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D04AE" w14:textId="331F8050" w:rsidR="00505175" w:rsidRPr="00DE6CE4" w:rsidRDefault="0079675F">
      <w:pPr>
        <w:pStyle w:val="Title"/>
        <w:rPr>
          <w:color w:val="7A5A00"/>
        </w:rPr>
      </w:pPr>
      <w:r w:rsidRPr="00DE6CE4">
        <w:rPr>
          <w:color w:val="7A5A00"/>
          <w:spacing w:val="-10"/>
        </w:rPr>
        <w:t>The</w:t>
      </w:r>
      <w:r w:rsidRPr="00DE6CE4">
        <w:rPr>
          <w:color w:val="7A5A00"/>
          <w:spacing w:val="-17"/>
        </w:rPr>
        <w:t xml:space="preserve"> </w:t>
      </w:r>
      <w:r w:rsidRPr="00DE6CE4">
        <w:rPr>
          <w:color w:val="7A5A00"/>
          <w:spacing w:val="-10"/>
        </w:rPr>
        <w:t>Deeper</w:t>
      </w:r>
      <w:r w:rsidRPr="00DE6CE4">
        <w:rPr>
          <w:color w:val="7A5A00"/>
          <w:spacing w:val="-14"/>
        </w:rPr>
        <w:t xml:space="preserve"> </w:t>
      </w:r>
      <w:r w:rsidRPr="00DE6CE4">
        <w:rPr>
          <w:color w:val="7A5A00"/>
          <w:spacing w:val="-10"/>
        </w:rPr>
        <w:t>Learning</w:t>
      </w:r>
      <w:r w:rsidRPr="00DE6CE4">
        <w:rPr>
          <w:color w:val="7A5A00"/>
          <w:spacing w:val="-14"/>
        </w:rPr>
        <w:t xml:space="preserve"> </w:t>
      </w:r>
      <w:r w:rsidRPr="00DE6CE4">
        <w:rPr>
          <w:color w:val="7A5A00"/>
          <w:spacing w:val="-10"/>
        </w:rPr>
        <w:t>Adjustment</w:t>
      </w:r>
      <w:r w:rsidRPr="00DE6CE4">
        <w:rPr>
          <w:color w:val="7A5A00"/>
          <w:spacing w:val="-13"/>
        </w:rPr>
        <w:t xml:space="preserve"> </w:t>
      </w:r>
      <w:r w:rsidRPr="00DE6CE4">
        <w:rPr>
          <w:color w:val="7A5A00"/>
          <w:spacing w:val="-10"/>
        </w:rPr>
        <w:t>Protocol</w:t>
      </w:r>
    </w:p>
    <w:p w14:paraId="1DF970F0" w14:textId="77777777" w:rsidR="00505175" w:rsidRPr="00DE6CE4" w:rsidRDefault="0079675F">
      <w:pPr>
        <w:pStyle w:val="Heading2"/>
        <w:spacing w:before="239"/>
        <w:rPr>
          <w:color w:val="7A5A00"/>
        </w:rPr>
      </w:pPr>
      <w:r>
        <w:rPr>
          <w:noProof/>
        </w:rPr>
        <w:drawing>
          <wp:anchor distT="0" distB="0" distL="0" distR="0" simplePos="0" relativeHeight="251653632" behindDoc="0" locked="0" layoutInCell="1" allowOverlap="1" wp14:anchorId="64CC32BF" wp14:editId="275ED7CD">
            <wp:simplePos x="0" y="0"/>
            <wp:positionH relativeFrom="page">
              <wp:posOffset>3988378</wp:posOffset>
            </wp:positionH>
            <wp:positionV relativeFrom="paragraph">
              <wp:posOffset>243615</wp:posOffset>
            </wp:positionV>
            <wp:extent cx="3328185" cy="2281401"/>
            <wp:effectExtent l="0" t="0" r="0" b="0"/>
            <wp:wrapNone/>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3328185" cy="2281401"/>
                    </a:xfrm>
                    <a:prstGeom prst="rect">
                      <a:avLst/>
                    </a:prstGeom>
                  </pic:spPr>
                </pic:pic>
              </a:graphicData>
            </a:graphic>
          </wp:anchor>
        </w:drawing>
      </w:r>
      <w:bookmarkStart w:id="0" w:name="What_is_this_protocol_for?"/>
      <w:bookmarkEnd w:id="0"/>
      <w:r w:rsidRPr="00DE6CE4">
        <w:rPr>
          <w:color w:val="7A5A00"/>
        </w:rPr>
        <w:t>What</w:t>
      </w:r>
      <w:r w:rsidRPr="00DE6CE4">
        <w:rPr>
          <w:color w:val="7A5A00"/>
          <w:spacing w:val="-2"/>
        </w:rPr>
        <w:t xml:space="preserve"> </w:t>
      </w:r>
      <w:r w:rsidRPr="00DE6CE4">
        <w:rPr>
          <w:color w:val="7A5A00"/>
        </w:rPr>
        <w:t>is</w:t>
      </w:r>
      <w:r w:rsidRPr="00DE6CE4">
        <w:rPr>
          <w:color w:val="7A5A00"/>
          <w:spacing w:val="-2"/>
        </w:rPr>
        <w:t xml:space="preserve"> </w:t>
      </w:r>
      <w:r w:rsidRPr="00DE6CE4">
        <w:rPr>
          <w:color w:val="7A5A00"/>
        </w:rPr>
        <w:t>this</w:t>
      </w:r>
      <w:r w:rsidRPr="00DE6CE4">
        <w:rPr>
          <w:color w:val="7A5A00"/>
          <w:spacing w:val="-1"/>
        </w:rPr>
        <w:t xml:space="preserve"> </w:t>
      </w:r>
      <w:r w:rsidRPr="00DE6CE4">
        <w:rPr>
          <w:color w:val="7A5A00"/>
        </w:rPr>
        <w:t>protocol</w:t>
      </w:r>
      <w:r w:rsidRPr="00DE6CE4">
        <w:rPr>
          <w:color w:val="7A5A00"/>
          <w:spacing w:val="-4"/>
        </w:rPr>
        <w:t xml:space="preserve"> for?</w:t>
      </w:r>
    </w:p>
    <w:p w14:paraId="056E65FB" w14:textId="77777777" w:rsidR="00505175" w:rsidRDefault="0079675F">
      <w:pPr>
        <w:spacing w:before="27" w:line="259" w:lineRule="auto"/>
        <w:ind w:left="120" w:right="5689"/>
        <w:rPr>
          <w:b/>
          <w:sz w:val="20"/>
        </w:rPr>
      </w:pPr>
      <w:r>
        <w:rPr>
          <w:sz w:val="20"/>
        </w:rPr>
        <w:t>The Deeper Learning Adjustment Protocol is a protocol designed</w:t>
      </w:r>
      <w:r>
        <w:rPr>
          <w:spacing w:val="-6"/>
          <w:sz w:val="20"/>
        </w:rPr>
        <w:t xml:space="preserve"> </w:t>
      </w:r>
      <w:r>
        <w:rPr>
          <w:sz w:val="20"/>
        </w:rPr>
        <w:t>to</w:t>
      </w:r>
      <w:r>
        <w:rPr>
          <w:spacing w:val="-5"/>
          <w:sz w:val="20"/>
        </w:rPr>
        <w:t xml:space="preserve"> </w:t>
      </w:r>
      <w:r>
        <w:rPr>
          <w:sz w:val="20"/>
        </w:rPr>
        <w:t>guide</w:t>
      </w:r>
      <w:r>
        <w:rPr>
          <w:spacing w:val="-7"/>
          <w:sz w:val="20"/>
        </w:rPr>
        <w:t xml:space="preserve"> </w:t>
      </w:r>
      <w:r>
        <w:rPr>
          <w:sz w:val="20"/>
        </w:rPr>
        <w:t>teams</w:t>
      </w:r>
      <w:r>
        <w:rPr>
          <w:spacing w:val="-7"/>
          <w:sz w:val="20"/>
        </w:rPr>
        <w:t xml:space="preserve"> </w:t>
      </w:r>
      <w:r>
        <w:rPr>
          <w:sz w:val="20"/>
        </w:rPr>
        <w:t>of</w:t>
      </w:r>
      <w:r>
        <w:rPr>
          <w:spacing w:val="-4"/>
          <w:sz w:val="20"/>
        </w:rPr>
        <w:t xml:space="preserve"> </w:t>
      </w:r>
      <w:r>
        <w:rPr>
          <w:sz w:val="20"/>
        </w:rPr>
        <w:t>educators</w:t>
      </w:r>
      <w:r>
        <w:rPr>
          <w:spacing w:val="-7"/>
          <w:sz w:val="20"/>
        </w:rPr>
        <w:t xml:space="preserve"> </w:t>
      </w:r>
      <w:r>
        <w:rPr>
          <w:sz w:val="20"/>
        </w:rPr>
        <w:t>in</w:t>
      </w:r>
      <w:r>
        <w:rPr>
          <w:spacing w:val="-6"/>
          <w:sz w:val="20"/>
        </w:rPr>
        <w:t xml:space="preserve"> </w:t>
      </w:r>
      <w:r>
        <w:rPr>
          <w:b/>
          <w:sz w:val="20"/>
        </w:rPr>
        <w:t>strengthening existing curricular materials at the unit level.</w:t>
      </w:r>
    </w:p>
    <w:p w14:paraId="774B09E6" w14:textId="77777777" w:rsidR="00505175" w:rsidRDefault="0079675F">
      <w:pPr>
        <w:pStyle w:val="BodyText"/>
        <w:spacing w:before="158" w:line="259" w:lineRule="auto"/>
        <w:ind w:left="120" w:right="5689"/>
      </w:pPr>
      <w:r>
        <w:t>In this protocol, educators focus attention on components of the unit that can be adapted to enhance the student learning</w:t>
      </w:r>
      <w:r>
        <w:rPr>
          <w:spacing w:val="-7"/>
        </w:rPr>
        <w:t xml:space="preserve"> </w:t>
      </w:r>
      <w:r>
        <w:t>experience</w:t>
      </w:r>
      <w:r>
        <w:rPr>
          <w:spacing w:val="-8"/>
        </w:rPr>
        <w:t xml:space="preserve"> </w:t>
      </w:r>
      <w:r>
        <w:t>and</w:t>
      </w:r>
      <w:r>
        <w:rPr>
          <w:spacing w:val="-7"/>
        </w:rPr>
        <w:t xml:space="preserve"> </w:t>
      </w:r>
      <w:r>
        <w:t>increase</w:t>
      </w:r>
      <w:r>
        <w:rPr>
          <w:spacing w:val="-8"/>
        </w:rPr>
        <w:t xml:space="preserve"> </w:t>
      </w:r>
      <w:r>
        <w:t>opportunities</w:t>
      </w:r>
      <w:r>
        <w:rPr>
          <w:spacing w:val="-8"/>
        </w:rPr>
        <w:t xml:space="preserve"> </w:t>
      </w:r>
      <w:r>
        <w:t>for</w:t>
      </w:r>
      <w:r>
        <w:rPr>
          <w:spacing w:val="-7"/>
        </w:rPr>
        <w:t xml:space="preserve"> </w:t>
      </w:r>
      <w:r>
        <w:t>students to demonstrate mastery, identity, and creativity.</w:t>
      </w:r>
    </w:p>
    <w:p w14:paraId="14C7B3D8" w14:textId="77777777" w:rsidR="00505175" w:rsidRDefault="0079675F">
      <w:pPr>
        <w:pStyle w:val="BodyText"/>
        <w:spacing w:before="159" w:line="259" w:lineRule="auto"/>
        <w:ind w:left="120" w:right="5689"/>
      </w:pPr>
      <w:r>
        <w:t>In making these adjustments, educators can cultivate Deeper</w:t>
      </w:r>
      <w:r>
        <w:rPr>
          <w:spacing w:val="-7"/>
        </w:rPr>
        <w:t xml:space="preserve"> </w:t>
      </w:r>
      <w:r>
        <w:t>Learning</w:t>
      </w:r>
      <w:r>
        <w:rPr>
          <w:spacing w:val="-7"/>
        </w:rPr>
        <w:t xml:space="preserve"> </w:t>
      </w:r>
      <w:r>
        <w:t>by</w:t>
      </w:r>
      <w:r>
        <w:rPr>
          <w:spacing w:val="-7"/>
        </w:rPr>
        <w:t xml:space="preserve"> </w:t>
      </w:r>
      <w:r>
        <w:t>engaging</w:t>
      </w:r>
      <w:r>
        <w:rPr>
          <w:spacing w:val="-7"/>
        </w:rPr>
        <w:t xml:space="preserve"> </w:t>
      </w:r>
      <w:r>
        <w:t>students</w:t>
      </w:r>
      <w:r>
        <w:rPr>
          <w:spacing w:val="-8"/>
        </w:rPr>
        <w:t xml:space="preserve"> </w:t>
      </w:r>
      <w:r>
        <w:t>with</w:t>
      </w:r>
      <w:r>
        <w:rPr>
          <w:spacing w:val="-7"/>
        </w:rPr>
        <w:t xml:space="preserve"> </w:t>
      </w:r>
      <w:r>
        <w:t>grade-level work that is relevant, real-world, and interactive.</w:t>
      </w:r>
    </w:p>
    <w:p w14:paraId="4C4B1F8A" w14:textId="77777777" w:rsidR="00505175" w:rsidRDefault="00505175">
      <w:pPr>
        <w:pStyle w:val="BodyText"/>
        <w:rPr>
          <w:sz w:val="18"/>
        </w:rPr>
      </w:pPr>
    </w:p>
    <w:p w14:paraId="7905C234" w14:textId="77777777" w:rsidR="00505175" w:rsidRPr="00DE6CE4" w:rsidRDefault="0079675F">
      <w:pPr>
        <w:pStyle w:val="Heading2"/>
        <w:rPr>
          <w:color w:val="7A5A00"/>
        </w:rPr>
      </w:pPr>
      <w:bookmarkStart w:id="1" w:name="When_should_educators_use_this_protocol?"/>
      <w:bookmarkEnd w:id="1"/>
      <w:r w:rsidRPr="00DE6CE4">
        <w:rPr>
          <w:color w:val="7A5A00"/>
        </w:rPr>
        <w:t>When</w:t>
      </w:r>
      <w:r w:rsidRPr="00DE6CE4">
        <w:rPr>
          <w:color w:val="7A5A00"/>
          <w:spacing w:val="-1"/>
        </w:rPr>
        <w:t xml:space="preserve"> </w:t>
      </w:r>
      <w:r w:rsidRPr="00DE6CE4">
        <w:rPr>
          <w:color w:val="7A5A00"/>
        </w:rPr>
        <w:t>should</w:t>
      </w:r>
      <w:r w:rsidRPr="00DE6CE4">
        <w:rPr>
          <w:color w:val="7A5A00"/>
          <w:spacing w:val="-1"/>
        </w:rPr>
        <w:t xml:space="preserve"> </w:t>
      </w:r>
      <w:r w:rsidRPr="00DE6CE4">
        <w:rPr>
          <w:color w:val="7A5A00"/>
        </w:rPr>
        <w:t>educators</w:t>
      </w:r>
      <w:r w:rsidRPr="00DE6CE4">
        <w:rPr>
          <w:color w:val="7A5A00"/>
          <w:spacing w:val="-1"/>
        </w:rPr>
        <w:t xml:space="preserve"> </w:t>
      </w:r>
      <w:r w:rsidRPr="00DE6CE4">
        <w:rPr>
          <w:color w:val="7A5A00"/>
        </w:rPr>
        <w:t>use</w:t>
      </w:r>
      <w:r w:rsidRPr="00DE6CE4">
        <w:rPr>
          <w:color w:val="7A5A00"/>
          <w:spacing w:val="-2"/>
        </w:rPr>
        <w:t xml:space="preserve"> </w:t>
      </w:r>
      <w:r w:rsidRPr="00DE6CE4">
        <w:rPr>
          <w:color w:val="7A5A00"/>
        </w:rPr>
        <w:t>this</w:t>
      </w:r>
      <w:r w:rsidRPr="00DE6CE4">
        <w:rPr>
          <w:color w:val="7A5A00"/>
          <w:spacing w:val="-1"/>
        </w:rPr>
        <w:t xml:space="preserve"> </w:t>
      </w:r>
      <w:r w:rsidRPr="00DE6CE4">
        <w:rPr>
          <w:color w:val="7A5A00"/>
          <w:spacing w:val="-2"/>
        </w:rPr>
        <w:t>protocol?</w:t>
      </w:r>
    </w:p>
    <w:p w14:paraId="6CF83342" w14:textId="77777777" w:rsidR="00505175" w:rsidRDefault="0079675F">
      <w:pPr>
        <w:pStyle w:val="BodyText"/>
        <w:spacing w:before="26" w:line="259" w:lineRule="auto"/>
        <w:ind w:left="119" w:right="123"/>
      </w:pPr>
      <w:r>
        <w:t xml:space="preserve">This protocol can be completed prior to or after facilitating a unit. When used prior to facilitation, more time may be dedicated to unpacking the unit materials prior to brainstorming or making adjustments. When used following facilitation, educators can incorporate their reflections on the impact of the unit materials to inform adjustments. It can be used with any curriculum; those educators using curriculum that has been rated as “Meets Expectations” by </w:t>
      </w:r>
      <w:hyperlink r:id="rId11">
        <w:r>
          <w:rPr>
            <w:color w:val="0562C1"/>
            <w:u w:val="single" w:color="0562C1"/>
          </w:rPr>
          <w:t>CURATE</w:t>
        </w:r>
      </w:hyperlink>
      <w:r>
        <w:rPr>
          <w:color w:val="0562C1"/>
        </w:rPr>
        <w:t xml:space="preserve"> </w:t>
      </w:r>
      <w:r>
        <w:t xml:space="preserve">or </w:t>
      </w:r>
      <w:hyperlink r:id="rId12">
        <w:r>
          <w:rPr>
            <w:color w:val="0562C1"/>
            <w:u w:val="single" w:color="0562C1"/>
          </w:rPr>
          <w:t>EdReports</w:t>
        </w:r>
      </w:hyperlink>
      <w:r>
        <w:rPr>
          <w:color w:val="0562C1"/>
        </w:rPr>
        <w:t xml:space="preserve"> </w:t>
      </w:r>
      <w:r>
        <w:t>may</w:t>
      </w:r>
      <w:r>
        <w:rPr>
          <w:spacing w:val="-3"/>
        </w:rPr>
        <w:t xml:space="preserve"> </w:t>
      </w:r>
      <w:r>
        <w:t>find</w:t>
      </w:r>
      <w:r>
        <w:rPr>
          <w:spacing w:val="-3"/>
        </w:rPr>
        <w:t xml:space="preserve"> </w:t>
      </w:r>
      <w:r>
        <w:t>that</w:t>
      </w:r>
      <w:r>
        <w:rPr>
          <w:spacing w:val="-3"/>
        </w:rPr>
        <w:t xml:space="preserve"> </w:t>
      </w:r>
      <w:r>
        <w:t>their</w:t>
      </w:r>
      <w:r>
        <w:rPr>
          <w:spacing w:val="-3"/>
        </w:rPr>
        <w:t xml:space="preserve"> </w:t>
      </w:r>
      <w:r>
        <w:t>adjustments</w:t>
      </w:r>
      <w:r>
        <w:rPr>
          <w:spacing w:val="-3"/>
        </w:rPr>
        <w:t xml:space="preserve"> </w:t>
      </w:r>
      <w:r>
        <w:t>require</w:t>
      </w:r>
      <w:r>
        <w:rPr>
          <w:spacing w:val="-3"/>
        </w:rPr>
        <w:t xml:space="preserve"> </w:t>
      </w:r>
      <w:r>
        <w:t>fewer</w:t>
      </w:r>
      <w:r>
        <w:rPr>
          <w:spacing w:val="-3"/>
        </w:rPr>
        <w:t xml:space="preserve"> </w:t>
      </w:r>
      <w:r>
        <w:t>adjustments</w:t>
      </w:r>
      <w:r>
        <w:rPr>
          <w:spacing w:val="-3"/>
        </w:rPr>
        <w:t xml:space="preserve"> </w:t>
      </w:r>
      <w:r>
        <w:t>related</w:t>
      </w:r>
      <w:r>
        <w:rPr>
          <w:spacing w:val="-3"/>
        </w:rPr>
        <w:t xml:space="preserve"> </w:t>
      </w:r>
      <w:r>
        <w:t>to</w:t>
      </w:r>
      <w:r>
        <w:rPr>
          <w:spacing w:val="-2"/>
        </w:rPr>
        <w:t xml:space="preserve"> </w:t>
      </w:r>
      <w:r>
        <w:t>grade-level</w:t>
      </w:r>
      <w:r>
        <w:rPr>
          <w:spacing w:val="-1"/>
        </w:rPr>
        <w:t xml:space="preserve"> </w:t>
      </w:r>
      <w:r>
        <w:t>standards</w:t>
      </w:r>
      <w:r>
        <w:rPr>
          <w:spacing w:val="-3"/>
        </w:rPr>
        <w:t xml:space="preserve"> </w:t>
      </w:r>
      <w:r>
        <w:t>alignment.</w:t>
      </w:r>
      <w:r>
        <w:rPr>
          <w:spacing w:val="-3"/>
        </w:rPr>
        <w:t xml:space="preserve"> </w:t>
      </w:r>
      <w:r>
        <w:t>This</w:t>
      </w:r>
      <w:r>
        <w:rPr>
          <w:spacing w:val="-3"/>
        </w:rPr>
        <w:t xml:space="preserve"> </w:t>
      </w:r>
      <w:r>
        <w:t>protocol</w:t>
      </w:r>
      <w:r>
        <w:rPr>
          <w:spacing w:val="-3"/>
        </w:rPr>
        <w:t xml:space="preserve"> </w:t>
      </w:r>
      <w:r>
        <w:t>is</w:t>
      </w:r>
      <w:r>
        <w:rPr>
          <w:spacing w:val="-3"/>
        </w:rPr>
        <w:t xml:space="preserve"> </w:t>
      </w:r>
      <w:r>
        <w:t>best used as a team.</w:t>
      </w:r>
    </w:p>
    <w:p w14:paraId="08D35A40" w14:textId="77777777" w:rsidR="00505175" w:rsidRDefault="00505175">
      <w:pPr>
        <w:pStyle w:val="BodyText"/>
        <w:spacing w:before="11"/>
        <w:rPr>
          <w:sz w:val="17"/>
        </w:rPr>
      </w:pPr>
    </w:p>
    <w:p w14:paraId="2F39F2B0" w14:textId="77777777" w:rsidR="00505175" w:rsidRPr="00DE6CE4" w:rsidRDefault="0079675F">
      <w:pPr>
        <w:pStyle w:val="Heading2"/>
        <w:rPr>
          <w:color w:val="7A5A00"/>
        </w:rPr>
      </w:pPr>
      <w:bookmarkStart w:id="2" w:name="What_is_in_this_protocol?"/>
      <w:bookmarkEnd w:id="2"/>
      <w:r w:rsidRPr="00DE6CE4">
        <w:rPr>
          <w:color w:val="7A5A00"/>
        </w:rPr>
        <w:t>What</w:t>
      </w:r>
      <w:r w:rsidRPr="00DE6CE4">
        <w:rPr>
          <w:color w:val="7A5A00"/>
          <w:spacing w:val="-1"/>
        </w:rPr>
        <w:t xml:space="preserve"> </w:t>
      </w:r>
      <w:r w:rsidRPr="00DE6CE4">
        <w:rPr>
          <w:color w:val="7A5A00"/>
        </w:rPr>
        <w:t>is</w:t>
      </w:r>
      <w:r w:rsidRPr="00DE6CE4">
        <w:rPr>
          <w:color w:val="7A5A00"/>
          <w:spacing w:val="-1"/>
        </w:rPr>
        <w:t xml:space="preserve"> </w:t>
      </w:r>
      <w:r w:rsidRPr="00DE6CE4">
        <w:rPr>
          <w:color w:val="7A5A00"/>
        </w:rPr>
        <w:t>in</w:t>
      </w:r>
      <w:r w:rsidRPr="00DE6CE4">
        <w:rPr>
          <w:color w:val="7A5A00"/>
          <w:spacing w:val="-1"/>
        </w:rPr>
        <w:t xml:space="preserve"> </w:t>
      </w:r>
      <w:r w:rsidRPr="00DE6CE4">
        <w:rPr>
          <w:color w:val="7A5A00"/>
        </w:rPr>
        <w:t>this</w:t>
      </w:r>
      <w:r w:rsidRPr="00DE6CE4">
        <w:rPr>
          <w:color w:val="7A5A00"/>
          <w:spacing w:val="-1"/>
        </w:rPr>
        <w:t xml:space="preserve"> </w:t>
      </w:r>
      <w:r w:rsidRPr="00DE6CE4">
        <w:rPr>
          <w:color w:val="7A5A00"/>
          <w:spacing w:val="-2"/>
        </w:rPr>
        <w:t>protocol?</w:t>
      </w:r>
    </w:p>
    <w:p w14:paraId="5D200E92" w14:textId="77777777" w:rsidR="00505175" w:rsidRDefault="0079675F">
      <w:pPr>
        <w:pStyle w:val="BodyText"/>
        <w:spacing w:before="27" w:line="259" w:lineRule="auto"/>
        <w:ind w:left="119" w:right="366"/>
      </w:pPr>
      <w:r>
        <w:t>There</w:t>
      </w:r>
      <w:r>
        <w:rPr>
          <w:spacing w:val="-4"/>
        </w:rPr>
        <w:t xml:space="preserve"> </w:t>
      </w:r>
      <w:r>
        <w:t>are</w:t>
      </w:r>
      <w:r>
        <w:rPr>
          <w:spacing w:val="-4"/>
        </w:rPr>
        <w:t xml:space="preserve"> </w:t>
      </w:r>
      <w:r>
        <w:t>three</w:t>
      </w:r>
      <w:r>
        <w:rPr>
          <w:spacing w:val="-4"/>
        </w:rPr>
        <w:t xml:space="preserve"> </w:t>
      </w:r>
      <w:r>
        <w:t>stages</w:t>
      </w:r>
      <w:r>
        <w:rPr>
          <w:spacing w:val="-4"/>
        </w:rPr>
        <w:t xml:space="preserve"> </w:t>
      </w:r>
      <w:r>
        <w:t>in</w:t>
      </w:r>
      <w:r>
        <w:rPr>
          <w:spacing w:val="-3"/>
        </w:rPr>
        <w:t xml:space="preserve"> </w:t>
      </w:r>
      <w:r>
        <w:t>the</w:t>
      </w:r>
      <w:r>
        <w:rPr>
          <w:spacing w:val="-4"/>
        </w:rPr>
        <w:t xml:space="preserve"> </w:t>
      </w:r>
      <w:r>
        <w:t>Deeper</w:t>
      </w:r>
      <w:r>
        <w:rPr>
          <w:spacing w:val="-3"/>
        </w:rPr>
        <w:t xml:space="preserve"> </w:t>
      </w:r>
      <w:r>
        <w:t>Learning</w:t>
      </w:r>
      <w:r>
        <w:rPr>
          <w:spacing w:val="-3"/>
        </w:rPr>
        <w:t xml:space="preserve"> </w:t>
      </w:r>
      <w:r>
        <w:t>Adjustment</w:t>
      </w:r>
      <w:r>
        <w:rPr>
          <w:spacing w:val="-3"/>
        </w:rPr>
        <w:t xml:space="preserve"> </w:t>
      </w:r>
      <w:r>
        <w:t>Protocol</w:t>
      </w:r>
      <w:r>
        <w:rPr>
          <w:spacing w:val="-3"/>
        </w:rPr>
        <w:t xml:space="preserve"> </w:t>
      </w:r>
      <w:r>
        <w:t>in</w:t>
      </w:r>
      <w:r>
        <w:rPr>
          <w:spacing w:val="-3"/>
        </w:rPr>
        <w:t xml:space="preserve"> </w:t>
      </w:r>
      <w:r>
        <w:t>addition</w:t>
      </w:r>
      <w:r>
        <w:rPr>
          <w:spacing w:val="-3"/>
        </w:rPr>
        <w:t xml:space="preserve"> </w:t>
      </w:r>
      <w:r>
        <w:t>to</w:t>
      </w:r>
      <w:r>
        <w:rPr>
          <w:spacing w:val="-2"/>
        </w:rPr>
        <w:t xml:space="preserve"> </w:t>
      </w:r>
      <w:r>
        <w:t>recommended</w:t>
      </w:r>
      <w:r>
        <w:rPr>
          <w:spacing w:val="-3"/>
        </w:rPr>
        <w:t xml:space="preserve"> </w:t>
      </w:r>
      <w:r>
        <w:t>prework.</w:t>
      </w:r>
      <w:r>
        <w:rPr>
          <w:spacing w:val="-3"/>
        </w:rPr>
        <w:t xml:space="preserve"> </w:t>
      </w:r>
      <w:r>
        <w:t>The</w:t>
      </w:r>
      <w:r>
        <w:rPr>
          <w:spacing w:val="-2"/>
        </w:rPr>
        <w:t xml:space="preserve"> </w:t>
      </w:r>
      <w:r>
        <w:t>below times are suggested and may vary based on individual context, length of unit, and other factors.</w:t>
      </w:r>
    </w:p>
    <w:p w14:paraId="31DBDF91" w14:textId="77777777" w:rsidR="00505175" w:rsidRDefault="00505175">
      <w:pPr>
        <w:pStyle w:val="BodyText"/>
      </w:pPr>
    </w:p>
    <w:p w14:paraId="5B1C8010" w14:textId="5A8A3B07" w:rsidR="00505175" w:rsidRDefault="006C6642">
      <w:pPr>
        <w:pStyle w:val="BodyText"/>
        <w:spacing w:before="7"/>
        <w:rPr>
          <w:sz w:val="25"/>
        </w:rPr>
      </w:pPr>
      <w:r>
        <w:rPr>
          <w:noProof/>
        </w:rPr>
        <w:drawing>
          <wp:anchor distT="0" distB="0" distL="0" distR="0" simplePos="0" relativeHeight="251651584" behindDoc="0" locked="0" layoutInCell="1" allowOverlap="1" wp14:anchorId="340D4555" wp14:editId="4253E401">
            <wp:simplePos x="0" y="0"/>
            <wp:positionH relativeFrom="page">
              <wp:posOffset>5281295</wp:posOffset>
            </wp:positionH>
            <wp:positionV relativeFrom="page">
              <wp:posOffset>8694420</wp:posOffset>
            </wp:positionV>
            <wp:extent cx="2094204" cy="598167"/>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2094204" cy="598167"/>
                    </a:xfrm>
                    <a:prstGeom prst="rect">
                      <a:avLst/>
                    </a:prstGeom>
                  </pic:spPr>
                </pic:pic>
              </a:graphicData>
            </a:graphic>
          </wp:anchor>
        </w:drawing>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5"/>
        <w:gridCol w:w="809"/>
        <w:gridCol w:w="7107"/>
      </w:tblGrid>
      <w:tr w:rsidR="00505175" w14:paraId="37F3E39C" w14:textId="77777777">
        <w:trPr>
          <w:trHeight w:val="1187"/>
        </w:trPr>
        <w:tc>
          <w:tcPr>
            <w:tcW w:w="2875" w:type="dxa"/>
            <w:tcBorders>
              <w:top w:val="nil"/>
              <w:left w:val="nil"/>
            </w:tcBorders>
          </w:tcPr>
          <w:p w14:paraId="6F69BD1A" w14:textId="77777777" w:rsidR="00505175" w:rsidRDefault="00505175">
            <w:pPr>
              <w:pStyle w:val="TableParagraph"/>
              <w:spacing w:before="8"/>
              <w:rPr>
                <w:sz w:val="34"/>
              </w:rPr>
            </w:pPr>
          </w:p>
          <w:p w14:paraId="46887FBD" w14:textId="77777777" w:rsidR="00505175" w:rsidRDefault="00915E4C">
            <w:pPr>
              <w:pStyle w:val="TableParagraph"/>
              <w:ind w:left="176" w:right="175"/>
              <w:jc w:val="center"/>
              <w:rPr>
                <w:i/>
                <w:sz w:val="20"/>
              </w:rPr>
            </w:pPr>
            <w:hyperlink w:anchor="_bookmark0" w:history="1">
              <w:r w:rsidR="0079675F">
                <w:rPr>
                  <w:i/>
                  <w:color w:val="0562C1"/>
                  <w:spacing w:val="-2"/>
                  <w:sz w:val="20"/>
                  <w:u w:val="single" w:color="0562C1"/>
                </w:rPr>
                <w:t>Prework</w:t>
              </w:r>
            </w:hyperlink>
          </w:p>
        </w:tc>
        <w:tc>
          <w:tcPr>
            <w:tcW w:w="809" w:type="dxa"/>
            <w:tcBorders>
              <w:top w:val="nil"/>
            </w:tcBorders>
          </w:tcPr>
          <w:p w14:paraId="7D9941B5" w14:textId="77777777" w:rsidR="00505175" w:rsidRDefault="00505175">
            <w:pPr>
              <w:pStyle w:val="TableParagraph"/>
              <w:spacing w:before="8"/>
              <w:rPr>
                <w:sz w:val="34"/>
              </w:rPr>
            </w:pPr>
          </w:p>
          <w:p w14:paraId="7B7ACAF7" w14:textId="77777777" w:rsidR="00505175" w:rsidRDefault="0079675F">
            <w:pPr>
              <w:pStyle w:val="TableParagraph"/>
              <w:ind w:left="193" w:right="192"/>
              <w:jc w:val="center"/>
              <w:rPr>
                <w:i/>
                <w:sz w:val="20"/>
              </w:rPr>
            </w:pPr>
            <w:r>
              <w:rPr>
                <w:i/>
                <w:spacing w:val="-5"/>
                <w:sz w:val="20"/>
              </w:rPr>
              <w:t>60m</w:t>
            </w:r>
          </w:p>
        </w:tc>
        <w:tc>
          <w:tcPr>
            <w:tcW w:w="7107" w:type="dxa"/>
            <w:tcBorders>
              <w:top w:val="nil"/>
              <w:right w:val="nil"/>
            </w:tcBorders>
          </w:tcPr>
          <w:p w14:paraId="30C95CA5" w14:textId="77777777" w:rsidR="00505175" w:rsidRDefault="0079675F">
            <w:pPr>
              <w:pStyle w:val="TableParagraph"/>
              <w:ind w:left="103" w:right="19"/>
              <w:rPr>
                <w:sz w:val="20"/>
              </w:rPr>
            </w:pPr>
            <w:r>
              <w:rPr>
                <w:sz w:val="20"/>
              </w:rPr>
              <w:t>Facilitators</w:t>
            </w:r>
            <w:r>
              <w:rPr>
                <w:spacing w:val="-3"/>
                <w:sz w:val="20"/>
              </w:rPr>
              <w:t xml:space="preserve"> </w:t>
            </w:r>
            <w:r>
              <w:rPr>
                <w:sz w:val="20"/>
              </w:rPr>
              <w:t>establish</w:t>
            </w:r>
            <w:r>
              <w:rPr>
                <w:spacing w:val="-5"/>
                <w:sz w:val="20"/>
              </w:rPr>
              <w:t xml:space="preserve"> </w:t>
            </w:r>
            <w:r>
              <w:rPr>
                <w:sz w:val="20"/>
              </w:rPr>
              <w:t>areas</w:t>
            </w:r>
            <w:r>
              <w:rPr>
                <w:spacing w:val="-3"/>
                <w:sz w:val="20"/>
              </w:rPr>
              <w:t xml:space="preserve"> </w:t>
            </w:r>
            <w:r>
              <w:rPr>
                <w:sz w:val="20"/>
              </w:rPr>
              <w:t>of</w:t>
            </w:r>
            <w:r>
              <w:rPr>
                <w:spacing w:val="-5"/>
                <w:sz w:val="20"/>
              </w:rPr>
              <w:t xml:space="preserve"> </w:t>
            </w:r>
            <w:r>
              <w:rPr>
                <w:sz w:val="20"/>
              </w:rPr>
              <w:t>focus</w:t>
            </w:r>
            <w:r>
              <w:rPr>
                <w:spacing w:val="-5"/>
                <w:sz w:val="20"/>
              </w:rPr>
              <w:t xml:space="preserve"> </w:t>
            </w:r>
            <w:r>
              <w:rPr>
                <w:sz w:val="20"/>
              </w:rPr>
              <w:t>for</w:t>
            </w:r>
            <w:r>
              <w:rPr>
                <w:spacing w:val="-5"/>
                <w:sz w:val="20"/>
              </w:rPr>
              <w:t xml:space="preserve"> </w:t>
            </w:r>
            <w:r>
              <w:rPr>
                <w:sz w:val="20"/>
              </w:rPr>
              <w:t>the</w:t>
            </w:r>
            <w:r>
              <w:rPr>
                <w:spacing w:val="-5"/>
                <w:sz w:val="20"/>
              </w:rPr>
              <w:t xml:space="preserve"> </w:t>
            </w:r>
            <w:r>
              <w:rPr>
                <w:sz w:val="20"/>
              </w:rPr>
              <w:t>team.</w:t>
            </w:r>
            <w:r>
              <w:rPr>
                <w:spacing w:val="-5"/>
                <w:sz w:val="20"/>
              </w:rPr>
              <w:t xml:space="preserve"> </w:t>
            </w:r>
            <w:r>
              <w:rPr>
                <w:sz w:val="20"/>
              </w:rPr>
              <w:t>Educators</w:t>
            </w:r>
            <w:r>
              <w:rPr>
                <w:spacing w:val="-5"/>
                <w:sz w:val="20"/>
              </w:rPr>
              <w:t xml:space="preserve"> </w:t>
            </w:r>
            <w:r>
              <w:rPr>
                <w:sz w:val="20"/>
              </w:rPr>
              <w:t>individually</w:t>
            </w:r>
            <w:r>
              <w:rPr>
                <w:spacing w:val="-5"/>
                <w:sz w:val="20"/>
              </w:rPr>
              <w:t xml:space="preserve"> </w:t>
            </w:r>
            <w:r>
              <w:rPr>
                <w:sz w:val="20"/>
              </w:rPr>
              <w:t xml:space="preserve">review the unit materials, reflect on them using </w:t>
            </w:r>
            <w:hyperlink w:anchor="_bookmark4" w:history="1">
              <w:r>
                <w:rPr>
                  <w:color w:val="0562C1"/>
                  <w:sz w:val="20"/>
                  <w:u w:val="single" w:color="0562C1"/>
                </w:rPr>
                <w:t>an equity lens</w:t>
              </w:r>
              <w:r>
                <w:rPr>
                  <w:sz w:val="20"/>
                </w:rPr>
                <w:t>,</w:t>
              </w:r>
            </w:hyperlink>
            <w:r>
              <w:rPr>
                <w:sz w:val="20"/>
              </w:rPr>
              <w:t xml:space="preserve"> and consider to what extent the unit promotes </w:t>
            </w:r>
            <w:hyperlink w:anchor="_bookmark5" w:history="1">
              <w:r>
                <w:rPr>
                  <w:color w:val="0562C1"/>
                  <w:sz w:val="20"/>
                  <w:u w:val="single" w:color="0562C1"/>
                </w:rPr>
                <w:t>grade-level work that is relevant, real-world, and</w:t>
              </w:r>
            </w:hyperlink>
            <w:r>
              <w:rPr>
                <w:color w:val="0562C1"/>
                <w:sz w:val="20"/>
              </w:rPr>
              <w:t xml:space="preserve"> </w:t>
            </w:r>
            <w:hyperlink w:anchor="_bookmark5" w:history="1">
              <w:r>
                <w:rPr>
                  <w:color w:val="0562C1"/>
                  <w:spacing w:val="-2"/>
                  <w:sz w:val="20"/>
                  <w:u w:val="single" w:color="0562C1"/>
                </w:rPr>
                <w:t>interactive</w:t>
              </w:r>
              <w:r>
                <w:rPr>
                  <w:spacing w:val="-2"/>
                  <w:sz w:val="20"/>
                </w:rPr>
                <w:t>.</w:t>
              </w:r>
            </w:hyperlink>
          </w:p>
        </w:tc>
      </w:tr>
      <w:tr w:rsidR="00505175" w14:paraId="5EE748B3" w14:textId="77777777" w:rsidTr="007B1A77">
        <w:trPr>
          <w:trHeight w:val="909"/>
        </w:trPr>
        <w:tc>
          <w:tcPr>
            <w:tcW w:w="2875" w:type="dxa"/>
            <w:tcBorders>
              <w:left w:val="nil"/>
            </w:tcBorders>
            <w:shd w:val="clear" w:color="auto" w:fill="FFF1CC"/>
          </w:tcPr>
          <w:p w14:paraId="226F9DF5" w14:textId="77777777" w:rsidR="00505175" w:rsidRDefault="00915E4C">
            <w:pPr>
              <w:pStyle w:val="TableParagraph"/>
              <w:spacing w:before="187"/>
              <w:ind w:left="178" w:right="175"/>
              <w:jc w:val="center"/>
              <w:rPr>
                <w:i/>
                <w:sz w:val="20"/>
              </w:rPr>
            </w:pPr>
            <w:hyperlink w:anchor="_bookmark1" w:history="1">
              <w:r w:rsidR="0079675F">
                <w:rPr>
                  <w:i/>
                  <w:color w:val="0562C1"/>
                  <w:sz w:val="20"/>
                  <w:u w:val="single" w:color="0562C1"/>
                </w:rPr>
                <w:t>Stage</w:t>
              </w:r>
              <w:r w:rsidR="0079675F">
                <w:rPr>
                  <w:i/>
                  <w:color w:val="0562C1"/>
                  <w:spacing w:val="-7"/>
                  <w:sz w:val="20"/>
                  <w:u w:val="single" w:color="0562C1"/>
                </w:rPr>
                <w:t xml:space="preserve"> </w:t>
              </w:r>
              <w:r w:rsidR="0079675F">
                <w:rPr>
                  <w:i/>
                  <w:color w:val="0562C1"/>
                  <w:spacing w:val="-5"/>
                  <w:sz w:val="20"/>
                  <w:u w:val="single" w:color="0562C1"/>
                </w:rPr>
                <w:t>One</w:t>
              </w:r>
            </w:hyperlink>
          </w:p>
          <w:p w14:paraId="2F0B8204" w14:textId="77777777" w:rsidR="00505175" w:rsidRDefault="0079675F">
            <w:pPr>
              <w:pStyle w:val="TableParagraph"/>
              <w:ind w:left="179" w:right="175"/>
              <w:jc w:val="center"/>
              <w:rPr>
                <w:i/>
                <w:sz w:val="20"/>
              </w:rPr>
            </w:pPr>
            <w:r w:rsidRPr="007B1A77">
              <w:rPr>
                <w:i/>
                <w:sz w:val="20"/>
              </w:rPr>
              <w:t>Key</w:t>
            </w:r>
            <w:r w:rsidRPr="007B1A77">
              <w:rPr>
                <w:i/>
                <w:spacing w:val="-7"/>
                <w:sz w:val="20"/>
              </w:rPr>
              <w:t xml:space="preserve"> </w:t>
            </w:r>
            <w:r w:rsidRPr="007B1A77">
              <w:rPr>
                <w:i/>
                <w:sz w:val="20"/>
              </w:rPr>
              <w:t>Observations</w:t>
            </w:r>
            <w:r w:rsidRPr="007B1A77">
              <w:rPr>
                <w:i/>
                <w:spacing w:val="-6"/>
                <w:sz w:val="20"/>
              </w:rPr>
              <w:t xml:space="preserve"> </w:t>
            </w:r>
            <w:r w:rsidRPr="007B1A77">
              <w:rPr>
                <w:i/>
                <w:sz w:val="20"/>
              </w:rPr>
              <w:t>and</w:t>
            </w:r>
            <w:r w:rsidRPr="007B1A77">
              <w:rPr>
                <w:i/>
                <w:spacing w:val="-5"/>
                <w:sz w:val="20"/>
              </w:rPr>
              <w:t xml:space="preserve"> </w:t>
            </w:r>
            <w:r w:rsidRPr="007B1A77">
              <w:rPr>
                <w:i/>
                <w:spacing w:val="-2"/>
                <w:sz w:val="20"/>
              </w:rPr>
              <w:t>Trends</w:t>
            </w:r>
          </w:p>
        </w:tc>
        <w:tc>
          <w:tcPr>
            <w:tcW w:w="809" w:type="dxa"/>
            <w:shd w:val="clear" w:color="auto" w:fill="FFF1CC"/>
          </w:tcPr>
          <w:p w14:paraId="6787AE44" w14:textId="77777777" w:rsidR="00505175" w:rsidRDefault="00505175">
            <w:pPr>
              <w:pStyle w:val="TableParagraph"/>
              <w:spacing w:before="2"/>
              <w:rPr>
                <w:sz w:val="24"/>
              </w:rPr>
            </w:pPr>
          </w:p>
          <w:p w14:paraId="5B35463C" w14:textId="77777777" w:rsidR="00505175" w:rsidRDefault="0079675F">
            <w:pPr>
              <w:pStyle w:val="TableParagraph"/>
              <w:ind w:left="193" w:right="192"/>
              <w:jc w:val="center"/>
              <w:rPr>
                <w:i/>
                <w:sz w:val="20"/>
              </w:rPr>
            </w:pPr>
            <w:r>
              <w:rPr>
                <w:i/>
                <w:spacing w:val="-5"/>
                <w:sz w:val="20"/>
              </w:rPr>
              <w:t>50m</w:t>
            </w:r>
          </w:p>
        </w:tc>
        <w:tc>
          <w:tcPr>
            <w:tcW w:w="7107" w:type="dxa"/>
            <w:tcBorders>
              <w:right w:val="nil"/>
            </w:tcBorders>
            <w:shd w:val="clear" w:color="auto" w:fill="FFF1CC"/>
          </w:tcPr>
          <w:p w14:paraId="25D45C57" w14:textId="77777777" w:rsidR="00505175" w:rsidRDefault="0079675F">
            <w:pPr>
              <w:pStyle w:val="TableParagraph"/>
              <w:ind w:left="103" w:right="19"/>
              <w:rPr>
                <w:sz w:val="20"/>
              </w:rPr>
            </w:pPr>
            <w:r>
              <w:rPr>
                <w:sz w:val="20"/>
              </w:rPr>
              <w:t>Facilitators</w:t>
            </w:r>
            <w:r>
              <w:rPr>
                <w:spacing w:val="-5"/>
                <w:sz w:val="20"/>
              </w:rPr>
              <w:t xml:space="preserve"> </w:t>
            </w:r>
            <w:r>
              <w:rPr>
                <w:sz w:val="20"/>
              </w:rPr>
              <w:t>guide</w:t>
            </w:r>
            <w:r>
              <w:rPr>
                <w:spacing w:val="-5"/>
                <w:sz w:val="20"/>
              </w:rPr>
              <w:t xml:space="preserve"> </w:t>
            </w:r>
            <w:r>
              <w:rPr>
                <w:sz w:val="20"/>
              </w:rPr>
              <w:t>their</w:t>
            </w:r>
            <w:r>
              <w:rPr>
                <w:spacing w:val="-4"/>
                <w:sz w:val="20"/>
              </w:rPr>
              <w:t xml:space="preserve"> </w:t>
            </w:r>
            <w:r>
              <w:rPr>
                <w:sz w:val="20"/>
              </w:rPr>
              <w:t>team</w:t>
            </w:r>
            <w:r>
              <w:rPr>
                <w:spacing w:val="-3"/>
                <w:sz w:val="20"/>
              </w:rPr>
              <w:t xml:space="preserve"> </w:t>
            </w:r>
            <w:r>
              <w:rPr>
                <w:sz w:val="20"/>
              </w:rPr>
              <w:t>through</w:t>
            </w:r>
            <w:r>
              <w:rPr>
                <w:spacing w:val="-4"/>
                <w:sz w:val="20"/>
              </w:rPr>
              <w:t xml:space="preserve"> </w:t>
            </w:r>
            <w:r>
              <w:rPr>
                <w:sz w:val="20"/>
              </w:rPr>
              <w:t>a</w:t>
            </w:r>
            <w:r>
              <w:rPr>
                <w:spacing w:val="-5"/>
                <w:sz w:val="20"/>
              </w:rPr>
              <w:t xml:space="preserve"> </w:t>
            </w:r>
            <w:r>
              <w:rPr>
                <w:sz w:val="20"/>
              </w:rPr>
              <w:t>reflection</w:t>
            </w:r>
            <w:r>
              <w:rPr>
                <w:spacing w:val="-4"/>
                <w:sz w:val="20"/>
              </w:rPr>
              <w:t xml:space="preserve"> </w:t>
            </w:r>
            <w:r>
              <w:rPr>
                <w:sz w:val="20"/>
              </w:rPr>
              <w:t>of</w:t>
            </w:r>
            <w:r>
              <w:rPr>
                <w:spacing w:val="-4"/>
                <w:sz w:val="20"/>
              </w:rPr>
              <w:t xml:space="preserve"> </w:t>
            </w:r>
            <w:r>
              <w:rPr>
                <w:sz w:val="20"/>
              </w:rPr>
              <w:t>their</w:t>
            </w:r>
            <w:r>
              <w:rPr>
                <w:spacing w:val="-4"/>
                <w:sz w:val="20"/>
              </w:rPr>
              <w:t xml:space="preserve"> </w:t>
            </w:r>
            <w:r>
              <w:rPr>
                <w:sz w:val="20"/>
              </w:rPr>
              <w:t>prework,</w:t>
            </w:r>
            <w:r>
              <w:rPr>
                <w:spacing w:val="-4"/>
                <w:sz w:val="20"/>
              </w:rPr>
              <w:t xml:space="preserve"> </w:t>
            </w:r>
            <w:r>
              <w:rPr>
                <w:sz w:val="20"/>
              </w:rPr>
              <w:t>identifying key observations from each individual and trends across the team.</w:t>
            </w:r>
          </w:p>
        </w:tc>
      </w:tr>
      <w:tr w:rsidR="00505175" w14:paraId="1560B3F8" w14:textId="77777777">
        <w:trPr>
          <w:trHeight w:val="890"/>
        </w:trPr>
        <w:tc>
          <w:tcPr>
            <w:tcW w:w="2875" w:type="dxa"/>
            <w:tcBorders>
              <w:left w:val="nil"/>
            </w:tcBorders>
          </w:tcPr>
          <w:p w14:paraId="69DCE5B9" w14:textId="77777777" w:rsidR="00505175" w:rsidRDefault="00915E4C">
            <w:pPr>
              <w:pStyle w:val="TableParagraph"/>
              <w:spacing w:before="177"/>
              <w:ind w:left="424" w:right="360" w:firstLine="566"/>
              <w:rPr>
                <w:i/>
                <w:sz w:val="20"/>
              </w:rPr>
            </w:pPr>
            <w:hyperlink w:anchor="_bookmark2" w:history="1">
              <w:r w:rsidR="0079675F">
                <w:rPr>
                  <w:i/>
                  <w:color w:val="0562C1"/>
                  <w:sz w:val="20"/>
                  <w:u w:val="single" w:color="0562C1"/>
                </w:rPr>
                <w:t>Stage Two</w:t>
              </w:r>
            </w:hyperlink>
            <w:r w:rsidR="0079675F">
              <w:rPr>
                <w:i/>
                <w:color w:val="0562C1"/>
                <w:sz w:val="20"/>
              </w:rPr>
              <w:t xml:space="preserve"> </w:t>
            </w:r>
            <w:r w:rsidR="0079675F" w:rsidRPr="007B1A77">
              <w:rPr>
                <w:i/>
                <w:sz w:val="20"/>
              </w:rPr>
              <w:t>Generating</w:t>
            </w:r>
            <w:r w:rsidR="0079675F" w:rsidRPr="007B1A77">
              <w:rPr>
                <w:i/>
                <w:spacing w:val="-14"/>
                <w:sz w:val="20"/>
              </w:rPr>
              <w:t xml:space="preserve"> </w:t>
            </w:r>
            <w:r w:rsidR="0079675F" w:rsidRPr="007B1A77">
              <w:rPr>
                <w:i/>
                <w:sz w:val="20"/>
              </w:rPr>
              <w:t>Adjustments</w:t>
            </w:r>
          </w:p>
        </w:tc>
        <w:tc>
          <w:tcPr>
            <w:tcW w:w="809" w:type="dxa"/>
          </w:tcPr>
          <w:p w14:paraId="5A65DD38" w14:textId="77777777" w:rsidR="00505175" w:rsidRDefault="00505175">
            <w:pPr>
              <w:pStyle w:val="TableParagraph"/>
              <w:spacing w:before="6"/>
              <w:rPr>
                <w:sz w:val="23"/>
              </w:rPr>
            </w:pPr>
          </w:p>
          <w:p w14:paraId="10E4A695" w14:textId="77777777" w:rsidR="00505175" w:rsidRDefault="0079675F">
            <w:pPr>
              <w:pStyle w:val="TableParagraph"/>
              <w:ind w:left="193" w:right="192"/>
              <w:jc w:val="center"/>
              <w:rPr>
                <w:i/>
                <w:sz w:val="20"/>
              </w:rPr>
            </w:pPr>
            <w:r>
              <w:rPr>
                <w:i/>
                <w:spacing w:val="-5"/>
                <w:sz w:val="20"/>
              </w:rPr>
              <w:t>40m</w:t>
            </w:r>
          </w:p>
        </w:tc>
        <w:tc>
          <w:tcPr>
            <w:tcW w:w="7107" w:type="dxa"/>
            <w:tcBorders>
              <w:right w:val="nil"/>
            </w:tcBorders>
          </w:tcPr>
          <w:p w14:paraId="2ED7518F" w14:textId="77777777" w:rsidR="00505175" w:rsidRDefault="0079675F">
            <w:pPr>
              <w:pStyle w:val="TableParagraph"/>
              <w:ind w:left="103" w:right="19"/>
              <w:rPr>
                <w:sz w:val="20"/>
              </w:rPr>
            </w:pPr>
            <w:r>
              <w:rPr>
                <w:sz w:val="20"/>
              </w:rPr>
              <w:t>Educators brainstorm and share ideas for ways to bring the unit closer to Deeper</w:t>
            </w:r>
            <w:r>
              <w:rPr>
                <w:spacing w:val="-4"/>
                <w:sz w:val="20"/>
              </w:rPr>
              <w:t xml:space="preserve"> </w:t>
            </w:r>
            <w:r>
              <w:rPr>
                <w:sz w:val="20"/>
              </w:rPr>
              <w:t>Learning.</w:t>
            </w:r>
            <w:r>
              <w:rPr>
                <w:spacing w:val="-4"/>
                <w:sz w:val="20"/>
              </w:rPr>
              <w:t xml:space="preserve"> </w:t>
            </w:r>
            <w:r>
              <w:rPr>
                <w:sz w:val="20"/>
              </w:rPr>
              <w:t>Facilitators</w:t>
            </w:r>
            <w:r>
              <w:rPr>
                <w:spacing w:val="-5"/>
                <w:sz w:val="20"/>
              </w:rPr>
              <w:t xml:space="preserve"> </w:t>
            </w:r>
            <w:r>
              <w:rPr>
                <w:sz w:val="20"/>
              </w:rPr>
              <w:t>guide</w:t>
            </w:r>
            <w:r>
              <w:rPr>
                <w:spacing w:val="-5"/>
                <w:sz w:val="20"/>
              </w:rPr>
              <w:t xml:space="preserve"> </w:t>
            </w:r>
            <w:r>
              <w:rPr>
                <w:sz w:val="20"/>
              </w:rPr>
              <w:t>the</w:t>
            </w:r>
            <w:r>
              <w:rPr>
                <w:spacing w:val="-5"/>
                <w:sz w:val="20"/>
              </w:rPr>
              <w:t xml:space="preserve"> </w:t>
            </w:r>
            <w:r>
              <w:rPr>
                <w:sz w:val="20"/>
              </w:rPr>
              <w:t>team</w:t>
            </w:r>
            <w:r>
              <w:rPr>
                <w:spacing w:val="-3"/>
                <w:sz w:val="20"/>
              </w:rPr>
              <w:t xml:space="preserve"> </w:t>
            </w:r>
            <w:r>
              <w:rPr>
                <w:sz w:val="20"/>
              </w:rPr>
              <w:t>to</w:t>
            </w:r>
            <w:r>
              <w:rPr>
                <w:spacing w:val="-3"/>
                <w:sz w:val="20"/>
              </w:rPr>
              <w:t xml:space="preserve"> </w:t>
            </w:r>
            <w:r>
              <w:rPr>
                <w:sz w:val="20"/>
              </w:rPr>
              <w:t>identify</w:t>
            </w:r>
            <w:r>
              <w:rPr>
                <w:spacing w:val="-3"/>
                <w:sz w:val="20"/>
              </w:rPr>
              <w:t xml:space="preserve"> </w:t>
            </w:r>
            <w:r>
              <w:rPr>
                <w:sz w:val="20"/>
              </w:rPr>
              <w:t>the</w:t>
            </w:r>
            <w:r>
              <w:rPr>
                <w:spacing w:val="-5"/>
                <w:sz w:val="20"/>
              </w:rPr>
              <w:t xml:space="preserve"> </w:t>
            </w:r>
            <w:r>
              <w:rPr>
                <w:sz w:val="20"/>
              </w:rPr>
              <w:t>adjustments</w:t>
            </w:r>
            <w:r>
              <w:rPr>
                <w:spacing w:val="-5"/>
                <w:sz w:val="20"/>
              </w:rPr>
              <w:t xml:space="preserve"> </w:t>
            </w:r>
            <w:r>
              <w:rPr>
                <w:sz w:val="20"/>
              </w:rPr>
              <w:t>that would have the greatest impact on key areas of growth for the unit.</w:t>
            </w:r>
          </w:p>
        </w:tc>
      </w:tr>
      <w:tr w:rsidR="00505175" w14:paraId="70368E45" w14:textId="77777777" w:rsidTr="007B1A77">
        <w:trPr>
          <w:trHeight w:val="885"/>
        </w:trPr>
        <w:tc>
          <w:tcPr>
            <w:tcW w:w="2875" w:type="dxa"/>
            <w:tcBorders>
              <w:left w:val="nil"/>
              <w:bottom w:val="nil"/>
            </w:tcBorders>
            <w:shd w:val="clear" w:color="auto" w:fill="FFF1CC"/>
          </w:tcPr>
          <w:p w14:paraId="39E4DC7A" w14:textId="77777777" w:rsidR="00505175" w:rsidRDefault="00915E4C">
            <w:pPr>
              <w:pStyle w:val="TableParagraph"/>
              <w:spacing w:before="175"/>
              <w:ind w:left="175" w:right="175"/>
              <w:jc w:val="center"/>
              <w:rPr>
                <w:i/>
                <w:sz w:val="20"/>
              </w:rPr>
            </w:pPr>
            <w:hyperlink w:anchor="_bookmark3" w:history="1">
              <w:r w:rsidR="0079675F">
                <w:rPr>
                  <w:i/>
                  <w:color w:val="0562C1"/>
                  <w:sz w:val="20"/>
                  <w:u w:val="single" w:color="0562C1"/>
                </w:rPr>
                <w:t>Stage</w:t>
              </w:r>
              <w:r w:rsidR="0079675F">
                <w:rPr>
                  <w:i/>
                  <w:color w:val="0562C1"/>
                  <w:spacing w:val="-7"/>
                  <w:sz w:val="20"/>
                  <w:u w:val="single" w:color="0562C1"/>
                </w:rPr>
                <w:t xml:space="preserve"> </w:t>
              </w:r>
              <w:r w:rsidR="0079675F">
                <w:rPr>
                  <w:i/>
                  <w:color w:val="0562C1"/>
                  <w:spacing w:val="-2"/>
                  <w:sz w:val="20"/>
                  <w:u w:val="single" w:color="0562C1"/>
                </w:rPr>
                <w:t>Three</w:t>
              </w:r>
            </w:hyperlink>
          </w:p>
          <w:p w14:paraId="1BEB14AE" w14:textId="77777777" w:rsidR="00505175" w:rsidRDefault="0079675F">
            <w:pPr>
              <w:pStyle w:val="TableParagraph"/>
              <w:ind w:left="178" w:right="175"/>
              <w:jc w:val="center"/>
              <w:rPr>
                <w:i/>
                <w:sz w:val="20"/>
              </w:rPr>
            </w:pPr>
            <w:r w:rsidRPr="007B1A77">
              <w:rPr>
                <w:i/>
                <w:spacing w:val="-2"/>
                <w:sz w:val="20"/>
              </w:rPr>
              <w:t>Post-Adjustment</w:t>
            </w:r>
            <w:r w:rsidRPr="007B1A77">
              <w:rPr>
                <w:i/>
                <w:spacing w:val="12"/>
                <w:sz w:val="20"/>
              </w:rPr>
              <w:t xml:space="preserve"> </w:t>
            </w:r>
            <w:r w:rsidRPr="007B1A77">
              <w:rPr>
                <w:i/>
                <w:spacing w:val="-2"/>
                <w:sz w:val="20"/>
              </w:rPr>
              <w:t>Debrief</w:t>
            </w:r>
          </w:p>
        </w:tc>
        <w:tc>
          <w:tcPr>
            <w:tcW w:w="809" w:type="dxa"/>
            <w:tcBorders>
              <w:bottom w:val="nil"/>
            </w:tcBorders>
            <w:shd w:val="clear" w:color="auto" w:fill="FFF1CC"/>
          </w:tcPr>
          <w:p w14:paraId="24852151" w14:textId="77777777" w:rsidR="00505175" w:rsidRDefault="00505175">
            <w:pPr>
              <w:pStyle w:val="TableParagraph"/>
              <w:spacing w:before="3"/>
              <w:rPr>
                <w:sz w:val="23"/>
              </w:rPr>
            </w:pPr>
          </w:p>
          <w:p w14:paraId="225BEC8E" w14:textId="77777777" w:rsidR="00505175" w:rsidRDefault="0079675F">
            <w:pPr>
              <w:pStyle w:val="TableParagraph"/>
              <w:ind w:left="193" w:right="192"/>
              <w:jc w:val="center"/>
              <w:rPr>
                <w:i/>
                <w:sz w:val="20"/>
              </w:rPr>
            </w:pPr>
            <w:r>
              <w:rPr>
                <w:i/>
                <w:spacing w:val="-5"/>
                <w:sz w:val="20"/>
              </w:rPr>
              <w:t>30m</w:t>
            </w:r>
          </w:p>
        </w:tc>
        <w:tc>
          <w:tcPr>
            <w:tcW w:w="7107" w:type="dxa"/>
            <w:tcBorders>
              <w:bottom w:val="nil"/>
              <w:right w:val="nil"/>
            </w:tcBorders>
            <w:shd w:val="clear" w:color="auto" w:fill="FFF1CC"/>
          </w:tcPr>
          <w:p w14:paraId="3B8ECC0B" w14:textId="77777777" w:rsidR="00505175" w:rsidRDefault="0079675F">
            <w:pPr>
              <w:pStyle w:val="TableParagraph"/>
              <w:ind w:left="103" w:right="19"/>
              <w:rPr>
                <w:sz w:val="20"/>
              </w:rPr>
            </w:pPr>
            <w:r>
              <w:rPr>
                <w:sz w:val="20"/>
              </w:rPr>
              <w:t>After</w:t>
            </w:r>
            <w:r>
              <w:rPr>
                <w:spacing w:val="-4"/>
                <w:sz w:val="20"/>
              </w:rPr>
              <w:t xml:space="preserve"> </w:t>
            </w:r>
            <w:r>
              <w:rPr>
                <w:sz w:val="20"/>
              </w:rPr>
              <w:t>the</w:t>
            </w:r>
            <w:r>
              <w:rPr>
                <w:spacing w:val="-5"/>
                <w:sz w:val="20"/>
              </w:rPr>
              <w:t xml:space="preserve"> </w:t>
            </w:r>
            <w:r>
              <w:rPr>
                <w:sz w:val="20"/>
              </w:rPr>
              <w:t>unit</w:t>
            </w:r>
            <w:r>
              <w:rPr>
                <w:spacing w:val="-4"/>
                <w:sz w:val="20"/>
              </w:rPr>
              <w:t xml:space="preserve"> </w:t>
            </w:r>
            <w:r>
              <w:rPr>
                <w:sz w:val="20"/>
              </w:rPr>
              <w:t>has</w:t>
            </w:r>
            <w:r>
              <w:rPr>
                <w:spacing w:val="-5"/>
                <w:sz w:val="20"/>
              </w:rPr>
              <w:t xml:space="preserve"> </w:t>
            </w:r>
            <w:r>
              <w:rPr>
                <w:sz w:val="20"/>
              </w:rPr>
              <w:t>been</w:t>
            </w:r>
            <w:r>
              <w:rPr>
                <w:spacing w:val="-4"/>
                <w:sz w:val="20"/>
              </w:rPr>
              <w:t xml:space="preserve"> </w:t>
            </w:r>
            <w:r>
              <w:rPr>
                <w:sz w:val="20"/>
              </w:rPr>
              <w:t>adjusted,</w:t>
            </w:r>
            <w:r>
              <w:rPr>
                <w:spacing w:val="-2"/>
                <w:sz w:val="20"/>
              </w:rPr>
              <w:t xml:space="preserve"> </w:t>
            </w:r>
            <w:r>
              <w:rPr>
                <w:sz w:val="20"/>
              </w:rPr>
              <w:t>educators</w:t>
            </w:r>
            <w:r>
              <w:rPr>
                <w:spacing w:val="-5"/>
                <w:sz w:val="20"/>
              </w:rPr>
              <w:t xml:space="preserve"> </w:t>
            </w:r>
            <w:r>
              <w:rPr>
                <w:sz w:val="20"/>
              </w:rPr>
              <w:t>review</w:t>
            </w:r>
            <w:r>
              <w:rPr>
                <w:spacing w:val="-4"/>
                <w:sz w:val="20"/>
              </w:rPr>
              <w:t xml:space="preserve"> </w:t>
            </w:r>
            <w:r>
              <w:rPr>
                <w:sz w:val="20"/>
              </w:rPr>
              <w:t>the</w:t>
            </w:r>
            <w:r>
              <w:rPr>
                <w:spacing w:val="-3"/>
                <w:sz w:val="20"/>
              </w:rPr>
              <w:t xml:space="preserve"> </w:t>
            </w:r>
            <w:r>
              <w:rPr>
                <w:sz w:val="20"/>
              </w:rPr>
              <w:t>unit</w:t>
            </w:r>
            <w:r>
              <w:rPr>
                <w:spacing w:val="-4"/>
                <w:sz w:val="20"/>
              </w:rPr>
              <w:t xml:space="preserve"> </w:t>
            </w:r>
            <w:r>
              <w:rPr>
                <w:sz w:val="20"/>
              </w:rPr>
              <w:t>and</w:t>
            </w:r>
            <w:r>
              <w:rPr>
                <w:spacing w:val="-4"/>
                <w:sz w:val="20"/>
              </w:rPr>
              <w:t xml:space="preserve"> </w:t>
            </w:r>
            <w:r>
              <w:rPr>
                <w:sz w:val="20"/>
              </w:rPr>
              <w:t>identify</w:t>
            </w:r>
            <w:r>
              <w:rPr>
                <w:spacing w:val="-4"/>
                <w:sz w:val="20"/>
              </w:rPr>
              <w:t xml:space="preserve"> </w:t>
            </w:r>
            <w:r>
              <w:rPr>
                <w:sz w:val="20"/>
              </w:rPr>
              <w:t xml:space="preserve">any next. Facilitators guide the team in reflecting on their experience with the </w:t>
            </w:r>
            <w:r>
              <w:rPr>
                <w:spacing w:val="-2"/>
                <w:sz w:val="20"/>
              </w:rPr>
              <w:t>protocol.</w:t>
            </w:r>
          </w:p>
        </w:tc>
      </w:tr>
    </w:tbl>
    <w:p w14:paraId="5D14CE26" w14:textId="77777777" w:rsidR="00505175" w:rsidRDefault="00505175">
      <w:pPr>
        <w:spacing w:line="21" w:lineRule="exact"/>
        <w:rPr>
          <w:sz w:val="16"/>
        </w:rPr>
        <w:sectPr w:rsidR="00505175" w:rsidSect="006C6642">
          <w:footerReference w:type="default" r:id="rId14"/>
          <w:type w:val="continuous"/>
          <w:pgSz w:w="12240" w:h="15840"/>
          <w:pgMar w:top="640" w:right="560" w:bottom="1160" w:left="600" w:header="0" w:footer="864" w:gutter="0"/>
          <w:pgNumType w:start="1"/>
          <w:cols w:space="720"/>
          <w:docGrid w:linePitch="299"/>
        </w:sectPr>
      </w:pPr>
    </w:p>
    <w:p w14:paraId="60DCD033" w14:textId="77777777" w:rsidR="006C6642" w:rsidRPr="00DE6CE4" w:rsidRDefault="006C6642" w:rsidP="006C6642">
      <w:pPr>
        <w:spacing w:before="20"/>
        <w:ind w:left="90"/>
        <w:rPr>
          <w:b/>
          <w:color w:val="7A5A00"/>
          <w:sz w:val="36"/>
        </w:rPr>
      </w:pPr>
      <w:bookmarkStart w:id="3" w:name="_bookmark1"/>
      <w:bookmarkStart w:id="4" w:name="Protocol_Prework"/>
      <w:bookmarkStart w:id="5" w:name="_bookmark0"/>
      <w:bookmarkEnd w:id="3"/>
      <w:bookmarkEnd w:id="4"/>
      <w:bookmarkEnd w:id="5"/>
      <w:r w:rsidRPr="00DE6CE4">
        <w:rPr>
          <w:b/>
          <w:color w:val="7A5A00"/>
          <w:sz w:val="36"/>
        </w:rPr>
        <w:lastRenderedPageBreak/>
        <w:t>Protocol</w:t>
      </w:r>
      <w:r w:rsidRPr="00DE6CE4">
        <w:rPr>
          <w:b/>
          <w:color w:val="7A5A00"/>
          <w:spacing w:val="-3"/>
          <w:sz w:val="36"/>
        </w:rPr>
        <w:t xml:space="preserve"> </w:t>
      </w:r>
      <w:r w:rsidRPr="00DE6CE4">
        <w:rPr>
          <w:b/>
          <w:color w:val="7A5A00"/>
          <w:spacing w:val="-2"/>
          <w:sz w:val="36"/>
        </w:rPr>
        <w:t>Prework</w:t>
      </w:r>
    </w:p>
    <w:p w14:paraId="02356BC3" w14:textId="52D67468" w:rsidR="00505175" w:rsidRDefault="0079675F">
      <w:pPr>
        <w:pStyle w:val="BodyText"/>
        <w:spacing w:before="37" w:line="259" w:lineRule="auto"/>
        <w:ind w:left="120" w:right="340"/>
        <w:jc w:val="both"/>
      </w:pPr>
      <w:r>
        <w:t>For</w:t>
      </w:r>
      <w:r>
        <w:rPr>
          <w:spacing w:val="-2"/>
        </w:rPr>
        <w:t xml:space="preserve"> </w:t>
      </w:r>
      <w:r>
        <w:t>the</w:t>
      </w:r>
      <w:r>
        <w:rPr>
          <w:spacing w:val="-3"/>
        </w:rPr>
        <w:t xml:space="preserve"> </w:t>
      </w:r>
      <w:r>
        <w:t>Deeper</w:t>
      </w:r>
      <w:r>
        <w:rPr>
          <w:spacing w:val="-2"/>
        </w:rPr>
        <w:t xml:space="preserve"> </w:t>
      </w:r>
      <w:r>
        <w:t>Learning</w:t>
      </w:r>
      <w:r>
        <w:rPr>
          <w:spacing w:val="-2"/>
        </w:rPr>
        <w:t xml:space="preserve"> </w:t>
      </w:r>
      <w:r>
        <w:t>Adjustment</w:t>
      </w:r>
      <w:r>
        <w:rPr>
          <w:spacing w:val="-2"/>
        </w:rPr>
        <w:t xml:space="preserve"> </w:t>
      </w:r>
      <w:r>
        <w:t>Protocol,</w:t>
      </w:r>
      <w:r>
        <w:rPr>
          <w:spacing w:val="-2"/>
        </w:rPr>
        <w:t xml:space="preserve"> </w:t>
      </w:r>
      <w:r>
        <w:t>it</w:t>
      </w:r>
      <w:r>
        <w:rPr>
          <w:spacing w:val="-2"/>
        </w:rPr>
        <w:t xml:space="preserve"> </w:t>
      </w:r>
      <w:r>
        <w:t>is encouraged</w:t>
      </w:r>
      <w:r>
        <w:rPr>
          <w:spacing w:val="-2"/>
        </w:rPr>
        <w:t xml:space="preserve"> </w:t>
      </w:r>
      <w:r>
        <w:t>that</w:t>
      </w:r>
      <w:r>
        <w:rPr>
          <w:spacing w:val="-2"/>
        </w:rPr>
        <w:t xml:space="preserve"> </w:t>
      </w:r>
      <w:r>
        <w:t>all</w:t>
      </w:r>
      <w:r>
        <w:rPr>
          <w:spacing w:val="-2"/>
        </w:rPr>
        <w:t xml:space="preserve"> </w:t>
      </w:r>
      <w:r>
        <w:t>team</w:t>
      </w:r>
      <w:r>
        <w:rPr>
          <w:spacing w:val="-1"/>
        </w:rPr>
        <w:t xml:space="preserve"> </w:t>
      </w:r>
      <w:r>
        <w:t>members</w:t>
      </w:r>
      <w:r>
        <w:rPr>
          <w:spacing w:val="-3"/>
        </w:rPr>
        <w:t xml:space="preserve"> </w:t>
      </w:r>
      <w:r>
        <w:t>complete</w:t>
      </w:r>
      <w:r>
        <w:rPr>
          <w:spacing w:val="-1"/>
        </w:rPr>
        <w:t xml:space="preserve"> </w:t>
      </w:r>
      <w:r>
        <w:t>the</w:t>
      </w:r>
      <w:r>
        <w:rPr>
          <w:spacing w:val="-3"/>
        </w:rPr>
        <w:t xml:space="preserve"> </w:t>
      </w:r>
      <w:r>
        <w:t>prework</w:t>
      </w:r>
      <w:r>
        <w:rPr>
          <w:spacing w:val="-3"/>
        </w:rPr>
        <w:t xml:space="preserve"> </w:t>
      </w:r>
      <w:r>
        <w:t>individually and</w:t>
      </w:r>
      <w:r>
        <w:rPr>
          <w:spacing w:val="-2"/>
        </w:rPr>
        <w:t xml:space="preserve"> </w:t>
      </w:r>
      <w:r>
        <w:t>asynchronously</w:t>
      </w:r>
      <w:r>
        <w:rPr>
          <w:spacing w:val="-2"/>
        </w:rPr>
        <w:t xml:space="preserve"> </w:t>
      </w:r>
      <w:r>
        <w:t>prior</w:t>
      </w:r>
      <w:r>
        <w:rPr>
          <w:spacing w:val="-2"/>
        </w:rPr>
        <w:t xml:space="preserve"> </w:t>
      </w:r>
      <w:r>
        <w:t>to</w:t>
      </w:r>
      <w:r>
        <w:rPr>
          <w:spacing w:val="-1"/>
        </w:rPr>
        <w:t xml:space="preserve"> </w:t>
      </w:r>
      <w:r>
        <w:t>Stage</w:t>
      </w:r>
      <w:r>
        <w:rPr>
          <w:spacing w:val="-3"/>
        </w:rPr>
        <w:t xml:space="preserve"> </w:t>
      </w:r>
      <w:r>
        <w:t>One.</w:t>
      </w:r>
      <w:r>
        <w:rPr>
          <w:spacing w:val="-2"/>
        </w:rPr>
        <w:t xml:space="preserve"> </w:t>
      </w:r>
      <w:r>
        <w:t>To</w:t>
      </w:r>
      <w:r>
        <w:rPr>
          <w:spacing w:val="-1"/>
        </w:rPr>
        <w:t xml:space="preserve"> </w:t>
      </w:r>
      <w:r>
        <w:t>focus</w:t>
      </w:r>
      <w:r>
        <w:rPr>
          <w:spacing w:val="-3"/>
        </w:rPr>
        <w:t xml:space="preserve"> </w:t>
      </w:r>
      <w:r>
        <w:t>educators’</w:t>
      </w:r>
      <w:r>
        <w:rPr>
          <w:spacing w:val="-2"/>
        </w:rPr>
        <w:t xml:space="preserve"> </w:t>
      </w:r>
      <w:r>
        <w:t>efforts</w:t>
      </w:r>
      <w:r>
        <w:rPr>
          <w:spacing w:val="-3"/>
        </w:rPr>
        <w:t xml:space="preserve"> </w:t>
      </w:r>
      <w:r>
        <w:t>in</w:t>
      </w:r>
      <w:r>
        <w:rPr>
          <w:spacing w:val="-2"/>
        </w:rPr>
        <w:t xml:space="preserve"> </w:t>
      </w:r>
      <w:r>
        <w:t>the</w:t>
      </w:r>
      <w:r>
        <w:rPr>
          <w:spacing w:val="-3"/>
        </w:rPr>
        <w:t xml:space="preserve"> </w:t>
      </w:r>
      <w:r>
        <w:t>protocol,</w:t>
      </w:r>
      <w:r>
        <w:rPr>
          <w:spacing w:val="-2"/>
        </w:rPr>
        <w:t xml:space="preserve"> </w:t>
      </w:r>
      <w:r>
        <w:t>a</w:t>
      </w:r>
      <w:r>
        <w:rPr>
          <w:spacing w:val="-3"/>
        </w:rPr>
        <w:t xml:space="preserve"> </w:t>
      </w:r>
      <w:r>
        <w:t>few</w:t>
      </w:r>
      <w:r>
        <w:rPr>
          <w:spacing w:val="-2"/>
        </w:rPr>
        <w:t xml:space="preserve"> </w:t>
      </w:r>
      <w:r>
        <w:t>steps</w:t>
      </w:r>
      <w:r>
        <w:rPr>
          <w:spacing w:val="-3"/>
        </w:rPr>
        <w:t xml:space="preserve"> </w:t>
      </w:r>
      <w:r>
        <w:t>of</w:t>
      </w:r>
      <w:r>
        <w:rPr>
          <w:spacing w:val="-2"/>
        </w:rPr>
        <w:t xml:space="preserve"> </w:t>
      </w:r>
      <w:r>
        <w:t>prework</w:t>
      </w:r>
      <w:r>
        <w:rPr>
          <w:spacing w:val="-3"/>
        </w:rPr>
        <w:t xml:space="preserve"> </w:t>
      </w:r>
      <w:r>
        <w:t>specific</w:t>
      </w:r>
      <w:r>
        <w:rPr>
          <w:spacing w:val="-3"/>
        </w:rPr>
        <w:t xml:space="preserve"> </w:t>
      </w:r>
      <w:r>
        <w:t>to</w:t>
      </w:r>
      <w:r>
        <w:rPr>
          <w:spacing w:val="-1"/>
        </w:rPr>
        <w:t xml:space="preserve"> </w:t>
      </w:r>
      <w:r>
        <w:t>the protocol facilitator have been included below.</w:t>
      </w:r>
    </w:p>
    <w:p w14:paraId="722ABB64" w14:textId="77777777" w:rsidR="00DE6CE4" w:rsidRDefault="00DE6CE4">
      <w:pPr>
        <w:pStyle w:val="Heading3"/>
        <w:spacing w:before="201"/>
        <w:rPr>
          <w:color w:val="7A5A00"/>
        </w:rPr>
      </w:pPr>
      <w:r w:rsidRPr="00DE6CE4">
        <w:rPr>
          <w:i/>
          <w:noProof/>
          <w:sz w:val="19"/>
        </w:rPr>
        <mc:AlternateContent>
          <mc:Choice Requires="wps">
            <w:drawing>
              <wp:inline distT="0" distB="0" distL="0" distR="0" wp14:anchorId="63A220F1" wp14:editId="5228F362">
                <wp:extent cx="6387152" cy="2838734"/>
                <wp:effectExtent l="0" t="0" r="0" b="0"/>
                <wp:docPr id="11" name="Rectangle: Rounded Corners 11"/>
                <wp:cNvGraphicFramePr/>
                <a:graphic xmlns:a="http://schemas.openxmlformats.org/drawingml/2006/main">
                  <a:graphicData uri="http://schemas.microsoft.com/office/word/2010/wordprocessingShape">
                    <wps:wsp>
                      <wps:cNvSpPr/>
                      <wps:spPr>
                        <a:xfrm>
                          <a:off x="0" y="0"/>
                          <a:ext cx="6387152" cy="2838734"/>
                        </a:xfrm>
                        <a:prstGeom prst="roundRect">
                          <a:avLst/>
                        </a:prstGeom>
                        <a:solidFill>
                          <a:srgbClr val="FFF1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9708D2" w14:textId="77777777" w:rsidR="00DE6CE4" w:rsidRDefault="00DE6CE4" w:rsidP="00DE6CE4">
                            <w:pPr>
                              <w:pStyle w:val="BodyText"/>
                              <w:ind w:left="268" w:right="602"/>
                              <w:jc w:val="both"/>
                              <w:rPr>
                                <w:color w:val="000000"/>
                              </w:rPr>
                            </w:pPr>
                            <w:r>
                              <w:rPr>
                                <w:color w:val="000000"/>
                              </w:rPr>
                              <w:t>We</w:t>
                            </w:r>
                            <w:r>
                              <w:rPr>
                                <w:color w:val="000000"/>
                                <w:spacing w:val="-8"/>
                              </w:rPr>
                              <w:t xml:space="preserve"> </w:t>
                            </w:r>
                            <w:r>
                              <w:rPr>
                                <w:color w:val="000000"/>
                              </w:rPr>
                              <w:t>create</w:t>
                            </w:r>
                            <w:r>
                              <w:rPr>
                                <w:color w:val="000000"/>
                                <w:spacing w:val="-8"/>
                              </w:rPr>
                              <w:t xml:space="preserve"> </w:t>
                            </w:r>
                            <w:r>
                              <w:rPr>
                                <w:color w:val="000000"/>
                              </w:rPr>
                              <w:t>Deeper</w:t>
                            </w:r>
                            <w:r>
                              <w:rPr>
                                <w:color w:val="000000"/>
                                <w:spacing w:val="-7"/>
                              </w:rPr>
                              <w:t xml:space="preserve"> </w:t>
                            </w:r>
                            <w:r>
                              <w:rPr>
                                <w:color w:val="000000"/>
                              </w:rPr>
                              <w:t>Learning</w:t>
                            </w:r>
                            <w:r>
                              <w:rPr>
                                <w:color w:val="000000"/>
                                <w:spacing w:val="-4"/>
                              </w:rPr>
                              <w:t xml:space="preserve"> </w:t>
                            </w:r>
                            <w:r>
                              <w:rPr>
                                <w:color w:val="000000"/>
                              </w:rPr>
                              <w:t>experiences</w:t>
                            </w:r>
                            <w:r>
                              <w:rPr>
                                <w:color w:val="000000"/>
                                <w:spacing w:val="-8"/>
                              </w:rPr>
                              <w:t xml:space="preserve"> </w:t>
                            </w:r>
                            <w:r>
                              <w:rPr>
                                <w:color w:val="000000"/>
                              </w:rPr>
                              <w:t>for our students by ensuring that their work is grounded</w:t>
                            </w:r>
                            <w:r>
                              <w:rPr>
                                <w:color w:val="000000"/>
                                <w:spacing w:val="-7"/>
                              </w:rPr>
                              <w:t xml:space="preserve"> </w:t>
                            </w:r>
                            <w:r>
                              <w:rPr>
                                <w:color w:val="000000"/>
                              </w:rPr>
                              <w:t>in</w:t>
                            </w:r>
                            <w:r>
                              <w:rPr>
                                <w:color w:val="000000"/>
                                <w:spacing w:val="-7"/>
                              </w:rPr>
                              <w:t xml:space="preserve"> </w:t>
                            </w:r>
                            <w:r>
                              <w:rPr>
                                <w:color w:val="000000"/>
                              </w:rPr>
                              <w:t>Purpose,</w:t>
                            </w:r>
                            <w:r>
                              <w:rPr>
                                <w:color w:val="000000"/>
                                <w:spacing w:val="-7"/>
                              </w:rPr>
                              <w:t xml:space="preserve"> </w:t>
                            </w:r>
                            <w:r>
                              <w:rPr>
                                <w:color w:val="000000"/>
                              </w:rPr>
                              <w:t>engages</w:t>
                            </w:r>
                            <w:r>
                              <w:rPr>
                                <w:color w:val="000000"/>
                                <w:spacing w:val="-8"/>
                              </w:rPr>
                              <w:t xml:space="preserve"> </w:t>
                            </w:r>
                            <w:r>
                              <w:rPr>
                                <w:color w:val="000000"/>
                              </w:rPr>
                              <w:t>them</w:t>
                            </w:r>
                            <w:r>
                              <w:rPr>
                                <w:color w:val="000000"/>
                                <w:spacing w:val="-6"/>
                              </w:rPr>
                              <w:t xml:space="preserve"> </w:t>
                            </w:r>
                            <w:r>
                              <w:rPr>
                                <w:color w:val="000000"/>
                              </w:rPr>
                              <w:t>with</w:t>
                            </w:r>
                            <w:r>
                              <w:rPr>
                                <w:color w:val="000000"/>
                                <w:spacing w:val="-7"/>
                              </w:rPr>
                              <w:t xml:space="preserve"> </w:t>
                            </w:r>
                            <w:r>
                              <w:rPr>
                                <w:color w:val="000000"/>
                              </w:rPr>
                              <w:t>a diverse</w:t>
                            </w:r>
                            <w:r>
                              <w:rPr>
                                <w:color w:val="000000"/>
                                <w:spacing w:val="-3"/>
                              </w:rPr>
                              <w:t xml:space="preserve"> </w:t>
                            </w:r>
                            <w:r>
                              <w:rPr>
                                <w:color w:val="000000"/>
                              </w:rPr>
                              <w:t>array</w:t>
                            </w:r>
                            <w:r>
                              <w:rPr>
                                <w:color w:val="000000"/>
                                <w:spacing w:val="-2"/>
                              </w:rPr>
                              <w:t xml:space="preserve"> </w:t>
                            </w:r>
                            <w:r>
                              <w:rPr>
                                <w:color w:val="000000"/>
                              </w:rPr>
                              <w:t>of</w:t>
                            </w:r>
                            <w:r>
                              <w:rPr>
                                <w:color w:val="000000"/>
                                <w:spacing w:val="-2"/>
                              </w:rPr>
                              <w:t xml:space="preserve"> </w:t>
                            </w:r>
                            <w:r>
                              <w:rPr>
                                <w:color w:val="000000"/>
                              </w:rPr>
                              <w:t>perspectives,</w:t>
                            </w:r>
                            <w:r>
                              <w:rPr>
                                <w:color w:val="000000"/>
                                <w:spacing w:val="-2"/>
                              </w:rPr>
                              <w:t xml:space="preserve"> </w:t>
                            </w:r>
                            <w:r>
                              <w:rPr>
                                <w:i/>
                                <w:color w:val="000000"/>
                              </w:rPr>
                              <w:t>and</w:t>
                            </w:r>
                            <w:r>
                              <w:rPr>
                                <w:i/>
                                <w:color w:val="000000"/>
                                <w:spacing w:val="-2"/>
                              </w:rPr>
                              <w:t xml:space="preserve"> </w:t>
                            </w:r>
                            <w:r>
                              <w:rPr>
                                <w:color w:val="000000"/>
                              </w:rPr>
                              <w:t>results</w:t>
                            </w:r>
                            <w:r>
                              <w:rPr>
                                <w:color w:val="000000"/>
                                <w:spacing w:val="-3"/>
                              </w:rPr>
                              <w:t xml:space="preserve"> </w:t>
                            </w:r>
                            <w:r>
                              <w:rPr>
                                <w:color w:val="000000"/>
                              </w:rPr>
                              <w:t>in meaningful Products.</w:t>
                            </w:r>
                          </w:p>
                          <w:p w14:paraId="4E3A2A8B" w14:textId="77777777" w:rsidR="00DE6CE4" w:rsidRDefault="00DE6CE4" w:rsidP="00DE6CE4">
                            <w:pPr>
                              <w:pStyle w:val="BodyText"/>
                              <w:rPr>
                                <w:color w:val="000000"/>
                              </w:rPr>
                            </w:pPr>
                          </w:p>
                          <w:p w14:paraId="287EF090" w14:textId="77777777" w:rsidR="00DE6CE4" w:rsidRDefault="00DE6CE4" w:rsidP="00DE6CE4">
                            <w:pPr>
                              <w:pStyle w:val="BodyText"/>
                              <w:ind w:left="268" w:right="351"/>
                              <w:rPr>
                                <w:color w:val="000000"/>
                              </w:rPr>
                            </w:pPr>
                            <w:r>
                              <w:rPr>
                                <w:color w:val="000000"/>
                              </w:rPr>
                              <w:t>As you consider which Indicators are most important</w:t>
                            </w:r>
                            <w:r>
                              <w:rPr>
                                <w:color w:val="000000"/>
                                <w:spacing w:val="-6"/>
                              </w:rPr>
                              <w:t xml:space="preserve"> </w:t>
                            </w:r>
                            <w:r>
                              <w:rPr>
                                <w:color w:val="000000"/>
                              </w:rPr>
                              <w:t>for</w:t>
                            </w:r>
                            <w:r>
                              <w:rPr>
                                <w:color w:val="000000"/>
                                <w:spacing w:val="-6"/>
                              </w:rPr>
                              <w:t xml:space="preserve"> </w:t>
                            </w:r>
                            <w:r>
                              <w:rPr>
                                <w:color w:val="000000"/>
                              </w:rPr>
                              <w:t>your</w:t>
                            </w:r>
                            <w:r>
                              <w:rPr>
                                <w:color w:val="000000"/>
                                <w:spacing w:val="-6"/>
                              </w:rPr>
                              <w:t xml:space="preserve"> </w:t>
                            </w:r>
                            <w:r>
                              <w:rPr>
                                <w:color w:val="000000"/>
                              </w:rPr>
                              <w:t>team</w:t>
                            </w:r>
                            <w:r>
                              <w:rPr>
                                <w:color w:val="000000"/>
                                <w:spacing w:val="-5"/>
                              </w:rPr>
                              <w:t xml:space="preserve"> </w:t>
                            </w:r>
                            <w:r>
                              <w:rPr>
                                <w:color w:val="000000"/>
                              </w:rPr>
                              <w:t>to</w:t>
                            </w:r>
                            <w:r>
                              <w:rPr>
                                <w:color w:val="000000"/>
                                <w:spacing w:val="-5"/>
                              </w:rPr>
                              <w:t xml:space="preserve"> </w:t>
                            </w:r>
                            <w:r>
                              <w:rPr>
                                <w:color w:val="000000"/>
                              </w:rPr>
                              <w:t>discuss,</w:t>
                            </w:r>
                            <w:r>
                              <w:rPr>
                                <w:color w:val="000000"/>
                                <w:spacing w:val="-6"/>
                              </w:rPr>
                              <w:t xml:space="preserve"> </w:t>
                            </w:r>
                            <w:r>
                              <w:rPr>
                                <w:color w:val="000000"/>
                              </w:rPr>
                              <w:t>you</w:t>
                            </w:r>
                            <w:r>
                              <w:rPr>
                                <w:color w:val="000000"/>
                                <w:spacing w:val="-6"/>
                              </w:rPr>
                              <w:t xml:space="preserve"> </w:t>
                            </w:r>
                            <w:r>
                              <w:rPr>
                                <w:color w:val="000000"/>
                              </w:rPr>
                              <w:t>might select them based on:</w:t>
                            </w:r>
                          </w:p>
                          <w:p w14:paraId="28DF8487" w14:textId="77777777" w:rsidR="00DE6CE4" w:rsidRDefault="00DE6CE4" w:rsidP="00DE6CE4">
                            <w:pPr>
                              <w:pStyle w:val="BodyText"/>
                              <w:numPr>
                                <w:ilvl w:val="0"/>
                                <w:numId w:val="43"/>
                              </w:numPr>
                              <w:tabs>
                                <w:tab w:val="left" w:pos="628"/>
                                <w:tab w:val="left" w:pos="629"/>
                              </w:tabs>
                              <w:spacing w:before="1"/>
                              <w:ind w:right="503"/>
                              <w:rPr>
                                <w:color w:val="000000"/>
                              </w:rPr>
                            </w:pPr>
                            <w:r>
                              <w:rPr>
                                <w:color w:val="000000"/>
                              </w:rPr>
                              <w:t>Presence</w:t>
                            </w:r>
                            <w:r>
                              <w:rPr>
                                <w:color w:val="000000"/>
                                <w:spacing w:val="-8"/>
                              </w:rPr>
                              <w:t xml:space="preserve"> </w:t>
                            </w:r>
                            <w:r>
                              <w:rPr>
                                <w:color w:val="000000"/>
                              </w:rPr>
                              <w:t>of</w:t>
                            </w:r>
                            <w:r>
                              <w:rPr>
                                <w:color w:val="000000"/>
                                <w:spacing w:val="-8"/>
                              </w:rPr>
                              <w:t xml:space="preserve"> </w:t>
                            </w:r>
                            <w:r>
                              <w:rPr>
                                <w:color w:val="000000"/>
                              </w:rPr>
                              <w:t>grade-level</w:t>
                            </w:r>
                            <w:r>
                              <w:rPr>
                                <w:color w:val="000000"/>
                                <w:spacing w:val="-8"/>
                              </w:rPr>
                              <w:t xml:space="preserve"> </w:t>
                            </w:r>
                            <w:r>
                              <w:rPr>
                                <w:color w:val="000000"/>
                              </w:rPr>
                              <w:t>standards</w:t>
                            </w:r>
                            <w:r>
                              <w:rPr>
                                <w:color w:val="000000"/>
                                <w:spacing w:val="-8"/>
                              </w:rPr>
                              <w:t xml:space="preserve"> </w:t>
                            </w:r>
                            <w:r>
                              <w:rPr>
                                <w:color w:val="000000"/>
                              </w:rPr>
                              <w:t>in</w:t>
                            </w:r>
                            <w:r>
                              <w:rPr>
                                <w:color w:val="000000"/>
                                <w:spacing w:val="-8"/>
                              </w:rPr>
                              <w:t xml:space="preserve"> </w:t>
                            </w:r>
                            <w:r>
                              <w:rPr>
                                <w:color w:val="000000"/>
                              </w:rPr>
                              <w:t>the existing unit materials</w:t>
                            </w:r>
                          </w:p>
                          <w:p w14:paraId="21EBFC12" w14:textId="77777777" w:rsidR="00DE6CE4" w:rsidRDefault="00DE6CE4" w:rsidP="00DE6CE4">
                            <w:pPr>
                              <w:pStyle w:val="BodyText"/>
                              <w:numPr>
                                <w:ilvl w:val="0"/>
                                <w:numId w:val="43"/>
                              </w:numPr>
                              <w:tabs>
                                <w:tab w:val="left" w:pos="628"/>
                                <w:tab w:val="left" w:pos="629"/>
                              </w:tabs>
                              <w:ind w:right="482"/>
                              <w:rPr>
                                <w:color w:val="000000"/>
                              </w:rPr>
                            </w:pPr>
                            <w:r>
                              <w:rPr>
                                <w:color w:val="000000"/>
                              </w:rPr>
                              <w:t>Highest</w:t>
                            </w:r>
                            <w:r>
                              <w:rPr>
                                <w:color w:val="000000"/>
                                <w:spacing w:val="-7"/>
                              </w:rPr>
                              <w:t xml:space="preserve"> </w:t>
                            </w:r>
                            <w:r>
                              <w:rPr>
                                <w:color w:val="000000"/>
                              </w:rPr>
                              <w:t>leverage</w:t>
                            </w:r>
                            <w:r>
                              <w:rPr>
                                <w:color w:val="000000"/>
                                <w:spacing w:val="-8"/>
                              </w:rPr>
                              <w:t xml:space="preserve"> </w:t>
                            </w:r>
                            <w:r>
                              <w:rPr>
                                <w:color w:val="000000"/>
                              </w:rPr>
                              <w:t>areas</w:t>
                            </w:r>
                            <w:r>
                              <w:rPr>
                                <w:color w:val="000000"/>
                                <w:spacing w:val="-8"/>
                              </w:rPr>
                              <w:t xml:space="preserve"> </w:t>
                            </w:r>
                            <w:r>
                              <w:rPr>
                                <w:color w:val="000000"/>
                              </w:rPr>
                              <w:t>of</w:t>
                            </w:r>
                            <w:r>
                              <w:rPr>
                                <w:color w:val="000000"/>
                                <w:spacing w:val="-7"/>
                              </w:rPr>
                              <w:t xml:space="preserve"> </w:t>
                            </w:r>
                            <w:r>
                              <w:rPr>
                                <w:color w:val="000000"/>
                              </w:rPr>
                              <w:t>growth</w:t>
                            </w:r>
                            <w:r>
                              <w:rPr>
                                <w:color w:val="000000"/>
                                <w:spacing w:val="-7"/>
                              </w:rPr>
                              <w:t xml:space="preserve"> </w:t>
                            </w:r>
                            <w:r>
                              <w:rPr>
                                <w:color w:val="000000"/>
                              </w:rPr>
                              <w:t>for</w:t>
                            </w:r>
                            <w:r>
                              <w:rPr>
                                <w:color w:val="000000"/>
                                <w:spacing w:val="-7"/>
                              </w:rPr>
                              <w:t xml:space="preserve"> </w:t>
                            </w:r>
                            <w:r>
                              <w:rPr>
                                <w:color w:val="000000"/>
                              </w:rPr>
                              <w:t>the unit within the overall scope and sequence of the curriculum</w:t>
                            </w:r>
                          </w:p>
                          <w:p w14:paraId="75320DE3" w14:textId="77777777" w:rsidR="00DE6CE4" w:rsidRDefault="00DE6CE4" w:rsidP="00DE6CE4">
                            <w:pPr>
                              <w:pStyle w:val="BodyText"/>
                              <w:numPr>
                                <w:ilvl w:val="0"/>
                                <w:numId w:val="43"/>
                              </w:numPr>
                              <w:tabs>
                                <w:tab w:val="left" w:pos="628"/>
                                <w:tab w:val="left" w:pos="629"/>
                              </w:tabs>
                              <w:ind w:right="533"/>
                              <w:rPr>
                                <w:color w:val="000000"/>
                              </w:rPr>
                            </w:pPr>
                            <w:r>
                              <w:rPr>
                                <w:color w:val="000000"/>
                              </w:rPr>
                              <w:t>Alignment</w:t>
                            </w:r>
                            <w:r>
                              <w:rPr>
                                <w:color w:val="000000"/>
                                <w:spacing w:val="-11"/>
                              </w:rPr>
                              <w:t xml:space="preserve"> </w:t>
                            </w:r>
                            <w:r>
                              <w:rPr>
                                <w:color w:val="000000"/>
                              </w:rPr>
                              <w:t>to</w:t>
                            </w:r>
                            <w:r>
                              <w:rPr>
                                <w:color w:val="000000"/>
                                <w:spacing w:val="-10"/>
                              </w:rPr>
                              <w:t xml:space="preserve"> </w:t>
                            </w:r>
                            <w:r>
                              <w:rPr>
                                <w:color w:val="000000"/>
                              </w:rPr>
                              <w:t>your</w:t>
                            </w:r>
                            <w:r>
                              <w:rPr>
                                <w:color w:val="000000"/>
                                <w:spacing w:val="-11"/>
                              </w:rPr>
                              <w:t xml:space="preserve"> </w:t>
                            </w:r>
                            <w:r>
                              <w:rPr>
                                <w:color w:val="000000"/>
                              </w:rPr>
                              <w:t>school’s</w:t>
                            </w:r>
                            <w:r>
                              <w:rPr>
                                <w:color w:val="000000"/>
                                <w:spacing w:val="-9"/>
                              </w:rPr>
                              <w:t xml:space="preserve"> </w:t>
                            </w:r>
                            <w:r>
                              <w:rPr>
                                <w:color w:val="000000"/>
                              </w:rPr>
                              <w:t xml:space="preserve">Instructional </w:t>
                            </w:r>
                            <w:r>
                              <w:rPr>
                                <w:color w:val="000000"/>
                                <w:spacing w:val="-2"/>
                              </w:rPr>
                              <w:t>Focus</w:t>
                            </w:r>
                          </w:p>
                          <w:p w14:paraId="1C4BA505" w14:textId="77777777" w:rsidR="00DE6CE4" w:rsidRDefault="00DE6CE4" w:rsidP="00DE6CE4">
                            <w:pPr>
                              <w:pStyle w:val="BodyText"/>
                              <w:numPr>
                                <w:ilvl w:val="0"/>
                                <w:numId w:val="43"/>
                              </w:numPr>
                              <w:tabs>
                                <w:tab w:val="left" w:pos="628"/>
                                <w:tab w:val="left" w:pos="629"/>
                              </w:tabs>
                              <w:spacing w:before="1"/>
                              <w:ind w:right="963"/>
                              <w:rPr>
                                <w:color w:val="000000"/>
                              </w:rPr>
                            </w:pPr>
                            <w:r>
                              <w:rPr>
                                <w:color w:val="000000"/>
                              </w:rPr>
                              <w:t>Ongoing</w:t>
                            </w:r>
                            <w:r>
                              <w:rPr>
                                <w:color w:val="000000"/>
                                <w:spacing w:val="-8"/>
                              </w:rPr>
                              <w:t xml:space="preserve"> </w:t>
                            </w:r>
                            <w:r>
                              <w:rPr>
                                <w:color w:val="000000"/>
                              </w:rPr>
                              <w:t>areas</w:t>
                            </w:r>
                            <w:r>
                              <w:rPr>
                                <w:color w:val="000000"/>
                                <w:spacing w:val="-9"/>
                              </w:rPr>
                              <w:t xml:space="preserve"> </w:t>
                            </w:r>
                            <w:r>
                              <w:rPr>
                                <w:color w:val="000000"/>
                              </w:rPr>
                              <w:t>of</w:t>
                            </w:r>
                            <w:r>
                              <w:rPr>
                                <w:color w:val="000000"/>
                                <w:spacing w:val="-8"/>
                              </w:rPr>
                              <w:t xml:space="preserve"> </w:t>
                            </w:r>
                            <w:r>
                              <w:rPr>
                                <w:color w:val="000000"/>
                              </w:rPr>
                              <w:t>growth</w:t>
                            </w:r>
                            <w:r>
                              <w:rPr>
                                <w:color w:val="000000"/>
                                <w:spacing w:val="-8"/>
                              </w:rPr>
                              <w:t xml:space="preserve"> </w:t>
                            </w:r>
                            <w:r>
                              <w:rPr>
                                <w:color w:val="000000"/>
                              </w:rPr>
                              <w:t>based</w:t>
                            </w:r>
                            <w:r>
                              <w:rPr>
                                <w:color w:val="000000"/>
                                <w:spacing w:val="-8"/>
                              </w:rPr>
                              <w:t xml:space="preserve"> </w:t>
                            </w:r>
                            <w:r>
                              <w:rPr>
                                <w:color w:val="000000"/>
                              </w:rPr>
                              <w:t>on observation data</w:t>
                            </w:r>
                          </w:p>
                          <w:p w14:paraId="1D06657E" w14:textId="77777777" w:rsidR="00DE6CE4" w:rsidRDefault="00DE6CE4" w:rsidP="00DE6CE4">
                            <w:pPr>
                              <w:pStyle w:val="BodyText"/>
                              <w:numPr>
                                <w:ilvl w:val="0"/>
                                <w:numId w:val="43"/>
                              </w:numPr>
                              <w:tabs>
                                <w:tab w:val="left" w:pos="628"/>
                                <w:tab w:val="left" w:pos="629"/>
                              </w:tabs>
                              <w:ind w:right="1133"/>
                              <w:rPr>
                                <w:color w:val="000000"/>
                              </w:rPr>
                            </w:pPr>
                            <w:r>
                              <w:rPr>
                                <w:color w:val="000000"/>
                              </w:rPr>
                              <w:t>Trends</w:t>
                            </w:r>
                            <w:r>
                              <w:rPr>
                                <w:color w:val="000000"/>
                                <w:spacing w:val="-11"/>
                              </w:rPr>
                              <w:t xml:space="preserve"> </w:t>
                            </w:r>
                            <w:r>
                              <w:rPr>
                                <w:color w:val="000000"/>
                              </w:rPr>
                              <w:t>identified</w:t>
                            </w:r>
                            <w:r>
                              <w:rPr>
                                <w:color w:val="000000"/>
                                <w:spacing w:val="-10"/>
                              </w:rPr>
                              <w:t xml:space="preserve"> </w:t>
                            </w:r>
                            <w:r>
                              <w:rPr>
                                <w:color w:val="000000"/>
                              </w:rPr>
                              <w:t>in</w:t>
                            </w:r>
                            <w:r>
                              <w:rPr>
                                <w:color w:val="000000"/>
                                <w:spacing w:val="-10"/>
                              </w:rPr>
                              <w:t xml:space="preserve"> </w:t>
                            </w:r>
                            <w:r>
                              <w:rPr>
                                <w:color w:val="000000"/>
                              </w:rPr>
                              <w:t>your</w:t>
                            </w:r>
                            <w:r>
                              <w:rPr>
                                <w:color w:val="000000"/>
                                <w:spacing w:val="-8"/>
                              </w:rPr>
                              <w:t xml:space="preserve"> </w:t>
                            </w:r>
                            <w:r>
                              <w:rPr>
                                <w:color w:val="000000"/>
                              </w:rPr>
                              <w:t>school’s assessment data</w:t>
                            </w:r>
                          </w:p>
                          <w:p w14:paraId="197060DA" w14:textId="77777777" w:rsidR="00DE6CE4" w:rsidRDefault="00DE6CE4" w:rsidP="00DE6CE4">
                            <w:pPr>
                              <w:pStyle w:val="BodyText"/>
                              <w:spacing w:before="12"/>
                              <w:rPr>
                                <w:color w:val="000000"/>
                                <w:sz w:val="19"/>
                              </w:rPr>
                            </w:pPr>
                          </w:p>
                          <w:p w14:paraId="1F878346" w14:textId="6FD4AA47" w:rsidR="00DE6CE4" w:rsidRPr="00DE6CE4" w:rsidRDefault="00DE6CE4" w:rsidP="00DE6CE4">
                            <w:pPr>
                              <w:ind w:left="468" w:right="351" w:firstLine="268"/>
                              <w:rPr>
                                <w:i/>
                                <w:color w:val="000000"/>
                                <w:sz w:val="20"/>
                              </w:rPr>
                            </w:pPr>
                            <w:r>
                              <w:rPr>
                                <w:i/>
                                <w:color w:val="000000"/>
                                <w:sz w:val="20"/>
                              </w:rPr>
                              <w:t xml:space="preserve">Tell us how you are using the tool -- </w:t>
                            </w:r>
                            <w:hyperlink r:id="rId15">
                              <w:r>
                                <w:rPr>
                                  <w:i/>
                                  <w:color w:val="0562C1"/>
                                  <w:sz w:val="20"/>
                                  <w:u w:val="single" w:color="0562C1"/>
                                </w:rPr>
                                <w:t>Share</w:t>
                              </w:r>
                              <w:r>
                                <w:rPr>
                                  <w:i/>
                                  <w:color w:val="0562C1"/>
                                  <w:spacing w:val="-8"/>
                                  <w:sz w:val="20"/>
                                  <w:u w:val="single" w:color="0562C1"/>
                                </w:rPr>
                                <w:t xml:space="preserve"> </w:t>
                              </w:r>
                              <w:r>
                                <w:rPr>
                                  <w:i/>
                                  <w:color w:val="0562C1"/>
                                  <w:sz w:val="20"/>
                                  <w:u w:val="single" w:color="0562C1"/>
                                </w:rPr>
                                <w:t>which</w:t>
                              </w:r>
                              <w:r>
                                <w:rPr>
                                  <w:i/>
                                  <w:color w:val="0562C1"/>
                                  <w:spacing w:val="-8"/>
                                  <w:sz w:val="20"/>
                                  <w:u w:val="single" w:color="0562C1"/>
                                </w:rPr>
                                <w:t xml:space="preserve"> </w:t>
                              </w:r>
                              <w:r>
                                <w:rPr>
                                  <w:i/>
                                  <w:color w:val="0562C1"/>
                                  <w:sz w:val="20"/>
                                  <w:u w:val="single" w:color="0562C1"/>
                                </w:rPr>
                                <w:t>Indicators</w:t>
                              </w:r>
                              <w:r>
                                <w:rPr>
                                  <w:i/>
                                  <w:color w:val="0562C1"/>
                                  <w:spacing w:val="-7"/>
                                  <w:sz w:val="20"/>
                                  <w:u w:val="single" w:color="0562C1"/>
                                </w:rPr>
                                <w:t xml:space="preserve"> </w:t>
                              </w:r>
                              <w:r>
                                <w:rPr>
                                  <w:i/>
                                  <w:color w:val="0562C1"/>
                                  <w:sz w:val="20"/>
                                  <w:u w:val="single" w:color="0562C1"/>
                                </w:rPr>
                                <w:t>your</w:t>
                              </w:r>
                              <w:r>
                                <w:rPr>
                                  <w:i/>
                                  <w:color w:val="0562C1"/>
                                  <w:spacing w:val="-4"/>
                                  <w:sz w:val="20"/>
                                  <w:u w:val="single" w:color="0562C1"/>
                                </w:rPr>
                                <w:t xml:space="preserve"> </w:t>
                              </w:r>
                              <w:r>
                                <w:rPr>
                                  <w:i/>
                                  <w:color w:val="0562C1"/>
                                  <w:sz w:val="20"/>
                                  <w:u w:val="single" w:color="0562C1"/>
                                </w:rPr>
                                <w:t>team</w:t>
                              </w:r>
                              <w:r>
                                <w:rPr>
                                  <w:i/>
                                  <w:color w:val="0562C1"/>
                                  <w:spacing w:val="-8"/>
                                  <w:sz w:val="20"/>
                                  <w:u w:val="single" w:color="0562C1"/>
                                </w:rPr>
                                <w:t xml:space="preserve"> </w:t>
                              </w:r>
                              <w:r>
                                <w:rPr>
                                  <w:i/>
                                  <w:color w:val="0562C1"/>
                                  <w:sz w:val="20"/>
                                  <w:u w:val="single" w:color="0562C1"/>
                                </w:rPr>
                                <w:t>is</w:t>
                              </w:r>
                              <w:r>
                                <w:rPr>
                                  <w:i/>
                                  <w:color w:val="0562C1"/>
                                  <w:spacing w:val="-7"/>
                                  <w:sz w:val="20"/>
                                  <w:u w:val="single" w:color="0562C1"/>
                                </w:rPr>
                                <w:t xml:space="preserve"> </w:t>
                              </w:r>
                              <w:r>
                                <w:rPr>
                                  <w:i/>
                                  <w:color w:val="0562C1"/>
                                  <w:sz w:val="20"/>
                                  <w:u w:val="single" w:color="0562C1"/>
                                </w:rPr>
                                <w:t>using!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3A220F1" id="Rectangle: Rounded Corners 11" o:spid="_x0000_s1026" style="width:502.95pt;height:22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" fillcolor="#fff1cc" stroked="f" strokeweight="2pt">
                <v:textbox>
                  <w:txbxContent>
                    <w:p w14:paraId="459708D2" w14:textId="77777777" w:rsidR="00DE6CE4" w:rsidRDefault="00DE6CE4" w:rsidP="00DE6CE4">
                      <w:pPr>
                        <w:pStyle w:val="BodyText"/>
                        <w:ind w:left="268" w:right="602"/>
                        <w:jc w:val="both"/>
                        <w:rPr>
                          <w:color w:val="000000"/>
                        </w:rPr>
                      </w:pPr>
                      <w:r>
                        <w:rPr>
                          <w:color w:val="000000"/>
                        </w:rPr>
                        <w:t>We</w:t>
                      </w:r>
                      <w:r>
                        <w:rPr>
                          <w:color w:val="000000"/>
                          <w:spacing w:val="-8"/>
                        </w:rPr>
                        <w:t xml:space="preserve"> </w:t>
                      </w:r>
                      <w:r>
                        <w:rPr>
                          <w:color w:val="000000"/>
                        </w:rPr>
                        <w:t>create</w:t>
                      </w:r>
                      <w:r>
                        <w:rPr>
                          <w:color w:val="000000"/>
                          <w:spacing w:val="-8"/>
                        </w:rPr>
                        <w:t xml:space="preserve"> </w:t>
                      </w:r>
                      <w:r>
                        <w:rPr>
                          <w:color w:val="000000"/>
                        </w:rPr>
                        <w:t>Deeper</w:t>
                      </w:r>
                      <w:r>
                        <w:rPr>
                          <w:color w:val="000000"/>
                          <w:spacing w:val="-7"/>
                        </w:rPr>
                        <w:t xml:space="preserve"> </w:t>
                      </w:r>
                      <w:r>
                        <w:rPr>
                          <w:color w:val="000000"/>
                        </w:rPr>
                        <w:t>Learning</w:t>
                      </w:r>
                      <w:r>
                        <w:rPr>
                          <w:color w:val="000000"/>
                          <w:spacing w:val="-4"/>
                        </w:rPr>
                        <w:t xml:space="preserve"> </w:t>
                      </w:r>
                      <w:r>
                        <w:rPr>
                          <w:color w:val="000000"/>
                        </w:rPr>
                        <w:t>experiences</w:t>
                      </w:r>
                      <w:r>
                        <w:rPr>
                          <w:color w:val="000000"/>
                          <w:spacing w:val="-8"/>
                        </w:rPr>
                        <w:t xml:space="preserve"> </w:t>
                      </w:r>
                      <w:r>
                        <w:rPr>
                          <w:color w:val="000000"/>
                        </w:rPr>
                        <w:t>for our students by ensuring that their work is grounded</w:t>
                      </w:r>
                      <w:r>
                        <w:rPr>
                          <w:color w:val="000000"/>
                          <w:spacing w:val="-7"/>
                        </w:rPr>
                        <w:t xml:space="preserve"> </w:t>
                      </w:r>
                      <w:r>
                        <w:rPr>
                          <w:color w:val="000000"/>
                        </w:rPr>
                        <w:t>in</w:t>
                      </w:r>
                      <w:r>
                        <w:rPr>
                          <w:color w:val="000000"/>
                          <w:spacing w:val="-7"/>
                        </w:rPr>
                        <w:t xml:space="preserve"> </w:t>
                      </w:r>
                      <w:r>
                        <w:rPr>
                          <w:color w:val="000000"/>
                        </w:rPr>
                        <w:t>Purpose,</w:t>
                      </w:r>
                      <w:r>
                        <w:rPr>
                          <w:color w:val="000000"/>
                          <w:spacing w:val="-7"/>
                        </w:rPr>
                        <w:t xml:space="preserve"> </w:t>
                      </w:r>
                      <w:r>
                        <w:rPr>
                          <w:color w:val="000000"/>
                        </w:rPr>
                        <w:t>engages</w:t>
                      </w:r>
                      <w:r>
                        <w:rPr>
                          <w:color w:val="000000"/>
                          <w:spacing w:val="-8"/>
                        </w:rPr>
                        <w:t xml:space="preserve"> </w:t>
                      </w:r>
                      <w:r>
                        <w:rPr>
                          <w:color w:val="000000"/>
                        </w:rPr>
                        <w:t>them</w:t>
                      </w:r>
                      <w:r>
                        <w:rPr>
                          <w:color w:val="000000"/>
                          <w:spacing w:val="-6"/>
                        </w:rPr>
                        <w:t xml:space="preserve"> </w:t>
                      </w:r>
                      <w:r>
                        <w:rPr>
                          <w:color w:val="000000"/>
                        </w:rPr>
                        <w:t>with</w:t>
                      </w:r>
                      <w:r>
                        <w:rPr>
                          <w:color w:val="000000"/>
                          <w:spacing w:val="-7"/>
                        </w:rPr>
                        <w:t xml:space="preserve"> </w:t>
                      </w:r>
                      <w:r>
                        <w:rPr>
                          <w:color w:val="000000"/>
                        </w:rPr>
                        <w:t>a diverse</w:t>
                      </w:r>
                      <w:r>
                        <w:rPr>
                          <w:color w:val="000000"/>
                          <w:spacing w:val="-3"/>
                        </w:rPr>
                        <w:t xml:space="preserve"> </w:t>
                      </w:r>
                      <w:r>
                        <w:rPr>
                          <w:color w:val="000000"/>
                        </w:rPr>
                        <w:t>array</w:t>
                      </w:r>
                      <w:r>
                        <w:rPr>
                          <w:color w:val="000000"/>
                          <w:spacing w:val="-2"/>
                        </w:rPr>
                        <w:t xml:space="preserve"> </w:t>
                      </w:r>
                      <w:r>
                        <w:rPr>
                          <w:color w:val="000000"/>
                        </w:rPr>
                        <w:t>of</w:t>
                      </w:r>
                      <w:r>
                        <w:rPr>
                          <w:color w:val="000000"/>
                          <w:spacing w:val="-2"/>
                        </w:rPr>
                        <w:t xml:space="preserve"> </w:t>
                      </w:r>
                      <w:r>
                        <w:rPr>
                          <w:color w:val="000000"/>
                        </w:rPr>
                        <w:t>perspectives,</w:t>
                      </w:r>
                      <w:r>
                        <w:rPr>
                          <w:color w:val="000000"/>
                          <w:spacing w:val="-2"/>
                        </w:rPr>
                        <w:t xml:space="preserve"> </w:t>
                      </w:r>
                      <w:r>
                        <w:rPr>
                          <w:i/>
                          <w:color w:val="000000"/>
                        </w:rPr>
                        <w:t>and</w:t>
                      </w:r>
                      <w:r>
                        <w:rPr>
                          <w:i/>
                          <w:color w:val="000000"/>
                          <w:spacing w:val="-2"/>
                        </w:rPr>
                        <w:t xml:space="preserve"> </w:t>
                      </w:r>
                      <w:r>
                        <w:rPr>
                          <w:color w:val="000000"/>
                        </w:rPr>
                        <w:t>results</w:t>
                      </w:r>
                      <w:r>
                        <w:rPr>
                          <w:color w:val="000000"/>
                          <w:spacing w:val="-3"/>
                        </w:rPr>
                        <w:t xml:space="preserve"> </w:t>
                      </w:r>
                      <w:r>
                        <w:rPr>
                          <w:color w:val="000000"/>
                        </w:rPr>
                        <w:t>in meaningful Products.</w:t>
                      </w:r>
                    </w:p>
                    <w:p w14:paraId="4E3A2A8B" w14:textId="77777777" w:rsidR="00DE6CE4" w:rsidRDefault="00DE6CE4" w:rsidP="00DE6CE4">
                      <w:pPr>
                        <w:pStyle w:val="BodyText"/>
                        <w:rPr>
                          <w:color w:val="000000"/>
                        </w:rPr>
                      </w:pPr>
                    </w:p>
                    <w:p w14:paraId="287EF090" w14:textId="77777777" w:rsidR="00DE6CE4" w:rsidRDefault="00DE6CE4" w:rsidP="00DE6CE4">
                      <w:pPr>
                        <w:pStyle w:val="BodyText"/>
                        <w:ind w:left="268" w:right="351"/>
                        <w:rPr>
                          <w:color w:val="000000"/>
                        </w:rPr>
                      </w:pPr>
                      <w:r>
                        <w:rPr>
                          <w:color w:val="000000"/>
                        </w:rPr>
                        <w:t>As you consider which Indicators are most important</w:t>
                      </w:r>
                      <w:r>
                        <w:rPr>
                          <w:color w:val="000000"/>
                          <w:spacing w:val="-6"/>
                        </w:rPr>
                        <w:t xml:space="preserve"> </w:t>
                      </w:r>
                      <w:r>
                        <w:rPr>
                          <w:color w:val="000000"/>
                        </w:rPr>
                        <w:t>for</w:t>
                      </w:r>
                      <w:r>
                        <w:rPr>
                          <w:color w:val="000000"/>
                          <w:spacing w:val="-6"/>
                        </w:rPr>
                        <w:t xml:space="preserve"> </w:t>
                      </w:r>
                      <w:r>
                        <w:rPr>
                          <w:color w:val="000000"/>
                        </w:rPr>
                        <w:t>your</w:t>
                      </w:r>
                      <w:r>
                        <w:rPr>
                          <w:color w:val="000000"/>
                          <w:spacing w:val="-6"/>
                        </w:rPr>
                        <w:t xml:space="preserve"> </w:t>
                      </w:r>
                      <w:r>
                        <w:rPr>
                          <w:color w:val="000000"/>
                        </w:rPr>
                        <w:t>team</w:t>
                      </w:r>
                      <w:r>
                        <w:rPr>
                          <w:color w:val="000000"/>
                          <w:spacing w:val="-5"/>
                        </w:rPr>
                        <w:t xml:space="preserve"> </w:t>
                      </w:r>
                      <w:r>
                        <w:rPr>
                          <w:color w:val="000000"/>
                        </w:rPr>
                        <w:t>to</w:t>
                      </w:r>
                      <w:r>
                        <w:rPr>
                          <w:color w:val="000000"/>
                          <w:spacing w:val="-5"/>
                        </w:rPr>
                        <w:t xml:space="preserve"> </w:t>
                      </w:r>
                      <w:r>
                        <w:rPr>
                          <w:color w:val="000000"/>
                        </w:rPr>
                        <w:t>discuss,</w:t>
                      </w:r>
                      <w:r>
                        <w:rPr>
                          <w:color w:val="000000"/>
                          <w:spacing w:val="-6"/>
                        </w:rPr>
                        <w:t xml:space="preserve"> </w:t>
                      </w:r>
                      <w:r>
                        <w:rPr>
                          <w:color w:val="000000"/>
                        </w:rPr>
                        <w:t>you</w:t>
                      </w:r>
                      <w:r>
                        <w:rPr>
                          <w:color w:val="000000"/>
                          <w:spacing w:val="-6"/>
                        </w:rPr>
                        <w:t xml:space="preserve"> </w:t>
                      </w:r>
                      <w:r>
                        <w:rPr>
                          <w:color w:val="000000"/>
                        </w:rPr>
                        <w:t>might select them based on:</w:t>
                      </w:r>
                    </w:p>
                    <w:p w14:paraId="28DF8487" w14:textId="77777777" w:rsidR="00DE6CE4" w:rsidRDefault="00DE6CE4" w:rsidP="00DE6CE4">
                      <w:pPr>
                        <w:pStyle w:val="BodyText"/>
                        <w:numPr>
                          <w:ilvl w:val="0"/>
                          <w:numId w:val="43"/>
                        </w:numPr>
                        <w:tabs>
                          <w:tab w:val="left" w:pos="628"/>
                          <w:tab w:val="left" w:pos="629"/>
                        </w:tabs>
                        <w:spacing w:before="1"/>
                        <w:ind w:right="503"/>
                        <w:rPr>
                          <w:color w:val="000000"/>
                        </w:rPr>
                      </w:pPr>
                      <w:r>
                        <w:rPr>
                          <w:color w:val="000000"/>
                        </w:rPr>
                        <w:t>Presence</w:t>
                      </w:r>
                      <w:r>
                        <w:rPr>
                          <w:color w:val="000000"/>
                          <w:spacing w:val="-8"/>
                        </w:rPr>
                        <w:t xml:space="preserve"> </w:t>
                      </w:r>
                      <w:r>
                        <w:rPr>
                          <w:color w:val="000000"/>
                        </w:rPr>
                        <w:t>of</w:t>
                      </w:r>
                      <w:r>
                        <w:rPr>
                          <w:color w:val="000000"/>
                          <w:spacing w:val="-8"/>
                        </w:rPr>
                        <w:t xml:space="preserve"> </w:t>
                      </w:r>
                      <w:r>
                        <w:rPr>
                          <w:color w:val="000000"/>
                        </w:rPr>
                        <w:t>grade-level</w:t>
                      </w:r>
                      <w:r>
                        <w:rPr>
                          <w:color w:val="000000"/>
                          <w:spacing w:val="-8"/>
                        </w:rPr>
                        <w:t xml:space="preserve"> </w:t>
                      </w:r>
                      <w:r>
                        <w:rPr>
                          <w:color w:val="000000"/>
                        </w:rPr>
                        <w:t>standards</w:t>
                      </w:r>
                      <w:r>
                        <w:rPr>
                          <w:color w:val="000000"/>
                          <w:spacing w:val="-8"/>
                        </w:rPr>
                        <w:t xml:space="preserve"> </w:t>
                      </w:r>
                      <w:r>
                        <w:rPr>
                          <w:color w:val="000000"/>
                        </w:rPr>
                        <w:t>in</w:t>
                      </w:r>
                      <w:r>
                        <w:rPr>
                          <w:color w:val="000000"/>
                          <w:spacing w:val="-8"/>
                        </w:rPr>
                        <w:t xml:space="preserve"> </w:t>
                      </w:r>
                      <w:r>
                        <w:rPr>
                          <w:color w:val="000000"/>
                        </w:rPr>
                        <w:t>the existing unit materials</w:t>
                      </w:r>
                    </w:p>
                    <w:p w14:paraId="21EBFC12" w14:textId="77777777" w:rsidR="00DE6CE4" w:rsidRDefault="00DE6CE4" w:rsidP="00DE6CE4">
                      <w:pPr>
                        <w:pStyle w:val="BodyText"/>
                        <w:numPr>
                          <w:ilvl w:val="0"/>
                          <w:numId w:val="43"/>
                        </w:numPr>
                        <w:tabs>
                          <w:tab w:val="left" w:pos="628"/>
                          <w:tab w:val="left" w:pos="629"/>
                        </w:tabs>
                        <w:ind w:right="482"/>
                        <w:rPr>
                          <w:color w:val="000000"/>
                        </w:rPr>
                      </w:pPr>
                      <w:r>
                        <w:rPr>
                          <w:color w:val="000000"/>
                        </w:rPr>
                        <w:t>Highest</w:t>
                      </w:r>
                      <w:r>
                        <w:rPr>
                          <w:color w:val="000000"/>
                          <w:spacing w:val="-7"/>
                        </w:rPr>
                        <w:t xml:space="preserve"> </w:t>
                      </w:r>
                      <w:r>
                        <w:rPr>
                          <w:color w:val="000000"/>
                        </w:rPr>
                        <w:t>leverage</w:t>
                      </w:r>
                      <w:r>
                        <w:rPr>
                          <w:color w:val="000000"/>
                          <w:spacing w:val="-8"/>
                        </w:rPr>
                        <w:t xml:space="preserve"> </w:t>
                      </w:r>
                      <w:r>
                        <w:rPr>
                          <w:color w:val="000000"/>
                        </w:rPr>
                        <w:t>areas</w:t>
                      </w:r>
                      <w:r>
                        <w:rPr>
                          <w:color w:val="000000"/>
                          <w:spacing w:val="-8"/>
                        </w:rPr>
                        <w:t xml:space="preserve"> </w:t>
                      </w:r>
                      <w:r>
                        <w:rPr>
                          <w:color w:val="000000"/>
                        </w:rPr>
                        <w:t>of</w:t>
                      </w:r>
                      <w:r>
                        <w:rPr>
                          <w:color w:val="000000"/>
                          <w:spacing w:val="-7"/>
                        </w:rPr>
                        <w:t xml:space="preserve"> </w:t>
                      </w:r>
                      <w:r>
                        <w:rPr>
                          <w:color w:val="000000"/>
                        </w:rPr>
                        <w:t>growth</w:t>
                      </w:r>
                      <w:r>
                        <w:rPr>
                          <w:color w:val="000000"/>
                          <w:spacing w:val="-7"/>
                        </w:rPr>
                        <w:t xml:space="preserve"> </w:t>
                      </w:r>
                      <w:r>
                        <w:rPr>
                          <w:color w:val="000000"/>
                        </w:rPr>
                        <w:t>for</w:t>
                      </w:r>
                      <w:r>
                        <w:rPr>
                          <w:color w:val="000000"/>
                          <w:spacing w:val="-7"/>
                        </w:rPr>
                        <w:t xml:space="preserve"> </w:t>
                      </w:r>
                      <w:r>
                        <w:rPr>
                          <w:color w:val="000000"/>
                        </w:rPr>
                        <w:t>the unit within the overall scope and sequence of the curriculum</w:t>
                      </w:r>
                    </w:p>
                    <w:p w14:paraId="75320DE3" w14:textId="77777777" w:rsidR="00DE6CE4" w:rsidRDefault="00DE6CE4" w:rsidP="00DE6CE4">
                      <w:pPr>
                        <w:pStyle w:val="BodyText"/>
                        <w:numPr>
                          <w:ilvl w:val="0"/>
                          <w:numId w:val="43"/>
                        </w:numPr>
                        <w:tabs>
                          <w:tab w:val="left" w:pos="628"/>
                          <w:tab w:val="left" w:pos="629"/>
                        </w:tabs>
                        <w:ind w:right="533"/>
                        <w:rPr>
                          <w:color w:val="000000"/>
                        </w:rPr>
                      </w:pPr>
                      <w:r>
                        <w:rPr>
                          <w:color w:val="000000"/>
                        </w:rPr>
                        <w:t>Alignment</w:t>
                      </w:r>
                      <w:r>
                        <w:rPr>
                          <w:color w:val="000000"/>
                          <w:spacing w:val="-11"/>
                        </w:rPr>
                        <w:t xml:space="preserve"> </w:t>
                      </w:r>
                      <w:r>
                        <w:rPr>
                          <w:color w:val="000000"/>
                        </w:rPr>
                        <w:t>to</w:t>
                      </w:r>
                      <w:r>
                        <w:rPr>
                          <w:color w:val="000000"/>
                          <w:spacing w:val="-10"/>
                        </w:rPr>
                        <w:t xml:space="preserve"> </w:t>
                      </w:r>
                      <w:r>
                        <w:rPr>
                          <w:color w:val="000000"/>
                        </w:rPr>
                        <w:t>your</w:t>
                      </w:r>
                      <w:r>
                        <w:rPr>
                          <w:color w:val="000000"/>
                          <w:spacing w:val="-11"/>
                        </w:rPr>
                        <w:t xml:space="preserve"> </w:t>
                      </w:r>
                      <w:r>
                        <w:rPr>
                          <w:color w:val="000000"/>
                        </w:rPr>
                        <w:t>school’s</w:t>
                      </w:r>
                      <w:r>
                        <w:rPr>
                          <w:color w:val="000000"/>
                          <w:spacing w:val="-9"/>
                        </w:rPr>
                        <w:t xml:space="preserve"> </w:t>
                      </w:r>
                      <w:r>
                        <w:rPr>
                          <w:color w:val="000000"/>
                        </w:rPr>
                        <w:t xml:space="preserve">Instructional </w:t>
                      </w:r>
                      <w:r>
                        <w:rPr>
                          <w:color w:val="000000"/>
                          <w:spacing w:val="-2"/>
                        </w:rPr>
                        <w:t>Focus</w:t>
                      </w:r>
                    </w:p>
                    <w:p w14:paraId="1C4BA505" w14:textId="77777777" w:rsidR="00DE6CE4" w:rsidRDefault="00DE6CE4" w:rsidP="00DE6CE4">
                      <w:pPr>
                        <w:pStyle w:val="BodyText"/>
                        <w:numPr>
                          <w:ilvl w:val="0"/>
                          <w:numId w:val="43"/>
                        </w:numPr>
                        <w:tabs>
                          <w:tab w:val="left" w:pos="628"/>
                          <w:tab w:val="left" w:pos="629"/>
                        </w:tabs>
                        <w:spacing w:before="1"/>
                        <w:ind w:right="963"/>
                        <w:rPr>
                          <w:color w:val="000000"/>
                        </w:rPr>
                      </w:pPr>
                      <w:r>
                        <w:rPr>
                          <w:color w:val="000000"/>
                        </w:rPr>
                        <w:t>Ongoing</w:t>
                      </w:r>
                      <w:r>
                        <w:rPr>
                          <w:color w:val="000000"/>
                          <w:spacing w:val="-8"/>
                        </w:rPr>
                        <w:t xml:space="preserve"> </w:t>
                      </w:r>
                      <w:r>
                        <w:rPr>
                          <w:color w:val="000000"/>
                        </w:rPr>
                        <w:t>areas</w:t>
                      </w:r>
                      <w:r>
                        <w:rPr>
                          <w:color w:val="000000"/>
                          <w:spacing w:val="-9"/>
                        </w:rPr>
                        <w:t xml:space="preserve"> </w:t>
                      </w:r>
                      <w:r>
                        <w:rPr>
                          <w:color w:val="000000"/>
                        </w:rPr>
                        <w:t>of</w:t>
                      </w:r>
                      <w:r>
                        <w:rPr>
                          <w:color w:val="000000"/>
                          <w:spacing w:val="-8"/>
                        </w:rPr>
                        <w:t xml:space="preserve"> </w:t>
                      </w:r>
                      <w:r>
                        <w:rPr>
                          <w:color w:val="000000"/>
                        </w:rPr>
                        <w:t>growth</w:t>
                      </w:r>
                      <w:r>
                        <w:rPr>
                          <w:color w:val="000000"/>
                          <w:spacing w:val="-8"/>
                        </w:rPr>
                        <w:t xml:space="preserve"> </w:t>
                      </w:r>
                      <w:r>
                        <w:rPr>
                          <w:color w:val="000000"/>
                        </w:rPr>
                        <w:t>based</w:t>
                      </w:r>
                      <w:r>
                        <w:rPr>
                          <w:color w:val="000000"/>
                          <w:spacing w:val="-8"/>
                        </w:rPr>
                        <w:t xml:space="preserve"> </w:t>
                      </w:r>
                      <w:r>
                        <w:rPr>
                          <w:color w:val="000000"/>
                        </w:rPr>
                        <w:t>on observation data</w:t>
                      </w:r>
                    </w:p>
                    <w:p w14:paraId="1D06657E" w14:textId="77777777" w:rsidR="00DE6CE4" w:rsidRDefault="00DE6CE4" w:rsidP="00DE6CE4">
                      <w:pPr>
                        <w:pStyle w:val="BodyText"/>
                        <w:numPr>
                          <w:ilvl w:val="0"/>
                          <w:numId w:val="43"/>
                        </w:numPr>
                        <w:tabs>
                          <w:tab w:val="left" w:pos="628"/>
                          <w:tab w:val="left" w:pos="629"/>
                        </w:tabs>
                        <w:ind w:right="1133"/>
                        <w:rPr>
                          <w:color w:val="000000"/>
                        </w:rPr>
                      </w:pPr>
                      <w:r>
                        <w:rPr>
                          <w:color w:val="000000"/>
                        </w:rPr>
                        <w:t>Trends</w:t>
                      </w:r>
                      <w:r>
                        <w:rPr>
                          <w:color w:val="000000"/>
                          <w:spacing w:val="-11"/>
                        </w:rPr>
                        <w:t xml:space="preserve"> </w:t>
                      </w:r>
                      <w:r>
                        <w:rPr>
                          <w:color w:val="000000"/>
                        </w:rPr>
                        <w:t>identified</w:t>
                      </w:r>
                      <w:r>
                        <w:rPr>
                          <w:color w:val="000000"/>
                          <w:spacing w:val="-10"/>
                        </w:rPr>
                        <w:t xml:space="preserve"> </w:t>
                      </w:r>
                      <w:r>
                        <w:rPr>
                          <w:color w:val="000000"/>
                        </w:rPr>
                        <w:t>in</w:t>
                      </w:r>
                      <w:r>
                        <w:rPr>
                          <w:color w:val="000000"/>
                          <w:spacing w:val="-10"/>
                        </w:rPr>
                        <w:t xml:space="preserve"> </w:t>
                      </w:r>
                      <w:r>
                        <w:rPr>
                          <w:color w:val="000000"/>
                        </w:rPr>
                        <w:t>your</w:t>
                      </w:r>
                      <w:r>
                        <w:rPr>
                          <w:color w:val="000000"/>
                          <w:spacing w:val="-8"/>
                        </w:rPr>
                        <w:t xml:space="preserve"> </w:t>
                      </w:r>
                      <w:r>
                        <w:rPr>
                          <w:color w:val="000000"/>
                        </w:rPr>
                        <w:t>school’s assessment data</w:t>
                      </w:r>
                    </w:p>
                    <w:p w14:paraId="197060DA" w14:textId="77777777" w:rsidR="00DE6CE4" w:rsidRDefault="00DE6CE4" w:rsidP="00DE6CE4">
                      <w:pPr>
                        <w:pStyle w:val="BodyText"/>
                        <w:spacing w:before="12"/>
                        <w:rPr>
                          <w:color w:val="000000"/>
                          <w:sz w:val="19"/>
                        </w:rPr>
                      </w:pPr>
                    </w:p>
                    <w:p w14:paraId="1F878346" w14:textId="6FD4AA47" w:rsidR="00DE6CE4" w:rsidRPr="00DE6CE4" w:rsidRDefault="00DE6CE4" w:rsidP="00DE6CE4">
                      <w:pPr>
                        <w:ind w:left="468" w:right="351" w:firstLine="268"/>
                        <w:rPr>
                          <w:i/>
                          <w:color w:val="000000"/>
                          <w:sz w:val="20"/>
                        </w:rPr>
                      </w:pPr>
                      <w:r>
                        <w:rPr>
                          <w:i/>
                          <w:color w:val="000000"/>
                          <w:sz w:val="20"/>
                        </w:rPr>
                        <w:t xml:space="preserve">Tell us how you are using the tool -- </w:t>
                      </w:r>
                      <w:hyperlink r:id="rId16">
                        <w:r>
                          <w:rPr>
                            <w:i/>
                            <w:color w:val="0562C1"/>
                            <w:sz w:val="20"/>
                            <w:u w:val="single" w:color="0562C1"/>
                          </w:rPr>
                          <w:t>Share</w:t>
                        </w:r>
                        <w:r>
                          <w:rPr>
                            <w:i/>
                            <w:color w:val="0562C1"/>
                            <w:spacing w:val="-8"/>
                            <w:sz w:val="20"/>
                            <w:u w:val="single" w:color="0562C1"/>
                          </w:rPr>
                          <w:t xml:space="preserve"> </w:t>
                        </w:r>
                        <w:r>
                          <w:rPr>
                            <w:i/>
                            <w:color w:val="0562C1"/>
                            <w:sz w:val="20"/>
                            <w:u w:val="single" w:color="0562C1"/>
                          </w:rPr>
                          <w:t>which</w:t>
                        </w:r>
                        <w:r>
                          <w:rPr>
                            <w:i/>
                            <w:color w:val="0562C1"/>
                            <w:spacing w:val="-8"/>
                            <w:sz w:val="20"/>
                            <w:u w:val="single" w:color="0562C1"/>
                          </w:rPr>
                          <w:t xml:space="preserve"> </w:t>
                        </w:r>
                        <w:r>
                          <w:rPr>
                            <w:i/>
                            <w:color w:val="0562C1"/>
                            <w:sz w:val="20"/>
                            <w:u w:val="single" w:color="0562C1"/>
                          </w:rPr>
                          <w:t>Indicators</w:t>
                        </w:r>
                        <w:r>
                          <w:rPr>
                            <w:i/>
                            <w:color w:val="0562C1"/>
                            <w:spacing w:val="-7"/>
                            <w:sz w:val="20"/>
                            <w:u w:val="single" w:color="0562C1"/>
                          </w:rPr>
                          <w:t xml:space="preserve"> </w:t>
                        </w:r>
                        <w:r>
                          <w:rPr>
                            <w:i/>
                            <w:color w:val="0562C1"/>
                            <w:sz w:val="20"/>
                            <w:u w:val="single" w:color="0562C1"/>
                          </w:rPr>
                          <w:t>your</w:t>
                        </w:r>
                        <w:r>
                          <w:rPr>
                            <w:i/>
                            <w:color w:val="0562C1"/>
                            <w:spacing w:val="-4"/>
                            <w:sz w:val="20"/>
                            <w:u w:val="single" w:color="0562C1"/>
                          </w:rPr>
                          <w:t xml:space="preserve"> </w:t>
                        </w:r>
                        <w:r>
                          <w:rPr>
                            <w:i/>
                            <w:color w:val="0562C1"/>
                            <w:sz w:val="20"/>
                            <w:u w:val="single" w:color="0562C1"/>
                          </w:rPr>
                          <w:t>team</w:t>
                        </w:r>
                        <w:r>
                          <w:rPr>
                            <w:i/>
                            <w:color w:val="0562C1"/>
                            <w:spacing w:val="-8"/>
                            <w:sz w:val="20"/>
                            <w:u w:val="single" w:color="0562C1"/>
                          </w:rPr>
                          <w:t xml:space="preserve"> </w:t>
                        </w:r>
                        <w:r>
                          <w:rPr>
                            <w:i/>
                            <w:color w:val="0562C1"/>
                            <w:sz w:val="20"/>
                            <w:u w:val="single" w:color="0562C1"/>
                          </w:rPr>
                          <w:t>is</w:t>
                        </w:r>
                        <w:r>
                          <w:rPr>
                            <w:i/>
                            <w:color w:val="0562C1"/>
                            <w:spacing w:val="-7"/>
                            <w:sz w:val="20"/>
                            <w:u w:val="single" w:color="0562C1"/>
                          </w:rPr>
                          <w:t xml:space="preserve"> </w:t>
                        </w:r>
                        <w:r>
                          <w:rPr>
                            <w:i/>
                            <w:color w:val="0562C1"/>
                            <w:sz w:val="20"/>
                            <w:u w:val="single" w:color="0562C1"/>
                          </w:rPr>
                          <w:t>using!</w:t>
                        </w:r>
                      </w:hyperlink>
                    </w:p>
                  </w:txbxContent>
                </v:textbox>
                <w10:anchorlock/>
              </v:roundrect>
            </w:pict>
          </mc:Fallback>
        </mc:AlternateContent>
      </w:r>
    </w:p>
    <w:p w14:paraId="2D5C1610" w14:textId="77777777" w:rsidR="00DF4480" w:rsidRDefault="00DF4480">
      <w:pPr>
        <w:sectPr w:rsidR="00DF4480" w:rsidSect="007B1A77">
          <w:headerReference w:type="default" r:id="rId17"/>
          <w:footerReference w:type="default" r:id="rId18"/>
          <w:pgSz w:w="12240" w:h="15840"/>
          <w:pgMar w:top="810" w:right="560" w:bottom="1160" w:left="600" w:header="720" w:footer="966" w:gutter="0"/>
          <w:pgNumType w:start="2"/>
          <w:cols w:space="720"/>
        </w:sectPr>
      </w:pPr>
    </w:p>
    <w:p w14:paraId="233E9EE6" w14:textId="77777777" w:rsidR="00DF4480" w:rsidRDefault="00DF4480" w:rsidP="00DF4480"/>
    <w:p w14:paraId="09C16FF5" w14:textId="0175E77F" w:rsidR="00DF4480" w:rsidRPr="00DF4480" w:rsidRDefault="00DF4480" w:rsidP="00DF4480">
      <w:pPr>
        <w:pStyle w:val="Heading2"/>
        <w:rPr>
          <w:color w:val="7A5A00"/>
        </w:rPr>
      </w:pPr>
      <w:r w:rsidRPr="00DF4480">
        <w:rPr>
          <w:color w:val="7A5A00"/>
        </w:rPr>
        <w:t>Facilitator Steps:</w:t>
      </w:r>
    </w:p>
    <w:p w14:paraId="5CF0B204" w14:textId="216BBEA8" w:rsidR="00DF4480" w:rsidRDefault="00DF4480" w:rsidP="00DF4480">
      <w:pPr>
        <w:pStyle w:val="ListParagraph"/>
        <w:numPr>
          <w:ilvl w:val="0"/>
          <w:numId w:val="46"/>
        </w:numPr>
      </w:pPr>
      <w:r>
        <w:t>Select 2-4 key Indicators from the Deeper Learning Guidance Tool for your team to focus on during the protocol.</w:t>
      </w:r>
      <w:r>
        <w:br/>
      </w:r>
    </w:p>
    <w:p w14:paraId="18EA1D25" w14:textId="3D7DE5AF" w:rsidR="00DF4480" w:rsidRDefault="00DF4480" w:rsidP="00DF4480">
      <w:pPr>
        <w:pStyle w:val="ListParagraph"/>
        <w:numPr>
          <w:ilvl w:val="0"/>
          <w:numId w:val="46"/>
        </w:numPr>
      </w:pPr>
      <w:r>
        <w:t>If necessary, work with the educator(s) facilitating the unit to map out the lesson-level materials in the unit to determine a coherent and developmental sequence of learning experiences and assessments.</w:t>
      </w:r>
      <w:r>
        <w:br/>
      </w:r>
    </w:p>
    <w:p w14:paraId="686CD82D" w14:textId="77777777" w:rsidR="00DF4480" w:rsidRDefault="00DF4480" w:rsidP="00DF4480">
      <w:pPr>
        <w:pStyle w:val="ListParagraph"/>
        <w:numPr>
          <w:ilvl w:val="0"/>
          <w:numId w:val="46"/>
        </w:numPr>
      </w:pPr>
      <w:r>
        <w:t>Determine when and how your team will complete each stage of the protocol; some of the stages can be completed asynchronously.</w:t>
      </w:r>
    </w:p>
    <w:p w14:paraId="32AE17FB" w14:textId="77777777" w:rsidR="00DF4480" w:rsidRDefault="00DF4480" w:rsidP="00DF4480"/>
    <w:p w14:paraId="5E13CDA1" w14:textId="77777777" w:rsidR="00DF4480" w:rsidRDefault="00DF4480" w:rsidP="00DF4480"/>
    <w:p w14:paraId="667D38A3" w14:textId="77777777" w:rsidR="00DF4480" w:rsidRDefault="00DF4480" w:rsidP="00DF4480"/>
    <w:p w14:paraId="44D5B7E8" w14:textId="77777777" w:rsidR="00DF4480" w:rsidRDefault="00DF4480" w:rsidP="00DF4480"/>
    <w:p w14:paraId="5BDAC5A8" w14:textId="34629408" w:rsidR="00DF4480" w:rsidRPr="00DF4480" w:rsidRDefault="00DF4480" w:rsidP="00DF4480">
      <w:pPr>
        <w:pStyle w:val="Heading2"/>
        <w:rPr>
          <w:color w:val="7A5A00"/>
        </w:rPr>
      </w:pPr>
      <w:r w:rsidRPr="00DF4480">
        <w:rPr>
          <w:color w:val="7A5A00"/>
        </w:rPr>
        <w:t>Team Prework Instructions:</w:t>
      </w:r>
    </w:p>
    <w:p w14:paraId="3EC9A1A0" w14:textId="21E13C53" w:rsidR="00DF4480" w:rsidRDefault="00DF4480" w:rsidP="00DF4480">
      <w:pPr>
        <w:pStyle w:val="ListParagraph"/>
        <w:numPr>
          <w:ilvl w:val="0"/>
          <w:numId w:val="47"/>
        </w:numPr>
      </w:pPr>
      <w:r>
        <w:t>Read through the unit materials; if your team is completing this protocol after facilitating the unit, you may also find it helpful to review any notes, data, or student work from the unit as well.</w:t>
      </w:r>
      <w:r>
        <w:br/>
      </w:r>
    </w:p>
    <w:p w14:paraId="584A5442" w14:textId="77777777" w:rsidR="00DF4480" w:rsidRDefault="00DF4480" w:rsidP="00DF4480">
      <w:pPr>
        <w:pStyle w:val="ListParagraph"/>
        <w:numPr>
          <w:ilvl w:val="0"/>
          <w:numId w:val="47"/>
        </w:numPr>
      </w:pPr>
      <w:r>
        <w:t>Complete the individual prework by:</w:t>
      </w:r>
    </w:p>
    <w:p w14:paraId="368F5FB6" w14:textId="77777777" w:rsidR="00DF4480" w:rsidRDefault="00DF4480" w:rsidP="00DF4480">
      <w:pPr>
        <w:pStyle w:val="ListParagraph"/>
        <w:numPr>
          <w:ilvl w:val="1"/>
          <w:numId w:val="47"/>
        </w:numPr>
      </w:pPr>
      <w:r>
        <w:t>responding to the Pause for Equity questions and</w:t>
      </w:r>
    </w:p>
    <w:p w14:paraId="3557ACFF" w14:textId="77777777" w:rsidR="00DF4480" w:rsidRDefault="00DF4480" w:rsidP="00DF4480">
      <w:pPr>
        <w:pStyle w:val="ListParagraph"/>
        <w:numPr>
          <w:ilvl w:val="1"/>
          <w:numId w:val="47"/>
        </w:numPr>
      </w:pPr>
      <w:r>
        <w:t>providing a rating for each of the 2-4 Deeper Learning Indicators, selected by your facilitator for this protocol, by examining the unit materials for evidence of each Indicator’s look-fors.</w:t>
      </w:r>
    </w:p>
    <w:p w14:paraId="7F949158" w14:textId="77777777" w:rsidR="00DF4480" w:rsidRDefault="00DF4480" w:rsidP="00DF4480"/>
    <w:p w14:paraId="40C72D51" w14:textId="6390C3D1" w:rsidR="00DF4480" w:rsidRDefault="00DF4480" w:rsidP="00DE6CE4">
      <w:pPr>
        <w:sectPr w:rsidR="00DF4480" w:rsidSect="00DF4480">
          <w:type w:val="continuous"/>
          <w:pgSz w:w="12240" w:h="15840"/>
          <w:pgMar w:top="810" w:right="560" w:bottom="1160" w:left="600" w:header="720" w:footer="966" w:gutter="0"/>
          <w:pgNumType w:start="2"/>
          <w:cols w:num="2" w:space="720"/>
        </w:sectPr>
      </w:pPr>
    </w:p>
    <w:p w14:paraId="445014F7" w14:textId="77777777" w:rsidR="00505175" w:rsidRDefault="00505175">
      <w:pPr>
        <w:spacing w:line="259" w:lineRule="auto"/>
        <w:rPr>
          <w:sz w:val="20"/>
        </w:rPr>
        <w:sectPr w:rsidR="00505175" w:rsidSect="00DF4480">
          <w:type w:val="continuous"/>
          <w:pgSz w:w="12240" w:h="15840"/>
          <w:pgMar w:top="810" w:right="560" w:bottom="1160" w:left="600" w:header="720" w:footer="966" w:gutter="0"/>
          <w:pgNumType w:start="2"/>
          <w:cols w:space="720"/>
        </w:sectPr>
      </w:pPr>
      <w:bookmarkStart w:id="6" w:name="Team_Prework_Instructions:"/>
      <w:bookmarkEnd w:id="6"/>
    </w:p>
    <w:p w14:paraId="2B4BEF60" w14:textId="77777777" w:rsidR="006C6642" w:rsidRPr="00DE6CE4" w:rsidRDefault="006C6642" w:rsidP="006C6642">
      <w:pPr>
        <w:spacing w:before="20"/>
        <w:ind w:left="180"/>
        <w:rPr>
          <w:b/>
          <w:color w:val="7A5A00"/>
          <w:sz w:val="36"/>
        </w:rPr>
      </w:pPr>
      <w:r w:rsidRPr="00DE6CE4">
        <w:rPr>
          <w:b/>
          <w:color w:val="7A5A00"/>
          <w:sz w:val="36"/>
        </w:rPr>
        <w:lastRenderedPageBreak/>
        <w:t>Stage</w:t>
      </w:r>
      <w:r w:rsidRPr="00DE6CE4">
        <w:rPr>
          <w:b/>
          <w:color w:val="7A5A00"/>
          <w:spacing w:val="-5"/>
          <w:sz w:val="36"/>
        </w:rPr>
        <w:t xml:space="preserve"> </w:t>
      </w:r>
      <w:r w:rsidRPr="00DE6CE4">
        <w:rPr>
          <w:b/>
          <w:color w:val="7A5A00"/>
          <w:sz w:val="36"/>
        </w:rPr>
        <w:t>One</w:t>
      </w:r>
      <w:r w:rsidRPr="00DE6CE4">
        <w:rPr>
          <w:b/>
          <w:color w:val="7A5A00"/>
          <w:spacing w:val="-3"/>
          <w:sz w:val="36"/>
        </w:rPr>
        <w:t xml:space="preserve"> </w:t>
      </w:r>
      <w:r w:rsidRPr="00DE6CE4">
        <w:rPr>
          <w:b/>
          <w:color w:val="7A5A00"/>
          <w:sz w:val="36"/>
        </w:rPr>
        <w:t>–</w:t>
      </w:r>
      <w:r w:rsidRPr="00DE6CE4">
        <w:rPr>
          <w:b/>
          <w:color w:val="7A5A00"/>
          <w:spacing w:val="-3"/>
          <w:sz w:val="36"/>
        </w:rPr>
        <w:t xml:space="preserve"> </w:t>
      </w:r>
      <w:r w:rsidRPr="00DE6CE4">
        <w:rPr>
          <w:b/>
          <w:color w:val="7A5A00"/>
          <w:sz w:val="36"/>
        </w:rPr>
        <w:t>Key</w:t>
      </w:r>
      <w:r w:rsidRPr="00DE6CE4">
        <w:rPr>
          <w:b/>
          <w:color w:val="7A5A00"/>
          <w:spacing w:val="-2"/>
          <w:sz w:val="36"/>
        </w:rPr>
        <w:t xml:space="preserve"> </w:t>
      </w:r>
      <w:r w:rsidRPr="00DE6CE4">
        <w:rPr>
          <w:b/>
          <w:color w:val="7A5A00"/>
          <w:sz w:val="36"/>
        </w:rPr>
        <w:t>Observations</w:t>
      </w:r>
      <w:r w:rsidRPr="00DE6CE4">
        <w:rPr>
          <w:b/>
          <w:color w:val="7A5A00"/>
          <w:spacing w:val="-3"/>
          <w:sz w:val="36"/>
        </w:rPr>
        <w:t xml:space="preserve"> </w:t>
      </w:r>
      <w:r w:rsidRPr="00DE6CE4">
        <w:rPr>
          <w:b/>
          <w:color w:val="7A5A00"/>
          <w:sz w:val="36"/>
        </w:rPr>
        <w:t>and</w:t>
      </w:r>
      <w:r w:rsidRPr="00DE6CE4">
        <w:rPr>
          <w:b/>
          <w:color w:val="7A5A00"/>
          <w:spacing w:val="-2"/>
          <w:sz w:val="36"/>
        </w:rPr>
        <w:t xml:space="preserve"> Trends</w:t>
      </w:r>
    </w:p>
    <w:p w14:paraId="4F410F23" w14:textId="77777777" w:rsidR="00505175" w:rsidRDefault="00505175">
      <w:pPr>
        <w:pStyle w:val="BodyText"/>
        <w:spacing w:before="10"/>
        <w:rPr>
          <w:sz w:val="2"/>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5489"/>
        <w:gridCol w:w="2787"/>
      </w:tblGrid>
      <w:tr w:rsidR="00505175" w14:paraId="55B3801F" w14:textId="77777777" w:rsidTr="007B1A77">
        <w:trPr>
          <w:trHeight w:val="532"/>
        </w:trPr>
        <w:tc>
          <w:tcPr>
            <w:tcW w:w="2515" w:type="dxa"/>
            <w:tcBorders>
              <w:left w:val="nil"/>
            </w:tcBorders>
            <w:shd w:val="clear" w:color="auto" w:fill="FFE5A3"/>
          </w:tcPr>
          <w:p w14:paraId="0DEE8F87" w14:textId="142D28C1" w:rsidR="00505175" w:rsidRDefault="0079675F">
            <w:pPr>
              <w:pStyle w:val="TableParagraph"/>
              <w:spacing w:before="134"/>
              <w:ind w:left="573"/>
              <w:rPr>
                <w:b/>
                <w:sz w:val="20"/>
              </w:rPr>
            </w:pPr>
            <w:bookmarkStart w:id="7" w:name="Stage_One_–_Key_Observations_and_Trends"/>
            <w:bookmarkEnd w:id="7"/>
            <w:r>
              <w:rPr>
                <w:b/>
                <w:sz w:val="20"/>
              </w:rPr>
              <w:t>Protocol</w:t>
            </w:r>
            <w:r>
              <w:rPr>
                <w:b/>
                <w:spacing w:val="-10"/>
                <w:sz w:val="20"/>
              </w:rPr>
              <w:t xml:space="preserve"> </w:t>
            </w:r>
            <w:r>
              <w:rPr>
                <w:b/>
                <w:spacing w:val="-2"/>
                <w:sz w:val="20"/>
              </w:rPr>
              <w:t>Steps</w:t>
            </w:r>
          </w:p>
        </w:tc>
        <w:tc>
          <w:tcPr>
            <w:tcW w:w="5489" w:type="dxa"/>
            <w:shd w:val="clear" w:color="auto" w:fill="FFE5A3"/>
          </w:tcPr>
          <w:p w14:paraId="1404F168" w14:textId="77777777" w:rsidR="00505175" w:rsidRDefault="0079675F">
            <w:pPr>
              <w:pStyle w:val="TableParagraph"/>
              <w:spacing w:before="134"/>
              <w:ind w:left="2173" w:right="2176"/>
              <w:jc w:val="center"/>
              <w:rPr>
                <w:b/>
                <w:sz w:val="20"/>
              </w:rPr>
            </w:pPr>
            <w:r>
              <w:rPr>
                <w:b/>
                <w:spacing w:val="-2"/>
                <w:sz w:val="20"/>
              </w:rPr>
              <w:t>Instructions</w:t>
            </w:r>
          </w:p>
        </w:tc>
        <w:tc>
          <w:tcPr>
            <w:tcW w:w="2787" w:type="dxa"/>
            <w:tcBorders>
              <w:right w:val="nil"/>
            </w:tcBorders>
            <w:shd w:val="clear" w:color="auto" w:fill="FFE5A3"/>
          </w:tcPr>
          <w:p w14:paraId="1CADE193" w14:textId="77777777" w:rsidR="00505175" w:rsidRDefault="0079675F">
            <w:pPr>
              <w:pStyle w:val="TableParagraph"/>
              <w:spacing w:line="266" w:lineRule="exact"/>
              <w:ind w:left="511" w:firstLine="477"/>
              <w:rPr>
                <w:b/>
                <w:sz w:val="20"/>
              </w:rPr>
            </w:pPr>
            <w:r>
              <w:rPr>
                <w:b/>
                <w:sz w:val="20"/>
              </w:rPr>
              <w:t xml:space="preserve">Tips and </w:t>
            </w:r>
            <w:r>
              <w:rPr>
                <w:b/>
                <w:spacing w:val="-2"/>
                <w:sz w:val="20"/>
              </w:rPr>
              <w:t>Recommendations</w:t>
            </w:r>
          </w:p>
        </w:tc>
      </w:tr>
      <w:tr w:rsidR="00505175" w14:paraId="287F0EE5" w14:textId="77777777">
        <w:trPr>
          <w:trHeight w:val="2661"/>
        </w:trPr>
        <w:tc>
          <w:tcPr>
            <w:tcW w:w="2515" w:type="dxa"/>
            <w:tcBorders>
              <w:left w:val="nil"/>
            </w:tcBorders>
          </w:tcPr>
          <w:p w14:paraId="6246F62F" w14:textId="77777777" w:rsidR="00505175" w:rsidRDefault="0079675F">
            <w:pPr>
              <w:pStyle w:val="TableParagraph"/>
              <w:ind w:left="107"/>
              <w:rPr>
                <w:i/>
                <w:sz w:val="20"/>
              </w:rPr>
            </w:pPr>
            <w:r>
              <w:rPr>
                <w:i/>
                <w:sz w:val="20"/>
              </w:rPr>
              <w:t>Warm</w:t>
            </w:r>
            <w:r>
              <w:rPr>
                <w:i/>
                <w:spacing w:val="-5"/>
                <w:sz w:val="20"/>
              </w:rPr>
              <w:t xml:space="preserve"> </w:t>
            </w:r>
            <w:r>
              <w:rPr>
                <w:i/>
                <w:sz w:val="20"/>
              </w:rPr>
              <w:t>Welcome</w:t>
            </w:r>
            <w:r>
              <w:rPr>
                <w:i/>
                <w:spacing w:val="-5"/>
                <w:sz w:val="20"/>
              </w:rPr>
              <w:t xml:space="preserve"> </w:t>
            </w:r>
            <w:r>
              <w:rPr>
                <w:i/>
                <w:sz w:val="20"/>
              </w:rPr>
              <w:t>(0</w:t>
            </w:r>
            <w:r>
              <w:rPr>
                <w:i/>
                <w:spacing w:val="-4"/>
                <w:sz w:val="20"/>
              </w:rPr>
              <w:t xml:space="preserve"> </w:t>
            </w:r>
            <w:r>
              <w:rPr>
                <w:i/>
                <w:sz w:val="20"/>
              </w:rPr>
              <w:t>–</w:t>
            </w:r>
            <w:r>
              <w:rPr>
                <w:i/>
                <w:spacing w:val="-4"/>
                <w:sz w:val="20"/>
              </w:rPr>
              <w:t xml:space="preserve"> </w:t>
            </w:r>
            <w:r>
              <w:rPr>
                <w:i/>
                <w:spacing w:val="-5"/>
                <w:sz w:val="20"/>
              </w:rPr>
              <w:t>10)</w:t>
            </w:r>
          </w:p>
          <w:p w14:paraId="575F4981" w14:textId="77777777" w:rsidR="00505175" w:rsidRDefault="0079675F">
            <w:pPr>
              <w:pStyle w:val="TableParagraph"/>
              <w:numPr>
                <w:ilvl w:val="0"/>
                <w:numId w:val="42"/>
              </w:numPr>
              <w:tabs>
                <w:tab w:val="left" w:pos="628"/>
                <w:tab w:val="left" w:pos="629"/>
              </w:tabs>
              <w:ind w:right="466"/>
              <w:rPr>
                <w:sz w:val="20"/>
              </w:rPr>
            </w:pPr>
            <w:r>
              <w:rPr>
                <w:sz w:val="20"/>
              </w:rPr>
              <w:t>Norm on expectations</w:t>
            </w:r>
            <w:r>
              <w:rPr>
                <w:spacing w:val="-14"/>
                <w:sz w:val="20"/>
              </w:rPr>
              <w:t xml:space="preserve"> </w:t>
            </w:r>
            <w:r>
              <w:rPr>
                <w:sz w:val="20"/>
              </w:rPr>
              <w:t xml:space="preserve">for process and </w:t>
            </w:r>
            <w:r>
              <w:rPr>
                <w:spacing w:val="-2"/>
                <w:sz w:val="20"/>
              </w:rPr>
              <w:t>outcomes</w:t>
            </w:r>
          </w:p>
          <w:p w14:paraId="7D93D14C" w14:textId="77777777" w:rsidR="00505175" w:rsidRDefault="0079675F">
            <w:pPr>
              <w:pStyle w:val="TableParagraph"/>
              <w:numPr>
                <w:ilvl w:val="0"/>
                <w:numId w:val="42"/>
              </w:numPr>
              <w:tabs>
                <w:tab w:val="left" w:pos="628"/>
                <w:tab w:val="left" w:pos="629"/>
              </w:tabs>
              <w:ind w:right="468"/>
              <w:rPr>
                <w:sz w:val="20"/>
              </w:rPr>
            </w:pPr>
            <w:r>
              <w:rPr>
                <w:sz w:val="20"/>
              </w:rPr>
              <w:t>Establish</w:t>
            </w:r>
            <w:r>
              <w:rPr>
                <w:spacing w:val="-14"/>
                <w:sz w:val="20"/>
              </w:rPr>
              <w:t xml:space="preserve"> </w:t>
            </w:r>
            <w:r>
              <w:rPr>
                <w:sz w:val="20"/>
              </w:rPr>
              <w:t xml:space="preserve">shared foundation of </w:t>
            </w:r>
            <w:r>
              <w:rPr>
                <w:spacing w:val="-2"/>
                <w:sz w:val="20"/>
              </w:rPr>
              <w:t>knowledge</w:t>
            </w:r>
          </w:p>
        </w:tc>
        <w:tc>
          <w:tcPr>
            <w:tcW w:w="5489" w:type="dxa"/>
          </w:tcPr>
          <w:p w14:paraId="2AD13EFB" w14:textId="77777777" w:rsidR="00505175" w:rsidRDefault="0079675F">
            <w:pPr>
              <w:pStyle w:val="TableParagraph"/>
              <w:numPr>
                <w:ilvl w:val="0"/>
                <w:numId w:val="41"/>
              </w:numPr>
              <w:tabs>
                <w:tab w:val="left" w:pos="823"/>
                <w:tab w:val="left" w:pos="824"/>
              </w:tabs>
              <w:ind w:right="123"/>
              <w:rPr>
                <w:sz w:val="20"/>
              </w:rPr>
            </w:pPr>
            <w:r>
              <w:rPr>
                <w:sz w:val="20"/>
              </w:rPr>
              <w:t>Begin</w:t>
            </w:r>
            <w:r>
              <w:rPr>
                <w:spacing w:val="-6"/>
                <w:sz w:val="20"/>
              </w:rPr>
              <w:t xml:space="preserve"> </w:t>
            </w:r>
            <w:r>
              <w:rPr>
                <w:sz w:val="20"/>
              </w:rPr>
              <w:t>with</w:t>
            </w:r>
            <w:r>
              <w:rPr>
                <w:spacing w:val="-4"/>
                <w:sz w:val="20"/>
              </w:rPr>
              <w:t xml:space="preserve"> </w:t>
            </w:r>
            <w:r>
              <w:rPr>
                <w:sz w:val="20"/>
              </w:rPr>
              <w:t>a</w:t>
            </w:r>
            <w:r>
              <w:rPr>
                <w:spacing w:val="-7"/>
                <w:sz w:val="20"/>
              </w:rPr>
              <w:t xml:space="preserve"> </w:t>
            </w:r>
            <w:r>
              <w:rPr>
                <w:sz w:val="20"/>
              </w:rPr>
              <w:t>warm</w:t>
            </w:r>
            <w:r>
              <w:rPr>
                <w:spacing w:val="-5"/>
                <w:sz w:val="20"/>
              </w:rPr>
              <w:t xml:space="preserve"> </w:t>
            </w:r>
            <w:r>
              <w:rPr>
                <w:sz w:val="20"/>
              </w:rPr>
              <w:t>welcome</w:t>
            </w:r>
            <w:r>
              <w:rPr>
                <w:spacing w:val="-7"/>
                <w:sz w:val="20"/>
              </w:rPr>
              <w:t xml:space="preserve"> </w:t>
            </w:r>
            <w:r>
              <w:rPr>
                <w:sz w:val="20"/>
              </w:rPr>
              <w:t>and</w:t>
            </w:r>
            <w:r>
              <w:rPr>
                <w:spacing w:val="-6"/>
                <w:sz w:val="20"/>
              </w:rPr>
              <w:t xml:space="preserve"> </w:t>
            </w:r>
            <w:r>
              <w:rPr>
                <w:sz w:val="20"/>
              </w:rPr>
              <w:t>by</w:t>
            </w:r>
            <w:r>
              <w:rPr>
                <w:spacing w:val="-6"/>
                <w:sz w:val="20"/>
              </w:rPr>
              <w:t xml:space="preserve"> </w:t>
            </w:r>
            <w:r>
              <w:rPr>
                <w:sz w:val="20"/>
              </w:rPr>
              <w:t>reminding</w:t>
            </w:r>
            <w:r>
              <w:rPr>
                <w:spacing w:val="-6"/>
                <w:sz w:val="20"/>
              </w:rPr>
              <w:t xml:space="preserve"> </w:t>
            </w:r>
            <w:r>
              <w:rPr>
                <w:sz w:val="20"/>
              </w:rPr>
              <w:t>your team of any pre-existing norms or goals (e.g., the school’s instructional focus).</w:t>
            </w:r>
          </w:p>
          <w:p w14:paraId="3869EC17" w14:textId="77777777" w:rsidR="00505175" w:rsidRDefault="0079675F">
            <w:pPr>
              <w:pStyle w:val="TableParagraph"/>
              <w:numPr>
                <w:ilvl w:val="0"/>
                <w:numId w:val="41"/>
              </w:numPr>
              <w:tabs>
                <w:tab w:val="left" w:pos="823"/>
                <w:tab w:val="left" w:pos="824"/>
              </w:tabs>
              <w:spacing w:before="1"/>
              <w:ind w:right="183"/>
              <w:rPr>
                <w:sz w:val="20"/>
              </w:rPr>
            </w:pPr>
            <w:r>
              <w:rPr>
                <w:sz w:val="20"/>
              </w:rPr>
              <w:t>Share a brief summary of the unit and any additional</w:t>
            </w:r>
            <w:r>
              <w:rPr>
                <w:spacing w:val="-6"/>
                <w:sz w:val="20"/>
              </w:rPr>
              <w:t xml:space="preserve"> </w:t>
            </w:r>
            <w:r>
              <w:rPr>
                <w:sz w:val="20"/>
              </w:rPr>
              <w:t>helpful</w:t>
            </w:r>
            <w:r>
              <w:rPr>
                <w:spacing w:val="-6"/>
                <w:sz w:val="20"/>
              </w:rPr>
              <w:t xml:space="preserve"> </w:t>
            </w:r>
            <w:r>
              <w:rPr>
                <w:sz w:val="20"/>
              </w:rPr>
              <w:t>context,</w:t>
            </w:r>
            <w:r>
              <w:rPr>
                <w:spacing w:val="-6"/>
                <w:sz w:val="20"/>
              </w:rPr>
              <w:t xml:space="preserve"> </w:t>
            </w:r>
            <w:r>
              <w:rPr>
                <w:sz w:val="20"/>
              </w:rPr>
              <w:t>such</w:t>
            </w:r>
            <w:r>
              <w:rPr>
                <w:spacing w:val="-6"/>
                <w:sz w:val="20"/>
              </w:rPr>
              <w:t xml:space="preserve"> </w:t>
            </w:r>
            <w:r>
              <w:rPr>
                <w:sz w:val="20"/>
              </w:rPr>
              <w:t>as</w:t>
            </w:r>
            <w:r>
              <w:rPr>
                <w:spacing w:val="-7"/>
                <w:sz w:val="20"/>
              </w:rPr>
              <w:t xml:space="preserve"> </w:t>
            </w:r>
            <w:r>
              <w:rPr>
                <w:sz w:val="20"/>
              </w:rPr>
              <w:t>the</w:t>
            </w:r>
            <w:r>
              <w:rPr>
                <w:spacing w:val="-7"/>
                <w:sz w:val="20"/>
              </w:rPr>
              <w:t xml:space="preserve"> </w:t>
            </w:r>
            <w:r>
              <w:rPr>
                <w:sz w:val="20"/>
              </w:rPr>
              <w:t>learning</w:t>
            </w:r>
            <w:r>
              <w:rPr>
                <w:spacing w:val="-6"/>
                <w:sz w:val="20"/>
              </w:rPr>
              <w:t xml:space="preserve"> </w:t>
            </w:r>
            <w:r>
              <w:rPr>
                <w:sz w:val="20"/>
              </w:rPr>
              <w:t>arc, student demographics, etc.</w:t>
            </w:r>
          </w:p>
          <w:p w14:paraId="5292FE14" w14:textId="77777777" w:rsidR="00505175" w:rsidRDefault="0079675F">
            <w:pPr>
              <w:pStyle w:val="TableParagraph"/>
              <w:numPr>
                <w:ilvl w:val="0"/>
                <w:numId w:val="41"/>
              </w:numPr>
              <w:tabs>
                <w:tab w:val="left" w:pos="823"/>
                <w:tab w:val="left" w:pos="824"/>
              </w:tabs>
              <w:ind w:right="192"/>
              <w:rPr>
                <w:sz w:val="20"/>
              </w:rPr>
            </w:pPr>
            <w:r>
              <w:rPr>
                <w:sz w:val="20"/>
              </w:rPr>
              <w:t>Have</w:t>
            </w:r>
            <w:r>
              <w:rPr>
                <w:spacing w:val="-6"/>
                <w:sz w:val="20"/>
              </w:rPr>
              <w:t xml:space="preserve"> </w:t>
            </w:r>
            <w:r>
              <w:rPr>
                <w:sz w:val="20"/>
              </w:rPr>
              <w:t>everyone</w:t>
            </w:r>
            <w:r>
              <w:rPr>
                <w:spacing w:val="-6"/>
                <w:sz w:val="20"/>
              </w:rPr>
              <w:t xml:space="preserve"> </w:t>
            </w:r>
            <w:r>
              <w:rPr>
                <w:sz w:val="20"/>
              </w:rPr>
              <w:t>take</w:t>
            </w:r>
            <w:r>
              <w:rPr>
                <w:spacing w:val="-5"/>
                <w:sz w:val="20"/>
              </w:rPr>
              <w:t xml:space="preserve"> </w:t>
            </w:r>
            <w:r>
              <w:rPr>
                <w:sz w:val="20"/>
              </w:rPr>
              <w:t>a</w:t>
            </w:r>
            <w:r>
              <w:rPr>
                <w:spacing w:val="-6"/>
                <w:sz w:val="20"/>
              </w:rPr>
              <w:t xml:space="preserve"> </w:t>
            </w:r>
            <w:r>
              <w:rPr>
                <w:sz w:val="20"/>
              </w:rPr>
              <w:t>few</w:t>
            </w:r>
            <w:r>
              <w:rPr>
                <w:spacing w:val="-4"/>
                <w:sz w:val="20"/>
              </w:rPr>
              <w:t xml:space="preserve"> </w:t>
            </w:r>
            <w:r>
              <w:rPr>
                <w:sz w:val="20"/>
              </w:rPr>
              <w:t>moments</w:t>
            </w:r>
            <w:r>
              <w:rPr>
                <w:spacing w:val="-6"/>
                <w:sz w:val="20"/>
              </w:rPr>
              <w:t xml:space="preserve"> </w:t>
            </w:r>
            <w:r>
              <w:rPr>
                <w:sz w:val="20"/>
              </w:rPr>
              <w:t>to</w:t>
            </w:r>
            <w:r>
              <w:rPr>
                <w:spacing w:val="-5"/>
                <w:sz w:val="20"/>
              </w:rPr>
              <w:t xml:space="preserve"> </w:t>
            </w:r>
            <w:r>
              <w:rPr>
                <w:sz w:val="20"/>
              </w:rPr>
              <w:t>review</w:t>
            </w:r>
            <w:r>
              <w:rPr>
                <w:spacing w:val="-5"/>
                <w:sz w:val="20"/>
              </w:rPr>
              <w:t xml:space="preserve"> </w:t>
            </w:r>
            <w:r>
              <w:rPr>
                <w:sz w:val="20"/>
              </w:rPr>
              <w:t xml:space="preserve">their prework, both the </w:t>
            </w:r>
            <w:hyperlink w:anchor="_bookmark4" w:history="1">
              <w:r>
                <w:rPr>
                  <w:color w:val="0562C1"/>
                  <w:sz w:val="20"/>
                  <w:u w:val="single" w:color="0562C1"/>
                </w:rPr>
                <w:t>Pause for Equity</w:t>
              </w:r>
            </w:hyperlink>
            <w:r>
              <w:rPr>
                <w:color w:val="0562C1"/>
                <w:sz w:val="20"/>
              </w:rPr>
              <w:t xml:space="preserve"> </w:t>
            </w:r>
            <w:r>
              <w:rPr>
                <w:sz w:val="20"/>
              </w:rPr>
              <w:t xml:space="preserve">and their </w:t>
            </w:r>
            <w:hyperlink w:anchor="_bookmark5" w:history="1">
              <w:r>
                <w:rPr>
                  <w:color w:val="0562C1"/>
                  <w:sz w:val="20"/>
                  <w:u w:val="single" w:color="0562C1"/>
                </w:rPr>
                <w:t>Indicator ratings</w:t>
              </w:r>
              <w:r>
                <w:rPr>
                  <w:sz w:val="20"/>
                </w:rPr>
                <w:t>.</w:t>
              </w:r>
            </w:hyperlink>
          </w:p>
        </w:tc>
        <w:tc>
          <w:tcPr>
            <w:tcW w:w="2787" w:type="dxa"/>
            <w:tcBorders>
              <w:right w:val="nil"/>
            </w:tcBorders>
          </w:tcPr>
          <w:p w14:paraId="6C2A294B" w14:textId="77777777" w:rsidR="00505175" w:rsidRDefault="0079675F">
            <w:pPr>
              <w:pStyle w:val="TableParagraph"/>
              <w:numPr>
                <w:ilvl w:val="0"/>
                <w:numId w:val="40"/>
              </w:numPr>
              <w:tabs>
                <w:tab w:val="left" w:pos="532"/>
                <w:tab w:val="left" w:pos="533"/>
              </w:tabs>
              <w:ind w:right="140"/>
              <w:rPr>
                <w:sz w:val="20"/>
              </w:rPr>
            </w:pPr>
            <w:r>
              <w:rPr>
                <w:sz w:val="20"/>
              </w:rPr>
              <w:t>Identify</w:t>
            </w:r>
            <w:r>
              <w:rPr>
                <w:spacing w:val="-14"/>
                <w:sz w:val="20"/>
              </w:rPr>
              <w:t xml:space="preserve"> </w:t>
            </w:r>
            <w:r>
              <w:rPr>
                <w:sz w:val="20"/>
              </w:rPr>
              <w:t>a</w:t>
            </w:r>
            <w:r>
              <w:rPr>
                <w:spacing w:val="-14"/>
                <w:sz w:val="20"/>
              </w:rPr>
              <w:t xml:space="preserve"> </w:t>
            </w:r>
            <w:r>
              <w:rPr>
                <w:sz w:val="20"/>
              </w:rPr>
              <w:t>notetaker</w:t>
            </w:r>
            <w:r>
              <w:rPr>
                <w:spacing w:val="-12"/>
                <w:sz w:val="20"/>
              </w:rPr>
              <w:t xml:space="preserve"> </w:t>
            </w:r>
            <w:r>
              <w:rPr>
                <w:sz w:val="20"/>
              </w:rPr>
              <w:t xml:space="preserve">and timekeeper for the </w:t>
            </w:r>
            <w:r>
              <w:rPr>
                <w:spacing w:val="-2"/>
                <w:sz w:val="20"/>
              </w:rPr>
              <w:t>conversation.</w:t>
            </w:r>
          </w:p>
        </w:tc>
      </w:tr>
      <w:tr w:rsidR="00505175" w14:paraId="00055A5F" w14:textId="77777777" w:rsidTr="007B1A77">
        <w:trPr>
          <w:trHeight w:val="3822"/>
        </w:trPr>
        <w:tc>
          <w:tcPr>
            <w:tcW w:w="2515" w:type="dxa"/>
            <w:tcBorders>
              <w:left w:val="nil"/>
            </w:tcBorders>
            <w:shd w:val="clear" w:color="auto" w:fill="FFF1CC"/>
          </w:tcPr>
          <w:p w14:paraId="2D6B295B" w14:textId="77777777" w:rsidR="00505175" w:rsidRDefault="0079675F">
            <w:pPr>
              <w:pStyle w:val="TableParagraph"/>
              <w:ind w:left="107"/>
              <w:rPr>
                <w:i/>
                <w:sz w:val="20"/>
              </w:rPr>
            </w:pPr>
            <w:r>
              <w:rPr>
                <w:i/>
                <w:sz w:val="20"/>
              </w:rPr>
              <w:t>Pause</w:t>
            </w:r>
            <w:r>
              <w:rPr>
                <w:i/>
                <w:spacing w:val="-5"/>
                <w:sz w:val="20"/>
              </w:rPr>
              <w:t xml:space="preserve"> </w:t>
            </w:r>
            <w:r>
              <w:rPr>
                <w:i/>
                <w:sz w:val="20"/>
              </w:rPr>
              <w:t>for</w:t>
            </w:r>
            <w:r>
              <w:rPr>
                <w:i/>
                <w:spacing w:val="-3"/>
                <w:sz w:val="20"/>
              </w:rPr>
              <w:t xml:space="preserve"> </w:t>
            </w:r>
            <w:r>
              <w:rPr>
                <w:i/>
                <w:sz w:val="20"/>
              </w:rPr>
              <w:t>Equity</w:t>
            </w:r>
            <w:r>
              <w:rPr>
                <w:i/>
                <w:spacing w:val="-5"/>
                <w:sz w:val="20"/>
              </w:rPr>
              <w:t xml:space="preserve"> </w:t>
            </w:r>
            <w:r>
              <w:rPr>
                <w:i/>
                <w:sz w:val="20"/>
              </w:rPr>
              <w:t>(10</w:t>
            </w:r>
            <w:r>
              <w:rPr>
                <w:i/>
                <w:spacing w:val="-3"/>
                <w:sz w:val="20"/>
              </w:rPr>
              <w:t xml:space="preserve"> </w:t>
            </w:r>
            <w:r>
              <w:rPr>
                <w:i/>
                <w:sz w:val="20"/>
              </w:rPr>
              <w:t>–</w:t>
            </w:r>
            <w:r>
              <w:rPr>
                <w:i/>
                <w:spacing w:val="-3"/>
                <w:sz w:val="20"/>
              </w:rPr>
              <w:t xml:space="preserve"> </w:t>
            </w:r>
            <w:r>
              <w:rPr>
                <w:i/>
                <w:spacing w:val="-5"/>
                <w:sz w:val="20"/>
              </w:rPr>
              <w:t>35)</w:t>
            </w:r>
          </w:p>
          <w:p w14:paraId="031E4A73" w14:textId="77777777" w:rsidR="00505175" w:rsidRDefault="0079675F">
            <w:pPr>
              <w:pStyle w:val="TableParagraph"/>
              <w:numPr>
                <w:ilvl w:val="0"/>
                <w:numId w:val="39"/>
              </w:numPr>
              <w:tabs>
                <w:tab w:val="left" w:pos="628"/>
                <w:tab w:val="left" w:pos="629"/>
              </w:tabs>
              <w:ind w:right="295"/>
              <w:rPr>
                <w:sz w:val="20"/>
              </w:rPr>
            </w:pPr>
            <w:r>
              <w:rPr>
                <w:sz w:val="20"/>
              </w:rPr>
              <w:t>Identify bright spots,</w:t>
            </w:r>
            <w:r>
              <w:rPr>
                <w:spacing w:val="-14"/>
                <w:sz w:val="20"/>
              </w:rPr>
              <w:t xml:space="preserve"> </w:t>
            </w:r>
            <w:r>
              <w:rPr>
                <w:sz w:val="20"/>
              </w:rPr>
              <w:t>blind</w:t>
            </w:r>
            <w:r>
              <w:rPr>
                <w:spacing w:val="-14"/>
                <w:sz w:val="20"/>
              </w:rPr>
              <w:t xml:space="preserve"> </w:t>
            </w:r>
            <w:r>
              <w:rPr>
                <w:sz w:val="20"/>
              </w:rPr>
              <w:t>spots, and biases</w:t>
            </w:r>
          </w:p>
          <w:p w14:paraId="3C1ACEB5" w14:textId="77777777" w:rsidR="00505175" w:rsidRDefault="0079675F">
            <w:pPr>
              <w:pStyle w:val="TableParagraph"/>
              <w:numPr>
                <w:ilvl w:val="0"/>
                <w:numId w:val="39"/>
              </w:numPr>
              <w:tabs>
                <w:tab w:val="left" w:pos="628"/>
                <w:tab w:val="left" w:pos="629"/>
              </w:tabs>
              <w:ind w:right="205"/>
              <w:rPr>
                <w:sz w:val="20"/>
              </w:rPr>
            </w:pPr>
            <w:r>
              <w:rPr>
                <w:sz w:val="20"/>
              </w:rPr>
              <w:t>Center work in the student</w:t>
            </w:r>
            <w:r>
              <w:rPr>
                <w:spacing w:val="-14"/>
                <w:sz w:val="20"/>
              </w:rPr>
              <w:t xml:space="preserve"> </w:t>
            </w:r>
            <w:r>
              <w:rPr>
                <w:sz w:val="20"/>
              </w:rPr>
              <w:t>experience</w:t>
            </w:r>
          </w:p>
        </w:tc>
        <w:tc>
          <w:tcPr>
            <w:tcW w:w="5489" w:type="dxa"/>
            <w:shd w:val="clear" w:color="auto" w:fill="FFF1CC"/>
          </w:tcPr>
          <w:p w14:paraId="6B78C0AF" w14:textId="77777777" w:rsidR="00505175" w:rsidRDefault="0079675F">
            <w:pPr>
              <w:pStyle w:val="TableParagraph"/>
              <w:numPr>
                <w:ilvl w:val="0"/>
                <w:numId w:val="38"/>
              </w:numPr>
              <w:tabs>
                <w:tab w:val="left" w:pos="823"/>
                <w:tab w:val="left" w:pos="824"/>
              </w:tabs>
              <w:ind w:right="335"/>
              <w:rPr>
                <w:sz w:val="20"/>
              </w:rPr>
            </w:pPr>
            <w:r>
              <w:rPr>
                <w:sz w:val="20"/>
              </w:rPr>
              <w:t>Have</w:t>
            </w:r>
            <w:r>
              <w:rPr>
                <w:spacing w:val="-6"/>
                <w:sz w:val="20"/>
              </w:rPr>
              <w:t xml:space="preserve"> </w:t>
            </w:r>
            <w:r>
              <w:rPr>
                <w:sz w:val="20"/>
              </w:rPr>
              <w:t>each</w:t>
            </w:r>
            <w:r>
              <w:rPr>
                <w:spacing w:val="-5"/>
                <w:sz w:val="20"/>
              </w:rPr>
              <w:t xml:space="preserve"> </w:t>
            </w:r>
            <w:r>
              <w:rPr>
                <w:sz w:val="20"/>
              </w:rPr>
              <w:t>member</w:t>
            </w:r>
            <w:r>
              <w:rPr>
                <w:spacing w:val="-5"/>
                <w:sz w:val="20"/>
              </w:rPr>
              <w:t xml:space="preserve"> </w:t>
            </w:r>
            <w:r>
              <w:rPr>
                <w:sz w:val="20"/>
              </w:rPr>
              <w:t>of</w:t>
            </w:r>
            <w:r>
              <w:rPr>
                <w:spacing w:val="-5"/>
                <w:sz w:val="20"/>
              </w:rPr>
              <w:t xml:space="preserve"> </w:t>
            </w:r>
            <w:r>
              <w:rPr>
                <w:sz w:val="20"/>
              </w:rPr>
              <w:t>the</w:t>
            </w:r>
            <w:r>
              <w:rPr>
                <w:spacing w:val="-6"/>
                <w:sz w:val="20"/>
              </w:rPr>
              <w:t xml:space="preserve"> </w:t>
            </w:r>
            <w:r>
              <w:rPr>
                <w:sz w:val="20"/>
              </w:rPr>
              <w:t>team</w:t>
            </w:r>
            <w:r>
              <w:rPr>
                <w:spacing w:val="-4"/>
                <w:sz w:val="20"/>
              </w:rPr>
              <w:t xml:space="preserve"> </w:t>
            </w:r>
            <w:r>
              <w:rPr>
                <w:sz w:val="20"/>
              </w:rPr>
              <w:t>share</w:t>
            </w:r>
            <w:r>
              <w:rPr>
                <w:spacing w:val="-6"/>
                <w:sz w:val="20"/>
              </w:rPr>
              <w:t xml:space="preserve"> </w:t>
            </w:r>
            <w:r>
              <w:rPr>
                <w:sz w:val="20"/>
              </w:rPr>
              <w:t>a</w:t>
            </w:r>
            <w:r>
              <w:rPr>
                <w:spacing w:val="-6"/>
                <w:sz w:val="20"/>
              </w:rPr>
              <w:t xml:space="preserve"> </w:t>
            </w:r>
            <w:r>
              <w:rPr>
                <w:sz w:val="20"/>
              </w:rPr>
              <w:t>response to: “What about your responses to the Pause for Equity surprised you or stood out to you?</w:t>
            </w:r>
            <w:r>
              <w:rPr>
                <w:spacing w:val="-1"/>
                <w:sz w:val="20"/>
              </w:rPr>
              <w:t xml:space="preserve"> </w:t>
            </w:r>
            <w:r>
              <w:rPr>
                <w:sz w:val="20"/>
              </w:rPr>
              <w:t>Why?”</w:t>
            </w:r>
          </w:p>
          <w:p w14:paraId="1284DCA2" w14:textId="77777777" w:rsidR="00505175" w:rsidRDefault="0079675F">
            <w:pPr>
              <w:pStyle w:val="TableParagraph"/>
              <w:numPr>
                <w:ilvl w:val="0"/>
                <w:numId w:val="38"/>
              </w:numPr>
              <w:tabs>
                <w:tab w:val="left" w:pos="823"/>
                <w:tab w:val="left" w:pos="824"/>
              </w:tabs>
              <w:ind w:right="150"/>
              <w:rPr>
                <w:sz w:val="20"/>
              </w:rPr>
            </w:pPr>
            <w:r>
              <w:rPr>
                <w:sz w:val="20"/>
              </w:rPr>
              <w:t>Guide</w:t>
            </w:r>
            <w:r>
              <w:rPr>
                <w:spacing w:val="-6"/>
                <w:sz w:val="20"/>
              </w:rPr>
              <w:t xml:space="preserve"> </w:t>
            </w:r>
            <w:r>
              <w:rPr>
                <w:sz w:val="20"/>
              </w:rPr>
              <w:t>your</w:t>
            </w:r>
            <w:r>
              <w:rPr>
                <w:spacing w:val="-5"/>
                <w:sz w:val="20"/>
              </w:rPr>
              <w:t xml:space="preserve"> </w:t>
            </w:r>
            <w:r>
              <w:rPr>
                <w:sz w:val="20"/>
              </w:rPr>
              <w:t>team</w:t>
            </w:r>
            <w:r>
              <w:rPr>
                <w:spacing w:val="-4"/>
                <w:sz w:val="20"/>
              </w:rPr>
              <w:t xml:space="preserve"> </w:t>
            </w:r>
            <w:r>
              <w:rPr>
                <w:sz w:val="20"/>
              </w:rPr>
              <w:t>through</w:t>
            </w:r>
            <w:r>
              <w:rPr>
                <w:spacing w:val="-5"/>
                <w:sz w:val="20"/>
              </w:rPr>
              <w:t xml:space="preserve"> </w:t>
            </w:r>
            <w:r>
              <w:rPr>
                <w:sz w:val="20"/>
              </w:rPr>
              <w:t>a</w:t>
            </w:r>
            <w:r>
              <w:rPr>
                <w:spacing w:val="-3"/>
                <w:sz w:val="20"/>
              </w:rPr>
              <w:t xml:space="preserve"> </w:t>
            </w:r>
            <w:r>
              <w:rPr>
                <w:sz w:val="20"/>
              </w:rPr>
              <w:t>discussion</w:t>
            </w:r>
            <w:r>
              <w:rPr>
                <w:spacing w:val="-5"/>
                <w:sz w:val="20"/>
              </w:rPr>
              <w:t xml:space="preserve"> </w:t>
            </w:r>
            <w:r>
              <w:rPr>
                <w:sz w:val="20"/>
              </w:rPr>
              <w:t>of</w:t>
            </w:r>
            <w:r>
              <w:rPr>
                <w:spacing w:val="-5"/>
                <w:sz w:val="20"/>
              </w:rPr>
              <w:t xml:space="preserve"> </w:t>
            </w:r>
            <w:r>
              <w:rPr>
                <w:sz w:val="20"/>
              </w:rPr>
              <w:t>the</w:t>
            </w:r>
            <w:r>
              <w:rPr>
                <w:spacing w:val="-6"/>
                <w:sz w:val="20"/>
              </w:rPr>
              <w:t xml:space="preserve"> </w:t>
            </w:r>
            <w:r>
              <w:rPr>
                <w:sz w:val="20"/>
              </w:rPr>
              <w:t>Pause for Equity. You might choose to discuss the questions from the prework itself, or you may find it useful to explore what changes you might have to make to ensure that…</w:t>
            </w:r>
          </w:p>
          <w:p w14:paraId="0E10EB6D" w14:textId="77777777" w:rsidR="00505175" w:rsidRDefault="0079675F">
            <w:pPr>
              <w:pStyle w:val="TableParagraph"/>
              <w:numPr>
                <w:ilvl w:val="1"/>
                <w:numId w:val="38"/>
              </w:numPr>
              <w:tabs>
                <w:tab w:val="left" w:pos="1072"/>
                <w:tab w:val="left" w:pos="1073"/>
              </w:tabs>
              <w:ind w:right="222" w:hanging="361"/>
              <w:rPr>
                <w:sz w:val="20"/>
              </w:rPr>
            </w:pPr>
            <w:r>
              <w:rPr>
                <w:sz w:val="20"/>
              </w:rPr>
              <w:t>Grade-level</w:t>
            </w:r>
            <w:r>
              <w:rPr>
                <w:spacing w:val="-8"/>
                <w:sz w:val="20"/>
              </w:rPr>
              <w:t xml:space="preserve"> </w:t>
            </w:r>
            <w:r>
              <w:rPr>
                <w:sz w:val="20"/>
              </w:rPr>
              <w:t>standards</w:t>
            </w:r>
            <w:r>
              <w:rPr>
                <w:spacing w:val="-9"/>
                <w:sz w:val="20"/>
              </w:rPr>
              <w:t xml:space="preserve"> </w:t>
            </w:r>
            <w:r>
              <w:rPr>
                <w:sz w:val="20"/>
              </w:rPr>
              <w:t>and</w:t>
            </w:r>
            <w:r>
              <w:rPr>
                <w:spacing w:val="-6"/>
                <w:sz w:val="20"/>
              </w:rPr>
              <w:t xml:space="preserve"> </w:t>
            </w:r>
            <w:r>
              <w:rPr>
                <w:sz w:val="20"/>
              </w:rPr>
              <w:t>WIDA</w:t>
            </w:r>
            <w:r>
              <w:rPr>
                <w:spacing w:val="-8"/>
                <w:sz w:val="20"/>
              </w:rPr>
              <w:t xml:space="preserve"> </w:t>
            </w:r>
            <w:r>
              <w:rPr>
                <w:sz w:val="20"/>
              </w:rPr>
              <w:t>ELD</w:t>
            </w:r>
            <w:r>
              <w:rPr>
                <w:spacing w:val="-9"/>
                <w:sz w:val="20"/>
              </w:rPr>
              <w:t xml:space="preserve"> </w:t>
            </w:r>
            <w:r>
              <w:rPr>
                <w:sz w:val="20"/>
              </w:rPr>
              <w:t>standards are central to this unit</w:t>
            </w:r>
          </w:p>
          <w:p w14:paraId="3A246D65" w14:textId="77777777" w:rsidR="00505175" w:rsidRDefault="0079675F">
            <w:pPr>
              <w:pStyle w:val="TableParagraph"/>
              <w:numPr>
                <w:ilvl w:val="1"/>
                <w:numId w:val="38"/>
              </w:numPr>
              <w:tabs>
                <w:tab w:val="left" w:pos="1072"/>
                <w:tab w:val="left" w:pos="1073"/>
              </w:tabs>
              <w:ind w:right="184"/>
              <w:rPr>
                <w:sz w:val="20"/>
              </w:rPr>
            </w:pPr>
            <w:r>
              <w:rPr>
                <w:sz w:val="20"/>
              </w:rPr>
              <w:t>The</w:t>
            </w:r>
            <w:r>
              <w:rPr>
                <w:spacing w:val="-7"/>
                <w:sz w:val="20"/>
              </w:rPr>
              <w:t xml:space="preserve"> </w:t>
            </w:r>
            <w:r>
              <w:rPr>
                <w:sz w:val="20"/>
              </w:rPr>
              <w:t>unit</w:t>
            </w:r>
            <w:r>
              <w:rPr>
                <w:spacing w:val="-7"/>
                <w:sz w:val="20"/>
              </w:rPr>
              <w:t xml:space="preserve"> </w:t>
            </w:r>
            <w:r>
              <w:rPr>
                <w:sz w:val="20"/>
              </w:rPr>
              <w:t>recognizes,</w:t>
            </w:r>
            <w:r>
              <w:rPr>
                <w:spacing w:val="-7"/>
                <w:sz w:val="20"/>
              </w:rPr>
              <w:t xml:space="preserve"> </w:t>
            </w:r>
            <w:r>
              <w:rPr>
                <w:sz w:val="20"/>
              </w:rPr>
              <w:t>centers,</w:t>
            </w:r>
            <w:r>
              <w:rPr>
                <w:spacing w:val="-7"/>
                <w:sz w:val="20"/>
              </w:rPr>
              <w:t xml:space="preserve"> </w:t>
            </w:r>
            <w:r>
              <w:rPr>
                <w:sz w:val="20"/>
              </w:rPr>
              <w:t>and</w:t>
            </w:r>
            <w:r>
              <w:rPr>
                <w:spacing w:val="-7"/>
                <w:sz w:val="20"/>
              </w:rPr>
              <w:t xml:space="preserve"> </w:t>
            </w:r>
            <w:r>
              <w:rPr>
                <w:sz w:val="20"/>
              </w:rPr>
              <w:t>affirms</w:t>
            </w:r>
            <w:r>
              <w:rPr>
                <w:spacing w:val="-7"/>
                <w:sz w:val="20"/>
              </w:rPr>
              <w:t xml:space="preserve"> </w:t>
            </w:r>
            <w:r>
              <w:rPr>
                <w:sz w:val="20"/>
              </w:rPr>
              <w:t>diverse perspectives and experiences</w:t>
            </w:r>
          </w:p>
          <w:p w14:paraId="22858965" w14:textId="77777777" w:rsidR="00505175" w:rsidRDefault="0079675F">
            <w:pPr>
              <w:pStyle w:val="TableParagraph"/>
              <w:numPr>
                <w:ilvl w:val="1"/>
                <w:numId w:val="38"/>
              </w:numPr>
              <w:tabs>
                <w:tab w:val="left" w:pos="1072"/>
                <w:tab w:val="left" w:pos="1073"/>
              </w:tabs>
              <w:ind w:right="957"/>
              <w:rPr>
                <w:sz w:val="20"/>
              </w:rPr>
            </w:pPr>
            <w:r>
              <w:rPr>
                <w:sz w:val="20"/>
              </w:rPr>
              <w:t>The</w:t>
            </w:r>
            <w:r>
              <w:rPr>
                <w:spacing w:val="-9"/>
                <w:sz w:val="20"/>
              </w:rPr>
              <w:t xml:space="preserve"> </w:t>
            </w:r>
            <w:r>
              <w:rPr>
                <w:sz w:val="20"/>
              </w:rPr>
              <w:t>unit</w:t>
            </w:r>
            <w:r>
              <w:rPr>
                <w:spacing w:val="-9"/>
                <w:sz w:val="20"/>
              </w:rPr>
              <w:t xml:space="preserve"> </w:t>
            </w:r>
            <w:r>
              <w:rPr>
                <w:sz w:val="20"/>
              </w:rPr>
              <w:t>increases</w:t>
            </w:r>
            <w:r>
              <w:rPr>
                <w:spacing w:val="-9"/>
                <w:sz w:val="20"/>
              </w:rPr>
              <w:t xml:space="preserve"> </w:t>
            </w:r>
            <w:r>
              <w:rPr>
                <w:sz w:val="20"/>
              </w:rPr>
              <w:t>students’</w:t>
            </w:r>
            <w:r>
              <w:rPr>
                <w:spacing w:val="-7"/>
                <w:sz w:val="20"/>
              </w:rPr>
              <w:t xml:space="preserve"> </w:t>
            </w:r>
            <w:r>
              <w:rPr>
                <w:sz w:val="20"/>
              </w:rPr>
              <w:t>capacity</w:t>
            </w:r>
            <w:r>
              <w:rPr>
                <w:spacing w:val="-7"/>
                <w:sz w:val="20"/>
              </w:rPr>
              <w:t xml:space="preserve"> </w:t>
            </w:r>
            <w:r>
              <w:rPr>
                <w:sz w:val="20"/>
              </w:rPr>
              <w:t>as independent learners</w:t>
            </w:r>
          </w:p>
        </w:tc>
        <w:tc>
          <w:tcPr>
            <w:tcW w:w="2787" w:type="dxa"/>
            <w:tcBorders>
              <w:right w:val="nil"/>
            </w:tcBorders>
            <w:shd w:val="clear" w:color="auto" w:fill="FFF1CC"/>
          </w:tcPr>
          <w:p w14:paraId="77F4A907" w14:textId="77777777" w:rsidR="00505175" w:rsidRDefault="0079675F">
            <w:pPr>
              <w:pStyle w:val="TableParagraph"/>
              <w:numPr>
                <w:ilvl w:val="0"/>
                <w:numId w:val="37"/>
              </w:numPr>
              <w:tabs>
                <w:tab w:val="left" w:pos="532"/>
                <w:tab w:val="left" w:pos="533"/>
              </w:tabs>
              <w:ind w:right="141"/>
              <w:rPr>
                <w:sz w:val="20"/>
              </w:rPr>
            </w:pPr>
            <w:r>
              <w:rPr>
                <w:sz w:val="20"/>
              </w:rPr>
              <w:t>Focus the conversation on the section of the Pause for Equity where you feel the conversation might be the most rich, whether that’s</w:t>
            </w:r>
            <w:r>
              <w:rPr>
                <w:spacing w:val="-12"/>
                <w:sz w:val="20"/>
              </w:rPr>
              <w:t xml:space="preserve"> </w:t>
            </w:r>
            <w:r>
              <w:rPr>
                <w:sz w:val="20"/>
              </w:rPr>
              <w:t>what</w:t>
            </w:r>
            <w:r>
              <w:rPr>
                <w:spacing w:val="-13"/>
                <w:sz w:val="20"/>
              </w:rPr>
              <w:t xml:space="preserve"> </w:t>
            </w:r>
            <w:r>
              <w:rPr>
                <w:sz w:val="20"/>
              </w:rPr>
              <w:t>people</w:t>
            </w:r>
            <w:r>
              <w:rPr>
                <w:spacing w:val="-14"/>
                <w:sz w:val="20"/>
              </w:rPr>
              <w:t xml:space="preserve"> </w:t>
            </w:r>
            <w:r>
              <w:rPr>
                <w:sz w:val="20"/>
              </w:rPr>
              <w:t xml:space="preserve">were most surprised by or where you feel your team could dig more </w:t>
            </w:r>
            <w:r>
              <w:rPr>
                <w:spacing w:val="-2"/>
                <w:sz w:val="20"/>
              </w:rPr>
              <w:t>deeply.</w:t>
            </w:r>
          </w:p>
        </w:tc>
      </w:tr>
    </w:tbl>
    <w:p w14:paraId="6868A67B" w14:textId="77777777" w:rsidR="00505175" w:rsidRPr="00DE6CE4" w:rsidRDefault="0079675F">
      <w:pPr>
        <w:pStyle w:val="Heading2"/>
        <w:spacing w:before="42"/>
        <w:ind w:left="227"/>
        <w:rPr>
          <w:color w:val="7A5A00"/>
        </w:rPr>
      </w:pPr>
      <w:bookmarkStart w:id="8" w:name="Protocol_Note:"/>
      <w:bookmarkEnd w:id="8"/>
      <w:r w:rsidRPr="00DE6CE4">
        <w:rPr>
          <w:color w:val="7A5A00"/>
        </w:rPr>
        <w:t>Protocol</w:t>
      </w:r>
      <w:r w:rsidRPr="00DE6CE4">
        <w:rPr>
          <w:color w:val="7A5A00"/>
          <w:spacing w:val="-7"/>
        </w:rPr>
        <w:t xml:space="preserve"> </w:t>
      </w:r>
      <w:r w:rsidRPr="00DE6CE4">
        <w:rPr>
          <w:color w:val="7A5A00"/>
          <w:spacing w:val="-2"/>
        </w:rPr>
        <w:t>Note:</w:t>
      </w:r>
    </w:p>
    <w:p w14:paraId="11C7B0D4" w14:textId="77777777" w:rsidR="00505175" w:rsidRPr="007B1A77" w:rsidRDefault="0079675F">
      <w:pPr>
        <w:pStyle w:val="BodyText"/>
        <w:ind w:left="227" w:right="366"/>
      </w:pPr>
      <w:r w:rsidRPr="007B1A77">
        <w:t xml:space="preserve">In planning for deeper learning, it is important that units are </w:t>
      </w:r>
      <w:r w:rsidRPr="007B1A77">
        <w:rPr>
          <w:b/>
        </w:rPr>
        <w:t xml:space="preserve">aligned to grade-level standards </w:t>
      </w:r>
      <w:r w:rsidRPr="007B1A77">
        <w:t>that promotes the key concepts,</w:t>
      </w:r>
      <w:r w:rsidRPr="007B1A77">
        <w:rPr>
          <w:spacing w:val="-2"/>
        </w:rPr>
        <w:t xml:space="preserve"> </w:t>
      </w:r>
      <w:r w:rsidRPr="007B1A77">
        <w:t>ideas,</w:t>
      </w:r>
      <w:r w:rsidRPr="007B1A77">
        <w:rPr>
          <w:spacing w:val="-2"/>
        </w:rPr>
        <w:t xml:space="preserve"> </w:t>
      </w:r>
      <w:r w:rsidRPr="007B1A77">
        <w:t>skills,</w:t>
      </w:r>
      <w:r w:rsidRPr="007B1A77">
        <w:rPr>
          <w:spacing w:val="-1"/>
        </w:rPr>
        <w:t xml:space="preserve"> </w:t>
      </w:r>
      <w:r w:rsidRPr="007B1A77">
        <w:t>and</w:t>
      </w:r>
      <w:r w:rsidRPr="007B1A77">
        <w:rPr>
          <w:spacing w:val="-2"/>
        </w:rPr>
        <w:t xml:space="preserve"> </w:t>
      </w:r>
      <w:r w:rsidRPr="007B1A77">
        <w:t>thinking</w:t>
      </w:r>
      <w:r w:rsidRPr="007B1A77">
        <w:rPr>
          <w:spacing w:val="-2"/>
        </w:rPr>
        <w:t xml:space="preserve"> </w:t>
      </w:r>
      <w:r w:rsidRPr="007B1A77">
        <w:t>for</w:t>
      </w:r>
      <w:r w:rsidRPr="007B1A77">
        <w:rPr>
          <w:spacing w:val="-2"/>
        </w:rPr>
        <w:t xml:space="preserve"> </w:t>
      </w:r>
      <w:r w:rsidRPr="007B1A77">
        <w:t>that</w:t>
      </w:r>
      <w:r w:rsidRPr="007B1A77">
        <w:rPr>
          <w:spacing w:val="-2"/>
        </w:rPr>
        <w:t xml:space="preserve"> </w:t>
      </w:r>
      <w:r w:rsidRPr="007B1A77">
        <w:t>discipline(s).</w:t>
      </w:r>
      <w:r w:rsidRPr="007B1A77">
        <w:rPr>
          <w:spacing w:val="-2"/>
        </w:rPr>
        <w:t xml:space="preserve"> </w:t>
      </w:r>
      <w:r w:rsidRPr="007B1A77">
        <w:t>Materials</w:t>
      </w:r>
      <w:r w:rsidRPr="007B1A77">
        <w:rPr>
          <w:spacing w:val="-3"/>
        </w:rPr>
        <w:t xml:space="preserve"> </w:t>
      </w:r>
      <w:r w:rsidRPr="007B1A77">
        <w:t>at</w:t>
      </w:r>
      <w:r w:rsidRPr="007B1A77">
        <w:rPr>
          <w:spacing w:val="-2"/>
        </w:rPr>
        <w:t xml:space="preserve"> </w:t>
      </w:r>
      <w:r w:rsidRPr="007B1A77">
        <w:t>the</w:t>
      </w:r>
      <w:r w:rsidRPr="007B1A77">
        <w:rPr>
          <w:spacing w:val="-3"/>
        </w:rPr>
        <w:t xml:space="preserve"> </w:t>
      </w:r>
      <w:r w:rsidRPr="007B1A77">
        <w:t>unit</w:t>
      </w:r>
      <w:r w:rsidRPr="007B1A77">
        <w:rPr>
          <w:spacing w:val="-2"/>
        </w:rPr>
        <w:t xml:space="preserve"> </w:t>
      </w:r>
      <w:r w:rsidRPr="007B1A77">
        <w:t>and/or</w:t>
      </w:r>
      <w:r w:rsidRPr="007B1A77">
        <w:rPr>
          <w:spacing w:val="-2"/>
        </w:rPr>
        <w:t xml:space="preserve"> </w:t>
      </w:r>
      <w:r w:rsidRPr="007B1A77">
        <w:t>lesson</w:t>
      </w:r>
      <w:r w:rsidRPr="007B1A77">
        <w:rPr>
          <w:spacing w:val="-2"/>
        </w:rPr>
        <w:t xml:space="preserve"> </w:t>
      </w:r>
      <w:r w:rsidRPr="007B1A77">
        <w:t>level</w:t>
      </w:r>
      <w:r w:rsidRPr="007B1A77">
        <w:rPr>
          <w:spacing w:val="-2"/>
        </w:rPr>
        <w:t xml:space="preserve"> </w:t>
      </w:r>
      <w:r w:rsidRPr="007B1A77">
        <w:t>may</w:t>
      </w:r>
      <w:r w:rsidRPr="007B1A77">
        <w:rPr>
          <w:spacing w:val="-2"/>
        </w:rPr>
        <w:t xml:space="preserve"> </w:t>
      </w:r>
      <w:r w:rsidRPr="007B1A77">
        <w:t>list</w:t>
      </w:r>
      <w:r w:rsidRPr="007B1A77">
        <w:rPr>
          <w:spacing w:val="-2"/>
        </w:rPr>
        <w:t xml:space="preserve"> </w:t>
      </w:r>
      <w:r w:rsidRPr="007B1A77">
        <w:t>out</w:t>
      </w:r>
      <w:r w:rsidRPr="007B1A77">
        <w:rPr>
          <w:spacing w:val="-2"/>
        </w:rPr>
        <w:t xml:space="preserve"> </w:t>
      </w:r>
      <w:r w:rsidRPr="007B1A77">
        <w:t xml:space="preserve">standards. However, it is imperative to critically review the instructional materials in full to assess the extent to which the task and activities within the unit meaningfully engage all students at the rigor of the grade-level standards and in a manner </w:t>
      </w:r>
      <w:r w:rsidRPr="007B1A77">
        <w:rPr>
          <w:b/>
        </w:rPr>
        <w:t xml:space="preserve">that does not reinforce inequities. </w:t>
      </w:r>
      <w:r w:rsidRPr="007B1A77">
        <w:t>Based on the unit’s alignment to grade-level standards, the team should determine if the chosen unit is the right choice to move forward prior to beginning Stage Two. For example, if the unit is not grade-level appropriate or standards aligned, low rigor, and/or incoherent with the learning of the course, it might not be</w:t>
      </w:r>
      <w:r w:rsidRPr="007B1A77">
        <w:rPr>
          <w:spacing w:val="-1"/>
        </w:rPr>
        <w:t xml:space="preserve"> </w:t>
      </w:r>
      <w:r w:rsidRPr="007B1A77">
        <w:t>the</w:t>
      </w:r>
      <w:r w:rsidRPr="007B1A77">
        <w:rPr>
          <w:spacing w:val="-1"/>
        </w:rPr>
        <w:t xml:space="preserve"> </w:t>
      </w:r>
      <w:r w:rsidRPr="007B1A77">
        <w:t>right unit to adjust or the</w:t>
      </w:r>
      <w:r w:rsidRPr="007B1A77">
        <w:rPr>
          <w:spacing w:val="-1"/>
        </w:rPr>
        <w:t xml:space="preserve"> </w:t>
      </w:r>
      <w:r w:rsidRPr="007B1A77">
        <w:t>right unit for students</w:t>
      </w:r>
      <w:r w:rsidRPr="007B1A77">
        <w:rPr>
          <w:spacing w:val="-1"/>
        </w:rPr>
        <w:t xml:space="preserve"> </w:t>
      </w:r>
      <w:r w:rsidRPr="007B1A77">
        <w:t>to experience.</w:t>
      </w:r>
      <w:r w:rsidRPr="007B1A77">
        <w:rPr>
          <w:spacing w:val="40"/>
        </w:rPr>
        <w:t xml:space="preserve"> </w:t>
      </w:r>
      <w:r w:rsidRPr="007B1A77">
        <w:t>If that is</w:t>
      </w:r>
      <w:r w:rsidRPr="007B1A77">
        <w:rPr>
          <w:spacing w:val="-1"/>
        </w:rPr>
        <w:t xml:space="preserve"> </w:t>
      </w:r>
      <w:r w:rsidRPr="007B1A77">
        <w:t>the</w:t>
      </w:r>
      <w:r w:rsidRPr="007B1A77">
        <w:rPr>
          <w:spacing w:val="-1"/>
        </w:rPr>
        <w:t xml:space="preserve"> </w:t>
      </w:r>
      <w:r w:rsidRPr="007B1A77">
        <w:t>case, consider beginning with a different unit that is more aligned to the standards. If no other unit yet exists, it is still possible to complete the protocol, though the adjustments will take more time to address the areas of standards alignment.</w:t>
      </w:r>
    </w:p>
    <w:p w14:paraId="34D764D2" w14:textId="77777777" w:rsidR="00505175" w:rsidRDefault="00505175">
      <w:pPr>
        <w:pStyle w:val="BodyText"/>
        <w:spacing w:before="12"/>
        <w:rPr>
          <w:sz w:val="19"/>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5489"/>
        <w:gridCol w:w="2787"/>
      </w:tblGrid>
      <w:tr w:rsidR="00505175" w14:paraId="55B3CFA6" w14:textId="77777777" w:rsidTr="007B1A77">
        <w:trPr>
          <w:trHeight w:val="2997"/>
        </w:trPr>
        <w:tc>
          <w:tcPr>
            <w:tcW w:w="2515" w:type="dxa"/>
            <w:tcBorders>
              <w:left w:val="nil"/>
              <w:bottom w:val="nil"/>
            </w:tcBorders>
            <w:shd w:val="clear" w:color="auto" w:fill="FFF1CC"/>
          </w:tcPr>
          <w:p w14:paraId="4643A1C8" w14:textId="77777777" w:rsidR="00505175" w:rsidRDefault="0079675F">
            <w:pPr>
              <w:pStyle w:val="TableParagraph"/>
              <w:ind w:left="107"/>
              <w:rPr>
                <w:i/>
                <w:sz w:val="20"/>
              </w:rPr>
            </w:pPr>
            <w:r>
              <w:rPr>
                <w:i/>
                <w:sz w:val="20"/>
              </w:rPr>
              <w:t>Indicator</w:t>
            </w:r>
            <w:r>
              <w:rPr>
                <w:i/>
                <w:spacing w:val="-9"/>
                <w:sz w:val="20"/>
              </w:rPr>
              <w:t xml:space="preserve"> </w:t>
            </w:r>
            <w:r>
              <w:rPr>
                <w:i/>
                <w:spacing w:val="-2"/>
                <w:sz w:val="20"/>
              </w:rPr>
              <w:t>Calibrations</w:t>
            </w:r>
          </w:p>
          <w:p w14:paraId="2BA2592A" w14:textId="77777777" w:rsidR="00505175" w:rsidRDefault="0079675F">
            <w:pPr>
              <w:pStyle w:val="TableParagraph"/>
              <w:ind w:left="107"/>
              <w:rPr>
                <w:sz w:val="20"/>
              </w:rPr>
            </w:pPr>
            <w:r>
              <w:rPr>
                <w:sz w:val="20"/>
              </w:rPr>
              <w:t>(35</w:t>
            </w:r>
            <w:r>
              <w:rPr>
                <w:spacing w:val="-2"/>
                <w:sz w:val="20"/>
              </w:rPr>
              <w:t xml:space="preserve"> </w:t>
            </w:r>
            <w:r>
              <w:rPr>
                <w:sz w:val="20"/>
              </w:rPr>
              <w:t>–</w:t>
            </w:r>
            <w:r>
              <w:rPr>
                <w:spacing w:val="-1"/>
                <w:sz w:val="20"/>
              </w:rPr>
              <w:t xml:space="preserve"> </w:t>
            </w:r>
            <w:r>
              <w:rPr>
                <w:spacing w:val="-5"/>
                <w:sz w:val="20"/>
              </w:rPr>
              <w:t>50)</w:t>
            </w:r>
          </w:p>
          <w:p w14:paraId="0E435C21" w14:textId="77777777" w:rsidR="00505175" w:rsidRDefault="0079675F">
            <w:pPr>
              <w:pStyle w:val="TableParagraph"/>
              <w:numPr>
                <w:ilvl w:val="0"/>
                <w:numId w:val="36"/>
              </w:numPr>
              <w:tabs>
                <w:tab w:val="left" w:pos="628"/>
                <w:tab w:val="left" w:pos="629"/>
              </w:tabs>
              <w:ind w:right="395"/>
              <w:rPr>
                <w:sz w:val="20"/>
              </w:rPr>
            </w:pPr>
            <w:r>
              <w:rPr>
                <w:sz w:val="20"/>
              </w:rPr>
              <w:t>Identify areas of alignment and difference</w:t>
            </w:r>
            <w:r>
              <w:rPr>
                <w:spacing w:val="-14"/>
                <w:sz w:val="20"/>
              </w:rPr>
              <w:t xml:space="preserve"> </w:t>
            </w:r>
            <w:r>
              <w:rPr>
                <w:sz w:val="20"/>
              </w:rPr>
              <w:t>across the team</w:t>
            </w:r>
          </w:p>
        </w:tc>
        <w:tc>
          <w:tcPr>
            <w:tcW w:w="5489" w:type="dxa"/>
            <w:tcBorders>
              <w:bottom w:val="nil"/>
            </w:tcBorders>
            <w:shd w:val="clear" w:color="auto" w:fill="FFF1CC"/>
          </w:tcPr>
          <w:p w14:paraId="4932167C" w14:textId="77777777" w:rsidR="00505175" w:rsidRDefault="0079675F">
            <w:pPr>
              <w:pStyle w:val="TableParagraph"/>
              <w:numPr>
                <w:ilvl w:val="0"/>
                <w:numId w:val="35"/>
              </w:numPr>
              <w:tabs>
                <w:tab w:val="left" w:pos="720"/>
              </w:tabs>
              <w:ind w:right="295"/>
              <w:rPr>
                <w:sz w:val="20"/>
              </w:rPr>
            </w:pPr>
            <w:r>
              <w:rPr>
                <w:sz w:val="20"/>
              </w:rPr>
              <w:t xml:space="preserve">Have each member of the team share </w:t>
            </w:r>
            <w:hyperlink w:anchor="_bookmark5" w:history="1">
              <w:r>
                <w:rPr>
                  <w:color w:val="0562C1"/>
                  <w:sz w:val="20"/>
                  <w:u w:val="single" w:color="0562C1"/>
                </w:rPr>
                <w:t>their initial</w:t>
              </w:r>
            </w:hyperlink>
            <w:r>
              <w:rPr>
                <w:color w:val="0562C1"/>
                <w:sz w:val="20"/>
              </w:rPr>
              <w:t xml:space="preserve"> </w:t>
            </w:r>
            <w:hyperlink w:anchor="_bookmark5" w:history="1">
              <w:r>
                <w:rPr>
                  <w:color w:val="0562C1"/>
                  <w:sz w:val="20"/>
                  <w:u w:val="single" w:color="0562C1"/>
                </w:rPr>
                <w:t>ratings</w:t>
              </w:r>
            </w:hyperlink>
            <w:r>
              <w:rPr>
                <w:color w:val="0562C1"/>
                <w:spacing w:val="-6"/>
                <w:sz w:val="20"/>
              </w:rPr>
              <w:t xml:space="preserve"> </w:t>
            </w:r>
            <w:r>
              <w:rPr>
                <w:sz w:val="20"/>
              </w:rPr>
              <w:t>for</w:t>
            </w:r>
            <w:r>
              <w:rPr>
                <w:spacing w:val="-5"/>
                <w:sz w:val="20"/>
              </w:rPr>
              <w:t xml:space="preserve"> </w:t>
            </w:r>
            <w:r>
              <w:rPr>
                <w:sz w:val="20"/>
              </w:rPr>
              <w:t>the</w:t>
            </w:r>
            <w:r>
              <w:rPr>
                <w:spacing w:val="-6"/>
                <w:sz w:val="20"/>
              </w:rPr>
              <w:t xml:space="preserve"> </w:t>
            </w:r>
            <w:r>
              <w:rPr>
                <w:sz w:val="20"/>
              </w:rPr>
              <w:t>2-4</w:t>
            </w:r>
            <w:r>
              <w:rPr>
                <w:spacing w:val="-4"/>
                <w:sz w:val="20"/>
              </w:rPr>
              <w:t xml:space="preserve"> </w:t>
            </w:r>
            <w:r>
              <w:rPr>
                <w:sz w:val="20"/>
              </w:rPr>
              <w:t>Indicators</w:t>
            </w:r>
            <w:r>
              <w:rPr>
                <w:spacing w:val="-6"/>
                <w:sz w:val="20"/>
              </w:rPr>
              <w:t xml:space="preserve"> </w:t>
            </w:r>
            <w:r>
              <w:rPr>
                <w:sz w:val="20"/>
              </w:rPr>
              <w:t>your</w:t>
            </w:r>
            <w:r>
              <w:rPr>
                <w:spacing w:val="-5"/>
                <w:sz w:val="20"/>
              </w:rPr>
              <w:t xml:space="preserve"> </w:t>
            </w:r>
            <w:r>
              <w:rPr>
                <w:sz w:val="20"/>
              </w:rPr>
              <w:t>team</w:t>
            </w:r>
            <w:r>
              <w:rPr>
                <w:spacing w:val="-4"/>
                <w:sz w:val="20"/>
              </w:rPr>
              <w:t xml:space="preserve"> </w:t>
            </w:r>
            <w:r>
              <w:rPr>
                <w:sz w:val="20"/>
              </w:rPr>
              <w:t>is</w:t>
            </w:r>
            <w:r>
              <w:rPr>
                <w:spacing w:val="-6"/>
                <w:sz w:val="20"/>
              </w:rPr>
              <w:t xml:space="preserve"> </w:t>
            </w:r>
            <w:r>
              <w:rPr>
                <w:sz w:val="20"/>
              </w:rPr>
              <w:t>focusing on for this protocol.</w:t>
            </w:r>
          </w:p>
          <w:p w14:paraId="21956B3D" w14:textId="77777777" w:rsidR="00505175" w:rsidRDefault="0079675F">
            <w:pPr>
              <w:pStyle w:val="TableParagraph"/>
              <w:numPr>
                <w:ilvl w:val="0"/>
                <w:numId w:val="35"/>
              </w:numPr>
              <w:tabs>
                <w:tab w:val="left" w:pos="658"/>
              </w:tabs>
              <w:spacing w:before="1"/>
              <w:ind w:left="823" w:right="225" w:hanging="360"/>
              <w:rPr>
                <w:sz w:val="20"/>
              </w:rPr>
            </w:pPr>
            <w:r>
              <w:rPr>
                <w:sz w:val="20"/>
              </w:rPr>
              <w:t>Have</w:t>
            </w:r>
            <w:r>
              <w:rPr>
                <w:spacing w:val="-6"/>
                <w:sz w:val="20"/>
              </w:rPr>
              <w:t xml:space="preserve"> </w:t>
            </w:r>
            <w:r>
              <w:rPr>
                <w:sz w:val="20"/>
              </w:rPr>
              <w:t>your</w:t>
            </w:r>
            <w:r>
              <w:rPr>
                <w:spacing w:val="-5"/>
                <w:sz w:val="20"/>
              </w:rPr>
              <w:t xml:space="preserve"> </w:t>
            </w:r>
            <w:r>
              <w:rPr>
                <w:sz w:val="20"/>
              </w:rPr>
              <w:t>team</w:t>
            </w:r>
            <w:r>
              <w:rPr>
                <w:spacing w:val="-4"/>
                <w:sz w:val="20"/>
              </w:rPr>
              <w:t xml:space="preserve"> </w:t>
            </w:r>
            <w:r>
              <w:rPr>
                <w:sz w:val="20"/>
              </w:rPr>
              <w:t>notice</w:t>
            </w:r>
            <w:r>
              <w:rPr>
                <w:spacing w:val="-4"/>
                <w:sz w:val="20"/>
              </w:rPr>
              <w:t xml:space="preserve"> </w:t>
            </w:r>
            <w:r>
              <w:rPr>
                <w:sz w:val="20"/>
              </w:rPr>
              <w:t>areas</w:t>
            </w:r>
            <w:r>
              <w:rPr>
                <w:spacing w:val="-6"/>
                <w:sz w:val="20"/>
              </w:rPr>
              <w:t xml:space="preserve"> </w:t>
            </w:r>
            <w:r>
              <w:rPr>
                <w:sz w:val="20"/>
              </w:rPr>
              <w:t>of</w:t>
            </w:r>
            <w:r>
              <w:rPr>
                <w:spacing w:val="-5"/>
                <w:sz w:val="20"/>
              </w:rPr>
              <w:t xml:space="preserve"> </w:t>
            </w:r>
            <w:r>
              <w:rPr>
                <w:sz w:val="20"/>
              </w:rPr>
              <w:t>alignment</w:t>
            </w:r>
            <w:r>
              <w:rPr>
                <w:spacing w:val="-5"/>
                <w:sz w:val="20"/>
              </w:rPr>
              <w:t xml:space="preserve"> </w:t>
            </w:r>
            <w:r>
              <w:rPr>
                <w:sz w:val="20"/>
              </w:rPr>
              <w:t>and</w:t>
            </w:r>
            <w:r>
              <w:rPr>
                <w:spacing w:val="-5"/>
                <w:sz w:val="20"/>
              </w:rPr>
              <w:t xml:space="preserve"> </w:t>
            </w:r>
            <w:r>
              <w:rPr>
                <w:sz w:val="20"/>
              </w:rPr>
              <w:t>areas of difference in your ratings of the Indicators.</w:t>
            </w:r>
          </w:p>
          <w:p w14:paraId="7C3FD4FA" w14:textId="77777777" w:rsidR="00505175" w:rsidRDefault="0079675F">
            <w:pPr>
              <w:pStyle w:val="TableParagraph"/>
              <w:numPr>
                <w:ilvl w:val="1"/>
                <w:numId w:val="35"/>
              </w:numPr>
              <w:tabs>
                <w:tab w:val="left" w:pos="1072"/>
                <w:tab w:val="left" w:pos="1073"/>
              </w:tabs>
              <w:ind w:right="329"/>
              <w:rPr>
                <w:sz w:val="20"/>
              </w:rPr>
            </w:pPr>
            <w:r>
              <w:rPr>
                <w:sz w:val="20"/>
              </w:rPr>
              <w:t>If your team’s ratings are not, spend time discussing the Indicator(s) where your ratings are the least aligned. Encourage educators to connect</w:t>
            </w:r>
            <w:r>
              <w:rPr>
                <w:spacing w:val="-7"/>
                <w:sz w:val="20"/>
              </w:rPr>
              <w:t xml:space="preserve"> </w:t>
            </w:r>
            <w:r>
              <w:rPr>
                <w:sz w:val="20"/>
              </w:rPr>
              <w:t>their</w:t>
            </w:r>
            <w:r>
              <w:rPr>
                <w:spacing w:val="-7"/>
                <w:sz w:val="20"/>
              </w:rPr>
              <w:t xml:space="preserve"> </w:t>
            </w:r>
            <w:r>
              <w:rPr>
                <w:sz w:val="20"/>
              </w:rPr>
              <w:t>reasoning</w:t>
            </w:r>
            <w:r>
              <w:rPr>
                <w:spacing w:val="-7"/>
                <w:sz w:val="20"/>
              </w:rPr>
              <w:t xml:space="preserve"> </w:t>
            </w:r>
            <w:r>
              <w:rPr>
                <w:sz w:val="20"/>
              </w:rPr>
              <w:t>directly</w:t>
            </w:r>
            <w:r>
              <w:rPr>
                <w:spacing w:val="-8"/>
                <w:sz w:val="20"/>
              </w:rPr>
              <w:t xml:space="preserve"> </w:t>
            </w:r>
            <w:r>
              <w:rPr>
                <w:sz w:val="20"/>
              </w:rPr>
              <w:t>to</w:t>
            </w:r>
            <w:r>
              <w:rPr>
                <w:spacing w:val="-6"/>
                <w:sz w:val="20"/>
              </w:rPr>
              <w:t xml:space="preserve"> </w:t>
            </w:r>
            <w:r>
              <w:rPr>
                <w:sz w:val="20"/>
              </w:rPr>
              <w:t>evidence</w:t>
            </w:r>
            <w:r>
              <w:rPr>
                <w:spacing w:val="-8"/>
                <w:sz w:val="20"/>
              </w:rPr>
              <w:t xml:space="preserve"> </w:t>
            </w:r>
            <w:r>
              <w:rPr>
                <w:sz w:val="20"/>
              </w:rPr>
              <w:t xml:space="preserve">in the unit materials and to language from </w:t>
            </w:r>
            <w:hyperlink r:id="rId19">
              <w:r>
                <w:rPr>
                  <w:color w:val="0562C1"/>
                  <w:sz w:val="20"/>
                  <w:u w:val="single" w:color="0562C1"/>
                </w:rPr>
                <w:t>the</w:t>
              </w:r>
            </w:hyperlink>
            <w:r>
              <w:rPr>
                <w:color w:val="0562C1"/>
                <w:sz w:val="20"/>
              </w:rPr>
              <w:t xml:space="preserve"> </w:t>
            </w:r>
            <w:hyperlink r:id="rId20">
              <w:r>
                <w:rPr>
                  <w:color w:val="0562C1"/>
                  <w:sz w:val="20"/>
                  <w:u w:val="single" w:color="0562C1"/>
                </w:rPr>
                <w:t>Deeper Learning Guidance Tool</w:t>
              </w:r>
              <w:r>
                <w:rPr>
                  <w:sz w:val="20"/>
                </w:rPr>
                <w:t>.</w:t>
              </w:r>
            </w:hyperlink>
          </w:p>
        </w:tc>
        <w:tc>
          <w:tcPr>
            <w:tcW w:w="2787" w:type="dxa"/>
            <w:tcBorders>
              <w:bottom w:val="nil"/>
              <w:right w:val="nil"/>
            </w:tcBorders>
            <w:shd w:val="clear" w:color="auto" w:fill="FFF1CC"/>
          </w:tcPr>
          <w:p w14:paraId="37DA8883" w14:textId="77777777" w:rsidR="00505175" w:rsidRDefault="0079675F">
            <w:pPr>
              <w:pStyle w:val="TableParagraph"/>
              <w:numPr>
                <w:ilvl w:val="0"/>
                <w:numId w:val="34"/>
              </w:numPr>
              <w:tabs>
                <w:tab w:val="left" w:pos="532"/>
                <w:tab w:val="left" w:pos="533"/>
              </w:tabs>
              <w:ind w:right="124"/>
              <w:rPr>
                <w:sz w:val="20"/>
              </w:rPr>
            </w:pPr>
            <w:r>
              <w:rPr>
                <w:sz w:val="20"/>
              </w:rPr>
              <w:t>Many educators begin to brainstorm ideas for improving the presence/quality of the Indicators at this time. Capture</w:t>
            </w:r>
            <w:r>
              <w:rPr>
                <w:spacing w:val="-8"/>
                <w:sz w:val="20"/>
              </w:rPr>
              <w:t xml:space="preserve"> </w:t>
            </w:r>
            <w:r>
              <w:rPr>
                <w:sz w:val="20"/>
              </w:rPr>
              <w:t>these</w:t>
            </w:r>
            <w:r>
              <w:rPr>
                <w:spacing w:val="-8"/>
                <w:sz w:val="20"/>
              </w:rPr>
              <w:t xml:space="preserve"> </w:t>
            </w:r>
            <w:r>
              <w:rPr>
                <w:sz w:val="20"/>
              </w:rPr>
              <w:t>ideas</w:t>
            </w:r>
            <w:r>
              <w:rPr>
                <w:spacing w:val="-8"/>
                <w:sz w:val="20"/>
              </w:rPr>
              <w:t xml:space="preserve"> </w:t>
            </w:r>
            <w:r>
              <w:rPr>
                <w:sz w:val="20"/>
              </w:rPr>
              <w:t>in</w:t>
            </w:r>
            <w:r>
              <w:rPr>
                <w:spacing w:val="-5"/>
                <w:sz w:val="20"/>
              </w:rPr>
              <w:t xml:space="preserve"> </w:t>
            </w:r>
            <w:r>
              <w:rPr>
                <w:sz w:val="20"/>
              </w:rPr>
              <w:t>a parking lot for later discussion and encourage</w:t>
            </w:r>
            <w:r>
              <w:rPr>
                <w:spacing w:val="-14"/>
                <w:sz w:val="20"/>
              </w:rPr>
              <w:t xml:space="preserve"> </w:t>
            </w:r>
            <w:r>
              <w:rPr>
                <w:sz w:val="20"/>
              </w:rPr>
              <w:t>your</w:t>
            </w:r>
            <w:r>
              <w:rPr>
                <w:spacing w:val="-14"/>
                <w:sz w:val="20"/>
              </w:rPr>
              <w:t xml:space="preserve"> </w:t>
            </w:r>
            <w:r>
              <w:rPr>
                <w:sz w:val="20"/>
              </w:rPr>
              <w:t>team</w:t>
            </w:r>
            <w:r>
              <w:rPr>
                <w:spacing w:val="-13"/>
                <w:sz w:val="20"/>
              </w:rPr>
              <w:t xml:space="preserve"> </w:t>
            </w:r>
            <w:r>
              <w:rPr>
                <w:sz w:val="20"/>
              </w:rPr>
              <w:t>to focus on calibration for this stage.</w:t>
            </w:r>
          </w:p>
        </w:tc>
      </w:tr>
    </w:tbl>
    <w:p w14:paraId="6E31E6C6" w14:textId="77777777" w:rsidR="00505175" w:rsidRDefault="00505175">
      <w:pPr>
        <w:rPr>
          <w:sz w:val="20"/>
        </w:rPr>
        <w:sectPr w:rsidR="00505175" w:rsidSect="00DF4480">
          <w:headerReference w:type="default" r:id="rId21"/>
          <w:footerReference w:type="default" r:id="rId22"/>
          <w:pgSz w:w="12240" w:h="15840"/>
          <w:pgMar w:top="630" w:right="560" w:bottom="1160" w:left="600" w:header="0" w:footer="864" w:gutter="0"/>
          <w:cols w:space="720"/>
          <w:docGrid w:linePitch="299"/>
        </w:sectPr>
      </w:pPr>
    </w:p>
    <w:p w14:paraId="221238C1" w14:textId="5E8A1483" w:rsidR="006C6642" w:rsidRPr="00DE6CE4" w:rsidRDefault="006C6642" w:rsidP="006C6642">
      <w:pPr>
        <w:spacing w:before="20"/>
        <w:ind w:left="180"/>
        <w:rPr>
          <w:b/>
          <w:color w:val="7A5A00"/>
          <w:sz w:val="36"/>
        </w:rPr>
      </w:pPr>
      <w:bookmarkStart w:id="9" w:name="_bookmark3"/>
      <w:bookmarkEnd w:id="9"/>
      <w:r w:rsidRPr="00DE6CE4">
        <w:rPr>
          <w:b/>
          <w:color w:val="7A5A00"/>
          <w:sz w:val="36"/>
        </w:rPr>
        <w:lastRenderedPageBreak/>
        <w:t>Stage</w:t>
      </w:r>
      <w:r w:rsidRPr="00DE6CE4">
        <w:rPr>
          <w:b/>
          <w:color w:val="7A5A00"/>
          <w:spacing w:val="-5"/>
          <w:sz w:val="36"/>
        </w:rPr>
        <w:t xml:space="preserve"> </w:t>
      </w:r>
      <w:r w:rsidRPr="00DE6CE4">
        <w:rPr>
          <w:b/>
          <w:color w:val="7A5A00"/>
          <w:sz w:val="36"/>
        </w:rPr>
        <w:t>Two</w:t>
      </w:r>
      <w:r w:rsidRPr="00DE6CE4">
        <w:rPr>
          <w:b/>
          <w:color w:val="7A5A00"/>
          <w:spacing w:val="-2"/>
          <w:sz w:val="36"/>
        </w:rPr>
        <w:t xml:space="preserve"> </w:t>
      </w:r>
      <w:r w:rsidRPr="00DE6CE4">
        <w:rPr>
          <w:b/>
          <w:color w:val="7A5A00"/>
          <w:sz w:val="36"/>
        </w:rPr>
        <w:t>–</w:t>
      </w:r>
      <w:r w:rsidRPr="00DE6CE4">
        <w:rPr>
          <w:b/>
          <w:color w:val="7A5A00"/>
          <w:spacing w:val="-2"/>
          <w:sz w:val="36"/>
        </w:rPr>
        <w:t xml:space="preserve"> </w:t>
      </w:r>
      <w:r w:rsidRPr="00DE6CE4">
        <w:rPr>
          <w:b/>
          <w:color w:val="7A5A00"/>
          <w:sz w:val="36"/>
        </w:rPr>
        <w:t>Generating</w:t>
      </w:r>
      <w:r w:rsidRPr="00DE6CE4">
        <w:rPr>
          <w:b/>
          <w:color w:val="7A5A00"/>
          <w:spacing w:val="-2"/>
          <w:sz w:val="36"/>
        </w:rPr>
        <w:t xml:space="preserve"> Adjustments</w:t>
      </w:r>
    </w:p>
    <w:p w14:paraId="0B6F211C" w14:textId="541D5BA4" w:rsidR="00505175" w:rsidRDefault="00505175">
      <w:pPr>
        <w:pStyle w:val="BodyText"/>
        <w:spacing w:before="10"/>
        <w:rPr>
          <w:sz w:val="2"/>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5489"/>
        <w:gridCol w:w="2787"/>
      </w:tblGrid>
      <w:tr w:rsidR="00505175" w14:paraId="1939C56B" w14:textId="77777777" w:rsidTr="007B1A77">
        <w:trPr>
          <w:trHeight w:val="532"/>
        </w:trPr>
        <w:tc>
          <w:tcPr>
            <w:tcW w:w="2515" w:type="dxa"/>
            <w:tcBorders>
              <w:top w:val="nil"/>
              <w:left w:val="nil"/>
            </w:tcBorders>
            <w:shd w:val="clear" w:color="auto" w:fill="FFE5A3"/>
          </w:tcPr>
          <w:p w14:paraId="4155E74B" w14:textId="77777777" w:rsidR="00505175" w:rsidRDefault="0079675F">
            <w:pPr>
              <w:pStyle w:val="TableParagraph"/>
              <w:spacing w:before="134"/>
              <w:ind w:left="573"/>
              <w:rPr>
                <w:b/>
                <w:sz w:val="20"/>
              </w:rPr>
            </w:pPr>
            <w:bookmarkStart w:id="10" w:name="Stage_Two_–_Generating_Adjustments"/>
            <w:bookmarkStart w:id="11" w:name="_bookmark2"/>
            <w:bookmarkEnd w:id="10"/>
            <w:bookmarkEnd w:id="11"/>
            <w:r>
              <w:rPr>
                <w:b/>
                <w:sz w:val="20"/>
              </w:rPr>
              <w:t>Protocol</w:t>
            </w:r>
            <w:r>
              <w:rPr>
                <w:b/>
                <w:spacing w:val="-10"/>
                <w:sz w:val="20"/>
              </w:rPr>
              <w:t xml:space="preserve"> </w:t>
            </w:r>
            <w:r>
              <w:rPr>
                <w:b/>
                <w:spacing w:val="-2"/>
                <w:sz w:val="20"/>
              </w:rPr>
              <w:t>Steps</w:t>
            </w:r>
          </w:p>
        </w:tc>
        <w:tc>
          <w:tcPr>
            <w:tcW w:w="5489" w:type="dxa"/>
            <w:tcBorders>
              <w:top w:val="nil"/>
            </w:tcBorders>
            <w:shd w:val="clear" w:color="auto" w:fill="FFE5A3"/>
          </w:tcPr>
          <w:p w14:paraId="179703F6" w14:textId="77777777" w:rsidR="00505175" w:rsidRDefault="0079675F">
            <w:pPr>
              <w:pStyle w:val="TableParagraph"/>
              <w:spacing w:before="134"/>
              <w:ind w:left="2173" w:right="2176"/>
              <w:jc w:val="center"/>
              <w:rPr>
                <w:b/>
                <w:sz w:val="20"/>
              </w:rPr>
            </w:pPr>
            <w:r>
              <w:rPr>
                <w:b/>
                <w:spacing w:val="-2"/>
                <w:sz w:val="20"/>
              </w:rPr>
              <w:t>Instructions</w:t>
            </w:r>
          </w:p>
        </w:tc>
        <w:tc>
          <w:tcPr>
            <w:tcW w:w="2787" w:type="dxa"/>
            <w:tcBorders>
              <w:top w:val="nil"/>
              <w:right w:val="nil"/>
            </w:tcBorders>
            <w:shd w:val="clear" w:color="auto" w:fill="FFE5A3"/>
          </w:tcPr>
          <w:p w14:paraId="177FB46F" w14:textId="77777777" w:rsidR="00505175" w:rsidRDefault="0079675F">
            <w:pPr>
              <w:pStyle w:val="TableParagraph"/>
              <w:spacing w:line="266" w:lineRule="exact"/>
              <w:ind w:left="511" w:firstLine="477"/>
              <w:rPr>
                <w:b/>
                <w:sz w:val="20"/>
              </w:rPr>
            </w:pPr>
            <w:r>
              <w:rPr>
                <w:b/>
                <w:sz w:val="20"/>
              </w:rPr>
              <w:t xml:space="preserve">Tips and </w:t>
            </w:r>
            <w:r>
              <w:rPr>
                <w:b/>
                <w:spacing w:val="-2"/>
                <w:sz w:val="20"/>
              </w:rPr>
              <w:t>Recommendations</w:t>
            </w:r>
          </w:p>
        </w:tc>
      </w:tr>
      <w:tr w:rsidR="00505175" w14:paraId="6A00614D" w14:textId="77777777">
        <w:trPr>
          <w:trHeight w:val="3724"/>
        </w:trPr>
        <w:tc>
          <w:tcPr>
            <w:tcW w:w="2515" w:type="dxa"/>
            <w:tcBorders>
              <w:left w:val="nil"/>
            </w:tcBorders>
          </w:tcPr>
          <w:p w14:paraId="58574B19" w14:textId="77777777" w:rsidR="00505175" w:rsidRDefault="0079675F">
            <w:pPr>
              <w:pStyle w:val="TableParagraph"/>
              <w:ind w:left="107" w:right="327"/>
              <w:rPr>
                <w:i/>
                <w:sz w:val="20"/>
              </w:rPr>
            </w:pPr>
            <w:r>
              <w:rPr>
                <w:i/>
                <w:sz w:val="20"/>
              </w:rPr>
              <w:t>Brainstorm</w:t>
            </w:r>
            <w:r>
              <w:rPr>
                <w:i/>
                <w:spacing w:val="-14"/>
                <w:sz w:val="20"/>
              </w:rPr>
              <w:t xml:space="preserve"> </w:t>
            </w:r>
            <w:r>
              <w:rPr>
                <w:i/>
                <w:sz w:val="20"/>
              </w:rPr>
              <w:t>Adjustments (50 –75 or async.)</w:t>
            </w:r>
          </w:p>
          <w:p w14:paraId="27E8E4E3" w14:textId="77777777" w:rsidR="00505175" w:rsidRDefault="0079675F">
            <w:pPr>
              <w:pStyle w:val="TableParagraph"/>
              <w:numPr>
                <w:ilvl w:val="0"/>
                <w:numId w:val="33"/>
              </w:numPr>
              <w:tabs>
                <w:tab w:val="left" w:pos="628"/>
                <w:tab w:val="left" w:pos="629"/>
              </w:tabs>
              <w:ind w:right="319"/>
              <w:rPr>
                <w:sz w:val="20"/>
              </w:rPr>
            </w:pPr>
            <w:r>
              <w:rPr>
                <w:sz w:val="20"/>
              </w:rPr>
              <w:t>Shift</w:t>
            </w:r>
            <w:r>
              <w:rPr>
                <w:spacing w:val="-4"/>
                <w:sz w:val="20"/>
              </w:rPr>
              <w:t xml:space="preserve"> </w:t>
            </w:r>
            <w:r>
              <w:rPr>
                <w:sz w:val="20"/>
              </w:rPr>
              <w:t>team</w:t>
            </w:r>
            <w:r>
              <w:rPr>
                <w:spacing w:val="-3"/>
                <w:sz w:val="20"/>
              </w:rPr>
              <w:t xml:space="preserve"> </w:t>
            </w:r>
            <w:r>
              <w:rPr>
                <w:sz w:val="20"/>
              </w:rPr>
              <w:t>from</w:t>
            </w:r>
            <w:r>
              <w:rPr>
                <w:spacing w:val="-3"/>
                <w:sz w:val="20"/>
              </w:rPr>
              <w:t xml:space="preserve"> </w:t>
            </w:r>
            <w:r>
              <w:rPr>
                <w:sz w:val="20"/>
              </w:rPr>
              <w:t>a reflective</w:t>
            </w:r>
            <w:r>
              <w:rPr>
                <w:spacing w:val="-14"/>
                <w:sz w:val="20"/>
              </w:rPr>
              <w:t xml:space="preserve"> </w:t>
            </w:r>
            <w:r>
              <w:rPr>
                <w:sz w:val="20"/>
              </w:rPr>
              <w:t xml:space="preserve">mindset to a creative </w:t>
            </w:r>
            <w:r>
              <w:rPr>
                <w:spacing w:val="-2"/>
                <w:sz w:val="20"/>
              </w:rPr>
              <w:t>mindset</w:t>
            </w:r>
          </w:p>
        </w:tc>
        <w:tc>
          <w:tcPr>
            <w:tcW w:w="5489" w:type="dxa"/>
          </w:tcPr>
          <w:p w14:paraId="2CA19409" w14:textId="77777777" w:rsidR="00505175" w:rsidRDefault="0079675F">
            <w:pPr>
              <w:pStyle w:val="TableParagraph"/>
              <w:numPr>
                <w:ilvl w:val="0"/>
                <w:numId w:val="32"/>
              </w:numPr>
              <w:tabs>
                <w:tab w:val="left" w:pos="823"/>
                <w:tab w:val="left" w:pos="824"/>
              </w:tabs>
              <w:ind w:right="262"/>
              <w:rPr>
                <w:sz w:val="20"/>
              </w:rPr>
            </w:pPr>
            <w:r>
              <w:rPr>
                <w:sz w:val="20"/>
              </w:rPr>
              <w:t>Individually</w:t>
            </w:r>
            <w:r>
              <w:rPr>
                <w:spacing w:val="-8"/>
                <w:sz w:val="20"/>
              </w:rPr>
              <w:t xml:space="preserve"> </w:t>
            </w:r>
            <w:r>
              <w:rPr>
                <w:sz w:val="20"/>
              </w:rPr>
              <w:t>or</w:t>
            </w:r>
            <w:r>
              <w:rPr>
                <w:spacing w:val="-7"/>
                <w:sz w:val="20"/>
              </w:rPr>
              <w:t xml:space="preserve"> </w:t>
            </w:r>
            <w:r>
              <w:rPr>
                <w:sz w:val="20"/>
              </w:rPr>
              <w:t>in</w:t>
            </w:r>
            <w:r>
              <w:rPr>
                <w:spacing w:val="-7"/>
                <w:sz w:val="20"/>
              </w:rPr>
              <w:t xml:space="preserve"> </w:t>
            </w:r>
            <w:r>
              <w:rPr>
                <w:sz w:val="20"/>
              </w:rPr>
              <w:t>pairs,</w:t>
            </w:r>
            <w:r>
              <w:rPr>
                <w:spacing w:val="-7"/>
                <w:sz w:val="20"/>
              </w:rPr>
              <w:t xml:space="preserve"> </w:t>
            </w:r>
            <w:r>
              <w:rPr>
                <w:sz w:val="20"/>
              </w:rPr>
              <w:t>have</w:t>
            </w:r>
            <w:r>
              <w:rPr>
                <w:spacing w:val="-6"/>
                <w:sz w:val="20"/>
              </w:rPr>
              <w:t xml:space="preserve"> </w:t>
            </w:r>
            <w:r>
              <w:rPr>
                <w:sz w:val="20"/>
              </w:rPr>
              <w:t>educators</w:t>
            </w:r>
            <w:r>
              <w:rPr>
                <w:spacing w:val="-7"/>
                <w:sz w:val="20"/>
              </w:rPr>
              <w:t xml:space="preserve"> </w:t>
            </w:r>
            <w:hyperlink w:anchor="_bookmark6" w:history="1">
              <w:r>
                <w:rPr>
                  <w:color w:val="0562C1"/>
                  <w:sz w:val="20"/>
                  <w:u w:val="single" w:color="0562C1"/>
                </w:rPr>
                <w:t>brainstorm</w:t>
              </w:r>
            </w:hyperlink>
            <w:r>
              <w:rPr>
                <w:color w:val="0562C1"/>
                <w:sz w:val="20"/>
              </w:rPr>
              <w:t xml:space="preserve"> </w:t>
            </w:r>
            <w:hyperlink w:anchor="_bookmark6" w:history="1">
              <w:r>
                <w:rPr>
                  <w:color w:val="0562C1"/>
                  <w:sz w:val="20"/>
                  <w:u w:val="single" w:color="0562C1"/>
                </w:rPr>
                <w:t>possible adjustments</w:t>
              </w:r>
            </w:hyperlink>
            <w:r>
              <w:rPr>
                <w:color w:val="0562C1"/>
                <w:sz w:val="20"/>
              </w:rPr>
              <w:t xml:space="preserve"> </w:t>
            </w:r>
            <w:r>
              <w:rPr>
                <w:sz w:val="20"/>
              </w:rPr>
              <w:t>to the unit that would improve the presence and/or quality of the 2-4 Indicators selected for this protocol. Adjustment ideas</w:t>
            </w:r>
            <w:r>
              <w:rPr>
                <w:spacing w:val="-1"/>
                <w:sz w:val="20"/>
              </w:rPr>
              <w:t xml:space="preserve"> </w:t>
            </w:r>
            <w:r>
              <w:rPr>
                <w:sz w:val="20"/>
              </w:rPr>
              <w:t>might be</w:t>
            </w:r>
            <w:r>
              <w:rPr>
                <w:spacing w:val="-1"/>
                <w:sz w:val="20"/>
              </w:rPr>
              <w:t xml:space="preserve"> </w:t>
            </w:r>
            <w:r>
              <w:rPr>
                <w:sz w:val="20"/>
              </w:rPr>
              <w:t>sourced from the</w:t>
            </w:r>
            <w:r>
              <w:rPr>
                <w:spacing w:val="-1"/>
                <w:sz w:val="20"/>
              </w:rPr>
              <w:t xml:space="preserve"> </w:t>
            </w:r>
            <w:r>
              <w:rPr>
                <w:sz w:val="20"/>
              </w:rPr>
              <w:t>Pause</w:t>
            </w:r>
            <w:r>
              <w:rPr>
                <w:spacing w:val="-1"/>
                <w:sz w:val="20"/>
              </w:rPr>
              <w:t xml:space="preserve"> </w:t>
            </w:r>
            <w:r>
              <w:rPr>
                <w:sz w:val="20"/>
              </w:rPr>
              <w:t>for Equity reflections, Indicator Calibrations, the educators’ experiences with the unit, etc.</w:t>
            </w:r>
            <w:r>
              <w:rPr>
                <w:spacing w:val="80"/>
                <w:sz w:val="20"/>
              </w:rPr>
              <w:t xml:space="preserve"> </w:t>
            </w:r>
            <w:r>
              <w:rPr>
                <w:sz w:val="20"/>
              </w:rPr>
              <w:t>Share a brief summary of the unit and any additional helpful context, such as the learning arc, student demographics, etc.</w:t>
            </w:r>
          </w:p>
          <w:p w14:paraId="4DB8E041" w14:textId="77777777" w:rsidR="00505175" w:rsidRDefault="0079675F">
            <w:pPr>
              <w:pStyle w:val="TableParagraph"/>
              <w:numPr>
                <w:ilvl w:val="0"/>
                <w:numId w:val="32"/>
              </w:numPr>
              <w:tabs>
                <w:tab w:val="left" w:pos="823"/>
                <w:tab w:val="left" w:pos="824"/>
              </w:tabs>
              <w:ind w:right="243"/>
              <w:rPr>
                <w:sz w:val="20"/>
              </w:rPr>
            </w:pPr>
            <w:r>
              <w:rPr>
                <w:sz w:val="20"/>
              </w:rPr>
              <w:t>Have your team share possible ideas for adjustment</w:t>
            </w:r>
            <w:r>
              <w:rPr>
                <w:spacing w:val="-6"/>
                <w:sz w:val="20"/>
              </w:rPr>
              <w:t xml:space="preserve"> </w:t>
            </w:r>
            <w:r>
              <w:rPr>
                <w:sz w:val="20"/>
              </w:rPr>
              <w:t>with</w:t>
            </w:r>
            <w:r>
              <w:rPr>
                <w:spacing w:val="-6"/>
                <w:sz w:val="20"/>
              </w:rPr>
              <w:t xml:space="preserve"> </w:t>
            </w:r>
            <w:r>
              <w:rPr>
                <w:sz w:val="20"/>
              </w:rPr>
              <w:t>one</w:t>
            </w:r>
            <w:r>
              <w:rPr>
                <w:spacing w:val="-7"/>
                <w:sz w:val="20"/>
              </w:rPr>
              <w:t xml:space="preserve"> </w:t>
            </w:r>
            <w:r>
              <w:rPr>
                <w:sz w:val="20"/>
              </w:rPr>
              <w:t>another</w:t>
            </w:r>
            <w:r>
              <w:rPr>
                <w:spacing w:val="-6"/>
                <w:sz w:val="20"/>
              </w:rPr>
              <w:t xml:space="preserve"> </w:t>
            </w:r>
            <w:r>
              <w:rPr>
                <w:sz w:val="20"/>
              </w:rPr>
              <w:t>and</w:t>
            </w:r>
            <w:r>
              <w:rPr>
                <w:spacing w:val="-6"/>
                <w:sz w:val="20"/>
              </w:rPr>
              <w:t xml:space="preserve"> </w:t>
            </w:r>
            <w:r>
              <w:rPr>
                <w:sz w:val="20"/>
              </w:rPr>
              <w:t>ask</w:t>
            </w:r>
            <w:r>
              <w:rPr>
                <w:spacing w:val="-7"/>
                <w:sz w:val="20"/>
              </w:rPr>
              <w:t xml:space="preserve"> </w:t>
            </w:r>
            <w:r>
              <w:rPr>
                <w:sz w:val="20"/>
              </w:rPr>
              <w:t>one</w:t>
            </w:r>
            <w:r>
              <w:rPr>
                <w:spacing w:val="-5"/>
                <w:sz w:val="20"/>
              </w:rPr>
              <w:t xml:space="preserve"> </w:t>
            </w:r>
            <w:r>
              <w:rPr>
                <w:sz w:val="20"/>
              </w:rPr>
              <w:t>another clarifying questions about their proposals.</w:t>
            </w:r>
          </w:p>
        </w:tc>
        <w:tc>
          <w:tcPr>
            <w:tcW w:w="2787" w:type="dxa"/>
            <w:tcBorders>
              <w:right w:val="nil"/>
            </w:tcBorders>
          </w:tcPr>
          <w:p w14:paraId="4880064A" w14:textId="77777777" w:rsidR="00505175" w:rsidRDefault="0079675F">
            <w:pPr>
              <w:pStyle w:val="TableParagraph"/>
              <w:numPr>
                <w:ilvl w:val="0"/>
                <w:numId w:val="31"/>
              </w:numPr>
              <w:tabs>
                <w:tab w:val="left" w:pos="822"/>
                <w:tab w:val="left" w:pos="823"/>
              </w:tabs>
              <w:ind w:right="359"/>
              <w:rPr>
                <w:sz w:val="20"/>
              </w:rPr>
            </w:pPr>
            <w:r>
              <w:rPr>
                <w:sz w:val="20"/>
              </w:rPr>
              <w:t>Brainstorming</w:t>
            </w:r>
            <w:r>
              <w:rPr>
                <w:spacing w:val="-14"/>
                <w:sz w:val="20"/>
              </w:rPr>
              <w:t xml:space="preserve"> </w:t>
            </w:r>
            <w:r>
              <w:rPr>
                <w:sz w:val="20"/>
              </w:rPr>
              <w:t xml:space="preserve">can be completed synchronously or </w:t>
            </w:r>
            <w:r>
              <w:rPr>
                <w:spacing w:val="-2"/>
                <w:sz w:val="20"/>
              </w:rPr>
              <w:t>asynchronously.</w:t>
            </w:r>
          </w:p>
          <w:p w14:paraId="727E1534" w14:textId="77777777" w:rsidR="00505175" w:rsidRDefault="0079675F">
            <w:pPr>
              <w:pStyle w:val="TableParagraph"/>
              <w:numPr>
                <w:ilvl w:val="0"/>
                <w:numId w:val="31"/>
              </w:numPr>
              <w:tabs>
                <w:tab w:val="left" w:pos="822"/>
                <w:tab w:val="left" w:pos="823"/>
              </w:tabs>
              <w:ind w:left="822" w:right="143"/>
              <w:rPr>
                <w:sz w:val="20"/>
              </w:rPr>
            </w:pPr>
            <w:r>
              <w:rPr>
                <w:sz w:val="20"/>
              </w:rPr>
              <w:t xml:space="preserve">If educators have </w:t>
            </w:r>
            <w:r>
              <w:rPr>
                <w:spacing w:val="-2"/>
                <w:sz w:val="20"/>
              </w:rPr>
              <w:t xml:space="preserve">brainstormed </w:t>
            </w:r>
            <w:r>
              <w:rPr>
                <w:sz w:val="20"/>
              </w:rPr>
              <w:t>multiple adjustment ideas, have them identify</w:t>
            </w:r>
            <w:r>
              <w:rPr>
                <w:spacing w:val="-14"/>
                <w:sz w:val="20"/>
              </w:rPr>
              <w:t xml:space="preserve"> </w:t>
            </w:r>
            <w:r>
              <w:rPr>
                <w:sz w:val="20"/>
              </w:rPr>
              <w:t>one</w:t>
            </w:r>
            <w:r>
              <w:rPr>
                <w:spacing w:val="-14"/>
                <w:sz w:val="20"/>
              </w:rPr>
              <w:t xml:space="preserve"> </w:t>
            </w:r>
            <w:r>
              <w:rPr>
                <w:sz w:val="20"/>
              </w:rPr>
              <w:t>to</w:t>
            </w:r>
            <w:r>
              <w:rPr>
                <w:spacing w:val="-13"/>
                <w:sz w:val="20"/>
              </w:rPr>
              <w:t xml:space="preserve"> </w:t>
            </w:r>
            <w:r>
              <w:rPr>
                <w:sz w:val="20"/>
              </w:rPr>
              <w:t xml:space="preserve">share with the team that they believe is </w:t>
            </w:r>
            <w:r>
              <w:rPr>
                <w:spacing w:val="-2"/>
                <w:sz w:val="20"/>
              </w:rPr>
              <w:t>highest-leverage.</w:t>
            </w:r>
          </w:p>
        </w:tc>
      </w:tr>
      <w:tr w:rsidR="00505175" w14:paraId="2129AD26" w14:textId="77777777" w:rsidTr="007B1A77">
        <w:trPr>
          <w:trHeight w:val="2659"/>
        </w:trPr>
        <w:tc>
          <w:tcPr>
            <w:tcW w:w="2515" w:type="dxa"/>
            <w:tcBorders>
              <w:left w:val="nil"/>
              <w:bottom w:val="nil"/>
            </w:tcBorders>
            <w:shd w:val="clear" w:color="auto" w:fill="FFF1CC"/>
          </w:tcPr>
          <w:p w14:paraId="2BA1B917" w14:textId="77777777" w:rsidR="00505175" w:rsidRDefault="0079675F">
            <w:pPr>
              <w:pStyle w:val="TableParagraph"/>
              <w:ind w:left="107" w:right="507"/>
              <w:rPr>
                <w:i/>
                <w:sz w:val="20"/>
              </w:rPr>
            </w:pPr>
            <w:r>
              <w:rPr>
                <w:i/>
                <w:sz w:val="20"/>
              </w:rPr>
              <w:t>Prioritize</w:t>
            </w:r>
            <w:r>
              <w:rPr>
                <w:i/>
                <w:spacing w:val="-14"/>
                <w:sz w:val="20"/>
              </w:rPr>
              <w:t xml:space="preserve"> </w:t>
            </w:r>
            <w:r>
              <w:rPr>
                <w:i/>
                <w:sz w:val="20"/>
              </w:rPr>
              <w:t>Adjustments (75 – 90)</w:t>
            </w:r>
          </w:p>
          <w:p w14:paraId="76467354" w14:textId="77777777" w:rsidR="00505175" w:rsidRDefault="0079675F">
            <w:pPr>
              <w:pStyle w:val="TableParagraph"/>
              <w:numPr>
                <w:ilvl w:val="0"/>
                <w:numId w:val="30"/>
              </w:numPr>
              <w:tabs>
                <w:tab w:val="left" w:pos="628"/>
                <w:tab w:val="left" w:pos="629"/>
              </w:tabs>
              <w:ind w:right="431"/>
              <w:rPr>
                <w:sz w:val="20"/>
              </w:rPr>
            </w:pPr>
            <w:r>
              <w:rPr>
                <w:sz w:val="20"/>
              </w:rPr>
              <w:t>Identify</w:t>
            </w:r>
            <w:r>
              <w:rPr>
                <w:spacing w:val="-14"/>
                <w:sz w:val="20"/>
              </w:rPr>
              <w:t xml:space="preserve"> </w:t>
            </w:r>
            <w:r>
              <w:rPr>
                <w:sz w:val="20"/>
              </w:rPr>
              <w:t xml:space="preserve">highest- </w:t>
            </w:r>
            <w:r>
              <w:rPr>
                <w:spacing w:val="-2"/>
                <w:sz w:val="20"/>
              </w:rPr>
              <w:t>leverage adjustments</w:t>
            </w:r>
          </w:p>
        </w:tc>
        <w:tc>
          <w:tcPr>
            <w:tcW w:w="5489" w:type="dxa"/>
            <w:tcBorders>
              <w:bottom w:val="nil"/>
            </w:tcBorders>
            <w:shd w:val="clear" w:color="auto" w:fill="FFF1CC"/>
          </w:tcPr>
          <w:p w14:paraId="07C364C4" w14:textId="6AFC18EF" w:rsidR="00505175" w:rsidRDefault="0079675F">
            <w:pPr>
              <w:pStyle w:val="TableParagraph"/>
              <w:numPr>
                <w:ilvl w:val="0"/>
                <w:numId w:val="29"/>
              </w:numPr>
              <w:tabs>
                <w:tab w:val="left" w:pos="824"/>
              </w:tabs>
              <w:ind w:right="136"/>
              <w:rPr>
                <w:sz w:val="20"/>
              </w:rPr>
            </w:pPr>
            <w:r>
              <w:rPr>
                <w:sz w:val="20"/>
              </w:rPr>
              <w:t>Guide the team towards consensus on the 2-3 highest</w:t>
            </w:r>
            <w:r>
              <w:rPr>
                <w:spacing w:val="-8"/>
                <w:sz w:val="20"/>
              </w:rPr>
              <w:t xml:space="preserve"> </w:t>
            </w:r>
            <w:r>
              <w:rPr>
                <w:sz w:val="20"/>
              </w:rPr>
              <w:t>leverage</w:t>
            </w:r>
            <w:r>
              <w:rPr>
                <w:spacing w:val="-9"/>
                <w:sz w:val="20"/>
              </w:rPr>
              <w:t xml:space="preserve"> </w:t>
            </w:r>
            <w:r>
              <w:rPr>
                <w:sz w:val="20"/>
              </w:rPr>
              <w:t>adjustments,</w:t>
            </w:r>
            <w:r>
              <w:rPr>
                <w:spacing w:val="-8"/>
                <w:sz w:val="20"/>
              </w:rPr>
              <w:t xml:space="preserve"> </w:t>
            </w:r>
            <w:r>
              <w:rPr>
                <w:sz w:val="20"/>
              </w:rPr>
              <w:t>considering</w:t>
            </w:r>
            <w:r>
              <w:rPr>
                <w:spacing w:val="-8"/>
                <w:sz w:val="20"/>
              </w:rPr>
              <w:t xml:space="preserve"> </w:t>
            </w:r>
            <w:r>
              <w:rPr>
                <w:sz w:val="20"/>
              </w:rPr>
              <w:t>both</w:t>
            </w:r>
            <w:r>
              <w:rPr>
                <w:spacing w:val="-8"/>
                <w:sz w:val="20"/>
              </w:rPr>
              <w:t xml:space="preserve"> </w:t>
            </w:r>
            <w:r>
              <w:rPr>
                <w:sz w:val="20"/>
              </w:rPr>
              <w:t xml:space="preserve">the impact and effort associated with each adjustment idea as criteria in your team’s decision-making </w:t>
            </w:r>
            <w:r>
              <w:rPr>
                <w:spacing w:val="-2"/>
                <w:sz w:val="20"/>
              </w:rPr>
              <w:t>process.</w:t>
            </w:r>
          </w:p>
          <w:p w14:paraId="6DFD616E" w14:textId="77777777" w:rsidR="00505175" w:rsidRDefault="0079675F">
            <w:pPr>
              <w:pStyle w:val="TableParagraph"/>
              <w:numPr>
                <w:ilvl w:val="0"/>
                <w:numId w:val="29"/>
              </w:numPr>
              <w:tabs>
                <w:tab w:val="left" w:pos="824"/>
              </w:tabs>
              <w:ind w:right="337"/>
              <w:rPr>
                <w:sz w:val="20"/>
              </w:rPr>
            </w:pPr>
            <w:r>
              <w:rPr>
                <w:sz w:val="20"/>
              </w:rPr>
              <w:t>Identify</w:t>
            </w:r>
            <w:r>
              <w:rPr>
                <w:spacing w:val="-6"/>
                <w:sz w:val="20"/>
              </w:rPr>
              <w:t xml:space="preserve"> </w:t>
            </w:r>
            <w:r>
              <w:rPr>
                <w:sz w:val="20"/>
              </w:rPr>
              <w:t>a</w:t>
            </w:r>
            <w:r>
              <w:rPr>
                <w:spacing w:val="-7"/>
                <w:sz w:val="20"/>
              </w:rPr>
              <w:t xml:space="preserve"> </w:t>
            </w:r>
            <w:r>
              <w:rPr>
                <w:sz w:val="20"/>
              </w:rPr>
              <w:t>team</w:t>
            </w:r>
            <w:r>
              <w:rPr>
                <w:spacing w:val="-5"/>
                <w:sz w:val="20"/>
              </w:rPr>
              <w:t xml:space="preserve"> </w:t>
            </w:r>
            <w:r>
              <w:rPr>
                <w:sz w:val="20"/>
              </w:rPr>
              <w:t>member(s)</w:t>
            </w:r>
            <w:r>
              <w:rPr>
                <w:spacing w:val="-4"/>
                <w:sz w:val="20"/>
              </w:rPr>
              <w:t xml:space="preserve"> </w:t>
            </w:r>
            <w:r>
              <w:rPr>
                <w:sz w:val="20"/>
              </w:rPr>
              <w:t>who</w:t>
            </w:r>
            <w:r>
              <w:rPr>
                <w:spacing w:val="-5"/>
                <w:sz w:val="20"/>
              </w:rPr>
              <w:t xml:space="preserve"> </w:t>
            </w:r>
            <w:r>
              <w:rPr>
                <w:sz w:val="20"/>
              </w:rPr>
              <w:t>will</w:t>
            </w:r>
            <w:r>
              <w:rPr>
                <w:spacing w:val="-6"/>
                <w:sz w:val="20"/>
              </w:rPr>
              <w:t xml:space="preserve"> </w:t>
            </w:r>
            <w:r>
              <w:rPr>
                <w:sz w:val="20"/>
              </w:rPr>
              <w:t>complete</w:t>
            </w:r>
            <w:r>
              <w:rPr>
                <w:spacing w:val="-7"/>
                <w:sz w:val="20"/>
              </w:rPr>
              <w:t xml:space="preserve"> </w:t>
            </w:r>
            <w:r>
              <w:rPr>
                <w:sz w:val="20"/>
              </w:rPr>
              <w:t>the adjustments and share the revised unit with the team prior to the next stage of the protocol.</w:t>
            </w:r>
          </w:p>
        </w:tc>
        <w:tc>
          <w:tcPr>
            <w:tcW w:w="2787" w:type="dxa"/>
            <w:tcBorders>
              <w:bottom w:val="nil"/>
              <w:right w:val="nil"/>
            </w:tcBorders>
            <w:shd w:val="clear" w:color="auto" w:fill="FFF1CC"/>
          </w:tcPr>
          <w:p w14:paraId="2C8FBBF0" w14:textId="77777777" w:rsidR="00505175" w:rsidRDefault="0079675F">
            <w:pPr>
              <w:pStyle w:val="TableParagraph"/>
              <w:numPr>
                <w:ilvl w:val="0"/>
                <w:numId w:val="28"/>
              </w:numPr>
              <w:tabs>
                <w:tab w:val="left" w:pos="822"/>
                <w:tab w:val="left" w:pos="823"/>
              </w:tabs>
              <w:ind w:right="122"/>
              <w:rPr>
                <w:sz w:val="20"/>
              </w:rPr>
            </w:pPr>
            <w:r>
              <w:rPr>
                <w:sz w:val="20"/>
              </w:rPr>
              <w:t>Educators are often drawn to the ideas that are most exciting. Remind your</w:t>
            </w:r>
            <w:r>
              <w:rPr>
                <w:spacing w:val="-10"/>
                <w:sz w:val="20"/>
              </w:rPr>
              <w:t xml:space="preserve"> </w:t>
            </w:r>
            <w:r>
              <w:rPr>
                <w:sz w:val="20"/>
              </w:rPr>
              <w:t>team</w:t>
            </w:r>
            <w:r>
              <w:rPr>
                <w:spacing w:val="-9"/>
                <w:sz w:val="20"/>
              </w:rPr>
              <w:t xml:space="preserve"> </w:t>
            </w:r>
            <w:r>
              <w:rPr>
                <w:sz w:val="20"/>
              </w:rPr>
              <w:t>that</w:t>
            </w:r>
            <w:r>
              <w:rPr>
                <w:spacing w:val="-10"/>
                <w:sz w:val="20"/>
              </w:rPr>
              <w:t xml:space="preserve"> </w:t>
            </w:r>
            <w:r>
              <w:rPr>
                <w:sz w:val="20"/>
              </w:rPr>
              <w:t>often the</w:t>
            </w:r>
            <w:r>
              <w:rPr>
                <w:spacing w:val="-14"/>
                <w:sz w:val="20"/>
              </w:rPr>
              <w:t xml:space="preserve"> </w:t>
            </w:r>
            <w:r>
              <w:rPr>
                <w:sz w:val="20"/>
              </w:rPr>
              <w:t>smallest</w:t>
            </w:r>
            <w:r>
              <w:rPr>
                <w:spacing w:val="-14"/>
                <w:sz w:val="20"/>
              </w:rPr>
              <w:t xml:space="preserve"> </w:t>
            </w:r>
            <w:r>
              <w:rPr>
                <w:sz w:val="20"/>
              </w:rPr>
              <w:t>changes to our daily routines can</w:t>
            </w:r>
            <w:r>
              <w:rPr>
                <w:spacing w:val="-11"/>
                <w:sz w:val="20"/>
              </w:rPr>
              <w:t xml:space="preserve"> </w:t>
            </w:r>
            <w:r>
              <w:rPr>
                <w:sz w:val="20"/>
              </w:rPr>
              <w:t>have</w:t>
            </w:r>
            <w:r>
              <w:rPr>
                <w:spacing w:val="-12"/>
                <w:sz w:val="20"/>
              </w:rPr>
              <w:t xml:space="preserve"> </w:t>
            </w:r>
            <w:r>
              <w:rPr>
                <w:sz w:val="20"/>
              </w:rPr>
              <w:t>the</w:t>
            </w:r>
            <w:r>
              <w:rPr>
                <w:spacing w:val="-12"/>
                <w:sz w:val="20"/>
              </w:rPr>
              <w:t xml:space="preserve"> </w:t>
            </w:r>
            <w:r>
              <w:rPr>
                <w:sz w:val="20"/>
              </w:rPr>
              <w:t xml:space="preserve">biggest </w:t>
            </w:r>
            <w:r>
              <w:rPr>
                <w:spacing w:val="-2"/>
                <w:sz w:val="20"/>
              </w:rPr>
              <w:t>impact.</w:t>
            </w:r>
          </w:p>
        </w:tc>
      </w:tr>
    </w:tbl>
    <w:p w14:paraId="56E43ECE" w14:textId="77777777" w:rsidR="00505175" w:rsidRDefault="00505175">
      <w:pPr>
        <w:rPr>
          <w:sz w:val="20"/>
        </w:rPr>
        <w:sectPr w:rsidR="00505175" w:rsidSect="00DF4480">
          <w:headerReference w:type="default" r:id="rId23"/>
          <w:footerReference w:type="default" r:id="rId24"/>
          <w:pgSz w:w="12240" w:h="15840"/>
          <w:pgMar w:top="810" w:right="560" w:bottom="1160" w:left="600" w:header="720" w:footer="966" w:gutter="0"/>
          <w:pgNumType w:start="4"/>
          <w:cols w:space="720"/>
        </w:sectPr>
      </w:pPr>
    </w:p>
    <w:p w14:paraId="328C4B1E" w14:textId="77777777" w:rsidR="006C6642" w:rsidRPr="00DE6CE4" w:rsidRDefault="006C6642" w:rsidP="006C6642">
      <w:pPr>
        <w:spacing w:before="20"/>
        <w:ind w:left="180"/>
        <w:rPr>
          <w:b/>
          <w:color w:val="7A5A00"/>
          <w:sz w:val="36"/>
        </w:rPr>
      </w:pPr>
      <w:r w:rsidRPr="00DE6CE4">
        <w:rPr>
          <w:b/>
          <w:color w:val="7A5A00"/>
          <w:sz w:val="36"/>
        </w:rPr>
        <w:t>Stage</w:t>
      </w:r>
      <w:r w:rsidRPr="00DE6CE4">
        <w:rPr>
          <w:b/>
          <w:color w:val="7A5A00"/>
          <w:spacing w:val="-7"/>
          <w:sz w:val="36"/>
        </w:rPr>
        <w:t xml:space="preserve"> </w:t>
      </w:r>
      <w:r w:rsidRPr="00DE6CE4">
        <w:rPr>
          <w:b/>
          <w:color w:val="7A5A00"/>
          <w:sz w:val="36"/>
        </w:rPr>
        <w:t>Three</w:t>
      </w:r>
      <w:r w:rsidRPr="00DE6CE4">
        <w:rPr>
          <w:b/>
          <w:color w:val="7A5A00"/>
          <w:spacing w:val="-5"/>
          <w:sz w:val="36"/>
        </w:rPr>
        <w:t xml:space="preserve"> </w:t>
      </w:r>
      <w:r w:rsidRPr="00DE6CE4">
        <w:rPr>
          <w:b/>
          <w:color w:val="7A5A00"/>
          <w:sz w:val="36"/>
        </w:rPr>
        <w:t>–</w:t>
      </w:r>
      <w:r w:rsidRPr="00DE6CE4">
        <w:rPr>
          <w:b/>
          <w:color w:val="7A5A00"/>
          <w:spacing w:val="1"/>
          <w:sz w:val="36"/>
        </w:rPr>
        <w:t xml:space="preserve"> </w:t>
      </w:r>
      <w:r w:rsidRPr="00DE6CE4">
        <w:rPr>
          <w:b/>
          <w:color w:val="7A5A00"/>
          <w:sz w:val="36"/>
        </w:rPr>
        <w:t>Post-Adjustment</w:t>
      </w:r>
      <w:r w:rsidRPr="00DE6CE4">
        <w:rPr>
          <w:b/>
          <w:color w:val="7A5A00"/>
          <w:spacing w:val="-4"/>
          <w:sz w:val="36"/>
        </w:rPr>
        <w:t xml:space="preserve"> </w:t>
      </w:r>
      <w:r w:rsidRPr="00DE6CE4">
        <w:rPr>
          <w:b/>
          <w:color w:val="7A5A00"/>
          <w:spacing w:val="-2"/>
          <w:sz w:val="36"/>
        </w:rPr>
        <w:t>Debrief</w:t>
      </w:r>
    </w:p>
    <w:p w14:paraId="0D4A40ED" w14:textId="77777777" w:rsidR="00505175" w:rsidRDefault="00505175">
      <w:pPr>
        <w:pStyle w:val="BodyText"/>
        <w:spacing w:before="5"/>
        <w:rPr>
          <w:sz w:val="2"/>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5489"/>
        <w:gridCol w:w="2787"/>
      </w:tblGrid>
      <w:tr w:rsidR="00505175" w14:paraId="042531E1" w14:textId="77777777" w:rsidTr="007B1A77">
        <w:trPr>
          <w:trHeight w:val="532"/>
        </w:trPr>
        <w:tc>
          <w:tcPr>
            <w:tcW w:w="2515" w:type="dxa"/>
            <w:tcBorders>
              <w:top w:val="nil"/>
              <w:left w:val="nil"/>
            </w:tcBorders>
            <w:shd w:val="clear" w:color="auto" w:fill="FFE5A3"/>
          </w:tcPr>
          <w:p w14:paraId="74A980A3" w14:textId="77777777" w:rsidR="00505175" w:rsidRDefault="0079675F">
            <w:pPr>
              <w:pStyle w:val="TableParagraph"/>
              <w:spacing w:before="134"/>
              <w:ind w:left="573"/>
              <w:rPr>
                <w:b/>
                <w:sz w:val="20"/>
              </w:rPr>
            </w:pPr>
            <w:bookmarkStart w:id="12" w:name="Stage_Three_–_Post-Adjustment_Debrief"/>
            <w:bookmarkEnd w:id="12"/>
            <w:r>
              <w:rPr>
                <w:b/>
                <w:sz w:val="20"/>
              </w:rPr>
              <w:t>Protocol</w:t>
            </w:r>
            <w:r>
              <w:rPr>
                <w:b/>
                <w:spacing w:val="-10"/>
                <w:sz w:val="20"/>
              </w:rPr>
              <w:t xml:space="preserve"> </w:t>
            </w:r>
            <w:r>
              <w:rPr>
                <w:b/>
                <w:spacing w:val="-2"/>
                <w:sz w:val="20"/>
              </w:rPr>
              <w:t>Steps</w:t>
            </w:r>
          </w:p>
        </w:tc>
        <w:tc>
          <w:tcPr>
            <w:tcW w:w="5489" w:type="dxa"/>
            <w:tcBorders>
              <w:top w:val="nil"/>
            </w:tcBorders>
            <w:shd w:val="clear" w:color="auto" w:fill="FFE5A3"/>
          </w:tcPr>
          <w:p w14:paraId="25B8E46D" w14:textId="77777777" w:rsidR="00505175" w:rsidRDefault="0079675F">
            <w:pPr>
              <w:pStyle w:val="TableParagraph"/>
              <w:spacing w:before="134"/>
              <w:ind w:left="2173" w:right="2176"/>
              <w:jc w:val="center"/>
              <w:rPr>
                <w:b/>
                <w:sz w:val="20"/>
              </w:rPr>
            </w:pPr>
            <w:r>
              <w:rPr>
                <w:b/>
                <w:spacing w:val="-2"/>
                <w:sz w:val="20"/>
              </w:rPr>
              <w:t>Instructions</w:t>
            </w:r>
          </w:p>
        </w:tc>
        <w:tc>
          <w:tcPr>
            <w:tcW w:w="2787" w:type="dxa"/>
            <w:tcBorders>
              <w:top w:val="nil"/>
              <w:right w:val="nil"/>
            </w:tcBorders>
            <w:shd w:val="clear" w:color="auto" w:fill="FFE5A3"/>
          </w:tcPr>
          <w:p w14:paraId="41200323" w14:textId="77777777" w:rsidR="00505175" w:rsidRDefault="0079675F">
            <w:pPr>
              <w:pStyle w:val="TableParagraph"/>
              <w:spacing w:line="266" w:lineRule="exact"/>
              <w:ind w:left="511" w:firstLine="477"/>
              <w:rPr>
                <w:b/>
                <w:sz w:val="20"/>
              </w:rPr>
            </w:pPr>
            <w:r>
              <w:rPr>
                <w:b/>
                <w:sz w:val="20"/>
              </w:rPr>
              <w:t xml:space="preserve">Tips and </w:t>
            </w:r>
            <w:r>
              <w:rPr>
                <w:b/>
                <w:spacing w:val="-2"/>
                <w:sz w:val="20"/>
              </w:rPr>
              <w:t>Recommendations</w:t>
            </w:r>
          </w:p>
        </w:tc>
      </w:tr>
      <w:tr w:rsidR="00505175" w14:paraId="6F541231" w14:textId="77777777">
        <w:trPr>
          <w:trHeight w:val="5320"/>
        </w:trPr>
        <w:tc>
          <w:tcPr>
            <w:tcW w:w="2515" w:type="dxa"/>
            <w:tcBorders>
              <w:left w:val="nil"/>
            </w:tcBorders>
          </w:tcPr>
          <w:p w14:paraId="21F74840" w14:textId="77777777" w:rsidR="00505175" w:rsidRDefault="0079675F">
            <w:pPr>
              <w:pStyle w:val="TableParagraph"/>
              <w:ind w:left="107" w:right="507"/>
              <w:rPr>
                <w:i/>
                <w:sz w:val="20"/>
              </w:rPr>
            </w:pPr>
            <w:r>
              <w:rPr>
                <w:i/>
                <w:sz w:val="20"/>
              </w:rPr>
              <w:t>Adjustment Review (90</w:t>
            </w:r>
            <w:r>
              <w:rPr>
                <w:i/>
                <w:spacing w:val="-10"/>
                <w:sz w:val="20"/>
              </w:rPr>
              <w:t xml:space="preserve"> </w:t>
            </w:r>
            <w:r>
              <w:rPr>
                <w:i/>
                <w:sz w:val="20"/>
              </w:rPr>
              <w:t>–</w:t>
            </w:r>
            <w:r>
              <w:rPr>
                <w:i/>
                <w:spacing w:val="-9"/>
                <w:sz w:val="20"/>
              </w:rPr>
              <w:t xml:space="preserve"> </w:t>
            </w:r>
            <w:r>
              <w:rPr>
                <w:i/>
                <w:sz w:val="20"/>
              </w:rPr>
              <w:t>110</w:t>
            </w:r>
            <w:r>
              <w:rPr>
                <w:i/>
                <w:spacing w:val="-10"/>
                <w:sz w:val="20"/>
              </w:rPr>
              <w:t xml:space="preserve"> </w:t>
            </w:r>
            <w:r>
              <w:rPr>
                <w:i/>
                <w:sz w:val="20"/>
              </w:rPr>
              <w:t>or</w:t>
            </w:r>
            <w:r>
              <w:rPr>
                <w:i/>
                <w:spacing w:val="-9"/>
                <w:sz w:val="20"/>
              </w:rPr>
              <w:t xml:space="preserve"> </w:t>
            </w:r>
            <w:r>
              <w:rPr>
                <w:i/>
                <w:sz w:val="20"/>
              </w:rPr>
              <w:t>async.)</w:t>
            </w:r>
          </w:p>
          <w:p w14:paraId="269B8BFA" w14:textId="77777777" w:rsidR="00505175" w:rsidRDefault="0079675F">
            <w:pPr>
              <w:pStyle w:val="TableParagraph"/>
              <w:numPr>
                <w:ilvl w:val="0"/>
                <w:numId w:val="27"/>
              </w:numPr>
              <w:tabs>
                <w:tab w:val="left" w:pos="628"/>
                <w:tab w:val="left" w:pos="629"/>
              </w:tabs>
              <w:ind w:right="229"/>
              <w:rPr>
                <w:sz w:val="20"/>
              </w:rPr>
            </w:pPr>
            <w:r>
              <w:rPr>
                <w:sz w:val="20"/>
              </w:rPr>
              <w:t>Assess adjusted materials to see whether</w:t>
            </w:r>
            <w:r>
              <w:rPr>
                <w:spacing w:val="-14"/>
                <w:sz w:val="20"/>
              </w:rPr>
              <w:t xml:space="preserve"> </w:t>
            </w:r>
            <w:r>
              <w:rPr>
                <w:sz w:val="20"/>
              </w:rPr>
              <w:t>or</w:t>
            </w:r>
            <w:r>
              <w:rPr>
                <w:spacing w:val="-13"/>
                <w:sz w:val="20"/>
              </w:rPr>
              <w:t xml:space="preserve"> </w:t>
            </w:r>
            <w:r>
              <w:rPr>
                <w:sz w:val="20"/>
              </w:rPr>
              <w:t>not</w:t>
            </w:r>
            <w:r>
              <w:rPr>
                <w:spacing w:val="-14"/>
                <w:sz w:val="20"/>
              </w:rPr>
              <w:t xml:space="preserve"> </w:t>
            </w:r>
            <w:r>
              <w:rPr>
                <w:sz w:val="20"/>
              </w:rPr>
              <w:t>the intended</w:t>
            </w:r>
            <w:r>
              <w:rPr>
                <w:spacing w:val="-9"/>
                <w:sz w:val="20"/>
              </w:rPr>
              <w:t xml:space="preserve"> </w:t>
            </w:r>
            <w:r>
              <w:rPr>
                <w:sz w:val="20"/>
              </w:rPr>
              <w:t>impact</w:t>
            </w:r>
            <w:r>
              <w:rPr>
                <w:spacing w:val="-9"/>
                <w:sz w:val="20"/>
              </w:rPr>
              <w:t xml:space="preserve"> </w:t>
            </w:r>
            <w:r>
              <w:rPr>
                <w:sz w:val="20"/>
              </w:rPr>
              <w:t xml:space="preserve">is </w:t>
            </w:r>
            <w:r>
              <w:rPr>
                <w:spacing w:val="-2"/>
                <w:sz w:val="20"/>
              </w:rPr>
              <w:t>present</w:t>
            </w:r>
          </w:p>
          <w:p w14:paraId="3855CFA9" w14:textId="77777777" w:rsidR="00505175" w:rsidRDefault="0079675F">
            <w:pPr>
              <w:pStyle w:val="TableParagraph"/>
              <w:numPr>
                <w:ilvl w:val="0"/>
                <w:numId w:val="27"/>
              </w:numPr>
              <w:tabs>
                <w:tab w:val="left" w:pos="628"/>
                <w:tab w:val="left" w:pos="629"/>
              </w:tabs>
              <w:ind w:right="239"/>
              <w:rPr>
                <w:sz w:val="20"/>
              </w:rPr>
            </w:pPr>
            <w:r>
              <w:rPr>
                <w:sz w:val="20"/>
              </w:rPr>
              <w:t xml:space="preserve">Identify any </w:t>
            </w:r>
            <w:r>
              <w:rPr>
                <w:spacing w:val="-2"/>
                <w:sz w:val="20"/>
              </w:rPr>
              <w:t xml:space="preserve">unintended </w:t>
            </w:r>
            <w:r>
              <w:rPr>
                <w:sz w:val="20"/>
              </w:rPr>
              <w:t>consequences</w:t>
            </w:r>
            <w:r>
              <w:rPr>
                <w:spacing w:val="-14"/>
                <w:sz w:val="20"/>
              </w:rPr>
              <w:t xml:space="preserve"> </w:t>
            </w:r>
            <w:r>
              <w:rPr>
                <w:sz w:val="20"/>
              </w:rPr>
              <w:t>as</w:t>
            </w:r>
            <w:r>
              <w:rPr>
                <w:spacing w:val="-14"/>
                <w:sz w:val="20"/>
              </w:rPr>
              <w:t xml:space="preserve"> </w:t>
            </w:r>
            <w:r>
              <w:rPr>
                <w:sz w:val="20"/>
              </w:rPr>
              <w:t xml:space="preserve">a result of the </w:t>
            </w:r>
            <w:r>
              <w:rPr>
                <w:spacing w:val="-2"/>
                <w:sz w:val="20"/>
              </w:rPr>
              <w:t>adjustments</w:t>
            </w:r>
          </w:p>
        </w:tc>
        <w:tc>
          <w:tcPr>
            <w:tcW w:w="5489" w:type="dxa"/>
          </w:tcPr>
          <w:p w14:paraId="4F0C5811" w14:textId="77777777" w:rsidR="00505175" w:rsidRDefault="0079675F">
            <w:pPr>
              <w:pStyle w:val="TableParagraph"/>
              <w:numPr>
                <w:ilvl w:val="0"/>
                <w:numId w:val="26"/>
              </w:numPr>
              <w:tabs>
                <w:tab w:val="left" w:pos="824"/>
              </w:tabs>
              <w:ind w:right="122"/>
              <w:jc w:val="both"/>
              <w:rPr>
                <w:sz w:val="20"/>
              </w:rPr>
            </w:pPr>
            <w:r>
              <w:rPr>
                <w:sz w:val="20"/>
              </w:rPr>
              <w:t>Have</w:t>
            </w:r>
            <w:r>
              <w:rPr>
                <w:spacing w:val="-3"/>
                <w:sz w:val="20"/>
              </w:rPr>
              <w:t xml:space="preserve"> </w:t>
            </w:r>
            <w:r>
              <w:rPr>
                <w:sz w:val="20"/>
              </w:rPr>
              <w:t>the</w:t>
            </w:r>
            <w:r>
              <w:rPr>
                <w:spacing w:val="-3"/>
                <w:sz w:val="20"/>
              </w:rPr>
              <w:t xml:space="preserve"> </w:t>
            </w:r>
            <w:r>
              <w:rPr>
                <w:sz w:val="20"/>
              </w:rPr>
              <w:t>team</w:t>
            </w:r>
            <w:r>
              <w:rPr>
                <w:spacing w:val="-1"/>
                <w:sz w:val="20"/>
              </w:rPr>
              <w:t xml:space="preserve"> </w:t>
            </w:r>
            <w:hyperlink w:anchor="_bookmark7" w:history="1">
              <w:r>
                <w:rPr>
                  <w:color w:val="0562C1"/>
                  <w:sz w:val="20"/>
                  <w:u w:val="single" w:color="0562C1"/>
                </w:rPr>
                <w:t>review</w:t>
              </w:r>
              <w:r>
                <w:rPr>
                  <w:color w:val="0562C1"/>
                  <w:spacing w:val="-2"/>
                  <w:sz w:val="20"/>
                  <w:u w:val="single" w:color="0562C1"/>
                </w:rPr>
                <w:t xml:space="preserve"> </w:t>
              </w:r>
              <w:r>
                <w:rPr>
                  <w:color w:val="0562C1"/>
                  <w:sz w:val="20"/>
                  <w:u w:val="single" w:color="0562C1"/>
                </w:rPr>
                <w:t>the</w:t>
              </w:r>
              <w:r>
                <w:rPr>
                  <w:color w:val="0562C1"/>
                  <w:spacing w:val="-3"/>
                  <w:sz w:val="20"/>
                  <w:u w:val="single" w:color="0562C1"/>
                </w:rPr>
                <w:t xml:space="preserve"> </w:t>
              </w:r>
              <w:r>
                <w:rPr>
                  <w:color w:val="0562C1"/>
                  <w:sz w:val="20"/>
                  <w:u w:val="single" w:color="0562C1"/>
                </w:rPr>
                <w:t>adjustments</w:t>
              </w:r>
            </w:hyperlink>
            <w:r>
              <w:rPr>
                <w:color w:val="0562C1"/>
                <w:spacing w:val="-3"/>
                <w:sz w:val="20"/>
              </w:rPr>
              <w:t xml:space="preserve"> </w:t>
            </w:r>
            <w:r>
              <w:rPr>
                <w:sz w:val="20"/>
              </w:rPr>
              <w:t>made</w:t>
            </w:r>
            <w:r>
              <w:rPr>
                <w:spacing w:val="-3"/>
                <w:sz w:val="20"/>
              </w:rPr>
              <w:t xml:space="preserve"> </w:t>
            </w:r>
            <w:r>
              <w:rPr>
                <w:sz w:val="20"/>
              </w:rPr>
              <w:t>to</w:t>
            </w:r>
            <w:r>
              <w:rPr>
                <w:spacing w:val="-1"/>
                <w:sz w:val="20"/>
              </w:rPr>
              <w:t xml:space="preserve"> </w:t>
            </w:r>
            <w:r>
              <w:rPr>
                <w:sz w:val="20"/>
              </w:rPr>
              <w:t>the unit</w:t>
            </w:r>
            <w:r>
              <w:rPr>
                <w:spacing w:val="-5"/>
                <w:sz w:val="20"/>
              </w:rPr>
              <w:t xml:space="preserve"> </w:t>
            </w:r>
            <w:r>
              <w:rPr>
                <w:sz w:val="20"/>
              </w:rPr>
              <w:t>and</w:t>
            </w:r>
            <w:r>
              <w:rPr>
                <w:spacing w:val="-2"/>
                <w:sz w:val="20"/>
              </w:rPr>
              <w:t xml:space="preserve"> </w:t>
            </w:r>
            <w:r>
              <w:rPr>
                <w:sz w:val="20"/>
              </w:rPr>
              <w:t>consider</w:t>
            </w:r>
            <w:r>
              <w:rPr>
                <w:spacing w:val="-5"/>
                <w:sz w:val="20"/>
              </w:rPr>
              <w:t xml:space="preserve"> </w:t>
            </w:r>
            <w:r>
              <w:rPr>
                <w:sz w:val="20"/>
              </w:rPr>
              <w:t>whether</w:t>
            </w:r>
            <w:r>
              <w:rPr>
                <w:spacing w:val="-5"/>
                <w:sz w:val="20"/>
              </w:rPr>
              <w:t xml:space="preserve"> </w:t>
            </w:r>
            <w:r>
              <w:rPr>
                <w:sz w:val="20"/>
              </w:rPr>
              <w:t>or</w:t>
            </w:r>
            <w:r>
              <w:rPr>
                <w:spacing w:val="-5"/>
                <w:sz w:val="20"/>
              </w:rPr>
              <w:t xml:space="preserve"> </w:t>
            </w:r>
            <w:r>
              <w:rPr>
                <w:sz w:val="20"/>
              </w:rPr>
              <w:t>not</w:t>
            </w:r>
            <w:r>
              <w:rPr>
                <w:spacing w:val="-5"/>
                <w:sz w:val="20"/>
              </w:rPr>
              <w:t xml:space="preserve"> </w:t>
            </w:r>
            <w:r>
              <w:rPr>
                <w:sz w:val="20"/>
              </w:rPr>
              <w:t>they</w:t>
            </w:r>
            <w:r>
              <w:rPr>
                <w:spacing w:val="-5"/>
                <w:sz w:val="20"/>
              </w:rPr>
              <w:t xml:space="preserve"> </w:t>
            </w:r>
            <w:r>
              <w:rPr>
                <w:sz w:val="20"/>
              </w:rPr>
              <w:t>have</w:t>
            </w:r>
            <w:r>
              <w:rPr>
                <w:spacing w:val="-6"/>
                <w:sz w:val="20"/>
              </w:rPr>
              <w:t xml:space="preserve"> </w:t>
            </w:r>
            <w:r>
              <w:rPr>
                <w:sz w:val="20"/>
              </w:rPr>
              <w:t>had</w:t>
            </w:r>
            <w:r>
              <w:rPr>
                <w:spacing w:val="-5"/>
                <w:sz w:val="20"/>
              </w:rPr>
              <w:t xml:space="preserve"> </w:t>
            </w:r>
            <w:r>
              <w:rPr>
                <w:sz w:val="20"/>
              </w:rPr>
              <w:t>the intended impact on the materials.</w:t>
            </w:r>
          </w:p>
          <w:p w14:paraId="279B5D91" w14:textId="77777777" w:rsidR="00505175" w:rsidRDefault="0079675F">
            <w:pPr>
              <w:pStyle w:val="TableParagraph"/>
              <w:numPr>
                <w:ilvl w:val="0"/>
                <w:numId w:val="26"/>
              </w:numPr>
              <w:tabs>
                <w:tab w:val="left" w:pos="824"/>
              </w:tabs>
              <w:spacing w:before="1"/>
              <w:ind w:left="822" w:right="237"/>
              <w:rPr>
                <w:sz w:val="20"/>
              </w:rPr>
            </w:pPr>
            <w:r>
              <w:rPr>
                <w:sz w:val="20"/>
              </w:rPr>
              <w:t>Guide your team through a discussion of the following prompts, encouraging educators to connect</w:t>
            </w:r>
            <w:r>
              <w:rPr>
                <w:spacing w:val="-6"/>
                <w:sz w:val="20"/>
              </w:rPr>
              <w:t xml:space="preserve"> </w:t>
            </w:r>
            <w:r>
              <w:rPr>
                <w:sz w:val="20"/>
              </w:rPr>
              <w:t>their</w:t>
            </w:r>
            <w:r>
              <w:rPr>
                <w:spacing w:val="-6"/>
                <w:sz w:val="20"/>
              </w:rPr>
              <w:t xml:space="preserve"> </w:t>
            </w:r>
            <w:r>
              <w:rPr>
                <w:sz w:val="20"/>
              </w:rPr>
              <w:t>reasoning</w:t>
            </w:r>
            <w:r>
              <w:rPr>
                <w:spacing w:val="-6"/>
                <w:sz w:val="20"/>
              </w:rPr>
              <w:t xml:space="preserve"> </w:t>
            </w:r>
            <w:r>
              <w:rPr>
                <w:sz w:val="20"/>
              </w:rPr>
              <w:t>directly</w:t>
            </w:r>
            <w:r>
              <w:rPr>
                <w:spacing w:val="-7"/>
                <w:sz w:val="20"/>
              </w:rPr>
              <w:t xml:space="preserve"> </w:t>
            </w:r>
            <w:r>
              <w:rPr>
                <w:sz w:val="20"/>
              </w:rPr>
              <w:t>to</w:t>
            </w:r>
            <w:r>
              <w:rPr>
                <w:spacing w:val="-5"/>
                <w:sz w:val="20"/>
              </w:rPr>
              <w:t xml:space="preserve"> </w:t>
            </w:r>
            <w:r>
              <w:rPr>
                <w:sz w:val="20"/>
              </w:rPr>
              <w:t>evidence</w:t>
            </w:r>
            <w:r>
              <w:rPr>
                <w:spacing w:val="-7"/>
                <w:sz w:val="20"/>
              </w:rPr>
              <w:t xml:space="preserve"> </w:t>
            </w:r>
            <w:r>
              <w:rPr>
                <w:sz w:val="20"/>
              </w:rPr>
              <w:t>in</w:t>
            </w:r>
            <w:r>
              <w:rPr>
                <w:spacing w:val="-6"/>
                <w:sz w:val="20"/>
              </w:rPr>
              <w:t xml:space="preserve"> </w:t>
            </w:r>
            <w:r>
              <w:rPr>
                <w:sz w:val="20"/>
              </w:rPr>
              <w:t xml:space="preserve">the unit materials and to language from </w:t>
            </w:r>
            <w:hyperlink r:id="rId25">
              <w:r>
                <w:rPr>
                  <w:color w:val="0562C1"/>
                  <w:sz w:val="20"/>
                  <w:u w:val="single" w:color="0562C1"/>
                </w:rPr>
                <w:t>the Deeper</w:t>
              </w:r>
            </w:hyperlink>
            <w:r>
              <w:rPr>
                <w:color w:val="0562C1"/>
                <w:sz w:val="20"/>
              </w:rPr>
              <w:t xml:space="preserve"> </w:t>
            </w:r>
            <w:hyperlink r:id="rId26">
              <w:r>
                <w:rPr>
                  <w:color w:val="0562C1"/>
                  <w:sz w:val="20"/>
                  <w:u w:val="single" w:color="0562C1"/>
                </w:rPr>
                <w:t>Learning Guidance Tool</w:t>
              </w:r>
            </w:hyperlink>
            <w:r>
              <w:rPr>
                <w:sz w:val="20"/>
              </w:rPr>
              <w:t>.:</w:t>
            </w:r>
          </w:p>
          <w:p w14:paraId="0E6151E7" w14:textId="77777777" w:rsidR="00505175" w:rsidRDefault="0079675F">
            <w:pPr>
              <w:pStyle w:val="TableParagraph"/>
              <w:numPr>
                <w:ilvl w:val="1"/>
                <w:numId w:val="26"/>
              </w:numPr>
              <w:tabs>
                <w:tab w:val="left" w:pos="1159"/>
                <w:tab w:val="left" w:pos="1160"/>
              </w:tabs>
              <w:spacing w:line="266" w:lineRule="exact"/>
              <w:ind w:hanging="361"/>
              <w:rPr>
                <w:sz w:val="20"/>
              </w:rPr>
            </w:pPr>
            <w:r>
              <w:rPr>
                <w:sz w:val="20"/>
              </w:rPr>
              <w:t>“What</w:t>
            </w:r>
            <w:r>
              <w:rPr>
                <w:spacing w:val="-4"/>
                <w:sz w:val="20"/>
              </w:rPr>
              <w:t xml:space="preserve"> </w:t>
            </w:r>
            <w:r>
              <w:rPr>
                <w:sz w:val="20"/>
              </w:rPr>
              <w:t>are</w:t>
            </w:r>
            <w:r>
              <w:rPr>
                <w:spacing w:val="-5"/>
                <w:sz w:val="20"/>
              </w:rPr>
              <w:t xml:space="preserve"> </w:t>
            </w:r>
            <w:r>
              <w:rPr>
                <w:sz w:val="20"/>
              </w:rPr>
              <w:t>some</w:t>
            </w:r>
            <w:r>
              <w:rPr>
                <w:spacing w:val="-5"/>
                <w:sz w:val="20"/>
              </w:rPr>
              <w:t xml:space="preserve"> </w:t>
            </w:r>
            <w:r>
              <w:rPr>
                <w:sz w:val="20"/>
              </w:rPr>
              <w:t>glows</w:t>
            </w:r>
            <w:r>
              <w:rPr>
                <w:spacing w:val="-5"/>
                <w:sz w:val="20"/>
              </w:rPr>
              <w:t xml:space="preserve"> </w:t>
            </w:r>
            <w:r>
              <w:rPr>
                <w:sz w:val="20"/>
              </w:rPr>
              <w:t>in</w:t>
            </w:r>
            <w:r>
              <w:rPr>
                <w:spacing w:val="-4"/>
                <w:sz w:val="20"/>
              </w:rPr>
              <w:t xml:space="preserve"> </w:t>
            </w:r>
            <w:r>
              <w:rPr>
                <w:sz w:val="20"/>
              </w:rPr>
              <w:t>these</w:t>
            </w:r>
            <w:r>
              <w:rPr>
                <w:spacing w:val="-5"/>
                <w:sz w:val="20"/>
              </w:rPr>
              <w:t xml:space="preserve"> </w:t>
            </w:r>
            <w:r>
              <w:rPr>
                <w:spacing w:val="-2"/>
                <w:sz w:val="20"/>
              </w:rPr>
              <w:t>adjustments?”</w:t>
            </w:r>
          </w:p>
          <w:p w14:paraId="468FD6AC" w14:textId="77777777" w:rsidR="00505175" w:rsidRDefault="0079675F">
            <w:pPr>
              <w:pStyle w:val="TableParagraph"/>
              <w:numPr>
                <w:ilvl w:val="1"/>
                <w:numId w:val="26"/>
              </w:numPr>
              <w:tabs>
                <w:tab w:val="left" w:pos="1159"/>
                <w:tab w:val="left" w:pos="1160"/>
              </w:tabs>
              <w:spacing w:before="2" w:line="237" w:lineRule="auto"/>
              <w:ind w:right="623"/>
              <w:rPr>
                <w:sz w:val="20"/>
              </w:rPr>
            </w:pPr>
            <w:r>
              <w:rPr>
                <w:sz w:val="20"/>
              </w:rPr>
              <w:t>“What</w:t>
            </w:r>
            <w:r>
              <w:rPr>
                <w:spacing w:val="-7"/>
                <w:sz w:val="20"/>
              </w:rPr>
              <w:t xml:space="preserve"> </w:t>
            </w:r>
            <w:r>
              <w:rPr>
                <w:sz w:val="20"/>
              </w:rPr>
              <w:t>questions</w:t>
            </w:r>
            <w:r>
              <w:rPr>
                <w:spacing w:val="-8"/>
                <w:sz w:val="20"/>
              </w:rPr>
              <w:t xml:space="preserve"> </w:t>
            </w:r>
            <w:r>
              <w:rPr>
                <w:sz w:val="20"/>
              </w:rPr>
              <w:t>do</w:t>
            </w:r>
            <w:r>
              <w:rPr>
                <w:spacing w:val="-6"/>
                <w:sz w:val="20"/>
              </w:rPr>
              <w:t xml:space="preserve"> </w:t>
            </w:r>
            <w:r>
              <w:rPr>
                <w:sz w:val="20"/>
              </w:rPr>
              <w:t>you</w:t>
            </w:r>
            <w:r>
              <w:rPr>
                <w:spacing w:val="-7"/>
                <w:sz w:val="20"/>
              </w:rPr>
              <w:t xml:space="preserve"> </w:t>
            </w:r>
            <w:r>
              <w:rPr>
                <w:sz w:val="20"/>
              </w:rPr>
              <w:t>have</w:t>
            </w:r>
            <w:r>
              <w:rPr>
                <w:spacing w:val="-8"/>
                <w:sz w:val="20"/>
              </w:rPr>
              <w:t xml:space="preserve"> </w:t>
            </w:r>
            <w:r>
              <w:rPr>
                <w:sz w:val="20"/>
              </w:rPr>
              <w:t>about</w:t>
            </w:r>
            <w:r>
              <w:rPr>
                <w:spacing w:val="-7"/>
                <w:sz w:val="20"/>
              </w:rPr>
              <w:t xml:space="preserve"> </w:t>
            </w:r>
            <w:r>
              <w:rPr>
                <w:sz w:val="20"/>
              </w:rPr>
              <w:t xml:space="preserve">these </w:t>
            </w:r>
            <w:r>
              <w:rPr>
                <w:spacing w:val="-2"/>
                <w:sz w:val="20"/>
              </w:rPr>
              <w:t>adjustments?”</w:t>
            </w:r>
          </w:p>
          <w:p w14:paraId="172B5077" w14:textId="77777777" w:rsidR="00505175" w:rsidRDefault="0079675F">
            <w:pPr>
              <w:pStyle w:val="TableParagraph"/>
              <w:numPr>
                <w:ilvl w:val="1"/>
                <w:numId w:val="26"/>
              </w:numPr>
              <w:tabs>
                <w:tab w:val="left" w:pos="1159"/>
                <w:tab w:val="left" w:pos="1160"/>
              </w:tabs>
              <w:spacing w:before="2"/>
              <w:ind w:right="192"/>
              <w:rPr>
                <w:sz w:val="20"/>
              </w:rPr>
            </w:pPr>
            <w:r>
              <w:rPr>
                <w:sz w:val="20"/>
              </w:rPr>
              <w:t>“Do these adjustments improve the presence/quality</w:t>
            </w:r>
            <w:r>
              <w:rPr>
                <w:spacing w:val="-8"/>
                <w:sz w:val="20"/>
              </w:rPr>
              <w:t xml:space="preserve"> </w:t>
            </w:r>
            <w:r>
              <w:rPr>
                <w:sz w:val="20"/>
              </w:rPr>
              <w:t>of</w:t>
            </w:r>
            <w:r>
              <w:rPr>
                <w:spacing w:val="-8"/>
                <w:sz w:val="20"/>
              </w:rPr>
              <w:t xml:space="preserve"> </w:t>
            </w:r>
            <w:r>
              <w:rPr>
                <w:sz w:val="20"/>
              </w:rPr>
              <w:t>the</w:t>
            </w:r>
            <w:r>
              <w:rPr>
                <w:spacing w:val="-7"/>
                <w:sz w:val="20"/>
              </w:rPr>
              <w:t xml:space="preserve"> </w:t>
            </w:r>
            <w:r>
              <w:rPr>
                <w:sz w:val="20"/>
              </w:rPr>
              <w:t>selected</w:t>
            </w:r>
            <w:r>
              <w:rPr>
                <w:spacing w:val="-8"/>
                <w:sz w:val="20"/>
              </w:rPr>
              <w:t xml:space="preserve"> </w:t>
            </w:r>
            <w:r>
              <w:rPr>
                <w:sz w:val="20"/>
              </w:rPr>
              <w:t>Indicators</w:t>
            </w:r>
            <w:r>
              <w:rPr>
                <w:spacing w:val="-9"/>
                <w:sz w:val="20"/>
              </w:rPr>
              <w:t xml:space="preserve"> </w:t>
            </w:r>
            <w:r>
              <w:rPr>
                <w:sz w:val="20"/>
              </w:rPr>
              <w:t xml:space="preserve">and the Deeper Learning Student Outcomes? If so, how? If not, what other adjustments are </w:t>
            </w:r>
            <w:r>
              <w:rPr>
                <w:spacing w:val="-2"/>
                <w:sz w:val="20"/>
              </w:rPr>
              <w:t>necessary?”</w:t>
            </w:r>
          </w:p>
          <w:p w14:paraId="73BA9FBF" w14:textId="77777777" w:rsidR="00505175" w:rsidRDefault="0079675F">
            <w:pPr>
              <w:pStyle w:val="TableParagraph"/>
              <w:numPr>
                <w:ilvl w:val="1"/>
                <w:numId w:val="26"/>
              </w:numPr>
              <w:tabs>
                <w:tab w:val="left" w:pos="1159"/>
                <w:tab w:val="left" w:pos="1160"/>
              </w:tabs>
              <w:ind w:right="308"/>
              <w:rPr>
                <w:sz w:val="20"/>
              </w:rPr>
            </w:pPr>
            <w:r>
              <w:rPr>
                <w:sz w:val="20"/>
              </w:rPr>
              <w:t>“Do</w:t>
            </w:r>
            <w:r>
              <w:rPr>
                <w:spacing w:val="-4"/>
                <w:sz w:val="20"/>
              </w:rPr>
              <w:t xml:space="preserve"> </w:t>
            </w:r>
            <w:r>
              <w:rPr>
                <w:sz w:val="20"/>
              </w:rPr>
              <w:t>we</w:t>
            </w:r>
            <w:r>
              <w:rPr>
                <w:spacing w:val="-6"/>
                <w:sz w:val="20"/>
              </w:rPr>
              <w:t xml:space="preserve"> </w:t>
            </w:r>
            <w:r>
              <w:rPr>
                <w:sz w:val="20"/>
              </w:rPr>
              <w:t>want</w:t>
            </w:r>
            <w:r>
              <w:rPr>
                <w:spacing w:val="-5"/>
                <w:sz w:val="20"/>
              </w:rPr>
              <w:t xml:space="preserve"> </w:t>
            </w:r>
            <w:r>
              <w:rPr>
                <w:sz w:val="20"/>
              </w:rPr>
              <w:t>to</w:t>
            </w:r>
            <w:r>
              <w:rPr>
                <w:spacing w:val="-4"/>
                <w:sz w:val="20"/>
              </w:rPr>
              <w:t xml:space="preserve"> </w:t>
            </w:r>
            <w:r>
              <w:rPr>
                <w:sz w:val="20"/>
              </w:rPr>
              <w:t>raise</w:t>
            </w:r>
            <w:r>
              <w:rPr>
                <w:spacing w:val="-4"/>
                <w:sz w:val="20"/>
              </w:rPr>
              <w:t xml:space="preserve"> </w:t>
            </w:r>
            <w:r>
              <w:rPr>
                <w:sz w:val="20"/>
              </w:rPr>
              <w:t>any</w:t>
            </w:r>
            <w:r>
              <w:rPr>
                <w:spacing w:val="-5"/>
                <w:sz w:val="20"/>
              </w:rPr>
              <w:t xml:space="preserve"> </w:t>
            </w:r>
            <w:r>
              <w:rPr>
                <w:sz w:val="20"/>
              </w:rPr>
              <w:t>flags</w:t>
            </w:r>
            <w:r>
              <w:rPr>
                <w:spacing w:val="-6"/>
                <w:sz w:val="20"/>
              </w:rPr>
              <w:t xml:space="preserve"> </w:t>
            </w:r>
            <w:r>
              <w:rPr>
                <w:sz w:val="20"/>
              </w:rPr>
              <w:t>about</w:t>
            </w:r>
            <w:r>
              <w:rPr>
                <w:spacing w:val="-5"/>
                <w:sz w:val="20"/>
              </w:rPr>
              <w:t xml:space="preserve"> </w:t>
            </w:r>
            <w:r>
              <w:rPr>
                <w:sz w:val="20"/>
              </w:rPr>
              <w:t xml:space="preserve">possible unintended outcomes from these </w:t>
            </w:r>
            <w:r>
              <w:rPr>
                <w:spacing w:val="-2"/>
                <w:sz w:val="20"/>
              </w:rPr>
              <w:t>adjustments?”</w:t>
            </w:r>
          </w:p>
        </w:tc>
        <w:tc>
          <w:tcPr>
            <w:tcW w:w="2787" w:type="dxa"/>
            <w:tcBorders>
              <w:right w:val="nil"/>
            </w:tcBorders>
          </w:tcPr>
          <w:p w14:paraId="598F5D45" w14:textId="77777777" w:rsidR="00505175" w:rsidRDefault="0079675F">
            <w:pPr>
              <w:pStyle w:val="TableParagraph"/>
              <w:numPr>
                <w:ilvl w:val="0"/>
                <w:numId w:val="25"/>
              </w:numPr>
              <w:tabs>
                <w:tab w:val="left" w:pos="822"/>
                <w:tab w:val="left" w:pos="823"/>
              </w:tabs>
              <w:ind w:right="422"/>
              <w:rPr>
                <w:sz w:val="20"/>
              </w:rPr>
            </w:pPr>
            <w:r>
              <w:rPr>
                <w:sz w:val="20"/>
              </w:rPr>
              <w:t>Reviewing</w:t>
            </w:r>
            <w:r>
              <w:rPr>
                <w:spacing w:val="-14"/>
                <w:sz w:val="20"/>
              </w:rPr>
              <w:t xml:space="preserve"> </w:t>
            </w:r>
            <w:r>
              <w:rPr>
                <w:sz w:val="20"/>
              </w:rPr>
              <w:t>can</w:t>
            </w:r>
            <w:r>
              <w:rPr>
                <w:spacing w:val="-14"/>
                <w:sz w:val="20"/>
              </w:rPr>
              <w:t xml:space="preserve"> </w:t>
            </w:r>
            <w:r>
              <w:rPr>
                <w:sz w:val="20"/>
              </w:rPr>
              <w:t xml:space="preserve">be </w:t>
            </w:r>
            <w:r>
              <w:rPr>
                <w:spacing w:val="-2"/>
                <w:sz w:val="20"/>
              </w:rPr>
              <w:t xml:space="preserve">completed </w:t>
            </w:r>
            <w:r>
              <w:rPr>
                <w:sz w:val="20"/>
              </w:rPr>
              <w:t>synchronously</w:t>
            </w:r>
            <w:r>
              <w:rPr>
                <w:spacing w:val="-6"/>
                <w:sz w:val="20"/>
              </w:rPr>
              <w:t xml:space="preserve"> </w:t>
            </w:r>
            <w:r>
              <w:rPr>
                <w:sz w:val="20"/>
              </w:rPr>
              <w:t xml:space="preserve">or </w:t>
            </w:r>
            <w:r>
              <w:rPr>
                <w:spacing w:val="-2"/>
                <w:sz w:val="20"/>
              </w:rPr>
              <w:t>asynchronously.</w:t>
            </w:r>
          </w:p>
          <w:p w14:paraId="6BF9F5B5" w14:textId="77777777" w:rsidR="00505175" w:rsidRDefault="0079675F">
            <w:pPr>
              <w:pStyle w:val="TableParagraph"/>
              <w:numPr>
                <w:ilvl w:val="0"/>
                <w:numId w:val="25"/>
              </w:numPr>
              <w:tabs>
                <w:tab w:val="left" w:pos="822"/>
                <w:tab w:val="left" w:pos="823"/>
              </w:tabs>
              <w:ind w:left="822" w:right="148"/>
              <w:rPr>
                <w:sz w:val="20"/>
              </w:rPr>
            </w:pPr>
            <w:r>
              <w:rPr>
                <w:spacing w:val="-2"/>
                <w:sz w:val="20"/>
              </w:rPr>
              <w:t>Following</w:t>
            </w:r>
            <w:r>
              <w:rPr>
                <w:spacing w:val="40"/>
                <w:sz w:val="20"/>
              </w:rPr>
              <w:t xml:space="preserve"> </w:t>
            </w:r>
            <w:r>
              <w:rPr>
                <w:sz w:val="20"/>
              </w:rPr>
              <w:t xml:space="preserve">discussion, your team might determine that </w:t>
            </w:r>
            <w:r>
              <w:rPr>
                <w:spacing w:val="-2"/>
                <w:sz w:val="20"/>
              </w:rPr>
              <w:t xml:space="preserve">additional </w:t>
            </w:r>
            <w:r>
              <w:rPr>
                <w:sz w:val="20"/>
              </w:rPr>
              <w:t>adjustments</w:t>
            </w:r>
            <w:r>
              <w:rPr>
                <w:spacing w:val="-14"/>
                <w:sz w:val="20"/>
              </w:rPr>
              <w:t xml:space="preserve"> </w:t>
            </w:r>
            <w:r>
              <w:rPr>
                <w:sz w:val="20"/>
              </w:rPr>
              <w:t>need</w:t>
            </w:r>
            <w:r>
              <w:rPr>
                <w:spacing w:val="-14"/>
                <w:sz w:val="20"/>
              </w:rPr>
              <w:t xml:space="preserve"> </w:t>
            </w:r>
            <w:r>
              <w:rPr>
                <w:sz w:val="20"/>
              </w:rPr>
              <w:t>to be made to the. If that is the case, be sure to assign an owner and deadline for</w:t>
            </w:r>
            <w:r>
              <w:rPr>
                <w:spacing w:val="-5"/>
                <w:sz w:val="20"/>
              </w:rPr>
              <w:t xml:space="preserve"> </w:t>
            </w:r>
            <w:r>
              <w:rPr>
                <w:sz w:val="20"/>
              </w:rPr>
              <w:t>each</w:t>
            </w:r>
            <w:r>
              <w:rPr>
                <w:spacing w:val="-5"/>
                <w:sz w:val="20"/>
              </w:rPr>
              <w:t xml:space="preserve"> </w:t>
            </w:r>
            <w:r>
              <w:rPr>
                <w:spacing w:val="-2"/>
                <w:sz w:val="20"/>
              </w:rPr>
              <w:t>deliverable.</w:t>
            </w:r>
          </w:p>
        </w:tc>
      </w:tr>
      <w:tr w:rsidR="00505175" w14:paraId="5FA67A55" w14:textId="77777777" w:rsidTr="007B1A77">
        <w:trPr>
          <w:trHeight w:val="2394"/>
        </w:trPr>
        <w:tc>
          <w:tcPr>
            <w:tcW w:w="2515" w:type="dxa"/>
            <w:tcBorders>
              <w:left w:val="nil"/>
            </w:tcBorders>
            <w:shd w:val="clear" w:color="auto" w:fill="FFF1CC"/>
          </w:tcPr>
          <w:p w14:paraId="074AE24E" w14:textId="77777777" w:rsidR="00505175" w:rsidRDefault="0079675F">
            <w:pPr>
              <w:pStyle w:val="TableParagraph"/>
              <w:ind w:left="107"/>
              <w:rPr>
                <w:i/>
                <w:sz w:val="20"/>
              </w:rPr>
            </w:pPr>
            <w:r>
              <w:rPr>
                <w:i/>
                <w:sz w:val="20"/>
              </w:rPr>
              <w:t>Closing</w:t>
            </w:r>
            <w:r>
              <w:rPr>
                <w:i/>
                <w:spacing w:val="-5"/>
                <w:sz w:val="20"/>
              </w:rPr>
              <w:t xml:space="preserve"> </w:t>
            </w:r>
            <w:r>
              <w:rPr>
                <w:i/>
                <w:sz w:val="20"/>
              </w:rPr>
              <w:t>and</w:t>
            </w:r>
            <w:r>
              <w:rPr>
                <w:i/>
                <w:spacing w:val="-5"/>
                <w:sz w:val="20"/>
              </w:rPr>
              <w:t xml:space="preserve"> </w:t>
            </w:r>
            <w:r>
              <w:rPr>
                <w:i/>
                <w:spacing w:val="-2"/>
                <w:sz w:val="20"/>
              </w:rPr>
              <w:t>Reflection</w:t>
            </w:r>
          </w:p>
          <w:p w14:paraId="5ED89197" w14:textId="77777777" w:rsidR="00505175" w:rsidRDefault="0079675F">
            <w:pPr>
              <w:pStyle w:val="TableParagraph"/>
              <w:ind w:left="107"/>
              <w:rPr>
                <w:sz w:val="20"/>
              </w:rPr>
            </w:pPr>
            <w:r>
              <w:rPr>
                <w:sz w:val="20"/>
              </w:rPr>
              <w:t>(110</w:t>
            </w:r>
            <w:r>
              <w:rPr>
                <w:spacing w:val="-2"/>
                <w:sz w:val="20"/>
              </w:rPr>
              <w:t xml:space="preserve"> </w:t>
            </w:r>
            <w:r>
              <w:rPr>
                <w:sz w:val="20"/>
              </w:rPr>
              <w:t>–</w:t>
            </w:r>
            <w:r>
              <w:rPr>
                <w:spacing w:val="-2"/>
                <w:sz w:val="20"/>
              </w:rPr>
              <w:t xml:space="preserve"> </w:t>
            </w:r>
            <w:r>
              <w:rPr>
                <w:spacing w:val="-4"/>
                <w:sz w:val="20"/>
              </w:rPr>
              <w:t>120)</w:t>
            </w:r>
          </w:p>
        </w:tc>
        <w:tc>
          <w:tcPr>
            <w:tcW w:w="5489" w:type="dxa"/>
            <w:shd w:val="clear" w:color="auto" w:fill="FFF1CC"/>
          </w:tcPr>
          <w:p w14:paraId="35564418" w14:textId="77777777" w:rsidR="00505175" w:rsidRDefault="0079675F">
            <w:pPr>
              <w:pStyle w:val="TableParagraph"/>
              <w:numPr>
                <w:ilvl w:val="0"/>
                <w:numId w:val="24"/>
              </w:numPr>
              <w:tabs>
                <w:tab w:val="left" w:pos="824"/>
              </w:tabs>
              <w:ind w:right="722"/>
              <w:rPr>
                <w:sz w:val="20"/>
              </w:rPr>
            </w:pPr>
            <w:r>
              <w:rPr>
                <w:sz w:val="20"/>
              </w:rPr>
              <w:t>Guide</w:t>
            </w:r>
            <w:r>
              <w:rPr>
                <w:spacing w:val="-7"/>
                <w:sz w:val="20"/>
              </w:rPr>
              <w:t xml:space="preserve"> </w:t>
            </w:r>
            <w:r>
              <w:rPr>
                <w:sz w:val="20"/>
              </w:rPr>
              <w:t>your</w:t>
            </w:r>
            <w:r>
              <w:rPr>
                <w:spacing w:val="-6"/>
                <w:sz w:val="20"/>
              </w:rPr>
              <w:t xml:space="preserve"> </w:t>
            </w:r>
            <w:r>
              <w:rPr>
                <w:sz w:val="20"/>
              </w:rPr>
              <w:t>team</w:t>
            </w:r>
            <w:r>
              <w:rPr>
                <w:spacing w:val="-5"/>
                <w:sz w:val="20"/>
              </w:rPr>
              <w:t xml:space="preserve"> </w:t>
            </w:r>
            <w:r>
              <w:rPr>
                <w:sz w:val="20"/>
              </w:rPr>
              <w:t>through</w:t>
            </w:r>
            <w:r>
              <w:rPr>
                <w:spacing w:val="-6"/>
                <w:sz w:val="20"/>
              </w:rPr>
              <w:t xml:space="preserve"> </w:t>
            </w:r>
            <w:r>
              <w:rPr>
                <w:sz w:val="20"/>
              </w:rPr>
              <w:t>a</w:t>
            </w:r>
            <w:r>
              <w:rPr>
                <w:spacing w:val="-4"/>
                <w:sz w:val="20"/>
              </w:rPr>
              <w:t xml:space="preserve"> </w:t>
            </w:r>
            <w:r>
              <w:rPr>
                <w:sz w:val="20"/>
              </w:rPr>
              <w:t>discussion</w:t>
            </w:r>
            <w:r>
              <w:rPr>
                <w:spacing w:val="-6"/>
                <w:sz w:val="20"/>
              </w:rPr>
              <w:t xml:space="preserve"> </w:t>
            </w:r>
            <w:r>
              <w:rPr>
                <w:sz w:val="20"/>
              </w:rPr>
              <w:t>of</w:t>
            </w:r>
            <w:r>
              <w:rPr>
                <w:spacing w:val="-6"/>
                <w:sz w:val="20"/>
              </w:rPr>
              <w:t xml:space="preserve"> </w:t>
            </w:r>
            <w:r>
              <w:rPr>
                <w:sz w:val="20"/>
              </w:rPr>
              <w:t>the following prompts:</w:t>
            </w:r>
          </w:p>
          <w:p w14:paraId="497F1852" w14:textId="77777777" w:rsidR="00505175" w:rsidRDefault="0079675F">
            <w:pPr>
              <w:pStyle w:val="TableParagraph"/>
              <w:numPr>
                <w:ilvl w:val="1"/>
                <w:numId w:val="24"/>
              </w:numPr>
              <w:tabs>
                <w:tab w:val="left" w:pos="1159"/>
                <w:tab w:val="left" w:pos="1160"/>
              </w:tabs>
              <w:ind w:right="323"/>
              <w:rPr>
                <w:sz w:val="20"/>
              </w:rPr>
            </w:pPr>
            <w:r>
              <w:rPr>
                <w:sz w:val="20"/>
              </w:rPr>
              <w:t>“How well did this process work? If relevant, how</w:t>
            </w:r>
            <w:r>
              <w:rPr>
                <w:spacing w:val="-5"/>
                <w:sz w:val="20"/>
              </w:rPr>
              <w:t xml:space="preserve"> </w:t>
            </w:r>
            <w:r>
              <w:rPr>
                <w:sz w:val="20"/>
              </w:rPr>
              <w:t>have</w:t>
            </w:r>
            <w:r>
              <w:rPr>
                <w:spacing w:val="-6"/>
                <w:sz w:val="20"/>
              </w:rPr>
              <w:t xml:space="preserve"> </w:t>
            </w:r>
            <w:r>
              <w:rPr>
                <w:sz w:val="20"/>
              </w:rPr>
              <w:t>we</w:t>
            </w:r>
            <w:r>
              <w:rPr>
                <w:spacing w:val="-6"/>
                <w:sz w:val="20"/>
              </w:rPr>
              <w:t xml:space="preserve"> </w:t>
            </w:r>
            <w:r>
              <w:rPr>
                <w:sz w:val="20"/>
              </w:rPr>
              <w:t>improved</w:t>
            </w:r>
            <w:r>
              <w:rPr>
                <w:spacing w:val="-5"/>
                <w:sz w:val="20"/>
              </w:rPr>
              <w:t xml:space="preserve"> </w:t>
            </w:r>
            <w:r>
              <w:rPr>
                <w:sz w:val="20"/>
              </w:rPr>
              <w:t>since</w:t>
            </w:r>
            <w:r>
              <w:rPr>
                <w:spacing w:val="-6"/>
                <w:sz w:val="20"/>
              </w:rPr>
              <w:t xml:space="preserve"> </w:t>
            </w:r>
            <w:r>
              <w:rPr>
                <w:sz w:val="20"/>
              </w:rPr>
              <w:t>the</w:t>
            </w:r>
            <w:r>
              <w:rPr>
                <w:spacing w:val="-6"/>
                <w:sz w:val="20"/>
              </w:rPr>
              <w:t xml:space="preserve"> </w:t>
            </w:r>
            <w:r>
              <w:rPr>
                <w:sz w:val="20"/>
              </w:rPr>
              <w:t>last</w:t>
            </w:r>
            <w:r>
              <w:rPr>
                <w:spacing w:val="-5"/>
                <w:sz w:val="20"/>
              </w:rPr>
              <w:t xml:space="preserve"> </w:t>
            </w:r>
            <w:r>
              <w:rPr>
                <w:sz w:val="20"/>
              </w:rPr>
              <w:t>time</w:t>
            </w:r>
            <w:r>
              <w:rPr>
                <w:spacing w:val="-6"/>
                <w:sz w:val="20"/>
              </w:rPr>
              <w:t xml:space="preserve"> </w:t>
            </w:r>
            <w:r>
              <w:rPr>
                <w:sz w:val="20"/>
              </w:rPr>
              <w:t>we used this protocol?”</w:t>
            </w:r>
          </w:p>
          <w:p w14:paraId="2BD4E632" w14:textId="77777777" w:rsidR="00505175" w:rsidRDefault="0079675F">
            <w:pPr>
              <w:pStyle w:val="TableParagraph"/>
              <w:numPr>
                <w:ilvl w:val="1"/>
                <w:numId w:val="24"/>
              </w:numPr>
              <w:tabs>
                <w:tab w:val="left" w:pos="1159"/>
                <w:tab w:val="left" w:pos="1160"/>
              </w:tabs>
              <w:ind w:right="466"/>
              <w:rPr>
                <w:sz w:val="20"/>
              </w:rPr>
            </w:pPr>
            <w:r>
              <w:rPr>
                <w:sz w:val="20"/>
              </w:rPr>
              <w:t>“What</w:t>
            </w:r>
            <w:r>
              <w:rPr>
                <w:spacing w:val="-7"/>
                <w:sz w:val="20"/>
              </w:rPr>
              <w:t xml:space="preserve"> </w:t>
            </w:r>
            <w:r>
              <w:rPr>
                <w:sz w:val="20"/>
              </w:rPr>
              <w:t>about</w:t>
            </w:r>
            <w:r>
              <w:rPr>
                <w:spacing w:val="-7"/>
                <w:sz w:val="20"/>
              </w:rPr>
              <w:t xml:space="preserve"> </w:t>
            </w:r>
            <w:r>
              <w:rPr>
                <w:sz w:val="20"/>
              </w:rPr>
              <w:t>this</w:t>
            </w:r>
            <w:r>
              <w:rPr>
                <w:spacing w:val="-8"/>
                <w:sz w:val="20"/>
              </w:rPr>
              <w:t xml:space="preserve"> </w:t>
            </w:r>
            <w:r>
              <w:rPr>
                <w:sz w:val="20"/>
              </w:rPr>
              <w:t>process</w:t>
            </w:r>
            <w:r>
              <w:rPr>
                <w:spacing w:val="-8"/>
                <w:sz w:val="20"/>
              </w:rPr>
              <w:t xml:space="preserve"> </w:t>
            </w:r>
            <w:r>
              <w:rPr>
                <w:sz w:val="20"/>
              </w:rPr>
              <w:t>helped</w:t>
            </w:r>
            <w:r>
              <w:rPr>
                <w:spacing w:val="-5"/>
                <w:sz w:val="20"/>
              </w:rPr>
              <w:t xml:space="preserve"> </w:t>
            </w:r>
            <w:r>
              <w:rPr>
                <w:sz w:val="20"/>
              </w:rPr>
              <w:t>you</w:t>
            </w:r>
            <w:r>
              <w:rPr>
                <w:spacing w:val="-7"/>
                <w:sz w:val="20"/>
              </w:rPr>
              <w:t xml:space="preserve"> </w:t>
            </w:r>
            <w:r>
              <w:rPr>
                <w:sz w:val="20"/>
              </w:rPr>
              <w:t>notice and learn interesting things?”</w:t>
            </w:r>
          </w:p>
          <w:p w14:paraId="218FCEED" w14:textId="77777777" w:rsidR="00505175" w:rsidRDefault="0079675F">
            <w:pPr>
              <w:pStyle w:val="TableParagraph"/>
              <w:numPr>
                <w:ilvl w:val="1"/>
                <w:numId w:val="24"/>
              </w:numPr>
              <w:tabs>
                <w:tab w:val="left" w:pos="1159"/>
                <w:tab w:val="left" w:pos="1160"/>
              </w:tabs>
              <w:ind w:hanging="361"/>
              <w:rPr>
                <w:sz w:val="20"/>
              </w:rPr>
            </w:pPr>
            <w:r>
              <w:rPr>
                <w:sz w:val="20"/>
              </w:rPr>
              <w:t>“How</w:t>
            </w:r>
            <w:r>
              <w:rPr>
                <w:spacing w:val="-5"/>
                <w:sz w:val="20"/>
              </w:rPr>
              <w:t xml:space="preserve"> </w:t>
            </w:r>
            <w:r>
              <w:rPr>
                <w:sz w:val="20"/>
              </w:rPr>
              <w:t>could</w:t>
            </w:r>
            <w:r>
              <w:rPr>
                <w:spacing w:val="-5"/>
                <w:sz w:val="20"/>
              </w:rPr>
              <w:t xml:space="preserve"> </w:t>
            </w:r>
            <w:r>
              <w:rPr>
                <w:sz w:val="20"/>
              </w:rPr>
              <w:t>this</w:t>
            </w:r>
            <w:r>
              <w:rPr>
                <w:spacing w:val="-6"/>
                <w:sz w:val="20"/>
              </w:rPr>
              <w:t xml:space="preserve"> </w:t>
            </w:r>
            <w:r>
              <w:rPr>
                <w:sz w:val="20"/>
              </w:rPr>
              <w:t>process</w:t>
            </w:r>
            <w:r>
              <w:rPr>
                <w:spacing w:val="-5"/>
                <w:sz w:val="20"/>
              </w:rPr>
              <w:t xml:space="preserve"> </w:t>
            </w:r>
            <w:r>
              <w:rPr>
                <w:sz w:val="20"/>
              </w:rPr>
              <w:t>be</w:t>
            </w:r>
            <w:r>
              <w:rPr>
                <w:spacing w:val="-4"/>
                <w:sz w:val="20"/>
              </w:rPr>
              <w:t xml:space="preserve"> </w:t>
            </w:r>
            <w:r>
              <w:rPr>
                <w:spacing w:val="-2"/>
                <w:sz w:val="20"/>
              </w:rPr>
              <w:t>improved?”</w:t>
            </w:r>
          </w:p>
        </w:tc>
        <w:tc>
          <w:tcPr>
            <w:tcW w:w="2787" w:type="dxa"/>
            <w:tcBorders>
              <w:right w:val="nil"/>
            </w:tcBorders>
            <w:shd w:val="clear" w:color="auto" w:fill="FFF1CC"/>
          </w:tcPr>
          <w:p w14:paraId="25022DDF" w14:textId="77777777" w:rsidR="00505175" w:rsidRDefault="0079675F">
            <w:pPr>
              <w:pStyle w:val="TableParagraph"/>
              <w:numPr>
                <w:ilvl w:val="0"/>
                <w:numId w:val="23"/>
              </w:numPr>
              <w:tabs>
                <w:tab w:val="left" w:pos="822"/>
                <w:tab w:val="left" w:pos="823"/>
              </w:tabs>
              <w:ind w:right="204"/>
              <w:rPr>
                <w:sz w:val="20"/>
              </w:rPr>
            </w:pPr>
            <w:r>
              <w:rPr>
                <w:sz w:val="20"/>
              </w:rPr>
              <w:t>Share your reflections on the protocol</w:t>
            </w:r>
            <w:r>
              <w:rPr>
                <w:spacing w:val="-14"/>
                <w:sz w:val="20"/>
              </w:rPr>
              <w:t xml:space="preserve"> </w:t>
            </w:r>
            <w:r>
              <w:rPr>
                <w:sz w:val="20"/>
              </w:rPr>
              <w:t xml:space="preserve">experience through </w:t>
            </w:r>
            <w:hyperlink r:id="rId27">
              <w:r>
                <w:rPr>
                  <w:color w:val="0562C1"/>
                  <w:sz w:val="20"/>
                  <w:u w:val="single" w:color="0562C1"/>
                </w:rPr>
                <w:t>our</w:t>
              </w:r>
            </w:hyperlink>
            <w:r>
              <w:rPr>
                <w:color w:val="0562C1"/>
                <w:sz w:val="20"/>
              </w:rPr>
              <w:t xml:space="preserve"> </w:t>
            </w:r>
            <w:hyperlink r:id="rId28">
              <w:r>
                <w:rPr>
                  <w:color w:val="0562C1"/>
                  <w:sz w:val="20"/>
                  <w:u w:val="single" w:color="0562C1"/>
                </w:rPr>
                <w:t>feedback survey</w:t>
              </w:r>
              <w:r>
                <w:rPr>
                  <w:sz w:val="20"/>
                </w:rPr>
                <w:t>.</w:t>
              </w:r>
            </w:hyperlink>
          </w:p>
        </w:tc>
      </w:tr>
    </w:tbl>
    <w:p w14:paraId="10B0032C" w14:textId="77777777" w:rsidR="00505175" w:rsidRDefault="00505175">
      <w:pPr>
        <w:rPr>
          <w:sz w:val="20"/>
        </w:rPr>
        <w:sectPr w:rsidR="00505175" w:rsidSect="007B1A77">
          <w:headerReference w:type="default" r:id="rId29"/>
          <w:footerReference w:type="default" r:id="rId30"/>
          <w:pgSz w:w="12240" w:h="15840"/>
          <w:pgMar w:top="810" w:right="560" w:bottom="1160" w:left="600" w:header="720" w:footer="966" w:gutter="0"/>
          <w:cols w:space="720"/>
        </w:sectPr>
      </w:pPr>
    </w:p>
    <w:p w14:paraId="3F30AC49" w14:textId="291186F0" w:rsidR="006C6642" w:rsidRPr="00DE6CE4" w:rsidRDefault="006C6642" w:rsidP="006C6642">
      <w:pPr>
        <w:spacing w:before="20"/>
        <w:ind w:left="90"/>
        <w:rPr>
          <w:b/>
          <w:color w:val="7A5A00"/>
          <w:sz w:val="36"/>
        </w:rPr>
      </w:pPr>
      <w:bookmarkStart w:id="13" w:name="Appendix:_Protocol_Resources"/>
      <w:bookmarkEnd w:id="13"/>
      <w:r w:rsidRPr="00DE6CE4">
        <w:rPr>
          <w:b/>
          <w:color w:val="7A5A00"/>
          <w:sz w:val="36"/>
        </w:rPr>
        <w:t>Appendix:</w:t>
      </w:r>
      <w:r w:rsidRPr="00DE6CE4">
        <w:rPr>
          <w:b/>
          <w:color w:val="7A5A00"/>
          <w:spacing w:val="-6"/>
          <w:sz w:val="36"/>
        </w:rPr>
        <w:t xml:space="preserve"> </w:t>
      </w:r>
      <w:r w:rsidRPr="00DE6CE4">
        <w:rPr>
          <w:b/>
          <w:color w:val="7A5A00"/>
          <w:sz w:val="36"/>
        </w:rPr>
        <w:t>Protocol</w:t>
      </w:r>
      <w:r w:rsidRPr="00DE6CE4">
        <w:rPr>
          <w:b/>
          <w:color w:val="7A5A00"/>
          <w:spacing w:val="-5"/>
          <w:sz w:val="36"/>
        </w:rPr>
        <w:t xml:space="preserve"> </w:t>
      </w:r>
      <w:r w:rsidRPr="00DE6CE4">
        <w:rPr>
          <w:b/>
          <w:color w:val="7A5A00"/>
          <w:spacing w:val="-2"/>
          <w:sz w:val="36"/>
        </w:rPr>
        <w:t>Resources</w:t>
      </w:r>
    </w:p>
    <w:p w14:paraId="4B765EDD" w14:textId="77777777" w:rsidR="00505175" w:rsidRDefault="0079675F">
      <w:pPr>
        <w:spacing w:before="37"/>
        <w:ind w:left="120"/>
      </w:pPr>
      <w:r>
        <w:t>The</w:t>
      </w:r>
      <w:r>
        <w:rPr>
          <w:spacing w:val="-8"/>
        </w:rPr>
        <w:t xml:space="preserve"> </w:t>
      </w:r>
      <w:r>
        <w:t>following</w:t>
      </w:r>
      <w:r>
        <w:rPr>
          <w:spacing w:val="-5"/>
        </w:rPr>
        <w:t xml:space="preserve"> </w:t>
      </w:r>
      <w:r>
        <w:t>resources</w:t>
      </w:r>
      <w:r>
        <w:rPr>
          <w:spacing w:val="-7"/>
        </w:rPr>
        <w:t xml:space="preserve"> </w:t>
      </w:r>
      <w:r>
        <w:t>are</w:t>
      </w:r>
      <w:r>
        <w:rPr>
          <w:spacing w:val="-6"/>
        </w:rPr>
        <w:t xml:space="preserve"> </w:t>
      </w:r>
      <w:r>
        <w:t>available</w:t>
      </w:r>
      <w:r>
        <w:rPr>
          <w:spacing w:val="-5"/>
        </w:rPr>
        <w:t xml:space="preserve"> </w:t>
      </w:r>
      <w:r>
        <w:t>to</w:t>
      </w:r>
      <w:r>
        <w:rPr>
          <w:spacing w:val="-7"/>
        </w:rPr>
        <w:t xml:space="preserve"> </w:t>
      </w:r>
      <w:r>
        <w:t>accompany</w:t>
      </w:r>
      <w:r>
        <w:rPr>
          <w:spacing w:val="-4"/>
        </w:rPr>
        <w:t xml:space="preserve"> </w:t>
      </w:r>
      <w:r>
        <w:t>the</w:t>
      </w:r>
      <w:r>
        <w:rPr>
          <w:spacing w:val="-6"/>
        </w:rPr>
        <w:t xml:space="preserve"> </w:t>
      </w:r>
      <w:r>
        <w:t>Deeper</w:t>
      </w:r>
      <w:r>
        <w:rPr>
          <w:spacing w:val="-5"/>
        </w:rPr>
        <w:t xml:space="preserve"> </w:t>
      </w:r>
      <w:r>
        <w:t>Learning</w:t>
      </w:r>
      <w:r>
        <w:rPr>
          <w:spacing w:val="-8"/>
        </w:rPr>
        <w:t xml:space="preserve"> </w:t>
      </w:r>
      <w:r>
        <w:t>Adjustment</w:t>
      </w:r>
      <w:r>
        <w:rPr>
          <w:spacing w:val="-5"/>
        </w:rPr>
        <w:t xml:space="preserve"> </w:t>
      </w:r>
      <w:r>
        <w:rPr>
          <w:spacing w:val="-2"/>
        </w:rPr>
        <w:t>Protocol.</w:t>
      </w:r>
    </w:p>
    <w:p w14:paraId="172220C0" w14:textId="77777777" w:rsidR="00505175" w:rsidRDefault="00915E4C">
      <w:pPr>
        <w:pStyle w:val="ListParagraph"/>
        <w:numPr>
          <w:ilvl w:val="0"/>
          <w:numId w:val="22"/>
        </w:numPr>
        <w:tabs>
          <w:tab w:val="left" w:pos="841"/>
        </w:tabs>
        <w:spacing w:before="185"/>
        <w:ind w:hanging="361"/>
      </w:pPr>
      <w:hyperlink w:anchor="_bookmark4" w:history="1">
        <w:r w:rsidR="0079675F">
          <w:rPr>
            <w:color w:val="0562C1"/>
            <w:u w:val="single" w:color="0562C1"/>
          </w:rPr>
          <w:t>Pause</w:t>
        </w:r>
        <w:r w:rsidR="0079675F">
          <w:rPr>
            <w:color w:val="0562C1"/>
            <w:spacing w:val="-2"/>
            <w:u w:val="single" w:color="0562C1"/>
          </w:rPr>
          <w:t xml:space="preserve"> </w:t>
        </w:r>
        <w:r w:rsidR="0079675F">
          <w:rPr>
            <w:color w:val="0562C1"/>
            <w:u w:val="single" w:color="0562C1"/>
          </w:rPr>
          <w:t>for</w:t>
        </w:r>
        <w:r w:rsidR="0079675F">
          <w:rPr>
            <w:color w:val="0562C1"/>
            <w:spacing w:val="-2"/>
            <w:u w:val="single" w:color="0562C1"/>
          </w:rPr>
          <w:t xml:space="preserve"> Equity</w:t>
        </w:r>
      </w:hyperlink>
    </w:p>
    <w:p w14:paraId="134F1EC6" w14:textId="77777777" w:rsidR="00505175" w:rsidRDefault="00915E4C">
      <w:pPr>
        <w:pStyle w:val="ListParagraph"/>
        <w:numPr>
          <w:ilvl w:val="0"/>
          <w:numId w:val="22"/>
        </w:numPr>
        <w:tabs>
          <w:tab w:val="left" w:pos="840"/>
        </w:tabs>
        <w:spacing w:before="22"/>
        <w:ind w:left="839"/>
      </w:pPr>
      <w:hyperlink w:anchor="_bookmark5" w:history="1">
        <w:r w:rsidR="0079675F">
          <w:rPr>
            <w:color w:val="0562C1"/>
            <w:u w:val="single" w:color="0562C1"/>
          </w:rPr>
          <w:t>Deeper</w:t>
        </w:r>
        <w:r w:rsidR="0079675F">
          <w:rPr>
            <w:color w:val="0562C1"/>
            <w:spacing w:val="-8"/>
            <w:u w:val="single" w:color="0562C1"/>
          </w:rPr>
          <w:t xml:space="preserve"> </w:t>
        </w:r>
        <w:r w:rsidR="0079675F">
          <w:rPr>
            <w:color w:val="0562C1"/>
            <w:u w:val="single" w:color="0562C1"/>
          </w:rPr>
          <w:t>Learning</w:t>
        </w:r>
        <w:r w:rsidR="0079675F">
          <w:rPr>
            <w:color w:val="0562C1"/>
            <w:spacing w:val="-7"/>
            <w:u w:val="single" w:color="0562C1"/>
          </w:rPr>
          <w:t xml:space="preserve"> </w:t>
        </w:r>
        <w:r w:rsidR="0079675F">
          <w:rPr>
            <w:color w:val="0562C1"/>
            <w:u w:val="single" w:color="0562C1"/>
          </w:rPr>
          <w:t>Indicator</w:t>
        </w:r>
        <w:r w:rsidR="0079675F">
          <w:rPr>
            <w:color w:val="0562C1"/>
            <w:spacing w:val="-7"/>
            <w:u w:val="single" w:color="0562C1"/>
          </w:rPr>
          <w:t xml:space="preserve"> </w:t>
        </w:r>
        <w:r w:rsidR="0079675F">
          <w:rPr>
            <w:color w:val="0562C1"/>
            <w:spacing w:val="-2"/>
            <w:u w:val="single" w:color="0562C1"/>
          </w:rPr>
          <w:t>Ratings</w:t>
        </w:r>
      </w:hyperlink>
    </w:p>
    <w:p w14:paraId="5D5C4E2C" w14:textId="77777777" w:rsidR="00505175" w:rsidRDefault="00915E4C">
      <w:pPr>
        <w:pStyle w:val="ListParagraph"/>
        <w:numPr>
          <w:ilvl w:val="0"/>
          <w:numId w:val="22"/>
        </w:numPr>
        <w:tabs>
          <w:tab w:val="left" w:pos="840"/>
        </w:tabs>
        <w:spacing w:before="24"/>
        <w:ind w:left="839"/>
      </w:pPr>
      <w:hyperlink w:anchor="_bookmark6" w:history="1">
        <w:r w:rsidR="0079675F">
          <w:rPr>
            <w:color w:val="0562C1"/>
            <w:u w:val="single" w:color="0562C1"/>
          </w:rPr>
          <w:t>Adjustment</w:t>
        </w:r>
        <w:r w:rsidR="0079675F">
          <w:rPr>
            <w:color w:val="0562C1"/>
            <w:spacing w:val="-7"/>
            <w:u w:val="single" w:color="0562C1"/>
          </w:rPr>
          <w:t xml:space="preserve"> </w:t>
        </w:r>
        <w:r w:rsidR="0079675F">
          <w:rPr>
            <w:color w:val="0562C1"/>
            <w:u w:val="single" w:color="0562C1"/>
          </w:rPr>
          <w:t>Brainstorming</w:t>
        </w:r>
        <w:r w:rsidR="0079675F">
          <w:rPr>
            <w:color w:val="0562C1"/>
            <w:spacing w:val="-7"/>
            <w:u w:val="single" w:color="0562C1"/>
          </w:rPr>
          <w:t xml:space="preserve"> </w:t>
        </w:r>
        <w:r w:rsidR="0079675F">
          <w:rPr>
            <w:color w:val="0562C1"/>
            <w:u w:val="single" w:color="0562C1"/>
          </w:rPr>
          <w:t>Note</w:t>
        </w:r>
        <w:r w:rsidR="0079675F">
          <w:rPr>
            <w:color w:val="0562C1"/>
            <w:spacing w:val="-6"/>
            <w:u w:val="single" w:color="0562C1"/>
          </w:rPr>
          <w:t xml:space="preserve"> </w:t>
        </w:r>
        <w:r w:rsidR="0079675F">
          <w:rPr>
            <w:color w:val="0562C1"/>
            <w:spacing w:val="-2"/>
            <w:u w:val="single" w:color="0562C1"/>
          </w:rPr>
          <w:t>Catcher</w:t>
        </w:r>
      </w:hyperlink>
    </w:p>
    <w:p w14:paraId="392FC953" w14:textId="6D75B823" w:rsidR="00505175" w:rsidRDefault="00915E4C">
      <w:pPr>
        <w:pStyle w:val="ListParagraph"/>
        <w:numPr>
          <w:ilvl w:val="0"/>
          <w:numId w:val="22"/>
        </w:numPr>
        <w:tabs>
          <w:tab w:val="left" w:pos="840"/>
        </w:tabs>
        <w:spacing w:before="21"/>
        <w:ind w:left="839"/>
      </w:pPr>
      <w:hyperlink w:anchor="_bookmark7" w:history="1">
        <w:r w:rsidR="0079675F">
          <w:rPr>
            <w:color w:val="0562C1"/>
            <w:u w:val="single" w:color="0562C1"/>
          </w:rPr>
          <w:t>Adjustment</w:t>
        </w:r>
        <w:r w:rsidR="0079675F">
          <w:rPr>
            <w:color w:val="0562C1"/>
            <w:spacing w:val="-6"/>
            <w:u w:val="single" w:color="0562C1"/>
          </w:rPr>
          <w:t xml:space="preserve"> </w:t>
        </w:r>
        <w:r w:rsidR="0079675F">
          <w:rPr>
            <w:color w:val="0562C1"/>
            <w:u w:val="single" w:color="0562C1"/>
          </w:rPr>
          <w:t>Review</w:t>
        </w:r>
        <w:r w:rsidR="0079675F">
          <w:rPr>
            <w:color w:val="0562C1"/>
            <w:spacing w:val="-5"/>
            <w:u w:val="single" w:color="0562C1"/>
          </w:rPr>
          <w:t xml:space="preserve"> </w:t>
        </w:r>
        <w:r w:rsidR="0079675F">
          <w:rPr>
            <w:color w:val="0562C1"/>
            <w:u w:val="single" w:color="0562C1"/>
          </w:rPr>
          <w:t>Note</w:t>
        </w:r>
        <w:r w:rsidR="0079675F">
          <w:rPr>
            <w:color w:val="0562C1"/>
            <w:spacing w:val="-7"/>
            <w:u w:val="single" w:color="0562C1"/>
          </w:rPr>
          <w:t xml:space="preserve"> </w:t>
        </w:r>
        <w:r w:rsidR="0079675F">
          <w:rPr>
            <w:color w:val="0562C1"/>
            <w:spacing w:val="-2"/>
            <w:u w:val="single" w:color="0562C1"/>
          </w:rPr>
          <w:t>Catcher</w:t>
        </w:r>
      </w:hyperlink>
    </w:p>
    <w:p w14:paraId="794B38BC" w14:textId="77777777" w:rsidR="00505175" w:rsidRDefault="00505175">
      <w:pPr>
        <w:sectPr w:rsidR="00505175">
          <w:headerReference w:type="default" r:id="rId31"/>
          <w:footerReference w:type="default" r:id="rId32"/>
          <w:pgSz w:w="12240" w:h="15840"/>
          <w:pgMar w:top="1180" w:right="560" w:bottom="1160" w:left="600" w:header="720" w:footer="966" w:gutter="0"/>
          <w:cols w:space="720"/>
        </w:sectPr>
      </w:pPr>
    </w:p>
    <w:p w14:paraId="55CC7E5B" w14:textId="044F9964" w:rsidR="00505175" w:rsidRDefault="0079675F">
      <w:pPr>
        <w:pStyle w:val="Heading1"/>
        <w:spacing w:before="80"/>
        <w:ind w:left="120"/>
      </w:pPr>
      <w:r w:rsidRPr="00DE6CE4">
        <w:rPr>
          <w:color w:val="7A5A00"/>
        </w:rPr>
        <w:t>Pause</w:t>
      </w:r>
      <w:r w:rsidRPr="00DE6CE4">
        <w:rPr>
          <w:color w:val="7A5A00"/>
          <w:spacing w:val="-10"/>
        </w:rPr>
        <w:t xml:space="preserve"> </w:t>
      </w:r>
      <w:r w:rsidRPr="00DE6CE4">
        <w:rPr>
          <w:color w:val="7A5A00"/>
        </w:rPr>
        <w:t>for</w:t>
      </w:r>
      <w:r w:rsidRPr="00DE6CE4">
        <w:rPr>
          <w:color w:val="7A5A00"/>
          <w:spacing w:val="-8"/>
        </w:rPr>
        <w:t xml:space="preserve"> </w:t>
      </w:r>
      <w:r w:rsidRPr="00DE6CE4">
        <w:rPr>
          <w:color w:val="7A5A00"/>
        </w:rPr>
        <w:t>Equity</w:t>
      </w:r>
      <w:r w:rsidRPr="00DE6CE4">
        <w:rPr>
          <w:color w:val="7A5A00"/>
          <w:spacing w:val="-9"/>
        </w:rPr>
        <w:t xml:space="preserve"> </w:t>
      </w:r>
      <w:r w:rsidRPr="00DE6CE4">
        <w:rPr>
          <w:color w:val="7A5A00"/>
        </w:rPr>
        <w:t>(Adjustment</w:t>
      </w:r>
      <w:r w:rsidRPr="00DE6CE4">
        <w:rPr>
          <w:color w:val="7A5A00"/>
          <w:spacing w:val="-8"/>
        </w:rPr>
        <w:t xml:space="preserve"> </w:t>
      </w:r>
      <w:r w:rsidRPr="00DE6CE4">
        <w:rPr>
          <w:color w:val="7A5A00"/>
          <w:spacing w:val="-2"/>
        </w:rPr>
        <w:t>Protocol)</w:t>
      </w:r>
    </w:p>
    <w:p w14:paraId="21183EDB" w14:textId="77777777" w:rsidR="00505175" w:rsidRDefault="0079675F">
      <w:pPr>
        <w:pStyle w:val="Heading4"/>
        <w:spacing w:before="26" w:line="240" w:lineRule="auto"/>
        <w:ind w:left="120"/>
        <w:rPr>
          <w:rFonts w:ascii="Segoe UI"/>
        </w:rPr>
      </w:pPr>
      <w:r>
        <w:rPr>
          <w:rFonts w:ascii="Segoe UI"/>
          <w:color w:val="5A5A5A"/>
          <w:spacing w:val="12"/>
        </w:rPr>
        <w:t>(Recommended</w:t>
      </w:r>
      <w:r>
        <w:rPr>
          <w:rFonts w:ascii="Segoe UI"/>
          <w:color w:val="5A5A5A"/>
          <w:spacing w:val="38"/>
        </w:rPr>
        <w:t xml:space="preserve"> </w:t>
      </w:r>
      <w:r>
        <w:rPr>
          <w:rFonts w:ascii="Segoe UI"/>
          <w:color w:val="5A5A5A"/>
          <w:spacing w:val="10"/>
        </w:rPr>
        <w:t>Prework)</w:t>
      </w:r>
    </w:p>
    <w:p w14:paraId="5E72CC2F" w14:textId="5FD41CDC" w:rsidR="00DF4480" w:rsidRPr="00DF4480" w:rsidRDefault="00DF4480" w:rsidP="00DF4480">
      <w:pPr>
        <w:spacing w:before="185" w:line="256" w:lineRule="auto"/>
        <w:ind w:left="120" w:right="100"/>
        <w:jc w:val="center"/>
        <w:rPr>
          <w:rStyle w:val="SubtleEmphasis"/>
          <w:color w:val="7A5A00"/>
          <w:sz w:val="20"/>
          <w:szCs w:val="20"/>
        </w:rPr>
      </w:pPr>
      <w:r w:rsidRPr="00DF4480">
        <w:rPr>
          <w:rStyle w:val="SubtleEmphasis"/>
          <w:b/>
          <w:bCs/>
          <w:color w:val="7A5A00"/>
          <w:sz w:val="20"/>
          <w:szCs w:val="20"/>
        </w:rPr>
        <w:t>Equity</w:t>
      </w:r>
      <w:r w:rsidRPr="00DF4480">
        <w:rPr>
          <w:rStyle w:val="SubtleEmphasis"/>
          <w:color w:val="7A5A00"/>
          <w:sz w:val="20"/>
          <w:szCs w:val="20"/>
        </w:rPr>
        <w:t xml:space="preserve"> includes creating the conditions so that students can master the grade-level standards and practices (</w:t>
      </w:r>
      <w:r w:rsidRPr="00DF4480">
        <w:rPr>
          <w:rStyle w:val="SubtleEmphasis"/>
          <w:b/>
          <w:bCs/>
          <w:color w:val="7A5A00"/>
          <w:sz w:val="20"/>
          <w:szCs w:val="20"/>
        </w:rPr>
        <w:t>mastery</w:t>
      </w:r>
      <w:r w:rsidRPr="00DF4480">
        <w:rPr>
          <w:rStyle w:val="SubtleEmphasis"/>
          <w:color w:val="7A5A00"/>
          <w:sz w:val="20"/>
          <w:szCs w:val="20"/>
        </w:rPr>
        <w:t>) in a way that builds their sense of who they can be in the world (</w:t>
      </w:r>
      <w:r w:rsidRPr="00DF4480">
        <w:rPr>
          <w:rStyle w:val="SubtleEmphasis"/>
          <w:b/>
          <w:bCs/>
          <w:color w:val="7A5A00"/>
          <w:sz w:val="20"/>
          <w:szCs w:val="20"/>
        </w:rPr>
        <w:t>identity</w:t>
      </w:r>
      <w:r w:rsidRPr="00DF4480">
        <w:rPr>
          <w:rStyle w:val="SubtleEmphasis"/>
          <w:color w:val="7A5A00"/>
          <w:sz w:val="20"/>
          <w:szCs w:val="20"/>
        </w:rPr>
        <w:t>) as they become independent learners (</w:t>
      </w:r>
      <w:r w:rsidRPr="00DF4480">
        <w:rPr>
          <w:rStyle w:val="SubtleEmphasis"/>
          <w:b/>
          <w:bCs/>
          <w:color w:val="7A5A00"/>
          <w:sz w:val="20"/>
          <w:szCs w:val="20"/>
        </w:rPr>
        <w:t>creativity</w:t>
      </w:r>
      <w:r w:rsidRPr="00DF4480">
        <w:rPr>
          <w:rStyle w:val="SubtleEmphasis"/>
          <w:color w:val="7A5A00"/>
          <w:sz w:val="20"/>
          <w:szCs w:val="20"/>
        </w:rPr>
        <w:t>).</w:t>
      </w:r>
    </w:p>
    <w:p w14:paraId="3A300A36" w14:textId="21B601E1" w:rsidR="00505175" w:rsidRDefault="0079675F" w:rsidP="00DF4480">
      <w:pPr>
        <w:spacing w:before="185" w:line="256" w:lineRule="auto"/>
        <w:ind w:left="120" w:right="190"/>
        <w:rPr>
          <w:i/>
          <w:sz w:val="20"/>
        </w:rPr>
      </w:pPr>
      <w:r>
        <w:rPr>
          <w:i/>
          <w:sz w:val="20"/>
        </w:rPr>
        <w:t>Instructions:</w:t>
      </w:r>
      <w:r>
        <w:rPr>
          <w:i/>
          <w:spacing w:val="-4"/>
          <w:sz w:val="20"/>
        </w:rPr>
        <w:t xml:space="preserve"> </w:t>
      </w:r>
      <w:r>
        <w:rPr>
          <w:i/>
          <w:sz w:val="20"/>
        </w:rPr>
        <w:t>Read</w:t>
      </w:r>
      <w:r>
        <w:rPr>
          <w:i/>
          <w:spacing w:val="-4"/>
          <w:sz w:val="20"/>
        </w:rPr>
        <w:t xml:space="preserve"> </w:t>
      </w:r>
      <w:r>
        <w:rPr>
          <w:i/>
          <w:sz w:val="20"/>
        </w:rPr>
        <w:t>through</w:t>
      </w:r>
      <w:r>
        <w:rPr>
          <w:i/>
          <w:spacing w:val="-5"/>
          <w:sz w:val="20"/>
        </w:rPr>
        <w:t xml:space="preserve"> </w:t>
      </w:r>
      <w:r>
        <w:rPr>
          <w:i/>
          <w:sz w:val="20"/>
        </w:rPr>
        <w:t>the</w:t>
      </w:r>
      <w:r>
        <w:rPr>
          <w:i/>
          <w:spacing w:val="-5"/>
          <w:sz w:val="20"/>
        </w:rPr>
        <w:t xml:space="preserve"> </w:t>
      </w:r>
      <w:r>
        <w:rPr>
          <w:i/>
          <w:sz w:val="20"/>
        </w:rPr>
        <w:t>resources</w:t>
      </w:r>
      <w:r>
        <w:rPr>
          <w:i/>
          <w:spacing w:val="-4"/>
          <w:sz w:val="20"/>
        </w:rPr>
        <w:t xml:space="preserve"> </w:t>
      </w:r>
      <w:r>
        <w:rPr>
          <w:i/>
          <w:sz w:val="20"/>
        </w:rPr>
        <w:t>for</w:t>
      </w:r>
      <w:r>
        <w:rPr>
          <w:i/>
          <w:spacing w:val="-3"/>
          <w:sz w:val="20"/>
        </w:rPr>
        <w:t xml:space="preserve"> </w:t>
      </w:r>
      <w:r>
        <w:rPr>
          <w:i/>
          <w:sz w:val="20"/>
        </w:rPr>
        <w:t>the</w:t>
      </w:r>
      <w:r>
        <w:rPr>
          <w:i/>
          <w:spacing w:val="-5"/>
          <w:sz w:val="20"/>
        </w:rPr>
        <w:t xml:space="preserve"> </w:t>
      </w:r>
      <w:r>
        <w:rPr>
          <w:i/>
          <w:sz w:val="20"/>
        </w:rPr>
        <w:t>unit</w:t>
      </w:r>
      <w:r>
        <w:rPr>
          <w:i/>
          <w:spacing w:val="-4"/>
          <w:sz w:val="20"/>
        </w:rPr>
        <w:t xml:space="preserve"> </w:t>
      </w:r>
      <w:r>
        <w:rPr>
          <w:i/>
          <w:sz w:val="20"/>
        </w:rPr>
        <w:t>and</w:t>
      </w:r>
      <w:r>
        <w:rPr>
          <w:i/>
          <w:spacing w:val="-4"/>
          <w:sz w:val="20"/>
        </w:rPr>
        <w:t xml:space="preserve"> </w:t>
      </w:r>
      <w:r>
        <w:rPr>
          <w:i/>
          <w:sz w:val="20"/>
        </w:rPr>
        <w:t>respond</w:t>
      </w:r>
      <w:r>
        <w:rPr>
          <w:i/>
          <w:spacing w:val="-4"/>
          <w:sz w:val="20"/>
        </w:rPr>
        <w:t xml:space="preserve"> </w:t>
      </w:r>
      <w:r>
        <w:rPr>
          <w:i/>
          <w:sz w:val="20"/>
        </w:rPr>
        <w:t>to each of the following prompts.</w:t>
      </w:r>
    </w:p>
    <w:p w14:paraId="29634F25" w14:textId="0D8B641E" w:rsidR="00505175" w:rsidRDefault="00505175">
      <w:pPr>
        <w:pStyle w:val="BodyText"/>
        <w:spacing w:before="13"/>
        <w:rPr>
          <w:i/>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9355"/>
      </w:tblGrid>
      <w:tr w:rsidR="00505175" w14:paraId="6AB4AEFC" w14:textId="77777777" w:rsidTr="007B1A77">
        <w:trPr>
          <w:trHeight w:val="431"/>
        </w:trPr>
        <w:tc>
          <w:tcPr>
            <w:tcW w:w="10790" w:type="dxa"/>
            <w:gridSpan w:val="2"/>
            <w:shd w:val="clear" w:color="auto" w:fill="FFE5A3"/>
          </w:tcPr>
          <w:p w14:paraId="61E0088B" w14:textId="77777777" w:rsidR="00505175" w:rsidRDefault="0079675F">
            <w:pPr>
              <w:pStyle w:val="TableParagraph"/>
              <w:spacing w:before="84"/>
              <w:ind w:left="4131" w:right="4123"/>
              <w:jc w:val="center"/>
              <w:rPr>
                <w:b/>
                <w:sz w:val="20"/>
              </w:rPr>
            </w:pPr>
            <w:r>
              <w:rPr>
                <w:b/>
                <w:sz w:val="20"/>
              </w:rPr>
              <w:t>Pause</w:t>
            </w:r>
            <w:r>
              <w:rPr>
                <w:b/>
                <w:spacing w:val="-6"/>
                <w:sz w:val="20"/>
              </w:rPr>
              <w:t xml:space="preserve"> </w:t>
            </w:r>
            <w:r>
              <w:rPr>
                <w:b/>
                <w:sz w:val="20"/>
              </w:rPr>
              <w:t>for</w:t>
            </w:r>
            <w:r>
              <w:rPr>
                <w:b/>
                <w:spacing w:val="-6"/>
                <w:sz w:val="20"/>
              </w:rPr>
              <w:t xml:space="preserve"> </w:t>
            </w:r>
            <w:r>
              <w:rPr>
                <w:b/>
                <w:sz w:val="20"/>
              </w:rPr>
              <w:t>Equity</w:t>
            </w:r>
            <w:r>
              <w:rPr>
                <w:b/>
                <w:spacing w:val="-5"/>
                <w:sz w:val="20"/>
              </w:rPr>
              <w:t xml:space="preserve"> </w:t>
            </w:r>
            <w:r>
              <w:rPr>
                <w:b/>
                <w:spacing w:val="-2"/>
                <w:sz w:val="20"/>
              </w:rPr>
              <w:t>Questions</w:t>
            </w:r>
          </w:p>
        </w:tc>
      </w:tr>
      <w:tr w:rsidR="00505175" w14:paraId="54D25257" w14:textId="77777777">
        <w:trPr>
          <w:trHeight w:val="637"/>
        </w:trPr>
        <w:tc>
          <w:tcPr>
            <w:tcW w:w="1435" w:type="dxa"/>
            <w:vMerge w:val="restart"/>
          </w:tcPr>
          <w:p w14:paraId="30A9E85E" w14:textId="77777777" w:rsidR="00505175" w:rsidRDefault="00505175">
            <w:pPr>
              <w:pStyle w:val="TableParagraph"/>
              <w:rPr>
                <w:i/>
                <w:sz w:val="26"/>
              </w:rPr>
            </w:pPr>
          </w:p>
          <w:p w14:paraId="01442A6E" w14:textId="77777777" w:rsidR="00505175" w:rsidRDefault="00505175">
            <w:pPr>
              <w:pStyle w:val="TableParagraph"/>
              <w:rPr>
                <w:i/>
                <w:sz w:val="26"/>
              </w:rPr>
            </w:pPr>
          </w:p>
          <w:p w14:paraId="2F1C6DFE" w14:textId="77777777" w:rsidR="00505175" w:rsidRDefault="0079675F">
            <w:pPr>
              <w:pStyle w:val="TableParagraph"/>
              <w:spacing w:before="215"/>
              <w:ind w:left="364"/>
              <w:rPr>
                <w:sz w:val="20"/>
              </w:rPr>
            </w:pPr>
            <w:r>
              <w:rPr>
                <w:spacing w:val="-2"/>
                <w:sz w:val="20"/>
              </w:rPr>
              <w:t>Mastery</w:t>
            </w:r>
          </w:p>
        </w:tc>
        <w:tc>
          <w:tcPr>
            <w:tcW w:w="9355" w:type="dxa"/>
          </w:tcPr>
          <w:p w14:paraId="70B46D4F" w14:textId="77777777" w:rsidR="00505175" w:rsidRDefault="0079675F">
            <w:pPr>
              <w:pStyle w:val="TableParagraph"/>
              <w:numPr>
                <w:ilvl w:val="0"/>
                <w:numId w:val="21"/>
              </w:numPr>
              <w:tabs>
                <w:tab w:val="left" w:pos="827"/>
                <w:tab w:val="left" w:pos="828"/>
              </w:tabs>
              <w:ind w:right="333"/>
              <w:rPr>
                <w:sz w:val="20"/>
              </w:rPr>
            </w:pPr>
            <w:r>
              <w:rPr>
                <w:sz w:val="20"/>
              </w:rPr>
              <w:t>What</w:t>
            </w:r>
            <w:r>
              <w:rPr>
                <w:spacing w:val="-3"/>
                <w:sz w:val="20"/>
              </w:rPr>
              <w:t xml:space="preserve"> </w:t>
            </w:r>
            <w:r>
              <w:rPr>
                <w:sz w:val="20"/>
              </w:rPr>
              <w:t>are</w:t>
            </w:r>
            <w:r>
              <w:rPr>
                <w:spacing w:val="-2"/>
                <w:sz w:val="20"/>
              </w:rPr>
              <w:t xml:space="preserve"> </w:t>
            </w:r>
            <w:r>
              <w:rPr>
                <w:sz w:val="20"/>
              </w:rPr>
              <w:t>the</w:t>
            </w:r>
            <w:r>
              <w:rPr>
                <w:spacing w:val="-2"/>
                <w:sz w:val="20"/>
              </w:rPr>
              <w:t xml:space="preserve"> </w:t>
            </w:r>
            <w:r>
              <w:rPr>
                <w:sz w:val="20"/>
              </w:rPr>
              <w:t>core,</w:t>
            </w:r>
            <w:r>
              <w:rPr>
                <w:spacing w:val="-3"/>
                <w:sz w:val="20"/>
              </w:rPr>
              <w:t xml:space="preserve"> </w:t>
            </w:r>
            <w:hyperlink r:id="rId33">
              <w:r>
                <w:rPr>
                  <w:color w:val="0562C1"/>
                  <w:sz w:val="20"/>
                  <w:u w:val="single" w:color="0562C1"/>
                </w:rPr>
                <w:t>grade-level</w:t>
              </w:r>
              <w:r>
                <w:rPr>
                  <w:color w:val="0562C1"/>
                  <w:spacing w:val="-3"/>
                  <w:sz w:val="20"/>
                  <w:u w:val="single" w:color="0562C1"/>
                </w:rPr>
                <w:t xml:space="preserve"> </w:t>
              </w:r>
              <w:r>
                <w:rPr>
                  <w:color w:val="0562C1"/>
                  <w:sz w:val="20"/>
                  <w:u w:val="single" w:color="0562C1"/>
                </w:rPr>
                <w:t>(MA)</w:t>
              </w:r>
              <w:r>
                <w:rPr>
                  <w:color w:val="0562C1"/>
                  <w:spacing w:val="-3"/>
                  <w:sz w:val="20"/>
                  <w:u w:val="single" w:color="0562C1"/>
                </w:rPr>
                <w:t xml:space="preserve"> </w:t>
              </w:r>
              <w:r>
                <w:rPr>
                  <w:color w:val="0562C1"/>
                  <w:sz w:val="20"/>
                  <w:u w:val="single" w:color="0562C1"/>
                </w:rPr>
                <w:t>standards</w:t>
              </w:r>
            </w:hyperlink>
            <w:r>
              <w:rPr>
                <w:color w:val="0562C1"/>
                <w:spacing w:val="-4"/>
                <w:sz w:val="20"/>
              </w:rPr>
              <w:t xml:space="preserve"> </w:t>
            </w:r>
            <w:r>
              <w:rPr>
                <w:sz w:val="20"/>
              </w:rPr>
              <w:t>to</w:t>
            </w:r>
            <w:r>
              <w:rPr>
                <w:spacing w:val="-2"/>
                <w:sz w:val="20"/>
              </w:rPr>
              <w:t xml:space="preserve"> </w:t>
            </w:r>
            <w:r>
              <w:rPr>
                <w:sz w:val="20"/>
              </w:rPr>
              <w:t>which</w:t>
            </w:r>
            <w:r>
              <w:rPr>
                <w:spacing w:val="-1"/>
                <w:sz w:val="20"/>
              </w:rPr>
              <w:t xml:space="preserve"> </w:t>
            </w:r>
            <w:r>
              <w:rPr>
                <w:sz w:val="20"/>
              </w:rPr>
              <w:t>this</w:t>
            </w:r>
            <w:r>
              <w:rPr>
                <w:spacing w:val="-4"/>
                <w:sz w:val="20"/>
              </w:rPr>
              <w:t xml:space="preserve"> </w:t>
            </w:r>
            <w:r>
              <w:rPr>
                <w:sz w:val="20"/>
              </w:rPr>
              <w:t>unit</w:t>
            </w:r>
            <w:r>
              <w:rPr>
                <w:spacing w:val="-3"/>
                <w:sz w:val="20"/>
              </w:rPr>
              <w:t xml:space="preserve"> </w:t>
            </w:r>
            <w:r>
              <w:rPr>
                <w:sz w:val="20"/>
              </w:rPr>
              <w:t>(or</w:t>
            </w:r>
            <w:r>
              <w:rPr>
                <w:spacing w:val="-3"/>
                <w:sz w:val="20"/>
              </w:rPr>
              <w:t xml:space="preserve"> </w:t>
            </w:r>
            <w:r>
              <w:rPr>
                <w:sz w:val="20"/>
              </w:rPr>
              <w:t>project)</w:t>
            </w:r>
            <w:r>
              <w:rPr>
                <w:spacing w:val="-3"/>
                <w:sz w:val="20"/>
              </w:rPr>
              <w:t xml:space="preserve"> </w:t>
            </w:r>
            <w:r>
              <w:rPr>
                <w:sz w:val="20"/>
              </w:rPr>
              <w:t>is</w:t>
            </w:r>
            <w:r>
              <w:rPr>
                <w:spacing w:val="-4"/>
                <w:sz w:val="20"/>
              </w:rPr>
              <w:t xml:space="preserve"> </w:t>
            </w:r>
            <w:r>
              <w:rPr>
                <w:sz w:val="20"/>
              </w:rPr>
              <w:t>aligned?</w:t>
            </w:r>
            <w:r>
              <w:rPr>
                <w:spacing w:val="-3"/>
                <w:sz w:val="20"/>
              </w:rPr>
              <w:t xml:space="preserve"> </w:t>
            </w:r>
            <w:r>
              <w:rPr>
                <w:sz w:val="20"/>
              </w:rPr>
              <w:t xml:space="preserve">What about the </w:t>
            </w:r>
            <w:hyperlink r:id="rId34">
              <w:r>
                <w:rPr>
                  <w:color w:val="0562C1"/>
                  <w:sz w:val="20"/>
                  <w:u w:val="single" w:color="0562C1"/>
                </w:rPr>
                <w:t>WIDA ELD standards</w:t>
              </w:r>
            </w:hyperlink>
            <w:r>
              <w:rPr>
                <w:sz w:val="20"/>
              </w:rPr>
              <w:t>?</w:t>
            </w:r>
          </w:p>
        </w:tc>
      </w:tr>
      <w:tr w:rsidR="00505175" w14:paraId="456AE9F5" w14:textId="77777777">
        <w:trPr>
          <w:trHeight w:val="710"/>
        </w:trPr>
        <w:tc>
          <w:tcPr>
            <w:tcW w:w="1435" w:type="dxa"/>
            <w:vMerge/>
            <w:tcBorders>
              <w:top w:val="nil"/>
            </w:tcBorders>
          </w:tcPr>
          <w:p w14:paraId="23ADC5B9" w14:textId="77777777" w:rsidR="00505175" w:rsidRDefault="00505175">
            <w:pPr>
              <w:rPr>
                <w:sz w:val="2"/>
                <w:szCs w:val="2"/>
              </w:rPr>
            </w:pPr>
          </w:p>
        </w:tc>
        <w:tc>
          <w:tcPr>
            <w:tcW w:w="9355" w:type="dxa"/>
          </w:tcPr>
          <w:p w14:paraId="5C87162F" w14:textId="77777777" w:rsidR="00505175" w:rsidRDefault="0079675F">
            <w:pPr>
              <w:pStyle w:val="TableParagraph"/>
              <w:numPr>
                <w:ilvl w:val="0"/>
                <w:numId w:val="20"/>
              </w:numPr>
              <w:tabs>
                <w:tab w:val="left" w:pos="827"/>
                <w:tab w:val="left" w:pos="828"/>
              </w:tabs>
              <w:ind w:right="810"/>
              <w:rPr>
                <w:sz w:val="20"/>
              </w:rPr>
            </w:pPr>
            <w:r>
              <w:rPr>
                <w:sz w:val="20"/>
              </w:rPr>
              <w:t>What</w:t>
            </w:r>
            <w:r>
              <w:rPr>
                <w:spacing w:val="-4"/>
                <w:sz w:val="20"/>
              </w:rPr>
              <w:t xml:space="preserve"> </w:t>
            </w:r>
            <w:r>
              <w:rPr>
                <w:sz w:val="20"/>
              </w:rPr>
              <w:t>are</w:t>
            </w:r>
            <w:r>
              <w:rPr>
                <w:spacing w:val="-3"/>
                <w:sz w:val="20"/>
              </w:rPr>
              <w:t xml:space="preserve"> </w:t>
            </w:r>
            <w:r>
              <w:rPr>
                <w:sz w:val="20"/>
              </w:rPr>
              <w:t>the</w:t>
            </w:r>
            <w:r>
              <w:rPr>
                <w:spacing w:val="-3"/>
                <w:sz w:val="20"/>
              </w:rPr>
              <w:t xml:space="preserve"> </w:t>
            </w:r>
            <w:r>
              <w:rPr>
                <w:sz w:val="20"/>
              </w:rPr>
              <w:t>key</w:t>
            </w:r>
            <w:r>
              <w:rPr>
                <w:spacing w:val="-2"/>
                <w:sz w:val="20"/>
              </w:rPr>
              <w:t xml:space="preserve"> </w:t>
            </w:r>
            <w:r>
              <w:rPr>
                <w:sz w:val="20"/>
              </w:rPr>
              <w:t>concepts,</w:t>
            </w:r>
            <w:r>
              <w:rPr>
                <w:spacing w:val="-2"/>
                <w:sz w:val="20"/>
              </w:rPr>
              <w:t xml:space="preserve"> </w:t>
            </w:r>
            <w:r>
              <w:rPr>
                <w:sz w:val="20"/>
              </w:rPr>
              <w:t>ideas,</w:t>
            </w:r>
            <w:r>
              <w:rPr>
                <w:spacing w:val="-4"/>
                <w:sz w:val="20"/>
              </w:rPr>
              <w:t xml:space="preserve"> </w:t>
            </w:r>
            <w:r>
              <w:rPr>
                <w:sz w:val="20"/>
              </w:rPr>
              <w:t>skills,</w:t>
            </w:r>
            <w:r>
              <w:rPr>
                <w:spacing w:val="-4"/>
                <w:sz w:val="20"/>
              </w:rPr>
              <w:t xml:space="preserve"> </w:t>
            </w:r>
            <w:r>
              <w:rPr>
                <w:sz w:val="20"/>
              </w:rPr>
              <w:t>language</w:t>
            </w:r>
            <w:r>
              <w:rPr>
                <w:spacing w:val="-5"/>
                <w:sz w:val="20"/>
              </w:rPr>
              <w:t xml:space="preserve"> </w:t>
            </w:r>
            <w:r>
              <w:rPr>
                <w:sz w:val="20"/>
              </w:rPr>
              <w:t>features,</w:t>
            </w:r>
            <w:r>
              <w:rPr>
                <w:spacing w:val="-4"/>
                <w:sz w:val="20"/>
              </w:rPr>
              <w:t xml:space="preserve"> </w:t>
            </w:r>
            <w:r>
              <w:rPr>
                <w:sz w:val="20"/>
              </w:rPr>
              <w:t>and</w:t>
            </w:r>
            <w:r>
              <w:rPr>
                <w:spacing w:val="-1"/>
                <w:sz w:val="20"/>
              </w:rPr>
              <w:t xml:space="preserve"> </w:t>
            </w:r>
            <w:r>
              <w:rPr>
                <w:sz w:val="20"/>
              </w:rPr>
              <w:t>thinking</w:t>
            </w:r>
            <w:r>
              <w:rPr>
                <w:spacing w:val="-4"/>
                <w:sz w:val="20"/>
              </w:rPr>
              <w:t xml:space="preserve"> </w:t>
            </w:r>
            <w:r>
              <w:rPr>
                <w:sz w:val="20"/>
              </w:rPr>
              <w:t>named</w:t>
            </w:r>
            <w:r>
              <w:rPr>
                <w:spacing w:val="-4"/>
                <w:sz w:val="20"/>
              </w:rPr>
              <w:t xml:space="preserve"> </w:t>
            </w:r>
            <w:r>
              <w:rPr>
                <w:sz w:val="20"/>
              </w:rPr>
              <w:t>in</w:t>
            </w:r>
            <w:r>
              <w:rPr>
                <w:spacing w:val="-2"/>
                <w:sz w:val="20"/>
              </w:rPr>
              <w:t xml:space="preserve"> </w:t>
            </w:r>
            <w:r>
              <w:rPr>
                <w:sz w:val="20"/>
              </w:rPr>
              <w:t xml:space="preserve">these </w:t>
            </w:r>
            <w:r>
              <w:rPr>
                <w:spacing w:val="-2"/>
                <w:sz w:val="20"/>
              </w:rPr>
              <w:t>standards?</w:t>
            </w:r>
          </w:p>
        </w:tc>
      </w:tr>
      <w:tr w:rsidR="00505175" w14:paraId="676DED3A" w14:textId="77777777">
        <w:trPr>
          <w:trHeight w:val="710"/>
        </w:trPr>
        <w:tc>
          <w:tcPr>
            <w:tcW w:w="1435" w:type="dxa"/>
            <w:vMerge/>
            <w:tcBorders>
              <w:top w:val="nil"/>
            </w:tcBorders>
          </w:tcPr>
          <w:p w14:paraId="319E3086" w14:textId="77777777" w:rsidR="00505175" w:rsidRDefault="00505175">
            <w:pPr>
              <w:rPr>
                <w:sz w:val="2"/>
                <w:szCs w:val="2"/>
              </w:rPr>
            </w:pPr>
          </w:p>
        </w:tc>
        <w:tc>
          <w:tcPr>
            <w:tcW w:w="9355" w:type="dxa"/>
          </w:tcPr>
          <w:p w14:paraId="1CB85A53" w14:textId="77777777" w:rsidR="00505175" w:rsidRDefault="0079675F">
            <w:pPr>
              <w:pStyle w:val="TableParagraph"/>
              <w:numPr>
                <w:ilvl w:val="0"/>
                <w:numId w:val="19"/>
              </w:numPr>
              <w:tabs>
                <w:tab w:val="left" w:pos="827"/>
                <w:tab w:val="left" w:pos="828"/>
              </w:tabs>
              <w:ind w:right="247"/>
              <w:rPr>
                <w:sz w:val="20"/>
              </w:rPr>
            </w:pPr>
            <w:r>
              <w:rPr>
                <w:sz w:val="20"/>
              </w:rPr>
              <w:t>To</w:t>
            </w:r>
            <w:r>
              <w:rPr>
                <w:spacing w:val="-2"/>
                <w:sz w:val="20"/>
              </w:rPr>
              <w:t xml:space="preserve"> </w:t>
            </w:r>
            <w:r>
              <w:rPr>
                <w:sz w:val="20"/>
              </w:rPr>
              <w:t>what</w:t>
            </w:r>
            <w:r>
              <w:rPr>
                <w:spacing w:val="-3"/>
                <w:sz w:val="20"/>
              </w:rPr>
              <w:t xml:space="preserve"> </w:t>
            </w:r>
            <w:r>
              <w:rPr>
                <w:sz w:val="20"/>
              </w:rPr>
              <w:t>extent</w:t>
            </w:r>
            <w:r>
              <w:rPr>
                <w:spacing w:val="-3"/>
                <w:sz w:val="20"/>
              </w:rPr>
              <w:t xml:space="preserve"> </w:t>
            </w:r>
            <w:r>
              <w:rPr>
                <w:sz w:val="20"/>
              </w:rPr>
              <w:t>does</w:t>
            </w:r>
            <w:r>
              <w:rPr>
                <w:spacing w:val="-4"/>
                <w:sz w:val="20"/>
              </w:rPr>
              <w:t xml:space="preserve"> </w:t>
            </w:r>
            <w:r>
              <w:rPr>
                <w:sz w:val="20"/>
              </w:rPr>
              <w:t>the</w:t>
            </w:r>
            <w:r>
              <w:rPr>
                <w:spacing w:val="-4"/>
                <w:sz w:val="20"/>
              </w:rPr>
              <w:t xml:space="preserve"> </w:t>
            </w:r>
            <w:r>
              <w:rPr>
                <w:sz w:val="20"/>
              </w:rPr>
              <w:t>unit</w:t>
            </w:r>
            <w:r>
              <w:rPr>
                <w:spacing w:val="-3"/>
                <w:sz w:val="20"/>
              </w:rPr>
              <w:t xml:space="preserve"> </w:t>
            </w:r>
            <w:r>
              <w:rPr>
                <w:sz w:val="20"/>
              </w:rPr>
              <w:t>require</w:t>
            </w:r>
            <w:r>
              <w:rPr>
                <w:spacing w:val="-4"/>
                <w:sz w:val="20"/>
              </w:rPr>
              <w:t xml:space="preserve"> </w:t>
            </w:r>
            <w:r>
              <w:rPr>
                <w:sz w:val="20"/>
              </w:rPr>
              <w:t>students</w:t>
            </w:r>
            <w:r>
              <w:rPr>
                <w:spacing w:val="-4"/>
                <w:sz w:val="20"/>
              </w:rPr>
              <w:t xml:space="preserve"> </w:t>
            </w:r>
            <w:r>
              <w:rPr>
                <w:sz w:val="20"/>
              </w:rPr>
              <w:t>to</w:t>
            </w:r>
            <w:r>
              <w:rPr>
                <w:spacing w:val="-2"/>
                <w:sz w:val="20"/>
              </w:rPr>
              <w:t xml:space="preserve"> </w:t>
            </w:r>
            <w:r>
              <w:rPr>
                <w:sz w:val="20"/>
              </w:rPr>
              <w:t>develop</w:t>
            </w:r>
            <w:r>
              <w:rPr>
                <w:spacing w:val="-3"/>
                <w:sz w:val="20"/>
              </w:rPr>
              <w:t xml:space="preserve"> </w:t>
            </w:r>
            <w:r>
              <w:rPr>
                <w:sz w:val="20"/>
              </w:rPr>
              <w:t>and</w:t>
            </w:r>
            <w:r>
              <w:rPr>
                <w:spacing w:val="-3"/>
                <w:sz w:val="20"/>
              </w:rPr>
              <w:t xml:space="preserve"> </w:t>
            </w:r>
            <w:r>
              <w:rPr>
                <w:sz w:val="20"/>
              </w:rPr>
              <w:t>apply</w:t>
            </w:r>
            <w:r>
              <w:rPr>
                <w:spacing w:val="-3"/>
                <w:sz w:val="20"/>
              </w:rPr>
              <w:t xml:space="preserve"> </w:t>
            </w:r>
            <w:r>
              <w:rPr>
                <w:sz w:val="20"/>
              </w:rPr>
              <w:t>these</w:t>
            </w:r>
            <w:r>
              <w:rPr>
                <w:spacing w:val="-4"/>
                <w:sz w:val="20"/>
              </w:rPr>
              <w:t xml:space="preserve"> </w:t>
            </w:r>
            <w:r>
              <w:rPr>
                <w:sz w:val="20"/>
              </w:rPr>
              <w:t>key</w:t>
            </w:r>
            <w:r>
              <w:rPr>
                <w:spacing w:val="-4"/>
                <w:sz w:val="20"/>
              </w:rPr>
              <w:t xml:space="preserve"> </w:t>
            </w:r>
            <w:r>
              <w:rPr>
                <w:sz w:val="20"/>
              </w:rPr>
              <w:t>concepts,</w:t>
            </w:r>
            <w:r>
              <w:rPr>
                <w:spacing w:val="-3"/>
                <w:sz w:val="20"/>
              </w:rPr>
              <w:t xml:space="preserve"> </w:t>
            </w:r>
            <w:r>
              <w:rPr>
                <w:sz w:val="20"/>
              </w:rPr>
              <w:t>ideas, skills and thinking?</w:t>
            </w:r>
          </w:p>
        </w:tc>
      </w:tr>
      <w:tr w:rsidR="00505175" w14:paraId="3E4D259F" w14:textId="77777777">
        <w:trPr>
          <w:trHeight w:val="621"/>
        </w:trPr>
        <w:tc>
          <w:tcPr>
            <w:tcW w:w="1435" w:type="dxa"/>
            <w:vMerge w:val="restart"/>
          </w:tcPr>
          <w:p w14:paraId="7F32CA6B" w14:textId="77777777" w:rsidR="00505175" w:rsidRDefault="00505175">
            <w:pPr>
              <w:pStyle w:val="TableParagraph"/>
              <w:rPr>
                <w:i/>
                <w:sz w:val="26"/>
              </w:rPr>
            </w:pPr>
          </w:p>
          <w:p w14:paraId="5A8C70D7" w14:textId="77777777" w:rsidR="00505175" w:rsidRDefault="00505175">
            <w:pPr>
              <w:pStyle w:val="TableParagraph"/>
              <w:rPr>
                <w:i/>
                <w:sz w:val="26"/>
              </w:rPr>
            </w:pPr>
          </w:p>
          <w:p w14:paraId="58D1DF9D" w14:textId="77777777" w:rsidR="00505175" w:rsidRDefault="00505175">
            <w:pPr>
              <w:pStyle w:val="TableParagraph"/>
              <w:rPr>
                <w:i/>
                <w:sz w:val="26"/>
              </w:rPr>
            </w:pPr>
          </w:p>
          <w:p w14:paraId="067C7F60" w14:textId="77777777" w:rsidR="00505175" w:rsidRDefault="0079675F">
            <w:pPr>
              <w:pStyle w:val="TableParagraph"/>
              <w:spacing w:before="174"/>
              <w:ind w:left="381"/>
              <w:rPr>
                <w:sz w:val="20"/>
              </w:rPr>
            </w:pPr>
            <w:r>
              <w:rPr>
                <w:spacing w:val="-2"/>
                <w:sz w:val="20"/>
              </w:rPr>
              <w:t>Identity</w:t>
            </w:r>
          </w:p>
        </w:tc>
        <w:tc>
          <w:tcPr>
            <w:tcW w:w="9355" w:type="dxa"/>
          </w:tcPr>
          <w:p w14:paraId="712F4A95" w14:textId="77777777" w:rsidR="00505175" w:rsidRDefault="0079675F">
            <w:pPr>
              <w:pStyle w:val="TableParagraph"/>
              <w:numPr>
                <w:ilvl w:val="0"/>
                <w:numId w:val="18"/>
              </w:numPr>
              <w:tabs>
                <w:tab w:val="left" w:pos="827"/>
                <w:tab w:val="left" w:pos="828"/>
              </w:tabs>
              <w:ind w:right="136"/>
              <w:rPr>
                <w:sz w:val="20"/>
              </w:rPr>
            </w:pPr>
            <w:r>
              <w:rPr>
                <w:sz w:val="20"/>
              </w:rPr>
              <w:t>As</w:t>
            </w:r>
            <w:r>
              <w:rPr>
                <w:spacing w:val="-4"/>
                <w:sz w:val="20"/>
              </w:rPr>
              <w:t xml:space="preserve"> </w:t>
            </w:r>
            <w:r>
              <w:rPr>
                <w:sz w:val="20"/>
              </w:rPr>
              <w:t>the</w:t>
            </w:r>
            <w:r>
              <w:rPr>
                <w:spacing w:val="-4"/>
                <w:sz w:val="20"/>
              </w:rPr>
              <w:t xml:space="preserve"> </w:t>
            </w:r>
            <w:r>
              <w:rPr>
                <w:sz w:val="20"/>
              </w:rPr>
              <w:t>adjuster</w:t>
            </w:r>
            <w:r>
              <w:rPr>
                <w:spacing w:val="-3"/>
                <w:sz w:val="20"/>
              </w:rPr>
              <w:t xml:space="preserve"> </w:t>
            </w:r>
            <w:r>
              <w:rPr>
                <w:sz w:val="20"/>
              </w:rPr>
              <w:t>for</w:t>
            </w:r>
            <w:r>
              <w:rPr>
                <w:spacing w:val="-3"/>
                <w:sz w:val="20"/>
              </w:rPr>
              <w:t xml:space="preserve"> </w:t>
            </w:r>
            <w:r>
              <w:rPr>
                <w:sz w:val="20"/>
              </w:rPr>
              <w:t>this</w:t>
            </w:r>
            <w:r>
              <w:rPr>
                <w:spacing w:val="-4"/>
                <w:sz w:val="20"/>
              </w:rPr>
              <w:t xml:space="preserve"> </w:t>
            </w:r>
            <w:r>
              <w:rPr>
                <w:sz w:val="20"/>
              </w:rPr>
              <w:t>unit,</w:t>
            </w:r>
            <w:r>
              <w:rPr>
                <w:spacing w:val="-1"/>
                <w:sz w:val="20"/>
              </w:rPr>
              <w:t xml:space="preserve"> </w:t>
            </w:r>
            <w:r>
              <w:rPr>
                <w:sz w:val="20"/>
              </w:rPr>
              <w:t>how</w:t>
            </w:r>
            <w:r>
              <w:rPr>
                <w:spacing w:val="-3"/>
                <w:sz w:val="20"/>
              </w:rPr>
              <w:t xml:space="preserve"> </w:t>
            </w:r>
            <w:r>
              <w:rPr>
                <w:sz w:val="20"/>
              </w:rPr>
              <w:t>might</w:t>
            </w:r>
            <w:r>
              <w:rPr>
                <w:spacing w:val="-3"/>
                <w:sz w:val="20"/>
              </w:rPr>
              <w:t xml:space="preserve"> </w:t>
            </w:r>
            <w:r>
              <w:rPr>
                <w:sz w:val="20"/>
              </w:rPr>
              <w:t>my</w:t>
            </w:r>
            <w:r>
              <w:rPr>
                <w:spacing w:val="-3"/>
                <w:sz w:val="20"/>
              </w:rPr>
              <w:t xml:space="preserve"> </w:t>
            </w:r>
            <w:r>
              <w:rPr>
                <w:sz w:val="20"/>
              </w:rPr>
              <w:t>identity</w:t>
            </w:r>
            <w:r>
              <w:rPr>
                <w:spacing w:val="-3"/>
                <w:sz w:val="20"/>
              </w:rPr>
              <w:t xml:space="preserve"> </w:t>
            </w:r>
            <w:r>
              <w:rPr>
                <w:sz w:val="20"/>
              </w:rPr>
              <w:t>influence</w:t>
            </w:r>
            <w:r>
              <w:rPr>
                <w:spacing w:val="-4"/>
                <w:sz w:val="20"/>
              </w:rPr>
              <w:t xml:space="preserve"> </w:t>
            </w:r>
            <w:r>
              <w:rPr>
                <w:sz w:val="20"/>
              </w:rPr>
              <w:t>my</w:t>
            </w:r>
            <w:r>
              <w:rPr>
                <w:spacing w:val="-3"/>
                <w:sz w:val="20"/>
              </w:rPr>
              <w:t xml:space="preserve"> </w:t>
            </w:r>
            <w:r>
              <w:rPr>
                <w:sz w:val="20"/>
              </w:rPr>
              <w:t>perception</w:t>
            </w:r>
            <w:r>
              <w:rPr>
                <w:spacing w:val="-3"/>
                <w:sz w:val="20"/>
              </w:rPr>
              <w:t xml:space="preserve"> </w:t>
            </w:r>
            <w:r>
              <w:rPr>
                <w:sz w:val="20"/>
              </w:rPr>
              <w:t>of</w:t>
            </w:r>
            <w:r>
              <w:rPr>
                <w:spacing w:val="-3"/>
                <w:sz w:val="20"/>
              </w:rPr>
              <w:t xml:space="preserve"> </w:t>
            </w:r>
            <w:r>
              <w:rPr>
                <w:sz w:val="20"/>
              </w:rPr>
              <w:t>the</w:t>
            </w:r>
            <w:r>
              <w:rPr>
                <w:spacing w:val="-2"/>
                <w:sz w:val="20"/>
              </w:rPr>
              <w:t xml:space="preserve"> </w:t>
            </w:r>
            <w:r>
              <w:rPr>
                <w:sz w:val="20"/>
              </w:rPr>
              <w:t xml:space="preserve">instructional </w:t>
            </w:r>
            <w:r>
              <w:rPr>
                <w:spacing w:val="-2"/>
                <w:sz w:val="20"/>
              </w:rPr>
              <w:t>materials?</w:t>
            </w:r>
          </w:p>
        </w:tc>
      </w:tr>
      <w:tr w:rsidR="00505175" w14:paraId="353E41CF" w14:textId="77777777">
        <w:trPr>
          <w:trHeight w:val="1158"/>
        </w:trPr>
        <w:tc>
          <w:tcPr>
            <w:tcW w:w="1435" w:type="dxa"/>
            <w:vMerge/>
            <w:tcBorders>
              <w:top w:val="nil"/>
            </w:tcBorders>
          </w:tcPr>
          <w:p w14:paraId="30A92964" w14:textId="77777777" w:rsidR="00505175" w:rsidRDefault="00505175">
            <w:pPr>
              <w:rPr>
                <w:sz w:val="2"/>
                <w:szCs w:val="2"/>
              </w:rPr>
            </w:pPr>
          </w:p>
        </w:tc>
        <w:tc>
          <w:tcPr>
            <w:tcW w:w="9355" w:type="dxa"/>
          </w:tcPr>
          <w:p w14:paraId="64A5B8FE" w14:textId="77777777" w:rsidR="00505175" w:rsidRDefault="0079675F">
            <w:pPr>
              <w:pStyle w:val="TableParagraph"/>
              <w:numPr>
                <w:ilvl w:val="0"/>
                <w:numId w:val="17"/>
              </w:numPr>
              <w:tabs>
                <w:tab w:val="left" w:pos="827"/>
                <w:tab w:val="left" w:pos="828"/>
              </w:tabs>
              <w:spacing w:before="2" w:line="237" w:lineRule="auto"/>
              <w:ind w:right="422"/>
              <w:rPr>
                <w:sz w:val="20"/>
              </w:rPr>
            </w:pPr>
            <w:r>
              <w:rPr>
                <w:sz w:val="20"/>
              </w:rPr>
              <w:t>How</w:t>
            </w:r>
            <w:r>
              <w:rPr>
                <w:spacing w:val="-3"/>
                <w:sz w:val="20"/>
              </w:rPr>
              <w:t xml:space="preserve"> </w:t>
            </w:r>
            <w:r>
              <w:rPr>
                <w:sz w:val="20"/>
              </w:rPr>
              <w:t>does</w:t>
            </w:r>
            <w:r>
              <w:rPr>
                <w:spacing w:val="-4"/>
                <w:sz w:val="20"/>
              </w:rPr>
              <w:t xml:space="preserve"> </w:t>
            </w:r>
            <w:r>
              <w:rPr>
                <w:sz w:val="20"/>
              </w:rPr>
              <w:t>the</w:t>
            </w:r>
            <w:r>
              <w:rPr>
                <w:spacing w:val="-4"/>
                <w:sz w:val="20"/>
              </w:rPr>
              <w:t xml:space="preserve"> </w:t>
            </w:r>
            <w:r>
              <w:rPr>
                <w:sz w:val="20"/>
              </w:rPr>
              <w:t>unit</w:t>
            </w:r>
            <w:r>
              <w:rPr>
                <w:spacing w:val="-3"/>
                <w:sz w:val="20"/>
              </w:rPr>
              <w:t xml:space="preserve"> </w:t>
            </w:r>
            <w:r>
              <w:rPr>
                <w:sz w:val="20"/>
              </w:rPr>
              <w:t>(or</w:t>
            </w:r>
            <w:r>
              <w:rPr>
                <w:spacing w:val="-3"/>
                <w:sz w:val="20"/>
              </w:rPr>
              <w:t xml:space="preserve"> </w:t>
            </w:r>
            <w:r>
              <w:rPr>
                <w:sz w:val="20"/>
              </w:rPr>
              <w:t>project)</w:t>
            </w:r>
            <w:r>
              <w:rPr>
                <w:spacing w:val="-3"/>
                <w:sz w:val="20"/>
              </w:rPr>
              <w:t xml:space="preserve"> </w:t>
            </w:r>
            <w:r>
              <w:rPr>
                <w:sz w:val="20"/>
              </w:rPr>
              <w:t>create</w:t>
            </w:r>
            <w:r>
              <w:rPr>
                <w:spacing w:val="-4"/>
                <w:sz w:val="20"/>
              </w:rPr>
              <w:t xml:space="preserve"> </w:t>
            </w:r>
            <w:r>
              <w:rPr>
                <w:sz w:val="20"/>
              </w:rPr>
              <w:t>windows</w:t>
            </w:r>
            <w:r>
              <w:rPr>
                <w:spacing w:val="-4"/>
                <w:sz w:val="20"/>
              </w:rPr>
              <w:t xml:space="preserve"> </w:t>
            </w:r>
            <w:r>
              <w:rPr>
                <w:sz w:val="20"/>
              </w:rPr>
              <w:t>(I</w:t>
            </w:r>
            <w:r>
              <w:rPr>
                <w:spacing w:val="-3"/>
                <w:sz w:val="20"/>
              </w:rPr>
              <w:t xml:space="preserve"> </w:t>
            </w:r>
            <w:r>
              <w:rPr>
                <w:sz w:val="20"/>
              </w:rPr>
              <w:t>see</w:t>
            </w:r>
            <w:r>
              <w:rPr>
                <w:spacing w:val="-4"/>
                <w:sz w:val="20"/>
              </w:rPr>
              <w:t xml:space="preserve"> </w:t>
            </w:r>
            <w:r>
              <w:rPr>
                <w:sz w:val="20"/>
              </w:rPr>
              <w:t>into</w:t>
            </w:r>
            <w:r>
              <w:rPr>
                <w:spacing w:val="-2"/>
                <w:sz w:val="20"/>
              </w:rPr>
              <w:t xml:space="preserve"> </w:t>
            </w:r>
            <w:r>
              <w:rPr>
                <w:sz w:val="20"/>
              </w:rPr>
              <w:t>the</w:t>
            </w:r>
            <w:r>
              <w:rPr>
                <w:spacing w:val="-4"/>
                <w:sz w:val="20"/>
              </w:rPr>
              <w:t xml:space="preserve"> </w:t>
            </w:r>
            <w:r>
              <w:rPr>
                <w:sz w:val="20"/>
              </w:rPr>
              <w:t>lives</w:t>
            </w:r>
            <w:r>
              <w:rPr>
                <w:spacing w:val="-4"/>
                <w:sz w:val="20"/>
              </w:rPr>
              <w:t xml:space="preserve"> </w:t>
            </w:r>
            <w:r>
              <w:rPr>
                <w:sz w:val="20"/>
              </w:rPr>
              <w:t>of</w:t>
            </w:r>
            <w:r>
              <w:rPr>
                <w:spacing w:val="-3"/>
                <w:sz w:val="20"/>
              </w:rPr>
              <w:t xml:space="preserve"> </w:t>
            </w:r>
            <w:r>
              <w:rPr>
                <w:sz w:val="20"/>
              </w:rPr>
              <w:t>others),</w:t>
            </w:r>
            <w:r>
              <w:rPr>
                <w:spacing w:val="-3"/>
                <w:sz w:val="20"/>
              </w:rPr>
              <w:t xml:space="preserve"> </w:t>
            </w:r>
            <w:r>
              <w:rPr>
                <w:sz w:val="20"/>
              </w:rPr>
              <w:t>mirrors</w:t>
            </w:r>
            <w:r>
              <w:rPr>
                <w:spacing w:val="-4"/>
                <w:sz w:val="20"/>
              </w:rPr>
              <w:t xml:space="preserve"> </w:t>
            </w:r>
            <w:r>
              <w:rPr>
                <w:sz w:val="20"/>
              </w:rPr>
              <w:t>(seeing myself reflected), and/or doors (ability to enter into new spaces) for my students?</w:t>
            </w:r>
          </w:p>
          <w:p w14:paraId="44B6D60B" w14:textId="77777777" w:rsidR="00505175" w:rsidRDefault="0079675F">
            <w:pPr>
              <w:pStyle w:val="TableParagraph"/>
              <w:spacing w:before="1"/>
              <w:ind w:left="827" w:right="52"/>
              <w:rPr>
                <w:i/>
                <w:sz w:val="20"/>
              </w:rPr>
            </w:pPr>
            <w:r>
              <w:rPr>
                <w:i/>
                <w:sz w:val="20"/>
              </w:rPr>
              <w:t>Note:</w:t>
            </w:r>
            <w:r>
              <w:rPr>
                <w:i/>
                <w:spacing w:val="-4"/>
                <w:sz w:val="20"/>
              </w:rPr>
              <w:t xml:space="preserve"> </w:t>
            </w:r>
            <w:r>
              <w:rPr>
                <w:i/>
                <w:sz w:val="20"/>
              </w:rPr>
              <w:t>When</w:t>
            </w:r>
            <w:r>
              <w:rPr>
                <w:i/>
                <w:spacing w:val="-3"/>
                <w:sz w:val="20"/>
              </w:rPr>
              <w:t xml:space="preserve"> </w:t>
            </w:r>
            <w:r>
              <w:rPr>
                <w:i/>
                <w:sz w:val="20"/>
              </w:rPr>
              <w:t>answering</w:t>
            </w:r>
            <w:r>
              <w:rPr>
                <w:i/>
                <w:spacing w:val="-4"/>
                <w:sz w:val="20"/>
              </w:rPr>
              <w:t xml:space="preserve"> </w:t>
            </w:r>
            <w:r>
              <w:rPr>
                <w:i/>
                <w:sz w:val="20"/>
              </w:rPr>
              <w:t>this</w:t>
            </w:r>
            <w:r>
              <w:rPr>
                <w:i/>
                <w:spacing w:val="-4"/>
                <w:sz w:val="20"/>
              </w:rPr>
              <w:t xml:space="preserve"> </w:t>
            </w:r>
            <w:r>
              <w:rPr>
                <w:i/>
                <w:sz w:val="20"/>
              </w:rPr>
              <w:t>prompt,</w:t>
            </w:r>
            <w:r>
              <w:rPr>
                <w:i/>
                <w:spacing w:val="-4"/>
                <w:sz w:val="20"/>
              </w:rPr>
              <w:t xml:space="preserve"> </w:t>
            </w:r>
            <w:r>
              <w:rPr>
                <w:i/>
                <w:sz w:val="20"/>
              </w:rPr>
              <w:t>it</w:t>
            </w:r>
            <w:r>
              <w:rPr>
                <w:i/>
                <w:spacing w:val="-4"/>
                <w:sz w:val="20"/>
              </w:rPr>
              <w:t xml:space="preserve"> </w:t>
            </w:r>
            <w:r>
              <w:rPr>
                <w:i/>
                <w:sz w:val="20"/>
              </w:rPr>
              <w:t>may</w:t>
            </w:r>
            <w:r>
              <w:rPr>
                <w:i/>
                <w:spacing w:val="-2"/>
                <w:sz w:val="20"/>
              </w:rPr>
              <w:t xml:space="preserve"> </w:t>
            </w:r>
            <w:r>
              <w:rPr>
                <w:i/>
                <w:sz w:val="20"/>
              </w:rPr>
              <w:t>be</w:t>
            </w:r>
            <w:r>
              <w:rPr>
                <w:i/>
                <w:spacing w:val="-5"/>
                <w:sz w:val="20"/>
              </w:rPr>
              <w:t xml:space="preserve"> </w:t>
            </w:r>
            <w:r>
              <w:rPr>
                <w:i/>
                <w:sz w:val="20"/>
              </w:rPr>
              <w:t>helpful</w:t>
            </w:r>
            <w:r>
              <w:rPr>
                <w:i/>
                <w:spacing w:val="-3"/>
                <w:sz w:val="20"/>
              </w:rPr>
              <w:t xml:space="preserve"> </w:t>
            </w:r>
            <w:r>
              <w:rPr>
                <w:i/>
                <w:sz w:val="20"/>
              </w:rPr>
              <w:t>to</w:t>
            </w:r>
            <w:r>
              <w:rPr>
                <w:i/>
                <w:spacing w:val="-3"/>
                <w:sz w:val="20"/>
              </w:rPr>
              <w:t xml:space="preserve"> </w:t>
            </w:r>
            <w:r>
              <w:rPr>
                <w:i/>
                <w:sz w:val="20"/>
              </w:rPr>
              <w:t>explore</w:t>
            </w:r>
            <w:r>
              <w:rPr>
                <w:i/>
                <w:spacing w:val="-5"/>
                <w:sz w:val="20"/>
              </w:rPr>
              <w:t xml:space="preserve"> </w:t>
            </w:r>
            <w:r>
              <w:rPr>
                <w:i/>
                <w:sz w:val="20"/>
              </w:rPr>
              <w:t>resources</w:t>
            </w:r>
            <w:r>
              <w:rPr>
                <w:i/>
                <w:spacing w:val="-1"/>
                <w:sz w:val="20"/>
              </w:rPr>
              <w:t xml:space="preserve"> </w:t>
            </w:r>
            <w:r>
              <w:rPr>
                <w:i/>
                <w:sz w:val="20"/>
              </w:rPr>
              <w:t>on</w:t>
            </w:r>
            <w:r>
              <w:rPr>
                <w:i/>
                <w:spacing w:val="-3"/>
                <w:sz w:val="20"/>
              </w:rPr>
              <w:t xml:space="preserve"> </w:t>
            </w:r>
            <w:r>
              <w:rPr>
                <w:i/>
                <w:sz w:val="20"/>
              </w:rPr>
              <w:t>complex</w:t>
            </w:r>
            <w:r>
              <w:rPr>
                <w:i/>
                <w:spacing w:val="-4"/>
                <w:sz w:val="20"/>
              </w:rPr>
              <w:t xml:space="preserve"> </w:t>
            </w:r>
            <w:r>
              <w:rPr>
                <w:i/>
                <w:sz w:val="20"/>
              </w:rPr>
              <w:t>identities and stereotype threat.</w:t>
            </w:r>
          </w:p>
        </w:tc>
      </w:tr>
      <w:tr w:rsidR="00505175" w14:paraId="2EE23B87" w14:textId="77777777">
        <w:trPr>
          <w:trHeight w:val="890"/>
        </w:trPr>
        <w:tc>
          <w:tcPr>
            <w:tcW w:w="1435" w:type="dxa"/>
            <w:vMerge/>
            <w:tcBorders>
              <w:top w:val="nil"/>
            </w:tcBorders>
          </w:tcPr>
          <w:p w14:paraId="306F6590" w14:textId="77777777" w:rsidR="00505175" w:rsidRDefault="00505175">
            <w:pPr>
              <w:rPr>
                <w:sz w:val="2"/>
                <w:szCs w:val="2"/>
              </w:rPr>
            </w:pPr>
          </w:p>
        </w:tc>
        <w:tc>
          <w:tcPr>
            <w:tcW w:w="9355" w:type="dxa"/>
          </w:tcPr>
          <w:p w14:paraId="3C98041A" w14:textId="77777777" w:rsidR="00505175" w:rsidRDefault="0079675F">
            <w:pPr>
              <w:pStyle w:val="TableParagraph"/>
              <w:numPr>
                <w:ilvl w:val="0"/>
                <w:numId w:val="16"/>
              </w:numPr>
              <w:tabs>
                <w:tab w:val="left" w:pos="828"/>
              </w:tabs>
              <w:ind w:right="402"/>
              <w:jc w:val="both"/>
              <w:rPr>
                <w:sz w:val="20"/>
              </w:rPr>
            </w:pPr>
            <w:r>
              <w:rPr>
                <w:sz w:val="20"/>
              </w:rPr>
              <w:t>In</w:t>
            </w:r>
            <w:r>
              <w:rPr>
                <w:spacing w:val="-4"/>
                <w:sz w:val="20"/>
              </w:rPr>
              <w:t xml:space="preserve"> </w:t>
            </w:r>
            <w:r>
              <w:rPr>
                <w:sz w:val="20"/>
              </w:rPr>
              <w:t>the</w:t>
            </w:r>
            <w:r>
              <w:rPr>
                <w:spacing w:val="-5"/>
                <w:sz w:val="20"/>
              </w:rPr>
              <w:t xml:space="preserve"> </w:t>
            </w:r>
            <w:r>
              <w:rPr>
                <w:sz w:val="20"/>
              </w:rPr>
              <w:t>content</w:t>
            </w:r>
            <w:r>
              <w:rPr>
                <w:spacing w:val="-4"/>
                <w:sz w:val="20"/>
              </w:rPr>
              <w:t xml:space="preserve"> </w:t>
            </w:r>
            <w:r>
              <w:rPr>
                <w:sz w:val="20"/>
              </w:rPr>
              <w:t>and</w:t>
            </w:r>
            <w:r>
              <w:rPr>
                <w:spacing w:val="-4"/>
                <w:sz w:val="20"/>
              </w:rPr>
              <w:t xml:space="preserve"> </w:t>
            </w:r>
            <w:r>
              <w:rPr>
                <w:sz w:val="20"/>
              </w:rPr>
              <w:t>instructional</w:t>
            </w:r>
            <w:r>
              <w:rPr>
                <w:spacing w:val="-4"/>
                <w:sz w:val="20"/>
              </w:rPr>
              <w:t xml:space="preserve"> </w:t>
            </w:r>
            <w:r>
              <w:rPr>
                <w:sz w:val="20"/>
              </w:rPr>
              <w:t>materials,</w:t>
            </w:r>
            <w:r>
              <w:rPr>
                <w:spacing w:val="-4"/>
                <w:sz w:val="20"/>
              </w:rPr>
              <w:t xml:space="preserve"> </w:t>
            </w:r>
            <w:r>
              <w:rPr>
                <w:sz w:val="20"/>
              </w:rPr>
              <w:t>whose</w:t>
            </w:r>
            <w:r>
              <w:rPr>
                <w:spacing w:val="-5"/>
                <w:sz w:val="20"/>
              </w:rPr>
              <w:t xml:space="preserve"> </w:t>
            </w:r>
            <w:r>
              <w:rPr>
                <w:sz w:val="20"/>
              </w:rPr>
              <w:t>story</w:t>
            </w:r>
            <w:r>
              <w:rPr>
                <w:spacing w:val="-2"/>
                <w:sz w:val="20"/>
              </w:rPr>
              <w:t xml:space="preserve"> </w:t>
            </w:r>
            <w:r>
              <w:rPr>
                <w:sz w:val="20"/>
              </w:rPr>
              <w:t>or</w:t>
            </w:r>
            <w:r>
              <w:rPr>
                <w:spacing w:val="-4"/>
                <w:sz w:val="20"/>
              </w:rPr>
              <w:t xml:space="preserve"> </w:t>
            </w:r>
            <w:r>
              <w:rPr>
                <w:sz w:val="20"/>
              </w:rPr>
              <w:t>experience</w:t>
            </w:r>
            <w:r>
              <w:rPr>
                <w:spacing w:val="-5"/>
                <w:sz w:val="20"/>
              </w:rPr>
              <w:t xml:space="preserve"> </w:t>
            </w:r>
            <w:r>
              <w:rPr>
                <w:sz w:val="20"/>
              </w:rPr>
              <w:t>is</w:t>
            </w:r>
            <w:r>
              <w:rPr>
                <w:spacing w:val="-2"/>
                <w:sz w:val="20"/>
              </w:rPr>
              <w:t xml:space="preserve"> </w:t>
            </w:r>
            <w:r>
              <w:rPr>
                <w:sz w:val="20"/>
              </w:rPr>
              <w:t>centered/being</w:t>
            </w:r>
            <w:r>
              <w:rPr>
                <w:spacing w:val="-4"/>
                <w:sz w:val="20"/>
              </w:rPr>
              <w:t xml:space="preserve"> </w:t>
            </w:r>
            <w:r>
              <w:rPr>
                <w:sz w:val="20"/>
              </w:rPr>
              <w:t>told? Whose</w:t>
            </w:r>
            <w:r>
              <w:rPr>
                <w:spacing w:val="-3"/>
                <w:sz w:val="20"/>
              </w:rPr>
              <w:t xml:space="preserve"> </w:t>
            </w:r>
            <w:r>
              <w:rPr>
                <w:sz w:val="20"/>
              </w:rPr>
              <w:t>voice</w:t>
            </w:r>
            <w:r>
              <w:rPr>
                <w:spacing w:val="-3"/>
                <w:sz w:val="20"/>
              </w:rPr>
              <w:t xml:space="preserve"> </w:t>
            </w:r>
            <w:r>
              <w:rPr>
                <w:sz w:val="20"/>
              </w:rPr>
              <w:t>is</w:t>
            </w:r>
            <w:r>
              <w:rPr>
                <w:spacing w:val="-3"/>
                <w:sz w:val="20"/>
              </w:rPr>
              <w:t xml:space="preserve"> </w:t>
            </w:r>
            <w:r>
              <w:rPr>
                <w:sz w:val="20"/>
              </w:rPr>
              <w:t>telling</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story</w:t>
            </w:r>
            <w:r>
              <w:rPr>
                <w:spacing w:val="-2"/>
                <w:sz w:val="20"/>
              </w:rPr>
              <w:t xml:space="preserve"> </w:t>
            </w:r>
            <w:r>
              <w:rPr>
                <w:sz w:val="20"/>
              </w:rPr>
              <w:t>or</w:t>
            </w:r>
            <w:r>
              <w:rPr>
                <w:spacing w:val="-2"/>
                <w:sz w:val="20"/>
              </w:rPr>
              <w:t xml:space="preserve"> </w:t>
            </w:r>
            <w:r>
              <w:rPr>
                <w:sz w:val="20"/>
              </w:rPr>
              <w:t>shaping</w:t>
            </w:r>
            <w:r>
              <w:rPr>
                <w:spacing w:val="-2"/>
                <w:sz w:val="20"/>
              </w:rPr>
              <w:t xml:space="preserve"> </w:t>
            </w:r>
            <w:r>
              <w:rPr>
                <w:sz w:val="20"/>
              </w:rPr>
              <w:t>the</w:t>
            </w:r>
            <w:r>
              <w:rPr>
                <w:spacing w:val="-3"/>
                <w:sz w:val="20"/>
              </w:rPr>
              <w:t xml:space="preserve"> </w:t>
            </w:r>
            <w:r>
              <w:rPr>
                <w:sz w:val="20"/>
              </w:rPr>
              <w:t>narrative</w:t>
            </w:r>
            <w:r>
              <w:rPr>
                <w:spacing w:val="-3"/>
                <w:sz w:val="20"/>
              </w:rPr>
              <w:t xml:space="preserve"> </w:t>
            </w:r>
            <w:r>
              <w:rPr>
                <w:sz w:val="20"/>
              </w:rPr>
              <w:t>within</w:t>
            </w:r>
            <w:r>
              <w:rPr>
                <w:spacing w:val="-2"/>
                <w:sz w:val="20"/>
              </w:rPr>
              <w:t xml:space="preserve"> </w:t>
            </w:r>
            <w:r>
              <w:rPr>
                <w:sz w:val="20"/>
              </w:rPr>
              <w:t>the</w:t>
            </w:r>
            <w:r>
              <w:rPr>
                <w:spacing w:val="-3"/>
                <w:sz w:val="20"/>
              </w:rPr>
              <w:t xml:space="preserve"> </w:t>
            </w:r>
            <w:r>
              <w:rPr>
                <w:sz w:val="20"/>
              </w:rPr>
              <w:t>unit</w:t>
            </w:r>
            <w:r>
              <w:rPr>
                <w:spacing w:val="-2"/>
                <w:sz w:val="20"/>
              </w:rPr>
              <w:t xml:space="preserve"> </w:t>
            </w:r>
            <w:r>
              <w:rPr>
                <w:sz w:val="20"/>
              </w:rPr>
              <w:t>(or</w:t>
            </w:r>
            <w:r>
              <w:rPr>
                <w:spacing w:val="-2"/>
                <w:sz w:val="20"/>
              </w:rPr>
              <w:t xml:space="preserve"> </w:t>
            </w:r>
            <w:r>
              <w:rPr>
                <w:sz w:val="20"/>
              </w:rPr>
              <w:t>project)?</w:t>
            </w:r>
            <w:r>
              <w:rPr>
                <w:spacing w:val="-3"/>
                <w:sz w:val="20"/>
              </w:rPr>
              <w:t xml:space="preserve"> </w:t>
            </w:r>
            <w:r>
              <w:rPr>
                <w:sz w:val="20"/>
              </w:rPr>
              <w:t>What implicit and explicit messages are being communicated as a result?</w:t>
            </w:r>
          </w:p>
        </w:tc>
      </w:tr>
      <w:tr w:rsidR="00505175" w14:paraId="3D6CEB5D" w14:textId="77777777">
        <w:trPr>
          <w:trHeight w:val="710"/>
        </w:trPr>
        <w:tc>
          <w:tcPr>
            <w:tcW w:w="1435" w:type="dxa"/>
            <w:vMerge w:val="restart"/>
          </w:tcPr>
          <w:p w14:paraId="38127AF7" w14:textId="77777777" w:rsidR="00505175" w:rsidRDefault="00505175">
            <w:pPr>
              <w:pStyle w:val="TableParagraph"/>
              <w:rPr>
                <w:i/>
                <w:sz w:val="26"/>
              </w:rPr>
            </w:pPr>
          </w:p>
          <w:p w14:paraId="3804362A" w14:textId="77777777" w:rsidR="00505175" w:rsidRDefault="00505175">
            <w:pPr>
              <w:pStyle w:val="TableParagraph"/>
              <w:rPr>
                <w:i/>
                <w:sz w:val="26"/>
              </w:rPr>
            </w:pPr>
          </w:p>
          <w:p w14:paraId="149EBA55" w14:textId="77777777" w:rsidR="00505175" w:rsidRDefault="00505175">
            <w:pPr>
              <w:pStyle w:val="TableParagraph"/>
              <w:spacing w:before="12"/>
              <w:rPr>
                <w:i/>
                <w:sz w:val="18"/>
              </w:rPr>
            </w:pPr>
          </w:p>
          <w:p w14:paraId="285F16E3" w14:textId="77777777" w:rsidR="00505175" w:rsidRDefault="0079675F">
            <w:pPr>
              <w:pStyle w:val="TableParagraph"/>
              <w:ind w:left="304"/>
              <w:rPr>
                <w:sz w:val="20"/>
              </w:rPr>
            </w:pPr>
            <w:r>
              <w:rPr>
                <w:spacing w:val="-2"/>
                <w:sz w:val="20"/>
              </w:rPr>
              <w:t>Creativity</w:t>
            </w:r>
          </w:p>
        </w:tc>
        <w:tc>
          <w:tcPr>
            <w:tcW w:w="9355" w:type="dxa"/>
          </w:tcPr>
          <w:p w14:paraId="62FDCB4B" w14:textId="77777777" w:rsidR="00505175" w:rsidRDefault="0079675F">
            <w:pPr>
              <w:pStyle w:val="TableParagraph"/>
              <w:numPr>
                <w:ilvl w:val="0"/>
                <w:numId w:val="15"/>
              </w:numPr>
              <w:tabs>
                <w:tab w:val="left" w:pos="827"/>
                <w:tab w:val="left" w:pos="828"/>
              </w:tabs>
              <w:ind w:right="837"/>
              <w:rPr>
                <w:sz w:val="20"/>
              </w:rPr>
            </w:pPr>
            <w:r>
              <w:rPr>
                <w:sz w:val="20"/>
              </w:rPr>
              <w:t>What</w:t>
            </w:r>
            <w:r>
              <w:rPr>
                <w:spacing w:val="-3"/>
                <w:sz w:val="20"/>
              </w:rPr>
              <w:t xml:space="preserve"> </w:t>
            </w:r>
            <w:r>
              <w:rPr>
                <w:sz w:val="20"/>
              </w:rPr>
              <w:t>opportunities</w:t>
            </w:r>
            <w:r>
              <w:rPr>
                <w:spacing w:val="-4"/>
                <w:sz w:val="20"/>
              </w:rPr>
              <w:t xml:space="preserve"> </w:t>
            </w:r>
            <w:r>
              <w:rPr>
                <w:sz w:val="20"/>
              </w:rPr>
              <w:t>are</w:t>
            </w:r>
            <w:r>
              <w:rPr>
                <w:spacing w:val="-4"/>
                <w:sz w:val="20"/>
              </w:rPr>
              <w:t xml:space="preserve"> </w:t>
            </w:r>
            <w:r>
              <w:rPr>
                <w:sz w:val="20"/>
              </w:rPr>
              <w:t>there</w:t>
            </w:r>
            <w:r>
              <w:rPr>
                <w:spacing w:val="-4"/>
                <w:sz w:val="20"/>
              </w:rPr>
              <w:t xml:space="preserve"> </w:t>
            </w:r>
            <w:r>
              <w:rPr>
                <w:sz w:val="20"/>
              </w:rPr>
              <w:t>for</w:t>
            </w:r>
            <w:r>
              <w:rPr>
                <w:spacing w:val="-3"/>
                <w:sz w:val="20"/>
              </w:rPr>
              <w:t xml:space="preserve"> </w:t>
            </w:r>
            <w:r>
              <w:rPr>
                <w:sz w:val="20"/>
              </w:rPr>
              <w:t>students</w:t>
            </w:r>
            <w:r>
              <w:rPr>
                <w:spacing w:val="-4"/>
                <w:sz w:val="20"/>
              </w:rPr>
              <w:t xml:space="preserve"> </w:t>
            </w:r>
            <w:r>
              <w:rPr>
                <w:sz w:val="20"/>
              </w:rPr>
              <w:t>to</w:t>
            </w:r>
            <w:r>
              <w:rPr>
                <w:spacing w:val="-2"/>
                <w:sz w:val="20"/>
              </w:rPr>
              <w:t xml:space="preserve"> </w:t>
            </w:r>
            <w:r>
              <w:rPr>
                <w:sz w:val="20"/>
              </w:rPr>
              <w:t>drive</w:t>
            </w:r>
            <w:r>
              <w:rPr>
                <w:spacing w:val="-4"/>
                <w:sz w:val="20"/>
              </w:rPr>
              <w:t xml:space="preserve"> </w:t>
            </w:r>
            <w:r>
              <w:rPr>
                <w:sz w:val="20"/>
              </w:rPr>
              <w:t>their own</w:t>
            </w:r>
            <w:r>
              <w:rPr>
                <w:spacing w:val="-3"/>
                <w:sz w:val="20"/>
              </w:rPr>
              <w:t xml:space="preserve"> </w:t>
            </w:r>
            <w:r>
              <w:rPr>
                <w:sz w:val="20"/>
              </w:rPr>
              <w:t>learning</w:t>
            </w:r>
            <w:r>
              <w:rPr>
                <w:spacing w:val="-3"/>
                <w:sz w:val="20"/>
              </w:rPr>
              <w:t xml:space="preserve"> </w:t>
            </w:r>
            <w:r>
              <w:rPr>
                <w:sz w:val="20"/>
              </w:rPr>
              <w:t>and</w:t>
            </w:r>
            <w:r>
              <w:rPr>
                <w:spacing w:val="-3"/>
                <w:sz w:val="20"/>
              </w:rPr>
              <w:t xml:space="preserve"> </w:t>
            </w:r>
            <w:r>
              <w:rPr>
                <w:sz w:val="20"/>
              </w:rPr>
              <w:t>ask</w:t>
            </w:r>
            <w:r>
              <w:rPr>
                <w:spacing w:val="-4"/>
                <w:sz w:val="20"/>
              </w:rPr>
              <w:t xml:space="preserve"> </w:t>
            </w:r>
            <w:r>
              <w:rPr>
                <w:sz w:val="20"/>
              </w:rPr>
              <w:t>their own questions? What opportunities are there for students to read, write, speak, and listen?</w:t>
            </w:r>
          </w:p>
        </w:tc>
      </w:tr>
      <w:tr w:rsidR="00505175" w14:paraId="3559939E" w14:textId="77777777">
        <w:trPr>
          <w:trHeight w:val="710"/>
        </w:trPr>
        <w:tc>
          <w:tcPr>
            <w:tcW w:w="1435" w:type="dxa"/>
            <w:vMerge/>
            <w:tcBorders>
              <w:top w:val="nil"/>
            </w:tcBorders>
          </w:tcPr>
          <w:p w14:paraId="168E36F0" w14:textId="77777777" w:rsidR="00505175" w:rsidRDefault="00505175">
            <w:pPr>
              <w:rPr>
                <w:sz w:val="2"/>
                <w:szCs w:val="2"/>
              </w:rPr>
            </w:pPr>
          </w:p>
        </w:tc>
        <w:tc>
          <w:tcPr>
            <w:tcW w:w="9355" w:type="dxa"/>
          </w:tcPr>
          <w:p w14:paraId="68DE5B18" w14:textId="2D9D71F2" w:rsidR="00505175" w:rsidRDefault="0079675F">
            <w:pPr>
              <w:pStyle w:val="TableParagraph"/>
              <w:numPr>
                <w:ilvl w:val="0"/>
                <w:numId w:val="14"/>
              </w:numPr>
              <w:tabs>
                <w:tab w:val="left" w:pos="827"/>
                <w:tab w:val="left" w:pos="828"/>
              </w:tabs>
              <w:ind w:right="1216"/>
              <w:rPr>
                <w:sz w:val="20"/>
              </w:rPr>
            </w:pPr>
            <w:r>
              <w:rPr>
                <w:sz w:val="20"/>
              </w:rPr>
              <w:t>Where</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unit</w:t>
            </w:r>
            <w:r>
              <w:rPr>
                <w:spacing w:val="-3"/>
                <w:sz w:val="20"/>
              </w:rPr>
              <w:t xml:space="preserve"> </w:t>
            </w:r>
            <w:r>
              <w:rPr>
                <w:sz w:val="20"/>
              </w:rPr>
              <w:t>(or</w:t>
            </w:r>
            <w:r>
              <w:rPr>
                <w:spacing w:val="-3"/>
                <w:sz w:val="20"/>
              </w:rPr>
              <w:t xml:space="preserve"> </w:t>
            </w:r>
            <w:r>
              <w:rPr>
                <w:sz w:val="20"/>
              </w:rPr>
              <w:t>project)</w:t>
            </w:r>
            <w:r>
              <w:rPr>
                <w:spacing w:val="-3"/>
                <w:sz w:val="20"/>
              </w:rPr>
              <w:t xml:space="preserve"> </w:t>
            </w:r>
            <w:r>
              <w:rPr>
                <w:sz w:val="20"/>
              </w:rPr>
              <w:t>are</w:t>
            </w:r>
            <w:r>
              <w:rPr>
                <w:spacing w:val="-4"/>
                <w:sz w:val="20"/>
              </w:rPr>
              <w:t xml:space="preserve"> </w:t>
            </w:r>
            <w:r>
              <w:rPr>
                <w:sz w:val="20"/>
              </w:rPr>
              <w:t>students</w:t>
            </w:r>
            <w:r>
              <w:rPr>
                <w:spacing w:val="-4"/>
                <w:sz w:val="20"/>
              </w:rPr>
              <w:t xml:space="preserve"> </w:t>
            </w:r>
            <w:r>
              <w:rPr>
                <w:sz w:val="20"/>
              </w:rPr>
              <w:t>tasked</w:t>
            </w:r>
            <w:r>
              <w:rPr>
                <w:spacing w:val="-3"/>
                <w:sz w:val="20"/>
              </w:rPr>
              <w:t xml:space="preserve"> </w:t>
            </w:r>
            <w:r>
              <w:rPr>
                <w:sz w:val="20"/>
              </w:rPr>
              <w:t>with</w:t>
            </w:r>
            <w:r>
              <w:rPr>
                <w:spacing w:val="-1"/>
                <w:sz w:val="20"/>
              </w:rPr>
              <w:t xml:space="preserve"> </w:t>
            </w:r>
            <w:r>
              <w:rPr>
                <w:sz w:val="20"/>
              </w:rPr>
              <w:t>analyzing</w:t>
            </w:r>
            <w:r>
              <w:rPr>
                <w:spacing w:val="-3"/>
                <w:sz w:val="20"/>
              </w:rPr>
              <w:t xml:space="preserve"> </w:t>
            </w:r>
            <w:r>
              <w:rPr>
                <w:sz w:val="20"/>
              </w:rPr>
              <w:t>the</w:t>
            </w:r>
            <w:r>
              <w:rPr>
                <w:spacing w:val="-2"/>
                <w:sz w:val="20"/>
              </w:rPr>
              <w:t xml:space="preserve"> </w:t>
            </w:r>
            <w:r>
              <w:rPr>
                <w:sz w:val="20"/>
              </w:rPr>
              <w:t>content</w:t>
            </w:r>
            <w:r>
              <w:rPr>
                <w:spacing w:val="-3"/>
                <w:sz w:val="20"/>
              </w:rPr>
              <w:t xml:space="preserve"> </w:t>
            </w:r>
            <w:r>
              <w:rPr>
                <w:sz w:val="20"/>
              </w:rPr>
              <w:t>of</w:t>
            </w:r>
            <w:r>
              <w:rPr>
                <w:spacing w:val="-3"/>
                <w:sz w:val="20"/>
              </w:rPr>
              <w:t xml:space="preserve"> </w:t>
            </w:r>
            <w:r>
              <w:rPr>
                <w:sz w:val="20"/>
              </w:rPr>
              <w:t>the instructional materials?</w:t>
            </w:r>
          </w:p>
        </w:tc>
      </w:tr>
      <w:tr w:rsidR="00505175" w14:paraId="65D8FC42" w14:textId="77777777">
        <w:trPr>
          <w:trHeight w:val="710"/>
        </w:trPr>
        <w:tc>
          <w:tcPr>
            <w:tcW w:w="1435" w:type="dxa"/>
            <w:vMerge/>
            <w:tcBorders>
              <w:top w:val="nil"/>
            </w:tcBorders>
          </w:tcPr>
          <w:p w14:paraId="4880DD74" w14:textId="77777777" w:rsidR="00505175" w:rsidRDefault="00505175">
            <w:pPr>
              <w:rPr>
                <w:sz w:val="2"/>
                <w:szCs w:val="2"/>
              </w:rPr>
            </w:pPr>
          </w:p>
        </w:tc>
        <w:tc>
          <w:tcPr>
            <w:tcW w:w="9355" w:type="dxa"/>
          </w:tcPr>
          <w:p w14:paraId="12BC88CE" w14:textId="33E6A8DA" w:rsidR="00505175" w:rsidRDefault="0079675F">
            <w:pPr>
              <w:pStyle w:val="TableParagraph"/>
              <w:numPr>
                <w:ilvl w:val="0"/>
                <w:numId w:val="13"/>
              </w:numPr>
              <w:tabs>
                <w:tab w:val="left" w:pos="827"/>
                <w:tab w:val="left" w:pos="828"/>
              </w:tabs>
              <w:ind w:right="110"/>
              <w:rPr>
                <w:sz w:val="20"/>
              </w:rPr>
            </w:pPr>
            <w:r>
              <w:rPr>
                <w:sz w:val="20"/>
              </w:rPr>
              <w:t>To</w:t>
            </w:r>
            <w:r>
              <w:rPr>
                <w:spacing w:val="-2"/>
                <w:sz w:val="20"/>
              </w:rPr>
              <w:t xml:space="preserve"> </w:t>
            </w:r>
            <w:r>
              <w:rPr>
                <w:sz w:val="20"/>
              </w:rPr>
              <w:t>what</w:t>
            </w:r>
            <w:r>
              <w:rPr>
                <w:spacing w:val="-3"/>
                <w:sz w:val="20"/>
              </w:rPr>
              <w:t xml:space="preserve"> </w:t>
            </w:r>
            <w:r>
              <w:rPr>
                <w:sz w:val="20"/>
              </w:rPr>
              <w:t>degree</w:t>
            </w:r>
            <w:r>
              <w:rPr>
                <w:spacing w:val="-4"/>
                <w:sz w:val="20"/>
              </w:rPr>
              <w:t xml:space="preserve"> </w:t>
            </w:r>
            <w:r>
              <w:rPr>
                <w:sz w:val="20"/>
              </w:rPr>
              <w:t>are</w:t>
            </w:r>
            <w:r>
              <w:rPr>
                <w:spacing w:val="-4"/>
                <w:sz w:val="20"/>
              </w:rPr>
              <w:t xml:space="preserve"> </w:t>
            </w:r>
            <w:r>
              <w:rPr>
                <w:sz w:val="20"/>
              </w:rPr>
              <w:t>students</w:t>
            </w:r>
            <w:r>
              <w:rPr>
                <w:spacing w:val="-4"/>
                <w:sz w:val="20"/>
              </w:rPr>
              <w:t xml:space="preserve"> </w:t>
            </w:r>
            <w:r>
              <w:rPr>
                <w:sz w:val="20"/>
              </w:rPr>
              <w:t>responsible</w:t>
            </w:r>
            <w:r>
              <w:rPr>
                <w:spacing w:val="-4"/>
                <w:sz w:val="20"/>
              </w:rPr>
              <w:t xml:space="preserve"> </w:t>
            </w:r>
            <w:r>
              <w:rPr>
                <w:sz w:val="20"/>
              </w:rPr>
              <w:t>for</w:t>
            </w:r>
            <w:r>
              <w:rPr>
                <w:spacing w:val="-3"/>
                <w:sz w:val="20"/>
              </w:rPr>
              <w:t xml:space="preserve"> </w:t>
            </w:r>
            <w:r>
              <w:rPr>
                <w:sz w:val="20"/>
              </w:rPr>
              <w:t>monitoring</w:t>
            </w:r>
            <w:r>
              <w:rPr>
                <w:spacing w:val="-3"/>
                <w:sz w:val="20"/>
              </w:rPr>
              <w:t xml:space="preserve"> </w:t>
            </w:r>
            <w:r>
              <w:rPr>
                <w:sz w:val="20"/>
              </w:rPr>
              <w:t>the</w:t>
            </w:r>
            <w:r>
              <w:rPr>
                <w:spacing w:val="-4"/>
                <w:sz w:val="20"/>
              </w:rPr>
              <w:t xml:space="preserve"> </w:t>
            </w:r>
            <w:r>
              <w:rPr>
                <w:sz w:val="20"/>
              </w:rPr>
              <w:t>quality</w:t>
            </w:r>
            <w:r>
              <w:rPr>
                <w:spacing w:val="-3"/>
                <w:sz w:val="20"/>
              </w:rPr>
              <w:t xml:space="preserve"> </w:t>
            </w:r>
            <w:r>
              <w:rPr>
                <w:sz w:val="20"/>
              </w:rPr>
              <w:t>of</w:t>
            </w:r>
            <w:r>
              <w:rPr>
                <w:spacing w:val="-3"/>
                <w:sz w:val="20"/>
              </w:rPr>
              <w:t xml:space="preserve"> </w:t>
            </w:r>
            <w:r>
              <w:rPr>
                <w:sz w:val="20"/>
              </w:rPr>
              <w:t>their</w:t>
            </w:r>
            <w:r>
              <w:rPr>
                <w:spacing w:val="-3"/>
                <w:sz w:val="20"/>
              </w:rPr>
              <w:t xml:space="preserve"> </w:t>
            </w:r>
            <w:r>
              <w:rPr>
                <w:sz w:val="20"/>
              </w:rPr>
              <w:t>own</w:t>
            </w:r>
            <w:r>
              <w:rPr>
                <w:spacing w:val="-3"/>
                <w:sz w:val="20"/>
              </w:rPr>
              <w:t xml:space="preserve"> </w:t>
            </w:r>
            <w:r>
              <w:rPr>
                <w:sz w:val="20"/>
              </w:rPr>
              <w:t>work</w:t>
            </w:r>
            <w:r>
              <w:rPr>
                <w:spacing w:val="-4"/>
                <w:sz w:val="20"/>
              </w:rPr>
              <w:t xml:space="preserve"> </w:t>
            </w:r>
            <w:r>
              <w:rPr>
                <w:sz w:val="20"/>
              </w:rPr>
              <w:t>as</w:t>
            </w:r>
            <w:r>
              <w:rPr>
                <w:spacing w:val="-4"/>
                <w:sz w:val="20"/>
              </w:rPr>
              <w:t xml:space="preserve"> </w:t>
            </w:r>
            <w:r>
              <w:rPr>
                <w:sz w:val="20"/>
              </w:rPr>
              <w:t>well</w:t>
            </w:r>
            <w:r>
              <w:rPr>
                <w:spacing w:val="-3"/>
                <w:sz w:val="20"/>
              </w:rPr>
              <w:t xml:space="preserve"> </w:t>
            </w:r>
            <w:r>
              <w:rPr>
                <w:sz w:val="20"/>
              </w:rPr>
              <w:t>as iterating and/or revising their work?</w:t>
            </w:r>
          </w:p>
        </w:tc>
      </w:tr>
      <w:tr w:rsidR="00505175" w14:paraId="22551862" w14:textId="77777777">
        <w:trPr>
          <w:trHeight w:val="3765"/>
        </w:trPr>
        <w:tc>
          <w:tcPr>
            <w:tcW w:w="10790" w:type="dxa"/>
            <w:gridSpan w:val="2"/>
            <w:shd w:val="clear" w:color="auto" w:fill="FFF1CC"/>
          </w:tcPr>
          <w:p w14:paraId="50525D5F" w14:textId="6EB6C4B1" w:rsidR="00505175" w:rsidRDefault="0079675F">
            <w:pPr>
              <w:pStyle w:val="TableParagraph"/>
              <w:spacing w:before="40"/>
              <w:ind w:left="107"/>
              <w:rPr>
                <w:b/>
                <w:sz w:val="20"/>
              </w:rPr>
            </w:pPr>
            <w:bookmarkStart w:id="14" w:name="A_note_about_voice_and_narrative:"/>
            <w:bookmarkEnd w:id="14"/>
            <w:r>
              <w:rPr>
                <w:b/>
                <w:sz w:val="20"/>
              </w:rPr>
              <w:t>A</w:t>
            </w:r>
            <w:r>
              <w:rPr>
                <w:b/>
                <w:spacing w:val="-5"/>
                <w:sz w:val="20"/>
              </w:rPr>
              <w:t xml:space="preserve"> </w:t>
            </w:r>
            <w:r>
              <w:rPr>
                <w:b/>
                <w:sz w:val="20"/>
              </w:rPr>
              <w:t>note</w:t>
            </w:r>
            <w:r>
              <w:rPr>
                <w:b/>
                <w:spacing w:val="-4"/>
                <w:sz w:val="20"/>
              </w:rPr>
              <w:t xml:space="preserve"> </w:t>
            </w:r>
            <w:r>
              <w:rPr>
                <w:b/>
                <w:sz w:val="20"/>
              </w:rPr>
              <w:t>about</w:t>
            </w:r>
            <w:r>
              <w:rPr>
                <w:b/>
                <w:spacing w:val="-4"/>
                <w:sz w:val="20"/>
              </w:rPr>
              <w:t xml:space="preserve"> </w:t>
            </w:r>
            <w:r>
              <w:rPr>
                <w:b/>
                <w:sz w:val="20"/>
              </w:rPr>
              <w:t>voice</w:t>
            </w:r>
            <w:r>
              <w:rPr>
                <w:b/>
                <w:spacing w:val="-4"/>
                <w:sz w:val="20"/>
              </w:rPr>
              <w:t xml:space="preserve"> </w:t>
            </w:r>
            <w:r>
              <w:rPr>
                <w:b/>
                <w:sz w:val="20"/>
              </w:rPr>
              <w:t>and</w:t>
            </w:r>
            <w:r>
              <w:rPr>
                <w:b/>
                <w:spacing w:val="-4"/>
                <w:sz w:val="20"/>
              </w:rPr>
              <w:t xml:space="preserve"> </w:t>
            </w:r>
            <w:r>
              <w:rPr>
                <w:b/>
                <w:spacing w:val="-2"/>
                <w:sz w:val="20"/>
              </w:rPr>
              <w:t>narrative:</w:t>
            </w:r>
          </w:p>
          <w:p w14:paraId="02D4E6D9" w14:textId="185DB5DF" w:rsidR="00505175" w:rsidRPr="00DE6CE4" w:rsidRDefault="00505175">
            <w:pPr>
              <w:pStyle w:val="TableParagraph"/>
              <w:spacing w:before="12"/>
              <w:rPr>
                <w:i/>
                <w:sz w:val="19"/>
              </w:rPr>
            </w:pPr>
          </w:p>
          <w:p w14:paraId="3CA8C46F" w14:textId="77777777" w:rsidR="00505175" w:rsidRDefault="0079675F">
            <w:pPr>
              <w:pStyle w:val="TableParagraph"/>
              <w:ind w:left="107"/>
              <w:rPr>
                <w:sz w:val="20"/>
              </w:rPr>
            </w:pPr>
            <w:r>
              <w:rPr>
                <w:sz w:val="20"/>
              </w:rPr>
              <w:t>There are some content areas where it may not feel immediately apparent whose voice is shaping the story or what narrative</w:t>
            </w:r>
            <w:r>
              <w:rPr>
                <w:spacing w:val="-3"/>
                <w:sz w:val="20"/>
              </w:rPr>
              <w:t xml:space="preserve"> </w:t>
            </w:r>
            <w:r>
              <w:rPr>
                <w:sz w:val="20"/>
              </w:rPr>
              <w:t>is</w:t>
            </w:r>
            <w:r>
              <w:rPr>
                <w:spacing w:val="-3"/>
                <w:sz w:val="20"/>
              </w:rPr>
              <w:t xml:space="preserve"> </w:t>
            </w:r>
            <w:r>
              <w:rPr>
                <w:sz w:val="20"/>
              </w:rPr>
              <w:t>being</w:t>
            </w:r>
            <w:r>
              <w:rPr>
                <w:spacing w:val="-2"/>
                <w:sz w:val="20"/>
              </w:rPr>
              <w:t xml:space="preserve"> </w:t>
            </w:r>
            <w:r>
              <w:rPr>
                <w:sz w:val="20"/>
              </w:rPr>
              <w:t>told.</w:t>
            </w:r>
            <w:r>
              <w:rPr>
                <w:spacing w:val="-2"/>
                <w:sz w:val="20"/>
              </w:rPr>
              <w:t xml:space="preserve"> </w:t>
            </w:r>
            <w:r>
              <w:rPr>
                <w:sz w:val="20"/>
              </w:rPr>
              <w:t>However,</w:t>
            </w:r>
            <w:r>
              <w:rPr>
                <w:spacing w:val="-2"/>
                <w:sz w:val="20"/>
              </w:rPr>
              <w:t xml:space="preserve"> </w:t>
            </w:r>
            <w:r>
              <w:rPr>
                <w:sz w:val="20"/>
              </w:rPr>
              <w:t>this</w:t>
            </w:r>
            <w:r>
              <w:rPr>
                <w:spacing w:val="-3"/>
                <w:sz w:val="20"/>
              </w:rPr>
              <w:t xml:space="preserve"> </w:t>
            </w:r>
            <w:r>
              <w:rPr>
                <w:sz w:val="20"/>
              </w:rPr>
              <w:t>does</w:t>
            </w:r>
            <w:r>
              <w:rPr>
                <w:spacing w:val="-3"/>
                <w:sz w:val="20"/>
              </w:rPr>
              <w:t xml:space="preserve"> </w:t>
            </w:r>
            <w:r>
              <w:rPr>
                <w:sz w:val="20"/>
              </w:rPr>
              <w:t>not</w:t>
            </w:r>
            <w:r>
              <w:rPr>
                <w:spacing w:val="-2"/>
                <w:sz w:val="20"/>
              </w:rPr>
              <w:t xml:space="preserve"> </w:t>
            </w:r>
            <w:r>
              <w:rPr>
                <w:sz w:val="20"/>
              </w:rPr>
              <w:t>mean</w:t>
            </w:r>
            <w:r>
              <w:rPr>
                <w:spacing w:val="-2"/>
                <w:sz w:val="20"/>
              </w:rPr>
              <w:t xml:space="preserve"> </w:t>
            </w:r>
            <w:r>
              <w:rPr>
                <w:sz w:val="20"/>
              </w:rPr>
              <w:t>that</w:t>
            </w:r>
            <w:r>
              <w:rPr>
                <w:spacing w:val="-2"/>
                <w:sz w:val="20"/>
              </w:rPr>
              <w:t xml:space="preserve"> </w:t>
            </w:r>
            <w:r>
              <w:rPr>
                <w:sz w:val="20"/>
              </w:rPr>
              <w:t>this</w:t>
            </w:r>
            <w:r>
              <w:rPr>
                <w:spacing w:val="-3"/>
                <w:sz w:val="20"/>
              </w:rPr>
              <w:t xml:space="preserve"> </w:t>
            </w:r>
            <w:r>
              <w:rPr>
                <w:sz w:val="20"/>
              </w:rPr>
              <w:t>question</w:t>
            </w:r>
            <w:r>
              <w:rPr>
                <w:spacing w:val="-2"/>
                <w:sz w:val="20"/>
              </w:rPr>
              <w:t xml:space="preserve"> </w:t>
            </w:r>
            <w:r>
              <w:rPr>
                <w:sz w:val="20"/>
              </w:rPr>
              <w:t>is</w:t>
            </w:r>
            <w:r>
              <w:rPr>
                <w:spacing w:val="-3"/>
                <w:sz w:val="20"/>
              </w:rPr>
              <w:t xml:space="preserve"> </w:t>
            </w:r>
            <w:r>
              <w:rPr>
                <w:sz w:val="20"/>
              </w:rPr>
              <w:t>inapplicable</w:t>
            </w:r>
            <w:r>
              <w:rPr>
                <w:spacing w:val="-3"/>
                <w:sz w:val="20"/>
              </w:rPr>
              <w:t xml:space="preserve"> </w:t>
            </w:r>
            <w:r>
              <w:rPr>
                <w:sz w:val="20"/>
              </w:rPr>
              <w:t>for</w:t>
            </w:r>
            <w:r>
              <w:rPr>
                <w:spacing w:val="-2"/>
                <w:sz w:val="20"/>
              </w:rPr>
              <w:t xml:space="preserve"> </w:t>
            </w:r>
            <w:r>
              <w:rPr>
                <w:sz w:val="20"/>
              </w:rPr>
              <w:t>those</w:t>
            </w:r>
            <w:r>
              <w:rPr>
                <w:spacing w:val="-1"/>
                <w:sz w:val="20"/>
              </w:rPr>
              <w:t xml:space="preserve"> </w:t>
            </w:r>
            <w:r>
              <w:rPr>
                <w:sz w:val="20"/>
              </w:rPr>
              <w:t>content</w:t>
            </w:r>
            <w:r>
              <w:rPr>
                <w:spacing w:val="-2"/>
                <w:sz w:val="20"/>
              </w:rPr>
              <w:t xml:space="preserve"> </w:t>
            </w:r>
            <w:r>
              <w:rPr>
                <w:sz w:val="20"/>
              </w:rPr>
              <w:t>areas. Consider the following examples:</w:t>
            </w:r>
          </w:p>
          <w:p w14:paraId="3184B99C" w14:textId="77777777" w:rsidR="00505175" w:rsidRDefault="00505175">
            <w:pPr>
              <w:pStyle w:val="TableParagraph"/>
              <w:spacing w:before="2"/>
              <w:rPr>
                <w:i/>
                <w:sz w:val="20"/>
              </w:rPr>
            </w:pPr>
          </w:p>
          <w:p w14:paraId="4BD153A3" w14:textId="77777777" w:rsidR="00505175" w:rsidRDefault="0079675F">
            <w:pPr>
              <w:pStyle w:val="TableParagraph"/>
              <w:numPr>
                <w:ilvl w:val="0"/>
                <w:numId w:val="12"/>
              </w:numPr>
              <w:tabs>
                <w:tab w:val="left" w:pos="467"/>
                <w:tab w:val="left" w:pos="468"/>
              </w:tabs>
              <w:ind w:right="550"/>
              <w:rPr>
                <w:sz w:val="20"/>
              </w:rPr>
            </w:pPr>
            <w:r>
              <w:rPr>
                <w:sz w:val="20"/>
              </w:rPr>
              <w:t>Math:</w:t>
            </w:r>
            <w:r>
              <w:rPr>
                <w:spacing w:val="-3"/>
                <w:sz w:val="20"/>
              </w:rPr>
              <w:t xml:space="preserve"> </w:t>
            </w:r>
            <w:r>
              <w:rPr>
                <w:sz w:val="20"/>
              </w:rPr>
              <w:t>Consider</w:t>
            </w:r>
            <w:r>
              <w:rPr>
                <w:spacing w:val="-3"/>
                <w:sz w:val="20"/>
              </w:rPr>
              <w:t xml:space="preserve"> </w:t>
            </w:r>
            <w:r>
              <w:rPr>
                <w:sz w:val="20"/>
              </w:rPr>
              <w:t>who</w:t>
            </w:r>
            <w:r>
              <w:rPr>
                <w:spacing w:val="-2"/>
                <w:sz w:val="20"/>
              </w:rPr>
              <w:t xml:space="preserve"> </w:t>
            </w:r>
            <w:r>
              <w:rPr>
                <w:sz w:val="20"/>
              </w:rPr>
              <w:t>collected</w:t>
            </w:r>
            <w:r>
              <w:rPr>
                <w:spacing w:val="-3"/>
                <w:sz w:val="20"/>
              </w:rPr>
              <w:t xml:space="preserve"> </w:t>
            </w:r>
            <w:r>
              <w:rPr>
                <w:sz w:val="20"/>
              </w:rPr>
              <w:t>the</w:t>
            </w:r>
            <w:r>
              <w:rPr>
                <w:spacing w:val="-4"/>
                <w:sz w:val="20"/>
              </w:rPr>
              <w:t xml:space="preserve"> </w:t>
            </w:r>
            <w:r>
              <w:rPr>
                <w:sz w:val="20"/>
              </w:rPr>
              <w:t>data</w:t>
            </w:r>
            <w:r>
              <w:rPr>
                <w:spacing w:val="-4"/>
                <w:sz w:val="20"/>
              </w:rPr>
              <w:t xml:space="preserve"> </w:t>
            </w:r>
            <w:r>
              <w:rPr>
                <w:sz w:val="20"/>
              </w:rPr>
              <w:t>when</w:t>
            </w:r>
            <w:r>
              <w:rPr>
                <w:spacing w:val="-3"/>
                <w:sz w:val="20"/>
              </w:rPr>
              <w:t xml:space="preserve"> </w:t>
            </w:r>
            <w:r>
              <w:rPr>
                <w:sz w:val="20"/>
              </w:rPr>
              <w:t>reviewing graphs</w:t>
            </w:r>
            <w:r>
              <w:rPr>
                <w:spacing w:val="-4"/>
                <w:sz w:val="20"/>
              </w:rPr>
              <w:t xml:space="preserve"> </w:t>
            </w:r>
            <w:r>
              <w:rPr>
                <w:sz w:val="20"/>
              </w:rPr>
              <w:t>and</w:t>
            </w:r>
            <w:r>
              <w:rPr>
                <w:spacing w:val="-3"/>
                <w:sz w:val="20"/>
              </w:rPr>
              <w:t xml:space="preserve"> </w:t>
            </w:r>
            <w:r>
              <w:rPr>
                <w:sz w:val="20"/>
              </w:rPr>
              <w:t>data</w:t>
            </w:r>
            <w:r>
              <w:rPr>
                <w:spacing w:val="-4"/>
                <w:sz w:val="20"/>
              </w:rPr>
              <w:t xml:space="preserve"> </w:t>
            </w:r>
            <w:r>
              <w:rPr>
                <w:sz w:val="20"/>
              </w:rPr>
              <w:t>and</w:t>
            </w:r>
            <w:r>
              <w:rPr>
                <w:spacing w:val="-3"/>
                <w:sz w:val="20"/>
              </w:rPr>
              <w:t xml:space="preserve"> </w:t>
            </w:r>
            <w:r>
              <w:rPr>
                <w:sz w:val="20"/>
              </w:rPr>
              <w:t>whether</w:t>
            </w:r>
            <w:r>
              <w:rPr>
                <w:spacing w:val="-3"/>
                <w:sz w:val="20"/>
              </w:rPr>
              <w:t xml:space="preserve"> </w:t>
            </w:r>
            <w:r>
              <w:rPr>
                <w:sz w:val="20"/>
              </w:rPr>
              <w:t>bias</w:t>
            </w:r>
            <w:r>
              <w:rPr>
                <w:spacing w:val="-4"/>
                <w:sz w:val="20"/>
              </w:rPr>
              <w:t xml:space="preserve"> </w:t>
            </w:r>
            <w:r>
              <w:rPr>
                <w:sz w:val="20"/>
              </w:rPr>
              <w:t>may</w:t>
            </w:r>
            <w:r>
              <w:rPr>
                <w:spacing w:val="-3"/>
                <w:sz w:val="20"/>
              </w:rPr>
              <w:t xml:space="preserve"> </w:t>
            </w:r>
            <w:r>
              <w:rPr>
                <w:sz w:val="20"/>
              </w:rPr>
              <w:t>have</w:t>
            </w:r>
            <w:r>
              <w:rPr>
                <w:spacing w:val="-4"/>
                <w:sz w:val="20"/>
              </w:rPr>
              <w:t xml:space="preserve"> </w:t>
            </w:r>
            <w:r>
              <w:rPr>
                <w:sz w:val="20"/>
              </w:rPr>
              <w:t>influenced what data was collected, how it was collected, etc.</w:t>
            </w:r>
          </w:p>
          <w:p w14:paraId="3882765F" w14:textId="77777777" w:rsidR="00505175" w:rsidRDefault="0079675F">
            <w:pPr>
              <w:pStyle w:val="TableParagraph"/>
              <w:numPr>
                <w:ilvl w:val="0"/>
                <w:numId w:val="12"/>
              </w:numPr>
              <w:tabs>
                <w:tab w:val="left" w:pos="467"/>
                <w:tab w:val="left" w:pos="468"/>
              </w:tabs>
              <w:ind w:right="552"/>
              <w:rPr>
                <w:sz w:val="20"/>
              </w:rPr>
            </w:pPr>
            <w:r>
              <w:rPr>
                <w:sz w:val="20"/>
              </w:rPr>
              <w:t>Science:</w:t>
            </w:r>
            <w:r>
              <w:rPr>
                <w:spacing w:val="-3"/>
                <w:sz w:val="20"/>
              </w:rPr>
              <w:t xml:space="preserve"> </w:t>
            </w:r>
            <w:r>
              <w:rPr>
                <w:sz w:val="20"/>
              </w:rPr>
              <w:t>Consider</w:t>
            </w:r>
            <w:r>
              <w:rPr>
                <w:spacing w:val="-3"/>
                <w:sz w:val="20"/>
              </w:rPr>
              <w:t xml:space="preserve"> </w:t>
            </w:r>
            <w:r>
              <w:rPr>
                <w:sz w:val="20"/>
              </w:rPr>
              <w:t>how</w:t>
            </w:r>
            <w:r>
              <w:rPr>
                <w:spacing w:val="-3"/>
                <w:sz w:val="20"/>
              </w:rPr>
              <w:t xml:space="preserve"> </w:t>
            </w:r>
            <w:r>
              <w:rPr>
                <w:sz w:val="20"/>
              </w:rPr>
              <w:t>different</w:t>
            </w:r>
            <w:r>
              <w:rPr>
                <w:spacing w:val="-3"/>
                <w:sz w:val="20"/>
              </w:rPr>
              <w:t xml:space="preserve"> </w:t>
            </w:r>
            <w:r>
              <w:rPr>
                <w:sz w:val="20"/>
              </w:rPr>
              <w:t>groups</w:t>
            </w:r>
            <w:r>
              <w:rPr>
                <w:spacing w:val="-4"/>
                <w:sz w:val="20"/>
              </w:rPr>
              <w:t xml:space="preserve"> </w:t>
            </w:r>
            <w:r>
              <w:rPr>
                <w:sz w:val="20"/>
              </w:rPr>
              <w:t>(i.e.</w:t>
            </w:r>
            <w:r>
              <w:rPr>
                <w:spacing w:val="-3"/>
                <w:sz w:val="20"/>
              </w:rPr>
              <w:t xml:space="preserve"> </w:t>
            </w:r>
            <w:r>
              <w:rPr>
                <w:sz w:val="20"/>
              </w:rPr>
              <w:t>women and</w:t>
            </w:r>
            <w:r>
              <w:rPr>
                <w:spacing w:val="-3"/>
                <w:sz w:val="20"/>
              </w:rPr>
              <w:t xml:space="preserve"> </w:t>
            </w:r>
            <w:r>
              <w:rPr>
                <w:sz w:val="20"/>
              </w:rPr>
              <w:t>people</w:t>
            </w:r>
            <w:r>
              <w:rPr>
                <w:spacing w:val="-4"/>
                <w:sz w:val="20"/>
              </w:rPr>
              <w:t xml:space="preserve"> </w:t>
            </w:r>
            <w:r>
              <w:rPr>
                <w:sz w:val="20"/>
              </w:rPr>
              <w:t>of</w:t>
            </w:r>
            <w:r>
              <w:rPr>
                <w:spacing w:val="-3"/>
                <w:sz w:val="20"/>
              </w:rPr>
              <w:t xml:space="preserve"> </w:t>
            </w:r>
            <w:r>
              <w:rPr>
                <w:sz w:val="20"/>
              </w:rPr>
              <w:t>color)</w:t>
            </w:r>
            <w:r>
              <w:rPr>
                <w:spacing w:val="-3"/>
                <w:sz w:val="20"/>
              </w:rPr>
              <w:t xml:space="preserve"> </w:t>
            </w:r>
            <w:r>
              <w:rPr>
                <w:sz w:val="20"/>
              </w:rPr>
              <w:t>are</w:t>
            </w:r>
            <w:r>
              <w:rPr>
                <w:spacing w:val="-4"/>
                <w:sz w:val="20"/>
              </w:rPr>
              <w:t xml:space="preserve"> </w:t>
            </w:r>
            <w:r>
              <w:rPr>
                <w:sz w:val="20"/>
              </w:rPr>
              <w:t>represented</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presentation</w:t>
            </w:r>
            <w:r>
              <w:rPr>
                <w:spacing w:val="-3"/>
                <w:sz w:val="20"/>
              </w:rPr>
              <w:t xml:space="preserve"> </w:t>
            </w:r>
            <w:r>
              <w:rPr>
                <w:sz w:val="20"/>
              </w:rPr>
              <w:t>of concepts, theories, and discoveries, and whether their contributions are elevated.</w:t>
            </w:r>
          </w:p>
          <w:p w14:paraId="0003F268" w14:textId="77777777" w:rsidR="00505175" w:rsidRDefault="0079675F">
            <w:pPr>
              <w:pStyle w:val="TableParagraph"/>
              <w:numPr>
                <w:ilvl w:val="0"/>
                <w:numId w:val="12"/>
              </w:numPr>
              <w:tabs>
                <w:tab w:val="left" w:pos="467"/>
                <w:tab w:val="left" w:pos="468"/>
              </w:tabs>
              <w:ind w:hanging="361"/>
              <w:rPr>
                <w:sz w:val="20"/>
              </w:rPr>
            </w:pPr>
            <w:r>
              <w:rPr>
                <w:sz w:val="20"/>
              </w:rPr>
              <w:t>Music:</w:t>
            </w:r>
            <w:r>
              <w:rPr>
                <w:spacing w:val="-4"/>
                <w:sz w:val="20"/>
              </w:rPr>
              <w:t xml:space="preserve"> </w:t>
            </w:r>
            <w:r>
              <w:rPr>
                <w:sz w:val="20"/>
              </w:rPr>
              <w:t>Consider</w:t>
            </w:r>
            <w:r>
              <w:rPr>
                <w:spacing w:val="-5"/>
                <w:sz w:val="20"/>
              </w:rPr>
              <w:t xml:space="preserve"> </w:t>
            </w:r>
            <w:r>
              <w:rPr>
                <w:sz w:val="20"/>
              </w:rPr>
              <w:t>which</w:t>
            </w:r>
            <w:r>
              <w:rPr>
                <w:spacing w:val="-5"/>
                <w:sz w:val="20"/>
              </w:rPr>
              <w:t xml:space="preserve"> </w:t>
            </w:r>
            <w:r>
              <w:rPr>
                <w:sz w:val="20"/>
              </w:rPr>
              <w:t>types</w:t>
            </w:r>
            <w:r>
              <w:rPr>
                <w:spacing w:val="-5"/>
                <w:sz w:val="20"/>
              </w:rPr>
              <w:t xml:space="preserve"> </w:t>
            </w:r>
            <w:r>
              <w:rPr>
                <w:sz w:val="20"/>
              </w:rPr>
              <w:t>of</w:t>
            </w:r>
            <w:r>
              <w:rPr>
                <w:spacing w:val="-5"/>
                <w:sz w:val="20"/>
              </w:rPr>
              <w:t xml:space="preserve"> </w:t>
            </w:r>
            <w:r>
              <w:rPr>
                <w:sz w:val="20"/>
              </w:rPr>
              <w:t>artists</w:t>
            </w:r>
            <w:r>
              <w:rPr>
                <w:spacing w:val="-6"/>
                <w:sz w:val="20"/>
              </w:rPr>
              <w:t xml:space="preserve"> </w:t>
            </w:r>
            <w:r>
              <w:rPr>
                <w:sz w:val="20"/>
              </w:rPr>
              <w:t>are</w:t>
            </w:r>
            <w:r>
              <w:rPr>
                <w:spacing w:val="-6"/>
                <w:sz w:val="20"/>
              </w:rPr>
              <w:t xml:space="preserve"> </w:t>
            </w:r>
            <w:r>
              <w:rPr>
                <w:sz w:val="20"/>
              </w:rPr>
              <w:t>featured</w:t>
            </w:r>
            <w:r>
              <w:rPr>
                <w:spacing w:val="-2"/>
                <w:sz w:val="20"/>
              </w:rPr>
              <w:t xml:space="preserve"> </w:t>
            </w:r>
            <w:r>
              <w:rPr>
                <w:sz w:val="20"/>
              </w:rPr>
              <w:t>and</w:t>
            </w:r>
            <w:r>
              <w:rPr>
                <w:spacing w:val="-3"/>
                <w:sz w:val="20"/>
              </w:rPr>
              <w:t xml:space="preserve"> </w:t>
            </w:r>
            <w:r>
              <w:rPr>
                <w:sz w:val="20"/>
              </w:rPr>
              <w:t>the</w:t>
            </w:r>
            <w:r>
              <w:rPr>
                <w:spacing w:val="-6"/>
                <w:sz w:val="20"/>
              </w:rPr>
              <w:t xml:space="preserve"> </w:t>
            </w:r>
            <w:r>
              <w:rPr>
                <w:sz w:val="20"/>
              </w:rPr>
              <w:t>ways</w:t>
            </w:r>
            <w:r>
              <w:rPr>
                <w:spacing w:val="-5"/>
                <w:sz w:val="20"/>
              </w:rPr>
              <w:t xml:space="preserve"> </w:t>
            </w:r>
            <w:r>
              <w:rPr>
                <w:sz w:val="20"/>
              </w:rPr>
              <w:t>we</w:t>
            </w:r>
            <w:r>
              <w:rPr>
                <w:spacing w:val="-6"/>
                <w:sz w:val="20"/>
              </w:rPr>
              <w:t xml:space="preserve"> </w:t>
            </w:r>
            <w:r>
              <w:rPr>
                <w:sz w:val="20"/>
              </w:rPr>
              <w:t>talk</w:t>
            </w:r>
            <w:r>
              <w:rPr>
                <w:spacing w:val="-6"/>
                <w:sz w:val="20"/>
              </w:rPr>
              <w:t xml:space="preserve"> </w:t>
            </w:r>
            <w:r>
              <w:rPr>
                <w:sz w:val="20"/>
              </w:rPr>
              <w:t>about</w:t>
            </w:r>
            <w:r>
              <w:rPr>
                <w:spacing w:val="-5"/>
                <w:sz w:val="20"/>
              </w:rPr>
              <w:t xml:space="preserve"> </w:t>
            </w:r>
            <w:r>
              <w:rPr>
                <w:sz w:val="20"/>
              </w:rPr>
              <w:t>the</w:t>
            </w:r>
            <w:r>
              <w:rPr>
                <w:spacing w:val="-4"/>
                <w:sz w:val="20"/>
              </w:rPr>
              <w:t xml:space="preserve"> </w:t>
            </w:r>
            <w:r>
              <w:rPr>
                <w:sz w:val="20"/>
              </w:rPr>
              <w:t>stories</w:t>
            </w:r>
            <w:r>
              <w:rPr>
                <w:spacing w:val="-6"/>
                <w:sz w:val="20"/>
              </w:rPr>
              <w:t xml:space="preserve"> </w:t>
            </w:r>
            <w:r>
              <w:rPr>
                <w:sz w:val="20"/>
              </w:rPr>
              <w:t>behind</w:t>
            </w:r>
            <w:r>
              <w:rPr>
                <w:spacing w:val="-5"/>
                <w:sz w:val="20"/>
              </w:rPr>
              <w:t xml:space="preserve"> </w:t>
            </w:r>
            <w:r>
              <w:rPr>
                <w:sz w:val="20"/>
              </w:rPr>
              <w:t>their</w:t>
            </w:r>
            <w:r>
              <w:rPr>
                <w:spacing w:val="-5"/>
                <w:sz w:val="20"/>
              </w:rPr>
              <w:t xml:space="preserve"> </w:t>
            </w:r>
            <w:r>
              <w:rPr>
                <w:spacing w:val="-2"/>
                <w:sz w:val="20"/>
              </w:rPr>
              <w:t>music.</w:t>
            </w:r>
          </w:p>
          <w:p w14:paraId="327735BB" w14:textId="77777777" w:rsidR="00505175" w:rsidRDefault="0079675F">
            <w:pPr>
              <w:pStyle w:val="TableParagraph"/>
              <w:numPr>
                <w:ilvl w:val="0"/>
                <w:numId w:val="12"/>
              </w:numPr>
              <w:tabs>
                <w:tab w:val="left" w:pos="467"/>
                <w:tab w:val="left" w:pos="468"/>
              </w:tabs>
              <w:ind w:right="284"/>
              <w:rPr>
                <w:sz w:val="20"/>
              </w:rPr>
            </w:pPr>
            <w:r>
              <w:rPr>
                <w:sz w:val="20"/>
              </w:rPr>
              <w:t>Physical</w:t>
            </w:r>
            <w:r>
              <w:rPr>
                <w:spacing w:val="-3"/>
                <w:sz w:val="20"/>
              </w:rPr>
              <w:t xml:space="preserve"> </w:t>
            </w:r>
            <w:r>
              <w:rPr>
                <w:sz w:val="20"/>
              </w:rPr>
              <w:t>Education</w:t>
            </w:r>
            <w:r>
              <w:rPr>
                <w:spacing w:val="-3"/>
                <w:sz w:val="20"/>
              </w:rPr>
              <w:t xml:space="preserve"> </w:t>
            </w:r>
            <w:r>
              <w:rPr>
                <w:sz w:val="20"/>
              </w:rPr>
              <w:t>or</w:t>
            </w:r>
            <w:r>
              <w:rPr>
                <w:spacing w:val="-3"/>
                <w:sz w:val="20"/>
              </w:rPr>
              <w:t xml:space="preserve"> </w:t>
            </w:r>
            <w:r>
              <w:rPr>
                <w:sz w:val="20"/>
              </w:rPr>
              <w:t>Health:</w:t>
            </w:r>
            <w:r>
              <w:rPr>
                <w:spacing w:val="-3"/>
                <w:sz w:val="20"/>
              </w:rPr>
              <w:t xml:space="preserve"> </w:t>
            </w:r>
            <w:r>
              <w:rPr>
                <w:sz w:val="20"/>
              </w:rPr>
              <w:t>Consider</w:t>
            </w:r>
            <w:r>
              <w:rPr>
                <w:spacing w:val="-3"/>
                <w:sz w:val="20"/>
              </w:rPr>
              <w:t xml:space="preserve"> </w:t>
            </w:r>
            <w:r>
              <w:rPr>
                <w:sz w:val="20"/>
              </w:rPr>
              <w:t>the</w:t>
            </w:r>
            <w:r>
              <w:rPr>
                <w:spacing w:val="-4"/>
                <w:sz w:val="20"/>
              </w:rPr>
              <w:t xml:space="preserve"> </w:t>
            </w:r>
            <w:r>
              <w:rPr>
                <w:sz w:val="20"/>
              </w:rPr>
              <w:t>stories</w:t>
            </w:r>
            <w:r>
              <w:rPr>
                <w:spacing w:val="-4"/>
                <w:sz w:val="20"/>
              </w:rPr>
              <w:t xml:space="preserve"> </w:t>
            </w:r>
            <w:r>
              <w:rPr>
                <w:sz w:val="20"/>
              </w:rPr>
              <w:t>of</w:t>
            </w:r>
            <w:r>
              <w:rPr>
                <w:spacing w:val="-3"/>
                <w:sz w:val="20"/>
              </w:rPr>
              <w:t xml:space="preserve"> </w:t>
            </w:r>
            <w:r>
              <w:rPr>
                <w:sz w:val="20"/>
              </w:rPr>
              <w:t>athletes</w:t>
            </w:r>
            <w:r>
              <w:rPr>
                <w:spacing w:val="-4"/>
                <w:sz w:val="20"/>
              </w:rPr>
              <w:t xml:space="preserve"> </w:t>
            </w:r>
            <w:r>
              <w:rPr>
                <w:sz w:val="20"/>
              </w:rPr>
              <w:t>and</w:t>
            </w:r>
            <w:r>
              <w:rPr>
                <w:spacing w:val="-3"/>
                <w:sz w:val="20"/>
              </w:rPr>
              <w:t xml:space="preserve"> </w:t>
            </w:r>
            <w:r>
              <w:rPr>
                <w:sz w:val="20"/>
              </w:rPr>
              <w:t>experts</w:t>
            </w:r>
            <w:r>
              <w:rPr>
                <w:spacing w:val="-4"/>
                <w:sz w:val="20"/>
              </w:rPr>
              <w:t xml:space="preserve"> </w:t>
            </w:r>
            <w:r>
              <w:rPr>
                <w:sz w:val="20"/>
              </w:rPr>
              <w:t>that</w:t>
            </w:r>
            <w:r>
              <w:rPr>
                <w:spacing w:val="-1"/>
                <w:sz w:val="20"/>
              </w:rPr>
              <w:t xml:space="preserve"> </w:t>
            </w:r>
            <w:r>
              <w:rPr>
                <w:sz w:val="20"/>
              </w:rPr>
              <w:t>are</w:t>
            </w:r>
            <w:r>
              <w:rPr>
                <w:spacing w:val="-2"/>
                <w:sz w:val="20"/>
              </w:rPr>
              <w:t xml:space="preserve"> </w:t>
            </w:r>
            <w:r>
              <w:rPr>
                <w:sz w:val="20"/>
              </w:rPr>
              <w:t>being</w:t>
            </w:r>
            <w:r>
              <w:rPr>
                <w:spacing w:val="-3"/>
                <w:sz w:val="20"/>
              </w:rPr>
              <w:t xml:space="preserve"> </w:t>
            </w:r>
            <w:r>
              <w:rPr>
                <w:sz w:val="20"/>
              </w:rPr>
              <w:t>highlighted</w:t>
            </w:r>
            <w:r>
              <w:rPr>
                <w:spacing w:val="-3"/>
                <w:sz w:val="20"/>
              </w:rPr>
              <w:t xml:space="preserve"> </w:t>
            </w:r>
            <w:r>
              <w:rPr>
                <w:sz w:val="20"/>
              </w:rPr>
              <w:t>–</w:t>
            </w:r>
            <w:r>
              <w:rPr>
                <w:spacing w:val="-1"/>
                <w:sz w:val="20"/>
              </w:rPr>
              <w:t xml:space="preserve"> </w:t>
            </w:r>
            <w:r>
              <w:rPr>
                <w:sz w:val="20"/>
              </w:rPr>
              <w:t>how</w:t>
            </w:r>
            <w:r>
              <w:rPr>
                <w:spacing w:val="-3"/>
                <w:sz w:val="20"/>
              </w:rPr>
              <w:t xml:space="preserve"> </w:t>
            </w:r>
            <w:r>
              <w:rPr>
                <w:sz w:val="20"/>
              </w:rPr>
              <w:t>are</w:t>
            </w:r>
            <w:r>
              <w:rPr>
                <w:spacing w:val="-4"/>
                <w:sz w:val="20"/>
              </w:rPr>
              <w:t xml:space="preserve"> </w:t>
            </w:r>
            <w:r>
              <w:rPr>
                <w:sz w:val="20"/>
              </w:rPr>
              <w:t>the different individuals presented? When engaging in team sports, how are students assigned positions?</w:t>
            </w:r>
          </w:p>
        </w:tc>
      </w:tr>
    </w:tbl>
    <w:p w14:paraId="359539E9" w14:textId="77777777" w:rsidR="00505175" w:rsidRDefault="00505175">
      <w:pPr>
        <w:rPr>
          <w:sz w:val="20"/>
        </w:rPr>
        <w:sectPr w:rsidR="00505175">
          <w:headerReference w:type="default" r:id="rId35"/>
          <w:footerReference w:type="default" r:id="rId36"/>
          <w:pgSz w:w="12240" w:h="15840"/>
          <w:pgMar w:top="640" w:right="560" w:bottom="1160" w:left="600" w:header="0" w:footer="966" w:gutter="0"/>
          <w:cols w:space="720"/>
        </w:sectPr>
      </w:pPr>
    </w:p>
    <w:p w14:paraId="58A1A1C3" w14:textId="1A0856E0" w:rsidR="006C6642" w:rsidRPr="00DE6CE4" w:rsidRDefault="006C6642" w:rsidP="006C6642">
      <w:pPr>
        <w:spacing w:before="19"/>
        <w:ind w:left="90"/>
        <w:rPr>
          <w:b/>
          <w:color w:val="7A5A00"/>
          <w:sz w:val="26"/>
        </w:rPr>
      </w:pPr>
      <w:bookmarkStart w:id="15" w:name="Deeper_Learning_Indicator_Ratings"/>
      <w:bookmarkEnd w:id="15"/>
      <w:r w:rsidRPr="00DE6CE4">
        <w:rPr>
          <w:b/>
          <w:color w:val="7A5A00"/>
          <w:sz w:val="26"/>
        </w:rPr>
        <w:t>Deeper</w:t>
      </w:r>
      <w:r w:rsidRPr="00DE6CE4">
        <w:rPr>
          <w:b/>
          <w:color w:val="7A5A00"/>
          <w:spacing w:val="-14"/>
          <w:sz w:val="26"/>
        </w:rPr>
        <w:t xml:space="preserve"> </w:t>
      </w:r>
      <w:r w:rsidRPr="00DE6CE4">
        <w:rPr>
          <w:b/>
          <w:color w:val="7A5A00"/>
          <w:sz w:val="26"/>
        </w:rPr>
        <w:t>Learning</w:t>
      </w:r>
      <w:r w:rsidRPr="00DE6CE4">
        <w:rPr>
          <w:b/>
          <w:color w:val="7A5A00"/>
          <w:spacing w:val="-11"/>
          <w:sz w:val="26"/>
        </w:rPr>
        <w:t xml:space="preserve"> </w:t>
      </w:r>
      <w:r w:rsidRPr="00DE6CE4">
        <w:rPr>
          <w:b/>
          <w:color w:val="7A5A00"/>
          <w:sz w:val="26"/>
        </w:rPr>
        <w:t>Indicator</w:t>
      </w:r>
      <w:r w:rsidRPr="00DE6CE4">
        <w:rPr>
          <w:b/>
          <w:color w:val="7A5A00"/>
          <w:spacing w:val="-13"/>
          <w:sz w:val="26"/>
        </w:rPr>
        <w:t xml:space="preserve"> </w:t>
      </w:r>
      <w:r w:rsidRPr="00DE6CE4">
        <w:rPr>
          <w:b/>
          <w:color w:val="7A5A00"/>
          <w:spacing w:val="-2"/>
          <w:sz w:val="26"/>
        </w:rPr>
        <w:t>Ratings</w:t>
      </w:r>
    </w:p>
    <w:p w14:paraId="38DB7AB8" w14:textId="77777777" w:rsidR="00505175" w:rsidRDefault="0079675F">
      <w:pPr>
        <w:pStyle w:val="Heading4"/>
        <w:spacing w:before="26" w:line="240" w:lineRule="auto"/>
        <w:ind w:left="120"/>
        <w:rPr>
          <w:rFonts w:ascii="Segoe UI"/>
        </w:rPr>
      </w:pPr>
      <w:r>
        <w:rPr>
          <w:rFonts w:ascii="Segoe UI"/>
          <w:color w:val="5A5A5A"/>
          <w:spacing w:val="12"/>
        </w:rPr>
        <w:t>(Recommended</w:t>
      </w:r>
      <w:r>
        <w:rPr>
          <w:rFonts w:ascii="Segoe UI"/>
          <w:color w:val="5A5A5A"/>
          <w:spacing w:val="38"/>
        </w:rPr>
        <w:t xml:space="preserve"> </w:t>
      </w:r>
      <w:r>
        <w:rPr>
          <w:rFonts w:ascii="Segoe UI"/>
          <w:color w:val="5A5A5A"/>
          <w:spacing w:val="10"/>
        </w:rPr>
        <w:t>Prework)</w:t>
      </w:r>
    </w:p>
    <w:p w14:paraId="56FFC98C" w14:textId="77777777" w:rsidR="00505175" w:rsidRDefault="0079675F">
      <w:pPr>
        <w:spacing w:before="185"/>
        <w:ind w:left="120"/>
        <w:rPr>
          <w:i/>
          <w:sz w:val="20"/>
        </w:rPr>
      </w:pPr>
      <w:r>
        <w:rPr>
          <w:i/>
          <w:sz w:val="20"/>
        </w:rPr>
        <w:t>Instructions:</w:t>
      </w:r>
      <w:r>
        <w:rPr>
          <w:i/>
          <w:spacing w:val="-2"/>
          <w:sz w:val="20"/>
        </w:rPr>
        <w:t xml:space="preserve"> </w:t>
      </w:r>
      <w:r>
        <w:rPr>
          <w:i/>
          <w:sz w:val="20"/>
        </w:rPr>
        <w:t>Take</w:t>
      </w:r>
      <w:r>
        <w:rPr>
          <w:i/>
          <w:spacing w:val="-3"/>
          <w:sz w:val="20"/>
        </w:rPr>
        <w:t xml:space="preserve"> </w:t>
      </w:r>
      <w:r>
        <w:rPr>
          <w:i/>
          <w:sz w:val="20"/>
        </w:rPr>
        <w:t>time</w:t>
      </w:r>
      <w:r>
        <w:rPr>
          <w:i/>
          <w:spacing w:val="-3"/>
          <w:sz w:val="20"/>
        </w:rPr>
        <w:t xml:space="preserve"> </w:t>
      </w:r>
      <w:r>
        <w:rPr>
          <w:i/>
          <w:sz w:val="20"/>
        </w:rPr>
        <w:t>to</w:t>
      </w:r>
      <w:r>
        <w:rPr>
          <w:i/>
          <w:spacing w:val="-3"/>
          <w:sz w:val="20"/>
        </w:rPr>
        <w:t xml:space="preserve"> </w:t>
      </w:r>
      <w:hyperlink r:id="rId37">
        <w:r>
          <w:rPr>
            <w:i/>
            <w:color w:val="0562C1"/>
            <w:sz w:val="20"/>
            <w:u w:val="single" w:color="0562C1"/>
          </w:rPr>
          <w:t>review</w:t>
        </w:r>
        <w:r>
          <w:rPr>
            <w:i/>
            <w:color w:val="0562C1"/>
            <w:spacing w:val="-2"/>
            <w:sz w:val="20"/>
            <w:u w:val="single" w:color="0562C1"/>
          </w:rPr>
          <w:t xml:space="preserve"> </w:t>
        </w:r>
        <w:r>
          <w:rPr>
            <w:i/>
            <w:color w:val="0562C1"/>
            <w:sz w:val="20"/>
            <w:u w:val="single" w:color="0562C1"/>
          </w:rPr>
          <w:t>the</w:t>
        </w:r>
        <w:r>
          <w:rPr>
            <w:i/>
            <w:color w:val="0562C1"/>
            <w:spacing w:val="-1"/>
            <w:sz w:val="20"/>
            <w:u w:val="single" w:color="0562C1"/>
          </w:rPr>
          <w:t xml:space="preserve"> </w:t>
        </w:r>
        <w:r>
          <w:rPr>
            <w:i/>
            <w:color w:val="0562C1"/>
            <w:sz w:val="20"/>
            <w:u w:val="single" w:color="0562C1"/>
          </w:rPr>
          <w:t>description</w:t>
        </w:r>
      </w:hyperlink>
      <w:r>
        <w:rPr>
          <w:i/>
          <w:color w:val="0562C1"/>
          <w:spacing w:val="-1"/>
          <w:sz w:val="20"/>
        </w:rPr>
        <w:t xml:space="preserve"> </w:t>
      </w:r>
      <w:r>
        <w:rPr>
          <w:i/>
          <w:sz w:val="20"/>
        </w:rPr>
        <w:t>and</w:t>
      </w:r>
      <w:r>
        <w:rPr>
          <w:i/>
          <w:spacing w:val="-2"/>
          <w:sz w:val="20"/>
        </w:rPr>
        <w:t xml:space="preserve"> </w:t>
      </w:r>
      <w:r>
        <w:rPr>
          <w:i/>
          <w:sz w:val="20"/>
        </w:rPr>
        <w:t>look-fors</w:t>
      </w:r>
      <w:r>
        <w:rPr>
          <w:i/>
          <w:spacing w:val="-2"/>
          <w:sz w:val="20"/>
        </w:rPr>
        <w:t xml:space="preserve"> </w:t>
      </w:r>
      <w:r>
        <w:rPr>
          <w:i/>
          <w:sz w:val="20"/>
        </w:rPr>
        <w:t>for</w:t>
      </w:r>
      <w:r>
        <w:rPr>
          <w:i/>
          <w:spacing w:val="-1"/>
          <w:sz w:val="20"/>
        </w:rPr>
        <w:t xml:space="preserve"> </w:t>
      </w:r>
      <w:r>
        <w:rPr>
          <w:i/>
          <w:sz w:val="20"/>
        </w:rPr>
        <w:t>each</w:t>
      </w:r>
      <w:r>
        <w:rPr>
          <w:i/>
          <w:spacing w:val="-3"/>
          <w:sz w:val="20"/>
        </w:rPr>
        <w:t xml:space="preserve"> </w:t>
      </w:r>
      <w:r>
        <w:rPr>
          <w:i/>
          <w:sz w:val="20"/>
        </w:rPr>
        <w:t>of</w:t>
      </w:r>
      <w:r>
        <w:rPr>
          <w:i/>
          <w:spacing w:val="-1"/>
          <w:sz w:val="20"/>
        </w:rPr>
        <w:t xml:space="preserve"> </w:t>
      </w:r>
      <w:r>
        <w:rPr>
          <w:i/>
          <w:sz w:val="20"/>
        </w:rPr>
        <w:t>the</w:t>
      </w:r>
      <w:r>
        <w:rPr>
          <w:i/>
          <w:spacing w:val="-3"/>
          <w:sz w:val="20"/>
        </w:rPr>
        <w:t xml:space="preserve"> </w:t>
      </w:r>
      <w:r>
        <w:rPr>
          <w:i/>
          <w:sz w:val="20"/>
        </w:rPr>
        <w:t>2-4</w:t>
      </w:r>
      <w:r>
        <w:rPr>
          <w:i/>
          <w:spacing w:val="-2"/>
          <w:sz w:val="20"/>
        </w:rPr>
        <w:t xml:space="preserve"> </w:t>
      </w:r>
      <w:r>
        <w:rPr>
          <w:i/>
          <w:sz w:val="20"/>
        </w:rPr>
        <w:t>Indicators</w:t>
      </w:r>
      <w:r>
        <w:rPr>
          <w:i/>
          <w:spacing w:val="-2"/>
          <w:sz w:val="20"/>
        </w:rPr>
        <w:t xml:space="preserve"> </w:t>
      </w:r>
      <w:r>
        <w:rPr>
          <w:i/>
          <w:sz w:val="20"/>
        </w:rPr>
        <w:t>selected</w:t>
      </w:r>
      <w:r>
        <w:rPr>
          <w:i/>
          <w:spacing w:val="-2"/>
          <w:sz w:val="20"/>
        </w:rPr>
        <w:t xml:space="preserve"> </w:t>
      </w:r>
      <w:r>
        <w:rPr>
          <w:i/>
          <w:sz w:val="20"/>
        </w:rPr>
        <w:t>by</w:t>
      </w:r>
      <w:r>
        <w:rPr>
          <w:i/>
          <w:spacing w:val="-3"/>
          <w:sz w:val="20"/>
        </w:rPr>
        <w:t xml:space="preserve"> </w:t>
      </w:r>
      <w:r>
        <w:rPr>
          <w:i/>
          <w:sz w:val="20"/>
        </w:rPr>
        <w:t>your</w:t>
      </w:r>
      <w:r>
        <w:rPr>
          <w:i/>
          <w:spacing w:val="-1"/>
          <w:sz w:val="20"/>
        </w:rPr>
        <w:t xml:space="preserve"> </w:t>
      </w:r>
      <w:r>
        <w:rPr>
          <w:i/>
          <w:sz w:val="20"/>
        </w:rPr>
        <w:t>facilitator</w:t>
      </w:r>
      <w:r>
        <w:rPr>
          <w:i/>
          <w:spacing w:val="-3"/>
          <w:sz w:val="20"/>
        </w:rPr>
        <w:t xml:space="preserve"> </w:t>
      </w:r>
      <w:r>
        <w:rPr>
          <w:i/>
          <w:sz w:val="20"/>
        </w:rPr>
        <w:t>for</w:t>
      </w:r>
      <w:r>
        <w:rPr>
          <w:i/>
          <w:spacing w:val="-1"/>
          <w:sz w:val="20"/>
        </w:rPr>
        <w:t xml:space="preserve"> </w:t>
      </w:r>
      <w:r>
        <w:rPr>
          <w:i/>
          <w:sz w:val="20"/>
        </w:rPr>
        <w:t>the protocol. Then, provide a rating for each Indicator as it appears in the unit materials. Use the following ratings:</w:t>
      </w:r>
    </w:p>
    <w:p w14:paraId="2DE3DE7F" w14:textId="77777777" w:rsidR="00505175" w:rsidRDefault="0079675F">
      <w:pPr>
        <w:pStyle w:val="ListParagraph"/>
        <w:numPr>
          <w:ilvl w:val="1"/>
          <w:numId w:val="22"/>
        </w:numPr>
        <w:tabs>
          <w:tab w:val="left" w:pos="839"/>
          <w:tab w:val="left" w:pos="840"/>
        </w:tabs>
        <w:spacing w:before="159"/>
        <w:rPr>
          <w:i/>
          <w:sz w:val="20"/>
        </w:rPr>
      </w:pPr>
      <w:r>
        <w:rPr>
          <w:b/>
          <w:i/>
          <w:sz w:val="20"/>
        </w:rPr>
        <w:t>High:</w:t>
      </w:r>
      <w:r>
        <w:rPr>
          <w:b/>
          <w:i/>
          <w:spacing w:val="-4"/>
          <w:sz w:val="20"/>
        </w:rPr>
        <w:t xml:space="preserve"> </w:t>
      </w:r>
      <w:r>
        <w:rPr>
          <w:i/>
          <w:sz w:val="20"/>
        </w:rPr>
        <w:t>All</w:t>
      </w:r>
      <w:r>
        <w:rPr>
          <w:i/>
          <w:spacing w:val="-4"/>
          <w:sz w:val="20"/>
        </w:rPr>
        <w:t xml:space="preserve"> </w:t>
      </w:r>
      <w:r>
        <w:rPr>
          <w:i/>
          <w:sz w:val="20"/>
        </w:rPr>
        <w:t>of</w:t>
      </w:r>
      <w:r>
        <w:rPr>
          <w:i/>
          <w:spacing w:val="-4"/>
          <w:sz w:val="20"/>
        </w:rPr>
        <w:t xml:space="preserve"> </w:t>
      </w:r>
      <w:r>
        <w:rPr>
          <w:i/>
          <w:sz w:val="20"/>
        </w:rPr>
        <w:t>the</w:t>
      </w:r>
      <w:r>
        <w:rPr>
          <w:i/>
          <w:spacing w:val="-5"/>
          <w:sz w:val="20"/>
        </w:rPr>
        <w:t xml:space="preserve"> </w:t>
      </w:r>
      <w:r>
        <w:rPr>
          <w:i/>
          <w:sz w:val="20"/>
        </w:rPr>
        <w:t>criteria</w:t>
      </w:r>
      <w:r>
        <w:rPr>
          <w:i/>
          <w:spacing w:val="-5"/>
          <w:sz w:val="20"/>
        </w:rPr>
        <w:t xml:space="preserve"> </w:t>
      </w:r>
      <w:r>
        <w:rPr>
          <w:i/>
          <w:sz w:val="20"/>
        </w:rPr>
        <w:t>for</w:t>
      </w:r>
      <w:r>
        <w:rPr>
          <w:i/>
          <w:spacing w:val="-4"/>
          <w:sz w:val="20"/>
        </w:rPr>
        <w:t xml:space="preserve"> </w:t>
      </w:r>
      <w:r>
        <w:rPr>
          <w:i/>
          <w:sz w:val="20"/>
        </w:rPr>
        <w:t>the</w:t>
      </w:r>
      <w:r>
        <w:rPr>
          <w:i/>
          <w:spacing w:val="-5"/>
          <w:sz w:val="20"/>
        </w:rPr>
        <w:t xml:space="preserve"> </w:t>
      </w:r>
      <w:r>
        <w:rPr>
          <w:i/>
          <w:sz w:val="20"/>
        </w:rPr>
        <w:t>look-fors</w:t>
      </w:r>
      <w:r>
        <w:rPr>
          <w:i/>
          <w:spacing w:val="-5"/>
          <w:sz w:val="20"/>
        </w:rPr>
        <w:t xml:space="preserve"> </w:t>
      </w:r>
      <w:r>
        <w:rPr>
          <w:i/>
          <w:sz w:val="20"/>
        </w:rPr>
        <w:t>is</w:t>
      </w:r>
      <w:r>
        <w:rPr>
          <w:i/>
          <w:spacing w:val="-5"/>
          <w:sz w:val="20"/>
        </w:rPr>
        <w:t xml:space="preserve"> </w:t>
      </w:r>
      <w:r>
        <w:rPr>
          <w:i/>
          <w:sz w:val="20"/>
        </w:rPr>
        <w:t>present</w:t>
      </w:r>
      <w:r>
        <w:rPr>
          <w:i/>
          <w:spacing w:val="-4"/>
          <w:sz w:val="20"/>
        </w:rPr>
        <w:t xml:space="preserve"> </w:t>
      </w:r>
      <w:r>
        <w:rPr>
          <w:i/>
          <w:sz w:val="20"/>
        </w:rPr>
        <w:t>and</w:t>
      </w:r>
      <w:r>
        <w:rPr>
          <w:i/>
          <w:spacing w:val="-5"/>
          <w:sz w:val="20"/>
        </w:rPr>
        <w:t xml:space="preserve"> </w:t>
      </w:r>
      <w:r>
        <w:rPr>
          <w:i/>
          <w:sz w:val="20"/>
        </w:rPr>
        <w:t>is</w:t>
      </w:r>
      <w:r>
        <w:rPr>
          <w:i/>
          <w:spacing w:val="-5"/>
          <w:sz w:val="20"/>
        </w:rPr>
        <w:t xml:space="preserve"> </w:t>
      </w:r>
      <w:r>
        <w:rPr>
          <w:i/>
          <w:sz w:val="20"/>
        </w:rPr>
        <w:t>high-</w:t>
      </w:r>
      <w:r>
        <w:rPr>
          <w:i/>
          <w:spacing w:val="-2"/>
          <w:sz w:val="20"/>
        </w:rPr>
        <w:t>quality.</w:t>
      </w:r>
    </w:p>
    <w:p w14:paraId="19DB716D" w14:textId="77777777" w:rsidR="00505175" w:rsidRDefault="0079675F">
      <w:pPr>
        <w:pStyle w:val="ListParagraph"/>
        <w:numPr>
          <w:ilvl w:val="1"/>
          <w:numId w:val="22"/>
        </w:numPr>
        <w:tabs>
          <w:tab w:val="left" w:pos="840"/>
          <w:tab w:val="left" w:pos="841"/>
        </w:tabs>
        <w:ind w:left="840" w:hanging="361"/>
        <w:rPr>
          <w:i/>
          <w:sz w:val="20"/>
        </w:rPr>
      </w:pPr>
      <w:r>
        <w:rPr>
          <w:b/>
          <w:i/>
          <w:sz w:val="20"/>
        </w:rPr>
        <w:t>Moderate:</w:t>
      </w:r>
      <w:r>
        <w:rPr>
          <w:b/>
          <w:i/>
          <w:spacing w:val="-2"/>
          <w:sz w:val="20"/>
        </w:rPr>
        <w:t xml:space="preserve"> </w:t>
      </w:r>
      <w:r>
        <w:rPr>
          <w:i/>
          <w:sz w:val="20"/>
        </w:rPr>
        <w:t>All</w:t>
      </w:r>
      <w:r>
        <w:rPr>
          <w:i/>
          <w:spacing w:val="-4"/>
          <w:sz w:val="20"/>
        </w:rPr>
        <w:t xml:space="preserve"> </w:t>
      </w:r>
      <w:r>
        <w:rPr>
          <w:i/>
          <w:sz w:val="20"/>
        </w:rPr>
        <w:t>of</w:t>
      </w:r>
      <w:r>
        <w:rPr>
          <w:i/>
          <w:spacing w:val="-4"/>
          <w:sz w:val="20"/>
        </w:rPr>
        <w:t xml:space="preserve"> </w:t>
      </w:r>
      <w:r>
        <w:rPr>
          <w:i/>
          <w:sz w:val="20"/>
        </w:rPr>
        <w:t>the</w:t>
      </w:r>
      <w:r>
        <w:rPr>
          <w:i/>
          <w:spacing w:val="-5"/>
          <w:sz w:val="20"/>
        </w:rPr>
        <w:t xml:space="preserve"> </w:t>
      </w:r>
      <w:r>
        <w:rPr>
          <w:i/>
          <w:sz w:val="20"/>
        </w:rPr>
        <w:t>criteria</w:t>
      </w:r>
      <w:r>
        <w:rPr>
          <w:i/>
          <w:spacing w:val="-5"/>
          <w:sz w:val="20"/>
        </w:rPr>
        <w:t xml:space="preserve"> </w:t>
      </w:r>
      <w:r>
        <w:rPr>
          <w:i/>
          <w:sz w:val="20"/>
        </w:rPr>
        <w:t>for</w:t>
      </w:r>
      <w:r>
        <w:rPr>
          <w:i/>
          <w:spacing w:val="-3"/>
          <w:sz w:val="20"/>
        </w:rPr>
        <w:t xml:space="preserve"> </w:t>
      </w:r>
      <w:r>
        <w:rPr>
          <w:i/>
          <w:sz w:val="20"/>
        </w:rPr>
        <w:t>the</w:t>
      </w:r>
      <w:r>
        <w:rPr>
          <w:i/>
          <w:spacing w:val="-6"/>
          <w:sz w:val="20"/>
        </w:rPr>
        <w:t xml:space="preserve"> </w:t>
      </w:r>
      <w:r>
        <w:rPr>
          <w:i/>
          <w:sz w:val="20"/>
        </w:rPr>
        <w:t>look-fors</w:t>
      </w:r>
      <w:r>
        <w:rPr>
          <w:i/>
          <w:spacing w:val="-4"/>
          <w:sz w:val="20"/>
        </w:rPr>
        <w:t xml:space="preserve"> </w:t>
      </w:r>
      <w:r>
        <w:rPr>
          <w:i/>
          <w:sz w:val="20"/>
        </w:rPr>
        <w:t>is</w:t>
      </w:r>
      <w:r>
        <w:rPr>
          <w:i/>
          <w:spacing w:val="-5"/>
          <w:sz w:val="20"/>
        </w:rPr>
        <w:t xml:space="preserve"> </w:t>
      </w:r>
      <w:r>
        <w:rPr>
          <w:i/>
          <w:sz w:val="20"/>
        </w:rPr>
        <w:t>present</w:t>
      </w:r>
      <w:r>
        <w:rPr>
          <w:i/>
          <w:spacing w:val="-4"/>
          <w:sz w:val="20"/>
        </w:rPr>
        <w:t xml:space="preserve"> </w:t>
      </w:r>
      <w:r>
        <w:rPr>
          <w:i/>
          <w:sz w:val="20"/>
        </w:rPr>
        <w:t>but</w:t>
      </w:r>
      <w:r>
        <w:rPr>
          <w:i/>
          <w:spacing w:val="-5"/>
          <w:sz w:val="20"/>
        </w:rPr>
        <w:t xml:space="preserve"> </w:t>
      </w:r>
      <w:r>
        <w:rPr>
          <w:i/>
          <w:sz w:val="20"/>
        </w:rPr>
        <w:t>is</w:t>
      </w:r>
      <w:r>
        <w:rPr>
          <w:i/>
          <w:spacing w:val="-5"/>
          <w:sz w:val="20"/>
        </w:rPr>
        <w:t xml:space="preserve"> </w:t>
      </w:r>
      <w:r>
        <w:rPr>
          <w:i/>
          <w:sz w:val="20"/>
        </w:rPr>
        <w:t>of</w:t>
      </w:r>
      <w:r>
        <w:rPr>
          <w:i/>
          <w:spacing w:val="-3"/>
          <w:sz w:val="20"/>
        </w:rPr>
        <w:t xml:space="preserve"> </w:t>
      </w:r>
      <w:r>
        <w:rPr>
          <w:i/>
          <w:sz w:val="20"/>
        </w:rPr>
        <w:t>variable</w:t>
      </w:r>
      <w:r>
        <w:rPr>
          <w:i/>
          <w:spacing w:val="-6"/>
          <w:sz w:val="20"/>
        </w:rPr>
        <w:t xml:space="preserve"> </w:t>
      </w:r>
      <w:r>
        <w:rPr>
          <w:i/>
          <w:spacing w:val="-2"/>
          <w:sz w:val="20"/>
        </w:rPr>
        <w:t>quality.</w:t>
      </w:r>
    </w:p>
    <w:p w14:paraId="129B1A6C" w14:textId="77777777" w:rsidR="00505175" w:rsidRDefault="0079675F">
      <w:pPr>
        <w:pStyle w:val="ListParagraph"/>
        <w:numPr>
          <w:ilvl w:val="1"/>
          <w:numId w:val="22"/>
        </w:numPr>
        <w:tabs>
          <w:tab w:val="left" w:pos="840"/>
          <w:tab w:val="left" w:pos="841"/>
        </w:tabs>
        <w:spacing w:before="1"/>
        <w:ind w:left="840" w:hanging="361"/>
        <w:rPr>
          <w:i/>
          <w:sz w:val="20"/>
        </w:rPr>
      </w:pPr>
      <w:r>
        <w:rPr>
          <w:b/>
          <w:i/>
          <w:sz w:val="20"/>
        </w:rPr>
        <w:t>Low:</w:t>
      </w:r>
      <w:r>
        <w:rPr>
          <w:b/>
          <w:i/>
          <w:spacing w:val="-4"/>
          <w:sz w:val="20"/>
        </w:rPr>
        <w:t xml:space="preserve"> </w:t>
      </w:r>
      <w:r>
        <w:rPr>
          <w:i/>
          <w:sz w:val="20"/>
        </w:rPr>
        <w:t>Some</w:t>
      </w:r>
      <w:r>
        <w:rPr>
          <w:i/>
          <w:spacing w:val="-3"/>
          <w:sz w:val="20"/>
        </w:rPr>
        <w:t xml:space="preserve"> </w:t>
      </w:r>
      <w:r>
        <w:rPr>
          <w:i/>
          <w:sz w:val="20"/>
        </w:rPr>
        <w:t>of</w:t>
      </w:r>
      <w:r>
        <w:rPr>
          <w:i/>
          <w:spacing w:val="-3"/>
          <w:sz w:val="20"/>
        </w:rPr>
        <w:t xml:space="preserve"> </w:t>
      </w:r>
      <w:r>
        <w:rPr>
          <w:i/>
          <w:sz w:val="20"/>
        </w:rPr>
        <w:t>the</w:t>
      </w:r>
      <w:r>
        <w:rPr>
          <w:i/>
          <w:spacing w:val="-3"/>
          <w:sz w:val="20"/>
        </w:rPr>
        <w:t xml:space="preserve"> </w:t>
      </w:r>
      <w:r>
        <w:rPr>
          <w:i/>
          <w:sz w:val="20"/>
        </w:rPr>
        <w:t>criteria</w:t>
      </w:r>
      <w:r>
        <w:rPr>
          <w:i/>
          <w:spacing w:val="-4"/>
          <w:sz w:val="20"/>
        </w:rPr>
        <w:t xml:space="preserve"> </w:t>
      </w:r>
      <w:r>
        <w:rPr>
          <w:i/>
          <w:sz w:val="20"/>
        </w:rPr>
        <w:t>for</w:t>
      </w:r>
      <w:r>
        <w:rPr>
          <w:i/>
          <w:spacing w:val="-3"/>
          <w:sz w:val="20"/>
        </w:rPr>
        <w:t xml:space="preserve"> </w:t>
      </w:r>
      <w:r>
        <w:rPr>
          <w:i/>
          <w:sz w:val="20"/>
        </w:rPr>
        <w:t>the</w:t>
      </w:r>
      <w:r>
        <w:rPr>
          <w:i/>
          <w:spacing w:val="-5"/>
          <w:sz w:val="20"/>
        </w:rPr>
        <w:t xml:space="preserve"> </w:t>
      </w:r>
      <w:r>
        <w:rPr>
          <w:i/>
          <w:sz w:val="20"/>
        </w:rPr>
        <w:t>look-fors</w:t>
      </w:r>
      <w:r>
        <w:rPr>
          <w:i/>
          <w:spacing w:val="-4"/>
          <w:sz w:val="20"/>
        </w:rPr>
        <w:t xml:space="preserve"> </w:t>
      </w:r>
      <w:r>
        <w:rPr>
          <w:i/>
          <w:sz w:val="20"/>
        </w:rPr>
        <w:t>is</w:t>
      </w:r>
      <w:r>
        <w:rPr>
          <w:i/>
          <w:spacing w:val="-4"/>
          <w:sz w:val="20"/>
        </w:rPr>
        <w:t xml:space="preserve"> </w:t>
      </w:r>
      <w:r>
        <w:rPr>
          <w:i/>
          <w:sz w:val="20"/>
        </w:rPr>
        <w:t>present</w:t>
      </w:r>
      <w:r>
        <w:rPr>
          <w:i/>
          <w:spacing w:val="-4"/>
          <w:sz w:val="20"/>
        </w:rPr>
        <w:t xml:space="preserve"> </w:t>
      </w:r>
      <w:r>
        <w:rPr>
          <w:i/>
          <w:sz w:val="20"/>
        </w:rPr>
        <w:t>and</w:t>
      </w:r>
      <w:r>
        <w:rPr>
          <w:i/>
          <w:spacing w:val="-4"/>
          <w:sz w:val="20"/>
        </w:rPr>
        <w:t xml:space="preserve"> </w:t>
      </w:r>
      <w:r>
        <w:rPr>
          <w:i/>
          <w:sz w:val="20"/>
        </w:rPr>
        <w:t>is</w:t>
      </w:r>
      <w:r>
        <w:rPr>
          <w:i/>
          <w:spacing w:val="-4"/>
          <w:sz w:val="20"/>
        </w:rPr>
        <w:t xml:space="preserve"> </w:t>
      </w:r>
      <w:r>
        <w:rPr>
          <w:i/>
          <w:sz w:val="20"/>
        </w:rPr>
        <w:t>of</w:t>
      </w:r>
      <w:r>
        <w:rPr>
          <w:i/>
          <w:spacing w:val="-3"/>
          <w:sz w:val="20"/>
        </w:rPr>
        <w:t xml:space="preserve"> </w:t>
      </w:r>
      <w:r>
        <w:rPr>
          <w:i/>
          <w:sz w:val="20"/>
        </w:rPr>
        <w:t>variable</w:t>
      </w:r>
      <w:r>
        <w:rPr>
          <w:i/>
          <w:spacing w:val="-5"/>
          <w:sz w:val="20"/>
        </w:rPr>
        <w:t xml:space="preserve"> </w:t>
      </w:r>
      <w:r>
        <w:rPr>
          <w:i/>
          <w:spacing w:val="-2"/>
          <w:sz w:val="20"/>
        </w:rPr>
        <w:t>quality.</w:t>
      </w:r>
    </w:p>
    <w:p w14:paraId="63516112" w14:textId="77777777" w:rsidR="00505175" w:rsidRDefault="0079675F">
      <w:pPr>
        <w:pStyle w:val="ListParagraph"/>
        <w:numPr>
          <w:ilvl w:val="1"/>
          <w:numId w:val="22"/>
        </w:numPr>
        <w:tabs>
          <w:tab w:val="left" w:pos="840"/>
          <w:tab w:val="left" w:pos="841"/>
        </w:tabs>
        <w:ind w:left="840" w:hanging="361"/>
        <w:rPr>
          <w:i/>
          <w:sz w:val="20"/>
        </w:rPr>
      </w:pPr>
      <w:r>
        <w:rPr>
          <w:b/>
          <w:i/>
          <w:sz w:val="20"/>
        </w:rPr>
        <w:t>Absent</w:t>
      </w:r>
      <w:r>
        <w:rPr>
          <w:i/>
          <w:sz w:val="20"/>
        </w:rPr>
        <w:t>:</w:t>
      </w:r>
      <w:r>
        <w:rPr>
          <w:i/>
          <w:spacing w:val="-3"/>
          <w:sz w:val="20"/>
        </w:rPr>
        <w:t xml:space="preserve"> </w:t>
      </w:r>
      <w:r>
        <w:rPr>
          <w:i/>
          <w:sz w:val="20"/>
        </w:rPr>
        <w:t>None</w:t>
      </w:r>
      <w:r>
        <w:rPr>
          <w:i/>
          <w:spacing w:val="-6"/>
          <w:sz w:val="20"/>
        </w:rPr>
        <w:t xml:space="preserve"> </w:t>
      </w:r>
      <w:r>
        <w:rPr>
          <w:i/>
          <w:sz w:val="20"/>
        </w:rPr>
        <w:t>of</w:t>
      </w:r>
      <w:r>
        <w:rPr>
          <w:i/>
          <w:spacing w:val="-3"/>
          <w:sz w:val="20"/>
        </w:rPr>
        <w:t xml:space="preserve"> </w:t>
      </w:r>
      <w:r>
        <w:rPr>
          <w:i/>
          <w:sz w:val="20"/>
        </w:rPr>
        <w:t>the</w:t>
      </w:r>
      <w:r>
        <w:rPr>
          <w:i/>
          <w:spacing w:val="-6"/>
          <w:sz w:val="20"/>
        </w:rPr>
        <w:t xml:space="preserve"> </w:t>
      </w:r>
      <w:r>
        <w:rPr>
          <w:i/>
          <w:sz w:val="20"/>
        </w:rPr>
        <w:t>criteria</w:t>
      </w:r>
      <w:r>
        <w:rPr>
          <w:i/>
          <w:spacing w:val="-4"/>
          <w:sz w:val="20"/>
        </w:rPr>
        <w:t xml:space="preserve"> </w:t>
      </w:r>
      <w:r>
        <w:rPr>
          <w:i/>
          <w:sz w:val="20"/>
        </w:rPr>
        <w:t>for</w:t>
      </w:r>
      <w:r>
        <w:rPr>
          <w:i/>
          <w:spacing w:val="-4"/>
          <w:sz w:val="20"/>
        </w:rPr>
        <w:t xml:space="preserve"> </w:t>
      </w:r>
      <w:r>
        <w:rPr>
          <w:i/>
          <w:sz w:val="20"/>
        </w:rPr>
        <w:t>the</w:t>
      </w:r>
      <w:r>
        <w:rPr>
          <w:i/>
          <w:spacing w:val="-5"/>
          <w:sz w:val="20"/>
        </w:rPr>
        <w:t xml:space="preserve"> </w:t>
      </w:r>
      <w:r>
        <w:rPr>
          <w:i/>
          <w:sz w:val="20"/>
        </w:rPr>
        <w:t>look-fors</w:t>
      </w:r>
      <w:r>
        <w:rPr>
          <w:i/>
          <w:spacing w:val="-5"/>
          <w:sz w:val="20"/>
        </w:rPr>
        <w:t xml:space="preserve"> </w:t>
      </w:r>
      <w:r>
        <w:rPr>
          <w:i/>
          <w:sz w:val="20"/>
        </w:rPr>
        <w:t>is</w:t>
      </w:r>
      <w:r>
        <w:rPr>
          <w:i/>
          <w:spacing w:val="-4"/>
          <w:sz w:val="20"/>
        </w:rPr>
        <w:t xml:space="preserve"> </w:t>
      </w:r>
      <w:r>
        <w:rPr>
          <w:i/>
          <w:spacing w:val="-2"/>
          <w:sz w:val="20"/>
        </w:rPr>
        <w:t>present.</w:t>
      </w:r>
    </w:p>
    <w:p w14:paraId="4405E673" w14:textId="77777777" w:rsidR="00505175" w:rsidRDefault="0079675F">
      <w:pPr>
        <w:spacing w:before="159"/>
        <w:ind w:left="120"/>
        <w:rPr>
          <w:i/>
          <w:sz w:val="20"/>
        </w:rPr>
      </w:pPr>
      <w:r>
        <w:rPr>
          <w:i/>
          <w:sz w:val="20"/>
        </w:rPr>
        <w:t>As</w:t>
      </w:r>
      <w:r>
        <w:rPr>
          <w:i/>
          <w:spacing w:val="-2"/>
          <w:sz w:val="20"/>
        </w:rPr>
        <w:t xml:space="preserve"> </w:t>
      </w:r>
      <w:r>
        <w:rPr>
          <w:i/>
          <w:sz w:val="20"/>
        </w:rPr>
        <w:t>you</w:t>
      </w:r>
      <w:r>
        <w:rPr>
          <w:i/>
          <w:spacing w:val="-3"/>
          <w:sz w:val="20"/>
        </w:rPr>
        <w:t xml:space="preserve"> </w:t>
      </w:r>
      <w:r>
        <w:rPr>
          <w:i/>
          <w:sz w:val="20"/>
        </w:rPr>
        <w:t>work,</w:t>
      </w:r>
      <w:r>
        <w:rPr>
          <w:i/>
          <w:spacing w:val="-2"/>
          <w:sz w:val="20"/>
        </w:rPr>
        <w:t xml:space="preserve"> </w:t>
      </w:r>
      <w:r>
        <w:rPr>
          <w:i/>
          <w:sz w:val="20"/>
        </w:rPr>
        <w:t>be</w:t>
      </w:r>
      <w:r>
        <w:rPr>
          <w:i/>
          <w:spacing w:val="-3"/>
          <w:sz w:val="20"/>
        </w:rPr>
        <w:t xml:space="preserve"> </w:t>
      </w:r>
      <w:r>
        <w:rPr>
          <w:i/>
          <w:sz w:val="20"/>
        </w:rPr>
        <w:t>sure</w:t>
      </w:r>
      <w:r>
        <w:rPr>
          <w:i/>
          <w:spacing w:val="-3"/>
          <w:sz w:val="20"/>
        </w:rPr>
        <w:t xml:space="preserve"> </w:t>
      </w:r>
      <w:r>
        <w:rPr>
          <w:i/>
          <w:sz w:val="20"/>
        </w:rPr>
        <w:t>to</w:t>
      </w:r>
      <w:r>
        <w:rPr>
          <w:i/>
          <w:spacing w:val="-3"/>
          <w:sz w:val="20"/>
        </w:rPr>
        <w:t xml:space="preserve"> </w:t>
      </w:r>
      <w:r>
        <w:rPr>
          <w:i/>
          <w:sz w:val="20"/>
        </w:rPr>
        <w:t>capture</w:t>
      </w:r>
      <w:r>
        <w:rPr>
          <w:i/>
          <w:spacing w:val="-3"/>
          <w:sz w:val="20"/>
        </w:rPr>
        <w:t xml:space="preserve"> </w:t>
      </w:r>
      <w:r>
        <w:rPr>
          <w:i/>
          <w:sz w:val="20"/>
        </w:rPr>
        <w:t>your</w:t>
      </w:r>
      <w:r>
        <w:rPr>
          <w:i/>
          <w:spacing w:val="-1"/>
          <w:sz w:val="20"/>
        </w:rPr>
        <w:t xml:space="preserve"> </w:t>
      </w:r>
      <w:r>
        <w:rPr>
          <w:i/>
          <w:sz w:val="20"/>
        </w:rPr>
        <w:t>thinking</w:t>
      </w:r>
      <w:r>
        <w:rPr>
          <w:i/>
          <w:spacing w:val="-2"/>
          <w:sz w:val="20"/>
        </w:rPr>
        <w:t xml:space="preserve"> </w:t>
      </w:r>
      <w:r>
        <w:rPr>
          <w:i/>
          <w:sz w:val="20"/>
        </w:rPr>
        <w:t>in</w:t>
      </w:r>
      <w:r>
        <w:rPr>
          <w:i/>
          <w:spacing w:val="-1"/>
          <w:sz w:val="20"/>
        </w:rPr>
        <w:t xml:space="preserve"> </w:t>
      </w:r>
      <w:r>
        <w:rPr>
          <w:i/>
          <w:sz w:val="20"/>
        </w:rPr>
        <w:t>a</w:t>
      </w:r>
      <w:r>
        <w:rPr>
          <w:i/>
          <w:spacing w:val="-2"/>
          <w:sz w:val="20"/>
        </w:rPr>
        <w:t xml:space="preserve"> </w:t>
      </w:r>
      <w:r>
        <w:rPr>
          <w:i/>
          <w:sz w:val="20"/>
        </w:rPr>
        <w:t>way</w:t>
      </w:r>
      <w:r>
        <w:rPr>
          <w:i/>
          <w:spacing w:val="-3"/>
          <w:sz w:val="20"/>
        </w:rPr>
        <w:t xml:space="preserve"> </w:t>
      </w:r>
      <w:r>
        <w:rPr>
          <w:i/>
          <w:sz w:val="20"/>
        </w:rPr>
        <w:t>that</w:t>
      </w:r>
      <w:r>
        <w:rPr>
          <w:i/>
          <w:spacing w:val="-2"/>
          <w:sz w:val="20"/>
        </w:rPr>
        <w:t xml:space="preserve"> </w:t>
      </w:r>
      <w:r>
        <w:rPr>
          <w:i/>
          <w:sz w:val="20"/>
        </w:rPr>
        <w:t>makes</w:t>
      </w:r>
      <w:r>
        <w:rPr>
          <w:i/>
          <w:spacing w:val="-2"/>
          <w:sz w:val="20"/>
        </w:rPr>
        <w:t xml:space="preserve"> </w:t>
      </w:r>
      <w:r>
        <w:rPr>
          <w:i/>
          <w:sz w:val="20"/>
        </w:rPr>
        <w:t>it</w:t>
      </w:r>
      <w:r>
        <w:rPr>
          <w:i/>
          <w:spacing w:val="-2"/>
          <w:sz w:val="20"/>
        </w:rPr>
        <w:t xml:space="preserve"> </w:t>
      </w:r>
      <w:r>
        <w:rPr>
          <w:i/>
          <w:sz w:val="20"/>
        </w:rPr>
        <w:t>easy</w:t>
      </w:r>
      <w:r>
        <w:rPr>
          <w:i/>
          <w:spacing w:val="-3"/>
          <w:sz w:val="20"/>
        </w:rPr>
        <w:t xml:space="preserve"> </w:t>
      </w:r>
      <w:r>
        <w:rPr>
          <w:i/>
          <w:sz w:val="20"/>
        </w:rPr>
        <w:t>for</w:t>
      </w:r>
      <w:r>
        <w:rPr>
          <w:i/>
          <w:spacing w:val="-1"/>
          <w:sz w:val="20"/>
        </w:rPr>
        <w:t xml:space="preserve"> </w:t>
      </w:r>
      <w:r>
        <w:rPr>
          <w:i/>
          <w:sz w:val="20"/>
        </w:rPr>
        <w:t>you</w:t>
      </w:r>
      <w:r>
        <w:rPr>
          <w:i/>
          <w:spacing w:val="-3"/>
          <w:sz w:val="20"/>
        </w:rPr>
        <w:t xml:space="preserve"> </w:t>
      </w:r>
      <w:r>
        <w:rPr>
          <w:i/>
          <w:sz w:val="20"/>
        </w:rPr>
        <w:t>to</w:t>
      </w:r>
      <w:r>
        <w:rPr>
          <w:i/>
          <w:spacing w:val="-1"/>
          <w:sz w:val="20"/>
        </w:rPr>
        <w:t xml:space="preserve"> </w:t>
      </w:r>
      <w:r>
        <w:rPr>
          <w:i/>
          <w:sz w:val="20"/>
        </w:rPr>
        <w:t>remember</w:t>
      </w:r>
      <w:r>
        <w:rPr>
          <w:i/>
          <w:spacing w:val="-1"/>
          <w:sz w:val="20"/>
        </w:rPr>
        <w:t xml:space="preserve"> </w:t>
      </w:r>
      <w:r>
        <w:rPr>
          <w:i/>
          <w:sz w:val="20"/>
        </w:rPr>
        <w:t>your</w:t>
      </w:r>
      <w:r>
        <w:rPr>
          <w:i/>
          <w:spacing w:val="-1"/>
          <w:sz w:val="20"/>
        </w:rPr>
        <w:t xml:space="preserve"> </w:t>
      </w:r>
      <w:r>
        <w:rPr>
          <w:i/>
          <w:sz w:val="20"/>
        </w:rPr>
        <w:t>reasoning</w:t>
      </w:r>
      <w:r>
        <w:rPr>
          <w:i/>
          <w:spacing w:val="-2"/>
          <w:sz w:val="20"/>
        </w:rPr>
        <w:t xml:space="preserve"> </w:t>
      </w:r>
      <w:r>
        <w:rPr>
          <w:i/>
          <w:sz w:val="20"/>
        </w:rPr>
        <w:t>and</w:t>
      </w:r>
      <w:r>
        <w:rPr>
          <w:i/>
          <w:spacing w:val="-2"/>
          <w:sz w:val="20"/>
        </w:rPr>
        <w:t xml:space="preserve"> </w:t>
      </w:r>
      <w:r>
        <w:rPr>
          <w:i/>
          <w:sz w:val="20"/>
        </w:rPr>
        <w:t>questions during your team’s discussion.</w:t>
      </w:r>
    </w:p>
    <w:p w14:paraId="3166ADBC" w14:textId="5903B538" w:rsidR="00505175" w:rsidRDefault="00505175">
      <w:pPr>
        <w:pStyle w:val="BodyText"/>
        <w:spacing w:before="13"/>
        <w:rPr>
          <w:i/>
          <w:sz w:val="11"/>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
        <w:gridCol w:w="720"/>
        <w:gridCol w:w="1440"/>
        <w:gridCol w:w="2592"/>
        <w:gridCol w:w="576"/>
        <w:gridCol w:w="626"/>
        <w:gridCol w:w="1440"/>
        <w:gridCol w:w="2592"/>
      </w:tblGrid>
      <w:tr w:rsidR="00505175" w14:paraId="7A46B347" w14:textId="77777777">
        <w:trPr>
          <w:trHeight w:val="1134"/>
        </w:trPr>
        <w:tc>
          <w:tcPr>
            <w:tcW w:w="1296" w:type="dxa"/>
            <w:gridSpan w:val="2"/>
            <w:tcBorders>
              <w:top w:val="nil"/>
              <w:left w:val="nil"/>
            </w:tcBorders>
          </w:tcPr>
          <w:p w14:paraId="4B23C49C" w14:textId="77777777" w:rsidR="00505175" w:rsidRDefault="00505175">
            <w:pPr>
              <w:pStyle w:val="TableParagraph"/>
              <w:rPr>
                <w:rFonts w:ascii="Times New Roman"/>
                <w:sz w:val="18"/>
              </w:rPr>
            </w:pPr>
          </w:p>
        </w:tc>
        <w:tc>
          <w:tcPr>
            <w:tcW w:w="1440" w:type="dxa"/>
            <w:shd w:val="clear" w:color="auto" w:fill="FFF1CC"/>
          </w:tcPr>
          <w:p w14:paraId="363A812B" w14:textId="77777777" w:rsidR="00505175" w:rsidRDefault="00505175">
            <w:pPr>
              <w:pStyle w:val="TableParagraph"/>
              <w:spacing w:before="8"/>
              <w:rPr>
                <w:i/>
                <w:sz w:val="32"/>
              </w:rPr>
            </w:pPr>
          </w:p>
          <w:p w14:paraId="7D7A290E" w14:textId="77777777" w:rsidR="00505175" w:rsidRDefault="0079675F">
            <w:pPr>
              <w:pStyle w:val="TableParagraph"/>
              <w:ind w:left="295"/>
              <w:rPr>
                <w:b/>
                <w:sz w:val="20"/>
              </w:rPr>
            </w:pPr>
            <w:r>
              <w:rPr>
                <w:b/>
                <w:spacing w:val="-2"/>
                <w:sz w:val="20"/>
              </w:rPr>
              <w:t>Indicator</w:t>
            </w:r>
          </w:p>
        </w:tc>
        <w:tc>
          <w:tcPr>
            <w:tcW w:w="2592" w:type="dxa"/>
            <w:shd w:val="clear" w:color="auto" w:fill="FFF1CC"/>
          </w:tcPr>
          <w:p w14:paraId="52860781" w14:textId="77777777" w:rsidR="00505175" w:rsidRDefault="00505175">
            <w:pPr>
              <w:pStyle w:val="TableParagraph"/>
              <w:spacing w:before="10"/>
              <w:rPr>
                <w:i/>
                <w:sz w:val="25"/>
              </w:rPr>
            </w:pPr>
          </w:p>
          <w:p w14:paraId="7ADABECB" w14:textId="77777777" w:rsidR="00505175" w:rsidRDefault="0079675F">
            <w:pPr>
              <w:pStyle w:val="TableParagraph"/>
              <w:spacing w:line="265" w:lineRule="exact"/>
              <w:ind w:left="277" w:right="272"/>
              <w:jc w:val="center"/>
              <w:rPr>
                <w:b/>
                <w:sz w:val="20"/>
              </w:rPr>
            </w:pPr>
            <w:r>
              <w:rPr>
                <w:b/>
                <w:spacing w:val="-2"/>
                <w:sz w:val="20"/>
              </w:rPr>
              <w:t>Rating</w:t>
            </w:r>
          </w:p>
          <w:p w14:paraId="34D67745" w14:textId="77777777" w:rsidR="00505175" w:rsidRDefault="0079675F">
            <w:pPr>
              <w:pStyle w:val="TableParagraph"/>
              <w:spacing w:line="185" w:lineRule="exact"/>
              <w:ind w:left="280" w:right="272"/>
              <w:jc w:val="center"/>
              <w:rPr>
                <w:b/>
                <w:sz w:val="14"/>
              </w:rPr>
            </w:pPr>
            <w:r>
              <w:rPr>
                <w:b/>
                <w:sz w:val="14"/>
              </w:rPr>
              <w:t>(Absent,</w:t>
            </w:r>
            <w:r>
              <w:rPr>
                <w:b/>
                <w:spacing w:val="-6"/>
                <w:sz w:val="14"/>
              </w:rPr>
              <w:t xml:space="preserve"> </w:t>
            </w:r>
            <w:r>
              <w:rPr>
                <w:b/>
                <w:sz w:val="14"/>
              </w:rPr>
              <w:t>Low,</w:t>
            </w:r>
            <w:r>
              <w:rPr>
                <w:b/>
                <w:spacing w:val="-5"/>
                <w:sz w:val="14"/>
              </w:rPr>
              <w:t xml:space="preserve"> </w:t>
            </w:r>
            <w:r>
              <w:rPr>
                <w:b/>
                <w:sz w:val="14"/>
              </w:rPr>
              <w:t>Moderate,</w:t>
            </w:r>
            <w:r>
              <w:rPr>
                <w:b/>
                <w:spacing w:val="-5"/>
                <w:sz w:val="14"/>
              </w:rPr>
              <w:t xml:space="preserve"> </w:t>
            </w:r>
            <w:r>
              <w:rPr>
                <w:b/>
                <w:spacing w:val="-4"/>
                <w:sz w:val="14"/>
              </w:rPr>
              <w:t>High)</w:t>
            </w:r>
          </w:p>
        </w:tc>
        <w:tc>
          <w:tcPr>
            <w:tcW w:w="1202" w:type="dxa"/>
            <w:gridSpan w:val="2"/>
            <w:tcBorders>
              <w:top w:val="nil"/>
            </w:tcBorders>
          </w:tcPr>
          <w:p w14:paraId="22AA5FEB" w14:textId="77777777" w:rsidR="00505175" w:rsidRDefault="00505175">
            <w:pPr>
              <w:pStyle w:val="TableParagraph"/>
              <w:rPr>
                <w:rFonts w:ascii="Times New Roman"/>
                <w:sz w:val="18"/>
              </w:rPr>
            </w:pPr>
          </w:p>
        </w:tc>
        <w:tc>
          <w:tcPr>
            <w:tcW w:w="1440" w:type="dxa"/>
            <w:shd w:val="clear" w:color="auto" w:fill="FFF1CC"/>
          </w:tcPr>
          <w:p w14:paraId="7D2E89A4" w14:textId="37EDEC74" w:rsidR="00505175" w:rsidRDefault="00505175">
            <w:pPr>
              <w:pStyle w:val="TableParagraph"/>
              <w:spacing w:before="8"/>
              <w:rPr>
                <w:i/>
                <w:sz w:val="32"/>
              </w:rPr>
            </w:pPr>
          </w:p>
          <w:p w14:paraId="7D635F85" w14:textId="77777777" w:rsidR="00505175" w:rsidRDefault="0079675F">
            <w:pPr>
              <w:pStyle w:val="TableParagraph"/>
              <w:ind w:left="124" w:right="117"/>
              <w:jc w:val="center"/>
              <w:rPr>
                <w:b/>
                <w:sz w:val="20"/>
              </w:rPr>
            </w:pPr>
            <w:r>
              <w:rPr>
                <w:b/>
                <w:spacing w:val="-2"/>
                <w:sz w:val="20"/>
              </w:rPr>
              <w:t>Indicator</w:t>
            </w:r>
          </w:p>
        </w:tc>
        <w:tc>
          <w:tcPr>
            <w:tcW w:w="2592" w:type="dxa"/>
            <w:shd w:val="clear" w:color="auto" w:fill="FFF1CC"/>
          </w:tcPr>
          <w:p w14:paraId="685476C3" w14:textId="77777777" w:rsidR="00505175" w:rsidRDefault="00505175">
            <w:pPr>
              <w:pStyle w:val="TableParagraph"/>
              <w:spacing w:before="10"/>
              <w:rPr>
                <w:i/>
                <w:sz w:val="25"/>
              </w:rPr>
            </w:pPr>
          </w:p>
          <w:p w14:paraId="0B5D0404" w14:textId="77777777" w:rsidR="00505175" w:rsidRDefault="0079675F">
            <w:pPr>
              <w:pStyle w:val="TableParagraph"/>
              <w:spacing w:line="265" w:lineRule="exact"/>
              <w:ind w:left="278" w:right="272"/>
              <w:jc w:val="center"/>
              <w:rPr>
                <w:b/>
                <w:sz w:val="20"/>
              </w:rPr>
            </w:pPr>
            <w:r>
              <w:rPr>
                <w:b/>
                <w:spacing w:val="-2"/>
                <w:sz w:val="20"/>
              </w:rPr>
              <w:t>Rating</w:t>
            </w:r>
          </w:p>
          <w:p w14:paraId="0A6FB385" w14:textId="77777777" w:rsidR="00505175" w:rsidRDefault="0079675F">
            <w:pPr>
              <w:pStyle w:val="TableParagraph"/>
              <w:spacing w:line="185" w:lineRule="exact"/>
              <w:ind w:left="280" w:right="271"/>
              <w:jc w:val="center"/>
              <w:rPr>
                <w:b/>
                <w:sz w:val="14"/>
              </w:rPr>
            </w:pPr>
            <w:r>
              <w:rPr>
                <w:b/>
                <w:sz w:val="14"/>
              </w:rPr>
              <w:t>(Absent,</w:t>
            </w:r>
            <w:r>
              <w:rPr>
                <w:b/>
                <w:spacing w:val="-6"/>
                <w:sz w:val="14"/>
              </w:rPr>
              <w:t xml:space="preserve"> </w:t>
            </w:r>
            <w:r>
              <w:rPr>
                <w:b/>
                <w:sz w:val="14"/>
              </w:rPr>
              <w:t>Low,</w:t>
            </w:r>
            <w:r>
              <w:rPr>
                <w:b/>
                <w:spacing w:val="-5"/>
                <w:sz w:val="14"/>
              </w:rPr>
              <w:t xml:space="preserve"> </w:t>
            </w:r>
            <w:r>
              <w:rPr>
                <w:b/>
                <w:sz w:val="14"/>
              </w:rPr>
              <w:t>Moderate,</w:t>
            </w:r>
            <w:r>
              <w:rPr>
                <w:b/>
                <w:spacing w:val="-5"/>
                <w:sz w:val="14"/>
              </w:rPr>
              <w:t xml:space="preserve"> </w:t>
            </w:r>
            <w:r>
              <w:rPr>
                <w:b/>
                <w:spacing w:val="-4"/>
                <w:sz w:val="14"/>
              </w:rPr>
              <w:t>High)</w:t>
            </w:r>
          </w:p>
        </w:tc>
      </w:tr>
      <w:tr w:rsidR="00505175" w14:paraId="4FB4AB0F" w14:textId="77777777">
        <w:trPr>
          <w:trHeight w:val="1134"/>
        </w:trPr>
        <w:tc>
          <w:tcPr>
            <w:tcW w:w="576" w:type="dxa"/>
            <w:vMerge w:val="restart"/>
            <w:shd w:val="clear" w:color="auto" w:fill="FFEBB3"/>
            <w:textDirection w:val="btLr"/>
          </w:tcPr>
          <w:p w14:paraId="0558B351" w14:textId="77777777" w:rsidR="00505175" w:rsidRDefault="0079675F">
            <w:pPr>
              <w:pStyle w:val="TableParagraph"/>
              <w:spacing w:before="153"/>
              <w:ind w:left="2457" w:right="2457"/>
              <w:jc w:val="center"/>
              <w:rPr>
                <w:b/>
                <w:sz w:val="20"/>
              </w:rPr>
            </w:pPr>
            <w:permStart w:id="1108028707" w:edGrp="everyone" w:colFirst="7" w:colLast="7"/>
            <w:permStart w:id="1411977392" w:edGrp="everyone" w:colFirst="3" w:colLast="3"/>
            <w:r>
              <w:rPr>
                <w:b/>
                <w:spacing w:val="-2"/>
                <w:sz w:val="20"/>
              </w:rPr>
              <w:t>Purpose</w:t>
            </w:r>
          </w:p>
        </w:tc>
        <w:tc>
          <w:tcPr>
            <w:tcW w:w="720" w:type="dxa"/>
            <w:vMerge w:val="restart"/>
            <w:shd w:val="clear" w:color="auto" w:fill="FFD45D"/>
            <w:textDirection w:val="btLr"/>
          </w:tcPr>
          <w:p w14:paraId="36E3DC1B" w14:textId="77777777" w:rsidR="00505175" w:rsidRDefault="0079675F">
            <w:pPr>
              <w:pStyle w:val="TableParagraph"/>
              <w:spacing w:before="225"/>
              <w:ind w:left="650"/>
              <w:rPr>
                <w:b/>
                <w:sz w:val="20"/>
              </w:rPr>
            </w:pPr>
            <w:r>
              <w:rPr>
                <w:b/>
                <w:spacing w:val="-2"/>
                <w:sz w:val="20"/>
              </w:rPr>
              <w:t>Instructional</w:t>
            </w:r>
            <w:r>
              <w:rPr>
                <w:b/>
                <w:spacing w:val="11"/>
                <w:sz w:val="20"/>
              </w:rPr>
              <w:t xml:space="preserve"> </w:t>
            </w:r>
            <w:r>
              <w:rPr>
                <w:b/>
                <w:spacing w:val="-2"/>
                <w:sz w:val="20"/>
              </w:rPr>
              <w:t>Materials</w:t>
            </w:r>
          </w:p>
        </w:tc>
        <w:tc>
          <w:tcPr>
            <w:tcW w:w="1440" w:type="dxa"/>
            <w:shd w:val="clear" w:color="auto" w:fill="FFF8E4"/>
          </w:tcPr>
          <w:p w14:paraId="5E7FBBB1" w14:textId="2195F69A" w:rsidR="00505175" w:rsidRDefault="00505175">
            <w:pPr>
              <w:pStyle w:val="TableParagraph"/>
              <w:spacing w:before="11"/>
              <w:rPr>
                <w:i/>
              </w:rPr>
            </w:pPr>
          </w:p>
          <w:p w14:paraId="655064DE" w14:textId="77777777" w:rsidR="00505175" w:rsidRDefault="0079675F">
            <w:pPr>
              <w:pStyle w:val="TableParagraph"/>
              <w:spacing w:before="1" w:line="237" w:lineRule="auto"/>
              <w:ind w:left="376" w:right="284" w:hanging="82"/>
              <w:rPr>
                <w:sz w:val="20"/>
              </w:rPr>
            </w:pPr>
            <w:r>
              <w:rPr>
                <w:spacing w:val="-2"/>
                <w:sz w:val="20"/>
              </w:rPr>
              <w:t>Authentic Context</w:t>
            </w:r>
          </w:p>
        </w:tc>
        <w:tc>
          <w:tcPr>
            <w:tcW w:w="2592" w:type="dxa"/>
          </w:tcPr>
          <w:p w14:paraId="583A843F" w14:textId="77777777" w:rsidR="00505175" w:rsidRDefault="00505175">
            <w:pPr>
              <w:pStyle w:val="TableParagraph"/>
              <w:rPr>
                <w:rFonts w:ascii="Times New Roman"/>
                <w:sz w:val="18"/>
              </w:rPr>
            </w:pPr>
          </w:p>
        </w:tc>
        <w:tc>
          <w:tcPr>
            <w:tcW w:w="576" w:type="dxa"/>
            <w:vMerge w:val="restart"/>
            <w:shd w:val="clear" w:color="auto" w:fill="FFE18F"/>
            <w:textDirection w:val="btLr"/>
          </w:tcPr>
          <w:p w14:paraId="57F0386E" w14:textId="77777777" w:rsidR="00505175" w:rsidRDefault="0079675F">
            <w:pPr>
              <w:pStyle w:val="TableParagraph"/>
              <w:spacing w:before="153"/>
              <w:ind w:left="554"/>
              <w:rPr>
                <w:b/>
                <w:sz w:val="20"/>
              </w:rPr>
            </w:pPr>
            <w:r>
              <w:rPr>
                <w:b/>
                <w:spacing w:val="-2"/>
                <w:sz w:val="20"/>
              </w:rPr>
              <w:t>Perspectives</w:t>
            </w:r>
          </w:p>
        </w:tc>
        <w:tc>
          <w:tcPr>
            <w:tcW w:w="626" w:type="dxa"/>
            <w:vMerge w:val="restart"/>
            <w:shd w:val="clear" w:color="auto" w:fill="FFC72C"/>
            <w:textDirection w:val="btLr"/>
          </w:tcPr>
          <w:p w14:paraId="35B1C21B" w14:textId="50DC3B2A" w:rsidR="00505175" w:rsidRDefault="0079675F">
            <w:pPr>
              <w:pStyle w:val="TableParagraph"/>
              <w:spacing w:before="180"/>
              <w:ind w:left="666"/>
              <w:rPr>
                <w:b/>
                <w:sz w:val="20"/>
              </w:rPr>
            </w:pPr>
            <w:r>
              <w:rPr>
                <w:b/>
                <w:spacing w:val="-2"/>
                <w:sz w:val="20"/>
              </w:rPr>
              <w:t>Pedagogy</w:t>
            </w:r>
          </w:p>
        </w:tc>
        <w:tc>
          <w:tcPr>
            <w:tcW w:w="1440" w:type="dxa"/>
            <w:shd w:val="clear" w:color="auto" w:fill="FFF8E4"/>
          </w:tcPr>
          <w:p w14:paraId="7F706018" w14:textId="77777777" w:rsidR="00505175" w:rsidRDefault="00505175">
            <w:pPr>
              <w:pStyle w:val="TableParagraph"/>
              <w:spacing w:before="11"/>
              <w:rPr>
                <w:i/>
              </w:rPr>
            </w:pPr>
          </w:p>
          <w:p w14:paraId="15237434" w14:textId="77777777" w:rsidR="00505175" w:rsidRDefault="0079675F">
            <w:pPr>
              <w:pStyle w:val="TableParagraph"/>
              <w:spacing w:before="1" w:line="237" w:lineRule="auto"/>
              <w:ind w:left="365" w:right="353" w:firstLine="55"/>
              <w:rPr>
                <w:sz w:val="20"/>
              </w:rPr>
            </w:pPr>
            <w:r>
              <w:rPr>
                <w:spacing w:val="-2"/>
                <w:sz w:val="20"/>
              </w:rPr>
              <w:t>Critical Analysis</w:t>
            </w:r>
          </w:p>
        </w:tc>
        <w:tc>
          <w:tcPr>
            <w:tcW w:w="2592" w:type="dxa"/>
          </w:tcPr>
          <w:p w14:paraId="0C2DAF8F" w14:textId="77777777" w:rsidR="00505175" w:rsidRDefault="00505175">
            <w:pPr>
              <w:pStyle w:val="TableParagraph"/>
              <w:rPr>
                <w:rFonts w:ascii="Times New Roman"/>
                <w:sz w:val="18"/>
              </w:rPr>
            </w:pPr>
          </w:p>
        </w:tc>
      </w:tr>
      <w:tr w:rsidR="00505175" w14:paraId="2C503973" w14:textId="77777777">
        <w:trPr>
          <w:trHeight w:val="1132"/>
        </w:trPr>
        <w:tc>
          <w:tcPr>
            <w:tcW w:w="576" w:type="dxa"/>
            <w:vMerge/>
            <w:tcBorders>
              <w:top w:val="nil"/>
            </w:tcBorders>
            <w:shd w:val="clear" w:color="auto" w:fill="FFEBB3"/>
            <w:textDirection w:val="btLr"/>
          </w:tcPr>
          <w:p w14:paraId="61133B6F" w14:textId="77777777" w:rsidR="00505175" w:rsidRDefault="00505175">
            <w:pPr>
              <w:rPr>
                <w:sz w:val="2"/>
                <w:szCs w:val="2"/>
              </w:rPr>
            </w:pPr>
            <w:permStart w:id="304245837" w:edGrp="everyone" w:colFirst="7" w:colLast="7"/>
            <w:permStart w:id="248413516" w:edGrp="everyone" w:colFirst="3" w:colLast="3"/>
            <w:permEnd w:id="1108028707"/>
            <w:permEnd w:id="1411977392"/>
          </w:p>
        </w:tc>
        <w:tc>
          <w:tcPr>
            <w:tcW w:w="720" w:type="dxa"/>
            <w:vMerge/>
            <w:tcBorders>
              <w:top w:val="nil"/>
            </w:tcBorders>
            <w:shd w:val="clear" w:color="auto" w:fill="FFD45D"/>
            <w:textDirection w:val="btLr"/>
          </w:tcPr>
          <w:p w14:paraId="39DBFB20" w14:textId="77777777" w:rsidR="00505175" w:rsidRDefault="00505175">
            <w:pPr>
              <w:rPr>
                <w:sz w:val="2"/>
                <w:szCs w:val="2"/>
              </w:rPr>
            </w:pPr>
          </w:p>
        </w:tc>
        <w:tc>
          <w:tcPr>
            <w:tcW w:w="1440" w:type="dxa"/>
            <w:shd w:val="clear" w:color="auto" w:fill="FFF8E4"/>
          </w:tcPr>
          <w:p w14:paraId="473DC062" w14:textId="77777777" w:rsidR="00505175" w:rsidRDefault="00505175">
            <w:pPr>
              <w:pStyle w:val="TableParagraph"/>
              <w:spacing w:before="7"/>
              <w:rPr>
                <w:i/>
              </w:rPr>
            </w:pPr>
          </w:p>
          <w:p w14:paraId="270A4D90" w14:textId="77777777" w:rsidR="00505175" w:rsidRDefault="0079675F">
            <w:pPr>
              <w:pStyle w:val="TableParagraph"/>
              <w:ind w:left="340" w:hanging="125"/>
              <w:rPr>
                <w:sz w:val="20"/>
              </w:rPr>
            </w:pPr>
            <w:r>
              <w:rPr>
                <w:spacing w:val="-2"/>
                <w:sz w:val="20"/>
              </w:rPr>
              <w:t>Disciplinary Thinking</w:t>
            </w:r>
          </w:p>
        </w:tc>
        <w:tc>
          <w:tcPr>
            <w:tcW w:w="2592" w:type="dxa"/>
          </w:tcPr>
          <w:p w14:paraId="514E5E9C" w14:textId="4E5160D4" w:rsidR="00505175" w:rsidRDefault="00505175">
            <w:pPr>
              <w:pStyle w:val="TableParagraph"/>
              <w:rPr>
                <w:rFonts w:ascii="Times New Roman"/>
                <w:sz w:val="18"/>
              </w:rPr>
            </w:pPr>
          </w:p>
        </w:tc>
        <w:tc>
          <w:tcPr>
            <w:tcW w:w="576" w:type="dxa"/>
            <w:vMerge/>
            <w:tcBorders>
              <w:top w:val="nil"/>
            </w:tcBorders>
            <w:shd w:val="clear" w:color="auto" w:fill="FFE18F"/>
            <w:textDirection w:val="btLr"/>
          </w:tcPr>
          <w:p w14:paraId="46906395" w14:textId="77777777" w:rsidR="00505175" w:rsidRDefault="00505175">
            <w:pPr>
              <w:rPr>
                <w:sz w:val="2"/>
                <w:szCs w:val="2"/>
              </w:rPr>
            </w:pPr>
          </w:p>
        </w:tc>
        <w:tc>
          <w:tcPr>
            <w:tcW w:w="626" w:type="dxa"/>
            <w:vMerge/>
            <w:tcBorders>
              <w:top w:val="nil"/>
            </w:tcBorders>
            <w:shd w:val="clear" w:color="auto" w:fill="FFC72C"/>
            <w:textDirection w:val="btLr"/>
          </w:tcPr>
          <w:p w14:paraId="2C492DF6" w14:textId="77777777" w:rsidR="00505175" w:rsidRDefault="00505175">
            <w:pPr>
              <w:rPr>
                <w:sz w:val="2"/>
                <w:szCs w:val="2"/>
              </w:rPr>
            </w:pPr>
          </w:p>
        </w:tc>
        <w:tc>
          <w:tcPr>
            <w:tcW w:w="1440" w:type="dxa"/>
            <w:shd w:val="clear" w:color="auto" w:fill="FFF8E4"/>
          </w:tcPr>
          <w:p w14:paraId="0E750040" w14:textId="77777777" w:rsidR="00505175" w:rsidRDefault="00505175">
            <w:pPr>
              <w:pStyle w:val="TableParagraph"/>
              <w:spacing w:before="8"/>
              <w:rPr>
                <w:i/>
                <w:sz w:val="32"/>
              </w:rPr>
            </w:pPr>
          </w:p>
          <w:p w14:paraId="39974E79" w14:textId="77777777" w:rsidR="00505175" w:rsidRDefault="0079675F">
            <w:pPr>
              <w:pStyle w:val="TableParagraph"/>
              <w:ind w:left="124" w:right="116"/>
              <w:jc w:val="center"/>
              <w:rPr>
                <w:sz w:val="20"/>
              </w:rPr>
            </w:pPr>
            <w:r>
              <w:rPr>
                <w:spacing w:val="-2"/>
                <w:sz w:val="20"/>
              </w:rPr>
              <w:t>Discourse</w:t>
            </w:r>
          </w:p>
        </w:tc>
        <w:tc>
          <w:tcPr>
            <w:tcW w:w="2592" w:type="dxa"/>
          </w:tcPr>
          <w:p w14:paraId="7CAA4CC6" w14:textId="77777777" w:rsidR="00505175" w:rsidRDefault="00505175">
            <w:pPr>
              <w:pStyle w:val="TableParagraph"/>
              <w:rPr>
                <w:rFonts w:ascii="Times New Roman"/>
                <w:sz w:val="18"/>
              </w:rPr>
            </w:pPr>
          </w:p>
        </w:tc>
      </w:tr>
      <w:tr w:rsidR="00505175" w14:paraId="64316A02" w14:textId="77777777">
        <w:trPr>
          <w:trHeight w:val="1134"/>
        </w:trPr>
        <w:tc>
          <w:tcPr>
            <w:tcW w:w="576" w:type="dxa"/>
            <w:vMerge/>
            <w:tcBorders>
              <w:top w:val="nil"/>
            </w:tcBorders>
            <w:shd w:val="clear" w:color="auto" w:fill="FFEBB3"/>
            <w:textDirection w:val="btLr"/>
          </w:tcPr>
          <w:p w14:paraId="1CB8AB73" w14:textId="77777777" w:rsidR="00505175" w:rsidRDefault="00505175">
            <w:pPr>
              <w:rPr>
                <w:sz w:val="2"/>
                <w:szCs w:val="2"/>
              </w:rPr>
            </w:pPr>
            <w:permStart w:id="1757108382" w:edGrp="everyone" w:colFirst="7" w:colLast="7"/>
            <w:permStart w:id="2116494474" w:edGrp="everyone" w:colFirst="3" w:colLast="3"/>
            <w:permEnd w:id="304245837"/>
            <w:permEnd w:id="248413516"/>
          </w:p>
        </w:tc>
        <w:tc>
          <w:tcPr>
            <w:tcW w:w="720" w:type="dxa"/>
            <w:vMerge/>
            <w:tcBorders>
              <w:top w:val="nil"/>
            </w:tcBorders>
            <w:shd w:val="clear" w:color="auto" w:fill="FFD45D"/>
            <w:textDirection w:val="btLr"/>
          </w:tcPr>
          <w:p w14:paraId="739616DE" w14:textId="77777777" w:rsidR="00505175" w:rsidRDefault="00505175">
            <w:pPr>
              <w:rPr>
                <w:sz w:val="2"/>
                <w:szCs w:val="2"/>
              </w:rPr>
            </w:pPr>
          </w:p>
        </w:tc>
        <w:tc>
          <w:tcPr>
            <w:tcW w:w="1440" w:type="dxa"/>
            <w:shd w:val="clear" w:color="auto" w:fill="FFF8E4"/>
          </w:tcPr>
          <w:p w14:paraId="5FF83669" w14:textId="77777777" w:rsidR="00505175" w:rsidRDefault="00505175">
            <w:pPr>
              <w:pStyle w:val="TableParagraph"/>
              <w:spacing w:before="9"/>
              <w:rPr>
                <w:i/>
              </w:rPr>
            </w:pPr>
          </w:p>
          <w:p w14:paraId="504C4C69" w14:textId="77777777" w:rsidR="00505175" w:rsidRDefault="0079675F">
            <w:pPr>
              <w:pStyle w:val="TableParagraph"/>
              <w:ind w:left="246" w:right="235" w:firstLine="127"/>
              <w:rPr>
                <w:sz w:val="20"/>
              </w:rPr>
            </w:pPr>
            <w:r>
              <w:rPr>
                <w:spacing w:val="-2"/>
                <w:sz w:val="20"/>
              </w:rPr>
              <w:t>Student Ownership</w:t>
            </w:r>
          </w:p>
        </w:tc>
        <w:tc>
          <w:tcPr>
            <w:tcW w:w="2592" w:type="dxa"/>
          </w:tcPr>
          <w:p w14:paraId="1A1C3210" w14:textId="17CEF5AA" w:rsidR="00505175" w:rsidRDefault="00505175">
            <w:pPr>
              <w:pStyle w:val="TableParagraph"/>
              <w:rPr>
                <w:rFonts w:ascii="Times New Roman"/>
                <w:sz w:val="18"/>
              </w:rPr>
            </w:pPr>
          </w:p>
        </w:tc>
        <w:tc>
          <w:tcPr>
            <w:tcW w:w="576" w:type="dxa"/>
            <w:vMerge w:val="restart"/>
            <w:shd w:val="clear" w:color="auto" w:fill="FFDD7C"/>
            <w:textDirection w:val="btLr"/>
          </w:tcPr>
          <w:p w14:paraId="46B94217" w14:textId="77777777" w:rsidR="00505175" w:rsidRDefault="0079675F">
            <w:pPr>
              <w:pStyle w:val="TableParagraph"/>
              <w:spacing w:before="153"/>
              <w:ind w:left="2424" w:right="2428"/>
              <w:jc w:val="center"/>
              <w:rPr>
                <w:b/>
                <w:sz w:val="20"/>
              </w:rPr>
            </w:pPr>
            <w:r>
              <w:rPr>
                <w:b/>
                <w:spacing w:val="-2"/>
                <w:sz w:val="20"/>
              </w:rPr>
              <w:t>Products</w:t>
            </w:r>
          </w:p>
        </w:tc>
        <w:tc>
          <w:tcPr>
            <w:tcW w:w="626" w:type="dxa"/>
            <w:vMerge w:val="restart"/>
            <w:shd w:val="clear" w:color="auto" w:fill="FFD45D"/>
            <w:textDirection w:val="btLr"/>
          </w:tcPr>
          <w:p w14:paraId="4C2941A0" w14:textId="77777777" w:rsidR="00505175" w:rsidRDefault="0079675F">
            <w:pPr>
              <w:pStyle w:val="TableParagraph"/>
              <w:spacing w:before="180"/>
              <w:ind w:left="650"/>
              <w:rPr>
                <w:b/>
                <w:sz w:val="20"/>
              </w:rPr>
            </w:pPr>
            <w:r>
              <w:rPr>
                <w:b/>
                <w:spacing w:val="-2"/>
                <w:sz w:val="20"/>
              </w:rPr>
              <w:t>Instructional</w:t>
            </w:r>
            <w:r>
              <w:rPr>
                <w:b/>
                <w:spacing w:val="11"/>
                <w:sz w:val="20"/>
              </w:rPr>
              <w:t xml:space="preserve"> </w:t>
            </w:r>
            <w:r>
              <w:rPr>
                <w:b/>
                <w:spacing w:val="-2"/>
                <w:sz w:val="20"/>
              </w:rPr>
              <w:t>Materials</w:t>
            </w:r>
          </w:p>
        </w:tc>
        <w:tc>
          <w:tcPr>
            <w:tcW w:w="1440" w:type="dxa"/>
            <w:shd w:val="clear" w:color="auto" w:fill="FFF8E4"/>
          </w:tcPr>
          <w:p w14:paraId="65C765B9" w14:textId="77777777" w:rsidR="00505175" w:rsidRDefault="00505175">
            <w:pPr>
              <w:pStyle w:val="TableParagraph"/>
              <w:spacing w:before="9"/>
              <w:rPr>
                <w:i/>
              </w:rPr>
            </w:pPr>
          </w:p>
          <w:p w14:paraId="2D9658CD" w14:textId="77777777" w:rsidR="00505175" w:rsidRDefault="0079675F">
            <w:pPr>
              <w:pStyle w:val="TableParagraph"/>
              <w:ind w:left="482" w:hanging="264"/>
              <w:rPr>
                <w:sz w:val="20"/>
              </w:rPr>
            </w:pPr>
            <w:r>
              <w:rPr>
                <w:spacing w:val="-2"/>
                <w:sz w:val="20"/>
              </w:rPr>
              <w:t xml:space="preserve">Meaningful </w:t>
            </w:r>
            <w:r>
              <w:rPr>
                <w:spacing w:val="-4"/>
                <w:sz w:val="20"/>
              </w:rPr>
              <w:t>Work</w:t>
            </w:r>
          </w:p>
        </w:tc>
        <w:tc>
          <w:tcPr>
            <w:tcW w:w="2592" w:type="dxa"/>
          </w:tcPr>
          <w:p w14:paraId="7BD98E34" w14:textId="77777777" w:rsidR="00505175" w:rsidRDefault="00505175">
            <w:pPr>
              <w:pStyle w:val="TableParagraph"/>
              <w:rPr>
                <w:rFonts w:ascii="Times New Roman"/>
                <w:sz w:val="18"/>
              </w:rPr>
            </w:pPr>
          </w:p>
        </w:tc>
      </w:tr>
      <w:tr w:rsidR="00505175" w14:paraId="1E22B2CB" w14:textId="77777777">
        <w:trPr>
          <w:trHeight w:val="1134"/>
        </w:trPr>
        <w:tc>
          <w:tcPr>
            <w:tcW w:w="576" w:type="dxa"/>
            <w:vMerge/>
            <w:tcBorders>
              <w:top w:val="nil"/>
            </w:tcBorders>
            <w:shd w:val="clear" w:color="auto" w:fill="FFEBB3"/>
            <w:textDirection w:val="btLr"/>
          </w:tcPr>
          <w:p w14:paraId="56BCB826" w14:textId="77777777" w:rsidR="00505175" w:rsidRDefault="00505175">
            <w:pPr>
              <w:rPr>
                <w:sz w:val="2"/>
                <w:szCs w:val="2"/>
              </w:rPr>
            </w:pPr>
            <w:permStart w:id="1848651184" w:edGrp="everyone" w:colFirst="7" w:colLast="7"/>
            <w:permStart w:id="1720347337" w:edGrp="everyone" w:colFirst="3" w:colLast="3"/>
            <w:permEnd w:id="1757108382"/>
            <w:permEnd w:id="2116494474"/>
          </w:p>
        </w:tc>
        <w:tc>
          <w:tcPr>
            <w:tcW w:w="720" w:type="dxa"/>
            <w:vMerge w:val="restart"/>
            <w:shd w:val="clear" w:color="auto" w:fill="FFC72C"/>
            <w:textDirection w:val="btLr"/>
          </w:tcPr>
          <w:p w14:paraId="20F17973" w14:textId="77777777" w:rsidR="00505175" w:rsidRDefault="0079675F">
            <w:pPr>
              <w:pStyle w:val="TableParagraph"/>
              <w:spacing w:before="225"/>
              <w:ind w:left="666"/>
              <w:rPr>
                <w:b/>
                <w:sz w:val="20"/>
              </w:rPr>
            </w:pPr>
            <w:r>
              <w:rPr>
                <w:b/>
                <w:spacing w:val="-2"/>
                <w:sz w:val="20"/>
              </w:rPr>
              <w:t>Pedagogy</w:t>
            </w:r>
          </w:p>
        </w:tc>
        <w:tc>
          <w:tcPr>
            <w:tcW w:w="1440" w:type="dxa"/>
            <w:shd w:val="clear" w:color="auto" w:fill="FFF8E4"/>
          </w:tcPr>
          <w:p w14:paraId="6ACCFCFA" w14:textId="77777777" w:rsidR="00505175" w:rsidRDefault="00505175">
            <w:pPr>
              <w:pStyle w:val="TableParagraph"/>
              <w:spacing w:before="11"/>
              <w:rPr>
                <w:i/>
              </w:rPr>
            </w:pPr>
          </w:p>
          <w:p w14:paraId="5511F89B" w14:textId="77777777" w:rsidR="00505175" w:rsidRDefault="0079675F">
            <w:pPr>
              <w:pStyle w:val="TableParagraph"/>
              <w:spacing w:before="1" w:line="237" w:lineRule="auto"/>
              <w:ind w:left="359" w:right="328" w:hanging="17"/>
              <w:rPr>
                <w:sz w:val="20"/>
              </w:rPr>
            </w:pPr>
            <w:r>
              <w:rPr>
                <w:spacing w:val="-2"/>
                <w:sz w:val="20"/>
              </w:rPr>
              <w:t>Relevant Framing</w:t>
            </w:r>
          </w:p>
        </w:tc>
        <w:tc>
          <w:tcPr>
            <w:tcW w:w="2592" w:type="dxa"/>
          </w:tcPr>
          <w:p w14:paraId="2D7B40D4" w14:textId="77777777" w:rsidR="00505175" w:rsidRDefault="00505175">
            <w:pPr>
              <w:pStyle w:val="TableParagraph"/>
              <w:rPr>
                <w:rFonts w:ascii="Times New Roman"/>
                <w:sz w:val="18"/>
              </w:rPr>
            </w:pPr>
          </w:p>
        </w:tc>
        <w:tc>
          <w:tcPr>
            <w:tcW w:w="576" w:type="dxa"/>
            <w:vMerge/>
            <w:tcBorders>
              <w:top w:val="nil"/>
            </w:tcBorders>
            <w:shd w:val="clear" w:color="auto" w:fill="FFDD7C"/>
            <w:textDirection w:val="btLr"/>
          </w:tcPr>
          <w:p w14:paraId="6C72DBC8" w14:textId="77777777" w:rsidR="00505175" w:rsidRDefault="00505175">
            <w:pPr>
              <w:rPr>
                <w:sz w:val="2"/>
                <w:szCs w:val="2"/>
              </w:rPr>
            </w:pPr>
          </w:p>
        </w:tc>
        <w:tc>
          <w:tcPr>
            <w:tcW w:w="626" w:type="dxa"/>
            <w:vMerge/>
            <w:tcBorders>
              <w:top w:val="nil"/>
            </w:tcBorders>
            <w:shd w:val="clear" w:color="auto" w:fill="FFD45D"/>
            <w:textDirection w:val="btLr"/>
          </w:tcPr>
          <w:p w14:paraId="0D666E89" w14:textId="77777777" w:rsidR="00505175" w:rsidRDefault="00505175">
            <w:pPr>
              <w:rPr>
                <w:sz w:val="2"/>
                <w:szCs w:val="2"/>
              </w:rPr>
            </w:pPr>
          </w:p>
        </w:tc>
        <w:tc>
          <w:tcPr>
            <w:tcW w:w="1440" w:type="dxa"/>
            <w:shd w:val="clear" w:color="auto" w:fill="FFF8E4"/>
          </w:tcPr>
          <w:p w14:paraId="2DAB4062" w14:textId="77777777" w:rsidR="00505175" w:rsidRDefault="00505175">
            <w:pPr>
              <w:pStyle w:val="TableParagraph"/>
              <w:spacing w:before="8"/>
              <w:rPr>
                <w:i/>
                <w:sz w:val="32"/>
              </w:rPr>
            </w:pPr>
          </w:p>
          <w:p w14:paraId="1DD1B570" w14:textId="77777777" w:rsidR="00505175" w:rsidRDefault="0079675F">
            <w:pPr>
              <w:pStyle w:val="TableParagraph"/>
              <w:ind w:left="124" w:right="118"/>
              <w:jc w:val="center"/>
              <w:rPr>
                <w:sz w:val="20"/>
              </w:rPr>
            </w:pPr>
            <w:r>
              <w:rPr>
                <w:spacing w:val="-2"/>
                <w:sz w:val="20"/>
              </w:rPr>
              <w:t>Assessments</w:t>
            </w:r>
          </w:p>
        </w:tc>
        <w:tc>
          <w:tcPr>
            <w:tcW w:w="2592" w:type="dxa"/>
          </w:tcPr>
          <w:p w14:paraId="112A4841" w14:textId="77777777" w:rsidR="00505175" w:rsidRDefault="00505175">
            <w:pPr>
              <w:pStyle w:val="TableParagraph"/>
              <w:rPr>
                <w:rFonts w:ascii="Times New Roman"/>
                <w:sz w:val="18"/>
              </w:rPr>
            </w:pPr>
          </w:p>
        </w:tc>
      </w:tr>
      <w:tr w:rsidR="00505175" w14:paraId="1631996D" w14:textId="77777777">
        <w:trPr>
          <w:trHeight w:val="1132"/>
        </w:trPr>
        <w:tc>
          <w:tcPr>
            <w:tcW w:w="576" w:type="dxa"/>
            <w:vMerge/>
            <w:tcBorders>
              <w:top w:val="nil"/>
            </w:tcBorders>
            <w:shd w:val="clear" w:color="auto" w:fill="FFEBB3"/>
            <w:textDirection w:val="btLr"/>
          </w:tcPr>
          <w:p w14:paraId="3431CCAB" w14:textId="77777777" w:rsidR="00505175" w:rsidRDefault="00505175">
            <w:pPr>
              <w:rPr>
                <w:sz w:val="2"/>
                <w:szCs w:val="2"/>
              </w:rPr>
            </w:pPr>
            <w:permStart w:id="1402238812" w:edGrp="everyone" w:colFirst="7" w:colLast="7"/>
            <w:permStart w:id="1538071589" w:edGrp="everyone" w:colFirst="3" w:colLast="3"/>
            <w:permEnd w:id="1848651184"/>
            <w:permEnd w:id="1720347337"/>
          </w:p>
        </w:tc>
        <w:tc>
          <w:tcPr>
            <w:tcW w:w="720" w:type="dxa"/>
            <w:vMerge/>
            <w:tcBorders>
              <w:top w:val="nil"/>
            </w:tcBorders>
            <w:shd w:val="clear" w:color="auto" w:fill="FFC72C"/>
            <w:textDirection w:val="btLr"/>
          </w:tcPr>
          <w:p w14:paraId="75859B6D" w14:textId="77777777" w:rsidR="00505175" w:rsidRDefault="00505175">
            <w:pPr>
              <w:rPr>
                <w:sz w:val="2"/>
                <w:szCs w:val="2"/>
              </w:rPr>
            </w:pPr>
          </w:p>
        </w:tc>
        <w:tc>
          <w:tcPr>
            <w:tcW w:w="1440" w:type="dxa"/>
            <w:shd w:val="clear" w:color="auto" w:fill="FFF8E4"/>
          </w:tcPr>
          <w:p w14:paraId="21A8A69A" w14:textId="77777777" w:rsidR="00505175" w:rsidRDefault="00505175">
            <w:pPr>
              <w:pStyle w:val="TableParagraph"/>
              <w:spacing w:before="7"/>
              <w:rPr>
                <w:i/>
              </w:rPr>
            </w:pPr>
          </w:p>
          <w:p w14:paraId="5E0C1B1D" w14:textId="77777777" w:rsidR="00505175" w:rsidRDefault="0079675F">
            <w:pPr>
              <w:pStyle w:val="TableParagraph"/>
              <w:ind w:left="434" w:right="359" w:hanging="60"/>
              <w:rPr>
                <w:sz w:val="20"/>
              </w:rPr>
            </w:pPr>
            <w:r>
              <w:rPr>
                <w:spacing w:val="-2"/>
                <w:sz w:val="20"/>
              </w:rPr>
              <w:t>Student Driven</w:t>
            </w:r>
          </w:p>
        </w:tc>
        <w:tc>
          <w:tcPr>
            <w:tcW w:w="2592" w:type="dxa"/>
          </w:tcPr>
          <w:p w14:paraId="11791815" w14:textId="77777777" w:rsidR="00505175" w:rsidRDefault="00505175">
            <w:pPr>
              <w:pStyle w:val="TableParagraph"/>
              <w:rPr>
                <w:rFonts w:ascii="Times New Roman"/>
                <w:sz w:val="18"/>
              </w:rPr>
            </w:pPr>
          </w:p>
        </w:tc>
        <w:tc>
          <w:tcPr>
            <w:tcW w:w="576" w:type="dxa"/>
            <w:vMerge/>
            <w:tcBorders>
              <w:top w:val="nil"/>
            </w:tcBorders>
            <w:shd w:val="clear" w:color="auto" w:fill="FFDD7C"/>
            <w:textDirection w:val="btLr"/>
          </w:tcPr>
          <w:p w14:paraId="6D9D8A5C" w14:textId="77777777" w:rsidR="00505175" w:rsidRDefault="00505175">
            <w:pPr>
              <w:rPr>
                <w:sz w:val="2"/>
                <w:szCs w:val="2"/>
              </w:rPr>
            </w:pPr>
          </w:p>
        </w:tc>
        <w:tc>
          <w:tcPr>
            <w:tcW w:w="626" w:type="dxa"/>
            <w:vMerge/>
            <w:tcBorders>
              <w:top w:val="nil"/>
            </w:tcBorders>
            <w:shd w:val="clear" w:color="auto" w:fill="FFD45D"/>
            <w:textDirection w:val="btLr"/>
          </w:tcPr>
          <w:p w14:paraId="4FD1D61E" w14:textId="77777777" w:rsidR="00505175" w:rsidRDefault="00505175">
            <w:pPr>
              <w:rPr>
                <w:sz w:val="2"/>
                <w:szCs w:val="2"/>
              </w:rPr>
            </w:pPr>
          </w:p>
        </w:tc>
        <w:tc>
          <w:tcPr>
            <w:tcW w:w="1440" w:type="dxa"/>
            <w:shd w:val="clear" w:color="auto" w:fill="FFF8E4"/>
          </w:tcPr>
          <w:p w14:paraId="40102FEA" w14:textId="77777777" w:rsidR="00505175" w:rsidRDefault="00505175">
            <w:pPr>
              <w:pStyle w:val="TableParagraph"/>
              <w:spacing w:before="8"/>
              <w:rPr>
                <w:i/>
                <w:sz w:val="32"/>
              </w:rPr>
            </w:pPr>
          </w:p>
          <w:p w14:paraId="480AF6E1" w14:textId="77777777" w:rsidR="00505175" w:rsidRDefault="0079675F">
            <w:pPr>
              <w:pStyle w:val="TableParagraph"/>
              <w:ind w:left="124" w:right="119"/>
              <w:jc w:val="center"/>
              <w:rPr>
                <w:sz w:val="20"/>
              </w:rPr>
            </w:pPr>
            <w:r>
              <w:rPr>
                <w:sz w:val="20"/>
              </w:rPr>
              <w:t>Access</w:t>
            </w:r>
            <w:r>
              <w:rPr>
                <w:spacing w:val="-6"/>
                <w:sz w:val="20"/>
              </w:rPr>
              <w:t xml:space="preserve"> </w:t>
            </w:r>
            <w:r>
              <w:rPr>
                <w:sz w:val="20"/>
              </w:rPr>
              <w:t>for</w:t>
            </w:r>
            <w:r>
              <w:rPr>
                <w:spacing w:val="-5"/>
                <w:sz w:val="20"/>
              </w:rPr>
              <w:t xml:space="preserve"> All</w:t>
            </w:r>
          </w:p>
        </w:tc>
        <w:tc>
          <w:tcPr>
            <w:tcW w:w="2592" w:type="dxa"/>
          </w:tcPr>
          <w:p w14:paraId="67ADEB87" w14:textId="77777777" w:rsidR="00505175" w:rsidRDefault="00505175">
            <w:pPr>
              <w:pStyle w:val="TableParagraph"/>
              <w:rPr>
                <w:rFonts w:ascii="Times New Roman"/>
                <w:sz w:val="18"/>
              </w:rPr>
            </w:pPr>
          </w:p>
        </w:tc>
      </w:tr>
      <w:tr w:rsidR="00505175" w14:paraId="3F138BBF" w14:textId="77777777">
        <w:trPr>
          <w:trHeight w:val="1134"/>
        </w:trPr>
        <w:tc>
          <w:tcPr>
            <w:tcW w:w="576" w:type="dxa"/>
            <w:vMerge w:val="restart"/>
            <w:shd w:val="clear" w:color="auto" w:fill="FFE18F"/>
            <w:textDirection w:val="btLr"/>
          </w:tcPr>
          <w:p w14:paraId="07D795FC" w14:textId="77777777" w:rsidR="00505175" w:rsidRDefault="0079675F">
            <w:pPr>
              <w:pStyle w:val="TableParagraph"/>
              <w:spacing w:before="153"/>
              <w:ind w:left="554"/>
              <w:rPr>
                <w:b/>
                <w:sz w:val="20"/>
              </w:rPr>
            </w:pPr>
            <w:permStart w:id="699147870" w:edGrp="everyone" w:colFirst="7" w:colLast="7"/>
            <w:permStart w:id="1723740886" w:edGrp="everyone" w:colFirst="3" w:colLast="3"/>
            <w:permEnd w:id="1402238812"/>
            <w:permEnd w:id="1538071589"/>
            <w:r>
              <w:rPr>
                <w:b/>
                <w:spacing w:val="-2"/>
                <w:sz w:val="20"/>
              </w:rPr>
              <w:t>Perspectives</w:t>
            </w:r>
          </w:p>
        </w:tc>
        <w:tc>
          <w:tcPr>
            <w:tcW w:w="720" w:type="dxa"/>
            <w:vMerge w:val="restart"/>
            <w:shd w:val="clear" w:color="auto" w:fill="FFD45D"/>
            <w:textDirection w:val="btLr"/>
          </w:tcPr>
          <w:p w14:paraId="74A19E8A" w14:textId="77777777" w:rsidR="00505175" w:rsidRDefault="0079675F">
            <w:pPr>
              <w:pStyle w:val="TableParagraph"/>
              <w:spacing w:before="110" w:line="244" w:lineRule="auto"/>
              <w:ind w:left="700" w:hanging="156"/>
              <w:rPr>
                <w:b/>
                <w:sz w:val="20"/>
              </w:rPr>
            </w:pPr>
            <w:r>
              <w:rPr>
                <w:b/>
                <w:spacing w:val="-2"/>
                <w:sz w:val="20"/>
              </w:rPr>
              <w:t>Instructional Materials</w:t>
            </w:r>
          </w:p>
        </w:tc>
        <w:tc>
          <w:tcPr>
            <w:tcW w:w="1440" w:type="dxa"/>
            <w:shd w:val="clear" w:color="auto" w:fill="FFF8E4"/>
          </w:tcPr>
          <w:p w14:paraId="774C0499" w14:textId="77777777" w:rsidR="00505175" w:rsidRDefault="0079675F">
            <w:pPr>
              <w:pStyle w:val="TableParagraph"/>
              <w:spacing w:before="168"/>
              <w:ind w:left="124" w:right="115"/>
              <w:jc w:val="center"/>
              <w:rPr>
                <w:sz w:val="20"/>
              </w:rPr>
            </w:pPr>
            <w:r>
              <w:rPr>
                <w:sz w:val="20"/>
              </w:rPr>
              <w:t>Critical</w:t>
            </w:r>
            <w:r>
              <w:rPr>
                <w:spacing w:val="-14"/>
                <w:sz w:val="20"/>
              </w:rPr>
              <w:t xml:space="preserve"> </w:t>
            </w:r>
            <w:r>
              <w:rPr>
                <w:sz w:val="20"/>
              </w:rPr>
              <w:t xml:space="preserve">and </w:t>
            </w:r>
            <w:r>
              <w:rPr>
                <w:spacing w:val="-2"/>
                <w:sz w:val="20"/>
              </w:rPr>
              <w:t>Diverse Resources</w:t>
            </w:r>
          </w:p>
        </w:tc>
        <w:tc>
          <w:tcPr>
            <w:tcW w:w="2592" w:type="dxa"/>
          </w:tcPr>
          <w:p w14:paraId="3A595426" w14:textId="77777777" w:rsidR="00505175" w:rsidRDefault="00505175">
            <w:pPr>
              <w:pStyle w:val="TableParagraph"/>
              <w:rPr>
                <w:rFonts w:ascii="Times New Roman"/>
                <w:sz w:val="18"/>
              </w:rPr>
            </w:pPr>
          </w:p>
        </w:tc>
        <w:tc>
          <w:tcPr>
            <w:tcW w:w="576" w:type="dxa"/>
            <w:vMerge/>
            <w:tcBorders>
              <w:top w:val="nil"/>
            </w:tcBorders>
            <w:shd w:val="clear" w:color="auto" w:fill="FFDD7C"/>
            <w:textDirection w:val="btLr"/>
          </w:tcPr>
          <w:p w14:paraId="0FFE054F" w14:textId="77777777" w:rsidR="00505175" w:rsidRDefault="00505175">
            <w:pPr>
              <w:rPr>
                <w:sz w:val="2"/>
                <w:szCs w:val="2"/>
              </w:rPr>
            </w:pPr>
          </w:p>
        </w:tc>
        <w:tc>
          <w:tcPr>
            <w:tcW w:w="626" w:type="dxa"/>
            <w:vMerge w:val="restart"/>
            <w:shd w:val="clear" w:color="auto" w:fill="FFC72C"/>
            <w:textDirection w:val="btLr"/>
          </w:tcPr>
          <w:p w14:paraId="1F1E5076" w14:textId="77777777" w:rsidR="00505175" w:rsidRDefault="0079675F">
            <w:pPr>
              <w:pStyle w:val="TableParagraph"/>
              <w:spacing w:before="180"/>
              <w:ind w:left="666"/>
              <w:rPr>
                <w:b/>
                <w:sz w:val="20"/>
              </w:rPr>
            </w:pPr>
            <w:r>
              <w:rPr>
                <w:b/>
                <w:spacing w:val="-2"/>
                <w:sz w:val="20"/>
              </w:rPr>
              <w:t>Pedagogy</w:t>
            </w:r>
          </w:p>
        </w:tc>
        <w:tc>
          <w:tcPr>
            <w:tcW w:w="1440" w:type="dxa"/>
            <w:shd w:val="clear" w:color="auto" w:fill="FFF8E4"/>
          </w:tcPr>
          <w:p w14:paraId="69019183" w14:textId="77777777" w:rsidR="00505175" w:rsidRDefault="00505175">
            <w:pPr>
              <w:pStyle w:val="TableParagraph"/>
              <w:spacing w:before="9"/>
              <w:rPr>
                <w:i/>
              </w:rPr>
            </w:pPr>
          </w:p>
          <w:p w14:paraId="7C3835D6" w14:textId="77777777" w:rsidR="00505175" w:rsidRDefault="0079675F">
            <w:pPr>
              <w:pStyle w:val="TableParagraph"/>
              <w:ind w:left="302" w:right="288" w:firstLine="165"/>
              <w:rPr>
                <w:sz w:val="20"/>
              </w:rPr>
            </w:pPr>
            <w:r>
              <w:rPr>
                <w:spacing w:val="-2"/>
                <w:sz w:val="20"/>
              </w:rPr>
              <w:t>Rapid Feedback</w:t>
            </w:r>
          </w:p>
        </w:tc>
        <w:tc>
          <w:tcPr>
            <w:tcW w:w="2592" w:type="dxa"/>
          </w:tcPr>
          <w:p w14:paraId="13765E7D" w14:textId="77777777" w:rsidR="00505175" w:rsidRDefault="00505175">
            <w:pPr>
              <w:pStyle w:val="TableParagraph"/>
              <w:rPr>
                <w:rFonts w:ascii="Times New Roman"/>
                <w:sz w:val="18"/>
              </w:rPr>
            </w:pPr>
          </w:p>
        </w:tc>
      </w:tr>
      <w:tr w:rsidR="00505175" w14:paraId="26A9A641" w14:textId="77777777">
        <w:trPr>
          <w:trHeight w:val="1134"/>
        </w:trPr>
        <w:tc>
          <w:tcPr>
            <w:tcW w:w="576" w:type="dxa"/>
            <w:vMerge/>
            <w:tcBorders>
              <w:top w:val="nil"/>
            </w:tcBorders>
            <w:shd w:val="clear" w:color="auto" w:fill="FFE18F"/>
            <w:textDirection w:val="btLr"/>
          </w:tcPr>
          <w:p w14:paraId="6BE4E9E9" w14:textId="77777777" w:rsidR="00505175" w:rsidRDefault="00505175">
            <w:pPr>
              <w:rPr>
                <w:sz w:val="2"/>
                <w:szCs w:val="2"/>
              </w:rPr>
            </w:pPr>
            <w:permStart w:id="1653039236" w:edGrp="everyone" w:colFirst="7" w:colLast="7"/>
            <w:permStart w:id="323772045" w:edGrp="everyone" w:colFirst="3" w:colLast="3"/>
            <w:permEnd w:id="699147870"/>
            <w:permEnd w:id="1723740886"/>
          </w:p>
        </w:tc>
        <w:tc>
          <w:tcPr>
            <w:tcW w:w="720" w:type="dxa"/>
            <w:vMerge/>
            <w:tcBorders>
              <w:top w:val="nil"/>
            </w:tcBorders>
            <w:shd w:val="clear" w:color="auto" w:fill="FFD45D"/>
            <w:textDirection w:val="btLr"/>
          </w:tcPr>
          <w:p w14:paraId="47EE9371" w14:textId="77777777" w:rsidR="00505175" w:rsidRDefault="00505175">
            <w:pPr>
              <w:rPr>
                <w:sz w:val="2"/>
                <w:szCs w:val="2"/>
              </w:rPr>
            </w:pPr>
          </w:p>
        </w:tc>
        <w:tc>
          <w:tcPr>
            <w:tcW w:w="1440" w:type="dxa"/>
            <w:shd w:val="clear" w:color="auto" w:fill="FFF8E4"/>
          </w:tcPr>
          <w:p w14:paraId="269B435F" w14:textId="77777777" w:rsidR="00505175" w:rsidRDefault="00505175">
            <w:pPr>
              <w:pStyle w:val="TableParagraph"/>
              <w:spacing w:before="11"/>
              <w:rPr>
                <w:i/>
              </w:rPr>
            </w:pPr>
          </w:p>
          <w:p w14:paraId="2D746DE0" w14:textId="77777777" w:rsidR="00505175" w:rsidRDefault="0079675F">
            <w:pPr>
              <w:pStyle w:val="TableParagraph"/>
              <w:spacing w:before="1" w:line="237" w:lineRule="auto"/>
              <w:ind w:left="352" w:right="138" w:hanging="197"/>
              <w:rPr>
                <w:sz w:val="20"/>
              </w:rPr>
            </w:pPr>
            <w:r>
              <w:rPr>
                <w:sz w:val="20"/>
              </w:rPr>
              <w:t>Iteration</w:t>
            </w:r>
            <w:r>
              <w:rPr>
                <w:spacing w:val="-14"/>
                <w:sz w:val="20"/>
              </w:rPr>
              <w:t xml:space="preserve"> </w:t>
            </w:r>
            <w:r>
              <w:rPr>
                <w:sz w:val="20"/>
              </w:rPr>
              <w:t xml:space="preserve">and </w:t>
            </w:r>
            <w:r>
              <w:rPr>
                <w:spacing w:val="-2"/>
                <w:sz w:val="20"/>
              </w:rPr>
              <w:t>Revision</w:t>
            </w:r>
          </w:p>
        </w:tc>
        <w:tc>
          <w:tcPr>
            <w:tcW w:w="2592" w:type="dxa"/>
          </w:tcPr>
          <w:p w14:paraId="66A80676" w14:textId="77777777" w:rsidR="00505175" w:rsidRDefault="00505175">
            <w:pPr>
              <w:pStyle w:val="TableParagraph"/>
              <w:rPr>
                <w:rFonts w:ascii="Times New Roman"/>
                <w:sz w:val="18"/>
              </w:rPr>
            </w:pPr>
          </w:p>
        </w:tc>
        <w:tc>
          <w:tcPr>
            <w:tcW w:w="576" w:type="dxa"/>
            <w:vMerge/>
            <w:tcBorders>
              <w:top w:val="nil"/>
            </w:tcBorders>
            <w:shd w:val="clear" w:color="auto" w:fill="FFDD7C"/>
            <w:textDirection w:val="btLr"/>
          </w:tcPr>
          <w:p w14:paraId="570CBFC5" w14:textId="77777777" w:rsidR="00505175" w:rsidRDefault="00505175">
            <w:pPr>
              <w:rPr>
                <w:sz w:val="2"/>
                <w:szCs w:val="2"/>
              </w:rPr>
            </w:pPr>
          </w:p>
        </w:tc>
        <w:tc>
          <w:tcPr>
            <w:tcW w:w="626" w:type="dxa"/>
            <w:vMerge/>
            <w:tcBorders>
              <w:top w:val="nil"/>
            </w:tcBorders>
            <w:shd w:val="clear" w:color="auto" w:fill="FFC72C"/>
            <w:textDirection w:val="btLr"/>
          </w:tcPr>
          <w:p w14:paraId="1F25DFC8" w14:textId="77777777" w:rsidR="00505175" w:rsidRDefault="00505175">
            <w:pPr>
              <w:rPr>
                <w:sz w:val="2"/>
                <w:szCs w:val="2"/>
              </w:rPr>
            </w:pPr>
          </w:p>
        </w:tc>
        <w:tc>
          <w:tcPr>
            <w:tcW w:w="1440" w:type="dxa"/>
            <w:shd w:val="clear" w:color="auto" w:fill="FFF8E4"/>
          </w:tcPr>
          <w:p w14:paraId="0B06AEC3" w14:textId="77777777" w:rsidR="00505175" w:rsidRDefault="00505175">
            <w:pPr>
              <w:pStyle w:val="TableParagraph"/>
              <w:spacing w:before="11"/>
              <w:rPr>
                <w:i/>
              </w:rPr>
            </w:pPr>
          </w:p>
          <w:p w14:paraId="1A6B1DAC" w14:textId="77777777" w:rsidR="00505175" w:rsidRDefault="0079675F">
            <w:pPr>
              <w:pStyle w:val="TableParagraph"/>
              <w:spacing w:before="1" w:line="237" w:lineRule="auto"/>
              <w:ind w:left="225" w:hanging="51"/>
              <w:rPr>
                <w:sz w:val="20"/>
              </w:rPr>
            </w:pPr>
            <w:r>
              <w:rPr>
                <w:spacing w:val="-2"/>
                <w:sz w:val="20"/>
              </w:rPr>
              <w:t>Just-in-Time Scaffolding</w:t>
            </w:r>
          </w:p>
        </w:tc>
        <w:tc>
          <w:tcPr>
            <w:tcW w:w="2592" w:type="dxa"/>
          </w:tcPr>
          <w:p w14:paraId="1A5E171E" w14:textId="77777777" w:rsidR="00505175" w:rsidRDefault="00505175">
            <w:pPr>
              <w:pStyle w:val="TableParagraph"/>
              <w:rPr>
                <w:rFonts w:ascii="Times New Roman"/>
                <w:sz w:val="18"/>
              </w:rPr>
            </w:pPr>
          </w:p>
        </w:tc>
      </w:tr>
      <w:permEnd w:id="1653039236"/>
      <w:permEnd w:id="323772045"/>
    </w:tbl>
    <w:p w14:paraId="555BC29C" w14:textId="77777777" w:rsidR="00505175" w:rsidRDefault="00505175">
      <w:pPr>
        <w:rPr>
          <w:rFonts w:ascii="Times New Roman"/>
          <w:sz w:val="18"/>
        </w:rPr>
        <w:sectPr w:rsidR="00505175">
          <w:headerReference w:type="default" r:id="rId38"/>
          <w:footerReference w:type="default" r:id="rId39"/>
          <w:pgSz w:w="12240" w:h="15840"/>
          <w:pgMar w:top="1060" w:right="560" w:bottom="1200" w:left="600" w:header="721" w:footer="1014" w:gutter="0"/>
          <w:cols w:space="720"/>
        </w:sectPr>
      </w:pPr>
    </w:p>
    <w:p w14:paraId="1C17353A" w14:textId="77777777" w:rsidR="006C6642" w:rsidRPr="00DE6CE4" w:rsidRDefault="006C6642" w:rsidP="006C6642">
      <w:pPr>
        <w:spacing w:before="19"/>
        <w:ind w:left="180"/>
        <w:rPr>
          <w:b/>
          <w:color w:val="7A5A00"/>
          <w:sz w:val="26"/>
        </w:rPr>
      </w:pPr>
      <w:bookmarkStart w:id="16" w:name="Adjustment_Brainstorming_Note_Catcher"/>
      <w:bookmarkStart w:id="17" w:name="_bookmark6"/>
      <w:bookmarkEnd w:id="16"/>
      <w:bookmarkEnd w:id="17"/>
      <w:r w:rsidRPr="00DE6CE4">
        <w:rPr>
          <w:b/>
          <w:color w:val="7A5A00"/>
          <w:sz w:val="26"/>
        </w:rPr>
        <w:t>Adjustment</w:t>
      </w:r>
      <w:r w:rsidRPr="00DE6CE4">
        <w:rPr>
          <w:b/>
          <w:color w:val="7A5A00"/>
          <w:spacing w:val="-14"/>
          <w:sz w:val="26"/>
        </w:rPr>
        <w:t xml:space="preserve"> </w:t>
      </w:r>
      <w:r w:rsidRPr="00DE6CE4">
        <w:rPr>
          <w:b/>
          <w:color w:val="7A5A00"/>
          <w:sz w:val="26"/>
        </w:rPr>
        <w:t>Brainstorming</w:t>
      </w:r>
      <w:r w:rsidRPr="00DE6CE4">
        <w:rPr>
          <w:b/>
          <w:color w:val="7A5A00"/>
          <w:spacing w:val="-14"/>
          <w:sz w:val="26"/>
        </w:rPr>
        <w:t xml:space="preserve"> </w:t>
      </w:r>
      <w:r w:rsidRPr="00DE6CE4">
        <w:rPr>
          <w:b/>
          <w:color w:val="7A5A00"/>
          <w:sz w:val="26"/>
        </w:rPr>
        <w:t>Note</w:t>
      </w:r>
      <w:r w:rsidRPr="00DE6CE4">
        <w:rPr>
          <w:b/>
          <w:color w:val="7A5A00"/>
          <w:spacing w:val="-12"/>
          <w:sz w:val="26"/>
        </w:rPr>
        <w:t xml:space="preserve"> </w:t>
      </w:r>
      <w:r w:rsidRPr="00DE6CE4">
        <w:rPr>
          <w:b/>
          <w:color w:val="7A5A00"/>
          <w:spacing w:val="-2"/>
          <w:sz w:val="26"/>
        </w:rPr>
        <w:t>Catcher</w:t>
      </w:r>
    </w:p>
    <w:p w14:paraId="4161B116" w14:textId="77777777" w:rsidR="006C6642" w:rsidRDefault="006C6642" w:rsidP="006C6642">
      <w:pPr>
        <w:pStyle w:val="BodyText"/>
        <w:spacing w:before="26"/>
        <w:ind w:left="180"/>
      </w:pPr>
      <w:r>
        <w:rPr>
          <w:color w:val="5A5A5A"/>
          <w:spacing w:val="13"/>
        </w:rPr>
        <w:t>(Protocol</w:t>
      </w:r>
      <w:r>
        <w:rPr>
          <w:color w:val="5A5A5A"/>
          <w:spacing w:val="24"/>
        </w:rPr>
        <w:t xml:space="preserve"> </w:t>
      </w:r>
      <w:r>
        <w:rPr>
          <w:color w:val="5A5A5A"/>
          <w:spacing w:val="13"/>
        </w:rPr>
        <w:t>Resource</w:t>
      </w:r>
      <w:r>
        <w:rPr>
          <w:color w:val="5A5A5A"/>
          <w:spacing w:val="22"/>
        </w:rPr>
        <w:t xml:space="preserve"> </w:t>
      </w:r>
      <w:r>
        <w:rPr>
          <w:color w:val="5A5A5A"/>
        </w:rPr>
        <w:t>–</w:t>
      </w:r>
      <w:r>
        <w:rPr>
          <w:color w:val="5A5A5A"/>
          <w:spacing w:val="25"/>
        </w:rPr>
        <w:t xml:space="preserve"> </w:t>
      </w:r>
      <w:r>
        <w:rPr>
          <w:color w:val="5A5A5A"/>
          <w:spacing w:val="12"/>
        </w:rPr>
        <w:t>Stage</w:t>
      </w:r>
      <w:r>
        <w:rPr>
          <w:color w:val="5A5A5A"/>
          <w:spacing w:val="21"/>
        </w:rPr>
        <w:t xml:space="preserve"> </w:t>
      </w:r>
      <w:r>
        <w:rPr>
          <w:color w:val="5A5A5A"/>
          <w:spacing w:val="-5"/>
        </w:rPr>
        <w:t>2)</w:t>
      </w:r>
    </w:p>
    <w:p w14:paraId="3C45C0F3" w14:textId="77777777" w:rsidR="00505175" w:rsidRDefault="0079675F">
      <w:pPr>
        <w:spacing w:before="183" w:line="256" w:lineRule="auto"/>
        <w:ind w:left="119"/>
        <w:rPr>
          <w:i/>
          <w:sz w:val="20"/>
        </w:rPr>
      </w:pPr>
      <w:r>
        <w:rPr>
          <w:i/>
          <w:sz w:val="20"/>
        </w:rPr>
        <w:t>Instructions:</w:t>
      </w:r>
      <w:r>
        <w:rPr>
          <w:i/>
          <w:spacing w:val="-2"/>
          <w:sz w:val="20"/>
        </w:rPr>
        <w:t xml:space="preserve"> </w:t>
      </w:r>
      <w:r>
        <w:rPr>
          <w:i/>
          <w:sz w:val="20"/>
        </w:rPr>
        <w:t>Brainstorm</w:t>
      </w:r>
      <w:r>
        <w:rPr>
          <w:i/>
          <w:spacing w:val="-3"/>
          <w:sz w:val="20"/>
        </w:rPr>
        <w:t xml:space="preserve"> </w:t>
      </w:r>
      <w:r>
        <w:rPr>
          <w:i/>
          <w:sz w:val="20"/>
        </w:rPr>
        <w:t>possible</w:t>
      </w:r>
      <w:r>
        <w:rPr>
          <w:i/>
          <w:spacing w:val="-3"/>
          <w:sz w:val="20"/>
        </w:rPr>
        <w:t xml:space="preserve"> </w:t>
      </w:r>
      <w:r>
        <w:rPr>
          <w:i/>
          <w:sz w:val="20"/>
        </w:rPr>
        <w:t>adjustments</w:t>
      </w:r>
      <w:r>
        <w:rPr>
          <w:i/>
          <w:spacing w:val="-2"/>
          <w:sz w:val="20"/>
        </w:rPr>
        <w:t xml:space="preserve"> </w:t>
      </w:r>
      <w:r>
        <w:rPr>
          <w:i/>
          <w:sz w:val="20"/>
        </w:rPr>
        <w:t>to</w:t>
      </w:r>
      <w:r>
        <w:rPr>
          <w:i/>
          <w:spacing w:val="-3"/>
          <w:sz w:val="20"/>
        </w:rPr>
        <w:t xml:space="preserve"> </w:t>
      </w:r>
      <w:r>
        <w:rPr>
          <w:i/>
          <w:sz w:val="20"/>
        </w:rPr>
        <w:t>make</w:t>
      </w:r>
      <w:r>
        <w:rPr>
          <w:i/>
          <w:spacing w:val="-3"/>
          <w:sz w:val="20"/>
        </w:rPr>
        <w:t xml:space="preserve"> </w:t>
      </w:r>
      <w:r>
        <w:rPr>
          <w:i/>
          <w:sz w:val="20"/>
        </w:rPr>
        <w:t>to</w:t>
      </w:r>
      <w:r>
        <w:rPr>
          <w:i/>
          <w:spacing w:val="-3"/>
          <w:sz w:val="20"/>
        </w:rPr>
        <w:t xml:space="preserve"> </w:t>
      </w:r>
      <w:r>
        <w:rPr>
          <w:i/>
          <w:sz w:val="20"/>
        </w:rPr>
        <w:t>this</w:t>
      </w:r>
      <w:r>
        <w:rPr>
          <w:i/>
          <w:spacing w:val="-2"/>
          <w:sz w:val="20"/>
        </w:rPr>
        <w:t xml:space="preserve"> </w:t>
      </w:r>
      <w:r>
        <w:rPr>
          <w:i/>
          <w:sz w:val="20"/>
        </w:rPr>
        <w:t>unit,</w:t>
      </w:r>
      <w:r>
        <w:rPr>
          <w:i/>
          <w:spacing w:val="-2"/>
          <w:sz w:val="20"/>
        </w:rPr>
        <w:t xml:space="preserve"> </w:t>
      </w:r>
      <w:r>
        <w:rPr>
          <w:i/>
          <w:sz w:val="20"/>
        </w:rPr>
        <w:t>synthesizing</w:t>
      </w:r>
      <w:r>
        <w:rPr>
          <w:i/>
          <w:spacing w:val="-2"/>
          <w:sz w:val="20"/>
        </w:rPr>
        <w:t xml:space="preserve"> </w:t>
      </w:r>
      <w:r>
        <w:rPr>
          <w:i/>
          <w:sz w:val="20"/>
        </w:rPr>
        <w:t>your</w:t>
      </w:r>
      <w:r>
        <w:rPr>
          <w:i/>
          <w:spacing w:val="-2"/>
          <w:sz w:val="20"/>
        </w:rPr>
        <w:t xml:space="preserve"> </w:t>
      </w:r>
      <w:r>
        <w:rPr>
          <w:i/>
          <w:sz w:val="20"/>
        </w:rPr>
        <w:t>ideas</w:t>
      </w:r>
      <w:r>
        <w:rPr>
          <w:i/>
          <w:spacing w:val="-2"/>
          <w:sz w:val="20"/>
        </w:rPr>
        <w:t xml:space="preserve"> </w:t>
      </w:r>
      <w:r>
        <w:rPr>
          <w:i/>
          <w:sz w:val="20"/>
        </w:rPr>
        <w:t>from</w:t>
      </w:r>
      <w:r>
        <w:rPr>
          <w:i/>
          <w:spacing w:val="-3"/>
          <w:sz w:val="20"/>
        </w:rPr>
        <w:t xml:space="preserve"> </w:t>
      </w:r>
      <w:r>
        <w:rPr>
          <w:i/>
          <w:sz w:val="20"/>
        </w:rPr>
        <w:t>the</w:t>
      </w:r>
      <w:r>
        <w:rPr>
          <w:i/>
          <w:spacing w:val="-3"/>
          <w:sz w:val="20"/>
        </w:rPr>
        <w:t xml:space="preserve"> </w:t>
      </w:r>
      <w:r>
        <w:rPr>
          <w:i/>
          <w:sz w:val="20"/>
        </w:rPr>
        <w:t>prework</w:t>
      </w:r>
      <w:r>
        <w:rPr>
          <w:i/>
          <w:spacing w:val="-2"/>
          <w:sz w:val="20"/>
        </w:rPr>
        <w:t xml:space="preserve"> </w:t>
      </w:r>
      <w:r>
        <w:rPr>
          <w:i/>
          <w:sz w:val="20"/>
        </w:rPr>
        <w:t>and</w:t>
      </w:r>
      <w:r>
        <w:rPr>
          <w:i/>
          <w:spacing w:val="-2"/>
          <w:sz w:val="20"/>
        </w:rPr>
        <w:t xml:space="preserve"> </w:t>
      </w:r>
      <w:r>
        <w:rPr>
          <w:i/>
          <w:sz w:val="20"/>
        </w:rPr>
        <w:t>your</w:t>
      </w:r>
      <w:r>
        <w:rPr>
          <w:i/>
          <w:spacing w:val="-2"/>
          <w:sz w:val="20"/>
        </w:rPr>
        <w:t xml:space="preserve"> </w:t>
      </w:r>
      <w:r>
        <w:rPr>
          <w:i/>
          <w:sz w:val="20"/>
        </w:rPr>
        <w:t>team’s discussion in Stage 1.</w:t>
      </w:r>
    </w:p>
    <w:p w14:paraId="5B0801CB" w14:textId="77777777" w:rsidR="00505175" w:rsidRDefault="00505175">
      <w:pPr>
        <w:pStyle w:val="BodyText"/>
        <w:spacing w:before="5"/>
        <w:rPr>
          <w:i/>
          <w:sz w:val="1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2877"/>
        <w:gridCol w:w="5846"/>
      </w:tblGrid>
      <w:tr w:rsidR="00505175" w14:paraId="08051BD2" w14:textId="77777777" w:rsidTr="006C6642">
        <w:trPr>
          <w:trHeight w:val="438"/>
        </w:trPr>
        <w:tc>
          <w:tcPr>
            <w:tcW w:w="10789" w:type="dxa"/>
            <w:gridSpan w:val="3"/>
            <w:tcBorders>
              <w:bottom w:val="single" w:sz="4" w:space="0" w:color="000000"/>
            </w:tcBorders>
            <w:shd w:val="clear" w:color="auto" w:fill="FFEBB3"/>
          </w:tcPr>
          <w:p w14:paraId="5D39A894" w14:textId="77777777" w:rsidR="00505175" w:rsidRDefault="0079675F">
            <w:pPr>
              <w:pStyle w:val="TableParagraph"/>
              <w:spacing w:before="86"/>
              <w:ind w:left="2253" w:right="2247"/>
              <w:jc w:val="center"/>
              <w:rPr>
                <w:sz w:val="20"/>
              </w:rPr>
            </w:pPr>
            <w:r>
              <w:rPr>
                <w:sz w:val="20"/>
              </w:rPr>
              <w:t>We</w:t>
            </w:r>
            <w:r>
              <w:rPr>
                <w:spacing w:val="-6"/>
                <w:sz w:val="20"/>
              </w:rPr>
              <w:t xml:space="preserve"> </w:t>
            </w:r>
            <w:r>
              <w:rPr>
                <w:sz w:val="20"/>
              </w:rPr>
              <w:t>might</w:t>
            </w:r>
            <w:r>
              <w:rPr>
                <w:spacing w:val="-5"/>
                <w:sz w:val="20"/>
              </w:rPr>
              <w:t xml:space="preserve"> </w:t>
            </w:r>
            <w:r>
              <w:rPr>
                <w:sz w:val="20"/>
              </w:rPr>
              <w:t>make</w:t>
            </w:r>
            <w:r>
              <w:rPr>
                <w:spacing w:val="-5"/>
                <w:sz w:val="20"/>
              </w:rPr>
              <w:t xml:space="preserve"> </w:t>
            </w:r>
            <w:r>
              <w:rPr>
                <w:sz w:val="20"/>
              </w:rPr>
              <w:t>the</w:t>
            </w:r>
            <w:r>
              <w:rPr>
                <w:spacing w:val="-6"/>
                <w:sz w:val="20"/>
              </w:rPr>
              <w:t xml:space="preserve"> </w:t>
            </w:r>
            <w:r>
              <w:rPr>
                <w:sz w:val="20"/>
              </w:rPr>
              <w:t>following</w:t>
            </w:r>
            <w:r>
              <w:rPr>
                <w:spacing w:val="-4"/>
                <w:sz w:val="20"/>
              </w:rPr>
              <w:t xml:space="preserve"> </w:t>
            </w:r>
            <w:r>
              <w:rPr>
                <w:sz w:val="20"/>
              </w:rPr>
              <w:t>adjustments</w:t>
            </w:r>
            <w:r>
              <w:rPr>
                <w:spacing w:val="-6"/>
                <w:sz w:val="20"/>
              </w:rPr>
              <w:t xml:space="preserve"> </w:t>
            </w:r>
            <w:r>
              <w:rPr>
                <w:sz w:val="20"/>
              </w:rPr>
              <w:t>to</w:t>
            </w:r>
            <w:r>
              <w:rPr>
                <w:spacing w:val="-3"/>
                <w:sz w:val="20"/>
              </w:rPr>
              <w:t xml:space="preserve"> </w:t>
            </w:r>
            <w:r>
              <w:rPr>
                <w:sz w:val="20"/>
              </w:rPr>
              <w:t>the</w:t>
            </w:r>
            <w:r>
              <w:rPr>
                <w:spacing w:val="-6"/>
                <w:sz w:val="20"/>
              </w:rPr>
              <w:t xml:space="preserve"> </w:t>
            </w:r>
            <w:r>
              <w:rPr>
                <w:sz w:val="20"/>
              </w:rPr>
              <w:t>resources</w:t>
            </w:r>
            <w:r>
              <w:rPr>
                <w:spacing w:val="-5"/>
                <w:sz w:val="20"/>
              </w:rPr>
              <w:t xml:space="preserve"> </w:t>
            </w:r>
            <w:r>
              <w:rPr>
                <w:sz w:val="20"/>
              </w:rPr>
              <w:t>for</w:t>
            </w:r>
            <w:r>
              <w:rPr>
                <w:spacing w:val="-4"/>
                <w:sz w:val="20"/>
              </w:rPr>
              <w:t xml:space="preserve"> </w:t>
            </w:r>
            <w:r>
              <w:rPr>
                <w:sz w:val="20"/>
              </w:rPr>
              <w:t>the</w:t>
            </w:r>
            <w:r>
              <w:rPr>
                <w:spacing w:val="-6"/>
                <w:sz w:val="20"/>
              </w:rPr>
              <w:t xml:space="preserve"> </w:t>
            </w:r>
            <w:r>
              <w:rPr>
                <w:spacing w:val="-2"/>
                <w:sz w:val="20"/>
              </w:rPr>
              <w:t>unit:</w:t>
            </w:r>
          </w:p>
        </w:tc>
      </w:tr>
      <w:tr w:rsidR="00505175" w14:paraId="40CDA8C0" w14:textId="77777777" w:rsidTr="006C6642">
        <w:trPr>
          <w:trHeight w:val="1727"/>
        </w:trPr>
        <w:tc>
          <w:tcPr>
            <w:tcW w:w="10789" w:type="dxa"/>
            <w:gridSpan w:val="3"/>
            <w:tcBorders>
              <w:left w:val="nil"/>
              <w:right w:val="nil"/>
            </w:tcBorders>
          </w:tcPr>
          <w:p w14:paraId="470909E6" w14:textId="77777777" w:rsidR="00505175" w:rsidRDefault="00505175">
            <w:pPr>
              <w:pStyle w:val="TableParagraph"/>
              <w:numPr>
                <w:ilvl w:val="0"/>
                <w:numId w:val="11"/>
              </w:numPr>
              <w:tabs>
                <w:tab w:val="left" w:pos="561"/>
              </w:tabs>
              <w:spacing w:before="14"/>
              <w:ind w:hanging="94"/>
              <w:rPr>
                <w:rFonts w:ascii="Symbol" w:hAnsi="Symbol"/>
                <w:sz w:val="20"/>
              </w:rPr>
            </w:pPr>
            <w:permStart w:id="336280243" w:edGrp="everyone" w:colFirst="0" w:colLast="0"/>
          </w:p>
        </w:tc>
      </w:tr>
      <w:tr w:rsidR="00505175" w14:paraId="10F7D541" w14:textId="77777777" w:rsidTr="006C6642">
        <w:trPr>
          <w:trHeight w:val="477"/>
        </w:trPr>
        <w:tc>
          <w:tcPr>
            <w:tcW w:w="4943" w:type="dxa"/>
            <w:gridSpan w:val="2"/>
            <w:shd w:val="clear" w:color="auto" w:fill="FFF1CC"/>
          </w:tcPr>
          <w:p w14:paraId="2CCFB2AE" w14:textId="77777777" w:rsidR="00505175" w:rsidRDefault="0079675F">
            <w:pPr>
              <w:pStyle w:val="TableParagraph"/>
              <w:spacing w:before="105"/>
              <w:ind w:left="427"/>
              <w:rPr>
                <w:sz w:val="20"/>
              </w:rPr>
            </w:pPr>
            <w:permStart w:id="1421810564" w:edGrp="everyone" w:colFirst="1" w:colLast="1"/>
            <w:permEnd w:id="336280243"/>
            <w:r>
              <w:rPr>
                <w:sz w:val="20"/>
              </w:rPr>
              <w:t>This</w:t>
            </w:r>
            <w:r>
              <w:rPr>
                <w:spacing w:val="-9"/>
                <w:sz w:val="20"/>
              </w:rPr>
              <w:t xml:space="preserve"> </w:t>
            </w:r>
            <w:r>
              <w:rPr>
                <w:sz w:val="20"/>
              </w:rPr>
              <w:t>adjustment</w:t>
            </w:r>
            <w:r>
              <w:rPr>
                <w:spacing w:val="-5"/>
                <w:sz w:val="20"/>
              </w:rPr>
              <w:t xml:space="preserve"> </w:t>
            </w:r>
            <w:r>
              <w:rPr>
                <w:sz w:val="20"/>
              </w:rPr>
              <w:t>addresses</w:t>
            </w:r>
            <w:r>
              <w:rPr>
                <w:spacing w:val="-9"/>
                <w:sz w:val="20"/>
              </w:rPr>
              <w:t xml:space="preserve"> </w:t>
            </w:r>
            <w:r>
              <w:rPr>
                <w:sz w:val="20"/>
              </w:rPr>
              <w:t>the</w:t>
            </w:r>
            <w:r>
              <w:rPr>
                <w:spacing w:val="-8"/>
                <w:sz w:val="20"/>
              </w:rPr>
              <w:t xml:space="preserve"> </w:t>
            </w:r>
            <w:r>
              <w:rPr>
                <w:sz w:val="20"/>
              </w:rPr>
              <w:t>Indicator(s)</w:t>
            </w:r>
            <w:r>
              <w:rPr>
                <w:spacing w:val="-7"/>
                <w:sz w:val="20"/>
              </w:rPr>
              <w:t xml:space="preserve"> </w:t>
            </w:r>
            <w:r>
              <w:rPr>
                <w:spacing w:val="-5"/>
                <w:sz w:val="20"/>
              </w:rPr>
              <w:t>of…</w:t>
            </w:r>
          </w:p>
        </w:tc>
        <w:tc>
          <w:tcPr>
            <w:tcW w:w="5846" w:type="dxa"/>
            <w:tcBorders>
              <w:right w:val="nil"/>
            </w:tcBorders>
          </w:tcPr>
          <w:p w14:paraId="37068A63" w14:textId="77777777" w:rsidR="00505175" w:rsidRDefault="00505175">
            <w:pPr>
              <w:pStyle w:val="TableParagraph"/>
              <w:rPr>
                <w:rFonts w:ascii="Times New Roman"/>
                <w:sz w:val="20"/>
              </w:rPr>
            </w:pPr>
          </w:p>
        </w:tc>
      </w:tr>
      <w:tr w:rsidR="00505175" w14:paraId="736DADF3" w14:textId="77777777" w:rsidTr="006C6642">
        <w:trPr>
          <w:trHeight w:val="1439"/>
        </w:trPr>
        <w:tc>
          <w:tcPr>
            <w:tcW w:w="2066" w:type="dxa"/>
            <w:shd w:val="clear" w:color="auto" w:fill="FFF1CC"/>
          </w:tcPr>
          <w:p w14:paraId="0EBCD790" w14:textId="77777777" w:rsidR="00505175" w:rsidRDefault="0079675F">
            <w:pPr>
              <w:pStyle w:val="TableParagraph"/>
              <w:ind w:left="107" w:right="119"/>
              <w:rPr>
                <w:sz w:val="20"/>
              </w:rPr>
            </w:pPr>
            <w:permStart w:id="18245888" w:edGrp="everyone" w:colFirst="1" w:colLast="1"/>
            <w:permEnd w:id="1421810564"/>
            <w:r>
              <w:rPr>
                <w:sz w:val="20"/>
              </w:rPr>
              <w:t>This adjustment improves the presence</w:t>
            </w:r>
            <w:r>
              <w:rPr>
                <w:spacing w:val="-14"/>
                <w:sz w:val="20"/>
              </w:rPr>
              <w:t xml:space="preserve"> </w:t>
            </w:r>
            <w:r>
              <w:rPr>
                <w:sz w:val="20"/>
              </w:rPr>
              <w:t>and</w:t>
            </w:r>
            <w:r>
              <w:rPr>
                <w:spacing w:val="-14"/>
                <w:sz w:val="20"/>
              </w:rPr>
              <w:t xml:space="preserve"> </w:t>
            </w:r>
            <w:r>
              <w:rPr>
                <w:sz w:val="20"/>
              </w:rPr>
              <w:t>quality of this Indicator’s look-fors by…</w:t>
            </w:r>
          </w:p>
        </w:tc>
        <w:tc>
          <w:tcPr>
            <w:tcW w:w="8723" w:type="dxa"/>
            <w:gridSpan w:val="2"/>
            <w:tcBorders>
              <w:right w:val="nil"/>
            </w:tcBorders>
          </w:tcPr>
          <w:p w14:paraId="7DA66495" w14:textId="77777777" w:rsidR="00505175" w:rsidRDefault="00505175">
            <w:pPr>
              <w:pStyle w:val="TableParagraph"/>
              <w:numPr>
                <w:ilvl w:val="0"/>
                <w:numId w:val="10"/>
              </w:numPr>
              <w:tabs>
                <w:tab w:val="left" w:pos="559"/>
              </w:tabs>
              <w:spacing w:before="14"/>
              <w:ind w:hanging="94"/>
              <w:rPr>
                <w:rFonts w:ascii="Symbol" w:hAnsi="Symbol"/>
                <w:sz w:val="20"/>
              </w:rPr>
            </w:pPr>
          </w:p>
        </w:tc>
      </w:tr>
      <w:tr w:rsidR="00505175" w14:paraId="50CE201E" w14:textId="77777777" w:rsidTr="006C6642">
        <w:trPr>
          <w:trHeight w:val="1960"/>
        </w:trPr>
        <w:tc>
          <w:tcPr>
            <w:tcW w:w="2066" w:type="dxa"/>
            <w:shd w:val="clear" w:color="auto" w:fill="FFF1CC"/>
          </w:tcPr>
          <w:p w14:paraId="51B72D00" w14:textId="77777777" w:rsidR="00505175" w:rsidRDefault="0079675F">
            <w:pPr>
              <w:pStyle w:val="TableParagraph"/>
              <w:ind w:left="107" w:right="434"/>
              <w:rPr>
                <w:sz w:val="20"/>
              </w:rPr>
            </w:pPr>
            <w:permStart w:id="652043594" w:edGrp="everyone" w:colFirst="1" w:colLast="1"/>
            <w:permEnd w:id="18245888"/>
            <w:r>
              <w:rPr>
                <w:sz w:val="20"/>
              </w:rPr>
              <w:t xml:space="preserve">This adjustment improves all </w:t>
            </w:r>
            <w:r>
              <w:rPr>
                <w:spacing w:val="-2"/>
                <w:sz w:val="20"/>
              </w:rPr>
              <w:t xml:space="preserve">students’ </w:t>
            </w:r>
            <w:r>
              <w:rPr>
                <w:sz w:val="20"/>
              </w:rPr>
              <w:t>opportunities to develop</w:t>
            </w:r>
            <w:r>
              <w:rPr>
                <w:spacing w:val="-14"/>
                <w:sz w:val="20"/>
              </w:rPr>
              <w:t xml:space="preserve"> </w:t>
            </w:r>
            <w:r>
              <w:rPr>
                <w:sz w:val="20"/>
              </w:rPr>
              <w:t>Mastery, Identity, and/or Creativity by…</w:t>
            </w:r>
          </w:p>
        </w:tc>
        <w:tc>
          <w:tcPr>
            <w:tcW w:w="8723" w:type="dxa"/>
            <w:gridSpan w:val="2"/>
            <w:tcBorders>
              <w:right w:val="nil"/>
            </w:tcBorders>
          </w:tcPr>
          <w:p w14:paraId="7B463E3A" w14:textId="77777777" w:rsidR="00505175" w:rsidRDefault="00505175">
            <w:pPr>
              <w:pStyle w:val="TableParagraph"/>
              <w:numPr>
                <w:ilvl w:val="0"/>
                <w:numId w:val="9"/>
              </w:numPr>
              <w:tabs>
                <w:tab w:val="left" w:pos="559"/>
              </w:tabs>
              <w:spacing w:before="14"/>
              <w:ind w:hanging="94"/>
              <w:rPr>
                <w:rFonts w:ascii="Symbol" w:hAnsi="Symbol"/>
                <w:sz w:val="20"/>
              </w:rPr>
            </w:pPr>
          </w:p>
        </w:tc>
      </w:tr>
      <w:permEnd w:id="652043594"/>
      <w:tr w:rsidR="00505175" w14:paraId="06CE905D" w14:textId="77777777" w:rsidTr="006C6642">
        <w:trPr>
          <w:trHeight w:val="441"/>
        </w:trPr>
        <w:tc>
          <w:tcPr>
            <w:tcW w:w="10789" w:type="dxa"/>
            <w:gridSpan w:val="3"/>
            <w:tcBorders>
              <w:bottom w:val="single" w:sz="4" w:space="0" w:color="000000"/>
            </w:tcBorders>
            <w:shd w:val="clear" w:color="auto" w:fill="FFEBB3"/>
          </w:tcPr>
          <w:p w14:paraId="0EB31237" w14:textId="77777777" w:rsidR="00505175" w:rsidRDefault="0079675F">
            <w:pPr>
              <w:pStyle w:val="TableParagraph"/>
              <w:spacing w:before="88"/>
              <w:ind w:left="2252" w:right="2247"/>
              <w:jc w:val="center"/>
              <w:rPr>
                <w:sz w:val="20"/>
              </w:rPr>
            </w:pPr>
            <w:r>
              <w:rPr>
                <w:sz w:val="20"/>
              </w:rPr>
              <w:t>We</w:t>
            </w:r>
            <w:r>
              <w:rPr>
                <w:spacing w:val="-6"/>
                <w:sz w:val="20"/>
              </w:rPr>
              <w:t xml:space="preserve"> </w:t>
            </w:r>
            <w:r>
              <w:rPr>
                <w:sz w:val="20"/>
              </w:rPr>
              <w:t>might</w:t>
            </w:r>
            <w:r>
              <w:rPr>
                <w:spacing w:val="-5"/>
                <w:sz w:val="20"/>
              </w:rPr>
              <w:t xml:space="preserve"> </w:t>
            </w:r>
            <w:r>
              <w:rPr>
                <w:sz w:val="20"/>
              </w:rPr>
              <w:t>make</w:t>
            </w:r>
            <w:r>
              <w:rPr>
                <w:spacing w:val="-5"/>
                <w:sz w:val="20"/>
              </w:rPr>
              <w:t xml:space="preserve"> </w:t>
            </w:r>
            <w:r>
              <w:rPr>
                <w:sz w:val="20"/>
              </w:rPr>
              <w:t>the</w:t>
            </w:r>
            <w:r>
              <w:rPr>
                <w:spacing w:val="-6"/>
                <w:sz w:val="20"/>
              </w:rPr>
              <w:t xml:space="preserve"> </w:t>
            </w:r>
            <w:r>
              <w:rPr>
                <w:sz w:val="20"/>
              </w:rPr>
              <w:t>following</w:t>
            </w:r>
            <w:r>
              <w:rPr>
                <w:spacing w:val="-4"/>
                <w:sz w:val="20"/>
              </w:rPr>
              <w:t xml:space="preserve"> </w:t>
            </w:r>
            <w:r>
              <w:rPr>
                <w:sz w:val="20"/>
              </w:rPr>
              <w:t>adjustments</w:t>
            </w:r>
            <w:r>
              <w:rPr>
                <w:spacing w:val="-6"/>
                <w:sz w:val="20"/>
              </w:rPr>
              <w:t xml:space="preserve"> </w:t>
            </w:r>
            <w:r>
              <w:rPr>
                <w:sz w:val="20"/>
              </w:rPr>
              <w:t>to</w:t>
            </w:r>
            <w:r>
              <w:rPr>
                <w:spacing w:val="-3"/>
                <w:sz w:val="20"/>
              </w:rPr>
              <w:t xml:space="preserve"> </w:t>
            </w:r>
            <w:r>
              <w:rPr>
                <w:sz w:val="20"/>
              </w:rPr>
              <w:t>the</w:t>
            </w:r>
            <w:r>
              <w:rPr>
                <w:spacing w:val="-6"/>
                <w:sz w:val="20"/>
              </w:rPr>
              <w:t xml:space="preserve"> </w:t>
            </w:r>
            <w:r>
              <w:rPr>
                <w:sz w:val="20"/>
              </w:rPr>
              <w:t>resources</w:t>
            </w:r>
            <w:r>
              <w:rPr>
                <w:spacing w:val="-6"/>
                <w:sz w:val="20"/>
              </w:rPr>
              <w:t xml:space="preserve"> </w:t>
            </w:r>
            <w:r>
              <w:rPr>
                <w:sz w:val="20"/>
              </w:rPr>
              <w:t>for</w:t>
            </w:r>
            <w:r>
              <w:rPr>
                <w:spacing w:val="-4"/>
                <w:sz w:val="20"/>
              </w:rPr>
              <w:t xml:space="preserve"> </w:t>
            </w:r>
            <w:r>
              <w:rPr>
                <w:sz w:val="20"/>
              </w:rPr>
              <w:t>the</w:t>
            </w:r>
            <w:r>
              <w:rPr>
                <w:spacing w:val="-6"/>
                <w:sz w:val="20"/>
              </w:rPr>
              <w:t xml:space="preserve"> </w:t>
            </w:r>
            <w:r>
              <w:rPr>
                <w:spacing w:val="-2"/>
                <w:sz w:val="20"/>
              </w:rPr>
              <w:t>unit:</w:t>
            </w:r>
          </w:p>
        </w:tc>
      </w:tr>
      <w:tr w:rsidR="00505175" w14:paraId="3321443C" w14:textId="77777777" w:rsidTr="006C6642">
        <w:trPr>
          <w:trHeight w:val="1727"/>
        </w:trPr>
        <w:tc>
          <w:tcPr>
            <w:tcW w:w="10789" w:type="dxa"/>
            <w:gridSpan w:val="3"/>
            <w:tcBorders>
              <w:left w:val="nil"/>
              <w:right w:val="nil"/>
            </w:tcBorders>
          </w:tcPr>
          <w:p w14:paraId="3D850518" w14:textId="77777777" w:rsidR="00505175" w:rsidRDefault="00505175">
            <w:pPr>
              <w:pStyle w:val="TableParagraph"/>
              <w:numPr>
                <w:ilvl w:val="0"/>
                <w:numId w:val="8"/>
              </w:numPr>
              <w:tabs>
                <w:tab w:val="left" w:pos="561"/>
              </w:tabs>
              <w:spacing w:before="14"/>
              <w:ind w:hanging="94"/>
              <w:rPr>
                <w:rFonts w:ascii="Symbol" w:hAnsi="Symbol"/>
                <w:sz w:val="20"/>
              </w:rPr>
            </w:pPr>
            <w:permStart w:id="39652592" w:edGrp="everyone" w:colFirst="0" w:colLast="0"/>
          </w:p>
        </w:tc>
      </w:tr>
      <w:tr w:rsidR="00505175" w14:paraId="53271738" w14:textId="77777777" w:rsidTr="006C6642">
        <w:trPr>
          <w:trHeight w:val="503"/>
        </w:trPr>
        <w:tc>
          <w:tcPr>
            <w:tcW w:w="4943" w:type="dxa"/>
            <w:gridSpan w:val="2"/>
            <w:shd w:val="clear" w:color="auto" w:fill="FFF1CC"/>
          </w:tcPr>
          <w:p w14:paraId="1E437576" w14:textId="77777777" w:rsidR="00505175" w:rsidRDefault="0079675F">
            <w:pPr>
              <w:pStyle w:val="TableParagraph"/>
              <w:spacing w:before="117"/>
              <w:ind w:left="427"/>
              <w:rPr>
                <w:sz w:val="20"/>
              </w:rPr>
            </w:pPr>
            <w:permStart w:id="1898784359" w:edGrp="everyone" w:colFirst="1" w:colLast="1"/>
            <w:permEnd w:id="39652592"/>
            <w:r>
              <w:rPr>
                <w:sz w:val="20"/>
              </w:rPr>
              <w:t>This</w:t>
            </w:r>
            <w:r>
              <w:rPr>
                <w:spacing w:val="-9"/>
                <w:sz w:val="20"/>
              </w:rPr>
              <w:t xml:space="preserve"> </w:t>
            </w:r>
            <w:r>
              <w:rPr>
                <w:sz w:val="20"/>
              </w:rPr>
              <w:t>adjustment</w:t>
            </w:r>
            <w:r>
              <w:rPr>
                <w:spacing w:val="-5"/>
                <w:sz w:val="20"/>
              </w:rPr>
              <w:t xml:space="preserve"> </w:t>
            </w:r>
            <w:r>
              <w:rPr>
                <w:sz w:val="20"/>
              </w:rPr>
              <w:t>addresses</w:t>
            </w:r>
            <w:r>
              <w:rPr>
                <w:spacing w:val="-9"/>
                <w:sz w:val="20"/>
              </w:rPr>
              <w:t xml:space="preserve"> </w:t>
            </w:r>
            <w:r>
              <w:rPr>
                <w:sz w:val="20"/>
              </w:rPr>
              <w:t>the</w:t>
            </w:r>
            <w:r>
              <w:rPr>
                <w:spacing w:val="-8"/>
                <w:sz w:val="20"/>
              </w:rPr>
              <w:t xml:space="preserve"> </w:t>
            </w:r>
            <w:r>
              <w:rPr>
                <w:sz w:val="20"/>
              </w:rPr>
              <w:t>Indicator(s)</w:t>
            </w:r>
            <w:r>
              <w:rPr>
                <w:spacing w:val="-7"/>
                <w:sz w:val="20"/>
              </w:rPr>
              <w:t xml:space="preserve"> </w:t>
            </w:r>
            <w:r>
              <w:rPr>
                <w:spacing w:val="-5"/>
                <w:sz w:val="20"/>
              </w:rPr>
              <w:t>of…</w:t>
            </w:r>
          </w:p>
        </w:tc>
        <w:tc>
          <w:tcPr>
            <w:tcW w:w="5846" w:type="dxa"/>
            <w:tcBorders>
              <w:right w:val="nil"/>
            </w:tcBorders>
          </w:tcPr>
          <w:p w14:paraId="1CFDE42B" w14:textId="77777777" w:rsidR="00505175" w:rsidRDefault="00505175">
            <w:pPr>
              <w:pStyle w:val="TableParagraph"/>
              <w:rPr>
                <w:rFonts w:ascii="Times New Roman"/>
                <w:sz w:val="20"/>
              </w:rPr>
            </w:pPr>
          </w:p>
        </w:tc>
      </w:tr>
      <w:tr w:rsidR="00505175" w14:paraId="11FC929B" w14:textId="77777777" w:rsidTr="006C6642">
        <w:trPr>
          <w:trHeight w:val="1439"/>
        </w:trPr>
        <w:tc>
          <w:tcPr>
            <w:tcW w:w="2066" w:type="dxa"/>
            <w:shd w:val="clear" w:color="auto" w:fill="FFF1CC"/>
          </w:tcPr>
          <w:p w14:paraId="1DB291C4" w14:textId="77777777" w:rsidR="00505175" w:rsidRDefault="0079675F">
            <w:pPr>
              <w:pStyle w:val="TableParagraph"/>
              <w:ind w:left="107" w:right="119"/>
              <w:rPr>
                <w:sz w:val="20"/>
              </w:rPr>
            </w:pPr>
            <w:permStart w:id="927535142" w:edGrp="everyone" w:colFirst="1" w:colLast="1"/>
            <w:permEnd w:id="1898784359"/>
            <w:r>
              <w:rPr>
                <w:sz w:val="20"/>
              </w:rPr>
              <w:t>This adjustment improves the presence</w:t>
            </w:r>
            <w:r>
              <w:rPr>
                <w:spacing w:val="-14"/>
                <w:sz w:val="20"/>
              </w:rPr>
              <w:t xml:space="preserve"> </w:t>
            </w:r>
            <w:r>
              <w:rPr>
                <w:sz w:val="20"/>
              </w:rPr>
              <w:t>and</w:t>
            </w:r>
            <w:r>
              <w:rPr>
                <w:spacing w:val="-14"/>
                <w:sz w:val="20"/>
              </w:rPr>
              <w:t xml:space="preserve"> </w:t>
            </w:r>
            <w:r>
              <w:rPr>
                <w:sz w:val="20"/>
              </w:rPr>
              <w:t>quality of this Indicator’s look-fors by…</w:t>
            </w:r>
          </w:p>
        </w:tc>
        <w:tc>
          <w:tcPr>
            <w:tcW w:w="8723" w:type="dxa"/>
            <w:gridSpan w:val="2"/>
            <w:tcBorders>
              <w:right w:val="nil"/>
            </w:tcBorders>
          </w:tcPr>
          <w:p w14:paraId="668EDE8C" w14:textId="77777777" w:rsidR="00505175" w:rsidRDefault="00505175">
            <w:pPr>
              <w:pStyle w:val="TableParagraph"/>
              <w:numPr>
                <w:ilvl w:val="0"/>
                <w:numId w:val="7"/>
              </w:numPr>
              <w:tabs>
                <w:tab w:val="left" w:pos="559"/>
              </w:tabs>
              <w:spacing w:before="14"/>
              <w:ind w:hanging="94"/>
              <w:rPr>
                <w:rFonts w:ascii="Symbol" w:hAnsi="Symbol"/>
                <w:sz w:val="20"/>
              </w:rPr>
            </w:pPr>
          </w:p>
        </w:tc>
      </w:tr>
      <w:tr w:rsidR="00505175" w14:paraId="119869C8" w14:textId="77777777" w:rsidTr="006C6642">
        <w:trPr>
          <w:trHeight w:val="1960"/>
        </w:trPr>
        <w:tc>
          <w:tcPr>
            <w:tcW w:w="2066" w:type="dxa"/>
            <w:shd w:val="clear" w:color="auto" w:fill="FFF1CC"/>
          </w:tcPr>
          <w:p w14:paraId="2190ED72" w14:textId="77777777" w:rsidR="00505175" w:rsidRDefault="0079675F">
            <w:pPr>
              <w:pStyle w:val="TableParagraph"/>
              <w:ind w:left="107" w:right="434"/>
              <w:rPr>
                <w:sz w:val="20"/>
              </w:rPr>
            </w:pPr>
            <w:permStart w:id="1179004004" w:edGrp="everyone" w:colFirst="1" w:colLast="1"/>
            <w:permEnd w:id="927535142"/>
            <w:r>
              <w:rPr>
                <w:sz w:val="20"/>
              </w:rPr>
              <w:t xml:space="preserve">This adjustment improves all </w:t>
            </w:r>
            <w:r>
              <w:rPr>
                <w:spacing w:val="-2"/>
                <w:sz w:val="20"/>
              </w:rPr>
              <w:t xml:space="preserve">students’ </w:t>
            </w:r>
            <w:r>
              <w:rPr>
                <w:sz w:val="20"/>
              </w:rPr>
              <w:t>opportunities to develop</w:t>
            </w:r>
            <w:r>
              <w:rPr>
                <w:spacing w:val="-14"/>
                <w:sz w:val="20"/>
              </w:rPr>
              <w:t xml:space="preserve"> </w:t>
            </w:r>
            <w:r>
              <w:rPr>
                <w:sz w:val="20"/>
              </w:rPr>
              <w:t>Mastery, Identity, and/or Creativity by…</w:t>
            </w:r>
          </w:p>
        </w:tc>
        <w:tc>
          <w:tcPr>
            <w:tcW w:w="8723" w:type="dxa"/>
            <w:gridSpan w:val="2"/>
            <w:tcBorders>
              <w:right w:val="nil"/>
            </w:tcBorders>
          </w:tcPr>
          <w:p w14:paraId="4FF1FD8A" w14:textId="77777777" w:rsidR="00505175" w:rsidRDefault="00505175">
            <w:pPr>
              <w:pStyle w:val="TableParagraph"/>
              <w:numPr>
                <w:ilvl w:val="0"/>
                <w:numId w:val="6"/>
              </w:numPr>
              <w:tabs>
                <w:tab w:val="left" w:pos="559"/>
              </w:tabs>
              <w:spacing w:before="14"/>
              <w:ind w:hanging="94"/>
              <w:rPr>
                <w:rFonts w:ascii="Symbol" w:hAnsi="Symbol"/>
                <w:sz w:val="20"/>
              </w:rPr>
            </w:pPr>
          </w:p>
        </w:tc>
      </w:tr>
      <w:permEnd w:id="1179004004"/>
    </w:tbl>
    <w:p w14:paraId="1F1EDE8C" w14:textId="77777777" w:rsidR="00505175" w:rsidRDefault="00505175">
      <w:pPr>
        <w:rPr>
          <w:rFonts w:ascii="Symbol" w:hAnsi="Symbol"/>
          <w:sz w:val="20"/>
        </w:rPr>
        <w:sectPr w:rsidR="00505175" w:rsidSect="006C6642">
          <w:headerReference w:type="default" r:id="rId40"/>
          <w:footerReference w:type="default" r:id="rId41"/>
          <w:pgSz w:w="12240" w:h="15840"/>
          <w:pgMar w:top="-810" w:right="560" w:bottom="1160" w:left="600" w:header="721" w:footer="966" w:gutter="0"/>
          <w:cols w:space="720"/>
        </w:sectPr>
      </w:pPr>
    </w:p>
    <w:p w14:paraId="5ABCBF76" w14:textId="77777777" w:rsidR="006C6642" w:rsidRPr="00DE6CE4" w:rsidRDefault="006C6642" w:rsidP="006C6642">
      <w:pPr>
        <w:spacing w:before="19"/>
        <w:ind w:left="180"/>
        <w:rPr>
          <w:b/>
          <w:color w:val="7A5A00"/>
          <w:sz w:val="26"/>
        </w:rPr>
      </w:pPr>
      <w:bookmarkStart w:id="18" w:name="Adjustment_Review_Note_Catcher"/>
      <w:bookmarkStart w:id="19" w:name="_bookmark7"/>
      <w:bookmarkEnd w:id="18"/>
      <w:bookmarkEnd w:id="19"/>
      <w:r w:rsidRPr="00DE6CE4">
        <w:rPr>
          <w:b/>
          <w:color w:val="7A5A00"/>
          <w:sz w:val="26"/>
        </w:rPr>
        <w:t>Adjustment</w:t>
      </w:r>
      <w:r w:rsidRPr="00DE6CE4">
        <w:rPr>
          <w:b/>
          <w:color w:val="7A5A00"/>
          <w:spacing w:val="-10"/>
          <w:sz w:val="26"/>
        </w:rPr>
        <w:t xml:space="preserve"> </w:t>
      </w:r>
      <w:r w:rsidRPr="00DE6CE4">
        <w:rPr>
          <w:b/>
          <w:color w:val="7A5A00"/>
          <w:sz w:val="26"/>
        </w:rPr>
        <w:t>Review</w:t>
      </w:r>
      <w:r w:rsidRPr="00DE6CE4">
        <w:rPr>
          <w:b/>
          <w:color w:val="7A5A00"/>
          <w:spacing w:val="-8"/>
          <w:sz w:val="26"/>
        </w:rPr>
        <w:t xml:space="preserve"> </w:t>
      </w:r>
      <w:r w:rsidRPr="00DE6CE4">
        <w:rPr>
          <w:b/>
          <w:color w:val="7A5A00"/>
          <w:sz w:val="26"/>
        </w:rPr>
        <w:t>Note</w:t>
      </w:r>
      <w:r w:rsidRPr="00DE6CE4">
        <w:rPr>
          <w:b/>
          <w:color w:val="7A5A00"/>
          <w:spacing w:val="-11"/>
          <w:sz w:val="26"/>
        </w:rPr>
        <w:t xml:space="preserve"> </w:t>
      </w:r>
      <w:r w:rsidRPr="00DE6CE4">
        <w:rPr>
          <w:b/>
          <w:color w:val="7A5A00"/>
          <w:spacing w:val="-2"/>
          <w:sz w:val="26"/>
        </w:rPr>
        <w:t>Catcher</w:t>
      </w:r>
    </w:p>
    <w:p w14:paraId="1609FCA5" w14:textId="77777777" w:rsidR="006C6642" w:rsidRDefault="006C6642" w:rsidP="006C6642">
      <w:pPr>
        <w:pStyle w:val="BodyText"/>
        <w:spacing w:before="26"/>
        <w:ind w:left="180"/>
      </w:pPr>
      <w:r>
        <w:rPr>
          <w:color w:val="5A5A5A"/>
          <w:spacing w:val="13"/>
        </w:rPr>
        <w:t>(Protocol</w:t>
      </w:r>
      <w:r>
        <w:rPr>
          <w:color w:val="5A5A5A"/>
          <w:spacing w:val="24"/>
        </w:rPr>
        <w:t xml:space="preserve"> </w:t>
      </w:r>
      <w:r>
        <w:rPr>
          <w:color w:val="5A5A5A"/>
          <w:spacing w:val="13"/>
        </w:rPr>
        <w:t>Resource</w:t>
      </w:r>
      <w:r>
        <w:rPr>
          <w:color w:val="5A5A5A"/>
          <w:spacing w:val="22"/>
        </w:rPr>
        <w:t xml:space="preserve"> </w:t>
      </w:r>
      <w:r>
        <w:rPr>
          <w:color w:val="5A5A5A"/>
        </w:rPr>
        <w:t>–</w:t>
      </w:r>
      <w:r>
        <w:rPr>
          <w:color w:val="5A5A5A"/>
          <w:spacing w:val="25"/>
        </w:rPr>
        <w:t xml:space="preserve"> </w:t>
      </w:r>
      <w:r>
        <w:rPr>
          <w:color w:val="5A5A5A"/>
          <w:spacing w:val="12"/>
        </w:rPr>
        <w:t>Stage</w:t>
      </w:r>
      <w:r>
        <w:rPr>
          <w:color w:val="5A5A5A"/>
          <w:spacing w:val="21"/>
        </w:rPr>
        <w:t xml:space="preserve"> </w:t>
      </w:r>
      <w:r>
        <w:rPr>
          <w:color w:val="5A5A5A"/>
          <w:spacing w:val="-5"/>
        </w:rPr>
        <w:t>3)</w:t>
      </w:r>
    </w:p>
    <w:p w14:paraId="7E4C5FDF" w14:textId="77777777" w:rsidR="00505175" w:rsidRDefault="0079675F">
      <w:pPr>
        <w:spacing w:before="183"/>
        <w:ind w:left="119"/>
        <w:rPr>
          <w:i/>
          <w:sz w:val="20"/>
        </w:rPr>
      </w:pPr>
      <w:r>
        <w:rPr>
          <w:i/>
          <w:sz w:val="20"/>
        </w:rPr>
        <w:t>Instructions:</w:t>
      </w:r>
      <w:r>
        <w:rPr>
          <w:i/>
          <w:spacing w:val="-6"/>
          <w:sz w:val="20"/>
        </w:rPr>
        <w:t xml:space="preserve"> </w:t>
      </w:r>
      <w:r>
        <w:rPr>
          <w:i/>
          <w:sz w:val="20"/>
        </w:rPr>
        <w:t>Review</w:t>
      </w:r>
      <w:r>
        <w:rPr>
          <w:i/>
          <w:spacing w:val="-5"/>
          <w:sz w:val="20"/>
        </w:rPr>
        <w:t xml:space="preserve"> </w:t>
      </w:r>
      <w:r>
        <w:rPr>
          <w:i/>
          <w:sz w:val="20"/>
        </w:rPr>
        <w:t>the</w:t>
      </w:r>
      <w:r>
        <w:rPr>
          <w:i/>
          <w:spacing w:val="-6"/>
          <w:sz w:val="20"/>
        </w:rPr>
        <w:t xml:space="preserve"> </w:t>
      </w:r>
      <w:r>
        <w:rPr>
          <w:i/>
          <w:sz w:val="20"/>
        </w:rPr>
        <w:t>adjusted</w:t>
      </w:r>
      <w:r>
        <w:rPr>
          <w:i/>
          <w:spacing w:val="-5"/>
          <w:sz w:val="20"/>
        </w:rPr>
        <w:t xml:space="preserve"> </w:t>
      </w:r>
      <w:r>
        <w:rPr>
          <w:i/>
          <w:sz w:val="20"/>
        </w:rPr>
        <w:t>materials</w:t>
      </w:r>
      <w:r>
        <w:rPr>
          <w:i/>
          <w:spacing w:val="-5"/>
          <w:sz w:val="20"/>
        </w:rPr>
        <w:t xml:space="preserve"> </w:t>
      </w:r>
      <w:r>
        <w:rPr>
          <w:i/>
          <w:sz w:val="20"/>
        </w:rPr>
        <w:t>and</w:t>
      </w:r>
      <w:r>
        <w:rPr>
          <w:i/>
          <w:spacing w:val="-5"/>
          <w:sz w:val="20"/>
        </w:rPr>
        <w:t xml:space="preserve"> </w:t>
      </w:r>
      <w:r>
        <w:rPr>
          <w:i/>
          <w:sz w:val="20"/>
        </w:rPr>
        <w:t>respond</w:t>
      </w:r>
      <w:r>
        <w:rPr>
          <w:i/>
          <w:spacing w:val="-5"/>
          <w:sz w:val="20"/>
        </w:rPr>
        <w:t xml:space="preserve"> </w:t>
      </w:r>
      <w:r>
        <w:rPr>
          <w:i/>
          <w:sz w:val="20"/>
        </w:rPr>
        <w:t>to</w:t>
      </w:r>
      <w:r>
        <w:rPr>
          <w:i/>
          <w:spacing w:val="-6"/>
          <w:sz w:val="20"/>
        </w:rPr>
        <w:t xml:space="preserve"> </w:t>
      </w:r>
      <w:r>
        <w:rPr>
          <w:i/>
          <w:sz w:val="20"/>
        </w:rPr>
        <w:t>each</w:t>
      </w:r>
      <w:r>
        <w:rPr>
          <w:i/>
          <w:spacing w:val="-4"/>
          <w:sz w:val="20"/>
        </w:rPr>
        <w:t xml:space="preserve"> </w:t>
      </w:r>
      <w:r>
        <w:rPr>
          <w:i/>
          <w:sz w:val="20"/>
        </w:rPr>
        <w:t>of</w:t>
      </w:r>
      <w:r>
        <w:rPr>
          <w:i/>
          <w:spacing w:val="-4"/>
          <w:sz w:val="20"/>
        </w:rPr>
        <w:t xml:space="preserve"> </w:t>
      </w:r>
      <w:r>
        <w:rPr>
          <w:i/>
          <w:sz w:val="20"/>
        </w:rPr>
        <w:t>the</w:t>
      </w:r>
      <w:r>
        <w:rPr>
          <w:i/>
          <w:spacing w:val="-6"/>
          <w:sz w:val="20"/>
        </w:rPr>
        <w:t xml:space="preserve"> </w:t>
      </w:r>
      <w:r>
        <w:rPr>
          <w:i/>
          <w:sz w:val="20"/>
        </w:rPr>
        <w:t>following</w:t>
      </w:r>
      <w:r>
        <w:rPr>
          <w:i/>
          <w:spacing w:val="-5"/>
          <w:sz w:val="20"/>
        </w:rPr>
        <w:t xml:space="preserve"> </w:t>
      </w:r>
      <w:r>
        <w:rPr>
          <w:i/>
          <w:spacing w:val="-2"/>
          <w:sz w:val="20"/>
        </w:rPr>
        <w:t>prompts.</w:t>
      </w:r>
    </w:p>
    <w:p w14:paraId="5306E4FF" w14:textId="77777777" w:rsidR="00505175" w:rsidRDefault="00505175">
      <w:pPr>
        <w:pStyle w:val="BodyText"/>
        <w:spacing w:before="7"/>
        <w:rPr>
          <w:i/>
          <w:sz w:val="13"/>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9"/>
        <w:gridCol w:w="8011"/>
      </w:tblGrid>
      <w:tr w:rsidR="00505175" w14:paraId="4AEE1282" w14:textId="77777777">
        <w:trPr>
          <w:trHeight w:val="3023"/>
        </w:trPr>
        <w:tc>
          <w:tcPr>
            <w:tcW w:w="2789" w:type="dxa"/>
            <w:tcBorders>
              <w:top w:val="nil"/>
              <w:left w:val="nil"/>
            </w:tcBorders>
            <w:shd w:val="clear" w:color="auto" w:fill="FFF1CC"/>
          </w:tcPr>
          <w:p w14:paraId="4A8BF58F" w14:textId="77777777" w:rsidR="00505175" w:rsidRDefault="00505175">
            <w:pPr>
              <w:pStyle w:val="TableParagraph"/>
              <w:rPr>
                <w:i/>
                <w:sz w:val="26"/>
              </w:rPr>
            </w:pPr>
            <w:permStart w:id="218574397" w:edGrp="everyone" w:colFirst="1" w:colLast="1"/>
          </w:p>
          <w:p w14:paraId="76585081" w14:textId="77777777" w:rsidR="00505175" w:rsidRDefault="00505175">
            <w:pPr>
              <w:pStyle w:val="TableParagraph"/>
              <w:rPr>
                <w:i/>
                <w:sz w:val="26"/>
              </w:rPr>
            </w:pPr>
          </w:p>
          <w:p w14:paraId="351551BC" w14:textId="77777777" w:rsidR="00505175" w:rsidRDefault="00505175">
            <w:pPr>
              <w:pStyle w:val="TableParagraph"/>
              <w:spacing w:before="8"/>
              <w:rPr>
                <w:i/>
                <w:sz w:val="21"/>
              </w:rPr>
            </w:pPr>
          </w:p>
          <w:p w14:paraId="0DED704B" w14:textId="77777777" w:rsidR="00505175" w:rsidRDefault="0079675F">
            <w:pPr>
              <w:pStyle w:val="TableParagraph"/>
              <w:ind w:left="107" w:right="145"/>
              <w:rPr>
                <w:sz w:val="20"/>
              </w:rPr>
            </w:pPr>
            <w:r>
              <w:rPr>
                <w:sz w:val="20"/>
              </w:rPr>
              <w:t>What</w:t>
            </w:r>
            <w:r>
              <w:rPr>
                <w:spacing w:val="-10"/>
                <w:sz w:val="20"/>
              </w:rPr>
              <w:t xml:space="preserve"> </w:t>
            </w:r>
            <w:r>
              <w:rPr>
                <w:sz w:val="20"/>
              </w:rPr>
              <w:t>are</w:t>
            </w:r>
            <w:r>
              <w:rPr>
                <w:spacing w:val="-9"/>
                <w:sz w:val="20"/>
              </w:rPr>
              <w:t xml:space="preserve"> </w:t>
            </w:r>
            <w:r>
              <w:rPr>
                <w:sz w:val="20"/>
              </w:rPr>
              <w:t>some</w:t>
            </w:r>
            <w:r>
              <w:rPr>
                <w:spacing w:val="-11"/>
                <w:sz w:val="20"/>
              </w:rPr>
              <w:t xml:space="preserve"> </w:t>
            </w:r>
            <w:r>
              <w:rPr>
                <w:sz w:val="20"/>
              </w:rPr>
              <w:t>glows</w:t>
            </w:r>
            <w:r>
              <w:rPr>
                <w:spacing w:val="-11"/>
                <w:sz w:val="20"/>
              </w:rPr>
              <w:t xml:space="preserve"> </w:t>
            </w:r>
            <w:r>
              <w:rPr>
                <w:sz w:val="20"/>
              </w:rPr>
              <w:t>in these adjustments?</w:t>
            </w:r>
          </w:p>
        </w:tc>
        <w:tc>
          <w:tcPr>
            <w:tcW w:w="8011" w:type="dxa"/>
            <w:tcBorders>
              <w:top w:val="nil"/>
              <w:right w:val="nil"/>
            </w:tcBorders>
          </w:tcPr>
          <w:p w14:paraId="68F99C4D" w14:textId="77777777" w:rsidR="00505175" w:rsidRDefault="00505175">
            <w:pPr>
              <w:pStyle w:val="TableParagraph"/>
              <w:numPr>
                <w:ilvl w:val="0"/>
                <w:numId w:val="5"/>
              </w:numPr>
              <w:tabs>
                <w:tab w:val="left" w:pos="556"/>
              </w:tabs>
              <w:spacing w:before="15"/>
              <w:ind w:hanging="94"/>
              <w:rPr>
                <w:rFonts w:ascii="Symbol" w:hAnsi="Symbol"/>
                <w:sz w:val="20"/>
              </w:rPr>
            </w:pPr>
          </w:p>
        </w:tc>
      </w:tr>
      <w:tr w:rsidR="00505175" w14:paraId="2FE6991F" w14:textId="77777777">
        <w:trPr>
          <w:trHeight w:val="3023"/>
        </w:trPr>
        <w:tc>
          <w:tcPr>
            <w:tcW w:w="2789" w:type="dxa"/>
            <w:tcBorders>
              <w:left w:val="nil"/>
            </w:tcBorders>
            <w:shd w:val="clear" w:color="auto" w:fill="FFF1CC"/>
          </w:tcPr>
          <w:p w14:paraId="2A48EB95" w14:textId="77777777" w:rsidR="00505175" w:rsidRDefault="00505175">
            <w:pPr>
              <w:pStyle w:val="TableParagraph"/>
              <w:rPr>
                <w:i/>
                <w:sz w:val="26"/>
              </w:rPr>
            </w:pPr>
            <w:permStart w:id="432700781" w:edGrp="everyone" w:colFirst="1" w:colLast="1"/>
            <w:permEnd w:id="218574397"/>
          </w:p>
          <w:p w14:paraId="4A826B40" w14:textId="77777777" w:rsidR="00505175" w:rsidRDefault="00505175">
            <w:pPr>
              <w:pStyle w:val="TableParagraph"/>
              <w:rPr>
                <w:i/>
                <w:sz w:val="26"/>
              </w:rPr>
            </w:pPr>
          </w:p>
          <w:p w14:paraId="085951F7" w14:textId="77777777" w:rsidR="00505175" w:rsidRDefault="00505175">
            <w:pPr>
              <w:pStyle w:val="TableParagraph"/>
              <w:rPr>
                <w:i/>
                <w:sz w:val="26"/>
              </w:rPr>
            </w:pPr>
          </w:p>
          <w:p w14:paraId="65AA30CB" w14:textId="77777777" w:rsidR="00505175" w:rsidRDefault="0079675F">
            <w:pPr>
              <w:pStyle w:val="TableParagraph"/>
              <w:spacing w:before="208"/>
              <w:ind w:left="107" w:right="145"/>
              <w:rPr>
                <w:sz w:val="20"/>
              </w:rPr>
            </w:pPr>
            <w:r>
              <w:rPr>
                <w:sz w:val="20"/>
              </w:rPr>
              <w:t>What</w:t>
            </w:r>
            <w:r>
              <w:rPr>
                <w:spacing w:val="-4"/>
                <w:sz w:val="20"/>
              </w:rPr>
              <w:t xml:space="preserve"> </w:t>
            </w:r>
            <w:r>
              <w:rPr>
                <w:sz w:val="20"/>
              </w:rPr>
              <w:t>questions</w:t>
            </w:r>
            <w:r>
              <w:rPr>
                <w:spacing w:val="-5"/>
                <w:sz w:val="20"/>
              </w:rPr>
              <w:t xml:space="preserve"> </w:t>
            </w:r>
            <w:r>
              <w:rPr>
                <w:sz w:val="20"/>
              </w:rPr>
              <w:t>do</w:t>
            </w:r>
            <w:r>
              <w:rPr>
                <w:spacing w:val="-3"/>
                <w:sz w:val="20"/>
              </w:rPr>
              <w:t xml:space="preserve"> </w:t>
            </w:r>
            <w:r>
              <w:rPr>
                <w:sz w:val="20"/>
              </w:rPr>
              <w:t>I</w:t>
            </w:r>
            <w:r>
              <w:rPr>
                <w:spacing w:val="-4"/>
                <w:sz w:val="20"/>
              </w:rPr>
              <w:t xml:space="preserve"> </w:t>
            </w:r>
            <w:r>
              <w:rPr>
                <w:sz w:val="20"/>
              </w:rPr>
              <w:t>have about</w:t>
            </w:r>
            <w:r>
              <w:rPr>
                <w:spacing w:val="-6"/>
                <w:sz w:val="20"/>
              </w:rPr>
              <w:t xml:space="preserve"> </w:t>
            </w:r>
            <w:r>
              <w:rPr>
                <w:sz w:val="20"/>
              </w:rPr>
              <w:t>these</w:t>
            </w:r>
            <w:r>
              <w:rPr>
                <w:spacing w:val="-5"/>
                <w:sz w:val="20"/>
              </w:rPr>
              <w:t xml:space="preserve"> </w:t>
            </w:r>
            <w:r>
              <w:rPr>
                <w:spacing w:val="-2"/>
                <w:sz w:val="20"/>
              </w:rPr>
              <w:t>adjustments?</w:t>
            </w:r>
          </w:p>
        </w:tc>
        <w:tc>
          <w:tcPr>
            <w:tcW w:w="8011" w:type="dxa"/>
            <w:tcBorders>
              <w:right w:val="nil"/>
            </w:tcBorders>
          </w:tcPr>
          <w:p w14:paraId="4D1EC133" w14:textId="77777777" w:rsidR="00505175" w:rsidRDefault="00505175">
            <w:pPr>
              <w:pStyle w:val="TableParagraph"/>
              <w:numPr>
                <w:ilvl w:val="0"/>
                <w:numId w:val="4"/>
              </w:numPr>
              <w:tabs>
                <w:tab w:val="left" w:pos="556"/>
              </w:tabs>
              <w:spacing w:before="14"/>
              <w:ind w:hanging="94"/>
              <w:rPr>
                <w:rFonts w:ascii="Symbol" w:hAnsi="Symbol"/>
                <w:sz w:val="20"/>
              </w:rPr>
            </w:pPr>
          </w:p>
        </w:tc>
      </w:tr>
      <w:tr w:rsidR="00505175" w14:paraId="6AFC26CB" w14:textId="77777777">
        <w:trPr>
          <w:trHeight w:val="3023"/>
        </w:trPr>
        <w:tc>
          <w:tcPr>
            <w:tcW w:w="2789" w:type="dxa"/>
            <w:tcBorders>
              <w:left w:val="nil"/>
            </w:tcBorders>
            <w:shd w:val="clear" w:color="auto" w:fill="FFF1CC"/>
          </w:tcPr>
          <w:p w14:paraId="3C8CFAB3" w14:textId="77777777" w:rsidR="00505175" w:rsidRDefault="00505175">
            <w:pPr>
              <w:pStyle w:val="TableParagraph"/>
              <w:spacing w:before="8"/>
              <w:rPr>
                <w:i/>
                <w:sz w:val="23"/>
              </w:rPr>
            </w:pPr>
            <w:permStart w:id="855968202" w:edGrp="everyone" w:colFirst="1" w:colLast="1"/>
            <w:permEnd w:id="432700781"/>
          </w:p>
          <w:p w14:paraId="077A86F6" w14:textId="77777777" w:rsidR="00505175" w:rsidRDefault="0079675F">
            <w:pPr>
              <w:pStyle w:val="TableParagraph"/>
              <w:ind w:left="107" w:right="145"/>
              <w:rPr>
                <w:sz w:val="20"/>
              </w:rPr>
            </w:pPr>
            <w:r>
              <w:rPr>
                <w:sz w:val="20"/>
              </w:rPr>
              <w:t>Do</w:t>
            </w:r>
            <w:r>
              <w:rPr>
                <w:spacing w:val="-12"/>
                <w:sz w:val="20"/>
              </w:rPr>
              <w:t xml:space="preserve"> </w:t>
            </w:r>
            <w:r>
              <w:rPr>
                <w:sz w:val="20"/>
              </w:rPr>
              <w:t>these</w:t>
            </w:r>
            <w:r>
              <w:rPr>
                <w:spacing w:val="-14"/>
                <w:sz w:val="20"/>
              </w:rPr>
              <w:t xml:space="preserve"> </w:t>
            </w:r>
            <w:r>
              <w:rPr>
                <w:sz w:val="20"/>
              </w:rPr>
              <w:t>adjustments</w:t>
            </w:r>
            <w:r>
              <w:rPr>
                <w:spacing w:val="-14"/>
                <w:sz w:val="20"/>
              </w:rPr>
              <w:t xml:space="preserve"> </w:t>
            </w:r>
            <w:r>
              <w:rPr>
                <w:sz w:val="20"/>
              </w:rPr>
              <w:t>have their intended impact?</w:t>
            </w:r>
          </w:p>
          <w:p w14:paraId="02984E5B" w14:textId="77777777" w:rsidR="00505175" w:rsidRDefault="0079675F">
            <w:pPr>
              <w:pStyle w:val="TableParagraph"/>
              <w:numPr>
                <w:ilvl w:val="0"/>
                <w:numId w:val="3"/>
              </w:numPr>
              <w:tabs>
                <w:tab w:val="left" w:pos="537"/>
                <w:tab w:val="left" w:pos="538"/>
              </w:tabs>
              <w:spacing w:before="1"/>
              <w:ind w:right="155"/>
              <w:rPr>
                <w:sz w:val="20"/>
              </w:rPr>
            </w:pPr>
            <w:r>
              <w:rPr>
                <w:sz w:val="20"/>
              </w:rPr>
              <w:t>Do</w:t>
            </w:r>
            <w:r>
              <w:rPr>
                <w:spacing w:val="-12"/>
                <w:sz w:val="20"/>
              </w:rPr>
              <w:t xml:space="preserve"> </w:t>
            </w:r>
            <w:r>
              <w:rPr>
                <w:sz w:val="20"/>
              </w:rPr>
              <w:t>they</w:t>
            </w:r>
            <w:r>
              <w:rPr>
                <w:spacing w:val="-14"/>
                <w:sz w:val="20"/>
              </w:rPr>
              <w:t xml:space="preserve"> </w:t>
            </w:r>
            <w:r>
              <w:rPr>
                <w:sz w:val="20"/>
              </w:rPr>
              <w:t>improve</w:t>
            </w:r>
            <w:r>
              <w:rPr>
                <w:spacing w:val="-14"/>
                <w:sz w:val="20"/>
              </w:rPr>
              <w:t xml:space="preserve"> </w:t>
            </w:r>
            <w:r>
              <w:rPr>
                <w:sz w:val="20"/>
              </w:rPr>
              <w:t xml:space="preserve">access to Mastery, Identity, and Creativity for all </w:t>
            </w:r>
            <w:r>
              <w:rPr>
                <w:spacing w:val="-2"/>
                <w:sz w:val="20"/>
              </w:rPr>
              <w:t>learners?</w:t>
            </w:r>
          </w:p>
          <w:p w14:paraId="2802BB5F" w14:textId="77777777" w:rsidR="00505175" w:rsidRDefault="0079675F">
            <w:pPr>
              <w:pStyle w:val="TableParagraph"/>
              <w:numPr>
                <w:ilvl w:val="0"/>
                <w:numId w:val="3"/>
              </w:numPr>
              <w:tabs>
                <w:tab w:val="left" w:pos="537"/>
                <w:tab w:val="left" w:pos="538"/>
              </w:tabs>
              <w:ind w:right="182"/>
              <w:rPr>
                <w:sz w:val="20"/>
              </w:rPr>
            </w:pPr>
            <w:r>
              <w:rPr>
                <w:sz w:val="20"/>
              </w:rPr>
              <w:t>Do they improve the presence</w:t>
            </w:r>
            <w:r>
              <w:rPr>
                <w:spacing w:val="-14"/>
                <w:sz w:val="20"/>
              </w:rPr>
              <w:t xml:space="preserve"> </w:t>
            </w:r>
            <w:r>
              <w:rPr>
                <w:sz w:val="20"/>
              </w:rPr>
              <w:t>and</w:t>
            </w:r>
            <w:r>
              <w:rPr>
                <w:spacing w:val="-12"/>
                <w:sz w:val="20"/>
              </w:rPr>
              <w:t xml:space="preserve"> </w:t>
            </w:r>
            <w:r>
              <w:rPr>
                <w:sz w:val="20"/>
              </w:rPr>
              <w:t>quality</w:t>
            </w:r>
            <w:r>
              <w:rPr>
                <w:spacing w:val="-13"/>
                <w:sz w:val="20"/>
              </w:rPr>
              <w:t xml:space="preserve"> </w:t>
            </w:r>
            <w:r>
              <w:rPr>
                <w:sz w:val="20"/>
              </w:rPr>
              <w:t>of our 2-4 Indicators?</w:t>
            </w:r>
          </w:p>
        </w:tc>
        <w:tc>
          <w:tcPr>
            <w:tcW w:w="8011" w:type="dxa"/>
            <w:tcBorders>
              <w:right w:val="nil"/>
            </w:tcBorders>
          </w:tcPr>
          <w:p w14:paraId="0BDAFBD7" w14:textId="77777777" w:rsidR="00505175" w:rsidRDefault="00505175">
            <w:pPr>
              <w:pStyle w:val="TableParagraph"/>
              <w:numPr>
                <w:ilvl w:val="0"/>
                <w:numId w:val="2"/>
              </w:numPr>
              <w:tabs>
                <w:tab w:val="left" w:pos="556"/>
              </w:tabs>
              <w:spacing w:before="14"/>
              <w:ind w:hanging="94"/>
              <w:rPr>
                <w:rFonts w:ascii="Symbol" w:hAnsi="Symbol"/>
                <w:sz w:val="20"/>
              </w:rPr>
            </w:pPr>
          </w:p>
        </w:tc>
      </w:tr>
      <w:tr w:rsidR="00505175" w14:paraId="644AE157" w14:textId="77777777">
        <w:trPr>
          <w:trHeight w:val="3026"/>
        </w:trPr>
        <w:tc>
          <w:tcPr>
            <w:tcW w:w="2789" w:type="dxa"/>
            <w:tcBorders>
              <w:left w:val="nil"/>
              <w:bottom w:val="nil"/>
            </w:tcBorders>
            <w:shd w:val="clear" w:color="auto" w:fill="FFF1CC"/>
          </w:tcPr>
          <w:p w14:paraId="666922B8" w14:textId="77777777" w:rsidR="00505175" w:rsidRDefault="00505175">
            <w:pPr>
              <w:pStyle w:val="TableParagraph"/>
              <w:rPr>
                <w:i/>
                <w:sz w:val="26"/>
              </w:rPr>
            </w:pPr>
            <w:permStart w:id="1054081558" w:edGrp="everyone" w:colFirst="1" w:colLast="1"/>
            <w:permEnd w:id="855968202"/>
          </w:p>
          <w:p w14:paraId="6A65D91D" w14:textId="77777777" w:rsidR="00505175" w:rsidRDefault="00505175">
            <w:pPr>
              <w:pStyle w:val="TableParagraph"/>
              <w:rPr>
                <w:i/>
                <w:sz w:val="26"/>
              </w:rPr>
            </w:pPr>
          </w:p>
          <w:p w14:paraId="6047196E" w14:textId="77777777" w:rsidR="00505175" w:rsidRDefault="00505175">
            <w:pPr>
              <w:pStyle w:val="TableParagraph"/>
              <w:spacing w:before="10"/>
              <w:rPr>
                <w:i/>
                <w:sz w:val="21"/>
              </w:rPr>
            </w:pPr>
          </w:p>
          <w:p w14:paraId="22A78062" w14:textId="77777777" w:rsidR="00505175" w:rsidRDefault="0079675F">
            <w:pPr>
              <w:pStyle w:val="TableParagraph"/>
              <w:ind w:left="107" w:right="145"/>
              <w:rPr>
                <w:sz w:val="20"/>
              </w:rPr>
            </w:pPr>
            <w:r>
              <w:rPr>
                <w:sz w:val="20"/>
              </w:rPr>
              <w:t>Do these adjustments have any</w:t>
            </w:r>
            <w:r>
              <w:rPr>
                <w:spacing w:val="-14"/>
                <w:sz w:val="20"/>
              </w:rPr>
              <w:t xml:space="preserve"> </w:t>
            </w:r>
            <w:r>
              <w:rPr>
                <w:sz w:val="20"/>
              </w:rPr>
              <w:t>unintended</w:t>
            </w:r>
            <w:r>
              <w:rPr>
                <w:spacing w:val="-13"/>
                <w:sz w:val="20"/>
              </w:rPr>
              <w:t xml:space="preserve"> </w:t>
            </w:r>
            <w:r>
              <w:rPr>
                <w:sz w:val="20"/>
              </w:rPr>
              <w:t>impacts</w:t>
            </w:r>
            <w:r>
              <w:rPr>
                <w:spacing w:val="-13"/>
                <w:sz w:val="20"/>
              </w:rPr>
              <w:t xml:space="preserve"> </w:t>
            </w:r>
            <w:r>
              <w:rPr>
                <w:sz w:val="20"/>
              </w:rPr>
              <w:t>that we might want to address prior to facilitation?</w:t>
            </w:r>
          </w:p>
        </w:tc>
        <w:tc>
          <w:tcPr>
            <w:tcW w:w="8011" w:type="dxa"/>
            <w:tcBorders>
              <w:bottom w:val="nil"/>
              <w:right w:val="nil"/>
            </w:tcBorders>
          </w:tcPr>
          <w:p w14:paraId="0EF4E6E7" w14:textId="77777777" w:rsidR="00505175" w:rsidRDefault="00505175">
            <w:pPr>
              <w:pStyle w:val="TableParagraph"/>
              <w:numPr>
                <w:ilvl w:val="0"/>
                <w:numId w:val="1"/>
              </w:numPr>
              <w:tabs>
                <w:tab w:val="left" w:pos="556"/>
              </w:tabs>
              <w:spacing w:before="14"/>
              <w:ind w:hanging="94"/>
              <w:rPr>
                <w:rFonts w:ascii="Symbol" w:hAnsi="Symbol"/>
                <w:sz w:val="20"/>
              </w:rPr>
            </w:pPr>
          </w:p>
        </w:tc>
      </w:tr>
      <w:permEnd w:id="1054081558"/>
    </w:tbl>
    <w:p w14:paraId="503226CA" w14:textId="77777777" w:rsidR="00DF4480" w:rsidRDefault="00DF4480">
      <w:pPr>
        <w:sectPr w:rsidR="00DF4480" w:rsidSect="00DF4480">
          <w:headerReference w:type="default" r:id="rId42"/>
          <w:footerReference w:type="default" r:id="rId43"/>
          <w:pgSz w:w="12240" w:h="15840"/>
          <w:pgMar w:top="-810" w:right="560" w:bottom="1160" w:left="600" w:header="721" w:footer="966" w:gutter="0"/>
          <w:cols w:space="720"/>
        </w:sectPr>
      </w:pPr>
    </w:p>
    <w:p w14:paraId="27B3B401" w14:textId="32DB5A52" w:rsidR="00DF4480" w:rsidRDefault="00DF4480"/>
    <w:p w14:paraId="2424D182" w14:textId="02BE0E2B" w:rsidR="00DF4480" w:rsidRDefault="00DF4480"/>
    <w:sectPr w:rsidR="00DF4480" w:rsidSect="00DF4480">
      <w:type w:val="continuous"/>
      <w:pgSz w:w="12240" w:h="15840"/>
      <w:pgMar w:top="-810" w:right="560" w:bottom="1160" w:left="600" w:header="721" w:footer="966"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AEFCE" w14:textId="77777777" w:rsidR="00246C9B" w:rsidRDefault="00246C9B">
      <w:r>
        <w:separator/>
      </w:r>
    </w:p>
  </w:endnote>
  <w:endnote w:type="continuationSeparator" w:id="0">
    <w:p w14:paraId="11ABD4CD" w14:textId="77777777" w:rsidR="00246C9B" w:rsidRDefault="0024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7226" w14:textId="42FF9ADE" w:rsidR="006C6642" w:rsidRDefault="006C6642" w:rsidP="006C6642">
    <w:pPr>
      <w:pStyle w:val="Footer"/>
      <w:ind w:right="100"/>
      <w:jc w:val="right"/>
      <w:rPr>
        <w:sz w:val="16"/>
        <w:szCs w:val="16"/>
      </w:rPr>
    </w:pPr>
    <w:r>
      <w:rPr>
        <w:sz w:val="16"/>
        <w:szCs w:val="16"/>
      </w:rPr>
      <w:t>Last updated: 05/31/23</w:t>
    </w:r>
  </w:p>
  <w:p w14:paraId="2C758096" w14:textId="5B5305BD" w:rsidR="00505175" w:rsidRPr="006C6642" w:rsidRDefault="006C6642" w:rsidP="006C6642">
    <w:pPr>
      <w:pStyle w:val="Footer"/>
      <w:ind w:right="3700"/>
      <w:rPr>
        <w:sz w:val="16"/>
        <w:szCs w:val="16"/>
      </w:rPr>
    </w:pPr>
    <w:r w:rsidRPr="006C6642">
      <w:rPr>
        <w:sz w:val="16"/>
        <w:szCs w:val="16"/>
      </w:rPr>
      <w:t xml:space="preserve">At the </w:t>
    </w:r>
    <w:hyperlink r:id="rId1" w:history="1">
      <w:r w:rsidRPr="006C6642">
        <w:rPr>
          <w:rStyle w:val="Hyperlink"/>
          <w:sz w:val="16"/>
          <w:szCs w:val="16"/>
        </w:rPr>
        <w:t>Massachusetts Department of Elementary and Secondary Education</w:t>
      </w:r>
    </w:hyperlink>
    <w:r w:rsidRPr="006C6642">
      <w:rPr>
        <w:sz w:val="16"/>
        <w:szCs w:val="16"/>
      </w:rPr>
      <w:t xml:space="preserve">, the Kaleidoscope Collective for Learning is invested in learning alongside educators and teams working to transform the student learning experience by fostering </w:t>
    </w:r>
    <w:hyperlink r:id="rId2" w:history="1">
      <w:r w:rsidRPr="006C6642">
        <w:rPr>
          <w:rStyle w:val="Hyperlink"/>
          <w:sz w:val="16"/>
          <w:szCs w:val="16"/>
        </w:rPr>
        <w:t>deeper learning</w:t>
      </w:r>
    </w:hyperlink>
    <w:r w:rsidRPr="006C6642">
      <w:rPr>
        <w:sz w:val="16"/>
        <w:szCs w:val="16"/>
      </w:rPr>
      <w:t xml:space="preserve"> for all students in their schools. In the spirit of continuous improvement, we would like to hear your feedback and/or suggestions for how to improve our tools and protocols. Please share your comments by completing </w:t>
    </w:r>
    <w:hyperlink r:id="rId3" w:history="1">
      <w:r w:rsidRPr="006C6642">
        <w:rPr>
          <w:rStyle w:val="Hyperlink"/>
          <w:sz w:val="16"/>
          <w:szCs w:val="16"/>
        </w:rPr>
        <w:t>our feedback survey</w:t>
      </w:r>
    </w:hyperlink>
    <w:r w:rsidRPr="006C6642">
      <w:rPr>
        <w:sz w:val="16"/>
        <w:szCs w:val="16"/>
      </w:rPr>
      <w:t xml:space="preserve"> or emailing us at </w:t>
    </w:r>
    <w:hyperlink r:id="rId4" w:history="1">
      <w:r w:rsidRPr="00CB4649">
        <w:rPr>
          <w:rStyle w:val="Hyperlink"/>
          <w:sz w:val="16"/>
          <w:szCs w:val="16"/>
        </w:rPr>
        <w:t>kaleidoscope@mass.gov</w:t>
      </w:r>
    </w:hyperlink>
    <w:r w:rsidRPr="006C6642">
      <w:rPr>
        <w:sz w:val="16"/>
        <w:szCs w:val="16"/>
      </w:rPr>
      <w: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10E8" w14:textId="21F1286E" w:rsidR="00505175" w:rsidRDefault="006C6642">
    <w:pPr>
      <w:pStyle w:val="BodyText"/>
      <w:spacing w:line="14" w:lineRule="auto"/>
    </w:pPr>
    <w:r>
      <w:rPr>
        <w:noProof/>
      </w:rPr>
      <mc:AlternateContent>
        <mc:Choice Requires="wps">
          <w:drawing>
            <wp:anchor distT="0" distB="0" distL="114300" distR="114300" simplePos="0" relativeHeight="251659776" behindDoc="1" locked="0" layoutInCell="1" allowOverlap="1" wp14:anchorId="41099354" wp14:editId="7883ECEA">
              <wp:simplePos x="0" y="0"/>
              <wp:positionH relativeFrom="page">
                <wp:posOffset>2677160</wp:posOffset>
              </wp:positionH>
              <wp:positionV relativeFrom="page">
                <wp:posOffset>9305290</wp:posOffset>
              </wp:positionV>
              <wp:extent cx="2456180" cy="165735"/>
              <wp:effectExtent l="0" t="0" r="0" b="0"/>
              <wp:wrapNone/>
              <wp:docPr id="1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18FF2" w14:textId="77777777" w:rsidR="00505175" w:rsidRDefault="0079675F">
                          <w:pPr>
                            <w:spacing w:line="245" w:lineRule="exact"/>
                            <w:ind w:left="20"/>
                            <w:rPr>
                              <w:rFonts w:ascii="Calibri"/>
                            </w:rPr>
                          </w:pPr>
                          <w:r>
                            <w:rPr>
                              <w:rFonts w:ascii="Calibri"/>
                            </w:rPr>
                            <w:t>Deeper</w:t>
                          </w:r>
                          <w:r>
                            <w:rPr>
                              <w:rFonts w:ascii="Calibri"/>
                              <w:spacing w:val="-5"/>
                            </w:rPr>
                            <w:t xml:space="preserve"> </w:t>
                          </w:r>
                          <w:r>
                            <w:rPr>
                              <w:rFonts w:ascii="Calibri"/>
                            </w:rPr>
                            <w:t>Learning</w:t>
                          </w:r>
                          <w:r>
                            <w:rPr>
                              <w:rFonts w:ascii="Calibri"/>
                              <w:spacing w:val="-6"/>
                            </w:rPr>
                            <w:t xml:space="preserve"> </w:t>
                          </w:r>
                          <w:r>
                            <w:rPr>
                              <w:rFonts w:ascii="Calibri"/>
                            </w:rPr>
                            <w:t>Adjustment</w:t>
                          </w:r>
                          <w:r>
                            <w:rPr>
                              <w:rFonts w:ascii="Calibri"/>
                              <w:spacing w:val="-3"/>
                            </w:rPr>
                            <w:t xml:space="preserve"> </w:t>
                          </w:r>
                          <w:r>
                            <w:rPr>
                              <w:rFonts w:ascii="Calibri"/>
                            </w:rPr>
                            <w:t>Protocol</w:t>
                          </w:r>
                          <w:r>
                            <w:rPr>
                              <w:rFonts w:ascii="Calibri"/>
                              <w:spacing w:val="-5"/>
                            </w:rPr>
                            <w:t xml:space="preserve"> </w:t>
                          </w:r>
                          <w:r>
                            <w:rPr>
                              <w:rFonts w:ascii="Calibri"/>
                            </w:rPr>
                            <w:t>-</w:t>
                          </w:r>
                          <w:r>
                            <w:rPr>
                              <w:rFonts w:ascii="Calibri"/>
                              <w:spacing w:val="-6"/>
                            </w:rPr>
                            <w:t xml:space="preserve"> </w:t>
                          </w: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99354" id="_x0000_t202" coordsize="21600,21600" o:spt="202" path="m,l,21600r21600,l21600,xe">
              <v:stroke joinstyle="miter"/>
              <v:path gradientshapeok="t" o:connecttype="rect"/>
            </v:shapetype>
            <v:shape id="Text Box 10" o:spid="_x0000_s1035" type="#_x0000_t202" alt="&quot;&quot;" style="position:absolute;margin-left:210.8pt;margin-top:732.7pt;width:193.4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" filled="f" stroked="f">
              <v:textbox inset="0,0,0,0">
                <w:txbxContent>
                  <w:p w14:paraId="02118FF2" w14:textId="77777777" w:rsidR="00505175" w:rsidRDefault="0079675F">
                    <w:pPr>
                      <w:spacing w:line="245" w:lineRule="exact"/>
                      <w:ind w:left="20"/>
                      <w:rPr>
                        <w:rFonts w:ascii="Calibri"/>
                      </w:rPr>
                    </w:pPr>
                    <w:r>
                      <w:rPr>
                        <w:rFonts w:ascii="Calibri"/>
                      </w:rPr>
                      <w:t>Deeper</w:t>
                    </w:r>
                    <w:r>
                      <w:rPr>
                        <w:rFonts w:ascii="Calibri"/>
                        <w:spacing w:val="-5"/>
                      </w:rPr>
                      <w:t xml:space="preserve"> </w:t>
                    </w:r>
                    <w:r>
                      <w:rPr>
                        <w:rFonts w:ascii="Calibri"/>
                      </w:rPr>
                      <w:t>Learning</w:t>
                    </w:r>
                    <w:r>
                      <w:rPr>
                        <w:rFonts w:ascii="Calibri"/>
                        <w:spacing w:val="-6"/>
                      </w:rPr>
                      <w:t xml:space="preserve"> </w:t>
                    </w:r>
                    <w:r>
                      <w:rPr>
                        <w:rFonts w:ascii="Calibri"/>
                      </w:rPr>
                      <w:t>Adjustment</w:t>
                    </w:r>
                    <w:r>
                      <w:rPr>
                        <w:rFonts w:ascii="Calibri"/>
                        <w:spacing w:val="-3"/>
                      </w:rPr>
                      <w:t xml:space="preserve"> </w:t>
                    </w:r>
                    <w:r>
                      <w:rPr>
                        <w:rFonts w:ascii="Calibri"/>
                      </w:rPr>
                      <w:t>Protocol</w:t>
                    </w:r>
                    <w:r>
                      <w:rPr>
                        <w:rFonts w:ascii="Calibri"/>
                        <w:spacing w:val="-5"/>
                      </w:rPr>
                      <w:t xml:space="preserve"> </w:t>
                    </w:r>
                    <w:r>
                      <w:rPr>
                        <w:rFonts w:ascii="Calibri"/>
                      </w:rPr>
                      <w:t>-</w:t>
                    </w:r>
                    <w:r>
                      <w:rPr>
                        <w:rFonts w:ascii="Calibri"/>
                        <w:spacing w:val="-6"/>
                      </w:rPr>
                      <w:t xml:space="preserve"> </w:t>
                    </w: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7280" w14:textId="7246F519" w:rsidR="00505175" w:rsidRDefault="006C6642">
    <w:pPr>
      <w:pStyle w:val="BodyText"/>
      <w:spacing w:line="14" w:lineRule="auto"/>
    </w:pPr>
    <w:r>
      <w:rPr>
        <w:noProof/>
      </w:rPr>
      <mc:AlternateContent>
        <mc:Choice Requires="wps">
          <w:drawing>
            <wp:anchor distT="0" distB="0" distL="114300" distR="114300" simplePos="0" relativeHeight="251653632" behindDoc="1" locked="0" layoutInCell="1" allowOverlap="1" wp14:anchorId="5C577AA7" wp14:editId="7C899A5A">
              <wp:simplePos x="0" y="0"/>
              <wp:positionH relativeFrom="page">
                <wp:posOffset>2713990</wp:posOffset>
              </wp:positionH>
              <wp:positionV relativeFrom="page">
                <wp:posOffset>9305290</wp:posOffset>
              </wp:positionV>
              <wp:extent cx="2384425" cy="165735"/>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CBD3B" w14:textId="77777777" w:rsidR="00505175" w:rsidRDefault="0079675F">
                          <w:pPr>
                            <w:spacing w:line="245" w:lineRule="exact"/>
                            <w:ind w:left="20"/>
                            <w:rPr>
                              <w:rFonts w:ascii="Calibri"/>
                            </w:rPr>
                          </w:pPr>
                          <w:r>
                            <w:rPr>
                              <w:rFonts w:ascii="Calibri"/>
                            </w:rPr>
                            <w:t>Deeper</w:t>
                          </w:r>
                          <w:r>
                            <w:rPr>
                              <w:rFonts w:ascii="Calibri"/>
                              <w:spacing w:val="-5"/>
                            </w:rPr>
                            <w:t xml:space="preserve"> </w:t>
                          </w:r>
                          <w:r>
                            <w:rPr>
                              <w:rFonts w:ascii="Calibri"/>
                            </w:rPr>
                            <w:t>Learning</w:t>
                          </w:r>
                          <w:r>
                            <w:rPr>
                              <w:rFonts w:ascii="Calibri"/>
                              <w:spacing w:val="-6"/>
                            </w:rPr>
                            <w:t xml:space="preserve"> </w:t>
                          </w:r>
                          <w:r>
                            <w:rPr>
                              <w:rFonts w:ascii="Calibri"/>
                            </w:rPr>
                            <w:t>Adjustment</w:t>
                          </w:r>
                          <w:r>
                            <w:rPr>
                              <w:rFonts w:ascii="Calibri"/>
                              <w:spacing w:val="-3"/>
                            </w:rPr>
                            <w:t xml:space="preserve"> </w:t>
                          </w:r>
                          <w:r>
                            <w:rPr>
                              <w:rFonts w:ascii="Calibri"/>
                            </w:rPr>
                            <w:t>Protocol</w:t>
                          </w:r>
                          <w:r>
                            <w:rPr>
                              <w:rFonts w:ascii="Calibri"/>
                              <w:spacing w:val="-5"/>
                            </w:rPr>
                            <w:t xml:space="preserve"> </w:t>
                          </w:r>
                          <w:r>
                            <w:rPr>
                              <w:rFonts w:ascii="Calibri"/>
                            </w:rPr>
                            <w:t>-</w:t>
                          </w:r>
                          <w:r>
                            <w:rPr>
                              <w:rFonts w:ascii="Calibri"/>
                              <w:spacing w:val="-6"/>
                            </w:rPr>
                            <w:t xml:space="preserve"> </w:t>
                          </w: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2</w:t>
                          </w:r>
                          <w:r>
                            <w:rPr>
                              <w:rFonts w:ascii="Calibri"/>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77AA7" id="_x0000_t202" coordsize="21600,21600" o:spt="202" path="m,l,21600r21600,l21600,xe">
              <v:stroke joinstyle="miter"/>
              <v:path gradientshapeok="t" o:connecttype="rect"/>
            </v:shapetype>
            <v:shape id="Text Box 2" o:spid="_x0000_s1027" type="#_x0000_t202" alt="&quot;&quot;" style="position:absolute;margin-left:213.7pt;margin-top:732.7pt;width:187.75pt;height:13.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" filled="f" stroked="f">
              <v:textbox inset="0,0,0,0">
                <w:txbxContent>
                  <w:p w14:paraId="29DCBD3B" w14:textId="77777777" w:rsidR="00505175" w:rsidRDefault="0079675F">
                    <w:pPr>
                      <w:spacing w:line="245" w:lineRule="exact"/>
                      <w:ind w:left="20"/>
                      <w:rPr>
                        <w:rFonts w:ascii="Calibri"/>
                      </w:rPr>
                    </w:pPr>
                    <w:r>
                      <w:rPr>
                        <w:rFonts w:ascii="Calibri"/>
                      </w:rPr>
                      <w:t>Deeper</w:t>
                    </w:r>
                    <w:r>
                      <w:rPr>
                        <w:rFonts w:ascii="Calibri"/>
                        <w:spacing w:val="-5"/>
                      </w:rPr>
                      <w:t xml:space="preserve"> </w:t>
                    </w:r>
                    <w:r>
                      <w:rPr>
                        <w:rFonts w:ascii="Calibri"/>
                      </w:rPr>
                      <w:t>Learning</w:t>
                    </w:r>
                    <w:r>
                      <w:rPr>
                        <w:rFonts w:ascii="Calibri"/>
                        <w:spacing w:val="-6"/>
                      </w:rPr>
                      <w:t xml:space="preserve"> </w:t>
                    </w:r>
                    <w:r>
                      <w:rPr>
                        <w:rFonts w:ascii="Calibri"/>
                      </w:rPr>
                      <w:t>Adjustment</w:t>
                    </w:r>
                    <w:r>
                      <w:rPr>
                        <w:rFonts w:ascii="Calibri"/>
                        <w:spacing w:val="-3"/>
                      </w:rPr>
                      <w:t xml:space="preserve"> </w:t>
                    </w:r>
                    <w:r>
                      <w:rPr>
                        <w:rFonts w:ascii="Calibri"/>
                      </w:rPr>
                      <w:t>Protocol</w:t>
                    </w:r>
                    <w:r>
                      <w:rPr>
                        <w:rFonts w:ascii="Calibri"/>
                        <w:spacing w:val="-5"/>
                      </w:rPr>
                      <w:t xml:space="preserve"> </w:t>
                    </w:r>
                    <w:r>
                      <w:rPr>
                        <w:rFonts w:ascii="Calibri"/>
                      </w:rPr>
                      <w:t>-</w:t>
                    </w:r>
                    <w:r>
                      <w:rPr>
                        <w:rFonts w:ascii="Calibri"/>
                        <w:spacing w:val="-6"/>
                      </w:rPr>
                      <w:t xml:space="preserve"> </w:t>
                    </w: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2</w:t>
                    </w:r>
                    <w:r>
                      <w:rPr>
                        <w:rFonts w:ascii="Calibri"/>
                        <w:spacing w:val="-1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1538" w14:textId="1FDE00AE" w:rsidR="00505175" w:rsidRDefault="006C6642">
    <w:pPr>
      <w:pStyle w:val="BodyText"/>
      <w:spacing w:line="14" w:lineRule="auto"/>
    </w:pPr>
    <w:r>
      <w:rPr>
        <w:noProof/>
      </w:rPr>
      <mc:AlternateContent>
        <mc:Choice Requires="wps">
          <w:drawing>
            <wp:anchor distT="0" distB="0" distL="114300" distR="114300" simplePos="0" relativeHeight="251654656" behindDoc="1" locked="0" layoutInCell="1" allowOverlap="1" wp14:anchorId="369DCBF7" wp14:editId="19D22B96">
              <wp:simplePos x="0" y="0"/>
              <wp:positionH relativeFrom="page">
                <wp:posOffset>2713990</wp:posOffset>
              </wp:positionH>
              <wp:positionV relativeFrom="page">
                <wp:posOffset>9305290</wp:posOffset>
              </wp:positionV>
              <wp:extent cx="2384425" cy="165735"/>
              <wp:effectExtent l="0" t="0" r="0" b="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549A4" w14:textId="77777777" w:rsidR="00505175" w:rsidRDefault="0079675F">
                          <w:pPr>
                            <w:spacing w:line="245" w:lineRule="exact"/>
                            <w:ind w:left="20"/>
                            <w:rPr>
                              <w:rFonts w:ascii="Calibri"/>
                            </w:rPr>
                          </w:pPr>
                          <w:r>
                            <w:rPr>
                              <w:rFonts w:ascii="Calibri"/>
                            </w:rPr>
                            <w:t>Deeper</w:t>
                          </w:r>
                          <w:r>
                            <w:rPr>
                              <w:rFonts w:ascii="Calibri"/>
                              <w:spacing w:val="-5"/>
                            </w:rPr>
                            <w:t xml:space="preserve"> </w:t>
                          </w:r>
                          <w:r>
                            <w:rPr>
                              <w:rFonts w:ascii="Calibri"/>
                            </w:rPr>
                            <w:t>Learning</w:t>
                          </w:r>
                          <w:r>
                            <w:rPr>
                              <w:rFonts w:ascii="Calibri"/>
                              <w:spacing w:val="-6"/>
                            </w:rPr>
                            <w:t xml:space="preserve"> </w:t>
                          </w:r>
                          <w:r>
                            <w:rPr>
                              <w:rFonts w:ascii="Calibri"/>
                            </w:rPr>
                            <w:t>Adjustment</w:t>
                          </w:r>
                          <w:r>
                            <w:rPr>
                              <w:rFonts w:ascii="Calibri"/>
                              <w:spacing w:val="-3"/>
                            </w:rPr>
                            <w:t xml:space="preserve"> </w:t>
                          </w:r>
                          <w:r>
                            <w:rPr>
                              <w:rFonts w:ascii="Calibri"/>
                            </w:rPr>
                            <w:t>Protocol</w:t>
                          </w:r>
                          <w:r>
                            <w:rPr>
                              <w:rFonts w:ascii="Calibri"/>
                              <w:spacing w:val="-5"/>
                            </w:rPr>
                            <w:t xml:space="preserve"> </w:t>
                          </w:r>
                          <w:r>
                            <w:rPr>
                              <w:rFonts w:ascii="Calibri"/>
                            </w:rPr>
                            <w:t>-</w:t>
                          </w:r>
                          <w:r>
                            <w:rPr>
                              <w:rFonts w:ascii="Calibri"/>
                              <w:spacing w:val="-6"/>
                            </w:rPr>
                            <w:t xml:space="preserve"> </w:t>
                          </w: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3</w:t>
                          </w:r>
                          <w:r>
                            <w:rPr>
                              <w:rFonts w:ascii="Calibri"/>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DCBF7" id="_x0000_t202" coordsize="21600,21600" o:spt="202" path="m,l,21600r21600,l21600,xe">
              <v:stroke joinstyle="miter"/>
              <v:path gradientshapeok="t" o:connecttype="rect"/>
            </v:shapetype>
            <v:shape id="Text Box 4" o:spid="_x0000_s1028" type="#_x0000_t202" alt="&quot;&quot;" style="position:absolute;margin-left:213.7pt;margin-top:732.7pt;width:187.75pt;height:1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" filled="f" stroked="f">
              <v:textbox inset="0,0,0,0">
                <w:txbxContent>
                  <w:p w14:paraId="6EA549A4" w14:textId="77777777" w:rsidR="00505175" w:rsidRDefault="0079675F">
                    <w:pPr>
                      <w:spacing w:line="245" w:lineRule="exact"/>
                      <w:ind w:left="20"/>
                      <w:rPr>
                        <w:rFonts w:ascii="Calibri"/>
                      </w:rPr>
                    </w:pPr>
                    <w:r>
                      <w:rPr>
                        <w:rFonts w:ascii="Calibri"/>
                      </w:rPr>
                      <w:t>Deeper</w:t>
                    </w:r>
                    <w:r>
                      <w:rPr>
                        <w:rFonts w:ascii="Calibri"/>
                        <w:spacing w:val="-5"/>
                      </w:rPr>
                      <w:t xml:space="preserve"> </w:t>
                    </w:r>
                    <w:r>
                      <w:rPr>
                        <w:rFonts w:ascii="Calibri"/>
                      </w:rPr>
                      <w:t>Learning</w:t>
                    </w:r>
                    <w:r>
                      <w:rPr>
                        <w:rFonts w:ascii="Calibri"/>
                        <w:spacing w:val="-6"/>
                      </w:rPr>
                      <w:t xml:space="preserve"> </w:t>
                    </w:r>
                    <w:r>
                      <w:rPr>
                        <w:rFonts w:ascii="Calibri"/>
                      </w:rPr>
                      <w:t>Adjustment</w:t>
                    </w:r>
                    <w:r>
                      <w:rPr>
                        <w:rFonts w:ascii="Calibri"/>
                        <w:spacing w:val="-3"/>
                      </w:rPr>
                      <w:t xml:space="preserve"> </w:t>
                    </w:r>
                    <w:r>
                      <w:rPr>
                        <w:rFonts w:ascii="Calibri"/>
                      </w:rPr>
                      <w:t>Protocol</w:t>
                    </w:r>
                    <w:r>
                      <w:rPr>
                        <w:rFonts w:ascii="Calibri"/>
                        <w:spacing w:val="-5"/>
                      </w:rPr>
                      <w:t xml:space="preserve"> </w:t>
                    </w:r>
                    <w:r>
                      <w:rPr>
                        <w:rFonts w:ascii="Calibri"/>
                      </w:rPr>
                      <w:t>-</w:t>
                    </w:r>
                    <w:r>
                      <w:rPr>
                        <w:rFonts w:ascii="Calibri"/>
                        <w:spacing w:val="-6"/>
                      </w:rPr>
                      <w:t xml:space="preserve"> </w:t>
                    </w: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3</w:t>
                    </w:r>
                    <w:r>
                      <w:rPr>
                        <w:rFonts w:ascii="Calibri"/>
                        <w:spacing w:val="-1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66E9" w14:textId="71172AFB" w:rsidR="00505175" w:rsidRDefault="006C6642">
    <w:pPr>
      <w:pStyle w:val="BodyText"/>
      <w:spacing w:line="14" w:lineRule="auto"/>
    </w:pPr>
    <w:r>
      <w:rPr>
        <w:noProof/>
      </w:rPr>
      <mc:AlternateContent>
        <mc:Choice Requires="wps">
          <w:drawing>
            <wp:anchor distT="0" distB="0" distL="114300" distR="114300" simplePos="0" relativeHeight="251655680" behindDoc="1" locked="0" layoutInCell="1" allowOverlap="1" wp14:anchorId="34EECB75" wp14:editId="2EDEE7F2">
              <wp:simplePos x="0" y="0"/>
              <wp:positionH relativeFrom="page">
                <wp:posOffset>2713990</wp:posOffset>
              </wp:positionH>
              <wp:positionV relativeFrom="page">
                <wp:posOffset>9305290</wp:posOffset>
              </wp:positionV>
              <wp:extent cx="2384425" cy="165735"/>
              <wp:effectExtent l="0" t="0" r="0" b="0"/>
              <wp:wrapNone/>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B4BA4" w14:textId="77777777" w:rsidR="00505175" w:rsidRDefault="0079675F">
                          <w:pPr>
                            <w:spacing w:line="245" w:lineRule="exact"/>
                            <w:ind w:left="20"/>
                            <w:rPr>
                              <w:rFonts w:ascii="Calibri"/>
                            </w:rPr>
                          </w:pPr>
                          <w:r>
                            <w:rPr>
                              <w:rFonts w:ascii="Calibri"/>
                            </w:rPr>
                            <w:t>Deeper</w:t>
                          </w:r>
                          <w:r>
                            <w:rPr>
                              <w:rFonts w:ascii="Calibri"/>
                              <w:spacing w:val="-5"/>
                            </w:rPr>
                            <w:t xml:space="preserve"> </w:t>
                          </w:r>
                          <w:r>
                            <w:rPr>
                              <w:rFonts w:ascii="Calibri"/>
                            </w:rPr>
                            <w:t>Learning</w:t>
                          </w:r>
                          <w:r>
                            <w:rPr>
                              <w:rFonts w:ascii="Calibri"/>
                              <w:spacing w:val="-6"/>
                            </w:rPr>
                            <w:t xml:space="preserve"> </w:t>
                          </w:r>
                          <w:r>
                            <w:rPr>
                              <w:rFonts w:ascii="Calibri"/>
                            </w:rPr>
                            <w:t>Adjustment</w:t>
                          </w:r>
                          <w:r>
                            <w:rPr>
                              <w:rFonts w:ascii="Calibri"/>
                              <w:spacing w:val="-3"/>
                            </w:rPr>
                            <w:t xml:space="preserve"> </w:t>
                          </w:r>
                          <w:r>
                            <w:rPr>
                              <w:rFonts w:ascii="Calibri"/>
                            </w:rPr>
                            <w:t>Protocol</w:t>
                          </w:r>
                          <w:r>
                            <w:rPr>
                              <w:rFonts w:ascii="Calibri"/>
                              <w:spacing w:val="-5"/>
                            </w:rPr>
                            <w:t xml:space="preserve"> </w:t>
                          </w:r>
                          <w:r>
                            <w:rPr>
                              <w:rFonts w:ascii="Calibri"/>
                            </w:rPr>
                            <w:t>-</w:t>
                          </w:r>
                          <w:r>
                            <w:rPr>
                              <w:rFonts w:ascii="Calibri"/>
                              <w:spacing w:val="-6"/>
                            </w:rPr>
                            <w:t xml:space="preserve"> </w:t>
                          </w: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4</w:t>
                          </w:r>
                          <w:r>
                            <w:rPr>
                              <w:rFonts w:ascii="Calibri"/>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ECB75" id="_x0000_t202" coordsize="21600,21600" o:spt="202" path="m,l,21600r21600,l21600,xe">
              <v:stroke joinstyle="miter"/>
              <v:path gradientshapeok="t" o:connecttype="rect"/>
            </v:shapetype>
            <v:shape id="Text Box 5" o:spid="_x0000_s1029" type="#_x0000_t202" alt="&quot;&quot;" style="position:absolute;margin-left:213.7pt;margin-top:732.7pt;width:187.75pt;height:13.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" filled="f" stroked="f">
              <v:textbox inset="0,0,0,0">
                <w:txbxContent>
                  <w:p w14:paraId="7E1B4BA4" w14:textId="77777777" w:rsidR="00505175" w:rsidRDefault="0079675F">
                    <w:pPr>
                      <w:spacing w:line="245" w:lineRule="exact"/>
                      <w:ind w:left="20"/>
                      <w:rPr>
                        <w:rFonts w:ascii="Calibri"/>
                      </w:rPr>
                    </w:pPr>
                    <w:r>
                      <w:rPr>
                        <w:rFonts w:ascii="Calibri"/>
                      </w:rPr>
                      <w:t>Deeper</w:t>
                    </w:r>
                    <w:r>
                      <w:rPr>
                        <w:rFonts w:ascii="Calibri"/>
                        <w:spacing w:val="-5"/>
                      </w:rPr>
                      <w:t xml:space="preserve"> </w:t>
                    </w:r>
                    <w:r>
                      <w:rPr>
                        <w:rFonts w:ascii="Calibri"/>
                      </w:rPr>
                      <w:t>Learning</w:t>
                    </w:r>
                    <w:r>
                      <w:rPr>
                        <w:rFonts w:ascii="Calibri"/>
                        <w:spacing w:val="-6"/>
                      </w:rPr>
                      <w:t xml:space="preserve"> </w:t>
                    </w:r>
                    <w:r>
                      <w:rPr>
                        <w:rFonts w:ascii="Calibri"/>
                      </w:rPr>
                      <w:t>Adjustment</w:t>
                    </w:r>
                    <w:r>
                      <w:rPr>
                        <w:rFonts w:ascii="Calibri"/>
                        <w:spacing w:val="-3"/>
                      </w:rPr>
                      <w:t xml:space="preserve"> </w:t>
                    </w:r>
                    <w:r>
                      <w:rPr>
                        <w:rFonts w:ascii="Calibri"/>
                      </w:rPr>
                      <w:t>Protocol</w:t>
                    </w:r>
                    <w:r>
                      <w:rPr>
                        <w:rFonts w:ascii="Calibri"/>
                        <w:spacing w:val="-5"/>
                      </w:rPr>
                      <w:t xml:space="preserve"> </w:t>
                    </w:r>
                    <w:r>
                      <w:rPr>
                        <w:rFonts w:ascii="Calibri"/>
                      </w:rPr>
                      <w:t>-</w:t>
                    </w:r>
                    <w:r>
                      <w:rPr>
                        <w:rFonts w:ascii="Calibri"/>
                        <w:spacing w:val="-6"/>
                      </w:rPr>
                      <w:t xml:space="preserve"> </w:t>
                    </w: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4</w:t>
                    </w:r>
                    <w:r>
                      <w:rPr>
                        <w:rFonts w:ascii="Calibri"/>
                        <w:spacing w:val="-1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CDDD" w14:textId="4C983E3F" w:rsidR="00505175" w:rsidRDefault="006C6642">
    <w:pPr>
      <w:pStyle w:val="BodyText"/>
      <w:spacing w:line="14" w:lineRule="auto"/>
    </w:pPr>
    <w:r>
      <w:rPr>
        <w:noProof/>
      </w:rPr>
      <mc:AlternateContent>
        <mc:Choice Requires="wps">
          <w:drawing>
            <wp:anchor distT="0" distB="0" distL="114300" distR="114300" simplePos="0" relativeHeight="251656704" behindDoc="1" locked="0" layoutInCell="1" allowOverlap="1" wp14:anchorId="48F1F44B" wp14:editId="78237C3A">
              <wp:simplePos x="0" y="0"/>
              <wp:positionH relativeFrom="page">
                <wp:posOffset>2713990</wp:posOffset>
              </wp:positionH>
              <wp:positionV relativeFrom="page">
                <wp:posOffset>9305290</wp:posOffset>
              </wp:positionV>
              <wp:extent cx="2384425" cy="165735"/>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E4780" w14:textId="77777777" w:rsidR="00505175" w:rsidRDefault="0079675F">
                          <w:pPr>
                            <w:spacing w:line="245" w:lineRule="exact"/>
                            <w:ind w:left="20"/>
                            <w:rPr>
                              <w:rFonts w:ascii="Calibri"/>
                            </w:rPr>
                          </w:pPr>
                          <w:r>
                            <w:rPr>
                              <w:rFonts w:ascii="Calibri"/>
                            </w:rPr>
                            <w:t>Deeper</w:t>
                          </w:r>
                          <w:r>
                            <w:rPr>
                              <w:rFonts w:ascii="Calibri"/>
                              <w:spacing w:val="-5"/>
                            </w:rPr>
                            <w:t xml:space="preserve"> </w:t>
                          </w:r>
                          <w:r>
                            <w:rPr>
                              <w:rFonts w:ascii="Calibri"/>
                            </w:rPr>
                            <w:t>Learning</w:t>
                          </w:r>
                          <w:r>
                            <w:rPr>
                              <w:rFonts w:ascii="Calibri"/>
                              <w:spacing w:val="-6"/>
                            </w:rPr>
                            <w:t xml:space="preserve"> </w:t>
                          </w:r>
                          <w:r>
                            <w:rPr>
                              <w:rFonts w:ascii="Calibri"/>
                            </w:rPr>
                            <w:t>Adjustment</w:t>
                          </w:r>
                          <w:r>
                            <w:rPr>
                              <w:rFonts w:ascii="Calibri"/>
                              <w:spacing w:val="-3"/>
                            </w:rPr>
                            <w:t xml:space="preserve"> </w:t>
                          </w:r>
                          <w:r>
                            <w:rPr>
                              <w:rFonts w:ascii="Calibri"/>
                            </w:rPr>
                            <w:t>Protocol</w:t>
                          </w:r>
                          <w:r>
                            <w:rPr>
                              <w:rFonts w:ascii="Calibri"/>
                              <w:spacing w:val="-5"/>
                            </w:rPr>
                            <w:t xml:space="preserve"> </w:t>
                          </w:r>
                          <w:r>
                            <w:rPr>
                              <w:rFonts w:ascii="Calibri"/>
                            </w:rPr>
                            <w:t>-</w:t>
                          </w:r>
                          <w:r>
                            <w:rPr>
                              <w:rFonts w:ascii="Calibri"/>
                              <w:spacing w:val="-6"/>
                            </w:rPr>
                            <w:t xml:space="preserve"> </w:t>
                          </w: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5</w:t>
                          </w:r>
                          <w:r>
                            <w:rPr>
                              <w:rFonts w:ascii="Calibri"/>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1F44B" id="_x0000_t202" coordsize="21600,21600" o:spt="202" path="m,l,21600r21600,l21600,xe">
              <v:stroke joinstyle="miter"/>
              <v:path gradientshapeok="t" o:connecttype="rect"/>
            </v:shapetype>
            <v:shape id="Text Box 6" o:spid="_x0000_s1030" type="#_x0000_t202" alt="&quot;&quot;" style="position:absolute;margin-left:213.7pt;margin-top:732.7pt;width:187.75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" filled="f" stroked="f">
              <v:textbox inset="0,0,0,0">
                <w:txbxContent>
                  <w:p w14:paraId="3B6E4780" w14:textId="77777777" w:rsidR="00505175" w:rsidRDefault="0079675F">
                    <w:pPr>
                      <w:spacing w:line="245" w:lineRule="exact"/>
                      <w:ind w:left="20"/>
                      <w:rPr>
                        <w:rFonts w:ascii="Calibri"/>
                      </w:rPr>
                    </w:pPr>
                    <w:r>
                      <w:rPr>
                        <w:rFonts w:ascii="Calibri"/>
                      </w:rPr>
                      <w:t>Deeper</w:t>
                    </w:r>
                    <w:r>
                      <w:rPr>
                        <w:rFonts w:ascii="Calibri"/>
                        <w:spacing w:val="-5"/>
                      </w:rPr>
                      <w:t xml:space="preserve"> </w:t>
                    </w:r>
                    <w:r>
                      <w:rPr>
                        <w:rFonts w:ascii="Calibri"/>
                      </w:rPr>
                      <w:t>Learning</w:t>
                    </w:r>
                    <w:r>
                      <w:rPr>
                        <w:rFonts w:ascii="Calibri"/>
                        <w:spacing w:val="-6"/>
                      </w:rPr>
                      <w:t xml:space="preserve"> </w:t>
                    </w:r>
                    <w:r>
                      <w:rPr>
                        <w:rFonts w:ascii="Calibri"/>
                      </w:rPr>
                      <w:t>Adjustment</w:t>
                    </w:r>
                    <w:r>
                      <w:rPr>
                        <w:rFonts w:ascii="Calibri"/>
                        <w:spacing w:val="-3"/>
                      </w:rPr>
                      <w:t xml:space="preserve"> </w:t>
                    </w:r>
                    <w:r>
                      <w:rPr>
                        <w:rFonts w:ascii="Calibri"/>
                      </w:rPr>
                      <w:t>Protocol</w:t>
                    </w:r>
                    <w:r>
                      <w:rPr>
                        <w:rFonts w:ascii="Calibri"/>
                        <w:spacing w:val="-5"/>
                      </w:rPr>
                      <w:t xml:space="preserve"> </w:t>
                    </w:r>
                    <w:r>
                      <w:rPr>
                        <w:rFonts w:ascii="Calibri"/>
                      </w:rPr>
                      <w:t>-</w:t>
                    </w:r>
                    <w:r>
                      <w:rPr>
                        <w:rFonts w:ascii="Calibri"/>
                        <w:spacing w:val="-6"/>
                      </w:rPr>
                      <w:t xml:space="preserve"> </w:t>
                    </w: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5</w:t>
                    </w:r>
                    <w:r>
                      <w:rPr>
                        <w:rFonts w:ascii="Calibri"/>
                        <w:spacing w:val="-1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2C77" w14:textId="4F332585" w:rsidR="00505175" w:rsidRDefault="006C6642">
    <w:pPr>
      <w:pStyle w:val="BodyText"/>
      <w:spacing w:line="14" w:lineRule="auto"/>
    </w:pPr>
    <w:r>
      <w:rPr>
        <w:noProof/>
      </w:rPr>
      <mc:AlternateContent>
        <mc:Choice Requires="wps">
          <w:drawing>
            <wp:anchor distT="0" distB="0" distL="114300" distR="114300" simplePos="0" relativeHeight="251657728" behindDoc="1" locked="0" layoutInCell="1" allowOverlap="1" wp14:anchorId="7B9BB289" wp14:editId="3874E936">
              <wp:simplePos x="0" y="0"/>
              <wp:positionH relativeFrom="page">
                <wp:posOffset>2713990</wp:posOffset>
              </wp:positionH>
              <wp:positionV relativeFrom="page">
                <wp:posOffset>9305290</wp:posOffset>
              </wp:positionV>
              <wp:extent cx="2384425" cy="165735"/>
              <wp:effectExtent l="0" t="0" r="0" b="0"/>
              <wp:wrapNone/>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1661B" w14:textId="77777777" w:rsidR="00505175" w:rsidRDefault="0079675F">
                          <w:pPr>
                            <w:spacing w:line="245" w:lineRule="exact"/>
                            <w:ind w:left="20"/>
                            <w:rPr>
                              <w:rFonts w:ascii="Calibri"/>
                            </w:rPr>
                          </w:pPr>
                          <w:r>
                            <w:rPr>
                              <w:rFonts w:ascii="Calibri"/>
                            </w:rPr>
                            <w:t>Deeper</w:t>
                          </w:r>
                          <w:r>
                            <w:rPr>
                              <w:rFonts w:ascii="Calibri"/>
                              <w:spacing w:val="-5"/>
                            </w:rPr>
                            <w:t xml:space="preserve"> </w:t>
                          </w:r>
                          <w:r>
                            <w:rPr>
                              <w:rFonts w:ascii="Calibri"/>
                            </w:rPr>
                            <w:t>Learning</w:t>
                          </w:r>
                          <w:r>
                            <w:rPr>
                              <w:rFonts w:ascii="Calibri"/>
                              <w:spacing w:val="-6"/>
                            </w:rPr>
                            <w:t xml:space="preserve"> </w:t>
                          </w:r>
                          <w:r>
                            <w:rPr>
                              <w:rFonts w:ascii="Calibri"/>
                            </w:rPr>
                            <w:t>Adjustment</w:t>
                          </w:r>
                          <w:r>
                            <w:rPr>
                              <w:rFonts w:ascii="Calibri"/>
                              <w:spacing w:val="-3"/>
                            </w:rPr>
                            <w:t xml:space="preserve"> </w:t>
                          </w:r>
                          <w:r>
                            <w:rPr>
                              <w:rFonts w:ascii="Calibri"/>
                            </w:rPr>
                            <w:t>Protocol</w:t>
                          </w:r>
                          <w:r>
                            <w:rPr>
                              <w:rFonts w:ascii="Calibri"/>
                              <w:spacing w:val="-5"/>
                            </w:rPr>
                            <w:t xml:space="preserve"> </w:t>
                          </w:r>
                          <w:r>
                            <w:rPr>
                              <w:rFonts w:ascii="Calibri"/>
                            </w:rPr>
                            <w:t>-</w:t>
                          </w:r>
                          <w:r>
                            <w:rPr>
                              <w:rFonts w:ascii="Calibri"/>
                              <w:spacing w:val="-6"/>
                            </w:rPr>
                            <w:t xml:space="preserve"> </w:t>
                          </w: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6</w:t>
                          </w:r>
                          <w:r>
                            <w:rPr>
                              <w:rFonts w:ascii="Calibri"/>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BB289" id="_x0000_t202" coordsize="21600,21600" o:spt="202" path="m,l,21600r21600,l21600,xe">
              <v:stroke joinstyle="miter"/>
              <v:path gradientshapeok="t" o:connecttype="rect"/>
            </v:shapetype>
            <v:shape id="Text Box 7" o:spid="_x0000_s1031" type="#_x0000_t202" alt="&quot;&quot;" style="position:absolute;margin-left:213.7pt;margin-top:732.7pt;width:187.7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" filled="f" stroked="f">
              <v:textbox inset="0,0,0,0">
                <w:txbxContent>
                  <w:p w14:paraId="34C1661B" w14:textId="77777777" w:rsidR="00505175" w:rsidRDefault="0079675F">
                    <w:pPr>
                      <w:spacing w:line="245" w:lineRule="exact"/>
                      <w:ind w:left="20"/>
                      <w:rPr>
                        <w:rFonts w:ascii="Calibri"/>
                      </w:rPr>
                    </w:pPr>
                    <w:r>
                      <w:rPr>
                        <w:rFonts w:ascii="Calibri"/>
                      </w:rPr>
                      <w:t>Deeper</w:t>
                    </w:r>
                    <w:r>
                      <w:rPr>
                        <w:rFonts w:ascii="Calibri"/>
                        <w:spacing w:val="-5"/>
                      </w:rPr>
                      <w:t xml:space="preserve"> </w:t>
                    </w:r>
                    <w:r>
                      <w:rPr>
                        <w:rFonts w:ascii="Calibri"/>
                      </w:rPr>
                      <w:t>Learning</w:t>
                    </w:r>
                    <w:r>
                      <w:rPr>
                        <w:rFonts w:ascii="Calibri"/>
                        <w:spacing w:val="-6"/>
                      </w:rPr>
                      <w:t xml:space="preserve"> </w:t>
                    </w:r>
                    <w:r>
                      <w:rPr>
                        <w:rFonts w:ascii="Calibri"/>
                      </w:rPr>
                      <w:t>Adjustment</w:t>
                    </w:r>
                    <w:r>
                      <w:rPr>
                        <w:rFonts w:ascii="Calibri"/>
                        <w:spacing w:val="-3"/>
                      </w:rPr>
                      <w:t xml:space="preserve"> </w:t>
                    </w:r>
                    <w:r>
                      <w:rPr>
                        <w:rFonts w:ascii="Calibri"/>
                      </w:rPr>
                      <w:t>Protocol</w:t>
                    </w:r>
                    <w:r>
                      <w:rPr>
                        <w:rFonts w:ascii="Calibri"/>
                        <w:spacing w:val="-5"/>
                      </w:rPr>
                      <w:t xml:space="preserve"> </w:t>
                    </w:r>
                    <w:r>
                      <w:rPr>
                        <w:rFonts w:ascii="Calibri"/>
                      </w:rPr>
                      <w:t>-</w:t>
                    </w:r>
                    <w:r>
                      <w:rPr>
                        <w:rFonts w:ascii="Calibri"/>
                        <w:spacing w:val="-6"/>
                      </w:rPr>
                      <w:t xml:space="preserve"> </w:t>
                    </w: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6</w:t>
                    </w:r>
                    <w:r>
                      <w:rPr>
                        <w:rFonts w:ascii="Calibri"/>
                        <w:spacing w:val="-10"/>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2967" w14:textId="57C3AC49" w:rsidR="00505175" w:rsidRDefault="00891C57">
    <w:pPr>
      <w:pStyle w:val="BodyText"/>
      <w:spacing w:line="14" w:lineRule="auto"/>
    </w:pPr>
    <w:r>
      <w:rPr>
        <w:noProof/>
      </w:rPr>
      <mc:AlternateContent>
        <mc:Choice Requires="wps">
          <w:drawing>
            <wp:anchor distT="0" distB="0" distL="114300" distR="114300" simplePos="0" relativeHeight="251661824" behindDoc="1" locked="0" layoutInCell="1" allowOverlap="1" wp14:anchorId="1F1D3D10" wp14:editId="56676612">
              <wp:simplePos x="0" y="0"/>
              <wp:positionH relativeFrom="page">
                <wp:posOffset>2713990</wp:posOffset>
              </wp:positionH>
              <wp:positionV relativeFrom="page">
                <wp:posOffset>9305290</wp:posOffset>
              </wp:positionV>
              <wp:extent cx="2384425" cy="165735"/>
              <wp:effectExtent l="0" t="0" r="0" b="0"/>
              <wp:wrapNone/>
              <wp:docPr id="97435801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43519" w14:textId="77777777" w:rsidR="00505175" w:rsidRDefault="0079675F">
                          <w:pPr>
                            <w:spacing w:line="245" w:lineRule="exact"/>
                            <w:ind w:left="20"/>
                            <w:rPr>
                              <w:rFonts w:ascii="Calibri"/>
                            </w:rPr>
                          </w:pPr>
                          <w:r>
                            <w:rPr>
                              <w:rFonts w:ascii="Calibri"/>
                            </w:rPr>
                            <w:t>Deeper</w:t>
                          </w:r>
                          <w:r>
                            <w:rPr>
                              <w:rFonts w:ascii="Calibri"/>
                              <w:spacing w:val="-5"/>
                            </w:rPr>
                            <w:t xml:space="preserve"> </w:t>
                          </w:r>
                          <w:r>
                            <w:rPr>
                              <w:rFonts w:ascii="Calibri"/>
                            </w:rPr>
                            <w:t>Learning</w:t>
                          </w:r>
                          <w:r>
                            <w:rPr>
                              <w:rFonts w:ascii="Calibri"/>
                              <w:spacing w:val="-6"/>
                            </w:rPr>
                            <w:t xml:space="preserve"> </w:t>
                          </w:r>
                          <w:r>
                            <w:rPr>
                              <w:rFonts w:ascii="Calibri"/>
                            </w:rPr>
                            <w:t>Adjustment</w:t>
                          </w:r>
                          <w:r>
                            <w:rPr>
                              <w:rFonts w:ascii="Calibri"/>
                              <w:spacing w:val="-3"/>
                            </w:rPr>
                            <w:t xml:space="preserve"> </w:t>
                          </w:r>
                          <w:r>
                            <w:rPr>
                              <w:rFonts w:ascii="Calibri"/>
                            </w:rPr>
                            <w:t>Protocol</w:t>
                          </w:r>
                          <w:r>
                            <w:rPr>
                              <w:rFonts w:ascii="Calibri"/>
                              <w:spacing w:val="-5"/>
                            </w:rPr>
                            <w:t xml:space="preserve"> </w:t>
                          </w:r>
                          <w:r>
                            <w:rPr>
                              <w:rFonts w:ascii="Calibri"/>
                            </w:rPr>
                            <w:t>-</w:t>
                          </w:r>
                          <w:r>
                            <w:rPr>
                              <w:rFonts w:ascii="Calibri"/>
                              <w:spacing w:val="-6"/>
                            </w:rPr>
                            <w:t xml:space="preserve"> </w:t>
                          </w: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7</w:t>
                          </w:r>
                          <w:r>
                            <w:rPr>
                              <w:rFonts w:ascii="Calibri"/>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D3D10" id="_x0000_t202" coordsize="21600,21600" o:spt="202" path="m,l,21600r21600,l21600,xe">
              <v:stroke joinstyle="miter"/>
              <v:path gradientshapeok="t" o:connecttype="rect"/>
            </v:shapetype>
            <v:shape id="docshape13" o:spid="_x0000_s1032" type="#_x0000_t202" style="position:absolute;margin-left:213.7pt;margin-top:732.7pt;width:187.75pt;height:13.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" filled="f" stroked="f">
              <v:textbox inset="0,0,0,0">
                <w:txbxContent>
                  <w:p w14:paraId="40C43519" w14:textId="77777777" w:rsidR="00505175" w:rsidRDefault="0079675F">
                    <w:pPr>
                      <w:spacing w:line="245" w:lineRule="exact"/>
                      <w:ind w:left="20"/>
                      <w:rPr>
                        <w:rFonts w:ascii="Calibri"/>
                      </w:rPr>
                    </w:pPr>
                    <w:r>
                      <w:rPr>
                        <w:rFonts w:ascii="Calibri"/>
                      </w:rPr>
                      <w:t>Deeper</w:t>
                    </w:r>
                    <w:r>
                      <w:rPr>
                        <w:rFonts w:ascii="Calibri"/>
                        <w:spacing w:val="-5"/>
                      </w:rPr>
                      <w:t xml:space="preserve"> </w:t>
                    </w:r>
                    <w:r>
                      <w:rPr>
                        <w:rFonts w:ascii="Calibri"/>
                      </w:rPr>
                      <w:t>Learning</w:t>
                    </w:r>
                    <w:r>
                      <w:rPr>
                        <w:rFonts w:ascii="Calibri"/>
                        <w:spacing w:val="-6"/>
                      </w:rPr>
                      <w:t xml:space="preserve"> </w:t>
                    </w:r>
                    <w:r>
                      <w:rPr>
                        <w:rFonts w:ascii="Calibri"/>
                      </w:rPr>
                      <w:t>Adjustment</w:t>
                    </w:r>
                    <w:r>
                      <w:rPr>
                        <w:rFonts w:ascii="Calibri"/>
                        <w:spacing w:val="-3"/>
                      </w:rPr>
                      <w:t xml:space="preserve"> </w:t>
                    </w:r>
                    <w:r>
                      <w:rPr>
                        <w:rFonts w:ascii="Calibri"/>
                      </w:rPr>
                      <w:t>Protocol</w:t>
                    </w:r>
                    <w:r>
                      <w:rPr>
                        <w:rFonts w:ascii="Calibri"/>
                        <w:spacing w:val="-5"/>
                      </w:rPr>
                      <w:t xml:space="preserve"> </w:t>
                    </w:r>
                    <w:r>
                      <w:rPr>
                        <w:rFonts w:ascii="Calibri"/>
                      </w:rPr>
                      <w:t>-</w:t>
                    </w:r>
                    <w:r>
                      <w:rPr>
                        <w:rFonts w:ascii="Calibri"/>
                        <w:spacing w:val="-6"/>
                      </w:rPr>
                      <w:t xml:space="preserve"> </w:t>
                    </w: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7</w:t>
                    </w:r>
                    <w:r>
                      <w:rPr>
                        <w:rFonts w:ascii="Calibri"/>
                        <w:spacing w:val="-10"/>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1EB1D" w14:textId="4FDD13A8" w:rsidR="00505175" w:rsidRDefault="006C6642">
    <w:pPr>
      <w:pStyle w:val="BodyText"/>
      <w:spacing w:line="14" w:lineRule="auto"/>
    </w:pPr>
    <w:r>
      <w:rPr>
        <w:noProof/>
      </w:rPr>
      <mc:AlternateContent>
        <mc:Choice Requires="wps">
          <w:drawing>
            <wp:anchor distT="0" distB="0" distL="114300" distR="114300" simplePos="0" relativeHeight="251660800" behindDoc="1" locked="0" layoutInCell="1" allowOverlap="1" wp14:anchorId="3824B611" wp14:editId="0461C572">
              <wp:simplePos x="0" y="0"/>
              <wp:positionH relativeFrom="page">
                <wp:posOffset>2713990</wp:posOffset>
              </wp:positionH>
              <wp:positionV relativeFrom="page">
                <wp:posOffset>9274810</wp:posOffset>
              </wp:positionV>
              <wp:extent cx="2384425" cy="165735"/>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944E0" w14:textId="77777777" w:rsidR="00505175" w:rsidRDefault="0079675F">
                          <w:pPr>
                            <w:spacing w:line="245" w:lineRule="exact"/>
                            <w:ind w:left="20"/>
                            <w:rPr>
                              <w:rFonts w:ascii="Calibri"/>
                            </w:rPr>
                          </w:pPr>
                          <w:r>
                            <w:rPr>
                              <w:rFonts w:ascii="Calibri"/>
                            </w:rPr>
                            <w:t>Deeper</w:t>
                          </w:r>
                          <w:r>
                            <w:rPr>
                              <w:rFonts w:ascii="Calibri"/>
                              <w:spacing w:val="-5"/>
                            </w:rPr>
                            <w:t xml:space="preserve"> </w:t>
                          </w:r>
                          <w:r>
                            <w:rPr>
                              <w:rFonts w:ascii="Calibri"/>
                            </w:rPr>
                            <w:t>Learning</w:t>
                          </w:r>
                          <w:r>
                            <w:rPr>
                              <w:rFonts w:ascii="Calibri"/>
                              <w:spacing w:val="-6"/>
                            </w:rPr>
                            <w:t xml:space="preserve"> </w:t>
                          </w:r>
                          <w:r>
                            <w:rPr>
                              <w:rFonts w:ascii="Calibri"/>
                            </w:rPr>
                            <w:t>Adjustment</w:t>
                          </w:r>
                          <w:r>
                            <w:rPr>
                              <w:rFonts w:ascii="Calibri"/>
                              <w:spacing w:val="-3"/>
                            </w:rPr>
                            <w:t xml:space="preserve"> </w:t>
                          </w:r>
                          <w:r>
                            <w:rPr>
                              <w:rFonts w:ascii="Calibri"/>
                            </w:rPr>
                            <w:t>Protocol</w:t>
                          </w:r>
                          <w:r>
                            <w:rPr>
                              <w:rFonts w:ascii="Calibri"/>
                              <w:spacing w:val="-5"/>
                            </w:rPr>
                            <w:t xml:space="preserve"> </w:t>
                          </w:r>
                          <w:r>
                            <w:rPr>
                              <w:rFonts w:ascii="Calibri"/>
                            </w:rPr>
                            <w:t>-</w:t>
                          </w:r>
                          <w:r>
                            <w:rPr>
                              <w:rFonts w:ascii="Calibri"/>
                              <w:spacing w:val="-6"/>
                            </w:rPr>
                            <w:t xml:space="preserve"> </w:t>
                          </w: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8</w:t>
                          </w:r>
                          <w:r>
                            <w:rPr>
                              <w:rFonts w:ascii="Calibri"/>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4B611" id="_x0000_t202" coordsize="21600,21600" o:spt="202" path="m,l,21600r21600,l21600,xe">
              <v:stroke joinstyle="miter"/>
              <v:path gradientshapeok="t" o:connecttype="rect"/>
            </v:shapetype>
            <v:shape id="Text Box 8" o:spid="_x0000_s1033" type="#_x0000_t202" alt="&quot;&quot;" style="position:absolute;margin-left:213.7pt;margin-top:730.3pt;width:187.75pt;height:13.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" filled="f" stroked="f">
              <v:textbox inset="0,0,0,0">
                <w:txbxContent>
                  <w:p w14:paraId="553944E0" w14:textId="77777777" w:rsidR="00505175" w:rsidRDefault="0079675F">
                    <w:pPr>
                      <w:spacing w:line="245" w:lineRule="exact"/>
                      <w:ind w:left="20"/>
                      <w:rPr>
                        <w:rFonts w:ascii="Calibri"/>
                      </w:rPr>
                    </w:pPr>
                    <w:r>
                      <w:rPr>
                        <w:rFonts w:ascii="Calibri"/>
                      </w:rPr>
                      <w:t>Deeper</w:t>
                    </w:r>
                    <w:r>
                      <w:rPr>
                        <w:rFonts w:ascii="Calibri"/>
                        <w:spacing w:val="-5"/>
                      </w:rPr>
                      <w:t xml:space="preserve"> </w:t>
                    </w:r>
                    <w:r>
                      <w:rPr>
                        <w:rFonts w:ascii="Calibri"/>
                      </w:rPr>
                      <w:t>Learning</w:t>
                    </w:r>
                    <w:r>
                      <w:rPr>
                        <w:rFonts w:ascii="Calibri"/>
                        <w:spacing w:val="-6"/>
                      </w:rPr>
                      <w:t xml:space="preserve"> </w:t>
                    </w:r>
                    <w:r>
                      <w:rPr>
                        <w:rFonts w:ascii="Calibri"/>
                      </w:rPr>
                      <w:t>Adjustment</w:t>
                    </w:r>
                    <w:r>
                      <w:rPr>
                        <w:rFonts w:ascii="Calibri"/>
                        <w:spacing w:val="-3"/>
                      </w:rPr>
                      <w:t xml:space="preserve"> </w:t>
                    </w:r>
                    <w:r>
                      <w:rPr>
                        <w:rFonts w:ascii="Calibri"/>
                      </w:rPr>
                      <w:t>Protocol</w:t>
                    </w:r>
                    <w:r>
                      <w:rPr>
                        <w:rFonts w:ascii="Calibri"/>
                        <w:spacing w:val="-5"/>
                      </w:rPr>
                      <w:t xml:space="preserve"> </w:t>
                    </w:r>
                    <w:r>
                      <w:rPr>
                        <w:rFonts w:ascii="Calibri"/>
                      </w:rPr>
                      <w:t>-</w:t>
                    </w:r>
                    <w:r>
                      <w:rPr>
                        <w:rFonts w:ascii="Calibri"/>
                        <w:spacing w:val="-6"/>
                      </w:rPr>
                      <w:t xml:space="preserve"> </w:t>
                    </w: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8</w:t>
                    </w:r>
                    <w:r>
                      <w:rPr>
                        <w:rFonts w:ascii="Calibri"/>
                        <w:spacing w:val="-10"/>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ECAC" w14:textId="39014735" w:rsidR="00505175" w:rsidRDefault="006C6642">
    <w:pPr>
      <w:pStyle w:val="BodyText"/>
      <w:spacing w:line="14" w:lineRule="auto"/>
    </w:pPr>
    <w:r>
      <w:rPr>
        <w:noProof/>
      </w:rPr>
      <mc:AlternateContent>
        <mc:Choice Requires="wps">
          <w:drawing>
            <wp:anchor distT="0" distB="0" distL="114300" distR="114300" simplePos="0" relativeHeight="251658752" behindDoc="1" locked="0" layoutInCell="1" allowOverlap="1" wp14:anchorId="322E1CCC" wp14:editId="35E04A02">
              <wp:simplePos x="0" y="0"/>
              <wp:positionH relativeFrom="page">
                <wp:posOffset>2713990</wp:posOffset>
              </wp:positionH>
              <wp:positionV relativeFrom="page">
                <wp:posOffset>9305290</wp:posOffset>
              </wp:positionV>
              <wp:extent cx="2384425" cy="165735"/>
              <wp:effectExtent l="0" t="0" r="0" b="0"/>
              <wp:wrapNone/>
              <wp:docPr id="9"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83A1B" w14:textId="77777777" w:rsidR="00505175" w:rsidRDefault="0079675F">
                          <w:pPr>
                            <w:spacing w:line="245" w:lineRule="exact"/>
                            <w:ind w:left="20"/>
                            <w:rPr>
                              <w:rFonts w:ascii="Calibri"/>
                            </w:rPr>
                          </w:pPr>
                          <w:r>
                            <w:rPr>
                              <w:rFonts w:ascii="Calibri"/>
                            </w:rPr>
                            <w:t>Deeper</w:t>
                          </w:r>
                          <w:r>
                            <w:rPr>
                              <w:rFonts w:ascii="Calibri"/>
                              <w:spacing w:val="-5"/>
                            </w:rPr>
                            <w:t xml:space="preserve"> </w:t>
                          </w:r>
                          <w:r>
                            <w:rPr>
                              <w:rFonts w:ascii="Calibri"/>
                            </w:rPr>
                            <w:t>Learning</w:t>
                          </w:r>
                          <w:r>
                            <w:rPr>
                              <w:rFonts w:ascii="Calibri"/>
                              <w:spacing w:val="-6"/>
                            </w:rPr>
                            <w:t xml:space="preserve"> </w:t>
                          </w:r>
                          <w:r>
                            <w:rPr>
                              <w:rFonts w:ascii="Calibri"/>
                            </w:rPr>
                            <w:t>Adjustment</w:t>
                          </w:r>
                          <w:r>
                            <w:rPr>
                              <w:rFonts w:ascii="Calibri"/>
                              <w:spacing w:val="-3"/>
                            </w:rPr>
                            <w:t xml:space="preserve"> </w:t>
                          </w:r>
                          <w:r>
                            <w:rPr>
                              <w:rFonts w:ascii="Calibri"/>
                            </w:rPr>
                            <w:t>Protocol</w:t>
                          </w:r>
                          <w:r>
                            <w:rPr>
                              <w:rFonts w:ascii="Calibri"/>
                              <w:spacing w:val="-5"/>
                            </w:rPr>
                            <w:t xml:space="preserve"> </w:t>
                          </w:r>
                          <w:r>
                            <w:rPr>
                              <w:rFonts w:ascii="Calibri"/>
                            </w:rPr>
                            <w:t>-</w:t>
                          </w:r>
                          <w:r>
                            <w:rPr>
                              <w:rFonts w:ascii="Calibri"/>
                              <w:spacing w:val="-6"/>
                            </w:rPr>
                            <w:t xml:space="preserve"> </w:t>
                          </w: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9</w:t>
                          </w:r>
                          <w:r>
                            <w:rPr>
                              <w:rFonts w:ascii="Calibri"/>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E1CCC" id="_x0000_t202" coordsize="21600,21600" o:spt="202" path="m,l,21600r21600,l21600,xe">
              <v:stroke joinstyle="miter"/>
              <v:path gradientshapeok="t" o:connecttype="rect"/>
            </v:shapetype>
            <v:shape id="Text Box 9" o:spid="_x0000_s1034" type="#_x0000_t202" alt="&quot;&quot;" style="position:absolute;margin-left:213.7pt;margin-top:732.7pt;width:187.75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" filled="f" stroked="f">
              <v:textbox inset="0,0,0,0">
                <w:txbxContent>
                  <w:p w14:paraId="6D483A1B" w14:textId="77777777" w:rsidR="00505175" w:rsidRDefault="0079675F">
                    <w:pPr>
                      <w:spacing w:line="245" w:lineRule="exact"/>
                      <w:ind w:left="20"/>
                      <w:rPr>
                        <w:rFonts w:ascii="Calibri"/>
                      </w:rPr>
                    </w:pPr>
                    <w:r>
                      <w:rPr>
                        <w:rFonts w:ascii="Calibri"/>
                      </w:rPr>
                      <w:t>Deeper</w:t>
                    </w:r>
                    <w:r>
                      <w:rPr>
                        <w:rFonts w:ascii="Calibri"/>
                        <w:spacing w:val="-5"/>
                      </w:rPr>
                      <w:t xml:space="preserve"> </w:t>
                    </w:r>
                    <w:r>
                      <w:rPr>
                        <w:rFonts w:ascii="Calibri"/>
                      </w:rPr>
                      <w:t>Learning</w:t>
                    </w:r>
                    <w:r>
                      <w:rPr>
                        <w:rFonts w:ascii="Calibri"/>
                        <w:spacing w:val="-6"/>
                      </w:rPr>
                      <w:t xml:space="preserve"> </w:t>
                    </w:r>
                    <w:r>
                      <w:rPr>
                        <w:rFonts w:ascii="Calibri"/>
                      </w:rPr>
                      <w:t>Adjustment</w:t>
                    </w:r>
                    <w:r>
                      <w:rPr>
                        <w:rFonts w:ascii="Calibri"/>
                        <w:spacing w:val="-3"/>
                      </w:rPr>
                      <w:t xml:space="preserve"> </w:t>
                    </w:r>
                    <w:r>
                      <w:rPr>
                        <w:rFonts w:ascii="Calibri"/>
                      </w:rPr>
                      <w:t>Protocol</w:t>
                    </w:r>
                    <w:r>
                      <w:rPr>
                        <w:rFonts w:ascii="Calibri"/>
                        <w:spacing w:val="-5"/>
                      </w:rPr>
                      <w:t xml:space="preserve"> </w:t>
                    </w:r>
                    <w:r>
                      <w:rPr>
                        <w:rFonts w:ascii="Calibri"/>
                      </w:rPr>
                      <w:t>-</w:t>
                    </w:r>
                    <w:r>
                      <w:rPr>
                        <w:rFonts w:ascii="Calibri"/>
                        <w:spacing w:val="-6"/>
                      </w:rPr>
                      <w:t xml:space="preserve"> </w:t>
                    </w: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9</w:t>
                    </w:r>
                    <w:r>
                      <w:rPr>
                        <w:rFonts w:ascii="Calibri"/>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1E976" w14:textId="77777777" w:rsidR="00246C9B" w:rsidRDefault="00246C9B">
      <w:r>
        <w:separator/>
      </w:r>
    </w:p>
  </w:footnote>
  <w:footnote w:type="continuationSeparator" w:id="0">
    <w:p w14:paraId="52AB59F2" w14:textId="77777777" w:rsidR="00246C9B" w:rsidRDefault="0024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5FAF" w14:textId="15FE890F" w:rsidR="00505175" w:rsidRPr="006C6642" w:rsidRDefault="00505175" w:rsidP="006C6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BD58" w14:textId="3A135EEB" w:rsidR="00505175" w:rsidRPr="006C6642" w:rsidRDefault="00505175" w:rsidP="006C66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B844" w14:textId="7C108D86" w:rsidR="00505175" w:rsidRPr="006C6642" w:rsidRDefault="00505175" w:rsidP="006C66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E167" w14:textId="7CF08787" w:rsidR="00505175" w:rsidRPr="006C6642" w:rsidRDefault="00505175" w:rsidP="006C66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0AD1" w14:textId="7FDF93A9" w:rsidR="00505175" w:rsidRPr="006C6642" w:rsidRDefault="00505175" w:rsidP="006C664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1C5F" w14:textId="77777777" w:rsidR="00505175" w:rsidRDefault="00505175">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71E9" w14:textId="45E0B58C" w:rsidR="00505175" w:rsidRPr="006C6642" w:rsidRDefault="00505175" w:rsidP="006C664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92B0" w14:textId="2705944E" w:rsidR="00505175" w:rsidRPr="006C6642" w:rsidRDefault="00505175" w:rsidP="006C664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4B41" w14:textId="2E324CE5" w:rsidR="00505175" w:rsidRPr="006C6642" w:rsidRDefault="00505175" w:rsidP="006C6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1BD7"/>
    <w:multiLevelType w:val="hybridMultilevel"/>
    <w:tmpl w:val="91D8918C"/>
    <w:lvl w:ilvl="0" w:tplc="4A38AF56">
      <w:start w:val="12"/>
      <w:numFmt w:val="decimal"/>
      <w:lvlText w:val="%1."/>
      <w:lvlJc w:val="left"/>
      <w:pPr>
        <w:ind w:left="823" w:hanging="360"/>
      </w:pPr>
      <w:rPr>
        <w:rFonts w:ascii="Segoe UI" w:eastAsia="Segoe UI" w:hAnsi="Segoe UI" w:cs="Segoe UI" w:hint="default"/>
        <w:b w:val="0"/>
        <w:bCs w:val="0"/>
        <w:i w:val="0"/>
        <w:iCs w:val="0"/>
        <w:w w:val="99"/>
        <w:sz w:val="20"/>
        <w:szCs w:val="20"/>
        <w:lang w:val="en-US" w:eastAsia="en-US" w:bidi="ar-SA"/>
      </w:rPr>
    </w:lvl>
    <w:lvl w:ilvl="1" w:tplc="1D92AE1E">
      <w:numFmt w:val="bullet"/>
      <w:lvlText w:val=""/>
      <w:lvlJc w:val="left"/>
      <w:pPr>
        <w:ind w:left="1159" w:hanging="360"/>
      </w:pPr>
      <w:rPr>
        <w:rFonts w:ascii="Symbol" w:eastAsia="Symbol" w:hAnsi="Symbol" w:cs="Symbol" w:hint="default"/>
        <w:b w:val="0"/>
        <w:bCs w:val="0"/>
        <w:i w:val="0"/>
        <w:iCs w:val="0"/>
        <w:w w:val="99"/>
        <w:sz w:val="20"/>
        <w:szCs w:val="20"/>
        <w:lang w:val="en-US" w:eastAsia="en-US" w:bidi="ar-SA"/>
      </w:rPr>
    </w:lvl>
    <w:lvl w:ilvl="2" w:tplc="50843638">
      <w:numFmt w:val="bullet"/>
      <w:lvlText w:val="•"/>
      <w:lvlJc w:val="left"/>
      <w:pPr>
        <w:ind w:left="1639" w:hanging="360"/>
      </w:pPr>
      <w:rPr>
        <w:rFonts w:hint="default"/>
        <w:lang w:val="en-US" w:eastAsia="en-US" w:bidi="ar-SA"/>
      </w:rPr>
    </w:lvl>
    <w:lvl w:ilvl="3" w:tplc="72128A3A">
      <w:numFmt w:val="bullet"/>
      <w:lvlText w:val="•"/>
      <w:lvlJc w:val="left"/>
      <w:pPr>
        <w:ind w:left="2119" w:hanging="360"/>
      </w:pPr>
      <w:rPr>
        <w:rFonts w:hint="default"/>
        <w:lang w:val="en-US" w:eastAsia="en-US" w:bidi="ar-SA"/>
      </w:rPr>
    </w:lvl>
    <w:lvl w:ilvl="4" w:tplc="463CB792">
      <w:numFmt w:val="bullet"/>
      <w:lvlText w:val="•"/>
      <w:lvlJc w:val="left"/>
      <w:pPr>
        <w:ind w:left="2599" w:hanging="360"/>
      </w:pPr>
      <w:rPr>
        <w:rFonts w:hint="default"/>
        <w:lang w:val="en-US" w:eastAsia="en-US" w:bidi="ar-SA"/>
      </w:rPr>
    </w:lvl>
    <w:lvl w:ilvl="5" w:tplc="D4F2ED2C">
      <w:numFmt w:val="bullet"/>
      <w:lvlText w:val="•"/>
      <w:lvlJc w:val="left"/>
      <w:pPr>
        <w:ind w:left="3079" w:hanging="360"/>
      </w:pPr>
      <w:rPr>
        <w:rFonts w:hint="default"/>
        <w:lang w:val="en-US" w:eastAsia="en-US" w:bidi="ar-SA"/>
      </w:rPr>
    </w:lvl>
    <w:lvl w:ilvl="6" w:tplc="33E8A1DC">
      <w:numFmt w:val="bullet"/>
      <w:lvlText w:val="•"/>
      <w:lvlJc w:val="left"/>
      <w:pPr>
        <w:ind w:left="3559" w:hanging="360"/>
      </w:pPr>
      <w:rPr>
        <w:rFonts w:hint="default"/>
        <w:lang w:val="en-US" w:eastAsia="en-US" w:bidi="ar-SA"/>
      </w:rPr>
    </w:lvl>
    <w:lvl w:ilvl="7" w:tplc="E812B8F6">
      <w:numFmt w:val="bullet"/>
      <w:lvlText w:val="•"/>
      <w:lvlJc w:val="left"/>
      <w:pPr>
        <w:ind w:left="4039" w:hanging="360"/>
      </w:pPr>
      <w:rPr>
        <w:rFonts w:hint="default"/>
        <w:lang w:val="en-US" w:eastAsia="en-US" w:bidi="ar-SA"/>
      </w:rPr>
    </w:lvl>
    <w:lvl w:ilvl="8" w:tplc="2488E038">
      <w:numFmt w:val="bullet"/>
      <w:lvlText w:val="•"/>
      <w:lvlJc w:val="left"/>
      <w:pPr>
        <w:ind w:left="4519" w:hanging="360"/>
      </w:pPr>
      <w:rPr>
        <w:rFonts w:hint="default"/>
        <w:lang w:val="en-US" w:eastAsia="en-US" w:bidi="ar-SA"/>
      </w:rPr>
    </w:lvl>
  </w:abstractNum>
  <w:abstractNum w:abstractNumId="1" w15:restartNumberingAfterBreak="0">
    <w:nsid w:val="097614E1"/>
    <w:multiLevelType w:val="hybridMultilevel"/>
    <w:tmpl w:val="82624CAC"/>
    <w:lvl w:ilvl="0" w:tplc="FC165E4C">
      <w:numFmt w:val="bullet"/>
      <w:lvlText w:val=""/>
      <w:lvlJc w:val="left"/>
      <w:pPr>
        <w:ind w:left="828" w:hanging="360"/>
      </w:pPr>
      <w:rPr>
        <w:rFonts w:ascii="Symbol" w:eastAsia="Symbol" w:hAnsi="Symbol" w:cs="Symbol" w:hint="default"/>
        <w:b w:val="0"/>
        <w:bCs w:val="0"/>
        <w:i w:val="0"/>
        <w:iCs w:val="0"/>
        <w:w w:val="99"/>
        <w:sz w:val="20"/>
        <w:szCs w:val="20"/>
        <w:lang w:val="en-US" w:eastAsia="en-US" w:bidi="ar-SA"/>
      </w:rPr>
    </w:lvl>
    <w:lvl w:ilvl="1" w:tplc="F2206B28">
      <w:numFmt w:val="bullet"/>
      <w:lvlText w:val="•"/>
      <w:lvlJc w:val="left"/>
      <w:pPr>
        <w:ind w:left="1672" w:hanging="360"/>
      </w:pPr>
      <w:rPr>
        <w:rFonts w:hint="default"/>
        <w:lang w:val="en-US" w:eastAsia="en-US" w:bidi="ar-SA"/>
      </w:rPr>
    </w:lvl>
    <w:lvl w:ilvl="2" w:tplc="456002E8">
      <w:numFmt w:val="bullet"/>
      <w:lvlText w:val="•"/>
      <w:lvlJc w:val="left"/>
      <w:pPr>
        <w:ind w:left="2525" w:hanging="360"/>
      </w:pPr>
      <w:rPr>
        <w:rFonts w:hint="default"/>
        <w:lang w:val="en-US" w:eastAsia="en-US" w:bidi="ar-SA"/>
      </w:rPr>
    </w:lvl>
    <w:lvl w:ilvl="3" w:tplc="EA16F914">
      <w:numFmt w:val="bullet"/>
      <w:lvlText w:val="•"/>
      <w:lvlJc w:val="left"/>
      <w:pPr>
        <w:ind w:left="3377" w:hanging="360"/>
      </w:pPr>
      <w:rPr>
        <w:rFonts w:hint="default"/>
        <w:lang w:val="en-US" w:eastAsia="en-US" w:bidi="ar-SA"/>
      </w:rPr>
    </w:lvl>
    <w:lvl w:ilvl="4" w:tplc="2FCE4C8E">
      <w:numFmt w:val="bullet"/>
      <w:lvlText w:val="•"/>
      <w:lvlJc w:val="left"/>
      <w:pPr>
        <w:ind w:left="4230" w:hanging="360"/>
      </w:pPr>
      <w:rPr>
        <w:rFonts w:hint="default"/>
        <w:lang w:val="en-US" w:eastAsia="en-US" w:bidi="ar-SA"/>
      </w:rPr>
    </w:lvl>
    <w:lvl w:ilvl="5" w:tplc="43104E5C">
      <w:numFmt w:val="bullet"/>
      <w:lvlText w:val="•"/>
      <w:lvlJc w:val="left"/>
      <w:pPr>
        <w:ind w:left="5082" w:hanging="360"/>
      </w:pPr>
      <w:rPr>
        <w:rFonts w:hint="default"/>
        <w:lang w:val="en-US" w:eastAsia="en-US" w:bidi="ar-SA"/>
      </w:rPr>
    </w:lvl>
    <w:lvl w:ilvl="6" w:tplc="80720E6C">
      <w:numFmt w:val="bullet"/>
      <w:lvlText w:val="•"/>
      <w:lvlJc w:val="left"/>
      <w:pPr>
        <w:ind w:left="5935" w:hanging="360"/>
      </w:pPr>
      <w:rPr>
        <w:rFonts w:hint="default"/>
        <w:lang w:val="en-US" w:eastAsia="en-US" w:bidi="ar-SA"/>
      </w:rPr>
    </w:lvl>
    <w:lvl w:ilvl="7" w:tplc="841EE1DE">
      <w:numFmt w:val="bullet"/>
      <w:lvlText w:val="•"/>
      <w:lvlJc w:val="left"/>
      <w:pPr>
        <w:ind w:left="6787" w:hanging="360"/>
      </w:pPr>
      <w:rPr>
        <w:rFonts w:hint="default"/>
        <w:lang w:val="en-US" w:eastAsia="en-US" w:bidi="ar-SA"/>
      </w:rPr>
    </w:lvl>
    <w:lvl w:ilvl="8" w:tplc="B9604E9E">
      <w:numFmt w:val="bullet"/>
      <w:lvlText w:val="•"/>
      <w:lvlJc w:val="left"/>
      <w:pPr>
        <w:ind w:left="7640" w:hanging="360"/>
      </w:pPr>
      <w:rPr>
        <w:rFonts w:hint="default"/>
        <w:lang w:val="en-US" w:eastAsia="en-US" w:bidi="ar-SA"/>
      </w:rPr>
    </w:lvl>
  </w:abstractNum>
  <w:abstractNum w:abstractNumId="2" w15:restartNumberingAfterBreak="0">
    <w:nsid w:val="09BA49C5"/>
    <w:multiLevelType w:val="hybridMultilevel"/>
    <w:tmpl w:val="A08478D8"/>
    <w:lvl w:ilvl="0" w:tplc="9490D026">
      <w:numFmt w:val="bullet"/>
      <w:lvlText w:val=""/>
      <w:lvlJc w:val="left"/>
      <w:pPr>
        <w:ind w:left="628" w:hanging="360"/>
      </w:pPr>
      <w:rPr>
        <w:rFonts w:ascii="Symbol" w:eastAsia="Symbol" w:hAnsi="Symbol" w:cs="Symbol" w:hint="default"/>
        <w:b w:val="0"/>
        <w:bCs w:val="0"/>
        <w:i w:val="0"/>
        <w:iCs w:val="0"/>
        <w:w w:val="99"/>
        <w:sz w:val="20"/>
        <w:szCs w:val="20"/>
        <w:lang w:val="en-US" w:eastAsia="en-US" w:bidi="ar-SA"/>
      </w:rPr>
    </w:lvl>
    <w:lvl w:ilvl="1" w:tplc="BDBED61A">
      <w:numFmt w:val="bullet"/>
      <w:lvlText w:val="•"/>
      <w:lvlJc w:val="left"/>
      <w:pPr>
        <w:ind w:left="809" w:hanging="360"/>
      </w:pPr>
      <w:rPr>
        <w:rFonts w:hint="default"/>
        <w:lang w:val="en-US" w:eastAsia="en-US" w:bidi="ar-SA"/>
      </w:rPr>
    </w:lvl>
    <w:lvl w:ilvl="2" w:tplc="41A23E28">
      <w:numFmt w:val="bullet"/>
      <w:lvlText w:val="•"/>
      <w:lvlJc w:val="left"/>
      <w:pPr>
        <w:ind w:left="998" w:hanging="360"/>
      </w:pPr>
      <w:rPr>
        <w:rFonts w:hint="default"/>
        <w:lang w:val="en-US" w:eastAsia="en-US" w:bidi="ar-SA"/>
      </w:rPr>
    </w:lvl>
    <w:lvl w:ilvl="3" w:tplc="D67CE70A">
      <w:numFmt w:val="bullet"/>
      <w:lvlText w:val="•"/>
      <w:lvlJc w:val="left"/>
      <w:pPr>
        <w:ind w:left="1187" w:hanging="360"/>
      </w:pPr>
      <w:rPr>
        <w:rFonts w:hint="default"/>
        <w:lang w:val="en-US" w:eastAsia="en-US" w:bidi="ar-SA"/>
      </w:rPr>
    </w:lvl>
    <w:lvl w:ilvl="4" w:tplc="10281F18">
      <w:numFmt w:val="bullet"/>
      <w:lvlText w:val="•"/>
      <w:lvlJc w:val="left"/>
      <w:pPr>
        <w:ind w:left="1376" w:hanging="360"/>
      </w:pPr>
      <w:rPr>
        <w:rFonts w:hint="default"/>
        <w:lang w:val="en-US" w:eastAsia="en-US" w:bidi="ar-SA"/>
      </w:rPr>
    </w:lvl>
    <w:lvl w:ilvl="5" w:tplc="41968E32">
      <w:numFmt w:val="bullet"/>
      <w:lvlText w:val="•"/>
      <w:lvlJc w:val="left"/>
      <w:pPr>
        <w:ind w:left="1565" w:hanging="360"/>
      </w:pPr>
      <w:rPr>
        <w:rFonts w:hint="default"/>
        <w:lang w:val="en-US" w:eastAsia="en-US" w:bidi="ar-SA"/>
      </w:rPr>
    </w:lvl>
    <w:lvl w:ilvl="6" w:tplc="ADEE0F24">
      <w:numFmt w:val="bullet"/>
      <w:lvlText w:val="•"/>
      <w:lvlJc w:val="left"/>
      <w:pPr>
        <w:ind w:left="1754" w:hanging="360"/>
      </w:pPr>
      <w:rPr>
        <w:rFonts w:hint="default"/>
        <w:lang w:val="en-US" w:eastAsia="en-US" w:bidi="ar-SA"/>
      </w:rPr>
    </w:lvl>
    <w:lvl w:ilvl="7" w:tplc="4AD2B29A">
      <w:numFmt w:val="bullet"/>
      <w:lvlText w:val="•"/>
      <w:lvlJc w:val="left"/>
      <w:pPr>
        <w:ind w:left="1943" w:hanging="360"/>
      </w:pPr>
      <w:rPr>
        <w:rFonts w:hint="default"/>
        <w:lang w:val="en-US" w:eastAsia="en-US" w:bidi="ar-SA"/>
      </w:rPr>
    </w:lvl>
    <w:lvl w:ilvl="8" w:tplc="44062AD2">
      <w:numFmt w:val="bullet"/>
      <w:lvlText w:val="•"/>
      <w:lvlJc w:val="left"/>
      <w:pPr>
        <w:ind w:left="2132" w:hanging="360"/>
      </w:pPr>
      <w:rPr>
        <w:rFonts w:hint="default"/>
        <w:lang w:val="en-US" w:eastAsia="en-US" w:bidi="ar-SA"/>
      </w:rPr>
    </w:lvl>
  </w:abstractNum>
  <w:abstractNum w:abstractNumId="3" w15:restartNumberingAfterBreak="0">
    <w:nsid w:val="0BC772A4"/>
    <w:multiLevelType w:val="hybridMultilevel"/>
    <w:tmpl w:val="A69C21A6"/>
    <w:lvl w:ilvl="0" w:tplc="2BCEF5CA">
      <w:numFmt w:val="bullet"/>
      <w:lvlText w:val=""/>
      <w:lvlJc w:val="left"/>
      <w:pPr>
        <w:ind w:left="555" w:hanging="93"/>
      </w:pPr>
      <w:rPr>
        <w:rFonts w:ascii="Symbol" w:eastAsia="Symbol" w:hAnsi="Symbol" w:cs="Symbol" w:hint="default"/>
        <w:b w:val="0"/>
        <w:bCs w:val="0"/>
        <w:i w:val="0"/>
        <w:iCs w:val="0"/>
        <w:w w:val="99"/>
        <w:sz w:val="18"/>
        <w:szCs w:val="18"/>
        <w:lang w:val="en-US" w:eastAsia="en-US" w:bidi="ar-SA"/>
      </w:rPr>
    </w:lvl>
    <w:lvl w:ilvl="1" w:tplc="DA4E923C">
      <w:numFmt w:val="bullet"/>
      <w:lvlText w:val="•"/>
      <w:lvlJc w:val="left"/>
      <w:pPr>
        <w:ind w:left="1304" w:hanging="93"/>
      </w:pPr>
      <w:rPr>
        <w:rFonts w:hint="default"/>
        <w:lang w:val="en-US" w:eastAsia="en-US" w:bidi="ar-SA"/>
      </w:rPr>
    </w:lvl>
    <w:lvl w:ilvl="2" w:tplc="B290ABC6">
      <w:numFmt w:val="bullet"/>
      <w:lvlText w:val="•"/>
      <w:lvlJc w:val="left"/>
      <w:pPr>
        <w:ind w:left="2049" w:hanging="93"/>
      </w:pPr>
      <w:rPr>
        <w:rFonts w:hint="default"/>
        <w:lang w:val="en-US" w:eastAsia="en-US" w:bidi="ar-SA"/>
      </w:rPr>
    </w:lvl>
    <w:lvl w:ilvl="3" w:tplc="7A323504">
      <w:numFmt w:val="bullet"/>
      <w:lvlText w:val="•"/>
      <w:lvlJc w:val="left"/>
      <w:pPr>
        <w:ind w:left="2793" w:hanging="93"/>
      </w:pPr>
      <w:rPr>
        <w:rFonts w:hint="default"/>
        <w:lang w:val="en-US" w:eastAsia="en-US" w:bidi="ar-SA"/>
      </w:rPr>
    </w:lvl>
    <w:lvl w:ilvl="4" w:tplc="2B64F9F0">
      <w:numFmt w:val="bullet"/>
      <w:lvlText w:val="•"/>
      <w:lvlJc w:val="left"/>
      <w:pPr>
        <w:ind w:left="3538" w:hanging="93"/>
      </w:pPr>
      <w:rPr>
        <w:rFonts w:hint="default"/>
        <w:lang w:val="en-US" w:eastAsia="en-US" w:bidi="ar-SA"/>
      </w:rPr>
    </w:lvl>
    <w:lvl w:ilvl="5" w:tplc="34A29396">
      <w:numFmt w:val="bullet"/>
      <w:lvlText w:val="•"/>
      <w:lvlJc w:val="left"/>
      <w:pPr>
        <w:ind w:left="4283" w:hanging="93"/>
      </w:pPr>
      <w:rPr>
        <w:rFonts w:hint="default"/>
        <w:lang w:val="en-US" w:eastAsia="en-US" w:bidi="ar-SA"/>
      </w:rPr>
    </w:lvl>
    <w:lvl w:ilvl="6" w:tplc="5B16EAC2">
      <w:numFmt w:val="bullet"/>
      <w:lvlText w:val="•"/>
      <w:lvlJc w:val="left"/>
      <w:pPr>
        <w:ind w:left="5027" w:hanging="93"/>
      </w:pPr>
      <w:rPr>
        <w:rFonts w:hint="default"/>
        <w:lang w:val="en-US" w:eastAsia="en-US" w:bidi="ar-SA"/>
      </w:rPr>
    </w:lvl>
    <w:lvl w:ilvl="7" w:tplc="C51A27EE">
      <w:numFmt w:val="bullet"/>
      <w:lvlText w:val="•"/>
      <w:lvlJc w:val="left"/>
      <w:pPr>
        <w:ind w:left="5772" w:hanging="93"/>
      </w:pPr>
      <w:rPr>
        <w:rFonts w:hint="default"/>
        <w:lang w:val="en-US" w:eastAsia="en-US" w:bidi="ar-SA"/>
      </w:rPr>
    </w:lvl>
    <w:lvl w:ilvl="8" w:tplc="3F9A43EC">
      <w:numFmt w:val="bullet"/>
      <w:lvlText w:val="•"/>
      <w:lvlJc w:val="left"/>
      <w:pPr>
        <w:ind w:left="6516" w:hanging="93"/>
      </w:pPr>
      <w:rPr>
        <w:rFonts w:hint="default"/>
        <w:lang w:val="en-US" w:eastAsia="en-US" w:bidi="ar-SA"/>
      </w:rPr>
    </w:lvl>
  </w:abstractNum>
  <w:abstractNum w:abstractNumId="4" w15:restartNumberingAfterBreak="0">
    <w:nsid w:val="0C3F05BE"/>
    <w:multiLevelType w:val="hybridMultilevel"/>
    <w:tmpl w:val="FD1EF410"/>
    <w:lvl w:ilvl="0" w:tplc="D24EA3EE">
      <w:start w:val="1"/>
      <w:numFmt w:val="decimal"/>
      <w:lvlText w:val="%1."/>
      <w:lvlJc w:val="left"/>
      <w:pPr>
        <w:ind w:left="823" w:hanging="360"/>
      </w:pPr>
      <w:rPr>
        <w:rFonts w:ascii="Segoe UI" w:eastAsia="Segoe UI" w:hAnsi="Segoe UI" w:cs="Segoe UI" w:hint="default"/>
        <w:b w:val="0"/>
        <w:bCs w:val="0"/>
        <w:i w:val="0"/>
        <w:iCs w:val="0"/>
        <w:w w:val="99"/>
        <w:sz w:val="20"/>
        <w:szCs w:val="20"/>
        <w:lang w:val="en-US" w:eastAsia="en-US" w:bidi="ar-SA"/>
      </w:rPr>
    </w:lvl>
    <w:lvl w:ilvl="1" w:tplc="8F9A9EC2">
      <w:numFmt w:val="bullet"/>
      <w:lvlText w:val="•"/>
      <w:lvlJc w:val="left"/>
      <w:pPr>
        <w:ind w:left="1285" w:hanging="360"/>
      </w:pPr>
      <w:rPr>
        <w:rFonts w:hint="default"/>
        <w:lang w:val="en-US" w:eastAsia="en-US" w:bidi="ar-SA"/>
      </w:rPr>
    </w:lvl>
    <w:lvl w:ilvl="2" w:tplc="F172521E">
      <w:numFmt w:val="bullet"/>
      <w:lvlText w:val="•"/>
      <w:lvlJc w:val="left"/>
      <w:pPr>
        <w:ind w:left="1751" w:hanging="360"/>
      </w:pPr>
      <w:rPr>
        <w:rFonts w:hint="default"/>
        <w:lang w:val="en-US" w:eastAsia="en-US" w:bidi="ar-SA"/>
      </w:rPr>
    </w:lvl>
    <w:lvl w:ilvl="3" w:tplc="DBB2F12A">
      <w:numFmt w:val="bullet"/>
      <w:lvlText w:val="•"/>
      <w:lvlJc w:val="left"/>
      <w:pPr>
        <w:ind w:left="2217" w:hanging="360"/>
      </w:pPr>
      <w:rPr>
        <w:rFonts w:hint="default"/>
        <w:lang w:val="en-US" w:eastAsia="en-US" w:bidi="ar-SA"/>
      </w:rPr>
    </w:lvl>
    <w:lvl w:ilvl="4" w:tplc="8638BA6E">
      <w:numFmt w:val="bullet"/>
      <w:lvlText w:val="•"/>
      <w:lvlJc w:val="left"/>
      <w:pPr>
        <w:ind w:left="2683" w:hanging="360"/>
      </w:pPr>
      <w:rPr>
        <w:rFonts w:hint="default"/>
        <w:lang w:val="en-US" w:eastAsia="en-US" w:bidi="ar-SA"/>
      </w:rPr>
    </w:lvl>
    <w:lvl w:ilvl="5" w:tplc="AA004880">
      <w:numFmt w:val="bullet"/>
      <w:lvlText w:val="•"/>
      <w:lvlJc w:val="left"/>
      <w:pPr>
        <w:ind w:left="3149" w:hanging="360"/>
      </w:pPr>
      <w:rPr>
        <w:rFonts w:hint="default"/>
        <w:lang w:val="en-US" w:eastAsia="en-US" w:bidi="ar-SA"/>
      </w:rPr>
    </w:lvl>
    <w:lvl w:ilvl="6" w:tplc="BDE0BFFE">
      <w:numFmt w:val="bullet"/>
      <w:lvlText w:val="•"/>
      <w:lvlJc w:val="left"/>
      <w:pPr>
        <w:ind w:left="3615" w:hanging="360"/>
      </w:pPr>
      <w:rPr>
        <w:rFonts w:hint="default"/>
        <w:lang w:val="en-US" w:eastAsia="en-US" w:bidi="ar-SA"/>
      </w:rPr>
    </w:lvl>
    <w:lvl w:ilvl="7" w:tplc="10AE4800">
      <w:numFmt w:val="bullet"/>
      <w:lvlText w:val="•"/>
      <w:lvlJc w:val="left"/>
      <w:pPr>
        <w:ind w:left="4081" w:hanging="360"/>
      </w:pPr>
      <w:rPr>
        <w:rFonts w:hint="default"/>
        <w:lang w:val="en-US" w:eastAsia="en-US" w:bidi="ar-SA"/>
      </w:rPr>
    </w:lvl>
    <w:lvl w:ilvl="8" w:tplc="9F6C6930">
      <w:numFmt w:val="bullet"/>
      <w:lvlText w:val="•"/>
      <w:lvlJc w:val="left"/>
      <w:pPr>
        <w:ind w:left="4547" w:hanging="360"/>
      </w:pPr>
      <w:rPr>
        <w:rFonts w:hint="default"/>
        <w:lang w:val="en-US" w:eastAsia="en-US" w:bidi="ar-SA"/>
      </w:rPr>
    </w:lvl>
  </w:abstractNum>
  <w:abstractNum w:abstractNumId="5" w15:restartNumberingAfterBreak="0">
    <w:nsid w:val="101D5A7A"/>
    <w:multiLevelType w:val="hybridMultilevel"/>
    <w:tmpl w:val="AC1ADA4E"/>
    <w:lvl w:ilvl="0" w:tplc="74EC103E">
      <w:start w:val="1"/>
      <w:numFmt w:val="decimal"/>
      <w:lvlText w:val="%1."/>
      <w:lvlJc w:val="left"/>
      <w:pPr>
        <w:ind w:left="840" w:hanging="360"/>
      </w:pPr>
      <w:rPr>
        <w:rFonts w:ascii="Segoe UI" w:eastAsia="Segoe UI" w:hAnsi="Segoe UI" w:cs="Segoe UI" w:hint="default"/>
        <w:b w:val="0"/>
        <w:bCs w:val="0"/>
        <w:i w:val="0"/>
        <w:iCs w:val="0"/>
        <w:w w:val="100"/>
        <w:sz w:val="22"/>
        <w:szCs w:val="22"/>
        <w:lang w:val="en-US" w:eastAsia="en-US" w:bidi="ar-SA"/>
      </w:rPr>
    </w:lvl>
    <w:lvl w:ilvl="1" w:tplc="5D6691FE">
      <w:numFmt w:val="bullet"/>
      <w:lvlText w:val=""/>
      <w:lvlJc w:val="left"/>
      <w:pPr>
        <w:ind w:left="839" w:hanging="360"/>
      </w:pPr>
      <w:rPr>
        <w:rFonts w:ascii="Symbol" w:eastAsia="Symbol" w:hAnsi="Symbol" w:cs="Symbol" w:hint="default"/>
        <w:b w:val="0"/>
        <w:bCs w:val="0"/>
        <w:i w:val="0"/>
        <w:iCs w:val="0"/>
        <w:w w:val="99"/>
        <w:sz w:val="20"/>
        <w:szCs w:val="20"/>
        <w:lang w:val="en-US" w:eastAsia="en-US" w:bidi="ar-SA"/>
      </w:rPr>
    </w:lvl>
    <w:lvl w:ilvl="2" w:tplc="1F72DA70">
      <w:numFmt w:val="bullet"/>
      <w:lvlText w:val="•"/>
      <w:lvlJc w:val="left"/>
      <w:pPr>
        <w:ind w:left="2888" w:hanging="360"/>
      </w:pPr>
      <w:rPr>
        <w:rFonts w:hint="default"/>
        <w:lang w:val="en-US" w:eastAsia="en-US" w:bidi="ar-SA"/>
      </w:rPr>
    </w:lvl>
    <w:lvl w:ilvl="3" w:tplc="78EC8D14">
      <w:numFmt w:val="bullet"/>
      <w:lvlText w:val="•"/>
      <w:lvlJc w:val="left"/>
      <w:pPr>
        <w:ind w:left="3912" w:hanging="360"/>
      </w:pPr>
      <w:rPr>
        <w:rFonts w:hint="default"/>
        <w:lang w:val="en-US" w:eastAsia="en-US" w:bidi="ar-SA"/>
      </w:rPr>
    </w:lvl>
    <w:lvl w:ilvl="4" w:tplc="DC8803B2">
      <w:numFmt w:val="bullet"/>
      <w:lvlText w:val="•"/>
      <w:lvlJc w:val="left"/>
      <w:pPr>
        <w:ind w:left="4936" w:hanging="360"/>
      </w:pPr>
      <w:rPr>
        <w:rFonts w:hint="default"/>
        <w:lang w:val="en-US" w:eastAsia="en-US" w:bidi="ar-SA"/>
      </w:rPr>
    </w:lvl>
    <w:lvl w:ilvl="5" w:tplc="01009868">
      <w:numFmt w:val="bullet"/>
      <w:lvlText w:val="•"/>
      <w:lvlJc w:val="left"/>
      <w:pPr>
        <w:ind w:left="5960" w:hanging="360"/>
      </w:pPr>
      <w:rPr>
        <w:rFonts w:hint="default"/>
        <w:lang w:val="en-US" w:eastAsia="en-US" w:bidi="ar-SA"/>
      </w:rPr>
    </w:lvl>
    <w:lvl w:ilvl="6" w:tplc="74CAF2DE">
      <w:numFmt w:val="bullet"/>
      <w:lvlText w:val="•"/>
      <w:lvlJc w:val="left"/>
      <w:pPr>
        <w:ind w:left="6984" w:hanging="360"/>
      </w:pPr>
      <w:rPr>
        <w:rFonts w:hint="default"/>
        <w:lang w:val="en-US" w:eastAsia="en-US" w:bidi="ar-SA"/>
      </w:rPr>
    </w:lvl>
    <w:lvl w:ilvl="7" w:tplc="B58C34E0">
      <w:numFmt w:val="bullet"/>
      <w:lvlText w:val="•"/>
      <w:lvlJc w:val="left"/>
      <w:pPr>
        <w:ind w:left="8008" w:hanging="360"/>
      </w:pPr>
      <w:rPr>
        <w:rFonts w:hint="default"/>
        <w:lang w:val="en-US" w:eastAsia="en-US" w:bidi="ar-SA"/>
      </w:rPr>
    </w:lvl>
    <w:lvl w:ilvl="8" w:tplc="DA98AE20">
      <w:numFmt w:val="bullet"/>
      <w:lvlText w:val="•"/>
      <w:lvlJc w:val="left"/>
      <w:pPr>
        <w:ind w:left="9032" w:hanging="360"/>
      </w:pPr>
      <w:rPr>
        <w:rFonts w:hint="default"/>
        <w:lang w:val="en-US" w:eastAsia="en-US" w:bidi="ar-SA"/>
      </w:rPr>
    </w:lvl>
  </w:abstractNum>
  <w:abstractNum w:abstractNumId="6" w15:restartNumberingAfterBreak="0">
    <w:nsid w:val="10442C10"/>
    <w:multiLevelType w:val="hybridMultilevel"/>
    <w:tmpl w:val="5588A02E"/>
    <w:lvl w:ilvl="0" w:tplc="94E8F686">
      <w:numFmt w:val="bullet"/>
      <w:lvlText w:val=""/>
      <w:lvlJc w:val="left"/>
      <w:pPr>
        <w:ind w:left="560" w:hanging="93"/>
      </w:pPr>
      <w:rPr>
        <w:rFonts w:ascii="Symbol" w:eastAsia="Symbol" w:hAnsi="Symbol" w:cs="Symbol" w:hint="default"/>
        <w:b w:val="0"/>
        <w:bCs w:val="0"/>
        <w:i w:val="0"/>
        <w:iCs w:val="0"/>
        <w:w w:val="99"/>
        <w:sz w:val="18"/>
        <w:szCs w:val="18"/>
        <w:lang w:val="en-US" w:eastAsia="en-US" w:bidi="ar-SA"/>
      </w:rPr>
    </w:lvl>
    <w:lvl w:ilvl="1" w:tplc="1F74FD10">
      <w:numFmt w:val="bullet"/>
      <w:lvlText w:val="•"/>
      <w:lvlJc w:val="left"/>
      <w:pPr>
        <w:ind w:left="1581" w:hanging="93"/>
      </w:pPr>
      <w:rPr>
        <w:rFonts w:hint="default"/>
        <w:lang w:val="en-US" w:eastAsia="en-US" w:bidi="ar-SA"/>
      </w:rPr>
    </w:lvl>
    <w:lvl w:ilvl="2" w:tplc="D9F8779C">
      <w:numFmt w:val="bullet"/>
      <w:lvlText w:val="•"/>
      <w:lvlJc w:val="left"/>
      <w:pPr>
        <w:ind w:left="2603" w:hanging="93"/>
      </w:pPr>
      <w:rPr>
        <w:rFonts w:hint="default"/>
        <w:lang w:val="en-US" w:eastAsia="en-US" w:bidi="ar-SA"/>
      </w:rPr>
    </w:lvl>
    <w:lvl w:ilvl="3" w:tplc="11B4A858">
      <w:numFmt w:val="bullet"/>
      <w:lvlText w:val="•"/>
      <w:lvlJc w:val="left"/>
      <w:pPr>
        <w:ind w:left="3625" w:hanging="93"/>
      </w:pPr>
      <w:rPr>
        <w:rFonts w:hint="default"/>
        <w:lang w:val="en-US" w:eastAsia="en-US" w:bidi="ar-SA"/>
      </w:rPr>
    </w:lvl>
    <w:lvl w:ilvl="4" w:tplc="C1709C32">
      <w:numFmt w:val="bullet"/>
      <w:lvlText w:val="•"/>
      <w:lvlJc w:val="left"/>
      <w:pPr>
        <w:ind w:left="4647" w:hanging="93"/>
      </w:pPr>
      <w:rPr>
        <w:rFonts w:hint="default"/>
        <w:lang w:val="en-US" w:eastAsia="en-US" w:bidi="ar-SA"/>
      </w:rPr>
    </w:lvl>
    <w:lvl w:ilvl="5" w:tplc="C9FEA3A0">
      <w:numFmt w:val="bullet"/>
      <w:lvlText w:val="•"/>
      <w:lvlJc w:val="left"/>
      <w:pPr>
        <w:ind w:left="5669" w:hanging="93"/>
      </w:pPr>
      <w:rPr>
        <w:rFonts w:hint="default"/>
        <w:lang w:val="en-US" w:eastAsia="en-US" w:bidi="ar-SA"/>
      </w:rPr>
    </w:lvl>
    <w:lvl w:ilvl="6" w:tplc="C5CE2D80">
      <w:numFmt w:val="bullet"/>
      <w:lvlText w:val="•"/>
      <w:lvlJc w:val="left"/>
      <w:pPr>
        <w:ind w:left="6691" w:hanging="93"/>
      </w:pPr>
      <w:rPr>
        <w:rFonts w:hint="default"/>
        <w:lang w:val="en-US" w:eastAsia="en-US" w:bidi="ar-SA"/>
      </w:rPr>
    </w:lvl>
    <w:lvl w:ilvl="7" w:tplc="03B801B0">
      <w:numFmt w:val="bullet"/>
      <w:lvlText w:val="•"/>
      <w:lvlJc w:val="left"/>
      <w:pPr>
        <w:ind w:left="7713" w:hanging="93"/>
      </w:pPr>
      <w:rPr>
        <w:rFonts w:hint="default"/>
        <w:lang w:val="en-US" w:eastAsia="en-US" w:bidi="ar-SA"/>
      </w:rPr>
    </w:lvl>
    <w:lvl w:ilvl="8" w:tplc="F68C0890">
      <w:numFmt w:val="bullet"/>
      <w:lvlText w:val="•"/>
      <w:lvlJc w:val="left"/>
      <w:pPr>
        <w:ind w:left="8735" w:hanging="93"/>
      </w:pPr>
      <w:rPr>
        <w:rFonts w:hint="default"/>
        <w:lang w:val="en-US" w:eastAsia="en-US" w:bidi="ar-SA"/>
      </w:rPr>
    </w:lvl>
  </w:abstractNum>
  <w:abstractNum w:abstractNumId="7" w15:restartNumberingAfterBreak="0">
    <w:nsid w:val="10A1344D"/>
    <w:multiLevelType w:val="hybridMultilevel"/>
    <w:tmpl w:val="3192289C"/>
    <w:lvl w:ilvl="0" w:tplc="6FD23488">
      <w:start w:val="8"/>
      <w:numFmt w:val="decimal"/>
      <w:lvlText w:val="%1."/>
      <w:lvlJc w:val="left"/>
      <w:pPr>
        <w:ind w:left="823" w:hanging="360"/>
      </w:pPr>
      <w:rPr>
        <w:rFonts w:ascii="Segoe UI" w:eastAsia="Segoe UI" w:hAnsi="Segoe UI" w:cs="Segoe UI" w:hint="default"/>
        <w:b w:val="0"/>
        <w:bCs w:val="0"/>
        <w:i w:val="0"/>
        <w:iCs w:val="0"/>
        <w:w w:val="99"/>
        <w:sz w:val="20"/>
        <w:szCs w:val="20"/>
        <w:lang w:val="en-US" w:eastAsia="en-US" w:bidi="ar-SA"/>
      </w:rPr>
    </w:lvl>
    <w:lvl w:ilvl="1" w:tplc="D0CE1E0C">
      <w:numFmt w:val="bullet"/>
      <w:lvlText w:val="•"/>
      <w:lvlJc w:val="left"/>
      <w:pPr>
        <w:ind w:left="1285" w:hanging="360"/>
      </w:pPr>
      <w:rPr>
        <w:rFonts w:hint="default"/>
        <w:lang w:val="en-US" w:eastAsia="en-US" w:bidi="ar-SA"/>
      </w:rPr>
    </w:lvl>
    <w:lvl w:ilvl="2" w:tplc="030C4A34">
      <w:numFmt w:val="bullet"/>
      <w:lvlText w:val="•"/>
      <w:lvlJc w:val="left"/>
      <w:pPr>
        <w:ind w:left="1751" w:hanging="360"/>
      </w:pPr>
      <w:rPr>
        <w:rFonts w:hint="default"/>
        <w:lang w:val="en-US" w:eastAsia="en-US" w:bidi="ar-SA"/>
      </w:rPr>
    </w:lvl>
    <w:lvl w:ilvl="3" w:tplc="0F6E6872">
      <w:numFmt w:val="bullet"/>
      <w:lvlText w:val="•"/>
      <w:lvlJc w:val="left"/>
      <w:pPr>
        <w:ind w:left="2217" w:hanging="360"/>
      </w:pPr>
      <w:rPr>
        <w:rFonts w:hint="default"/>
        <w:lang w:val="en-US" w:eastAsia="en-US" w:bidi="ar-SA"/>
      </w:rPr>
    </w:lvl>
    <w:lvl w:ilvl="4" w:tplc="647EB076">
      <w:numFmt w:val="bullet"/>
      <w:lvlText w:val="•"/>
      <w:lvlJc w:val="left"/>
      <w:pPr>
        <w:ind w:left="2683" w:hanging="360"/>
      </w:pPr>
      <w:rPr>
        <w:rFonts w:hint="default"/>
        <w:lang w:val="en-US" w:eastAsia="en-US" w:bidi="ar-SA"/>
      </w:rPr>
    </w:lvl>
    <w:lvl w:ilvl="5" w:tplc="39EC8D38">
      <w:numFmt w:val="bullet"/>
      <w:lvlText w:val="•"/>
      <w:lvlJc w:val="left"/>
      <w:pPr>
        <w:ind w:left="3149" w:hanging="360"/>
      </w:pPr>
      <w:rPr>
        <w:rFonts w:hint="default"/>
        <w:lang w:val="en-US" w:eastAsia="en-US" w:bidi="ar-SA"/>
      </w:rPr>
    </w:lvl>
    <w:lvl w:ilvl="6" w:tplc="2F88E64A">
      <w:numFmt w:val="bullet"/>
      <w:lvlText w:val="•"/>
      <w:lvlJc w:val="left"/>
      <w:pPr>
        <w:ind w:left="3615" w:hanging="360"/>
      </w:pPr>
      <w:rPr>
        <w:rFonts w:hint="default"/>
        <w:lang w:val="en-US" w:eastAsia="en-US" w:bidi="ar-SA"/>
      </w:rPr>
    </w:lvl>
    <w:lvl w:ilvl="7" w:tplc="24BA3DD4">
      <w:numFmt w:val="bullet"/>
      <w:lvlText w:val="•"/>
      <w:lvlJc w:val="left"/>
      <w:pPr>
        <w:ind w:left="4081" w:hanging="360"/>
      </w:pPr>
      <w:rPr>
        <w:rFonts w:hint="default"/>
        <w:lang w:val="en-US" w:eastAsia="en-US" w:bidi="ar-SA"/>
      </w:rPr>
    </w:lvl>
    <w:lvl w:ilvl="8" w:tplc="833CFD28">
      <w:numFmt w:val="bullet"/>
      <w:lvlText w:val="•"/>
      <w:lvlJc w:val="left"/>
      <w:pPr>
        <w:ind w:left="4547" w:hanging="360"/>
      </w:pPr>
      <w:rPr>
        <w:rFonts w:hint="default"/>
        <w:lang w:val="en-US" w:eastAsia="en-US" w:bidi="ar-SA"/>
      </w:rPr>
    </w:lvl>
  </w:abstractNum>
  <w:abstractNum w:abstractNumId="8" w15:restartNumberingAfterBreak="0">
    <w:nsid w:val="11B8781A"/>
    <w:multiLevelType w:val="hybridMultilevel"/>
    <w:tmpl w:val="7BAC0506"/>
    <w:lvl w:ilvl="0" w:tplc="352E9942">
      <w:start w:val="6"/>
      <w:numFmt w:val="decimal"/>
      <w:lvlText w:val="%1."/>
      <w:lvlJc w:val="left"/>
      <w:pPr>
        <w:ind w:left="720" w:hanging="286"/>
      </w:pPr>
      <w:rPr>
        <w:rFonts w:ascii="Segoe UI" w:eastAsia="Segoe UI" w:hAnsi="Segoe UI" w:cs="Segoe UI" w:hint="default"/>
        <w:b w:val="0"/>
        <w:bCs w:val="0"/>
        <w:i w:val="0"/>
        <w:iCs w:val="0"/>
        <w:w w:val="99"/>
        <w:sz w:val="20"/>
        <w:szCs w:val="20"/>
        <w:lang w:val="en-US" w:eastAsia="en-US" w:bidi="ar-SA"/>
      </w:rPr>
    </w:lvl>
    <w:lvl w:ilvl="1" w:tplc="23BC5C8C">
      <w:numFmt w:val="bullet"/>
      <w:lvlText w:val=""/>
      <w:lvlJc w:val="left"/>
      <w:pPr>
        <w:ind w:left="1072" w:hanging="360"/>
      </w:pPr>
      <w:rPr>
        <w:rFonts w:ascii="Symbol" w:eastAsia="Symbol" w:hAnsi="Symbol" w:cs="Symbol" w:hint="default"/>
        <w:b w:val="0"/>
        <w:bCs w:val="0"/>
        <w:i w:val="0"/>
        <w:iCs w:val="0"/>
        <w:w w:val="99"/>
        <w:sz w:val="20"/>
        <w:szCs w:val="20"/>
        <w:lang w:val="en-US" w:eastAsia="en-US" w:bidi="ar-SA"/>
      </w:rPr>
    </w:lvl>
    <w:lvl w:ilvl="2" w:tplc="C666D6B4">
      <w:numFmt w:val="bullet"/>
      <w:lvlText w:val="•"/>
      <w:lvlJc w:val="left"/>
      <w:pPr>
        <w:ind w:left="1568" w:hanging="360"/>
      </w:pPr>
      <w:rPr>
        <w:rFonts w:hint="default"/>
        <w:lang w:val="en-US" w:eastAsia="en-US" w:bidi="ar-SA"/>
      </w:rPr>
    </w:lvl>
    <w:lvl w:ilvl="3" w:tplc="51F0C310">
      <w:numFmt w:val="bullet"/>
      <w:lvlText w:val="•"/>
      <w:lvlJc w:val="left"/>
      <w:pPr>
        <w:ind w:left="2057" w:hanging="360"/>
      </w:pPr>
      <w:rPr>
        <w:rFonts w:hint="default"/>
        <w:lang w:val="en-US" w:eastAsia="en-US" w:bidi="ar-SA"/>
      </w:rPr>
    </w:lvl>
    <w:lvl w:ilvl="4" w:tplc="C55000BE">
      <w:numFmt w:val="bullet"/>
      <w:lvlText w:val="•"/>
      <w:lvlJc w:val="left"/>
      <w:pPr>
        <w:ind w:left="2546" w:hanging="360"/>
      </w:pPr>
      <w:rPr>
        <w:rFonts w:hint="default"/>
        <w:lang w:val="en-US" w:eastAsia="en-US" w:bidi="ar-SA"/>
      </w:rPr>
    </w:lvl>
    <w:lvl w:ilvl="5" w:tplc="ECAE80DA">
      <w:numFmt w:val="bullet"/>
      <w:lvlText w:val="•"/>
      <w:lvlJc w:val="left"/>
      <w:pPr>
        <w:ind w:left="3035" w:hanging="360"/>
      </w:pPr>
      <w:rPr>
        <w:rFonts w:hint="default"/>
        <w:lang w:val="en-US" w:eastAsia="en-US" w:bidi="ar-SA"/>
      </w:rPr>
    </w:lvl>
    <w:lvl w:ilvl="6" w:tplc="B50ACCC4">
      <w:numFmt w:val="bullet"/>
      <w:lvlText w:val="•"/>
      <w:lvlJc w:val="left"/>
      <w:pPr>
        <w:ind w:left="3523" w:hanging="360"/>
      </w:pPr>
      <w:rPr>
        <w:rFonts w:hint="default"/>
        <w:lang w:val="en-US" w:eastAsia="en-US" w:bidi="ar-SA"/>
      </w:rPr>
    </w:lvl>
    <w:lvl w:ilvl="7" w:tplc="364EB15A">
      <w:numFmt w:val="bullet"/>
      <w:lvlText w:val="•"/>
      <w:lvlJc w:val="left"/>
      <w:pPr>
        <w:ind w:left="4012" w:hanging="360"/>
      </w:pPr>
      <w:rPr>
        <w:rFonts w:hint="default"/>
        <w:lang w:val="en-US" w:eastAsia="en-US" w:bidi="ar-SA"/>
      </w:rPr>
    </w:lvl>
    <w:lvl w:ilvl="8" w:tplc="4D24BA9A">
      <w:numFmt w:val="bullet"/>
      <w:lvlText w:val="•"/>
      <w:lvlJc w:val="left"/>
      <w:pPr>
        <w:ind w:left="4501" w:hanging="360"/>
      </w:pPr>
      <w:rPr>
        <w:rFonts w:hint="default"/>
        <w:lang w:val="en-US" w:eastAsia="en-US" w:bidi="ar-SA"/>
      </w:rPr>
    </w:lvl>
  </w:abstractNum>
  <w:abstractNum w:abstractNumId="9" w15:restartNumberingAfterBreak="0">
    <w:nsid w:val="14DD179B"/>
    <w:multiLevelType w:val="hybridMultilevel"/>
    <w:tmpl w:val="7BA00A80"/>
    <w:lvl w:ilvl="0" w:tplc="1E806A38">
      <w:numFmt w:val="bullet"/>
      <w:lvlText w:val=""/>
      <w:lvlJc w:val="left"/>
      <w:pPr>
        <w:ind w:left="628" w:hanging="360"/>
      </w:pPr>
      <w:rPr>
        <w:rFonts w:ascii="Symbol" w:eastAsia="Symbol" w:hAnsi="Symbol" w:cs="Symbol" w:hint="default"/>
        <w:b w:val="0"/>
        <w:bCs w:val="0"/>
        <w:i w:val="0"/>
        <w:iCs w:val="0"/>
        <w:w w:val="99"/>
        <w:sz w:val="20"/>
        <w:szCs w:val="20"/>
        <w:lang w:val="en-US" w:eastAsia="en-US" w:bidi="ar-SA"/>
      </w:rPr>
    </w:lvl>
    <w:lvl w:ilvl="1" w:tplc="5C44F540">
      <w:numFmt w:val="bullet"/>
      <w:lvlText w:val="•"/>
      <w:lvlJc w:val="left"/>
      <w:pPr>
        <w:ind w:left="809" w:hanging="360"/>
      </w:pPr>
      <w:rPr>
        <w:rFonts w:hint="default"/>
        <w:lang w:val="en-US" w:eastAsia="en-US" w:bidi="ar-SA"/>
      </w:rPr>
    </w:lvl>
    <w:lvl w:ilvl="2" w:tplc="4F6678D8">
      <w:numFmt w:val="bullet"/>
      <w:lvlText w:val="•"/>
      <w:lvlJc w:val="left"/>
      <w:pPr>
        <w:ind w:left="998" w:hanging="360"/>
      </w:pPr>
      <w:rPr>
        <w:rFonts w:hint="default"/>
        <w:lang w:val="en-US" w:eastAsia="en-US" w:bidi="ar-SA"/>
      </w:rPr>
    </w:lvl>
    <w:lvl w:ilvl="3" w:tplc="8EF02A6C">
      <w:numFmt w:val="bullet"/>
      <w:lvlText w:val="•"/>
      <w:lvlJc w:val="left"/>
      <w:pPr>
        <w:ind w:left="1187" w:hanging="360"/>
      </w:pPr>
      <w:rPr>
        <w:rFonts w:hint="default"/>
        <w:lang w:val="en-US" w:eastAsia="en-US" w:bidi="ar-SA"/>
      </w:rPr>
    </w:lvl>
    <w:lvl w:ilvl="4" w:tplc="DA06A34E">
      <w:numFmt w:val="bullet"/>
      <w:lvlText w:val="•"/>
      <w:lvlJc w:val="left"/>
      <w:pPr>
        <w:ind w:left="1376" w:hanging="360"/>
      </w:pPr>
      <w:rPr>
        <w:rFonts w:hint="default"/>
        <w:lang w:val="en-US" w:eastAsia="en-US" w:bidi="ar-SA"/>
      </w:rPr>
    </w:lvl>
    <w:lvl w:ilvl="5" w:tplc="95B00F56">
      <w:numFmt w:val="bullet"/>
      <w:lvlText w:val="•"/>
      <w:lvlJc w:val="left"/>
      <w:pPr>
        <w:ind w:left="1565" w:hanging="360"/>
      </w:pPr>
      <w:rPr>
        <w:rFonts w:hint="default"/>
        <w:lang w:val="en-US" w:eastAsia="en-US" w:bidi="ar-SA"/>
      </w:rPr>
    </w:lvl>
    <w:lvl w:ilvl="6" w:tplc="CE0E89B8">
      <w:numFmt w:val="bullet"/>
      <w:lvlText w:val="•"/>
      <w:lvlJc w:val="left"/>
      <w:pPr>
        <w:ind w:left="1754" w:hanging="360"/>
      </w:pPr>
      <w:rPr>
        <w:rFonts w:hint="default"/>
        <w:lang w:val="en-US" w:eastAsia="en-US" w:bidi="ar-SA"/>
      </w:rPr>
    </w:lvl>
    <w:lvl w:ilvl="7" w:tplc="01624542">
      <w:numFmt w:val="bullet"/>
      <w:lvlText w:val="•"/>
      <w:lvlJc w:val="left"/>
      <w:pPr>
        <w:ind w:left="1943" w:hanging="360"/>
      </w:pPr>
      <w:rPr>
        <w:rFonts w:hint="default"/>
        <w:lang w:val="en-US" w:eastAsia="en-US" w:bidi="ar-SA"/>
      </w:rPr>
    </w:lvl>
    <w:lvl w:ilvl="8" w:tplc="51524B06">
      <w:numFmt w:val="bullet"/>
      <w:lvlText w:val="•"/>
      <w:lvlJc w:val="left"/>
      <w:pPr>
        <w:ind w:left="2132" w:hanging="360"/>
      </w:pPr>
      <w:rPr>
        <w:rFonts w:hint="default"/>
        <w:lang w:val="en-US" w:eastAsia="en-US" w:bidi="ar-SA"/>
      </w:rPr>
    </w:lvl>
  </w:abstractNum>
  <w:abstractNum w:abstractNumId="10" w15:restartNumberingAfterBreak="0">
    <w:nsid w:val="16D46547"/>
    <w:multiLevelType w:val="hybridMultilevel"/>
    <w:tmpl w:val="21C28DA0"/>
    <w:lvl w:ilvl="0" w:tplc="AC548032">
      <w:numFmt w:val="bullet"/>
      <w:lvlText w:val=""/>
      <w:lvlJc w:val="left"/>
      <w:pPr>
        <w:ind w:left="628" w:hanging="360"/>
      </w:pPr>
      <w:rPr>
        <w:rFonts w:ascii="Symbol" w:eastAsia="Symbol" w:hAnsi="Symbol" w:cs="Symbol" w:hint="default"/>
        <w:b w:val="0"/>
        <w:bCs w:val="0"/>
        <w:i w:val="0"/>
        <w:iCs w:val="0"/>
        <w:w w:val="99"/>
        <w:sz w:val="20"/>
        <w:szCs w:val="20"/>
        <w:lang w:val="en-US" w:eastAsia="en-US" w:bidi="ar-SA"/>
      </w:rPr>
    </w:lvl>
    <w:lvl w:ilvl="1" w:tplc="8D8A86A0">
      <w:numFmt w:val="bullet"/>
      <w:lvlText w:val="•"/>
      <w:lvlJc w:val="left"/>
      <w:pPr>
        <w:ind w:left="809" w:hanging="360"/>
      </w:pPr>
      <w:rPr>
        <w:rFonts w:hint="default"/>
        <w:lang w:val="en-US" w:eastAsia="en-US" w:bidi="ar-SA"/>
      </w:rPr>
    </w:lvl>
    <w:lvl w:ilvl="2" w:tplc="4B0C7A14">
      <w:numFmt w:val="bullet"/>
      <w:lvlText w:val="•"/>
      <w:lvlJc w:val="left"/>
      <w:pPr>
        <w:ind w:left="998" w:hanging="360"/>
      </w:pPr>
      <w:rPr>
        <w:rFonts w:hint="default"/>
        <w:lang w:val="en-US" w:eastAsia="en-US" w:bidi="ar-SA"/>
      </w:rPr>
    </w:lvl>
    <w:lvl w:ilvl="3" w:tplc="C6B0C91A">
      <w:numFmt w:val="bullet"/>
      <w:lvlText w:val="•"/>
      <w:lvlJc w:val="left"/>
      <w:pPr>
        <w:ind w:left="1187" w:hanging="360"/>
      </w:pPr>
      <w:rPr>
        <w:rFonts w:hint="default"/>
        <w:lang w:val="en-US" w:eastAsia="en-US" w:bidi="ar-SA"/>
      </w:rPr>
    </w:lvl>
    <w:lvl w:ilvl="4" w:tplc="93048270">
      <w:numFmt w:val="bullet"/>
      <w:lvlText w:val="•"/>
      <w:lvlJc w:val="left"/>
      <w:pPr>
        <w:ind w:left="1376" w:hanging="360"/>
      </w:pPr>
      <w:rPr>
        <w:rFonts w:hint="default"/>
        <w:lang w:val="en-US" w:eastAsia="en-US" w:bidi="ar-SA"/>
      </w:rPr>
    </w:lvl>
    <w:lvl w:ilvl="5" w:tplc="854E74BC">
      <w:numFmt w:val="bullet"/>
      <w:lvlText w:val="•"/>
      <w:lvlJc w:val="left"/>
      <w:pPr>
        <w:ind w:left="1565" w:hanging="360"/>
      </w:pPr>
      <w:rPr>
        <w:rFonts w:hint="default"/>
        <w:lang w:val="en-US" w:eastAsia="en-US" w:bidi="ar-SA"/>
      </w:rPr>
    </w:lvl>
    <w:lvl w:ilvl="6" w:tplc="D01AFBC0">
      <w:numFmt w:val="bullet"/>
      <w:lvlText w:val="•"/>
      <w:lvlJc w:val="left"/>
      <w:pPr>
        <w:ind w:left="1754" w:hanging="360"/>
      </w:pPr>
      <w:rPr>
        <w:rFonts w:hint="default"/>
        <w:lang w:val="en-US" w:eastAsia="en-US" w:bidi="ar-SA"/>
      </w:rPr>
    </w:lvl>
    <w:lvl w:ilvl="7" w:tplc="A8F40512">
      <w:numFmt w:val="bullet"/>
      <w:lvlText w:val="•"/>
      <w:lvlJc w:val="left"/>
      <w:pPr>
        <w:ind w:left="1943" w:hanging="360"/>
      </w:pPr>
      <w:rPr>
        <w:rFonts w:hint="default"/>
        <w:lang w:val="en-US" w:eastAsia="en-US" w:bidi="ar-SA"/>
      </w:rPr>
    </w:lvl>
    <w:lvl w:ilvl="8" w:tplc="F1526FC2">
      <w:numFmt w:val="bullet"/>
      <w:lvlText w:val="•"/>
      <w:lvlJc w:val="left"/>
      <w:pPr>
        <w:ind w:left="2132" w:hanging="360"/>
      </w:pPr>
      <w:rPr>
        <w:rFonts w:hint="default"/>
        <w:lang w:val="en-US" w:eastAsia="en-US" w:bidi="ar-SA"/>
      </w:rPr>
    </w:lvl>
  </w:abstractNum>
  <w:abstractNum w:abstractNumId="11" w15:restartNumberingAfterBreak="0">
    <w:nsid w:val="1DA277C3"/>
    <w:multiLevelType w:val="hybridMultilevel"/>
    <w:tmpl w:val="6F5EE646"/>
    <w:lvl w:ilvl="0" w:tplc="C3A8A676">
      <w:numFmt w:val="bullet"/>
      <w:lvlText w:val=""/>
      <w:lvlJc w:val="left"/>
      <w:pPr>
        <w:ind w:left="558" w:hanging="93"/>
      </w:pPr>
      <w:rPr>
        <w:rFonts w:ascii="Symbol" w:eastAsia="Symbol" w:hAnsi="Symbol" w:cs="Symbol" w:hint="default"/>
        <w:b w:val="0"/>
        <w:bCs w:val="0"/>
        <w:i w:val="0"/>
        <w:iCs w:val="0"/>
        <w:w w:val="99"/>
        <w:sz w:val="18"/>
        <w:szCs w:val="18"/>
        <w:lang w:val="en-US" w:eastAsia="en-US" w:bidi="ar-SA"/>
      </w:rPr>
    </w:lvl>
    <w:lvl w:ilvl="1" w:tplc="9C4A4CCC">
      <w:numFmt w:val="bullet"/>
      <w:lvlText w:val="•"/>
      <w:lvlJc w:val="left"/>
      <w:pPr>
        <w:ind w:left="1375" w:hanging="93"/>
      </w:pPr>
      <w:rPr>
        <w:rFonts w:hint="default"/>
        <w:lang w:val="en-US" w:eastAsia="en-US" w:bidi="ar-SA"/>
      </w:rPr>
    </w:lvl>
    <w:lvl w:ilvl="2" w:tplc="9AA414B8">
      <w:numFmt w:val="bullet"/>
      <w:lvlText w:val="•"/>
      <w:lvlJc w:val="left"/>
      <w:pPr>
        <w:ind w:left="2190" w:hanging="93"/>
      </w:pPr>
      <w:rPr>
        <w:rFonts w:hint="default"/>
        <w:lang w:val="en-US" w:eastAsia="en-US" w:bidi="ar-SA"/>
      </w:rPr>
    </w:lvl>
    <w:lvl w:ilvl="3" w:tplc="316C622E">
      <w:numFmt w:val="bullet"/>
      <w:lvlText w:val="•"/>
      <w:lvlJc w:val="left"/>
      <w:pPr>
        <w:ind w:left="3005" w:hanging="93"/>
      </w:pPr>
      <w:rPr>
        <w:rFonts w:hint="default"/>
        <w:lang w:val="en-US" w:eastAsia="en-US" w:bidi="ar-SA"/>
      </w:rPr>
    </w:lvl>
    <w:lvl w:ilvl="4" w:tplc="DA5A59A2">
      <w:numFmt w:val="bullet"/>
      <w:lvlText w:val="•"/>
      <w:lvlJc w:val="left"/>
      <w:pPr>
        <w:ind w:left="3821" w:hanging="93"/>
      </w:pPr>
      <w:rPr>
        <w:rFonts w:hint="default"/>
        <w:lang w:val="en-US" w:eastAsia="en-US" w:bidi="ar-SA"/>
      </w:rPr>
    </w:lvl>
    <w:lvl w:ilvl="5" w:tplc="1AFEC87E">
      <w:numFmt w:val="bullet"/>
      <w:lvlText w:val="•"/>
      <w:lvlJc w:val="left"/>
      <w:pPr>
        <w:ind w:left="4636" w:hanging="93"/>
      </w:pPr>
      <w:rPr>
        <w:rFonts w:hint="default"/>
        <w:lang w:val="en-US" w:eastAsia="en-US" w:bidi="ar-SA"/>
      </w:rPr>
    </w:lvl>
    <w:lvl w:ilvl="6" w:tplc="06740CF6">
      <w:numFmt w:val="bullet"/>
      <w:lvlText w:val="•"/>
      <w:lvlJc w:val="left"/>
      <w:pPr>
        <w:ind w:left="5451" w:hanging="93"/>
      </w:pPr>
      <w:rPr>
        <w:rFonts w:hint="default"/>
        <w:lang w:val="en-US" w:eastAsia="en-US" w:bidi="ar-SA"/>
      </w:rPr>
    </w:lvl>
    <w:lvl w:ilvl="7" w:tplc="79762AC8">
      <w:numFmt w:val="bullet"/>
      <w:lvlText w:val="•"/>
      <w:lvlJc w:val="left"/>
      <w:pPr>
        <w:ind w:left="6267" w:hanging="93"/>
      </w:pPr>
      <w:rPr>
        <w:rFonts w:hint="default"/>
        <w:lang w:val="en-US" w:eastAsia="en-US" w:bidi="ar-SA"/>
      </w:rPr>
    </w:lvl>
    <w:lvl w:ilvl="8" w:tplc="B0F2AC48">
      <w:numFmt w:val="bullet"/>
      <w:lvlText w:val="•"/>
      <w:lvlJc w:val="left"/>
      <w:pPr>
        <w:ind w:left="7082" w:hanging="93"/>
      </w:pPr>
      <w:rPr>
        <w:rFonts w:hint="default"/>
        <w:lang w:val="en-US" w:eastAsia="en-US" w:bidi="ar-SA"/>
      </w:rPr>
    </w:lvl>
  </w:abstractNum>
  <w:abstractNum w:abstractNumId="12" w15:restartNumberingAfterBreak="0">
    <w:nsid w:val="1F960736"/>
    <w:multiLevelType w:val="hybridMultilevel"/>
    <w:tmpl w:val="A5764524"/>
    <w:lvl w:ilvl="0" w:tplc="CC6A7F5A">
      <w:numFmt w:val="bullet"/>
      <w:lvlText w:val=""/>
      <w:lvlJc w:val="left"/>
      <w:pPr>
        <w:ind w:left="828" w:hanging="360"/>
      </w:pPr>
      <w:rPr>
        <w:rFonts w:ascii="Symbol" w:eastAsia="Symbol" w:hAnsi="Symbol" w:cs="Symbol" w:hint="default"/>
        <w:b w:val="0"/>
        <w:bCs w:val="0"/>
        <w:i w:val="0"/>
        <w:iCs w:val="0"/>
        <w:w w:val="99"/>
        <w:sz w:val="20"/>
        <w:szCs w:val="20"/>
        <w:lang w:val="en-US" w:eastAsia="en-US" w:bidi="ar-SA"/>
      </w:rPr>
    </w:lvl>
    <w:lvl w:ilvl="1" w:tplc="2A2A05EE">
      <w:numFmt w:val="bullet"/>
      <w:lvlText w:val="•"/>
      <w:lvlJc w:val="left"/>
      <w:pPr>
        <w:ind w:left="1672" w:hanging="360"/>
      </w:pPr>
      <w:rPr>
        <w:rFonts w:hint="default"/>
        <w:lang w:val="en-US" w:eastAsia="en-US" w:bidi="ar-SA"/>
      </w:rPr>
    </w:lvl>
    <w:lvl w:ilvl="2" w:tplc="D5604E72">
      <w:numFmt w:val="bullet"/>
      <w:lvlText w:val="•"/>
      <w:lvlJc w:val="left"/>
      <w:pPr>
        <w:ind w:left="2525" w:hanging="360"/>
      </w:pPr>
      <w:rPr>
        <w:rFonts w:hint="default"/>
        <w:lang w:val="en-US" w:eastAsia="en-US" w:bidi="ar-SA"/>
      </w:rPr>
    </w:lvl>
    <w:lvl w:ilvl="3" w:tplc="E4A635AC">
      <w:numFmt w:val="bullet"/>
      <w:lvlText w:val="•"/>
      <w:lvlJc w:val="left"/>
      <w:pPr>
        <w:ind w:left="3377" w:hanging="360"/>
      </w:pPr>
      <w:rPr>
        <w:rFonts w:hint="default"/>
        <w:lang w:val="en-US" w:eastAsia="en-US" w:bidi="ar-SA"/>
      </w:rPr>
    </w:lvl>
    <w:lvl w:ilvl="4" w:tplc="85D828A0">
      <w:numFmt w:val="bullet"/>
      <w:lvlText w:val="•"/>
      <w:lvlJc w:val="left"/>
      <w:pPr>
        <w:ind w:left="4230" w:hanging="360"/>
      </w:pPr>
      <w:rPr>
        <w:rFonts w:hint="default"/>
        <w:lang w:val="en-US" w:eastAsia="en-US" w:bidi="ar-SA"/>
      </w:rPr>
    </w:lvl>
    <w:lvl w:ilvl="5" w:tplc="D4E4CE6C">
      <w:numFmt w:val="bullet"/>
      <w:lvlText w:val="•"/>
      <w:lvlJc w:val="left"/>
      <w:pPr>
        <w:ind w:left="5082" w:hanging="360"/>
      </w:pPr>
      <w:rPr>
        <w:rFonts w:hint="default"/>
        <w:lang w:val="en-US" w:eastAsia="en-US" w:bidi="ar-SA"/>
      </w:rPr>
    </w:lvl>
    <w:lvl w:ilvl="6" w:tplc="A00C9DC6">
      <w:numFmt w:val="bullet"/>
      <w:lvlText w:val="•"/>
      <w:lvlJc w:val="left"/>
      <w:pPr>
        <w:ind w:left="5935" w:hanging="360"/>
      </w:pPr>
      <w:rPr>
        <w:rFonts w:hint="default"/>
        <w:lang w:val="en-US" w:eastAsia="en-US" w:bidi="ar-SA"/>
      </w:rPr>
    </w:lvl>
    <w:lvl w:ilvl="7" w:tplc="60A641BC">
      <w:numFmt w:val="bullet"/>
      <w:lvlText w:val="•"/>
      <w:lvlJc w:val="left"/>
      <w:pPr>
        <w:ind w:left="6787" w:hanging="360"/>
      </w:pPr>
      <w:rPr>
        <w:rFonts w:hint="default"/>
        <w:lang w:val="en-US" w:eastAsia="en-US" w:bidi="ar-SA"/>
      </w:rPr>
    </w:lvl>
    <w:lvl w:ilvl="8" w:tplc="171622C2">
      <w:numFmt w:val="bullet"/>
      <w:lvlText w:val="•"/>
      <w:lvlJc w:val="left"/>
      <w:pPr>
        <w:ind w:left="7640" w:hanging="360"/>
      </w:pPr>
      <w:rPr>
        <w:rFonts w:hint="default"/>
        <w:lang w:val="en-US" w:eastAsia="en-US" w:bidi="ar-SA"/>
      </w:rPr>
    </w:lvl>
  </w:abstractNum>
  <w:abstractNum w:abstractNumId="13" w15:restartNumberingAfterBreak="0">
    <w:nsid w:val="2507464E"/>
    <w:multiLevelType w:val="hybridMultilevel"/>
    <w:tmpl w:val="B46ADF7E"/>
    <w:lvl w:ilvl="0" w:tplc="63D082CE">
      <w:numFmt w:val="bullet"/>
      <w:lvlText w:val=""/>
      <w:lvlJc w:val="left"/>
      <w:pPr>
        <w:ind w:left="628" w:hanging="360"/>
      </w:pPr>
      <w:rPr>
        <w:rFonts w:ascii="Symbol" w:eastAsia="Symbol" w:hAnsi="Symbol" w:cs="Symbol" w:hint="default"/>
        <w:b w:val="0"/>
        <w:bCs w:val="0"/>
        <w:i w:val="0"/>
        <w:iCs w:val="0"/>
        <w:w w:val="99"/>
        <w:sz w:val="20"/>
        <w:szCs w:val="20"/>
        <w:lang w:val="en-US" w:eastAsia="en-US" w:bidi="ar-SA"/>
      </w:rPr>
    </w:lvl>
    <w:lvl w:ilvl="1" w:tplc="93D6FEF0">
      <w:numFmt w:val="bullet"/>
      <w:lvlText w:val="•"/>
      <w:lvlJc w:val="left"/>
      <w:pPr>
        <w:ind w:left="1025" w:hanging="360"/>
      </w:pPr>
      <w:rPr>
        <w:rFonts w:hint="default"/>
        <w:lang w:val="en-US" w:eastAsia="en-US" w:bidi="ar-SA"/>
      </w:rPr>
    </w:lvl>
    <w:lvl w:ilvl="2" w:tplc="03C6090A">
      <w:numFmt w:val="bullet"/>
      <w:lvlText w:val="•"/>
      <w:lvlJc w:val="left"/>
      <w:pPr>
        <w:ind w:left="1430" w:hanging="360"/>
      </w:pPr>
      <w:rPr>
        <w:rFonts w:hint="default"/>
        <w:lang w:val="en-US" w:eastAsia="en-US" w:bidi="ar-SA"/>
      </w:rPr>
    </w:lvl>
    <w:lvl w:ilvl="3" w:tplc="00226F34">
      <w:numFmt w:val="bullet"/>
      <w:lvlText w:val="•"/>
      <w:lvlJc w:val="left"/>
      <w:pPr>
        <w:ind w:left="1835" w:hanging="360"/>
      </w:pPr>
      <w:rPr>
        <w:rFonts w:hint="default"/>
        <w:lang w:val="en-US" w:eastAsia="en-US" w:bidi="ar-SA"/>
      </w:rPr>
    </w:lvl>
    <w:lvl w:ilvl="4" w:tplc="C18CB10A">
      <w:numFmt w:val="bullet"/>
      <w:lvlText w:val="•"/>
      <w:lvlJc w:val="left"/>
      <w:pPr>
        <w:ind w:left="2241" w:hanging="360"/>
      </w:pPr>
      <w:rPr>
        <w:rFonts w:hint="default"/>
        <w:lang w:val="en-US" w:eastAsia="en-US" w:bidi="ar-SA"/>
      </w:rPr>
    </w:lvl>
    <w:lvl w:ilvl="5" w:tplc="6CD6DC52">
      <w:numFmt w:val="bullet"/>
      <w:lvlText w:val="•"/>
      <w:lvlJc w:val="left"/>
      <w:pPr>
        <w:ind w:left="2646" w:hanging="360"/>
      </w:pPr>
      <w:rPr>
        <w:rFonts w:hint="default"/>
        <w:lang w:val="en-US" w:eastAsia="en-US" w:bidi="ar-SA"/>
      </w:rPr>
    </w:lvl>
    <w:lvl w:ilvl="6" w:tplc="DF58F86C">
      <w:numFmt w:val="bullet"/>
      <w:lvlText w:val="•"/>
      <w:lvlJc w:val="left"/>
      <w:pPr>
        <w:ind w:left="3051" w:hanging="360"/>
      </w:pPr>
      <w:rPr>
        <w:rFonts w:hint="default"/>
        <w:lang w:val="en-US" w:eastAsia="en-US" w:bidi="ar-SA"/>
      </w:rPr>
    </w:lvl>
    <w:lvl w:ilvl="7" w:tplc="CA604EC0">
      <w:numFmt w:val="bullet"/>
      <w:lvlText w:val="•"/>
      <w:lvlJc w:val="left"/>
      <w:pPr>
        <w:ind w:left="3456" w:hanging="360"/>
      </w:pPr>
      <w:rPr>
        <w:rFonts w:hint="default"/>
        <w:lang w:val="en-US" w:eastAsia="en-US" w:bidi="ar-SA"/>
      </w:rPr>
    </w:lvl>
    <w:lvl w:ilvl="8" w:tplc="86B0969E">
      <w:numFmt w:val="bullet"/>
      <w:lvlText w:val="•"/>
      <w:lvlJc w:val="left"/>
      <w:pPr>
        <w:ind w:left="3862" w:hanging="360"/>
      </w:pPr>
      <w:rPr>
        <w:rFonts w:hint="default"/>
        <w:lang w:val="en-US" w:eastAsia="en-US" w:bidi="ar-SA"/>
      </w:rPr>
    </w:lvl>
  </w:abstractNum>
  <w:abstractNum w:abstractNumId="14" w15:restartNumberingAfterBreak="0">
    <w:nsid w:val="25BC533C"/>
    <w:multiLevelType w:val="hybridMultilevel"/>
    <w:tmpl w:val="E814C93A"/>
    <w:lvl w:ilvl="0" w:tplc="4CACC112">
      <w:numFmt w:val="bullet"/>
      <w:lvlText w:val=""/>
      <w:lvlJc w:val="left"/>
      <w:pPr>
        <w:ind w:left="628" w:hanging="360"/>
      </w:pPr>
      <w:rPr>
        <w:rFonts w:ascii="Symbol" w:eastAsia="Symbol" w:hAnsi="Symbol" w:cs="Symbol" w:hint="default"/>
        <w:b w:val="0"/>
        <w:bCs w:val="0"/>
        <w:i w:val="0"/>
        <w:iCs w:val="0"/>
        <w:w w:val="99"/>
        <w:sz w:val="20"/>
        <w:szCs w:val="20"/>
        <w:lang w:val="en-US" w:eastAsia="en-US" w:bidi="ar-SA"/>
      </w:rPr>
    </w:lvl>
    <w:lvl w:ilvl="1" w:tplc="624ED0A4">
      <w:numFmt w:val="bullet"/>
      <w:lvlText w:val="•"/>
      <w:lvlJc w:val="left"/>
      <w:pPr>
        <w:ind w:left="809" w:hanging="360"/>
      </w:pPr>
      <w:rPr>
        <w:rFonts w:hint="default"/>
        <w:lang w:val="en-US" w:eastAsia="en-US" w:bidi="ar-SA"/>
      </w:rPr>
    </w:lvl>
    <w:lvl w:ilvl="2" w:tplc="CEE832CC">
      <w:numFmt w:val="bullet"/>
      <w:lvlText w:val="•"/>
      <w:lvlJc w:val="left"/>
      <w:pPr>
        <w:ind w:left="998" w:hanging="360"/>
      </w:pPr>
      <w:rPr>
        <w:rFonts w:hint="default"/>
        <w:lang w:val="en-US" w:eastAsia="en-US" w:bidi="ar-SA"/>
      </w:rPr>
    </w:lvl>
    <w:lvl w:ilvl="3" w:tplc="0C3CCC74">
      <w:numFmt w:val="bullet"/>
      <w:lvlText w:val="•"/>
      <w:lvlJc w:val="left"/>
      <w:pPr>
        <w:ind w:left="1187" w:hanging="360"/>
      </w:pPr>
      <w:rPr>
        <w:rFonts w:hint="default"/>
        <w:lang w:val="en-US" w:eastAsia="en-US" w:bidi="ar-SA"/>
      </w:rPr>
    </w:lvl>
    <w:lvl w:ilvl="4" w:tplc="1116BF2A">
      <w:numFmt w:val="bullet"/>
      <w:lvlText w:val="•"/>
      <w:lvlJc w:val="left"/>
      <w:pPr>
        <w:ind w:left="1376" w:hanging="360"/>
      </w:pPr>
      <w:rPr>
        <w:rFonts w:hint="default"/>
        <w:lang w:val="en-US" w:eastAsia="en-US" w:bidi="ar-SA"/>
      </w:rPr>
    </w:lvl>
    <w:lvl w:ilvl="5" w:tplc="59301B76">
      <w:numFmt w:val="bullet"/>
      <w:lvlText w:val="•"/>
      <w:lvlJc w:val="left"/>
      <w:pPr>
        <w:ind w:left="1565" w:hanging="360"/>
      </w:pPr>
      <w:rPr>
        <w:rFonts w:hint="default"/>
        <w:lang w:val="en-US" w:eastAsia="en-US" w:bidi="ar-SA"/>
      </w:rPr>
    </w:lvl>
    <w:lvl w:ilvl="6" w:tplc="E92CBBCC">
      <w:numFmt w:val="bullet"/>
      <w:lvlText w:val="•"/>
      <w:lvlJc w:val="left"/>
      <w:pPr>
        <w:ind w:left="1754" w:hanging="360"/>
      </w:pPr>
      <w:rPr>
        <w:rFonts w:hint="default"/>
        <w:lang w:val="en-US" w:eastAsia="en-US" w:bidi="ar-SA"/>
      </w:rPr>
    </w:lvl>
    <w:lvl w:ilvl="7" w:tplc="2660859C">
      <w:numFmt w:val="bullet"/>
      <w:lvlText w:val="•"/>
      <w:lvlJc w:val="left"/>
      <w:pPr>
        <w:ind w:left="1943" w:hanging="360"/>
      </w:pPr>
      <w:rPr>
        <w:rFonts w:hint="default"/>
        <w:lang w:val="en-US" w:eastAsia="en-US" w:bidi="ar-SA"/>
      </w:rPr>
    </w:lvl>
    <w:lvl w:ilvl="8" w:tplc="204420D6">
      <w:numFmt w:val="bullet"/>
      <w:lvlText w:val="•"/>
      <w:lvlJc w:val="left"/>
      <w:pPr>
        <w:ind w:left="2132" w:hanging="360"/>
      </w:pPr>
      <w:rPr>
        <w:rFonts w:hint="default"/>
        <w:lang w:val="en-US" w:eastAsia="en-US" w:bidi="ar-SA"/>
      </w:rPr>
    </w:lvl>
  </w:abstractNum>
  <w:abstractNum w:abstractNumId="15" w15:restartNumberingAfterBreak="0">
    <w:nsid w:val="2638605F"/>
    <w:multiLevelType w:val="hybridMultilevel"/>
    <w:tmpl w:val="B9A2029E"/>
    <w:lvl w:ilvl="0" w:tplc="CBFAD884">
      <w:numFmt w:val="bullet"/>
      <w:lvlText w:val=""/>
      <w:lvlJc w:val="left"/>
      <w:pPr>
        <w:ind w:left="828" w:hanging="360"/>
      </w:pPr>
      <w:rPr>
        <w:rFonts w:ascii="Symbol" w:eastAsia="Symbol" w:hAnsi="Symbol" w:cs="Symbol" w:hint="default"/>
        <w:b w:val="0"/>
        <w:bCs w:val="0"/>
        <w:i w:val="0"/>
        <w:iCs w:val="0"/>
        <w:w w:val="99"/>
        <w:sz w:val="20"/>
        <w:szCs w:val="20"/>
        <w:lang w:val="en-US" w:eastAsia="en-US" w:bidi="ar-SA"/>
      </w:rPr>
    </w:lvl>
    <w:lvl w:ilvl="1" w:tplc="F0B4B116">
      <w:numFmt w:val="bullet"/>
      <w:lvlText w:val="•"/>
      <w:lvlJc w:val="left"/>
      <w:pPr>
        <w:ind w:left="1672" w:hanging="360"/>
      </w:pPr>
      <w:rPr>
        <w:rFonts w:hint="default"/>
        <w:lang w:val="en-US" w:eastAsia="en-US" w:bidi="ar-SA"/>
      </w:rPr>
    </w:lvl>
    <w:lvl w:ilvl="2" w:tplc="38BE28FE">
      <w:numFmt w:val="bullet"/>
      <w:lvlText w:val="•"/>
      <w:lvlJc w:val="left"/>
      <w:pPr>
        <w:ind w:left="2525" w:hanging="360"/>
      </w:pPr>
      <w:rPr>
        <w:rFonts w:hint="default"/>
        <w:lang w:val="en-US" w:eastAsia="en-US" w:bidi="ar-SA"/>
      </w:rPr>
    </w:lvl>
    <w:lvl w:ilvl="3" w:tplc="DEF639F6">
      <w:numFmt w:val="bullet"/>
      <w:lvlText w:val="•"/>
      <w:lvlJc w:val="left"/>
      <w:pPr>
        <w:ind w:left="3377" w:hanging="360"/>
      </w:pPr>
      <w:rPr>
        <w:rFonts w:hint="default"/>
        <w:lang w:val="en-US" w:eastAsia="en-US" w:bidi="ar-SA"/>
      </w:rPr>
    </w:lvl>
    <w:lvl w:ilvl="4" w:tplc="23525D2E">
      <w:numFmt w:val="bullet"/>
      <w:lvlText w:val="•"/>
      <w:lvlJc w:val="left"/>
      <w:pPr>
        <w:ind w:left="4230" w:hanging="360"/>
      </w:pPr>
      <w:rPr>
        <w:rFonts w:hint="default"/>
        <w:lang w:val="en-US" w:eastAsia="en-US" w:bidi="ar-SA"/>
      </w:rPr>
    </w:lvl>
    <w:lvl w:ilvl="5" w:tplc="15D4C336">
      <w:numFmt w:val="bullet"/>
      <w:lvlText w:val="•"/>
      <w:lvlJc w:val="left"/>
      <w:pPr>
        <w:ind w:left="5082" w:hanging="360"/>
      </w:pPr>
      <w:rPr>
        <w:rFonts w:hint="default"/>
        <w:lang w:val="en-US" w:eastAsia="en-US" w:bidi="ar-SA"/>
      </w:rPr>
    </w:lvl>
    <w:lvl w:ilvl="6" w:tplc="7DD0F8EC">
      <w:numFmt w:val="bullet"/>
      <w:lvlText w:val="•"/>
      <w:lvlJc w:val="left"/>
      <w:pPr>
        <w:ind w:left="5935" w:hanging="360"/>
      </w:pPr>
      <w:rPr>
        <w:rFonts w:hint="default"/>
        <w:lang w:val="en-US" w:eastAsia="en-US" w:bidi="ar-SA"/>
      </w:rPr>
    </w:lvl>
    <w:lvl w:ilvl="7" w:tplc="113A2E28">
      <w:numFmt w:val="bullet"/>
      <w:lvlText w:val="•"/>
      <w:lvlJc w:val="left"/>
      <w:pPr>
        <w:ind w:left="6787" w:hanging="360"/>
      </w:pPr>
      <w:rPr>
        <w:rFonts w:hint="default"/>
        <w:lang w:val="en-US" w:eastAsia="en-US" w:bidi="ar-SA"/>
      </w:rPr>
    </w:lvl>
    <w:lvl w:ilvl="8" w:tplc="28E08D04">
      <w:numFmt w:val="bullet"/>
      <w:lvlText w:val="•"/>
      <w:lvlJc w:val="left"/>
      <w:pPr>
        <w:ind w:left="7640" w:hanging="360"/>
      </w:pPr>
      <w:rPr>
        <w:rFonts w:hint="default"/>
        <w:lang w:val="en-US" w:eastAsia="en-US" w:bidi="ar-SA"/>
      </w:rPr>
    </w:lvl>
  </w:abstractNum>
  <w:abstractNum w:abstractNumId="16" w15:restartNumberingAfterBreak="0">
    <w:nsid w:val="2661138A"/>
    <w:multiLevelType w:val="hybridMultilevel"/>
    <w:tmpl w:val="9F2E496A"/>
    <w:lvl w:ilvl="0" w:tplc="F8E4C98C">
      <w:numFmt w:val="bullet"/>
      <w:lvlText w:val=""/>
      <w:lvlJc w:val="left"/>
      <w:pPr>
        <w:ind w:left="828" w:hanging="360"/>
      </w:pPr>
      <w:rPr>
        <w:rFonts w:ascii="Symbol" w:eastAsia="Symbol" w:hAnsi="Symbol" w:cs="Symbol" w:hint="default"/>
        <w:b w:val="0"/>
        <w:bCs w:val="0"/>
        <w:i w:val="0"/>
        <w:iCs w:val="0"/>
        <w:w w:val="99"/>
        <w:sz w:val="20"/>
        <w:szCs w:val="20"/>
        <w:lang w:val="en-US" w:eastAsia="en-US" w:bidi="ar-SA"/>
      </w:rPr>
    </w:lvl>
    <w:lvl w:ilvl="1" w:tplc="84367606">
      <w:numFmt w:val="bullet"/>
      <w:lvlText w:val="•"/>
      <w:lvlJc w:val="left"/>
      <w:pPr>
        <w:ind w:left="1672" w:hanging="360"/>
      </w:pPr>
      <w:rPr>
        <w:rFonts w:hint="default"/>
        <w:lang w:val="en-US" w:eastAsia="en-US" w:bidi="ar-SA"/>
      </w:rPr>
    </w:lvl>
    <w:lvl w:ilvl="2" w:tplc="63286C12">
      <w:numFmt w:val="bullet"/>
      <w:lvlText w:val="•"/>
      <w:lvlJc w:val="left"/>
      <w:pPr>
        <w:ind w:left="2525" w:hanging="360"/>
      </w:pPr>
      <w:rPr>
        <w:rFonts w:hint="default"/>
        <w:lang w:val="en-US" w:eastAsia="en-US" w:bidi="ar-SA"/>
      </w:rPr>
    </w:lvl>
    <w:lvl w:ilvl="3" w:tplc="56AC55AA">
      <w:numFmt w:val="bullet"/>
      <w:lvlText w:val="•"/>
      <w:lvlJc w:val="left"/>
      <w:pPr>
        <w:ind w:left="3377" w:hanging="360"/>
      </w:pPr>
      <w:rPr>
        <w:rFonts w:hint="default"/>
        <w:lang w:val="en-US" w:eastAsia="en-US" w:bidi="ar-SA"/>
      </w:rPr>
    </w:lvl>
    <w:lvl w:ilvl="4" w:tplc="C8D423EC">
      <w:numFmt w:val="bullet"/>
      <w:lvlText w:val="•"/>
      <w:lvlJc w:val="left"/>
      <w:pPr>
        <w:ind w:left="4230" w:hanging="360"/>
      </w:pPr>
      <w:rPr>
        <w:rFonts w:hint="default"/>
        <w:lang w:val="en-US" w:eastAsia="en-US" w:bidi="ar-SA"/>
      </w:rPr>
    </w:lvl>
    <w:lvl w:ilvl="5" w:tplc="6C322A00">
      <w:numFmt w:val="bullet"/>
      <w:lvlText w:val="•"/>
      <w:lvlJc w:val="left"/>
      <w:pPr>
        <w:ind w:left="5082" w:hanging="360"/>
      </w:pPr>
      <w:rPr>
        <w:rFonts w:hint="default"/>
        <w:lang w:val="en-US" w:eastAsia="en-US" w:bidi="ar-SA"/>
      </w:rPr>
    </w:lvl>
    <w:lvl w:ilvl="6" w:tplc="B68CAD24">
      <w:numFmt w:val="bullet"/>
      <w:lvlText w:val="•"/>
      <w:lvlJc w:val="left"/>
      <w:pPr>
        <w:ind w:left="5935" w:hanging="360"/>
      </w:pPr>
      <w:rPr>
        <w:rFonts w:hint="default"/>
        <w:lang w:val="en-US" w:eastAsia="en-US" w:bidi="ar-SA"/>
      </w:rPr>
    </w:lvl>
    <w:lvl w:ilvl="7" w:tplc="B66E264A">
      <w:numFmt w:val="bullet"/>
      <w:lvlText w:val="•"/>
      <w:lvlJc w:val="left"/>
      <w:pPr>
        <w:ind w:left="6787" w:hanging="360"/>
      </w:pPr>
      <w:rPr>
        <w:rFonts w:hint="default"/>
        <w:lang w:val="en-US" w:eastAsia="en-US" w:bidi="ar-SA"/>
      </w:rPr>
    </w:lvl>
    <w:lvl w:ilvl="8" w:tplc="2CD8DF42">
      <w:numFmt w:val="bullet"/>
      <w:lvlText w:val="•"/>
      <w:lvlJc w:val="left"/>
      <w:pPr>
        <w:ind w:left="7640" w:hanging="360"/>
      </w:pPr>
      <w:rPr>
        <w:rFonts w:hint="default"/>
        <w:lang w:val="en-US" w:eastAsia="en-US" w:bidi="ar-SA"/>
      </w:rPr>
    </w:lvl>
  </w:abstractNum>
  <w:abstractNum w:abstractNumId="17" w15:restartNumberingAfterBreak="0">
    <w:nsid w:val="2723324C"/>
    <w:multiLevelType w:val="hybridMultilevel"/>
    <w:tmpl w:val="86C8397C"/>
    <w:lvl w:ilvl="0" w:tplc="D996F99E">
      <w:numFmt w:val="bullet"/>
      <w:lvlText w:val=""/>
      <w:lvlJc w:val="left"/>
      <w:pPr>
        <w:ind w:left="828" w:hanging="360"/>
      </w:pPr>
      <w:rPr>
        <w:rFonts w:ascii="Symbol" w:eastAsia="Symbol" w:hAnsi="Symbol" w:cs="Symbol" w:hint="default"/>
        <w:b w:val="0"/>
        <w:bCs w:val="0"/>
        <w:i w:val="0"/>
        <w:iCs w:val="0"/>
        <w:w w:val="99"/>
        <w:sz w:val="20"/>
        <w:szCs w:val="20"/>
        <w:lang w:val="en-US" w:eastAsia="en-US" w:bidi="ar-SA"/>
      </w:rPr>
    </w:lvl>
    <w:lvl w:ilvl="1" w:tplc="B3486C18">
      <w:numFmt w:val="bullet"/>
      <w:lvlText w:val="•"/>
      <w:lvlJc w:val="left"/>
      <w:pPr>
        <w:ind w:left="1672" w:hanging="360"/>
      </w:pPr>
      <w:rPr>
        <w:rFonts w:hint="default"/>
        <w:lang w:val="en-US" w:eastAsia="en-US" w:bidi="ar-SA"/>
      </w:rPr>
    </w:lvl>
    <w:lvl w:ilvl="2" w:tplc="6CF427DA">
      <w:numFmt w:val="bullet"/>
      <w:lvlText w:val="•"/>
      <w:lvlJc w:val="left"/>
      <w:pPr>
        <w:ind w:left="2525" w:hanging="360"/>
      </w:pPr>
      <w:rPr>
        <w:rFonts w:hint="default"/>
        <w:lang w:val="en-US" w:eastAsia="en-US" w:bidi="ar-SA"/>
      </w:rPr>
    </w:lvl>
    <w:lvl w:ilvl="3" w:tplc="402438AE">
      <w:numFmt w:val="bullet"/>
      <w:lvlText w:val="•"/>
      <w:lvlJc w:val="left"/>
      <w:pPr>
        <w:ind w:left="3377" w:hanging="360"/>
      </w:pPr>
      <w:rPr>
        <w:rFonts w:hint="default"/>
        <w:lang w:val="en-US" w:eastAsia="en-US" w:bidi="ar-SA"/>
      </w:rPr>
    </w:lvl>
    <w:lvl w:ilvl="4" w:tplc="D570E45E">
      <w:numFmt w:val="bullet"/>
      <w:lvlText w:val="•"/>
      <w:lvlJc w:val="left"/>
      <w:pPr>
        <w:ind w:left="4230" w:hanging="360"/>
      </w:pPr>
      <w:rPr>
        <w:rFonts w:hint="default"/>
        <w:lang w:val="en-US" w:eastAsia="en-US" w:bidi="ar-SA"/>
      </w:rPr>
    </w:lvl>
    <w:lvl w:ilvl="5" w:tplc="8CC6F9F0">
      <w:numFmt w:val="bullet"/>
      <w:lvlText w:val="•"/>
      <w:lvlJc w:val="left"/>
      <w:pPr>
        <w:ind w:left="5082" w:hanging="360"/>
      </w:pPr>
      <w:rPr>
        <w:rFonts w:hint="default"/>
        <w:lang w:val="en-US" w:eastAsia="en-US" w:bidi="ar-SA"/>
      </w:rPr>
    </w:lvl>
    <w:lvl w:ilvl="6" w:tplc="2F6245F0">
      <w:numFmt w:val="bullet"/>
      <w:lvlText w:val="•"/>
      <w:lvlJc w:val="left"/>
      <w:pPr>
        <w:ind w:left="5935" w:hanging="360"/>
      </w:pPr>
      <w:rPr>
        <w:rFonts w:hint="default"/>
        <w:lang w:val="en-US" w:eastAsia="en-US" w:bidi="ar-SA"/>
      </w:rPr>
    </w:lvl>
    <w:lvl w:ilvl="7" w:tplc="669CCC5C">
      <w:numFmt w:val="bullet"/>
      <w:lvlText w:val="•"/>
      <w:lvlJc w:val="left"/>
      <w:pPr>
        <w:ind w:left="6787" w:hanging="360"/>
      </w:pPr>
      <w:rPr>
        <w:rFonts w:hint="default"/>
        <w:lang w:val="en-US" w:eastAsia="en-US" w:bidi="ar-SA"/>
      </w:rPr>
    </w:lvl>
    <w:lvl w:ilvl="8" w:tplc="8D7A1208">
      <w:numFmt w:val="bullet"/>
      <w:lvlText w:val="•"/>
      <w:lvlJc w:val="left"/>
      <w:pPr>
        <w:ind w:left="7640" w:hanging="360"/>
      </w:pPr>
      <w:rPr>
        <w:rFonts w:hint="default"/>
        <w:lang w:val="en-US" w:eastAsia="en-US" w:bidi="ar-SA"/>
      </w:rPr>
    </w:lvl>
  </w:abstractNum>
  <w:abstractNum w:abstractNumId="18" w15:restartNumberingAfterBreak="0">
    <w:nsid w:val="28DC456F"/>
    <w:multiLevelType w:val="hybridMultilevel"/>
    <w:tmpl w:val="FB4E6EF0"/>
    <w:lvl w:ilvl="0" w:tplc="5D10C97E">
      <w:numFmt w:val="bullet"/>
      <w:lvlText w:val=""/>
      <w:lvlJc w:val="left"/>
      <w:pPr>
        <w:ind w:left="823" w:hanging="360"/>
      </w:pPr>
      <w:rPr>
        <w:rFonts w:ascii="Symbol" w:eastAsia="Symbol" w:hAnsi="Symbol" w:cs="Symbol" w:hint="default"/>
        <w:b w:val="0"/>
        <w:bCs w:val="0"/>
        <w:i w:val="0"/>
        <w:iCs w:val="0"/>
        <w:w w:val="99"/>
        <w:sz w:val="20"/>
        <w:szCs w:val="20"/>
        <w:lang w:val="en-US" w:eastAsia="en-US" w:bidi="ar-SA"/>
      </w:rPr>
    </w:lvl>
    <w:lvl w:ilvl="1" w:tplc="726650BC">
      <w:numFmt w:val="bullet"/>
      <w:lvlText w:val="•"/>
      <w:lvlJc w:val="left"/>
      <w:pPr>
        <w:ind w:left="1016" w:hanging="360"/>
      </w:pPr>
      <w:rPr>
        <w:rFonts w:hint="default"/>
        <w:lang w:val="en-US" w:eastAsia="en-US" w:bidi="ar-SA"/>
      </w:rPr>
    </w:lvl>
    <w:lvl w:ilvl="2" w:tplc="C3DEBDDA">
      <w:numFmt w:val="bullet"/>
      <w:lvlText w:val="•"/>
      <w:lvlJc w:val="left"/>
      <w:pPr>
        <w:ind w:left="1212" w:hanging="360"/>
      </w:pPr>
      <w:rPr>
        <w:rFonts w:hint="default"/>
        <w:lang w:val="en-US" w:eastAsia="en-US" w:bidi="ar-SA"/>
      </w:rPr>
    </w:lvl>
    <w:lvl w:ilvl="3" w:tplc="FD82EACA">
      <w:numFmt w:val="bullet"/>
      <w:lvlText w:val="•"/>
      <w:lvlJc w:val="left"/>
      <w:pPr>
        <w:ind w:left="1408" w:hanging="360"/>
      </w:pPr>
      <w:rPr>
        <w:rFonts w:hint="default"/>
        <w:lang w:val="en-US" w:eastAsia="en-US" w:bidi="ar-SA"/>
      </w:rPr>
    </w:lvl>
    <w:lvl w:ilvl="4" w:tplc="E132F522">
      <w:numFmt w:val="bullet"/>
      <w:lvlText w:val="•"/>
      <w:lvlJc w:val="left"/>
      <w:pPr>
        <w:ind w:left="1604" w:hanging="360"/>
      </w:pPr>
      <w:rPr>
        <w:rFonts w:hint="default"/>
        <w:lang w:val="en-US" w:eastAsia="en-US" w:bidi="ar-SA"/>
      </w:rPr>
    </w:lvl>
    <w:lvl w:ilvl="5" w:tplc="B0C2A014">
      <w:numFmt w:val="bullet"/>
      <w:lvlText w:val="•"/>
      <w:lvlJc w:val="left"/>
      <w:pPr>
        <w:ind w:left="1801" w:hanging="360"/>
      </w:pPr>
      <w:rPr>
        <w:rFonts w:hint="default"/>
        <w:lang w:val="en-US" w:eastAsia="en-US" w:bidi="ar-SA"/>
      </w:rPr>
    </w:lvl>
    <w:lvl w:ilvl="6" w:tplc="C9729E6E">
      <w:numFmt w:val="bullet"/>
      <w:lvlText w:val="•"/>
      <w:lvlJc w:val="left"/>
      <w:pPr>
        <w:ind w:left="1997" w:hanging="360"/>
      </w:pPr>
      <w:rPr>
        <w:rFonts w:hint="default"/>
        <w:lang w:val="en-US" w:eastAsia="en-US" w:bidi="ar-SA"/>
      </w:rPr>
    </w:lvl>
    <w:lvl w:ilvl="7" w:tplc="49ACC648">
      <w:numFmt w:val="bullet"/>
      <w:lvlText w:val="•"/>
      <w:lvlJc w:val="left"/>
      <w:pPr>
        <w:ind w:left="2193" w:hanging="360"/>
      </w:pPr>
      <w:rPr>
        <w:rFonts w:hint="default"/>
        <w:lang w:val="en-US" w:eastAsia="en-US" w:bidi="ar-SA"/>
      </w:rPr>
    </w:lvl>
    <w:lvl w:ilvl="8" w:tplc="578637B6">
      <w:numFmt w:val="bullet"/>
      <w:lvlText w:val="•"/>
      <w:lvlJc w:val="left"/>
      <w:pPr>
        <w:ind w:left="2389" w:hanging="360"/>
      </w:pPr>
      <w:rPr>
        <w:rFonts w:hint="default"/>
        <w:lang w:val="en-US" w:eastAsia="en-US" w:bidi="ar-SA"/>
      </w:rPr>
    </w:lvl>
  </w:abstractNum>
  <w:abstractNum w:abstractNumId="19" w15:restartNumberingAfterBreak="0">
    <w:nsid w:val="2A51105D"/>
    <w:multiLevelType w:val="hybridMultilevel"/>
    <w:tmpl w:val="D47AC924"/>
    <w:lvl w:ilvl="0" w:tplc="FA1EE746">
      <w:numFmt w:val="bullet"/>
      <w:lvlText w:val=""/>
      <w:lvlJc w:val="left"/>
      <w:pPr>
        <w:ind w:left="555" w:hanging="93"/>
      </w:pPr>
      <w:rPr>
        <w:rFonts w:ascii="Symbol" w:eastAsia="Symbol" w:hAnsi="Symbol" w:cs="Symbol" w:hint="default"/>
        <w:b w:val="0"/>
        <w:bCs w:val="0"/>
        <w:i w:val="0"/>
        <w:iCs w:val="0"/>
        <w:w w:val="99"/>
        <w:sz w:val="18"/>
        <w:szCs w:val="18"/>
        <w:lang w:val="en-US" w:eastAsia="en-US" w:bidi="ar-SA"/>
      </w:rPr>
    </w:lvl>
    <w:lvl w:ilvl="1" w:tplc="016CC7FA">
      <w:numFmt w:val="bullet"/>
      <w:lvlText w:val="•"/>
      <w:lvlJc w:val="left"/>
      <w:pPr>
        <w:ind w:left="1304" w:hanging="93"/>
      </w:pPr>
      <w:rPr>
        <w:rFonts w:hint="default"/>
        <w:lang w:val="en-US" w:eastAsia="en-US" w:bidi="ar-SA"/>
      </w:rPr>
    </w:lvl>
    <w:lvl w:ilvl="2" w:tplc="382C4C5C">
      <w:numFmt w:val="bullet"/>
      <w:lvlText w:val="•"/>
      <w:lvlJc w:val="left"/>
      <w:pPr>
        <w:ind w:left="2049" w:hanging="93"/>
      </w:pPr>
      <w:rPr>
        <w:rFonts w:hint="default"/>
        <w:lang w:val="en-US" w:eastAsia="en-US" w:bidi="ar-SA"/>
      </w:rPr>
    </w:lvl>
    <w:lvl w:ilvl="3" w:tplc="B54E1B08">
      <w:numFmt w:val="bullet"/>
      <w:lvlText w:val="•"/>
      <w:lvlJc w:val="left"/>
      <w:pPr>
        <w:ind w:left="2793" w:hanging="93"/>
      </w:pPr>
      <w:rPr>
        <w:rFonts w:hint="default"/>
        <w:lang w:val="en-US" w:eastAsia="en-US" w:bidi="ar-SA"/>
      </w:rPr>
    </w:lvl>
    <w:lvl w:ilvl="4" w:tplc="5CACA8BE">
      <w:numFmt w:val="bullet"/>
      <w:lvlText w:val="•"/>
      <w:lvlJc w:val="left"/>
      <w:pPr>
        <w:ind w:left="3538" w:hanging="93"/>
      </w:pPr>
      <w:rPr>
        <w:rFonts w:hint="default"/>
        <w:lang w:val="en-US" w:eastAsia="en-US" w:bidi="ar-SA"/>
      </w:rPr>
    </w:lvl>
    <w:lvl w:ilvl="5" w:tplc="097C3764">
      <w:numFmt w:val="bullet"/>
      <w:lvlText w:val="•"/>
      <w:lvlJc w:val="left"/>
      <w:pPr>
        <w:ind w:left="4283" w:hanging="93"/>
      </w:pPr>
      <w:rPr>
        <w:rFonts w:hint="default"/>
        <w:lang w:val="en-US" w:eastAsia="en-US" w:bidi="ar-SA"/>
      </w:rPr>
    </w:lvl>
    <w:lvl w:ilvl="6" w:tplc="7D0460AE">
      <w:numFmt w:val="bullet"/>
      <w:lvlText w:val="•"/>
      <w:lvlJc w:val="left"/>
      <w:pPr>
        <w:ind w:left="5027" w:hanging="93"/>
      </w:pPr>
      <w:rPr>
        <w:rFonts w:hint="default"/>
        <w:lang w:val="en-US" w:eastAsia="en-US" w:bidi="ar-SA"/>
      </w:rPr>
    </w:lvl>
    <w:lvl w:ilvl="7" w:tplc="4F5ABF90">
      <w:numFmt w:val="bullet"/>
      <w:lvlText w:val="•"/>
      <w:lvlJc w:val="left"/>
      <w:pPr>
        <w:ind w:left="5772" w:hanging="93"/>
      </w:pPr>
      <w:rPr>
        <w:rFonts w:hint="default"/>
        <w:lang w:val="en-US" w:eastAsia="en-US" w:bidi="ar-SA"/>
      </w:rPr>
    </w:lvl>
    <w:lvl w:ilvl="8" w:tplc="78002450">
      <w:numFmt w:val="bullet"/>
      <w:lvlText w:val="•"/>
      <w:lvlJc w:val="left"/>
      <w:pPr>
        <w:ind w:left="6516" w:hanging="93"/>
      </w:pPr>
      <w:rPr>
        <w:rFonts w:hint="default"/>
        <w:lang w:val="en-US" w:eastAsia="en-US" w:bidi="ar-SA"/>
      </w:rPr>
    </w:lvl>
  </w:abstractNum>
  <w:abstractNum w:abstractNumId="20" w15:restartNumberingAfterBreak="0">
    <w:nsid w:val="2B2F76E9"/>
    <w:multiLevelType w:val="hybridMultilevel"/>
    <w:tmpl w:val="4150E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9B7D0A"/>
    <w:multiLevelType w:val="hybridMultilevel"/>
    <w:tmpl w:val="7FCAD420"/>
    <w:lvl w:ilvl="0" w:tplc="4BE4E12E">
      <w:numFmt w:val="bullet"/>
      <w:lvlText w:val=""/>
      <w:lvlJc w:val="left"/>
      <w:pPr>
        <w:ind w:left="558" w:hanging="93"/>
      </w:pPr>
      <w:rPr>
        <w:rFonts w:ascii="Symbol" w:eastAsia="Symbol" w:hAnsi="Symbol" w:cs="Symbol" w:hint="default"/>
        <w:b w:val="0"/>
        <w:bCs w:val="0"/>
        <w:i w:val="0"/>
        <w:iCs w:val="0"/>
        <w:w w:val="99"/>
        <w:sz w:val="18"/>
        <w:szCs w:val="18"/>
        <w:lang w:val="en-US" w:eastAsia="en-US" w:bidi="ar-SA"/>
      </w:rPr>
    </w:lvl>
    <w:lvl w:ilvl="1" w:tplc="2CAACDB2">
      <w:numFmt w:val="bullet"/>
      <w:lvlText w:val="•"/>
      <w:lvlJc w:val="left"/>
      <w:pPr>
        <w:ind w:left="1375" w:hanging="93"/>
      </w:pPr>
      <w:rPr>
        <w:rFonts w:hint="default"/>
        <w:lang w:val="en-US" w:eastAsia="en-US" w:bidi="ar-SA"/>
      </w:rPr>
    </w:lvl>
    <w:lvl w:ilvl="2" w:tplc="DD86FFCC">
      <w:numFmt w:val="bullet"/>
      <w:lvlText w:val="•"/>
      <w:lvlJc w:val="left"/>
      <w:pPr>
        <w:ind w:left="2190" w:hanging="93"/>
      </w:pPr>
      <w:rPr>
        <w:rFonts w:hint="default"/>
        <w:lang w:val="en-US" w:eastAsia="en-US" w:bidi="ar-SA"/>
      </w:rPr>
    </w:lvl>
    <w:lvl w:ilvl="3" w:tplc="F196C23C">
      <w:numFmt w:val="bullet"/>
      <w:lvlText w:val="•"/>
      <w:lvlJc w:val="left"/>
      <w:pPr>
        <w:ind w:left="3005" w:hanging="93"/>
      </w:pPr>
      <w:rPr>
        <w:rFonts w:hint="default"/>
        <w:lang w:val="en-US" w:eastAsia="en-US" w:bidi="ar-SA"/>
      </w:rPr>
    </w:lvl>
    <w:lvl w:ilvl="4" w:tplc="E8300430">
      <w:numFmt w:val="bullet"/>
      <w:lvlText w:val="•"/>
      <w:lvlJc w:val="left"/>
      <w:pPr>
        <w:ind w:left="3821" w:hanging="93"/>
      </w:pPr>
      <w:rPr>
        <w:rFonts w:hint="default"/>
        <w:lang w:val="en-US" w:eastAsia="en-US" w:bidi="ar-SA"/>
      </w:rPr>
    </w:lvl>
    <w:lvl w:ilvl="5" w:tplc="F320D2A6">
      <w:numFmt w:val="bullet"/>
      <w:lvlText w:val="•"/>
      <w:lvlJc w:val="left"/>
      <w:pPr>
        <w:ind w:left="4636" w:hanging="93"/>
      </w:pPr>
      <w:rPr>
        <w:rFonts w:hint="default"/>
        <w:lang w:val="en-US" w:eastAsia="en-US" w:bidi="ar-SA"/>
      </w:rPr>
    </w:lvl>
    <w:lvl w:ilvl="6" w:tplc="E5244884">
      <w:numFmt w:val="bullet"/>
      <w:lvlText w:val="•"/>
      <w:lvlJc w:val="left"/>
      <w:pPr>
        <w:ind w:left="5451" w:hanging="93"/>
      </w:pPr>
      <w:rPr>
        <w:rFonts w:hint="default"/>
        <w:lang w:val="en-US" w:eastAsia="en-US" w:bidi="ar-SA"/>
      </w:rPr>
    </w:lvl>
    <w:lvl w:ilvl="7" w:tplc="45287190">
      <w:numFmt w:val="bullet"/>
      <w:lvlText w:val="•"/>
      <w:lvlJc w:val="left"/>
      <w:pPr>
        <w:ind w:left="6267" w:hanging="93"/>
      </w:pPr>
      <w:rPr>
        <w:rFonts w:hint="default"/>
        <w:lang w:val="en-US" w:eastAsia="en-US" w:bidi="ar-SA"/>
      </w:rPr>
    </w:lvl>
    <w:lvl w:ilvl="8" w:tplc="45AC32DC">
      <w:numFmt w:val="bullet"/>
      <w:lvlText w:val="•"/>
      <w:lvlJc w:val="left"/>
      <w:pPr>
        <w:ind w:left="7082" w:hanging="93"/>
      </w:pPr>
      <w:rPr>
        <w:rFonts w:hint="default"/>
        <w:lang w:val="en-US" w:eastAsia="en-US" w:bidi="ar-SA"/>
      </w:rPr>
    </w:lvl>
  </w:abstractNum>
  <w:abstractNum w:abstractNumId="22" w15:restartNumberingAfterBreak="0">
    <w:nsid w:val="2FE64D30"/>
    <w:multiLevelType w:val="hybridMultilevel"/>
    <w:tmpl w:val="F1A0206E"/>
    <w:lvl w:ilvl="0" w:tplc="843691FE">
      <w:numFmt w:val="bullet"/>
      <w:lvlText w:val=""/>
      <w:lvlJc w:val="left"/>
      <w:pPr>
        <w:ind w:left="532" w:hanging="360"/>
      </w:pPr>
      <w:rPr>
        <w:rFonts w:ascii="Symbol" w:eastAsia="Symbol" w:hAnsi="Symbol" w:cs="Symbol" w:hint="default"/>
        <w:b w:val="0"/>
        <w:bCs w:val="0"/>
        <w:i w:val="0"/>
        <w:iCs w:val="0"/>
        <w:w w:val="99"/>
        <w:sz w:val="20"/>
        <w:szCs w:val="20"/>
        <w:lang w:val="en-US" w:eastAsia="en-US" w:bidi="ar-SA"/>
      </w:rPr>
    </w:lvl>
    <w:lvl w:ilvl="1" w:tplc="5E3EF1F2">
      <w:numFmt w:val="bullet"/>
      <w:lvlText w:val="•"/>
      <w:lvlJc w:val="left"/>
      <w:pPr>
        <w:ind w:left="764" w:hanging="360"/>
      </w:pPr>
      <w:rPr>
        <w:rFonts w:hint="default"/>
        <w:lang w:val="en-US" w:eastAsia="en-US" w:bidi="ar-SA"/>
      </w:rPr>
    </w:lvl>
    <w:lvl w:ilvl="2" w:tplc="7C46FB4E">
      <w:numFmt w:val="bullet"/>
      <w:lvlText w:val="•"/>
      <w:lvlJc w:val="left"/>
      <w:pPr>
        <w:ind w:left="988" w:hanging="360"/>
      </w:pPr>
      <w:rPr>
        <w:rFonts w:hint="default"/>
        <w:lang w:val="en-US" w:eastAsia="en-US" w:bidi="ar-SA"/>
      </w:rPr>
    </w:lvl>
    <w:lvl w:ilvl="3" w:tplc="665A09DE">
      <w:numFmt w:val="bullet"/>
      <w:lvlText w:val="•"/>
      <w:lvlJc w:val="left"/>
      <w:pPr>
        <w:ind w:left="1212" w:hanging="360"/>
      </w:pPr>
      <w:rPr>
        <w:rFonts w:hint="default"/>
        <w:lang w:val="en-US" w:eastAsia="en-US" w:bidi="ar-SA"/>
      </w:rPr>
    </w:lvl>
    <w:lvl w:ilvl="4" w:tplc="CFE654E8">
      <w:numFmt w:val="bullet"/>
      <w:lvlText w:val="•"/>
      <w:lvlJc w:val="left"/>
      <w:pPr>
        <w:ind w:left="1436" w:hanging="360"/>
      </w:pPr>
      <w:rPr>
        <w:rFonts w:hint="default"/>
        <w:lang w:val="en-US" w:eastAsia="en-US" w:bidi="ar-SA"/>
      </w:rPr>
    </w:lvl>
    <w:lvl w:ilvl="5" w:tplc="A40026A4">
      <w:numFmt w:val="bullet"/>
      <w:lvlText w:val="•"/>
      <w:lvlJc w:val="left"/>
      <w:pPr>
        <w:ind w:left="1661" w:hanging="360"/>
      </w:pPr>
      <w:rPr>
        <w:rFonts w:hint="default"/>
        <w:lang w:val="en-US" w:eastAsia="en-US" w:bidi="ar-SA"/>
      </w:rPr>
    </w:lvl>
    <w:lvl w:ilvl="6" w:tplc="D0583CEC">
      <w:numFmt w:val="bullet"/>
      <w:lvlText w:val="•"/>
      <w:lvlJc w:val="left"/>
      <w:pPr>
        <w:ind w:left="1885" w:hanging="360"/>
      </w:pPr>
      <w:rPr>
        <w:rFonts w:hint="default"/>
        <w:lang w:val="en-US" w:eastAsia="en-US" w:bidi="ar-SA"/>
      </w:rPr>
    </w:lvl>
    <w:lvl w:ilvl="7" w:tplc="AC8AD9E2">
      <w:numFmt w:val="bullet"/>
      <w:lvlText w:val="•"/>
      <w:lvlJc w:val="left"/>
      <w:pPr>
        <w:ind w:left="2109" w:hanging="360"/>
      </w:pPr>
      <w:rPr>
        <w:rFonts w:hint="default"/>
        <w:lang w:val="en-US" w:eastAsia="en-US" w:bidi="ar-SA"/>
      </w:rPr>
    </w:lvl>
    <w:lvl w:ilvl="8" w:tplc="56D82C94">
      <w:numFmt w:val="bullet"/>
      <w:lvlText w:val="•"/>
      <w:lvlJc w:val="left"/>
      <w:pPr>
        <w:ind w:left="2333" w:hanging="360"/>
      </w:pPr>
      <w:rPr>
        <w:rFonts w:hint="default"/>
        <w:lang w:val="en-US" w:eastAsia="en-US" w:bidi="ar-SA"/>
      </w:rPr>
    </w:lvl>
  </w:abstractNum>
  <w:abstractNum w:abstractNumId="23" w15:restartNumberingAfterBreak="0">
    <w:nsid w:val="30851756"/>
    <w:multiLevelType w:val="hybridMultilevel"/>
    <w:tmpl w:val="D30CF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B10479"/>
    <w:multiLevelType w:val="hybridMultilevel"/>
    <w:tmpl w:val="A79E0A0E"/>
    <w:lvl w:ilvl="0" w:tplc="3962E73E">
      <w:numFmt w:val="bullet"/>
      <w:lvlText w:val=""/>
      <w:lvlJc w:val="left"/>
      <w:pPr>
        <w:ind w:left="828" w:hanging="360"/>
      </w:pPr>
      <w:rPr>
        <w:rFonts w:ascii="Symbol" w:eastAsia="Symbol" w:hAnsi="Symbol" w:cs="Symbol" w:hint="default"/>
        <w:b w:val="0"/>
        <w:bCs w:val="0"/>
        <w:i w:val="0"/>
        <w:iCs w:val="0"/>
        <w:w w:val="99"/>
        <w:sz w:val="20"/>
        <w:szCs w:val="20"/>
        <w:lang w:val="en-US" w:eastAsia="en-US" w:bidi="ar-SA"/>
      </w:rPr>
    </w:lvl>
    <w:lvl w:ilvl="1" w:tplc="EF7040C2">
      <w:numFmt w:val="bullet"/>
      <w:lvlText w:val="•"/>
      <w:lvlJc w:val="left"/>
      <w:pPr>
        <w:ind w:left="1672" w:hanging="360"/>
      </w:pPr>
      <w:rPr>
        <w:rFonts w:hint="default"/>
        <w:lang w:val="en-US" w:eastAsia="en-US" w:bidi="ar-SA"/>
      </w:rPr>
    </w:lvl>
    <w:lvl w:ilvl="2" w:tplc="B86EFD10">
      <w:numFmt w:val="bullet"/>
      <w:lvlText w:val="•"/>
      <w:lvlJc w:val="left"/>
      <w:pPr>
        <w:ind w:left="2525" w:hanging="360"/>
      </w:pPr>
      <w:rPr>
        <w:rFonts w:hint="default"/>
        <w:lang w:val="en-US" w:eastAsia="en-US" w:bidi="ar-SA"/>
      </w:rPr>
    </w:lvl>
    <w:lvl w:ilvl="3" w:tplc="0F5823B2">
      <w:numFmt w:val="bullet"/>
      <w:lvlText w:val="•"/>
      <w:lvlJc w:val="left"/>
      <w:pPr>
        <w:ind w:left="3377" w:hanging="360"/>
      </w:pPr>
      <w:rPr>
        <w:rFonts w:hint="default"/>
        <w:lang w:val="en-US" w:eastAsia="en-US" w:bidi="ar-SA"/>
      </w:rPr>
    </w:lvl>
    <w:lvl w:ilvl="4" w:tplc="AEBCF336">
      <w:numFmt w:val="bullet"/>
      <w:lvlText w:val="•"/>
      <w:lvlJc w:val="left"/>
      <w:pPr>
        <w:ind w:left="4230" w:hanging="360"/>
      </w:pPr>
      <w:rPr>
        <w:rFonts w:hint="default"/>
        <w:lang w:val="en-US" w:eastAsia="en-US" w:bidi="ar-SA"/>
      </w:rPr>
    </w:lvl>
    <w:lvl w:ilvl="5" w:tplc="FE140364">
      <w:numFmt w:val="bullet"/>
      <w:lvlText w:val="•"/>
      <w:lvlJc w:val="left"/>
      <w:pPr>
        <w:ind w:left="5082" w:hanging="360"/>
      </w:pPr>
      <w:rPr>
        <w:rFonts w:hint="default"/>
        <w:lang w:val="en-US" w:eastAsia="en-US" w:bidi="ar-SA"/>
      </w:rPr>
    </w:lvl>
    <w:lvl w:ilvl="6" w:tplc="8EE8C996">
      <w:numFmt w:val="bullet"/>
      <w:lvlText w:val="•"/>
      <w:lvlJc w:val="left"/>
      <w:pPr>
        <w:ind w:left="5935" w:hanging="360"/>
      </w:pPr>
      <w:rPr>
        <w:rFonts w:hint="default"/>
        <w:lang w:val="en-US" w:eastAsia="en-US" w:bidi="ar-SA"/>
      </w:rPr>
    </w:lvl>
    <w:lvl w:ilvl="7" w:tplc="2C7A9A4E">
      <w:numFmt w:val="bullet"/>
      <w:lvlText w:val="•"/>
      <w:lvlJc w:val="left"/>
      <w:pPr>
        <w:ind w:left="6787" w:hanging="360"/>
      </w:pPr>
      <w:rPr>
        <w:rFonts w:hint="default"/>
        <w:lang w:val="en-US" w:eastAsia="en-US" w:bidi="ar-SA"/>
      </w:rPr>
    </w:lvl>
    <w:lvl w:ilvl="8" w:tplc="3C282D56">
      <w:numFmt w:val="bullet"/>
      <w:lvlText w:val="•"/>
      <w:lvlJc w:val="left"/>
      <w:pPr>
        <w:ind w:left="7640" w:hanging="360"/>
      </w:pPr>
      <w:rPr>
        <w:rFonts w:hint="default"/>
        <w:lang w:val="en-US" w:eastAsia="en-US" w:bidi="ar-SA"/>
      </w:rPr>
    </w:lvl>
  </w:abstractNum>
  <w:abstractNum w:abstractNumId="25" w15:restartNumberingAfterBreak="0">
    <w:nsid w:val="3AE5253D"/>
    <w:multiLevelType w:val="hybridMultilevel"/>
    <w:tmpl w:val="8CDE906A"/>
    <w:lvl w:ilvl="0" w:tplc="DBEEB838">
      <w:start w:val="4"/>
      <w:numFmt w:val="decimal"/>
      <w:lvlText w:val="%1."/>
      <w:lvlJc w:val="left"/>
      <w:pPr>
        <w:ind w:left="823" w:hanging="360"/>
      </w:pPr>
      <w:rPr>
        <w:rFonts w:ascii="Segoe UI" w:eastAsia="Segoe UI" w:hAnsi="Segoe UI" w:cs="Segoe UI" w:hint="default"/>
        <w:b w:val="0"/>
        <w:bCs w:val="0"/>
        <w:i w:val="0"/>
        <w:iCs w:val="0"/>
        <w:w w:val="99"/>
        <w:sz w:val="20"/>
        <w:szCs w:val="20"/>
        <w:lang w:val="en-US" w:eastAsia="en-US" w:bidi="ar-SA"/>
      </w:rPr>
    </w:lvl>
    <w:lvl w:ilvl="1" w:tplc="F3D2512A">
      <w:numFmt w:val="bullet"/>
      <w:lvlText w:val=""/>
      <w:lvlJc w:val="left"/>
      <w:pPr>
        <w:ind w:left="1072" w:hanging="360"/>
      </w:pPr>
      <w:rPr>
        <w:rFonts w:ascii="Symbol" w:eastAsia="Symbol" w:hAnsi="Symbol" w:cs="Symbol" w:hint="default"/>
        <w:b w:val="0"/>
        <w:bCs w:val="0"/>
        <w:i w:val="0"/>
        <w:iCs w:val="0"/>
        <w:w w:val="99"/>
        <w:sz w:val="20"/>
        <w:szCs w:val="20"/>
        <w:lang w:val="en-US" w:eastAsia="en-US" w:bidi="ar-SA"/>
      </w:rPr>
    </w:lvl>
    <w:lvl w:ilvl="2" w:tplc="2CF4DABC">
      <w:numFmt w:val="bullet"/>
      <w:lvlText w:val="•"/>
      <w:lvlJc w:val="left"/>
      <w:pPr>
        <w:ind w:left="1568" w:hanging="360"/>
      </w:pPr>
      <w:rPr>
        <w:rFonts w:hint="default"/>
        <w:lang w:val="en-US" w:eastAsia="en-US" w:bidi="ar-SA"/>
      </w:rPr>
    </w:lvl>
    <w:lvl w:ilvl="3" w:tplc="D95420A0">
      <w:numFmt w:val="bullet"/>
      <w:lvlText w:val="•"/>
      <w:lvlJc w:val="left"/>
      <w:pPr>
        <w:ind w:left="2057" w:hanging="360"/>
      </w:pPr>
      <w:rPr>
        <w:rFonts w:hint="default"/>
        <w:lang w:val="en-US" w:eastAsia="en-US" w:bidi="ar-SA"/>
      </w:rPr>
    </w:lvl>
    <w:lvl w:ilvl="4" w:tplc="FA5C6400">
      <w:numFmt w:val="bullet"/>
      <w:lvlText w:val="•"/>
      <w:lvlJc w:val="left"/>
      <w:pPr>
        <w:ind w:left="2546" w:hanging="360"/>
      </w:pPr>
      <w:rPr>
        <w:rFonts w:hint="default"/>
        <w:lang w:val="en-US" w:eastAsia="en-US" w:bidi="ar-SA"/>
      </w:rPr>
    </w:lvl>
    <w:lvl w:ilvl="5" w:tplc="EBE8D43C">
      <w:numFmt w:val="bullet"/>
      <w:lvlText w:val="•"/>
      <w:lvlJc w:val="left"/>
      <w:pPr>
        <w:ind w:left="3035" w:hanging="360"/>
      </w:pPr>
      <w:rPr>
        <w:rFonts w:hint="default"/>
        <w:lang w:val="en-US" w:eastAsia="en-US" w:bidi="ar-SA"/>
      </w:rPr>
    </w:lvl>
    <w:lvl w:ilvl="6" w:tplc="8D58EED8">
      <w:numFmt w:val="bullet"/>
      <w:lvlText w:val="•"/>
      <w:lvlJc w:val="left"/>
      <w:pPr>
        <w:ind w:left="3523" w:hanging="360"/>
      </w:pPr>
      <w:rPr>
        <w:rFonts w:hint="default"/>
        <w:lang w:val="en-US" w:eastAsia="en-US" w:bidi="ar-SA"/>
      </w:rPr>
    </w:lvl>
    <w:lvl w:ilvl="7" w:tplc="5F884F52">
      <w:numFmt w:val="bullet"/>
      <w:lvlText w:val="•"/>
      <w:lvlJc w:val="left"/>
      <w:pPr>
        <w:ind w:left="4012" w:hanging="360"/>
      </w:pPr>
      <w:rPr>
        <w:rFonts w:hint="default"/>
        <w:lang w:val="en-US" w:eastAsia="en-US" w:bidi="ar-SA"/>
      </w:rPr>
    </w:lvl>
    <w:lvl w:ilvl="8" w:tplc="5768A540">
      <w:numFmt w:val="bullet"/>
      <w:lvlText w:val="•"/>
      <w:lvlJc w:val="left"/>
      <w:pPr>
        <w:ind w:left="4501" w:hanging="360"/>
      </w:pPr>
      <w:rPr>
        <w:rFonts w:hint="default"/>
        <w:lang w:val="en-US" w:eastAsia="en-US" w:bidi="ar-SA"/>
      </w:rPr>
    </w:lvl>
  </w:abstractNum>
  <w:abstractNum w:abstractNumId="26" w15:restartNumberingAfterBreak="0">
    <w:nsid w:val="44C16D64"/>
    <w:multiLevelType w:val="hybridMultilevel"/>
    <w:tmpl w:val="CA26A1AE"/>
    <w:lvl w:ilvl="0" w:tplc="2CD8A3AA">
      <w:numFmt w:val="bullet"/>
      <w:lvlText w:val=""/>
      <w:lvlJc w:val="left"/>
      <w:pPr>
        <w:ind w:left="537" w:hanging="360"/>
      </w:pPr>
      <w:rPr>
        <w:rFonts w:ascii="Symbol" w:eastAsia="Symbol" w:hAnsi="Symbol" w:cs="Symbol" w:hint="default"/>
        <w:b w:val="0"/>
        <w:bCs w:val="0"/>
        <w:i w:val="0"/>
        <w:iCs w:val="0"/>
        <w:w w:val="99"/>
        <w:sz w:val="20"/>
        <w:szCs w:val="20"/>
        <w:lang w:val="en-US" w:eastAsia="en-US" w:bidi="ar-SA"/>
      </w:rPr>
    </w:lvl>
    <w:lvl w:ilvl="1" w:tplc="4E18817C">
      <w:numFmt w:val="bullet"/>
      <w:lvlText w:val="•"/>
      <w:lvlJc w:val="left"/>
      <w:pPr>
        <w:ind w:left="764" w:hanging="360"/>
      </w:pPr>
      <w:rPr>
        <w:rFonts w:hint="default"/>
        <w:lang w:val="en-US" w:eastAsia="en-US" w:bidi="ar-SA"/>
      </w:rPr>
    </w:lvl>
    <w:lvl w:ilvl="2" w:tplc="FC9EF08A">
      <w:numFmt w:val="bullet"/>
      <w:lvlText w:val="•"/>
      <w:lvlJc w:val="left"/>
      <w:pPr>
        <w:ind w:left="988" w:hanging="360"/>
      </w:pPr>
      <w:rPr>
        <w:rFonts w:hint="default"/>
        <w:lang w:val="en-US" w:eastAsia="en-US" w:bidi="ar-SA"/>
      </w:rPr>
    </w:lvl>
    <w:lvl w:ilvl="3" w:tplc="A3F8D98E">
      <w:numFmt w:val="bullet"/>
      <w:lvlText w:val="•"/>
      <w:lvlJc w:val="left"/>
      <w:pPr>
        <w:ind w:left="1213" w:hanging="360"/>
      </w:pPr>
      <w:rPr>
        <w:rFonts w:hint="default"/>
        <w:lang w:val="en-US" w:eastAsia="en-US" w:bidi="ar-SA"/>
      </w:rPr>
    </w:lvl>
    <w:lvl w:ilvl="4" w:tplc="C6681286">
      <w:numFmt w:val="bullet"/>
      <w:lvlText w:val="•"/>
      <w:lvlJc w:val="left"/>
      <w:pPr>
        <w:ind w:left="1437" w:hanging="360"/>
      </w:pPr>
      <w:rPr>
        <w:rFonts w:hint="default"/>
        <w:lang w:val="en-US" w:eastAsia="en-US" w:bidi="ar-SA"/>
      </w:rPr>
    </w:lvl>
    <w:lvl w:ilvl="5" w:tplc="FF108D12">
      <w:numFmt w:val="bullet"/>
      <w:lvlText w:val="•"/>
      <w:lvlJc w:val="left"/>
      <w:pPr>
        <w:ind w:left="1662" w:hanging="360"/>
      </w:pPr>
      <w:rPr>
        <w:rFonts w:hint="default"/>
        <w:lang w:val="en-US" w:eastAsia="en-US" w:bidi="ar-SA"/>
      </w:rPr>
    </w:lvl>
    <w:lvl w:ilvl="6" w:tplc="66261992">
      <w:numFmt w:val="bullet"/>
      <w:lvlText w:val="•"/>
      <w:lvlJc w:val="left"/>
      <w:pPr>
        <w:ind w:left="1886" w:hanging="360"/>
      </w:pPr>
      <w:rPr>
        <w:rFonts w:hint="default"/>
        <w:lang w:val="en-US" w:eastAsia="en-US" w:bidi="ar-SA"/>
      </w:rPr>
    </w:lvl>
    <w:lvl w:ilvl="7" w:tplc="43BE1C3E">
      <w:numFmt w:val="bullet"/>
      <w:lvlText w:val="•"/>
      <w:lvlJc w:val="left"/>
      <w:pPr>
        <w:ind w:left="2110" w:hanging="360"/>
      </w:pPr>
      <w:rPr>
        <w:rFonts w:hint="default"/>
        <w:lang w:val="en-US" w:eastAsia="en-US" w:bidi="ar-SA"/>
      </w:rPr>
    </w:lvl>
    <w:lvl w:ilvl="8" w:tplc="CA0853D4">
      <w:numFmt w:val="bullet"/>
      <w:lvlText w:val="•"/>
      <w:lvlJc w:val="left"/>
      <w:pPr>
        <w:ind w:left="2335" w:hanging="360"/>
      </w:pPr>
      <w:rPr>
        <w:rFonts w:hint="default"/>
        <w:lang w:val="en-US" w:eastAsia="en-US" w:bidi="ar-SA"/>
      </w:rPr>
    </w:lvl>
  </w:abstractNum>
  <w:abstractNum w:abstractNumId="27" w15:restartNumberingAfterBreak="0">
    <w:nsid w:val="48F11144"/>
    <w:multiLevelType w:val="hybridMultilevel"/>
    <w:tmpl w:val="461C1094"/>
    <w:lvl w:ilvl="0" w:tplc="63A88EA8">
      <w:start w:val="1"/>
      <w:numFmt w:val="decimal"/>
      <w:lvlText w:val="%1."/>
      <w:lvlJc w:val="left"/>
      <w:pPr>
        <w:ind w:left="839" w:hanging="360"/>
      </w:pPr>
      <w:rPr>
        <w:rFonts w:ascii="Segoe UI" w:eastAsia="Segoe UI" w:hAnsi="Segoe UI" w:cs="Segoe UI" w:hint="default"/>
        <w:b w:val="0"/>
        <w:bCs w:val="0"/>
        <w:i w:val="0"/>
        <w:iCs w:val="0"/>
        <w:w w:val="99"/>
        <w:sz w:val="20"/>
        <w:szCs w:val="20"/>
        <w:lang w:val="en-US" w:eastAsia="en-US" w:bidi="ar-SA"/>
      </w:rPr>
    </w:lvl>
    <w:lvl w:ilvl="1" w:tplc="63FC57A6">
      <w:start w:val="1"/>
      <w:numFmt w:val="lowerLetter"/>
      <w:lvlText w:val="%2."/>
      <w:lvlJc w:val="left"/>
      <w:pPr>
        <w:ind w:left="1559" w:hanging="360"/>
      </w:pPr>
      <w:rPr>
        <w:rFonts w:ascii="Segoe UI" w:eastAsia="Segoe UI" w:hAnsi="Segoe UI" w:cs="Segoe UI" w:hint="default"/>
        <w:b w:val="0"/>
        <w:bCs w:val="0"/>
        <w:i w:val="0"/>
        <w:iCs w:val="0"/>
        <w:spacing w:val="-1"/>
        <w:w w:val="99"/>
        <w:sz w:val="20"/>
        <w:szCs w:val="20"/>
        <w:lang w:val="en-US" w:eastAsia="en-US" w:bidi="ar-SA"/>
      </w:rPr>
    </w:lvl>
    <w:lvl w:ilvl="2" w:tplc="D67256CA">
      <w:numFmt w:val="bullet"/>
      <w:lvlText w:val="•"/>
      <w:lvlJc w:val="left"/>
      <w:pPr>
        <w:ind w:left="2617" w:hanging="360"/>
      </w:pPr>
      <w:rPr>
        <w:rFonts w:hint="default"/>
        <w:lang w:val="en-US" w:eastAsia="en-US" w:bidi="ar-SA"/>
      </w:rPr>
    </w:lvl>
    <w:lvl w:ilvl="3" w:tplc="1DA6EF32">
      <w:numFmt w:val="bullet"/>
      <w:lvlText w:val="•"/>
      <w:lvlJc w:val="left"/>
      <w:pPr>
        <w:ind w:left="3675" w:hanging="360"/>
      </w:pPr>
      <w:rPr>
        <w:rFonts w:hint="default"/>
        <w:lang w:val="en-US" w:eastAsia="en-US" w:bidi="ar-SA"/>
      </w:rPr>
    </w:lvl>
    <w:lvl w:ilvl="4" w:tplc="13CE213C">
      <w:numFmt w:val="bullet"/>
      <w:lvlText w:val="•"/>
      <w:lvlJc w:val="left"/>
      <w:pPr>
        <w:ind w:left="4733" w:hanging="360"/>
      </w:pPr>
      <w:rPr>
        <w:rFonts w:hint="default"/>
        <w:lang w:val="en-US" w:eastAsia="en-US" w:bidi="ar-SA"/>
      </w:rPr>
    </w:lvl>
    <w:lvl w:ilvl="5" w:tplc="5E7E85A4">
      <w:numFmt w:val="bullet"/>
      <w:lvlText w:val="•"/>
      <w:lvlJc w:val="left"/>
      <w:pPr>
        <w:ind w:left="5791" w:hanging="360"/>
      </w:pPr>
      <w:rPr>
        <w:rFonts w:hint="default"/>
        <w:lang w:val="en-US" w:eastAsia="en-US" w:bidi="ar-SA"/>
      </w:rPr>
    </w:lvl>
    <w:lvl w:ilvl="6" w:tplc="64B0334E">
      <w:numFmt w:val="bullet"/>
      <w:lvlText w:val="•"/>
      <w:lvlJc w:val="left"/>
      <w:pPr>
        <w:ind w:left="6848" w:hanging="360"/>
      </w:pPr>
      <w:rPr>
        <w:rFonts w:hint="default"/>
        <w:lang w:val="en-US" w:eastAsia="en-US" w:bidi="ar-SA"/>
      </w:rPr>
    </w:lvl>
    <w:lvl w:ilvl="7" w:tplc="7F8C7FCA">
      <w:numFmt w:val="bullet"/>
      <w:lvlText w:val="•"/>
      <w:lvlJc w:val="left"/>
      <w:pPr>
        <w:ind w:left="7906" w:hanging="360"/>
      </w:pPr>
      <w:rPr>
        <w:rFonts w:hint="default"/>
        <w:lang w:val="en-US" w:eastAsia="en-US" w:bidi="ar-SA"/>
      </w:rPr>
    </w:lvl>
    <w:lvl w:ilvl="8" w:tplc="F64C5BB8">
      <w:numFmt w:val="bullet"/>
      <w:lvlText w:val="•"/>
      <w:lvlJc w:val="left"/>
      <w:pPr>
        <w:ind w:left="8964" w:hanging="360"/>
      </w:pPr>
      <w:rPr>
        <w:rFonts w:hint="default"/>
        <w:lang w:val="en-US" w:eastAsia="en-US" w:bidi="ar-SA"/>
      </w:rPr>
    </w:lvl>
  </w:abstractNum>
  <w:abstractNum w:abstractNumId="28" w15:restartNumberingAfterBreak="0">
    <w:nsid w:val="494B0B27"/>
    <w:multiLevelType w:val="hybridMultilevel"/>
    <w:tmpl w:val="24D2F882"/>
    <w:lvl w:ilvl="0" w:tplc="1D2ECAB4">
      <w:numFmt w:val="bullet"/>
      <w:lvlText w:val=""/>
      <w:lvlJc w:val="left"/>
      <w:pPr>
        <w:ind w:left="628" w:hanging="360"/>
      </w:pPr>
      <w:rPr>
        <w:rFonts w:ascii="Symbol" w:eastAsia="Symbol" w:hAnsi="Symbol" w:cs="Symbol" w:hint="default"/>
        <w:b w:val="0"/>
        <w:bCs w:val="0"/>
        <w:i w:val="0"/>
        <w:iCs w:val="0"/>
        <w:w w:val="99"/>
        <w:sz w:val="20"/>
        <w:szCs w:val="20"/>
        <w:lang w:val="en-US" w:eastAsia="en-US" w:bidi="ar-SA"/>
      </w:rPr>
    </w:lvl>
    <w:lvl w:ilvl="1" w:tplc="DE9A596A">
      <w:numFmt w:val="bullet"/>
      <w:lvlText w:val="•"/>
      <w:lvlJc w:val="left"/>
      <w:pPr>
        <w:ind w:left="809" w:hanging="360"/>
      </w:pPr>
      <w:rPr>
        <w:rFonts w:hint="default"/>
        <w:lang w:val="en-US" w:eastAsia="en-US" w:bidi="ar-SA"/>
      </w:rPr>
    </w:lvl>
    <w:lvl w:ilvl="2" w:tplc="AA8072E4">
      <w:numFmt w:val="bullet"/>
      <w:lvlText w:val="•"/>
      <w:lvlJc w:val="left"/>
      <w:pPr>
        <w:ind w:left="998" w:hanging="360"/>
      </w:pPr>
      <w:rPr>
        <w:rFonts w:hint="default"/>
        <w:lang w:val="en-US" w:eastAsia="en-US" w:bidi="ar-SA"/>
      </w:rPr>
    </w:lvl>
    <w:lvl w:ilvl="3" w:tplc="29FE5220">
      <w:numFmt w:val="bullet"/>
      <w:lvlText w:val="•"/>
      <w:lvlJc w:val="left"/>
      <w:pPr>
        <w:ind w:left="1187" w:hanging="360"/>
      </w:pPr>
      <w:rPr>
        <w:rFonts w:hint="default"/>
        <w:lang w:val="en-US" w:eastAsia="en-US" w:bidi="ar-SA"/>
      </w:rPr>
    </w:lvl>
    <w:lvl w:ilvl="4" w:tplc="E50C91EE">
      <w:numFmt w:val="bullet"/>
      <w:lvlText w:val="•"/>
      <w:lvlJc w:val="left"/>
      <w:pPr>
        <w:ind w:left="1376" w:hanging="360"/>
      </w:pPr>
      <w:rPr>
        <w:rFonts w:hint="default"/>
        <w:lang w:val="en-US" w:eastAsia="en-US" w:bidi="ar-SA"/>
      </w:rPr>
    </w:lvl>
    <w:lvl w:ilvl="5" w:tplc="C9EC03D4">
      <w:numFmt w:val="bullet"/>
      <w:lvlText w:val="•"/>
      <w:lvlJc w:val="left"/>
      <w:pPr>
        <w:ind w:left="1565" w:hanging="360"/>
      </w:pPr>
      <w:rPr>
        <w:rFonts w:hint="default"/>
        <w:lang w:val="en-US" w:eastAsia="en-US" w:bidi="ar-SA"/>
      </w:rPr>
    </w:lvl>
    <w:lvl w:ilvl="6" w:tplc="1EDE82E6">
      <w:numFmt w:val="bullet"/>
      <w:lvlText w:val="•"/>
      <w:lvlJc w:val="left"/>
      <w:pPr>
        <w:ind w:left="1754" w:hanging="360"/>
      </w:pPr>
      <w:rPr>
        <w:rFonts w:hint="default"/>
        <w:lang w:val="en-US" w:eastAsia="en-US" w:bidi="ar-SA"/>
      </w:rPr>
    </w:lvl>
    <w:lvl w:ilvl="7" w:tplc="22C0764A">
      <w:numFmt w:val="bullet"/>
      <w:lvlText w:val="•"/>
      <w:lvlJc w:val="left"/>
      <w:pPr>
        <w:ind w:left="1943" w:hanging="360"/>
      </w:pPr>
      <w:rPr>
        <w:rFonts w:hint="default"/>
        <w:lang w:val="en-US" w:eastAsia="en-US" w:bidi="ar-SA"/>
      </w:rPr>
    </w:lvl>
    <w:lvl w:ilvl="8" w:tplc="57720F2E">
      <w:numFmt w:val="bullet"/>
      <w:lvlText w:val="•"/>
      <w:lvlJc w:val="left"/>
      <w:pPr>
        <w:ind w:left="2132" w:hanging="360"/>
      </w:pPr>
      <w:rPr>
        <w:rFonts w:hint="default"/>
        <w:lang w:val="en-US" w:eastAsia="en-US" w:bidi="ar-SA"/>
      </w:rPr>
    </w:lvl>
  </w:abstractNum>
  <w:abstractNum w:abstractNumId="29" w15:restartNumberingAfterBreak="0">
    <w:nsid w:val="4C7862EE"/>
    <w:multiLevelType w:val="hybridMultilevel"/>
    <w:tmpl w:val="04964C7A"/>
    <w:lvl w:ilvl="0" w:tplc="46CA1C04">
      <w:numFmt w:val="bullet"/>
      <w:lvlText w:val=""/>
      <w:lvlJc w:val="left"/>
      <w:pPr>
        <w:ind w:left="555" w:hanging="93"/>
      </w:pPr>
      <w:rPr>
        <w:rFonts w:ascii="Symbol" w:eastAsia="Symbol" w:hAnsi="Symbol" w:cs="Symbol" w:hint="default"/>
        <w:b w:val="0"/>
        <w:bCs w:val="0"/>
        <w:i w:val="0"/>
        <w:iCs w:val="0"/>
        <w:w w:val="99"/>
        <w:sz w:val="18"/>
        <w:szCs w:val="18"/>
        <w:lang w:val="en-US" w:eastAsia="en-US" w:bidi="ar-SA"/>
      </w:rPr>
    </w:lvl>
    <w:lvl w:ilvl="1" w:tplc="22F44FD4">
      <w:numFmt w:val="bullet"/>
      <w:lvlText w:val="•"/>
      <w:lvlJc w:val="left"/>
      <w:pPr>
        <w:ind w:left="1304" w:hanging="93"/>
      </w:pPr>
      <w:rPr>
        <w:rFonts w:hint="default"/>
        <w:lang w:val="en-US" w:eastAsia="en-US" w:bidi="ar-SA"/>
      </w:rPr>
    </w:lvl>
    <w:lvl w:ilvl="2" w:tplc="03368B10">
      <w:numFmt w:val="bullet"/>
      <w:lvlText w:val="•"/>
      <w:lvlJc w:val="left"/>
      <w:pPr>
        <w:ind w:left="2049" w:hanging="93"/>
      </w:pPr>
      <w:rPr>
        <w:rFonts w:hint="default"/>
        <w:lang w:val="en-US" w:eastAsia="en-US" w:bidi="ar-SA"/>
      </w:rPr>
    </w:lvl>
    <w:lvl w:ilvl="3" w:tplc="515452D6">
      <w:numFmt w:val="bullet"/>
      <w:lvlText w:val="•"/>
      <w:lvlJc w:val="left"/>
      <w:pPr>
        <w:ind w:left="2793" w:hanging="93"/>
      </w:pPr>
      <w:rPr>
        <w:rFonts w:hint="default"/>
        <w:lang w:val="en-US" w:eastAsia="en-US" w:bidi="ar-SA"/>
      </w:rPr>
    </w:lvl>
    <w:lvl w:ilvl="4" w:tplc="4DE819A6">
      <w:numFmt w:val="bullet"/>
      <w:lvlText w:val="•"/>
      <w:lvlJc w:val="left"/>
      <w:pPr>
        <w:ind w:left="3538" w:hanging="93"/>
      </w:pPr>
      <w:rPr>
        <w:rFonts w:hint="default"/>
        <w:lang w:val="en-US" w:eastAsia="en-US" w:bidi="ar-SA"/>
      </w:rPr>
    </w:lvl>
    <w:lvl w:ilvl="5" w:tplc="5F303902">
      <w:numFmt w:val="bullet"/>
      <w:lvlText w:val="•"/>
      <w:lvlJc w:val="left"/>
      <w:pPr>
        <w:ind w:left="4283" w:hanging="93"/>
      </w:pPr>
      <w:rPr>
        <w:rFonts w:hint="default"/>
        <w:lang w:val="en-US" w:eastAsia="en-US" w:bidi="ar-SA"/>
      </w:rPr>
    </w:lvl>
    <w:lvl w:ilvl="6" w:tplc="8A58DD30">
      <w:numFmt w:val="bullet"/>
      <w:lvlText w:val="•"/>
      <w:lvlJc w:val="left"/>
      <w:pPr>
        <w:ind w:left="5027" w:hanging="93"/>
      </w:pPr>
      <w:rPr>
        <w:rFonts w:hint="default"/>
        <w:lang w:val="en-US" w:eastAsia="en-US" w:bidi="ar-SA"/>
      </w:rPr>
    </w:lvl>
    <w:lvl w:ilvl="7" w:tplc="2C16D398">
      <w:numFmt w:val="bullet"/>
      <w:lvlText w:val="•"/>
      <w:lvlJc w:val="left"/>
      <w:pPr>
        <w:ind w:left="5772" w:hanging="93"/>
      </w:pPr>
      <w:rPr>
        <w:rFonts w:hint="default"/>
        <w:lang w:val="en-US" w:eastAsia="en-US" w:bidi="ar-SA"/>
      </w:rPr>
    </w:lvl>
    <w:lvl w:ilvl="8" w:tplc="11A65F14">
      <w:numFmt w:val="bullet"/>
      <w:lvlText w:val="•"/>
      <w:lvlJc w:val="left"/>
      <w:pPr>
        <w:ind w:left="6516" w:hanging="93"/>
      </w:pPr>
      <w:rPr>
        <w:rFonts w:hint="default"/>
        <w:lang w:val="en-US" w:eastAsia="en-US" w:bidi="ar-SA"/>
      </w:rPr>
    </w:lvl>
  </w:abstractNum>
  <w:abstractNum w:abstractNumId="30" w15:restartNumberingAfterBreak="0">
    <w:nsid w:val="4F246E8E"/>
    <w:multiLevelType w:val="hybridMultilevel"/>
    <w:tmpl w:val="163A0D74"/>
    <w:lvl w:ilvl="0" w:tplc="8C54D2F2">
      <w:numFmt w:val="bullet"/>
      <w:lvlText w:val=""/>
      <w:lvlJc w:val="left"/>
      <w:pPr>
        <w:ind w:left="532" w:hanging="360"/>
      </w:pPr>
      <w:rPr>
        <w:rFonts w:ascii="Symbol" w:eastAsia="Symbol" w:hAnsi="Symbol" w:cs="Symbol" w:hint="default"/>
        <w:b w:val="0"/>
        <w:bCs w:val="0"/>
        <w:i w:val="0"/>
        <w:iCs w:val="0"/>
        <w:w w:val="99"/>
        <w:sz w:val="20"/>
        <w:szCs w:val="20"/>
        <w:lang w:val="en-US" w:eastAsia="en-US" w:bidi="ar-SA"/>
      </w:rPr>
    </w:lvl>
    <w:lvl w:ilvl="1" w:tplc="171AA0D2">
      <w:numFmt w:val="bullet"/>
      <w:lvlText w:val="•"/>
      <w:lvlJc w:val="left"/>
      <w:pPr>
        <w:ind w:left="764" w:hanging="360"/>
      </w:pPr>
      <w:rPr>
        <w:rFonts w:hint="default"/>
        <w:lang w:val="en-US" w:eastAsia="en-US" w:bidi="ar-SA"/>
      </w:rPr>
    </w:lvl>
    <w:lvl w:ilvl="2" w:tplc="475859D4">
      <w:numFmt w:val="bullet"/>
      <w:lvlText w:val="•"/>
      <w:lvlJc w:val="left"/>
      <w:pPr>
        <w:ind w:left="988" w:hanging="360"/>
      </w:pPr>
      <w:rPr>
        <w:rFonts w:hint="default"/>
        <w:lang w:val="en-US" w:eastAsia="en-US" w:bidi="ar-SA"/>
      </w:rPr>
    </w:lvl>
    <w:lvl w:ilvl="3" w:tplc="73841586">
      <w:numFmt w:val="bullet"/>
      <w:lvlText w:val="•"/>
      <w:lvlJc w:val="left"/>
      <w:pPr>
        <w:ind w:left="1212" w:hanging="360"/>
      </w:pPr>
      <w:rPr>
        <w:rFonts w:hint="default"/>
        <w:lang w:val="en-US" w:eastAsia="en-US" w:bidi="ar-SA"/>
      </w:rPr>
    </w:lvl>
    <w:lvl w:ilvl="4" w:tplc="20F0D9F6">
      <w:numFmt w:val="bullet"/>
      <w:lvlText w:val="•"/>
      <w:lvlJc w:val="left"/>
      <w:pPr>
        <w:ind w:left="1436" w:hanging="360"/>
      </w:pPr>
      <w:rPr>
        <w:rFonts w:hint="default"/>
        <w:lang w:val="en-US" w:eastAsia="en-US" w:bidi="ar-SA"/>
      </w:rPr>
    </w:lvl>
    <w:lvl w:ilvl="5" w:tplc="711006F2">
      <w:numFmt w:val="bullet"/>
      <w:lvlText w:val="•"/>
      <w:lvlJc w:val="left"/>
      <w:pPr>
        <w:ind w:left="1661" w:hanging="360"/>
      </w:pPr>
      <w:rPr>
        <w:rFonts w:hint="default"/>
        <w:lang w:val="en-US" w:eastAsia="en-US" w:bidi="ar-SA"/>
      </w:rPr>
    </w:lvl>
    <w:lvl w:ilvl="6" w:tplc="AD6A5DE8">
      <w:numFmt w:val="bullet"/>
      <w:lvlText w:val="•"/>
      <w:lvlJc w:val="left"/>
      <w:pPr>
        <w:ind w:left="1885" w:hanging="360"/>
      </w:pPr>
      <w:rPr>
        <w:rFonts w:hint="default"/>
        <w:lang w:val="en-US" w:eastAsia="en-US" w:bidi="ar-SA"/>
      </w:rPr>
    </w:lvl>
    <w:lvl w:ilvl="7" w:tplc="1AC09FBE">
      <w:numFmt w:val="bullet"/>
      <w:lvlText w:val="•"/>
      <w:lvlJc w:val="left"/>
      <w:pPr>
        <w:ind w:left="2109" w:hanging="360"/>
      </w:pPr>
      <w:rPr>
        <w:rFonts w:hint="default"/>
        <w:lang w:val="en-US" w:eastAsia="en-US" w:bidi="ar-SA"/>
      </w:rPr>
    </w:lvl>
    <w:lvl w:ilvl="8" w:tplc="C36EDBBC">
      <w:numFmt w:val="bullet"/>
      <w:lvlText w:val="•"/>
      <w:lvlJc w:val="left"/>
      <w:pPr>
        <w:ind w:left="2333" w:hanging="360"/>
      </w:pPr>
      <w:rPr>
        <w:rFonts w:hint="default"/>
        <w:lang w:val="en-US" w:eastAsia="en-US" w:bidi="ar-SA"/>
      </w:rPr>
    </w:lvl>
  </w:abstractNum>
  <w:abstractNum w:abstractNumId="31" w15:restartNumberingAfterBreak="0">
    <w:nsid w:val="51531B22"/>
    <w:multiLevelType w:val="hybridMultilevel"/>
    <w:tmpl w:val="3F167E26"/>
    <w:lvl w:ilvl="0" w:tplc="04265E44">
      <w:numFmt w:val="bullet"/>
      <w:lvlText w:val=""/>
      <w:lvlJc w:val="left"/>
      <w:pPr>
        <w:ind w:left="560" w:hanging="93"/>
      </w:pPr>
      <w:rPr>
        <w:rFonts w:ascii="Symbol" w:eastAsia="Symbol" w:hAnsi="Symbol" w:cs="Symbol" w:hint="default"/>
        <w:b w:val="0"/>
        <w:bCs w:val="0"/>
        <w:i w:val="0"/>
        <w:iCs w:val="0"/>
        <w:w w:val="99"/>
        <w:sz w:val="18"/>
        <w:szCs w:val="18"/>
        <w:lang w:val="en-US" w:eastAsia="en-US" w:bidi="ar-SA"/>
      </w:rPr>
    </w:lvl>
    <w:lvl w:ilvl="1" w:tplc="DD28C4F2">
      <w:numFmt w:val="bullet"/>
      <w:lvlText w:val="•"/>
      <w:lvlJc w:val="left"/>
      <w:pPr>
        <w:ind w:left="1581" w:hanging="93"/>
      </w:pPr>
      <w:rPr>
        <w:rFonts w:hint="default"/>
        <w:lang w:val="en-US" w:eastAsia="en-US" w:bidi="ar-SA"/>
      </w:rPr>
    </w:lvl>
    <w:lvl w:ilvl="2" w:tplc="333E2C84">
      <w:numFmt w:val="bullet"/>
      <w:lvlText w:val="•"/>
      <w:lvlJc w:val="left"/>
      <w:pPr>
        <w:ind w:left="2603" w:hanging="93"/>
      </w:pPr>
      <w:rPr>
        <w:rFonts w:hint="default"/>
        <w:lang w:val="en-US" w:eastAsia="en-US" w:bidi="ar-SA"/>
      </w:rPr>
    </w:lvl>
    <w:lvl w:ilvl="3" w:tplc="2AC29D2A">
      <w:numFmt w:val="bullet"/>
      <w:lvlText w:val="•"/>
      <w:lvlJc w:val="left"/>
      <w:pPr>
        <w:ind w:left="3625" w:hanging="93"/>
      </w:pPr>
      <w:rPr>
        <w:rFonts w:hint="default"/>
        <w:lang w:val="en-US" w:eastAsia="en-US" w:bidi="ar-SA"/>
      </w:rPr>
    </w:lvl>
    <w:lvl w:ilvl="4" w:tplc="F124B0F2">
      <w:numFmt w:val="bullet"/>
      <w:lvlText w:val="•"/>
      <w:lvlJc w:val="left"/>
      <w:pPr>
        <w:ind w:left="4647" w:hanging="93"/>
      </w:pPr>
      <w:rPr>
        <w:rFonts w:hint="default"/>
        <w:lang w:val="en-US" w:eastAsia="en-US" w:bidi="ar-SA"/>
      </w:rPr>
    </w:lvl>
    <w:lvl w:ilvl="5" w:tplc="BDC6CAAC">
      <w:numFmt w:val="bullet"/>
      <w:lvlText w:val="•"/>
      <w:lvlJc w:val="left"/>
      <w:pPr>
        <w:ind w:left="5669" w:hanging="93"/>
      </w:pPr>
      <w:rPr>
        <w:rFonts w:hint="default"/>
        <w:lang w:val="en-US" w:eastAsia="en-US" w:bidi="ar-SA"/>
      </w:rPr>
    </w:lvl>
    <w:lvl w:ilvl="6" w:tplc="C130FC5A">
      <w:numFmt w:val="bullet"/>
      <w:lvlText w:val="•"/>
      <w:lvlJc w:val="left"/>
      <w:pPr>
        <w:ind w:left="6691" w:hanging="93"/>
      </w:pPr>
      <w:rPr>
        <w:rFonts w:hint="default"/>
        <w:lang w:val="en-US" w:eastAsia="en-US" w:bidi="ar-SA"/>
      </w:rPr>
    </w:lvl>
    <w:lvl w:ilvl="7" w:tplc="A8B6E36C">
      <w:numFmt w:val="bullet"/>
      <w:lvlText w:val="•"/>
      <w:lvlJc w:val="left"/>
      <w:pPr>
        <w:ind w:left="7713" w:hanging="93"/>
      </w:pPr>
      <w:rPr>
        <w:rFonts w:hint="default"/>
        <w:lang w:val="en-US" w:eastAsia="en-US" w:bidi="ar-SA"/>
      </w:rPr>
    </w:lvl>
    <w:lvl w:ilvl="8" w:tplc="34C86A8A">
      <w:numFmt w:val="bullet"/>
      <w:lvlText w:val="•"/>
      <w:lvlJc w:val="left"/>
      <w:pPr>
        <w:ind w:left="8735" w:hanging="93"/>
      </w:pPr>
      <w:rPr>
        <w:rFonts w:hint="default"/>
        <w:lang w:val="en-US" w:eastAsia="en-US" w:bidi="ar-SA"/>
      </w:rPr>
    </w:lvl>
  </w:abstractNum>
  <w:abstractNum w:abstractNumId="32" w15:restartNumberingAfterBreak="0">
    <w:nsid w:val="540F77B1"/>
    <w:multiLevelType w:val="hybridMultilevel"/>
    <w:tmpl w:val="41884EAC"/>
    <w:lvl w:ilvl="0" w:tplc="6AEC726E">
      <w:numFmt w:val="bullet"/>
      <w:lvlText w:val=""/>
      <w:lvlJc w:val="left"/>
      <w:pPr>
        <w:ind w:left="828" w:hanging="360"/>
      </w:pPr>
      <w:rPr>
        <w:rFonts w:ascii="Symbol" w:eastAsia="Symbol" w:hAnsi="Symbol" w:cs="Symbol" w:hint="default"/>
        <w:b w:val="0"/>
        <w:bCs w:val="0"/>
        <w:i w:val="0"/>
        <w:iCs w:val="0"/>
        <w:w w:val="99"/>
        <w:sz w:val="20"/>
        <w:szCs w:val="20"/>
        <w:lang w:val="en-US" w:eastAsia="en-US" w:bidi="ar-SA"/>
      </w:rPr>
    </w:lvl>
    <w:lvl w:ilvl="1" w:tplc="768A2858">
      <w:numFmt w:val="bullet"/>
      <w:lvlText w:val="•"/>
      <w:lvlJc w:val="left"/>
      <w:pPr>
        <w:ind w:left="1672" w:hanging="360"/>
      </w:pPr>
      <w:rPr>
        <w:rFonts w:hint="default"/>
        <w:lang w:val="en-US" w:eastAsia="en-US" w:bidi="ar-SA"/>
      </w:rPr>
    </w:lvl>
    <w:lvl w:ilvl="2" w:tplc="0FC2C2F4">
      <w:numFmt w:val="bullet"/>
      <w:lvlText w:val="•"/>
      <w:lvlJc w:val="left"/>
      <w:pPr>
        <w:ind w:left="2525" w:hanging="360"/>
      </w:pPr>
      <w:rPr>
        <w:rFonts w:hint="default"/>
        <w:lang w:val="en-US" w:eastAsia="en-US" w:bidi="ar-SA"/>
      </w:rPr>
    </w:lvl>
    <w:lvl w:ilvl="3" w:tplc="B9F45F34">
      <w:numFmt w:val="bullet"/>
      <w:lvlText w:val="•"/>
      <w:lvlJc w:val="left"/>
      <w:pPr>
        <w:ind w:left="3377" w:hanging="360"/>
      </w:pPr>
      <w:rPr>
        <w:rFonts w:hint="default"/>
        <w:lang w:val="en-US" w:eastAsia="en-US" w:bidi="ar-SA"/>
      </w:rPr>
    </w:lvl>
    <w:lvl w:ilvl="4" w:tplc="CB9217D4">
      <w:numFmt w:val="bullet"/>
      <w:lvlText w:val="•"/>
      <w:lvlJc w:val="left"/>
      <w:pPr>
        <w:ind w:left="4230" w:hanging="360"/>
      </w:pPr>
      <w:rPr>
        <w:rFonts w:hint="default"/>
        <w:lang w:val="en-US" w:eastAsia="en-US" w:bidi="ar-SA"/>
      </w:rPr>
    </w:lvl>
    <w:lvl w:ilvl="5" w:tplc="8B20F3EE">
      <w:numFmt w:val="bullet"/>
      <w:lvlText w:val="•"/>
      <w:lvlJc w:val="left"/>
      <w:pPr>
        <w:ind w:left="5082" w:hanging="360"/>
      </w:pPr>
      <w:rPr>
        <w:rFonts w:hint="default"/>
        <w:lang w:val="en-US" w:eastAsia="en-US" w:bidi="ar-SA"/>
      </w:rPr>
    </w:lvl>
    <w:lvl w:ilvl="6" w:tplc="75A84A18">
      <w:numFmt w:val="bullet"/>
      <w:lvlText w:val="•"/>
      <w:lvlJc w:val="left"/>
      <w:pPr>
        <w:ind w:left="5935" w:hanging="360"/>
      </w:pPr>
      <w:rPr>
        <w:rFonts w:hint="default"/>
        <w:lang w:val="en-US" w:eastAsia="en-US" w:bidi="ar-SA"/>
      </w:rPr>
    </w:lvl>
    <w:lvl w:ilvl="7" w:tplc="F58479FE">
      <w:numFmt w:val="bullet"/>
      <w:lvlText w:val="•"/>
      <w:lvlJc w:val="left"/>
      <w:pPr>
        <w:ind w:left="6787" w:hanging="360"/>
      </w:pPr>
      <w:rPr>
        <w:rFonts w:hint="default"/>
        <w:lang w:val="en-US" w:eastAsia="en-US" w:bidi="ar-SA"/>
      </w:rPr>
    </w:lvl>
    <w:lvl w:ilvl="8" w:tplc="9EC0CA96">
      <w:numFmt w:val="bullet"/>
      <w:lvlText w:val="•"/>
      <w:lvlJc w:val="left"/>
      <w:pPr>
        <w:ind w:left="7640" w:hanging="360"/>
      </w:pPr>
      <w:rPr>
        <w:rFonts w:hint="default"/>
        <w:lang w:val="en-US" w:eastAsia="en-US" w:bidi="ar-SA"/>
      </w:rPr>
    </w:lvl>
  </w:abstractNum>
  <w:abstractNum w:abstractNumId="33" w15:restartNumberingAfterBreak="0">
    <w:nsid w:val="5937693D"/>
    <w:multiLevelType w:val="hybridMultilevel"/>
    <w:tmpl w:val="12BC01E4"/>
    <w:lvl w:ilvl="0" w:tplc="D7C43BCE">
      <w:numFmt w:val="bullet"/>
      <w:lvlText w:val=""/>
      <w:lvlJc w:val="left"/>
      <w:pPr>
        <w:ind w:left="558" w:hanging="93"/>
      </w:pPr>
      <w:rPr>
        <w:rFonts w:ascii="Symbol" w:eastAsia="Symbol" w:hAnsi="Symbol" w:cs="Symbol" w:hint="default"/>
        <w:b w:val="0"/>
        <w:bCs w:val="0"/>
        <w:i w:val="0"/>
        <w:iCs w:val="0"/>
        <w:w w:val="99"/>
        <w:sz w:val="18"/>
        <w:szCs w:val="18"/>
        <w:lang w:val="en-US" w:eastAsia="en-US" w:bidi="ar-SA"/>
      </w:rPr>
    </w:lvl>
    <w:lvl w:ilvl="1" w:tplc="E28A43DE">
      <w:numFmt w:val="bullet"/>
      <w:lvlText w:val="•"/>
      <w:lvlJc w:val="left"/>
      <w:pPr>
        <w:ind w:left="1375" w:hanging="93"/>
      </w:pPr>
      <w:rPr>
        <w:rFonts w:hint="default"/>
        <w:lang w:val="en-US" w:eastAsia="en-US" w:bidi="ar-SA"/>
      </w:rPr>
    </w:lvl>
    <w:lvl w:ilvl="2" w:tplc="1C1835E0">
      <w:numFmt w:val="bullet"/>
      <w:lvlText w:val="•"/>
      <w:lvlJc w:val="left"/>
      <w:pPr>
        <w:ind w:left="2190" w:hanging="93"/>
      </w:pPr>
      <w:rPr>
        <w:rFonts w:hint="default"/>
        <w:lang w:val="en-US" w:eastAsia="en-US" w:bidi="ar-SA"/>
      </w:rPr>
    </w:lvl>
    <w:lvl w:ilvl="3" w:tplc="18D04586">
      <w:numFmt w:val="bullet"/>
      <w:lvlText w:val="•"/>
      <w:lvlJc w:val="left"/>
      <w:pPr>
        <w:ind w:left="3005" w:hanging="93"/>
      </w:pPr>
      <w:rPr>
        <w:rFonts w:hint="default"/>
        <w:lang w:val="en-US" w:eastAsia="en-US" w:bidi="ar-SA"/>
      </w:rPr>
    </w:lvl>
    <w:lvl w:ilvl="4" w:tplc="9AAEA1BC">
      <w:numFmt w:val="bullet"/>
      <w:lvlText w:val="•"/>
      <w:lvlJc w:val="left"/>
      <w:pPr>
        <w:ind w:left="3821" w:hanging="93"/>
      </w:pPr>
      <w:rPr>
        <w:rFonts w:hint="default"/>
        <w:lang w:val="en-US" w:eastAsia="en-US" w:bidi="ar-SA"/>
      </w:rPr>
    </w:lvl>
    <w:lvl w:ilvl="5" w:tplc="44B2EFCA">
      <w:numFmt w:val="bullet"/>
      <w:lvlText w:val="•"/>
      <w:lvlJc w:val="left"/>
      <w:pPr>
        <w:ind w:left="4636" w:hanging="93"/>
      </w:pPr>
      <w:rPr>
        <w:rFonts w:hint="default"/>
        <w:lang w:val="en-US" w:eastAsia="en-US" w:bidi="ar-SA"/>
      </w:rPr>
    </w:lvl>
    <w:lvl w:ilvl="6" w:tplc="A33E204E">
      <w:numFmt w:val="bullet"/>
      <w:lvlText w:val="•"/>
      <w:lvlJc w:val="left"/>
      <w:pPr>
        <w:ind w:left="5451" w:hanging="93"/>
      </w:pPr>
      <w:rPr>
        <w:rFonts w:hint="default"/>
        <w:lang w:val="en-US" w:eastAsia="en-US" w:bidi="ar-SA"/>
      </w:rPr>
    </w:lvl>
    <w:lvl w:ilvl="7" w:tplc="A7D06C9E">
      <w:numFmt w:val="bullet"/>
      <w:lvlText w:val="•"/>
      <w:lvlJc w:val="left"/>
      <w:pPr>
        <w:ind w:left="6267" w:hanging="93"/>
      </w:pPr>
      <w:rPr>
        <w:rFonts w:hint="default"/>
        <w:lang w:val="en-US" w:eastAsia="en-US" w:bidi="ar-SA"/>
      </w:rPr>
    </w:lvl>
    <w:lvl w:ilvl="8" w:tplc="4FA011B2">
      <w:numFmt w:val="bullet"/>
      <w:lvlText w:val="•"/>
      <w:lvlJc w:val="left"/>
      <w:pPr>
        <w:ind w:left="7082" w:hanging="93"/>
      </w:pPr>
      <w:rPr>
        <w:rFonts w:hint="default"/>
        <w:lang w:val="en-US" w:eastAsia="en-US" w:bidi="ar-SA"/>
      </w:rPr>
    </w:lvl>
  </w:abstractNum>
  <w:abstractNum w:abstractNumId="34" w15:restartNumberingAfterBreak="0">
    <w:nsid w:val="5C060ACA"/>
    <w:multiLevelType w:val="hybridMultilevel"/>
    <w:tmpl w:val="4350B228"/>
    <w:lvl w:ilvl="0" w:tplc="14EAD97C">
      <w:numFmt w:val="bullet"/>
      <w:lvlText w:val=""/>
      <w:lvlJc w:val="left"/>
      <w:pPr>
        <w:ind w:left="823" w:hanging="360"/>
      </w:pPr>
      <w:rPr>
        <w:rFonts w:ascii="Symbol" w:eastAsia="Symbol" w:hAnsi="Symbol" w:cs="Symbol" w:hint="default"/>
        <w:b w:val="0"/>
        <w:bCs w:val="0"/>
        <w:i w:val="0"/>
        <w:iCs w:val="0"/>
        <w:w w:val="99"/>
        <w:sz w:val="20"/>
        <w:szCs w:val="20"/>
        <w:lang w:val="en-US" w:eastAsia="en-US" w:bidi="ar-SA"/>
      </w:rPr>
    </w:lvl>
    <w:lvl w:ilvl="1" w:tplc="00C248EE">
      <w:numFmt w:val="bullet"/>
      <w:lvlText w:val="•"/>
      <w:lvlJc w:val="left"/>
      <w:pPr>
        <w:ind w:left="1016" w:hanging="360"/>
      </w:pPr>
      <w:rPr>
        <w:rFonts w:hint="default"/>
        <w:lang w:val="en-US" w:eastAsia="en-US" w:bidi="ar-SA"/>
      </w:rPr>
    </w:lvl>
    <w:lvl w:ilvl="2" w:tplc="21400E74">
      <w:numFmt w:val="bullet"/>
      <w:lvlText w:val="•"/>
      <w:lvlJc w:val="left"/>
      <w:pPr>
        <w:ind w:left="1212" w:hanging="360"/>
      </w:pPr>
      <w:rPr>
        <w:rFonts w:hint="default"/>
        <w:lang w:val="en-US" w:eastAsia="en-US" w:bidi="ar-SA"/>
      </w:rPr>
    </w:lvl>
    <w:lvl w:ilvl="3" w:tplc="B734D4FA">
      <w:numFmt w:val="bullet"/>
      <w:lvlText w:val="•"/>
      <w:lvlJc w:val="left"/>
      <w:pPr>
        <w:ind w:left="1408" w:hanging="360"/>
      </w:pPr>
      <w:rPr>
        <w:rFonts w:hint="default"/>
        <w:lang w:val="en-US" w:eastAsia="en-US" w:bidi="ar-SA"/>
      </w:rPr>
    </w:lvl>
    <w:lvl w:ilvl="4" w:tplc="38AA2C1E">
      <w:numFmt w:val="bullet"/>
      <w:lvlText w:val="•"/>
      <w:lvlJc w:val="left"/>
      <w:pPr>
        <w:ind w:left="1604" w:hanging="360"/>
      </w:pPr>
      <w:rPr>
        <w:rFonts w:hint="default"/>
        <w:lang w:val="en-US" w:eastAsia="en-US" w:bidi="ar-SA"/>
      </w:rPr>
    </w:lvl>
    <w:lvl w:ilvl="5" w:tplc="C472F8CE">
      <w:numFmt w:val="bullet"/>
      <w:lvlText w:val="•"/>
      <w:lvlJc w:val="left"/>
      <w:pPr>
        <w:ind w:left="1801" w:hanging="360"/>
      </w:pPr>
      <w:rPr>
        <w:rFonts w:hint="default"/>
        <w:lang w:val="en-US" w:eastAsia="en-US" w:bidi="ar-SA"/>
      </w:rPr>
    </w:lvl>
    <w:lvl w:ilvl="6" w:tplc="8D5EC7B4">
      <w:numFmt w:val="bullet"/>
      <w:lvlText w:val="•"/>
      <w:lvlJc w:val="left"/>
      <w:pPr>
        <w:ind w:left="1997" w:hanging="360"/>
      </w:pPr>
      <w:rPr>
        <w:rFonts w:hint="default"/>
        <w:lang w:val="en-US" w:eastAsia="en-US" w:bidi="ar-SA"/>
      </w:rPr>
    </w:lvl>
    <w:lvl w:ilvl="7" w:tplc="DCF06C4C">
      <w:numFmt w:val="bullet"/>
      <w:lvlText w:val="•"/>
      <w:lvlJc w:val="left"/>
      <w:pPr>
        <w:ind w:left="2193" w:hanging="360"/>
      </w:pPr>
      <w:rPr>
        <w:rFonts w:hint="default"/>
        <w:lang w:val="en-US" w:eastAsia="en-US" w:bidi="ar-SA"/>
      </w:rPr>
    </w:lvl>
    <w:lvl w:ilvl="8" w:tplc="2A5EC86E">
      <w:numFmt w:val="bullet"/>
      <w:lvlText w:val="•"/>
      <w:lvlJc w:val="left"/>
      <w:pPr>
        <w:ind w:left="2389" w:hanging="360"/>
      </w:pPr>
      <w:rPr>
        <w:rFonts w:hint="default"/>
        <w:lang w:val="en-US" w:eastAsia="en-US" w:bidi="ar-SA"/>
      </w:rPr>
    </w:lvl>
  </w:abstractNum>
  <w:abstractNum w:abstractNumId="35" w15:restartNumberingAfterBreak="0">
    <w:nsid w:val="5E646AE2"/>
    <w:multiLevelType w:val="hybridMultilevel"/>
    <w:tmpl w:val="6DB0503E"/>
    <w:lvl w:ilvl="0" w:tplc="C4EC2460">
      <w:numFmt w:val="bullet"/>
      <w:lvlText w:val=""/>
      <w:lvlJc w:val="left"/>
      <w:pPr>
        <w:ind w:left="467" w:hanging="360"/>
      </w:pPr>
      <w:rPr>
        <w:rFonts w:ascii="Symbol" w:eastAsia="Symbol" w:hAnsi="Symbol" w:cs="Symbol" w:hint="default"/>
        <w:b w:val="0"/>
        <w:bCs w:val="0"/>
        <w:i w:val="0"/>
        <w:iCs w:val="0"/>
        <w:w w:val="99"/>
        <w:sz w:val="20"/>
        <w:szCs w:val="20"/>
        <w:lang w:val="en-US" w:eastAsia="en-US" w:bidi="ar-SA"/>
      </w:rPr>
    </w:lvl>
    <w:lvl w:ilvl="1" w:tplc="DA80F0AC">
      <w:numFmt w:val="bullet"/>
      <w:lvlText w:val="•"/>
      <w:lvlJc w:val="left"/>
      <w:pPr>
        <w:ind w:left="1492" w:hanging="360"/>
      </w:pPr>
      <w:rPr>
        <w:rFonts w:hint="default"/>
        <w:lang w:val="en-US" w:eastAsia="en-US" w:bidi="ar-SA"/>
      </w:rPr>
    </w:lvl>
    <w:lvl w:ilvl="2" w:tplc="B980F522">
      <w:numFmt w:val="bullet"/>
      <w:lvlText w:val="•"/>
      <w:lvlJc w:val="left"/>
      <w:pPr>
        <w:ind w:left="2524" w:hanging="360"/>
      </w:pPr>
      <w:rPr>
        <w:rFonts w:hint="default"/>
        <w:lang w:val="en-US" w:eastAsia="en-US" w:bidi="ar-SA"/>
      </w:rPr>
    </w:lvl>
    <w:lvl w:ilvl="3" w:tplc="9E34A6AC">
      <w:numFmt w:val="bullet"/>
      <w:lvlText w:val="•"/>
      <w:lvlJc w:val="left"/>
      <w:pPr>
        <w:ind w:left="3556" w:hanging="360"/>
      </w:pPr>
      <w:rPr>
        <w:rFonts w:hint="default"/>
        <w:lang w:val="en-US" w:eastAsia="en-US" w:bidi="ar-SA"/>
      </w:rPr>
    </w:lvl>
    <w:lvl w:ilvl="4" w:tplc="BF628D90">
      <w:numFmt w:val="bullet"/>
      <w:lvlText w:val="•"/>
      <w:lvlJc w:val="left"/>
      <w:pPr>
        <w:ind w:left="4588" w:hanging="360"/>
      </w:pPr>
      <w:rPr>
        <w:rFonts w:hint="default"/>
        <w:lang w:val="en-US" w:eastAsia="en-US" w:bidi="ar-SA"/>
      </w:rPr>
    </w:lvl>
    <w:lvl w:ilvl="5" w:tplc="2E48011E">
      <w:numFmt w:val="bullet"/>
      <w:lvlText w:val="•"/>
      <w:lvlJc w:val="left"/>
      <w:pPr>
        <w:ind w:left="5620" w:hanging="360"/>
      </w:pPr>
      <w:rPr>
        <w:rFonts w:hint="default"/>
        <w:lang w:val="en-US" w:eastAsia="en-US" w:bidi="ar-SA"/>
      </w:rPr>
    </w:lvl>
    <w:lvl w:ilvl="6" w:tplc="26864BB8">
      <w:numFmt w:val="bullet"/>
      <w:lvlText w:val="•"/>
      <w:lvlJc w:val="left"/>
      <w:pPr>
        <w:ind w:left="6652" w:hanging="360"/>
      </w:pPr>
      <w:rPr>
        <w:rFonts w:hint="default"/>
        <w:lang w:val="en-US" w:eastAsia="en-US" w:bidi="ar-SA"/>
      </w:rPr>
    </w:lvl>
    <w:lvl w:ilvl="7" w:tplc="4D2A9610">
      <w:numFmt w:val="bullet"/>
      <w:lvlText w:val="•"/>
      <w:lvlJc w:val="left"/>
      <w:pPr>
        <w:ind w:left="7684" w:hanging="360"/>
      </w:pPr>
      <w:rPr>
        <w:rFonts w:hint="default"/>
        <w:lang w:val="en-US" w:eastAsia="en-US" w:bidi="ar-SA"/>
      </w:rPr>
    </w:lvl>
    <w:lvl w:ilvl="8" w:tplc="8222F7CC">
      <w:numFmt w:val="bullet"/>
      <w:lvlText w:val="•"/>
      <w:lvlJc w:val="left"/>
      <w:pPr>
        <w:ind w:left="8716" w:hanging="360"/>
      </w:pPr>
      <w:rPr>
        <w:rFonts w:hint="default"/>
        <w:lang w:val="en-US" w:eastAsia="en-US" w:bidi="ar-SA"/>
      </w:rPr>
    </w:lvl>
  </w:abstractNum>
  <w:abstractNum w:abstractNumId="36" w15:restartNumberingAfterBreak="0">
    <w:nsid w:val="638E051C"/>
    <w:multiLevelType w:val="hybridMultilevel"/>
    <w:tmpl w:val="680AA66A"/>
    <w:lvl w:ilvl="0" w:tplc="A1968FAC">
      <w:numFmt w:val="bullet"/>
      <w:lvlText w:val=""/>
      <w:lvlJc w:val="left"/>
      <w:pPr>
        <w:ind w:left="558" w:hanging="93"/>
      </w:pPr>
      <w:rPr>
        <w:rFonts w:ascii="Symbol" w:eastAsia="Symbol" w:hAnsi="Symbol" w:cs="Symbol" w:hint="default"/>
        <w:b w:val="0"/>
        <w:bCs w:val="0"/>
        <w:i w:val="0"/>
        <w:iCs w:val="0"/>
        <w:w w:val="99"/>
        <w:sz w:val="18"/>
        <w:szCs w:val="18"/>
        <w:lang w:val="en-US" w:eastAsia="en-US" w:bidi="ar-SA"/>
      </w:rPr>
    </w:lvl>
    <w:lvl w:ilvl="1" w:tplc="2894FA18">
      <w:numFmt w:val="bullet"/>
      <w:lvlText w:val="•"/>
      <w:lvlJc w:val="left"/>
      <w:pPr>
        <w:ind w:left="1375" w:hanging="93"/>
      </w:pPr>
      <w:rPr>
        <w:rFonts w:hint="default"/>
        <w:lang w:val="en-US" w:eastAsia="en-US" w:bidi="ar-SA"/>
      </w:rPr>
    </w:lvl>
    <w:lvl w:ilvl="2" w:tplc="298642F8">
      <w:numFmt w:val="bullet"/>
      <w:lvlText w:val="•"/>
      <w:lvlJc w:val="left"/>
      <w:pPr>
        <w:ind w:left="2190" w:hanging="93"/>
      </w:pPr>
      <w:rPr>
        <w:rFonts w:hint="default"/>
        <w:lang w:val="en-US" w:eastAsia="en-US" w:bidi="ar-SA"/>
      </w:rPr>
    </w:lvl>
    <w:lvl w:ilvl="3" w:tplc="ADD2E274">
      <w:numFmt w:val="bullet"/>
      <w:lvlText w:val="•"/>
      <w:lvlJc w:val="left"/>
      <w:pPr>
        <w:ind w:left="3005" w:hanging="93"/>
      </w:pPr>
      <w:rPr>
        <w:rFonts w:hint="default"/>
        <w:lang w:val="en-US" w:eastAsia="en-US" w:bidi="ar-SA"/>
      </w:rPr>
    </w:lvl>
    <w:lvl w:ilvl="4" w:tplc="2FB482DC">
      <w:numFmt w:val="bullet"/>
      <w:lvlText w:val="•"/>
      <w:lvlJc w:val="left"/>
      <w:pPr>
        <w:ind w:left="3821" w:hanging="93"/>
      </w:pPr>
      <w:rPr>
        <w:rFonts w:hint="default"/>
        <w:lang w:val="en-US" w:eastAsia="en-US" w:bidi="ar-SA"/>
      </w:rPr>
    </w:lvl>
    <w:lvl w:ilvl="5" w:tplc="CA4C42CE">
      <w:numFmt w:val="bullet"/>
      <w:lvlText w:val="•"/>
      <w:lvlJc w:val="left"/>
      <w:pPr>
        <w:ind w:left="4636" w:hanging="93"/>
      </w:pPr>
      <w:rPr>
        <w:rFonts w:hint="default"/>
        <w:lang w:val="en-US" w:eastAsia="en-US" w:bidi="ar-SA"/>
      </w:rPr>
    </w:lvl>
    <w:lvl w:ilvl="6" w:tplc="294A424C">
      <w:numFmt w:val="bullet"/>
      <w:lvlText w:val="•"/>
      <w:lvlJc w:val="left"/>
      <w:pPr>
        <w:ind w:left="5451" w:hanging="93"/>
      </w:pPr>
      <w:rPr>
        <w:rFonts w:hint="default"/>
        <w:lang w:val="en-US" w:eastAsia="en-US" w:bidi="ar-SA"/>
      </w:rPr>
    </w:lvl>
    <w:lvl w:ilvl="7" w:tplc="D40A42DC">
      <w:numFmt w:val="bullet"/>
      <w:lvlText w:val="•"/>
      <w:lvlJc w:val="left"/>
      <w:pPr>
        <w:ind w:left="6267" w:hanging="93"/>
      </w:pPr>
      <w:rPr>
        <w:rFonts w:hint="default"/>
        <w:lang w:val="en-US" w:eastAsia="en-US" w:bidi="ar-SA"/>
      </w:rPr>
    </w:lvl>
    <w:lvl w:ilvl="8" w:tplc="65FCE7F4">
      <w:numFmt w:val="bullet"/>
      <w:lvlText w:val="•"/>
      <w:lvlJc w:val="left"/>
      <w:pPr>
        <w:ind w:left="7082" w:hanging="93"/>
      </w:pPr>
      <w:rPr>
        <w:rFonts w:hint="default"/>
        <w:lang w:val="en-US" w:eastAsia="en-US" w:bidi="ar-SA"/>
      </w:rPr>
    </w:lvl>
  </w:abstractNum>
  <w:abstractNum w:abstractNumId="37" w15:restartNumberingAfterBreak="0">
    <w:nsid w:val="63AB6E0D"/>
    <w:multiLevelType w:val="hybridMultilevel"/>
    <w:tmpl w:val="5394CDA0"/>
    <w:lvl w:ilvl="0" w:tplc="FD94C67A">
      <w:numFmt w:val="bullet"/>
      <w:lvlText w:val=""/>
      <w:lvlJc w:val="left"/>
      <w:pPr>
        <w:ind w:left="823" w:hanging="360"/>
      </w:pPr>
      <w:rPr>
        <w:rFonts w:ascii="Symbol" w:eastAsia="Symbol" w:hAnsi="Symbol" w:cs="Symbol" w:hint="default"/>
        <w:b w:val="0"/>
        <w:bCs w:val="0"/>
        <w:i w:val="0"/>
        <w:iCs w:val="0"/>
        <w:w w:val="99"/>
        <w:sz w:val="20"/>
        <w:szCs w:val="20"/>
        <w:lang w:val="en-US" w:eastAsia="en-US" w:bidi="ar-SA"/>
      </w:rPr>
    </w:lvl>
    <w:lvl w:ilvl="1" w:tplc="DA2C7714">
      <w:numFmt w:val="bullet"/>
      <w:lvlText w:val="•"/>
      <w:lvlJc w:val="left"/>
      <w:pPr>
        <w:ind w:left="1016" w:hanging="360"/>
      </w:pPr>
      <w:rPr>
        <w:rFonts w:hint="default"/>
        <w:lang w:val="en-US" w:eastAsia="en-US" w:bidi="ar-SA"/>
      </w:rPr>
    </w:lvl>
    <w:lvl w:ilvl="2" w:tplc="B5B42D5C">
      <w:numFmt w:val="bullet"/>
      <w:lvlText w:val="•"/>
      <w:lvlJc w:val="left"/>
      <w:pPr>
        <w:ind w:left="1212" w:hanging="360"/>
      </w:pPr>
      <w:rPr>
        <w:rFonts w:hint="default"/>
        <w:lang w:val="en-US" w:eastAsia="en-US" w:bidi="ar-SA"/>
      </w:rPr>
    </w:lvl>
    <w:lvl w:ilvl="3" w:tplc="81946DBA">
      <w:numFmt w:val="bullet"/>
      <w:lvlText w:val="•"/>
      <w:lvlJc w:val="left"/>
      <w:pPr>
        <w:ind w:left="1408" w:hanging="360"/>
      </w:pPr>
      <w:rPr>
        <w:rFonts w:hint="default"/>
        <w:lang w:val="en-US" w:eastAsia="en-US" w:bidi="ar-SA"/>
      </w:rPr>
    </w:lvl>
    <w:lvl w:ilvl="4" w:tplc="E812A620">
      <w:numFmt w:val="bullet"/>
      <w:lvlText w:val="•"/>
      <w:lvlJc w:val="left"/>
      <w:pPr>
        <w:ind w:left="1604" w:hanging="360"/>
      </w:pPr>
      <w:rPr>
        <w:rFonts w:hint="default"/>
        <w:lang w:val="en-US" w:eastAsia="en-US" w:bidi="ar-SA"/>
      </w:rPr>
    </w:lvl>
    <w:lvl w:ilvl="5" w:tplc="A2C26404">
      <w:numFmt w:val="bullet"/>
      <w:lvlText w:val="•"/>
      <w:lvlJc w:val="left"/>
      <w:pPr>
        <w:ind w:left="1801" w:hanging="360"/>
      </w:pPr>
      <w:rPr>
        <w:rFonts w:hint="default"/>
        <w:lang w:val="en-US" w:eastAsia="en-US" w:bidi="ar-SA"/>
      </w:rPr>
    </w:lvl>
    <w:lvl w:ilvl="6" w:tplc="5E0E9A66">
      <w:numFmt w:val="bullet"/>
      <w:lvlText w:val="•"/>
      <w:lvlJc w:val="left"/>
      <w:pPr>
        <w:ind w:left="1997" w:hanging="360"/>
      </w:pPr>
      <w:rPr>
        <w:rFonts w:hint="default"/>
        <w:lang w:val="en-US" w:eastAsia="en-US" w:bidi="ar-SA"/>
      </w:rPr>
    </w:lvl>
    <w:lvl w:ilvl="7" w:tplc="AC70D9CC">
      <w:numFmt w:val="bullet"/>
      <w:lvlText w:val="•"/>
      <w:lvlJc w:val="left"/>
      <w:pPr>
        <w:ind w:left="2193" w:hanging="360"/>
      </w:pPr>
      <w:rPr>
        <w:rFonts w:hint="default"/>
        <w:lang w:val="en-US" w:eastAsia="en-US" w:bidi="ar-SA"/>
      </w:rPr>
    </w:lvl>
    <w:lvl w:ilvl="8" w:tplc="19BA594C">
      <w:numFmt w:val="bullet"/>
      <w:lvlText w:val="•"/>
      <w:lvlJc w:val="left"/>
      <w:pPr>
        <w:ind w:left="2389" w:hanging="360"/>
      </w:pPr>
      <w:rPr>
        <w:rFonts w:hint="default"/>
        <w:lang w:val="en-US" w:eastAsia="en-US" w:bidi="ar-SA"/>
      </w:rPr>
    </w:lvl>
  </w:abstractNum>
  <w:abstractNum w:abstractNumId="38" w15:restartNumberingAfterBreak="0">
    <w:nsid w:val="64141354"/>
    <w:multiLevelType w:val="hybridMultilevel"/>
    <w:tmpl w:val="5184BDCE"/>
    <w:lvl w:ilvl="0" w:tplc="144C11B4">
      <w:start w:val="1"/>
      <w:numFmt w:val="decimal"/>
      <w:lvlText w:val="%1."/>
      <w:lvlJc w:val="left"/>
      <w:pPr>
        <w:ind w:left="840" w:hanging="360"/>
      </w:pPr>
      <w:rPr>
        <w:rFonts w:ascii="Segoe UI" w:eastAsia="Segoe UI" w:hAnsi="Segoe UI" w:cs="Segoe UI" w:hint="default"/>
        <w:b w:val="0"/>
        <w:bCs w:val="0"/>
        <w:i w:val="0"/>
        <w:iCs w:val="0"/>
        <w:w w:val="99"/>
        <w:sz w:val="20"/>
        <w:szCs w:val="20"/>
        <w:lang w:val="en-US" w:eastAsia="en-US" w:bidi="ar-SA"/>
      </w:rPr>
    </w:lvl>
    <w:lvl w:ilvl="1" w:tplc="8F94C73C">
      <w:numFmt w:val="bullet"/>
      <w:lvlText w:val="•"/>
      <w:lvlJc w:val="left"/>
      <w:pPr>
        <w:ind w:left="1864" w:hanging="360"/>
      </w:pPr>
      <w:rPr>
        <w:rFonts w:hint="default"/>
        <w:lang w:val="en-US" w:eastAsia="en-US" w:bidi="ar-SA"/>
      </w:rPr>
    </w:lvl>
    <w:lvl w:ilvl="2" w:tplc="C5FCEC4E">
      <w:numFmt w:val="bullet"/>
      <w:lvlText w:val="•"/>
      <w:lvlJc w:val="left"/>
      <w:pPr>
        <w:ind w:left="2888" w:hanging="360"/>
      </w:pPr>
      <w:rPr>
        <w:rFonts w:hint="default"/>
        <w:lang w:val="en-US" w:eastAsia="en-US" w:bidi="ar-SA"/>
      </w:rPr>
    </w:lvl>
    <w:lvl w:ilvl="3" w:tplc="126AAE4C">
      <w:numFmt w:val="bullet"/>
      <w:lvlText w:val="•"/>
      <w:lvlJc w:val="left"/>
      <w:pPr>
        <w:ind w:left="3912" w:hanging="360"/>
      </w:pPr>
      <w:rPr>
        <w:rFonts w:hint="default"/>
        <w:lang w:val="en-US" w:eastAsia="en-US" w:bidi="ar-SA"/>
      </w:rPr>
    </w:lvl>
    <w:lvl w:ilvl="4" w:tplc="324281FC">
      <w:numFmt w:val="bullet"/>
      <w:lvlText w:val="•"/>
      <w:lvlJc w:val="left"/>
      <w:pPr>
        <w:ind w:left="4936" w:hanging="360"/>
      </w:pPr>
      <w:rPr>
        <w:rFonts w:hint="default"/>
        <w:lang w:val="en-US" w:eastAsia="en-US" w:bidi="ar-SA"/>
      </w:rPr>
    </w:lvl>
    <w:lvl w:ilvl="5" w:tplc="07C46ACC">
      <w:numFmt w:val="bullet"/>
      <w:lvlText w:val="•"/>
      <w:lvlJc w:val="left"/>
      <w:pPr>
        <w:ind w:left="5960" w:hanging="360"/>
      </w:pPr>
      <w:rPr>
        <w:rFonts w:hint="default"/>
        <w:lang w:val="en-US" w:eastAsia="en-US" w:bidi="ar-SA"/>
      </w:rPr>
    </w:lvl>
    <w:lvl w:ilvl="6" w:tplc="6EFEA950">
      <w:numFmt w:val="bullet"/>
      <w:lvlText w:val="•"/>
      <w:lvlJc w:val="left"/>
      <w:pPr>
        <w:ind w:left="6984" w:hanging="360"/>
      </w:pPr>
      <w:rPr>
        <w:rFonts w:hint="default"/>
        <w:lang w:val="en-US" w:eastAsia="en-US" w:bidi="ar-SA"/>
      </w:rPr>
    </w:lvl>
    <w:lvl w:ilvl="7" w:tplc="D5A013C2">
      <w:numFmt w:val="bullet"/>
      <w:lvlText w:val="•"/>
      <w:lvlJc w:val="left"/>
      <w:pPr>
        <w:ind w:left="8008" w:hanging="360"/>
      </w:pPr>
      <w:rPr>
        <w:rFonts w:hint="default"/>
        <w:lang w:val="en-US" w:eastAsia="en-US" w:bidi="ar-SA"/>
      </w:rPr>
    </w:lvl>
    <w:lvl w:ilvl="8" w:tplc="6128C390">
      <w:numFmt w:val="bullet"/>
      <w:lvlText w:val="•"/>
      <w:lvlJc w:val="left"/>
      <w:pPr>
        <w:ind w:left="9032" w:hanging="360"/>
      </w:pPr>
      <w:rPr>
        <w:rFonts w:hint="default"/>
        <w:lang w:val="en-US" w:eastAsia="en-US" w:bidi="ar-SA"/>
      </w:rPr>
    </w:lvl>
  </w:abstractNum>
  <w:abstractNum w:abstractNumId="39" w15:restartNumberingAfterBreak="0">
    <w:nsid w:val="682C2D5E"/>
    <w:multiLevelType w:val="hybridMultilevel"/>
    <w:tmpl w:val="36F0F280"/>
    <w:lvl w:ilvl="0" w:tplc="B694EB9A">
      <w:start w:val="10"/>
      <w:numFmt w:val="decimal"/>
      <w:lvlText w:val="%1."/>
      <w:lvlJc w:val="left"/>
      <w:pPr>
        <w:ind w:left="823" w:hanging="360"/>
      </w:pPr>
      <w:rPr>
        <w:rFonts w:ascii="Segoe UI" w:eastAsia="Segoe UI" w:hAnsi="Segoe UI" w:cs="Segoe UI" w:hint="default"/>
        <w:b w:val="0"/>
        <w:bCs w:val="0"/>
        <w:i w:val="0"/>
        <w:iCs w:val="0"/>
        <w:w w:val="99"/>
        <w:sz w:val="20"/>
        <w:szCs w:val="20"/>
        <w:lang w:val="en-US" w:eastAsia="en-US" w:bidi="ar-SA"/>
      </w:rPr>
    </w:lvl>
    <w:lvl w:ilvl="1" w:tplc="F2E870D2">
      <w:numFmt w:val="bullet"/>
      <w:lvlText w:val="•"/>
      <w:lvlJc w:val="left"/>
      <w:pPr>
        <w:ind w:left="1285" w:hanging="360"/>
      </w:pPr>
      <w:rPr>
        <w:rFonts w:hint="default"/>
        <w:lang w:val="en-US" w:eastAsia="en-US" w:bidi="ar-SA"/>
      </w:rPr>
    </w:lvl>
    <w:lvl w:ilvl="2" w:tplc="AC98E1CE">
      <w:numFmt w:val="bullet"/>
      <w:lvlText w:val="•"/>
      <w:lvlJc w:val="left"/>
      <w:pPr>
        <w:ind w:left="1751" w:hanging="360"/>
      </w:pPr>
      <w:rPr>
        <w:rFonts w:hint="default"/>
        <w:lang w:val="en-US" w:eastAsia="en-US" w:bidi="ar-SA"/>
      </w:rPr>
    </w:lvl>
    <w:lvl w:ilvl="3" w:tplc="48CAD1BA">
      <w:numFmt w:val="bullet"/>
      <w:lvlText w:val="•"/>
      <w:lvlJc w:val="left"/>
      <w:pPr>
        <w:ind w:left="2217" w:hanging="360"/>
      </w:pPr>
      <w:rPr>
        <w:rFonts w:hint="default"/>
        <w:lang w:val="en-US" w:eastAsia="en-US" w:bidi="ar-SA"/>
      </w:rPr>
    </w:lvl>
    <w:lvl w:ilvl="4" w:tplc="6308AEF0">
      <w:numFmt w:val="bullet"/>
      <w:lvlText w:val="•"/>
      <w:lvlJc w:val="left"/>
      <w:pPr>
        <w:ind w:left="2683" w:hanging="360"/>
      </w:pPr>
      <w:rPr>
        <w:rFonts w:hint="default"/>
        <w:lang w:val="en-US" w:eastAsia="en-US" w:bidi="ar-SA"/>
      </w:rPr>
    </w:lvl>
    <w:lvl w:ilvl="5" w:tplc="9F96C246">
      <w:numFmt w:val="bullet"/>
      <w:lvlText w:val="•"/>
      <w:lvlJc w:val="left"/>
      <w:pPr>
        <w:ind w:left="3149" w:hanging="360"/>
      </w:pPr>
      <w:rPr>
        <w:rFonts w:hint="default"/>
        <w:lang w:val="en-US" w:eastAsia="en-US" w:bidi="ar-SA"/>
      </w:rPr>
    </w:lvl>
    <w:lvl w:ilvl="6" w:tplc="B2B44274">
      <w:numFmt w:val="bullet"/>
      <w:lvlText w:val="•"/>
      <w:lvlJc w:val="left"/>
      <w:pPr>
        <w:ind w:left="3615" w:hanging="360"/>
      </w:pPr>
      <w:rPr>
        <w:rFonts w:hint="default"/>
        <w:lang w:val="en-US" w:eastAsia="en-US" w:bidi="ar-SA"/>
      </w:rPr>
    </w:lvl>
    <w:lvl w:ilvl="7" w:tplc="D06A192A">
      <w:numFmt w:val="bullet"/>
      <w:lvlText w:val="•"/>
      <w:lvlJc w:val="left"/>
      <w:pPr>
        <w:ind w:left="4081" w:hanging="360"/>
      </w:pPr>
      <w:rPr>
        <w:rFonts w:hint="default"/>
        <w:lang w:val="en-US" w:eastAsia="en-US" w:bidi="ar-SA"/>
      </w:rPr>
    </w:lvl>
    <w:lvl w:ilvl="8" w:tplc="A864B0C6">
      <w:numFmt w:val="bullet"/>
      <w:lvlText w:val="•"/>
      <w:lvlJc w:val="left"/>
      <w:pPr>
        <w:ind w:left="4547" w:hanging="360"/>
      </w:pPr>
      <w:rPr>
        <w:rFonts w:hint="default"/>
        <w:lang w:val="en-US" w:eastAsia="en-US" w:bidi="ar-SA"/>
      </w:rPr>
    </w:lvl>
  </w:abstractNum>
  <w:abstractNum w:abstractNumId="40" w15:restartNumberingAfterBreak="0">
    <w:nsid w:val="70316185"/>
    <w:multiLevelType w:val="hybridMultilevel"/>
    <w:tmpl w:val="F190BD3C"/>
    <w:lvl w:ilvl="0" w:tplc="59B260BC">
      <w:numFmt w:val="bullet"/>
      <w:lvlText w:val=""/>
      <w:lvlJc w:val="left"/>
      <w:pPr>
        <w:ind w:left="828" w:hanging="360"/>
      </w:pPr>
      <w:rPr>
        <w:rFonts w:ascii="Symbol" w:eastAsia="Symbol" w:hAnsi="Symbol" w:cs="Symbol" w:hint="default"/>
        <w:b w:val="0"/>
        <w:bCs w:val="0"/>
        <w:i w:val="0"/>
        <w:iCs w:val="0"/>
        <w:w w:val="99"/>
        <w:sz w:val="20"/>
        <w:szCs w:val="20"/>
        <w:lang w:val="en-US" w:eastAsia="en-US" w:bidi="ar-SA"/>
      </w:rPr>
    </w:lvl>
    <w:lvl w:ilvl="1" w:tplc="9A02A680">
      <w:numFmt w:val="bullet"/>
      <w:lvlText w:val="•"/>
      <w:lvlJc w:val="left"/>
      <w:pPr>
        <w:ind w:left="1672" w:hanging="360"/>
      </w:pPr>
      <w:rPr>
        <w:rFonts w:hint="default"/>
        <w:lang w:val="en-US" w:eastAsia="en-US" w:bidi="ar-SA"/>
      </w:rPr>
    </w:lvl>
    <w:lvl w:ilvl="2" w:tplc="209C4120">
      <w:numFmt w:val="bullet"/>
      <w:lvlText w:val="•"/>
      <w:lvlJc w:val="left"/>
      <w:pPr>
        <w:ind w:left="2525" w:hanging="360"/>
      </w:pPr>
      <w:rPr>
        <w:rFonts w:hint="default"/>
        <w:lang w:val="en-US" w:eastAsia="en-US" w:bidi="ar-SA"/>
      </w:rPr>
    </w:lvl>
    <w:lvl w:ilvl="3" w:tplc="CFD0EFEE">
      <w:numFmt w:val="bullet"/>
      <w:lvlText w:val="•"/>
      <w:lvlJc w:val="left"/>
      <w:pPr>
        <w:ind w:left="3377" w:hanging="360"/>
      </w:pPr>
      <w:rPr>
        <w:rFonts w:hint="default"/>
        <w:lang w:val="en-US" w:eastAsia="en-US" w:bidi="ar-SA"/>
      </w:rPr>
    </w:lvl>
    <w:lvl w:ilvl="4" w:tplc="43E0516E">
      <w:numFmt w:val="bullet"/>
      <w:lvlText w:val="•"/>
      <w:lvlJc w:val="left"/>
      <w:pPr>
        <w:ind w:left="4230" w:hanging="360"/>
      </w:pPr>
      <w:rPr>
        <w:rFonts w:hint="default"/>
        <w:lang w:val="en-US" w:eastAsia="en-US" w:bidi="ar-SA"/>
      </w:rPr>
    </w:lvl>
    <w:lvl w:ilvl="5" w:tplc="3C52999E">
      <w:numFmt w:val="bullet"/>
      <w:lvlText w:val="•"/>
      <w:lvlJc w:val="left"/>
      <w:pPr>
        <w:ind w:left="5082" w:hanging="360"/>
      </w:pPr>
      <w:rPr>
        <w:rFonts w:hint="default"/>
        <w:lang w:val="en-US" w:eastAsia="en-US" w:bidi="ar-SA"/>
      </w:rPr>
    </w:lvl>
    <w:lvl w:ilvl="6" w:tplc="A95A7E52">
      <w:numFmt w:val="bullet"/>
      <w:lvlText w:val="•"/>
      <w:lvlJc w:val="left"/>
      <w:pPr>
        <w:ind w:left="5935" w:hanging="360"/>
      </w:pPr>
      <w:rPr>
        <w:rFonts w:hint="default"/>
        <w:lang w:val="en-US" w:eastAsia="en-US" w:bidi="ar-SA"/>
      </w:rPr>
    </w:lvl>
    <w:lvl w:ilvl="7" w:tplc="951E29EE">
      <w:numFmt w:val="bullet"/>
      <w:lvlText w:val="•"/>
      <w:lvlJc w:val="left"/>
      <w:pPr>
        <w:ind w:left="6787" w:hanging="360"/>
      </w:pPr>
      <w:rPr>
        <w:rFonts w:hint="default"/>
        <w:lang w:val="en-US" w:eastAsia="en-US" w:bidi="ar-SA"/>
      </w:rPr>
    </w:lvl>
    <w:lvl w:ilvl="8" w:tplc="EE502240">
      <w:numFmt w:val="bullet"/>
      <w:lvlText w:val="•"/>
      <w:lvlJc w:val="left"/>
      <w:pPr>
        <w:ind w:left="7640" w:hanging="360"/>
      </w:pPr>
      <w:rPr>
        <w:rFonts w:hint="default"/>
        <w:lang w:val="en-US" w:eastAsia="en-US" w:bidi="ar-SA"/>
      </w:rPr>
    </w:lvl>
  </w:abstractNum>
  <w:abstractNum w:abstractNumId="41" w15:restartNumberingAfterBreak="0">
    <w:nsid w:val="71035DA2"/>
    <w:multiLevelType w:val="hybridMultilevel"/>
    <w:tmpl w:val="98709486"/>
    <w:lvl w:ilvl="0" w:tplc="5ABE8A56">
      <w:start w:val="14"/>
      <w:numFmt w:val="decimal"/>
      <w:lvlText w:val="%1."/>
      <w:lvlJc w:val="left"/>
      <w:pPr>
        <w:ind w:left="823" w:hanging="360"/>
      </w:pPr>
      <w:rPr>
        <w:rFonts w:ascii="Segoe UI" w:eastAsia="Segoe UI" w:hAnsi="Segoe UI" w:cs="Segoe UI" w:hint="default"/>
        <w:b w:val="0"/>
        <w:bCs w:val="0"/>
        <w:i w:val="0"/>
        <w:iCs w:val="0"/>
        <w:w w:val="99"/>
        <w:sz w:val="20"/>
        <w:szCs w:val="20"/>
        <w:lang w:val="en-US" w:eastAsia="en-US" w:bidi="ar-SA"/>
      </w:rPr>
    </w:lvl>
    <w:lvl w:ilvl="1" w:tplc="8E722DB4">
      <w:numFmt w:val="bullet"/>
      <w:lvlText w:val=""/>
      <w:lvlJc w:val="left"/>
      <w:pPr>
        <w:ind w:left="1159" w:hanging="360"/>
      </w:pPr>
      <w:rPr>
        <w:rFonts w:ascii="Symbol" w:eastAsia="Symbol" w:hAnsi="Symbol" w:cs="Symbol" w:hint="default"/>
        <w:b w:val="0"/>
        <w:bCs w:val="0"/>
        <w:i w:val="0"/>
        <w:iCs w:val="0"/>
        <w:w w:val="99"/>
        <w:sz w:val="20"/>
        <w:szCs w:val="20"/>
        <w:lang w:val="en-US" w:eastAsia="en-US" w:bidi="ar-SA"/>
      </w:rPr>
    </w:lvl>
    <w:lvl w:ilvl="2" w:tplc="ADD4468A">
      <w:numFmt w:val="bullet"/>
      <w:lvlText w:val="•"/>
      <w:lvlJc w:val="left"/>
      <w:pPr>
        <w:ind w:left="1639" w:hanging="360"/>
      </w:pPr>
      <w:rPr>
        <w:rFonts w:hint="default"/>
        <w:lang w:val="en-US" w:eastAsia="en-US" w:bidi="ar-SA"/>
      </w:rPr>
    </w:lvl>
    <w:lvl w:ilvl="3" w:tplc="B2AE37A6">
      <w:numFmt w:val="bullet"/>
      <w:lvlText w:val="•"/>
      <w:lvlJc w:val="left"/>
      <w:pPr>
        <w:ind w:left="2119" w:hanging="360"/>
      </w:pPr>
      <w:rPr>
        <w:rFonts w:hint="default"/>
        <w:lang w:val="en-US" w:eastAsia="en-US" w:bidi="ar-SA"/>
      </w:rPr>
    </w:lvl>
    <w:lvl w:ilvl="4" w:tplc="6AA80796">
      <w:numFmt w:val="bullet"/>
      <w:lvlText w:val="•"/>
      <w:lvlJc w:val="left"/>
      <w:pPr>
        <w:ind w:left="2599" w:hanging="360"/>
      </w:pPr>
      <w:rPr>
        <w:rFonts w:hint="default"/>
        <w:lang w:val="en-US" w:eastAsia="en-US" w:bidi="ar-SA"/>
      </w:rPr>
    </w:lvl>
    <w:lvl w:ilvl="5" w:tplc="53EE6B5E">
      <w:numFmt w:val="bullet"/>
      <w:lvlText w:val="•"/>
      <w:lvlJc w:val="left"/>
      <w:pPr>
        <w:ind w:left="3079" w:hanging="360"/>
      </w:pPr>
      <w:rPr>
        <w:rFonts w:hint="default"/>
        <w:lang w:val="en-US" w:eastAsia="en-US" w:bidi="ar-SA"/>
      </w:rPr>
    </w:lvl>
    <w:lvl w:ilvl="6" w:tplc="6FB28AC2">
      <w:numFmt w:val="bullet"/>
      <w:lvlText w:val="•"/>
      <w:lvlJc w:val="left"/>
      <w:pPr>
        <w:ind w:left="3559" w:hanging="360"/>
      </w:pPr>
      <w:rPr>
        <w:rFonts w:hint="default"/>
        <w:lang w:val="en-US" w:eastAsia="en-US" w:bidi="ar-SA"/>
      </w:rPr>
    </w:lvl>
    <w:lvl w:ilvl="7" w:tplc="B7BE8242">
      <w:numFmt w:val="bullet"/>
      <w:lvlText w:val="•"/>
      <w:lvlJc w:val="left"/>
      <w:pPr>
        <w:ind w:left="4039" w:hanging="360"/>
      </w:pPr>
      <w:rPr>
        <w:rFonts w:hint="default"/>
        <w:lang w:val="en-US" w:eastAsia="en-US" w:bidi="ar-SA"/>
      </w:rPr>
    </w:lvl>
    <w:lvl w:ilvl="8" w:tplc="C53057AE">
      <w:numFmt w:val="bullet"/>
      <w:lvlText w:val="•"/>
      <w:lvlJc w:val="left"/>
      <w:pPr>
        <w:ind w:left="4519" w:hanging="360"/>
      </w:pPr>
      <w:rPr>
        <w:rFonts w:hint="default"/>
        <w:lang w:val="en-US" w:eastAsia="en-US" w:bidi="ar-SA"/>
      </w:rPr>
    </w:lvl>
  </w:abstractNum>
  <w:abstractNum w:abstractNumId="42" w15:restartNumberingAfterBreak="0">
    <w:nsid w:val="73282756"/>
    <w:multiLevelType w:val="hybridMultilevel"/>
    <w:tmpl w:val="9976F210"/>
    <w:lvl w:ilvl="0" w:tplc="06EE284E">
      <w:numFmt w:val="bullet"/>
      <w:lvlText w:val=""/>
      <w:lvlJc w:val="left"/>
      <w:pPr>
        <w:ind w:left="532" w:hanging="360"/>
      </w:pPr>
      <w:rPr>
        <w:rFonts w:ascii="Symbol" w:eastAsia="Symbol" w:hAnsi="Symbol" w:cs="Symbol" w:hint="default"/>
        <w:b w:val="0"/>
        <w:bCs w:val="0"/>
        <w:i w:val="0"/>
        <w:iCs w:val="0"/>
        <w:w w:val="99"/>
        <w:sz w:val="20"/>
        <w:szCs w:val="20"/>
        <w:lang w:val="en-US" w:eastAsia="en-US" w:bidi="ar-SA"/>
      </w:rPr>
    </w:lvl>
    <w:lvl w:ilvl="1" w:tplc="A3EE8B02">
      <w:numFmt w:val="bullet"/>
      <w:lvlText w:val="•"/>
      <w:lvlJc w:val="left"/>
      <w:pPr>
        <w:ind w:left="764" w:hanging="360"/>
      </w:pPr>
      <w:rPr>
        <w:rFonts w:hint="default"/>
        <w:lang w:val="en-US" w:eastAsia="en-US" w:bidi="ar-SA"/>
      </w:rPr>
    </w:lvl>
    <w:lvl w:ilvl="2" w:tplc="4E9C2E32">
      <w:numFmt w:val="bullet"/>
      <w:lvlText w:val="•"/>
      <w:lvlJc w:val="left"/>
      <w:pPr>
        <w:ind w:left="988" w:hanging="360"/>
      </w:pPr>
      <w:rPr>
        <w:rFonts w:hint="default"/>
        <w:lang w:val="en-US" w:eastAsia="en-US" w:bidi="ar-SA"/>
      </w:rPr>
    </w:lvl>
    <w:lvl w:ilvl="3" w:tplc="9EC09758">
      <w:numFmt w:val="bullet"/>
      <w:lvlText w:val="•"/>
      <w:lvlJc w:val="left"/>
      <w:pPr>
        <w:ind w:left="1212" w:hanging="360"/>
      </w:pPr>
      <w:rPr>
        <w:rFonts w:hint="default"/>
        <w:lang w:val="en-US" w:eastAsia="en-US" w:bidi="ar-SA"/>
      </w:rPr>
    </w:lvl>
    <w:lvl w:ilvl="4" w:tplc="B7D053B4">
      <w:numFmt w:val="bullet"/>
      <w:lvlText w:val="•"/>
      <w:lvlJc w:val="left"/>
      <w:pPr>
        <w:ind w:left="1436" w:hanging="360"/>
      </w:pPr>
      <w:rPr>
        <w:rFonts w:hint="default"/>
        <w:lang w:val="en-US" w:eastAsia="en-US" w:bidi="ar-SA"/>
      </w:rPr>
    </w:lvl>
    <w:lvl w:ilvl="5" w:tplc="88E89B00">
      <w:numFmt w:val="bullet"/>
      <w:lvlText w:val="•"/>
      <w:lvlJc w:val="left"/>
      <w:pPr>
        <w:ind w:left="1661" w:hanging="360"/>
      </w:pPr>
      <w:rPr>
        <w:rFonts w:hint="default"/>
        <w:lang w:val="en-US" w:eastAsia="en-US" w:bidi="ar-SA"/>
      </w:rPr>
    </w:lvl>
    <w:lvl w:ilvl="6" w:tplc="EDECF6FE">
      <w:numFmt w:val="bullet"/>
      <w:lvlText w:val="•"/>
      <w:lvlJc w:val="left"/>
      <w:pPr>
        <w:ind w:left="1885" w:hanging="360"/>
      </w:pPr>
      <w:rPr>
        <w:rFonts w:hint="default"/>
        <w:lang w:val="en-US" w:eastAsia="en-US" w:bidi="ar-SA"/>
      </w:rPr>
    </w:lvl>
    <w:lvl w:ilvl="7" w:tplc="35660948">
      <w:numFmt w:val="bullet"/>
      <w:lvlText w:val="•"/>
      <w:lvlJc w:val="left"/>
      <w:pPr>
        <w:ind w:left="2109" w:hanging="360"/>
      </w:pPr>
      <w:rPr>
        <w:rFonts w:hint="default"/>
        <w:lang w:val="en-US" w:eastAsia="en-US" w:bidi="ar-SA"/>
      </w:rPr>
    </w:lvl>
    <w:lvl w:ilvl="8" w:tplc="70C24A84">
      <w:numFmt w:val="bullet"/>
      <w:lvlText w:val="•"/>
      <w:lvlJc w:val="left"/>
      <w:pPr>
        <w:ind w:left="2333" w:hanging="360"/>
      </w:pPr>
      <w:rPr>
        <w:rFonts w:hint="default"/>
        <w:lang w:val="en-US" w:eastAsia="en-US" w:bidi="ar-SA"/>
      </w:rPr>
    </w:lvl>
  </w:abstractNum>
  <w:abstractNum w:abstractNumId="43" w15:restartNumberingAfterBreak="0">
    <w:nsid w:val="74B17A56"/>
    <w:multiLevelType w:val="hybridMultilevel"/>
    <w:tmpl w:val="F9B2D12E"/>
    <w:lvl w:ilvl="0" w:tplc="88A2335C">
      <w:numFmt w:val="bullet"/>
      <w:lvlText w:val=""/>
      <w:lvlJc w:val="left"/>
      <w:pPr>
        <w:ind w:left="555" w:hanging="93"/>
      </w:pPr>
      <w:rPr>
        <w:rFonts w:ascii="Symbol" w:eastAsia="Symbol" w:hAnsi="Symbol" w:cs="Symbol" w:hint="default"/>
        <w:b w:val="0"/>
        <w:bCs w:val="0"/>
        <w:i w:val="0"/>
        <w:iCs w:val="0"/>
        <w:w w:val="99"/>
        <w:sz w:val="18"/>
        <w:szCs w:val="18"/>
        <w:lang w:val="en-US" w:eastAsia="en-US" w:bidi="ar-SA"/>
      </w:rPr>
    </w:lvl>
    <w:lvl w:ilvl="1" w:tplc="A6267DD0">
      <w:numFmt w:val="bullet"/>
      <w:lvlText w:val="•"/>
      <w:lvlJc w:val="left"/>
      <w:pPr>
        <w:ind w:left="1304" w:hanging="93"/>
      </w:pPr>
      <w:rPr>
        <w:rFonts w:hint="default"/>
        <w:lang w:val="en-US" w:eastAsia="en-US" w:bidi="ar-SA"/>
      </w:rPr>
    </w:lvl>
    <w:lvl w:ilvl="2" w:tplc="374E2CDA">
      <w:numFmt w:val="bullet"/>
      <w:lvlText w:val="•"/>
      <w:lvlJc w:val="left"/>
      <w:pPr>
        <w:ind w:left="2049" w:hanging="93"/>
      </w:pPr>
      <w:rPr>
        <w:rFonts w:hint="default"/>
        <w:lang w:val="en-US" w:eastAsia="en-US" w:bidi="ar-SA"/>
      </w:rPr>
    </w:lvl>
    <w:lvl w:ilvl="3" w:tplc="EE96B1E8">
      <w:numFmt w:val="bullet"/>
      <w:lvlText w:val="•"/>
      <w:lvlJc w:val="left"/>
      <w:pPr>
        <w:ind w:left="2793" w:hanging="93"/>
      </w:pPr>
      <w:rPr>
        <w:rFonts w:hint="default"/>
        <w:lang w:val="en-US" w:eastAsia="en-US" w:bidi="ar-SA"/>
      </w:rPr>
    </w:lvl>
    <w:lvl w:ilvl="4" w:tplc="C2387656">
      <w:numFmt w:val="bullet"/>
      <w:lvlText w:val="•"/>
      <w:lvlJc w:val="left"/>
      <w:pPr>
        <w:ind w:left="3538" w:hanging="93"/>
      </w:pPr>
      <w:rPr>
        <w:rFonts w:hint="default"/>
        <w:lang w:val="en-US" w:eastAsia="en-US" w:bidi="ar-SA"/>
      </w:rPr>
    </w:lvl>
    <w:lvl w:ilvl="5" w:tplc="4AAE82E8">
      <w:numFmt w:val="bullet"/>
      <w:lvlText w:val="•"/>
      <w:lvlJc w:val="left"/>
      <w:pPr>
        <w:ind w:left="4283" w:hanging="93"/>
      </w:pPr>
      <w:rPr>
        <w:rFonts w:hint="default"/>
        <w:lang w:val="en-US" w:eastAsia="en-US" w:bidi="ar-SA"/>
      </w:rPr>
    </w:lvl>
    <w:lvl w:ilvl="6" w:tplc="6A1C0A7A">
      <w:numFmt w:val="bullet"/>
      <w:lvlText w:val="•"/>
      <w:lvlJc w:val="left"/>
      <w:pPr>
        <w:ind w:left="5027" w:hanging="93"/>
      </w:pPr>
      <w:rPr>
        <w:rFonts w:hint="default"/>
        <w:lang w:val="en-US" w:eastAsia="en-US" w:bidi="ar-SA"/>
      </w:rPr>
    </w:lvl>
    <w:lvl w:ilvl="7" w:tplc="313298E0">
      <w:numFmt w:val="bullet"/>
      <w:lvlText w:val="•"/>
      <w:lvlJc w:val="left"/>
      <w:pPr>
        <w:ind w:left="5772" w:hanging="93"/>
      </w:pPr>
      <w:rPr>
        <w:rFonts w:hint="default"/>
        <w:lang w:val="en-US" w:eastAsia="en-US" w:bidi="ar-SA"/>
      </w:rPr>
    </w:lvl>
    <w:lvl w:ilvl="8" w:tplc="5560CE2E">
      <w:numFmt w:val="bullet"/>
      <w:lvlText w:val="•"/>
      <w:lvlJc w:val="left"/>
      <w:pPr>
        <w:ind w:left="6516" w:hanging="93"/>
      </w:pPr>
      <w:rPr>
        <w:rFonts w:hint="default"/>
        <w:lang w:val="en-US" w:eastAsia="en-US" w:bidi="ar-SA"/>
      </w:rPr>
    </w:lvl>
  </w:abstractNum>
  <w:abstractNum w:abstractNumId="44" w15:restartNumberingAfterBreak="0">
    <w:nsid w:val="776A6745"/>
    <w:multiLevelType w:val="hybridMultilevel"/>
    <w:tmpl w:val="24DA0974"/>
    <w:lvl w:ilvl="0" w:tplc="03B45DDE">
      <w:numFmt w:val="bullet"/>
      <w:lvlText w:val=""/>
      <w:lvlJc w:val="left"/>
      <w:pPr>
        <w:ind w:left="828" w:hanging="360"/>
      </w:pPr>
      <w:rPr>
        <w:rFonts w:ascii="Symbol" w:eastAsia="Symbol" w:hAnsi="Symbol" w:cs="Symbol" w:hint="default"/>
        <w:b w:val="0"/>
        <w:bCs w:val="0"/>
        <w:i w:val="0"/>
        <w:iCs w:val="0"/>
        <w:w w:val="99"/>
        <w:sz w:val="20"/>
        <w:szCs w:val="20"/>
        <w:lang w:val="en-US" w:eastAsia="en-US" w:bidi="ar-SA"/>
      </w:rPr>
    </w:lvl>
    <w:lvl w:ilvl="1" w:tplc="7E3639AC">
      <w:numFmt w:val="bullet"/>
      <w:lvlText w:val="•"/>
      <w:lvlJc w:val="left"/>
      <w:pPr>
        <w:ind w:left="1672" w:hanging="360"/>
      </w:pPr>
      <w:rPr>
        <w:rFonts w:hint="default"/>
        <w:lang w:val="en-US" w:eastAsia="en-US" w:bidi="ar-SA"/>
      </w:rPr>
    </w:lvl>
    <w:lvl w:ilvl="2" w:tplc="E946B67E">
      <w:numFmt w:val="bullet"/>
      <w:lvlText w:val="•"/>
      <w:lvlJc w:val="left"/>
      <w:pPr>
        <w:ind w:left="2525" w:hanging="360"/>
      </w:pPr>
      <w:rPr>
        <w:rFonts w:hint="default"/>
        <w:lang w:val="en-US" w:eastAsia="en-US" w:bidi="ar-SA"/>
      </w:rPr>
    </w:lvl>
    <w:lvl w:ilvl="3" w:tplc="8104EFD6">
      <w:numFmt w:val="bullet"/>
      <w:lvlText w:val="•"/>
      <w:lvlJc w:val="left"/>
      <w:pPr>
        <w:ind w:left="3377" w:hanging="360"/>
      </w:pPr>
      <w:rPr>
        <w:rFonts w:hint="default"/>
        <w:lang w:val="en-US" w:eastAsia="en-US" w:bidi="ar-SA"/>
      </w:rPr>
    </w:lvl>
    <w:lvl w:ilvl="4" w:tplc="8C1817A4">
      <w:numFmt w:val="bullet"/>
      <w:lvlText w:val="•"/>
      <w:lvlJc w:val="left"/>
      <w:pPr>
        <w:ind w:left="4230" w:hanging="360"/>
      </w:pPr>
      <w:rPr>
        <w:rFonts w:hint="default"/>
        <w:lang w:val="en-US" w:eastAsia="en-US" w:bidi="ar-SA"/>
      </w:rPr>
    </w:lvl>
    <w:lvl w:ilvl="5" w:tplc="68BA260A">
      <w:numFmt w:val="bullet"/>
      <w:lvlText w:val="•"/>
      <w:lvlJc w:val="left"/>
      <w:pPr>
        <w:ind w:left="5082" w:hanging="360"/>
      </w:pPr>
      <w:rPr>
        <w:rFonts w:hint="default"/>
        <w:lang w:val="en-US" w:eastAsia="en-US" w:bidi="ar-SA"/>
      </w:rPr>
    </w:lvl>
    <w:lvl w:ilvl="6" w:tplc="A58A1EB6">
      <w:numFmt w:val="bullet"/>
      <w:lvlText w:val="•"/>
      <w:lvlJc w:val="left"/>
      <w:pPr>
        <w:ind w:left="5935" w:hanging="360"/>
      </w:pPr>
      <w:rPr>
        <w:rFonts w:hint="default"/>
        <w:lang w:val="en-US" w:eastAsia="en-US" w:bidi="ar-SA"/>
      </w:rPr>
    </w:lvl>
    <w:lvl w:ilvl="7" w:tplc="71CE70AA">
      <w:numFmt w:val="bullet"/>
      <w:lvlText w:val="•"/>
      <w:lvlJc w:val="left"/>
      <w:pPr>
        <w:ind w:left="6787" w:hanging="360"/>
      </w:pPr>
      <w:rPr>
        <w:rFonts w:hint="default"/>
        <w:lang w:val="en-US" w:eastAsia="en-US" w:bidi="ar-SA"/>
      </w:rPr>
    </w:lvl>
    <w:lvl w:ilvl="8" w:tplc="A18A9D1C">
      <w:numFmt w:val="bullet"/>
      <w:lvlText w:val="•"/>
      <w:lvlJc w:val="left"/>
      <w:pPr>
        <w:ind w:left="7640" w:hanging="360"/>
      </w:pPr>
      <w:rPr>
        <w:rFonts w:hint="default"/>
        <w:lang w:val="en-US" w:eastAsia="en-US" w:bidi="ar-SA"/>
      </w:rPr>
    </w:lvl>
  </w:abstractNum>
  <w:abstractNum w:abstractNumId="45" w15:restartNumberingAfterBreak="0">
    <w:nsid w:val="777B0D8D"/>
    <w:multiLevelType w:val="hybridMultilevel"/>
    <w:tmpl w:val="18084C10"/>
    <w:lvl w:ilvl="0" w:tplc="69BE19B0">
      <w:numFmt w:val="bullet"/>
      <w:lvlText w:val=""/>
      <w:lvlJc w:val="left"/>
      <w:pPr>
        <w:ind w:left="628" w:hanging="360"/>
      </w:pPr>
      <w:rPr>
        <w:rFonts w:ascii="Symbol" w:eastAsia="Symbol" w:hAnsi="Symbol" w:cs="Symbol" w:hint="default"/>
        <w:b w:val="0"/>
        <w:bCs w:val="0"/>
        <w:i w:val="0"/>
        <w:iCs w:val="0"/>
        <w:w w:val="99"/>
        <w:sz w:val="20"/>
        <w:szCs w:val="20"/>
        <w:lang w:val="en-US" w:eastAsia="en-US" w:bidi="ar-SA"/>
      </w:rPr>
    </w:lvl>
    <w:lvl w:ilvl="1" w:tplc="B68812DE">
      <w:numFmt w:val="bullet"/>
      <w:lvlText w:val="•"/>
      <w:lvlJc w:val="left"/>
      <w:pPr>
        <w:ind w:left="809" w:hanging="360"/>
      </w:pPr>
      <w:rPr>
        <w:rFonts w:hint="default"/>
        <w:lang w:val="en-US" w:eastAsia="en-US" w:bidi="ar-SA"/>
      </w:rPr>
    </w:lvl>
    <w:lvl w:ilvl="2" w:tplc="43EE57FA">
      <w:numFmt w:val="bullet"/>
      <w:lvlText w:val="•"/>
      <w:lvlJc w:val="left"/>
      <w:pPr>
        <w:ind w:left="998" w:hanging="360"/>
      </w:pPr>
      <w:rPr>
        <w:rFonts w:hint="default"/>
        <w:lang w:val="en-US" w:eastAsia="en-US" w:bidi="ar-SA"/>
      </w:rPr>
    </w:lvl>
    <w:lvl w:ilvl="3" w:tplc="8230DCCC">
      <w:numFmt w:val="bullet"/>
      <w:lvlText w:val="•"/>
      <w:lvlJc w:val="left"/>
      <w:pPr>
        <w:ind w:left="1187" w:hanging="360"/>
      </w:pPr>
      <w:rPr>
        <w:rFonts w:hint="default"/>
        <w:lang w:val="en-US" w:eastAsia="en-US" w:bidi="ar-SA"/>
      </w:rPr>
    </w:lvl>
    <w:lvl w:ilvl="4" w:tplc="2BA24C0C">
      <w:numFmt w:val="bullet"/>
      <w:lvlText w:val="•"/>
      <w:lvlJc w:val="left"/>
      <w:pPr>
        <w:ind w:left="1376" w:hanging="360"/>
      </w:pPr>
      <w:rPr>
        <w:rFonts w:hint="default"/>
        <w:lang w:val="en-US" w:eastAsia="en-US" w:bidi="ar-SA"/>
      </w:rPr>
    </w:lvl>
    <w:lvl w:ilvl="5" w:tplc="C2445A06">
      <w:numFmt w:val="bullet"/>
      <w:lvlText w:val="•"/>
      <w:lvlJc w:val="left"/>
      <w:pPr>
        <w:ind w:left="1565" w:hanging="360"/>
      </w:pPr>
      <w:rPr>
        <w:rFonts w:hint="default"/>
        <w:lang w:val="en-US" w:eastAsia="en-US" w:bidi="ar-SA"/>
      </w:rPr>
    </w:lvl>
    <w:lvl w:ilvl="6" w:tplc="300CA20A">
      <w:numFmt w:val="bullet"/>
      <w:lvlText w:val="•"/>
      <w:lvlJc w:val="left"/>
      <w:pPr>
        <w:ind w:left="1754" w:hanging="360"/>
      </w:pPr>
      <w:rPr>
        <w:rFonts w:hint="default"/>
        <w:lang w:val="en-US" w:eastAsia="en-US" w:bidi="ar-SA"/>
      </w:rPr>
    </w:lvl>
    <w:lvl w:ilvl="7" w:tplc="CE08AA66">
      <w:numFmt w:val="bullet"/>
      <w:lvlText w:val="•"/>
      <w:lvlJc w:val="left"/>
      <w:pPr>
        <w:ind w:left="1943" w:hanging="360"/>
      </w:pPr>
      <w:rPr>
        <w:rFonts w:hint="default"/>
        <w:lang w:val="en-US" w:eastAsia="en-US" w:bidi="ar-SA"/>
      </w:rPr>
    </w:lvl>
    <w:lvl w:ilvl="8" w:tplc="9FECB2D8">
      <w:numFmt w:val="bullet"/>
      <w:lvlText w:val="•"/>
      <w:lvlJc w:val="left"/>
      <w:pPr>
        <w:ind w:left="2132" w:hanging="360"/>
      </w:pPr>
      <w:rPr>
        <w:rFonts w:hint="default"/>
        <w:lang w:val="en-US" w:eastAsia="en-US" w:bidi="ar-SA"/>
      </w:rPr>
    </w:lvl>
  </w:abstractNum>
  <w:abstractNum w:abstractNumId="46" w15:restartNumberingAfterBreak="0">
    <w:nsid w:val="7CF341BF"/>
    <w:multiLevelType w:val="hybridMultilevel"/>
    <w:tmpl w:val="0FC8C5E8"/>
    <w:lvl w:ilvl="0" w:tplc="C90A015A">
      <w:numFmt w:val="bullet"/>
      <w:lvlText w:val=""/>
      <w:lvlJc w:val="left"/>
      <w:pPr>
        <w:ind w:left="823" w:hanging="360"/>
      </w:pPr>
      <w:rPr>
        <w:rFonts w:ascii="Symbol" w:eastAsia="Symbol" w:hAnsi="Symbol" w:cs="Symbol" w:hint="default"/>
        <w:b w:val="0"/>
        <w:bCs w:val="0"/>
        <w:i w:val="0"/>
        <w:iCs w:val="0"/>
        <w:w w:val="99"/>
        <w:sz w:val="20"/>
        <w:szCs w:val="20"/>
        <w:lang w:val="en-US" w:eastAsia="en-US" w:bidi="ar-SA"/>
      </w:rPr>
    </w:lvl>
    <w:lvl w:ilvl="1" w:tplc="33CA5B34">
      <w:numFmt w:val="bullet"/>
      <w:lvlText w:val="•"/>
      <w:lvlJc w:val="left"/>
      <w:pPr>
        <w:ind w:left="1016" w:hanging="360"/>
      </w:pPr>
      <w:rPr>
        <w:rFonts w:hint="default"/>
        <w:lang w:val="en-US" w:eastAsia="en-US" w:bidi="ar-SA"/>
      </w:rPr>
    </w:lvl>
    <w:lvl w:ilvl="2" w:tplc="46348E7A">
      <w:numFmt w:val="bullet"/>
      <w:lvlText w:val="•"/>
      <w:lvlJc w:val="left"/>
      <w:pPr>
        <w:ind w:left="1212" w:hanging="360"/>
      </w:pPr>
      <w:rPr>
        <w:rFonts w:hint="default"/>
        <w:lang w:val="en-US" w:eastAsia="en-US" w:bidi="ar-SA"/>
      </w:rPr>
    </w:lvl>
    <w:lvl w:ilvl="3" w:tplc="63DC8516">
      <w:numFmt w:val="bullet"/>
      <w:lvlText w:val="•"/>
      <w:lvlJc w:val="left"/>
      <w:pPr>
        <w:ind w:left="1408" w:hanging="360"/>
      </w:pPr>
      <w:rPr>
        <w:rFonts w:hint="default"/>
        <w:lang w:val="en-US" w:eastAsia="en-US" w:bidi="ar-SA"/>
      </w:rPr>
    </w:lvl>
    <w:lvl w:ilvl="4" w:tplc="00AC2C76">
      <w:numFmt w:val="bullet"/>
      <w:lvlText w:val="•"/>
      <w:lvlJc w:val="left"/>
      <w:pPr>
        <w:ind w:left="1604" w:hanging="360"/>
      </w:pPr>
      <w:rPr>
        <w:rFonts w:hint="default"/>
        <w:lang w:val="en-US" w:eastAsia="en-US" w:bidi="ar-SA"/>
      </w:rPr>
    </w:lvl>
    <w:lvl w:ilvl="5" w:tplc="33C2F41A">
      <w:numFmt w:val="bullet"/>
      <w:lvlText w:val="•"/>
      <w:lvlJc w:val="left"/>
      <w:pPr>
        <w:ind w:left="1801" w:hanging="360"/>
      </w:pPr>
      <w:rPr>
        <w:rFonts w:hint="default"/>
        <w:lang w:val="en-US" w:eastAsia="en-US" w:bidi="ar-SA"/>
      </w:rPr>
    </w:lvl>
    <w:lvl w:ilvl="6" w:tplc="1D86DD84">
      <w:numFmt w:val="bullet"/>
      <w:lvlText w:val="•"/>
      <w:lvlJc w:val="left"/>
      <w:pPr>
        <w:ind w:left="1997" w:hanging="360"/>
      </w:pPr>
      <w:rPr>
        <w:rFonts w:hint="default"/>
        <w:lang w:val="en-US" w:eastAsia="en-US" w:bidi="ar-SA"/>
      </w:rPr>
    </w:lvl>
    <w:lvl w:ilvl="7" w:tplc="97D0AC5A">
      <w:numFmt w:val="bullet"/>
      <w:lvlText w:val="•"/>
      <w:lvlJc w:val="left"/>
      <w:pPr>
        <w:ind w:left="2193" w:hanging="360"/>
      </w:pPr>
      <w:rPr>
        <w:rFonts w:hint="default"/>
        <w:lang w:val="en-US" w:eastAsia="en-US" w:bidi="ar-SA"/>
      </w:rPr>
    </w:lvl>
    <w:lvl w:ilvl="8" w:tplc="97426314">
      <w:numFmt w:val="bullet"/>
      <w:lvlText w:val="•"/>
      <w:lvlJc w:val="left"/>
      <w:pPr>
        <w:ind w:left="2389" w:hanging="360"/>
      </w:pPr>
      <w:rPr>
        <w:rFonts w:hint="default"/>
        <w:lang w:val="en-US" w:eastAsia="en-US" w:bidi="ar-SA"/>
      </w:rPr>
    </w:lvl>
  </w:abstractNum>
  <w:num w:numId="1" w16cid:durableId="1826627352">
    <w:abstractNumId w:val="19"/>
  </w:num>
  <w:num w:numId="2" w16cid:durableId="1310328234">
    <w:abstractNumId w:val="3"/>
  </w:num>
  <w:num w:numId="3" w16cid:durableId="858346">
    <w:abstractNumId w:val="26"/>
  </w:num>
  <w:num w:numId="4" w16cid:durableId="1439989147">
    <w:abstractNumId w:val="43"/>
  </w:num>
  <w:num w:numId="5" w16cid:durableId="1757940616">
    <w:abstractNumId w:val="29"/>
  </w:num>
  <w:num w:numId="6" w16cid:durableId="1797794695">
    <w:abstractNumId w:val="11"/>
  </w:num>
  <w:num w:numId="7" w16cid:durableId="1806242188">
    <w:abstractNumId w:val="21"/>
  </w:num>
  <w:num w:numId="8" w16cid:durableId="1525359190">
    <w:abstractNumId w:val="31"/>
  </w:num>
  <w:num w:numId="9" w16cid:durableId="1054349881">
    <w:abstractNumId w:val="36"/>
  </w:num>
  <w:num w:numId="10" w16cid:durableId="889533543">
    <w:abstractNumId w:val="33"/>
  </w:num>
  <w:num w:numId="11" w16cid:durableId="260530541">
    <w:abstractNumId w:val="6"/>
  </w:num>
  <w:num w:numId="12" w16cid:durableId="55082686">
    <w:abstractNumId w:val="35"/>
  </w:num>
  <w:num w:numId="13" w16cid:durableId="1966886750">
    <w:abstractNumId w:val="40"/>
  </w:num>
  <w:num w:numId="14" w16cid:durableId="327099070">
    <w:abstractNumId w:val="16"/>
  </w:num>
  <w:num w:numId="15" w16cid:durableId="1918705794">
    <w:abstractNumId w:val="1"/>
  </w:num>
  <w:num w:numId="16" w16cid:durableId="221599353">
    <w:abstractNumId w:val="44"/>
  </w:num>
  <w:num w:numId="17" w16cid:durableId="1648322885">
    <w:abstractNumId w:val="32"/>
  </w:num>
  <w:num w:numId="18" w16cid:durableId="385833634">
    <w:abstractNumId w:val="24"/>
  </w:num>
  <w:num w:numId="19" w16cid:durableId="56589406">
    <w:abstractNumId w:val="12"/>
  </w:num>
  <w:num w:numId="20" w16cid:durableId="22485816">
    <w:abstractNumId w:val="17"/>
  </w:num>
  <w:num w:numId="21" w16cid:durableId="1998023782">
    <w:abstractNumId w:val="15"/>
  </w:num>
  <w:num w:numId="22" w16cid:durableId="1639341695">
    <w:abstractNumId w:val="5"/>
  </w:num>
  <w:num w:numId="23" w16cid:durableId="1830711682">
    <w:abstractNumId w:val="46"/>
  </w:num>
  <w:num w:numId="24" w16cid:durableId="1494368350">
    <w:abstractNumId w:val="41"/>
  </w:num>
  <w:num w:numId="25" w16cid:durableId="1599023996">
    <w:abstractNumId w:val="18"/>
  </w:num>
  <w:num w:numId="26" w16cid:durableId="629242855">
    <w:abstractNumId w:val="0"/>
  </w:num>
  <w:num w:numId="27" w16cid:durableId="2051955319">
    <w:abstractNumId w:val="14"/>
  </w:num>
  <w:num w:numId="28" w16cid:durableId="443500069">
    <w:abstractNumId w:val="34"/>
  </w:num>
  <w:num w:numId="29" w16cid:durableId="389038207">
    <w:abstractNumId w:val="39"/>
  </w:num>
  <w:num w:numId="30" w16cid:durableId="2146118897">
    <w:abstractNumId w:val="10"/>
  </w:num>
  <w:num w:numId="31" w16cid:durableId="2022312209">
    <w:abstractNumId w:val="37"/>
  </w:num>
  <w:num w:numId="32" w16cid:durableId="498278519">
    <w:abstractNumId w:val="7"/>
  </w:num>
  <w:num w:numId="33" w16cid:durableId="1197428299">
    <w:abstractNumId w:val="45"/>
  </w:num>
  <w:num w:numId="34" w16cid:durableId="1795102342">
    <w:abstractNumId w:val="22"/>
  </w:num>
  <w:num w:numId="35" w16cid:durableId="437482013">
    <w:abstractNumId w:val="8"/>
  </w:num>
  <w:num w:numId="36" w16cid:durableId="858201375">
    <w:abstractNumId w:val="2"/>
  </w:num>
  <w:num w:numId="37" w16cid:durableId="806749921">
    <w:abstractNumId w:val="30"/>
  </w:num>
  <w:num w:numId="38" w16cid:durableId="1270897473">
    <w:abstractNumId w:val="25"/>
  </w:num>
  <w:num w:numId="39" w16cid:durableId="877007040">
    <w:abstractNumId w:val="28"/>
  </w:num>
  <w:num w:numId="40" w16cid:durableId="456071777">
    <w:abstractNumId w:val="42"/>
  </w:num>
  <w:num w:numId="41" w16cid:durableId="896402341">
    <w:abstractNumId w:val="4"/>
  </w:num>
  <w:num w:numId="42" w16cid:durableId="83302447">
    <w:abstractNumId w:val="9"/>
  </w:num>
  <w:num w:numId="43" w16cid:durableId="1171290572">
    <w:abstractNumId w:val="13"/>
  </w:num>
  <w:num w:numId="44" w16cid:durableId="460927201">
    <w:abstractNumId w:val="27"/>
  </w:num>
  <w:num w:numId="45" w16cid:durableId="1669407480">
    <w:abstractNumId w:val="38"/>
  </w:num>
  <w:num w:numId="46" w16cid:durableId="1795562548">
    <w:abstractNumId w:val="23"/>
  </w:num>
  <w:num w:numId="47" w16cid:durableId="15362347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jOjAqMfmT0phcXHsnfFMwPf59xlm2z6fV8lXsYqLFTdtc0Cu6YHmrsNw0BCUCkWDercaNNdLZl+HeRNgox5cLg==" w:salt="xSwgMnNn8dFM7AFMMYDhj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175"/>
    <w:rsid w:val="0007594E"/>
    <w:rsid w:val="00131E8C"/>
    <w:rsid w:val="00246C9B"/>
    <w:rsid w:val="00377611"/>
    <w:rsid w:val="00483C5E"/>
    <w:rsid w:val="00505175"/>
    <w:rsid w:val="006C6642"/>
    <w:rsid w:val="0079675F"/>
    <w:rsid w:val="007B1A77"/>
    <w:rsid w:val="00870E3E"/>
    <w:rsid w:val="00891C57"/>
    <w:rsid w:val="00915E4C"/>
    <w:rsid w:val="00B800F0"/>
    <w:rsid w:val="00B82475"/>
    <w:rsid w:val="00DE6CE4"/>
    <w:rsid w:val="00DF448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1CFC2"/>
  <w15:docId w15:val="{89DF40A7-5F66-472D-AAC1-B1B12335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uiPriority w:val="9"/>
    <w:qFormat/>
    <w:pPr>
      <w:spacing w:before="19"/>
      <w:ind w:left="20"/>
      <w:outlineLvl w:val="0"/>
    </w:pPr>
    <w:rPr>
      <w:b/>
      <w:bCs/>
      <w:sz w:val="26"/>
      <w:szCs w:val="26"/>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spacing w:before="158"/>
      <w:ind w:left="120"/>
      <w:outlineLvl w:val="2"/>
    </w:pPr>
    <w:rPr>
      <w:b/>
      <w:bCs/>
    </w:rPr>
  </w:style>
  <w:style w:type="paragraph" w:styleId="Heading4">
    <w:name w:val="heading 4"/>
    <w:basedOn w:val="Normal"/>
    <w:uiPriority w:val="9"/>
    <w:unhideWhenUsed/>
    <w:qFormat/>
    <w:pPr>
      <w:spacing w:line="245" w:lineRule="exact"/>
      <w:ind w:left="20"/>
      <w:outlineLvl w:val="3"/>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0"/>
      <w:ind w:left="564"/>
    </w:pPr>
    <w:rPr>
      <w:b/>
      <w:bCs/>
      <w:sz w:val="52"/>
      <w:szCs w:val="52"/>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C6642"/>
    <w:pPr>
      <w:tabs>
        <w:tab w:val="center" w:pos="4680"/>
        <w:tab w:val="right" w:pos="9360"/>
      </w:tabs>
    </w:pPr>
  </w:style>
  <w:style w:type="character" w:customStyle="1" w:styleId="HeaderChar">
    <w:name w:val="Header Char"/>
    <w:basedOn w:val="DefaultParagraphFont"/>
    <w:link w:val="Header"/>
    <w:uiPriority w:val="99"/>
    <w:rsid w:val="006C6642"/>
    <w:rPr>
      <w:rFonts w:ascii="Segoe UI" w:eastAsia="Segoe UI" w:hAnsi="Segoe UI" w:cs="Segoe UI"/>
    </w:rPr>
  </w:style>
  <w:style w:type="paragraph" w:styleId="Footer">
    <w:name w:val="footer"/>
    <w:basedOn w:val="Normal"/>
    <w:link w:val="FooterChar"/>
    <w:uiPriority w:val="99"/>
    <w:unhideWhenUsed/>
    <w:rsid w:val="006C6642"/>
    <w:pPr>
      <w:tabs>
        <w:tab w:val="center" w:pos="4680"/>
        <w:tab w:val="right" w:pos="9360"/>
      </w:tabs>
    </w:pPr>
  </w:style>
  <w:style w:type="character" w:customStyle="1" w:styleId="FooterChar">
    <w:name w:val="Footer Char"/>
    <w:basedOn w:val="DefaultParagraphFont"/>
    <w:link w:val="Footer"/>
    <w:uiPriority w:val="99"/>
    <w:rsid w:val="006C6642"/>
    <w:rPr>
      <w:rFonts w:ascii="Segoe UI" w:eastAsia="Segoe UI" w:hAnsi="Segoe UI" w:cs="Segoe UI"/>
    </w:rPr>
  </w:style>
  <w:style w:type="character" w:styleId="Hyperlink">
    <w:name w:val="Hyperlink"/>
    <w:basedOn w:val="DefaultParagraphFont"/>
    <w:uiPriority w:val="99"/>
    <w:unhideWhenUsed/>
    <w:rsid w:val="006C6642"/>
    <w:rPr>
      <w:color w:val="0000FF" w:themeColor="hyperlink"/>
      <w:u w:val="single"/>
    </w:rPr>
  </w:style>
  <w:style w:type="character" w:styleId="UnresolvedMention">
    <w:name w:val="Unresolved Mention"/>
    <w:basedOn w:val="DefaultParagraphFont"/>
    <w:uiPriority w:val="99"/>
    <w:semiHidden/>
    <w:unhideWhenUsed/>
    <w:rsid w:val="006C6642"/>
    <w:rPr>
      <w:color w:val="605E5C"/>
      <w:shd w:val="clear" w:color="auto" w:fill="E1DFDD"/>
    </w:rPr>
  </w:style>
  <w:style w:type="table" w:customStyle="1" w:styleId="Adjustment1">
    <w:name w:val="Adjustment 1"/>
    <w:basedOn w:val="TableNormal"/>
    <w:uiPriority w:val="99"/>
    <w:rsid w:val="007B1A77"/>
    <w:pPr>
      <w:widowControl/>
      <w:autoSpaceDE/>
      <w:autoSpaceDN/>
    </w:pPr>
    <w:tblPr>
      <w:tblStyleRowBandSize w:val="1"/>
    </w:tblPr>
    <w:tblStylePr w:type="band1Horz">
      <w:rPr>
        <w:rFonts w:ascii="Segoe UI" w:hAnsi="Segoe UI"/>
      </w:rPr>
      <w:tblPr/>
      <w:tcPr>
        <w:shd w:val="clear" w:color="auto" w:fill="FFF1CC"/>
      </w:tcPr>
    </w:tblStylePr>
  </w:style>
  <w:style w:type="character" w:styleId="SubtleEmphasis">
    <w:name w:val="Subtle Emphasis"/>
    <w:basedOn w:val="DefaultParagraphFont"/>
    <w:uiPriority w:val="19"/>
    <w:qFormat/>
    <w:rsid w:val="00DF448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hyperlink" Target="https://www.doe.mass.edu/kaleidoscope/dl-guidance-tool.docx" TargetMode="External"/><Relationship Id="rId39" Type="http://schemas.openxmlformats.org/officeDocument/2006/relationships/footer" Target="footer8.xml"/><Relationship Id="rId21" Type="http://schemas.openxmlformats.org/officeDocument/2006/relationships/header" Target="header2.xml"/><Relationship Id="rId34" Type="http://schemas.openxmlformats.org/officeDocument/2006/relationships/hyperlink" Target="https://wida.wisc.edu/teach/standards/eld" TargetMode="External"/><Relationship Id="rId42" Type="http://schemas.openxmlformats.org/officeDocument/2006/relationships/header" Target="header9.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urvey.alchemer.com/s3/7373461/Indicator-Tracker-Adjustment-Protoco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instruction/curate/default.html" TargetMode="External"/><Relationship Id="rId24" Type="http://schemas.openxmlformats.org/officeDocument/2006/relationships/footer" Target="footer4.xml"/><Relationship Id="rId32" Type="http://schemas.openxmlformats.org/officeDocument/2006/relationships/footer" Target="footer6.xml"/><Relationship Id="rId37" Type="http://schemas.openxmlformats.org/officeDocument/2006/relationships/hyperlink" Target="https://www.doe.mass.edu/kaleidoscope/dl-guidance-tool.docx" TargetMode="External"/><Relationship Id="rId40" Type="http://schemas.openxmlformats.org/officeDocument/2006/relationships/header" Target="header8.xm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urvey.alchemer.com/s3/7373461/Indicator-Tracker-Adjustment-Protocol" TargetMode="External"/><Relationship Id="rId23" Type="http://schemas.openxmlformats.org/officeDocument/2006/relationships/header" Target="header3.xml"/><Relationship Id="rId28" Type="http://schemas.openxmlformats.org/officeDocument/2006/relationships/hyperlink" Target="https://survey.alchemer.com/s3/7348948/Deeper-Learning-Protocols-Feedback-Ongoing" TargetMode="External"/><Relationship Id="rId36" Type="http://schemas.openxmlformats.org/officeDocument/2006/relationships/footer" Target="footer7.xml"/><Relationship Id="rId10" Type="http://schemas.openxmlformats.org/officeDocument/2006/relationships/image" Target="media/image1.jpeg"/><Relationship Id="rId19" Type="http://schemas.openxmlformats.org/officeDocument/2006/relationships/hyperlink" Target="https://www.doe.mass.edu/kaleidoscope/dl-guidance-tool.docx" TargetMode="External"/><Relationship Id="rId31" Type="http://schemas.openxmlformats.org/officeDocument/2006/relationships/header" Target="header5.xm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yperlink" Target="https://survey.alchemer.com/s3/7348948/Deeper-Learning-Protocols-Feedback-Ongoing" TargetMode="External"/><Relationship Id="rId30" Type="http://schemas.openxmlformats.org/officeDocument/2006/relationships/footer" Target="footer5.xml"/><Relationship Id="rId35" Type="http://schemas.openxmlformats.org/officeDocument/2006/relationships/header" Target="header6.xml"/><Relationship Id="rId43" Type="http://schemas.openxmlformats.org/officeDocument/2006/relationships/footer" Target="footer10.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edreports.org/" TargetMode="External"/><Relationship Id="rId17" Type="http://schemas.openxmlformats.org/officeDocument/2006/relationships/header" Target="header1.xml"/><Relationship Id="rId25" Type="http://schemas.openxmlformats.org/officeDocument/2006/relationships/hyperlink" Target="https://www.doe.mass.edu/kaleidoscope/dl-guidance-tool.docx" TargetMode="External"/><Relationship Id="rId33" Type="http://schemas.openxmlformats.org/officeDocument/2006/relationships/hyperlink" Target="https://www.doe.mass.edu/frameworks/current.html" TargetMode="External"/><Relationship Id="rId38" Type="http://schemas.openxmlformats.org/officeDocument/2006/relationships/header" Target="header7.xml"/><Relationship Id="rId20" Type="http://schemas.openxmlformats.org/officeDocument/2006/relationships/hyperlink" Target="https://www.doe.mass.edu/kaleidoscope/dl-guidance-tool.docx" TargetMode="External"/><Relationship Id="rId41" Type="http://schemas.openxmlformats.org/officeDocument/2006/relationships/footer" Target="footer9.xml"/></Relationships>
</file>

<file path=word/_rels/footer1.xml.rels><?xml version="1.0" encoding="UTF-8" standalone="yes"?>
<Relationships xmlns="http://schemas.openxmlformats.org/package/2006/relationships"><Relationship Id="rId3" Type="http://schemas.openxmlformats.org/officeDocument/2006/relationships/hyperlink" Target="https://survey.alchemer.com/s3/7348948/Deeper-Learning-Protocols-Feedback-Ongoing" TargetMode="External"/><Relationship Id="rId2" Type="http://schemas.openxmlformats.org/officeDocument/2006/relationships/hyperlink" Target="https://www.doe.mass.edu/kaleidoscope/overview.html" TargetMode="External"/><Relationship Id="rId1" Type="http://schemas.openxmlformats.org/officeDocument/2006/relationships/hyperlink" Target="https://www.doe.mass.edu/" TargetMode="External"/><Relationship Id="rId4" Type="http://schemas.openxmlformats.org/officeDocument/2006/relationships/hyperlink" Target="mailto:kaleidoscope@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d5bd7cf-3cf0-426e-9e09-7226e937e916"/>
    <lcf76f155ced4ddcb4097134ff3c332f xmlns="f7cc0a1b-52f9-47aa-8bfe-03c81fcfe4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17C45A8CEB4C45B14E58CF7025490A" ma:contentTypeVersion="16" ma:contentTypeDescription="Create a new document." ma:contentTypeScope="" ma:versionID="c136a024ba799aee16fb3090453a23a0">
  <xsd:schema xmlns:xsd="http://www.w3.org/2001/XMLSchema" xmlns:xs="http://www.w3.org/2001/XMLSchema" xmlns:p="http://schemas.microsoft.com/office/2006/metadata/properties" xmlns:ns2="dd5bd7cf-3cf0-426e-9e09-7226e937e916" xmlns:ns3="f7cc0a1b-52f9-47aa-8bfe-03c81fcfe440" targetNamespace="http://schemas.microsoft.com/office/2006/metadata/properties" ma:root="true" ma:fieldsID="f3b838b7ccdc820cf3b85505e3660b47" ns2:_="" ns3:_="">
    <xsd:import namespace="dd5bd7cf-3cf0-426e-9e09-7226e937e916"/>
    <xsd:import namespace="f7cc0a1b-52f9-47aa-8bfe-03c81fcfe4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bd7cf-3cf0-426e-9e09-7226e937e9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85f3a1-754e-4542-bb4b-f9df8c2cbe15}" ma:internalName="TaxCatchAll" ma:showField="CatchAllData" ma:web="dd5bd7cf-3cf0-426e-9e09-7226e937e9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cc0a1b-52f9-47aa-8bfe-03c81fcfe4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F8A351-6D87-4F47-8667-D1191E7C5DB7}">
  <ds:schemaRefs>
    <ds:schemaRef ds:uri="http://schemas.microsoft.com/office/2006/metadata/properties"/>
    <ds:schemaRef ds:uri="http://schemas.microsoft.com/office/infopath/2007/PartnerControls"/>
    <ds:schemaRef ds:uri="dd5bd7cf-3cf0-426e-9e09-7226e937e916"/>
    <ds:schemaRef ds:uri="f7cc0a1b-52f9-47aa-8bfe-03c81fcfe440"/>
  </ds:schemaRefs>
</ds:datastoreItem>
</file>

<file path=customXml/itemProps2.xml><?xml version="1.0" encoding="utf-8"?>
<ds:datastoreItem xmlns:ds="http://schemas.openxmlformats.org/officeDocument/2006/customXml" ds:itemID="{F3DEE207-622A-45B7-B21A-4E98975FFA5F}">
  <ds:schemaRefs>
    <ds:schemaRef ds:uri="http://schemas.microsoft.com/sharepoint/v3/contenttype/forms"/>
  </ds:schemaRefs>
</ds:datastoreItem>
</file>

<file path=customXml/itemProps3.xml><?xml version="1.0" encoding="utf-8"?>
<ds:datastoreItem xmlns:ds="http://schemas.openxmlformats.org/officeDocument/2006/customXml" ds:itemID="{F0FE45A6-0EB8-4E58-961D-78C90A1D4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bd7cf-3cf0-426e-9e09-7226e937e916"/>
    <ds:schemaRef ds:uri="f7cc0a1b-52f9-47aa-8bfe-03c81fcfe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2721</Words>
  <Characters>14942</Characters>
  <Application>Microsoft Office Word</Application>
  <DocSecurity>8</DocSecurity>
  <Lines>679</Lines>
  <Paragraphs>238</Paragraphs>
  <ScaleCrop>false</ScaleCrop>
  <HeadingPairs>
    <vt:vector size="2" baseType="variant">
      <vt:variant>
        <vt:lpstr>Title</vt:lpstr>
      </vt:variant>
      <vt:variant>
        <vt:i4>1</vt:i4>
      </vt:variant>
    </vt:vector>
  </HeadingPairs>
  <TitlesOfParts>
    <vt:vector size="1" baseType="lpstr">
      <vt:lpstr>Deeper Learning Adjustment Protocol v.2023</vt:lpstr>
    </vt:vector>
  </TitlesOfParts>
  <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Deeper Learning Adjustment Protocol v.2023</dc:title>
  <dc:subject/>
  <dc:creator>DESE</dc:creator>
  <cp:keywords/>
  <dc:description/>
  <cp:lastModifiedBy>Zou, Dong (EOE)</cp:lastModifiedBy>
  <cp:revision>6</cp:revision>
  <dcterms:created xsi:type="dcterms:W3CDTF">2023-06-08T12:35:00Z</dcterms:created>
  <dcterms:modified xsi:type="dcterms:W3CDTF">2023-06-12T13:53:00Z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12 2023 12:00AM</vt:lpwstr>
  </property>
</Properties>
</file>