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36" w:rsidRPr="007E6160" w:rsidRDefault="00556136" w:rsidP="00556136">
      <w:pPr>
        <w:pStyle w:val="Heading3"/>
      </w:pPr>
      <w:bookmarkStart w:id="0" w:name="_Toc488410258"/>
      <w:r w:rsidRPr="007E6160">
        <w:t xml:space="preserve">Attachment </w:t>
      </w:r>
      <w:r>
        <w:t>C</w:t>
      </w:r>
      <w:r w:rsidRPr="007E6160">
        <w:t xml:space="preserve">: Sample Written </w:t>
      </w:r>
      <w:r w:rsidRPr="004833CB">
        <w:t>Affirmation</w:t>
      </w:r>
      <w:bookmarkEnd w:id="0"/>
    </w:p>
    <w:p w:rsidR="00556136" w:rsidRPr="00445FB1" w:rsidRDefault="00556136" w:rsidP="005561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Sample Form: This is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provided solely as an exemplar</w:t>
      </w:r>
      <w:r w:rsidRPr="00AC5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556136" w:rsidRPr="00713CE1" w:rsidRDefault="00556136" w:rsidP="005561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541974">
        <w:rPr>
          <w:rFonts w:ascii="Times New Roman" w:eastAsia="Times New Roman" w:hAnsi="Times New Roman" w:cs="Times New Roman"/>
          <w:b/>
          <w:bCs/>
          <w:color w:val="000000"/>
          <w:szCs w:val="24"/>
        </w:rPr>
        <w:t>Written Affirmation of Consultation</w:t>
      </w:r>
      <w:r w:rsidRPr="00541974">
        <w:rPr>
          <w:rFonts w:ascii="Times New Roman" w:eastAsia="Times New Roman" w:hAnsi="Times New Roman" w:cs="Times New Roman"/>
          <w:color w:val="000000"/>
          <w:szCs w:val="24"/>
        </w:rPr>
        <w:br/>
      </w:r>
      <w:r w:rsidRPr="00541974">
        <w:rPr>
          <w:rFonts w:ascii="Times New Roman" w:eastAsia="Times New Roman" w:hAnsi="Times New Roman" w:cs="Times New Roman"/>
          <w:b/>
          <w:bCs/>
          <w:color w:val="000000"/>
          <w:szCs w:val="24"/>
        </w:rPr>
        <w:t>with Private School Representatives concerning Special Education Services</w:t>
      </w:r>
    </w:p>
    <w:p w:rsidR="00556136" w:rsidRPr="00713CE1" w:rsidRDefault="00556136" w:rsidP="00556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541974">
        <w:rPr>
          <w:rFonts w:ascii="Times New Roman" w:eastAsia="Times New Roman" w:hAnsi="Times New Roman" w:cs="Times New Roman"/>
          <w:color w:val="000000"/>
          <w:szCs w:val="24"/>
        </w:rPr>
        <w:t xml:space="preserve">I hereby affirm that I was invited to and participated in the private/parochial school providers' consultation meeting sponsored by (SCHOOL DISTRICT) and held on (DATE) in accordance with the requirements of the Individuals with Disabilities Education Act (IDEA).  </w:t>
      </w:r>
      <w:r>
        <w:rPr>
          <w:rFonts w:ascii="Times New Roman" w:eastAsia="Times New Roman" w:hAnsi="Times New Roman" w:cs="Times New Roman"/>
          <w:color w:val="000000"/>
          <w:szCs w:val="24"/>
        </w:rPr>
        <w:t>D</w:t>
      </w:r>
      <w:r w:rsidRPr="00541974">
        <w:rPr>
          <w:rFonts w:ascii="Times New Roman" w:eastAsia="Times New Roman" w:hAnsi="Times New Roman" w:cs="Times New Roman"/>
          <w:color w:val="000000"/>
          <w:szCs w:val="24"/>
        </w:rPr>
        <w:t>uring the course of the consultation, the following issues were discussed:</w:t>
      </w:r>
    </w:p>
    <w:p w:rsidR="00556136" w:rsidRPr="00713CE1" w:rsidRDefault="00556136" w:rsidP="005561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541974">
        <w:rPr>
          <w:rFonts w:ascii="Times New Roman" w:eastAsia="Times New Roman" w:hAnsi="Times New Roman" w:cs="Times New Roman"/>
          <w:color w:val="000000"/>
          <w:szCs w:val="24"/>
        </w:rPr>
        <w:t>the child find process and how parentally</w:t>
      </w:r>
      <w:r>
        <w:rPr>
          <w:rFonts w:ascii="Times New Roman" w:eastAsia="Times New Roman" w:hAnsi="Times New Roman" w:cs="Times New Roman"/>
          <w:color w:val="000000"/>
          <w:szCs w:val="24"/>
        </w:rPr>
        <w:t>-</w:t>
      </w:r>
      <w:r w:rsidRPr="00541974">
        <w:rPr>
          <w:rFonts w:ascii="Times New Roman" w:eastAsia="Times New Roman" w:hAnsi="Times New Roman" w:cs="Times New Roman"/>
          <w:color w:val="000000"/>
          <w:szCs w:val="24"/>
        </w:rPr>
        <w:t xml:space="preserve">placed students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who are privately educated and </w:t>
      </w:r>
      <w:r w:rsidRPr="00541974">
        <w:rPr>
          <w:rFonts w:ascii="Times New Roman" w:eastAsia="Times New Roman" w:hAnsi="Times New Roman" w:cs="Times New Roman"/>
          <w:color w:val="000000"/>
          <w:szCs w:val="24"/>
        </w:rPr>
        <w:t>suspected of having a disability can participate equitably, including how parents, teachers</w:t>
      </w:r>
      <w:r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Pr="00541974">
        <w:rPr>
          <w:rFonts w:ascii="Times New Roman" w:eastAsia="Times New Roman" w:hAnsi="Times New Roman" w:cs="Times New Roman"/>
          <w:color w:val="000000"/>
          <w:szCs w:val="24"/>
        </w:rPr>
        <w:t xml:space="preserve"> and private school officials will be informed of the process;</w:t>
      </w:r>
    </w:p>
    <w:p w:rsidR="00556136" w:rsidRPr="00713CE1" w:rsidRDefault="00556136" w:rsidP="005561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proofErr w:type="gramStart"/>
      <w:r w:rsidRPr="00541974">
        <w:rPr>
          <w:rFonts w:ascii="Times New Roman" w:eastAsia="Times New Roman" w:hAnsi="Times New Roman" w:cs="Times New Roman"/>
          <w:color w:val="000000"/>
          <w:szCs w:val="24"/>
        </w:rPr>
        <w:t>the</w:t>
      </w:r>
      <w:proofErr w:type="gramEnd"/>
      <w:r w:rsidRPr="00541974">
        <w:rPr>
          <w:rFonts w:ascii="Times New Roman" w:eastAsia="Times New Roman" w:hAnsi="Times New Roman" w:cs="Times New Roman"/>
          <w:color w:val="000000"/>
          <w:szCs w:val="24"/>
        </w:rPr>
        <w:t xml:space="preserve"> determination of the proportionate amount of federal funds available to serve parentally</w:t>
      </w:r>
      <w:r>
        <w:rPr>
          <w:rFonts w:ascii="Times New Roman" w:eastAsia="Times New Roman" w:hAnsi="Times New Roman" w:cs="Times New Roman"/>
          <w:color w:val="000000"/>
          <w:szCs w:val="24"/>
        </w:rPr>
        <w:t>-</w:t>
      </w:r>
      <w:r w:rsidRPr="00541974">
        <w:rPr>
          <w:rFonts w:ascii="Times New Roman" w:eastAsia="Times New Roman" w:hAnsi="Times New Roman" w:cs="Times New Roman"/>
          <w:color w:val="000000"/>
          <w:szCs w:val="24"/>
        </w:rPr>
        <w:t>placed private school students with disabilities under this paragraph, including the determination of how the amount was calculated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and allocated.</w:t>
      </w:r>
    </w:p>
    <w:p w:rsidR="00556136" w:rsidRPr="00713CE1" w:rsidRDefault="00556136" w:rsidP="005561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541974">
        <w:rPr>
          <w:rFonts w:ascii="Times New Roman" w:eastAsia="Times New Roman" w:hAnsi="Times New Roman" w:cs="Times New Roman"/>
          <w:color w:val="000000"/>
          <w:szCs w:val="24"/>
        </w:rPr>
        <w:t>the consultation process among the school district, private school officials, and representatives of parents of parentally</w:t>
      </w:r>
      <w:r>
        <w:rPr>
          <w:rFonts w:ascii="Times New Roman" w:eastAsia="Times New Roman" w:hAnsi="Times New Roman" w:cs="Times New Roman"/>
          <w:color w:val="000000"/>
          <w:szCs w:val="24"/>
        </w:rPr>
        <w:t>-</w:t>
      </w:r>
      <w:r w:rsidRPr="00541974">
        <w:rPr>
          <w:rFonts w:ascii="Times New Roman" w:eastAsia="Times New Roman" w:hAnsi="Times New Roman" w:cs="Times New Roman"/>
          <w:color w:val="000000"/>
          <w:szCs w:val="24"/>
        </w:rPr>
        <w:t>placed students with disabilities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who are privately educated</w:t>
      </w:r>
      <w:r w:rsidRPr="00541974">
        <w:rPr>
          <w:rFonts w:ascii="Times New Roman" w:eastAsia="Times New Roman" w:hAnsi="Times New Roman" w:cs="Times New Roman"/>
          <w:color w:val="000000"/>
          <w:szCs w:val="24"/>
        </w:rPr>
        <w:t>, including how such process will operate throughout the school year to ensure that parentally placed</w:t>
      </w:r>
      <w:r>
        <w:rPr>
          <w:rFonts w:ascii="Times New Roman" w:eastAsia="Times New Roman" w:hAnsi="Times New Roman" w:cs="Times New Roman"/>
          <w:color w:val="000000"/>
          <w:szCs w:val="24"/>
        </w:rPr>
        <w:t>-</w:t>
      </w:r>
      <w:r w:rsidRPr="00541974">
        <w:rPr>
          <w:rFonts w:ascii="Times New Roman" w:eastAsia="Times New Roman" w:hAnsi="Times New Roman" w:cs="Times New Roman"/>
          <w:color w:val="000000"/>
          <w:szCs w:val="24"/>
        </w:rPr>
        <w:t>private school students with disabilities identified through child find can meaningfully participate in special education and related services;</w:t>
      </w:r>
    </w:p>
    <w:p w:rsidR="00556136" w:rsidRPr="00713CE1" w:rsidRDefault="00556136" w:rsidP="005561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541974">
        <w:rPr>
          <w:rFonts w:ascii="Times New Roman" w:eastAsia="Times New Roman" w:hAnsi="Times New Roman" w:cs="Times New Roman"/>
          <w:color w:val="000000"/>
          <w:szCs w:val="24"/>
        </w:rPr>
        <w:t>how, where, and by whom special education and related services will be provided for parentally</w:t>
      </w:r>
      <w:r>
        <w:rPr>
          <w:rFonts w:ascii="Times New Roman" w:eastAsia="Times New Roman" w:hAnsi="Times New Roman" w:cs="Times New Roman"/>
          <w:color w:val="000000"/>
          <w:szCs w:val="24"/>
        </w:rPr>
        <w:t>-</w:t>
      </w:r>
      <w:r w:rsidRPr="00541974">
        <w:rPr>
          <w:rFonts w:ascii="Times New Roman" w:eastAsia="Times New Roman" w:hAnsi="Times New Roman" w:cs="Times New Roman"/>
          <w:color w:val="000000"/>
          <w:szCs w:val="24"/>
        </w:rPr>
        <w:t>placed students with disabilities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who are privately educated</w:t>
      </w:r>
      <w:r w:rsidRPr="00541974">
        <w:rPr>
          <w:rFonts w:ascii="Times New Roman" w:eastAsia="Times New Roman" w:hAnsi="Times New Roman" w:cs="Times New Roman"/>
          <w:color w:val="000000"/>
          <w:szCs w:val="24"/>
        </w:rPr>
        <w:t>, including a discussion of types of services and how and when these decisions will be made, including direct services and alternate service delivery mechanisms;</w:t>
      </w:r>
    </w:p>
    <w:p w:rsidR="00556136" w:rsidRPr="00713CE1" w:rsidRDefault="00556136" w:rsidP="005561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541974">
        <w:rPr>
          <w:rFonts w:ascii="Times New Roman" w:eastAsia="Times New Roman" w:hAnsi="Times New Roman" w:cs="Times New Roman"/>
          <w:color w:val="000000"/>
          <w:szCs w:val="24"/>
        </w:rPr>
        <w:t>how such services will be apportioned if funds are insufficient to serve all children, and how and wh</w:t>
      </w:r>
      <w:r>
        <w:rPr>
          <w:rFonts w:ascii="Times New Roman" w:eastAsia="Times New Roman" w:hAnsi="Times New Roman" w:cs="Times New Roman"/>
          <w:color w:val="000000"/>
          <w:szCs w:val="24"/>
        </w:rPr>
        <w:t>en these decisions will be made</w:t>
      </w:r>
      <w:r w:rsidRPr="00541974">
        <w:rPr>
          <w:rFonts w:ascii="Times New Roman" w:eastAsia="Times New Roman" w:hAnsi="Times New Roman" w:cs="Times New Roman"/>
          <w:color w:val="000000"/>
          <w:szCs w:val="24"/>
        </w:rPr>
        <w:t>; and</w:t>
      </w:r>
    </w:p>
    <w:p w:rsidR="00556136" w:rsidRPr="00713CE1" w:rsidRDefault="00556136" w:rsidP="005561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541974">
        <w:rPr>
          <w:rFonts w:ascii="Times New Roman" w:eastAsia="Times New Roman" w:hAnsi="Times New Roman" w:cs="Times New Roman"/>
          <w:color w:val="000000"/>
          <w:szCs w:val="24"/>
        </w:rPr>
        <w:t>how, if the school district disagrees with the views of the private school officials on the provision of services or the types of services, whether provided directly or through a contract, the school district shall provide to the private school officials a written explanation of the reasons why the school district chose not to provide services directly or through a contract.</w:t>
      </w:r>
    </w:p>
    <w:p w:rsidR="00556136" w:rsidRPr="00713CE1" w:rsidRDefault="00556136" w:rsidP="005561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541974">
        <w:rPr>
          <w:rFonts w:ascii="Times New Roman" w:eastAsia="Times New Roman" w:hAnsi="Times New Roman" w:cs="Times New Roman"/>
          <w:color w:val="000000"/>
          <w:szCs w:val="24"/>
        </w:rPr>
        <w:t>I was provided the opportunity to express my views and to ask questions of the school district pertaining to the</w:t>
      </w:r>
      <w:r>
        <w:rPr>
          <w:rFonts w:ascii="Times New Roman" w:eastAsia="Times New Roman" w:hAnsi="Times New Roman" w:cs="Times New Roman"/>
          <w:color w:val="000000"/>
          <w:szCs w:val="24"/>
        </w:rPr>
        <w:t>se</w:t>
      </w:r>
      <w:r w:rsidRPr="00541974">
        <w:rPr>
          <w:rFonts w:ascii="Times New Roman" w:eastAsia="Times New Roman" w:hAnsi="Times New Roman" w:cs="Times New Roman"/>
          <w:color w:val="000000"/>
          <w:szCs w:val="24"/>
        </w:rPr>
        <w:t xml:space="preserve"> issues.  I understand that if I believe that the consultation was not meaningful, or that my views and those of others were not given due consideration by the school district, I </w:t>
      </w:r>
      <w:r>
        <w:rPr>
          <w:rFonts w:ascii="Times New Roman" w:eastAsia="Times New Roman" w:hAnsi="Times New Roman" w:cs="Times New Roman"/>
          <w:color w:val="000000"/>
          <w:szCs w:val="24"/>
        </w:rPr>
        <w:t>may</w:t>
      </w:r>
      <w:r w:rsidRPr="00541974">
        <w:rPr>
          <w:rFonts w:ascii="Times New Roman" w:eastAsia="Times New Roman" w:hAnsi="Times New Roman" w:cs="Times New Roman"/>
          <w:color w:val="000000"/>
          <w:szCs w:val="24"/>
        </w:rPr>
        <w:t xml:space="preserve"> file a State complaint with the Massachusetts Department of Elementary and Secondary Education that identifies the area(s) in which I believe the school district did not comply with the consultation process.</w:t>
      </w:r>
    </w:p>
    <w:p w:rsidR="00556136" w:rsidRPr="00713CE1" w:rsidRDefault="00556136" w:rsidP="005561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bookmarkStart w:id="1" w:name="_GoBack"/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PRIVATE SCHOOL REPRESENTATIVE</w:t>
      </w:r>
      <w:r w:rsidRPr="00541974">
        <w:rPr>
          <w:rFonts w:ascii="Times New Roman" w:eastAsia="Times New Roman" w:hAnsi="Times New Roman" w:cs="Times New Roman"/>
          <w:b/>
          <w:bCs/>
          <w:color w:val="000000"/>
          <w:szCs w:val="24"/>
        </w:rPr>
        <w:t>:     __________________________________</w:t>
      </w:r>
    </w:p>
    <w:p w:rsidR="00556136" w:rsidRPr="00713CE1" w:rsidRDefault="00556136" w:rsidP="005561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 w:rsidRPr="00541974">
        <w:rPr>
          <w:rFonts w:ascii="Times New Roman" w:eastAsia="Times New Roman" w:hAnsi="Times New Roman" w:cs="Times New Roman"/>
          <w:b/>
          <w:bCs/>
          <w:color w:val="000000"/>
          <w:szCs w:val="24"/>
        </w:rPr>
        <w:t> </w:t>
      </w:r>
    </w:p>
    <w:p w:rsidR="00556136" w:rsidRPr="00713CE1" w:rsidRDefault="00556136" w:rsidP="005561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 w:rsidRPr="00541974">
        <w:rPr>
          <w:rFonts w:ascii="Times New Roman" w:eastAsia="Times New Roman" w:hAnsi="Times New Roman" w:cs="Times New Roman"/>
          <w:b/>
          <w:bCs/>
          <w:color w:val="000000"/>
          <w:szCs w:val="24"/>
        </w:rPr>
        <w:t>PRINTED NAME:       ____________________________________________________</w:t>
      </w:r>
    </w:p>
    <w:p w:rsidR="00556136" w:rsidRPr="00713CE1" w:rsidRDefault="00556136" w:rsidP="005561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 w:rsidRPr="00541974">
        <w:rPr>
          <w:rFonts w:ascii="Times New Roman" w:eastAsia="Times New Roman" w:hAnsi="Times New Roman" w:cs="Times New Roman"/>
          <w:b/>
          <w:bCs/>
          <w:color w:val="000000"/>
          <w:szCs w:val="24"/>
        </w:rPr>
        <w:t> </w:t>
      </w:r>
    </w:p>
    <w:p w:rsidR="00556136" w:rsidRPr="00713CE1" w:rsidRDefault="00556136" w:rsidP="005561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 w:rsidRPr="00541974">
        <w:rPr>
          <w:rFonts w:ascii="Times New Roman" w:eastAsia="Times New Roman" w:hAnsi="Times New Roman" w:cs="Times New Roman"/>
          <w:b/>
          <w:bCs/>
          <w:color w:val="000000"/>
          <w:szCs w:val="24"/>
        </w:rPr>
        <w:t>SIGNATURE:             ____________________________________________________</w:t>
      </w:r>
    </w:p>
    <w:p w:rsidR="00556136" w:rsidRPr="00713CE1" w:rsidRDefault="00556136" w:rsidP="005561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 w:rsidRPr="00541974">
        <w:rPr>
          <w:rFonts w:ascii="Times New Roman" w:eastAsia="Times New Roman" w:hAnsi="Times New Roman" w:cs="Times New Roman"/>
          <w:b/>
          <w:bCs/>
          <w:color w:val="000000"/>
          <w:szCs w:val="24"/>
        </w:rPr>
        <w:t> </w:t>
      </w:r>
    </w:p>
    <w:p w:rsidR="00556136" w:rsidRPr="00713CE1" w:rsidRDefault="00556136" w:rsidP="005561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 w:rsidRPr="00541974">
        <w:rPr>
          <w:rFonts w:ascii="Times New Roman" w:eastAsia="Times New Roman" w:hAnsi="Times New Roman" w:cs="Times New Roman"/>
          <w:b/>
          <w:bCs/>
          <w:color w:val="000000"/>
          <w:szCs w:val="24"/>
        </w:rPr>
        <w:t>DATE:                         _________________________</w:t>
      </w:r>
    </w:p>
    <w:bookmarkEnd w:id="1"/>
    <w:p w:rsidR="006D25CD" w:rsidRDefault="006D25CD"/>
    <w:sectPr w:rsidR="006D2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534"/>
    <w:multiLevelType w:val="multilevel"/>
    <w:tmpl w:val="7DA6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36"/>
    <w:rsid w:val="00556136"/>
    <w:rsid w:val="006D25CD"/>
    <w:rsid w:val="00FD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099EE-BAEF-4039-BE59-074B2CB2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13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61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56136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DESE-231-43265</_dlc_DocId>
    <_dlc_DocIdUrl xmlns="733efe1c-5bbe-4968-87dc-d400e65c879f">
      <Url>https://sharepoint.doemass.org/ese/webteam/cps/_layouts/DocIdRedir.aspx?ID=DESE-231-43265</Url>
      <Description>DESE-231-43265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F3E28F-60BC-40E2-A58D-922C594395D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4DB3B2-8D8F-471D-A74F-110298B5262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79D4C60B-C0AE-48AB-9C62-150ABE48D8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7B8CB7-A550-4755-AD53-41C86DCBE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C- Sample written affirmation</vt:lpstr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C- Sample written affirmation</dc:title>
  <dc:subject/>
  <dc:creator>DESE</dc:creator>
  <cp:keywords/>
  <dc:description/>
  <cp:lastModifiedBy>Zou, Dong (EOE)</cp:lastModifiedBy>
  <cp:revision>2</cp:revision>
  <dcterms:created xsi:type="dcterms:W3CDTF">2018-07-12T12:24:00Z</dcterms:created>
  <dcterms:modified xsi:type="dcterms:W3CDTF">2018-07-13T16:09:00Z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13 2018</vt:lpwstr>
  </property>
</Properties>
</file>