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FE" w:rsidRDefault="00FC61FE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645"/>
        <w:gridCol w:w="4074"/>
      </w:tblGrid>
      <w:tr w:rsidR="00FC61FE">
        <w:trPr>
          <w:trHeight w:hRule="exact" w:val="286"/>
        </w:trPr>
        <w:tc>
          <w:tcPr>
            <w:tcW w:w="10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FC61FE" w:rsidRDefault="00F76D53">
            <w:pPr>
              <w:pStyle w:val="TableParagraph"/>
              <w:spacing w:line="272" w:lineRule="exact"/>
              <w:ind w:left="2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REQ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EBR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C61FE">
        <w:trPr>
          <w:trHeight w:hRule="exact" w:val="28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hool 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C61FE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FC61FE" w:rsidRDefault="00F76D5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FC61FE" w:rsidRDefault="00F76D5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Addition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C61FE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FC61FE" w:rsidRDefault="00F76D5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FC61FE" w:rsidRDefault="00F76D5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C61FE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FC61FE" w:rsidRDefault="00F76D5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FC61FE" w:rsidRDefault="00F76D5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1995;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0, 2005,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2010</w:t>
            </w:r>
          </w:p>
        </w:tc>
      </w:tr>
      <w:tr w:rsidR="00FC61FE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61FE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nt: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Wait List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2,206</w:t>
            </w:r>
          </w:p>
        </w:tc>
      </w:tr>
      <w:tr w:rsidR="00FC61FE">
        <w:trPr>
          <w:trHeight w:hRule="exact" w:val="28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hool 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C61FE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C61FE">
        <w:trPr>
          <w:trHeight w:hRule="exact" w:val="2770"/>
        </w:trPr>
        <w:tc>
          <w:tcPr>
            <w:tcW w:w="10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nt:</w:t>
            </w:r>
          </w:p>
          <w:p w:rsidR="00FC61FE" w:rsidRDefault="00F76D53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CDCPS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to 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through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will dr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upon our</w:t>
            </w:r>
          </w:p>
          <w:p w:rsidR="00FC61FE" w:rsidRDefault="00F76D53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implem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discov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supports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istics and unique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stu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nt.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in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poses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in 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know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skills, 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its,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comp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will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positive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 our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 cultur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its 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stro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 ethi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philosop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iculum and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methods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un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 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that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rning 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hild possible.”</w:t>
            </w:r>
          </w:p>
        </w:tc>
      </w:tr>
      <w:tr w:rsidR="00FC61FE">
        <w:trPr>
          <w:trHeight w:hRule="exact" w:val="6445"/>
        </w:trPr>
        <w:tc>
          <w:tcPr>
            <w:tcW w:w="10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st:</w:t>
            </w:r>
          </w:p>
          <w:p w:rsidR="00FC61FE" w:rsidRDefault="00F76D53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is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dditional 69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prim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sons.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 is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 to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FC61FE" w:rsidRDefault="00F76D53">
            <w:pPr>
              <w:pStyle w:val="TableParagraph"/>
              <w:ind w:left="102"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evid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itlis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is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al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imum 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ollment of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the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hools in its netwo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ddition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69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would bring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imum 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ollment to 400.</w:t>
            </w:r>
          </w:p>
          <w:p w:rsidR="00FC61FE" w:rsidRDefault="00FC61FE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FC61FE" w:rsidRDefault="00F76D53">
            <w:pPr>
              <w:pStyle w:val="TableParagraph"/>
              <w:ind w:left="102" w:right="4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and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st: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ngths:</w:t>
            </w:r>
          </w:p>
          <w:p w:rsidR="00FC61FE" w:rsidRDefault="00F76D53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8" w:line="274" w:lineRule="exact"/>
              <w:ind w:left="822" w:right="9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mendm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ac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ountabili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ontains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indi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 ov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that the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hool’s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a su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ss,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is a vi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</w:p>
          <w:p w:rsidR="00FC61FE" w:rsidRDefault="00F76D53">
            <w:pPr>
              <w:pStyle w:val="TableParagraph"/>
              <w:spacing w:line="273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that it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be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 to the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 ch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61FE" w:rsidRDefault="00F76D53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24" w:line="274" w:lineRule="exact"/>
              <w:ind w:left="822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imum 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ithin its netwo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opportuniti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61FE" w:rsidRDefault="00F76D53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21" w:line="274" w:lineRule="exact"/>
              <w:ind w:left="822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has 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ient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its edu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maintains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itlist in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of 1,200 students.</w:t>
            </w:r>
          </w:p>
          <w:p w:rsidR="00FC61FE" w:rsidRDefault="00F76D53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21" w:line="274" w:lineRule="exact"/>
              <w:ind w:left="822"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t’s fr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ssistance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 the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 as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ntile.</w:t>
            </w:r>
          </w:p>
          <w:p w:rsidR="00FC61FE" w:rsidRDefault="00F76D53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9" w:line="276" w:lineRule="exact"/>
              <w:ind w:left="822" w:right="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dits 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the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 has 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 implem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this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</w:p>
          <w:p w:rsidR="00FC61FE" w:rsidRDefault="00FC61FE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FC61FE" w:rsidRDefault="00F76D5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sses:</w:t>
            </w:r>
          </w:p>
          <w:p w:rsidR="00FC61FE" w:rsidRDefault="00F76D53">
            <w:pPr>
              <w:pStyle w:val="TableParagraph"/>
              <w:spacing w:line="271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sses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</w:tr>
    </w:tbl>
    <w:p w:rsidR="00FC61FE" w:rsidRDefault="00FC61FE">
      <w:pPr>
        <w:spacing w:line="200" w:lineRule="exact"/>
        <w:rPr>
          <w:sz w:val="20"/>
          <w:szCs w:val="20"/>
        </w:rPr>
      </w:pPr>
    </w:p>
    <w:p w:rsidR="00FC61FE" w:rsidRDefault="00FC61FE">
      <w:pPr>
        <w:spacing w:line="200" w:lineRule="exact"/>
        <w:rPr>
          <w:sz w:val="20"/>
          <w:szCs w:val="20"/>
        </w:rPr>
      </w:pPr>
    </w:p>
    <w:p w:rsidR="00FC61FE" w:rsidRDefault="00FC61FE">
      <w:pPr>
        <w:spacing w:line="200" w:lineRule="exact"/>
        <w:rPr>
          <w:sz w:val="20"/>
          <w:szCs w:val="20"/>
        </w:rPr>
      </w:pPr>
    </w:p>
    <w:p w:rsidR="00FC61FE" w:rsidRDefault="00FC61FE">
      <w:pPr>
        <w:spacing w:line="200" w:lineRule="exact"/>
        <w:rPr>
          <w:sz w:val="20"/>
          <w:szCs w:val="20"/>
        </w:rPr>
      </w:pPr>
    </w:p>
    <w:p w:rsidR="00FC61FE" w:rsidRDefault="00FC61FE">
      <w:pPr>
        <w:spacing w:line="200" w:lineRule="exact"/>
        <w:rPr>
          <w:sz w:val="20"/>
          <w:szCs w:val="20"/>
        </w:rPr>
      </w:pPr>
    </w:p>
    <w:p w:rsidR="00FC61FE" w:rsidRDefault="00FC61FE">
      <w:pPr>
        <w:spacing w:line="200" w:lineRule="exact"/>
        <w:rPr>
          <w:sz w:val="20"/>
          <w:szCs w:val="20"/>
        </w:rPr>
      </w:pPr>
    </w:p>
    <w:p w:rsidR="00FC61FE" w:rsidRDefault="00FC61FE">
      <w:pPr>
        <w:spacing w:before="14" w:line="280" w:lineRule="exact"/>
        <w:rPr>
          <w:sz w:val="28"/>
          <w:szCs w:val="28"/>
        </w:rPr>
      </w:pPr>
    </w:p>
    <w:p w:rsidR="00FC61FE" w:rsidRDefault="003D2FC5">
      <w:pPr>
        <w:tabs>
          <w:tab w:val="left" w:pos="9125"/>
        </w:tabs>
        <w:spacing w:before="71"/>
        <w:ind w:left="1060"/>
        <w:rPr>
          <w:rFonts w:ascii="Cambria" w:eastAsia="Cambria" w:hAnsi="Cambria" w:cs="Cambria"/>
          <w:sz w:val="20"/>
          <w:szCs w:val="20"/>
        </w:rPr>
      </w:pPr>
      <w:r>
        <w:pict>
          <v:group id="_x0000_s1620" style="position:absolute;left:0;text-align:left;margin-left:87.05pt;margin-top:-1.75pt;width:438.05pt;height:4.55pt;z-index:-251656192;mso-position-horizontal-relative:page" coordorigin="1741,-35" coordsize="8761,91">
            <v:group id="_x0000_s1623" style="position:absolute;left:1772;top:-4;width:8699;height:2" coordorigin="1772,-4" coordsize="8699,2">
              <v:shape id="_x0000_s1624" style="position:absolute;left:1772;top:-4;width:8699;height:2" coordorigin="1772,-4" coordsize="8699,0" path="m1772,-4r8699,e" filled="f" strokecolor="#612322" strokeweight="3.1pt">
                <v:path arrowok="t"/>
              </v:shape>
            </v:group>
            <v:group id="_x0000_s1621" style="position:absolute;left:1772;top:47;width:8699;height:2" coordorigin="1772,47" coordsize="8699,2">
              <v:shape id="_x0000_s1622" style="position:absolute;left:1772;top:47;width:8699;height:2" coordorigin="1772,47" coordsize="8699,0" path="m1772,47r8699,e" filled="f" strokecolor="#612322" strokeweight=".82pt">
                <v:path arrowok="t"/>
              </v:shape>
            </v:group>
            <w10:wrap anchorx="page"/>
          </v:group>
        </w:pict>
      </w:r>
      <w:r w:rsidR="00F76D5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76D53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76D53"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 w:rsidR="00F76D53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F76D5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F76D53"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 w:rsidR="00F76D53">
        <w:rPr>
          <w:rFonts w:ascii="Times New Roman" w:eastAsia="Times New Roman" w:hAnsi="Times New Roman" w:cs="Times New Roman"/>
          <w:sz w:val="20"/>
          <w:szCs w:val="20"/>
        </w:rPr>
        <w:t>y</w:t>
      </w:r>
      <w:r w:rsidR="00F76D5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76D53">
        <w:rPr>
          <w:rFonts w:ascii="Times New Roman" w:eastAsia="Times New Roman" w:hAnsi="Times New Roman" w:cs="Times New Roman"/>
          <w:sz w:val="20"/>
          <w:szCs w:val="20"/>
        </w:rPr>
        <w:t>D</w:t>
      </w:r>
      <w:r w:rsidR="00F76D5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F76D53">
        <w:rPr>
          <w:rFonts w:ascii="Times New Roman" w:eastAsia="Times New Roman" w:hAnsi="Times New Roman" w:cs="Times New Roman"/>
          <w:sz w:val="20"/>
          <w:szCs w:val="20"/>
        </w:rPr>
        <w:t>y</w:t>
      </w:r>
      <w:r w:rsidR="00F76D5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6D53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F76D5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F76D53">
        <w:rPr>
          <w:rFonts w:ascii="Times New Roman" w:eastAsia="Times New Roman" w:hAnsi="Times New Roman" w:cs="Times New Roman"/>
          <w:sz w:val="20"/>
          <w:szCs w:val="20"/>
        </w:rPr>
        <w:t>a</w:t>
      </w:r>
      <w:r w:rsidR="00F76D5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76D53"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 w:rsidR="00F76D5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76D5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76D5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76D53">
        <w:rPr>
          <w:rFonts w:ascii="Times New Roman" w:eastAsia="Times New Roman" w:hAnsi="Times New Roman" w:cs="Times New Roman"/>
          <w:sz w:val="20"/>
          <w:szCs w:val="20"/>
        </w:rPr>
        <w:t>lic Sc</w:t>
      </w:r>
      <w:r w:rsidR="00F76D5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F76D53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="00F76D53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F76D53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F76D5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76D53">
        <w:rPr>
          <w:rFonts w:ascii="Times New Roman" w:eastAsia="Times New Roman" w:hAnsi="Times New Roman" w:cs="Times New Roman"/>
          <w:sz w:val="20"/>
          <w:szCs w:val="20"/>
        </w:rPr>
        <w:t>r</w:t>
      </w:r>
      <w:r w:rsidR="00F76D5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76D5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76D5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76D53">
        <w:rPr>
          <w:rFonts w:ascii="Times New Roman" w:eastAsia="Times New Roman" w:hAnsi="Times New Roman" w:cs="Times New Roman"/>
          <w:sz w:val="20"/>
          <w:szCs w:val="20"/>
        </w:rPr>
        <w:t>ect</w:t>
      </w:r>
      <w:r w:rsidR="00F76D53">
        <w:rPr>
          <w:rFonts w:ascii="Times New Roman" w:eastAsia="Times New Roman" w:hAnsi="Times New Roman" w:cs="Times New Roman"/>
          <w:sz w:val="20"/>
          <w:szCs w:val="20"/>
        </w:rPr>
        <w:tab/>
      </w:r>
      <w:r w:rsidR="00F76D53">
        <w:rPr>
          <w:rFonts w:ascii="Cambria" w:eastAsia="Cambria" w:hAnsi="Cambria" w:cs="Cambria"/>
          <w:sz w:val="20"/>
          <w:szCs w:val="20"/>
        </w:rPr>
        <w:t>Page</w:t>
      </w:r>
      <w:r w:rsidR="00F76D5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F76D53">
        <w:rPr>
          <w:rFonts w:ascii="Cambria" w:eastAsia="Cambria" w:hAnsi="Cambria" w:cs="Cambria"/>
          <w:sz w:val="20"/>
          <w:szCs w:val="20"/>
        </w:rPr>
        <w:t>1</w:t>
      </w:r>
    </w:p>
    <w:p w:rsidR="00FC61FE" w:rsidRDefault="00FC61FE">
      <w:pPr>
        <w:rPr>
          <w:rFonts w:ascii="Cambria" w:eastAsia="Cambria" w:hAnsi="Cambria" w:cs="Cambria"/>
          <w:sz w:val="20"/>
          <w:szCs w:val="20"/>
        </w:rPr>
        <w:sectPr w:rsidR="00FC61FE">
          <w:type w:val="continuous"/>
          <w:pgSz w:w="12240" w:h="15840"/>
          <w:pgMar w:top="1140" w:right="740" w:bottom="280" w:left="740" w:header="720" w:footer="720" w:gutter="0"/>
          <w:cols w:space="720"/>
        </w:sectPr>
      </w:pPr>
    </w:p>
    <w:p w:rsidR="00FC61FE" w:rsidRDefault="00572DD7">
      <w:pPr>
        <w:spacing w:before="6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lastRenderedPageBreak/>
        <w:drawing>
          <wp:anchor distT="0" distB="0" distL="114300" distR="114300" simplePos="0" relativeHeight="503316093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60325</wp:posOffset>
            </wp:positionV>
            <wp:extent cx="9053195" cy="2329180"/>
            <wp:effectExtent l="19050" t="0" r="0" b="0"/>
            <wp:wrapTight wrapText="bothSides">
              <wp:wrapPolygon edited="0">
                <wp:start x="-45" y="0"/>
                <wp:lineTo x="-45" y="21376"/>
                <wp:lineTo x="21589" y="21376"/>
                <wp:lineTo x="21589" y="0"/>
                <wp:lineTo x="-45" y="0"/>
              </wp:wrapPolygon>
            </wp:wrapTight>
            <wp:docPr id="68" name="Picture 68" descr="Accountability and Assistance Level: 1, 94th Percent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9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1FE" w:rsidRDefault="00FC61FE">
      <w:pPr>
        <w:spacing w:line="200" w:lineRule="exact"/>
        <w:rPr>
          <w:sz w:val="20"/>
          <w:szCs w:val="20"/>
        </w:rPr>
      </w:pPr>
    </w:p>
    <w:p w:rsidR="00FC61FE" w:rsidRDefault="00FC61FE">
      <w:pPr>
        <w:spacing w:line="200" w:lineRule="exact"/>
        <w:rPr>
          <w:sz w:val="20"/>
          <w:szCs w:val="20"/>
        </w:rPr>
        <w:sectPr w:rsidR="00FC61FE">
          <w:headerReference w:type="default" r:id="rId9"/>
          <w:footerReference w:type="default" r:id="rId10"/>
          <w:pgSz w:w="15840" w:h="12240" w:orient="landscape"/>
          <w:pgMar w:top="1620" w:right="860" w:bottom="1240" w:left="720" w:header="1108" w:footer="1046" w:gutter="0"/>
          <w:pgNumType w:start="2"/>
          <w:cols w:space="720"/>
        </w:sectPr>
      </w:pPr>
    </w:p>
    <w:p w:rsidR="00FC61FE" w:rsidRDefault="00FC61FE">
      <w:pPr>
        <w:spacing w:line="200" w:lineRule="exact"/>
        <w:rPr>
          <w:sz w:val="20"/>
          <w:szCs w:val="20"/>
        </w:rPr>
      </w:pPr>
    </w:p>
    <w:p w:rsidR="00FC61FE" w:rsidRDefault="00FC61FE">
      <w:pPr>
        <w:spacing w:before="17" w:line="280" w:lineRule="exact"/>
        <w:rPr>
          <w:sz w:val="28"/>
          <w:szCs w:val="28"/>
        </w:rPr>
      </w:pPr>
    </w:p>
    <w:p w:rsidR="00572DD7" w:rsidRDefault="00572DD7">
      <w:pPr>
        <w:spacing w:before="17" w:line="280" w:lineRule="exact"/>
        <w:rPr>
          <w:sz w:val="28"/>
          <w:szCs w:val="28"/>
        </w:rPr>
      </w:pPr>
    </w:p>
    <w:p w:rsidR="00572DD7" w:rsidRDefault="00572DD7">
      <w:pPr>
        <w:spacing w:before="17" w:line="280" w:lineRule="exact"/>
        <w:rPr>
          <w:sz w:val="28"/>
          <w:szCs w:val="28"/>
        </w:rPr>
      </w:pPr>
    </w:p>
    <w:p w:rsidR="00572DD7" w:rsidRDefault="00572DD7">
      <w:pPr>
        <w:spacing w:before="17" w:line="280" w:lineRule="exact"/>
        <w:rPr>
          <w:sz w:val="28"/>
          <w:szCs w:val="28"/>
        </w:rPr>
      </w:pPr>
    </w:p>
    <w:p w:rsidR="00572DD7" w:rsidRDefault="00572DD7">
      <w:pPr>
        <w:spacing w:before="17" w:line="280" w:lineRule="exact"/>
        <w:rPr>
          <w:sz w:val="28"/>
          <w:szCs w:val="28"/>
        </w:rPr>
      </w:pPr>
    </w:p>
    <w:p w:rsidR="00572DD7" w:rsidRDefault="00572DD7">
      <w:pPr>
        <w:spacing w:before="17" w:line="280" w:lineRule="exact"/>
        <w:rPr>
          <w:sz w:val="28"/>
          <w:szCs w:val="28"/>
        </w:rPr>
      </w:pPr>
    </w:p>
    <w:p w:rsidR="00572DD7" w:rsidRDefault="00572DD7">
      <w:pPr>
        <w:spacing w:before="17" w:line="280" w:lineRule="exact"/>
        <w:rPr>
          <w:sz w:val="28"/>
          <w:szCs w:val="28"/>
        </w:rPr>
      </w:pPr>
    </w:p>
    <w:p w:rsidR="00572DD7" w:rsidRDefault="00572DD7">
      <w:pPr>
        <w:spacing w:before="17" w:line="280" w:lineRule="exact"/>
        <w:rPr>
          <w:sz w:val="28"/>
          <w:szCs w:val="28"/>
        </w:rPr>
      </w:pPr>
    </w:p>
    <w:p w:rsidR="00572DD7" w:rsidRDefault="00572DD7">
      <w:pPr>
        <w:spacing w:before="17" w:line="280" w:lineRule="exact"/>
        <w:rPr>
          <w:sz w:val="28"/>
          <w:szCs w:val="28"/>
        </w:rPr>
      </w:pPr>
    </w:p>
    <w:p w:rsidR="00572DD7" w:rsidRDefault="00572DD7">
      <w:pPr>
        <w:spacing w:before="17" w:line="280" w:lineRule="exact"/>
        <w:rPr>
          <w:sz w:val="28"/>
          <w:szCs w:val="28"/>
        </w:rPr>
      </w:pPr>
    </w:p>
    <w:p w:rsidR="00572DD7" w:rsidRDefault="00572DD7">
      <w:pPr>
        <w:spacing w:before="17" w:line="280" w:lineRule="exact"/>
        <w:rPr>
          <w:sz w:val="28"/>
          <w:szCs w:val="28"/>
        </w:rPr>
      </w:pPr>
    </w:p>
    <w:p w:rsidR="00572DD7" w:rsidRDefault="00572DD7">
      <w:pPr>
        <w:spacing w:before="17" w:line="280" w:lineRule="exact"/>
        <w:rPr>
          <w:sz w:val="28"/>
          <w:szCs w:val="28"/>
        </w:rPr>
      </w:pPr>
    </w:p>
    <w:p w:rsidR="00572DD7" w:rsidRDefault="00572DD7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999"/>
        <w:gridCol w:w="1061"/>
        <w:gridCol w:w="706"/>
        <w:gridCol w:w="972"/>
        <w:gridCol w:w="766"/>
        <w:gridCol w:w="972"/>
        <w:gridCol w:w="1061"/>
        <w:gridCol w:w="1063"/>
        <w:gridCol w:w="1095"/>
        <w:gridCol w:w="874"/>
      </w:tblGrid>
      <w:tr w:rsidR="00FC61FE">
        <w:trPr>
          <w:trHeight w:hRule="exact" w:val="1044"/>
        </w:trPr>
        <w:tc>
          <w:tcPr>
            <w:tcW w:w="1056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FC61FE" w:rsidRDefault="00FC61FE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FC61FE" w:rsidRDefault="00F76D53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FC61FE" w:rsidRDefault="00F76D53">
            <w:pPr>
              <w:pStyle w:val="TableParagraph"/>
              <w:spacing w:before="1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FC61FE" w:rsidRDefault="00F76D53">
            <w:pPr>
              <w:pStyle w:val="TableParagraph"/>
              <w:ind w:left="100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Afric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erican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FC61FE" w:rsidRDefault="00FC61F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61FE" w:rsidRDefault="00F76D5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FC61FE" w:rsidRDefault="00FC61F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61FE" w:rsidRDefault="00F76D5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panic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FC61FE" w:rsidRDefault="00FC61F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61FE" w:rsidRDefault="00F76D5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55" w:line="239" w:lineRule="auto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ulti-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ce,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panic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55" w:line="239" w:lineRule="auto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First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anguage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FC61FE" w:rsidRDefault="00F76D53">
            <w:pPr>
              <w:pStyle w:val="TableParagraph"/>
              <w:spacing w:line="239" w:lineRule="auto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Proficient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FC61FE" w:rsidRDefault="00F76D53">
            <w:pPr>
              <w:pStyle w:val="TableParagraph"/>
              <w:ind w:left="99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ecial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FC61FE" w:rsidRDefault="00F76D53">
            <w:pPr>
              <w:pStyle w:val="TableParagraph"/>
              <w:ind w:left="99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e</w:t>
            </w:r>
          </w:p>
        </w:tc>
      </w:tr>
      <w:tr w:rsidR="00FC61FE">
        <w:trPr>
          <w:trHeight w:hRule="exact" w:val="701"/>
        </w:trPr>
        <w:tc>
          <w:tcPr>
            <w:tcW w:w="105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FC61FE" w:rsidRDefault="00FC61FE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line="227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  <w:p w:rsidR="00FC61FE" w:rsidRDefault="00F76D53">
            <w:pPr>
              <w:pStyle w:val="TableParagraph"/>
              <w:ind w:left="253" w:right="257" w:firstLine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pect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220" w:lineRule="exact"/>
            </w:pPr>
          </w:p>
          <w:p w:rsidR="00FC61FE" w:rsidRDefault="00F76D53">
            <w:pPr>
              <w:pStyle w:val="TableParagraph"/>
              <w:ind w:left="4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220" w:lineRule="exact"/>
            </w:pPr>
          </w:p>
          <w:p w:rsidR="00FC61FE" w:rsidRDefault="00F76D53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220" w:lineRule="exact"/>
            </w:pPr>
          </w:p>
          <w:p w:rsidR="00FC61FE" w:rsidRDefault="00F76D53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220" w:lineRule="exact"/>
            </w:pPr>
          </w:p>
          <w:p w:rsidR="00FC61FE" w:rsidRDefault="00F76D5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220" w:lineRule="exact"/>
            </w:pPr>
          </w:p>
          <w:p w:rsidR="00FC61FE" w:rsidRDefault="00F76D53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220" w:lineRule="exact"/>
            </w:pPr>
          </w:p>
          <w:p w:rsidR="00FC61FE" w:rsidRDefault="00F76D53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220" w:lineRule="exact"/>
            </w:pPr>
          </w:p>
          <w:p w:rsidR="00FC61FE" w:rsidRDefault="00F76D53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220" w:lineRule="exact"/>
            </w:pPr>
          </w:p>
          <w:p w:rsidR="00FC61FE" w:rsidRDefault="00F76D53">
            <w:pPr>
              <w:pStyle w:val="TableParagraph"/>
              <w:ind w:left="4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220" w:lineRule="exact"/>
            </w:pPr>
          </w:p>
          <w:p w:rsidR="00FC61FE" w:rsidRDefault="00F76D53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FC61FE">
        <w:trPr>
          <w:trHeight w:hRule="exact" w:val="535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FC61FE" w:rsidRDefault="00F76D5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23"/>
              <w:ind w:left="594" w:right="507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pari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FC61FE" w:rsidRDefault="00F76D53">
            <w:pPr>
              <w:pStyle w:val="TableParagraph"/>
              <w:ind w:left="5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FC61FE" w:rsidRDefault="00F76D53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FC61FE" w:rsidRDefault="00F76D53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FC61FE" w:rsidRDefault="00F76D5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FC61FE" w:rsidRDefault="00F76D53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FC61FE" w:rsidRDefault="00F76D53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FC61FE" w:rsidRDefault="00F76D53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FC61FE" w:rsidRDefault="00F76D53">
            <w:pPr>
              <w:pStyle w:val="TableParagraph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FC61FE" w:rsidRDefault="00F76D53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C61FE">
        <w:trPr>
          <w:trHeight w:hRule="exact" w:val="278"/>
        </w:trPr>
        <w:tc>
          <w:tcPr>
            <w:tcW w:w="105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FC61FE" w:rsidRDefault="00FC61FE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1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1"/>
              <w:ind w:left="5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1"/>
              <w:ind w:lef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1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1"/>
              <w:ind w:left="4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1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1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1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1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C61FE">
        <w:trPr>
          <w:trHeight w:hRule="exact" w:val="470"/>
        </w:trPr>
        <w:tc>
          <w:tcPr>
            <w:tcW w:w="1056" w:type="dxa"/>
            <w:vMerge/>
            <w:tcBorders>
              <w:left w:val="nil"/>
              <w:right w:val="single" w:sz="5" w:space="0" w:color="000000"/>
            </w:tcBorders>
          </w:tcPr>
          <w:p w:rsidR="00FC61FE" w:rsidRDefault="00FC61FE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line="222" w:lineRule="exact"/>
              <w:ind w:left="5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FC61FE" w:rsidRDefault="00F76D53">
            <w:pPr>
              <w:pStyle w:val="TableParagraph"/>
              <w:ind w:left="5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C61FE" w:rsidRDefault="00F76D53">
            <w:pPr>
              <w:pStyle w:val="TableParagraph"/>
              <w:ind w:left="5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C61FE" w:rsidRDefault="00F76D53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C61FE" w:rsidRDefault="00F76D53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C61FE" w:rsidRDefault="00F76D53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C61FE" w:rsidRDefault="00F76D53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C61FE" w:rsidRDefault="00F76D53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C61FE" w:rsidRDefault="00F76D53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C61FE" w:rsidRDefault="00F76D53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C61F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C61FE" w:rsidRDefault="00F76D53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C61FE">
        <w:trPr>
          <w:trHeight w:hRule="exact" w:val="281"/>
        </w:trPr>
        <w:tc>
          <w:tcPr>
            <w:tcW w:w="1056" w:type="dxa"/>
            <w:vMerge/>
            <w:tcBorders>
              <w:left w:val="nil"/>
              <w:right w:val="single" w:sz="5" w:space="0" w:color="000000"/>
            </w:tcBorders>
          </w:tcPr>
          <w:p w:rsidR="00FC61FE" w:rsidRDefault="00FC61FE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2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2"/>
              <w:ind w:left="5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2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2"/>
              <w:ind w:lef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2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2"/>
              <w:ind w:left="4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2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2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2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2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C61FE">
        <w:trPr>
          <w:trHeight w:hRule="exact" w:val="278"/>
        </w:trPr>
        <w:tc>
          <w:tcPr>
            <w:tcW w:w="1056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FC61FE" w:rsidRDefault="00FC61FE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6"/>
              <w:ind w:left="4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6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6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6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6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6"/>
              <w:ind w:lef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6"/>
              <w:ind w:left="4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61FE" w:rsidRDefault="00F76D53">
            <w:pPr>
              <w:pStyle w:val="TableParagraph"/>
              <w:spacing w:before="16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FC61FE" w:rsidRDefault="00FC61FE">
      <w:pPr>
        <w:rPr>
          <w:rFonts w:ascii="Times New Roman" w:eastAsia="Times New Roman" w:hAnsi="Times New Roman" w:cs="Times New Roman"/>
          <w:sz w:val="20"/>
          <w:szCs w:val="20"/>
        </w:rPr>
        <w:sectPr w:rsidR="00FC61FE">
          <w:type w:val="continuous"/>
          <w:pgSz w:w="15840" w:h="12240" w:orient="landscape"/>
          <w:pgMar w:top="1140" w:right="860" w:bottom="280" w:left="720" w:header="720" w:footer="720" w:gutter="0"/>
          <w:cols w:space="720"/>
        </w:sectPr>
      </w:pPr>
    </w:p>
    <w:p w:rsidR="00FC61FE" w:rsidRDefault="00FC61FE">
      <w:pPr>
        <w:spacing w:before="7" w:line="180" w:lineRule="exact"/>
        <w:rPr>
          <w:sz w:val="18"/>
          <w:szCs w:val="18"/>
        </w:rPr>
      </w:pPr>
    </w:p>
    <w:p w:rsidR="009A4F9F" w:rsidRDefault="009A4F9F">
      <w:pPr>
        <w:spacing w:before="7" w:line="180" w:lineRule="exact"/>
        <w:rPr>
          <w:sz w:val="18"/>
          <w:szCs w:val="18"/>
        </w:rPr>
      </w:pPr>
    </w:p>
    <w:p w:rsidR="00FC61FE" w:rsidRDefault="009A4F9F">
      <w:pPr>
        <w:spacing w:line="200" w:lineRule="exact"/>
        <w:rPr>
          <w:sz w:val="20"/>
          <w:szCs w:val="20"/>
        </w:rPr>
      </w:pPr>
      <w:bookmarkStart w:id="0" w:name="_GoBack"/>
      <w:r w:rsidRPr="009A4F9F">
        <w:rPr>
          <w:noProof/>
          <w:sz w:val="20"/>
          <w:szCs w:val="20"/>
        </w:rPr>
        <w:drawing>
          <wp:anchor distT="0" distB="0" distL="114300" distR="114300" simplePos="0" relativeHeight="503316479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-1270</wp:posOffset>
            </wp:positionV>
            <wp:extent cx="7462520" cy="4826635"/>
            <wp:effectExtent l="19050" t="0" r="5080" b="0"/>
            <wp:wrapTight wrapText="bothSides">
              <wp:wrapPolygon edited="0">
                <wp:start x="-55" y="0"/>
                <wp:lineTo x="-55" y="21483"/>
                <wp:lineTo x="21615" y="21483"/>
                <wp:lineTo x="21615" y="0"/>
                <wp:lineTo x="-55" y="0"/>
              </wp:wrapPolygon>
            </wp:wrapTight>
            <wp:docPr id="13" name="Picture 7" descr="Academic Performance and Demographic Data.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520" cy="482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FC61FE" w:rsidSect="009A4F9F">
      <w:pgSz w:w="15840" w:h="12240" w:orient="landscape"/>
      <w:pgMar w:top="1620" w:right="1300" w:bottom="1240" w:left="1140" w:header="1108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68" w:rsidRDefault="004A4A68" w:rsidP="00FC61FE">
      <w:r>
        <w:separator/>
      </w:r>
    </w:p>
  </w:endnote>
  <w:endnote w:type="continuationSeparator" w:id="0">
    <w:p w:rsidR="004A4A68" w:rsidRDefault="004A4A68" w:rsidP="00FC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FE" w:rsidRDefault="003D2FC5">
    <w:pPr>
      <w:spacing w:line="200" w:lineRule="exact"/>
      <w:rPr>
        <w:sz w:val="20"/>
        <w:szCs w:val="20"/>
      </w:rPr>
    </w:pPr>
    <w:r>
      <w:pict>
        <v:group id="_x0000_s2052" style="position:absolute;margin-left:63.35pt;margin-top:549.1pt;width:658.2pt;height:.1pt;z-index:-1437;mso-position-horizontal-relative:page;mso-position-vertical-relative:page" coordorigin="1267,10982" coordsize="13164,2">
          <v:shape id="_x0000_s2053" style="position:absolute;left:1267;top:10982;width:13164;height:2" coordorigin="1267,10982" coordsize="13164,0" path="m1267,10982r13164,e" filled="f" strokecolor="#612322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.8pt;margin-top:550.75pt;width:197.45pt;height:11.95pt;z-index:-1436;mso-position-horizontal-relative:page;mso-position-vertical-relative:page" filled="f" stroked="f">
          <v:textbox style="mso-next-textbox:#_x0000_s2051" inset="0,0,0,0">
            <w:txbxContent>
              <w:p w:rsidR="00FC61FE" w:rsidRDefault="00F76D53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mm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it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ter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lic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Sc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oo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ect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7.05pt;margin-top:550.7pt;width:30.95pt;height:11.95pt;z-index:-1435;mso-position-horizontal-relative:page;mso-position-vertical-relative:page" filled="f" stroked="f">
          <v:textbox style="mso-next-textbox:#_x0000_s2050" inset="0,0,0,0">
            <w:txbxContent>
              <w:p w:rsidR="00FC61FE" w:rsidRDefault="00F76D53">
                <w:pPr>
                  <w:spacing w:line="226" w:lineRule="exact"/>
                  <w:ind w:left="20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Page</w:t>
                </w:r>
                <w:r>
                  <w:rPr>
                    <w:rFonts w:ascii="Cambria" w:eastAsia="Cambria" w:hAnsi="Cambria" w:cs="Cambria"/>
                    <w:spacing w:val="-8"/>
                    <w:sz w:val="20"/>
                    <w:szCs w:val="20"/>
                  </w:rPr>
                  <w:t xml:space="preserve"> </w:t>
                </w:r>
                <w:r w:rsidR="00220B0A">
                  <w:fldChar w:fldCharType="begin"/>
                </w: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instrText xml:space="preserve"> PAGE </w:instrText>
                </w:r>
                <w:r w:rsidR="00220B0A">
                  <w:fldChar w:fldCharType="separate"/>
                </w:r>
                <w:r w:rsidR="003D2FC5">
                  <w:rPr>
                    <w:rFonts w:ascii="Cambria" w:eastAsia="Cambria" w:hAnsi="Cambria" w:cs="Cambria"/>
                    <w:noProof/>
                    <w:sz w:val="20"/>
                    <w:szCs w:val="20"/>
                  </w:rPr>
                  <w:t>3</w:t>
                </w:r>
                <w:r w:rsidR="00220B0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68" w:rsidRDefault="004A4A68" w:rsidP="00FC61FE">
      <w:r>
        <w:separator/>
      </w:r>
    </w:p>
  </w:footnote>
  <w:footnote w:type="continuationSeparator" w:id="0">
    <w:p w:rsidR="004A4A68" w:rsidRDefault="004A4A68" w:rsidP="00FC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FE" w:rsidRDefault="003D2FC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3.8pt;margin-top:54.4pt;width:252.6pt;height:27.8pt;z-index:-1438;mso-position-horizontal-relative:page;mso-position-vertical-relative:page" filled="f" stroked="f">
          <v:textbox style="mso-next-textbox:#_x0000_s2054" inset="0,0,0,0">
            <w:txbxContent>
              <w:p w:rsidR="00FC61FE" w:rsidRDefault="00F76D53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unity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ay Chart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ublic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hoo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osp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t</w:t>
                </w:r>
              </w:p>
              <w:p w:rsidR="00FC61FE" w:rsidRDefault="00F76D53">
                <w:pPr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and 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aphic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528C"/>
    <w:multiLevelType w:val="hybridMultilevel"/>
    <w:tmpl w:val="DC5EB760"/>
    <w:lvl w:ilvl="0" w:tplc="5F82959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3E28D71A">
      <w:start w:val="1"/>
      <w:numFmt w:val="bullet"/>
      <w:lvlText w:val="•"/>
      <w:lvlJc w:val="left"/>
      <w:rPr>
        <w:rFonts w:hint="default"/>
      </w:rPr>
    </w:lvl>
    <w:lvl w:ilvl="2" w:tplc="8D00A9DE">
      <w:start w:val="1"/>
      <w:numFmt w:val="bullet"/>
      <w:lvlText w:val="•"/>
      <w:lvlJc w:val="left"/>
      <w:rPr>
        <w:rFonts w:hint="default"/>
      </w:rPr>
    </w:lvl>
    <w:lvl w:ilvl="3" w:tplc="3A0A0C64">
      <w:start w:val="1"/>
      <w:numFmt w:val="bullet"/>
      <w:lvlText w:val="•"/>
      <w:lvlJc w:val="left"/>
      <w:rPr>
        <w:rFonts w:hint="default"/>
      </w:rPr>
    </w:lvl>
    <w:lvl w:ilvl="4" w:tplc="BDA4E60C">
      <w:start w:val="1"/>
      <w:numFmt w:val="bullet"/>
      <w:lvlText w:val="•"/>
      <w:lvlJc w:val="left"/>
      <w:rPr>
        <w:rFonts w:hint="default"/>
      </w:rPr>
    </w:lvl>
    <w:lvl w:ilvl="5" w:tplc="FFEA3D2C">
      <w:start w:val="1"/>
      <w:numFmt w:val="bullet"/>
      <w:lvlText w:val="•"/>
      <w:lvlJc w:val="left"/>
      <w:rPr>
        <w:rFonts w:hint="default"/>
      </w:rPr>
    </w:lvl>
    <w:lvl w:ilvl="6" w:tplc="492EC4F4">
      <w:start w:val="1"/>
      <w:numFmt w:val="bullet"/>
      <w:lvlText w:val="•"/>
      <w:lvlJc w:val="left"/>
      <w:rPr>
        <w:rFonts w:hint="default"/>
      </w:rPr>
    </w:lvl>
    <w:lvl w:ilvl="7" w:tplc="48E043BE">
      <w:start w:val="1"/>
      <w:numFmt w:val="bullet"/>
      <w:lvlText w:val="•"/>
      <w:lvlJc w:val="left"/>
      <w:rPr>
        <w:rFonts w:hint="default"/>
      </w:rPr>
    </w:lvl>
    <w:lvl w:ilvl="8" w:tplc="4294ADD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61FE"/>
    <w:rsid w:val="00220B0A"/>
    <w:rsid w:val="003000AD"/>
    <w:rsid w:val="00347172"/>
    <w:rsid w:val="003D2FC5"/>
    <w:rsid w:val="004A4A68"/>
    <w:rsid w:val="00572DD7"/>
    <w:rsid w:val="00580EB1"/>
    <w:rsid w:val="009A4F9F"/>
    <w:rsid w:val="00AD0C01"/>
    <w:rsid w:val="00F76D53"/>
    <w:rsid w:val="00F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61FE"/>
    <w:pPr>
      <w:spacing w:before="21"/>
      <w:ind w:left="822" w:hanging="36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C61FE"/>
  </w:style>
  <w:style w:type="paragraph" w:customStyle="1" w:styleId="TableParagraph">
    <w:name w:val="Table Paragraph"/>
    <w:basedOn w:val="Normal"/>
    <w:uiPriority w:val="1"/>
    <w:qFormat/>
    <w:rsid w:val="00FC61FE"/>
  </w:style>
  <w:style w:type="paragraph" w:styleId="BalloonText">
    <w:name w:val="Balloon Text"/>
    <w:basedOn w:val="Normal"/>
    <w:link w:val="BalloonTextChar"/>
    <w:uiPriority w:val="99"/>
    <w:semiHidden/>
    <w:unhideWhenUsed/>
    <w:rsid w:val="00572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4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F9F"/>
  </w:style>
  <w:style w:type="paragraph" w:styleId="Footer">
    <w:name w:val="footer"/>
    <w:basedOn w:val="Normal"/>
    <w:link w:val="FooterChar"/>
    <w:uiPriority w:val="99"/>
    <w:semiHidden/>
    <w:unhideWhenUsed/>
    <w:rsid w:val="009A4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Community Day Charter Public School - Prospect, Feb 2013</vt:lpstr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Community Day Charter Public School - Prospect, Feb 2013</dc:title>
  <dc:creator>ESE</dc:creator>
  <cp:lastModifiedBy>ESE</cp:lastModifiedBy>
  <cp:revision>3</cp:revision>
  <dcterms:created xsi:type="dcterms:W3CDTF">2013-02-20T16:02:00Z</dcterms:created>
  <dcterms:modified xsi:type="dcterms:W3CDTF">2013-02-22T19:29:00Z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22 2013</vt:lpwstr>
  </property>
</Properties>
</file>