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1E" w:rsidRPr="00171802" w:rsidRDefault="0010691E">
      <w:pPr>
        <w:rPr>
          <w:sz w:val="21"/>
          <w:szCs w:val="21"/>
        </w:rPr>
      </w:pPr>
      <w:bookmarkStart w:id="0" w:name="_GoBack"/>
      <w:bookmarkEnd w:id="0"/>
    </w:p>
    <w:p w:rsidR="00A31C25" w:rsidRPr="00171802" w:rsidRDefault="00A31C25" w:rsidP="00A31C25">
      <w:pPr>
        <w:rPr>
          <w:rFonts w:ascii="Times New Roman" w:hAnsi="Times New Roman" w:cs="Times New Roman"/>
          <w:bCs/>
          <w:sz w:val="21"/>
          <w:szCs w:val="21"/>
        </w:rPr>
      </w:pPr>
      <w:proofErr w:type="spellStart"/>
      <w:r w:rsidRPr="00171802">
        <w:rPr>
          <w:rFonts w:ascii="Times New Roman" w:hAnsi="Times New Roman" w:cs="Times New Roman"/>
          <w:b/>
          <w:sz w:val="21"/>
          <w:szCs w:val="21"/>
        </w:rPr>
        <w:t>Ambar</w:t>
      </w:r>
      <w:proofErr w:type="spellEnd"/>
      <w:r w:rsidRPr="00171802">
        <w:rPr>
          <w:rFonts w:ascii="Times New Roman" w:hAnsi="Times New Roman" w:cs="Times New Roman"/>
          <w:b/>
          <w:sz w:val="21"/>
          <w:szCs w:val="21"/>
        </w:rPr>
        <w:t xml:space="preserve"> Bhattacharyya</w:t>
      </w:r>
      <w:r w:rsidRPr="00171802">
        <w:rPr>
          <w:rFonts w:ascii="Times New Roman" w:hAnsi="Times New Roman" w:cs="Times New Roman"/>
          <w:sz w:val="21"/>
          <w:szCs w:val="21"/>
        </w:rPr>
        <w:t>.</w:t>
      </w:r>
      <w:r w:rsidRPr="00171802">
        <w:rPr>
          <w:rFonts w:ascii="Times New Roman" w:hAnsi="Times New Roman" w:cs="Times New Roman"/>
          <w:bCs/>
          <w:sz w:val="21"/>
          <w:szCs w:val="21"/>
        </w:rPr>
        <w:t xml:space="preserve"> </w:t>
      </w:r>
      <w:proofErr w:type="spellStart"/>
      <w:r w:rsidRPr="00171802">
        <w:rPr>
          <w:rFonts w:ascii="Times New Roman" w:hAnsi="Times New Roman" w:cs="Times New Roman"/>
          <w:bCs/>
          <w:sz w:val="21"/>
          <w:szCs w:val="21"/>
        </w:rPr>
        <w:t>Ambar</w:t>
      </w:r>
      <w:proofErr w:type="spellEnd"/>
      <w:r w:rsidRPr="00171802">
        <w:rPr>
          <w:rFonts w:ascii="Times New Roman" w:hAnsi="Times New Roman" w:cs="Times New Roman"/>
          <w:bCs/>
          <w:sz w:val="21"/>
          <w:szCs w:val="21"/>
        </w:rPr>
        <w:t xml:space="preserve"> is a Vice President in the Health Education and Practice for Bessemer Venture Partners. </w:t>
      </w:r>
      <w:proofErr w:type="spellStart"/>
      <w:r w:rsidRPr="00171802">
        <w:rPr>
          <w:rFonts w:ascii="Times New Roman" w:hAnsi="Times New Roman" w:cs="Times New Roman"/>
          <w:bCs/>
          <w:sz w:val="21"/>
          <w:szCs w:val="21"/>
        </w:rPr>
        <w:t>Ambar</w:t>
      </w:r>
      <w:proofErr w:type="spellEnd"/>
      <w:r w:rsidRPr="00171802">
        <w:rPr>
          <w:rFonts w:ascii="Times New Roman" w:hAnsi="Times New Roman" w:cs="Times New Roman"/>
          <w:bCs/>
          <w:sz w:val="21"/>
          <w:szCs w:val="21"/>
        </w:rPr>
        <w:t xml:space="preserve"> received his BS in Economics and his BA in Psychology from the University of Pennsylvania, and he received his MBA from Harvard Business School. </w:t>
      </w:r>
      <w:proofErr w:type="spellStart"/>
      <w:r w:rsidRPr="00171802">
        <w:rPr>
          <w:rFonts w:ascii="Times New Roman" w:hAnsi="Times New Roman" w:cs="Times New Roman"/>
          <w:bCs/>
          <w:sz w:val="21"/>
          <w:szCs w:val="21"/>
        </w:rPr>
        <w:t>Ambar</w:t>
      </w:r>
      <w:proofErr w:type="spellEnd"/>
      <w:r w:rsidRPr="00171802">
        <w:rPr>
          <w:rFonts w:ascii="Times New Roman" w:hAnsi="Times New Roman" w:cs="Times New Roman"/>
          <w:bCs/>
          <w:sz w:val="21"/>
          <w:szCs w:val="21"/>
        </w:rPr>
        <w:t xml:space="preserve"> will become a founding Board member of UP Academy Dorchester.</w:t>
      </w:r>
    </w:p>
    <w:p w:rsidR="00E30476" w:rsidRPr="00171802" w:rsidRDefault="00E30476" w:rsidP="00A31C25">
      <w:pPr>
        <w:rPr>
          <w:rFonts w:ascii="Times New Roman" w:hAnsi="Times New Roman" w:cs="Times New Roman"/>
          <w:bCs/>
          <w:sz w:val="21"/>
          <w:szCs w:val="21"/>
        </w:rPr>
      </w:pPr>
    </w:p>
    <w:p w:rsidR="00A31C25" w:rsidRPr="00171802" w:rsidRDefault="00A31C25" w:rsidP="00A31C25">
      <w:pPr>
        <w:rPr>
          <w:rFonts w:ascii="Times New Roman" w:hAnsi="Times New Roman" w:cs="Times New Roman"/>
          <w:bCs/>
          <w:sz w:val="21"/>
          <w:szCs w:val="21"/>
        </w:rPr>
      </w:pPr>
      <w:r w:rsidRPr="00171802">
        <w:rPr>
          <w:rFonts w:ascii="Times New Roman" w:hAnsi="Times New Roman" w:cs="Times New Roman"/>
          <w:b/>
          <w:bCs/>
          <w:sz w:val="21"/>
          <w:szCs w:val="21"/>
        </w:rPr>
        <w:t>Beth Clymer</w:t>
      </w:r>
      <w:r w:rsidRPr="00171802">
        <w:rPr>
          <w:rFonts w:ascii="Times New Roman" w:hAnsi="Times New Roman" w:cs="Times New Roman"/>
          <w:bCs/>
          <w:sz w:val="21"/>
          <w:szCs w:val="21"/>
        </w:rPr>
        <w:t>. Beth is a Member of the Board of Trustees for UP Academy Boston and a Vice President at Bain Capital. Previously, Beth was a consultant at the Parthenon Group, where she advised clients in education, information services, publishing, and manufacturing. Beth received her MBA with distinction from Harvard Business School, and graduated summa cum laude with a BSE in Operations Research &amp; Financial Engineering from Princeton University. Beth will become a founding Board member of UP Academy Dorchester.</w:t>
      </w:r>
    </w:p>
    <w:p w:rsidR="00E30476" w:rsidRPr="00171802" w:rsidRDefault="00E30476" w:rsidP="00A31C25">
      <w:pPr>
        <w:rPr>
          <w:rFonts w:ascii="Times New Roman" w:hAnsi="Times New Roman" w:cs="Times New Roman"/>
          <w:bCs/>
          <w:sz w:val="21"/>
          <w:szCs w:val="21"/>
        </w:rPr>
      </w:pPr>
    </w:p>
    <w:p w:rsidR="00A31C25" w:rsidRPr="00171802" w:rsidRDefault="00A31C25" w:rsidP="00A31C25">
      <w:pPr>
        <w:rPr>
          <w:rFonts w:ascii="Times New Roman" w:hAnsi="Times New Roman" w:cs="Times New Roman"/>
          <w:bCs/>
          <w:sz w:val="21"/>
          <w:szCs w:val="21"/>
        </w:rPr>
      </w:pPr>
      <w:r w:rsidRPr="00171802">
        <w:rPr>
          <w:rFonts w:ascii="Times New Roman" w:hAnsi="Times New Roman" w:cs="Times New Roman"/>
          <w:b/>
          <w:bCs/>
          <w:sz w:val="21"/>
          <w:szCs w:val="21"/>
        </w:rPr>
        <w:t>Rep. Nicholas Collins</w:t>
      </w:r>
      <w:r w:rsidRPr="00171802">
        <w:rPr>
          <w:rFonts w:ascii="Times New Roman" w:hAnsi="Times New Roman" w:cs="Times New Roman"/>
          <w:bCs/>
          <w:sz w:val="21"/>
          <w:szCs w:val="21"/>
        </w:rPr>
        <w:t xml:space="preserve">. Nicholas is an elected member of the </w:t>
      </w:r>
      <w:r w:rsidRPr="00171802">
        <w:rPr>
          <w:rFonts w:ascii="Times New Roman" w:eastAsia="Times New Roman" w:hAnsi="Times New Roman" w:cs="Times New Roman"/>
          <w:bCs/>
          <w:color w:val="000000"/>
          <w:sz w:val="21"/>
          <w:szCs w:val="21"/>
        </w:rPr>
        <w:t>Massachusetts House of Representatives-4</w:t>
      </w:r>
      <w:r w:rsidRPr="00171802">
        <w:rPr>
          <w:rFonts w:ascii="Times New Roman" w:eastAsia="Times New Roman" w:hAnsi="Times New Roman" w:cs="Times New Roman"/>
          <w:bCs/>
          <w:color w:val="000000"/>
          <w:sz w:val="21"/>
          <w:szCs w:val="21"/>
          <w:vertAlign w:val="superscript"/>
        </w:rPr>
        <w:t xml:space="preserve">th </w:t>
      </w:r>
      <w:r w:rsidRPr="00171802">
        <w:rPr>
          <w:rFonts w:ascii="Times New Roman" w:eastAsia="Times New Roman" w:hAnsi="Times New Roman" w:cs="Times New Roman"/>
          <w:bCs/>
          <w:color w:val="000000"/>
          <w:sz w:val="21"/>
          <w:szCs w:val="21"/>
        </w:rPr>
        <w:t>Suffolk District, r</w:t>
      </w:r>
      <w:r w:rsidRPr="00171802">
        <w:rPr>
          <w:rFonts w:ascii="Times New Roman" w:eastAsia="Times New Roman" w:hAnsi="Times New Roman" w:cs="Times New Roman"/>
          <w:color w:val="000000"/>
          <w:sz w:val="21"/>
          <w:szCs w:val="21"/>
        </w:rPr>
        <w:t xml:space="preserve">epresenting approximately 40,000 residents from Boston’s South Boston, Dorchester, and Roxbury neighborhoods. Nicholas is a graduate of Boston Latin School and received his </w:t>
      </w:r>
      <w:r w:rsidRPr="00171802">
        <w:rPr>
          <w:rFonts w:ascii="Times New Roman" w:eastAsia="Times New Roman" w:hAnsi="Times New Roman" w:cs="Times New Roman"/>
          <w:iCs/>
          <w:color w:val="000000"/>
          <w:sz w:val="21"/>
          <w:szCs w:val="21"/>
        </w:rPr>
        <w:t xml:space="preserve">BS in Business Management from </w:t>
      </w:r>
      <w:r w:rsidRPr="00171802">
        <w:rPr>
          <w:rFonts w:ascii="Times New Roman" w:eastAsia="Times New Roman" w:hAnsi="Times New Roman" w:cs="Times New Roman"/>
          <w:bCs/>
          <w:color w:val="000000"/>
          <w:sz w:val="21"/>
          <w:szCs w:val="21"/>
        </w:rPr>
        <w:t xml:space="preserve">Babson College. </w:t>
      </w:r>
      <w:r w:rsidRPr="00171802">
        <w:rPr>
          <w:rFonts w:ascii="Times New Roman" w:hAnsi="Times New Roman" w:cs="Times New Roman"/>
          <w:bCs/>
          <w:sz w:val="21"/>
          <w:szCs w:val="21"/>
        </w:rPr>
        <w:t>Nicholas will become a founding Board member of UP Academy Dorchester.</w:t>
      </w:r>
    </w:p>
    <w:p w:rsidR="00E30476" w:rsidRPr="00171802" w:rsidRDefault="00E30476" w:rsidP="00A31C25">
      <w:pPr>
        <w:rPr>
          <w:rFonts w:ascii="Times New Roman" w:hAnsi="Times New Roman" w:cs="Times New Roman"/>
          <w:bCs/>
          <w:sz w:val="21"/>
          <w:szCs w:val="21"/>
        </w:rPr>
      </w:pPr>
    </w:p>
    <w:p w:rsidR="00A31C25" w:rsidRPr="00171802" w:rsidRDefault="00A31C25" w:rsidP="00A31C25">
      <w:pPr>
        <w:rPr>
          <w:rFonts w:ascii="Times New Roman" w:hAnsi="Times New Roman" w:cs="Times New Roman"/>
          <w:bCs/>
          <w:sz w:val="21"/>
          <w:szCs w:val="21"/>
        </w:rPr>
      </w:pPr>
      <w:r w:rsidRPr="00171802">
        <w:rPr>
          <w:rFonts w:ascii="Times New Roman" w:hAnsi="Times New Roman" w:cs="Times New Roman"/>
          <w:b/>
          <w:bCs/>
          <w:sz w:val="21"/>
          <w:szCs w:val="21"/>
        </w:rPr>
        <w:t>Stacy Cowan.</w:t>
      </w:r>
      <w:r w:rsidRPr="00171802">
        <w:rPr>
          <w:rFonts w:ascii="Times New Roman" w:hAnsi="Times New Roman" w:cs="Times New Roman"/>
          <w:bCs/>
          <w:sz w:val="21"/>
          <w:szCs w:val="21"/>
        </w:rPr>
        <w:t xml:space="preserve"> Stacy is a Member of the Board of Trustees for UP Academy Boston. Stacy serves as Of Counsel at Morgan, Brown and Joy LLP. Stacy will become a founding Board member of UP Academy Dorchester.</w:t>
      </w:r>
    </w:p>
    <w:p w:rsidR="00E30476" w:rsidRPr="00171802" w:rsidRDefault="00E30476" w:rsidP="00A31C25">
      <w:pPr>
        <w:rPr>
          <w:rFonts w:ascii="Times New Roman" w:hAnsi="Times New Roman" w:cs="Times New Roman"/>
          <w:bCs/>
          <w:sz w:val="21"/>
          <w:szCs w:val="21"/>
        </w:rPr>
      </w:pPr>
    </w:p>
    <w:p w:rsidR="00A31C25" w:rsidRPr="00171802" w:rsidRDefault="00A31C25" w:rsidP="00A31C25">
      <w:pPr>
        <w:rPr>
          <w:rFonts w:ascii="Times New Roman" w:hAnsi="Times New Roman" w:cs="Times New Roman"/>
          <w:sz w:val="21"/>
          <w:szCs w:val="21"/>
        </w:rPr>
      </w:pPr>
      <w:r w:rsidRPr="00171802">
        <w:rPr>
          <w:rFonts w:ascii="Times New Roman" w:hAnsi="Times New Roman" w:cs="Times New Roman"/>
          <w:b/>
          <w:iCs/>
          <w:sz w:val="21"/>
          <w:szCs w:val="21"/>
        </w:rPr>
        <w:t>Nicole Dorn</w:t>
      </w:r>
      <w:r w:rsidRPr="00171802">
        <w:rPr>
          <w:rFonts w:ascii="Times New Roman" w:hAnsi="Times New Roman" w:cs="Times New Roman"/>
          <w:b/>
          <w:sz w:val="21"/>
          <w:szCs w:val="21"/>
        </w:rPr>
        <w:t>.</w:t>
      </w:r>
      <w:r w:rsidRPr="00171802">
        <w:rPr>
          <w:rFonts w:ascii="Times New Roman" w:hAnsi="Times New Roman" w:cs="Times New Roman"/>
          <w:sz w:val="21"/>
          <w:szCs w:val="21"/>
        </w:rPr>
        <w:t xml:space="preserve"> Nicole is the Senior Director of Operations for Unlocking Potential. Previously, Nicole was a consultant with Boston Consulting Group and as a Teach </w:t>
      </w:r>
      <w:proofErr w:type="gramStart"/>
      <w:r w:rsidRPr="00171802">
        <w:rPr>
          <w:rFonts w:ascii="Times New Roman" w:hAnsi="Times New Roman" w:cs="Times New Roman"/>
          <w:sz w:val="21"/>
          <w:szCs w:val="21"/>
        </w:rPr>
        <w:t>For</w:t>
      </w:r>
      <w:proofErr w:type="gramEnd"/>
      <w:r w:rsidRPr="00171802">
        <w:rPr>
          <w:rFonts w:ascii="Times New Roman" w:hAnsi="Times New Roman" w:cs="Times New Roman"/>
          <w:sz w:val="21"/>
          <w:szCs w:val="21"/>
        </w:rPr>
        <w:t xml:space="preserve"> America alumnus, taught for three years in the Baltimore City Public Schools. Nicole received her BA from Harvard University, MA in Teaching from Johns Hopkins University, and MBA from the Kellogg School of Management at Northwestern University. </w:t>
      </w:r>
      <w:r w:rsidRPr="00171802">
        <w:rPr>
          <w:rFonts w:ascii="Times New Roman" w:hAnsi="Times New Roman" w:cs="Times New Roman"/>
          <w:bCs/>
          <w:sz w:val="21"/>
          <w:szCs w:val="21"/>
        </w:rPr>
        <w:t>Nicole will support the launch of the school through the voluntary services that Unlocking Potential provides during the pre-operational period, with no gover</w:t>
      </w:r>
      <w:r w:rsidRPr="00171802">
        <w:rPr>
          <w:rFonts w:ascii="Times New Roman" w:hAnsi="Times New Roman" w:cs="Times New Roman"/>
          <w:sz w:val="21"/>
          <w:szCs w:val="21"/>
        </w:rPr>
        <w:t>nance or employment role at UP Academy Dorchester.</w:t>
      </w:r>
    </w:p>
    <w:p w:rsidR="00E30476" w:rsidRPr="00171802" w:rsidRDefault="00E30476" w:rsidP="00A31C25">
      <w:pPr>
        <w:rPr>
          <w:rFonts w:ascii="Times New Roman" w:hAnsi="Times New Roman" w:cs="Times New Roman"/>
          <w:sz w:val="21"/>
          <w:szCs w:val="21"/>
        </w:rPr>
      </w:pPr>
    </w:p>
    <w:p w:rsidR="00A31C25" w:rsidRPr="00171802" w:rsidRDefault="00A31C25" w:rsidP="00A31C25">
      <w:pPr>
        <w:rPr>
          <w:rFonts w:ascii="Times New Roman" w:hAnsi="Times New Roman" w:cs="Times New Roman"/>
          <w:bCs/>
          <w:sz w:val="21"/>
          <w:szCs w:val="21"/>
        </w:rPr>
      </w:pPr>
      <w:r w:rsidRPr="00171802">
        <w:rPr>
          <w:rFonts w:ascii="Times New Roman" w:hAnsi="Times New Roman" w:cs="Times New Roman"/>
          <w:b/>
          <w:sz w:val="21"/>
          <w:szCs w:val="21"/>
        </w:rPr>
        <w:t>Karen Daniels.</w:t>
      </w:r>
      <w:r w:rsidRPr="00171802">
        <w:rPr>
          <w:rFonts w:ascii="Times New Roman" w:hAnsi="Times New Roman" w:cs="Times New Roman"/>
          <w:color w:val="222222"/>
          <w:sz w:val="21"/>
          <w:szCs w:val="21"/>
        </w:rPr>
        <w:t xml:space="preserve"> </w:t>
      </w:r>
      <w:r w:rsidRPr="00171802">
        <w:rPr>
          <w:rFonts w:ascii="Times New Roman" w:hAnsi="Times New Roman" w:cs="Times New Roman"/>
          <w:sz w:val="21"/>
          <w:szCs w:val="21"/>
        </w:rPr>
        <w:t xml:space="preserve">Karen is a Member of the Board of Trustees for UP Academy Boston and the Executive Director of Step UP, a partnership with BPS and the City of Boston that harnesses universities’ expertise, intellectual resources, and substantial experience in public education outreach to deliver targeted services to ten selected Boston schools. </w:t>
      </w:r>
      <w:r w:rsidRPr="00171802">
        <w:rPr>
          <w:rFonts w:ascii="Times New Roman" w:hAnsi="Times New Roman" w:cs="Times New Roman"/>
          <w:bCs/>
          <w:sz w:val="21"/>
          <w:szCs w:val="21"/>
        </w:rPr>
        <w:t>Karen will become a founding Board member of UP Academy Dorchester.</w:t>
      </w:r>
    </w:p>
    <w:p w:rsidR="00E30476" w:rsidRPr="00171802" w:rsidRDefault="00E30476" w:rsidP="00A31C25">
      <w:pPr>
        <w:rPr>
          <w:rFonts w:ascii="Times New Roman" w:hAnsi="Times New Roman" w:cs="Times New Roman"/>
          <w:bCs/>
          <w:sz w:val="21"/>
          <w:szCs w:val="21"/>
        </w:rPr>
      </w:pPr>
    </w:p>
    <w:p w:rsidR="00A31C25" w:rsidRPr="00171802" w:rsidRDefault="00A31C25" w:rsidP="00A31C25">
      <w:pPr>
        <w:rPr>
          <w:rFonts w:ascii="Times New Roman" w:hAnsi="Times New Roman" w:cs="Times New Roman"/>
          <w:bCs/>
          <w:sz w:val="21"/>
          <w:szCs w:val="21"/>
        </w:rPr>
      </w:pPr>
      <w:r w:rsidRPr="00171802">
        <w:rPr>
          <w:rFonts w:ascii="Times New Roman" w:hAnsi="Times New Roman" w:cs="Times New Roman"/>
          <w:b/>
          <w:bCs/>
          <w:sz w:val="21"/>
          <w:szCs w:val="21"/>
        </w:rPr>
        <w:t xml:space="preserve">Michael </w:t>
      </w:r>
      <w:proofErr w:type="spellStart"/>
      <w:r w:rsidRPr="00171802">
        <w:rPr>
          <w:rFonts w:ascii="Times New Roman" w:hAnsi="Times New Roman" w:cs="Times New Roman"/>
          <w:b/>
          <w:bCs/>
          <w:sz w:val="21"/>
          <w:szCs w:val="21"/>
        </w:rPr>
        <w:t>Kineavy</w:t>
      </w:r>
      <w:proofErr w:type="spellEnd"/>
      <w:r w:rsidRPr="00171802">
        <w:rPr>
          <w:rFonts w:ascii="Times New Roman" w:hAnsi="Times New Roman" w:cs="Times New Roman"/>
          <w:b/>
          <w:bCs/>
          <w:sz w:val="21"/>
          <w:szCs w:val="21"/>
        </w:rPr>
        <w:t>.</w:t>
      </w:r>
      <w:r w:rsidRPr="00171802">
        <w:rPr>
          <w:rFonts w:ascii="Times New Roman" w:hAnsi="Times New Roman" w:cs="Times New Roman"/>
          <w:bCs/>
          <w:sz w:val="21"/>
          <w:szCs w:val="21"/>
        </w:rPr>
        <w:t xml:space="preserve"> Michael is the </w:t>
      </w:r>
      <w:r w:rsidRPr="00171802">
        <w:rPr>
          <w:rFonts w:ascii="Times New Roman" w:hAnsi="Times New Roman" w:cs="Times New Roman"/>
          <w:sz w:val="21"/>
          <w:szCs w:val="21"/>
        </w:rPr>
        <w:t>Chief of Policy and Planning for the City of Boston. Michael received his BS and his Master of Public Affairs from the</w:t>
      </w:r>
      <w:r w:rsidRPr="00171802">
        <w:rPr>
          <w:rFonts w:ascii="Times New Roman" w:hAnsi="Times New Roman" w:cs="Times New Roman"/>
          <w:b/>
          <w:sz w:val="21"/>
          <w:szCs w:val="21"/>
        </w:rPr>
        <w:t xml:space="preserve"> </w:t>
      </w:r>
      <w:r w:rsidRPr="00171802">
        <w:rPr>
          <w:rFonts w:ascii="Times New Roman" w:hAnsi="Times New Roman" w:cs="Times New Roman"/>
          <w:sz w:val="21"/>
          <w:szCs w:val="21"/>
        </w:rPr>
        <w:t xml:space="preserve">University of Massachusetts, Boston. </w:t>
      </w:r>
      <w:r w:rsidRPr="00171802">
        <w:rPr>
          <w:rFonts w:ascii="Times New Roman" w:hAnsi="Times New Roman" w:cs="Times New Roman"/>
          <w:bCs/>
          <w:sz w:val="21"/>
          <w:szCs w:val="21"/>
        </w:rPr>
        <w:t>Michael will become a founding Board member of UP Academy Dorchester.</w:t>
      </w:r>
    </w:p>
    <w:p w:rsidR="00E30476" w:rsidRPr="00171802" w:rsidRDefault="00E30476" w:rsidP="00A31C25">
      <w:pPr>
        <w:rPr>
          <w:rFonts w:ascii="Times New Roman" w:hAnsi="Times New Roman" w:cs="Times New Roman"/>
          <w:sz w:val="21"/>
          <w:szCs w:val="21"/>
        </w:rPr>
      </w:pPr>
    </w:p>
    <w:p w:rsidR="00A31C25" w:rsidRPr="00171802" w:rsidRDefault="00A31C25" w:rsidP="00A31C25">
      <w:pPr>
        <w:rPr>
          <w:rFonts w:ascii="Times New Roman" w:hAnsi="Times New Roman" w:cs="Times New Roman"/>
          <w:sz w:val="21"/>
          <w:szCs w:val="21"/>
        </w:rPr>
      </w:pPr>
      <w:r w:rsidRPr="00171802">
        <w:rPr>
          <w:rFonts w:ascii="Times New Roman" w:hAnsi="Times New Roman" w:cs="Times New Roman"/>
          <w:b/>
          <w:sz w:val="21"/>
          <w:szCs w:val="21"/>
        </w:rPr>
        <w:t>Lana Ewing</w:t>
      </w:r>
      <w:r w:rsidRPr="00171802">
        <w:rPr>
          <w:rFonts w:ascii="Times New Roman" w:hAnsi="Times New Roman" w:cs="Times New Roman"/>
          <w:sz w:val="21"/>
          <w:szCs w:val="21"/>
        </w:rPr>
        <w:t>. Lana is the Principal-in-Residence for UP Academy Dorchester. Previously, Lana worked at The Achievement Network (</w:t>
      </w:r>
      <w:proofErr w:type="spellStart"/>
      <w:r w:rsidRPr="00171802">
        <w:rPr>
          <w:rFonts w:ascii="Times New Roman" w:hAnsi="Times New Roman" w:cs="Times New Roman"/>
          <w:sz w:val="21"/>
          <w:szCs w:val="21"/>
        </w:rPr>
        <w:t>ANet</w:t>
      </w:r>
      <w:proofErr w:type="spellEnd"/>
      <w:r w:rsidRPr="00171802">
        <w:rPr>
          <w:rFonts w:ascii="Times New Roman" w:hAnsi="Times New Roman" w:cs="Times New Roman"/>
          <w:sz w:val="21"/>
          <w:szCs w:val="21"/>
        </w:rPr>
        <w:t>) as Managing Director, supporting Directors of School Support and 55 schools served in Greater Boston and coaching 15 charter and district public schools in Boston to use student performance data to drive instructional decisions. Lana also taught 1</w:t>
      </w:r>
      <w:r w:rsidRPr="00171802">
        <w:rPr>
          <w:rFonts w:ascii="Times New Roman" w:hAnsi="Times New Roman" w:cs="Times New Roman"/>
          <w:sz w:val="21"/>
          <w:szCs w:val="21"/>
          <w:vertAlign w:val="superscript"/>
        </w:rPr>
        <w:t>st</w:t>
      </w:r>
      <w:r w:rsidRPr="00171802">
        <w:rPr>
          <w:rFonts w:ascii="Times New Roman" w:hAnsi="Times New Roman" w:cs="Times New Roman"/>
          <w:sz w:val="21"/>
          <w:szCs w:val="21"/>
        </w:rPr>
        <w:t xml:space="preserve"> and 2</w:t>
      </w:r>
      <w:r w:rsidRPr="00171802">
        <w:rPr>
          <w:rFonts w:ascii="Times New Roman" w:hAnsi="Times New Roman" w:cs="Times New Roman"/>
          <w:sz w:val="21"/>
          <w:szCs w:val="21"/>
          <w:vertAlign w:val="superscript"/>
        </w:rPr>
        <w:t>nd</w:t>
      </w:r>
      <w:r w:rsidRPr="00171802">
        <w:rPr>
          <w:rFonts w:ascii="Times New Roman" w:hAnsi="Times New Roman" w:cs="Times New Roman"/>
          <w:sz w:val="21"/>
          <w:szCs w:val="21"/>
        </w:rPr>
        <w:t xml:space="preserve"> grades at The Edward W. Brooke Charter School in Roslindale, Massachusetts on their founding elementary school team and was a 2003 Teach for America corps member, teaching 2nd and 3rd grades at P.S. 1 in New York City. Lana is a graduate of Connecticut College, where she studied International Politics, and Fordham University, where she earned her MS in Education. Pending board approval, Lana will be the Principal of UP Academy Dorchester.</w:t>
      </w:r>
    </w:p>
    <w:p w:rsidR="00E30476" w:rsidRPr="00171802" w:rsidRDefault="00E30476" w:rsidP="00A31C25">
      <w:pPr>
        <w:rPr>
          <w:rFonts w:ascii="Times New Roman" w:hAnsi="Times New Roman" w:cs="Times New Roman"/>
          <w:sz w:val="21"/>
          <w:szCs w:val="21"/>
        </w:rPr>
      </w:pPr>
    </w:p>
    <w:p w:rsidR="00A31C25" w:rsidRPr="00171802" w:rsidRDefault="00A31C25" w:rsidP="00A31C25">
      <w:pPr>
        <w:rPr>
          <w:rFonts w:ascii="Times New Roman" w:hAnsi="Times New Roman" w:cs="Times New Roman"/>
          <w:sz w:val="21"/>
          <w:szCs w:val="21"/>
        </w:rPr>
      </w:pPr>
      <w:r w:rsidRPr="00171802">
        <w:rPr>
          <w:rFonts w:ascii="Times New Roman" w:hAnsi="Times New Roman" w:cs="Times New Roman"/>
          <w:b/>
          <w:iCs/>
          <w:sz w:val="21"/>
          <w:szCs w:val="21"/>
        </w:rPr>
        <w:t xml:space="preserve">Terri </w:t>
      </w:r>
      <w:proofErr w:type="spellStart"/>
      <w:r w:rsidRPr="00171802">
        <w:rPr>
          <w:rFonts w:ascii="Times New Roman" w:hAnsi="Times New Roman" w:cs="Times New Roman"/>
          <w:b/>
          <w:iCs/>
          <w:sz w:val="21"/>
          <w:szCs w:val="21"/>
        </w:rPr>
        <w:t>Ferraguto</w:t>
      </w:r>
      <w:proofErr w:type="spellEnd"/>
      <w:r w:rsidRPr="00171802">
        <w:rPr>
          <w:rFonts w:ascii="Times New Roman" w:hAnsi="Times New Roman" w:cs="Times New Roman"/>
          <w:b/>
          <w:iCs/>
          <w:sz w:val="21"/>
          <w:szCs w:val="21"/>
        </w:rPr>
        <w:t xml:space="preserve"> Rita</w:t>
      </w:r>
      <w:r w:rsidRPr="00171802">
        <w:rPr>
          <w:rFonts w:ascii="Times New Roman" w:hAnsi="Times New Roman" w:cs="Times New Roman"/>
          <w:sz w:val="21"/>
          <w:szCs w:val="21"/>
        </w:rPr>
        <w:t xml:space="preserve">. Terri is the Senior Director of Talent for Unlocking Potential. Previously, Terri worked as National Director of Recruitment at Uncommon Schools, where she designed, implemented, and managed the selection process used to recruit, select, and hire more than 500 individuals. Terri earned her BA from Connecticut College and her Ed. M. from Harvard Graduate School of Education. </w:t>
      </w:r>
      <w:r w:rsidRPr="00171802">
        <w:rPr>
          <w:rFonts w:ascii="Times New Roman" w:hAnsi="Times New Roman" w:cs="Times New Roman"/>
          <w:bCs/>
          <w:sz w:val="21"/>
          <w:szCs w:val="21"/>
        </w:rPr>
        <w:t xml:space="preserve">Terri will support the launch of UP Academy Dorchester through the voluntary services that Unlocking Potential provides during the pre-operational period, </w:t>
      </w:r>
      <w:r w:rsidRPr="00171802">
        <w:rPr>
          <w:rFonts w:ascii="Times New Roman" w:hAnsi="Times New Roman" w:cs="Times New Roman"/>
          <w:sz w:val="21"/>
          <w:szCs w:val="21"/>
        </w:rPr>
        <w:t>with no governance or employment role at UP Academy Dorchester.</w:t>
      </w:r>
    </w:p>
    <w:p w:rsidR="00E30476" w:rsidRPr="00171802" w:rsidRDefault="00E30476" w:rsidP="00A31C25">
      <w:pPr>
        <w:rPr>
          <w:rFonts w:ascii="Times New Roman" w:hAnsi="Times New Roman" w:cs="Times New Roman"/>
          <w:sz w:val="21"/>
          <w:szCs w:val="21"/>
        </w:rPr>
      </w:pPr>
    </w:p>
    <w:p w:rsidR="006E4D16" w:rsidRPr="00171802" w:rsidRDefault="006E4D16" w:rsidP="00A31C25">
      <w:pPr>
        <w:rPr>
          <w:rFonts w:ascii="Times New Roman" w:hAnsi="Times New Roman" w:cs="Times New Roman"/>
          <w:bCs/>
          <w:sz w:val="21"/>
          <w:szCs w:val="21"/>
        </w:rPr>
      </w:pPr>
    </w:p>
    <w:p w:rsidR="00171802" w:rsidRDefault="00171802" w:rsidP="00A31C25">
      <w:pPr>
        <w:rPr>
          <w:rFonts w:ascii="Times New Roman" w:hAnsi="Times New Roman" w:cs="Times New Roman"/>
          <w:bCs/>
          <w:sz w:val="21"/>
          <w:szCs w:val="21"/>
        </w:rPr>
      </w:pPr>
    </w:p>
    <w:p w:rsidR="00A31C25" w:rsidRPr="00171802" w:rsidRDefault="00A31C25" w:rsidP="00A31C25">
      <w:pPr>
        <w:rPr>
          <w:rFonts w:ascii="Times New Roman" w:hAnsi="Times New Roman" w:cs="Times New Roman"/>
          <w:sz w:val="21"/>
          <w:szCs w:val="21"/>
        </w:rPr>
      </w:pPr>
      <w:proofErr w:type="gramStart"/>
      <w:r w:rsidRPr="00171802">
        <w:rPr>
          <w:rFonts w:ascii="Times New Roman" w:hAnsi="Times New Roman" w:cs="Times New Roman"/>
          <w:b/>
          <w:bCs/>
          <w:sz w:val="21"/>
          <w:szCs w:val="21"/>
        </w:rPr>
        <w:t>Scott Given.</w:t>
      </w:r>
      <w:proofErr w:type="gramEnd"/>
      <w:r w:rsidRPr="00171802">
        <w:rPr>
          <w:rFonts w:ascii="Times New Roman" w:hAnsi="Times New Roman" w:cs="Times New Roman"/>
          <w:bCs/>
          <w:sz w:val="21"/>
          <w:szCs w:val="21"/>
        </w:rPr>
        <w:t xml:space="preserve"> </w:t>
      </w:r>
      <w:r w:rsidRPr="00171802">
        <w:rPr>
          <w:rFonts w:ascii="Times New Roman" w:hAnsi="Times New Roman" w:cs="Times New Roman"/>
          <w:sz w:val="21"/>
          <w:szCs w:val="21"/>
        </w:rPr>
        <w:t xml:space="preserve">Scott is the Chief Executive Officer (CEO) and a Board Member of Unlocking Potential. Previously, Scott worked as a strategy consultant at the Parthenon Group before teaching high school history at Boston Collegiate Charter School. Scott was Principal of Excel Academy Charter School from 2005-2008, spearheading the school’s comprehensive and successful improvement strategy. Scott is a summa cum laude graduate of Dartmouth College and earned his MBA from Harvard Business School. </w:t>
      </w:r>
      <w:r w:rsidRPr="00171802">
        <w:rPr>
          <w:rFonts w:ascii="Times New Roman" w:hAnsi="Times New Roman" w:cs="Times New Roman"/>
          <w:bCs/>
          <w:sz w:val="21"/>
          <w:szCs w:val="21"/>
        </w:rPr>
        <w:t xml:space="preserve">Scott will support the launch of UP Academy Dorchester through the voluntary services that Unlocking Potential provides during the pre-operational period, with </w:t>
      </w:r>
      <w:r w:rsidRPr="00171802">
        <w:rPr>
          <w:rFonts w:ascii="Times New Roman" w:hAnsi="Times New Roman" w:cs="Times New Roman"/>
          <w:sz w:val="21"/>
          <w:szCs w:val="21"/>
        </w:rPr>
        <w:t>no governance or employment role at UP Academy Dorchester.</w:t>
      </w:r>
    </w:p>
    <w:p w:rsidR="00E30476" w:rsidRPr="00171802" w:rsidRDefault="00E30476" w:rsidP="00A31C25">
      <w:pPr>
        <w:rPr>
          <w:rFonts w:ascii="Times New Roman" w:hAnsi="Times New Roman" w:cs="Times New Roman"/>
          <w:sz w:val="21"/>
          <w:szCs w:val="21"/>
        </w:rPr>
      </w:pPr>
    </w:p>
    <w:p w:rsidR="00A31C25" w:rsidRPr="00171802" w:rsidRDefault="00A31C25" w:rsidP="00A31C25">
      <w:pPr>
        <w:rPr>
          <w:rFonts w:ascii="Times New Roman" w:hAnsi="Times New Roman" w:cs="Times New Roman"/>
          <w:color w:val="222222"/>
          <w:sz w:val="21"/>
          <w:szCs w:val="21"/>
        </w:rPr>
      </w:pPr>
      <w:r w:rsidRPr="00171802">
        <w:rPr>
          <w:rStyle w:val="ApplicationRequirementChar"/>
          <w:rFonts w:ascii="Times New Roman" w:hAnsi="Times New Roman" w:cs="Times New Roman"/>
          <w:b/>
          <w:sz w:val="21"/>
          <w:szCs w:val="21"/>
        </w:rPr>
        <w:t xml:space="preserve">Kristen </w:t>
      </w:r>
      <w:proofErr w:type="spellStart"/>
      <w:r w:rsidRPr="00171802">
        <w:rPr>
          <w:rStyle w:val="ApplicationRequirementChar"/>
          <w:rFonts w:ascii="Times New Roman" w:hAnsi="Times New Roman" w:cs="Times New Roman"/>
          <w:b/>
          <w:sz w:val="21"/>
          <w:szCs w:val="21"/>
        </w:rPr>
        <w:t>Linnenbank</w:t>
      </w:r>
      <w:proofErr w:type="spellEnd"/>
      <w:r w:rsidRPr="00171802">
        <w:rPr>
          <w:rStyle w:val="ApplicationRequirementChar"/>
          <w:rFonts w:ascii="Times New Roman" w:hAnsi="Times New Roman" w:cs="Times New Roman"/>
          <w:sz w:val="21"/>
          <w:szCs w:val="21"/>
        </w:rPr>
        <w:t xml:space="preserve">. Kristen is the Director of Operations in Residence for UP Academy Dorchester. Previously, Kristen was Director of Operations &amp; Systems for Jumpstart, overseeing internal communication, systems implementation, technology strategy, and customer service for the organization’s national network. </w:t>
      </w:r>
      <w:r w:rsidRPr="00171802">
        <w:rPr>
          <w:rFonts w:ascii="Times New Roman" w:hAnsi="Times New Roman" w:cs="Times New Roman"/>
          <w:color w:val="222222"/>
          <w:sz w:val="21"/>
          <w:szCs w:val="21"/>
        </w:rPr>
        <w:t>Prior to this role,</w:t>
      </w:r>
      <w:r w:rsidRPr="00171802">
        <w:rPr>
          <w:rStyle w:val="apple-converted-space"/>
          <w:rFonts w:ascii="Times New Roman" w:hAnsi="Times New Roman" w:cs="Times New Roman"/>
          <w:color w:val="222222"/>
          <w:sz w:val="21"/>
          <w:szCs w:val="21"/>
        </w:rPr>
        <w:t> </w:t>
      </w:r>
      <w:r w:rsidRPr="00171802">
        <w:rPr>
          <w:rStyle w:val="il"/>
          <w:rFonts w:ascii="Times New Roman" w:hAnsi="Times New Roman" w:cs="Times New Roman"/>
          <w:color w:val="222222"/>
          <w:sz w:val="21"/>
          <w:szCs w:val="21"/>
        </w:rPr>
        <w:t>Kristen</w:t>
      </w:r>
      <w:r w:rsidRPr="00171802">
        <w:rPr>
          <w:rStyle w:val="apple-converted-space"/>
          <w:rFonts w:ascii="Times New Roman" w:hAnsi="Times New Roman" w:cs="Times New Roman"/>
          <w:color w:val="222222"/>
          <w:sz w:val="21"/>
          <w:szCs w:val="21"/>
        </w:rPr>
        <w:t> </w:t>
      </w:r>
      <w:r w:rsidRPr="00171802">
        <w:rPr>
          <w:rFonts w:ascii="Times New Roman" w:hAnsi="Times New Roman" w:cs="Times New Roman"/>
          <w:color w:val="222222"/>
          <w:sz w:val="21"/>
          <w:szCs w:val="21"/>
        </w:rPr>
        <w:t>managed Jumpstart’s site at Simmons College, working to engage students in service to preschool centers in Boston.</w:t>
      </w:r>
      <w:r w:rsidRPr="00171802">
        <w:rPr>
          <w:rStyle w:val="apple-converted-space"/>
          <w:rFonts w:ascii="Times New Roman" w:hAnsi="Times New Roman" w:cs="Times New Roman"/>
          <w:color w:val="222222"/>
          <w:sz w:val="21"/>
          <w:szCs w:val="21"/>
        </w:rPr>
        <w:t> </w:t>
      </w:r>
      <w:r w:rsidRPr="00171802">
        <w:rPr>
          <w:rStyle w:val="il"/>
          <w:rFonts w:ascii="Times New Roman" w:hAnsi="Times New Roman" w:cs="Times New Roman"/>
          <w:color w:val="222222"/>
          <w:sz w:val="21"/>
          <w:szCs w:val="21"/>
        </w:rPr>
        <w:t>Kristen</w:t>
      </w:r>
      <w:r w:rsidRPr="00171802">
        <w:rPr>
          <w:rStyle w:val="apple-converted-space"/>
          <w:rFonts w:ascii="Times New Roman" w:hAnsi="Times New Roman" w:cs="Times New Roman"/>
          <w:color w:val="222222"/>
          <w:sz w:val="21"/>
          <w:szCs w:val="21"/>
        </w:rPr>
        <w:t> </w:t>
      </w:r>
      <w:r w:rsidRPr="00171802">
        <w:rPr>
          <w:rFonts w:ascii="Times New Roman" w:hAnsi="Times New Roman" w:cs="Times New Roman"/>
          <w:color w:val="222222"/>
          <w:sz w:val="21"/>
          <w:szCs w:val="21"/>
        </w:rPr>
        <w:t>received her BA in political science and psychology from Simmons College. Kristen will be the Director of Operations of UP Academy Dorchester.</w:t>
      </w:r>
    </w:p>
    <w:p w:rsidR="00E30476" w:rsidRPr="00171802" w:rsidRDefault="00E30476" w:rsidP="00A31C25">
      <w:pPr>
        <w:rPr>
          <w:rFonts w:ascii="Times New Roman" w:hAnsi="Times New Roman" w:cs="Times New Roman"/>
          <w:color w:val="222222"/>
          <w:sz w:val="21"/>
          <w:szCs w:val="21"/>
        </w:rPr>
      </w:pPr>
    </w:p>
    <w:p w:rsidR="00A31C25" w:rsidRPr="00171802" w:rsidRDefault="00A31C25" w:rsidP="00A31C25">
      <w:pPr>
        <w:rPr>
          <w:rFonts w:ascii="Times New Roman" w:hAnsi="Times New Roman" w:cs="Times New Roman"/>
          <w:bCs/>
          <w:sz w:val="21"/>
          <w:szCs w:val="21"/>
        </w:rPr>
      </w:pPr>
      <w:r w:rsidRPr="00171802">
        <w:rPr>
          <w:rFonts w:ascii="Times New Roman" w:hAnsi="Times New Roman" w:cs="Times New Roman"/>
          <w:b/>
          <w:color w:val="222222"/>
          <w:sz w:val="21"/>
          <w:szCs w:val="21"/>
        </w:rPr>
        <w:t xml:space="preserve">Robert </w:t>
      </w:r>
      <w:proofErr w:type="spellStart"/>
      <w:r w:rsidRPr="00171802">
        <w:rPr>
          <w:rFonts w:ascii="Times New Roman" w:hAnsi="Times New Roman" w:cs="Times New Roman"/>
          <w:b/>
          <w:color w:val="222222"/>
          <w:sz w:val="21"/>
          <w:szCs w:val="21"/>
        </w:rPr>
        <w:t>McConnaughey</w:t>
      </w:r>
      <w:proofErr w:type="spellEnd"/>
      <w:r w:rsidRPr="00171802">
        <w:rPr>
          <w:rFonts w:ascii="Times New Roman" w:hAnsi="Times New Roman" w:cs="Times New Roman"/>
          <w:color w:val="222222"/>
          <w:sz w:val="21"/>
          <w:szCs w:val="21"/>
        </w:rPr>
        <w:t xml:space="preserve">. Robert is the Chair of the UP Academy Boston Board of Trustees and the Head of Equities at Columbia Management Company. </w:t>
      </w:r>
      <w:r w:rsidRPr="00171802">
        <w:rPr>
          <w:rFonts w:ascii="Times New Roman" w:hAnsi="Times New Roman" w:cs="Times New Roman"/>
          <w:bCs/>
          <w:sz w:val="21"/>
          <w:szCs w:val="21"/>
        </w:rPr>
        <w:t>Robert will become a founding Board member of UP Academy Dorchester.</w:t>
      </w:r>
    </w:p>
    <w:p w:rsidR="00E30476" w:rsidRPr="00171802" w:rsidRDefault="00E30476" w:rsidP="00A31C25">
      <w:pPr>
        <w:rPr>
          <w:rFonts w:ascii="Times New Roman" w:hAnsi="Times New Roman" w:cs="Times New Roman"/>
          <w:color w:val="222222"/>
          <w:sz w:val="21"/>
          <w:szCs w:val="21"/>
        </w:rPr>
      </w:pPr>
    </w:p>
    <w:p w:rsidR="00A31C25" w:rsidRPr="00171802" w:rsidRDefault="00A31C25" w:rsidP="00A31C25">
      <w:pPr>
        <w:rPr>
          <w:rFonts w:ascii="Times New Roman" w:hAnsi="Times New Roman" w:cs="Times New Roman"/>
          <w:bCs/>
          <w:sz w:val="21"/>
          <w:szCs w:val="21"/>
        </w:rPr>
      </w:pPr>
      <w:r w:rsidRPr="00171802">
        <w:rPr>
          <w:rFonts w:ascii="Times New Roman" w:hAnsi="Times New Roman" w:cs="Times New Roman"/>
          <w:b/>
          <w:color w:val="222222"/>
          <w:sz w:val="21"/>
          <w:szCs w:val="21"/>
        </w:rPr>
        <w:t>Scott McCue.</w:t>
      </w:r>
      <w:r w:rsidRPr="00171802">
        <w:rPr>
          <w:rFonts w:ascii="Times New Roman" w:hAnsi="Times New Roman" w:cs="Times New Roman"/>
          <w:color w:val="222222"/>
          <w:sz w:val="21"/>
          <w:szCs w:val="21"/>
        </w:rPr>
        <w:t xml:space="preserve"> Scott is Vice Chair of the UP Academy Boston Board of Trustees and Head of School at Boston Preparatory Charter Public School. </w:t>
      </w:r>
      <w:r w:rsidRPr="00171802">
        <w:rPr>
          <w:rFonts w:ascii="Times New Roman" w:hAnsi="Times New Roman" w:cs="Times New Roman"/>
          <w:bCs/>
          <w:sz w:val="21"/>
          <w:szCs w:val="21"/>
        </w:rPr>
        <w:t>Scott will become a founding Board member of UP Academy Dorchester.</w:t>
      </w:r>
    </w:p>
    <w:p w:rsidR="00E30476" w:rsidRPr="00171802" w:rsidRDefault="00E30476" w:rsidP="00A31C25">
      <w:pPr>
        <w:rPr>
          <w:rFonts w:ascii="Times New Roman" w:hAnsi="Times New Roman" w:cs="Times New Roman"/>
          <w:bCs/>
          <w:sz w:val="21"/>
          <w:szCs w:val="21"/>
        </w:rPr>
      </w:pPr>
    </w:p>
    <w:p w:rsidR="00A31C25" w:rsidRPr="00171802" w:rsidRDefault="00A31C25" w:rsidP="00A31C25">
      <w:pPr>
        <w:rPr>
          <w:rFonts w:ascii="Times New Roman" w:hAnsi="Times New Roman" w:cs="Times New Roman"/>
          <w:bCs/>
          <w:sz w:val="21"/>
          <w:szCs w:val="21"/>
        </w:rPr>
      </w:pPr>
      <w:r w:rsidRPr="00171802">
        <w:rPr>
          <w:rFonts w:ascii="Times New Roman" w:hAnsi="Times New Roman" w:cs="Times New Roman"/>
          <w:b/>
          <w:bCs/>
          <w:sz w:val="21"/>
          <w:szCs w:val="21"/>
        </w:rPr>
        <w:t>Jesse Solomon</w:t>
      </w:r>
      <w:r w:rsidRPr="00171802">
        <w:rPr>
          <w:rFonts w:ascii="Times New Roman" w:hAnsi="Times New Roman" w:cs="Times New Roman"/>
          <w:bCs/>
          <w:sz w:val="21"/>
          <w:szCs w:val="21"/>
        </w:rPr>
        <w:t xml:space="preserve">. Jesse is Founder and Director of the Boston Teacher Residency. Jesse received his </w:t>
      </w:r>
      <w:r w:rsidRPr="00171802">
        <w:rPr>
          <w:rFonts w:ascii="Times New Roman" w:hAnsi="Times New Roman" w:cs="Times New Roman"/>
          <w:sz w:val="21"/>
          <w:szCs w:val="21"/>
        </w:rPr>
        <w:t xml:space="preserve">BS in Math from Massachusetts Institute of Technology and his M.Ed. in Teaching and Curriculum from Harvard Graduate School of Education. </w:t>
      </w:r>
      <w:r w:rsidRPr="00171802">
        <w:rPr>
          <w:rFonts w:ascii="Times New Roman" w:hAnsi="Times New Roman" w:cs="Times New Roman"/>
          <w:bCs/>
          <w:sz w:val="21"/>
          <w:szCs w:val="21"/>
        </w:rPr>
        <w:t>Jesse will become a founding Board member of UP Academy Dorchester.</w:t>
      </w:r>
    </w:p>
    <w:p w:rsidR="00E30476" w:rsidRPr="00171802" w:rsidRDefault="00E30476" w:rsidP="00A31C25">
      <w:pPr>
        <w:rPr>
          <w:rFonts w:ascii="Times New Roman" w:hAnsi="Times New Roman" w:cs="Times New Roman"/>
          <w:color w:val="222222"/>
          <w:sz w:val="21"/>
          <w:szCs w:val="21"/>
        </w:rPr>
      </w:pPr>
    </w:p>
    <w:p w:rsidR="00A31C25" w:rsidRPr="00171802" w:rsidRDefault="00A31C25" w:rsidP="00A31C25">
      <w:pPr>
        <w:rPr>
          <w:rFonts w:ascii="Times New Roman" w:hAnsi="Times New Roman" w:cs="Times New Roman"/>
          <w:sz w:val="21"/>
          <w:szCs w:val="21"/>
        </w:rPr>
      </w:pPr>
      <w:r w:rsidRPr="00171802">
        <w:rPr>
          <w:rFonts w:ascii="Times New Roman" w:hAnsi="Times New Roman" w:cs="Times New Roman"/>
          <w:b/>
          <w:color w:val="222222"/>
          <w:sz w:val="21"/>
          <w:szCs w:val="21"/>
        </w:rPr>
        <w:t>Casey Ngo-Miller</w:t>
      </w:r>
      <w:r w:rsidRPr="00171802">
        <w:rPr>
          <w:rFonts w:ascii="Times New Roman" w:hAnsi="Times New Roman" w:cs="Times New Roman"/>
          <w:color w:val="222222"/>
          <w:sz w:val="21"/>
          <w:szCs w:val="21"/>
        </w:rPr>
        <w:t xml:space="preserve">. Casey is the Director of Special Education. Most recently, Casey served in a special education leadership role at Community Day Charter Public School. </w:t>
      </w:r>
      <w:r w:rsidRPr="00171802">
        <w:rPr>
          <w:rFonts w:ascii="Times New Roman" w:hAnsi="Times New Roman" w:cs="Times New Roman"/>
          <w:sz w:val="21"/>
          <w:szCs w:val="21"/>
        </w:rPr>
        <w:t xml:space="preserve">Casey </w:t>
      </w:r>
      <w:r w:rsidRPr="00171802">
        <w:rPr>
          <w:rFonts w:ascii="Times New Roman" w:hAnsi="Times New Roman" w:cs="Times New Roman"/>
          <w:bCs/>
          <w:sz w:val="21"/>
          <w:szCs w:val="21"/>
        </w:rPr>
        <w:t xml:space="preserve">will support the launch of UP Academy Dorchester through the voluntary services that Unlocking Potential provides during the pre-operational period, with </w:t>
      </w:r>
      <w:r w:rsidRPr="00171802">
        <w:rPr>
          <w:rFonts w:ascii="Times New Roman" w:hAnsi="Times New Roman" w:cs="Times New Roman"/>
          <w:sz w:val="21"/>
          <w:szCs w:val="21"/>
        </w:rPr>
        <w:t>no governance or employment role at UP Academy Dorchester.</w:t>
      </w:r>
    </w:p>
    <w:p w:rsidR="00E30476" w:rsidRPr="00171802" w:rsidRDefault="00E30476" w:rsidP="00A31C25">
      <w:pPr>
        <w:rPr>
          <w:rFonts w:ascii="Times New Roman" w:hAnsi="Times New Roman" w:cs="Times New Roman"/>
          <w:sz w:val="21"/>
          <w:szCs w:val="21"/>
        </w:rPr>
      </w:pPr>
    </w:p>
    <w:p w:rsidR="00A31C25" w:rsidRPr="00171802" w:rsidRDefault="00A31C25" w:rsidP="00A31C25">
      <w:pPr>
        <w:rPr>
          <w:rFonts w:ascii="Times New Roman" w:hAnsi="Times New Roman" w:cs="Times New Roman"/>
          <w:sz w:val="21"/>
          <w:szCs w:val="21"/>
        </w:rPr>
      </w:pPr>
      <w:r w:rsidRPr="00171802">
        <w:rPr>
          <w:rFonts w:ascii="Times New Roman" w:hAnsi="Times New Roman" w:cs="Times New Roman"/>
          <w:b/>
          <w:sz w:val="21"/>
          <w:szCs w:val="21"/>
        </w:rPr>
        <w:t>C. Whitney Ryan.</w:t>
      </w:r>
      <w:r w:rsidRPr="00171802">
        <w:rPr>
          <w:rFonts w:ascii="Times New Roman" w:hAnsi="Times New Roman" w:cs="Times New Roman"/>
          <w:sz w:val="21"/>
          <w:szCs w:val="21"/>
        </w:rPr>
        <w:t xml:space="preserve"> Whitney is the Associate Academic Achievement Manager. Previously, </w:t>
      </w:r>
      <w:r w:rsidRPr="00171802">
        <w:rPr>
          <w:rFonts w:ascii="Times New Roman" w:hAnsi="Times New Roman" w:cs="Times New Roman"/>
          <w:color w:val="222222"/>
          <w:sz w:val="21"/>
          <w:szCs w:val="21"/>
        </w:rPr>
        <w:t>Whitney was the Student Support Coordinator at Edward W. Brooke II Charter School in South Boston, coordinating student intervention programs and providing student support. She also taught 4</w:t>
      </w:r>
      <w:r w:rsidRPr="00171802">
        <w:rPr>
          <w:rFonts w:ascii="Times New Roman" w:hAnsi="Times New Roman" w:cs="Times New Roman"/>
          <w:color w:val="222222"/>
          <w:sz w:val="21"/>
          <w:szCs w:val="21"/>
          <w:vertAlign w:val="superscript"/>
        </w:rPr>
        <w:t>th</w:t>
      </w:r>
      <w:r w:rsidRPr="00171802">
        <w:rPr>
          <w:rStyle w:val="apple-converted-space"/>
          <w:rFonts w:ascii="Times New Roman" w:hAnsi="Times New Roman" w:cs="Times New Roman"/>
          <w:color w:val="222222"/>
          <w:sz w:val="21"/>
          <w:szCs w:val="21"/>
        </w:rPr>
        <w:t> </w:t>
      </w:r>
      <w:r w:rsidRPr="00171802">
        <w:rPr>
          <w:rFonts w:ascii="Times New Roman" w:hAnsi="Times New Roman" w:cs="Times New Roman"/>
          <w:color w:val="222222"/>
          <w:sz w:val="21"/>
          <w:szCs w:val="21"/>
        </w:rPr>
        <w:t>grade at Edward W. Brooke I in Roslindale and was a 2006 Teach for America corps member, teaching 4</w:t>
      </w:r>
      <w:r w:rsidRPr="00171802">
        <w:rPr>
          <w:rFonts w:ascii="Times New Roman" w:hAnsi="Times New Roman" w:cs="Times New Roman"/>
          <w:color w:val="222222"/>
          <w:sz w:val="21"/>
          <w:szCs w:val="21"/>
          <w:vertAlign w:val="superscript"/>
        </w:rPr>
        <w:t>th</w:t>
      </w:r>
      <w:r w:rsidRPr="00171802">
        <w:rPr>
          <w:rStyle w:val="apple-converted-space"/>
          <w:rFonts w:ascii="Times New Roman" w:hAnsi="Times New Roman" w:cs="Times New Roman"/>
          <w:color w:val="222222"/>
          <w:sz w:val="21"/>
          <w:szCs w:val="21"/>
        </w:rPr>
        <w:t> </w:t>
      </w:r>
      <w:r w:rsidRPr="00171802">
        <w:rPr>
          <w:rFonts w:ascii="Times New Roman" w:hAnsi="Times New Roman" w:cs="Times New Roman"/>
          <w:color w:val="222222"/>
          <w:sz w:val="21"/>
          <w:szCs w:val="21"/>
        </w:rPr>
        <w:t xml:space="preserve">grade at P.S. 86 in New York City. Whitney received a BA in History from Princeton University and a MS in Special Education from Pace University. Whitney’s </w:t>
      </w:r>
      <w:r w:rsidRPr="00171802">
        <w:rPr>
          <w:rFonts w:ascii="Times New Roman" w:hAnsi="Times New Roman" w:cs="Times New Roman"/>
          <w:sz w:val="21"/>
          <w:szCs w:val="21"/>
        </w:rPr>
        <w:t>role at UP Academy Dorchester is still to be determined.</w:t>
      </w:r>
    </w:p>
    <w:p w:rsidR="00E30476" w:rsidRPr="00171802" w:rsidRDefault="00E30476" w:rsidP="00A31C25">
      <w:pPr>
        <w:rPr>
          <w:rFonts w:ascii="Times New Roman" w:hAnsi="Times New Roman" w:cs="Times New Roman"/>
          <w:sz w:val="21"/>
          <w:szCs w:val="21"/>
        </w:rPr>
      </w:pPr>
    </w:p>
    <w:p w:rsidR="00A31C25" w:rsidRPr="00171802" w:rsidRDefault="00A31C25" w:rsidP="00A31C25">
      <w:pPr>
        <w:rPr>
          <w:rFonts w:ascii="Times New Roman" w:hAnsi="Times New Roman" w:cs="Times New Roman"/>
          <w:sz w:val="21"/>
          <w:szCs w:val="21"/>
        </w:rPr>
      </w:pPr>
      <w:r w:rsidRPr="00171802">
        <w:rPr>
          <w:rFonts w:ascii="Times New Roman" w:hAnsi="Times New Roman" w:cs="Times New Roman"/>
          <w:b/>
          <w:iCs/>
          <w:sz w:val="21"/>
          <w:szCs w:val="21"/>
        </w:rPr>
        <w:t xml:space="preserve">Elizabeth </w:t>
      </w:r>
      <w:proofErr w:type="spellStart"/>
      <w:r w:rsidRPr="00171802">
        <w:rPr>
          <w:rFonts w:ascii="Times New Roman" w:hAnsi="Times New Roman" w:cs="Times New Roman"/>
          <w:b/>
          <w:iCs/>
          <w:sz w:val="21"/>
          <w:szCs w:val="21"/>
        </w:rPr>
        <w:t>Stasiowski</w:t>
      </w:r>
      <w:proofErr w:type="spellEnd"/>
      <w:r w:rsidRPr="00171802">
        <w:rPr>
          <w:rFonts w:ascii="Times New Roman" w:hAnsi="Times New Roman" w:cs="Times New Roman"/>
          <w:b/>
          <w:iCs/>
          <w:sz w:val="21"/>
          <w:szCs w:val="21"/>
        </w:rPr>
        <w:t>.</w:t>
      </w:r>
      <w:r w:rsidRPr="00171802">
        <w:rPr>
          <w:rFonts w:ascii="Times New Roman" w:hAnsi="Times New Roman" w:cs="Times New Roman"/>
          <w:iCs/>
          <w:sz w:val="21"/>
          <w:szCs w:val="21"/>
        </w:rPr>
        <w:t xml:space="preserve"> Elizabeth is the Associate Director of Finance. </w:t>
      </w:r>
      <w:r w:rsidRPr="00171802">
        <w:rPr>
          <w:rFonts w:ascii="Times New Roman" w:hAnsi="Times New Roman" w:cs="Times New Roman"/>
          <w:color w:val="222222"/>
          <w:sz w:val="21"/>
          <w:szCs w:val="21"/>
        </w:rPr>
        <w:t>Most recently</w:t>
      </w:r>
      <w:r w:rsidRPr="00171802">
        <w:rPr>
          <w:rFonts w:ascii="Times New Roman" w:hAnsi="Times New Roman" w:cs="Times New Roman"/>
          <w:iCs/>
          <w:sz w:val="21"/>
          <w:szCs w:val="21"/>
        </w:rPr>
        <w:t xml:space="preserve">, Elizabeth worked in an operations and finance leadership role at Boston Preparatory Charter Public School. </w:t>
      </w:r>
      <w:r w:rsidRPr="00171802">
        <w:rPr>
          <w:rFonts w:ascii="Times New Roman" w:hAnsi="Times New Roman" w:cs="Times New Roman"/>
          <w:sz w:val="21"/>
          <w:szCs w:val="21"/>
        </w:rPr>
        <w:t xml:space="preserve">Elizabeth </w:t>
      </w:r>
      <w:r w:rsidRPr="00171802">
        <w:rPr>
          <w:rFonts w:ascii="Times New Roman" w:hAnsi="Times New Roman" w:cs="Times New Roman"/>
          <w:bCs/>
          <w:sz w:val="21"/>
          <w:szCs w:val="21"/>
        </w:rPr>
        <w:t xml:space="preserve">will support the launch of UP Academy Dorchester through the voluntary services that Unlocking Potential provides during the pre-operational period, with </w:t>
      </w:r>
      <w:r w:rsidRPr="00171802">
        <w:rPr>
          <w:rFonts w:ascii="Times New Roman" w:hAnsi="Times New Roman" w:cs="Times New Roman"/>
          <w:sz w:val="21"/>
          <w:szCs w:val="21"/>
        </w:rPr>
        <w:t>no governance or employment role at UP Academy Dorchester.</w:t>
      </w:r>
    </w:p>
    <w:p w:rsidR="00E30476" w:rsidRPr="00171802" w:rsidRDefault="00E30476" w:rsidP="00A31C25">
      <w:pPr>
        <w:rPr>
          <w:rFonts w:ascii="Times New Roman" w:hAnsi="Times New Roman" w:cs="Times New Roman"/>
          <w:iCs/>
          <w:sz w:val="21"/>
          <w:szCs w:val="21"/>
        </w:rPr>
      </w:pPr>
    </w:p>
    <w:p w:rsidR="00A31C25" w:rsidRPr="00171802" w:rsidRDefault="00A31C25">
      <w:pPr>
        <w:rPr>
          <w:rFonts w:ascii="Times New Roman" w:hAnsi="Times New Roman" w:cs="Times New Roman"/>
          <w:iCs/>
          <w:sz w:val="21"/>
          <w:szCs w:val="21"/>
        </w:rPr>
      </w:pPr>
      <w:r w:rsidRPr="00171802">
        <w:rPr>
          <w:rFonts w:ascii="Times New Roman" w:hAnsi="Times New Roman" w:cs="Times New Roman"/>
          <w:b/>
          <w:iCs/>
          <w:sz w:val="21"/>
          <w:szCs w:val="21"/>
        </w:rPr>
        <w:t>Barbara Sullivan.</w:t>
      </w:r>
      <w:r w:rsidRPr="00171802">
        <w:rPr>
          <w:rFonts w:ascii="Times New Roman" w:hAnsi="Times New Roman" w:cs="Times New Roman"/>
          <w:iCs/>
          <w:sz w:val="21"/>
          <w:szCs w:val="21"/>
        </w:rPr>
        <w:t xml:space="preserve"> Barbara is a member of the Board of Trustees for UP Academy Boston. Barbara is the Portfolio Manager for Education at Strategic Grant Partners. </w:t>
      </w:r>
      <w:r w:rsidRPr="00171802">
        <w:rPr>
          <w:rFonts w:ascii="Times New Roman" w:hAnsi="Times New Roman" w:cs="Times New Roman"/>
          <w:bCs/>
          <w:sz w:val="21"/>
          <w:szCs w:val="21"/>
        </w:rPr>
        <w:t>Barbara will become a founding Board member of UP Academy Dorchester.</w:t>
      </w:r>
    </w:p>
    <w:sectPr w:rsidR="00A31C25" w:rsidRPr="00171802" w:rsidSect="00AC3386">
      <w:headerReference w:type="default" r:id="rId8"/>
      <w:footerReference w:type="default" r:id="rId9"/>
      <w:pgSz w:w="12240" w:h="15840"/>
      <w:pgMar w:top="1440" w:right="1170" w:bottom="990" w:left="99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68" w:rsidRDefault="00E37F68" w:rsidP="00A31C25">
      <w:pPr>
        <w:spacing w:after="0"/>
      </w:pPr>
      <w:r>
        <w:separator/>
      </w:r>
    </w:p>
  </w:endnote>
  <w:endnote w:type="continuationSeparator" w:id="0">
    <w:p w:rsidR="00E37F68" w:rsidRDefault="00E37F68" w:rsidP="00A31C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243"/>
      <w:docPartObj>
        <w:docPartGallery w:val="Page Numbers (Bottom of Page)"/>
        <w:docPartUnique/>
      </w:docPartObj>
    </w:sdtPr>
    <w:sdtEndPr/>
    <w:sdtContent>
      <w:p w:rsidR="00AC3386" w:rsidRDefault="006866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C3386" w:rsidRDefault="00AC3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68" w:rsidRDefault="00E37F68" w:rsidP="00A31C25">
      <w:pPr>
        <w:spacing w:after="0"/>
      </w:pPr>
      <w:r>
        <w:separator/>
      </w:r>
    </w:p>
  </w:footnote>
  <w:footnote w:type="continuationSeparator" w:id="0">
    <w:p w:rsidR="00E37F68" w:rsidRDefault="00E37F68" w:rsidP="00A31C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76" w:rsidRPr="00A31C25" w:rsidRDefault="00E30476" w:rsidP="00A31C25">
    <w:pPr>
      <w:pStyle w:val="Header"/>
      <w:jc w:val="center"/>
      <w:rPr>
        <w:b/>
        <w:color w:val="000000"/>
        <w:sz w:val="28"/>
        <w:szCs w:val="28"/>
      </w:rPr>
    </w:pPr>
    <w:r w:rsidRPr="00A31C25">
      <w:rPr>
        <w:b/>
        <w:color w:val="000000"/>
        <w:sz w:val="28"/>
        <w:szCs w:val="28"/>
      </w:rPr>
      <w:t>UP Academy Charter School of Dorchester</w:t>
    </w:r>
  </w:p>
  <w:p w:rsidR="00E30476" w:rsidRDefault="00E30476" w:rsidP="00A31C25">
    <w:pPr>
      <w:pStyle w:val="Header"/>
      <w:jc w:val="center"/>
    </w:pPr>
    <w:r>
      <w:t>Proposed Board of Trustees</w:t>
    </w:r>
  </w:p>
  <w:p w:rsidR="00E30476" w:rsidRPr="00A31C25" w:rsidRDefault="00E30476" w:rsidP="00A31C25">
    <w:pPr>
      <w:pStyle w:val="Header"/>
      <w:jc w:val="center"/>
      <w:rPr>
        <w:i/>
        <w:sz w:val="20"/>
        <w:szCs w:val="20"/>
      </w:rPr>
    </w:pPr>
    <w:r w:rsidRPr="00A31C25">
      <w:rPr>
        <w:i/>
        <w:sz w:val="20"/>
        <w:szCs w:val="20"/>
      </w:rPr>
      <w:t xml:space="preserve">This is prepared by the founding group of the proposed </w:t>
    </w:r>
    <w:r w:rsidRPr="00A31C25">
      <w:rPr>
        <w:i/>
        <w:color w:val="000000"/>
        <w:sz w:val="20"/>
        <w:szCs w:val="20"/>
      </w:rPr>
      <w:t>UP Academy Charter School of Dorchester</w:t>
    </w:r>
    <w:r w:rsidRPr="00A31C25">
      <w:rPr>
        <w:i/>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31C25"/>
    <w:rsid w:val="0010691E"/>
    <w:rsid w:val="00171802"/>
    <w:rsid w:val="00214270"/>
    <w:rsid w:val="002F567C"/>
    <w:rsid w:val="00392087"/>
    <w:rsid w:val="003F06AD"/>
    <w:rsid w:val="004753DC"/>
    <w:rsid w:val="00542743"/>
    <w:rsid w:val="0068669D"/>
    <w:rsid w:val="006B69EE"/>
    <w:rsid w:val="006E4D16"/>
    <w:rsid w:val="009328BD"/>
    <w:rsid w:val="009B3D10"/>
    <w:rsid w:val="00A31C25"/>
    <w:rsid w:val="00AC3386"/>
    <w:rsid w:val="00B0737B"/>
    <w:rsid w:val="00E30476"/>
    <w:rsid w:val="00E37F68"/>
    <w:rsid w:val="00EE1451"/>
    <w:rsid w:val="00F03548"/>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C25"/>
    <w:pPr>
      <w:spacing w:after="40"/>
    </w:pPr>
    <w:rPr>
      <w:rFonts w:ascii="Garamond" w:eastAsiaTheme="minorHAnsi" w:hAnsi="Garamond"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1C2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C25"/>
    <w:rPr>
      <w:sz w:val="24"/>
      <w:szCs w:val="24"/>
    </w:rPr>
  </w:style>
  <w:style w:type="paragraph" w:styleId="Footer">
    <w:name w:val="footer"/>
    <w:basedOn w:val="Normal"/>
    <w:link w:val="FooterChar"/>
    <w:uiPriority w:val="99"/>
    <w:rsid w:val="00A31C25"/>
    <w:pPr>
      <w:tabs>
        <w:tab w:val="center" w:pos="4680"/>
        <w:tab w:val="right" w:pos="936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C25"/>
    <w:rPr>
      <w:sz w:val="24"/>
      <w:szCs w:val="24"/>
    </w:rPr>
  </w:style>
  <w:style w:type="paragraph" w:styleId="BalloonText">
    <w:name w:val="Balloon Text"/>
    <w:basedOn w:val="Normal"/>
    <w:link w:val="BalloonTextChar"/>
    <w:rsid w:val="00A31C25"/>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A31C25"/>
    <w:rPr>
      <w:rFonts w:ascii="Tahoma" w:hAnsi="Tahoma" w:cs="Tahoma"/>
      <w:sz w:val="16"/>
      <w:szCs w:val="16"/>
    </w:rPr>
  </w:style>
  <w:style w:type="paragraph" w:customStyle="1" w:styleId="ApplicationRequirement">
    <w:name w:val="Application Requirement"/>
    <w:basedOn w:val="Normal"/>
    <w:next w:val="Normal"/>
    <w:link w:val="ApplicationRequirementChar"/>
    <w:qFormat/>
    <w:rsid w:val="00A31C25"/>
    <w:pPr>
      <w:spacing w:after="0"/>
    </w:pPr>
  </w:style>
  <w:style w:type="character" w:customStyle="1" w:styleId="ApplicationRequirementChar">
    <w:name w:val="Application Requirement Char"/>
    <w:basedOn w:val="DefaultParagraphFont"/>
    <w:link w:val="ApplicationRequirement"/>
    <w:rsid w:val="00A31C25"/>
    <w:rPr>
      <w:rFonts w:ascii="Garamond" w:eastAsiaTheme="minorHAnsi" w:hAnsi="Garamond" w:cstheme="minorBidi"/>
      <w:sz w:val="22"/>
      <w:szCs w:val="22"/>
    </w:rPr>
  </w:style>
  <w:style w:type="character" w:customStyle="1" w:styleId="apple-converted-space">
    <w:name w:val="apple-converted-space"/>
    <w:basedOn w:val="DefaultParagraphFont"/>
    <w:rsid w:val="00A31C25"/>
  </w:style>
  <w:style w:type="character" w:customStyle="1" w:styleId="il">
    <w:name w:val="il"/>
    <w:basedOn w:val="DefaultParagraphFont"/>
    <w:rsid w:val="00A3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9D5CF-B51D-467A-9606-D62981A8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proposed, UP Academy proposed board of trustees, February 2013</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proposed, UP Academy proposed board of trustees, February 2013</dc:title>
  <dc:creator>ESE</dc:creator>
  <cp:lastModifiedBy>ESE</cp:lastModifiedBy>
  <cp:revision>3</cp:revision>
  <dcterms:created xsi:type="dcterms:W3CDTF">2013-02-19T20:11:00Z</dcterms:created>
  <dcterms:modified xsi:type="dcterms:W3CDTF">2013-02-22T18:54:00Z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