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1" w:rsidRPr="002B5631" w:rsidRDefault="0020575B" w:rsidP="002B563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Attachment 4</w:t>
      </w:r>
      <w:r w:rsidR="004732D8">
        <w:rPr>
          <w:b/>
          <w:sz w:val="28"/>
          <w:szCs w:val="28"/>
        </w:rPr>
        <w:t xml:space="preserve">: </w:t>
      </w:r>
      <w:r w:rsidR="002B5631" w:rsidRPr="002B5631">
        <w:rPr>
          <w:b/>
          <w:sz w:val="28"/>
          <w:szCs w:val="28"/>
        </w:rPr>
        <w:t xml:space="preserve">MA Department of Elementary &amp; Secondary Education: </w:t>
      </w:r>
    </w:p>
    <w:p w:rsidR="002B5631" w:rsidRPr="002B5631" w:rsidRDefault="002B5631" w:rsidP="002B5631">
      <w:pPr>
        <w:spacing w:after="120"/>
        <w:jc w:val="center"/>
        <w:rPr>
          <w:b/>
          <w:i/>
          <w:sz w:val="28"/>
          <w:szCs w:val="28"/>
        </w:rPr>
      </w:pPr>
      <w:r w:rsidRPr="002B5631">
        <w:rPr>
          <w:b/>
          <w:i/>
          <w:sz w:val="28"/>
          <w:szCs w:val="28"/>
        </w:rPr>
        <w:t xml:space="preserve">Approved School Turnaround Operators </w:t>
      </w:r>
      <w:r w:rsidR="00BC0C3D">
        <w:rPr>
          <w:rStyle w:val="FootnoteReference"/>
          <w:b/>
          <w:i/>
          <w:sz w:val="28"/>
          <w:szCs w:val="28"/>
        </w:rPr>
        <w:footnoteReference w:id="1"/>
      </w:r>
    </w:p>
    <w:tbl>
      <w:tblPr>
        <w:tblStyle w:val="LightGrid-Accent4"/>
        <w:tblW w:w="13968" w:type="dxa"/>
        <w:tblLayout w:type="fixed"/>
        <w:tblLook w:val="04A0" w:firstRow="1" w:lastRow="0" w:firstColumn="1" w:lastColumn="0" w:noHBand="0" w:noVBand="1"/>
      </w:tblPr>
      <w:tblGrid>
        <w:gridCol w:w="2628"/>
        <w:gridCol w:w="3690"/>
        <w:gridCol w:w="2250"/>
        <w:gridCol w:w="2250"/>
        <w:gridCol w:w="3150"/>
      </w:tblGrid>
      <w:tr w:rsidR="00BC0C3D" w:rsidRPr="00CD4074" w:rsidTr="00BC0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5F497A" w:themeFill="accent4" w:themeFillShade="BF"/>
          </w:tcPr>
          <w:p w:rsidR="00BC0C3D" w:rsidRDefault="00BC0C3D" w:rsidP="00CD4074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CD4074">
              <w:rPr>
                <w:rFonts w:asciiTheme="minorHAnsi" w:hAnsiTheme="minorHAnsi"/>
                <w:color w:val="FFFFFF" w:themeColor="background1"/>
              </w:rPr>
              <w:t xml:space="preserve">SCHOOL TURNAROUND </w:t>
            </w:r>
          </w:p>
          <w:p w:rsidR="00BC0C3D" w:rsidRPr="00CD4074" w:rsidRDefault="00BC0C3D" w:rsidP="00CD4074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CD4074">
              <w:rPr>
                <w:rFonts w:asciiTheme="minorHAnsi" w:hAnsiTheme="minorHAnsi"/>
                <w:color w:val="FFFFFF" w:themeColor="background1"/>
              </w:rPr>
              <w:t>OPERATOR</w:t>
            </w:r>
          </w:p>
        </w:tc>
        <w:tc>
          <w:tcPr>
            <w:tcW w:w="3690" w:type="dxa"/>
            <w:shd w:val="clear" w:color="auto" w:fill="5F497A" w:themeFill="accent4" w:themeFillShade="BF"/>
          </w:tcPr>
          <w:p w:rsidR="00BC0C3D" w:rsidRDefault="00BC0C3D" w:rsidP="00CD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CD4074">
              <w:rPr>
                <w:rFonts w:asciiTheme="minorHAnsi" w:hAnsiTheme="minorHAnsi"/>
                <w:color w:val="FFFFFF" w:themeColor="background1"/>
              </w:rPr>
              <w:t xml:space="preserve">CONTACT </w:t>
            </w:r>
          </w:p>
          <w:p w:rsidR="00BC0C3D" w:rsidRPr="00CD4074" w:rsidRDefault="00BC0C3D" w:rsidP="00CD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CD4074">
              <w:rPr>
                <w:rFonts w:asciiTheme="minorHAnsi" w:hAnsiTheme="minorHAnsi"/>
                <w:color w:val="FFFFFF" w:themeColor="background1"/>
              </w:rPr>
              <w:t>INFORMATION</w:t>
            </w:r>
          </w:p>
        </w:tc>
        <w:tc>
          <w:tcPr>
            <w:tcW w:w="2250" w:type="dxa"/>
            <w:shd w:val="clear" w:color="auto" w:fill="5F497A" w:themeFill="accent4" w:themeFillShade="BF"/>
          </w:tcPr>
          <w:p w:rsidR="00BC0C3D" w:rsidRPr="00CD4074" w:rsidRDefault="003B41B1" w:rsidP="00CD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GRADE</w:t>
            </w:r>
            <w:r w:rsidR="00BC0C3D">
              <w:rPr>
                <w:rFonts w:asciiTheme="minorHAnsi" w:hAnsiTheme="minorHAnsi"/>
                <w:color w:val="FFFFFF" w:themeColor="background1"/>
              </w:rPr>
              <w:t xml:space="preserve"> LEVELS SERVED</w:t>
            </w:r>
          </w:p>
        </w:tc>
        <w:tc>
          <w:tcPr>
            <w:tcW w:w="2250" w:type="dxa"/>
            <w:shd w:val="clear" w:color="auto" w:fill="5F497A" w:themeFill="accent4" w:themeFillShade="BF"/>
          </w:tcPr>
          <w:p w:rsidR="00BC0C3D" w:rsidRPr="00BC0C3D" w:rsidRDefault="00BC0C3D" w:rsidP="00CD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BC0C3D">
              <w:rPr>
                <w:rFonts w:asciiTheme="minorHAnsi" w:hAnsiTheme="minorHAnsi" w:cstheme="minorHAnsi"/>
                <w:color w:val="FFFFFF" w:themeColor="background1"/>
              </w:rPr>
              <w:t>DISTRICTS SERVED</w:t>
            </w:r>
          </w:p>
        </w:tc>
        <w:tc>
          <w:tcPr>
            <w:tcW w:w="3150" w:type="dxa"/>
            <w:shd w:val="clear" w:color="auto" w:fill="5F497A" w:themeFill="accent4" w:themeFillShade="BF"/>
          </w:tcPr>
          <w:p w:rsidR="00BC0C3D" w:rsidRPr="00BC0C3D" w:rsidRDefault="00BC0C3D" w:rsidP="00CD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BC0C3D">
              <w:rPr>
                <w:rFonts w:asciiTheme="minorHAnsi" w:hAnsiTheme="minorHAnsi" w:cstheme="minorHAnsi"/>
                <w:color w:val="FFFFFF" w:themeColor="background1"/>
              </w:rPr>
              <w:t>NOTES ABOUT 2013-14 EXPANSION</w:t>
            </w:r>
          </w:p>
        </w:tc>
      </w:tr>
      <w:tr w:rsidR="00BC0C3D" w:rsidRPr="00CD4074" w:rsidTr="00BC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C0C3D" w:rsidRPr="00CD4074" w:rsidRDefault="00BC0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Blueprint Schools Network</w:t>
            </w:r>
          </w:p>
        </w:tc>
        <w:tc>
          <w:tcPr>
            <w:tcW w:w="3690" w:type="dxa"/>
          </w:tcPr>
          <w:p w:rsidR="00BC0C3D" w:rsidRPr="00E2369A" w:rsidRDefault="00BC0C3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E2369A">
              <w:rPr>
                <w:b/>
                <w:i/>
              </w:rPr>
              <w:t>Matt Spengler, Executive Director</w:t>
            </w:r>
          </w:p>
          <w:p w:rsidR="00BC0C3D" w:rsidRDefault="00BC0C3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69A">
              <w:t>mspengler@blueprintschools.org</w:t>
            </w:r>
          </w:p>
          <w:p w:rsidR="00BC0C3D" w:rsidRDefault="0098786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BC0C3D" w:rsidRPr="00B63AC7">
                <w:rPr>
                  <w:rStyle w:val="Hyperlink"/>
                </w:rPr>
                <w:t>www.blueprintschools.org</w:t>
              </w:r>
            </w:hyperlink>
            <w:r w:rsidR="00BC0C3D">
              <w:t xml:space="preserve"> </w:t>
            </w:r>
          </w:p>
          <w:p w:rsidR="00BC0C3D" w:rsidRPr="00CD4074" w:rsidRDefault="00BC0C3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C0C3D" w:rsidRDefault="00BC0C3D" w:rsidP="00BC0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C3D" w:rsidRPr="000A3BCA" w:rsidRDefault="003B41B1" w:rsidP="00BC0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Grades </w:t>
            </w:r>
            <w:r w:rsidR="00BC0C3D">
              <w:t>Pre-K</w:t>
            </w:r>
            <w:r>
              <w:t xml:space="preserve"> </w:t>
            </w:r>
            <w:r w:rsidR="00BC0C3D">
              <w:t>-</w:t>
            </w:r>
            <w:r>
              <w:t xml:space="preserve"> </w:t>
            </w:r>
            <w:r w:rsidR="00BC0C3D">
              <w:t>12</w:t>
            </w:r>
          </w:p>
        </w:tc>
        <w:tc>
          <w:tcPr>
            <w:tcW w:w="2250" w:type="dxa"/>
          </w:tcPr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C3D" w:rsidRPr="000A3BCA" w:rsidRDefault="003B41B1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Denver, Houston</w:t>
            </w:r>
          </w:p>
        </w:tc>
        <w:tc>
          <w:tcPr>
            <w:tcW w:w="3150" w:type="dxa"/>
          </w:tcPr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C3D" w:rsidRPr="000A3BCA" w:rsidRDefault="003B41B1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Committed to serve up to 10 schools in 2013 statewide</w:t>
            </w:r>
          </w:p>
        </w:tc>
      </w:tr>
      <w:tr w:rsidR="00BC0C3D" w:rsidRPr="00CD4074" w:rsidTr="00BC0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C0C3D" w:rsidRPr="00CD4074" w:rsidRDefault="00BC0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 Innovation Laboratory</w:t>
            </w:r>
          </w:p>
        </w:tc>
        <w:tc>
          <w:tcPr>
            <w:tcW w:w="3690" w:type="dxa"/>
          </w:tcPr>
          <w:p w:rsidR="00BC0C3D" w:rsidRPr="00E2369A" w:rsidRDefault="00BC0C3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b/>
                <w:i/>
                <w:color w:val="auto"/>
                <w:u w:val="none"/>
              </w:rPr>
            </w:pPr>
            <w:r w:rsidRPr="00E2369A">
              <w:rPr>
                <w:rStyle w:val="Hyperlink"/>
                <w:b/>
                <w:i/>
                <w:color w:val="auto"/>
                <w:u w:val="none"/>
              </w:rPr>
              <w:t>June Daniel, Executive Director</w:t>
            </w:r>
          </w:p>
          <w:p w:rsidR="00BC0C3D" w:rsidRPr="00E2369A" w:rsidRDefault="00BC0C3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jdaniel@edlabs.harvard.edu</w:t>
            </w:r>
          </w:p>
          <w:p w:rsidR="00BC0C3D" w:rsidRDefault="0098786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iCs/>
              </w:rPr>
            </w:pPr>
            <w:hyperlink r:id="rId9" w:history="1">
              <w:r w:rsidR="00BC0C3D" w:rsidRPr="00B63AC7">
                <w:rPr>
                  <w:rStyle w:val="Hyperlink"/>
                  <w:iCs/>
                </w:rPr>
                <w:t>www.edlabs.harvard.edu</w:t>
              </w:r>
            </w:hyperlink>
          </w:p>
          <w:p w:rsidR="00BC0C3D" w:rsidRPr="00E2369A" w:rsidRDefault="00BC0C3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  <w:tc>
          <w:tcPr>
            <w:tcW w:w="2250" w:type="dxa"/>
          </w:tcPr>
          <w:p w:rsidR="00BC0C3D" w:rsidRDefault="00BC0C3D" w:rsidP="00BC0C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B41B1" w:rsidRPr="00CD4074" w:rsidRDefault="003B41B1" w:rsidP="00BC0C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Grades Pre-K - 12</w:t>
            </w:r>
          </w:p>
        </w:tc>
        <w:tc>
          <w:tcPr>
            <w:tcW w:w="2250" w:type="dxa"/>
          </w:tcPr>
          <w:p w:rsidR="0029049D" w:rsidRDefault="0029049D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0C3D" w:rsidRPr="00CD4074" w:rsidRDefault="003B41B1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Denver, Houston</w:t>
            </w:r>
          </w:p>
        </w:tc>
        <w:tc>
          <w:tcPr>
            <w:tcW w:w="3150" w:type="dxa"/>
          </w:tcPr>
          <w:p w:rsidR="0029049D" w:rsidRDefault="0029049D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0C3D" w:rsidRPr="00CD4074" w:rsidRDefault="003B41B1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Committed to serve up to 20 schools in 2013 statewide</w:t>
            </w:r>
          </w:p>
        </w:tc>
      </w:tr>
      <w:tr w:rsidR="00BC0C3D" w:rsidRPr="00CD4074" w:rsidTr="00BC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C0C3D" w:rsidRPr="00CD4074" w:rsidRDefault="00BC0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Phoenix Charter Academy</w:t>
            </w:r>
          </w:p>
        </w:tc>
        <w:tc>
          <w:tcPr>
            <w:tcW w:w="3690" w:type="dxa"/>
          </w:tcPr>
          <w:p w:rsidR="00BC0C3D" w:rsidRPr="00E2369A" w:rsidRDefault="00BC0C3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E2369A">
              <w:rPr>
                <w:b/>
                <w:i/>
              </w:rPr>
              <w:t>Beth Anderson, Executive Director</w:t>
            </w:r>
          </w:p>
          <w:p w:rsidR="00BC0C3D" w:rsidRDefault="00BC0C3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69A">
              <w:t>banderson@phoenixcharteracademy.org</w:t>
            </w:r>
          </w:p>
          <w:p w:rsidR="00BC0C3D" w:rsidRDefault="0098786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BC0C3D" w:rsidRPr="00B63AC7">
                <w:rPr>
                  <w:rStyle w:val="Hyperlink"/>
                </w:rPr>
                <w:t>www.phoenixcharteracademy.org</w:t>
              </w:r>
            </w:hyperlink>
          </w:p>
          <w:p w:rsidR="00BC0C3D" w:rsidRPr="00CD4074" w:rsidRDefault="00BC0C3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C0C3D" w:rsidRDefault="00BC0C3D" w:rsidP="00BC0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049D" w:rsidRDefault="0029049D" w:rsidP="00BC0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41B1" w:rsidRPr="00CD4074" w:rsidRDefault="003B41B1" w:rsidP="00BC0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Grades 8-12</w:t>
            </w:r>
          </w:p>
        </w:tc>
        <w:tc>
          <w:tcPr>
            <w:tcW w:w="2250" w:type="dxa"/>
          </w:tcPr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C3D" w:rsidRPr="00CD4074" w:rsidRDefault="003B41B1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Chelsea, Lawrence</w:t>
            </w:r>
          </w:p>
        </w:tc>
        <w:tc>
          <w:tcPr>
            <w:tcW w:w="3150" w:type="dxa"/>
          </w:tcPr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C3D" w:rsidRPr="00CD4074" w:rsidRDefault="003B41B1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Committed to serve up to 2 schools in 2013 statewide</w:t>
            </w:r>
          </w:p>
        </w:tc>
      </w:tr>
      <w:tr w:rsidR="00BC0C3D" w:rsidRPr="00CD4074" w:rsidTr="00BC0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C0C3D" w:rsidRPr="00CD4074" w:rsidRDefault="00BC0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GRAD USA</w:t>
            </w:r>
          </w:p>
        </w:tc>
        <w:tc>
          <w:tcPr>
            <w:tcW w:w="3690" w:type="dxa"/>
          </w:tcPr>
          <w:p w:rsidR="00BC0C3D" w:rsidRPr="00664C00" w:rsidRDefault="00BC0C3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664C00">
              <w:rPr>
                <w:b/>
                <w:i/>
              </w:rPr>
              <w:t>Daryl Ogden, Chief Executive Officer</w:t>
            </w:r>
          </w:p>
          <w:p w:rsidR="00BC0C3D" w:rsidRDefault="00BC0C3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C00">
              <w:t>dogden@projectgradusa.org</w:t>
            </w:r>
          </w:p>
          <w:p w:rsidR="00BC0C3D" w:rsidRDefault="0098786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="00BC0C3D" w:rsidRPr="00B63AC7">
                <w:rPr>
                  <w:rStyle w:val="Hyperlink"/>
                </w:rPr>
                <w:t>www.projectgrad.org</w:t>
              </w:r>
            </w:hyperlink>
          </w:p>
          <w:p w:rsidR="00BC0C3D" w:rsidRPr="00CD4074" w:rsidRDefault="00BC0C3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29049D" w:rsidRDefault="0029049D" w:rsidP="00BC0C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0C3D" w:rsidRPr="00CD4074" w:rsidRDefault="003B41B1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Grades 9-12</w:t>
            </w:r>
          </w:p>
        </w:tc>
        <w:tc>
          <w:tcPr>
            <w:tcW w:w="2250" w:type="dxa"/>
          </w:tcPr>
          <w:p w:rsidR="0029049D" w:rsidRDefault="0029049D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0C3D" w:rsidRPr="00CD4074" w:rsidRDefault="003B41B1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Akron, Cincinnati, Knoxville, Memphis</w:t>
            </w:r>
          </w:p>
        </w:tc>
        <w:tc>
          <w:tcPr>
            <w:tcW w:w="3150" w:type="dxa"/>
          </w:tcPr>
          <w:p w:rsidR="0029049D" w:rsidRDefault="0029049D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0C3D" w:rsidRPr="00CD4074" w:rsidRDefault="003B41B1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Committed to serve up to 2 </w:t>
            </w:r>
            <w:r w:rsidR="0029049D">
              <w:t>schools in 2013 statewide</w:t>
            </w:r>
          </w:p>
        </w:tc>
      </w:tr>
      <w:tr w:rsidR="00BC0C3D" w:rsidRPr="00CD4074" w:rsidTr="00BC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C0C3D" w:rsidRDefault="00BC0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&amp; Main Institute</w:t>
            </w:r>
          </w:p>
          <w:p w:rsidR="00BC0C3D" w:rsidRPr="006B1CBF" w:rsidRDefault="00BC0C3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(Schools for the Future</w:t>
            </w:r>
            <w:r w:rsidRPr="006B1CBF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690" w:type="dxa"/>
          </w:tcPr>
          <w:p w:rsidR="00BC0C3D" w:rsidRPr="00664C00" w:rsidRDefault="00BC0C3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Andy</w:t>
            </w:r>
            <w:r w:rsidRPr="00664C00">
              <w:rPr>
                <w:b/>
                <w:i/>
              </w:rPr>
              <w:t xml:space="preserve"> Beck, Executive Director</w:t>
            </w:r>
          </w:p>
          <w:p w:rsidR="00BC0C3D" w:rsidRDefault="0098786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BC0C3D" w:rsidRPr="00B63AC7">
                <w:rPr>
                  <w:rStyle w:val="Hyperlink"/>
                </w:rPr>
                <w:t>anbeck@schoolandmain.org</w:t>
              </w:r>
            </w:hyperlink>
          </w:p>
          <w:p w:rsidR="00BC0C3D" w:rsidRDefault="0098786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BC0C3D" w:rsidRPr="00B63AC7">
                <w:rPr>
                  <w:rStyle w:val="Hyperlink"/>
                </w:rPr>
                <w:t>www.schoolandmain.org</w:t>
              </w:r>
            </w:hyperlink>
          </w:p>
          <w:p w:rsidR="00BC0C3D" w:rsidRDefault="0098786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BC0C3D" w:rsidRPr="00B63AC7">
                <w:rPr>
                  <w:rStyle w:val="Hyperlink"/>
                </w:rPr>
                <w:t>www.schools4future.org</w:t>
              </w:r>
            </w:hyperlink>
          </w:p>
          <w:p w:rsidR="00BC0C3D" w:rsidRPr="00CD4074" w:rsidRDefault="00BC0C3D" w:rsidP="00E2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29049D" w:rsidRDefault="0029049D" w:rsidP="00BC0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049D" w:rsidRDefault="0029049D" w:rsidP="00BC0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C3D" w:rsidRPr="00CD4074" w:rsidRDefault="0029049D" w:rsidP="00BC0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Grades 9-12</w:t>
            </w:r>
          </w:p>
        </w:tc>
        <w:tc>
          <w:tcPr>
            <w:tcW w:w="2250" w:type="dxa"/>
          </w:tcPr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C3D" w:rsidRPr="00CD4074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Duval County</w:t>
            </w:r>
          </w:p>
        </w:tc>
        <w:tc>
          <w:tcPr>
            <w:tcW w:w="3150" w:type="dxa"/>
          </w:tcPr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C3D" w:rsidRPr="00CD4074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Committed to serve up to 2 schools in 2013 statewide</w:t>
            </w:r>
          </w:p>
        </w:tc>
      </w:tr>
      <w:tr w:rsidR="00BC0C3D" w:rsidRPr="00CD4074" w:rsidTr="00BC0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C0C3D" w:rsidRPr="00CD4074" w:rsidRDefault="00BC0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Unlocking Potential</w:t>
            </w:r>
          </w:p>
        </w:tc>
        <w:tc>
          <w:tcPr>
            <w:tcW w:w="3690" w:type="dxa"/>
          </w:tcPr>
          <w:p w:rsidR="00BC0C3D" w:rsidRPr="002B5631" w:rsidRDefault="00BC0C3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2B5631">
              <w:rPr>
                <w:b/>
                <w:i/>
              </w:rPr>
              <w:t>Scott Given, Chief Executive Officer</w:t>
            </w:r>
          </w:p>
          <w:p w:rsidR="00BC0C3D" w:rsidRDefault="00BC0C3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5631">
              <w:t>sgiven@unlocking-potential.org</w:t>
            </w:r>
          </w:p>
          <w:p w:rsidR="00BC0C3D" w:rsidRDefault="0098786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iCs/>
              </w:rPr>
            </w:pPr>
            <w:hyperlink r:id="rId15" w:history="1">
              <w:r w:rsidR="00BC0C3D" w:rsidRPr="00B63AC7">
                <w:rPr>
                  <w:rStyle w:val="Hyperlink"/>
                  <w:iCs/>
                </w:rPr>
                <w:t>www.unlocking-potential.org</w:t>
              </w:r>
            </w:hyperlink>
          </w:p>
          <w:p w:rsidR="00BC0C3D" w:rsidRPr="002B5631" w:rsidRDefault="00BC0C3D" w:rsidP="00E236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29049D" w:rsidRDefault="0029049D" w:rsidP="00BC0C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0C3D" w:rsidRPr="00CD4074" w:rsidRDefault="0029049D" w:rsidP="00BC0C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Grades Pre-K - 8</w:t>
            </w:r>
          </w:p>
        </w:tc>
        <w:tc>
          <w:tcPr>
            <w:tcW w:w="2250" w:type="dxa"/>
          </w:tcPr>
          <w:p w:rsidR="0029049D" w:rsidRDefault="0029049D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0C3D" w:rsidRPr="00CD4074" w:rsidRDefault="0029049D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Boston, Lawrence</w:t>
            </w:r>
          </w:p>
        </w:tc>
        <w:tc>
          <w:tcPr>
            <w:tcW w:w="3150" w:type="dxa"/>
          </w:tcPr>
          <w:p w:rsidR="0029049D" w:rsidRDefault="0029049D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0C3D" w:rsidRPr="00CD4074" w:rsidRDefault="0029049D" w:rsidP="00290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Committed to serve 1 school in 2013, Eastern MA</w:t>
            </w:r>
          </w:p>
        </w:tc>
      </w:tr>
      <w:tr w:rsidR="003B41B1" w:rsidRPr="00CD4074" w:rsidTr="00BC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B41B1" w:rsidRPr="00CD4074" w:rsidRDefault="003B41B1" w:rsidP="00FF0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Community Group</w:t>
            </w:r>
          </w:p>
        </w:tc>
        <w:tc>
          <w:tcPr>
            <w:tcW w:w="3690" w:type="dxa"/>
          </w:tcPr>
          <w:p w:rsidR="003B41B1" w:rsidRPr="00E2369A" w:rsidRDefault="003B41B1" w:rsidP="00FF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E2369A">
              <w:rPr>
                <w:b/>
                <w:i/>
              </w:rPr>
              <w:t>Sheila Balboni, Executive Director</w:t>
            </w:r>
          </w:p>
          <w:p w:rsidR="003B41B1" w:rsidRDefault="003B41B1" w:rsidP="00FF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69A">
              <w:t>sbalboni@thecommunitygroupinc.org</w:t>
            </w:r>
          </w:p>
          <w:p w:rsidR="003B41B1" w:rsidRDefault="0098786D" w:rsidP="00FF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3B41B1" w:rsidRPr="00B63AC7">
                <w:rPr>
                  <w:rStyle w:val="Hyperlink"/>
                </w:rPr>
                <w:t>www.thecommunitygroupinc.org</w:t>
              </w:r>
            </w:hyperlink>
            <w:r w:rsidR="003B41B1">
              <w:t xml:space="preserve"> </w:t>
            </w:r>
          </w:p>
          <w:p w:rsidR="003B41B1" w:rsidRPr="00CD4074" w:rsidRDefault="003B41B1" w:rsidP="00FF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29049D" w:rsidRDefault="0029049D" w:rsidP="00FF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41B1" w:rsidRPr="00CD4074" w:rsidRDefault="003B41B1" w:rsidP="00FF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Pre-K-8</w:t>
            </w:r>
          </w:p>
        </w:tc>
        <w:tc>
          <w:tcPr>
            <w:tcW w:w="2250" w:type="dxa"/>
          </w:tcPr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41B1" w:rsidRPr="00CD4074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Lawrence</w:t>
            </w:r>
          </w:p>
        </w:tc>
        <w:tc>
          <w:tcPr>
            <w:tcW w:w="3150" w:type="dxa"/>
          </w:tcPr>
          <w:p w:rsidR="0029049D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41B1" w:rsidRPr="00CD4074" w:rsidRDefault="0029049D" w:rsidP="0029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Committed to serve 1 school in 2013, Northeast MA</w:t>
            </w:r>
          </w:p>
        </w:tc>
      </w:tr>
    </w:tbl>
    <w:p w:rsidR="0097257C" w:rsidRDefault="0097257C"/>
    <w:sectPr w:rsidR="0097257C" w:rsidSect="00F4604D">
      <w:footerReference w:type="default" r:id="rId1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DF" w:rsidRDefault="00D55EDF" w:rsidP="002B5631">
      <w:pPr>
        <w:spacing w:after="0" w:line="240" w:lineRule="auto"/>
      </w:pPr>
      <w:r>
        <w:separator/>
      </w:r>
    </w:p>
  </w:endnote>
  <w:endnote w:type="continuationSeparator" w:id="0">
    <w:p w:rsidR="00D55EDF" w:rsidRDefault="00D55EDF" w:rsidP="002B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31" w:rsidRDefault="002B5631">
    <w:pPr>
      <w:pStyle w:val="Footer"/>
    </w:pPr>
    <w:r>
      <w:t>MA ESE: Approved School Turnaround Operators under RFR #13ATAKJ1 as of 10/26/2012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DF" w:rsidRDefault="00D55EDF" w:rsidP="002B5631">
      <w:pPr>
        <w:spacing w:after="0" w:line="240" w:lineRule="auto"/>
      </w:pPr>
      <w:r>
        <w:separator/>
      </w:r>
    </w:p>
  </w:footnote>
  <w:footnote w:type="continuationSeparator" w:id="0">
    <w:p w:rsidR="00D55EDF" w:rsidRDefault="00D55EDF" w:rsidP="002B5631">
      <w:pPr>
        <w:spacing w:after="0" w:line="240" w:lineRule="auto"/>
      </w:pPr>
      <w:r>
        <w:continuationSeparator/>
      </w:r>
    </w:p>
  </w:footnote>
  <w:footnote w:id="1">
    <w:p w:rsidR="00BC0C3D" w:rsidRDefault="00BC0C3D">
      <w:pPr>
        <w:pStyle w:val="FootnoteText"/>
      </w:pPr>
      <w:r>
        <w:rPr>
          <w:rStyle w:val="FootnoteReference"/>
        </w:rPr>
        <w:footnoteRef/>
      </w:r>
      <w:r>
        <w:t xml:space="preserve"> Pre-Approved under 13RFRATAKJ1 as “School Turnaround Operators”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4"/>
    <w:rsid w:val="000773E8"/>
    <w:rsid w:val="00082BDE"/>
    <w:rsid w:val="000A3BCA"/>
    <w:rsid w:val="000D2E64"/>
    <w:rsid w:val="00122123"/>
    <w:rsid w:val="00171EE3"/>
    <w:rsid w:val="001C16EC"/>
    <w:rsid w:val="001E5C21"/>
    <w:rsid w:val="0020575B"/>
    <w:rsid w:val="0024614C"/>
    <w:rsid w:val="0029049D"/>
    <w:rsid w:val="002B5631"/>
    <w:rsid w:val="003B18EF"/>
    <w:rsid w:val="003B41B1"/>
    <w:rsid w:val="004732D8"/>
    <w:rsid w:val="00474435"/>
    <w:rsid w:val="004C2CAF"/>
    <w:rsid w:val="004E0359"/>
    <w:rsid w:val="004F16BC"/>
    <w:rsid w:val="005A1628"/>
    <w:rsid w:val="005E32F1"/>
    <w:rsid w:val="005F5F1F"/>
    <w:rsid w:val="00650ED8"/>
    <w:rsid w:val="00664C00"/>
    <w:rsid w:val="006B1CBF"/>
    <w:rsid w:val="006B6DF8"/>
    <w:rsid w:val="006D7AE3"/>
    <w:rsid w:val="00787F6D"/>
    <w:rsid w:val="007A35E9"/>
    <w:rsid w:val="00804CBB"/>
    <w:rsid w:val="00830AE2"/>
    <w:rsid w:val="00921004"/>
    <w:rsid w:val="00936F30"/>
    <w:rsid w:val="0097257C"/>
    <w:rsid w:val="00972A3E"/>
    <w:rsid w:val="0098786D"/>
    <w:rsid w:val="00A11E77"/>
    <w:rsid w:val="00A30C60"/>
    <w:rsid w:val="00B2770E"/>
    <w:rsid w:val="00BA454C"/>
    <w:rsid w:val="00BC0C3D"/>
    <w:rsid w:val="00C72D0A"/>
    <w:rsid w:val="00C95939"/>
    <w:rsid w:val="00CD4074"/>
    <w:rsid w:val="00D2091D"/>
    <w:rsid w:val="00D55EDF"/>
    <w:rsid w:val="00DB222B"/>
    <w:rsid w:val="00DC6DD3"/>
    <w:rsid w:val="00E2369A"/>
    <w:rsid w:val="00E568AB"/>
    <w:rsid w:val="00E71970"/>
    <w:rsid w:val="00F14736"/>
    <w:rsid w:val="00F4604D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D4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B1CB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2369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B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631"/>
  </w:style>
  <w:style w:type="paragraph" w:styleId="Footer">
    <w:name w:val="footer"/>
    <w:basedOn w:val="Normal"/>
    <w:link w:val="FooterChar"/>
    <w:uiPriority w:val="99"/>
    <w:semiHidden/>
    <w:unhideWhenUsed/>
    <w:rsid w:val="002B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631"/>
  </w:style>
  <w:style w:type="paragraph" w:customStyle="1" w:styleId="Default">
    <w:name w:val="Default"/>
    <w:rsid w:val="000A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C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C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D4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B1CB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2369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B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631"/>
  </w:style>
  <w:style w:type="paragraph" w:styleId="Footer">
    <w:name w:val="footer"/>
    <w:basedOn w:val="Normal"/>
    <w:link w:val="FooterChar"/>
    <w:uiPriority w:val="99"/>
    <w:semiHidden/>
    <w:unhideWhenUsed/>
    <w:rsid w:val="002B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631"/>
  </w:style>
  <w:style w:type="paragraph" w:customStyle="1" w:styleId="Default">
    <w:name w:val="Default"/>
    <w:rsid w:val="000A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C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C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printschools.org" TargetMode="External"/><Relationship Id="rId13" Type="http://schemas.openxmlformats.org/officeDocument/2006/relationships/hyperlink" Target="http://www.schoolandmain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beck@schoolandmain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hecommunitygroupin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jectgra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locking-potential.org" TargetMode="External"/><Relationship Id="rId10" Type="http://schemas.openxmlformats.org/officeDocument/2006/relationships/hyperlink" Target="http://www.phoenixcharteracadem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labs.harvard.edu" TargetMode="External"/><Relationship Id="rId14" Type="http://schemas.openxmlformats.org/officeDocument/2006/relationships/hyperlink" Target="http://www.schools4fu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D1B0-A2B9-4BAD-9E0D-9B7B7B3A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1865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Level 4 Schools, Approved School Turnaround Operators, June 2013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Level 4 Schools, Approved School Turnaround Operators, June 2013</dc:title>
  <dc:creator>ESE</dc:creator>
  <cp:lastModifiedBy>ESE</cp:lastModifiedBy>
  <cp:revision>2</cp:revision>
  <cp:lastPrinted>2013-06-13T20:13:00Z</cp:lastPrinted>
  <dcterms:created xsi:type="dcterms:W3CDTF">2013-06-19T14:35:00Z</dcterms:created>
  <dcterms:modified xsi:type="dcterms:W3CDTF">2013-06-19T14:35:00Z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19 2013</vt:lpwstr>
  </property>
</Properties>
</file>