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A0" w:rsidRPr="00E076A3" w:rsidRDefault="000B25A0" w:rsidP="000B25A0">
      <w:pPr>
        <w:keepNext/>
        <w:widowControl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solid" w:color="000000" w:fill="auto"/>
        <w:spacing w:after="60"/>
        <w:jc w:val="center"/>
        <w:outlineLvl w:val="0"/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</w:pP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</w:rPr>
        <w:t xml:space="preserve">Proposed UP Academy Charter School of Springfield                       </w:t>
      </w:r>
      <w:r w:rsidRPr="00E076A3">
        <w:rPr>
          <w:rFonts w:ascii="Times New Roman" w:eastAsia="Times New Roman" w:hAnsi="Times New Roman" w:cs="Times New Roman"/>
          <w:smallCaps/>
          <w:color w:val="FFFFFF"/>
          <w:kern w:val="28"/>
          <w:sz w:val="32"/>
          <w:szCs w:val="20"/>
          <w:shd w:val="clear" w:color="auto" w:fill="000000"/>
        </w:rPr>
        <w:t>Executive Summary</w:t>
      </w:r>
    </w:p>
    <w:p w:rsidR="000B25A0" w:rsidRPr="00E076A3" w:rsidRDefault="000B25A0" w:rsidP="000B25A0">
      <w:pPr>
        <w:widowControl/>
        <w:spacing w:before="120" w:after="1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076A3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This </w:t>
      </w:r>
      <w:r w:rsidR="008C334C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document </w:t>
      </w:r>
      <w:r w:rsidRPr="00E076A3">
        <w:rPr>
          <w:rFonts w:ascii="Times New Roman" w:eastAsia="Times New Roman" w:hAnsi="Times New Roman" w:cs="Times New Roman"/>
          <w:i/>
          <w:iCs/>
          <w:sz w:val="20"/>
          <w:szCs w:val="20"/>
        </w:rPr>
        <w:t>was prepared by the UP Academy Charter School of Springfield applicant group.</w:t>
      </w:r>
    </w:p>
    <w:p w:rsidR="00740857" w:rsidRDefault="00740857" w:rsidP="000945D5">
      <w:pPr>
        <w:ind w:left="220" w:right="30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0B25A0" w:rsidRPr="0081158B" w:rsidRDefault="000B25A0" w:rsidP="000945D5">
      <w:pPr>
        <w:ind w:left="220" w:right="304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z w:val="24"/>
          <w:szCs w:val="24"/>
        </w:rPr>
        <w:t>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School of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(UP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Springfield)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open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its doors to up to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800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students</w:t>
      </w:r>
      <w:r w:rsidRPr="0081158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fall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2016. The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school’s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launch,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collaborative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effort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between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team,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Schools,</w:t>
      </w:r>
      <w:r w:rsidRPr="0081158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UP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Network,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represent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restart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struggling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6-8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School.</w:t>
      </w:r>
    </w:p>
    <w:p w:rsidR="000B25A0" w:rsidRPr="0081158B" w:rsidRDefault="000B25A0" w:rsidP="000B25A0">
      <w:pPr>
        <w:spacing w:before="120"/>
        <w:ind w:left="220" w:right="256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addition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enrolling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incoming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6 students in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>year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one,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will aim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serve all</w:t>
      </w:r>
      <w:r w:rsidRPr="0081158B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students previously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enrolled in an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underperforming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district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middle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SPS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intends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close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after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2015-2016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year.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The 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restarted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determined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based on district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determination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81158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greatest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need. 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restart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strategy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closing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underperforming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district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school and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opening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Horace Mann</w:t>
      </w:r>
      <w:r w:rsidRPr="0081158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– is consistent with SPS’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relentless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innovative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efforts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raise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student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achievement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 its</w:t>
      </w:r>
      <w:r w:rsidRPr="0081158B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lowest-performing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schools. Our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founders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believe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that 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successful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restart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represents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effective</w:t>
      </w:r>
      <w:r w:rsidRPr="0081158B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efficient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means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close the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state’s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achievement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gap.</w:t>
      </w:r>
    </w:p>
    <w:p w:rsidR="000B25A0" w:rsidRPr="0081158B" w:rsidRDefault="000B25A0" w:rsidP="000B25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5A0" w:rsidRPr="0081158B" w:rsidRDefault="000B25A0" w:rsidP="000B25A0">
      <w:pPr>
        <w:ind w:left="220" w:right="4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58B">
        <w:rPr>
          <w:rFonts w:ascii="Times New Roman" w:hAnsi="Times New Roman" w:cs="Times New Roman"/>
          <w:b/>
          <w:sz w:val="24"/>
          <w:szCs w:val="24"/>
        </w:rPr>
        <w:t>Our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z w:val="24"/>
          <w:szCs w:val="24"/>
        </w:rPr>
        <w:t>Mission</w:t>
      </w:r>
      <w:r w:rsidRPr="0081158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15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UP</w:t>
      </w:r>
      <w:r w:rsidRPr="0081158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Academy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Charter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z w:val="24"/>
          <w:szCs w:val="24"/>
        </w:rPr>
        <w:t xml:space="preserve"> of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hAnsi="Times New Roman" w:cs="Times New Roman"/>
          <w:sz w:val="24"/>
          <w:szCs w:val="24"/>
        </w:rPr>
        <w:t xml:space="preserve"> will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ensure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that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scholars</w:t>
      </w:r>
      <w:r w:rsidRPr="0081158B">
        <w:rPr>
          <w:rFonts w:ascii="Times New Roman" w:hAnsi="Times New Roman" w:cs="Times New Roman"/>
          <w:sz w:val="24"/>
          <w:szCs w:val="24"/>
        </w:rPr>
        <w:t xml:space="preserve"> acquire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the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knowledge,</w:t>
      </w:r>
      <w:r w:rsidRPr="0081158B">
        <w:rPr>
          <w:rFonts w:ascii="Times New Roman" w:hAnsi="Times New Roman" w:cs="Times New Roman"/>
          <w:spacing w:val="89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skills, and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strength</w:t>
      </w:r>
      <w:r w:rsidRPr="0081158B">
        <w:rPr>
          <w:rFonts w:ascii="Times New Roman" w:hAnsi="Times New Roman" w:cs="Times New Roman"/>
          <w:sz w:val="24"/>
          <w:szCs w:val="24"/>
        </w:rPr>
        <w:t xml:space="preserve"> of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character</w:t>
      </w:r>
      <w:r w:rsidRPr="0081158B">
        <w:rPr>
          <w:rFonts w:ascii="Times New Roman" w:hAnsi="Times New Roman" w:cs="Times New Roman"/>
          <w:sz w:val="24"/>
          <w:szCs w:val="24"/>
        </w:rPr>
        <w:t xml:space="preserve"> necessary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to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succeed</w:t>
      </w:r>
      <w:r w:rsidRPr="0081158B">
        <w:rPr>
          <w:rFonts w:ascii="Times New Roman" w:hAnsi="Times New Roman" w:cs="Times New Roman"/>
          <w:sz w:val="24"/>
          <w:szCs w:val="24"/>
        </w:rPr>
        <w:t xml:space="preserve"> on the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path</w:t>
      </w:r>
      <w:r w:rsidRPr="0081158B">
        <w:rPr>
          <w:rFonts w:ascii="Times New Roman" w:hAnsi="Times New Roman" w:cs="Times New Roman"/>
          <w:sz w:val="24"/>
          <w:szCs w:val="24"/>
        </w:rPr>
        <w:t xml:space="preserve"> to college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achieve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their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full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potential.</w:t>
      </w:r>
    </w:p>
    <w:p w:rsidR="000B25A0" w:rsidRDefault="000B25A0" w:rsidP="000B25A0">
      <w:pPr>
        <w:spacing w:before="120"/>
        <w:ind w:left="220" w:right="28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B25A0" w:rsidRPr="0081158B" w:rsidRDefault="000B25A0" w:rsidP="000B25A0">
      <w:pPr>
        <w:spacing w:before="120"/>
        <w:ind w:left="220" w:right="28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58B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Program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program 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utilize practices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 highest-performing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urban</w:t>
      </w:r>
      <w:r w:rsidRPr="0081158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district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turnaround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organizations. Our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team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believes any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81158B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rapidly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approach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grade-level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proficiency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when exposed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to an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academic environment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defined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programmatic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components,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which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permeate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our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school:</w:t>
      </w:r>
    </w:p>
    <w:p w:rsidR="000B25A0" w:rsidRPr="0081158B" w:rsidRDefault="000B25A0" w:rsidP="000B25A0">
      <w:pPr>
        <w:numPr>
          <w:ilvl w:val="0"/>
          <w:numId w:val="1"/>
        </w:numPr>
        <w:tabs>
          <w:tab w:val="left" w:pos="580"/>
        </w:tabs>
        <w:spacing w:before="3" w:line="238" w:lineRule="auto"/>
        <w:ind w:right="4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Relentlessly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high</w:t>
      </w:r>
      <w:r w:rsidRPr="008115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consistent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academic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and</w:t>
      </w:r>
      <w:r w:rsidRPr="008115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behavioral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expectations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for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stakeholders,</w:t>
      </w:r>
      <w:r w:rsidRPr="0081158B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including</w:t>
      </w:r>
      <w:r w:rsidRPr="0081158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our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students,</w:t>
      </w:r>
      <w:r w:rsidRPr="0081158B">
        <w:rPr>
          <w:rFonts w:ascii="Times New Roman" w:hAnsi="Times New Roman" w:cs="Times New Roman"/>
          <w:sz w:val="24"/>
          <w:szCs w:val="24"/>
        </w:rPr>
        <w:t xml:space="preserve"> our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families,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our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staff.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Our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expectations will be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explicitly</w:t>
      </w:r>
      <w:r w:rsidRPr="008115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taught,</w:t>
      </w:r>
      <w:r w:rsidRPr="0081158B">
        <w:rPr>
          <w:rFonts w:ascii="Times New Roman" w:hAnsi="Times New Roman" w:cs="Times New Roman"/>
          <w:sz w:val="24"/>
          <w:szCs w:val="24"/>
        </w:rPr>
        <w:t xml:space="preserve"> meticulously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enforced,</w:t>
      </w:r>
      <w:r w:rsidRPr="0081158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consistently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supported 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school-wide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systems of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incentives</w:t>
      </w:r>
      <w:r w:rsidRPr="0081158B">
        <w:rPr>
          <w:rFonts w:ascii="Times New Roman" w:hAnsi="Times New Roman" w:cs="Times New Roman"/>
          <w:sz w:val="24"/>
          <w:szCs w:val="24"/>
        </w:rPr>
        <w:t xml:space="preserve"> and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consequences.</w:t>
      </w:r>
    </w:p>
    <w:p w:rsidR="000B25A0" w:rsidRPr="0081158B" w:rsidRDefault="000B25A0" w:rsidP="000B25A0">
      <w:pPr>
        <w:numPr>
          <w:ilvl w:val="0"/>
          <w:numId w:val="1"/>
        </w:numPr>
        <w:tabs>
          <w:tab w:val="left" w:pos="580"/>
        </w:tabs>
        <w:spacing w:before="3" w:line="239" w:lineRule="auto"/>
        <w:ind w:right="286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Seamless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detailed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operating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procedures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Our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operating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systems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will be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wide-reaching,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encompass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every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imaginable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aspect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operations,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implemented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unyielding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attention</w:t>
      </w:r>
      <w:r w:rsidRPr="0081158B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detail.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routines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modeled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practiced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appropriate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constituents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at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beginning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 w:rsidRPr="008115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>year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regularly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reinforced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thereafter.</w:t>
      </w:r>
    </w:p>
    <w:p w:rsidR="000B25A0" w:rsidRPr="0081158B" w:rsidRDefault="000B25A0" w:rsidP="000B25A0">
      <w:pPr>
        <w:numPr>
          <w:ilvl w:val="0"/>
          <w:numId w:val="1"/>
        </w:numPr>
        <w:tabs>
          <w:tab w:val="left" w:pos="580"/>
        </w:tabs>
        <w:spacing w:before="12" w:line="230" w:lineRule="auto"/>
        <w:ind w:right="471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Rigorous,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standards-based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curriculum,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instruction, and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assessments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Our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educational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will be</w:t>
      </w:r>
      <w:r w:rsidRPr="0081158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designed</w:t>
      </w:r>
      <w:r w:rsidRPr="0081158B">
        <w:rPr>
          <w:rFonts w:ascii="Times New Roman" w:hAnsi="Times New Roman" w:cs="Times New Roman"/>
          <w:sz w:val="24"/>
          <w:szCs w:val="24"/>
        </w:rPr>
        <w:t xml:space="preserve"> to help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students</w:t>
      </w:r>
      <w:r w:rsidRPr="0081158B">
        <w:rPr>
          <w:rFonts w:ascii="Times New Roman" w:hAnsi="Times New Roman" w:cs="Times New Roman"/>
          <w:sz w:val="24"/>
          <w:szCs w:val="24"/>
        </w:rPr>
        <w:t xml:space="preserve"> build a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strong</w:t>
      </w:r>
      <w:r w:rsidRPr="008115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foundation of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core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content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skills 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81158B">
        <w:rPr>
          <w:rFonts w:ascii="Times New Roman" w:hAnsi="Times New Roman" w:cs="Times New Roman"/>
          <w:spacing w:val="1"/>
          <w:position w:val="11"/>
          <w:sz w:val="24"/>
          <w:szCs w:val="24"/>
        </w:rPr>
        <w:t>th</w:t>
      </w:r>
      <w:r w:rsidRPr="0081158B">
        <w:rPr>
          <w:rFonts w:ascii="Times New Roman" w:hAnsi="Times New Roman" w:cs="Times New Roman"/>
          <w:spacing w:val="21"/>
          <w:position w:val="1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grade,</w:t>
      </w:r>
      <w:r w:rsidRPr="0081158B">
        <w:rPr>
          <w:rFonts w:ascii="Times New Roman" w:hAnsi="Times New Roman" w:cs="Times New Roman"/>
          <w:sz w:val="24"/>
          <w:szCs w:val="24"/>
        </w:rPr>
        <w:t xml:space="preserve"> while</w:t>
      </w:r>
      <w:r w:rsidRPr="0081158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simultaneously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preparing them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for </w:t>
      </w:r>
      <w:r w:rsidRPr="0081158B">
        <w:rPr>
          <w:rFonts w:ascii="Times New Roman" w:hAnsi="Times New Roman" w:cs="Times New Roman"/>
          <w:sz w:val="24"/>
          <w:szCs w:val="24"/>
        </w:rPr>
        <w:t xml:space="preserve">the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intellectual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demands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of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rigorous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college </w:t>
      </w:r>
      <w:r w:rsidRPr="0081158B">
        <w:rPr>
          <w:rFonts w:ascii="Times New Roman" w:hAnsi="Times New Roman" w:cs="Times New Roman"/>
          <w:sz w:val="24"/>
          <w:szCs w:val="24"/>
        </w:rPr>
        <w:t>preparatory</w:t>
      </w:r>
      <w:r w:rsidRPr="008115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high</w:t>
      </w:r>
      <w:r w:rsidRPr="0081158B">
        <w:rPr>
          <w:rFonts w:ascii="Times New Roman" w:hAnsi="Times New Roman" w:cs="Times New Roman"/>
          <w:sz w:val="24"/>
          <w:szCs w:val="24"/>
        </w:rPr>
        <w:t xml:space="preserve"> school</w:t>
      </w:r>
      <w:r w:rsidRPr="0081158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programs.</w:t>
      </w:r>
    </w:p>
    <w:p w:rsidR="000B25A0" w:rsidRPr="0081158B" w:rsidRDefault="000B25A0" w:rsidP="000B25A0">
      <w:pPr>
        <w:numPr>
          <w:ilvl w:val="0"/>
          <w:numId w:val="1"/>
        </w:numPr>
        <w:tabs>
          <w:tab w:val="left" w:pos="580"/>
        </w:tabs>
        <w:spacing w:before="5" w:line="239" w:lineRule="auto"/>
        <w:ind w:right="256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wide-reaching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network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of</w:t>
      </w:r>
      <w:r w:rsidRPr="0081158B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supports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designed</w:t>
      </w:r>
      <w:r w:rsidRPr="008115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such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that 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no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child</w:t>
      </w:r>
      <w:r w:rsidRPr="008115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 xml:space="preserve">is </w:t>
      </w:r>
      <w:r w:rsidRPr="0081158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left</w:t>
      </w:r>
      <w:r w:rsidRPr="0081158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b/>
          <w:sz w:val="24"/>
          <w:szCs w:val="24"/>
        </w:rPr>
        <w:t>behind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. Our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employ</w:t>
      </w:r>
      <w:r w:rsidRPr="0081158B">
        <w:rPr>
          <w:rFonts w:ascii="Times New Roman" w:eastAsia="Times New Roman" w:hAnsi="Times New Roman" w:cs="Times New Roman"/>
          <w:spacing w:val="10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extensive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network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whole-school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and individualized supports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catch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struggling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students before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fall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behind.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When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faced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with a student who is not finding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success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 our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program,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will identify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underlying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skill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deficiency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lastRenderedPageBreak/>
        <w:t>provide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systematic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supports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address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issue.</w:t>
      </w:r>
    </w:p>
    <w:p w:rsidR="000B25A0" w:rsidRPr="0081158B" w:rsidRDefault="000B25A0" w:rsidP="000B25A0">
      <w:pPr>
        <w:numPr>
          <w:ilvl w:val="0"/>
          <w:numId w:val="1"/>
        </w:numPr>
        <w:tabs>
          <w:tab w:val="left" w:pos="580"/>
        </w:tabs>
        <w:spacing w:before="3" w:line="239" w:lineRule="auto"/>
        <w:ind w:right="286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sz w:val="24"/>
          <w:szCs w:val="24"/>
        </w:rPr>
        <w:t>An obsession</w:t>
      </w:r>
      <w:r w:rsidRPr="008115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regularly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effectively</w:t>
      </w:r>
      <w:r w:rsidRPr="0081158B">
        <w:rPr>
          <w:rFonts w:ascii="Times New Roman" w:hAnsi="Times New Roman" w:cs="Times New Roman"/>
          <w:b/>
          <w:sz w:val="24"/>
          <w:szCs w:val="24"/>
        </w:rPr>
        <w:t xml:space="preserve"> using data</w:t>
      </w:r>
      <w:r w:rsidRPr="0081158B">
        <w:rPr>
          <w:rFonts w:ascii="Times New Roman" w:hAnsi="Times New Roman" w:cs="Times New Roman"/>
          <w:sz w:val="24"/>
          <w:szCs w:val="24"/>
        </w:rPr>
        <w:t>. We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will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regularly</w:t>
      </w:r>
      <w:r w:rsidRPr="008115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analyze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academic </w:t>
      </w:r>
      <w:r w:rsidRPr="0081158B">
        <w:rPr>
          <w:rFonts w:ascii="Times New Roman" w:hAnsi="Times New Roman" w:cs="Times New Roman"/>
          <w:sz w:val="24"/>
          <w:szCs w:val="24"/>
        </w:rPr>
        <w:t>assessment</w:t>
      </w:r>
      <w:r w:rsidRPr="0081158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Pr="0081158B">
        <w:rPr>
          <w:rFonts w:ascii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understand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which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concepts</w:t>
      </w:r>
      <w:r w:rsidRPr="0081158B">
        <w:rPr>
          <w:rFonts w:ascii="Times New Roman" w:hAnsi="Times New Roman" w:cs="Times New Roman"/>
          <w:sz w:val="24"/>
          <w:szCs w:val="24"/>
        </w:rPr>
        <w:t xml:space="preserve"> students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and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have </w:t>
      </w:r>
      <w:r w:rsidRPr="0081158B">
        <w:rPr>
          <w:rFonts w:ascii="Times New Roman" w:hAnsi="Times New Roman" w:cs="Times New Roman"/>
          <w:sz w:val="24"/>
          <w:szCs w:val="24"/>
        </w:rPr>
        <w:t xml:space="preserve">not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mastered,</w:t>
      </w:r>
      <w:r w:rsidRPr="0081158B">
        <w:rPr>
          <w:rFonts w:ascii="Times New Roman" w:hAnsi="Times New Roman" w:cs="Times New Roman"/>
          <w:sz w:val="24"/>
          <w:szCs w:val="24"/>
        </w:rPr>
        <w:t xml:space="preserve"> using</w:t>
      </w:r>
      <w:r w:rsidRPr="008115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this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analysis</w:t>
      </w:r>
      <w:r w:rsidRPr="0081158B">
        <w:rPr>
          <w:rFonts w:ascii="Times New Roman" w:hAnsi="Times New Roman" w:cs="Times New Roman"/>
          <w:sz w:val="24"/>
          <w:szCs w:val="24"/>
        </w:rPr>
        <w:t xml:space="preserve"> to build tutoring</w:t>
      </w:r>
      <w:r w:rsidRPr="0081158B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plans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make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adjustments to our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 program.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Data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detailing</w:t>
      </w:r>
      <w:r w:rsidRPr="008115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student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performance </w:t>
      </w:r>
      <w:r w:rsidRPr="0081158B">
        <w:rPr>
          <w:rFonts w:ascii="Times New Roman" w:hAnsi="Times New Roman" w:cs="Times New Roman"/>
          <w:sz w:val="24"/>
          <w:szCs w:val="24"/>
        </w:rPr>
        <w:t>on non-academic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goals</w:t>
      </w:r>
      <w:r w:rsidRPr="0081158B">
        <w:rPr>
          <w:rFonts w:ascii="Times New Roman" w:hAnsi="Times New Roman" w:cs="Times New Roman"/>
          <w:sz w:val="24"/>
          <w:szCs w:val="24"/>
        </w:rPr>
        <w:t xml:space="preserve"> will</w:t>
      </w:r>
      <w:r w:rsidRPr="0081158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also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 xml:space="preserve">permeate </w:t>
      </w:r>
      <w:r w:rsidRPr="0081158B">
        <w:rPr>
          <w:rFonts w:ascii="Times New Roman" w:hAnsi="Times New Roman" w:cs="Times New Roman"/>
          <w:sz w:val="24"/>
          <w:szCs w:val="24"/>
        </w:rPr>
        <w:t xml:space="preserve">the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drive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individual</w:t>
      </w:r>
      <w:r w:rsidRPr="0081158B">
        <w:rPr>
          <w:rFonts w:ascii="Times New Roman" w:hAnsi="Times New Roman" w:cs="Times New Roman"/>
          <w:sz w:val="24"/>
          <w:szCs w:val="24"/>
        </w:rPr>
        <w:t xml:space="preserve"> and</w:t>
      </w:r>
      <w:r w:rsidRPr="008115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school-wide improvements.</w:t>
      </w:r>
    </w:p>
    <w:p w:rsidR="000B25A0" w:rsidRPr="0081158B" w:rsidRDefault="000B25A0" w:rsidP="000B25A0">
      <w:pPr>
        <w:numPr>
          <w:ilvl w:val="0"/>
          <w:numId w:val="1"/>
        </w:numPr>
        <w:tabs>
          <w:tab w:val="left" w:pos="580"/>
        </w:tabs>
        <w:spacing w:before="24" w:line="274" w:lineRule="exact"/>
        <w:ind w:right="746"/>
        <w:rPr>
          <w:rFonts w:ascii="Times New Roman" w:eastAsia="Times New Roman" w:hAnsi="Times New Roman" w:cs="Times New Roman"/>
          <w:sz w:val="24"/>
          <w:szCs w:val="24"/>
        </w:rPr>
      </w:pPr>
      <w:r w:rsidRPr="0081158B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 xml:space="preserve">atmosphere </w:t>
      </w:r>
      <w:r w:rsidRPr="0081158B">
        <w:rPr>
          <w:rFonts w:ascii="Times New Roman" w:hAnsi="Times New Roman" w:cs="Times New Roman"/>
          <w:b/>
          <w:sz w:val="24"/>
          <w:szCs w:val="24"/>
        </w:rPr>
        <w:t>of</w:t>
      </w:r>
      <w:r w:rsidRPr="0081158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pacing w:val="-1"/>
          <w:sz w:val="24"/>
          <w:szCs w:val="24"/>
        </w:rPr>
        <w:t>enthusiasm</w:t>
      </w:r>
      <w:r w:rsidRPr="0081158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b/>
          <w:sz w:val="24"/>
          <w:szCs w:val="24"/>
        </w:rPr>
        <w:t>and joy</w:t>
      </w:r>
      <w:r w:rsidRPr="0081158B">
        <w:rPr>
          <w:rFonts w:ascii="Times New Roman" w:hAnsi="Times New Roman" w:cs="Times New Roman"/>
          <w:sz w:val="24"/>
          <w:szCs w:val="24"/>
        </w:rPr>
        <w:t>. Our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81158B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designed</w:t>
      </w:r>
      <w:r w:rsidRPr="0081158B">
        <w:rPr>
          <w:rFonts w:ascii="Times New Roman" w:hAnsi="Times New Roman" w:cs="Times New Roman"/>
          <w:sz w:val="24"/>
          <w:szCs w:val="24"/>
        </w:rPr>
        <w:t xml:space="preserve"> to</w:t>
      </w:r>
      <w:r w:rsidRPr="008115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ensure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>teaching</w:t>
      </w:r>
      <w:r w:rsidRPr="008115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hAnsi="Times New Roman" w:cs="Times New Roman"/>
          <w:sz w:val="24"/>
          <w:szCs w:val="24"/>
        </w:rPr>
        <w:t xml:space="preserve"> learning</w:t>
      </w:r>
      <w:r w:rsidRPr="0081158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become</w:t>
      </w:r>
      <w:r w:rsidRPr="0081158B">
        <w:rPr>
          <w:rFonts w:ascii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exciting</w:t>
      </w:r>
      <w:r w:rsidRPr="008115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hAnsi="Times New Roman" w:cs="Times New Roman"/>
          <w:sz w:val="24"/>
          <w:szCs w:val="24"/>
        </w:rPr>
        <w:t xml:space="preserve">and </w:t>
      </w:r>
      <w:r w:rsidRPr="0081158B">
        <w:rPr>
          <w:rFonts w:ascii="Times New Roman" w:hAnsi="Times New Roman" w:cs="Times New Roman"/>
          <w:spacing w:val="-1"/>
          <w:sz w:val="24"/>
          <w:szCs w:val="24"/>
        </w:rPr>
        <w:t>fun.</w:t>
      </w:r>
    </w:p>
    <w:p w:rsidR="000B25A0" w:rsidRDefault="000B25A0" w:rsidP="000B25A0">
      <w:pPr>
        <w:spacing w:before="119"/>
        <w:ind w:left="220" w:right="286"/>
        <w:outlineLvl w:val="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B25A0" w:rsidRPr="0081158B" w:rsidRDefault="000B25A0" w:rsidP="000B25A0">
      <w:pPr>
        <w:spacing w:before="119"/>
        <w:ind w:left="220" w:right="286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5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Impact</w:t>
      </w:r>
      <w:r w:rsidRPr="00811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Students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1158B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aims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serve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population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students who, without our</w:t>
      </w:r>
      <w:r w:rsidRPr="0081158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program,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been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substantially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excluded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path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college.</w:t>
      </w:r>
      <w:proofErr w:type="gramEnd"/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Initially,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intend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enroll any</w:t>
      </w:r>
      <w:r w:rsidRPr="0081158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student currently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attending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respective underperforming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school who wishes to join 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Springfield,</w:t>
      </w:r>
      <w:r w:rsidRPr="0081158B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including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population of students with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disabilities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English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Language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Learners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(ELLs).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Going</w:t>
      </w:r>
      <w:r w:rsidRPr="0081158B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forward,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we intend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enroll students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reflective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demographics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learning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needs across the SPS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system.</w:t>
      </w:r>
      <w:r w:rsidRPr="0081158B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Within four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>years,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intend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for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least 75% 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these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students to be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demonstrating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grade-level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proficiency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math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ELA,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having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thus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secured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place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on the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path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college.</w:t>
      </w:r>
    </w:p>
    <w:p w:rsidR="000B25A0" w:rsidRPr="0081158B" w:rsidRDefault="000B25A0" w:rsidP="000B25A0">
      <w:pPr>
        <w:spacing w:before="52"/>
        <w:ind w:left="100" w:right="313"/>
        <w:outlineLvl w:val="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0B25A0" w:rsidRPr="0081158B" w:rsidRDefault="000B25A0" w:rsidP="000B25A0">
      <w:pPr>
        <w:spacing w:before="52"/>
        <w:ind w:left="100" w:right="313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5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Support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There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is strong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demand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for 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within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community.</w:t>
      </w:r>
      <w:r w:rsidRPr="0081158B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families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repeatedly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spoken with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members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the founding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team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about 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need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city’s</w:t>
      </w:r>
      <w:r w:rsidRPr="0081158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low-performing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middle schools to be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transformed.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large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number of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families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  <w:r w:rsidRPr="0081158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members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have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visited other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in-district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schools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operated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UP Education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Network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they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expressed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strong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desire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for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similar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open in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 Moreover,</w:t>
      </w:r>
      <w:r w:rsidRPr="008115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Schools’</w:t>
      </w:r>
      <w:r w:rsidRPr="0081158B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desire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work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with UP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Springfield’s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team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on this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endeavor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signals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district’s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belief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1158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ability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vision. The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district’s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enthusiastic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UP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is pivotal in our</w:t>
      </w:r>
      <w:r w:rsidRPr="0081158B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decision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launch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 school.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Moreover,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members of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school’s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founding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team have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demonstrated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ability</w:t>
      </w:r>
      <w:r w:rsidRPr="0081158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develop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deep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relationships and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partnerships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local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community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organizations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when</w:t>
      </w:r>
      <w:r w:rsidRPr="0081158B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launching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restart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school.</w:t>
      </w:r>
    </w:p>
    <w:p w:rsidR="000B25A0" w:rsidRPr="0081158B" w:rsidRDefault="000B25A0" w:rsidP="000B25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25A0" w:rsidRPr="0081158B" w:rsidRDefault="000B25A0" w:rsidP="000B25A0">
      <w:pPr>
        <w:ind w:left="100" w:right="12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158B"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 w:rsidRPr="008115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Capacity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proofErr w:type="gramEnd"/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has the capacity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achieve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its mission. The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board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will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comprised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community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leaders,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parents,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others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relevant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experiences,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whom</w:t>
      </w:r>
      <w:r w:rsidRPr="0081158B"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contribute invaluable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knowledge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about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launching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autonomous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school within 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system.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Other</w:t>
      </w:r>
      <w:r w:rsidRPr="0081158B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founding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team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members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contribute insights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from having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managed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worked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 some of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 highest-</w:t>
      </w:r>
      <w:r w:rsidRPr="0081158B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urban public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United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States.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Public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Schools 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contribute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vast</w:t>
      </w:r>
      <w:r w:rsidRPr="0081158B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accumulated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knowledge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district-wide best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practices, including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those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prescribed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to serve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gramStart"/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city’s</w:t>
      </w:r>
      <w:proofErr w:type="gramEnd"/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at-</w:t>
      </w:r>
      <w:r w:rsidRPr="0081158B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risk middle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learners.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UP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Network, 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non-profit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turnaround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organization,</w:t>
      </w:r>
      <w:proofErr w:type="gramEnd"/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has a</w:t>
      </w:r>
      <w:r w:rsidRPr="0081158B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tremendous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track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record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rapidly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transforming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low-performing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urban district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high-performing</w:t>
      </w:r>
      <w:r w:rsidRPr="0081158B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>by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restarting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managing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them as in-district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charter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schools.</w:t>
      </w:r>
      <w:r w:rsidRPr="0081158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UP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Education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Network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provide</w:t>
      </w:r>
      <w:r w:rsidRPr="0081158B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voluntary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in-kind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during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UP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Springfield’s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pre-operational</w:t>
      </w:r>
      <w:r w:rsidRPr="0081158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years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(the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2014-2015 and 2015-</w:t>
      </w:r>
      <w:r w:rsidRPr="0081158B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academic</w:t>
      </w:r>
      <w:r w:rsidRPr="0081158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years)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continue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building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local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presence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Springfield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transferring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its unique</w:t>
      </w:r>
      <w:r w:rsidRPr="0081158B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intellectual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capital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gained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through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supporting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launch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operation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81158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successful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turnaround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schools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81158B">
        <w:rPr>
          <w:rFonts w:ascii="Times New Roman" w:eastAsia="Times New Roman" w:hAnsi="Times New Roman" w:cs="Times New Roman"/>
          <w:spacing w:val="12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Massachusetts.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Private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philanthropic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funders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confident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team’s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ability</w:t>
      </w:r>
      <w:r w:rsidRPr="0081158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to leverage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experiences</w:t>
      </w:r>
      <w:r w:rsidRPr="0081158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expertise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have</w:t>
      </w:r>
      <w:r w:rsidRPr="0081158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already</w:t>
      </w:r>
      <w:r w:rsidRPr="008115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pledged to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support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launch of </w:t>
      </w:r>
      <w:r w:rsidRPr="0081158B">
        <w:rPr>
          <w:rFonts w:ascii="Times New Roman" w:eastAsia="Times New Roman" w:hAnsi="Times New Roman" w:cs="Times New Roman"/>
          <w:spacing w:val="-1"/>
          <w:sz w:val="24"/>
          <w:szCs w:val="24"/>
        </w:rPr>
        <w:t>UP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 xml:space="preserve"> Academy</w:t>
      </w:r>
      <w:r w:rsidRPr="0081158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1158B">
        <w:rPr>
          <w:rFonts w:ascii="Times New Roman" w:eastAsia="Times New Roman" w:hAnsi="Times New Roman" w:cs="Times New Roman"/>
          <w:sz w:val="24"/>
          <w:szCs w:val="24"/>
        </w:rPr>
        <w:t>Springfield.</w:t>
      </w:r>
    </w:p>
    <w:p w:rsidR="0010691E" w:rsidRDefault="0010691E"/>
    <w:sectPr w:rsidR="0010691E" w:rsidSect="000B25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53E" w:rsidRDefault="0006053E" w:rsidP="000B25A0">
      <w:r>
        <w:separator/>
      </w:r>
    </w:p>
  </w:endnote>
  <w:endnote w:type="continuationSeparator" w:id="0">
    <w:p w:rsidR="0006053E" w:rsidRDefault="0006053E" w:rsidP="000B2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57" w:rsidRDefault="007408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57" w:rsidRPr="008C334C" w:rsidRDefault="00740857" w:rsidP="008C334C">
    <w:pPr>
      <w:pStyle w:val="BodyTex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Proposed UP Academy Charter School of Springfield</w:t>
    </w:r>
    <w:r>
      <w:rPr>
        <w:rFonts w:ascii="Times New Roman" w:hAnsi="Times New Roman" w:cs="Times New Roman"/>
        <w:i/>
        <w:sz w:val="20"/>
        <w:szCs w:val="20"/>
      </w:rPr>
      <w:tab/>
    </w:r>
    <w:sdt>
      <w:sdtPr>
        <w:id w:val="71141917"/>
        <w:docPartObj>
          <w:docPartGallery w:val="Page Numbers (Bottom of Page)"/>
          <w:docPartUnique/>
        </w:docPartObj>
      </w:sdtPr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 w:rsidR="00407B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07BDA">
              <w:rPr>
                <w:b/>
                <w:sz w:val="24"/>
                <w:szCs w:val="24"/>
              </w:rPr>
              <w:fldChar w:fldCharType="separate"/>
            </w:r>
            <w:r w:rsidR="0063291C">
              <w:rPr>
                <w:b/>
                <w:noProof/>
              </w:rPr>
              <w:t>1</w:t>
            </w:r>
            <w:r w:rsidR="00407BD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07BD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07BDA">
              <w:rPr>
                <w:b/>
                <w:sz w:val="24"/>
                <w:szCs w:val="24"/>
              </w:rPr>
              <w:fldChar w:fldCharType="separate"/>
            </w:r>
            <w:r w:rsidR="0063291C">
              <w:rPr>
                <w:b/>
                <w:noProof/>
              </w:rPr>
              <w:t>3</w:t>
            </w:r>
            <w:r w:rsidR="00407BD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740857" w:rsidRPr="002F5ED9" w:rsidRDefault="00740857" w:rsidP="00740857">
    <w:pPr>
      <w:pStyle w:val="BodyText"/>
      <w:jc w:val="center"/>
      <w:rPr>
        <w:rFonts w:ascii="Times New Roman" w:hAnsi="Times New Roman" w:cs="Times New Roman"/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57" w:rsidRDefault="007408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53E" w:rsidRDefault="0006053E" w:rsidP="000B25A0">
      <w:r>
        <w:separator/>
      </w:r>
    </w:p>
  </w:footnote>
  <w:footnote w:type="continuationSeparator" w:id="0">
    <w:p w:rsidR="0006053E" w:rsidRDefault="0006053E" w:rsidP="000B2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57" w:rsidRDefault="007408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57" w:rsidRDefault="007408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57" w:rsidRDefault="007408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D38"/>
    <w:multiLevelType w:val="hybridMultilevel"/>
    <w:tmpl w:val="4EFC67F2"/>
    <w:lvl w:ilvl="0" w:tplc="3104E41A">
      <w:start w:val="1"/>
      <w:numFmt w:val="bullet"/>
      <w:lvlText w:val=""/>
      <w:lvlJc w:val="left"/>
      <w:pPr>
        <w:ind w:left="580" w:hanging="360"/>
      </w:pPr>
      <w:rPr>
        <w:rFonts w:ascii="Symbol" w:eastAsia="Symbol" w:hAnsi="Symbol" w:hint="default"/>
        <w:sz w:val="24"/>
        <w:szCs w:val="24"/>
      </w:rPr>
    </w:lvl>
    <w:lvl w:ilvl="1" w:tplc="6438372E">
      <w:start w:val="1"/>
      <w:numFmt w:val="bullet"/>
      <w:lvlText w:val="•"/>
      <w:lvlJc w:val="left"/>
      <w:pPr>
        <w:ind w:left="1648" w:hanging="360"/>
      </w:pPr>
      <w:rPr>
        <w:rFonts w:hint="default"/>
      </w:rPr>
    </w:lvl>
    <w:lvl w:ilvl="2" w:tplc="4C802FE0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FD8A5958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F9E46B84">
      <w:start w:val="1"/>
      <w:numFmt w:val="bullet"/>
      <w:lvlText w:val="•"/>
      <w:lvlJc w:val="left"/>
      <w:pPr>
        <w:ind w:left="4852" w:hanging="360"/>
      </w:pPr>
      <w:rPr>
        <w:rFonts w:hint="default"/>
      </w:rPr>
    </w:lvl>
    <w:lvl w:ilvl="5" w:tplc="18166290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B7667DBE">
      <w:start w:val="1"/>
      <w:numFmt w:val="bullet"/>
      <w:lvlText w:val="•"/>
      <w:lvlJc w:val="left"/>
      <w:pPr>
        <w:ind w:left="6988" w:hanging="360"/>
      </w:pPr>
      <w:rPr>
        <w:rFonts w:hint="default"/>
      </w:rPr>
    </w:lvl>
    <w:lvl w:ilvl="7" w:tplc="5BAC3430">
      <w:start w:val="1"/>
      <w:numFmt w:val="bullet"/>
      <w:lvlText w:val="•"/>
      <w:lvlJc w:val="left"/>
      <w:pPr>
        <w:ind w:left="8056" w:hanging="360"/>
      </w:pPr>
      <w:rPr>
        <w:rFonts w:hint="default"/>
      </w:rPr>
    </w:lvl>
    <w:lvl w:ilvl="8" w:tplc="5E40588E">
      <w:start w:val="1"/>
      <w:numFmt w:val="bullet"/>
      <w:lvlText w:val="•"/>
      <w:lvlJc w:val="left"/>
      <w:pPr>
        <w:ind w:left="91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5A0"/>
    <w:rsid w:val="0006053E"/>
    <w:rsid w:val="000945D5"/>
    <w:rsid w:val="000B25A0"/>
    <w:rsid w:val="0010691E"/>
    <w:rsid w:val="001E4412"/>
    <w:rsid w:val="00391F32"/>
    <w:rsid w:val="00407BDA"/>
    <w:rsid w:val="00542743"/>
    <w:rsid w:val="00580AD0"/>
    <w:rsid w:val="00591009"/>
    <w:rsid w:val="0063291C"/>
    <w:rsid w:val="00740857"/>
    <w:rsid w:val="008848BC"/>
    <w:rsid w:val="008C334C"/>
    <w:rsid w:val="009B3D10"/>
    <w:rsid w:val="00A03CCC"/>
    <w:rsid w:val="00AE63C4"/>
    <w:rsid w:val="00B838FD"/>
    <w:rsid w:val="00C1052A"/>
    <w:rsid w:val="00EB4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0B25A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B25A0"/>
    <w:pPr>
      <w:ind w:left="480" w:hanging="360"/>
    </w:pPr>
    <w:rPr>
      <w:rFonts w:ascii="Garamond" w:eastAsia="Garamond" w:hAnsi="Garamond"/>
    </w:rPr>
  </w:style>
  <w:style w:type="character" w:customStyle="1" w:styleId="BodyTextChar">
    <w:name w:val="Body Text Char"/>
    <w:basedOn w:val="DefaultParagraphFont"/>
    <w:link w:val="BodyText"/>
    <w:uiPriority w:val="1"/>
    <w:rsid w:val="000B25A0"/>
    <w:rPr>
      <w:rFonts w:ascii="Garamond" w:eastAsia="Garamond" w:hAnsi="Garamond" w:cstheme="minorBidi"/>
      <w:sz w:val="22"/>
      <w:szCs w:val="22"/>
    </w:rPr>
  </w:style>
  <w:style w:type="paragraph" w:styleId="Header">
    <w:name w:val="header"/>
    <w:basedOn w:val="Normal"/>
    <w:link w:val="HeaderChar"/>
    <w:rsid w:val="000B25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25A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0B25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5A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33efe1c-5bbe-4968-87dc-d400e65c879f">true</_dlc_DocIdPersistId>
    <_dlc_DocId xmlns="733efe1c-5bbe-4968-87dc-d400e65c879f">DESE-231-13842</_dlc_DocId>
    <_dlc_DocIdUrl xmlns="733efe1c-5bbe-4968-87dc-d400e65c879f">
      <Url>https://sharepoint.doemass.org/ese/webteam/cps/_layouts/DocIdRedir.aspx?ID=DESE-231-13842</Url>
      <Description>DESE-231-13842</Description>
    </_dlc_DocIdUrl>
    <_vti_RoutingExistingProperties xmlns="0a4e05da-b9bc-4326-ad73-01ef31b955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db14d5a15a6272794a98152cb28a7888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80a37097b52b28be21717519038f1a9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935114AB-66C9-427E-9447-7BF6F89A942A}">
  <ds:schemaRefs>
    <ds:schemaRef ds:uri="http://schemas.microsoft.com/office/2006/metadata/properties"/>
    <ds:schemaRef ds:uri="http://schemas.microsoft.com/office/infopath/2007/PartnerControls"/>
    <ds:schemaRef ds:uri="733efe1c-5bbe-4968-87dc-d400e65c879f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D04DE3D0-CA84-4245-8E30-31D1F9190E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4CEB3C-E7B7-4AF6-AAC4-B2E6BEA39B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A51AED6-7CC7-4382-B5D9-C9B6AC161B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992</Words>
  <Characters>5856</Characters>
  <Application>Microsoft Office Word</Application>
  <DocSecurity>0</DocSecurity>
  <Lines>92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 Academy Charter School of Springfield Executive Summary</vt:lpstr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Academy Charter School of Springfield Executive Summary</dc:title>
  <dc:subject/>
  <dc:creator>ESE</dc:creator>
  <cp:lastModifiedBy>dzou</cp:lastModifiedBy>
  <cp:revision>6</cp:revision>
  <cp:lastPrinted>2015-02-12T22:03:00Z</cp:lastPrinted>
  <dcterms:created xsi:type="dcterms:W3CDTF">2015-02-06T20:26:00Z</dcterms:created>
  <dcterms:modified xsi:type="dcterms:W3CDTF">2015-02-17T21:14:00Z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17 2015</vt:lpwstr>
  </property>
</Properties>
</file>