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5" w:rsidRPr="00E076A3" w:rsidRDefault="00A72B35" w:rsidP="00D90EA0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after="60"/>
        <w:jc w:val="center"/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>Proposed Academy for the Whole Child Charter School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br/>
        <w:t xml:space="preserve">Executive Summary </w:t>
      </w:r>
    </w:p>
    <w:p w:rsidR="00A72B35" w:rsidRPr="00E076A3" w:rsidRDefault="00A72B35" w:rsidP="00A72B35">
      <w:pPr>
        <w:widowControl/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This </w:t>
      </w:r>
      <w:r w:rsidR="004B214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document </w:t>
      </w: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>was prepared by the Academy for the Whole Child Charter School applicant group.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Document was altered to remove footnotes. </w:t>
      </w:r>
    </w:p>
    <w:p w:rsidR="00A72B35" w:rsidRDefault="00A72B35" w:rsidP="00A72B35">
      <w:pPr>
        <w:tabs>
          <w:tab w:val="left" w:pos="437"/>
        </w:tabs>
        <w:spacing w:line="256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A72B35" w:rsidRPr="000136D7" w:rsidRDefault="00A72B35" w:rsidP="00A72B35">
      <w:pPr>
        <w:tabs>
          <w:tab w:val="left" w:pos="437"/>
        </w:tabs>
        <w:spacing w:line="256" w:lineRule="exact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Mission</w:t>
      </w:r>
    </w:p>
    <w:p w:rsidR="00A72B35" w:rsidRPr="000136D7" w:rsidRDefault="00A72B35" w:rsidP="00A72B35">
      <w:pPr>
        <w:spacing w:line="239" w:lineRule="auto"/>
        <w:ind w:left="120"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sets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foundation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long-term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development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elementary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age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partnership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communities.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embracing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“whole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child”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reaches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levels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of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creativity,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personal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growth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well-being.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robust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social-emotional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safe,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child-centered,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inclusive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environment.</w:t>
      </w:r>
    </w:p>
    <w:p w:rsidR="00A72B35" w:rsidRPr="000136D7" w:rsidRDefault="00A72B35" w:rsidP="00A72B35">
      <w:pPr>
        <w:spacing w:before="4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spacing w:line="239" w:lineRule="auto"/>
        <w:ind w:left="120"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proofErr w:type="gramEnd"/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360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residing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communities/school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districts: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Fitchburg,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Leominster,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Clinton,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Gardner,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Athol-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Royalston</w:t>
      </w:r>
      <w:proofErr w:type="spellEnd"/>
      <w:r w:rsidRPr="000136D7">
        <w:rPr>
          <w:rFonts w:ascii="Times New Roman" w:eastAsia="Garamond" w:hAnsi="Times New Roman" w:cs="Times New Roman"/>
          <w:spacing w:val="10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Regional,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Orange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Winchendon.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target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location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easy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access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off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Route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2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from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Orange,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Athol,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Winchendon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Gardner.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planned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opening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August,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2015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beginning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120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K,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followed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two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three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maximum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enrollment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360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five.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total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number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available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seats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9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9%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cap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is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1600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students.</w:t>
      </w:r>
    </w:p>
    <w:p w:rsidR="00A72B35" w:rsidRPr="000136D7" w:rsidRDefault="00A72B35" w:rsidP="00A72B35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ind w:left="12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chose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selected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North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Central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Massachusetts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three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criteria: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lowest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10%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performing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districts;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lowest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MCAS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ranking;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highest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percentage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free/reduced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lunch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students.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Four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presently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lowest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10%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performing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state: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Gardner,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Athol-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Royalston</w:t>
      </w:r>
      <w:proofErr w:type="spellEnd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Orange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Winchendon.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profile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shows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average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percentage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62%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greatest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percentage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81.5%,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Gardner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65.7%,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Athol-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Royalston</w:t>
      </w:r>
      <w:proofErr w:type="spellEnd"/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65.1%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Clinton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57%.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combined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average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enrollment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strives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target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population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represents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showing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60%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children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high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20%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13%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English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learners.</w:t>
      </w:r>
    </w:p>
    <w:p w:rsidR="00A72B35" w:rsidRPr="000136D7" w:rsidRDefault="00A72B35" w:rsidP="00A72B35">
      <w:pPr>
        <w:spacing w:before="10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spacing w:line="239" w:lineRule="auto"/>
        <w:ind w:left="120"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limited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options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tuition-free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problematic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living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under-performing.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Also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struggling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learner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expressed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concerns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does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type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environment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meet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child’s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smaller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sizes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access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child-center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qualified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caring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adults.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goal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become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proficient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readers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end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3</w:t>
      </w:r>
      <w:r w:rsidRPr="000136D7">
        <w:rPr>
          <w:rFonts w:ascii="Times New Roman" w:eastAsia="Garamond" w:hAnsi="Times New Roman" w:cs="Times New Roman"/>
          <w:spacing w:val="-1"/>
          <w:position w:val="5"/>
          <w:sz w:val="24"/>
          <w:szCs w:val="24"/>
        </w:rPr>
        <w:t>rd</w:t>
      </w:r>
      <w:r w:rsidRPr="000136D7">
        <w:rPr>
          <w:rFonts w:ascii="Times New Roman" w:eastAsia="Garamond" w:hAnsi="Times New Roman" w:cs="Times New Roman"/>
          <w:spacing w:val="20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grade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position w:val="5"/>
          <w:sz w:val="24"/>
          <w:szCs w:val="24"/>
        </w:rPr>
        <w:t>th</w:t>
      </w:r>
      <w:r w:rsidRPr="000136D7">
        <w:rPr>
          <w:rFonts w:ascii="Times New Roman" w:eastAsia="Garamond" w:hAnsi="Times New Roman" w:cs="Times New Roman"/>
          <w:spacing w:val="24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proficient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both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ELA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math!</w:t>
      </w:r>
    </w:p>
    <w:p w:rsidR="00A72B35" w:rsidRPr="000136D7" w:rsidRDefault="00A72B35" w:rsidP="00A72B35">
      <w:pPr>
        <w:spacing w:before="1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spacing w:line="238" w:lineRule="auto"/>
        <w:ind w:left="120" w:right="113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believes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child”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collaborating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ASCD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(Association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Supervision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Development)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lastRenderedPageBreak/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(WCI)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b/>
          <w:bCs/>
          <w:sz w:val="24"/>
          <w:szCs w:val="24"/>
        </w:rPr>
        <w:t>.</w:t>
      </w:r>
      <w:r w:rsidRPr="000136D7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strong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reading,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writing,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math,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core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subjects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important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ever,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itself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insufficient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lifelong success.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enters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healthy</w:t>
      </w:r>
      <w:r w:rsidRPr="000136D7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feels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safe</w:t>
      </w:r>
      <w:r w:rsidRPr="000136D7">
        <w:rPr>
          <w:rFonts w:ascii="Times New Roman" w:eastAsia="Garamond" w:hAnsi="Times New Roman" w:cs="Times New Roman"/>
          <w:b/>
          <w:bCs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learn.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feels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supported</w:t>
      </w:r>
      <w:r w:rsidRPr="000136D7">
        <w:rPr>
          <w:rFonts w:ascii="Times New Roman" w:eastAsia="Garamond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likely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stay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school.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opportunities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sense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identity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self-esteem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.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access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i/>
          <w:spacing w:val="-2"/>
          <w:sz w:val="24"/>
          <w:szCs w:val="24"/>
        </w:rPr>
        <w:t>challenging</w:t>
      </w:r>
      <w:r w:rsidRPr="000136D7">
        <w:rPr>
          <w:rFonts w:ascii="Times New Roman" w:eastAsia="Garamond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i/>
          <w:spacing w:val="-2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b/>
          <w:bCs/>
          <w:i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i/>
          <w:spacing w:val="-3"/>
          <w:sz w:val="24"/>
          <w:szCs w:val="24"/>
        </w:rPr>
        <w:t>engaging</w:t>
      </w:r>
      <w:r w:rsidRPr="000136D7">
        <w:rPr>
          <w:rFonts w:ascii="Times New Roman" w:eastAsia="Garamond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better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prepared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further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education,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work,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civic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life. 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These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>components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work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together,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isolation.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goal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of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education.</w:t>
      </w:r>
    </w:p>
    <w:p w:rsidR="00A72B35" w:rsidRPr="000136D7" w:rsidRDefault="00A72B35" w:rsidP="00A72B35">
      <w:pPr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spacing w:before="58" w:line="239" w:lineRule="auto"/>
        <w:ind w:left="120" w:right="11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Daniel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Pink,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author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A</w:t>
      </w:r>
      <w:r w:rsidRPr="000136D7">
        <w:rPr>
          <w:rFonts w:ascii="Times New Roman" w:eastAsia="Garamond" w:hAnsi="Times New Roman" w:cs="Times New Roman"/>
          <w:i/>
          <w:spacing w:val="-3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i/>
          <w:spacing w:val="-1"/>
          <w:sz w:val="24"/>
          <w:szCs w:val="24"/>
          <w:u w:val="single" w:color="000000"/>
        </w:rPr>
        <w:t>Whole New</w:t>
      </w:r>
      <w:r w:rsidRPr="000136D7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i/>
          <w:spacing w:val="-1"/>
          <w:sz w:val="24"/>
          <w:szCs w:val="24"/>
          <w:u w:val="single" w:color="000000"/>
        </w:rPr>
        <w:t>Mind</w:t>
      </w:r>
      <w:r w:rsidRPr="000136D7">
        <w:rPr>
          <w:rFonts w:ascii="Times New Roman" w:eastAsia="Garamond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traditional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do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effectively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address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changes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occurring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society.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future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belongs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different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kind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person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different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kind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mind-creators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empathizers,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pattern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recognizers,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meaning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makers.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These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people-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artists,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inventors,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designers,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storytellers,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caregivers,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consolers,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big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picture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thinkers-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now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reap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society’s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richest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rewards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9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share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its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greatest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joys”.</w:t>
      </w:r>
      <w:r w:rsidRPr="000136D7">
        <w:rPr>
          <w:rFonts w:ascii="Times New Roman" w:eastAsia="Garamond" w:hAnsi="Times New Roman" w:cs="Times New Roman"/>
          <w:spacing w:val="12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at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for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respected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for their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individuality,</w:t>
      </w:r>
      <w:r w:rsidRPr="000136D7">
        <w:rPr>
          <w:rFonts w:ascii="Times New Roman" w:eastAsia="Garamond" w:hAnsi="Times New Roman" w:cs="Times New Roman"/>
          <w:spacing w:val="9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right-brain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thinking,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cultural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differences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innate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abilities.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Innovation,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design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thinking,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relevant,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>child-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centered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curricula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cornerstone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learning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at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A4WC.</w:t>
      </w:r>
    </w:p>
    <w:p w:rsidR="00A72B35" w:rsidRDefault="00A72B35" w:rsidP="00A72B35">
      <w:pPr>
        <w:spacing w:line="239" w:lineRule="auto"/>
        <w:ind w:left="4907" w:right="119"/>
        <w:rPr>
          <w:rFonts w:ascii="Times New Roman" w:eastAsia="Garamond" w:hAnsi="Times New Roman" w:cs="Times New Roman"/>
          <w:spacing w:val="-2"/>
          <w:sz w:val="24"/>
          <w:szCs w:val="24"/>
        </w:rPr>
      </w:pPr>
    </w:p>
    <w:p w:rsidR="00A72B35" w:rsidRPr="000136D7" w:rsidRDefault="00A72B35" w:rsidP="00A72B35">
      <w:pPr>
        <w:spacing w:line="239" w:lineRule="auto"/>
        <w:ind w:left="4907" w:right="119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noProof/>
          <w:sz w:val="24"/>
          <w:szCs w:val="24"/>
          <w:lang w:eastAsia="zh-CN" w:bidi="km-K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74295</wp:posOffset>
            </wp:positionV>
            <wp:extent cx="2926080" cy="2945130"/>
            <wp:effectExtent l="19050" t="0" r="7620" b="0"/>
            <wp:wrapNone/>
            <wp:docPr id="1" name="Picture 28" descr="Academy for the Whole Child based on the acronym C.A.R.I.N.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4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Founders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developed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framework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acronym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C.A.R.I.N.G.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Accountability,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Rigor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Relevance,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Inclusive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All,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Exceptions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Growth.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these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articulate</w:t>
      </w:r>
      <w:proofErr w:type="gramEnd"/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Core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Values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framework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design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elements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at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center.</w:t>
      </w:r>
    </w:p>
    <w:p w:rsidR="00A72B35" w:rsidRDefault="00A72B35" w:rsidP="00A72B35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:rsidR="00A72B35" w:rsidRDefault="00A72B35" w:rsidP="00A72B35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:rsidR="00A72B35" w:rsidRDefault="00A72B35" w:rsidP="00A72B35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:rsidR="00A72B35" w:rsidRDefault="00A72B35" w:rsidP="00A72B35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spacing w:before="5"/>
        <w:rPr>
          <w:rFonts w:ascii="Times New Roman" w:eastAsia="Garamond" w:hAnsi="Times New Roman" w:cs="Times New Roman"/>
          <w:sz w:val="24"/>
          <w:szCs w:val="24"/>
        </w:rPr>
      </w:pPr>
    </w:p>
    <w:p w:rsidR="00A72B35" w:rsidRDefault="00A72B35" w:rsidP="00A72B35">
      <w:pPr>
        <w:spacing w:line="239" w:lineRule="auto"/>
        <w:ind w:left="4907" w:right="113"/>
        <w:rPr>
          <w:rFonts w:ascii="Times New Roman" w:eastAsia="Garamond" w:hAnsi="Times New Roman" w:cs="Times New Roman"/>
          <w:sz w:val="24"/>
          <w:szCs w:val="24"/>
        </w:rPr>
      </w:pPr>
    </w:p>
    <w:p w:rsidR="00A72B35" w:rsidRDefault="00A72B35" w:rsidP="00A72B35">
      <w:pPr>
        <w:spacing w:line="239" w:lineRule="auto"/>
        <w:ind w:left="4907" w:right="113"/>
        <w:rPr>
          <w:rFonts w:ascii="Times New Roman" w:eastAsia="Garamond" w:hAnsi="Times New Roman" w:cs="Times New Roman"/>
          <w:sz w:val="24"/>
          <w:szCs w:val="24"/>
        </w:rPr>
      </w:pPr>
    </w:p>
    <w:p w:rsidR="00A72B35" w:rsidRDefault="00A72B35" w:rsidP="00A72B35">
      <w:pPr>
        <w:spacing w:line="239" w:lineRule="auto"/>
        <w:ind w:left="90" w:right="113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spacing w:line="239" w:lineRule="auto"/>
        <w:ind w:left="90" w:right="113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z w:val="24"/>
          <w:szCs w:val="24"/>
        </w:rPr>
        <w:t>While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adhering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Massachusetts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Frameworks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instructional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methodology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focus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integrated,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child-centered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believes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point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contact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between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powerful.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“What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teachers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do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twice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impact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do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policies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regarding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curriculum,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assessment,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staff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collegiality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involvement.”</w:t>
      </w:r>
      <w:r w:rsidRPr="000136D7">
        <w:rPr>
          <w:rFonts w:ascii="Times New Roman" w:eastAsia="Garamond" w:hAnsi="Times New Roman" w:cs="Times New Roman"/>
          <w:spacing w:val="47"/>
          <w:w w:val="99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assessment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research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data-driven,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dependent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analysis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progress.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offerings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English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arts/ELA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(creative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writing,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composition,</w:t>
      </w:r>
      <w:r w:rsidRPr="000136D7">
        <w:rPr>
          <w:rFonts w:ascii="Times New Roman" w:eastAsia="Garamond" w:hAnsi="Times New Roman" w:cs="Times New Roman"/>
          <w:spacing w:val="9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reading,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spelling,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vocabulary,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phonics),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STEAM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(Science,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Technology,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Engineering,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Arts,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Math),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Wellness,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History/Social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Sciences.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strengthen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content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lastRenderedPageBreak/>
        <w:t>diverse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learners.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“Arts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investigation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curricular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content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artistic</w:t>
      </w:r>
      <w:r w:rsidRPr="000136D7">
        <w:rPr>
          <w:rFonts w:ascii="Times New Roman" w:eastAsia="Garamond" w:hAnsi="Times New Roman" w:cs="Times New Roman"/>
          <w:spacing w:val="8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explorations…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reflection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both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content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form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itself.”</w:t>
      </w:r>
    </w:p>
    <w:p w:rsidR="00A72B35" w:rsidRDefault="00A72B35" w:rsidP="00A72B35">
      <w:pPr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72B35" w:rsidRPr="000136D7" w:rsidRDefault="00A72B35" w:rsidP="00A72B35">
      <w:pPr>
        <w:ind w:left="12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What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is</w:t>
      </w:r>
      <w:r w:rsidRPr="000136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Innovative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about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Academy for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the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Whole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Child?</w:t>
      </w:r>
    </w:p>
    <w:p w:rsidR="00A72B35" w:rsidRPr="000136D7" w:rsidRDefault="00A72B35" w:rsidP="00A72B35">
      <w:pPr>
        <w:spacing w:before="4" w:line="237" w:lineRule="auto"/>
        <w:ind w:left="120" w:right="24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developed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research-based,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comprehensive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innovative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unlike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surrounding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communities.</w:t>
      </w:r>
    </w:p>
    <w:p w:rsidR="00A72B35" w:rsidRPr="000136D7" w:rsidRDefault="00A72B35" w:rsidP="00A72B35">
      <w:pPr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ind w:left="12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Key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Design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Elements</w:t>
      </w:r>
      <w:r w:rsidRPr="000136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are:</w:t>
      </w:r>
    </w:p>
    <w:p w:rsidR="00A72B35" w:rsidRPr="000136D7" w:rsidRDefault="00A72B35" w:rsidP="00A72B35">
      <w:pPr>
        <w:numPr>
          <w:ilvl w:val="1"/>
          <w:numId w:val="1"/>
        </w:numPr>
        <w:tabs>
          <w:tab w:val="left" w:pos="481"/>
        </w:tabs>
        <w:spacing w:before="2" w:line="239" w:lineRule="auto"/>
        <w:ind w:right="113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b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Initiative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(WCI).</w:t>
      </w:r>
      <w:r w:rsidRPr="000136D7">
        <w:rPr>
          <w:rFonts w:ascii="Times New Roman" w:eastAsia="Garamond" w:hAnsi="Times New Roman" w:cs="Times New Roman"/>
          <w:b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first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Massachusetts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adopting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Initiative.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mission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tenets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WCI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says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learn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best,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healthy,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safe,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engaged,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challenged.</w:t>
      </w:r>
      <w:r>
        <w:rPr>
          <w:rFonts w:ascii="Times New Roman" w:eastAsia="Garamond" w:hAnsi="Times New Roman" w:cs="Times New Roman"/>
          <w:spacing w:val="29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A4WCCS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ASCD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bring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research-based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resources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implementation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WCI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Improvement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Tool.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</w:p>
    <w:p w:rsidR="00A72B35" w:rsidRPr="0041061F" w:rsidRDefault="00A72B35" w:rsidP="00A72B35">
      <w:pPr>
        <w:numPr>
          <w:ilvl w:val="1"/>
          <w:numId w:val="1"/>
        </w:numPr>
        <w:tabs>
          <w:tab w:val="left" w:pos="481"/>
        </w:tabs>
        <w:spacing w:before="2"/>
        <w:ind w:right="112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Mastery</w:t>
      </w:r>
      <w:r w:rsidRPr="000136D7">
        <w:rPr>
          <w:rFonts w:ascii="Times New Roman" w:eastAsia="Garamond" w:hAnsi="Times New Roman" w:cs="Times New Roman"/>
          <w:b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b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b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fundamentals:</w:t>
      </w:r>
      <w:r w:rsidRPr="000136D7">
        <w:rPr>
          <w:rFonts w:ascii="Times New Roman" w:eastAsia="Garamond" w:hAnsi="Times New Roman" w:cs="Times New Roman"/>
          <w:b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solid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foundation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early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age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like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decoding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computation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critical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higher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order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analytical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thinking,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future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school.</w:t>
      </w:r>
      <w:r w:rsidRPr="000136D7">
        <w:rPr>
          <w:rFonts w:ascii="Times New Roman" w:eastAsia="Garamond" w:hAnsi="Times New Roman" w:cs="Times New Roman"/>
          <w:spacing w:val="34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direct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basic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knowledge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reading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presents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new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knowledge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clearly</w:t>
      </w:r>
      <w:r w:rsidRPr="0041061F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simply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41061F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41061F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>building</w:t>
      </w:r>
      <w:r w:rsidRPr="0041061F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41061F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previous</w:t>
      </w:r>
      <w:r w:rsidRPr="0041061F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learning.</w:t>
      </w:r>
      <w:r w:rsidRPr="0041061F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Children</w:t>
      </w:r>
      <w:r w:rsidRPr="0041061F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practice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new</w:t>
      </w:r>
      <w:r w:rsidRPr="0041061F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skills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given</w:t>
      </w:r>
      <w:r w:rsidRPr="0041061F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immediate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feedback.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Finally,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students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tested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41061F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mastery.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Recognizing</w:t>
      </w:r>
      <w:r w:rsidRPr="0041061F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41061F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learn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differently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at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different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paces,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Academy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41061F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41061F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will</w:t>
      </w:r>
      <w:r w:rsidRPr="0041061F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41061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through</w:t>
      </w:r>
      <w:r w:rsidRPr="0041061F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review,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remediation,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differentiated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41061F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where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necessary.</w:t>
      </w:r>
      <w:r w:rsidRPr="0041061F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z w:val="24"/>
          <w:szCs w:val="24"/>
        </w:rPr>
        <w:t>This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process</w:t>
      </w:r>
      <w:r w:rsidRPr="0041061F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is </w:t>
      </w:r>
      <w:r w:rsidRPr="0041061F">
        <w:rPr>
          <w:rFonts w:ascii="Times New Roman" w:eastAsia="Garamond" w:hAnsi="Times New Roman" w:cs="Times New Roman"/>
          <w:spacing w:val="-2"/>
          <w:sz w:val="24"/>
          <w:szCs w:val="24"/>
        </w:rPr>
        <w:t>repeated</w:t>
      </w:r>
      <w:r w:rsidRPr="0041061F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until</w:t>
      </w:r>
      <w:r w:rsidRPr="0041061F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41061F">
        <w:rPr>
          <w:rFonts w:ascii="Times New Roman" w:eastAsia="Garamond" w:hAnsi="Times New Roman" w:cs="Times New Roman"/>
          <w:spacing w:val="-1"/>
          <w:sz w:val="24"/>
          <w:szCs w:val="24"/>
        </w:rPr>
        <w:t>mastery.</w:t>
      </w:r>
    </w:p>
    <w:p w:rsidR="00A72B35" w:rsidRPr="000136D7" w:rsidRDefault="00A72B35" w:rsidP="00A72B35">
      <w:pPr>
        <w:numPr>
          <w:ilvl w:val="1"/>
          <w:numId w:val="1"/>
        </w:numPr>
        <w:tabs>
          <w:tab w:val="left" w:pos="481"/>
        </w:tabs>
        <w:spacing w:before="2"/>
        <w:ind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Safety</w:t>
      </w:r>
      <w:r w:rsidRPr="000136D7">
        <w:rPr>
          <w:rFonts w:ascii="Times New Roman" w:eastAsia="Garamond" w:hAnsi="Times New Roman" w:cs="Times New Roman"/>
          <w:b/>
          <w:bCs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nets</w:t>
      </w:r>
      <w:r w:rsidRPr="000136D7">
        <w:rPr>
          <w:rFonts w:ascii="Times New Roman" w:eastAsia="Garamond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b/>
          <w:bCs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success:</w:t>
      </w:r>
      <w:r w:rsidRPr="000136D7">
        <w:rPr>
          <w:rFonts w:ascii="Times New Roman" w:eastAsia="Garamond" w:hAnsi="Times New Roman" w:cs="Times New Roman"/>
          <w:b/>
          <w:bCs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longer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day,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after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summer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additional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safety-nets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needed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success.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A4WCCS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operate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1.5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hours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longer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most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traditional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districts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within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required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180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days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ratio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greater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14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greater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18</w:t>
      </w:r>
      <w:r w:rsidRPr="000136D7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grades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2,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assistant.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Before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after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tutoring,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homework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enrichment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activities.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summer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available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reduce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“summer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loss”</w:t>
      </w:r>
      <w:r w:rsidRPr="000136D7">
        <w:rPr>
          <w:rFonts w:ascii="Times New Roman" w:eastAsia="Garamond" w:hAnsi="Times New Roman" w:cs="Times New Roman"/>
          <w:spacing w:val="29"/>
          <w:position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reading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enrichment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programs.</w:t>
      </w:r>
    </w:p>
    <w:p w:rsidR="00A72B35" w:rsidRPr="000136D7" w:rsidRDefault="00A72B35" w:rsidP="00A72B35">
      <w:pPr>
        <w:numPr>
          <w:ilvl w:val="1"/>
          <w:numId w:val="1"/>
        </w:numPr>
        <w:tabs>
          <w:tab w:val="left" w:pos="481"/>
        </w:tabs>
        <w:ind w:right="122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z w:val="24"/>
          <w:szCs w:val="24"/>
        </w:rPr>
        <w:t>Reggio</w:t>
      </w:r>
      <w:r w:rsidRPr="000136D7">
        <w:rPr>
          <w:rFonts w:ascii="Times New Roman" w:eastAsia="Garamond" w:hAnsi="Times New Roman" w:cs="Times New Roman"/>
          <w:b/>
          <w:spacing w:val="21"/>
          <w:sz w:val="24"/>
          <w:szCs w:val="24"/>
        </w:rPr>
        <w:t xml:space="preserve"> </w:t>
      </w:r>
      <w:proofErr w:type="spellStart"/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Emelia</w:t>
      </w:r>
      <w:proofErr w:type="spellEnd"/>
      <w:r w:rsidRPr="000136D7">
        <w:rPr>
          <w:rFonts w:ascii="Times New Roman" w:eastAsia="Garamond" w:hAnsi="Times New Roman" w:cs="Times New Roman"/>
          <w:b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Inspired</w:t>
      </w:r>
      <w:r w:rsidRPr="000136D7">
        <w:rPr>
          <w:rFonts w:ascii="Times New Roman" w:eastAsia="Garamond" w:hAnsi="Times New Roman" w:cs="Times New Roman"/>
          <w:b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Approach:</w:t>
      </w:r>
      <w:r w:rsidRPr="000136D7">
        <w:rPr>
          <w:rFonts w:ascii="Times New Roman" w:eastAsia="Garamond" w:hAnsi="Times New Roman" w:cs="Times New Roman"/>
          <w:b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Reggio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Emelia</w:t>
      </w:r>
      <w:proofErr w:type="spellEnd"/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highly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recognized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early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childhood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among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psychologists.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closest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offering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approach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Andover,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MA.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partnership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Professor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Joanne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Nichols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University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assist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training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evaluation,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goal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become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lab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site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region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Reggio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Emelia</w:t>
      </w:r>
      <w:proofErr w:type="spellEnd"/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practice.</w:t>
      </w:r>
    </w:p>
    <w:p w:rsidR="00A72B35" w:rsidRPr="000136D7" w:rsidRDefault="00A72B35" w:rsidP="00A72B35">
      <w:pPr>
        <w:numPr>
          <w:ilvl w:val="1"/>
          <w:numId w:val="1"/>
        </w:numPr>
        <w:tabs>
          <w:tab w:val="left" w:pos="481"/>
        </w:tabs>
        <w:spacing w:line="239" w:lineRule="auto"/>
        <w:ind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World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Language-Spanish:</w:t>
      </w:r>
      <w:r w:rsidRPr="000136D7">
        <w:rPr>
          <w:rFonts w:ascii="Times New Roman" w:eastAsia="Garamond" w:hAnsi="Times New Roman" w:cs="Times New Roman"/>
          <w:b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30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minutes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Spanish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daily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addresses</w:t>
      </w:r>
      <w:r w:rsidRPr="000136D7">
        <w:rPr>
          <w:rFonts w:ascii="Times New Roman" w:eastAsia="Garamond" w:hAnsi="Times New Roman" w:cs="Times New Roman"/>
          <w:spacing w:val="9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Hispanic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trying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master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native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language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gives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all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opportunity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learn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second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language.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cognitive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benefits,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increases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self-esteem,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creativity,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positive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attitudes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toward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diversity.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offers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type</w:t>
      </w:r>
      <w:r w:rsidRPr="000136D7">
        <w:rPr>
          <w:rFonts w:ascii="Times New Roman" w:eastAsia="Garamond" w:hAnsi="Times New Roman" w:cs="Times New Roman"/>
          <w:spacing w:val="9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program.</w:t>
      </w:r>
    </w:p>
    <w:p w:rsidR="00A72B35" w:rsidRPr="000136D7" w:rsidRDefault="00A72B35" w:rsidP="00A72B35">
      <w:pPr>
        <w:numPr>
          <w:ilvl w:val="0"/>
          <w:numId w:val="6"/>
        </w:numPr>
        <w:tabs>
          <w:tab w:val="left" w:pos="481"/>
        </w:tabs>
        <w:spacing w:before="2"/>
        <w:ind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b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Integration/S.T.E.A.M.:</w:t>
      </w:r>
      <w:r w:rsidRPr="000136D7">
        <w:rPr>
          <w:rFonts w:ascii="Times New Roman" w:eastAsia="Garamond" w:hAnsi="Times New Roman" w:cs="Times New Roman"/>
          <w:b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traditionally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takes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place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stand-alone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theme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unit.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close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collaboration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planning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among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teachers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specialists,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plans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academic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classroom: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ELA,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math,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studies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science.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lastRenderedPageBreak/>
        <w:t>concept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skill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based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master,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followed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1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reinforce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concepts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skills.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Planning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time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collaboration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built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schedule.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Integrating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powerful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way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differentiate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using</w:t>
      </w:r>
      <w:r w:rsidRPr="000136D7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multi-sensory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activities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reinforce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concepts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styles.</w:t>
      </w:r>
      <w:r w:rsidRPr="000136D7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S.T.E.A.M.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(Science,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Technology,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Engineering,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Math)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integration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within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sciences.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adding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walls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between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sciences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math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broken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down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unleashing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creativity,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exploration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relevance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learning.</w:t>
      </w:r>
    </w:p>
    <w:p w:rsidR="00A72B35" w:rsidRPr="000136D7" w:rsidRDefault="00A72B35" w:rsidP="00A72B35">
      <w:pPr>
        <w:numPr>
          <w:ilvl w:val="0"/>
          <w:numId w:val="6"/>
        </w:numPr>
        <w:tabs>
          <w:tab w:val="left" w:pos="481"/>
        </w:tabs>
        <w:spacing w:before="2" w:line="239" w:lineRule="auto"/>
        <w:ind w:right="115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Flexible</w:t>
      </w:r>
      <w:r w:rsidRPr="000136D7">
        <w:rPr>
          <w:rFonts w:ascii="Times New Roman" w:eastAsia="Garamond" w:hAnsi="Times New Roman" w:cs="Times New Roman"/>
          <w:b/>
          <w:bCs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scheduling</w:t>
      </w:r>
      <w:r w:rsidRPr="000136D7">
        <w:rPr>
          <w:rFonts w:ascii="Times New Roman" w:eastAsia="Garamond" w:hAnsi="Times New Roman" w:cs="Times New Roman"/>
          <w:b/>
          <w:bCs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b/>
          <w:bCs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cross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grade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level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activities;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combined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classes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team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teaching;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collaboration,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data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teams;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project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presentations/performances;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and,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team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building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outreach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activities.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“With large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blocks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time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facilitate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involvement,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benefit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from</w:t>
      </w:r>
      <w:r w:rsidRPr="000136D7">
        <w:rPr>
          <w:rFonts w:ascii="Times New Roman" w:eastAsia="Garamond" w:hAnsi="Times New Roman" w:cs="Times New Roman"/>
          <w:spacing w:val="7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less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fragmentation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engagement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project-based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interdisciplinary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activities,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promoting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skill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application,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interpersonal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relations,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decision-making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related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concrete,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relevant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problems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Vars</w:t>
      </w:r>
      <w:proofErr w:type="spellEnd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1993).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Results</w:t>
      </w:r>
      <w:r w:rsidRPr="000136D7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indicate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increased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engagement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positive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 ramifications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(</w:t>
      </w:r>
      <w:proofErr w:type="spellStart"/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Arhar</w:t>
      </w:r>
      <w:proofErr w:type="spellEnd"/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1992).</w:t>
      </w:r>
    </w:p>
    <w:p w:rsidR="00A72B35" w:rsidRPr="000136D7" w:rsidRDefault="00A72B35" w:rsidP="00A72B35">
      <w:pPr>
        <w:numPr>
          <w:ilvl w:val="0"/>
          <w:numId w:val="6"/>
        </w:numPr>
        <w:tabs>
          <w:tab w:val="left" w:pos="481"/>
        </w:tabs>
        <w:spacing w:before="2" w:line="239" w:lineRule="auto"/>
        <w:ind w:right="117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b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Instruction:</w:t>
      </w:r>
      <w:r w:rsidRPr="000136D7">
        <w:rPr>
          <w:rFonts w:ascii="Times New Roman" w:eastAsia="Garamond" w:hAnsi="Times New Roman" w:cs="Times New Roman"/>
          <w:b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Where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cutting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back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programs,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is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committed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every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45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-1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hour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instruction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visual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music,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dance,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drama,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media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arts.</w:t>
      </w:r>
    </w:p>
    <w:p w:rsidR="00A72B35" w:rsidRPr="000136D7" w:rsidRDefault="00A72B35" w:rsidP="00A72B35">
      <w:pPr>
        <w:numPr>
          <w:ilvl w:val="0"/>
          <w:numId w:val="6"/>
        </w:numPr>
        <w:tabs>
          <w:tab w:val="left" w:pos="481"/>
        </w:tabs>
        <w:ind w:right="114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Social-Emotional</w:t>
      </w:r>
      <w:r w:rsidRPr="000136D7">
        <w:rPr>
          <w:rFonts w:ascii="Times New Roman" w:eastAsia="Garamond" w:hAnsi="Times New Roman" w:cs="Times New Roman"/>
          <w:b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Learning:</w:t>
      </w:r>
      <w:r w:rsidRPr="000136D7">
        <w:rPr>
          <w:rFonts w:ascii="Times New Roman" w:eastAsia="Garamond" w:hAnsi="Times New Roman" w:cs="Times New Roman"/>
          <w:b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understands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emotional</w:t>
      </w:r>
      <w:r w:rsidRPr="000136D7">
        <w:rPr>
          <w:rFonts w:ascii="Times New Roman" w:eastAsia="Garamond" w:hAnsi="Times New Roman" w:cs="Times New Roman"/>
          <w:spacing w:val="8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needs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must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first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learn at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best.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embed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  <w:u w:val="single" w:color="000000"/>
        </w:rPr>
        <w:t>MindUP</w:t>
      </w:r>
      <w:proofErr w:type="spellEnd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an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evidence-based</w:t>
      </w:r>
      <w:r w:rsidRPr="000136D7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daily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routines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  <w:u w:val="single" w:color="000000"/>
        </w:rPr>
        <w:t>Have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  <w:u w:val="single" w:color="000000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  <w:u w:val="single" w:color="000000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  <w:u w:val="single" w:color="000000"/>
        </w:rPr>
        <w:t>HEART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created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character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development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fosters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Honesty,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Empathy,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Acceptance,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Respect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Thoughtfulness.</w:t>
      </w:r>
    </w:p>
    <w:p w:rsidR="00A72B35" w:rsidRPr="000136D7" w:rsidRDefault="00A72B35" w:rsidP="00A72B35">
      <w:pPr>
        <w:numPr>
          <w:ilvl w:val="0"/>
          <w:numId w:val="6"/>
        </w:numPr>
        <w:tabs>
          <w:tab w:val="left" w:pos="461"/>
        </w:tabs>
        <w:spacing w:before="58" w:line="239" w:lineRule="auto"/>
        <w:ind w:left="46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b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HPHP</w:t>
      </w:r>
      <w:r w:rsidRPr="000136D7">
        <w:rPr>
          <w:rFonts w:ascii="Times New Roman" w:eastAsia="Garamond" w:hAnsi="Times New Roman" w:cs="Times New Roman"/>
          <w:b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(high-performing,</w:t>
      </w:r>
      <w:r w:rsidRPr="000136D7">
        <w:rPr>
          <w:rFonts w:ascii="Times New Roman" w:eastAsia="Garamond" w:hAnsi="Times New Roman" w:cs="Times New Roman"/>
          <w:b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high-poverty)</w:t>
      </w:r>
      <w:r w:rsidRPr="000136D7">
        <w:rPr>
          <w:rFonts w:ascii="Times New Roman" w:eastAsia="Garamond" w:hAnsi="Times New Roman" w:cs="Times New Roman"/>
          <w:b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b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Model</w:t>
      </w:r>
      <w:r w:rsidRPr="000136D7">
        <w:rPr>
          <w:rFonts w:ascii="Times New Roman" w:eastAsia="Garamond" w:hAnsi="Times New Roman" w:cs="Times New Roman"/>
          <w:b/>
          <w:spacing w:val="3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addresses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challenges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high-</w:t>
      </w:r>
      <w:r w:rsidRPr="000136D7">
        <w:rPr>
          <w:rFonts w:ascii="Times New Roman" w:eastAsia="Garamond" w:hAnsi="Times New Roman" w:cs="Times New Roman"/>
          <w:spacing w:val="9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poverty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settings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design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factors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increase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effectiveness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learning 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achievement: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Learn,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Teach,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Act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outlines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three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key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elements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each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component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overcome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barriers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success.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adapt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Readiness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Model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 on-going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process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administrators</w:t>
      </w:r>
      <w:proofErr w:type="gramEnd"/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staff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follow.</w:t>
      </w:r>
    </w:p>
    <w:p w:rsidR="00A72B35" w:rsidRPr="000136D7" w:rsidRDefault="00A72B35" w:rsidP="00A72B35">
      <w:pPr>
        <w:numPr>
          <w:ilvl w:val="0"/>
          <w:numId w:val="6"/>
        </w:numPr>
        <w:tabs>
          <w:tab w:val="left" w:pos="461"/>
        </w:tabs>
        <w:spacing w:before="2" w:line="239" w:lineRule="auto"/>
        <w:ind w:left="46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b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b/>
          <w:spacing w:val="-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Partners:</w:t>
      </w:r>
      <w:r w:rsidRPr="000136D7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firmly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believe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involvement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shared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responsibility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between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continued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parental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involvement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contributes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greatly</w:t>
      </w:r>
      <w:r w:rsidRPr="000136D7">
        <w:rPr>
          <w:rFonts w:ascii="Times New Roman" w:eastAsia="Garamond" w:hAnsi="Times New Roman" w:cs="Times New Roman"/>
          <w:spacing w:val="9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achievement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positive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environment.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Parents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encouraged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visit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6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often,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volunteer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setting,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attend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monthly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parent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meetings,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involved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>sub-</w:t>
      </w:r>
      <w:r w:rsidRPr="000136D7">
        <w:rPr>
          <w:rFonts w:ascii="Times New Roman" w:eastAsia="Garamond" w:hAnsi="Times New Roman" w:cs="Times New Roman"/>
          <w:spacing w:val="7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committees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develop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student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handbook,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uniform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policy,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other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initiatives.</w:t>
      </w:r>
    </w:p>
    <w:p w:rsidR="00A72B35" w:rsidRPr="000136D7" w:rsidRDefault="00A72B35" w:rsidP="00A72B35">
      <w:pPr>
        <w:numPr>
          <w:ilvl w:val="0"/>
          <w:numId w:val="6"/>
        </w:numPr>
        <w:tabs>
          <w:tab w:val="left" w:pos="461"/>
        </w:tabs>
        <w:spacing w:before="2" w:line="239" w:lineRule="auto"/>
        <w:ind w:left="460" w:right="117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b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2"/>
          <w:sz w:val="24"/>
          <w:szCs w:val="24"/>
        </w:rPr>
        <w:t>Partnerships</w:t>
      </w:r>
      <w:r w:rsidRPr="000136D7">
        <w:rPr>
          <w:rFonts w:ascii="Times New Roman" w:eastAsia="Garamond" w:hAnsi="Times New Roman" w:cs="Times New Roman"/>
          <w:b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b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Service</w:t>
      </w:r>
      <w:r w:rsidRPr="000136D7">
        <w:rPr>
          <w:rFonts w:ascii="Times New Roman" w:eastAsia="Garamond" w:hAnsi="Times New Roman" w:cs="Times New Roman"/>
          <w:b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b/>
          <w:spacing w:val="-1"/>
          <w:sz w:val="24"/>
          <w:szCs w:val="24"/>
        </w:rPr>
        <w:t>Learning:</w:t>
      </w:r>
      <w:r w:rsidRPr="000136D7">
        <w:rPr>
          <w:rFonts w:ascii="Times New Roman" w:eastAsia="Garamond" w:hAnsi="Times New Roman" w:cs="Times New Roman"/>
          <w:b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Local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agencies,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organizations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churches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assist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us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enrollment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recruitment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children;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help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us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provide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wellness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staff.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established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collaborations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with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colleges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resource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7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resources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evaluation.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partnerships,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business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family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connections,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there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many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opportunities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6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students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participate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rich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meaningful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learning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throughout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year.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9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will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gain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skills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necessary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workplace,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life.</w:t>
      </w:r>
    </w:p>
    <w:p w:rsidR="00A72B35" w:rsidRPr="000136D7" w:rsidRDefault="00A72B35" w:rsidP="00A72B35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:rsidR="00A72B35" w:rsidRDefault="00A72B35" w:rsidP="00A72B35">
      <w:pPr>
        <w:ind w:left="10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72B35" w:rsidRPr="000136D7" w:rsidRDefault="00A72B35" w:rsidP="00A72B35">
      <w:pPr>
        <w:ind w:left="10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Community</w:t>
      </w:r>
      <w:r w:rsidRPr="000136D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2"/>
          <w:sz w:val="24"/>
          <w:szCs w:val="24"/>
        </w:rPr>
        <w:t>Support</w:t>
      </w:r>
    </w:p>
    <w:p w:rsidR="00A72B35" w:rsidRPr="000136D7" w:rsidRDefault="00A72B35" w:rsidP="00A72B35">
      <w:pPr>
        <w:spacing w:before="2" w:line="239" w:lineRule="auto"/>
        <w:ind w:left="100" w:right="116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During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past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year,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has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been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very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positive.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evidenced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by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1000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individuals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signed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petition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supporting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A4WCCS,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well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</w:t>
      </w:r>
      <w:r w:rsidRPr="000136D7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number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visitors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(5500)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project’s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blog.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public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survey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distributed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English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Spanish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more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400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people,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88%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said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would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elementary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Fitchburg.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engaged</w:t>
      </w:r>
      <w:r w:rsidRPr="000136D7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hundreds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6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media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campaign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Facebook,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February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2014,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pre-enrolled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100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less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30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days.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Since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then,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have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re-engaged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supporters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engaging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new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supporters</w:t>
      </w:r>
      <w:r w:rsidRPr="000136D7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with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our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revised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proposal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through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out-reach,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social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media,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surveys,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face-to-face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meetings.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0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evidence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supports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that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families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surrounding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</w:t>
      </w:r>
      <w:r w:rsidRPr="000136D7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looking</w:t>
      </w:r>
      <w:r w:rsidRPr="000136D7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an</w:t>
      </w:r>
      <w:r w:rsidRPr="000136D7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alternative</w:t>
      </w:r>
      <w:r w:rsidRPr="000136D7">
        <w:rPr>
          <w:rFonts w:ascii="Times New Roman" w:eastAsia="Garamond" w:hAnsi="Times New Roman" w:cs="Times New Roman"/>
          <w:spacing w:val="8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choice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educate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their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children.</w:t>
      </w:r>
    </w:p>
    <w:p w:rsidR="00A72B35" w:rsidRPr="000136D7" w:rsidRDefault="00A72B35" w:rsidP="00A72B35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ind w:left="100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Board</w:t>
      </w:r>
      <w:r w:rsidRPr="0001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6D7">
        <w:rPr>
          <w:rFonts w:ascii="Times New Roman" w:hAnsi="Times New Roman" w:cs="Times New Roman"/>
          <w:b/>
          <w:spacing w:val="-1"/>
          <w:sz w:val="24"/>
          <w:szCs w:val="24"/>
        </w:rPr>
        <w:t>Capacity</w:t>
      </w:r>
    </w:p>
    <w:p w:rsidR="00A72B35" w:rsidRPr="000136D7" w:rsidRDefault="00A72B35" w:rsidP="00A72B35">
      <w:pPr>
        <w:spacing w:before="2"/>
        <w:ind w:left="10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Board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Trustees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a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driven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diverse</w:t>
      </w:r>
      <w:r w:rsidRPr="000136D7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group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professionals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bring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experience</w:t>
      </w:r>
      <w:r w:rsidRPr="000136D7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law,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real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estate,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</w:t>
      </w:r>
      <w:r w:rsidRPr="000136D7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(primary,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secondary,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special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ELL),</w:t>
      </w:r>
      <w:r w:rsidRPr="000136D7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facilities</w:t>
      </w:r>
      <w:r w:rsidRPr="000136D7">
        <w:rPr>
          <w:rFonts w:ascii="Times New Roman" w:eastAsia="Garamond" w:hAnsi="Times New Roman" w:cs="Times New Roman"/>
          <w:spacing w:val="6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municipality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management,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finance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accounting,</w:t>
      </w:r>
      <w:r w:rsidRPr="000136D7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technology,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grant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writing,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fundraising,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non-profit</w:t>
      </w:r>
      <w:r w:rsidRPr="000136D7">
        <w:rPr>
          <w:rFonts w:ascii="Times New Roman" w:eastAsia="Garamond" w:hAnsi="Times New Roman" w:cs="Times New Roman"/>
          <w:spacing w:val="9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management,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partnerships.</w:t>
      </w:r>
    </w:p>
    <w:p w:rsidR="00A72B35" w:rsidRPr="000136D7" w:rsidRDefault="00A72B35" w:rsidP="00A72B35">
      <w:pPr>
        <w:spacing w:before="11"/>
        <w:rPr>
          <w:rFonts w:ascii="Times New Roman" w:eastAsia="Garamond" w:hAnsi="Times New Roman" w:cs="Times New Roman"/>
          <w:sz w:val="24"/>
          <w:szCs w:val="24"/>
        </w:rPr>
      </w:pPr>
    </w:p>
    <w:p w:rsidR="00A72B35" w:rsidRPr="000136D7" w:rsidRDefault="00A72B35" w:rsidP="00A72B35">
      <w:pPr>
        <w:ind w:left="100" w:right="111"/>
        <w:rPr>
          <w:rFonts w:ascii="Times New Roman" w:eastAsia="Garamond" w:hAnsi="Times New Roman" w:cs="Times New Roman"/>
          <w:sz w:val="24"/>
          <w:szCs w:val="24"/>
        </w:rPr>
      </w:pP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To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ensure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success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Academy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founding</w:t>
      </w:r>
      <w:r w:rsidRPr="000136D7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members</w:t>
      </w:r>
      <w:r w:rsidRPr="000136D7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proposed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Board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Trustees</w:t>
      </w:r>
      <w:r w:rsidRPr="000136D7">
        <w:rPr>
          <w:rFonts w:ascii="Times New Roman" w:eastAsia="Garamond" w:hAnsi="Times New Roman" w:cs="Times New Roman"/>
          <w:spacing w:val="8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are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consulting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with: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3"/>
          <w:sz w:val="24"/>
          <w:szCs w:val="24"/>
        </w:rPr>
        <w:t>Donna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Snyder,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Manager,</w:t>
      </w:r>
      <w:r w:rsidRPr="000136D7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Implementation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ASCD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(Association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7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Supervision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Curriculum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Development);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Mike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Rulon</w:t>
      </w:r>
      <w:proofErr w:type="spellEnd"/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faculty</w:t>
      </w:r>
      <w:r w:rsidRPr="000136D7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member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ASCD;</w:t>
      </w:r>
      <w:r w:rsidRPr="000136D7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Sarah</w:t>
      </w:r>
      <w:r w:rsidRPr="000136D7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Krongard</w:t>
      </w:r>
      <w:proofErr w:type="spellEnd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8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Executive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Director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MA-ASCD</w:t>
      </w:r>
      <w:r w:rsidRPr="000136D7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Whole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Child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Initiative,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Lesley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University</w:t>
      </w:r>
      <w:r w:rsidRPr="000136D7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faculty;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Dr.</w:t>
      </w:r>
      <w:r w:rsidRPr="000136D7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Isa</w:t>
      </w:r>
      <w:r w:rsidRPr="000136D7">
        <w:rPr>
          <w:rFonts w:ascii="Times New Roman" w:eastAsia="Garamond" w:hAnsi="Times New Roman" w:cs="Times New Roman"/>
          <w:spacing w:val="10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Zimmerman,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former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principal</w:t>
      </w:r>
      <w:r w:rsidRPr="000136D7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superintendent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Past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President</w:t>
      </w:r>
      <w:r w:rsidRPr="000136D7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MA-ASCD;</w:t>
      </w:r>
      <w:r w:rsidRPr="000136D7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Kevin</w:t>
      </w:r>
      <w:r w:rsidRPr="000136D7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Andrews,</w:t>
      </w:r>
      <w:r w:rsidRPr="000136D7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Former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Executive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Director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the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Neighborhood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House</w:t>
      </w:r>
      <w:r w:rsidRPr="000136D7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Charter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School</w:t>
      </w:r>
      <w:r w:rsidRPr="000136D7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Dorchester;</w:t>
      </w:r>
      <w:r w:rsidRPr="000136D7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Joann</w:t>
      </w:r>
      <w:r w:rsidRPr="000136D7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Nichols,</w:t>
      </w:r>
      <w:r w:rsidRPr="000136D7">
        <w:rPr>
          <w:rFonts w:ascii="Times New Roman" w:eastAsia="Garamond" w:hAnsi="Times New Roman" w:cs="Times New Roman"/>
          <w:spacing w:val="10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State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University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professor</w:t>
      </w:r>
      <w:r w:rsidRPr="000136D7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of</w:t>
      </w:r>
      <w:r w:rsidRPr="000136D7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Early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z w:val="24"/>
          <w:szCs w:val="24"/>
        </w:rPr>
        <w:t>Childhood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Education;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Maria</w:t>
      </w:r>
      <w:r w:rsidRPr="000136D7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LaFord</w:t>
      </w:r>
      <w:proofErr w:type="spellEnd"/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,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Community</w:t>
      </w:r>
      <w:r w:rsidRPr="000136D7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Health</w:t>
      </w:r>
      <w:r w:rsidRPr="000136D7">
        <w:rPr>
          <w:rFonts w:ascii="Times New Roman" w:eastAsia="Garamond" w:hAnsi="Times New Roman" w:cs="Times New Roman"/>
          <w:spacing w:val="7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Connections,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Caring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for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Kids</w:t>
      </w:r>
      <w:r w:rsidRPr="000136D7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program</w:t>
      </w:r>
      <w:r w:rsidRPr="000136D7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services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1"/>
          <w:sz w:val="24"/>
          <w:szCs w:val="24"/>
        </w:rPr>
        <w:t>in</w:t>
      </w:r>
      <w:r w:rsidRPr="000136D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2"/>
          <w:sz w:val="24"/>
          <w:szCs w:val="24"/>
        </w:rPr>
        <w:t>Fitchburg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and</w:t>
      </w:r>
      <w:r w:rsidRPr="000136D7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surrounding</w:t>
      </w:r>
      <w:r w:rsidRPr="000136D7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0136D7">
        <w:rPr>
          <w:rFonts w:ascii="Times New Roman" w:eastAsia="Garamond" w:hAnsi="Times New Roman" w:cs="Times New Roman"/>
          <w:spacing w:val="-1"/>
          <w:sz w:val="24"/>
          <w:szCs w:val="24"/>
        </w:rPr>
        <w:t>communities.</w:t>
      </w:r>
    </w:p>
    <w:p w:rsidR="0010691E" w:rsidRDefault="0010691E"/>
    <w:sectPr w:rsidR="0010691E" w:rsidSect="00A72B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C4" w:rsidRDefault="004F64C4" w:rsidP="00A72B35">
      <w:r>
        <w:separator/>
      </w:r>
    </w:p>
  </w:endnote>
  <w:endnote w:type="continuationSeparator" w:id="0">
    <w:p w:rsidR="004F64C4" w:rsidRDefault="004F64C4" w:rsidP="00A7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43" w:rsidRDefault="004B21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43" w:rsidRDefault="004B2143" w:rsidP="004B2143">
    <w:pPr>
      <w:widowControl/>
      <w:tabs>
        <w:tab w:val="center" w:pos="4680"/>
        <w:tab w:val="right" w:pos="9360"/>
      </w:tabs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Proposed Academy for the Whole Child Charter School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sdt>
      <w:sdtPr>
        <w:id w:val="71141932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0011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11F4">
              <w:rPr>
                <w:b/>
                <w:sz w:val="24"/>
                <w:szCs w:val="24"/>
              </w:rPr>
              <w:fldChar w:fldCharType="separate"/>
            </w:r>
            <w:r w:rsidR="00D763A3">
              <w:rPr>
                <w:b/>
                <w:noProof/>
              </w:rPr>
              <w:t>3</w:t>
            </w:r>
            <w:r w:rsidR="000011F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11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11F4">
              <w:rPr>
                <w:b/>
                <w:sz w:val="24"/>
                <w:szCs w:val="24"/>
              </w:rPr>
              <w:fldChar w:fldCharType="separate"/>
            </w:r>
            <w:r w:rsidR="00D763A3">
              <w:rPr>
                <w:b/>
                <w:noProof/>
              </w:rPr>
              <w:t>5</w:t>
            </w:r>
            <w:r w:rsidR="000011F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A72B35" w:rsidRDefault="00A72B35" w:rsidP="00A72B35">
    <w:pPr>
      <w:widowControl/>
      <w:tabs>
        <w:tab w:val="center" w:pos="4680"/>
        <w:tab w:val="right" w:pos="9360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43" w:rsidRDefault="004B2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C4" w:rsidRDefault="004F64C4" w:rsidP="00A72B35">
      <w:r>
        <w:separator/>
      </w:r>
    </w:p>
  </w:footnote>
  <w:footnote w:type="continuationSeparator" w:id="0">
    <w:p w:rsidR="004F64C4" w:rsidRDefault="004F64C4" w:rsidP="00A7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43" w:rsidRDefault="004B2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43" w:rsidRDefault="004B21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43" w:rsidRDefault="004B21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D38"/>
    <w:multiLevelType w:val="hybridMultilevel"/>
    <w:tmpl w:val="4EFC67F2"/>
    <w:lvl w:ilvl="0" w:tplc="3104E41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6438372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4C802FE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FD8A5958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F9E46B84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1816629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B7667DBE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5BAC3430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  <w:lvl w:ilvl="8" w:tplc="5E40588E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1">
    <w:nsid w:val="0D0C4947"/>
    <w:multiLevelType w:val="hybridMultilevel"/>
    <w:tmpl w:val="F45864A2"/>
    <w:lvl w:ilvl="0" w:tplc="18828754">
      <w:start w:val="5"/>
      <w:numFmt w:val="decimal"/>
      <w:lvlText w:val="%1."/>
      <w:lvlJc w:val="left"/>
      <w:pPr>
        <w:ind w:left="480" w:hanging="360"/>
        <w:jc w:val="left"/>
      </w:pPr>
      <w:rPr>
        <w:rFonts w:ascii="Garamond" w:eastAsia="Garamond" w:hAnsi="Garamond" w:hint="default"/>
        <w:spacing w:val="2"/>
        <w:sz w:val="22"/>
        <w:szCs w:val="22"/>
      </w:rPr>
    </w:lvl>
    <w:lvl w:ilvl="1" w:tplc="0192985A">
      <w:start w:val="1"/>
      <w:numFmt w:val="upperRoman"/>
      <w:lvlText w:val="%2."/>
      <w:lvlJc w:val="left"/>
      <w:pPr>
        <w:ind w:left="1181" w:hanging="721"/>
        <w:jc w:val="right"/>
      </w:pPr>
      <w:rPr>
        <w:rFonts w:ascii="Garamond" w:eastAsia="Garamond" w:hAnsi="Garamond" w:hint="default"/>
        <w:b/>
        <w:bCs/>
        <w:spacing w:val="-2"/>
        <w:sz w:val="22"/>
        <w:szCs w:val="22"/>
      </w:rPr>
    </w:lvl>
    <w:lvl w:ilvl="2" w:tplc="33F0CF74">
      <w:start w:val="1"/>
      <w:numFmt w:val="upperLetter"/>
      <w:lvlText w:val="%3."/>
      <w:lvlJc w:val="left"/>
      <w:pPr>
        <w:ind w:left="120" w:hanging="307"/>
        <w:jc w:val="right"/>
      </w:pPr>
      <w:rPr>
        <w:rFonts w:ascii="Garamond" w:eastAsia="Garamond" w:hAnsi="Garamond" w:hint="default"/>
        <w:b/>
        <w:bCs/>
        <w:i/>
        <w:spacing w:val="-1"/>
        <w:w w:val="96"/>
        <w:sz w:val="23"/>
        <w:szCs w:val="23"/>
      </w:rPr>
    </w:lvl>
    <w:lvl w:ilvl="3" w:tplc="53AA3762">
      <w:start w:val="1"/>
      <w:numFmt w:val="lowerLetter"/>
      <w:lvlText w:val="(%4)"/>
      <w:lvlJc w:val="left"/>
      <w:pPr>
        <w:ind w:left="1201" w:hanging="360"/>
        <w:jc w:val="right"/>
      </w:pPr>
      <w:rPr>
        <w:rFonts w:ascii="Garamond" w:eastAsia="Garamond" w:hAnsi="Garamond" w:hint="default"/>
        <w:spacing w:val="-2"/>
        <w:sz w:val="22"/>
        <w:szCs w:val="22"/>
      </w:rPr>
    </w:lvl>
    <w:lvl w:ilvl="4" w:tplc="19309CC2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5" w:tplc="599ADF2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0D76B484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7" w:tplc="A75A9D94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8" w:tplc="CACED4D2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</w:abstractNum>
  <w:abstractNum w:abstractNumId="2">
    <w:nsid w:val="130C5703"/>
    <w:multiLevelType w:val="hybridMultilevel"/>
    <w:tmpl w:val="BAA00544"/>
    <w:lvl w:ilvl="0" w:tplc="64C8C2D4">
      <w:start w:val="1"/>
      <w:numFmt w:val="upperLetter"/>
      <w:lvlText w:val="%1."/>
      <w:lvlJc w:val="left"/>
      <w:pPr>
        <w:ind w:left="436" w:hanging="317"/>
      </w:pPr>
      <w:rPr>
        <w:rFonts w:ascii="Garamond" w:eastAsia="Garamond" w:hAnsi="Garamond" w:hint="default"/>
        <w:b/>
        <w:bCs/>
        <w:i/>
        <w:spacing w:val="-1"/>
        <w:w w:val="96"/>
        <w:sz w:val="23"/>
        <w:szCs w:val="23"/>
      </w:rPr>
    </w:lvl>
    <w:lvl w:ilvl="1" w:tplc="D45A23F2">
      <w:start w:val="1"/>
      <w:numFmt w:val="decimal"/>
      <w:lvlText w:val="%2."/>
      <w:lvlJc w:val="left"/>
      <w:pPr>
        <w:ind w:left="480" w:hanging="360"/>
      </w:pPr>
      <w:rPr>
        <w:rFonts w:ascii="Garamond" w:eastAsia="Garamond" w:hAnsi="Garamond" w:hint="default"/>
        <w:spacing w:val="2"/>
        <w:sz w:val="22"/>
        <w:szCs w:val="22"/>
      </w:rPr>
    </w:lvl>
    <w:lvl w:ilvl="2" w:tplc="4614E72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B0BEED72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4" w:tplc="BB1A825E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ECCE2E32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6" w:tplc="9094F0DC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E12E3340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A4A8313E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3">
    <w:nsid w:val="1B48448F"/>
    <w:multiLevelType w:val="hybridMultilevel"/>
    <w:tmpl w:val="B96CFDA8"/>
    <w:lvl w:ilvl="0" w:tplc="98BCF564">
      <w:start w:val="3"/>
      <w:numFmt w:val="decimal"/>
      <w:lvlText w:val="%1."/>
      <w:lvlJc w:val="left"/>
      <w:pPr>
        <w:ind w:left="284" w:hanging="220"/>
        <w:jc w:val="right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1" w:tplc="8E1C6A18">
      <w:start w:val="1"/>
      <w:numFmt w:val="decimal"/>
      <w:lvlText w:val="%2."/>
      <w:lvlJc w:val="left"/>
      <w:pPr>
        <w:ind w:left="944" w:hanging="360"/>
        <w:jc w:val="right"/>
      </w:pPr>
      <w:rPr>
        <w:rFonts w:ascii="Times New Roman" w:eastAsia="Times New Roman" w:hAnsi="Times New Roman" w:hint="default"/>
        <w:spacing w:val="1"/>
        <w:w w:val="103"/>
        <w:sz w:val="20"/>
        <w:szCs w:val="20"/>
      </w:rPr>
    </w:lvl>
    <w:lvl w:ilvl="2" w:tplc="8564CDC0">
      <w:start w:val="1"/>
      <w:numFmt w:val="lowerLetter"/>
      <w:lvlText w:val="%3."/>
      <w:lvlJc w:val="left"/>
      <w:pPr>
        <w:ind w:left="1664" w:hanging="360"/>
      </w:pPr>
      <w:rPr>
        <w:rFonts w:ascii="Times New Roman" w:eastAsia="Times New Roman" w:hAnsi="Times New Roman" w:hint="default"/>
        <w:spacing w:val="1"/>
        <w:w w:val="103"/>
        <w:sz w:val="20"/>
        <w:szCs w:val="20"/>
      </w:rPr>
    </w:lvl>
    <w:lvl w:ilvl="3" w:tplc="DBE8080C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4" w:tplc="137262C6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5" w:tplc="C55A995C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6" w:tplc="DF16E1E6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7" w:tplc="C1046EC4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8" w:tplc="B41881F0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</w:abstractNum>
  <w:abstractNum w:abstractNumId="4">
    <w:nsid w:val="4470490F"/>
    <w:multiLevelType w:val="hybridMultilevel"/>
    <w:tmpl w:val="090EA014"/>
    <w:lvl w:ilvl="0" w:tplc="BFAA9008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4C615FE">
      <w:start w:val="1"/>
      <w:numFmt w:val="upperRoman"/>
      <w:lvlText w:val="%2."/>
      <w:lvlJc w:val="left"/>
      <w:pPr>
        <w:ind w:left="280" w:hanging="181"/>
        <w:jc w:val="right"/>
      </w:pPr>
      <w:rPr>
        <w:rFonts w:hint="default"/>
        <w:u w:val="thick" w:color="000000"/>
      </w:rPr>
    </w:lvl>
    <w:lvl w:ilvl="2" w:tplc="22047F9C">
      <w:start w:val="1"/>
      <w:numFmt w:val="bullet"/>
      <w:lvlText w:val="•"/>
      <w:lvlJc w:val="left"/>
      <w:pPr>
        <w:ind w:left="1229" w:hanging="181"/>
      </w:pPr>
      <w:rPr>
        <w:rFonts w:hint="default"/>
      </w:rPr>
    </w:lvl>
    <w:lvl w:ilvl="3" w:tplc="21CE6330">
      <w:start w:val="1"/>
      <w:numFmt w:val="bullet"/>
      <w:lvlText w:val="•"/>
      <w:lvlJc w:val="left"/>
      <w:pPr>
        <w:ind w:left="2178" w:hanging="181"/>
      </w:pPr>
      <w:rPr>
        <w:rFonts w:hint="default"/>
      </w:rPr>
    </w:lvl>
    <w:lvl w:ilvl="4" w:tplc="B92A30F0">
      <w:start w:val="1"/>
      <w:numFmt w:val="bullet"/>
      <w:lvlText w:val="•"/>
      <w:lvlJc w:val="left"/>
      <w:pPr>
        <w:ind w:left="3127" w:hanging="181"/>
      </w:pPr>
      <w:rPr>
        <w:rFonts w:hint="default"/>
      </w:rPr>
    </w:lvl>
    <w:lvl w:ilvl="5" w:tplc="DB667F3E">
      <w:start w:val="1"/>
      <w:numFmt w:val="bullet"/>
      <w:lvlText w:val="•"/>
      <w:lvlJc w:val="left"/>
      <w:pPr>
        <w:ind w:left="4075" w:hanging="181"/>
      </w:pPr>
      <w:rPr>
        <w:rFonts w:hint="default"/>
      </w:rPr>
    </w:lvl>
    <w:lvl w:ilvl="6" w:tplc="D5F4A072">
      <w:start w:val="1"/>
      <w:numFmt w:val="bullet"/>
      <w:lvlText w:val="•"/>
      <w:lvlJc w:val="left"/>
      <w:pPr>
        <w:ind w:left="5024" w:hanging="181"/>
      </w:pPr>
      <w:rPr>
        <w:rFonts w:hint="default"/>
      </w:rPr>
    </w:lvl>
    <w:lvl w:ilvl="7" w:tplc="BAF8315E">
      <w:start w:val="1"/>
      <w:numFmt w:val="bullet"/>
      <w:lvlText w:val="•"/>
      <w:lvlJc w:val="left"/>
      <w:pPr>
        <w:ind w:left="5973" w:hanging="181"/>
      </w:pPr>
      <w:rPr>
        <w:rFonts w:hint="default"/>
      </w:rPr>
    </w:lvl>
    <w:lvl w:ilvl="8" w:tplc="31C00558">
      <w:start w:val="1"/>
      <w:numFmt w:val="bullet"/>
      <w:lvlText w:val="•"/>
      <w:lvlJc w:val="left"/>
      <w:pPr>
        <w:ind w:left="6922" w:hanging="181"/>
      </w:pPr>
      <w:rPr>
        <w:rFonts w:hint="default"/>
      </w:rPr>
    </w:lvl>
  </w:abstractNum>
  <w:abstractNum w:abstractNumId="5">
    <w:nsid w:val="5E035E3E"/>
    <w:multiLevelType w:val="hybridMultilevel"/>
    <w:tmpl w:val="842C0F66"/>
    <w:lvl w:ilvl="0" w:tplc="0DB2E23C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20"/>
        <w:szCs w:val="20"/>
      </w:rPr>
    </w:lvl>
    <w:lvl w:ilvl="1" w:tplc="B8D8AE1A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B0986638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3" w:tplc="E684D416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D94CD38E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842277A0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D912154E">
      <w:start w:val="1"/>
      <w:numFmt w:val="bullet"/>
      <w:lvlText w:val="•"/>
      <w:lvlJc w:val="left"/>
      <w:pPr>
        <w:ind w:left="5981" w:hanging="360"/>
      </w:pPr>
      <w:rPr>
        <w:rFonts w:hint="default"/>
      </w:rPr>
    </w:lvl>
    <w:lvl w:ilvl="7" w:tplc="A5DC8B30">
      <w:start w:val="1"/>
      <w:numFmt w:val="bullet"/>
      <w:lvlText w:val="•"/>
      <w:lvlJc w:val="left"/>
      <w:pPr>
        <w:ind w:left="6841" w:hanging="360"/>
      </w:pPr>
      <w:rPr>
        <w:rFonts w:hint="default"/>
      </w:rPr>
    </w:lvl>
    <w:lvl w:ilvl="8" w:tplc="3F0E72B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6">
    <w:nsid w:val="5FD2404E"/>
    <w:multiLevelType w:val="hybridMultilevel"/>
    <w:tmpl w:val="7AE62DEC"/>
    <w:lvl w:ilvl="0" w:tplc="CD34D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451448"/>
    <w:multiLevelType w:val="hybridMultilevel"/>
    <w:tmpl w:val="88D8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B35"/>
    <w:rsid w:val="000011F4"/>
    <w:rsid w:val="000A32BF"/>
    <w:rsid w:val="0010691E"/>
    <w:rsid w:val="0046489A"/>
    <w:rsid w:val="004B2143"/>
    <w:rsid w:val="004F64C4"/>
    <w:rsid w:val="00542743"/>
    <w:rsid w:val="005745D8"/>
    <w:rsid w:val="00591009"/>
    <w:rsid w:val="008848BC"/>
    <w:rsid w:val="00925993"/>
    <w:rsid w:val="00980E3E"/>
    <w:rsid w:val="009B3D10"/>
    <w:rsid w:val="00A03CCC"/>
    <w:rsid w:val="00A72B35"/>
    <w:rsid w:val="00AE63C4"/>
    <w:rsid w:val="00B838FD"/>
    <w:rsid w:val="00BF6C0D"/>
    <w:rsid w:val="00D357DD"/>
    <w:rsid w:val="00D763A3"/>
    <w:rsid w:val="00D90EA0"/>
    <w:rsid w:val="00EB456E"/>
    <w:rsid w:val="00FE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1" w:qFormat="1"/>
    <w:lsdException w:name="toc 2" w:uiPriority="1" w:qFormat="1"/>
    <w:lsdException w:name="toc 3" w:uiPriority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72B3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72B35"/>
    <w:pPr>
      <w:spacing w:before="48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A72B35"/>
    <w:pPr>
      <w:ind w:left="393" w:hanging="29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A72B35"/>
    <w:pPr>
      <w:ind w:left="100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rsid w:val="00A72B35"/>
    <w:pPr>
      <w:spacing w:before="12"/>
      <w:ind w:left="460" w:hanging="360"/>
      <w:outlineLvl w:val="3"/>
    </w:pPr>
    <w:rPr>
      <w:rFonts w:ascii="Times New Roman" w:eastAsia="Times New Roman" w:hAnsi="Times New Roman"/>
      <w:b/>
      <w:bCs/>
      <w:i/>
      <w:sz w:val="21"/>
      <w:szCs w:val="21"/>
    </w:rPr>
  </w:style>
  <w:style w:type="paragraph" w:styleId="Heading5">
    <w:name w:val="heading 5"/>
    <w:basedOn w:val="Normal"/>
    <w:link w:val="Heading5Char"/>
    <w:uiPriority w:val="1"/>
    <w:qFormat/>
    <w:rsid w:val="00A72B35"/>
    <w:pPr>
      <w:ind w:left="4119"/>
      <w:outlineLvl w:val="4"/>
    </w:pPr>
    <w:rPr>
      <w:rFonts w:ascii="Calibri" w:eastAsia="Calibri" w:hAnsi="Calibri"/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A72B35"/>
    <w:pPr>
      <w:spacing w:before="23"/>
      <w:ind w:left="1387"/>
      <w:outlineLvl w:val="5"/>
    </w:pPr>
    <w:rPr>
      <w:rFonts w:ascii="Garamond" w:eastAsia="Garamond" w:hAnsi="Garamond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A72B35"/>
    <w:pPr>
      <w:ind w:left="100"/>
      <w:outlineLvl w:val="6"/>
    </w:pPr>
    <w:rPr>
      <w:rFonts w:ascii="Calibri" w:eastAsia="Calibri" w:hAnsi="Calibri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A72B35"/>
    <w:pPr>
      <w:spacing w:before="88"/>
      <w:ind w:left="1210"/>
      <w:outlineLvl w:val="7"/>
    </w:pPr>
    <w:rPr>
      <w:rFonts w:ascii="Garamond" w:eastAsia="Garamond" w:hAnsi="Garamond"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A72B35"/>
    <w:pPr>
      <w:spacing w:before="47"/>
      <w:ind w:left="100"/>
      <w:outlineLvl w:val="8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2B35"/>
    <w:rPr>
      <w:rFonts w:cstheme="minorBidi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A72B35"/>
    <w:rPr>
      <w:rFonts w:cstheme="min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72B35"/>
    <w:rPr>
      <w:rFonts w:cstheme="minorBid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1"/>
    <w:rsid w:val="00A72B35"/>
    <w:rPr>
      <w:rFonts w:cstheme="minorBidi"/>
      <w:b/>
      <w:bCs/>
      <w:i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A72B35"/>
    <w:rPr>
      <w:rFonts w:ascii="Calibri" w:eastAsia="Calibri" w:hAnsi="Calibri" w:cstheme="minorBidi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A72B35"/>
    <w:rPr>
      <w:rFonts w:ascii="Garamond" w:eastAsia="Garamond" w:hAnsi="Garamond" w:cstheme="minorBidi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A72B35"/>
    <w:rPr>
      <w:rFonts w:ascii="Calibri" w:eastAsia="Calibri" w:hAnsi="Calibri" w:cstheme="minorBid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A72B35"/>
    <w:rPr>
      <w:rFonts w:ascii="Garamond" w:eastAsia="Garamond" w:hAnsi="Garamond" w:cstheme="minorBidi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A72B35"/>
    <w:rPr>
      <w:rFonts w:ascii="Calibri Light" w:eastAsia="Calibri Light" w:hAnsi="Calibri Light" w:cstheme="minorBidi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72B35"/>
    <w:pPr>
      <w:ind w:left="480" w:hanging="360"/>
    </w:pPr>
    <w:rPr>
      <w:rFonts w:ascii="Garamond" w:eastAsia="Garamond" w:hAnsi="Garamond"/>
    </w:rPr>
  </w:style>
  <w:style w:type="character" w:customStyle="1" w:styleId="BodyTextChar">
    <w:name w:val="Body Text Char"/>
    <w:basedOn w:val="DefaultParagraphFont"/>
    <w:link w:val="BodyText"/>
    <w:uiPriority w:val="1"/>
    <w:rsid w:val="00A72B35"/>
    <w:rPr>
      <w:rFonts w:ascii="Garamond" w:eastAsia="Garamond" w:hAnsi="Garamond" w:cstheme="minorBidi"/>
      <w:sz w:val="22"/>
      <w:szCs w:val="22"/>
    </w:rPr>
  </w:style>
  <w:style w:type="paragraph" w:styleId="Header">
    <w:name w:val="header"/>
    <w:basedOn w:val="Normal"/>
    <w:link w:val="HeaderChar"/>
    <w:rsid w:val="00A72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2B3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72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35"/>
    <w:rPr>
      <w:rFonts w:asciiTheme="minorHAnsi" w:eastAsiaTheme="minorHAnsi" w:hAnsiTheme="minorHAnsi" w:cstheme="minorBidi"/>
      <w:sz w:val="22"/>
      <w:szCs w:val="22"/>
    </w:rPr>
  </w:style>
  <w:style w:type="paragraph" w:styleId="TOC1">
    <w:name w:val="toc 1"/>
    <w:basedOn w:val="Normal"/>
    <w:uiPriority w:val="1"/>
    <w:qFormat/>
    <w:rsid w:val="00A72B35"/>
    <w:pPr>
      <w:spacing w:before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72B35"/>
    <w:pPr>
      <w:spacing w:before="12"/>
      <w:ind w:left="635" w:hanging="297"/>
    </w:pPr>
    <w:rPr>
      <w:rFonts w:ascii="Times New Roman" w:eastAsia="Times New Roman" w:hAnsi="Times New Roman"/>
      <w:b/>
      <w:bCs/>
      <w:sz w:val="21"/>
      <w:szCs w:val="21"/>
    </w:rPr>
  </w:style>
  <w:style w:type="paragraph" w:styleId="TOC3">
    <w:name w:val="toc 3"/>
    <w:basedOn w:val="Normal"/>
    <w:uiPriority w:val="1"/>
    <w:qFormat/>
    <w:rsid w:val="00A72B35"/>
    <w:pPr>
      <w:spacing w:before="12"/>
      <w:ind w:left="884" w:hanging="24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A72B35"/>
  </w:style>
  <w:style w:type="paragraph" w:customStyle="1" w:styleId="TableParagraph">
    <w:name w:val="Table Paragraph"/>
    <w:basedOn w:val="Normal"/>
    <w:uiPriority w:val="1"/>
    <w:qFormat/>
    <w:rsid w:val="00A72B35"/>
  </w:style>
  <w:style w:type="paragraph" w:styleId="BalloonText">
    <w:name w:val="Balloon Text"/>
    <w:basedOn w:val="Normal"/>
    <w:link w:val="BalloonTextChar"/>
    <w:uiPriority w:val="99"/>
    <w:unhideWhenUsed/>
    <w:rsid w:val="00A72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2B35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rsid w:val="00A72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DESE-231-13851</_dlc_DocId>
    <_dlc_DocIdUrl xmlns="733efe1c-5bbe-4968-87dc-d400e65c879f">
      <Url>https://sharepoint.doemass.org/ese/webteam/cps/_layouts/DocIdRedir.aspx?ID=DESE-231-13851</Url>
      <Description>DESE-231-13851</Description>
    </_dlc_DocIdUrl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BAA36F6-C44A-451F-B9B7-F8063619F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E6AF6-19F5-4B71-9913-4EA26FB12F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5AFC75-FA9B-4A9D-B6A3-236140590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374EDB-CF9F-4801-BCF1-A4CAFA5C1923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2209</Words>
  <Characters>12663</Characters>
  <Application>Microsoft Office Word</Application>
  <DocSecurity>0</DocSecurity>
  <Lines>211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 for the Whole Child Charter School Executive Summary</vt:lpstr>
    </vt:vector>
  </TitlesOfParts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for the Whole Child Charter School Executive Summary</dc:title>
  <dc:subject/>
  <dc:creator>ESE</dc:creator>
  <cp:lastModifiedBy>dzou</cp:lastModifiedBy>
  <cp:revision>8</cp:revision>
  <dcterms:created xsi:type="dcterms:W3CDTF">2015-02-06T20:18:00Z</dcterms:created>
  <dcterms:modified xsi:type="dcterms:W3CDTF">2015-02-17T21:33:00Z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17 2015</vt:lpwstr>
  </property>
</Properties>
</file>