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B0" w:rsidRPr="00975A6C" w:rsidRDefault="004567B0">
      <w:pPr>
        <w:pStyle w:val="Heading1"/>
        <w:jc w:val="center"/>
        <w:rPr>
          <w:sz w:val="20"/>
          <w:szCs w:val="20"/>
        </w:rPr>
      </w:pPr>
      <w:r w:rsidRPr="00975A6C">
        <w:rPr>
          <w:sz w:val="20"/>
          <w:szCs w:val="20"/>
        </w:rPr>
        <w:t>Massachusetts Department of Elementary &amp; Secondary Education</w:t>
      </w:r>
    </w:p>
    <w:p w:rsidR="004567B0" w:rsidRPr="00975A6C" w:rsidRDefault="004567B0">
      <w:pPr>
        <w:jc w:val="center"/>
        <w:rPr>
          <w:rFonts w:ascii="Tahoma" w:hAnsi="Tahoma" w:cs="Tahoma"/>
          <w:b/>
          <w:bCs/>
          <w:sz w:val="20"/>
          <w:szCs w:val="20"/>
        </w:rPr>
      </w:pPr>
      <w:r w:rsidRPr="00975A6C">
        <w:rPr>
          <w:rFonts w:ascii="Tahoma" w:hAnsi="Tahoma" w:cs="Tahoma"/>
          <w:b/>
          <w:bCs/>
          <w:sz w:val="20"/>
          <w:szCs w:val="20"/>
        </w:rPr>
        <w:t>Description of State Accounts</w:t>
      </w:r>
    </w:p>
    <w:p w:rsidR="004567B0" w:rsidRPr="00975A6C" w:rsidRDefault="004567B0" w:rsidP="00FD50E6">
      <w:pPr>
        <w:jc w:val="center"/>
        <w:rPr>
          <w:rFonts w:ascii="Tahoma" w:hAnsi="Tahoma" w:cs="Tahoma"/>
          <w:sz w:val="20"/>
          <w:szCs w:val="20"/>
        </w:rPr>
      </w:pPr>
    </w:p>
    <w:p w:rsidR="004567B0" w:rsidRPr="00975A6C" w:rsidRDefault="004567B0" w:rsidP="00B8103A">
      <w:pPr>
        <w:rPr>
          <w:rFonts w:ascii="Tahoma" w:hAnsi="Tahoma" w:cs="Tahoma"/>
          <w:b/>
          <w:sz w:val="20"/>
          <w:szCs w:val="20"/>
        </w:rPr>
      </w:pPr>
    </w:p>
    <w:p w:rsidR="004567B0" w:rsidRPr="00975A6C" w:rsidRDefault="004567B0" w:rsidP="00B8103A">
      <w:pPr>
        <w:rPr>
          <w:rFonts w:ascii="Tahoma" w:hAnsi="Tahoma" w:cs="Tahoma"/>
          <w:b/>
          <w:sz w:val="20"/>
          <w:szCs w:val="20"/>
        </w:rPr>
      </w:pPr>
    </w:p>
    <w:p w:rsidR="004567B0" w:rsidRPr="00975A6C" w:rsidRDefault="004567B0" w:rsidP="00B8103A">
      <w:pPr>
        <w:rPr>
          <w:rFonts w:ascii="Tahoma" w:hAnsi="Tahoma" w:cs="Tahoma"/>
          <w:b/>
          <w:sz w:val="20"/>
          <w:szCs w:val="20"/>
        </w:rPr>
      </w:pPr>
      <w:r w:rsidRPr="00975A6C">
        <w:rPr>
          <w:rFonts w:ascii="Tahoma" w:hAnsi="Tahoma" w:cs="Tahoma"/>
          <w:b/>
          <w:sz w:val="20"/>
          <w:szCs w:val="20"/>
        </w:rPr>
        <w:t>ACCOUNT #:</w:t>
      </w:r>
      <w:r w:rsidRPr="00975A6C">
        <w:rPr>
          <w:rFonts w:ascii="Tahoma" w:hAnsi="Tahoma" w:cs="Tahoma"/>
          <w:b/>
          <w:sz w:val="20"/>
          <w:szCs w:val="20"/>
        </w:rPr>
        <w:tab/>
      </w:r>
      <w:r w:rsidRPr="00975A6C">
        <w:rPr>
          <w:rFonts w:ascii="Tahoma" w:hAnsi="Tahoma" w:cs="Tahoma"/>
          <w:b/>
          <w:sz w:val="20"/>
          <w:szCs w:val="20"/>
        </w:rPr>
        <w:tab/>
        <w:t>7010-0005</w:t>
      </w:r>
    </w:p>
    <w:p w:rsidR="004567B0" w:rsidRPr="00975A6C" w:rsidRDefault="004567B0" w:rsidP="00B8103A">
      <w:pPr>
        <w:rPr>
          <w:rFonts w:ascii="Tahoma" w:hAnsi="Tahoma" w:cs="Tahoma"/>
          <w:sz w:val="20"/>
          <w:szCs w:val="20"/>
        </w:rPr>
      </w:pPr>
      <w:r w:rsidRPr="00975A6C">
        <w:rPr>
          <w:rFonts w:ascii="Tahoma" w:hAnsi="Tahoma" w:cs="Tahoma"/>
          <w:b/>
          <w:sz w:val="20"/>
          <w:szCs w:val="20"/>
        </w:rPr>
        <w:t>ACCOUNT NAME:</w:t>
      </w:r>
      <w:r w:rsidRPr="00975A6C">
        <w:rPr>
          <w:rFonts w:ascii="Tahoma" w:hAnsi="Tahoma" w:cs="Tahoma"/>
          <w:b/>
          <w:sz w:val="20"/>
          <w:szCs w:val="20"/>
        </w:rPr>
        <w:tab/>
        <w:t>DEPARTMENT OF EDUCATION - ADMINISTRATION</w:t>
      </w:r>
    </w:p>
    <w:p w:rsidR="004567B0" w:rsidRDefault="004567B0" w:rsidP="00B62265">
      <w:pPr>
        <w:ind w:left="2160" w:hanging="2160"/>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sz w:val="20"/>
          <w:szCs w:val="20"/>
        </w:rPr>
        <w:tab/>
        <w:t xml:space="preserve">This account provides funds for the general administrative activities for the Board and the Department of Education.  It funds </w:t>
      </w:r>
      <w:r w:rsidR="00B6129B">
        <w:rPr>
          <w:rFonts w:ascii="Tahoma" w:hAnsi="Tahoma" w:cs="Tahoma"/>
          <w:sz w:val="20"/>
          <w:szCs w:val="20"/>
        </w:rPr>
        <w:t>87</w:t>
      </w:r>
      <w:r w:rsidRPr="00975A6C">
        <w:rPr>
          <w:rFonts w:ascii="Tahoma" w:hAnsi="Tahoma" w:cs="Tahoma"/>
          <w:sz w:val="20"/>
          <w:szCs w:val="20"/>
        </w:rPr>
        <w:t xml:space="preserve"> state positions and rent for our 75 Pleasant St. offices. In FY10</w:t>
      </w:r>
      <w:r w:rsidR="00B6129B">
        <w:rPr>
          <w:rFonts w:ascii="Tahoma" w:hAnsi="Tahoma" w:cs="Tahoma"/>
          <w:sz w:val="20"/>
          <w:szCs w:val="20"/>
        </w:rPr>
        <w:t>,</w:t>
      </w:r>
      <w:r w:rsidRPr="00975A6C">
        <w:rPr>
          <w:rFonts w:ascii="Tahoma" w:hAnsi="Tahoma" w:cs="Tahoma"/>
          <w:sz w:val="20"/>
          <w:szCs w:val="20"/>
        </w:rPr>
        <w:t xml:space="preserve"> $650,000 of the reduction was consolidated to EOE as part of the Governor's Information Technology Consolidation.</w:t>
      </w:r>
      <w:r w:rsidR="00B6129B">
        <w:rPr>
          <w:rFonts w:ascii="Tahoma" w:hAnsi="Tahoma" w:cs="Tahoma"/>
          <w:sz w:val="20"/>
          <w:szCs w:val="20"/>
        </w:rPr>
        <w:t xml:space="preserve"> In FY15, $1.2 million of HR staff was consolidated to EOE.</w:t>
      </w:r>
    </w:p>
    <w:p w:rsidR="002227D9" w:rsidRPr="00975A6C" w:rsidRDefault="002227D9" w:rsidP="00B62265">
      <w:pPr>
        <w:ind w:left="2160" w:hanging="2160"/>
        <w:jc w:val="both"/>
        <w:rPr>
          <w:rFonts w:ascii="Tahoma" w:hAnsi="Tahoma" w:cs="Tahoma"/>
          <w:sz w:val="20"/>
          <w:szCs w:val="20"/>
        </w:rPr>
      </w:pPr>
    </w:p>
    <w:p w:rsidR="00AC6057" w:rsidRDefault="009E5589" w:rsidP="00B6129B">
      <w:pPr>
        <w:ind w:left="5760" w:firstLine="72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B6129B" w:rsidRDefault="00B6129B" w:rsidP="00B6129B">
      <w:pPr>
        <w:ind w:left="5760" w:firstLine="720"/>
        <w:jc w:val="both"/>
        <w:rPr>
          <w:rFonts w:ascii="Tahoma" w:hAnsi="Tahoma" w:cs="Tahoma"/>
          <w:sz w:val="20"/>
          <w:szCs w:val="20"/>
        </w:rPr>
      </w:pPr>
      <w:r>
        <w:rPr>
          <w:rFonts w:ascii="Tahoma" w:hAnsi="Tahoma" w:cs="Tahoma"/>
          <w:sz w:val="20"/>
          <w:szCs w:val="20"/>
        </w:rPr>
        <w:t xml:space="preserve">2015     $13,778,657 </w:t>
      </w:r>
    </w:p>
    <w:p w:rsidR="009E5589" w:rsidRDefault="009E5589" w:rsidP="009E5589">
      <w:pPr>
        <w:ind w:left="5760" w:firstLine="720"/>
        <w:jc w:val="both"/>
        <w:rPr>
          <w:rFonts w:ascii="Tahoma" w:hAnsi="Tahoma" w:cs="Tahoma"/>
          <w:sz w:val="20"/>
          <w:szCs w:val="20"/>
        </w:rPr>
      </w:pPr>
      <w:r>
        <w:rPr>
          <w:rFonts w:ascii="Tahoma" w:hAnsi="Tahoma" w:cs="Tahoma"/>
          <w:sz w:val="20"/>
          <w:szCs w:val="20"/>
        </w:rPr>
        <w:t>2014     $14,463,400</w:t>
      </w:r>
    </w:p>
    <w:p w:rsidR="004567B0" w:rsidRPr="00975A6C" w:rsidRDefault="002227D9" w:rsidP="009E5589">
      <w:pPr>
        <w:ind w:left="5760" w:firstLine="720"/>
        <w:jc w:val="both"/>
        <w:rPr>
          <w:rFonts w:ascii="Tahoma" w:hAnsi="Tahoma" w:cs="Tahoma"/>
          <w:sz w:val="20"/>
          <w:szCs w:val="20"/>
        </w:rPr>
      </w:pPr>
      <w:r>
        <w:rPr>
          <w:rFonts w:ascii="Tahoma" w:hAnsi="Tahoma" w:cs="Tahoma"/>
          <w:sz w:val="20"/>
          <w:szCs w:val="20"/>
        </w:rPr>
        <w:t xml:space="preserve">2013 </w:t>
      </w:r>
      <w:r w:rsidR="005857F6">
        <w:rPr>
          <w:rFonts w:ascii="Tahoma" w:hAnsi="Tahoma" w:cs="Tahoma"/>
          <w:sz w:val="20"/>
          <w:szCs w:val="20"/>
        </w:rPr>
        <w:t xml:space="preserve"> </w:t>
      </w:r>
      <w:r w:rsidR="009E5589">
        <w:rPr>
          <w:rFonts w:ascii="Tahoma" w:hAnsi="Tahoma" w:cs="Tahoma"/>
          <w:sz w:val="20"/>
          <w:szCs w:val="20"/>
        </w:rPr>
        <w:t xml:space="preserve">   </w:t>
      </w:r>
      <w:r>
        <w:rPr>
          <w:rFonts w:ascii="Tahoma" w:hAnsi="Tahoma" w:cs="Tahoma"/>
          <w:sz w:val="20"/>
          <w:szCs w:val="20"/>
        </w:rPr>
        <w:t>$13,</w:t>
      </w:r>
      <w:r w:rsidR="005857F6">
        <w:rPr>
          <w:rFonts w:ascii="Tahoma" w:hAnsi="Tahoma" w:cs="Tahoma"/>
          <w:sz w:val="20"/>
          <w:szCs w:val="20"/>
        </w:rPr>
        <w:t>619,988</w:t>
      </w:r>
    </w:p>
    <w:p w:rsidR="004567B0" w:rsidRPr="00975A6C" w:rsidRDefault="004567B0" w:rsidP="001653A4">
      <w:pPr>
        <w:ind w:left="2160" w:hanging="216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2012</w:t>
      </w:r>
      <w:r w:rsidRPr="00975A6C">
        <w:rPr>
          <w:rFonts w:ascii="Tahoma" w:hAnsi="Tahoma" w:cs="Tahoma"/>
          <w:sz w:val="20"/>
          <w:szCs w:val="20"/>
        </w:rPr>
        <w:tab/>
        <w:t>$12,767,009</w:t>
      </w:r>
    </w:p>
    <w:p w:rsidR="004567B0" w:rsidRPr="00975A6C" w:rsidRDefault="004567B0" w:rsidP="00DF7BCD">
      <w:pPr>
        <w:ind w:left="5760" w:firstLine="720"/>
        <w:rPr>
          <w:rFonts w:ascii="Tahoma" w:hAnsi="Tahoma" w:cs="Tahoma"/>
          <w:sz w:val="20"/>
          <w:szCs w:val="20"/>
        </w:rPr>
      </w:pPr>
      <w:r w:rsidRPr="00975A6C">
        <w:rPr>
          <w:rFonts w:ascii="Tahoma" w:hAnsi="Tahoma" w:cs="Tahoma"/>
          <w:sz w:val="20"/>
          <w:szCs w:val="20"/>
        </w:rPr>
        <w:t>2011</w:t>
      </w:r>
      <w:r w:rsidRPr="00975A6C">
        <w:rPr>
          <w:rFonts w:ascii="Tahoma" w:hAnsi="Tahoma" w:cs="Tahoma"/>
          <w:sz w:val="20"/>
          <w:szCs w:val="20"/>
        </w:rPr>
        <w:tab/>
        <w:t>$12,767,009</w:t>
      </w:r>
    </w:p>
    <w:p w:rsidR="004567B0" w:rsidRPr="00975A6C" w:rsidRDefault="005857F6" w:rsidP="0023539F">
      <w:pPr>
        <w:ind w:left="5760" w:firstLine="720"/>
        <w:rPr>
          <w:rFonts w:ascii="Tahoma" w:hAnsi="Tahoma" w:cs="Tahoma"/>
          <w:sz w:val="20"/>
          <w:szCs w:val="20"/>
        </w:rPr>
      </w:pPr>
      <w:r>
        <w:rPr>
          <w:rFonts w:ascii="Tahoma" w:hAnsi="Tahoma" w:cs="Tahoma"/>
          <w:sz w:val="20"/>
          <w:szCs w:val="20"/>
        </w:rPr>
        <w:t>FY 10 Post 9</w:t>
      </w:r>
      <w:r w:rsidR="004567B0" w:rsidRPr="00975A6C">
        <w:rPr>
          <w:rFonts w:ascii="Tahoma" w:hAnsi="Tahoma" w:cs="Tahoma"/>
          <w:sz w:val="20"/>
          <w:szCs w:val="20"/>
        </w:rPr>
        <w:t>C $13,168,887</w:t>
      </w:r>
    </w:p>
    <w:p w:rsidR="004567B0" w:rsidRPr="00975A6C" w:rsidRDefault="004567B0" w:rsidP="00B8103A">
      <w:pPr>
        <w:ind w:left="2160" w:hanging="2160"/>
        <w:jc w:val="both"/>
        <w:rPr>
          <w:rFonts w:ascii="Tahoma" w:hAnsi="Tahoma" w:cs="Tahoma"/>
          <w:sz w:val="20"/>
          <w:szCs w:val="20"/>
        </w:rPr>
      </w:pP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sz w:val="20"/>
          <w:szCs w:val="20"/>
        </w:rPr>
        <w:t>2010</w:t>
      </w:r>
      <w:r w:rsidRPr="00975A6C">
        <w:rPr>
          <w:rFonts w:ascii="Tahoma" w:hAnsi="Tahoma" w:cs="Tahoma"/>
          <w:sz w:val="20"/>
          <w:szCs w:val="20"/>
        </w:rPr>
        <w:tab/>
        <w:t>$13,750,821</w:t>
      </w:r>
    </w:p>
    <w:p w:rsidR="004567B0" w:rsidRPr="00975A6C" w:rsidRDefault="004567B0" w:rsidP="00B8103A">
      <w:pPr>
        <w:rPr>
          <w:rFonts w:ascii="Tahoma" w:hAnsi="Tahoma" w:cs="Tahoma"/>
          <w:bCs/>
          <w:sz w:val="20"/>
          <w:szCs w:val="20"/>
        </w:rPr>
      </w:pP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Cs/>
          <w:sz w:val="20"/>
          <w:szCs w:val="20"/>
        </w:rPr>
        <w:tab/>
        <w:t xml:space="preserve">FY 09 </w:t>
      </w:r>
      <w:r w:rsidRPr="00975A6C">
        <w:rPr>
          <w:rFonts w:ascii="Tahoma" w:hAnsi="Tahoma" w:cs="Tahoma"/>
          <w:sz w:val="20"/>
          <w:szCs w:val="20"/>
        </w:rPr>
        <w:t>Post</w:t>
      </w:r>
      <w:r w:rsidRPr="00975A6C">
        <w:rPr>
          <w:rFonts w:ascii="Tahoma" w:hAnsi="Tahoma" w:cs="Tahoma"/>
          <w:bCs/>
          <w:sz w:val="20"/>
          <w:szCs w:val="20"/>
        </w:rPr>
        <w:t xml:space="preserve"> 9C $15,813,844</w:t>
      </w:r>
    </w:p>
    <w:p w:rsidR="004567B0" w:rsidRPr="00975A6C" w:rsidRDefault="004567B0" w:rsidP="00B8103A">
      <w:pPr>
        <w:rPr>
          <w:rFonts w:ascii="Tahoma" w:hAnsi="Tahoma" w:cs="Tahoma"/>
          <w:bCs/>
          <w:sz w:val="20"/>
          <w:szCs w:val="20"/>
        </w:rPr>
      </w:pP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t>2009</w:t>
      </w:r>
      <w:r w:rsidRPr="00975A6C">
        <w:rPr>
          <w:rFonts w:ascii="Tahoma" w:hAnsi="Tahoma" w:cs="Tahoma"/>
          <w:bCs/>
          <w:sz w:val="20"/>
          <w:szCs w:val="20"/>
        </w:rPr>
        <w:tab/>
        <w:t>$16,780,047</w:t>
      </w:r>
    </w:p>
    <w:p w:rsidR="004567B0" w:rsidRPr="00975A6C" w:rsidRDefault="004567B0" w:rsidP="00B8103A">
      <w:pPr>
        <w:rPr>
          <w:rFonts w:ascii="Tahoma" w:hAnsi="Tahoma" w:cs="Tahoma"/>
          <w:bCs/>
          <w:sz w:val="20"/>
          <w:szCs w:val="20"/>
        </w:rPr>
      </w:pP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t>2008</w:t>
      </w:r>
      <w:r w:rsidRPr="00975A6C">
        <w:rPr>
          <w:rFonts w:ascii="Tahoma" w:hAnsi="Tahoma" w:cs="Tahoma"/>
          <w:bCs/>
          <w:sz w:val="20"/>
          <w:szCs w:val="20"/>
        </w:rPr>
        <w:tab/>
        <w:t>$13,612,790</w:t>
      </w:r>
    </w:p>
    <w:p w:rsidR="004567B0" w:rsidRPr="00975A6C" w:rsidRDefault="004567B0" w:rsidP="00B8103A">
      <w:pPr>
        <w:rPr>
          <w:rFonts w:ascii="Tahoma" w:hAnsi="Tahoma" w:cs="Tahoma"/>
          <w:bCs/>
          <w:sz w:val="20"/>
          <w:szCs w:val="20"/>
        </w:rPr>
      </w:pPr>
    </w:p>
    <w:p w:rsidR="004567B0" w:rsidRPr="00975A6C" w:rsidRDefault="004567B0" w:rsidP="00B8103A">
      <w:pPr>
        <w:rPr>
          <w:rFonts w:ascii="Tahoma" w:hAnsi="Tahoma" w:cs="Tahoma"/>
          <w:bCs/>
          <w:sz w:val="20"/>
          <w:szCs w:val="20"/>
        </w:rPr>
      </w:pPr>
    </w:p>
    <w:p w:rsidR="004567B0" w:rsidRPr="00975A6C" w:rsidRDefault="004567B0">
      <w:pPr>
        <w:tabs>
          <w:tab w:val="left" w:pos="-1440"/>
        </w:tabs>
        <w:ind w:left="1440" w:hanging="1440"/>
        <w:rPr>
          <w:rFonts w:ascii="Tahoma" w:hAnsi="Tahoma" w:cs="Tahoma"/>
          <w:b/>
          <w:sz w:val="20"/>
          <w:szCs w:val="20"/>
        </w:rPr>
      </w:pPr>
      <w:r w:rsidRPr="00975A6C">
        <w:rPr>
          <w:rFonts w:ascii="Tahoma" w:hAnsi="Tahoma" w:cs="Tahoma"/>
          <w:b/>
          <w:sz w:val="20"/>
          <w:szCs w:val="20"/>
        </w:rPr>
        <w:t>ACCOUNT #:</w:t>
      </w:r>
      <w:r w:rsidRPr="00975A6C">
        <w:rPr>
          <w:rFonts w:ascii="Tahoma" w:hAnsi="Tahoma" w:cs="Tahoma"/>
          <w:b/>
          <w:sz w:val="20"/>
          <w:szCs w:val="20"/>
        </w:rPr>
        <w:tab/>
      </w:r>
      <w:r w:rsidRPr="00975A6C">
        <w:rPr>
          <w:rFonts w:ascii="Tahoma" w:hAnsi="Tahoma" w:cs="Tahoma"/>
          <w:b/>
          <w:sz w:val="20"/>
          <w:szCs w:val="20"/>
        </w:rPr>
        <w:tab/>
        <w:t>7010-0012</w:t>
      </w:r>
    </w:p>
    <w:p w:rsidR="004567B0" w:rsidRPr="00975A6C" w:rsidRDefault="004567B0">
      <w:pPr>
        <w:tabs>
          <w:tab w:val="left" w:pos="-1440"/>
        </w:tabs>
        <w:ind w:left="2160" w:hanging="2160"/>
        <w:rPr>
          <w:rFonts w:ascii="Tahoma" w:hAnsi="Tahoma" w:cs="Tahoma"/>
          <w:b/>
          <w:sz w:val="20"/>
          <w:szCs w:val="20"/>
        </w:rPr>
      </w:pPr>
      <w:r w:rsidRPr="00975A6C">
        <w:rPr>
          <w:rFonts w:ascii="Tahoma" w:hAnsi="Tahoma" w:cs="Tahoma"/>
          <w:b/>
          <w:sz w:val="20"/>
          <w:szCs w:val="20"/>
        </w:rPr>
        <w:t>ACCOUNT NAME:</w:t>
      </w:r>
      <w:r w:rsidRPr="00975A6C">
        <w:rPr>
          <w:rFonts w:ascii="Tahoma" w:hAnsi="Tahoma" w:cs="Tahoma"/>
          <w:b/>
          <w:sz w:val="20"/>
          <w:szCs w:val="20"/>
        </w:rPr>
        <w:tab/>
        <w:t>RACIAL IMBALANCE - Metco</w:t>
      </w:r>
    </w:p>
    <w:p w:rsidR="002227D9" w:rsidRDefault="004567B0" w:rsidP="009D4EAA">
      <w:pPr>
        <w:tabs>
          <w:tab w:val="left" w:pos="-1440"/>
        </w:tabs>
        <w:ind w:left="2160" w:hanging="2160"/>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sz w:val="20"/>
          <w:szCs w:val="20"/>
        </w:rPr>
        <w:tab/>
        <w:t xml:space="preserve">This account provides funds for payments to </w:t>
      </w:r>
      <w:r w:rsidR="00B6129B">
        <w:rPr>
          <w:rFonts w:ascii="Tahoma" w:hAnsi="Tahoma" w:cs="Tahoma"/>
          <w:sz w:val="20"/>
          <w:szCs w:val="20"/>
        </w:rPr>
        <w:t>40</w:t>
      </w:r>
      <w:r w:rsidRPr="00975A6C">
        <w:rPr>
          <w:rFonts w:ascii="Tahoma" w:hAnsi="Tahoma" w:cs="Tahoma"/>
          <w:sz w:val="20"/>
          <w:szCs w:val="20"/>
        </w:rPr>
        <w:t xml:space="preserve"> school districts for reimbursements of instructional, special education and transportation costs incurred under the Metco program for approximately 3,3</w:t>
      </w:r>
      <w:r w:rsidR="00B6129B">
        <w:rPr>
          <w:rFonts w:ascii="Tahoma" w:hAnsi="Tahoma" w:cs="Tahoma"/>
          <w:sz w:val="20"/>
          <w:szCs w:val="20"/>
        </w:rPr>
        <w:t>2</w:t>
      </w:r>
      <w:r w:rsidRPr="00975A6C">
        <w:rPr>
          <w:rFonts w:ascii="Tahoma" w:hAnsi="Tahoma" w:cs="Tahoma"/>
          <w:sz w:val="20"/>
          <w:szCs w:val="20"/>
        </w:rPr>
        <w:t xml:space="preserve">0 students. In addition, a service provider and the city of </w:t>
      </w:r>
      <w:smartTag w:uri="urn:schemas-microsoft-com:office:smarttags" w:element="City">
        <w:smartTag w:uri="urn:schemas-microsoft-com:office:smarttags" w:element="place">
          <w:r w:rsidRPr="00975A6C">
            <w:rPr>
              <w:rFonts w:ascii="Tahoma" w:hAnsi="Tahoma" w:cs="Tahoma"/>
              <w:sz w:val="20"/>
              <w:szCs w:val="20"/>
            </w:rPr>
            <w:t>Springfield</w:t>
          </w:r>
        </w:smartTag>
      </w:smartTag>
      <w:r w:rsidRPr="00975A6C">
        <w:rPr>
          <w:rFonts w:ascii="Tahoma" w:hAnsi="Tahoma" w:cs="Tahoma"/>
          <w:sz w:val="20"/>
          <w:szCs w:val="20"/>
        </w:rPr>
        <w:t xml:space="preserve"> receive payments for operational expenses incurred for providing administrative and educational services for the program.</w:t>
      </w:r>
    </w:p>
    <w:p w:rsidR="00B6129B" w:rsidRDefault="004567B0" w:rsidP="00B6129B">
      <w:pPr>
        <w:tabs>
          <w:tab w:val="left" w:pos="-1440"/>
        </w:tabs>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002227D9">
        <w:rPr>
          <w:rFonts w:ascii="Tahoma" w:hAnsi="Tahoma" w:cs="Tahoma"/>
          <w:sz w:val="20"/>
          <w:szCs w:val="20"/>
        </w:rPr>
        <w:tab/>
      </w:r>
      <w:r w:rsidR="002227D9">
        <w:rPr>
          <w:rFonts w:ascii="Tahoma" w:hAnsi="Tahoma" w:cs="Tahoma"/>
          <w:sz w:val="20"/>
          <w:szCs w:val="20"/>
        </w:rPr>
        <w:tab/>
      </w:r>
      <w:r w:rsidR="002227D9">
        <w:rPr>
          <w:rFonts w:ascii="Tahoma" w:hAnsi="Tahoma" w:cs="Tahoma"/>
          <w:sz w:val="20"/>
          <w:szCs w:val="20"/>
        </w:rPr>
        <w:tab/>
      </w:r>
      <w:r w:rsidR="00B6129B">
        <w:rPr>
          <w:rFonts w:ascii="Tahoma" w:hAnsi="Tahoma" w:cs="Tahoma"/>
          <w:sz w:val="20"/>
          <w:szCs w:val="20"/>
        </w:rPr>
        <w:t>2015     $19,142,582</w:t>
      </w:r>
    </w:p>
    <w:p w:rsidR="009E5589" w:rsidRDefault="00B6129B" w:rsidP="009D4EAA">
      <w:pPr>
        <w:tabs>
          <w:tab w:val="left" w:pos="-1440"/>
        </w:tabs>
        <w:ind w:left="2160" w:hanging="21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9E5589">
        <w:rPr>
          <w:rFonts w:ascii="Tahoma" w:hAnsi="Tahoma" w:cs="Tahoma"/>
          <w:sz w:val="20"/>
          <w:szCs w:val="20"/>
        </w:rPr>
        <w:t>2014     $18,642,582</w:t>
      </w:r>
    </w:p>
    <w:p w:rsidR="004567B0" w:rsidRPr="00975A6C" w:rsidRDefault="009E5589" w:rsidP="009D4EAA">
      <w:pPr>
        <w:tabs>
          <w:tab w:val="left" w:pos="-1440"/>
        </w:tabs>
        <w:ind w:left="2160" w:hanging="21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2227D9">
        <w:rPr>
          <w:rFonts w:ascii="Tahoma" w:hAnsi="Tahoma" w:cs="Tahoma"/>
          <w:sz w:val="20"/>
          <w:szCs w:val="20"/>
        </w:rPr>
        <w:t>2013     $18,142,582</w:t>
      </w:r>
    </w:p>
    <w:p w:rsidR="004567B0" w:rsidRPr="00975A6C" w:rsidRDefault="004567B0">
      <w:pPr>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2012</w:t>
      </w:r>
      <w:r w:rsidRPr="00975A6C">
        <w:rPr>
          <w:rFonts w:ascii="Tahoma" w:hAnsi="Tahoma" w:cs="Tahoma"/>
          <w:sz w:val="20"/>
          <w:szCs w:val="20"/>
        </w:rPr>
        <w:tab/>
        <w:t>$17,642,582</w:t>
      </w:r>
    </w:p>
    <w:p w:rsidR="004567B0" w:rsidRPr="00975A6C" w:rsidRDefault="004567B0" w:rsidP="00377DA0">
      <w:pPr>
        <w:ind w:left="5760" w:firstLine="720"/>
        <w:rPr>
          <w:rFonts w:ascii="Tahoma" w:hAnsi="Tahoma" w:cs="Tahoma"/>
          <w:sz w:val="20"/>
          <w:szCs w:val="20"/>
        </w:rPr>
      </w:pPr>
      <w:r w:rsidRPr="00975A6C">
        <w:rPr>
          <w:rFonts w:ascii="Tahoma" w:hAnsi="Tahoma" w:cs="Tahoma"/>
          <w:sz w:val="20"/>
          <w:szCs w:val="20"/>
        </w:rPr>
        <w:t>2011</w:t>
      </w:r>
      <w:r w:rsidRPr="00975A6C">
        <w:rPr>
          <w:rFonts w:ascii="Tahoma" w:hAnsi="Tahoma" w:cs="Tahoma"/>
          <w:sz w:val="20"/>
          <w:szCs w:val="20"/>
        </w:rPr>
        <w:tab/>
        <w:t>$17,642,582</w:t>
      </w:r>
    </w:p>
    <w:p w:rsidR="004567B0" w:rsidRPr="00975A6C" w:rsidRDefault="004567B0" w:rsidP="0023539F">
      <w:pPr>
        <w:ind w:left="5760" w:firstLine="720"/>
        <w:rPr>
          <w:rFonts w:ascii="Tahoma" w:hAnsi="Tahoma" w:cs="Tahoma"/>
          <w:sz w:val="20"/>
          <w:szCs w:val="20"/>
        </w:rPr>
      </w:pPr>
      <w:r w:rsidRPr="00975A6C">
        <w:rPr>
          <w:rFonts w:ascii="Tahoma" w:hAnsi="Tahoma" w:cs="Tahoma"/>
          <w:sz w:val="20"/>
          <w:szCs w:val="20"/>
        </w:rPr>
        <w:t>2010</w:t>
      </w:r>
      <w:r w:rsidRPr="00975A6C">
        <w:rPr>
          <w:rFonts w:ascii="Tahoma" w:hAnsi="Tahoma" w:cs="Tahoma"/>
          <w:sz w:val="20"/>
          <w:szCs w:val="20"/>
        </w:rPr>
        <w:tab/>
        <w:t>$18,491,758</w:t>
      </w:r>
    </w:p>
    <w:p w:rsidR="004567B0" w:rsidRPr="00975A6C" w:rsidRDefault="004567B0">
      <w:pPr>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FY 09 Post 9C $19,345,224</w:t>
      </w:r>
    </w:p>
    <w:p w:rsidR="004567B0" w:rsidRPr="00975A6C" w:rsidRDefault="004567B0">
      <w:pPr>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2009</w:t>
      </w:r>
      <w:r w:rsidRPr="00975A6C">
        <w:rPr>
          <w:rFonts w:ascii="Tahoma" w:hAnsi="Tahoma" w:cs="Tahoma"/>
          <w:sz w:val="20"/>
          <w:szCs w:val="20"/>
        </w:rPr>
        <w:tab/>
        <w:t>$21,615,313</w:t>
      </w:r>
    </w:p>
    <w:p w:rsidR="004567B0" w:rsidRPr="00975A6C" w:rsidRDefault="004567B0" w:rsidP="00377DA0">
      <w:pPr>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2008</w:t>
      </w:r>
      <w:r w:rsidRPr="00975A6C">
        <w:rPr>
          <w:rFonts w:ascii="Tahoma" w:hAnsi="Tahoma" w:cs="Tahoma"/>
          <w:sz w:val="20"/>
          <w:szCs w:val="20"/>
        </w:rPr>
        <w:tab/>
        <w:t>$20,615,313</w:t>
      </w:r>
    </w:p>
    <w:p w:rsidR="004567B0" w:rsidRPr="00975A6C" w:rsidRDefault="004567B0" w:rsidP="00377DA0">
      <w:pPr>
        <w:rPr>
          <w:rFonts w:ascii="Tahoma" w:hAnsi="Tahoma" w:cs="Tahoma"/>
          <w:sz w:val="20"/>
          <w:szCs w:val="20"/>
        </w:rPr>
      </w:pPr>
    </w:p>
    <w:p w:rsidR="004567B0" w:rsidRPr="00975A6C" w:rsidRDefault="004567B0" w:rsidP="00377DA0">
      <w:pPr>
        <w:rPr>
          <w:rFonts w:ascii="Tahoma" w:hAnsi="Tahoma" w:cs="Tahoma"/>
          <w:sz w:val="20"/>
          <w:szCs w:val="20"/>
        </w:rPr>
      </w:pPr>
    </w:p>
    <w:p w:rsidR="00B6129B" w:rsidRDefault="004567B0">
      <w:pPr>
        <w:rPr>
          <w:rFonts w:ascii="Tahoma" w:hAnsi="Tahoma" w:cs="Tahoma"/>
          <w:b/>
          <w:sz w:val="20"/>
          <w:szCs w:val="20"/>
        </w:rPr>
      </w:pPr>
      <w:r w:rsidRPr="00975A6C">
        <w:rPr>
          <w:rFonts w:ascii="Tahoma" w:hAnsi="Tahoma" w:cs="Tahoma"/>
          <w:b/>
          <w:sz w:val="20"/>
          <w:szCs w:val="20"/>
        </w:rPr>
        <w:t>ACCOUNT #:</w:t>
      </w:r>
      <w:r w:rsidRPr="00975A6C">
        <w:rPr>
          <w:rFonts w:ascii="Tahoma" w:hAnsi="Tahoma" w:cs="Tahoma"/>
          <w:b/>
          <w:sz w:val="20"/>
          <w:szCs w:val="20"/>
        </w:rPr>
        <w:tab/>
      </w:r>
      <w:r w:rsidRPr="00975A6C">
        <w:rPr>
          <w:rFonts w:ascii="Tahoma" w:hAnsi="Tahoma" w:cs="Tahoma"/>
          <w:b/>
          <w:sz w:val="20"/>
          <w:szCs w:val="20"/>
        </w:rPr>
        <w:tab/>
        <w:t xml:space="preserve">7010-0020 </w:t>
      </w:r>
    </w:p>
    <w:p w:rsidR="004567B0" w:rsidRPr="00975A6C" w:rsidRDefault="004567B0">
      <w:pPr>
        <w:rPr>
          <w:rFonts w:ascii="Tahoma" w:hAnsi="Tahoma" w:cs="Tahoma"/>
          <w:b/>
          <w:sz w:val="20"/>
          <w:szCs w:val="20"/>
        </w:rPr>
      </w:pPr>
      <w:r w:rsidRPr="00975A6C">
        <w:rPr>
          <w:rFonts w:ascii="Tahoma" w:hAnsi="Tahoma" w:cs="Tahoma"/>
          <w:b/>
          <w:sz w:val="20"/>
          <w:szCs w:val="20"/>
        </w:rPr>
        <w:t>ACCOUNT NAME:</w:t>
      </w:r>
      <w:r w:rsidRPr="00975A6C">
        <w:rPr>
          <w:rFonts w:ascii="Tahoma" w:hAnsi="Tahoma" w:cs="Tahoma"/>
          <w:b/>
          <w:sz w:val="20"/>
          <w:szCs w:val="20"/>
        </w:rPr>
        <w:tab/>
        <w:t>BAY STATE READING INSTITUTE</w:t>
      </w:r>
    </w:p>
    <w:p w:rsidR="004567B0" w:rsidRPr="00975A6C" w:rsidRDefault="004567B0" w:rsidP="00171ECE">
      <w:pPr>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b/>
          <w:sz w:val="20"/>
          <w:szCs w:val="20"/>
        </w:rPr>
        <w:tab/>
      </w:r>
      <w:r w:rsidRPr="00975A6C">
        <w:rPr>
          <w:rFonts w:ascii="Tahoma" w:hAnsi="Tahoma" w:cs="Tahoma"/>
          <w:sz w:val="20"/>
          <w:szCs w:val="20"/>
        </w:rPr>
        <w:t>To be administered under contract to Middlesex Community College to provide</w:t>
      </w:r>
    </w:p>
    <w:p w:rsidR="004567B0" w:rsidRDefault="00B6129B" w:rsidP="00171ECE">
      <w:pPr>
        <w:ind w:left="2160"/>
        <w:jc w:val="both"/>
        <w:rPr>
          <w:rFonts w:ascii="Tahoma" w:hAnsi="Tahoma" w:cs="Tahoma"/>
          <w:sz w:val="20"/>
          <w:szCs w:val="20"/>
        </w:rPr>
      </w:pPr>
      <w:r>
        <w:rPr>
          <w:rFonts w:ascii="Tahoma" w:hAnsi="Tahoma" w:cs="Tahoma"/>
          <w:sz w:val="20"/>
          <w:szCs w:val="20"/>
        </w:rPr>
        <w:t>l</w:t>
      </w:r>
      <w:r w:rsidR="004567B0" w:rsidRPr="00975A6C">
        <w:rPr>
          <w:rFonts w:ascii="Tahoma" w:hAnsi="Tahoma" w:cs="Tahoma"/>
          <w:sz w:val="20"/>
          <w:szCs w:val="20"/>
        </w:rPr>
        <w:t>iteracy</w:t>
      </w:r>
      <w:r>
        <w:rPr>
          <w:rFonts w:ascii="Tahoma" w:hAnsi="Tahoma" w:cs="Tahoma"/>
          <w:sz w:val="20"/>
          <w:szCs w:val="20"/>
        </w:rPr>
        <w:t xml:space="preserve"> </w:t>
      </w:r>
      <w:r w:rsidR="004567B0" w:rsidRPr="00975A6C">
        <w:rPr>
          <w:rFonts w:ascii="Tahoma" w:hAnsi="Tahoma" w:cs="Tahoma"/>
          <w:sz w:val="20"/>
          <w:szCs w:val="20"/>
        </w:rPr>
        <w:t>based intervention in schools and districts at risk of or determined to be underperforming.</w:t>
      </w:r>
      <w:r w:rsidR="004567B0" w:rsidRPr="00975A6C">
        <w:rPr>
          <w:rFonts w:ascii="Tahoma" w:hAnsi="Tahoma" w:cs="Tahoma"/>
          <w:sz w:val="20"/>
          <w:szCs w:val="20"/>
        </w:rPr>
        <w:tab/>
      </w:r>
    </w:p>
    <w:p w:rsidR="002227D9" w:rsidRPr="00975A6C" w:rsidRDefault="002227D9" w:rsidP="00171ECE">
      <w:pPr>
        <w:ind w:left="2160"/>
        <w:jc w:val="both"/>
        <w:rPr>
          <w:rFonts w:ascii="Tahoma" w:hAnsi="Tahoma" w:cs="Tahoma"/>
          <w:sz w:val="20"/>
          <w:szCs w:val="20"/>
        </w:rPr>
      </w:pPr>
    </w:p>
    <w:p w:rsidR="00B6129B" w:rsidRDefault="00B6129B" w:rsidP="009E5589">
      <w:pPr>
        <w:ind w:left="5760" w:firstLine="720"/>
        <w:rPr>
          <w:rFonts w:ascii="Tahoma" w:hAnsi="Tahoma" w:cs="Tahoma"/>
          <w:sz w:val="20"/>
          <w:szCs w:val="20"/>
        </w:rPr>
      </w:pPr>
      <w:r>
        <w:rPr>
          <w:rFonts w:ascii="Tahoma" w:hAnsi="Tahoma" w:cs="Tahoma"/>
          <w:sz w:val="20"/>
          <w:szCs w:val="20"/>
        </w:rPr>
        <w:t>2015     $400,000</w:t>
      </w:r>
    </w:p>
    <w:p w:rsidR="009E5589" w:rsidRDefault="009E5589" w:rsidP="009E5589">
      <w:pPr>
        <w:ind w:left="5760" w:firstLine="720"/>
        <w:rPr>
          <w:rFonts w:ascii="Tahoma" w:hAnsi="Tahoma" w:cs="Tahoma"/>
          <w:sz w:val="20"/>
          <w:szCs w:val="20"/>
        </w:rPr>
      </w:pPr>
      <w:r>
        <w:rPr>
          <w:rFonts w:ascii="Tahoma" w:hAnsi="Tahoma" w:cs="Tahoma"/>
          <w:sz w:val="20"/>
          <w:szCs w:val="20"/>
        </w:rPr>
        <w:t xml:space="preserve">2014    </w:t>
      </w:r>
      <w:r w:rsidR="00B6129B">
        <w:rPr>
          <w:rFonts w:ascii="Tahoma" w:hAnsi="Tahoma" w:cs="Tahoma"/>
          <w:sz w:val="20"/>
          <w:szCs w:val="20"/>
        </w:rPr>
        <w:t xml:space="preserve"> </w:t>
      </w:r>
      <w:r>
        <w:rPr>
          <w:rFonts w:ascii="Tahoma" w:hAnsi="Tahoma" w:cs="Tahoma"/>
          <w:sz w:val="20"/>
          <w:szCs w:val="20"/>
        </w:rPr>
        <w:t>$400,000</w:t>
      </w:r>
    </w:p>
    <w:p w:rsidR="004567B0" w:rsidRPr="00975A6C" w:rsidRDefault="002227D9" w:rsidP="009E5589">
      <w:pPr>
        <w:ind w:left="5760" w:firstLine="720"/>
        <w:rPr>
          <w:rFonts w:ascii="Tahoma" w:hAnsi="Tahoma" w:cs="Tahoma"/>
          <w:sz w:val="20"/>
          <w:szCs w:val="20"/>
        </w:rPr>
      </w:pPr>
      <w:r>
        <w:rPr>
          <w:rFonts w:ascii="Tahoma" w:hAnsi="Tahoma" w:cs="Tahoma"/>
          <w:sz w:val="20"/>
          <w:szCs w:val="20"/>
        </w:rPr>
        <w:t xml:space="preserve">2013  </w:t>
      </w:r>
      <w:r w:rsidR="00456EC2">
        <w:rPr>
          <w:rFonts w:ascii="Tahoma" w:hAnsi="Tahoma" w:cs="Tahoma"/>
          <w:sz w:val="20"/>
          <w:szCs w:val="20"/>
        </w:rPr>
        <w:t xml:space="preserve"> </w:t>
      </w:r>
      <w:r>
        <w:rPr>
          <w:rFonts w:ascii="Tahoma" w:hAnsi="Tahoma" w:cs="Tahoma"/>
          <w:sz w:val="20"/>
          <w:szCs w:val="20"/>
        </w:rPr>
        <w:t xml:space="preserve"> </w:t>
      </w:r>
      <w:r w:rsidR="00B6129B">
        <w:rPr>
          <w:rFonts w:ascii="Tahoma" w:hAnsi="Tahoma" w:cs="Tahoma"/>
          <w:sz w:val="20"/>
          <w:szCs w:val="20"/>
        </w:rPr>
        <w:t xml:space="preserve"> </w:t>
      </w:r>
      <w:r>
        <w:rPr>
          <w:rFonts w:ascii="Tahoma" w:hAnsi="Tahoma" w:cs="Tahoma"/>
          <w:sz w:val="20"/>
          <w:szCs w:val="20"/>
        </w:rPr>
        <w:t>$400,000</w:t>
      </w:r>
    </w:p>
    <w:p w:rsidR="004567B0" w:rsidRPr="00975A6C" w:rsidRDefault="004567B0" w:rsidP="00377DA0">
      <w:pPr>
        <w:ind w:left="5760" w:firstLine="720"/>
        <w:rPr>
          <w:rFonts w:ascii="Tahoma" w:hAnsi="Tahoma" w:cs="Tahoma"/>
          <w:sz w:val="20"/>
          <w:szCs w:val="20"/>
        </w:rPr>
      </w:pPr>
      <w:r w:rsidRPr="00975A6C">
        <w:rPr>
          <w:rFonts w:ascii="Tahoma" w:hAnsi="Tahoma" w:cs="Tahoma"/>
          <w:sz w:val="20"/>
          <w:szCs w:val="20"/>
        </w:rPr>
        <w:t>2012</w:t>
      </w:r>
      <w:r w:rsidRPr="00975A6C">
        <w:rPr>
          <w:rFonts w:ascii="Tahoma" w:hAnsi="Tahoma" w:cs="Tahoma"/>
          <w:sz w:val="20"/>
          <w:szCs w:val="20"/>
        </w:rPr>
        <w:tab/>
        <w:t>$400,000</w:t>
      </w:r>
    </w:p>
    <w:p w:rsidR="004567B0" w:rsidRPr="00975A6C" w:rsidRDefault="004567B0" w:rsidP="00377DA0">
      <w:pPr>
        <w:ind w:left="5760" w:firstLine="720"/>
        <w:rPr>
          <w:rFonts w:ascii="Tahoma" w:hAnsi="Tahoma" w:cs="Tahoma"/>
          <w:sz w:val="20"/>
          <w:szCs w:val="20"/>
        </w:rPr>
      </w:pPr>
      <w:r w:rsidRPr="00975A6C">
        <w:rPr>
          <w:rFonts w:ascii="Tahoma" w:hAnsi="Tahoma" w:cs="Tahoma"/>
          <w:sz w:val="20"/>
          <w:szCs w:val="20"/>
        </w:rPr>
        <w:t>2011</w:t>
      </w:r>
      <w:r w:rsidRPr="00975A6C">
        <w:rPr>
          <w:rFonts w:ascii="Tahoma" w:hAnsi="Tahoma" w:cs="Tahoma"/>
          <w:sz w:val="20"/>
          <w:szCs w:val="20"/>
        </w:rPr>
        <w:tab/>
        <w:t>$400,000</w:t>
      </w:r>
    </w:p>
    <w:p w:rsidR="004567B0" w:rsidRPr="00975A6C" w:rsidRDefault="004567B0" w:rsidP="0023539F">
      <w:pPr>
        <w:ind w:left="5760" w:firstLine="720"/>
        <w:rPr>
          <w:rFonts w:ascii="Tahoma" w:hAnsi="Tahoma" w:cs="Tahoma"/>
          <w:sz w:val="20"/>
          <w:szCs w:val="20"/>
        </w:rPr>
      </w:pPr>
      <w:r w:rsidRPr="00975A6C">
        <w:rPr>
          <w:rFonts w:ascii="Tahoma" w:hAnsi="Tahoma" w:cs="Tahoma"/>
          <w:sz w:val="20"/>
          <w:szCs w:val="20"/>
        </w:rPr>
        <w:t xml:space="preserve">2010 </w:t>
      </w:r>
      <w:r w:rsidRPr="00975A6C">
        <w:rPr>
          <w:rFonts w:ascii="Tahoma" w:hAnsi="Tahoma" w:cs="Tahoma"/>
          <w:sz w:val="20"/>
          <w:szCs w:val="20"/>
        </w:rPr>
        <w:tab/>
        <w:t>$0</w:t>
      </w:r>
    </w:p>
    <w:p w:rsidR="004567B0" w:rsidRPr="00975A6C" w:rsidRDefault="004567B0" w:rsidP="00CD7B4B">
      <w:pPr>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FY 09 Post 9C $1,192,800</w:t>
      </w:r>
    </w:p>
    <w:p w:rsidR="004567B0" w:rsidRPr="00975A6C" w:rsidRDefault="004567B0" w:rsidP="00CD7B4B">
      <w:pPr>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2009</w:t>
      </w:r>
      <w:r w:rsidRPr="00975A6C">
        <w:rPr>
          <w:rFonts w:ascii="Tahoma" w:hAnsi="Tahoma" w:cs="Tahoma"/>
          <w:sz w:val="20"/>
          <w:szCs w:val="20"/>
        </w:rPr>
        <w:tab/>
        <w:t>$1,450,000</w:t>
      </w:r>
    </w:p>
    <w:p w:rsidR="004567B0" w:rsidRDefault="004567B0" w:rsidP="00CD7B4B">
      <w:pPr>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p>
    <w:p w:rsidR="004567B0" w:rsidRPr="00975A6C" w:rsidRDefault="004567B0" w:rsidP="001F4DA6">
      <w:pPr>
        <w:rPr>
          <w:rFonts w:ascii="Tahoma" w:hAnsi="Tahoma" w:cs="Tahoma"/>
          <w:b/>
          <w:sz w:val="20"/>
          <w:szCs w:val="20"/>
        </w:rPr>
      </w:pPr>
      <w:r w:rsidRPr="00975A6C">
        <w:rPr>
          <w:rFonts w:ascii="Tahoma" w:hAnsi="Tahoma" w:cs="Tahoma"/>
          <w:b/>
          <w:sz w:val="20"/>
          <w:szCs w:val="20"/>
        </w:rPr>
        <w:lastRenderedPageBreak/>
        <w:t>ACCOUNT #:</w:t>
      </w:r>
      <w:r w:rsidRPr="00975A6C">
        <w:rPr>
          <w:rFonts w:ascii="Tahoma" w:hAnsi="Tahoma" w:cs="Tahoma"/>
          <w:b/>
          <w:sz w:val="20"/>
          <w:szCs w:val="20"/>
        </w:rPr>
        <w:tab/>
      </w:r>
      <w:r w:rsidRPr="00975A6C">
        <w:rPr>
          <w:rFonts w:ascii="Tahoma" w:hAnsi="Tahoma" w:cs="Tahoma"/>
          <w:b/>
          <w:sz w:val="20"/>
          <w:szCs w:val="20"/>
        </w:rPr>
        <w:tab/>
        <w:t>7010-0033</w:t>
      </w:r>
    </w:p>
    <w:p w:rsidR="004567B0" w:rsidRPr="00975A6C" w:rsidRDefault="004567B0" w:rsidP="001F4DA6">
      <w:pPr>
        <w:rPr>
          <w:rFonts w:ascii="Tahoma" w:hAnsi="Tahoma" w:cs="Tahoma"/>
          <w:b/>
          <w:sz w:val="20"/>
          <w:szCs w:val="20"/>
        </w:rPr>
      </w:pPr>
      <w:r w:rsidRPr="00975A6C">
        <w:rPr>
          <w:rFonts w:ascii="Tahoma" w:hAnsi="Tahoma" w:cs="Tahoma"/>
          <w:b/>
          <w:sz w:val="20"/>
          <w:szCs w:val="20"/>
        </w:rPr>
        <w:t>ACCOUNT NAME:</w:t>
      </w:r>
      <w:r w:rsidRPr="00975A6C">
        <w:rPr>
          <w:rFonts w:ascii="Tahoma" w:hAnsi="Tahoma" w:cs="Tahoma"/>
          <w:b/>
          <w:sz w:val="20"/>
          <w:szCs w:val="20"/>
        </w:rPr>
        <w:tab/>
        <w:t>LITERACY PROGRAMS</w:t>
      </w:r>
    </w:p>
    <w:p w:rsidR="004567B0" w:rsidRDefault="004567B0" w:rsidP="00171ECE">
      <w:pPr>
        <w:ind w:left="2160" w:hanging="2160"/>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b/>
          <w:sz w:val="20"/>
          <w:szCs w:val="20"/>
        </w:rPr>
        <w:tab/>
      </w:r>
      <w:r w:rsidRPr="00975A6C">
        <w:rPr>
          <w:rFonts w:ascii="Tahoma" w:hAnsi="Tahoma" w:cs="Tahoma"/>
          <w:sz w:val="20"/>
          <w:szCs w:val="20"/>
        </w:rPr>
        <w:t>This account funds literacy and early literacy programs including, but not limited to, the Bay State Reading Institute programs, the John Silber early literacy program, and the Reading Recovery program. It also funds early intervention individual tutorial literacy programs designed to prevent unnecessary special education referrals and provide short-term intervention for children who are at risk of failing to read in the first grade as well as provide literacy based intervention in schools and districts at risk of or determined to be underperforming.  In FY1</w:t>
      </w:r>
      <w:r w:rsidR="006E6B63">
        <w:rPr>
          <w:rFonts w:ascii="Tahoma" w:hAnsi="Tahoma" w:cs="Tahoma"/>
          <w:sz w:val="20"/>
          <w:szCs w:val="20"/>
        </w:rPr>
        <w:t>4</w:t>
      </w:r>
      <w:r w:rsidRPr="00975A6C">
        <w:rPr>
          <w:rFonts w:ascii="Tahoma" w:hAnsi="Tahoma" w:cs="Tahoma"/>
          <w:sz w:val="20"/>
          <w:szCs w:val="20"/>
        </w:rPr>
        <w:t xml:space="preserve">, </w:t>
      </w:r>
      <w:r w:rsidR="006E6B63">
        <w:rPr>
          <w:rFonts w:ascii="Tahoma" w:hAnsi="Tahoma" w:cs="Tahoma"/>
          <w:sz w:val="20"/>
          <w:szCs w:val="20"/>
        </w:rPr>
        <w:t xml:space="preserve">75 </w:t>
      </w:r>
      <w:r w:rsidRPr="00975A6C">
        <w:rPr>
          <w:rFonts w:ascii="Tahoma" w:hAnsi="Tahoma" w:cs="Tahoma"/>
          <w:sz w:val="20"/>
          <w:szCs w:val="20"/>
        </w:rPr>
        <w:t xml:space="preserve">grants were given </w:t>
      </w:r>
      <w:r w:rsidR="006E6B63">
        <w:rPr>
          <w:rFonts w:ascii="Tahoma" w:hAnsi="Tahoma" w:cs="Tahoma"/>
          <w:sz w:val="20"/>
          <w:szCs w:val="20"/>
        </w:rPr>
        <w:t>serving</w:t>
      </w:r>
      <w:r w:rsidRPr="00975A6C">
        <w:rPr>
          <w:rFonts w:ascii="Tahoma" w:hAnsi="Tahoma" w:cs="Tahoma"/>
          <w:sz w:val="20"/>
          <w:szCs w:val="20"/>
        </w:rPr>
        <w:t xml:space="preserve"> </w:t>
      </w:r>
      <w:r w:rsidR="006E6B63">
        <w:rPr>
          <w:rFonts w:ascii="Tahoma" w:hAnsi="Tahoma" w:cs="Tahoma"/>
          <w:sz w:val="20"/>
          <w:szCs w:val="20"/>
        </w:rPr>
        <w:t>114</w:t>
      </w:r>
      <w:r w:rsidRPr="00975A6C">
        <w:rPr>
          <w:rFonts w:ascii="Tahoma" w:hAnsi="Tahoma" w:cs="Tahoma"/>
          <w:sz w:val="20"/>
          <w:szCs w:val="20"/>
        </w:rPr>
        <w:t>,000 students.</w:t>
      </w:r>
    </w:p>
    <w:p w:rsidR="002227D9" w:rsidRPr="00975A6C" w:rsidRDefault="002227D9" w:rsidP="00171ECE">
      <w:pPr>
        <w:ind w:left="2160" w:hanging="2160"/>
        <w:jc w:val="both"/>
        <w:rPr>
          <w:rFonts w:ascii="Tahoma" w:hAnsi="Tahoma"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rsidR="00B6129B" w:rsidRDefault="00B6129B" w:rsidP="009E5589">
      <w:pPr>
        <w:ind w:left="6480"/>
        <w:rPr>
          <w:rFonts w:ascii="Tahoma" w:hAnsi="Tahoma" w:cs="Tahoma"/>
          <w:sz w:val="20"/>
          <w:szCs w:val="20"/>
        </w:rPr>
      </w:pPr>
      <w:r>
        <w:rPr>
          <w:rFonts w:ascii="Tahoma" w:hAnsi="Tahoma" w:cs="Tahoma"/>
          <w:sz w:val="20"/>
          <w:szCs w:val="20"/>
        </w:rPr>
        <w:t>2015     $2,020,000</w:t>
      </w:r>
    </w:p>
    <w:p w:rsidR="009E5589" w:rsidRDefault="009E5589" w:rsidP="009E5589">
      <w:pPr>
        <w:ind w:left="6480"/>
        <w:rPr>
          <w:rFonts w:ascii="Tahoma" w:hAnsi="Tahoma" w:cs="Tahoma"/>
          <w:sz w:val="20"/>
          <w:szCs w:val="20"/>
        </w:rPr>
      </w:pPr>
      <w:r>
        <w:rPr>
          <w:rFonts w:ascii="Tahoma" w:hAnsi="Tahoma" w:cs="Tahoma"/>
          <w:sz w:val="20"/>
          <w:szCs w:val="20"/>
        </w:rPr>
        <w:t>2014     $2,300,000</w:t>
      </w:r>
    </w:p>
    <w:p w:rsidR="004567B0" w:rsidRPr="00975A6C" w:rsidRDefault="002227D9" w:rsidP="009E5589">
      <w:pPr>
        <w:ind w:left="6480"/>
        <w:rPr>
          <w:rFonts w:ascii="Tahoma" w:hAnsi="Tahoma" w:cs="Tahoma"/>
          <w:sz w:val="20"/>
          <w:szCs w:val="20"/>
        </w:rPr>
      </w:pPr>
      <w:r>
        <w:rPr>
          <w:rFonts w:ascii="Tahoma" w:hAnsi="Tahoma" w:cs="Tahoma"/>
          <w:sz w:val="20"/>
          <w:szCs w:val="20"/>
        </w:rPr>
        <w:t>2013</w:t>
      </w:r>
      <w:r w:rsidR="005857F6">
        <w:rPr>
          <w:rFonts w:ascii="Tahoma" w:hAnsi="Tahoma" w:cs="Tahoma"/>
          <w:sz w:val="20"/>
          <w:szCs w:val="20"/>
        </w:rPr>
        <w:t xml:space="preserve"> </w:t>
      </w:r>
      <w:r w:rsidR="009E5589">
        <w:rPr>
          <w:rFonts w:ascii="Tahoma" w:hAnsi="Tahoma" w:cs="Tahoma"/>
          <w:sz w:val="20"/>
          <w:szCs w:val="20"/>
        </w:rPr>
        <w:t xml:space="preserve">    </w:t>
      </w:r>
      <w:r>
        <w:rPr>
          <w:rFonts w:ascii="Tahoma" w:hAnsi="Tahoma" w:cs="Tahoma"/>
          <w:sz w:val="20"/>
          <w:szCs w:val="20"/>
        </w:rPr>
        <w:t>$3,</w:t>
      </w:r>
      <w:r w:rsidR="005857F6">
        <w:rPr>
          <w:rFonts w:ascii="Tahoma" w:hAnsi="Tahoma" w:cs="Tahoma"/>
          <w:sz w:val="20"/>
          <w:szCs w:val="20"/>
        </w:rPr>
        <w:t>122,940</w:t>
      </w:r>
    </w:p>
    <w:p w:rsidR="004567B0" w:rsidRPr="00975A6C" w:rsidRDefault="004567B0">
      <w:pPr>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2012</w:t>
      </w:r>
      <w:r w:rsidRPr="00975A6C">
        <w:rPr>
          <w:rFonts w:ascii="Tahoma" w:hAnsi="Tahoma" w:cs="Tahoma"/>
          <w:sz w:val="20"/>
          <w:szCs w:val="20"/>
        </w:rPr>
        <w:tab/>
        <w:t>$3,147,940</w:t>
      </w:r>
    </w:p>
    <w:p w:rsidR="004567B0" w:rsidRPr="00975A6C" w:rsidRDefault="004567B0" w:rsidP="00EE26AD">
      <w:pPr>
        <w:ind w:left="5760" w:firstLine="720"/>
        <w:rPr>
          <w:rFonts w:ascii="Tahoma" w:hAnsi="Tahoma" w:cs="Tahoma"/>
          <w:sz w:val="20"/>
          <w:szCs w:val="20"/>
        </w:rPr>
      </w:pPr>
      <w:r w:rsidRPr="00975A6C">
        <w:rPr>
          <w:rFonts w:ascii="Tahoma" w:hAnsi="Tahoma" w:cs="Tahoma"/>
          <w:sz w:val="20"/>
          <w:szCs w:val="20"/>
        </w:rPr>
        <w:t>2011</w:t>
      </w:r>
      <w:r w:rsidRPr="00975A6C">
        <w:rPr>
          <w:rFonts w:ascii="Tahoma" w:hAnsi="Tahoma" w:cs="Tahoma"/>
          <w:sz w:val="20"/>
          <w:szCs w:val="20"/>
        </w:rPr>
        <w:tab/>
        <w:t>$3,147,940</w:t>
      </w:r>
    </w:p>
    <w:p w:rsidR="004567B0" w:rsidRPr="00975A6C" w:rsidRDefault="004567B0" w:rsidP="0023539F">
      <w:pPr>
        <w:ind w:left="5760" w:firstLine="720"/>
        <w:rPr>
          <w:rFonts w:ascii="Tahoma" w:hAnsi="Tahoma" w:cs="Tahoma"/>
          <w:sz w:val="20"/>
          <w:szCs w:val="20"/>
        </w:rPr>
      </w:pPr>
      <w:r w:rsidRPr="00975A6C">
        <w:rPr>
          <w:rFonts w:ascii="Tahoma" w:hAnsi="Tahoma" w:cs="Tahoma"/>
          <w:sz w:val="20"/>
          <w:szCs w:val="20"/>
        </w:rPr>
        <w:t>2010</w:t>
      </w:r>
      <w:r w:rsidRPr="00975A6C">
        <w:rPr>
          <w:rFonts w:ascii="Tahoma" w:hAnsi="Tahoma" w:cs="Tahoma"/>
          <w:sz w:val="20"/>
          <w:szCs w:val="20"/>
        </w:rPr>
        <w:tab/>
        <w:t>$4,175,489</w:t>
      </w:r>
    </w:p>
    <w:p w:rsidR="004567B0" w:rsidRPr="00975A6C" w:rsidRDefault="004567B0" w:rsidP="00B8103A">
      <w:pPr>
        <w:rPr>
          <w:rFonts w:ascii="Tahoma" w:hAnsi="Tahoma" w:cs="Tahoma"/>
          <w:b/>
          <w:sz w:val="20"/>
          <w:szCs w:val="20"/>
        </w:rPr>
      </w:pPr>
    </w:p>
    <w:p w:rsidR="004567B0" w:rsidRPr="00975A6C" w:rsidRDefault="004567B0" w:rsidP="00B8103A">
      <w:pPr>
        <w:rPr>
          <w:rFonts w:ascii="Tahoma" w:hAnsi="Tahoma" w:cs="Tahoma"/>
          <w:b/>
          <w:sz w:val="20"/>
          <w:szCs w:val="20"/>
        </w:rPr>
      </w:pPr>
    </w:p>
    <w:p w:rsidR="00637F06" w:rsidRPr="00975A6C" w:rsidRDefault="00637F06" w:rsidP="00637F06">
      <w:pPr>
        <w:rPr>
          <w:rFonts w:ascii="Tahoma" w:hAnsi="Tahoma" w:cs="Tahoma"/>
          <w:b/>
          <w:sz w:val="20"/>
          <w:szCs w:val="20"/>
        </w:rPr>
      </w:pPr>
      <w:r w:rsidRPr="00975A6C">
        <w:rPr>
          <w:rFonts w:ascii="Tahoma" w:hAnsi="Tahoma" w:cs="Tahoma"/>
          <w:b/>
          <w:sz w:val="20"/>
          <w:szCs w:val="20"/>
        </w:rPr>
        <w:t>ACCOUNT #:</w:t>
      </w:r>
      <w:r w:rsidRPr="00975A6C">
        <w:rPr>
          <w:rFonts w:ascii="Tahoma" w:hAnsi="Tahoma" w:cs="Tahoma"/>
          <w:b/>
          <w:sz w:val="20"/>
          <w:szCs w:val="20"/>
        </w:rPr>
        <w:tab/>
      </w:r>
      <w:r w:rsidRPr="00975A6C">
        <w:rPr>
          <w:rFonts w:ascii="Tahoma" w:hAnsi="Tahoma" w:cs="Tahoma"/>
          <w:b/>
          <w:sz w:val="20"/>
          <w:szCs w:val="20"/>
        </w:rPr>
        <w:tab/>
      </w:r>
      <w:r>
        <w:rPr>
          <w:rFonts w:ascii="Tahoma" w:hAnsi="Tahoma" w:cs="Tahoma"/>
          <w:b/>
          <w:sz w:val="20"/>
          <w:szCs w:val="20"/>
        </w:rPr>
        <w:t>7010-0050</w:t>
      </w:r>
    </w:p>
    <w:p w:rsidR="00637F06" w:rsidRPr="00975A6C" w:rsidRDefault="00637F06" w:rsidP="00637F06">
      <w:pPr>
        <w:rPr>
          <w:rFonts w:ascii="Tahoma" w:hAnsi="Tahoma" w:cs="Tahoma"/>
          <w:b/>
          <w:sz w:val="20"/>
          <w:szCs w:val="20"/>
        </w:rPr>
      </w:pPr>
      <w:r w:rsidRPr="00975A6C">
        <w:rPr>
          <w:rFonts w:ascii="Tahoma" w:hAnsi="Tahoma" w:cs="Tahoma"/>
          <w:b/>
          <w:sz w:val="20"/>
          <w:szCs w:val="20"/>
        </w:rPr>
        <w:t>ACCOUNT NAME:</w:t>
      </w:r>
      <w:r w:rsidRPr="00975A6C">
        <w:rPr>
          <w:rFonts w:ascii="Tahoma" w:hAnsi="Tahoma" w:cs="Tahoma"/>
          <w:b/>
          <w:sz w:val="20"/>
          <w:szCs w:val="20"/>
        </w:rPr>
        <w:tab/>
      </w:r>
      <w:r>
        <w:rPr>
          <w:rFonts w:ascii="Tahoma" w:hAnsi="Tahoma" w:cs="Tahoma"/>
          <w:b/>
          <w:sz w:val="20"/>
          <w:szCs w:val="20"/>
        </w:rPr>
        <w:t>EDUCATION EVALUATION GRANT PROGRAM</w:t>
      </w:r>
      <w:r w:rsidRPr="00975A6C">
        <w:rPr>
          <w:rFonts w:ascii="Tahoma" w:hAnsi="Tahoma" w:cs="Tahoma"/>
          <w:b/>
          <w:sz w:val="20"/>
          <w:szCs w:val="20"/>
        </w:rPr>
        <w:tab/>
      </w:r>
    </w:p>
    <w:p w:rsidR="00637F06" w:rsidRDefault="00637F06" w:rsidP="00637F06">
      <w:pPr>
        <w:ind w:left="2160" w:hanging="2160"/>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b/>
          <w:sz w:val="20"/>
          <w:szCs w:val="20"/>
        </w:rPr>
        <w:tab/>
      </w:r>
      <w:r w:rsidRPr="00975A6C">
        <w:rPr>
          <w:rFonts w:ascii="Tahoma" w:hAnsi="Tahoma" w:cs="Tahoma"/>
          <w:sz w:val="20"/>
          <w:szCs w:val="20"/>
        </w:rPr>
        <w:t xml:space="preserve">This account </w:t>
      </w:r>
      <w:r>
        <w:rPr>
          <w:rFonts w:ascii="Tahoma" w:hAnsi="Tahoma" w:cs="Tahoma"/>
          <w:sz w:val="20"/>
          <w:szCs w:val="20"/>
        </w:rPr>
        <w:t>fu</w:t>
      </w:r>
      <w:r w:rsidR="0000438F">
        <w:rPr>
          <w:rFonts w:ascii="Tahoma" w:hAnsi="Tahoma" w:cs="Tahoma"/>
          <w:sz w:val="20"/>
          <w:szCs w:val="20"/>
        </w:rPr>
        <w:t xml:space="preserve">nds education evaluation grants; </w:t>
      </w:r>
      <w:r w:rsidR="0000438F" w:rsidRPr="0000438F">
        <w:rPr>
          <w:rFonts w:ascii="Tahoma" w:hAnsi="Tahoma" w:cs="Tahoma"/>
          <w:sz w:val="20"/>
          <w:szCs w:val="20"/>
        </w:rPr>
        <w:t>provided further, that grant recipients shall be selected through a competitive grant process; provided further, that successful proposals shall: (i) demonstrate substantial experience conducting evaluations of federal, state or local education programs; (ii) focus on the evaluation of a state-funded department of elementary and secondary education program, which may include, but shall not be limited to, success after high school programs, curriculum, instruction and assessment programs, data and technology use and educator quality programs; (iii) identify the state administrative datasets that will be used; and (iv) propose an evaluation that will be completed in not more than 24 months after the grant is awarded; provided further, that the evaluation shall analyze and examine the following areas of policy relevance: (a) the quantifiable effect of the program on the population enrolled in the program; (b) an estimate of the cost to the commonwealth of the education problem being addressed through the program; (c) a comparison of the cost of the program and the estimated short-term and long-term benefits received by program recipients through the program; (d) data limitations in estimating the effect of the program; (e) recommendations for further study; and (f) fidelity of the program during implementation of the program to a broader population.</w:t>
      </w:r>
    </w:p>
    <w:p w:rsidR="00637F06" w:rsidRDefault="00637F06" w:rsidP="00637F06">
      <w:pPr>
        <w:jc w:val="both"/>
        <w:rPr>
          <w:rFonts w:ascii="Tahoma" w:hAnsi="Tahoma" w:cs="Tahoma"/>
          <w:b/>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rsidR="00637F06" w:rsidRDefault="00637F06" w:rsidP="00637F06">
      <w:pPr>
        <w:ind w:left="5760" w:firstLine="720"/>
        <w:jc w:val="both"/>
        <w:rPr>
          <w:rFonts w:ascii="Tahoma" w:hAnsi="Tahoma" w:cs="Tahoma"/>
          <w:sz w:val="20"/>
          <w:szCs w:val="20"/>
        </w:rPr>
      </w:pPr>
      <w:r>
        <w:rPr>
          <w:rFonts w:ascii="Tahoma" w:hAnsi="Tahoma" w:cs="Tahoma"/>
          <w:sz w:val="20"/>
          <w:szCs w:val="20"/>
        </w:rPr>
        <w:t>2015</w:t>
      </w:r>
      <w:r>
        <w:rPr>
          <w:rFonts w:ascii="Tahoma" w:hAnsi="Tahoma" w:cs="Tahoma"/>
          <w:sz w:val="20"/>
          <w:szCs w:val="20"/>
        </w:rPr>
        <w:tab/>
        <w:t>$500,000</w:t>
      </w:r>
    </w:p>
    <w:p w:rsidR="004567B0" w:rsidRDefault="004567B0">
      <w:pPr>
        <w:rPr>
          <w:rFonts w:ascii="Tahoma" w:hAnsi="Tahoma" w:cs="Tahoma"/>
          <w:b/>
          <w:sz w:val="20"/>
          <w:szCs w:val="20"/>
        </w:rPr>
      </w:pPr>
    </w:p>
    <w:p w:rsidR="00637F06" w:rsidRDefault="00637F06">
      <w:pPr>
        <w:rPr>
          <w:rFonts w:ascii="Tahoma" w:hAnsi="Tahoma" w:cs="Tahoma"/>
          <w:b/>
          <w:sz w:val="20"/>
          <w:szCs w:val="20"/>
        </w:rPr>
      </w:pPr>
    </w:p>
    <w:p w:rsidR="00637F06" w:rsidRPr="00975A6C" w:rsidRDefault="00637F06" w:rsidP="00637F06">
      <w:pPr>
        <w:rPr>
          <w:rFonts w:ascii="Tahoma" w:hAnsi="Tahoma" w:cs="Tahoma"/>
          <w:b/>
          <w:sz w:val="20"/>
          <w:szCs w:val="20"/>
        </w:rPr>
      </w:pPr>
      <w:r w:rsidRPr="00975A6C">
        <w:rPr>
          <w:rFonts w:ascii="Tahoma" w:hAnsi="Tahoma" w:cs="Tahoma"/>
          <w:b/>
          <w:sz w:val="20"/>
          <w:szCs w:val="20"/>
        </w:rPr>
        <w:t>ACCOUNT #:</w:t>
      </w:r>
      <w:r w:rsidRPr="00975A6C">
        <w:rPr>
          <w:rFonts w:ascii="Tahoma" w:hAnsi="Tahoma" w:cs="Tahoma"/>
          <w:b/>
          <w:sz w:val="20"/>
          <w:szCs w:val="20"/>
        </w:rPr>
        <w:tab/>
      </w:r>
      <w:r w:rsidRPr="00975A6C">
        <w:rPr>
          <w:rFonts w:ascii="Tahoma" w:hAnsi="Tahoma" w:cs="Tahoma"/>
          <w:b/>
          <w:sz w:val="20"/>
          <w:szCs w:val="20"/>
        </w:rPr>
        <w:tab/>
      </w:r>
      <w:r>
        <w:rPr>
          <w:rFonts w:ascii="Tahoma" w:hAnsi="Tahoma" w:cs="Tahoma"/>
          <w:b/>
          <w:sz w:val="20"/>
          <w:szCs w:val="20"/>
        </w:rPr>
        <w:t>7010-0060</w:t>
      </w:r>
    </w:p>
    <w:p w:rsidR="00637F06" w:rsidRPr="00975A6C" w:rsidRDefault="00637F06" w:rsidP="00637F06">
      <w:pPr>
        <w:rPr>
          <w:rFonts w:ascii="Tahoma" w:hAnsi="Tahoma" w:cs="Tahoma"/>
          <w:b/>
          <w:sz w:val="20"/>
          <w:szCs w:val="20"/>
        </w:rPr>
      </w:pPr>
      <w:r w:rsidRPr="00975A6C">
        <w:rPr>
          <w:rFonts w:ascii="Tahoma" w:hAnsi="Tahoma" w:cs="Tahoma"/>
          <w:b/>
          <w:sz w:val="20"/>
          <w:szCs w:val="20"/>
        </w:rPr>
        <w:t>ACCOUNT NAME:</w:t>
      </w:r>
      <w:r w:rsidRPr="00975A6C">
        <w:rPr>
          <w:rFonts w:ascii="Tahoma" w:hAnsi="Tahoma" w:cs="Tahoma"/>
          <w:b/>
          <w:sz w:val="20"/>
          <w:szCs w:val="20"/>
        </w:rPr>
        <w:tab/>
      </w:r>
      <w:r>
        <w:rPr>
          <w:rFonts w:ascii="Tahoma" w:hAnsi="Tahoma" w:cs="Tahoma"/>
          <w:b/>
          <w:sz w:val="20"/>
          <w:szCs w:val="20"/>
        </w:rPr>
        <w:t>MENTAL HEALTH &amp; SUBSTANCE ABUSE COUNSELOR PROGRAM</w:t>
      </w:r>
      <w:r w:rsidRPr="00975A6C">
        <w:rPr>
          <w:rFonts w:ascii="Tahoma" w:hAnsi="Tahoma" w:cs="Tahoma"/>
          <w:b/>
          <w:sz w:val="20"/>
          <w:szCs w:val="20"/>
        </w:rPr>
        <w:tab/>
      </w:r>
    </w:p>
    <w:p w:rsidR="00637F06" w:rsidRDefault="00637F06" w:rsidP="00637F06">
      <w:pPr>
        <w:ind w:left="2160" w:hanging="2160"/>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b/>
          <w:sz w:val="20"/>
          <w:szCs w:val="20"/>
        </w:rPr>
        <w:tab/>
      </w:r>
      <w:r w:rsidRPr="00975A6C">
        <w:rPr>
          <w:rFonts w:ascii="Tahoma" w:hAnsi="Tahoma" w:cs="Tahoma"/>
          <w:sz w:val="20"/>
          <w:szCs w:val="20"/>
        </w:rPr>
        <w:t xml:space="preserve">This account supports </w:t>
      </w:r>
      <w:r>
        <w:rPr>
          <w:rFonts w:ascii="Tahoma" w:hAnsi="Tahoma" w:cs="Tahoma"/>
          <w:sz w:val="20"/>
          <w:szCs w:val="20"/>
        </w:rPr>
        <w:t>multi-year grants to provide a mental health and substance abuse counselor in schools</w:t>
      </w:r>
      <w:r w:rsidR="0000438F">
        <w:rPr>
          <w:rFonts w:ascii="Tahoma" w:hAnsi="Tahoma" w:cs="Tahoma"/>
          <w:sz w:val="20"/>
          <w:szCs w:val="20"/>
        </w:rPr>
        <w:t xml:space="preserve">; </w:t>
      </w:r>
      <w:r w:rsidR="0000438F" w:rsidRPr="0000438F">
        <w:rPr>
          <w:rFonts w:ascii="Tahoma" w:hAnsi="Tahoma" w:cs="Tahoma"/>
          <w:sz w:val="20"/>
          <w:szCs w:val="20"/>
        </w:rPr>
        <w:t>provided, that the department of elementary and secondary education shall work with the department of public health to establish minimum professional requirements for mental health professionals provided through this item; provided further, that grant recipients shall be selected through a competitive grant process in which successful proposals shall: (i) demonstrate a need for a mental health and substance abuse counselor in the school district; (ii) demonstrate a plan for how the counselor will interact with and impact students in the school district; and (iii) agree to comply with the data reporting requirements; provided further, that each grant recipient shall report to the department annually on: (a) how many separate students utilized the services of the counselor; (b) what types of services the counselor provided to students and the school district; (c) the number of times students were referred to services provided by department of mental health, department of children and families, the department of public health and private healthcare entities, delineated by service referral; and (d) types of educational outreach programs tha</w:t>
      </w:r>
      <w:r w:rsidR="0000438F">
        <w:rPr>
          <w:rFonts w:ascii="Tahoma" w:hAnsi="Tahoma" w:cs="Tahoma"/>
          <w:sz w:val="20"/>
          <w:szCs w:val="20"/>
        </w:rPr>
        <w:t>t the counselor participated in.</w:t>
      </w:r>
    </w:p>
    <w:p w:rsidR="00637F06" w:rsidRDefault="00637F06" w:rsidP="00637F06">
      <w:pPr>
        <w:jc w:val="both"/>
        <w:rPr>
          <w:rFonts w:ascii="Tahoma" w:hAnsi="Tahoma" w:cs="Tahoma"/>
          <w:b/>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rsidR="00637F06" w:rsidRDefault="00637F06" w:rsidP="00637F06">
      <w:pPr>
        <w:ind w:left="5760" w:firstLine="720"/>
        <w:jc w:val="both"/>
        <w:rPr>
          <w:rFonts w:ascii="Tahoma" w:hAnsi="Tahoma" w:cs="Tahoma"/>
          <w:sz w:val="20"/>
          <w:szCs w:val="20"/>
        </w:rPr>
      </w:pPr>
      <w:r>
        <w:rPr>
          <w:rFonts w:ascii="Tahoma" w:hAnsi="Tahoma" w:cs="Tahoma"/>
          <w:sz w:val="20"/>
          <w:szCs w:val="20"/>
        </w:rPr>
        <w:t>2015</w:t>
      </w:r>
      <w:r>
        <w:rPr>
          <w:rFonts w:ascii="Tahoma" w:hAnsi="Tahoma" w:cs="Tahoma"/>
          <w:sz w:val="20"/>
          <w:szCs w:val="20"/>
        </w:rPr>
        <w:tab/>
        <w:t>$5,000,000</w:t>
      </w:r>
    </w:p>
    <w:p w:rsidR="00637F06" w:rsidRDefault="00637F06">
      <w:pPr>
        <w:rPr>
          <w:rFonts w:ascii="Tahoma" w:hAnsi="Tahoma" w:cs="Tahoma"/>
          <w:b/>
          <w:sz w:val="20"/>
          <w:szCs w:val="20"/>
        </w:rPr>
      </w:pPr>
    </w:p>
    <w:p w:rsidR="004567B0" w:rsidRPr="00975A6C" w:rsidRDefault="004567B0">
      <w:pPr>
        <w:rPr>
          <w:rFonts w:ascii="Tahoma" w:hAnsi="Tahoma" w:cs="Tahoma"/>
          <w:b/>
          <w:sz w:val="20"/>
          <w:szCs w:val="20"/>
        </w:rPr>
      </w:pPr>
      <w:r w:rsidRPr="00975A6C">
        <w:rPr>
          <w:rFonts w:ascii="Tahoma" w:hAnsi="Tahoma" w:cs="Tahoma"/>
          <w:b/>
          <w:sz w:val="20"/>
          <w:szCs w:val="20"/>
        </w:rPr>
        <w:lastRenderedPageBreak/>
        <w:t>ACCOUNT #:</w:t>
      </w:r>
      <w:r w:rsidRPr="00975A6C">
        <w:rPr>
          <w:rFonts w:ascii="Tahoma" w:hAnsi="Tahoma" w:cs="Tahoma"/>
          <w:b/>
          <w:sz w:val="20"/>
          <w:szCs w:val="20"/>
        </w:rPr>
        <w:tab/>
      </w:r>
      <w:r w:rsidRPr="00975A6C">
        <w:rPr>
          <w:rFonts w:ascii="Tahoma" w:hAnsi="Tahoma" w:cs="Tahoma"/>
          <w:b/>
          <w:sz w:val="20"/>
          <w:szCs w:val="20"/>
        </w:rPr>
        <w:tab/>
        <w:t>7027-0019</w:t>
      </w:r>
    </w:p>
    <w:p w:rsidR="004567B0" w:rsidRPr="00975A6C" w:rsidRDefault="004567B0">
      <w:pPr>
        <w:rPr>
          <w:rFonts w:ascii="Tahoma" w:hAnsi="Tahoma" w:cs="Tahoma"/>
          <w:b/>
          <w:sz w:val="20"/>
          <w:szCs w:val="20"/>
        </w:rPr>
      </w:pPr>
      <w:r w:rsidRPr="00975A6C">
        <w:rPr>
          <w:rFonts w:ascii="Tahoma" w:hAnsi="Tahoma" w:cs="Tahoma"/>
          <w:b/>
          <w:sz w:val="20"/>
          <w:szCs w:val="20"/>
        </w:rPr>
        <w:t>ACCOUNT NAME:</w:t>
      </w:r>
      <w:r w:rsidRPr="00975A6C">
        <w:rPr>
          <w:rFonts w:ascii="Tahoma" w:hAnsi="Tahoma" w:cs="Tahoma"/>
          <w:b/>
          <w:sz w:val="20"/>
          <w:szCs w:val="20"/>
        </w:rPr>
        <w:tab/>
        <w:t>SCHOOL TO WORK CONNECTING ACTIVITIES</w:t>
      </w:r>
      <w:r w:rsidRPr="00975A6C">
        <w:rPr>
          <w:rFonts w:ascii="Tahoma" w:hAnsi="Tahoma" w:cs="Tahoma"/>
          <w:b/>
          <w:sz w:val="20"/>
          <w:szCs w:val="20"/>
        </w:rPr>
        <w:tab/>
      </w:r>
    </w:p>
    <w:p w:rsidR="00637F06" w:rsidRDefault="004567B0" w:rsidP="00637F06">
      <w:pPr>
        <w:ind w:left="2160" w:hanging="2160"/>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b/>
          <w:sz w:val="20"/>
          <w:szCs w:val="20"/>
        </w:rPr>
        <w:tab/>
      </w:r>
      <w:r w:rsidR="00637F06" w:rsidRPr="00975A6C">
        <w:rPr>
          <w:rFonts w:ascii="Tahoma" w:hAnsi="Tahoma" w:cs="Tahoma"/>
          <w:sz w:val="20"/>
          <w:szCs w:val="20"/>
        </w:rPr>
        <w:t>This account supports a public-private partnership to link 10,000</w:t>
      </w:r>
      <w:r w:rsidR="00637F06">
        <w:rPr>
          <w:rFonts w:ascii="Tahoma" w:hAnsi="Tahoma" w:cs="Tahoma"/>
          <w:sz w:val="20"/>
          <w:szCs w:val="20"/>
        </w:rPr>
        <w:t>+</w:t>
      </w:r>
      <w:r w:rsidR="00637F06" w:rsidRPr="00975A6C">
        <w:rPr>
          <w:rFonts w:ascii="Tahoma" w:hAnsi="Tahoma" w:cs="Tahoma"/>
          <w:sz w:val="20"/>
          <w:szCs w:val="20"/>
        </w:rPr>
        <w:t xml:space="preserve"> high school students with paid "work and learning" opportunities as part of the School to Career Connecting Activities Program. The Massachusetts Work based Learning Plan is a tool organized around 21st century standards-based employability competencies which connects students’ work based learning experiences to classroom teaching and learning. 80% of all students placed in internships have a Massachusetts Work-Based Learning Plan to drive learning and productivity on the job connected to classroom teaching and learning.</w:t>
      </w:r>
    </w:p>
    <w:p w:rsidR="009E5589" w:rsidRPr="007A2B76" w:rsidRDefault="009E5589" w:rsidP="009E5589">
      <w:pPr>
        <w:jc w:val="both"/>
        <w:rPr>
          <w:rFonts w:ascii="Tahoma" w:hAnsi="Tahoma" w:cs="Tahoma"/>
          <w:b/>
          <w:sz w:val="16"/>
          <w:szCs w:val="16"/>
        </w:rPr>
      </w:pPr>
      <w:r w:rsidRPr="007A2B76">
        <w:rPr>
          <w:rFonts w:ascii="Tahoma" w:hAnsi="Tahoma" w:cs="Tahoma"/>
          <w:sz w:val="16"/>
          <w:szCs w:val="16"/>
        </w:rPr>
        <w:tab/>
      </w:r>
      <w:r w:rsidRPr="007A2B76">
        <w:rPr>
          <w:rFonts w:ascii="Tahoma" w:hAnsi="Tahoma" w:cs="Tahoma"/>
          <w:sz w:val="16"/>
          <w:szCs w:val="16"/>
        </w:rPr>
        <w:tab/>
      </w:r>
      <w:r w:rsidRPr="007A2B76">
        <w:rPr>
          <w:rFonts w:ascii="Tahoma" w:hAnsi="Tahoma" w:cs="Tahoma"/>
          <w:sz w:val="16"/>
          <w:szCs w:val="16"/>
        </w:rPr>
        <w:tab/>
      </w:r>
      <w:r w:rsidRPr="007A2B76">
        <w:rPr>
          <w:rFonts w:ascii="Tahoma" w:hAnsi="Tahoma" w:cs="Tahoma"/>
          <w:sz w:val="16"/>
          <w:szCs w:val="16"/>
        </w:rPr>
        <w:tab/>
      </w:r>
      <w:r w:rsidRPr="007A2B76">
        <w:rPr>
          <w:rFonts w:ascii="Tahoma" w:hAnsi="Tahoma" w:cs="Tahoma"/>
          <w:b/>
          <w:sz w:val="16"/>
          <w:szCs w:val="16"/>
        </w:rPr>
        <w:tab/>
      </w:r>
      <w:r w:rsidRPr="007A2B76">
        <w:rPr>
          <w:rFonts w:ascii="Tahoma" w:hAnsi="Tahoma" w:cs="Tahoma"/>
          <w:b/>
          <w:sz w:val="16"/>
          <w:szCs w:val="16"/>
        </w:rPr>
        <w:tab/>
      </w:r>
      <w:r w:rsidRPr="007A2B76">
        <w:rPr>
          <w:rFonts w:ascii="Tahoma" w:hAnsi="Tahoma" w:cs="Tahoma"/>
          <w:b/>
          <w:sz w:val="16"/>
          <w:szCs w:val="16"/>
        </w:rPr>
        <w:tab/>
      </w:r>
      <w:r w:rsidRPr="007A2B76">
        <w:rPr>
          <w:rFonts w:ascii="Tahoma" w:hAnsi="Tahoma" w:cs="Tahoma"/>
          <w:b/>
          <w:sz w:val="16"/>
          <w:szCs w:val="16"/>
        </w:rPr>
        <w:tab/>
      </w:r>
      <w:r w:rsidR="002227D9" w:rsidRPr="007A2B76">
        <w:rPr>
          <w:rFonts w:ascii="Tahoma" w:hAnsi="Tahoma" w:cs="Tahoma"/>
          <w:b/>
          <w:sz w:val="16"/>
          <w:szCs w:val="16"/>
        </w:rPr>
        <w:tab/>
      </w:r>
    </w:p>
    <w:p w:rsidR="00637F06" w:rsidRDefault="00637F06" w:rsidP="009E5589">
      <w:pPr>
        <w:ind w:left="5760" w:firstLine="720"/>
        <w:jc w:val="both"/>
        <w:rPr>
          <w:rFonts w:ascii="Tahoma" w:hAnsi="Tahoma" w:cs="Tahoma"/>
          <w:sz w:val="20"/>
          <w:szCs w:val="20"/>
        </w:rPr>
      </w:pPr>
      <w:r>
        <w:rPr>
          <w:rFonts w:ascii="Tahoma" w:hAnsi="Tahoma" w:cs="Tahoma"/>
          <w:sz w:val="20"/>
          <w:szCs w:val="20"/>
        </w:rPr>
        <w:t>2015</w:t>
      </w:r>
      <w:r>
        <w:rPr>
          <w:rFonts w:ascii="Tahoma" w:hAnsi="Tahoma" w:cs="Tahoma"/>
          <w:sz w:val="20"/>
          <w:szCs w:val="20"/>
        </w:rPr>
        <w:tab/>
        <w:t>$2,750,000</w:t>
      </w:r>
    </w:p>
    <w:p w:rsidR="009E5589" w:rsidRPr="009E5589" w:rsidRDefault="009E5589" w:rsidP="009E5589">
      <w:pPr>
        <w:ind w:left="5760" w:firstLine="720"/>
        <w:jc w:val="both"/>
        <w:rPr>
          <w:rFonts w:ascii="Tahoma" w:hAnsi="Tahoma" w:cs="Tahoma"/>
          <w:sz w:val="20"/>
          <w:szCs w:val="20"/>
        </w:rPr>
      </w:pPr>
      <w:r>
        <w:rPr>
          <w:rFonts w:ascii="Tahoma" w:hAnsi="Tahoma" w:cs="Tahoma"/>
          <w:sz w:val="20"/>
          <w:szCs w:val="20"/>
        </w:rPr>
        <w:t>2014     $2,750,000</w:t>
      </w:r>
    </w:p>
    <w:p w:rsidR="004567B0" w:rsidRPr="002227D9" w:rsidRDefault="002227D9" w:rsidP="009E5589">
      <w:pPr>
        <w:ind w:left="5760" w:firstLine="720"/>
        <w:jc w:val="both"/>
        <w:rPr>
          <w:rFonts w:ascii="Tahoma" w:hAnsi="Tahoma" w:cs="Tahoma"/>
          <w:sz w:val="20"/>
          <w:szCs w:val="20"/>
        </w:rPr>
      </w:pPr>
      <w:r>
        <w:rPr>
          <w:rFonts w:ascii="Tahoma" w:hAnsi="Tahoma" w:cs="Tahoma"/>
          <w:sz w:val="20"/>
          <w:szCs w:val="20"/>
        </w:rPr>
        <w:t>2013     $2,870,000</w:t>
      </w:r>
    </w:p>
    <w:p w:rsidR="004567B0" w:rsidRPr="00975A6C" w:rsidRDefault="004567B0" w:rsidP="001C628D">
      <w:pPr>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2012</w:t>
      </w:r>
      <w:r w:rsidRPr="00975A6C">
        <w:rPr>
          <w:rFonts w:ascii="Tahoma" w:hAnsi="Tahoma" w:cs="Tahoma"/>
          <w:sz w:val="20"/>
          <w:szCs w:val="20"/>
        </w:rPr>
        <w:tab/>
        <w:t>$750,000</w:t>
      </w:r>
    </w:p>
    <w:p w:rsidR="004567B0" w:rsidRPr="00975A6C" w:rsidRDefault="004567B0" w:rsidP="00B741FD">
      <w:pPr>
        <w:ind w:left="5760" w:firstLine="720"/>
        <w:jc w:val="both"/>
        <w:rPr>
          <w:rFonts w:ascii="Tahoma" w:hAnsi="Tahoma" w:cs="Tahoma"/>
          <w:sz w:val="20"/>
          <w:szCs w:val="20"/>
        </w:rPr>
      </w:pPr>
      <w:r w:rsidRPr="00975A6C">
        <w:rPr>
          <w:rFonts w:ascii="Tahoma" w:hAnsi="Tahoma" w:cs="Tahoma"/>
          <w:bCs/>
          <w:sz w:val="20"/>
          <w:szCs w:val="20"/>
        </w:rPr>
        <w:t>2011</w:t>
      </w:r>
      <w:r w:rsidRPr="00975A6C">
        <w:rPr>
          <w:rFonts w:ascii="Tahoma" w:hAnsi="Tahoma" w:cs="Tahoma"/>
          <w:bCs/>
          <w:sz w:val="20"/>
          <w:szCs w:val="20"/>
        </w:rPr>
        <w:tab/>
        <w:t>$2,000,000</w:t>
      </w:r>
    </w:p>
    <w:p w:rsidR="004567B0" w:rsidRPr="00975A6C" w:rsidRDefault="004567B0" w:rsidP="000F56C4">
      <w:pPr>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bCs/>
          <w:sz w:val="20"/>
          <w:szCs w:val="20"/>
        </w:rPr>
        <w:t>2010</w:t>
      </w:r>
      <w:r w:rsidRPr="00975A6C">
        <w:rPr>
          <w:rFonts w:ascii="Tahoma" w:hAnsi="Tahoma" w:cs="Tahoma"/>
          <w:bCs/>
          <w:sz w:val="20"/>
          <w:szCs w:val="20"/>
        </w:rPr>
        <w:tab/>
        <w:t>$2,000,000</w:t>
      </w:r>
    </w:p>
    <w:p w:rsidR="004567B0" w:rsidRPr="00975A6C" w:rsidRDefault="004567B0">
      <w:pPr>
        <w:ind w:left="2160" w:hanging="2160"/>
        <w:rPr>
          <w:rFonts w:ascii="Tahoma" w:hAnsi="Tahoma" w:cs="Tahoma"/>
          <w:bCs/>
          <w:sz w:val="20"/>
          <w:szCs w:val="20"/>
        </w:rPr>
      </w:pP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t xml:space="preserve">FY 09 </w:t>
      </w:r>
      <w:r w:rsidRPr="00975A6C">
        <w:rPr>
          <w:rFonts w:ascii="Tahoma" w:hAnsi="Tahoma" w:cs="Tahoma"/>
          <w:sz w:val="20"/>
          <w:szCs w:val="20"/>
        </w:rPr>
        <w:t>Post</w:t>
      </w:r>
      <w:r w:rsidRPr="00975A6C">
        <w:rPr>
          <w:rFonts w:ascii="Tahoma" w:hAnsi="Tahoma" w:cs="Tahoma"/>
          <w:bCs/>
          <w:sz w:val="20"/>
          <w:szCs w:val="20"/>
        </w:rPr>
        <w:t xml:space="preserve"> 9C $4,092,372</w:t>
      </w:r>
    </w:p>
    <w:p w:rsidR="004567B0" w:rsidRPr="00975A6C" w:rsidRDefault="004567B0">
      <w:pPr>
        <w:ind w:left="2160" w:hanging="2160"/>
        <w:rPr>
          <w:rFonts w:ascii="Tahoma" w:hAnsi="Tahoma" w:cs="Tahoma"/>
          <w:bCs/>
          <w:sz w:val="20"/>
          <w:szCs w:val="20"/>
        </w:rPr>
      </w:pP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t>2009</w:t>
      </w:r>
      <w:r w:rsidRPr="00975A6C">
        <w:rPr>
          <w:rFonts w:ascii="Tahoma" w:hAnsi="Tahoma" w:cs="Tahoma"/>
          <w:bCs/>
          <w:sz w:val="20"/>
          <w:szCs w:val="20"/>
        </w:rPr>
        <w:tab/>
        <w:t>$4,129,687</w:t>
      </w:r>
    </w:p>
    <w:p w:rsidR="004567B0" w:rsidRPr="00975A6C" w:rsidRDefault="004567B0">
      <w:pPr>
        <w:ind w:left="2160" w:hanging="2160"/>
        <w:rPr>
          <w:rFonts w:ascii="Tahoma" w:hAnsi="Tahoma" w:cs="Tahoma"/>
          <w:bCs/>
          <w:sz w:val="20"/>
          <w:szCs w:val="20"/>
        </w:rPr>
      </w:pP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r>
      <w:r w:rsidRPr="00975A6C">
        <w:rPr>
          <w:rFonts w:ascii="Tahoma" w:hAnsi="Tahoma" w:cs="Tahoma"/>
          <w:bCs/>
          <w:sz w:val="20"/>
          <w:szCs w:val="20"/>
        </w:rPr>
        <w:tab/>
        <w:t>2008</w:t>
      </w:r>
      <w:r w:rsidRPr="00975A6C">
        <w:rPr>
          <w:rFonts w:ascii="Tahoma" w:hAnsi="Tahoma" w:cs="Tahoma"/>
          <w:bCs/>
          <w:sz w:val="20"/>
          <w:szCs w:val="20"/>
        </w:rPr>
        <w:tab/>
        <w:t>$4,129,687</w:t>
      </w:r>
    </w:p>
    <w:p w:rsidR="004567B0" w:rsidRPr="007A2B76" w:rsidRDefault="004567B0" w:rsidP="00B8103A">
      <w:pPr>
        <w:rPr>
          <w:rFonts w:ascii="Tahoma" w:hAnsi="Tahoma" w:cs="Tahoma"/>
          <w:b/>
          <w:sz w:val="16"/>
          <w:szCs w:val="16"/>
        </w:rPr>
      </w:pPr>
    </w:p>
    <w:p w:rsidR="004567B0" w:rsidRPr="007A2B76" w:rsidRDefault="004567B0" w:rsidP="00B8103A">
      <w:pPr>
        <w:rPr>
          <w:rFonts w:ascii="Tahoma" w:hAnsi="Tahoma" w:cs="Tahoma"/>
          <w:b/>
          <w:sz w:val="16"/>
          <w:szCs w:val="16"/>
        </w:rPr>
      </w:pPr>
    </w:p>
    <w:p w:rsidR="004567B0" w:rsidRPr="00975A6C" w:rsidRDefault="004567B0" w:rsidP="00B8103A">
      <w:pPr>
        <w:rPr>
          <w:rFonts w:ascii="Tahoma" w:hAnsi="Tahoma" w:cs="Tahoma"/>
          <w:sz w:val="20"/>
          <w:szCs w:val="20"/>
        </w:rPr>
      </w:pPr>
      <w:r w:rsidRPr="00975A6C">
        <w:rPr>
          <w:rFonts w:ascii="Tahoma" w:hAnsi="Tahoma" w:cs="Tahoma"/>
          <w:b/>
          <w:sz w:val="20"/>
          <w:szCs w:val="20"/>
        </w:rPr>
        <w:t>ACCOUNT #:</w:t>
      </w:r>
      <w:r w:rsidRPr="00975A6C">
        <w:rPr>
          <w:rFonts w:ascii="Tahoma" w:hAnsi="Tahoma" w:cs="Tahoma"/>
          <w:b/>
          <w:sz w:val="20"/>
          <w:szCs w:val="20"/>
        </w:rPr>
        <w:tab/>
      </w:r>
      <w:r w:rsidRPr="00975A6C">
        <w:rPr>
          <w:rFonts w:ascii="Tahoma" w:hAnsi="Tahoma" w:cs="Tahoma"/>
          <w:b/>
          <w:sz w:val="20"/>
          <w:szCs w:val="20"/>
        </w:rPr>
        <w:tab/>
        <w:t>7027-1004</w:t>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p>
    <w:p w:rsidR="004567B0" w:rsidRPr="00975A6C" w:rsidRDefault="004567B0" w:rsidP="00B8103A">
      <w:pPr>
        <w:rPr>
          <w:rFonts w:ascii="Tahoma" w:hAnsi="Tahoma" w:cs="Tahoma"/>
          <w:b/>
          <w:sz w:val="20"/>
          <w:szCs w:val="20"/>
        </w:rPr>
      </w:pPr>
      <w:r w:rsidRPr="00975A6C">
        <w:rPr>
          <w:rFonts w:ascii="Tahoma" w:hAnsi="Tahoma" w:cs="Tahoma"/>
          <w:b/>
          <w:sz w:val="20"/>
          <w:szCs w:val="20"/>
        </w:rPr>
        <w:t>ACCOUNT NAME:</w:t>
      </w:r>
      <w:r w:rsidRPr="00975A6C">
        <w:rPr>
          <w:rFonts w:ascii="Tahoma" w:hAnsi="Tahoma" w:cs="Tahoma"/>
          <w:b/>
          <w:sz w:val="20"/>
          <w:szCs w:val="20"/>
        </w:rPr>
        <w:tab/>
        <w:t xml:space="preserve">PROF. DEVELOPMENT FOR ENGLISH LANGUAGE ACQUISTION </w:t>
      </w:r>
    </w:p>
    <w:p w:rsidR="004567B0" w:rsidRDefault="004567B0" w:rsidP="00B8103A">
      <w:pPr>
        <w:ind w:left="2160" w:hanging="2160"/>
        <w:jc w:val="both"/>
        <w:rPr>
          <w:rFonts w:ascii="Tahoma" w:hAnsi="Tahoma" w:cs="Tahoma"/>
          <w:bCs/>
          <w:sz w:val="20"/>
          <w:szCs w:val="20"/>
        </w:rPr>
      </w:pPr>
      <w:r w:rsidRPr="00975A6C">
        <w:rPr>
          <w:rFonts w:ascii="Tahoma" w:hAnsi="Tahoma" w:cs="Tahoma"/>
          <w:b/>
          <w:sz w:val="20"/>
          <w:szCs w:val="20"/>
        </w:rPr>
        <w:t>DESCRIPTION:</w:t>
      </w:r>
      <w:r w:rsidRPr="00975A6C">
        <w:rPr>
          <w:rFonts w:ascii="Tahoma" w:hAnsi="Tahoma" w:cs="Tahoma"/>
          <w:b/>
          <w:sz w:val="20"/>
          <w:szCs w:val="20"/>
        </w:rPr>
        <w:tab/>
      </w:r>
      <w:r w:rsidR="00171ECE" w:rsidRPr="00171ECE">
        <w:rPr>
          <w:rFonts w:ascii="Tahoma" w:hAnsi="Tahoma" w:cs="Tahoma"/>
          <w:bCs/>
          <w:sz w:val="20"/>
          <w:szCs w:val="20"/>
        </w:rPr>
        <w:t>This account provides for professional development to improve the academic performance of English language learners and to effectively implement sheltered English immersion. Training will be provided to teachers throughout the calendar year via MATSOL and in some cases, other consultan</w:t>
      </w:r>
      <w:r w:rsidR="00171ECE">
        <w:rPr>
          <w:rFonts w:ascii="Tahoma" w:hAnsi="Tahoma" w:cs="Tahoma"/>
          <w:bCs/>
          <w:sz w:val="20"/>
          <w:szCs w:val="20"/>
        </w:rPr>
        <w:t>ts. This effort is intended to </w:t>
      </w:r>
      <w:r w:rsidR="00171ECE" w:rsidRPr="00171ECE">
        <w:rPr>
          <w:rFonts w:ascii="Tahoma" w:hAnsi="Tahoma" w:cs="Tahoma"/>
          <w:bCs/>
          <w:sz w:val="20"/>
          <w:szCs w:val="20"/>
        </w:rPr>
        <w:t>enhance the skills and knowledge of content teachers teaching ELLs in their classrooms.</w:t>
      </w:r>
      <w:r w:rsidR="00CD35F4">
        <w:rPr>
          <w:rFonts w:ascii="Tahoma" w:hAnsi="Tahoma" w:cs="Tahoma"/>
          <w:bCs/>
          <w:sz w:val="20"/>
          <w:szCs w:val="20"/>
        </w:rPr>
        <w:t xml:space="preserve"> Beginning in FY13, this account also funds the RETELL trainings.</w:t>
      </w:r>
    </w:p>
    <w:p w:rsidR="00CD35F4" w:rsidRPr="007A2B76" w:rsidRDefault="00CD35F4" w:rsidP="00B8103A">
      <w:pPr>
        <w:ind w:left="2160" w:hanging="2160"/>
        <w:jc w:val="both"/>
        <w:rPr>
          <w:rFonts w:ascii="Tahoma" w:eastAsia="PMingLiU" w:hAnsi="Tahoma" w:cs="Tahoma"/>
          <w:sz w:val="16"/>
          <w:szCs w:val="16"/>
          <w:lang w:eastAsia="zh-TW"/>
        </w:rPr>
      </w:pPr>
    </w:p>
    <w:p w:rsidR="00637F06" w:rsidRDefault="004567B0" w:rsidP="00F1676D">
      <w:pPr>
        <w:ind w:left="2160" w:hanging="2160"/>
        <w:jc w:val="both"/>
        <w:rPr>
          <w:rFonts w:ascii="Tahoma" w:hAnsi="Tahoma" w:cs="Tahoma"/>
          <w:bCs/>
          <w:sz w:val="20"/>
          <w:szCs w:val="20"/>
        </w:rPr>
      </w:pPr>
      <w:r w:rsidRPr="00975A6C">
        <w:rPr>
          <w:rFonts w:ascii="Tahoma" w:hAnsi="Tahoma" w:cs="Tahoma"/>
          <w:bCs/>
          <w:sz w:val="20"/>
          <w:szCs w:val="20"/>
        </w:rPr>
        <w:t xml:space="preserve"> </w:t>
      </w:r>
      <w:r w:rsidR="00F1676D">
        <w:rPr>
          <w:rFonts w:ascii="Tahoma" w:hAnsi="Tahoma" w:cs="Tahoma"/>
          <w:bCs/>
          <w:sz w:val="20"/>
          <w:szCs w:val="20"/>
        </w:rPr>
        <w:tab/>
      </w:r>
      <w:r w:rsidR="00F1676D">
        <w:rPr>
          <w:rFonts w:ascii="Tahoma" w:hAnsi="Tahoma" w:cs="Tahoma"/>
          <w:bCs/>
          <w:sz w:val="20"/>
          <w:szCs w:val="20"/>
        </w:rPr>
        <w:tab/>
      </w:r>
      <w:r w:rsidR="009E5589">
        <w:rPr>
          <w:rFonts w:ascii="Tahoma" w:hAnsi="Tahoma" w:cs="Tahoma"/>
          <w:bCs/>
          <w:sz w:val="20"/>
          <w:szCs w:val="20"/>
        </w:rPr>
        <w:tab/>
      </w:r>
      <w:r w:rsidR="009E5589">
        <w:rPr>
          <w:rFonts w:ascii="Tahoma" w:hAnsi="Tahoma" w:cs="Tahoma"/>
          <w:bCs/>
          <w:sz w:val="20"/>
          <w:szCs w:val="20"/>
        </w:rPr>
        <w:tab/>
      </w:r>
      <w:r w:rsidR="009E5589">
        <w:rPr>
          <w:rFonts w:ascii="Tahoma" w:hAnsi="Tahoma" w:cs="Tahoma"/>
          <w:bCs/>
          <w:sz w:val="20"/>
          <w:szCs w:val="20"/>
        </w:rPr>
        <w:tab/>
      </w:r>
      <w:r w:rsidR="009E5589">
        <w:rPr>
          <w:rFonts w:ascii="Tahoma" w:hAnsi="Tahoma" w:cs="Tahoma"/>
          <w:bCs/>
          <w:sz w:val="20"/>
          <w:szCs w:val="20"/>
        </w:rPr>
        <w:tab/>
      </w:r>
      <w:r w:rsidR="009E5589">
        <w:rPr>
          <w:rFonts w:ascii="Tahoma" w:hAnsi="Tahoma" w:cs="Tahoma"/>
          <w:bCs/>
          <w:sz w:val="20"/>
          <w:szCs w:val="20"/>
        </w:rPr>
        <w:tab/>
      </w:r>
      <w:r w:rsidR="00637F06">
        <w:rPr>
          <w:rFonts w:ascii="Tahoma" w:hAnsi="Tahoma" w:cs="Tahoma"/>
          <w:bCs/>
          <w:sz w:val="20"/>
          <w:szCs w:val="20"/>
        </w:rPr>
        <w:t>2015</w:t>
      </w:r>
      <w:r w:rsidR="00637F06">
        <w:rPr>
          <w:rFonts w:ascii="Tahoma" w:hAnsi="Tahoma" w:cs="Tahoma"/>
          <w:bCs/>
          <w:sz w:val="20"/>
          <w:szCs w:val="20"/>
        </w:rPr>
        <w:tab/>
        <w:t>$2,805,319</w:t>
      </w:r>
    </w:p>
    <w:p w:rsidR="009E5589" w:rsidRDefault="009E5589" w:rsidP="00637F06">
      <w:pPr>
        <w:ind w:left="5760" w:firstLine="720"/>
        <w:jc w:val="both"/>
        <w:rPr>
          <w:rFonts w:ascii="Tahoma" w:hAnsi="Tahoma" w:cs="Tahoma"/>
          <w:bCs/>
          <w:sz w:val="20"/>
          <w:szCs w:val="20"/>
        </w:rPr>
      </w:pPr>
      <w:r>
        <w:rPr>
          <w:rFonts w:ascii="Tahoma" w:hAnsi="Tahoma" w:cs="Tahoma"/>
          <w:bCs/>
          <w:sz w:val="20"/>
          <w:szCs w:val="20"/>
        </w:rPr>
        <w:t>2014     $</w:t>
      </w:r>
      <w:r w:rsidR="0043720D">
        <w:rPr>
          <w:rFonts w:ascii="Tahoma" w:hAnsi="Tahoma" w:cs="Tahoma"/>
          <w:bCs/>
          <w:sz w:val="20"/>
          <w:szCs w:val="20"/>
        </w:rPr>
        <w:t>3,345,319</w:t>
      </w:r>
    </w:p>
    <w:p w:rsidR="002227D9" w:rsidRDefault="002227D9" w:rsidP="009E5589">
      <w:pPr>
        <w:ind w:left="5760" w:firstLine="720"/>
        <w:jc w:val="both"/>
        <w:rPr>
          <w:rFonts w:ascii="Tahoma" w:hAnsi="Tahoma" w:cs="Tahoma"/>
          <w:bCs/>
          <w:sz w:val="20"/>
          <w:szCs w:val="20"/>
        </w:rPr>
      </w:pPr>
      <w:r>
        <w:rPr>
          <w:rFonts w:ascii="Tahoma" w:hAnsi="Tahoma" w:cs="Tahoma"/>
          <w:bCs/>
          <w:sz w:val="20"/>
          <w:szCs w:val="20"/>
        </w:rPr>
        <w:t>2013     $1,214,937</w:t>
      </w:r>
    </w:p>
    <w:p w:rsidR="004567B0" w:rsidRPr="00975A6C" w:rsidRDefault="004567B0" w:rsidP="002227D9">
      <w:pPr>
        <w:ind w:left="5760" w:firstLine="720"/>
        <w:jc w:val="both"/>
        <w:rPr>
          <w:rFonts w:ascii="Tahoma" w:hAnsi="Tahoma" w:cs="Tahoma"/>
          <w:sz w:val="20"/>
          <w:szCs w:val="20"/>
        </w:rPr>
      </w:pPr>
      <w:r w:rsidRPr="00975A6C">
        <w:rPr>
          <w:rFonts w:ascii="Tahoma" w:hAnsi="Tahoma" w:cs="Tahoma"/>
          <w:bCs/>
          <w:sz w:val="20"/>
          <w:szCs w:val="20"/>
        </w:rPr>
        <w:t>2012</w:t>
      </w:r>
      <w:r w:rsidRPr="00975A6C">
        <w:rPr>
          <w:rFonts w:ascii="Tahoma" w:hAnsi="Tahoma" w:cs="Tahoma"/>
          <w:bCs/>
          <w:sz w:val="20"/>
          <w:szCs w:val="20"/>
        </w:rPr>
        <w:tab/>
        <w:t>$364,937</w:t>
      </w:r>
    </w:p>
    <w:p w:rsidR="004567B0" w:rsidRPr="00975A6C" w:rsidRDefault="004567B0" w:rsidP="00B741FD">
      <w:pPr>
        <w:ind w:left="5760" w:firstLine="720"/>
        <w:jc w:val="both"/>
        <w:rPr>
          <w:rFonts w:ascii="Tahoma" w:hAnsi="Tahoma" w:cs="Tahoma"/>
          <w:sz w:val="20"/>
          <w:szCs w:val="20"/>
        </w:rPr>
      </w:pPr>
      <w:r w:rsidRPr="00975A6C">
        <w:rPr>
          <w:rFonts w:ascii="Tahoma" w:hAnsi="Tahoma" w:cs="Tahoma"/>
          <w:bCs/>
          <w:sz w:val="20"/>
          <w:szCs w:val="20"/>
        </w:rPr>
        <w:t>2011</w:t>
      </w:r>
      <w:r w:rsidRPr="00975A6C">
        <w:rPr>
          <w:rFonts w:ascii="Tahoma" w:hAnsi="Tahoma" w:cs="Tahoma"/>
          <w:bCs/>
          <w:sz w:val="20"/>
          <w:szCs w:val="20"/>
        </w:rPr>
        <w:tab/>
        <w:t>$364,937</w:t>
      </w:r>
    </w:p>
    <w:p w:rsidR="004567B0" w:rsidRPr="00975A6C" w:rsidRDefault="004567B0" w:rsidP="00B8103A">
      <w:pPr>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2010</w:t>
      </w:r>
      <w:r w:rsidRPr="00975A6C">
        <w:rPr>
          <w:rFonts w:ascii="Tahoma" w:hAnsi="Tahoma" w:cs="Tahoma"/>
          <w:sz w:val="20"/>
          <w:szCs w:val="20"/>
        </w:rPr>
        <w:tab/>
        <w:t>$397,937</w:t>
      </w:r>
    </w:p>
    <w:p w:rsidR="004567B0" w:rsidRPr="00975A6C" w:rsidRDefault="004567B0" w:rsidP="00B8103A">
      <w:pPr>
        <w:ind w:left="4320" w:firstLine="72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t>FY 09 Post 9C $447,603</w:t>
      </w:r>
    </w:p>
    <w:p w:rsidR="004567B0" w:rsidRPr="00975A6C" w:rsidRDefault="004567B0" w:rsidP="00B8103A">
      <w:pPr>
        <w:ind w:left="4320" w:firstLine="72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t>2009</w:t>
      </w:r>
      <w:r w:rsidRPr="00975A6C">
        <w:rPr>
          <w:rFonts w:ascii="Tahoma" w:hAnsi="Tahoma" w:cs="Tahoma"/>
          <w:sz w:val="20"/>
          <w:szCs w:val="20"/>
        </w:rPr>
        <w:tab/>
        <w:t>$ 470,987</w:t>
      </w:r>
    </w:p>
    <w:p w:rsidR="004567B0" w:rsidRPr="00975A6C" w:rsidRDefault="004567B0" w:rsidP="00B8103A">
      <w:pPr>
        <w:ind w:left="4320" w:firstLine="72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t>2008</w:t>
      </w:r>
      <w:r w:rsidRPr="00975A6C">
        <w:rPr>
          <w:rFonts w:ascii="Tahoma" w:hAnsi="Tahoma" w:cs="Tahoma"/>
          <w:sz w:val="20"/>
          <w:szCs w:val="20"/>
        </w:rPr>
        <w:tab/>
        <w:t>$ 470,987</w:t>
      </w:r>
    </w:p>
    <w:p w:rsidR="004567B0" w:rsidRPr="007A2B76" w:rsidRDefault="004567B0" w:rsidP="00302A05">
      <w:pPr>
        <w:tabs>
          <w:tab w:val="left" w:pos="-1440"/>
        </w:tabs>
        <w:ind w:left="2160" w:hanging="2160"/>
        <w:rPr>
          <w:rFonts w:ascii="Tahoma" w:hAnsi="Tahoma" w:cs="Tahoma"/>
          <w:b/>
          <w:sz w:val="16"/>
          <w:szCs w:val="16"/>
        </w:rPr>
      </w:pPr>
    </w:p>
    <w:p w:rsidR="009E5589" w:rsidRPr="007A2B76" w:rsidRDefault="009E5589" w:rsidP="00302A05">
      <w:pPr>
        <w:tabs>
          <w:tab w:val="left" w:pos="-1440"/>
        </w:tabs>
        <w:ind w:left="2160" w:hanging="2160"/>
        <w:rPr>
          <w:rFonts w:ascii="Tahoma" w:hAnsi="Tahoma" w:cs="Tahoma"/>
          <w:b/>
          <w:sz w:val="16"/>
          <w:szCs w:val="16"/>
        </w:rPr>
      </w:pPr>
    </w:p>
    <w:p w:rsidR="004567B0" w:rsidRPr="00975A6C" w:rsidRDefault="004567B0" w:rsidP="00302A05">
      <w:pPr>
        <w:tabs>
          <w:tab w:val="left" w:pos="-1440"/>
        </w:tabs>
        <w:ind w:left="2160" w:hanging="2160"/>
        <w:rPr>
          <w:rFonts w:ascii="Tahoma" w:hAnsi="Tahoma" w:cs="Tahoma"/>
          <w:b/>
          <w:sz w:val="20"/>
          <w:szCs w:val="20"/>
        </w:rPr>
      </w:pPr>
      <w:r w:rsidRPr="00975A6C">
        <w:rPr>
          <w:rFonts w:ascii="Tahoma" w:hAnsi="Tahoma" w:cs="Tahoma"/>
          <w:b/>
          <w:sz w:val="20"/>
          <w:szCs w:val="20"/>
        </w:rPr>
        <w:t>ACCOUNT #:</w:t>
      </w:r>
      <w:r w:rsidRPr="00975A6C">
        <w:rPr>
          <w:rFonts w:ascii="Tahoma" w:hAnsi="Tahoma" w:cs="Tahoma"/>
          <w:b/>
          <w:sz w:val="20"/>
          <w:szCs w:val="20"/>
        </w:rPr>
        <w:tab/>
        <w:t>7028-0031</w:t>
      </w:r>
    </w:p>
    <w:p w:rsidR="004567B0" w:rsidRPr="00975A6C" w:rsidRDefault="004567B0" w:rsidP="00302A05">
      <w:pPr>
        <w:tabs>
          <w:tab w:val="left" w:pos="-1440"/>
        </w:tabs>
        <w:ind w:left="2160" w:hanging="2160"/>
        <w:rPr>
          <w:rFonts w:ascii="Tahoma" w:hAnsi="Tahoma" w:cs="Tahoma"/>
          <w:sz w:val="20"/>
          <w:szCs w:val="20"/>
        </w:rPr>
      </w:pPr>
      <w:r w:rsidRPr="00975A6C">
        <w:rPr>
          <w:rFonts w:ascii="Tahoma" w:hAnsi="Tahoma" w:cs="Tahoma"/>
          <w:b/>
          <w:sz w:val="20"/>
          <w:szCs w:val="20"/>
        </w:rPr>
        <w:t>ACCOUNT NAME:</w:t>
      </w:r>
      <w:r w:rsidRPr="00975A6C">
        <w:rPr>
          <w:rFonts w:ascii="Tahoma" w:hAnsi="Tahoma" w:cs="Tahoma"/>
          <w:b/>
          <w:sz w:val="20"/>
          <w:szCs w:val="20"/>
        </w:rPr>
        <w:tab/>
        <w:t>SPECIAL EDUCATIONAL SERVICES IN INSTITUTIONAL SETTINGS</w:t>
      </w:r>
    </w:p>
    <w:p w:rsidR="004567B0" w:rsidRPr="00975A6C" w:rsidRDefault="004567B0" w:rsidP="008C2448">
      <w:pPr>
        <w:ind w:left="2160" w:hanging="2160"/>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sz w:val="20"/>
          <w:szCs w:val="20"/>
        </w:rPr>
        <w:tab/>
        <w:t xml:space="preserve">This account provides funds for special education programs for students with disabilities who are in facilities under the authority of: Department of Mental Health; </w:t>
      </w:r>
      <w:smartTag w:uri="urn:schemas-microsoft-com:office:smarttags" w:element="City">
        <w:smartTag w:uri="urn:schemas-microsoft-com:office:smarttags" w:element="City">
          <w:r w:rsidRPr="00975A6C">
            <w:rPr>
              <w:rFonts w:ascii="Tahoma" w:hAnsi="Tahoma" w:cs="Tahoma"/>
              <w:sz w:val="20"/>
              <w:szCs w:val="20"/>
            </w:rPr>
            <w:t>County</w:t>
          </w:r>
        </w:smartTag>
        <w:r w:rsidRPr="00975A6C">
          <w:rPr>
            <w:rFonts w:ascii="Tahoma" w:hAnsi="Tahoma" w:cs="Tahoma"/>
            <w:sz w:val="20"/>
            <w:szCs w:val="20"/>
          </w:rPr>
          <w:t xml:space="preserve"> </w:t>
        </w:r>
        <w:smartTag w:uri="urn:schemas-microsoft-com:office:smarttags" w:element="City">
          <w:r w:rsidRPr="00975A6C">
            <w:rPr>
              <w:rFonts w:ascii="Tahoma" w:hAnsi="Tahoma" w:cs="Tahoma"/>
              <w:sz w:val="20"/>
              <w:szCs w:val="20"/>
            </w:rPr>
            <w:t>House of Correction</w:t>
          </w:r>
        </w:smartTag>
      </w:smartTag>
      <w:r w:rsidRPr="00975A6C">
        <w:rPr>
          <w:rFonts w:ascii="Tahoma" w:hAnsi="Tahoma" w:cs="Tahoma"/>
          <w:sz w:val="20"/>
          <w:szCs w:val="20"/>
        </w:rPr>
        <w:t xml:space="preserve">; Department of Youth Services; and Department of Public Health.  The Department of Elementary and Secondary Education provides direct educational services to </w:t>
      </w:r>
      <w:r w:rsidR="00CD35F4">
        <w:rPr>
          <w:rFonts w:ascii="Tahoma" w:hAnsi="Tahoma" w:cs="Tahoma"/>
          <w:sz w:val="20"/>
          <w:szCs w:val="20"/>
        </w:rPr>
        <w:t>over 6</w:t>
      </w:r>
      <w:r w:rsidRPr="00975A6C">
        <w:rPr>
          <w:rFonts w:ascii="Tahoma" w:hAnsi="Tahoma" w:cs="Tahoma"/>
          <w:sz w:val="20"/>
          <w:szCs w:val="20"/>
        </w:rPr>
        <w:t>00 children and youth in over 90 sites statewide.</w:t>
      </w:r>
    </w:p>
    <w:p w:rsidR="00F1676D" w:rsidRPr="007A2B76" w:rsidRDefault="00F1676D" w:rsidP="00302A05">
      <w:pPr>
        <w:tabs>
          <w:tab w:val="left" w:pos="-1440"/>
        </w:tabs>
        <w:ind w:left="2160" w:hanging="2160"/>
        <w:jc w:val="both"/>
        <w:rPr>
          <w:rFonts w:ascii="Tahoma" w:hAnsi="Tahoma" w:cs="Tahoma"/>
          <w:sz w:val="16"/>
          <w:szCs w:val="16"/>
        </w:rPr>
      </w:pPr>
    </w:p>
    <w:p w:rsidR="00CD35F4" w:rsidRDefault="009E5589" w:rsidP="00302A05">
      <w:pPr>
        <w:tabs>
          <w:tab w:val="left" w:pos="-1440"/>
        </w:tabs>
        <w:ind w:left="2160" w:hanging="21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CD35F4">
        <w:rPr>
          <w:rFonts w:ascii="Tahoma" w:hAnsi="Tahoma" w:cs="Tahoma"/>
          <w:sz w:val="20"/>
          <w:szCs w:val="20"/>
        </w:rPr>
        <w:t>2015</w:t>
      </w:r>
      <w:r w:rsidR="00CD35F4">
        <w:rPr>
          <w:rFonts w:ascii="Tahoma" w:hAnsi="Tahoma" w:cs="Tahoma"/>
          <w:sz w:val="20"/>
          <w:szCs w:val="20"/>
        </w:rPr>
        <w:tab/>
        <w:t>$7,967,142</w:t>
      </w:r>
    </w:p>
    <w:p w:rsidR="004567B0" w:rsidRPr="00975A6C" w:rsidRDefault="00CD35F4" w:rsidP="00302A05">
      <w:pPr>
        <w:tabs>
          <w:tab w:val="left" w:pos="-1440"/>
        </w:tabs>
        <w:ind w:left="2160" w:hanging="21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9E5589">
        <w:rPr>
          <w:rFonts w:ascii="Tahoma" w:hAnsi="Tahoma" w:cs="Tahoma"/>
          <w:sz w:val="20"/>
          <w:szCs w:val="20"/>
        </w:rPr>
        <w:t xml:space="preserve">2014 </w:t>
      </w:r>
      <w:r w:rsidR="009E5589">
        <w:rPr>
          <w:rFonts w:ascii="Tahoma" w:hAnsi="Tahoma" w:cs="Tahoma"/>
          <w:sz w:val="20"/>
          <w:szCs w:val="20"/>
        </w:rPr>
        <w:tab/>
        <w:t>$7</w:t>
      </w:r>
      <w:r w:rsidR="000615E8">
        <w:rPr>
          <w:rFonts w:ascii="Tahoma" w:hAnsi="Tahoma" w:cs="Tahoma"/>
          <w:sz w:val="20"/>
          <w:szCs w:val="20"/>
        </w:rPr>
        <w:t>,761,517</w:t>
      </w:r>
    </w:p>
    <w:p w:rsidR="004567B0" w:rsidRPr="00975A6C" w:rsidRDefault="0076249B" w:rsidP="005857F6">
      <w:pPr>
        <w:tabs>
          <w:tab w:val="left" w:pos="-1440"/>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2013 </w:t>
      </w:r>
      <w:r w:rsidR="009E5589">
        <w:rPr>
          <w:rFonts w:ascii="Tahoma" w:hAnsi="Tahoma" w:cs="Tahoma"/>
          <w:sz w:val="20"/>
          <w:szCs w:val="20"/>
        </w:rPr>
        <w:tab/>
      </w:r>
      <w:r>
        <w:rPr>
          <w:rFonts w:ascii="Tahoma" w:hAnsi="Tahoma" w:cs="Tahoma"/>
          <w:sz w:val="20"/>
          <w:szCs w:val="20"/>
        </w:rPr>
        <w:t>$7,</w:t>
      </w:r>
      <w:r w:rsidR="005857F6">
        <w:rPr>
          <w:rFonts w:ascii="Tahoma" w:hAnsi="Tahoma" w:cs="Tahoma"/>
          <w:sz w:val="20"/>
          <w:szCs w:val="20"/>
        </w:rPr>
        <w:t>325,514</w:t>
      </w:r>
      <w:r w:rsidR="004567B0" w:rsidRPr="00975A6C">
        <w:rPr>
          <w:rFonts w:ascii="Tahoma" w:hAnsi="Tahoma" w:cs="Tahoma"/>
          <w:sz w:val="20"/>
          <w:szCs w:val="20"/>
        </w:rPr>
        <w:tab/>
      </w:r>
      <w:r w:rsidR="004567B0" w:rsidRPr="00975A6C">
        <w:rPr>
          <w:rFonts w:ascii="Tahoma" w:hAnsi="Tahoma" w:cs="Tahoma"/>
          <w:sz w:val="20"/>
          <w:szCs w:val="20"/>
        </w:rPr>
        <w:tab/>
      </w:r>
      <w:r w:rsidR="004567B0" w:rsidRPr="00975A6C">
        <w:rPr>
          <w:rFonts w:ascii="Tahoma" w:hAnsi="Tahoma" w:cs="Tahoma"/>
          <w:sz w:val="20"/>
          <w:szCs w:val="20"/>
        </w:rPr>
        <w:tab/>
      </w:r>
      <w:r w:rsidR="004567B0" w:rsidRPr="00975A6C">
        <w:rPr>
          <w:rFonts w:ascii="Tahoma" w:hAnsi="Tahoma" w:cs="Tahoma"/>
          <w:sz w:val="20"/>
          <w:szCs w:val="20"/>
        </w:rPr>
        <w:tab/>
      </w:r>
      <w:r w:rsidR="004567B0" w:rsidRPr="00975A6C">
        <w:rPr>
          <w:rFonts w:ascii="Tahoma" w:hAnsi="Tahoma" w:cs="Tahoma"/>
          <w:sz w:val="20"/>
          <w:szCs w:val="20"/>
        </w:rPr>
        <w:tab/>
      </w:r>
      <w:r w:rsidR="004567B0" w:rsidRPr="00975A6C">
        <w:rPr>
          <w:rFonts w:ascii="Tahoma" w:hAnsi="Tahoma" w:cs="Tahoma"/>
          <w:sz w:val="20"/>
          <w:szCs w:val="20"/>
        </w:rPr>
        <w:tab/>
      </w:r>
      <w:r w:rsidR="004567B0" w:rsidRPr="00975A6C">
        <w:rPr>
          <w:rFonts w:ascii="Tahoma" w:hAnsi="Tahoma" w:cs="Tahoma"/>
          <w:sz w:val="20"/>
          <w:szCs w:val="20"/>
        </w:rPr>
        <w:tab/>
      </w:r>
      <w:r w:rsidR="005857F6">
        <w:rPr>
          <w:rFonts w:ascii="Tahoma" w:hAnsi="Tahoma" w:cs="Tahoma"/>
          <w:sz w:val="20"/>
          <w:szCs w:val="20"/>
        </w:rPr>
        <w:tab/>
      </w:r>
      <w:r w:rsidR="005857F6">
        <w:rPr>
          <w:rFonts w:ascii="Tahoma" w:hAnsi="Tahoma" w:cs="Tahoma"/>
          <w:sz w:val="20"/>
          <w:szCs w:val="20"/>
        </w:rPr>
        <w:tab/>
      </w:r>
      <w:r w:rsidR="005857F6">
        <w:rPr>
          <w:rFonts w:ascii="Tahoma" w:hAnsi="Tahoma" w:cs="Tahoma"/>
          <w:sz w:val="20"/>
          <w:szCs w:val="20"/>
        </w:rPr>
        <w:tab/>
      </w:r>
      <w:r w:rsidR="009E5589">
        <w:rPr>
          <w:rFonts w:ascii="Tahoma" w:hAnsi="Tahoma" w:cs="Tahoma"/>
          <w:sz w:val="20"/>
          <w:szCs w:val="20"/>
        </w:rPr>
        <w:tab/>
      </w:r>
      <w:r w:rsidR="0000438F">
        <w:rPr>
          <w:rFonts w:ascii="Tahoma" w:hAnsi="Tahoma" w:cs="Tahoma"/>
          <w:sz w:val="20"/>
          <w:szCs w:val="20"/>
        </w:rPr>
        <w:tab/>
      </w:r>
      <w:r w:rsidR="0000438F">
        <w:rPr>
          <w:rFonts w:ascii="Tahoma" w:hAnsi="Tahoma" w:cs="Tahoma"/>
          <w:sz w:val="20"/>
          <w:szCs w:val="20"/>
        </w:rPr>
        <w:tab/>
      </w:r>
      <w:r w:rsidR="004567B0" w:rsidRPr="00975A6C">
        <w:rPr>
          <w:rFonts w:ascii="Tahoma" w:hAnsi="Tahoma" w:cs="Tahoma"/>
          <w:sz w:val="20"/>
          <w:szCs w:val="20"/>
        </w:rPr>
        <w:t>2012</w:t>
      </w:r>
      <w:r w:rsidR="004567B0" w:rsidRPr="00975A6C">
        <w:rPr>
          <w:rFonts w:ascii="Tahoma" w:hAnsi="Tahoma" w:cs="Tahoma"/>
          <w:sz w:val="20"/>
          <w:szCs w:val="20"/>
        </w:rPr>
        <w:tab/>
        <w:t>$7,345,373</w:t>
      </w:r>
    </w:p>
    <w:p w:rsidR="004567B0" w:rsidRPr="00975A6C" w:rsidRDefault="004567B0" w:rsidP="00AE1DFE">
      <w:pPr>
        <w:ind w:left="5760" w:firstLine="720"/>
        <w:jc w:val="both"/>
        <w:rPr>
          <w:rFonts w:ascii="Tahoma" w:hAnsi="Tahoma" w:cs="Tahoma"/>
          <w:sz w:val="20"/>
          <w:szCs w:val="20"/>
        </w:rPr>
      </w:pPr>
      <w:r w:rsidRPr="00975A6C">
        <w:rPr>
          <w:rFonts w:ascii="Tahoma" w:hAnsi="Tahoma" w:cs="Tahoma"/>
          <w:bCs/>
          <w:sz w:val="20"/>
          <w:szCs w:val="20"/>
        </w:rPr>
        <w:t>2011</w:t>
      </w:r>
      <w:r w:rsidRPr="00975A6C">
        <w:rPr>
          <w:rFonts w:ascii="Tahoma" w:hAnsi="Tahoma" w:cs="Tahoma"/>
          <w:bCs/>
          <w:sz w:val="20"/>
          <w:szCs w:val="20"/>
        </w:rPr>
        <w:tab/>
        <w:t>$7,475,804</w:t>
      </w:r>
    </w:p>
    <w:p w:rsidR="004567B0" w:rsidRPr="00975A6C" w:rsidRDefault="004567B0" w:rsidP="0023539F">
      <w:pPr>
        <w:ind w:left="5760" w:firstLine="720"/>
        <w:rPr>
          <w:rFonts w:ascii="Tahoma" w:hAnsi="Tahoma" w:cs="Tahoma"/>
          <w:sz w:val="20"/>
          <w:szCs w:val="20"/>
        </w:rPr>
      </w:pPr>
      <w:r w:rsidRPr="00975A6C">
        <w:rPr>
          <w:rFonts w:ascii="Tahoma" w:hAnsi="Tahoma" w:cs="Tahoma"/>
          <w:sz w:val="20"/>
          <w:szCs w:val="20"/>
        </w:rPr>
        <w:t>FY 10 Post 9C $7,586,386</w:t>
      </w:r>
    </w:p>
    <w:p w:rsidR="004567B0" w:rsidRPr="00975A6C" w:rsidRDefault="004567B0" w:rsidP="00302A05">
      <w:pPr>
        <w:rPr>
          <w:rFonts w:ascii="Tahoma" w:hAnsi="Tahoma" w:cs="Tahoma"/>
          <w:b/>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2010</w:t>
      </w:r>
      <w:r w:rsidRPr="00975A6C">
        <w:rPr>
          <w:rFonts w:ascii="Tahoma" w:hAnsi="Tahoma" w:cs="Tahoma"/>
          <w:sz w:val="20"/>
          <w:szCs w:val="20"/>
        </w:rPr>
        <w:tab/>
        <w:t>$7,685,712</w:t>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0000438F">
        <w:rPr>
          <w:rFonts w:ascii="Tahoma" w:hAnsi="Tahoma" w:cs="Tahoma"/>
          <w:sz w:val="20"/>
          <w:szCs w:val="20"/>
        </w:rPr>
        <w:tab/>
      </w:r>
      <w:r w:rsidR="0000438F">
        <w:rPr>
          <w:rFonts w:ascii="Tahoma" w:hAnsi="Tahoma" w:cs="Tahoma"/>
          <w:sz w:val="20"/>
          <w:szCs w:val="20"/>
        </w:rPr>
        <w:tab/>
      </w:r>
      <w:r w:rsidRPr="00975A6C">
        <w:rPr>
          <w:rFonts w:ascii="Tahoma" w:hAnsi="Tahoma" w:cs="Tahoma"/>
          <w:sz w:val="20"/>
          <w:szCs w:val="20"/>
        </w:rPr>
        <w:t>FY 09Post 9C $7,681,009</w:t>
      </w:r>
    </w:p>
    <w:p w:rsidR="004567B0" w:rsidRPr="00975A6C" w:rsidRDefault="004567B0" w:rsidP="00302A05">
      <w:pPr>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2009</w:t>
      </w:r>
      <w:r w:rsidRPr="00975A6C">
        <w:rPr>
          <w:rFonts w:ascii="Tahoma" w:hAnsi="Tahoma" w:cs="Tahoma"/>
          <w:sz w:val="20"/>
          <w:szCs w:val="20"/>
        </w:rPr>
        <w:tab/>
        <w:t>$7,726,719</w:t>
      </w:r>
    </w:p>
    <w:p w:rsidR="007A2B76" w:rsidRDefault="004567B0">
      <w:pPr>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2008</w:t>
      </w:r>
      <w:r w:rsidRPr="00975A6C">
        <w:rPr>
          <w:rFonts w:ascii="Tahoma" w:hAnsi="Tahoma" w:cs="Tahoma"/>
          <w:sz w:val="20"/>
          <w:szCs w:val="20"/>
        </w:rPr>
        <w:tab/>
        <w:t>$7,645,700</w:t>
      </w:r>
    </w:p>
    <w:p w:rsidR="007A2B76" w:rsidRPr="007A2B76" w:rsidRDefault="007A2B76">
      <w:pPr>
        <w:rPr>
          <w:rFonts w:ascii="Tahoma" w:hAnsi="Tahoma" w:cs="Tahoma"/>
          <w:sz w:val="16"/>
          <w:szCs w:val="16"/>
        </w:rPr>
      </w:pPr>
      <w:r w:rsidRPr="007A2B76">
        <w:rPr>
          <w:rFonts w:ascii="Tahoma" w:hAnsi="Tahoma" w:cs="Tahoma"/>
          <w:sz w:val="16"/>
          <w:szCs w:val="16"/>
        </w:rPr>
        <w:br w:type="page"/>
      </w:r>
    </w:p>
    <w:p w:rsidR="004567B0" w:rsidRPr="00975A6C" w:rsidRDefault="004567B0">
      <w:pPr>
        <w:rPr>
          <w:rFonts w:ascii="Tahoma" w:hAnsi="Tahoma" w:cs="Tahoma"/>
          <w:b/>
          <w:sz w:val="20"/>
          <w:szCs w:val="20"/>
        </w:rPr>
      </w:pPr>
      <w:r w:rsidRPr="00975A6C">
        <w:rPr>
          <w:rFonts w:ascii="Tahoma" w:hAnsi="Tahoma" w:cs="Tahoma"/>
          <w:b/>
          <w:sz w:val="20"/>
          <w:szCs w:val="20"/>
        </w:rPr>
        <w:lastRenderedPageBreak/>
        <w:t>ACCOUNT #:</w:t>
      </w:r>
      <w:r w:rsidRPr="00975A6C">
        <w:rPr>
          <w:rFonts w:ascii="Tahoma" w:hAnsi="Tahoma" w:cs="Tahoma"/>
          <w:b/>
          <w:sz w:val="20"/>
          <w:szCs w:val="20"/>
        </w:rPr>
        <w:tab/>
      </w:r>
      <w:r w:rsidRPr="00975A6C">
        <w:rPr>
          <w:rFonts w:ascii="Tahoma" w:hAnsi="Tahoma" w:cs="Tahoma"/>
          <w:b/>
          <w:sz w:val="20"/>
          <w:szCs w:val="20"/>
        </w:rPr>
        <w:tab/>
        <w:t>7030-1002</w:t>
      </w:r>
    </w:p>
    <w:p w:rsidR="004567B0" w:rsidRPr="00975A6C" w:rsidRDefault="004567B0">
      <w:pPr>
        <w:pStyle w:val="Heading3"/>
        <w:rPr>
          <w:rFonts w:cs="Tahoma"/>
          <w:szCs w:val="20"/>
        </w:rPr>
      </w:pPr>
      <w:r w:rsidRPr="00975A6C">
        <w:rPr>
          <w:rFonts w:cs="Tahoma"/>
          <w:szCs w:val="20"/>
        </w:rPr>
        <w:t>ACCOUNT NAME:</w:t>
      </w:r>
      <w:r w:rsidRPr="00975A6C">
        <w:rPr>
          <w:rFonts w:cs="Tahoma"/>
          <w:szCs w:val="20"/>
        </w:rPr>
        <w:tab/>
        <w:t>KINDERGARTEN DEVELOPMENT GRANTS</w:t>
      </w:r>
    </w:p>
    <w:p w:rsidR="004567B0" w:rsidRPr="00975A6C" w:rsidRDefault="004567B0" w:rsidP="00AE0C22">
      <w:pPr>
        <w:ind w:left="2160" w:hanging="2160"/>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sz w:val="20"/>
          <w:szCs w:val="20"/>
        </w:rPr>
        <w:tab/>
      </w:r>
      <w:r w:rsidR="00AE0C22" w:rsidRPr="00AE0C22">
        <w:rPr>
          <w:rFonts w:ascii="Tahoma" w:hAnsi="Tahoma" w:cs="Tahoma"/>
          <w:sz w:val="20"/>
          <w:szCs w:val="20"/>
        </w:rPr>
        <w:t>This account funds two kindergarten development grant programs: Quality Full-Day Kindergarten grants that support quality enhancements in existing full-day kindergarten classrooms and Transition Planning for Full-Day Kindergarten to support the transition of half-day classrooms into full-day kindergarten classrooms.  Approximate numbers supported through these grants in FY1</w:t>
      </w:r>
      <w:r w:rsidR="00CD35F4">
        <w:rPr>
          <w:rFonts w:ascii="Tahoma" w:hAnsi="Tahoma" w:cs="Tahoma"/>
          <w:sz w:val="20"/>
          <w:szCs w:val="20"/>
        </w:rPr>
        <w:t>4</w:t>
      </w:r>
      <w:r w:rsidR="00AE0C22" w:rsidRPr="00AE0C22">
        <w:rPr>
          <w:rFonts w:ascii="Tahoma" w:hAnsi="Tahoma" w:cs="Tahoma"/>
          <w:sz w:val="20"/>
          <w:szCs w:val="20"/>
        </w:rPr>
        <w:t xml:space="preserve"> is 2,</w:t>
      </w:r>
      <w:r w:rsidR="00CD35F4">
        <w:rPr>
          <w:rFonts w:ascii="Tahoma" w:hAnsi="Tahoma" w:cs="Tahoma"/>
          <w:sz w:val="20"/>
          <w:szCs w:val="20"/>
        </w:rPr>
        <w:t>0</w:t>
      </w:r>
      <w:r w:rsidR="00AE0C22" w:rsidRPr="00AE0C22">
        <w:rPr>
          <w:rFonts w:ascii="Tahoma" w:hAnsi="Tahoma" w:cs="Tahoma"/>
          <w:sz w:val="20"/>
          <w:szCs w:val="20"/>
        </w:rPr>
        <w:t>00 classrooms and 4</w:t>
      </w:r>
      <w:r w:rsidR="00CD35F4">
        <w:rPr>
          <w:rFonts w:ascii="Tahoma" w:hAnsi="Tahoma" w:cs="Tahoma"/>
          <w:sz w:val="20"/>
          <w:szCs w:val="20"/>
        </w:rPr>
        <w:t>7</w:t>
      </w:r>
      <w:r w:rsidR="00AE0C22" w:rsidRPr="00AE0C22">
        <w:rPr>
          <w:rFonts w:ascii="Tahoma" w:hAnsi="Tahoma" w:cs="Tahoma"/>
          <w:sz w:val="20"/>
          <w:szCs w:val="20"/>
        </w:rPr>
        <w:t>,</w:t>
      </w:r>
      <w:r w:rsidR="00CD35F4">
        <w:rPr>
          <w:rFonts w:ascii="Tahoma" w:hAnsi="Tahoma" w:cs="Tahoma"/>
          <w:sz w:val="20"/>
          <w:szCs w:val="20"/>
        </w:rPr>
        <w:t>5</w:t>
      </w:r>
      <w:r w:rsidR="00AE0C22" w:rsidRPr="00AE0C22">
        <w:rPr>
          <w:rFonts w:ascii="Tahoma" w:hAnsi="Tahoma" w:cs="Tahoma"/>
          <w:sz w:val="20"/>
          <w:szCs w:val="20"/>
        </w:rPr>
        <w:t>00 students each year</w:t>
      </w:r>
      <w:r w:rsidRPr="00975A6C">
        <w:rPr>
          <w:rFonts w:ascii="Tahoma" w:hAnsi="Tahoma" w:cs="Tahoma"/>
          <w:sz w:val="20"/>
          <w:szCs w:val="20"/>
        </w:rPr>
        <w:tab/>
      </w:r>
    </w:p>
    <w:p w:rsidR="004567B0" w:rsidRPr="00975A6C" w:rsidRDefault="004567B0">
      <w:pPr>
        <w:ind w:left="2160" w:hanging="2160"/>
        <w:jc w:val="both"/>
        <w:rPr>
          <w:rFonts w:ascii="Tahoma" w:hAnsi="Tahoma" w:cs="Tahoma"/>
          <w:sz w:val="20"/>
          <w:szCs w:val="20"/>
        </w:rPr>
      </w:pPr>
    </w:p>
    <w:p w:rsidR="00CD35F4" w:rsidRDefault="00CD35F4" w:rsidP="00CD35F4">
      <w:pPr>
        <w:ind w:left="5760" w:firstLine="720"/>
        <w:jc w:val="both"/>
        <w:rPr>
          <w:rFonts w:ascii="Tahoma" w:hAnsi="Tahoma" w:cs="Tahoma"/>
          <w:sz w:val="20"/>
          <w:szCs w:val="20"/>
        </w:rPr>
      </w:pPr>
      <w:r>
        <w:rPr>
          <w:rFonts w:ascii="Tahoma" w:hAnsi="Tahoma" w:cs="Tahoma"/>
          <w:sz w:val="20"/>
          <w:szCs w:val="20"/>
        </w:rPr>
        <w:t>2015     $23,948,947</w:t>
      </w:r>
    </w:p>
    <w:p w:rsidR="000615E8" w:rsidRDefault="000615E8" w:rsidP="000615E8">
      <w:pPr>
        <w:ind w:left="5760" w:firstLine="720"/>
        <w:jc w:val="both"/>
        <w:rPr>
          <w:rFonts w:ascii="Tahoma" w:hAnsi="Tahoma" w:cs="Tahoma"/>
          <w:sz w:val="20"/>
          <w:szCs w:val="20"/>
        </w:rPr>
      </w:pPr>
      <w:r>
        <w:rPr>
          <w:rFonts w:ascii="Tahoma" w:hAnsi="Tahoma" w:cs="Tahoma"/>
          <w:sz w:val="20"/>
          <w:szCs w:val="20"/>
        </w:rPr>
        <w:t>2014     $23,948,947</w:t>
      </w:r>
    </w:p>
    <w:p w:rsidR="0076249B" w:rsidRDefault="0076249B" w:rsidP="000615E8">
      <w:pPr>
        <w:ind w:left="5760" w:firstLine="720"/>
        <w:jc w:val="both"/>
        <w:rPr>
          <w:rFonts w:ascii="Tahoma" w:hAnsi="Tahoma" w:cs="Tahoma"/>
          <w:sz w:val="20"/>
          <w:szCs w:val="20"/>
        </w:rPr>
      </w:pPr>
      <w:r>
        <w:rPr>
          <w:rFonts w:ascii="Tahoma" w:hAnsi="Tahoma" w:cs="Tahoma"/>
          <w:sz w:val="20"/>
          <w:szCs w:val="20"/>
        </w:rPr>
        <w:t>2013     $23,948,947</w:t>
      </w:r>
    </w:p>
    <w:p w:rsidR="004567B0" w:rsidRPr="00975A6C" w:rsidRDefault="004567B0" w:rsidP="0076249B">
      <w:pPr>
        <w:ind w:left="5760" w:firstLine="720"/>
        <w:jc w:val="both"/>
        <w:rPr>
          <w:rFonts w:ascii="Tahoma" w:hAnsi="Tahoma" w:cs="Tahoma"/>
          <w:sz w:val="20"/>
          <w:szCs w:val="20"/>
        </w:rPr>
      </w:pPr>
      <w:r w:rsidRPr="00975A6C">
        <w:rPr>
          <w:rFonts w:ascii="Tahoma" w:hAnsi="Tahoma" w:cs="Tahoma"/>
          <w:sz w:val="20"/>
          <w:szCs w:val="20"/>
        </w:rPr>
        <w:t>2012</w:t>
      </w:r>
      <w:r w:rsidRPr="00975A6C">
        <w:rPr>
          <w:rFonts w:ascii="Tahoma" w:hAnsi="Tahoma" w:cs="Tahoma"/>
          <w:sz w:val="20"/>
          <w:szCs w:val="20"/>
        </w:rPr>
        <w:tab/>
        <w:t>$22,948,947</w:t>
      </w:r>
    </w:p>
    <w:p w:rsidR="004567B0" w:rsidRPr="00975A6C" w:rsidRDefault="004567B0" w:rsidP="000F794B">
      <w:pPr>
        <w:ind w:left="5760" w:firstLine="720"/>
        <w:jc w:val="both"/>
        <w:rPr>
          <w:rFonts w:ascii="Tahoma" w:hAnsi="Tahoma" w:cs="Tahoma"/>
          <w:sz w:val="20"/>
          <w:szCs w:val="20"/>
        </w:rPr>
      </w:pPr>
      <w:r w:rsidRPr="00975A6C">
        <w:rPr>
          <w:rFonts w:ascii="Tahoma" w:hAnsi="Tahoma" w:cs="Tahoma"/>
          <w:bCs/>
          <w:sz w:val="20"/>
          <w:szCs w:val="20"/>
        </w:rPr>
        <w:t>2011</w:t>
      </w:r>
      <w:r w:rsidRPr="00975A6C">
        <w:rPr>
          <w:rFonts w:ascii="Tahoma" w:hAnsi="Tahoma" w:cs="Tahoma"/>
          <w:bCs/>
          <w:sz w:val="20"/>
          <w:szCs w:val="20"/>
        </w:rPr>
        <w:tab/>
        <w:t>$22,948,947</w:t>
      </w:r>
    </w:p>
    <w:p w:rsidR="004567B0" w:rsidRPr="00975A6C" w:rsidRDefault="004567B0" w:rsidP="0023539F">
      <w:pPr>
        <w:ind w:left="5760" w:firstLine="720"/>
        <w:jc w:val="both"/>
        <w:rPr>
          <w:rFonts w:ascii="Tahoma" w:hAnsi="Tahoma" w:cs="Tahoma"/>
          <w:sz w:val="20"/>
          <w:szCs w:val="20"/>
        </w:rPr>
      </w:pPr>
      <w:r w:rsidRPr="00975A6C">
        <w:rPr>
          <w:rFonts w:ascii="Tahoma" w:hAnsi="Tahoma" w:cs="Tahoma"/>
          <w:sz w:val="20"/>
          <w:szCs w:val="20"/>
        </w:rPr>
        <w:t>2010</w:t>
      </w:r>
      <w:r w:rsidRPr="00975A6C">
        <w:rPr>
          <w:rFonts w:ascii="Tahoma" w:hAnsi="Tahoma" w:cs="Tahoma"/>
          <w:sz w:val="20"/>
          <w:szCs w:val="20"/>
        </w:rPr>
        <w:tab/>
        <w:t>$26,948,947</w:t>
      </w:r>
    </w:p>
    <w:p w:rsidR="004567B0" w:rsidRPr="00975A6C" w:rsidRDefault="004567B0">
      <w:pPr>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FY 09 Post 9C $30,802,216</w:t>
      </w:r>
    </w:p>
    <w:p w:rsidR="004567B0" w:rsidRPr="00975A6C" w:rsidRDefault="004567B0">
      <w:pPr>
        <w:pStyle w:val="CommentText"/>
        <w:rPr>
          <w:rFonts w:ascii="Tahoma" w:hAnsi="Tahoma" w:cs="Tahoma"/>
          <w:szCs w:val="20"/>
        </w:rPr>
      </w:pP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t>2009</w:t>
      </w:r>
      <w:r w:rsidRPr="00975A6C">
        <w:rPr>
          <w:rFonts w:ascii="Tahoma" w:hAnsi="Tahoma" w:cs="Tahoma"/>
          <w:szCs w:val="20"/>
        </w:rPr>
        <w:tab/>
        <w:t>$33,802,216</w:t>
      </w:r>
    </w:p>
    <w:p w:rsidR="004567B0" w:rsidRPr="00975A6C" w:rsidRDefault="004567B0" w:rsidP="000F794B">
      <w:pPr>
        <w:pStyle w:val="CommentText"/>
        <w:rPr>
          <w:rFonts w:ascii="Tahoma" w:hAnsi="Tahoma" w:cs="Tahoma"/>
          <w:szCs w:val="20"/>
        </w:rPr>
      </w:pP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t>2008</w:t>
      </w:r>
      <w:r w:rsidRPr="00975A6C">
        <w:rPr>
          <w:rFonts w:ascii="Tahoma" w:hAnsi="Tahoma" w:cs="Tahoma"/>
          <w:szCs w:val="20"/>
        </w:rPr>
        <w:tab/>
        <w:t>$33,802,216</w:t>
      </w:r>
    </w:p>
    <w:p w:rsidR="004567B0" w:rsidRPr="00975A6C" w:rsidRDefault="004567B0">
      <w:pPr>
        <w:rPr>
          <w:rFonts w:ascii="Tahoma" w:hAnsi="Tahoma" w:cs="Tahoma"/>
          <w:b/>
          <w:sz w:val="20"/>
          <w:szCs w:val="20"/>
        </w:rPr>
      </w:pPr>
    </w:p>
    <w:p w:rsidR="004567B0" w:rsidRPr="00975A6C" w:rsidRDefault="004567B0" w:rsidP="00F31C9C">
      <w:pPr>
        <w:keepNext/>
        <w:keepLines/>
        <w:rPr>
          <w:rFonts w:ascii="Tahoma" w:hAnsi="Tahoma" w:cs="Tahoma"/>
          <w:b/>
          <w:sz w:val="20"/>
          <w:szCs w:val="20"/>
        </w:rPr>
      </w:pPr>
    </w:p>
    <w:p w:rsidR="004567B0" w:rsidRPr="00975A6C" w:rsidRDefault="004567B0">
      <w:pPr>
        <w:rPr>
          <w:rFonts w:ascii="Tahoma" w:hAnsi="Tahoma" w:cs="Tahoma"/>
          <w:b/>
          <w:sz w:val="20"/>
          <w:szCs w:val="20"/>
        </w:rPr>
      </w:pPr>
    </w:p>
    <w:p w:rsidR="006B1CF8" w:rsidRDefault="004567B0">
      <w:pPr>
        <w:rPr>
          <w:rFonts w:ascii="Tahoma" w:hAnsi="Tahoma" w:cs="Tahoma"/>
          <w:b/>
          <w:sz w:val="20"/>
          <w:szCs w:val="20"/>
        </w:rPr>
      </w:pPr>
      <w:r w:rsidRPr="00975A6C">
        <w:rPr>
          <w:rFonts w:ascii="Tahoma" w:hAnsi="Tahoma" w:cs="Tahoma"/>
          <w:b/>
          <w:sz w:val="20"/>
          <w:szCs w:val="20"/>
        </w:rPr>
        <w:t>ACCOUNT #:</w:t>
      </w:r>
      <w:r w:rsidRPr="00975A6C">
        <w:rPr>
          <w:rFonts w:ascii="Tahoma" w:hAnsi="Tahoma" w:cs="Tahoma"/>
          <w:b/>
          <w:sz w:val="20"/>
          <w:szCs w:val="20"/>
        </w:rPr>
        <w:tab/>
      </w:r>
      <w:r w:rsidRPr="00975A6C">
        <w:rPr>
          <w:rFonts w:ascii="Tahoma" w:hAnsi="Tahoma" w:cs="Tahoma"/>
          <w:b/>
          <w:sz w:val="20"/>
          <w:szCs w:val="20"/>
        </w:rPr>
        <w:tab/>
        <w:t xml:space="preserve">7030-1005 </w:t>
      </w:r>
    </w:p>
    <w:p w:rsidR="004567B0" w:rsidRPr="00975A6C" w:rsidRDefault="004567B0">
      <w:pPr>
        <w:rPr>
          <w:rFonts w:ascii="Tahoma" w:hAnsi="Tahoma" w:cs="Tahoma"/>
          <w:sz w:val="20"/>
          <w:szCs w:val="20"/>
        </w:rPr>
      </w:pPr>
      <w:r w:rsidRPr="00975A6C">
        <w:rPr>
          <w:rFonts w:ascii="Tahoma" w:hAnsi="Tahoma" w:cs="Tahoma"/>
          <w:b/>
          <w:sz w:val="20"/>
          <w:szCs w:val="20"/>
        </w:rPr>
        <w:t>ACCOUNT NAME:</w:t>
      </w:r>
      <w:r w:rsidRPr="00975A6C">
        <w:rPr>
          <w:rFonts w:ascii="Tahoma" w:hAnsi="Tahoma" w:cs="Tahoma"/>
          <w:b/>
          <w:sz w:val="20"/>
          <w:szCs w:val="20"/>
        </w:rPr>
        <w:tab/>
        <w:t>EARLY INTERVENTION TUTORIAL LITERACY</w:t>
      </w:r>
      <w:r w:rsidR="006B1CF8">
        <w:rPr>
          <w:rFonts w:ascii="Tahoma" w:hAnsi="Tahoma" w:cs="Tahoma"/>
          <w:b/>
          <w:sz w:val="20"/>
          <w:szCs w:val="20"/>
        </w:rPr>
        <w:t xml:space="preserve"> (READING RECOVERY)</w:t>
      </w:r>
    </w:p>
    <w:p w:rsidR="004567B0" w:rsidRPr="00975A6C" w:rsidRDefault="004567B0">
      <w:pPr>
        <w:ind w:left="2160" w:hanging="2160"/>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sz w:val="20"/>
          <w:szCs w:val="20"/>
        </w:rPr>
        <w:tab/>
        <w:t>This account funds early intervention individual tutorial literacy programs designed to prevent unnecessary special education referrals and provide short-term intervention for children who are at risk of failing to read in the first grade.</w:t>
      </w:r>
    </w:p>
    <w:p w:rsidR="006B1CF8" w:rsidRDefault="004567B0" w:rsidP="006B1CF8">
      <w:pPr>
        <w:ind w:left="2160" w:hanging="2160"/>
        <w:jc w:val="both"/>
        <w:rPr>
          <w:rFonts w:ascii="Tahoma" w:hAnsi="Tahoma" w:cs="Tahoma"/>
          <w:sz w:val="20"/>
          <w:szCs w:val="20"/>
        </w:rPr>
      </w:pP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000615E8">
        <w:rPr>
          <w:rFonts w:ascii="Tahoma" w:hAnsi="Tahoma" w:cs="Tahoma"/>
          <w:sz w:val="20"/>
          <w:szCs w:val="20"/>
        </w:rPr>
        <w:tab/>
      </w:r>
      <w:r w:rsidR="000615E8">
        <w:rPr>
          <w:rFonts w:ascii="Tahoma" w:hAnsi="Tahoma" w:cs="Tahoma"/>
          <w:sz w:val="20"/>
          <w:szCs w:val="20"/>
        </w:rPr>
        <w:tab/>
      </w:r>
      <w:r w:rsidR="000615E8">
        <w:rPr>
          <w:rFonts w:ascii="Tahoma" w:hAnsi="Tahoma" w:cs="Tahoma"/>
          <w:sz w:val="20"/>
          <w:szCs w:val="20"/>
        </w:rPr>
        <w:tab/>
      </w:r>
      <w:r w:rsidR="00AC6057">
        <w:rPr>
          <w:rFonts w:ascii="Tahoma" w:hAnsi="Tahoma" w:cs="Tahoma"/>
          <w:sz w:val="20"/>
          <w:szCs w:val="20"/>
        </w:rPr>
        <w:tab/>
      </w:r>
      <w:r w:rsidR="00AC6057">
        <w:rPr>
          <w:rFonts w:ascii="Tahoma" w:hAnsi="Tahoma" w:cs="Tahoma"/>
          <w:sz w:val="20"/>
          <w:szCs w:val="20"/>
        </w:rPr>
        <w:tab/>
      </w:r>
      <w:r w:rsidR="006B1CF8">
        <w:rPr>
          <w:rFonts w:ascii="Tahoma" w:hAnsi="Tahoma" w:cs="Tahoma"/>
          <w:sz w:val="20"/>
          <w:szCs w:val="20"/>
        </w:rPr>
        <w:t>2015     $300,000</w:t>
      </w:r>
    </w:p>
    <w:p w:rsidR="000615E8" w:rsidRDefault="000615E8" w:rsidP="006B1CF8">
      <w:pPr>
        <w:ind w:left="5760" w:firstLine="720"/>
        <w:jc w:val="both"/>
        <w:rPr>
          <w:rFonts w:ascii="Tahoma" w:hAnsi="Tahoma" w:cs="Tahoma"/>
          <w:sz w:val="20"/>
          <w:szCs w:val="20"/>
        </w:rPr>
      </w:pPr>
      <w:r>
        <w:rPr>
          <w:rFonts w:ascii="Tahoma" w:hAnsi="Tahoma" w:cs="Tahoma"/>
          <w:sz w:val="20"/>
          <w:szCs w:val="20"/>
        </w:rPr>
        <w:t>2014     $350,000</w:t>
      </w:r>
    </w:p>
    <w:p w:rsidR="0076249B" w:rsidRDefault="0076249B" w:rsidP="000615E8">
      <w:pPr>
        <w:keepNext/>
        <w:keepLines/>
        <w:ind w:left="5760" w:firstLine="720"/>
        <w:rPr>
          <w:rFonts w:ascii="Tahoma" w:hAnsi="Tahoma" w:cs="Tahoma"/>
          <w:sz w:val="20"/>
          <w:szCs w:val="20"/>
        </w:rPr>
      </w:pPr>
      <w:r>
        <w:rPr>
          <w:rFonts w:ascii="Tahoma" w:hAnsi="Tahoma" w:cs="Tahoma"/>
          <w:sz w:val="20"/>
          <w:szCs w:val="20"/>
        </w:rPr>
        <w:t>2013     $400,000</w:t>
      </w:r>
    </w:p>
    <w:p w:rsidR="004567B0" w:rsidRPr="00975A6C" w:rsidRDefault="004567B0" w:rsidP="0076249B">
      <w:pPr>
        <w:keepNext/>
        <w:keepLines/>
        <w:ind w:left="5760" w:firstLine="720"/>
        <w:rPr>
          <w:rFonts w:ascii="Tahoma" w:hAnsi="Tahoma" w:cs="Tahoma"/>
          <w:sz w:val="20"/>
          <w:szCs w:val="20"/>
        </w:rPr>
      </w:pPr>
      <w:r w:rsidRPr="00975A6C">
        <w:rPr>
          <w:rFonts w:ascii="Tahoma" w:hAnsi="Tahoma" w:cs="Tahoma"/>
          <w:sz w:val="20"/>
          <w:szCs w:val="20"/>
        </w:rPr>
        <w:t>2012</w:t>
      </w:r>
      <w:r w:rsidRPr="00975A6C">
        <w:rPr>
          <w:rFonts w:ascii="Tahoma" w:hAnsi="Tahoma" w:cs="Tahoma"/>
          <w:sz w:val="20"/>
          <w:szCs w:val="20"/>
        </w:rPr>
        <w:tab/>
        <w:t>$400,000</w:t>
      </w:r>
    </w:p>
    <w:p w:rsidR="004567B0" w:rsidRPr="00975A6C" w:rsidRDefault="004567B0" w:rsidP="00437C70">
      <w:pPr>
        <w:keepNext/>
        <w:keepLines/>
        <w:ind w:left="5760" w:firstLine="720"/>
        <w:rPr>
          <w:rFonts w:ascii="Tahoma" w:hAnsi="Tahoma" w:cs="Tahoma"/>
          <w:sz w:val="20"/>
          <w:szCs w:val="20"/>
        </w:rPr>
      </w:pPr>
      <w:r w:rsidRPr="00975A6C">
        <w:rPr>
          <w:rFonts w:ascii="Tahoma" w:hAnsi="Tahoma" w:cs="Tahoma"/>
          <w:sz w:val="20"/>
          <w:szCs w:val="20"/>
        </w:rPr>
        <w:t>2011</w:t>
      </w:r>
      <w:r w:rsidRPr="00975A6C">
        <w:rPr>
          <w:rFonts w:ascii="Tahoma" w:hAnsi="Tahoma" w:cs="Tahoma"/>
          <w:sz w:val="20"/>
          <w:szCs w:val="20"/>
        </w:rPr>
        <w:tab/>
        <w:t>$400,000</w:t>
      </w:r>
      <w:r w:rsidRPr="00975A6C">
        <w:rPr>
          <w:rFonts w:ascii="Tahoma" w:hAnsi="Tahoma" w:cs="Tahoma"/>
          <w:sz w:val="20"/>
          <w:szCs w:val="20"/>
        </w:rPr>
        <w:tab/>
      </w:r>
      <w:r w:rsidRPr="00975A6C">
        <w:rPr>
          <w:rFonts w:ascii="Tahoma" w:hAnsi="Tahoma" w:cs="Tahoma"/>
          <w:sz w:val="20"/>
          <w:szCs w:val="20"/>
        </w:rPr>
        <w:tab/>
      </w:r>
    </w:p>
    <w:p w:rsidR="004567B0" w:rsidRPr="00975A6C" w:rsidRDefault="004567B0" w:rsidP="0023539F">
      <w:pPr>
        <w:ind w:left="5760" w:firstLine="720"/>
        <w:jc w:val="both"/>
        <w:rPr>
          <w:rFonts w:ascii="Tahoma" w:hAnsi="Tahoma" w:cs="Tahoma"/>
          <w:sz w:val="20"/>
          <w:szCs w:val="20"/>
        </w:rPr>
      </w:pPr>
      <w:r w:rsidRPr="00975A6C">
        <w:rPr>
          <w:rFonts w:ascii="Tahoma" w:hAnsi="Tahoma" w:cs="Tahoma"/>
          <w:sz w:val="20"/>
          <w:szCs w:val="20"/>
        </w:rPr>
        <w:t>2010</w:t>
      </w:r>
      <w:r w:rsidRPr="00975A6C">
        <w:rPr>
          <w:rFonts w:ascii="Tahoma" w:hAnsi="Tahoma" w:cs="Tahoma"/>
          <w:sz w:val="20"/>
          <w:szCs w:val="20"/>
        </w:rPr>
        <w:tab/>
        <w:t>$0</w:t>
      </w:r>
    </w:p>
    <w:p w:rsidR="004567B0" w:rsidRPr="00975A6C" w:rsidRDefault="004567B0">
      <w:pPr>
        <w:ind w:left="2160" w:hanging="2160"/>
        <w:jc w:val="both"/>
        <w:rPr>
          <w:rFonts w:ascii="Tahoma" w:hAnsi="Tahoma" w:cs="Tahoma"/>
          <w:sz w:val="20"/>
          <w:szCs w:val="20"/>
        </w:rPr>
      </w:pP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sz w:val="20"/>
          <w:szCs w:val="20"/>
        </w:rPr>
        <w:t>FY 09 Post 9C $ 2,235,705</w:t>
      </w:r>
    </w:p>
    <w:p w:rsidR="004567B0" w:rsidRPr="00975A6C" w:rsidRDefault="004567B0">
      <w:pPr>
        <w:ind w:left="5760" w:firstLine="720"/>
        <w:jc w:val="both"/>
        <w:rPr>
          <w:rFonts w:ascii="Tahoma" w:hAnsi="Tahoma" w:cs="Tahoma"/>
          <w:sz w:val="20"/>
          <w:szCs w:val="20"/>
        </w:rPr>
      </w:pPr>
      <w:r w:rsidRPr="00975A6C">
        <w:rPr>
          <w:rFonts w:ascii="Tahoma" w:hAnsi="Tahoma" w:cs="Tahoma"/>
          <w:sz w:val="20"/>
          <w:szCs w:val="20"/>
        </w:rPr>
        <w:t>2009</w:t>
      </w:r>
      <w:r w:rsidRPr="00975A6C">
        <w:rPr>
          <w:rFonts w:ascii="Tahoma" w:hAnsi="Tahoma" w:cs="Tahoma"/>
          <w:sz w:val="20"/>
          <w:szCs w:val="20"/>
        </w:rPr>
        <w:tab/>
        <w:t>$2,900,000</w:t>
      </w:r>
    </w:p>
    <w:p w:rsidR="004567B0" w:rsidRPr="00975A6C" w:rsidRDefault="004567B0">
      <w:pPr>
        <w:ind w:left="5760" w:firstLine="720"/>
        <w:jc w:val="both"/>
        <w:rPr>
          <w:rFonts w:ascii="Tahoma" w:hAnsi="Tahoma" w:cs="Tahoma"/>
          <w:sz w:val="20"/>
          <w:szCs w:val="20"/>
        </w:rPr>
      </w:pPr>
      <w:r w:rsidRPr="00975A6C">
        <w:rPr>
          <w:rFonts w:ascii="Tahoma" w:hAnsi="Tahoma" w:cs="Tahoma"/>
          <w:sz w:val="20"/>
          <w:szCs w:val="20"/>
        </w:rPr>
        <w:t>2008</w:t>
      </w:r>
      <w:r w:rsidRPr="00975A6C">
        <w:rPr>
          <w:rFonts w:ascii="Tahoma" w:hAnsi="Tahoma" w:cs="Tahoma"/>
          <w:sz w:val="20"/>
          <w:szCs w:val="20"/>
        </w:rPr>
        <w:tab/>
        <w:t>$2,900,000</w:t>
      </w:r>
    </w:p>
    <w:p w:rsidR="0076249B" w:rsidRPr="00975A6C" w:rsidRDefault="0076249B">
      <w:pPr>
        <w:rPr>
          <w:rFonts w:ascii="Tahoma" w:hAnsi="Tahoma" w:cs="Tahoma"/>
          <w:b/>
          <w:sz w:val="20"/>
          <w:szCs w:val="20"/>
        </w:rPr>
      </w:pPr>
    </w:p>
    <w:p w:rsidR="0000438F" w:rsidRDefault="0000438F">
      <w:pPr>
        <w:rPr>
          <w:rFonts w:ascii="Tahoma" w:hAnsi="Tahoma" w:cs="Tahoma"/>
          <w:b/>
          <w:sz w:val="20"/>
          <w:szCs w:val="20"/>
        </w:rPr>
      </w:pPr>
    </w:p>
    <w:p w:rsidR="004567B0" w:rsidRPr="00975A6C" w:rsidRDefault="004567B0">
      <w:pPr>
        <w:rPr>
          <w:rFonts w:ascii="Tahoma" w:hAnsi="Tahoma" w:cs="Tahoma"/>
          <w:b/>
          <w:sz w:val="20"/>
          <w:szCs w:val="20"/>
        </w:rPr>
      </w:pPr>
      <w:r w:rsidRPr="00975A6C">
        <w:rPr>
          <w:rFonts w:ascii="Tahoma" w:hAnsi="Tahoma" w:cs="Tahoma"/>
          <w:b/>
          <w:sz w:val="20"/>
          <w:szCs w:val="20"/>
        </w:rPr>
        <w:t>ACCOUNT #:</w:t>
      </w:r>
      <w:r w:rsidRPr="00975A6C">
        <w:rPr>
          <w:rFonts w:ascii="Tahoma" w:hAnsi="Tahoma" w:cs="Tahoma"/>
          <w:b/>
          <w:sz w:val="20"/>
          <w:szCs w:val="20"/>
        </w:rPr>
        <w:tab/>
      </w:r>
      <w:r w:rsidRPr="00975A6C">
        <w:rPr>
          <w:rFonts w:ascii="Tahoma" w:hAnsi="Tahoma" w:cs="Tahoma"/>
          <w:b/>
          <w:sz w:val="20"/>
          <w:szCs w:val="20"/>
        </w:rPr>
        <w:tab/>
        <w:t>7035-0002</w:t>
      </w:r>
    </w:p>
    <w:p w:rsidR="004567B0" w:rsidRPr="00975A6C" w:rsidRDefault="004567B0">
      <w:pPr>
        <w:rPr>
          <w:rFonts w:ascii="Tahoma" w:hAnsi="Tahoma" w:cs="Tahoma"/>
          <w:b/>
          <w:sz w:val="20"/>
          <w:szCs w:val="20"/>
        </w:rPr>
      </w:pPr>
      <w:r w:rsidRPr="00975A6C">
        <w:rPr>
          <w:rFonts w:ascii="Tahoma" w:hAnsi="Tahoma" w:cs="Tahoma"/>
          <w:b/>
          <w:sz w:val="20"/>
          <w:szCs w:val="20"/>
        </w:rPr>
        <w:t>ACCOUNT NAME:</w:t>
      </w:r>
      <w:r w:rsidRPr="00975A6C">
        <w:rPr>
          <w:rFonts w:ascii="Tahoma" w:hAnsi="Tahoma" w:cs="Tahoma"/>
          <w:b/>
          <w:sz w:val="20"/>
          <w:szCs w:val="20"/>
        </w:rPr>
        <w:tab/>
        <w:t>ADULT LEARNING CENTERS</w:t>
      </w:r>
    </w:p>
    <w:p w:rsidR="004567B0" w:rsidRPr="00975A6C" w:rsidRDefault="004567B0">
      <w:pPr>
        <w:ind w:left="2160" w:hanging="2160"/>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sz w:val="20"/>
          <w:szCs w:val="20"/>
        </w:rPr>
        <w:tab/>
        <w:t>This account provides funds for adult basic education services to functionally illiterate adults, marginally literate adults, adults preparing for a secondary credential (GED), and limited English proficient adults. In addition, the st</w:t>
      </w:r>
      <w:r w:rsidR="002D088E">
        <w:rPr>
          <w:rFonts w:ascii="Tahoma" w:hAnsi="Tahoma" w:cs="Tahoma"/>
          <w:sz w:val="20"/>
          <w:szCs w:val="20"/>
        </w:rPr>
        <w:t>ate funding is used to secure $</w:t>
      </w:r>
      <w:r w:rsidR="006B1CF8">
        <w:rPr>
          <w:rFonts w:ascii="Tahoma" w:hAnsi="Tahoma" w:cs="Tahoma"/>
          <w:sz w:val="20"/>
          <w:szCs w:val="20"/>
        </w:rPr>
        <w:t xml:space="preserve">9.8 million </w:t>
      </w:r>
      <w:r w:rsidRPr="00975A6C">
        <w:rPr>
          <w:rFonts w:ascii="Tahoma" w:hAnsi="Tahoma" w:cs="Tahoma"/>
          <w:sz w:val="20"/>
          <w:szCs w:val="20"/>
        </w:rPr>
        <w:t>of federal funds. In FY1</w:t>
      </w:r>
      <w:r w:rsidR="006B1CF8">
        <w:rPr>
          <w:rFonts w:ascii="Tahoma" w:hAnsi="Tahoma" w:cs="Tahoma"/>
          <w:sz w:val="20"/>
          <w:szCs w:val="20"/>
        </w:rPr>
        <w:t>4</w:t>
      </w:r>
      <w:r w:rsidRPr="00975A6C">
        <w:rPr>
          <w:rFonts w:ascii="Tahoma" w:hAnsi="Tahoma" w:cs="Tahoma"/>
          <w:sz w:val="20"/>
          <w:szCs w:val="20"/>
        </w:rPr>
        <w:t xml:space="preserve">, the state funds serve approximately </w:t>
      </w:r>
      <w:r w:rsidR="006B1CF8">
        <w:rPr>
          <w:rFonts w:ascii="Tahoma" w:hAnsi="Tahoma" w:cs="Tahoma"/>
          <w:sz w:val="20"/>
          <w:szCs w:val="20"/>
        </w:rPr>
        <w:t>13,400</w:t>
      </w:r>
      <w:r w:rsidRPr="00975A6C">
        <w:rPr>
          <w:rFonts w:ascii="Tahoma" w:hAnsi="Tahoma" w:cs="Tahoma"/>
          <w:sz w:val="20"/>
          <w:szCs w:val="20"/>
        </w:rPr>
        <w:t xml:space="preserve"> adults across the state.</w:t>
      </w:r>
    </w:p>
    <w:p w:rsidR="004567B0" w:rsidRPr="00975A6C" w:rsidRDefault="004567B0">
      <w:pPr>
        <w:ind w:left="2160" w:hanging="2160"/>
        <w:jc w:val="both"/>
        <w:rPr>
          <w:rFonts w:ascii="Tahoma" w:hAnsi="Tahoma" w:cs="Tahoma"/>
          <w:sz w:val="20"/>
          <w:szCs w:val="20"/>
        </w:rPr>
      </w:pPr>
    </w:p>
    <w:p w:rsidR="006B1CF8" w:rsidRDefault="006B1CF8" w:rsidP="006B1CF8">
      <w:pPr>
        <w:ind w:left="6480"/>
        <w:jc w:val="both"/>
        <w:rPr>
          <w:rFonts w:ascii="Tahoma" w:hAnsi="Tahoma" w:cs="Tahoma"/>
          <w:sz w:val="20"/>
          <w:szCs w:val="20"/>
        </w:rPr>
      </w:pPr>
      <w:r>
        <w:rPr>
          <w:rFonts w:ascii="Tahoma" w:hAnsi="Tahoma" w:cs="Tahoma"/>
          <w:sz w:val="20"/>
          <w:szCs w:val="20"/>
        </w:rPr>
        <w:t>2015    $30,374,160</w:t>
      </w:r>
    </w:p>
    <w:p w:rsidR="000615E8" w:rsidRDefault="000615E8" w:rsidP="000615E8">
      <w:pPr>
        <w:ind w:left="6480"/>
        <w:jc w:val="both"/>
        <w:rPr>
          <w:rFonts w:ascii="Tahoma" w:hAnsi="Tahoma" w:cs="Tahoma"/>
          <w:sz w:val="20"/>
          <w:szCs w:val="20"/>
        </w:rPr>
      </w:pPr>
      <w:r>
        <w:rPr>
          <w:rFonts w:ascii="Tahoma" w:hAnsi="Tahoma" w:cs="Tahoma"/>
          <w:sz w:val="20"/>
          <w:szCs w:val="20"/>
        </w:rPr>
        <w:t>2014    $30,174,160</w:t>
      </w:r>
    </w:p>
    <w:p w:rsidR="0076249B" w:rsidRDefault="0076249B" w:rsidP="00000983">
      <w:pPr>
        <w:ind w:left="6480"/>
        <w:jc w:val="both"/>
        <w:rPr>
          <w:rFonts w:ascii="Tahoma" w:hAnsi="Tahoma" w:cs="Tahoma"/>
          <w:sz w:val="20"/>
          <w:szCs w:val="20"/>
        </w:rPr>
      </w:pPr>
      <w:r>
        <w:rPr>
          <w:rFonts w:ascii="Tahoma" w:hAnsi="Tahoma" w:cs="Tahoma"/>
          <w:sz w:val="20"/>
          <w:szCs w:val="20"/>
        </w:rPr>
        <w:t>2013    $30,174,160</w:t>
      </w:r>
    </w:p>
    <w:p w:rsidR="004567B0" w:rsidRPr="00975A6C" w:rsidRDefault="004567B0" w:rsidP="00000983">
      <w:pPr>
        <w:ind w:left="6480"/>
        <w:jc w:val="both"/>
        <w:rPr>
          <w:rFonts w:ascii="Tahoma" w:hAnsi="Tahoma" w:cs="Tahoma"/>
          <w:sz w:val="20"/>
          <w:szCs w:val="20"/>
        </w:rPr>
      </w:pPr>
      <w:r w:rsidRPr="00975A6C">
        <w:rPr>
          <w:rFonts w:ascii="Tahoma" w:hAnsi="Tahoma" w:cs="Tahoma"/>
          <w:sz w:val="20"/>
          <w:szCs w:val="20"/>
        </w:rPr>
        <w:t>2012</w:t>
      </w:r>
      <w:r w:rsidRPr="00975A6C">
        <w:rPr>
          <w:rFonts w:ascii="Tahoma" w:hAnsi="Tahoma" w:cs="Tahoma"/>
          <w:sz w:val="20"/>
          <w:szCs w:val="20"/>
        </w:rPr>
        <w:tab/>
        <w:t>$</w:t>
      </w:r>
      <w:r w:rsidR="00000983">
        <w:rPr>
          <w:rFonts w:ascii="Tahoma" w:hAnsi="Tahoma" w:cs="Tahoma"/>
          <w:sz w:val="20"/>
          <w:szCs w:val="20"/>
        </w:rPr>
        <w:t>30</w:t>
      </w:r>
      <w:r w:rsidRPr="00975A6C">
        <w:rPr>
          <w:rFonts w:ascii="Tahoma" w:hAnsi="Tahoma" w:cs="Tahoma"/>
          <w:sz w:val="20"/>
          <w:szCs w:val="20"/>
        </w:rPr>
        <w:t>,702,108</w:t>
      </w:r>
    </w:p>
    <w:p w:rsidR="004567B0" w:rsidRPr="00975A6C" w:rsidRDefault="004567B0" w:rsidP="0037239A">
      <w:pPr>
        <w:ind w:left="5760" w:firstLine="720"/>
        <w:jc w:val="both"/>
        <w:rPr>
          <w:rFonts w:ascii="Tahoma" w:hAnsi="Tahoma" w:cs="Tahoma"/>
          <w:sz w:val="20"/>
          <w:szCs w:val="20"/>
        </w:rPr>
      </w:pPr>
      <w:r w:rsidRPr="00975A6C">
        <w:rPr>
          <w:rFonts w:ascii="Tahoma" w:hAnsi="Tahoma" w:cs="Tahoma"/>
          <w:sz w:val="20"/>
          <w:szCs w:val="20"/>
        </w:rPr>
        <w:t>2011</w:t>
      </w:r>
      <w:r w:rsidRPr="00975A6C">
        <w:rPr>
          <w:rFonts w:ascii="Tahoma" w:hAnsi="Tahoma" w:cs="Tahoma"/>
          <w:sz w:val="20"/>
          <w:szCs w:val="20"/>
        </w:rPr>
        <w:tab/>
        <w:t>$27,702,108</w:t>
      </w:r>
    </w:p>
    <w:p w:rsidR="004567B0" w:rsidRPr="00975A6C" w:rsidRDefault="004567B0">
      <w:pPr>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2010</w:t>
      </w:r>
      <w:r w:rsidRPr="00975A6C">
        <w:rPr>
          <w:rFonts w:ascii="Tahoma" w:hAnsi="Tahoma" w:cs="Tahoma"/>
          <w:sz w:val="20"/>
          <w:szCs w:val="20"/>
        </w:rPr>
        <w:tab/>
        <w:t>$28,085,096</w:t>
      </w:r>
    </w:p>
    <w:p w:rsidR="004567B0" w:rsidRPr="00975A6C" w:rsidRDefault="004567B0">
      <w:pPr>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FY 09 Post 9C $29,972,208</w:t>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0000438F">
        <w:rPr>
          <w:rFonts w:ascii="Tahoma" w:hAnsi="Tahoma" w:cs="Tahoma"/>
          <w:sz w:val="20"/>
          <w:szCs w:val="20"/>
        </w:rPr>
        <w:tab/>
      </w:r>
      <w:r w:rsidR="0000438F">
        <w:rPr>
          <w:rFonts w:ascii="Tahoma" w:hAnsi="Tahoma" w:cs="Tahoma"/>
          <w:sz w:val="20"/>
          <w:szCs w:val="20"/>
        </w:rPr>
        <w:tab/>
      </w:r>
      <w:r w:rsidRPr="00975A6C">
        <w:rPr>
          <w:rFonts w:ascii="Tahoma" w:hAnsi="Tahoma" w:cs="Tahoma"/>
          <w:sz w:val="20"/>
          <w:szCs w:val="20"/>
        </w:rPr>
        <w:t>2009</w:t>
      </w:r>
      <w:r w:rsidRPr="00975A6C">
        <w:rPr>
          <w:rFonts w:ascii="Tahoma" w:hAnsi="Tahoma" w:cs="Tahoma"/>
          <w:sz w:val="20"/>
          <w:szCs w:val="20"/>
        </w:rPr>
        <w:tab/>
        <w:t>$31,176,348</w:t>
      </w:r>
    </w:p>
    <w:p w:rsidR="004567B0" w:rsidRPr="00975A6C" w:rsidRDefault="004567B0">
      <w:pPr>
        <w:pStyle w:val="CommentText"/>
        <w:rPr>
          <w:rFonts w:ascii="Tahoma" w:hAnsi="Tahoma" w:cs="Tahoma"/>
          <w:szCs w:val="20"/>
        </w:rPr>
      </w:pP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t>2008</w:t>
      </w:r>
      <w:r w:rsidRPr="00975A6C">
        <w:rPr>
          <w:rFonts w:ascii="Tahoma" w:hAnsi="Tahoma" w:cs="Tahoma"/>
          <w:szCs w:val="20"/>
        </w:rPr>
        <w:tab/>
        <w:t>$30,101,384</w:t>
      </w:r>
    </w:p>
    <w:p w:rsidR="004567B0" w:rsidRPr="00975A6C" w:rsidRDefault="004567B0" w:rsidP="009646AA">
      <w:pPr>
        <w:rPr>
          <w:rFonts w:ascii="Tahoma" w:hAnsi="Tahoma" w:cs="Tahoma"/>
          <w:sz w:val="20"/>
          <w:szCs w:val="20"/>
        </w:rPr>
      </w:pPr>
    </w:p>
    <w:p w:rsidR="007A2B76" w:rsidRDefault="007A2B76">
      <w:pPr>
        <w:rPr>
          <w:rFonts w:ascii="Tahoma" w:hAnsi="Tahoma" w:cs="Tahoma"/>
          <w:b/>
          <w:sz w:val="20"/>
          <w:szCs w:val="20"/>
        </w:rPr>
      </w:pPr>
      <w:r>
        <w:rPr>
          <w:rFonts w:ascii="Tahoma" w:hAnsi="Tahoma" w:cs="Tahoma"/>
          <w:b/>
          <w:sz w:val="20"/>
          <w:szCs w:val="20"/>
        </w:rPr>
        <w:br w:type="page"/>
      </w:r>
    </w:p>
    <w:p w:rsidR="004567B0" w:rsidRPr="00181743" w:rsidRDefault="004567B0" w:rsidP="00F31C9C">
      <w:pPr>
        <w:tabs>
          <w:tab w:val="left" w:pos="-1440"/>
        </w:tabs>
        <w:ind w:left="2160" w:hanging="2160"/>
        <w:rPr>
          <w:rFonts w:ascii="Tahoma" w:hAnsi="Tahoma" w:cs="Tahoma"/>
          <w:b/>
          <w:sz w:val="20"/>
          <w:szCs w:val="20"/>
        </w:rPr>
      </w:pPr>
      <w:r w:rsidRPr="00FF27C8">
        <w:rPr>
          <w:rFonts w:ascii="Tahoma" w:hAnsi="Tahoma" w:cs="Tahoma"/>
          <w:b/>
          <w:sz w:val="20"/>
          <w:szCs w:val="20"/>
        </w:rPr>
        <w:lastRenderedPageBreak/>
        <w:t>ACCOUNT #:</w:t>
      </w:r>
      <w:r w:rsidRPr="00FF27C8">
        <w:rPr>
          <w:rFonts w:ascii="Tahoma" w:hAnsi="Tahoma" w:cs="Tahoma"/>
          <w:b/>
          <w:sz w:val="20"/>
          <w:szCs w:val="20"/>
        </w:rPr>
        <w:tab/>
        <w:t>7035-0006</w:t>
      </w:r>
    </w:p>
    <w:p w:rsidR="004567B0" w:rsidRPr="00975A6C" w:rsidRDefault="004567B0" w:rsidP="00F31C9C">
      <w:pPr>
        <w:tabs>
          <w:tab w:val="left" w:pos="-1440"/>
        </w:tabs>
        <w:ind w:left="2160" w:hanging="2160"/>
        <w:rPr>
          <w:rFonts w:ascii="Tahoma" w:hAnsi="Tahoma" w:cs="Tahoma"/>
          <w:b/>
          <w:sz w:val="20"/>
          <w:szCs w:val="20"/>
        </w:rPr>
      </w:pPr>
      <w:r w:rsidRPr="00181743">
        <w:rPr>
          <w:rFonts w:ascii="Tahoma" w:hAnsi="Tahoma" w:cs="Tahoma"/>
          <w:b/>
          <w:sz w:val="20"/>
          <w:szCs w:val="20"/>
        </w:rPr>
        <w:t>ACCOUNT NAME:</w:t>
      </w:r>
      <w:r w:rsidRPr="00181743">
        <w:rPr>
          <w:rFonts w:ascii="Tahoma" w:hAnsi="Tahoma" w:cs="Tahoma"/>
          <w:b/>
          <w:sz w:val="20"/>
          <w:szCs w:val="20"/>
        </w:rPr>
        <w:tab/>
        <w:t>REGIONAL SCHOOL TRANSPORTATION</w:t>
      </w:r>
    </w:p>
    <w:p w:rsidR="000615E8" w:rsidRDefault="004567B0" w:rsidP="00181743">
      <w:pPr>
        <w:tabs>
          <w:tab w:val="left" w:pos="-1440"/>
        </w:tabs>
        <w:ind w:left="2160" w:hanging="2160"/>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sz w:val="20"/>
          <w:szCs w:val="20"/>
        </w:rPr>
        <w:tab/>
        <w:t xml:space="preserve">This account provides funds to reimburse regional school districts for the costs of transporting students to and from school. </w:t>
      </w:r>
    </w:p>
    <w:p w:rsidR="00FF27C8" w:rsidRDefault="000615E8" w:rsidP="00F31C9C">
      <w:pPr>
        <w:tabs>
          <w:tab w:val="left" w:pos="-1440"/>
        </w:tabs>
        <w:ind w:left="2160" w:hanging="2160"/>
        <w:jc w:val="both"/>
        <w:rPr>
          <w:rFonts w:ascii="Tahoma" w:hAnsi="Tahoma" w:cs="Tahoma"/>
          <w:sz w:val="20"/>
          <w:szCs w:val="20"/>
        </w:rPr>
      </w:pPr>
      <w:r>
        <w:rPr>
          <w:rFonts w:ascii="Tahoma" w:hAnsi="Tahoma" w:cs="Tahoma"/>
          <w:sz w:val="20"/>
          <w:szCs w:val="20"/>
        </w:rPr>
        <w:tab/>
      </w:r>
      <w:r w:rsidR="00FF27C8">
        <w:rPr>
          <w:rFonts w:ascii="Tahoma" w:hAnsi="Tahoma" w:cs="Tahoma"/>
          <w:sz w:val="20"/>
          <w:szCs w:val="20"/>
        </w:rPr>
        <w:t>FY2014 – 6</w:t>
      </w:r>
      <w:r w:rsidR="00A6126F">
        <w:rPr>
          <w:rFonts w:ascii="Tahoma" w:hAnsi="Tahoma" w:cs="Tahoma"/>
          <w:sz w:val="20"/>
          <w:szCs w:val="20"/>
        </w:rPr>
        <w:t>5</w:t>
      </w:r>
      <w:r w:rsidR="00FF27C8">
        <w:rPr>
          <w:rFonts w:ascii="Tahoma" w:hAnsi="Tahoma" w:cs="Tahoma"/>
          <w:sz w:val="20"/>
          <w:szCs w:val="20"/>
        </w:rPr>
        <w:t>%-6</w:t>
      </w:r>
      <w:r w:rsidR="00A6126F">
        <w:rPr>
          <w:rFonts w:ascii="Tahoma" w:hAnsi="Tahoma" w:cs="Tahoma"/>
          <w:sz w:val="20"/>
          <w:szCs w:val="20"/>
        </w:rPr>
        <w:t>8</w:t>
      </w:r>
      <w:r w:rsidR="00FF27C8">
        <w:rPr>
          <w:rFonts w:ascii="Tahoma" w:hAnsi="Tahoma" w:cs="Tahoma"/>
          <w:sz w:val="20"/>
          <w:szCs w:val="20"/>
        </w:rPr>
        <w:t>% Estimated</w:t>
      </w:r>
    </w:p>
    <w:p w:rsidR="00F52586" w:rsidRPr="00975A6C" w:rsidRDefault="00FF27C8" w:rsidP="00F31C9C">
      <w:pPr>
        <w:tabs>
          <w:tab w:val="left" w:pos="-1440"/>
        </w:tabs>
        <w:ind w:left="2160" w:hanging="2160"/>
        <w:jc w:val="both"/>
        <w:rPr>
          <w:rFonts w:ascii="Tahoma" w:hAnsi="Tahoma" w:cs="Tahoma"/>
          <w:sz w:val="20"/>
          <w:szCs w:val="20"/>
        </w:rPr>
      </w:pPr>
      <w:r>
        <w:rPr>
          <w:rFonts w:ascii="Tahoma" w:hAnsi="Tahoma" w:cs="Tahoma"/>
          <w:sz w:val="20"/>
          <w:szCs w:val="20"/>
        </w:rPr>
        <w:tab/>
      </w:r>
      <w:r w:rsidR="00F52586">
        <w:rPr>
          <w:rFonts w:ascii="Tahoma" w:hAnsi="Tahoma" w:cs="Tahoma"/>
          <w:sz w:val="20"/>
          <w:szCs w:val="20"/>
        </w:rPr>
        <w:t xml:space="preserve">FY2013 </w:t>
      </w:r>
      <w:r>
        <w:rPr>
          <w:rFonts w:ascii="Tahoma" w:hAnsi="Tahoma" w:cs="Tahoma"/>
          <w:sz w:val="20"/>
          <w:szCs w:val="20"/>
        </w:rPr>
        <w:t>–</w:t>
      </w:r>
      <w:r w:rsidR="00F52586">
        <w:rPr>
          <w:rFonts w:ascii="Tahoma" w:hAnsi="Tahoma" w:cs="Tahoma"/>
          <w:sz w:val="20"/>
          <w:szCs w:val="20"/>
        </w:rPr>
        <w:t xml:space="preserve"> </w:t>
      </w:r>
      <w:r>
        <w:rPr>
          <w:rFonts w:ascii="Tahoma" w:hAnsi="Tahoma" w:cs="Tahoma"/>
          <w:sz w:val="20"/>
          <w:szCs w:val="20"/>
        </w:rPr>
        <w:t>60.42</w:t>
      </w:r>
      <w:r w:rsidR="00F52586">
        <w:rPr>
          <w:rFonts w:ascii="Tahoma" w:hAnsi="Tahoma" w:cs="Tahoma"/>
          <w:sz w:val="20"/>
          <w:szCs w:val="20"/>
        </w:rPr>
        <w:t xml:space="preserve">% </w:t>
      </w:r>
    </w:p>
    <w:p w:rsidR="004567B0" w:rsidRPr="00975A6C" w:rsidRDefault="004567B0" w:rsidP="00F31C9C">
      <w:pPr>
        <w:tabs>
          <w:tab w:val="left" w:pos="-1440"/>
        </w:tabs>
        <w:ind w:left="2160" w:hanging="2160"/>
        <w:jc w:val="both"/>
        <w:rPr>
          <w:rFonts w:ascii="Tahoma" w:hAnsi="Tahoma" w:cs="Tahoma"/>
          <w:sz w:val="20"/>
          <w:szCs w:val="20"/>
        </w:rPr>
      </w:pPr>
      <w:r w:rsidRPr="00975A6C">
        <w:rPr>
          <w:rFonts w:ascii="Tahoma" w:hAnsi="Tahoma" w:cs="Tahoma"/>
          <w:sz w:val="20"/>
          <w:szCs w:val="20"/>
        </w:rPr>
        <w:tab/>
        <w:t xml:space="preserve">FY2012 – </w:t>
      </w:r>
      <w:r w:rsidR="00F52586">
        <w:rPr>
          <w:rFonts w:ascii="Tahoma" w:hAnsi="Tahoma" w:cs="Tahoma"/>
          <w:sz w:val="20"/>
          <w:szCs w:val="20"/>
        </w:rPr>
        <w:t>57.0%</w:t>
      </w:r>
    </w:p>
    <w:p w:rsidR="004567B0" w:rsidRPr="00975A6C" w:rsidRDefault="004567B0" w:rsidP="00F31C9C">
      <w:pPr>
        <w:tabs>
          <w:tab w:val="left" w:pos="-1440"/>
        </w:tabs>
        <w:ind w:left="2160" w:hanging="2160"/>
        <w:jc w:val="both"/>
        <w:rPr>
          <w:rFonts w:ascii="Tahoma" w:hAnsi="Tahoma" w:cs="Tahoma"/>
          <w:sz w:val="20"/>
          <w:szCs w:val="20"/>
        </w:rPr>
      </w:pPr>
      <w:r w:rsidRPr="00975A6C">
        <w:rPr>
          <w:rFonts w:ascii="Tahoma" w:hAnsi="Tahoma" w:cs="Tahoma"/>
          <w:sz w:val="20"/>
          <w:szCs w:val="20"/>
        </w:rPr>
        <w:tab/>
        <w:t>FY2011 – 54.0%</w:t>
      </w:r>
    </w:p>
    <w:p w:rsidR="004567B0" w:rsidRPr="00975A6C" w:rsidRDefault="004567B0" w:rsidP="00AC6057">
      <w:pPr>
        <w:tabs>
          <w:tab w:val="left" w:pos="-1440"/>
        </w:tabs>
        <w:ind w:left="2160" w:hanging="2160"/>
        <w:jc w:val="both"/>
        <w:rPr>
          <w:rFonts w:ascii="Tahoma" w:hAnsi="Tahoma" w:cs="Tahoma"/>
          <w:sz w:val="20"/>
          <w:szCs w:val="20"/>
        </w:rPr>
      </w:pPr>
      <w:r w:rsidRPr="00975A6C">
        <w:rPr>
          <w:rFonts w:ascii="Tahoma" w:hAnsi="Tahoma" w:cs="Tahoma"/>
          <w:sz w:val="20"/>
          <w:szCs w:val="20"/>
        </w:rPr>
        <w:tab/>
      </w:r>
    </w:p>
    <w:p w:rsidR="00A6126F" w:rsidRDefault="004567B0" w:rsidP="00F31C9C">
      <w:pPr>
        <w:tabs>
          <w:tab w:val="left" w:pos="-1440"/>
        </w:tabs>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00A6126F">
        <w:rPr>
          <w:rFonts w:ascii="Tahoma" w:hAnsi="Tahoma" w:cs="Tahoma"/>
          <w:sz w:val="20"/>
          <w:szCs w:val="20"/>
        </w:rPr>
        <w:t>2015     $70,251,563</w:t>
      </w:r>
    </w:p>
    <w:p w:rsidR="000615E8" w:rsidRDefault="00A6126F" w:rsidP="00F31C9C">
      <w:pPr>
        <w:tabs>
          <w:tab w:val="left" w:pos="-1440"/>
        </w:tabs>
        <w:ind w:left="2160" w:hanging="21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0615E8">
        <w:rPr>
          <w:rFonts w:ascii="Tahoma" w:hAnsi="Tahoma" w:cs="Tahoma"/>
          <w:sz w:val="20"/>
          <w:szCs w:val="20"/>
        </w:rPr>
        <w:t>2014     $51,521,000</w:t>
      </w:r>
    </w:p>
    <w:p w:rsidR="00934ACA" w:rsidRDefault="000615E8" w:rsidP="00F31C9C">
      <w:pPr>
        <w:tabs>
          <w:tab w:val="left" w:pos="-1440"/>
        </w:tabs>
        <w:ind w:left="2160" w:hanging="21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456EC2">
        <w:rPr>
          <w:rFonts w:ascii="Tahoma" w:hAnsi="Tahoma" w:cs="Tahoma"/>
          <w:sz w:val="20"/>
          <w:szCs w:val="20"/>
        </w:rPr>
        <w:t xml:space="preserve">2013  </w:t>
      </w:r>
      <w:r w:rsidR="007E1DD1">
        <w:rPr>
          <w:rFonts w:ascii="Tahoma" w:hAnsi="Tahoma" w:cs="Tahoma"/>
          <w:sz w:val="20"/>
          <w:szCs w:val="20"/>
        </w:rPr>
        <w:t xml:space="preserve">   </w:t>
      </w:r>
      <w:r w:rsidR="00934ACA">
        <w:rPr>
          <w:rFonts w:ascii="Tahoma" w:hAnsi="Tahoma" w:cs="Tahoma"/>
          <w:sz w:val="20"/>
          <w:szCs w:val="20"/>
        </w:rPr>
        <w:t>$4</w:t>
      </w:r>
      <w:r w:rsidR="007E1DD1">
        <w:rPr>
          <w:rFonts w:ascii="Tahoma" w:hAnsi="Tahoma" w:cs="Tahoma"/>
          <w:sz w:val="20"/>
          <w:szCs w:val="20"/>
        </w:rPr>
        <w:t>5</w:t>
      </w:r>
      <w:r w:rsidR="00934ACA">
        <w:rPr>
          <w:rFonts w:ascii="Tahoma" w:hAnsi="Tahoma" w:cs="Tahoma"/>
          <w:sz w:val="20"/>
          <w:szCs w:val="20"/>
        </w:rPr>
        <w:t>,521,000</w:t>
      </w:r>
    </w:p>
    <w:p w:rsidR="004567B0" w:rsidRPr="00975A6C" w:rsidRDefault="00934ACA" w:rsidP="00F31C9C">
      <w:pPr>
        <w:tabs>
          <w:tab w:val="left" w:pos="-1440"/>
        </w:tabs>
        <w:ind w:left="2160" w:hanging="21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4567B0" w:rsidRPr="00975A6C">
        <w:rPr>
          <w:rFonts w:ascii="Tahoma" w:hAnsi="Tahoma" w:cs="Tahoma"/>
          <w:sz w:val="20"/>
          <w:szCs w:val="20"/>
        </w:rPr>
        <w:t>2012</w:t>
      </w:r>
      <w:r w:rsidR="004567B0" w:rsidRPr="00975A6C">
        <w:rPr>
          <w:rFonts w:ascii="Tahoma" w:hAnsi="Tahoma" w:cs="Tahoma"/>
          <w:sz w:val="20"/>
          <w:szCs w:val="20"/>
        </w:rPr>
        <w:tab/>
        <w:t>$43,521,000</w:t>
      </w:r>
    </w:p>
    <w:p w:rsidR="004567B0" w:rsidRPr="00975A6C" w:rsidRDefault="004567B0" w:rsidP="00F31C9C">
      <w:pPr>
        <w:tabs>
          <w:tab w:val="left" w:pos="-1440"/>
        </w:tabs>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2011</w:t>
      </w:r>
      <w:r w:rsidRPr="00975A6C">
        <w:rPr>
          <w:rFonts w:ascii="Tahoma" w:hAnsi="Tahoma" w:cs="Tahoma"/>
          <w:sz w:val="20"/>
          <w:szCs w:val="20"/>
        </w:rPr>
        <w:tab/>
        <w:t>$40,521,000</w:t>
      </w:r>
    </w:p>
    <w:p w:rsidR="004567B0" w:rsidRPr="00975A6C" w:rsidRDefault="004567B0" w:rsidP="00F31C9C">
      <w:pPr>
        <w:tabs>
          <w:tab w:val="left" w:pos="-1440"/>
        </w:tabs>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2010</w:t>
      </w:r>
      <w:r w:rsidRPr="00975A6C">
        <w:rPr>
          <w:rFonts w:ascii="Tahoma" w:hAnsi="Tahoma" w:cs="Tahoma"/>
          <w:sz w:val="20"/>
          <w:szCs w:val="20"/>
        </w:rPr>
        <w:tab/>
        <w:t>$40,521,840</w:t>
      </w:r>
    </w:p>
    <w:p w:rsidR="004567B0" w:rsidRPr="00975A6C" w:rsidRDefault="004567B0" w:rsidP="00F31C9C">
      <w:pPr>
        <w:ind w:left="5760" w:firstLine="720"/>
        <w:rPr>
          <w:rFonts w:ascii="Tahoma" w:hAnsi="Tahoma" w:cs="Tahoma"/>
          <w:sz w:val="20"/>
          <w:szCs w:val="20"/>
        </w:rPr>
      </w:pPr>
      <w:r w:rsidRPr="00975A6C">
        <w:rPr>
          <w:rFonts w:ascii="Tahoma" w:hAnsi="Tahoma" w:cs="Tahoma"/>
          <w:sz w:val="20"/>
          <w:szCs w:val="20"/>
        </w:rPr>
        <w:t>FY 09 Post 9C $58,357,600</w:t>
      </w:r>
    </w:p>
    <w:p w:rsidR="004567B0" w:rsidRPr="00975A6C" w:rsidRDefault="004567B0" w:rsidP="00F31C9C">
      <w:pPr>
        <w:ind w:left="5760" w:firstLine="720"/>
        <w:rPr>
          <w:rFonts w:ascii="Tahoma" w:hAnsi="Tahoma" w:cs="Tahoma"/>
          <w:sz w:val="20"/>
          <w:szCs w:val="20"/>
        </w:rPr>
      </w:pPr>
      <w:r w:rsidRPr="00975A6C">
        <w:rPr>
          <w:rFonts w:ascii="Tahoma" w:hAnsi="Tahoma" w:cs="Tahoma"/>
          <w:sz w:val="20"/>
          <w:szCs w:val="20"/>
        </w:rPr>
        <w:t>2009</w:t>
      </w:r>
      <w:r w:rsidRPr="00975A6C">
        <w:rPr>
          <w:rFonts w:ascii="Tahoma" w:hAnsi="Tahoma" w:cs="Tahoma"/>
          <w:sz w:val="20"/>
          <w:szCs w:val="20"/>
        </w:rPr>
        <w:tab/>
        <w:t>$61,300,000</w:t>
      </w:r>
    </w:p>
    <w:p w:rsidR="004567B0" w:rsidRPr="00975A6C" w:rsidRDefault="004567B0" w:rsidP="005F2C0E">
      <w:pPr>
        <w:ind w:left="5760" w:firstLine="720"/>
        <w:rPr>
          <w:rFonts w:ascii="Tahoma" w:hAnsi="Tahoma" w:cs="Tahoma"/>
          <w:sz w:val="20"/>
          <w:szCs w:val="20"/>
        </w:rPr>
      </w:pPr>
      <w:r w:rsidRPr="00975A6C">
        <w:rPr>
          <w:rFonts w:ascii="Tahoma" w:hAnsi="Tahoma" w:cs="Tahoma"/>
          <w:sz w:val="20"/>
          <w:szCs w:val="20"/>
        </w:rPr>
        <w:t>2008</w:t>
      </w:r>
      <w:r w:rsidRPr="00975A6C">
        <w:rPr>
          <w:rFonts w:ascii="Tahoma" w:hAnsi="Tahoma" w:cs="Tahoma"/>
          <w:sz w:val="20"/>
          <w:szCs w:val="20"/>
        </w:rPr>
        <w:tab/>
        <w:t>$58,300,000</w:t>
      </w:r>
    </w:p>
    <w:p w:rsidR="004567B0" w:rsidRDefault="004567B0" w:rsidP="00F31C9C">
      <w:pPr>
        <w:rPr>
          <w:rFonts w:ascii="Tahoma" w:hAnsi="Tahoma" w:cs="Tahoma"/>
          <w:b/>
          <w:sz w:val="20"/>
          <w:szCs w:val="20"/>
        </w:rPr>
      </w:pPr>
    </w:p>
    <w:p w:rsidR="00181743" w:rsidRPr="00975A6C" w:rsidRDefault="00181743" w:rsidP="00F31C9C">
      <w:pPr>
        <w:rPr>
          <w:rFonts w:ascii="Tahoma" w:hAnsi="Tahoma" w:cs="Tahoma"/>
          <w:b/>
          <w:sz w:val="20"/>
          <w:szCs w:val="20"/>
        </w:rPr>
      </w:pPr>
    </w:p>
    <w:p w:rsidR="004567B0" w:rsidRPr="00181743" w:rsidRDefault="004567B0" w:rsidP="00F31C9C">
      <w:pPr>
        <w:rPr>
          <w:rFonts w:ascii="Tahoma" w:hAnsi="Tahoma" w:cs="Tahoma"/>
          <w:sz w:val="20"/>
          <w:szCs w:val="20"/>
        </w:rPr>
      </w:pPr>
      <w:r w:rsidRPr="00FF27C8">
        <w:rPr>
          <w:rFonts w:ascii="Tahoma" w:hAnsi="Tahoma" w:cs="Tahoma"/>
          <w:b/>
          <w:sz w:val="20"/>
          <w:szCs w:val="20"/>
        </w:rPr>
        <w:t>ACCOUNT #:</w:t>
      </w:r>
      <w:r w:rsidRPr="00FF27C8">
        <w:rPr>
          <w:rFonts w:ascii="Tahoma" w:hAnsi="Tahoma" w:cs="Tahoma"/>
          <w:b/>
          <w:sz w:val="20"/>
          <w:szCs w:val="20"/>
        </w:rPr>
        <w:tab/>
      </w:r>
      <w:r w:rsidRPr="00FF27C8">
        <w:rPr>
          <w:rFonts w:ascii="Tahoma" w:hAnsi="Tahoma" w:cs="Tahoma"/>
          <w:b/>
          <w:sz w:val="20"/>
          <w:szCs w:val="20"/>
        </w:rPr>
        <w:tab/>
        <w:t>7035-0007</w:t>
      </w:r>
    </w:p>
    <w:p w:rsidR="004567B0" w:rsidRPr="00181743" w:rsidRDefault="004567B0" w:rsidP="00F31C9C">
      <w:pPr>
        <w:rPr>
          <w:rFonts w:ascii="Tahoma" w:hAnsi="Tahoma" w:cs="Tahoma"/>
          <w:sz w:val="20"/>
          <w:szCs w:val="20"/>
        </w:rPr>
      </w:pPr>
      <w:r w:rsidRPr="00181743">
        <w:rPr>
          <w:rFonts w:ascii="Tahoma" w:hAnsi="Tahoma" w:cs="Tahoma"/>
          <w:b/>
          <w:sz w:val="20"/>
          <w:szCs w:val="20"/>
        </w:rPr>
        <w:t>ACCOUNT NAME:</w:t>
      </w:r>
      <w:r w:rsidRPr="00181743">
        <w:rPr>
          <w:rFonts w:ascii="Tahoma" w:hAnsi="Tahoma" w:cs="Tahoma"/>
          <w:b/>
          <w:sz w:val="20"/>
          <w:szCs w:val="20"/>
        </w:rPr>
        <w:tab/>
        <w:t>TRANSPORTATION OF NON RESIDENT STUDENTS</w:t>
      </w:r>
    </w:p>
    <w:p w:rsidR="004567B0" w:rsidRPr="00181743" w:rsidRDefault="004567B0" w:rsidP="00F31C9C">
      <w:pPr>
        <w:ind w:left="2160" w:hanging="2160"/>
        <w:jc w:val="both"/>
        <w:rPr>
          <w:rFonts w:ascii="Tahoma" w:hAnsi="Tahoma" w:cs="Tahoma"/>
          <w:sz w:val="20"/>
          <w:szCs w:val="20"/>
        </w:rPr>
      </w:pPr>
      <w:r w:rsidRPr="00181743">
        <w:rPr>
          <w:rFonts w:ascii="Tahoma" w:hAnsi="Tahoma" w:cs="Tahoma"/>
          <w:b/>
          <w:sz w:val="20"/>
          <w:szCs w:val="20"/>
        </w:rPr>
        <w:t>DESCRIPTION:</w:t>
      </w:r>
      <w:r w:rsidRPr="00181743">
        <w:rPr>
          <w:rFonts w:ascii="Tahoma" w:hAnsi="Tahoma" w:cs="Tahoma"/>
          <w:b/>
          <w:sz w:val="20"/>
          <w:szCs w:val="20"/>
        </w:rPr>
        <w:tab/>
      </w:r>
      <w:r w:rsidRPr="00181743">
        <w:rPr>
          <w:rFonts w:ascii="Tahoma" w:hAnsi="Tahoma" w:cs="Tahoma"/>
          <w:sz w:val="20"/>
          <w:szCs w:val="20"/>
        </w:rPr>
        <w:t xml:space="preserve">This account funds school districts, independent vocational schools, and </w:t>
      </w:r>
      <w:r w:rsidR="003E5233" w:rsidRPr="00181743">
        <w:rPr>
          <w:rFonts w:ascii="Tahoma" w:hAnsi="Tahoma" w:cs="Tahoma"/>
          <w:sz w:val="20"/>
          <w:szCs w:val="20"/>
        </w:rPr>
        <w:t>collaboratives</w:t>
      </w:r>
      <w:r w:rsidRPr="00181743">
        <w:rPr>
          <w:rFonts w:ascii="Tahoma" w:hAnsi="Tahoma" w:cs="Tahoma"/>
          <w:sz w:val="20"/>
          <w:szCs w:val="20"/>
        </w:rPr>
        <w:t xml:space="preserve"> for certain expenditures for transportation of </w:t>
      </w:r>
      <w:r w:rsidR="003E5233" w:rsidRPr="00181743">
        <w:rPr>
          <w:rFonts w:ascii="Tahoma" w:hAnsi="Tahoma" w:cs="Tahoma"/>
          <w:sz w:val="20"/>
          <w:szCs w:val="20"/>
        </w:rPr>
        <w:t>nonresident</w:t>
      </w:r>
      <w:r w:rsidRPr="00181743">
        <w:rPr>
          <w:rFonts w:ascii="Tahoma" w:hAnsi="Tahoma" w:cs="Tahoma"/>
          <w:sz w:val="20"/>
          <w:szCs w:val="20"/>
        </w:rPr>
        <w:t xml:space="preserve"> pupils to any approved vocational-technical program.  </w:t>
      </w:r>
    </w:p>
    <w:p w:rsidR="000615E8" w:rsidRPr="00181743" w:rsidRDefault="004567B0" w:rsidP="00181743">
      <w:pPr>
        <w:ind w:left="2160" w:hanging="2160"/>
        <w:jc w:val="both"/>
        <w:rPr>
          <w:rFonts w:ascii="Tahoma" w:hAnsi="Tahoma" w:cs="Tahoma"/>
          <w:sz w:val="20"/>
          <w:szCs w:val="20"/>
        </w:rPr>
      </w:pPr>
      <w:r w:rsidRPr="00181743">
        <w:rPr>
          <w:rFonts w:ascii="Tahoma" w:hAnsi="Tahoma" w:cs="Tahoma"/>
          <w:b/>
          <w:sz w:val="20"/>
          <w:szCs w:val="20"/>
        </w:rPr>
        <w:tab/>
      </w:r>
      <w:r w:rsidR="00FF27C8" w:rsidRPr="00181743">
        <w:rPr>
          <w:rFonts w:ascii="Tahoma" w:hAnsi="Tahoma" w:cs="Tahoma"/>
          <w:sz w:val="20"/>
          <w:szCs w:val="20"/>
        </w:rPr>
        <w:t>FY201</w:t>
      </w:r>
      <w:r w:rsidR="00FF27C8">
        <w:rPr>
          <w:rFonts w:ascii="Tahoma" w:hAnsi="Tahoma" w:cs="Tahoma"/>
          <w:sz w:val="20"/>
          <w:szCs w:val="20"/>
        </w:rPr>
        <w:t>4</w:t>
      </w:r>
      <w:r w:rsidR="00FF27C8" w:rsidRPr="00181743">
        <w:rPr>
          <w:rFonts w:ascii="Tahoma" w:hAnsi="Tahoma" w:cs="Tahoma"/>
          <w:sz w:val="20"/>
          <w:szCs w:val="20"/>
        </w:rPr>
        <w:t xml:space="preserve"> – </w:t>
      </w:r>
      <w:r w:rsidR="0045751B">
        <w:rPr>
          <w:rFonts w:ascii="Tahoma" w:hAnsi="Tahoma" w:cs="Tahoma"/>
          <w:sz w:val="20"/>
          <w:szCs w:val="20"/>
        </w:rPr>
        <w:t>80-83%</w:t>
      </w:r>
      <w:r w:rsidR="00FF27C8">
        <w:rPr>
          <w:rFonts w:ascii="Tahoma" w:hAnsi="Tahoma" w:cs="Tahoma"/>
          <w:sz w:val="20"/>
          <w:szCs w:val="20"/>
        </w:rPr>
        <w:t xml:space="preserve">% Estimated </w:t>
      </w:r>
    </w:p>
    <w:p w:rsidR="00F52586" w:rsidRPr="00F52586" w:rsidRDefault="000615E8" w:rsidP="00F31C9C">
      <w:pPr>
        <w:tabs>
          <w:tab w:val="left" w:pos="-1440"/>
        </w:tabs>
        <w:ind w:left="2160" w:hanging="2160"/>
        <w:jc w:val="both"/>
        <w:rPr>
          <w:rFonts w:ascii="Tahoma" w:hAnsi="Tahoma" w:cs="Tahoma"/>
          <w:sz w:val="20"/>
          <w:szCs w:val="20"/>
        </w:rPr>
      </w:pPr>
      <w:r w:rsidRPr="00181743">
        <w:rPr>
          <w:rFonts w:ascii="Tahoma" w:hAnsi="Tahoma" w:cs="Tahoma"/>
          <w:b/>
          <w:sz w:val="20"/>
          <w:szCs w:val="20"/>
        </w:rPr>
        <w:tab/>
      </w:r>
      <w:r w:rsidR="00F52586" w:rsidRPr="00181743">
        <w:rPr>
          <w:rFonts w:ascii="Tahoma" w:hAnsi="Tahoma" w:cs="Tahoma"/>
          <w:sz w:val="20"/>
          <w:szCs w:val="20"/>
        </w:rPr>
        <w:t>FY2013 –</w:t>
      </w:r>
      <w:r w:rsidR="00877B90" w:rsidRPr="00181743">
        <w:rPr>
          <w:rFonts w:ascii="Tahoma" w:hAnsi="Tahoma" w:cs="Tahoma"/>
          <w:sz w:val="20"/>
          <w:szCs w:val="20"/>
        </w:rPr>
        <w:t xml:space="preserve"> </w:t>
      </w:r>
      <w:r w:rsidR="00FF27C8">
        <w:rPr>
          <w:rFonts w:ascii="Tahoma" w:hAnsi="Tahoma" w:cs="Tahoma"/>
          <w:sz w:val="20"/>
          <w:szCs w:val="20"/>
        </w:rPr>
        <w:t>6.08%</w:t>
      </w:r>
      <w:r w:rsidR="00F52586" w:rsidRPr="00181743">
        <w:rPr>
          <w:rFonts w:ascii="Tahoma" w:hAnsi="Tahoma" w:cs="Tahoma"/>
          <w:sz w:val="20"/>
          <w:szCs w:val="20"/>
        </w:rPr>
        <w:t xml:space="preserve"> </w:t>
      </w:r>
    </w:p>
    <w:p w:rsidR="004567B0" w:rsidRPr="00975A6C" w:rsidRDefault="00F52586" w:rsidP="00F31C9C">
      <w:pPr>
        <w:tabs>
          <w:tab w:val="left" w:pos="-1440"/>
        </w:tabs>
        <w:ind w:left="2160" w:hanging="2160"/>
        <w:jc w:val="both"/>
        <w:rPr>
          <w:rFonts w:ascii="Tahoma" w:hAnsi="Tahoma" w:cs="Tahoma"/>
          <w:b/>
          <w:sz w:val="20"/>
          <w:szCs w:val="20"/>
        </w:rPr>
      </w:pPr>
      <w:r>
        <w:rPr>
          <w:rFonts w:ascii="Tahoma" w:hAnsi="Tahoma" w:cs="Tahoma"/>
          <w:b/>
          <w:sz w:val="20"/>
          <w:szCs w:val="20"/>
        </w:rPr>
        <w:tab/>
      </w:r>
      <w:r w:rsidR="004567B0" w:rsidRPr="00975A6C">
        <w:rPr>
          <w:rFonts w:ascii="Tahoma" w:hAnsi="Tahoma" w:cs="Tahoma"/>
          <w:sz w:val="20"/>
          <w:szCs w:val="20"/>
        </w:rPr>
        <w:t>FY2012 – 1</w:t>
      </w:r>
      <w:r>
        <w:rPr>
          <w:rFonts w:ascii="Tahoma" w:hAnsi="Tahoma" w:cs="Tahoma"/>
          <w:sz w:val="20"/>
          <w:szCs w:val="20"/>
        </w:rPr>
        <w:t>2</w:t>
      </w:r>
      <w:r w:rsidR="004567B0" w:rsidRPr="00975A6C">
        <w:rPr>
          <w:rFonts w:ascii="Tahoma" w:hAnsi="Tahoma" w:cs="Tahoma"/>
          <w:sz w:val="20"/>
          <w:szCs w:val="20"/>
        </w:rPr>
        <w:t xml:space="preserve">.0% </w:t>
      </w:r>
    </w:p>
    <w:p w:rsidR="004567B0" w:rsidRPr="00975A6C" w:rsidRDefault="004567B0" w:rsidP="00F31C9C">
      <w:pPr>
        <w:tabs>
          <w:tab w:val="left" w:pos="-1440"/>
        </w:tabs>
        <w:ind w:left="2160" w:hanging="2160"/>
        <w:jc w:val="both"/>
        <w:rPr>
          <w:rFonts w:ascii="Tahoma" w:hAnsi="Tahoma" w:cs="Tahoma"/>
          <w:b/>
          <w:sz w:val="20"/>
          <w:szCs w:val="20"/>
        </w:rPr>
      </w:pPr>
      <w:r w:rsidRPr="00975A6C">
        <w:rPr>
          <w:rFonts w:ascii="Tahoma" w:hAnsi="Tahoma" w:cs="Tahoma"/>
          <w:sz w:val="20"/>
          <w:szCs w:val="20"/>
        </w:rPr>
        <w:tab/>
        <w:t>FY2011 – 17.0%</w:t>
      </w:r>
    </w:p>
    <w:p w:rsidR="00AC6057" w:rsidRDefault="004567B0" w:rsidP="00AC6057">
      <w:pPr>
        <w:tabs>
          <w:tab w:val="left" w:pos="-1440"/>
        </w:tabs>
        <w:ind w:left="2160" w:hanging="2160"/>
        <w:jc w:val="both"/>
        <w:rPr>
          <w:rFonts w:ascii="Tahoma" w:hAnsi="Tahoma" w:cs="Tahoma"/>
          <w:sz w:val="20"/>
          <w:szCs w:val="20"/>
        </w:rPr>
      </w:pPr>
      <w:r w:rsidRPr="00975A6C">
        <w:rPr>
          <w:rFonts w:ascii="Tahoma" w:hAnsi="Tahoma" w:cs="Tahoma"/>
          <w:b/>
          <w:sz w:val="20"/>
          <w:szCs w:val="20"/>
        </w:rPr>
        <w:tab/>
      </w:r>
      <w:r w:rsidR="00AC6057">
        <w:rPr>
          <w:rFonts w:ascii="Tahoma" w:hAnsi="Tahoma" w:cs="Tahoma"/>
          <w:b/>
          <w:sz w:val="20"/>
          <w:szCs w:val="20"/>
        </w:rPr>
        <w:tab/>
      </w:r>
      <w:r w:rsidR="00AC6057">
        <w:rPr>
          <w:rFonts w:ascii="Tahoma" w:hAnsi="Tahoma" w:cs="Tahoma"/>
          <w:b/>
          <w:sz w:val="20"/>
          <w:szCs w:val="20"/>
        </w:rPr>
        <w:tab/>
      </w:r>
    </w:p>
    <w:p w:rsidR="0045751B" w:rsidRDefault="000615E8" w:rsidP="0045751B">
      <w:pPr>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AC6057">
        <w:rPr>
          <w:rFonts w:ascii="Tahoma" w:hAnsi="Tahoma" w:cs="Tahoma"/>
          <w:sz w:val="20"/>
          <w:szCs w:val="20"/>
        </w:rPr>
        <w:tab/>
      </w:r>
      <w:r w:rsidR="00AC6057">
        <w:rPr>
          <w:rFonts w:ascii="Tahoma" w:hAnsi="Tahoma" w:cs="Tahoma"/>
          <w:sz w:val="20"/>
          <w:szCs w:val="20"/>
        </w:rPr>
        <w:tab/>
      </w:r>
      <w:r w:rsidR="00AC6057">
        <w:rPr>
          <w:rFonts w:ascii="Tahoma" w:hAnsi="Tahoma" w:cs="Tahoma"/>
          <w:sz w:val="20"/>
          <w:szCs w:val="20"/>
        </w:rPr>
        <w:tab/>
      </w:r>
      <w:r w:rsidR="00AC6057">
        <w:rPr>
          <w:rFonts w:ascii="Tahoma" w:hAnsi="Tahoma" w:cs="Tahoma"/>
          <w:sz w:val="20"/>
          <w:szCs w:val="20"/>
        </w:rPr>
        <w:tab/>
      </w:r>
      <w:r w:rsidR="00AC6057">
        <w:rPr>
          <w:rFonts w:ascii="Tahoma" w:hAnsi="Tahoma" w:cs="Tahoma"/>
          <w:sz w:val="20"/>
          <w:szCs w:val="20"/>
        </w:rPr>
        <w:tab/>
      </w:r>
      <w:r w:rsidR="0045751B">
        <w:rPr>
          <w:rFonts w:ascii="Tahoma" w:hAnsi="Tahoma" w:cs="Tahoma"/>
          <w:sz w:val="20"/>
          <w:szCs w:val="20"/>
        </w:rPr>
        <w:t>2015     $2,244,847</w:t>
      </w:r>
    </w:p>
    <w:p w:rsidR="000615E8" w:rsidRDefault="000615E8" w:rsidP="0045751B">
      <w:pPr>
        <w:ind w:left="5760" w:firstLine="720"/>
        <w:jc w:val="both"/>
        <w:rPr>
          <w:rFonts w:ascii="Tahoma" w:hAnsi="Tahoma" w:cs="Tahoma"/>
          <w:sz w:val="20"/>
          <w:szCs w:val="20"/>
        </w:rPr>
      </w:pPr>
      <w:r>
        <w:rPr>
          <w:rFonts w:ascii="Tahoma" w:hAnsi="Tahoma" w:cs="Tahoma"/>
          <w:sz w:val="20"/>
          <w:szCs w:val="20"/>
        </w:rPr>
        <w:t>2014     $3,000,000</w:t>
      </w:r>
    </w:p>
    <w:p w:rsidR="00934ACA" w:rsidRDefault="00934ACA" w:rsidP="000615E8">
      <w:pPr>
        <w:ind w:left="5760" w:firstLine="720"/>
        <w:jc w:val="both"/>
        <w:rPr>
          <w:rFonts w:ascii="Tahoma" w:hAnsi="Tahoma" w:cs="Tahoma"/>
          <w:sz w:val="20"/>
          <w:szCs w:val="20"/>
        </w:rPr>
      </w:pPr>
      <w:r>
        <w:rPr>
          <w:rFonts w:ascii="Tahoma" w:hAnsi="Tahoma" w:cs="Tahoma"/>
          <w:sz w:val="20"/>
          <w:szCs w:val="20"/>
        </w:rPr>
        <w:t>2013     $250,000</w:t>
      </w:r>
    </w:p>
    <w:p w:rsidR="004567B0" w:rsidRPr="00975A6C" w:rsidRDefault="004567B0" w:rsidP="00934ACA">
      <w:pPr>
        <w:ind w:left="5760" w:firstLine="720"/>
        <w:jc w:val="both"/>
        <w:rPr>
          <w:rFonts w:ascii="Tahoma" w:hAnsi="Tahoma" w:cs="Tahoma"/>
          <w:sz w:val="20"/>
          <w:szCs w:val="20"/>
        </w:rPr>
      </w:pPr>
      <w:r w:rsidRPr="00975A6C">
        <w:rPr>
          <w:rFonts w:ascii="Tahoma" w:hAnsi="Tahoma" w:cs="Tahoma"/>
          <w:sz w:val="20"/>
          <w:szCs w:val="20"/>
        </w:rPr>
        <w:t>2012</w:t>
      </w:r>
      <w:r w:rsidRPr="00975A6C">
        <w:rPr>
          <w:rFonts w:ascii="Tahoma" w:hAnsi="Tahoma" w:cs="Tahoma"/>
          <w:sz w:val="20"/>
          <w:szCs w:val="20"/>
        </w:rPr>
        <w:tab/>
        <w:t>$400,000</w:t>
      </w:r>
    </w:p>
    <w:p w:rsidR="004567B0" w:rsidRPr="00975A6C" w:rsidRDefault="004567B0" w:rsidP="000571E0">
      <w:pPr>
        <w:ind w:left="6480"/>
        <w:jc w:val="both"/>
        <w:rPr>
          <w:rFonts w:ascii="Tahoma" w:hAnsi="Tahoma" w:cs="Tahoma"/>
          <w:sz w:val="20"/>
          <w:szCs w:val="20"/>
        </w:rPr>
      </w:pPr>
      <w:r w:rsidRPr="00975A6C">
        <w:rPr>
          <w:rFonts w:ascii="Tahoma" w:hAnsi="Tahoma" w:cs="Tahoma"/>
          <w:sz w:val="20"/>
          <w:szCs w:val="20"/>
        </w:rPr>
        <w:t>2011</w:t>
      </w:r>
      <w:r w:rsidRPr="00975A6C">
        <w:rPr>
          <w:rFonts w:ascii="Tahoma" w:hAnsi="Tahoma" w:cs="Tahoma"/>
          <w:sz w:val="20"/>
          <w:szCs w:val="20"/>
        </w:rPr>
        <w:tab/>
        <w:t>$400,000</w:t>
      </w:r>
    </w:p>
    <w:p w:rsidR="004567B0" w:rsidRPr="00975A6C" w:rsidRDefault="004567B0" w:rsidP="00F31C9C">
      <w:pPr>
        <w:ind w:left="5760" w:firstLine="720"/>
        <w:jc w:val="both"/>
        <w:rPr>
          <w:rFonts w:ascii="Tahoma" w:hAnsi="Tahoma" w:cs="Tahoma"/>
          <w:sz w:val="20"/>
          <w:szCs w:val="20"/>
        </w:rPr>
      </w:pPr>
      <w:r w:rsidRPr="00975A6C">
        <w:rPr>
          <w:rFonts w:ascii="Tahoma" w:hAnsi="Tahoma" w:cs="Tahoma"/>
          <w:sz w:val="20"/>
          <w:szCs w:val="20"/>
        </w:rPr>
        <w:t>FY 10 Post 9C $500,000</w:t>
      </w:r>
    </w:p>
    <w:p w:rsidR="004567B0" w:rsidRPr="00975A6C" w:rsidRDefault="004567B0" w:rsidP="00F31C9C">
      <w:pPr>
        <w:ind w:left="5760" w:firstLine="720"/>
        <w:jc w:val="both"/>
        <w:rPr>
          <w:rFonts w:ascii="Tahoma" w:hAnsi="Tahoma" w:cs="Tahoma"/>
          <w:sz w:val="20"/>
          <w:szCs w:val="20"/>
        </w:rPr>
      </w:pPr>
      <w:r w:rsidRPr="00975A6C">
        <w:rPr>
          <w:rFonts w:ascii="Tahoma" w:hAnsi="Tahoma" w:cs="Tahoma"/>
          <w:sz w:val="20"/>
          <w:szCs w:val="20"/>
        </w:rPr>
        <w:t>2010</w:t>
      </w:r>
      <w:r w:rsidRPr="00975A6C">
        <w:rPr>
          <w:rFonts w:ascii="Tahoma" w:hAnsi="Tahoma" w:cs="Tahoma"/>
          <w:sz w:val="20"/>
          <w:szCs w:val="20"/>
        </w:rPr>
        <w:tab/>
        <w:t>$646,855</w:t>
      </w:r>
    </w:p>
    <w:p w:rsidR="004567B0" w:rsidRPr="00975A6C" w:rsidRDefault="004567B0" w:rsidP="00F31C9C">
      <w:pPr>
        <w:rPr>
          <w:rFonts w:ascii="Tahoma" w:hAnsi="Tahoma" w:cs="Tahoma"/>
          <w:sz w:val="20"/>
          <w:szCs w:val="20"/>
        </w:rPr>
      </w:pP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sz w:val="20"/>
          <w:szCs w:val="20"/>
        </w:rPr>
        <w:t>FY 09 Post 9C $1,975,400</w:t>
      </w:r>
    </w:p>
    <w:p w:rsidR="004567B0" w:rsidRPr="00975A6C" w:rsidRDefault="004567B0" w:rsidP="00F31C9C">
      <w:pPr>
        <w:rPr>
          <w:rFonts w:ascii="Tahoma" w:hAnsi="Tahoma" w:cs="Tahoma"/>
          <w:sz w:val="20"/>
          <w:szCs w:val="20"/>
        </w:rPr>
      </w:pP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sz w:val="20"/>
          <w:szCs w:val="20"/>
        </w:rPr>
        <w:t>2009</w:t>
      </w:r>
      <w:r w:rsidRPr="00975A6C">
        <w:rPr>
          <w:rFonts w:ascii="Tahoma" w:hAnsi="Tahoma" w:cs="Tahoma"/>
          <w:sz w:val="20"/>
          <w:szCs w:val="20"/>
        </w:rPr>
        <w:tab/>
        <w:t>$2,075,000</w:t>
      </w:r>
    </w:p>
    <w:p w:rsidR="004567B0" w:rsidRPr="00975A6C" w:rsidRDefault="004567B0" w:rsidP="00F31C9C">
      <w:pPr>
        <w:rPr>
          <w:rFonts w:ascii="Tahoma" w:hAnsi="Tahoma" w:cs="Tahoma"/>
          <w:bCs/>
          <w:sz w:val="20"/>
          <w:szCs w:val="20"/>
        </w:rPr>
      </w:pP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Cs/>
          <w:sz w:val="20"/>
          <w:szCs w:val="20"/>
        </w:rPr>
        <w:t>2008</w:t>
      </w:r>
      <w:r w:rsidRPr="00975A6C">
        <w:rPr>
          <w:rFonts w:ascii="Tahoma" w:hAnsi="Tahoma" w:cs="Tahoma"/>
          <w:bCs/>
          <w:sz w:val="20"/>
          <w:szCs w:val="20"/>
        </w:rPr>
        <w:tab/>
        <w:t>$1,950,000</w:t>
      </w:r>
    </w:p>
    <w:p w:rsidR="004567B0" w:rsidRDefault="004567B0" w:rsidP="009646AA">
      <w:pPr>
        <w:rPr>
          <w:rFonts w:ascii="Tahoma" w:hAnsi="Tahoma" w:cs="Tahoma"/>
          <w:sz w:val="20"/>
          <w:szCs w:val="20"/>
        </w:rPr>
      </w:pPr>
    </w:p>
    <w:p w:rsidR="007A2B76" w:rsidRPr="00975A6C" w:rsidRDefault="007A2B76" w:rsidP="009646AA">
      <w:pPr>
        <w:rPr>
          <w:rFonts w:ascii="Tahoma" w:hAnsi="Tahoma" w:cs="Tahoma"/>
          <w:sz w:val="20"/>
          <w:szCs w:val="20"/>
        </w:rPr>
      </w:pPr>
    </w:p>
    <w:p w:rsidR="00F67A4C" w:rsidRPr="00F67A4C" w:rsidRDefault="0045751B" w:rsidP="00F67A4C">
      <w:pPr>
        <w:tabs>
          <w:tab w:val="left" w:pos="-1440"/>
        </w:tabs>
        <w:ind w:left="2160" w:hanging="2160"/>
        <w:rPr>
          <w:rFonts w:ascii="Tahoma" w:hAnsi="Tahoma" w:cs="Tahoma"/>
          <w:b/>
          <w:sz w:val="20"/>
          <w:szCs w:val="20"/>
        </w:rPr>
      </w:pPr>
      <w:r>
        <w:rPr>
          <w:rFonts w:ascii="Tahoma" w:hAnsi="Tahoma" w:cs="Tahoma"/>
          <w:b/>
          <w:sz w:val="20"/>
          <w:szCs w:val="20"/>
        </w:rPr>
        <w:t>ACCOUNT #:</w:t>
      </w:r>
      <w:r>
        <w:rPr>
          <w:rFonts w:ascii="Tahoma" w:hAnsi="Tahoma" w:cs="Tahoma"/>
          <w:b/>
          <w:sz w:val="20"/>
          <w:szCs w:val="20"/>
        </w:rPr>
        <w:tab/>
        <w:t>7035-</w:t>
      </w:r>
      <w:r w:rsidR="004D3EB0">
        <w:rPr>
          <w:rFonts w:ascii="Tahoma" w:hAnsi="Tahoma" w:cs="Tahoma"/>
          <w:b/>
          <w:sz w:val="20"/>
          <w:szCs w:val="20"/>
        </w:rPr>
        <w:t>000</w:t>
      </w:r>
      <w:r w:rsidR="00F67A4C" w:rsidRPr="00F67A4C">
        <w:rPr>
          <w:rFonts w:ascii="Tahoma" w:hAnsi="Tahoma" w:cs="Tahoma"/>
          <w:b/>
          <w:sz w:val="20"/>
          <w:szCs w:val="20"/>
        </w:rPr>
        <w:t>8</w:t>
      </w:r>
    </w:p>
    <w:p w:rsidR="00F67A4C" w:rsidRPr="00F67A4C" w:rsidRDefault="00F67A4C" w:rsidP="00F67A4C">
      <w:pPr>
        <w:tabs>
          <w:tab w:val="left" w:pos="-1440"/>
        </w:tabs>
        <w:ind w:left="2160" w:hanging="2160"/>
        <w:rPr>
          <w:rFonts w:ascii="Tahoma" w:hAnsi="Tahoma" w:cs="Tahoma"/>
          <w:b/>
          <w:sz w:val="20"/>
          <w:szCs w:val="20"/>
        </w:rPr>
      </w:pPr>
      <w:r w:rsidRPr="00F67A4C">
        <w:rPr>
          <w:rFonts w:ascii="Tahoma" w:hAnsi="Tahoma" w:cs="Tahoma"/>
          <w:b/>
          <w:sz w:val="20"/>
          <w:szCs w:val="20"/>
        </w:rPr>
        <w:t>ACCOUNT NAME:</w:t>
      </w:r>
      <w:r w:rsidRPr="00F67A4C">
        <w:rPr>
          <w:rFonts w:ascii="Tahoma" w:hAnsi="Tahoma" w:cs="Tahoma"/>
          <w:b/>
          <w:sz w:val="20"/>
          <w:szCs w:val="20"/>
        </w:rPr>
        <w:tab/>
        <w:t>HOMELESS STUDENT TRANSPORTATION</w:t>
      </w:r>
    </w:p>
    <w:p w:rsidR="00F67A4C" w:rsidRDefault="00F67A4C" w:rsidP="00F67A4C">
      <w:pPr>
        <w:tabs>
          <w:tab w:val="left" w:pos="-1440"/>
        </w:tabs>
        <w:ind w:left="2160" w:hanging="2160"/>
        <w:rPr>
          <w:rFonts w:ascii="Tahoma" w:hAnsi="Tahoma" w:cs="Tahoma"/>
          <w:color w:val="000000"/>
          <w:sz w:val="20"/>
          <w:szCs w:val="20"/>
        </w:rPr>
      </w:pPr>
      <w:r w:rsidRPr="00F67A4C">
        <w:rPr>
          <w:rFonts w:ascii="Tahoma" w:hAnsi="Tahoma" w:cs="Tahoma"/>
          <w:b/>
          <w:sz w:val="20"/>
          <w:szCs w:val="20"/>
        </w:rPr>
        <w:t>DESCRIPTION:</w:t>
      </w:r>
      <w:r w:rsidRPr="00F67A4C">
        <w:rPr>
          <w:rFonts w:ascii="Tahoma" w:hAnsi="Tahoma" w:cs="Tahoma"/>
          <w:sz w:val="20"/>
          <w:szCs w:val="20"/>
        </w:rPr>
        <w:tab/>
      </w:r>
      <w:r w:rsidRPr="00F67A4C">
        <w:rPr>
          <w:rFonts w:ascii="Tahoma" w:hAnsi="Tahoma" w:cs="Tahoma"/>
          <w:color w:val="000000"/>
          <w:sz w:val="20"/>
          <w:szCs w:val="20"/>
        </w:rPr>
        <w:t>For reimbursements to cities, towns, and regional school districts for the cost of transportation of nonresident pupils as required by the federal McKinney-Vento act; provided, that the board of elementary and secondary education shall promulgate regulations for the determination of said reimbursements; and provided further, that the commonwealth's obligation shall not exceed the amount appropriated in this item</w:t>
      </w:r>
    </w:p>
    <w:p w:rsidR="00660593" w:rsidRDefault="00660593" w:rsidP="00660593">
      <w:pPr>
        <w:tabs>
          <w:tab w:val="left" w:pos="-1440"/>
        </w:tabs>
        <w:ind w:left="2160" w:hanging="2160"/>
        <w:jc w:val="both"/>
        <w:rPr>
          <w:rFonts w:ascii="Tahoma" w:hAnsi="Tahoma" w:cs="Tahoma"/>
          <w:sz w:val="20"/>
          <w:szCs w:val="20"/>
        </w:rPr>
      </w:pPr>
      <w:r>
        <w:rPr>
          <w:rFonts w:ascii="Tahoma" w:hAnsi="Tahoma" w:cs="Tahoma"/>
          <w:b/>
          <w:sz w:val="20"/>
          <w:szCs w:val="20"/>
        </w:rPr>
        <w:tab/>
      </w:r>
      <w:r w:rsidRPr="00181743">
        <w:rPr>
          <w:rFonts w:ascii="Tahoma" w:hAnsi="Tahoma" w:cs="Tahoma"/>
          <w:sz w:val="20"/>
          <w:szCs w:val="20"/>
        </w:rPr>
        <w:t>FY201</w:t>
      </w:r>
      <w:r>
        <w:rPr>
          <w:rFonts w:ascii="Tahoma" w:hAnsi="Tahoma" w:cs="Tahoma"/>
          <w:sz w:val="20"/>
          <w:szCs w:val="20"/>
        </w:rPr>
        <w:t>4</w:t>
      </w:r>
      <w:r w:rsidRPr="00181743">
        <w:rPr>
          <w:rFonts w:ascii="Tahoma" w:hAnsi="Tahoma" w:cs="Tahoma"/>
          <w:sz w:val="20"/>
          <w:szCs w:val="20"/>
        </w:rPr>
        <w:t xml:space="preserve"> – </w:t>
      </w:r>
      <w:r w:rsidR="0045751B">
        <w:rPr>
          <w:rFonts w:ascii="Tahoma" w:hAnsi="Tahoma" w:cs="Tahoma"/>
          <w:sz w:val="20"/>
          <w:szCs w:val="20"/>
        </w:rPr>
        <w:t>49-52</w:t>
      </w:r>
      <w:r>
        <w:rPr>
          <w:rFonts w:ascii="Tahoma" w:hAnsi="Tahoma" w:cs="Tahoma"/>
          <w:sz w:val="20"/>
          <w:szCs w:val="20"/>
        </w:rPr>
        <w:t xml:space="preserve">% Estimated </w:t>
      </w:r>
    </w:p>
    <w:p w:rsidR="00660593" w:rsidRPr="00F52586" w:rsidRDefault="00660593" w:rsidP="00660593">
      <w:pPr>
        <w:tabs>
          <w:tab w:val="left" w:pos="-1440"/>
        </w:tabs>
        <w:ind w:left="2160" w:hanging="2160"/>
        <w:jc w:val="both"/>
        <w:rPr>
          <w:rFonts w:ascii="Tahoma" w:hAnsi="Tahoma" w:cs="Tahoma"/>
          <w:sz w:val="20"/>
          <w:szCs w:val="20"/>
        </w:rPr>
      </w:pPr>
      <w:r>
        <w:rPr>
          <w:rFonts w:ascii="Tahoma" w:hAnsi="Tahoma" w:cs="Tahoma"/>
          <w:sz w:val="20"/>
          <w:szCs w:val="20"/>
        </w:rPr>
        <w:tab/>
      </w:r>
      <w:r w:rsidRPr="00181743">
        <w:rPr>
          <w:rFonts w:ascii="Tahoma" w:hAnsi="Tahoma" w:cs="Tahoma"/>
          <w:sz w:val="20"/>
          <w:szCs w:val="20"/>
        </w:rPr>
        <w:t xml:space="preserve">FY2013 – </w:t>
      </w:r>
      <w:r>
        <w:rPr>
          <w:rFonts w:ascii="Tahoma" w:hAnsi="Tahoma" w:cs="Tahoma"/>
          <w:sz w:val="20"/>
          <w:szCs w:val="20"/>
        </w:rPr>
        <w:t>94.07%</w:t>
      </w:r>
      <w:r w:rsidRPr="00181743">
        <w:rPr>
          <w:rFonts w:ascii="Tahoma" w:hAnsi="Tahoma" w:cs="Tahoma"/>
          <w:sz w:val="20"/>
          <w:szCs w:val="20"/>
        </w:rPr>
        <w:t xml:space="preserve"> </w:t>
      </w:r>
    </w:p>
    <w:p w:rsidR="0045751B" w:rsidRDefault="00F67A4C" w:rsidP="00F67A4C">
      <w:pPr>
        <w:tabs>
          <w:tab w:val="left" w:pos="-1440"/>
        </w:tabs>
        <w:ind w:left="2160" w:hanging="216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45751B">
        <w:rPr>
          <w:rFonts w:ascii="Tahoma" w:hAnsi="Tahoma" w:cs="Tahoma"/>
          <w:sz w:val="20"/>
          <w:szCs w:val="20"/>
        </w:rPr>
        <w:t>2015</w:t>
      </w:r>
      <w:r w:rsidR="0045751B">
        <w:rPr>
          <w:rFonts w:ascii="Tahoma" w:hAnsi="Tahoma" w:cs="Tahoma"/>
          <w:sz w:val="20"/>
          <w:szCs w:val="20"/>
        </w:rPr>
        <w:tab/>
        <w:t>$  7,350,000</w:t>
      </w:r>
    </w:p>
    <w:p w:rsidR="00F67A4C" w:rsidRPr="000615E8" w:rsidRDefault="0045751B" w:rsidP="00F67A4C">
      <w:pPr>
        <w:tabs>
          <w:tab w:val="left" w:pos="-1440"/>
        </w:tabs>
        <w:ind w:left="2160" w:hanging="216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F67A4C">
        <w:rPr>
          <w:rFonts w:ascii="Tahoma" w:hAnsi="Tahoma" w:cs="Tahoma"/>
          <w:sz w:val="20"/>
          <w:szCs w:val="20"/>
        </w:rPr>
        <w:t>2014</w:t>
      </w:r>
      <w:r w:rsidR="00F67A4C">
        <w:rPr>
          <w:rFonts w:ascii="Tahoma" w:hAnsi="Tahoma" w:cs="Tahoma"/>
          <w:sz w:val="20"/>
          <w:szCs w:val="20"/>
        </w:rPr>
        <w:tab/>
        <w:t>$</w:t>
      </w:r>
      <w:r w:rsidR="00660593">
        <w:rPr>
          <w:rFonts w:ascii="Tahoma" w:hAnsi="Tahoma" w:cs="Tahoma"/>
          <w:sz w:val="20"/>
          <w:szCs w:val="20"/>
        </w:rPr>
        <w:t xml:space="preserve">  </w:t>
      </w:r>
      <w:r w:rsidR="00F67A4C">
        <w:rPr>
          <w:rFonts w:ascii="Tahoma" w:hAnsi="Tahoma" w:cs="Tahoma"/>
          <w:sz w:val="20"/>
          <w:szCs w:val="20"/>
        </w:rPr>
        <w:t>7,350,000</w:t>
      </w:r>
    </w:p>
    <w:p w:rsidR="00F67A4C" w:rsidRDefault="00F67A4C" w:rsidP="00F67A4C">
      <w:pPr>
        <w:tabs>
          <w:tab w:val="left" w:pos="-1440"/>
        </w:tabs>
        <w:ind w:left="2160" w:hanging="2160"/>
        <w:rPr>
          <w:rFonts w:ascii="Tahoma" w:hAnsi="Tahoma"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sz w:val="20"/>
          <w:szCs w:val="20"/>
        </w:rPr>
        <w:t>2013</w:t>
      </w:r>
      <w:r>
        <w:rPr>
          <w:rFonts w:ascii="Tahoma" w:hAnsi="Tahoma" w:cs="Tahoma"/>
          <w:sz w:val="20"/>
          <w:szCs w:val="20"/>
        </w:rPr>
        <w:tab/>
        <w:t>$11,300,000</w:t>
      </w:r>
    </w:p>
    <w:p w:rsidR="00F45B26" w:rsidRDefault="00F45B26" w:rsidP="00F45B26">
      <w:pPr>
        <w:tabs>
          <w:tab w:val="left" w:pos="-1440"/>
        </w:tabs>
        <w:ind w:left="2160" w:hanging="2160"/>
        <w:rPr>
          <w:rFonts w:ascii="Tahoma" w:hAnsi="Tahoma" w:cs="Tahoma"/>
          <w:b/>
          <w:sz w:val="20"/>
          <w:szCs w:val="20"/>
        </w:rPr>
      </w:pPr>
    </w:p>
    <w:p w:rsidR="00F45B26" w:rsidRDefault="00F45B26" w:rsidP="00F45B26">
      <w:pPr>
        <w:tabs>
          <w:tab w:val="left" w:pos="-1440"/>
        </w:tabs>
        <w:ind w:left="2160" w:hanging="2160"/>
        <w:rPr>
          <w:rFonts w:ascii="Tahoma" w:hAnsi="Tahoma" w:cs="Tahoma"/>
          <w:b/>
          <w:sz w:val="20"/>
          <w:szCs w:val="20"/>
        </w:rPr>
      </w:pPr>
    </w:p>
    <w:p w:rsidR="003F55DA" w:rsidRDefault="003F55DA" w:rsidP="00F45B26">
      <w:pPr>
        <w:tabs>
          <w:tab w:val="left" w:pos="-1440"/>
        </w:tabs>
        <w:ind w:left="2160" w:hanging="2160"/>
        <w:rPr>
          <w:rFonts w:ascii="Tahoma" w:hAnsi="Tahoma" w:cs="Tahoma"/>
          <w:b/>
          <w:sz w:val="20"/>
          <w:szCs w:val="20"/>
        </w:rPr>
      </w:pPr>
    </w:p>
    <w:p w:rsidR="007A2B76" w:rsidRDefault="007A2B76">
      <w:pPr>
        <w:rPr>
          <w:rFonts w:ascii="Tahoma" w:hAnsi="Tahoma" w:cs="Tahoma"/>
          <w:b/>
          <w:sz w:val="20"/>
          <w:szCs w:val="20"/>
        </w:rPr>
      </w:pPr>
      <w:r>
        <w:rPr>
          <w:rFonts w:ascii="Tahoma" w:hAnsi="Tahoma" w:cs="Tahoma"/>
          <w:b/>
          <w:sz w:val="20"/>
          <w:szCs w:val="20"/>
        </w:rPr>
        <w:br w:type="page"/>
      </w:r>
    </w:p>
    <w:p w:rsidR="00F45B26" w:rsidRPr="00975A6C" w:rsidRDefault="00F45B26" w:rsidP="00F45B26">
      <w:pPr>
        <w:tabs>
          <w:tab w:val="left" w:pos="-1440"/>
        </w:tabs>
        <w:ind w:left="2160" w:hanging="2160"/>
        <w:rPr>
          <w:rFonts w:ascii="Tahoma" w:hAnsi="Tahoma" w:cs="Tahoma"/>
          <w:b/>
          <w:sz w:val="20"/>
          <w:szCs w:val="20"/>
        </w:rPr>
      </w:pPr>
      <w:r w:rsidRPr="00975A6C">
        <w:rPr>
          <w:rFonts w:ascii="Tahoma" w:hAnsi="Tahoma" w:cs="Tahoma"/>
          <w:b/>
          <w:sz w:val="20"/>
          <w:szCs w:val="20"/>
        </w:rPr>
        <w:lastRenderedPageBreak/>
        <w:t>ACCOUNT #:</w:t>
      </w:r>
      <w:r w:rsidRPr="00975A6C">
        <w:rPr>
          <w:rFonts w:ascii="Tahoma" w:hAnsi="Tahoma" w:cs="Tahoma"/>
          <w:b/>
          <w:sz w:val="20"/>
          <w:szCs w:val="20"/>
        </w:rPr>
        <w:tab/>
        <w:t>70</w:t>
      </w:r>
      <w:r>
        <w:rPr>
          <w:rFonts w:ascii="Tahoma" w:hAnsi="Tahoma" w:cs="Tahoma"/>
          <w:b/>
          <w:sz w:val="20"/>
          <w:szCs w:val="20"/>
        </w:rPr>
        <w:t>35</w:t>
      </w:r>
      <w:r w:rsidRPr="00975A6C">
        <w:rPr>
          <w:rFonts w:ascii="Tahoma" w:hAnsi="Tahoma" w:cs="Tahoma"/>
          <w:b/>
          <w:sz w:val="20"/>
          <w:szCs w:val="20"/>
        </w:rPr>
        <w:t>-</w:t>
      </w:r>
      <w:r>
        <w:rPr>
          <w:rFonts w:ascii="Tahoma" w:hAnsi="Tahoma" w:cs="Tahoma"/>
          <w:b/>
          <w:sz w:val="20"/>
          <w:szCs w:val="20"/>
        </w:rPr>
        <w:t>0035</w:t>
      </w:r>
    </w:p>
    <w:p w:rsidR="00F45B26" w:rsidRPr="00975A6C" w:rsidRDefault="00F45B26" w:rsidP="00F45B26">
      <w:pPr>
        <w:tabs>
          <w:tab w:val="left" w:pos="-1440"/>
        </w:tabs>
        <w:ind w:left="2160" w:hanging="2160"/>
        <w:rPr>
          <w:rFonts w:ascii="Tahoma" w:hAnsi="Tahoma" w:cs="Tahoma"/>
          <w:b/>
          <w:sz w:val="20"/>
          <w:szCs w:val="20"/>
        </w:rPr>
      </w:pPr>
      <w:r w:rsidRPr="00975A6C">
        <w:rPr>
          <w:rFonts w:ascii="Tahoma" w:hAnsi="Tahoma" w:cs="Tahoma"/>
          <w:b/>
          <w:sz w:val="20"/>
          <w:szCs w:val="20"/>
        </w:rPr>
        <w:t>ACCOUNT NAME:</w:t>
      </w:r>
      <w:r w:rsidRPr="00975A6C">
        <w:rPr>
          <w:rFonts w:ascii="Tahoma" w:hAnsi="Tahoma" w:cs="Tahoma"/>
          <w:b/>
          <w:sz w:val="20"/>
          <w:szCs w:val="20"/>
        </w:rPr>
        <w:tab/>
      </w:r>
      <w:r>
        <w:rPr>
          <w:rFonts w:ascii="Tahoma" w:hAnsi="Tahoma" w:cs="Tahoma"/>
          <w:b/>
          <w:sz w:val="20"/>
          <w:szCs w:val="20"/>
        </w:rPr>
        <w:t>ADVANCED PLACEMENT MATH AND SCIENCE PROGRAMS</w:t>
      </w:r>
    </w:p>
    <w:p w:rsidR="00F45B26" w:rsidRPr="007A2B76" w:rsidRDefault="00F45B26" w:rsidP="00F45B26">
      <w:pPr>
        <w:tabs>
          <w:tab w:val="left" w:pos="-1440"/>
        </w:tabs>
        <w:ind w:left="2160" w:hanging="2160"/>
        <w:rPr>
          <w:rFonts w:ascii="Tahoma" w:hAnsi="Tahoma" w:cs="Tahoma"/>
          <w:color w:val="000000"/>
          <w:sz w:val="20"/>
          <w:szCs w:val="20"/>
        </w:rPr>
      </w:pPr>
      <w:r w:rsidRPr="00975A6C">
        <w:rPr>
          <w:rFonts w:ascii="Tahoma" w:hAnsi="Tahoma" w:cs="Tahoma"/>
          <w:b/>
          <w:sz w:val="20"/>
          <w:szCs w:val="20"/>
        </w:rPr>
        <w:t>DESCRIPTION:</w:t>
      </w:r>
      <w:r w:rsidRPr="00975A6C">
        <w:rPr>
          <w:rFonts w:ascii="Tahoma" w:hAnsi="Tahoma" w:cs="Tahoma"/>
          <w:sz w:val="20"/>
          <w:szCs w:val="20"/>
        </w:rPr>
        <w:tab/>
      </w:r>
      <w:r w:rsidRPr="00F45B26">
        <w:rPr>
          <w:rFonts w:ascii="Tahoma" w:hAnsi="Tahoma" w:cs="Tahoma"/>
          <w:color w:val="000000"/>
          <w:sz w:val="20"/>
          <w:szCs w:val="20"/>
        </w:rPr>
        <w:t>For implementation of a competitively bid, statewide performance-based, integrated program to increase participation and performance in advanced placement courses, particularly among underserved populations, to prepare students for college and career success in science, technology, engineering and mathematics; provided, that these funds shall support all of the following program elements, without exception, for each school: open access to courses, equipment and supplies for new and expanded advanced placement courses, support for the costs of advanced placement exams and support for student study sessions; provided further, that these funds may support teacher professional development, including a College Board endorsed advanced placement summer institute for math and science advanced placement teachers; provided further, that such program shall provide a matching amount of at least $1,000,000 in private funding</w:t>
      </w:r>
      <w:r w:rsidR="00F5562D">
        <w:rPr>
          <w:rFonts w:ascii="Tahoma" w:hAnsi="Tahoma" w:cs="Tahoma"/>
          <w:color w:val="000000"/>
          <w:sz w:val="20"/>
          <w:szCs w:val="20"/>
        </w:rPr>
        <w:t>.</w:t>
      </w:r>
      <w:r>
        <w:rPr>
          <w:rFonts w:ascii="Tahoma" w:hAnsi="Tahoma" w:cs="Tahoma"/>
          <w:b/>
          <w:sz w:val="20"/>
          <w:szCs w:val="20"/>
        </w:rPr>
        <w:t xml:space="preserve"> </w:t>
      </w:r>
      <w:r w:rsidR="0000438F" w:rsidRPr="0000438F">
        <w:rPr>
          <w:rFonts w:ascii="Tahoma" w:hAnsi="Tahoma" w:cs="Tahoma"/>
          <w:color w:val="000000"/>
          <w:sz w:val="20"/>
          <w:szCs w:val="20"/>
        </w:rPr>
        <w:t xml:space="preserve">In FY14, the funds served </w:t>
      </w:r>
      <w:r w:rsidR="0000438F">
        <w:rPr>
          <w:rFonts w:ascii="Tahoma" w:hAnsi="Tahoma" w:cs="Tahoma"/>
          <w:color w:val="000000"/>
          <w:sz w:val="20"/>
          <w:szCs w:val="20"/>
        </w:rPr>
        <w:t xml:space="preserve">about </w:t>
      </w:r>
      <w:r w:rsidR="0000438F" w:rsidRPr="0000438F">
        <w:rPr>
          <w:rFonts w:ascii="Tahoma" w:hAnsi="Tahoma" w:cs="Tahoma"/>
          <w:color w:val="000000"/>
          <w:sz w:val="20"/>
          <w:szCs w:val="20"/>
        </w:rPr>
        <w:t>12,600 students and 532 teachers in 61 schools.</w:t>
      </w:r>
    </w:p>
    <w:p w:rsidR="0000438F" w:rsidRDefault="000615E8" w:rsidP="0000438F">
      <w:pPr>
        <w:tabs>
          <w:tab w:val="left" w:pos="-1440"/>
        </w:tabs>
        <w:ind w:left="2160" w:hanging="216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00438F">
        <w:rPr>
          <w:rFonts w:ascii="Tahoma" w:hAnsi="Tahoma" w:cs="Tahoma"/>
          <w:sz w:val="20"/>
          <w:szCs w:val="20"/>
        </w:rPr>
        <w:t>2015    $2,600,000</w:t>
      </w:r>
    </w:p>
    <w:p w:rsidR="000615E8" w:rsidRDefault="0000438F" w:rsidP="000615E8">
      <w:pPr>
        <w:tabs>
          <w:tab w:val="left" w:pos="-1440"/>
        </w:tabs>
        <w:ind w:left="2160" w:hanging="216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0615E8">
        <w:rPr>
          <w:rFonts w:ascii="Tahoma" w:hAnsi="Tahoma" w:cs="Tahoma"/>
          <w:sz w:val="20"/>
          <w:szCs w:val="20"/>
        </w:rPr>
        <w:t>2014    $2,600,000</w:t>
      </w:r>
    </w:p>
    <w:p w:rsidR="00F45B26" w:rsidRPr="000615E8" w:rsidRDefault="000615E8" w:rsidP="000615E8">
      <w:pPr>
        <w:tabs>
          <w:tab w:val="left" w:pos="-1440"/>
        </w:tabs>
        <w:ind w:left="2160" w:hanging="216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F45B26">
        <w:rPr>
          <w:rFonts w:ascii="Tahoma" w:hAnsi="Tahoma" w:cs="Tahoma"/>
          <w:sz w:val="20"/>
          <w:szCs w:val="20"/>
        </w:rPr>
        <w:t>2013    $2,000,000</w:t>
      </w:r>
    </w:p>
    <w:p w:rsidR="00F45B26" w:rsidRPr="007A2B76" w:rsidRDefault="00F45B26">
      <w:pPr>
        <w:tabs>
          <w:tab w:val="left" w:pos="-1440"/>
        </w:tabs>
        <w:ind w:left="2160" w:hanging="2160"/>
        <w:rPr>
          <w:rFonts w:ascii="Tahoma" w:hAnsi="Tahoma" w:cs="Tahoma"/>
          <w:b/>
          <w:sz w:val="16"/>
          <w:szCs w:val="16"/>
        </w:rPr>
      </w:pPr>
    </w:p>
    <w:p w:rsidR="0000438F" w:rsidRPr="007A2B76" w:rsidRDefault="0000438F">
      <w:pPr>
        <w:pStyle w:val="Heading2"/>
        <w:rPr>
          <w:rFonts w:cs="Tahoma"/>
          <w:sz w:val="16"/>
          <w:szCs w:val="16"/>
        </w:rPr>
      </w:pPr>
    </w:p>
    <w:p w:rsidR="004567B0" w:rsidRPr="00975A6C" w:rsidRDefault="004567B0">
      <w:pPr>
        <w:pStyle w:val="Heading2"/>
        <w:rPr>
          <w:rFonts w:cs="Tahoma"/>
          <w:szCs w:val="20"/>
        </w:rPr>
      </w:pPr>
      <w:r w:rsidRPr="00975A6C">
        <w:rPr>
          <w:rFonts w:cs="Tahoma"/>
          <w:szCs w:val="20"/>
        </w:rPr>
        <w:t>ACCOUNT #:</w:t>
      </w:r>
      <w:r w:rsidRPr="00975A6C">
        <w:rPr>
          <w:rFonts w:cs="Tahoma"/>
          <w:szCs w:val="20"/>
        </w:rPr>
        <w:tab/>
        <w:t>7053-1909</w:t>
      </w:r>
    </w:p>
    <w:p w:rsidR="004567B0" w:rsidRPr="00975A6C" w:rsidRDefault="004567B0">
      <w:pPr>
        <w:tabs>
          <w:tab w:val="left" w:pos="-1440"/>
        </w:tabs>
        <w:ind w:left="2160" w:hanging="2160"/>
        <w:rPr>
          <w:rFonts w:ascii="Tahoma" w:hAnsi="Tahoma" w:cs="Tahoma"/>
          <w:sz w:val="20"/>
          <w:szCs w:val="20"/>
        </w:rPr>
      </w:pPr>
      <w:r w:rsidRPr="00975A6C">
        <w:rPr>
          <w:rFonts w:ascii="Tahoma" w:hAnsi="Tahoma" w:cs="Tahoma"/>
          <w:b/>
          <w:sz w:val="20"/>
          <w:szCs w:val="20"/>
        </w:rPr>
        <w:t>ACCOUNT NAME:</w:t>
      </w:r>
      <w:r w:rsidRPr="00975A6C">
        <w:rPr>
          <w:rFonts w:ascii="Tahoma" w:hAnsi="Tahoma" w:cs="Tahoma"/>
          <w:b/>
          <w:sz w:val="20"/>
          <w:szCs w:val="20"/>
        </w:rPr>
        <w:tab/>
        <w:t>STATE SCHOOL LUNCH MATCH</w:t>
      </w:r>
    </w:p>
    <w:p w:rsidR="004567B0" w:rsidRPr="007A2B76" w:rsidRDefault="004567B0" w:rsidP="007A2B76">
      <w:pPr>
        <w:tabs>
          <w:tab w:val="left" w:pos="-1440"/>
        </w:tabs>
        <w:ind w:left="2160" w:hanging="2160"/>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sz w:val="20"/>
          <w:szCs w:val="20"/>
        </w:rPr>
        <w:tab/>
      </w:r>
      <w:r w:rsidR="002200F5" w:rsidRPr="002200F5">
        <w:rPr>
          <w:rFonts w:ascii="Tahoma" w:hAnsi="Tahoma" w:cs="Tahoma"/>
          <w:sz w:val="20"/>
          <w:szCs w:val="20"/>
        </w:rPr>
        <w:t>This account is used in conjunction with federal United States Department of Agriculture (USDA) funds to reimburse local public, private and residential school districts for lunches served to students under the National School Lunch Act.  Funds also reimburse the Department of Youth Services (DYS) for students in their custody.  This funding is a required federal match to secure $ 155.0 million in federal school lunch funds.  This account serves approximately 980,000 public, private and residential students.</w:t>
      </w:r>
    </w:p>
    <w:p w:rsidR="0038507A" w:rsidRDefault="0038507A" w:rsidP="0038507A">
      <w:pPr>
        <w:ind w:left="5760" w:firstLine="720"/>
        <w:rPr>
          <w:rFonts w:ascii="Tahoma" w:hAnsi="Tahoma" w:cs="Tahoma"/>
          <w:sz w:val="20"/>
          <w:szCs w:val="20"/>
        </w:rPr>
      </w:pPr>
      <w:r>
        <w:rPr>
          <w:rFonts w:ascii="Tahoma" w:hAnsi="Tahoma" w:cs="Tahoma"/>
          <w:sz w:val="20"/>
          <w:szCs w:val="20"/>
        </w:rPr>
        <w:t>2015     $5,426,986</w:t>
      </w:r>
    </w:p>
    <w:p w:rsidR="000615E8" w:rsidRDefault="000615E8" w:rsidP="000615E8">
      <w:pPr>
        <w:ind w:left="5760" w:firstLine="720"/>
        <w:rPr>
          <w:rFonts w:ascii="Tahoma" w:hAnsi="Tahoma" w:cs="Tahoma"/>
          <w:sz w:val="20"/>
          <w:szCs w:val="20"/>
        </w:rPr>
      </w:pPr>
      <w:r>
        <w:rPr>
          <w:rFonts w:ascii="Tahoma" w:hAnsi="Tahoma" w:cs="Tahoma"/>
          <w:sz w:val="20"/>
          <w:szCs w:val="20"/>
        </w:rPr>
        <w:t>2014     $5,426,986</w:t>
      </w:r>
    </w:p>
    <w:p w:rsidR="00934ACA" w:rsidRDefault="00934ACA" w:rsidP="009E07E4">
      <w:pPr>
        <w:ind w:left="5760" w:firstLine="720"/>
        <w:rPr>
          <w:rFonts w:ascii="Tahoma" w:hAnsi="Tahoma" w:cs="Tahoma"/>
          <w:sz w:val="20"/>
          <w:szCs w:val="20"/>
        </w:rPr>
      </w:pPr>
      <w:r>
        <w:rPr>
          <w:rFonts w:ascii="Tahoma" w:hAnsi="Tahoma" w:cs="Tahoma"/>
          <w:sz w:val="20"/>
          <w:szCs w:val="20"/>
        </w:rPr>
        <w:t>2013     $5,426,986</w:t>
      </w:r>
    </w:p>
    <w:p w:rsidR="004567B0" w:rsidRPr="00975A6C" w:rsidRDefault="004567B0" w:rsidP="009E07E4">
      <w:pPr>
        <w:ind w:left="5760" w:firstLine="720"/>
        <w:rPr>
          <w:rFonts w:ascii="Tahoma" w:hAnsi="Tahoma" w:cs="Tahoma"/>
          <w:sz w:val="20"/>
          <w:szCs w:val="20"/>
        </w:rPr>
      </w:pPr>
      <w:r w:rsidRPr="00975A6C">
        <w:rPr>
          <w:rFonts w:ascii="Tahoma" w:hAnsi="Tahoma" w:cs="Tahoma"/>
          <w:sz w:val="20"/>
          <w:szCs w:val="20"/>
        </w:rPr>
        <w:t>2012</w:t>
      </w:r>
      <w:r w:rsidRPr="00975A6C">
        <w:rPr>
          <w:rFonts w:ascii="Tahoma" w:hAnsi="Tahoma" w:cs="Tahoma"/>
          <w:sz w:val="20"/>
          <w:szCs w:val="20"/>
        </w:rPr>
        <w:tab/>
        <w:t>$5,426,986</w:t>
      </w:r>
    </w:p>
    <w:p w:rsidR="004567B0" w:rsidRPr="00975A6C" w:rsidRDefault="004567B0" w:rsidP="00364123">
      <w:pPr>
        <w:ind w:left="5760" w:firstLine="720"/>
        <w:rPr>
          <w:rFonts w:ascii="Tahoma" w:hAnsi="Tahoma" w:cs="Tahoma"/>
          <w:sz w:val="20"/>
          <w:szCs w:val="20"/>
        </w:rPr>
      </w:pPr>
      <w:r w:rsidRPr="00975A6C">
        <w:rPr>
          <w:rFonts w:ascii="Tahoma" w:hAnsi="Tahoma" w:cs="Tahoma"/>
          <w:sz w:val="20"/>
          <w:szCs w:val="20"/>
        </w:rPr>
        <w:t>2011</w:t>
      </w:r>
      <w:r w:rsidRPr="00975A6C">
        <w:rPr>
          <w:rFonts w:ascii="Tahoma" w:hAnsi="Tahoma" w:cs="Tahoma"/>
          <w:sz w:val="20"/>
          <w:szCs w:val="20"/>
        </w:rPr>
        <w:tab/>
        <w:t>$5,426,986</w:t>
      </w:r>
    </w:p>
    <w:p w:rsidR="004567B0" w:rsidRPr="00975A6C" w:rsidRDefault="004567B0" w:rsidP="00364123">
      <w:pPr>
        <w:ind w:left="5760" w:firstLine="720"/>
        <w:rPr>
          <w:rFonts w:ascii="Tahoma" w:hAnsi="Tahoma" w:cs="Tahoma"/>
          <w:sz w:val="20"/>
          <w:szCs w:val="20"/>
        </w:rPr>
      </w:pPr>
      <w:r w:rsidRPr="00975A6C">
        <w:rPr>
          <w:rFonts w:ascii="Tahoma" w:hAnsi="Tahoma" w:cs="Tahoma"/>
          <w:sz w:val="20"/>
          <w:szCs w:val="20"/>
        </w:rPr>
        <w:t>2010</w:t>
      </w:r>
      <w:r w:rsidRPr="00975A6C">
        <w:rPr>
          <w:rFonts w:ascii="Tahoma" w:hAnsi="Tahoma" w:cs="Tahoma"/>
          <w:sz w:val="20"/>
          <w:szCs w:val="20"/>
        </w:rPr>
        <w:tab/>
        <w:t>$5,426,986</w:t>
      </w:r>
    </w:p>
    <w:p w:rsidR="004567B0" w:rsidRPr="00975A6C" w:rsidRDefault="004567B0">
      <w:pPr>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2009</w:t>
      </w:r>
      <w:r w:rsidRPr="00975A6C">
        <w:rPr>
          <w:rFonts w:ascii="Tahoma" w:hAnsi="Tahoma" w:cs="Tahoma"/>
          <w:sz w:val="20"/>
          <w:szCs w:val="20"/>
        </w:rPr>
        <w:tab/>
        <w:t>$5,426,986</w:t>
      </w:r>
    </w:p>
    <w:p w:rsidR="004567B0" w:rsidRPr="002200F5" w:rsidRDefault="004567B0" w:rsidP="002200F5">
      <w:pPr>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2008</w:t>
      </w:r>
      <w:r w:rsidRPr="00975A6C">
        <w:rPr>
          <w:rFonts w:ascii="Tahoma" w:hAnsi="Tahoma" w:cs="Tahoma"/>
          <w:sz w:val="20"/>
          <w:szCs w:val="20"/>
        </w:rPr>
        <w:tab/>
        <w:t>$5,426,986</w:t>
      </w:r>
    </w:p>
    <w:p w:rsidR="004567B0" w:rsidRPr="007A2B76" w:rsidRDefault="004567B0">
      <w:pPr>
        <w:tabs>
          <w:tab w:val="left" w:pos="-1440"/>
        </w:tabs>
        <w:ind w:left="1440" w:hanging="1440"/>
        <w:rPr>
          <w:rFonts w:ascii="Tahoma" w:hAnsi="Tahoma" w:cs="Tahoma"/>
          <w:b/>
          <w:sz w:val="16"/>
          <w:szCs w:val="16"/>
        </w:rPr>
      </w:pPr>
    </w:p>
    <w:p w:rsidR="007A2B76" w:rsidRPr="007A2B76" w:rsidRDefault="007A2B76">
      <w:pPr>
        <w:tabs>
          <w:tab w:val="left" w:pos="-1440"/>
        </w:tabs>
        <w:ind w:left="1440" w:hanging="1440"/>
        <w:rPr>
          <w:rFonts w:ascii="Tahoma" w:hAnsi="Tahoma" w:cs="Tahoma"/>
          <w:b/>
          <w:sz w:val="16"/>
          <w:szCs w:val="16"/>
        </w:rPr>
      </w:pPr>
    </w:p>
    <w:p w:rsidR="004567B0" w:rsidRPr="00975A6C" w:rsidRDefault="004567B0">
      <w:pPr>
        <w:tabs>
          <w:tab w:val="left" w:pos="-1440"/>
        </w:tabs>
        <w:ind w:left="1440" w:hanging="1440"/>
        <w:rPr>
          <w:rFonts w:ascii="Tahoma" w:hAnsi="Tahoma" w:cs="Tahoma"/>
          <w:b/>
          <w:sz w:val="20"/>
          <w:szCs w:val="20"/>
        </w:rPr>
      </w:pPr>
      <w:r w:rsidRPr="00975A6C">
        <w:rPr>
          <w:rFonts w:ascii="Tahoma" w:hAnsi="Tahoma" w:cs="Tahoma"/>
          <w:b/>
          <w:sz w:val="20"/>
          <w:szCs w:val="20"/>
        </w:rPr>
        <w:t>ACCOUNT #:</w:t>
      </w:r>
      <w:r w:rsidRPr="00975A6C">
        <w:rPr>
          <w:rFonts w:ascii="Tahoma" w:hAnsi="Tahoma" w:cs="Tahoma"/>
          <w:b/>
          <w:sz w:val="20"/>
          <w:szCs w:val="20"/>
        </w:rPr>
        <w:tab/>
      </w:r>
      <w:r w:rsidRPr="00975A6C">
        <w:rPr>
          <w:rFonts w:ascii="Tahoma" w:hAnsi="Tahoma" w:cs="Tahoma"/>
          <w:b/>
          <w:sz w:val="20"/>
          <w:szCs w:val="20"/>
        </w:rPr>
        <w:tab/>
        <w:t>7053-1925</w:t>
      </w:r>
    </w:p>
    <w:p w:rsidR="004567B0" w:rsidRPr="00975A6C" w:rsidRDefault="004567B0">
      <w:pPr>
        <w:tabs>
          <w:tab w:val="left" w:pos="-1440"/>
        </w:tabs>
        <w:ind w:left="2160" w:hanging="2160"/>
        <w:rPr>
          <w:rFonts w:ascii="Tahoma" w:hAnsi="Tahoma" w:cs="Tahoma"/>
          <w:sz w:val="20"/>
          <w:szCs w:val="20"/>
        </w:rPr>
      </w:pPr>
      <w:r w:rsidRPr="00975A6C">
        <w:rPr>
          <w:rFonts w:ascii="Tahoma" w:hAnsi="Tahoma" w:cs="Tahoma"/>
          <w:b/>
          <w:sz w:val="20"/>
          <w:szCs w:val="20"/>
        </w:rPr>
        <w:t>ACCOUNT NAME:</w:t>
      </w:r>
      <w:r w:rsidRPr="00975A6C">
        <w:rPr>
          <w:rFonts w:ascii="Tahoma" w:hAnsi="Tahoma" w:cs="Tahoma"/>
          <w:b/>
          <w:sz w:val="20"/>
          <w:szCs w:val="20"/>
        </w:rPr>
        <w:tab/>
        <w:t>SCHOOL BREAKFAST PROGRAM</w:t>
      </w:r>
    </w:p>
    <w:p w:rsidR="000615E8" w:rsidRPr="007A2B76" w:rsidRDefault="004567B0" w:rsidP="000E61F4">
      <w:pPr>
        <w:tabs>
          <w:tab w:val="left" w:pos="-1440"/>
        </w:tabs>
        <w:ind w:left="2160" w:hanging="2160"/>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sz w:val="20"/>
          <w:szCs w:val="20"/>
        </w:rPr>
        <w:tab/>
      </w:r>
      <w:r w:rsidR="002200F5" w:rsidRPr="002200F5">
        <w:rPr>
          <w:rFonts w:ascii="Tahoma" w:hAnsi="Tahoma" w:cs="Tahoma"/>
          <w:sz w:val="20"/>
          <w:szCs w:val="20"/>
        </w:rPr>
        <w:t>This account supplements federal United States Department of Agriculture (USDA) funds to reimburse school districts for the excess costs of participating in the school breakfast program and funds the outreach program to expand breakfast participation statewide. Under MGL Chapter 69 Section 1C, all public schools which draw their attendance from areas with a high number of needy children, as defined by the board, are required to make school breakfast programs available to all children in those schools.  The uniform amount eligible for reimbursement is a certain amount over the federal rate for severe need breakfast, which is $1.</w:t>
      </w:r>
      <w:r w:rsidR="00345C02">
        <w:rPr>
          <w:rFonts w:ascii="Tahoma" w:hAnsi="Tahoma" w:cs="Tahoma"/>
          <w:sz w:val="20"/>
          <w:szCs w:val="20"/>
        </w:rPr>
        <w:t>93</w:t>
      </w:r>
      <w:r w:rsidR="002200F5" w:rsidRPr="002200F5">
        <w:rPr>
          <w:rFonts w:ascii="Tahoma" w:hAnsi="Tahoma" w:cs="Tahoma"/>
          <w:sz w:val="20"/>
          <w:szCs w:val="20"/>
        </w:rPr>
        <w:t xml:space="preserve"> per breakfast.  Each qualifying, public sponsor whose costs are above the $1.</w:t>
      </w:r>
      <w:r w:rsidR="00345C02">
        <w:rPr>
          <w:rFonts w:ascii="Tahoma" w:hAnsi="Tahoma" w:cs="Tahoma"/>
          <w:sz w:val="20"/>
          <w:szCs w:val="20"/>
        </w:rPr>
        <w:t>93</w:t>
      </w:r>
      <w:r w:rsidR="002200F5" w:rsidRPr="002200F5">
        <w:rPr>
          <w:rFonts w:ascii="Tahoma" w:hAnsi="Tahoma" w:cs="Tahoma"/>
          <w:sz w:val="20"/>
          <w:szCs w:val="20"/>
        </w:rPr>
        <w:t xml:space="preserve"> per breakfast amount is entitled to an additional amount per breakfast determined by the amount available.  For FY1</w:t>
      </w:r>
      <w:r w:rsidR="00345C02">
        <w:rPr>
          <w:rFonts w:ascii="Tahoma" w:hAnsi="Tahoma" w:cs="Tahoma"/>
          <w:sz w:val="20"/>
          <w:szCs w:val="20"/>
        </w:rPr>
        <w:t>4,</w:t>
      </w:r>
      <w:r w:rsidR="002200F5" w:rsidRPr="002200F5">
        <w:rPr>
          <w:rFonts w:ascii="Tahoma" w:hAnsi="Tahoma" w:cs="Tahoma"/>
          <w:sz w:val="20"/>
          <w:szCs w:val="20"/>
        </w:rPr>
        <w:t xml:space="preserve"> this additional amount is 14 cents per breakfast.  Outreach to expand breakfast and summer feeding sites are accomplished through state grants directly to local school districts as well as an annual contract with </w:t>
      </w:r>
      <w:r w:rsidR="00BD2868" w:rsidRPr="002200F5">
        <w:rPr>
          <w:rFonts w:ascii="Tahoma" w:hAnsi="Tahoma" w:cs="Tahoma"/>
          <w:sz w:val="20"/>
          <w:szCs w:val="20"/>
        </w:rPr>
        <w:t>Project</w:t>
      </w:r>
      <w:r w:rsidR="002200F5" w:rsidRPr="002200F5">
        <w:rPr>
          <w:rFonts w:ascii="Tahoma" w:hAnsi="Tahoma" w:cs="Tahoma"/>
          <w:sz w:val="20"/>
          <w:szCs w:val="20"/>
        </w:rPr>
        <w:t xml:space="preserve"> Bread both funded from this site.  This account serves approximately 5</w:t>
      </w:r>
      <w:r w:rsidR="00345C02">
        <w:rPr>
          <w:rFonts w:ascii="Tahoma" w:hAnsi="Tahoma" w:cs="Tahoma"/>
          <w:sz w:val="20"/>
          <w:szCs w:val="20"/>
        </w:rPr>
        <w:t>5</w:t>
      </w:r>
      <w:r w:rsidR="002200F5" w:rsidRPr="002200F5">
        <w:rPr>
          <w:rFonts w:ascii="Tahoma" w:hAnsi="Tahoma" w:cs="Tahoma"/>
          <w:sz w:val="20"/>
          <w:szCs w:val="20"/>
        </w:rPr>
        <w:t xml:space="preserve">0,000 severe need students and the outreach serves all 980,000 public, private and residential students statewide.    </w:t>
      </w:r>
      <w:r w:rsidRPr="00975A6C">
        <w:rPr>
          <w:rFonts w:ascii="Tahoma" w:hAnsi="Tahoma" w:cs="Tahoma"/>
          <w:sz w:val="20"/>
          <w:szCs w:val="20"/>
        </w:rPr>
        <w:tab/>
      </w:r>
    </w:p>
    <w:p w:rsidR="00D35C9E" w:rsidRDefault="000615E8" w:rsidP="00D35C9E">
      <w:pPr>
        <w:pStyle w:val="CommentText"/>
        <w:rPr>
          <w:rFonts w:ascii="Tahoma" w:hAnsi="Tahoma" w:cs="Tahoma"/>
          <w:szCs w:val="20"/>
        </w:rPr>
      </w:pP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sidR="004567B0" w:rsidRPr="00975A6C">
        <w:rPr>
          <w:rFonts w:ascii="Tahoma" w:hAnsi="Tahoma" w:cs="Tahoma"/>
          <w:szCs w:val="20"/>
        </w:rPr>
        <w:tab/>
      </w:r>
      <w:r w:rsidR="004567B0" w:rsidRPr="00975A6C">
        <w:rPr>
          <w:rFonts w:ascii="Tahoma" w:hAnsi="Tahoma" w:cs="Tahoma"/>
          <w:szCs w:val="20"/>
        </w:rPr>
        <w:tab/>
      </w:r>
      <w:r w:rsidR="004567B0" w:rsidRPr="00975A6C">
        <w:rPr>
          <w:rFonts w:ascii="Tahoma" w:hAnsi="Tahoma" w:cs="Tahoma"/>
          <w:szCs w:val="20"/>
        </w:rPr>
        <w:tab/>
      </w:r>
      <w:r w:rsidR="00D35C9E">
        <w:rPr>
          <w:rFonts w:ascii="Tahoma" w:hAnsi="Tahoma" w:cs="Tahoma"/>
          <w:szCs w:val="20"/>
        </w:rPr>
        <w:t>2015     $4,421,323</w:t>
      </w:r>
    </w:p>
    <w:p w:rsidR="000615E8" w:rsidRDefault="000615E8" w:rsidP="00D35C9E">
      <w:pPr>
        <w:pStyle w:val="CommentText"/>
        <w:ind w:left="5760" w:firstLine="720"/>
        <w:rPr>
          <w:rFonts w:ascii="Tahoma" w:hAnsi="Tahoma" w:cs="Tahoma"/>
          <w:szCs w:val="20"/>
        </w:rPr>
      </w:pPr>
      <w:r>
        <w:rPr>
          <w:rFonts w:ascii="Tahoma" w:hAnsi="Tahoma" w:cs="Tahoma"/>
          <w:szCs w:val="20"/>
        </w:rPr>
        <w:t>201</w:t>
      </w:r>
      <w:r w:rsidR="00181743">
        <w:rPr>
          <w:rFonts w:ascii="Tahoma" w:hAnsi="Tahoma" w:cs="Tahoma"/>
          <w:szCs w:val="20"/>
        </w:rPr>
        <w:t>4</w:t>
      </w:r>
      <w:r>
        <w:rPr>
          <w:rFonts w:ascii="Tahoma" w:hAnsi="Tahoma" w:cs="Tahoma"/>
          <w:szCs w:val="20"/>
        </w:rPr>
        <w:t xml:space="preserve">     $4,396,215</w:t>
      </w:r>
    </w:p>
    <w:p w:rsidR="00CB2FC5" w:rsidRDefault="00CB2FC5" w:rsidP="000615E8">
      <w:pPr>
        <w:pStyle w:val="CommentText"/>
        <w:ind w:left="5760" w:firstLine="720"/>
        <w:rPr>
          <w:rFonts w:ascii="Tahoma" w:hAnsi="Tahoma" w:cs="Tahoma"/>
          <w:szCs w:val="20"/>
        </w:rPr>
      </w:pPr>
      <w:r>
        <w:rPr>
          <w:rFonts w:ascii="Tahoma" w:hAnsi="Tahoma" w:cs="Tahoma"/>
          <w:szCs w:val="20"/>
        </w:rPr>
        <w:t>2013     $4,121,215</w:t>
      </w:r>
    </w:p>
    <w:p w:rsidR="004567B0" w:rsidRPr="00975A6C" w:rsidRDefault="004567B0" w:rsidP="00CB2FC5">
      <w:pPr>
        <w:pStyle w:val="CommentText"/>
        <w:ind w:left="5760" w:firstLine="720"/>
        <w:rPr>
          <w:rFonts w:ascii="Tahoma" w:hAnsi="Tahoma" w:cs="Tahoma"/>
          <w:szCs w:val="20"/>
        </w:rPr>
      </w:pPr>
      <w:r w:rsidRPr="00975A6C">
        <w:rPr>
          <w:rFonts w:ascii="Tahoma" w:hAnsi="Tahoma" w:cs="Tahoma"/>
          <w:szCs w:val="20"/>
        </w:rPr>
        <w:t>2012</w:t>
      </w:r>
      <w:r w:rsidRPr="00975A6C">
        <w:rPr>
          <w:rFonts w:ascii="Tahoma" w:hAnsi="Tahoma" w:cs="Tahoma"/>
          <w:szCs w:val="20"/>
        </w:rPr>
        <w:tab/>
        <w:t>$4,121,215</w:t>
      </w:r>
    </w:p>
    <w:p w:rsidR="004567B0" w:rsidRPr="00975A6C" w:rsidRDefault="004567B0" w:rsidP="009669DF">
      <w:pPr>
        <w:pStyle w:val="CommentText"/>
        <w:ind w:left="5760" w:firstLine="720"/>
        <w:rPr>
          <w:rFonts w:ascii="Tahoma" w:hAnsi="Tahoma" w:cs="Tahoma"/>
          <w:szCs w:val="20"/>
        </w:rPr>
      </w:pPr>
      <w:r w:rsidRPr="00975A6C">
        <w:rPr>
          <w:rFonts w:ascii="Tahoma" w:hAnsi="Tahoma" w:cs="Tahoma"/>
          <w:szCs w:val="20"/>
        </w:rPr>
        <w:t>2011</w:t>
      </w:r>
      <w:r w:rsidRPr="00975A6C">
        <w:rPr>
          <w:rFonts w:ascii="Tahoma" w:hAnsi="Tahoma" w:cs="Tahoma"/>
          <w:szCs w:val="20"/>
        </w:rPr>
        <w:tab/>
        <w:t>$4,121,215</w:t>
      </w:r>
    </w:p>
    <w:p w:rsidR="004567B0" w:rsidRPr="00975A6C" w:rsidRDefault="004567B0">
      <w:pPr>
        <w:pStyle w:val="CommentText"/>
        <w:rPr>
          <w:rFonts w:ascii="Tahoma" w:hAnsi="Tahoma" w:cs="Tahoma"/>
          <w:szCs w:val="20"/>
        </w:rPr>
      </w:pP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t>2010</w:t>
      </w:r>
      <w:r w:rsidRPr="00975A6C">
        <w:rPr>
          <w:rFonts w:ascii="Tahoma" w:hAnsi="Tahoma" w:cs="Tahoma"/>
          <w:szCs w:val="20"/>
        </w:rPr>
        <w:tab/>
        <w:t>$4,177,632</w:t>
      </w:r>
    </w:p>
    <w:p w:rsidR="004567B0" w:rsidRPr="00975A6C" w:rsidRDefault="004567B0">
      <w:pPr>
        <w:pStyle w:val="CommentText"/>
        <w:rPr>
          <w:rFonts w:ascii="Tahoma" w:hAnsi="Tahoma" w:cs="Tahoma"/>
          <w:szCs w:val="20"/>
        </w:rPr>
      </w:pPr>
      <w:r w:rsidRPr="00975A6C">
        <w:rPr>
          <w:rFonts w:ascii="Tahoma" w:hAnsi="Tahoma" w:cs="Tahoma"/>
          <w:szCs w:val="20"/>
        </w:rPr>
        <w:lastRenderedPageBreak/>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t>FY 09 Post 9C $4,177,635</w:t>
      </w:r>
    </w:p>
    <w:p w:rsidR="004567B0" w:rsidRPr="00975A6C" w:rsidRDefault="004567B0">
      <w:pPr>
        <w:pStyle w:val="CommentText"/>
        <w:rPr>
          <w:rFonts w:ascii="Tahoma" w:hAnsi="Tahoma" w:cs="Tahoma"/>
          <w:szCs w:val="20"/>
        </w:rPr>
      </w:pP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t>2009</w:t>
      </w:r>
      <w:r w:rsidRPr="00975A6C">
        <w:rPr>
          <w:rFonts w:ascii="Tahoma" w:hAnsi="Tahoma" w:cs="Tahoma"/>
          <w:szCs w:val="20"/>
        </w:rPr>
        <w:tab/>
        <w:t>$4,277,635</w:t>
      </w:r>
    </w:p>
    <w:p w:rsidR="004567B0" w:rsidRPr="00975A6C" w:rsidRDefault="004567B0">
      <w:pPr>
        <w:pStyle w:val="CommentText"/>
        <w:rPr>
          <w:rFonts w:ascii="Tahoma" w:hAnsi="Tahoma" w:cs="Tahoma"/>
          <w:szCs w:val="20"/>
        </w:rPr>
      </w:pP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t>2008</w:t>
      </w:r>
      <w:r w:rsidRPr="00975A6C">
        <w:rPr>
          <w:rFonts w:ascii="Tahoma" w:hAnsi="Tahoma" w:cs="Tahoma"/>
          <w:szCs w:val="20"/>
        </w:rPr>
        <w:tab/>
        <w:t>$4,277,645</w:t>
      </w:r>
    </w:p>
    <w:p w:rsidR="004567B0" w:rsidRPr="007A2B76" w:rsidRDefault="004567B0">
      <w:pPr>
        <w:ind w:left="2160"/>
        <w:rPr>
          <w:rFonts w:ascii="Tahoma" w:hAnsi="Tahoma" w:cs="Tahoma"/>
          <w:sz w:val="16"/>
          <w:szCs w:val="16"/>
        </w:rPr>
      </w:pPr>
    </w:p>
    <w:p w:rsidR="004567B0" w:rsidRPr="007A2B76" w:rsidRDefault="004567B0">
      <w:pPr>
        <w:ind w:left="2160"/>
        <w:rPr>
          <w:rFonts w:ascii="Tahoma" w:hAnsi="Tahoma" w:cs="Tahoma"/>
          <w:sz w:val="16"/>
          <w:szCs w:val="16"/>
        </w:rPr>
      </w:pPr>
    </w:p>
    <w:p w:rsidR="004567B0" w:rsidRPr="00975A6C" w:rsidRDefault="004567B0" w:rsidP="00A325F8">
      <w:pPr>
        <w:rPr>
          <w:rFonts w:ascii="Tahoma" w:hAnsi="Tahoma" w:cs="Tahoma"/>
          <w:b/>
          <w:sz w:val="20"/>
          <w:szCs w:val="20"/>
        </w:rPr>
      </w:pPr>
      <w:r w:rsidRPr="00975A6C">
        <w:rPr>
          <w:rFonts w:ascii="Tahoma" w:hAnsi="Tahoma" w:cs="Tahoma"/>
          <w:b/>
          <w:sz w:val="20"/>
          <w:szCs w:val="20"/>
        </w:rPr>
        <w:t>ACCOUNT #:</w:t>
      </w:r>
      <w:r w:rsidRPr="00975A6C">
        <w:rPr>
          <w:rFonts w:ascii="Tahoma" w:hAnsi="Tahoma" w:cs="Tahoma"/>
          <w:b/>
          <w:sz w:val="20"/>
          <w:szCs w:val="20"/>
        </w:rPr>
        <w:tab/>
      </w:r>
      <w:r w:rsidRPr="00975A6C">
        <w:rPr>
          <w:rFonts w:ascii="Tahoma" w:hAnsi="Tahoma" w:cs="Tahoma"/>
          <w:b/>
          <w:sz w:val="20"/>
          <w:szCs w:val="20"/>
        </w:rPr>
        <w:tab/>
        <w:t>7061-0008</w:t>
      </w:r>
    </w:p>
    <w:p w:rsidR="004567B0" w:rsidRPr="00975A6C" w:rsidRDefault="004567B0" w:rsidP="00A325F8">
      <w:pPr>
        <w:tabs>
          <w:tab w:val="left" w:pos="-1440"/>
        </w:tabs>
        <w:ind w:left="2160" w:hanging="2160"/>
        <w:rPr>
          <w:rFonts w:ascii="Tahoma" w:hAnsi="Tahoma" w:cs="Tahoma"/>
          <w:b/>
          <w:sz w:val="20"/>
          <w:szCs w:val="20"/>
        </w:rPr>
      </w:pPr>
      <w:r w:rsidRPr="00975A6C">
        <w:rPr>
          <w:rFonts w:ascii="Tahoma" w:hAnsi="Tahoma" w:cs="Tahoma"/>
          <w:b/>
          <w:sz w:val="20"/>
          <w:szCs w:val="20"/>
        </w:rPr>
        <w:t>ACCOUNT NAME:</w:t>
      </w:r>
      <w:r w:rsidRPr="00975A6C">
        <w:rPr>
          <w:rFonts w:ascii="Tahoma" w:hAnsi="Tahoma" w:cs="Tahoma"/>
          <w:b/>
          <w:sz w:val="20"/>
          <w:szCs w:val="20"/>
        </w:rPr>
        <w:tab/>
        <w:t>FOUNDATION AID (CHAPTER 70)</w:t>
      </w:r>
    </w:p>
    <w:p w:rsidR="004567B0" w:rsidRPr="00975A6C" w:rsidRDefault="004567B0" w:rsidP="00A325F8">
      <w:pPr>
        <w:tabs>
          <w:tab w:val="left" w:pos="-1440"/>
        </w:tabs>
        <w:ind w:left="2160" w:hanging="2160"/>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sz w:val="20"/>
          <w:szCs w:val="20"/>
        </w:rPr>
        <w:tab/>
        <w:t>This account is the major component of state aid to local school districts. The Education Reform Law established the formula used to allocate this money. The formula seeks to ensure adequate educational spending in all districts and a reasonable level of local contributions.</w:t>
      </w:r>
    </w:p>
    <w:p w:rsidR="004567B0" w:rsidRPr="007A2B76" w:rsidRDefault="004567B0" w:rsidP="00A325F8">
      <w:pPr>
        <w:tabs>
          <w:tab w:val="left" w:pos="-1440"/>
        </w:tabs>
        <w:ind w:left="2160" w:hanging="2160"/>
        <w:jc w:val="both"/>
        <w:rPr>
          <w:rFonts w:ascii="Tahoma" w:hAnsi="Tahoma" w:cs="Tahoma"/>
          <w:sz w:val="16"/>
          <w:szCs w:val="16"/>
        </w:rPr>
      </w:pPr>
    </w:p>
    <w:p w:rsidR="006F2C47" w:rsidRDefault="004567B0" w:rsidP="006F2C47">
      <w:pPr>
        <w:pStyle w:val="CommentText"/>
        <w:rPr>
          <w:rFonts w:ascii="Tahoma" w:hAnsi="Tahoma" w:cs="Tahoma"/>
          <w:szCs w:val="20"/>
        </w:rPr>
      </w:pP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006F2C47">
        <w:rPr>
          <w:rFonts w:ascii="Tahoma" w:hAnsi="Tahoma" w:cs="Tahoma"/>
          <w:szCs w:val="20"/>
        </w:rPr>
        <w:tab/>
      </w:r>
      <w:r w:rsidR="006F2C47">
        <w:rPr>
          <w:rFonts w:ascii="Tahoma" w:hAnsi="Tahoma" w:cs="Tahoma"/>
          <w:szCs w:val="20"/>
        </w:rPr>
        <w:tab/>
        <w:t>2015     $4,400,696,186</w:t>
      </w:r>
    </w:p>
    <w:p w:rsidR="000615E8" w:rsidRDefault="006F2C47" w:rsidP="00A325F8">
      <w:pPr>
        <w:tabs>
          <w:tab w:val="left" w:pos="-1440"/>
        </w:tabs>
        <w:ind w:left="2160" w:hanging="21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0615E8">
        <w:rPr>
          <w:rFonts w:ascii="Tahoma" w:hAnsi="Tahoma" w:cs="Tahoma"/>
          <w:sz w:val="20"/>
          <w:szCs w:val="20"/>
        </w:rPr>
        <w:t>2014     $4,301,214,591</w:t>
      </w:r>
    </w:p>
    <w:p w:rsidR="00CB2FC5" w:rsidRDefault="000615E8" w:rsidP="00A325F8">
      <w:pPr>
        <w:tabs>
          <w:tab w:val="left" w:pos="-1440"/>
        </w:tabs>
        <w:ind w:left="2160" w:hanging="21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CB2FC5">
        <w:rPr>
          <w:rFonts w:ascii="Tahoma" w:hAnsi="Tahoma" w:cs="Tahoma"/>
          <w:sz w:val="20"/>
          <w:szCs w:val="20"/>
        </w:rPr>
        <w:t>2013     $4,171,079,892</w:t>
      </w:r>
    </w:p>
    <w:p w:rsidR="004567B0" w:rsidRPr="00975A6C" w:rsidRDefault="00CB2FC5" w:rsidP="00A325F8">
      <w:pPr>
        <w:tabs>
          <w:tab w:val="left" w:pos="-1440"/>
        </w:tabs>
        <w:ind w:left="2160" w:hanging="21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4567B0" w:rsidRPr="00975A6C">
        <w:rPr>
          <w:rFonts w:ascii="Tahoma" w:hAnsi="Tahoma" w:cs="Tahoma"/>
          <w:sz w:val="20"/>
          <w:szCs w:val="20"/>
        </w:rPr>
        <w:t>2012</w:t>
      </w:r>
      <w:r w:rsidR="004567B0" w:rsidRPr="00975A6C">
        <w:rPr>
          <w:rFonts w:ascii="Tahoma" w:hAnsi="Tahoma" w:cs="Tahoma"/>
          <w:sz w:val="20"/>
          <w:szCs w:val="20"/>
        </w:rPr>
        <w:tab/>
        <w:t>$3,990,812,680</w:t>
      </w:r>
    </w:p>
    <w:p w:rsidR="004567B0" w:rsidRPr="00975A6C" w:rsidRDefault="004567B0" w:rsidP="00A325F8">
      <w:pPr>
        <w:tabs>
          <w:tab w:val="left" w:pos="-1440"/>
        </w:tabs>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2011</w:t>
      </w:r>
      <w:r w:rsidRPr="00975A6C">
        <w:rPr>
          <w:rFonts w:ascii="Tahoma" w:hAnsi="Tahoma" w:cs="Tahoma"/>
          <w:sz w:val="20"/>
          <w:szCs w:val="20"/>
        </w:rPr>
        <w:tab/>
        <w:t>$3,851,193,043</w:t>
      </w:r>
    </w:p>
    <w:p w:rsidR="004567B0" w:rsidRPr="00975A6C" w:rsidRDefault="004567B0" w:rsidP="00A325F8">
      <w:pPr>
        <w:tabs>
          <w:tab w:val="left" w:pos="-1440"/>
        </w:tabs>
        <w:ind w:left="2160" w:hanging="216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2010</w:t>
      </w:r>
      <w:r w:rsidRPr="00975A6C">
        <w:rPr>
          <w:rFonts w:ascii="Tahoma" w:hAnsi="Tahoma" w:cs="Tahoma"/>
          <w:sz w:val="20"/>
          <w:szCs w:val="20"/>
        </w:rPr>
        <w:tab/>
        <w:t>$3,869,847,585</w:t>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00D35C9E">
        <w:rPr>
          <w:rFonts w:ascii="Tahoma" w:hAnsi="Tahoma" w:cs="Tahoma"/>
          <w:sz w:val="20"/>
          <w:szCs w:val="20"/>
        </w:rPr>
        <w:tab/>
      </w:r>
      <w:r w:rsidR="00D35C9E">
        <w:rPr>
          <w:rFonts w:ascii="Tahoma" w:hAnsi="Tahoma" w:cs="Tahoma"/>
          <w:sz w:val="20"/>
          <w:szCs w:val="20"/>
        </w:rPr>
        <w:tab/>
      </w:r>
      <w:r w:rsidRPr="00975A6C">
        <w:rPr>
          <w:rFonts w:ascii="Tahoma" w:hAnsi="Tahoma" w:cs="Tahoma"/>
          <w:sz w:val="20"/>
          <w:szCs w:val="20"/>
        </w:rPr>
        <w:t>FY 09 Post 9C $3,536,824,063</w:t>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00D35C9E">
        <w:rPr>
          <w:rFonts w:ascii="Tahoma" w:hAnsi="Tahoma" w:cs="Tahoma"/>
          <w:sz w:val="20"/>
          <w:szCs w:val="20"/>
        </w:rPr>
        <w:tab/>
      </w:r>
      <w:r w:rsidR="00D35C9E">
        <w:rPr>
          <w:rFonts w:ascii="Tahoma" w:hAnsi="Tahoma" w:cs="Tahoma"/>
          <w:sz w:val="20"/>
          <w:szCs w:val="20"/>
        </w:rPr>
        <w:tab/>
      </w:r>
      <w:r w:rsidRPr="00975A6C">
        <w:rPr>
          <w:rFonts w:ascii="Tahoma" w:hAnsi="Tahoma" w:cs="Tahoma"/>
          <w:sz w:val="20"/>
          <w:szCs w:val="20"/>
        </w:rPr>
        <w:t>2009</w:t>
      </w:r>
      <w:r w:rsidRPr="00975A6C">
        <w:rPr>
          <w:rFonts w:ascii="Tahoma" w:hAnsi="Tahoma" w:cs="Tahoma"/>
          <w:sz w:val="20"/>
          <w:szCs w:val="20"/>
        </w:rPr>
        <w:tab/>
        <w:t>$3,948,824,061</w:t>
      </w:r>
    </w:p>
    <w:p w:rsidR="004567B0" w:rsidRDefault="004567B0" w:rsidP="00A325F8">
      <w:pPr>
        <w:tabs>
          <w:tab w:val="left" w:pos="-1440"/>
        </w:tabs>
        <w:ind w:left="2160" w:hanging="216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2008</w:t>
      </w:r>
      <w:r w:rsidRPr="00975A6C">
        <w:rPr>
          <w:rFonts w:ascii="Tahoma" w:hAnsi="Tahoma" w:cs="Tahoma"/>
          <w:sz w:val="20"/>
          <w:szCs w:val="20"/>
        </w:rPr>
        <w:tab/>
        <w:t>$3,725,671,328</w:t>
      </w:r>
    </w:p>
    <w:p w:rsidR="000615E8" w:rsidRPr="007A2B76" w:rsidRDefault="000615E8" w:rsidP="00A325F8">
      <w:pPr>
        <w:tabs>
          <w:tab w:val="left" w:pos="-1440"/>
        </w:tabs>
        <w:ind w:left="2160" w:hanging="2160"/>
        <w:rPr>
          <w:rFonts w:ascii="Tahoma" w:hAnsi="Tahoma" w:cs="Tahoma"/>
          <w:sz w:val="16"/>
          <w:szCs w:val="16"/>
        </w:rPr>
      </w:pPr>
    </w:p>
    <w:p w:rsidR="000615E8" w:rsidRPr="007A2B76" w:rsidRDefault="000615E8" w:rsidP="00A325F8">
      <w:pPr>
        <w:tabs>
          <w:tab w:val="left" w:pos="-1440"/>
        </w:tabs>
        <w:ind w:left="2160" w:hanging="2160"/>
        <w:rPr>
          <w:rFonts w:ascii="Tahoma" w:hAnsi="Tahoma" w:cs="Tahoma"/>
          <w:sz w:val="16"/>
          <w:szCs w:val="16"/>
        </w:rPr>
      </w:pPr>
    </w:p>
    <w:p w:rsidR="000615E8" w:rsidRDefault="004567B0" w:rsidP="000615E8">
      <w:pPr>
        <w:tabs>
          <w:tab w:val="left" w:pos="-1440"/>
        </w:tabs>
        <w:rPr>
          <w:rFonts w:ascii="Tahoma" w:hAnsi="Tahoma" w:cs="Tahoma"/>
          <w:sz w:val="20"/>
          <w:szCs w:val="20"/>
        </w:rPr>
      </w:pPr>
      <w:r w:rsidRPr="00975A6C">
        <w:rPr>
          <w:rFonts w:ascii="Tahoma" w:hAnsi="Tahoma" w:cs="Tahoma"/>
          <w:b/>
          <w:sz w:val="20"/>
          <w:szCs w:val="20"/>
        </w:rPr>
        <w:t>ACCOUNT #:</w:t>
      </w:r>
      <w:r w:rsidRPr="00975A6C">
        <w:rPr>
          <w:rFonts w:ascii="Tahoma" w:hAnsi="Tahoma" w:cs="Tahoma"/>
          <w:b/>
          <w:sz w:val="20"/>
          <w:szCs w:val="20"/>
        </w:rPr>
        <w:tab/>
      </w:r>
      <w:r w:rsidRPr="00975A6C">
        <w:rPr>
          <w:rFonts w:ascii="Tahoma" w:hAnsi="Tahoma" w:cs="Tahoma"/>
          <w:b/>
          <w:sz w:val="20"/>
          <w:szCs w:val="20"/>
        </w:rPr>
        <w:tab/>
        <w:t>7061-0011</w:t>
      </w:r>
    </w:p>
    <w:p w:rsidR="000615E8" w:rsidRDefault="004567B0" w:rsidP="000615E8">
      <w:pPr>
        <w:tabs>
          <w:tab w:val="left" w:pos="-1440"/>
        </w:tabs>
        <w:rPr>
          <w:rFonts w:ascii="Tahoma" w:hAnsi="Tahoma" w:cs="Tahoma"/>
          <w:sz w:val="20"/>
          <w:szCs w:val="20"/>
        </w:rPr>
      </w:pPr>
      <w:r w:rsidRPr="00975A6C">
        <w:rPr>
          <w:rFonts w:ascii="Tahoma" w:hAnsi="Tahoma" w:cs="Tahoma"/>
          <w:b/>
          <w:sz w:val="20"/>
          <w:szCs w:val="20"/>
        </w:rPr>
        <w:t>ACCOUNT NAME:</w:t>
      </w:r>
      <w:r w:rsidRPr="00975A6C">
        <w:rPr>
          <w:rFonts w:ascii="Tahoma" w:hAnsi="Tahoma" w:cs="Tahoma"/>
          <w:b/>
          <w:sz w:val="20"/>
          <w:szCs w:val="20"/>
        </w:rPr>
        <w:tab/>
        <w:t>FOUNDATION RESERVE</w:t>
      </w:r>
    </w:p>
    <w:p w:rsidR="004567B0" w:rsidRPr="00975A6C" w:rsidRDefault="004567B0" w:rsidP="006F2C47">
      <w:pPr>
        <w:tabs>
          <w:tab w:val="left" w:pos="-1440"/>
        </w:tabs>
        <w:ind w:left="2160" w:hanging="2160"/>
        <w:rPr>
          <w:rFonts w:ascii="Tahoma" w:hAnsi="Tahoma" w:cs="Tahoma"/>
          <w:sz w:val="20"/>
          <w:szCs w:val="20"/>
        </w:rPr>
      </w:pPr>
      <w:r w:rsidRPr="00975A6C">
        <w:rPr>
          <w:rFonts w:ascii="Tahoma" w:hAnsi="Tahoma" w:cs="Tahoma"/>
          <w:b/>
          <w:sz w:val="20"/>
          <w:szCs w:val="20"/>
        </w:rPr>
        <w:t>DESCRIPTION:</w:t>
      </w:r>
      <w:r w:rsidRPr="00975A6C">
        <w:rPr>
          <w:rFonts w:ascii="Tahoma" w:hAnsi="Tahoma" w:cs="Tahoma"/>
          <w:sz w:val="20"/>
          <w:szCs w:val="20"/>
        </w:rPr>
        <w:tab/>
        <w:t>This account provides one-time grants to communities that are having difficulty meeting the financial requirements of the Education Reform Law.</w:t>
      </w:r>
    </w:p>
    <w:p w:rsidR="004567B0" w:rsidRPr="007A2B76" w:rsidRDefault="004567B0" w:rsidP="00A325F8">
      <w:pPr>
        <w:keepNext/>
        <w:keepLines/>
        <w:tabs>
          <w:tab w:val="left" w:pos="-1440"/>
        </w:tabs>
        <w:ind w:left="2160" w:hanging="2160"/>
        <w:jc w:val="both"/>
        <w:rPr>
          <w:rFonts w:ascii="Tahoma" w:hAnsi="Tahoma" w:cs="Tahoma"/>
          <w:b/>
          <w:sz w:val="16"/>
          <w:szCs w:val="16"/>
        </w:rPr>
      </w:pPr>
      <w:r w:rsidRPr="007A2B76">
        <w:rPr>
          <w:rFonts w:ascii="Tahoma" w:hAnsi="Tahoma" w:cs="Tahoma"/>
          <w:b/>
          <w:sz w:val="16"/>
          <w:szCs w:val="16"/>
        </w:rPr>
        <w:tab/>
      </w:r>
      <w:r w:rsidRPr="007A2B76">
        <w:rPr>
          <w:rFonts w:ascii="Tahoma" w:hAnsi="Tahoma" w:cs="Tahoma"/>
          <w:b/>
          <w:sz w:val="16"/>
          <w:szCs w:val="16"/>
        </w:rPr>
        <w:tab/>
      </w:r>
      <w:r w:rsidRPr="007A2B76">
        <w:rPr>
          <w:rFonts w:ascii="Tahoma" w:hAnsi="Tahoma" w:cs="Tahoma"/>
          <w:b/>
          <w:sz w:val="16"/>
          <w:szCs w:val="16"/>
        </w:rPr>
        <w:tab/>
      </w:r>
      <w:r w:rsidRPr="007A2B76">
        <w:rPr>
          <w:rFonts w:ascii="Tahoma" w:hAnsi="Tahoma" w:cs="Tahoma"/>
          <w:b/>
          <w:sz w:val="16"/>
          <w:szCs w:val="16"/>
        </w:rPr>
        <w:tab/>
      </w:r>
      <w:r w:rsidRPr="007A2B76">
        <w:rPr>
          <w:rFonts w:ascii="Tahoma" w:hAnsi="Tahoma" w:cs="Tahoma"/>
          <w:b/>
          <w:sz w:val="16"/>
          <w:szCs w:val="16"/>
        </w:rPr>
        <w:tab/>
      </w:r>
      <w:r w:rsidRPr="007A2B76">
        <w:rPr>
          <w:rFonts w:ascii="Tahoma" w:hAnsi="Tahoma" w:cs="Tahoma"/>
          <w:b/>
          <w:sz w:val="16"/>
          <w:szCs w:val="16"/>
        </w:rPr>
        <w:tab/>
      </w:r>
      <w:r w:rsidRPr="007A2B76">
        <w:rPr>
          <w:rFonts w:ascii="Tahoma" w:hAnsi="Tahoma" w:cs="Tahoma"/>
          <w:b/>
          <w:sz w:val="16"/>
          <w:szCs w:val="16"/>
        </w:rPr>
        <w:tab/>
      </w:r>
    </w:p>
    <w:p w:rsidR="006F2C47" w:rsidRDefault="003A5205" w:rsidP="006F2C47">
      <w:pPr>
        <w:pStyle w:val="CommentText"/>
        <w:rPr>
          <w:rFonts w:ascii="Tahoma" w:hAnsi="Tahoma" w:cs="Tahoma"/>
          <w:szCs w:val="20"/>
        </w:rPr>
      </w:pP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sidR="006F2C47">
        <w:rPr>
          <w:rFonts w:ascii="Tahoma" w:hAnsi="Tahoma" w:cs="Tahoma"/>
          <w:szCs w:val="20"/>
        </w:rPr>
        <w:tab/>
      </w:r>
      <w:r w:rsidR="006F2C47">
        <w:rPr>
          <w:rFonts w:ascii="Tahoma" w:hAnsi="Tahoma" w:cs="Tahoma"/>
          <w:szCs w:val="20"/>
        </w:rPr>
        <w:tab/>
        <w:t>2015     $3,383,233</w:t>
      </w:r>
    </w:p>
    <w:p w:rsidR="003A5205" w:rsidRPr="00975A6C" w:rsidRDefault="006F2C47" w:rsidP="00A325F8">
      <w:pPr>
        <w:keepNext/>
        <w:keepLines/>
        <w:tabs>
          <w:tab w:val="left" w:pos="-1440"/>
        </w:tabs>
        <w:ind w:left="2160" w:hanging="21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A5205">
        <w:rPr>
          <w:rFonts w:ascii="Tahoma" w:hAnsi="Tahoma" w:cs="Tahoma"/>
          <w:sz w:val="20"/>
          <w:szCs w:val="20"/>
        </w:rPr>
        <w:t>2014     $2,000,000</w:t>
      </w:r>
    </w:p>
    <w:p w:rsidR="00CB2FC5" w:rsidRDefault="004567B0" w:rsidP="00A325F8">
      <w:pPr>
        <w:keepNext/>
        <w:keepLines/>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00CB2FC5">
        <w:rPr>
          <w:rFonts w:ascii="Tahoma" w:hAnsi="Tahoma" w:cs="Tahoma"/>
          <w:sz w:val="20"/>
          <w:szCs w:val="20"/>
        </w:rPr>
        <w:t xml:space="preserve">2013  </w:t>
      </w:r>
      <w:r w:rsidR="003A5205">
        <w:rPr>
          <w:rFonts w:ascii="Tahoma" w:hAnsi="Tahoma" w:cs="Tahoma"/>
          <w:sz w:val="20"/>
          <w:szCs w:val="20"/>
        </w:rPr>
        <w:t xml:space="preserve">   </w:t>
      </w:r>
      <w:r w:rsidR="00CB2FC5">
        <w:rPr>
          <w:rFonts w:ascii="Tahoma" w:hAnsi="Tahoma" w:cs="Tahoma"/>
          <w:sz w:val="20"/>
          <w:szCs w:val="20"/>
        </w:rPr>
        <w:t>$</w:t>
      </w:r>
      <w:r w:rsidR="00456EC2">
        <w:rPr>
          <w:rFonts w:ascii="Tahoma" w:hAnsi="Tahoma" w:cs="Tahoma"/>
          <w:sz w:val="20"/>
          <w:szCs w:val="20"/>
        </w:rPr>
        <w:t>1</w:t>
      </w:r>
      <w:r w:rsidR="00CB2FC5">
        <w:rPr>
          <w:rFonts w:ascii="Tahoma" w:hAnsi="Tahoma" w:cs="Tahoma"/>
          <w:sz w:val="20"/>
          <w:szCs w:val="20"/>
        </w:rPr>
        <w:t>,</w:t>
      </w:r>
      <w:r w:rsidR="00456EC2">
        <w:rPr>
          <w:rFonts w:ascii="Tahoma" w:hAnsi="Tahoma" w:cs="Tahoma"/>
          <w:sz w:val="20"/>
          <w:szCs w:val="20"/>
        </w:rPr>
        <w:t>0</w:t>
      </w:r>
      <w:r w:rsidR="00CB2FC5">
        <w:rPr>
          <w:rFonts w:ascii="Tahoma" w:hAnsi="Tahoma" w:cs="Tahoma"/>
          <w:sz w:val="20"/>
          <w:szCs w:val="20"/>
        </w:rPr>
        <w:t>00,000</w:t>
      </w:r>
    </w:p>
    <w:p w:rsidR="004567B0" w:rsidRPr="00975A6C" w:rsidRDefault="004567B0" w:rsidP="00CB2FC5">
      <w:pPr>
        <w:keepNext/>
        <w:keepLines/>
        <w:ind w:left="5760" w:firstLine="720"/>
        <w:rPr>
          <w:rFonts w:ascii="Tahoma" w:hAnsi="Tahoma" w:cs="Tahoma"/>
          <w:sz w:val="20"/>
          <w:szCs w:val="20"/>
        </w:rPr>
      </w:pPr>
      <w:r w:rsidRPr="00975A6C">
        <w:rPr>
          <w:rFonts w:ascii="Tahoma" w:hAnsi="Tahoma" w:cs="Tahoma"/>
          <w:sz w:val="20"/>
          <w:szCs w:val="20"/>
        </w:rPr>
        <w:t>2012</w:t>
      </w:r>
      <w:r w:rsidRPr="00975A6C">
        <w:rPr>
          <w:rFonts w:ascii="Tahoma" w:hAnsi="Tahoma" w:cs="Tahoma"/>
          <w:sz w:val="20"/>
          <w:szCs w:val="20"/>
        </w:rPr>
        <w:tab/>
        <w:t>$0</w:t>
      </w:r>
    </w:p>
    <w:p w:rsidR="004567B0" w:rsidRPr="00975A6C" w:rsidRDefault="004567B0" w:rsidP="0032055A">
      <w:pPr>
        <w:keepNext/>
        <w:keepLines/>
        <w:ind w:left="5760" w:firstLine="720"/>
        <w:rPr>
          <w:rFonts w:ascii="Tahoma" w:hAnsi="Tahoma" w:cs="Tahoma"/>
          <w:sz w:val="20"/>
          <w:szCs w:val="20"/>
        </w:rPr>
      </w:pPr>
      <w:r w:rsidRPr="00975A6C">
        <w:rPr>
          <w:rFonts w:ascii="Tahoma" w:hAnsi="Tahoma" w:cs="Tahoma"/>
          <w:sz w:val="20"/>
          <w:szCs w:val="20"/>
        </w:rPr>
        <w:t>2011</w:t>
      </w:r>
      <w:r w:rsidRPr="00975A6C">
        <w:rPr>
          <w:rFonts w:ascii="Tahoma" w:hAnsi="Tahoma" w:cs="Tahoma"/>
          <w:sz w:val="20"/>
          <w:szCs w:val="20"/>
        </w:rPr>
        <w:tab/>
        <w:t>$0</w:t>
      </w:r>
    </w:p>
    <w:p w:rsidR="004567B0" w:rsidRPr="00975A6C" w:rsidRDefault="004567B0" w:rsidP="00A325F8">
      <w:pPr>
        <w:keepNext/>
        <w:keepLines/>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2010</w:t>
      </w:r>
      <w:r w:rsidRPr="00975A6C">
        <w:rPr>
          <w:rFonts w:ascii="Tahoma" w:hAnsi="Tahoma" w:cs="Tahoma"/>
          <w:sz w:val="20"/>
          <w:szCs w:val="20"/>
        </w:rPr>
        <w:tab/>
        <w:t>$0</w:t>
      </w:r>
    </w:p>
    <w:p w:rsidR="004567B0" w:rsidRPr="00975A6C" w:rsidRDefault="004567B0" w:rsidP="00A325F8">
      <w:pPr>
        <w:keepNext/>
        <w:keepLines/>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FY 09 Post 9C $4,312,000</w:t>
      </w:r>
    </w:p>
    <w:p w:rsidR="004567B0" w:rsidRPr="00975A6C" w:rsidRDefault="004567B0" w:rsidP="00CB2FC5">
      <w:pPr>
        <w:keepNext/>
        <w:keepLines/>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00CB2FC5">
        <w:rPr>
          <w:rFonts w:ascii="Tahoma" w:hAnsi="Tahoma" w:cs="Tahoma"/>
          <w:sz w:val="20"/>
          <w:szCs w:val="20"/>
        </w:rPr>
        <w:tab/>
      </w:r>
      <w:r w:rsidR="00CB2FC5">
        <w:rPr>
          <w:rFonts w:ascii="Tahoma" w:hAnsi="Tahoma" w:cs="Tahoma"/>
          <w:sz w:val="20"/>
          <w:szCs w:val="20"/>
        </w:rPr>
        <w:tab/>
      </w:r>
      <w:r w:rsidR="00CB2FC5">
        <w:rPr>
          <w:rFonts w:ascii="Tahoma" w:hAnsi="Tahoma" w:cs="Tahoma"/>
          <w:sz w:val="20"/>
          <w:szCs w:val="20"/>
        </w:rPr>
        <w:tab/>
      </w:r>
      <w:r w:rsidR="00CB2FC5">
        <w:rPr>
          <w:rFonts w:ascii="Tahoma" w:hAnsi="Tahoma" w:cs="Tahoma"/>
          <w:sz w:val="20"/>
          <w:szCs w:val="20"/>
        </w:rPr>
        <w:tab/>
      </w:r>
      <w:r w:rsidR="00CB2FC5">
        <w:rPr>
          <w:rFonts w:ascii="Tahoma" w:hAnsi="Tahoma" w:cs="Tahoma"/>
          <w:sz w:val="20"/>
          <w:szCs w:val="20"/>
        </w:rPr>
        <w:tab/>
      </w:r>
      <w:r w:rsidR="00CB2FC5">
        <w:rPr>
          <w:rFonts w:ascii="Tahoma" w:hAnsi="Tahoma" w:cs="Tahoma"/>
          <w:sz w:val="20"/>
          <w:szCs w:val="20"/>
        </w:rPr>
        <w:tab/>
      </w:r>
      <w:r w:rsidR="00CB2FC5">
        <w:rPr>
          <w:rFonts w:ascii="Tahoma" w:hAnsi="Tahoma" w:cs="Tahoma"/>
          <w:sz w:val="20"/>
          <w:szCs w:val="20"/>
        </w:rPr>
        <w:tab/>
      </w:r>
      <w:r w:rsidRPr="00975A6C">
        <w:rPr>
          <w:rFonts w:ascii="Tahoma" w:hAnsi="Tahoma" w:cs="Tahoma"/>
          <w:sz w:val="20"/>
          <w:szCs w:val="20"/>
        </w:rPr>
        <w:t>2009</w:t>
      </w:r>
      <w:r w:rsidRPr="00975A6C">
        <w:rPr>
          <w:rFonts w:ascii="Tahoma" w:hAnsi="Tahoma" w:cs="Tahoma"/>
          <w:sz w:val="20"/>
          <w:szCs w:val="20"/>
        </w:rPr>
        <w:tab/>
        <w:t>$5,500,000</w:t>
      </w:r>
    </w:p>
    <w:p w:rsidR="00CB2FC5" w:rsidRDefault="004567B0" w:rsidP="00A325F8">
      <w:pPr>
        <w:keepNext/>
        <w:keepLines/>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2008</w:t>
      </w:r>
      <w:r w:rsidRPr="00975A6C">
        <w:rPr>
          <w:rFonts w:ascii="Tahoma" w:hAnsi="Tahoma" w:cs="Tahoma"/>
          <w:sz w:val="20"/>
          <w:szCs w:val="20"/>
        </w:rPr>
        <w:tab/>
        <w:t>$5,500,000</w:t>
      </w:r>
    </w:p>
    <w:p w:rsidR="004567B0" w:rsidRPr="007A2B76" w:rsidRDefault="004567B0" w:rsidP="00A325F8">
      <w:pPr>
        <w:keepNext/>
        <w:keepLines/>
        <w:rPr>
          <w:rFonts w:ascii="Tahoma" w:hAnsi="Tahoma" w:cs="Tahoma"/>
          <w:sz w:val="16"/>
          <w:szCs w:val="16"/>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p>
    <w:p w:rsidR="004567B0" w:rsidRPr="007A2B76" w:rsidRDefault="004567B0" w:rsidP="00A325F8">
      <w:pPr>
        <w:tabs>
          <w:tab w:val="left" w:pos="-1440"/>
        </w:tabs>
        <w:rPr>
          <w:rFonts w:ascii="Tahoma" w:hAnsi="Tahoma" w:cs="Tahoma"/>
          <w:b/>
          <w:sz w:val="16"/>
          <w:szCs w:val="16"/>
        </w:rPr>
      </w:pPr>
    </w:p>
    <w:p w:rsidR="004567B0" w:rsidRPr="00181743" w:rsidRDefault="004567B0" w:rsidP="00A325F8">
      <w:pPr>
        <w:tabs>
          <w:tab w:val="left" w:pos="-1440"/>
        </w:tabs>
        <w:rPr>
          <w:rFonts w:ascii="Tahoma" w:hAnsi="Tahoma" w:cs="Tahoma"/>
          <w:b/>
          <w:sz w:val="20"/>
          <w:szCs w:val="20"/>
        </w:rPr>
      </w:pPr>
      <w:r w:rsidRPr="00181743">
        <w:rPr>
          <w:rFonts w:ascii="Tahoma" w:hAnsi="Tahoma" w:cs="Tahoma"/>
          <w:b/>
          <w:sz w:val="20"/>
          <w:szCs w:val="20"/>
        </w:rPr>
        <w:t>ACCOUNT #:</w:t>
      </w:r>
      <w:r w:rsidRPr="00181743">
        <w:rPr>
          <w:rFonts w:ascii="Tahoma" w:hAnsi="Tahoma" w:cs="Tahoma"/>
          <w:b/>
          <w:sz w:val="20"/>
          <w:szCs w:val="20"/>
        </w:rPr>
        <w:tab/>
      </w:r>
      <w:r w:rsidRPr="00181743">
        <w:rPr>
          <w:rFonts w:ascii="Tahoma" w:hAnsi="Tahoma" w:cs="Tahoma"/>
          <w:b/>
          <w:sz w:val="20"/>
          <w:szCs w:val="20"/>
        </w:rPr>
        <w:tab/>
        <w:t>7061-0012</w:t>
      </w:r>
    </w:p>
    <w:p w:rsidR="004567B0" w:rsidRPr="00181743" w:rsidRDefault="004567B0" w:rsidP="00A325F8">
      <w:pPr>
        <w:tabs>
          <w:tab w:val="left" w:pos="-1440"/>
        </w:tabs>
        <w:ind w:left="2160" w:hanging="2160"/>
        <w:rPr>
          <w:rFonts w:ascii="Tahoma" w:hAnsi="Tahoma" w:cs="Tahoma"/>
          <w:b/>
          <w:sz w:val="20"/>
          <w:szCs w:val="20"/>
        </w:rPr>
      </w:pPr>
      <w:r w:rsidRPr="00181743">
        <w:rPr>
          <w:rFonts w:ascii="Tahoma" w:hAnsi="Tahoma" w:cs="Tahoma"/>
          <w:b/>
          <w:sz w:val="20"/>
          <w:szCs w:val="20"/>
        </w:rPr>
        <w:t>ACCOUNT NAME:</w:t>
      </w:r>
      <w:r w:rsidRPr="00181743">
        <w:rPr>
          <w:rFonts w:ascii="Tahoma" w:hAnsi="Tahoma" w:cs="Tahoma"/>
          <w:b/>
          <w:sz w:val="20"/>
          <w:szCs w:val="20"/>
        </w:rPr>
        <w:tab/>
        <w:t>SPECIAL EDUCATION - “CIRCUIT BREAKER”</w:t>
      </w:r>
    </w:p>
    <w:p w:rsidR="004567B0" w:rsidRPr="00181743" w:rsidRDefault="004567B0" w:rsidP="00A325F8">
      <w:pPr>
        <w:tabs>
          <w:tab w:val="left" w:pos="-1440"/>
        </w:tabs>
        <w:ind w:left="2160" w:hanging="2160"/>
        <w:jc w:val="both"/>
        <w:rPr>
          <w:rFonts w:ascii="Tahoma" w:hAnsi="Tahoma" w:cs="Tahoma"/>
          <w:sz w:val="20"/>
          <w:szCs w:val="20"/>
        </w:rPr>
      </w:pPr>
      <w:r w:rsidRPr="00181743">
        <w:rPr>
          <w:rFonts w:ascii="Tahoma" w:hAnsi="Tahoma" w:cs="Tahoma"/>
          <w:b/>
          <w:sz w:val="20"/>
          <w:szCs w:val="20"/>
        </w:rPr>
        <w:t>DESCRIPTION:</w:t>
      </w:r>
      <w:r w:rsidRPr="00181743">
        <w:rPr>
          <w:rFonts w:ascii="Tahoma" w:hAnsi="Tahoma" w:cs="Tahoma"/>
          <w:sz w:val="20"/>
          <w:szCs w:val="20"/>
        </w:rPr>
        <w:tab/>
        <w:t>Circuit Breaker is a program that provides state assistance to districts with high cost students with disabilities. The law defines a high cost student as someone whose instructional and/or tuition cost exceeds four times the statewide average Foundation Budget.</w:t>
      </w:r>
    </w:p>
    <w:p w:rsidR="004567B0" w:rsidRPr="00181743" w:rsidRDefault="006F2C47" w:rsidP="00A325F8">
      <w:pPr>
        <w:tabs>
          <w:tab w:val="left" w:pos="-1440"/>
        </w:tabs>
        <w:ind w:left="2160" w:hanging="2160"/>
        <w:jc w:val="both"/>
        <w:rPr>
          <w:rFonts w:ascii="Tahoma" w:hAnsi="Tahoma" w:cs="Tahoma"/>
          <w:sz w:val="20"/>
          <w:szCs w:val="20"/>
        </w:rPr>
      </w:pPr>
      <w:r>
        <w:rPr>
          <w:rFonts w:ascii="Tahoma" w:hAnsi="Tahoma" w:cs="Tahoma"/>
          <w:sz w:val="20"/>
          <w:szCs w:val="20"/>
        </w:rPr>
        <w:tab/>
        <w:t>T</w:t>
      </w:r>
      <w:r w:rsidR="004567B0" w:rsidRPr="00181743">
        <w:rPr>
          <w:rFonts w:ascii="Tahoma" w:hAnsi="Tahoma" w:cs="Tahoma"/>
          <w:sz w:val="20"/>
          <w:szCs w:val="20"/>
        </w:rPr>
        <w:t>he reimbursement percentages for the Circuit Breaker account are as follows:</w:t>
      </w:r>
    </w:p>
    <w:p w:rsidR="00B23733" w:rsidRPr="00181743" w:rsidRDefault="004567B0" w:rsidP="00181743">
      <w:pPr>
        <w:tabs>
          <w:tab w:val="left" w:pos="-1440"/>
        </w:tabs>
        <w:ind w:left="2160" w:hanging="2160"/>
        <w:jc w:val="both"/>
        <w:rPr>
          <w:rFonts w:ascii="Tahoma" w:hAnsi="Tahoma" w:cs="Tahoma"/>
          <w:sz w:val="20"/>
          <w:szCs w:val="20"/>
        </w:rPr>
      </w:pPr>
      <w:r w:rsidRPr="00181743">
        <w:rPr>
          <w:rFonts w:ascii="Tahoma" w:hAnsi="Tahoma" w:cs="Tahoma"/>
          <w:sz w:val="20"/>
          <w:szCs w:val="20"/>
        </w:rPr>
        <w:tab/>
      </w:r>
      <w:r w:rsidR="003A7677">
        <w:rPr>
          <w:rFonts w:ascii="Tahoma" w:hAnsi="Tahoma" w:cs="Tahoma"/>
          <w:sz w:val="20"/>
          <w:szCs w:val="20"/>
        </w:rPr>
        <w:t>FY2014-</w:t>
      </w:r>
      <w:r w:rsidR="006F2C47">
        <w:rPr>
          <w:rFonts w:ascii="Tahoma" w:hAnsi="Tahoma" w:cs="Tahoma"/>
          <w:sz w:val="20"/>
          <w:szCs w:val="20"/>
        </w:rPr>
        <w:t>-</w:t>
      </w:r>
      <w:r w:rsidR="003A7677">
        <w:rPr>
          <w:rFonts w:ascii="Tahoma" w:hAnsi="Tahoma" w:cs="Tahoma"/>
          <w:sz w:val="20"/>
          <w:szCs w:val="20"/>
        </w:rPr>
        <w:t xml:space="preserve"> </w:t>
      </w:r>
      <w:r w:rsidR="006F2C47">
        <w:rPr>
          <w:rFonts w:ascii="Tahoma" w:hAnsi="Tahoma" w:cs="Tahoma"/>
          <w:sz w:val="20"/>
          <w:szCs w:val="20"/>
        </w:rPr>
        <w:t>75</w:t>
      </w:r>
      <w:r w:rsidR="003A7677">
        <w:rPr>
          <w:rFonts w:ascii="Tahoma" w:hAnsi="Tahoma" w:cs="Tahoma"/>
          <w:sz w:val="20"/>
          <w:szCs w:val="20"/>
        </w:rPr>
        <w:t xml:space="preserve">% </w:t>
      </w:r>
    </w:p>
    <w:p w:rsidR="00411C65" w:rsidRPr="00181743" w:rsidRDefault="00B23733" w:rsidP="00B23733">
      <w:pPr>
        <w:tabs>
          <w:tab w:val="left" w:pos="-1440"/>
        </w:tabs>
        <w:jc w:val="both"/>
        <w:rPr>
          <w:rFonts w:ascii="Tahoma" w:hAnsi="Tahoma" w:cs="Tahoma"/>
          <w:sz w:val="20"/>
          <w:szCs w:val="20"/>
        </w:rPr>
      </w:pPr>
      <w:r w:rsidRPr="00181743">
        <w:rPr>
          <w:rFonts w:ascii="Tahoma" w:hAnsi="Tahoma" w:cs="Tahoma"/>
          <w:sz w:val="20"/>
          <w:szCs w:val="20"/>
        </w:rPr>
        <w:tab/>
      </w:r>
      <w:r w:rsidRPr="00181743">
        <w:rPr>
          <w:rFonts w:ascii="Tahoma" w:hAnsi="Tahoma" w:cs="Tahoma"/>
          <w:sz w:val="20"/>
          <w:szCs w:val="20"/>
        </w:rPr>
        <w:tab/>
      </w:r>
      <w:r w:rsidRPr="00181743">
        <w:rPr>
          <w:rFonts w:ascii="Tahoma" w:hAnsi="Tahoma" w:cs="Tahoma"/>
          <w:sz w:val="20"/>
          <w:szCs w:val="20"/>
        </w:rPr>
        <w:tab/>
      </w:r>
      <w:r w:rsidR="00877B90" w:rsidRPr="00181743">
        <w:rPr>
          <w:rFonts w:ascii="Tahoma" w:hAnsi="Tahoma" w:cs="Tahoma"/>
          <w:sz w:val="20"/>
          <w:szCs w:val="20"/>
        </w:rPr>
        <w:t>FY2013 --7</w:t>
      </w:r>
      <w:r w:rsidR="006F2C47">
        <w:rPr>
          <w:rFonts w:ascii="Tahoma" w:hAnsi="Tahoma" w:cs="Tahoma"/>
          <w:sz w:val="20"/>
          <w:szCs w:val="20"/>
        </w:rPr>
        <w:t>5</w:t>
      </w:r>
      <w:r w:rsidR="00877B90" w:rsidRPr="00181743">
        <w:rPr>
          <w:rFonts w:ascii="Tahoma" w:hAnsi="Tahoma" w:cs="Tahoma"/>
          <w:sz w:val="20"/>
          <w:szCs w:val="20"/>
        </w:rPr>
        <w:t xml:space="preserve">% </w:t>
      </w:r>
    </w:p>
    <w:p w:rsidR="00F52586" w:rsidRPr="00181743" w:rsidRDefault="00411C65" w:rsidP="00A325F8">
      <w:pPr>
        <w:tabs>
          <w:tab w:val="left" w:pos="-1440"/>
        </w:tabs>
        <w:ind w:left="2160" w:hanging="2160"/>
        <w:jc w:val="both"/>
        <w:rPr>
          <w:rFonts w:ascii="Tahoma" w:hAnsi="Tahoma" w:cs="Tahoma"/>
          <w:sz w:val="20"/>
          <w:szCs w:val="20"/>
        </w:rPr>
      </w:pPr>
      <w:r w:rsidRPr="00181743">
        <w:rPr>
          <w:rFonts w:ascii="Tahoma" w:hAnsi="Tahoma" w:cs="Tahoma"/>
          <w:sz w:val="20"/>
          <w:szCs w:val="20"/>
        </w:rPr>
        <w:tab/>
      </w:r>
      <w:r w:rsidR="004567B0" w:rsidRPr="00181743">
        <w:rPr>
          <w:rFonts w:ascii="Tahoma" w:hAnsi="Tahoma" w:cs="Tahoma"/>
          <w:sz w:val="20"/>
          <w:szCs w:val="20"/>
        </w:rPr>
        <w:t xml:space="preserve">FY2012 – 65% </w:t>
      </w:r>
    </w:p>
    <w:p w:rsidR="004567B0" w:rsidRPr="00181743" w:rsidRDefault="004567B0" w:rsidP="00A325F8">
      <w:pPr>
        <w:tabs>
          <w:tab w:val="left" w:pos="-1440"/>
        </w:tabs>
        <w:ind w:left="2160" w:hanging="2160"/>
        <w:jc w:val="both"/>
        <w:rPr>
          <w:rFonts w:ascii="Tahoma" w:hAnsi="Tahoma" w:cs="Tahoma"/>
          <w:sz w:val="20"/>
          <w:szCs w:val="20"/>
        </w:rPr>
      </w:pPr>
      <w:r w:rsidRPr="00181743">
        <w:rPr>
          <w:rFonts w:ascii="Tahoma" w:hAnsi="Tahoma" w:cs="Tahoma"/>
          <w:sz w:val="20"/>
          <w:szCs w:val="20"/>
        </w:rPr>
        <w:tab/>
        <w:t>FY2011 – 40%</w:t>
      </w:r>
    </w:p>
    <w:p w:rsidR="004567B0" w:rsidRPr="007A2B76" w:rsidRDefault="006F2C47" w:rsidP="00AC6057">
      <w:pPr>
        <w:tabs>
          <w:tab w:val="left" w:pos="-1440"/>
        </w:tabs>
        <w:ind w:left="2160" w:hanging="2160"/>
        <w:jc w:val="both"/>
        <w:rPr>
          <w:rFonts w:ascii="Tahoma" w:hAnsi="Tahoma" w:cs="Tahoma"/>
          <w:sz w:val="16"/>
          <w:szCs w:val="16"/>
        </w:rPr>
      </w:pPr>
      <w:r>
        <w:rPr>
          <w:rFonts w:ascii="Tahoma" w:hAnsi="Tahoma" w:cs="Tahoma"/>
          <w:sz w:val="20"/>
          <w:szCs w:val="20"/>
        </w:rPr>
        <w:tab/>
      </w:r>
    </w:p>
    <w:p w:rsidR="006F2C47" w:rsidRPr="00975A6C" w:rsidRDefault="004567B0" w:rsidP="006F2C47">
      <w:pPr>
        <w:tabs>
          <w:tab w:val="left" w:pos="-1440"/>
        </w:tabs>
        <w:ind w:left="2160" w:hanging="2160"/>
        <w:jc w:val="both"/>
        <w:rPr>
          <w:rFonts w:ascii="Tahoma" w:hAnsi="Tahoma" w:cs="Tahoma"/>
          <w:sz w:val="20"/>
          <w:szCs w:val="20"/>
        </w:rPr>
      </w:pPr>
      <w:r w:rsidRPr="00975A6C">
        <w:rPr>
          <w:rFonts w:ascii="Tahoma" w:hAnsi="Tahoma" w:cs="Tahoma"/>
          <w:sz w:val="20"/>
          <w:szCs w:val="20"/>
        </w:rPr>
        <w:tab/>
      </w:r>
      <w:r w:rsidR="00B23733">
        <w:rPr>
          <w:rFonts w:ascii="Tahoma" w:hAnsi="Tahoma" w:cs="Tahoma"/>
          <w:sz w:val="20"/>
          <w:szCs w:val="20"/>
        </w:rPr>
        <w:tab/>
      </w:r>
      <w:r w:rsidR="00B23733">
        <w:rPr>
          <w:rFonts w:ascii="Tahoma" w:hAnsi="Tahoma" w:cs="Tahoma"/>
          <w:sz w:val="20"/>
          <w:szCs w:val="20"/>
        </w:rPr>
        <w:tab/>
      </w:r>
      <w:r w:rsidR="00B23733">
        <w:rPr>
          <w:rFonts w:ascii="Tahoma" w:hAnsi="Tahoma" w:cs="Tahoma"/>
          <w:sz w:val="20"/>
          <w:szCs w:val="20"/>
        </w:rPr>
        <w:tab/>
      </w:r>
      <w:r w:rsidR="00B23733">
        <w:rPr>
          <w:rFonts w:ascii="Tahoma" w:hAnsi="Tahoma" w:cs="Tahoma"/>
          <w:sz w:val="20"/>
          <w:szCs w:val="20"/>
        </w:rPr>
        <w:tab/>
      </w:r>
      <w:r w:rsidR="00B23733">
        <w:rPr>
          <w:rFonts w:ascii="Tahoma" w:hAnsi="Tahoma" w:cs="Tahoma"/>
          <w:sz w:val="20"/>
          <w:szCs w:val="20"/>
        </w:rPr>
        <w:tab/>
      </w:r>
      <w:r w:rsidR="00B23733">
        <w:rPr>
          <w:rFonts w:ascii="Tahoma" w:hAnsi="Tahoma" w:cs="Tahoma"/>
          <w:sz w:val="20"/>
          <w:szCs w:val="20"/>
        </w:rPr>
        <w:tab/>
      </w:r>
      <w:r w:rsidR="006F2C47">
        <w:rPr>
          <w:rFonts w:ascii="Tahoma" w:hAnsi="Tahoma" w:cs="Tahoma"/>
          <w:sz w:val="20"/>
          <w:szCs w:val="20"/>
        </w:rPr>
        <w:t>2015     $257,513,275</w:t>
      </w:r>
    </w:p>
    <w:p w:rsidR="004567B0" w:rsidRPr="00975A6C" w:rsidRDefault="006F2C47" w:rsidP="00A325F8">
      <w:pPr>
        <w:tabs>
          <w:tab w:val="left" w:pos="-1440"/>
        </w:tabs>
        <w:ind w:left="2160" w:hanging="21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B23733">
        <w:rPr>
          <w:rFonts w:ascii="Tahoma" w:hAnsi="Tahoma" w:cs="Tahoma"/>
          <w:sz w:val="20"/>
          <w:szCs w:val="20"/>
        </w:rPr>
        <w:t>201</w:t>
      </w:r>
      <w:r w:rsidR="00181743">
        <w:rPr>
          <w:rFonts w:ascii="Tahoma" w:hAnsi="Tahoma" w:cs="Tahoma"/>
          <w:sz w:val="20"/>
          <w:szCs w:val="20"/>
        </w:rPr>
        <w:t>4</w:t>
      </w:r>
      <w:r w:rsidR="00B23733">
        <w:rPr>
          <w:rFonts w:ascii="Tahoma" w:hAnsi="Tahoma" w:cs="Tahoma"/>
          <w:sz w:val="20"/>
          <w:szCs w:val="20"/>
        </w:rPr>
        <w:t xml:space="preserve">     $252,489,224</w:t>
      </w:r>
    </w:p>
    <w:p w:rsidR="00CB2FC5" w:rsidRDefault="004567B0" w:rsidP="00A325F8">
      <w:pPr>
        <w:tabs>
          <w:tab w:val="left" w:pos="-1440"/>
        </w:tabs>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00CB2FC5">
        <w:rPr>
          <w:rFonts w:ascii="Tahoma" w:hAnsi="Tahoma" w:cs="Tahoma"/>
          <w:sz w:val="20"/>
          <w:szCs w:val="20"/>
        </w:rPr>
        <w:t xml:space="preserve">2013  </w:t>
      </w:r>
      <w:r w:rsidR="007E1DD1">
        <w:rPr>
          <w:rFonts w:ascii="Tahoma" w:hAnsi="Tahoma" w:cs="Tahoma"/>
          <w:sz w:val="20"/>
          <w:szCs w:val="20"/>
        </w:rPr>
        <w:t xml:space="preserve">   </w:t>
      </w:r>
      <w:r w:rsidR="00CB2FC5">
        <w:rPr>
          <w:rFonts w:ascii="Tahoma" w:hAnsi="Tahoma" w:cs="Tahoma"/>
          <w:sz w:val="20"/>
          <w:szCs w:val="20"/>
        </w:rPr>
        <w:t>$2</w:t>
      </w:r>
      <w:r w:rsidR="007E1DD1">
        <w:rPr>
          <w:rFonts w:ascii="Tahoma" w:hAnsi="Tahoma" w:cs="Tahoma"/>
          <w:sz w:val="20"/>
          <w:szCs w:val="20"/>
        </w:rPr>
        <w:t>41,932,288</w:t>
      </w:r>
    </w:p>
    <w:p w:rsidR="004567B0" w:rsidRPr="00975A6C" w:rsidRDefault="00CB2FC5" w:rsidP="00A325F8">
      <w:pPr>
        <w:tabs>
          <w:tab w:val="left" w:pos="-1440"/>
        </w:tabs>
        <w:ind w:left="2160" w:hanging="21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4567B0" w:rsidRPr="00975A6C">
        <w:rPr>
          <w:rFonts w:ascii="Tahoma" w:hAnsi="Tahoma" w:cs="Tahoma"/>
          <w:sz w:val="20"/>
          <w:szCs w:val="20"/>
        </w:rPr>
        <w:t>2012</w:t>
      </w:r>
      <w:r w:rsidR="004567B0" w:rsidRPr="00975A6C">
        <w:rPr>
          <w:rFonts w:ascii="Tahoma" w:hAnsi="Tahoma" w:cs="Tahoma"/>
          <w:sz w:val="20"/>
          <w:szCs w:val="20"/>
        </w:rPr>
        <w:tab/>
        <w:t>$213,119,160</w:t>
      </w:r>
    </w:p>
    <w:p w:rsidR="004567B0" w:rsidRPr="00975A6C" w:rsidRDefault="004567B0" w:rsidP="00A325F8">
      <w:pPr>
        <w:tabs>
          <w:tab w:val="left" w:pos="-1440"/>
        </w:tabs>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2011</w:t>
      </w:r>
      <w:r w:rsidRPr="00975A6C">
        <w:rPr>
          <w:rFonts w:ascii="Tahoma" w:hAnsi="Tahoma" w:cs="Tahoma"/>
          <w:sz w:val="20"/>
          <w:szCs w:val="20"/>
        </w:rPr>
        <w:tab/>
        <w:t>$133,119,160</w:t>
      </w:r>
    </w:p>
    <w:p w:rsidR="004567B0" w:rsidRPr="00975A6C" w:rsidRDefault="004567B0" w:rsidP="00A325F8">
      <w:pPr>
        <w:tabs>
          <w:tab w:val="left" w:pos="-1440"/>
        </w:tabs>
        <w:ind w:left="2160" w:hanging="216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FY 10 Post 9C $133,119,160</w:t>
      </w:r>
    </w:p>
    <w:p w:rsidR="004567B0" w:rsidRPr="00975A6C" w:rsidRDefault="004567B0" w:rsidP="00A325F8">
      <w:pPr>
        <w:tabs>
          <w:tab w:val="left" w:pos="-1440"/>
        </w:tabs>
        <w:ind w:left="2160" w:hanging="216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2010</w:t>
      </w:r>
      <w:r w:rsidRPr="00975A6C">
        <w:rPr>
          <w:rFonts w:ascii="Tahoma" w:hAnsi="Tahoma" w:cs="Tahoma"/>
          <w:sz w:val="20"/>
          <w:szCs w:val="20"/>
        </w:rPr>
        <w:tab/>
        <w:t>$140,113,160</w:t>
      </w:r>
    </w:p>
    <w:p w:rsidR="004567B0" w:rsidRPr="00975A6C" w:rsidRDefault="004567B0" w:rsidP="00A325F8">
      <w:pPr>
        <w:pStyle w:val="BodyTextIndent2"/>
        <w:rPr>
          <w:rFonts w:cs="Tahoma"/>
          <w:szCs w:val="20"/>
        </w:rPr>
      </w:pPr>
      <w:r w:rsidRPr="00975A6C">
        <w:rPr>
          <w:rFonts w:cs="Tahoma"/>
          <w:szCs w:val="20"/>
        </w:rPr>
        <w:tab/>
      </w:r>
      <w:r w:rsidRPr="00975A6C">
        <w:rPr>
          <w:rFonts w:cs="Tahoma"/>
          <w:szCs w:val="20"/>
        </w:rPr>
        <w:tab/>
      </w:r>
      <w:r w:rsidRPr="00975A6C">
        <w:rPr>
          <w:rFonts w:cs="Tahoma"/>
          <w:szCs w:val="20"/>
        </w:rPr>
        <w:tab/>
      </w:r>
      <w:r w:rsidRPr="00975A6C">
        <w:rPr>
          <w:rFonts w:cs="Tahoma"/>
          <w:szCs w:val="20"/>
        </w:rPr>
        <w:tab/>
      </w:r>
      <w:r w:rsidRPr="00975A6C">
        <w:rPr>
          <w:rFonts w:cs="Tahoma"/>
          <w:szCs w:val="20"/>
        </w:rPr>
        <w:tab/>
      </w:r>
      <w:r w:rsidRPr="00975A6C">
        <w:rPr>
          <w:rFonts w:cs="Tahoma"/>
          <w:szCs w:val="20"/>
        </w:rPr>
        <w:tab/>
      </w:r>
      <w:r w:rsidRPr="00975A6C">
        <w:rPr>
          <w:rFonts w:cs="Tahoma"/>
          <w:szCs w:val="20"/>
        </w:rPr>
        <w:tab/>
        <w:t>FY 09 Post 9C $215,337,070</w:t>
      </w:r>
    </w:p>
    <w:p w:rsidR="004567B0" w:rsidRPr="00975A6C" w:rsidRDefault="004567B0" w:rsidP="00A325F8">
      <w:pPr>
        <w:pStyle w:val="BodyTextIndent2"/>
        <w:rPr>
          <w:rFonts w:cs="Tahoma"/>
          <w:szCs w:val="20"/>
        </w:rPr>
      </w:pPr>
      <w:r w:rsidRPr="00975A6C">
        <w:rPr>
          <w:rFonts w:cs="Tahoma"/>
          <w:szCs w:val="20"/>
        </w:rPr>
        <w:tab/>
      </w:r>
      <w:r w:rsidRPr="00975A6C">
        <w:rPr>
          <w:rFonts w:cs="Tahoma"/>
          <w:szCs w:val="20"/>
        </w:rPr>
        <w:tab/>
      </w:r>
      <w:r w:rsidRPr="00975A6C">
        <w:rPr>
          <w:rFonts w:cs="Tahoma"/>
          <w:szCs w:val="20"/>
        </w:rPr>
        <w:tab/>
      </w:r>
      <w:r w:rsidRPr="00975A6C">
        <w:rPr>
          <w:rFonts w:cs="Tahoma"/>
          <w:szCs w:val="20"/>
        </w:rPr>
        <w:tab/>
      </w:r>
      <w:r w:rsidRPr="00975A6C">
        <w:rPr>
          <w:rFonts w:cs="Tahoma"/>
          <w:szCs w:val="20"/>
        </w:rPr>
        <w:tab/>
      </w:r>
      <w:r w:rsidRPr="00975A6C">
        <w:rPr>
          <w:rFonts w:cs="Tahoma"/>
          <w:szCs w:val="20"/>
        </w:rPr>
        <w:tab/>
      </w:r>
      <w:r w:rsidRPr="00975A6C">
        <w:rPr>
          <w:rFonts w:cs="Tahoma"/>
          <w:szCs w:val="20"/>
        </w:rPr>
        <w:tab/>
        <w:t>2009</w:t>
      </w:r>
      <w:r w:rsidRPr="00975A6C">
        <w:rPr>
          <w:rFonts w:cs="Tahoma"/>
          <w:szCs w:val="20"/>
        </w:rPr>
        <w:tab/>
        <w:t>$230,043,700</w:t>
      </w:r>
    </w:p>
    <w:p w:rsidR="004567B0" w:rsidRPr="00975A6C" w:rsidRDefault="004567B0" w:rsidP="00A325F8">
      <w:pPr>
        <w:pStyle w:val="BodyTextIndent2"/>
        <w:rPr>
          <w:rFonts w:cs="Tahoma"/>
          <w:szCs w:val="20"/>
        </w:rPr>
      </w:pPr>
      <w:r w:rsidRPr="00975A6C">
        <w:rPr>
          <w:rFonts w:cs="Tahoma"/>
          <w:szCs w:val="20"/>
        </w:rPr>
        <w:tab/>
      </w:r>
      <w:r w:rsidRPr="00975A6C">
        <w:rPr>
          <w:rFonts w:cs="Tahoma"/>
          <w:szCs w:val="20"/>
        </w:rPr>
        <w:tab/>
      </w:r>
      <w:r w:rsidRPr="00975A6C">
        <w:rPr>
          <w:rFonts w:cs="Tahoma"/>
          <w:szCs w:val="20"/>
        </w:rPr>
        <w:tab/>
      </w:r>
      <w:r w:rsidRPr="00975A6C">
        <w:rPr>
          <w:rFonts w:cs="Tahoma"/>
          <w:szCs w:val="20"/>
        </w:rPr>
        <w:tab/>
      </w:r>
      <w:r w:rsidRPr="00975A6C">
        <w:rPr>
          <w:rFonts w:cs="Tahoma"/>
          <w:szCs w:val="20"/>
        </w:rPr>
        <w:tab/>
      </w:r>
      <w:r w:rsidRPr="00975A6C">
        <w:rPr>
          <w:rFonts w:cs="Tahoma"/>
          <w:szCs w:val="20"/>
        </w:rPr>
        <w:tab/>
      </w:r>
      <w:r w:rsidRPr="00975A6C">
        <w:rPr>
          <w:rFonts w:cs="Tahoma"/>
          <w:szCs w:val="20"/>
        </w:rPr>
        <w:tab/>
        <w:t>2008</w:t>
      </w:r>
      <w:r w:rsidRPr="00975A6C">
        <w:rPr>
          <w:rFonts w:cs="Tahoma"/>
          <w:szCs w:val="20"/>
        </w:rPr>
        <w:tab/>
        <w:t>$220,000,000</w:t>
      </w:r>
      <w:r w:rsidRPr="00975A6C">
        <w:rPr>
          <w:rFonts w:cs="Tahoma"/>
          <w:szCs w:val="20"/>
        </w:rPr>
        <w:tab/>
      </w:r>
      <w:r w:rsidRPr="00975A6C">
        <w:rPr>
          <w:rFonts w:cs="Tahoma"/>
          <w:szCs w:val="20"/>
        </w:rPr>
        <w:tab/>
      </w:r>
      <w:r w:rsidRPr="00975A6C">
        <w:rPr>
          <w:rFonts w:cs="Tahoma"/>
          <w:szCs w:val="20"/>
        </w:rPr>
        <w:tab/>
      </w:r>
      <w:r w:rsidRPr="00975A6C">
        <w:rPr>
          <w:rFonts w:cs="Tahoma"/>
          <w:szCs w:val="20"/>
        </w:rPr>
        <w:tab/>
      </w:r>
      <w:r w:rsidRPr="00975A6C">
        <w:rPr>
          <w:rFonts w:cs="Tahoma"/>
          <w:szCs w:val="20"/>
        </w:rPr>
        <w:tab/>
      </w:r>
      <w:r w:rsidRPr="00975A6C">
        <w:rPr>
          <w:rFonts w:cs="Tahoma"/>
          <w:szCs w:val="20"/>
        </w:rPr>
        <w:tab/>
      </w:r>
      <w:r w:rsidRPr="00975A6C">
        <w:rPr>
          <w:rFonts w:cs="Tahoma"/>
          <w:szCs w:val="20"/>
        </w:rPr>
        <w:tab/>
      </w:r>
      <w:r w:rsidRPr="00975A6C">
        <w:rPr>
          <w:rFonts w:cs="Tahoma"/>
          <w:szCs w:val="20"/>
        </w:rPr>
        <w:tab/>
      </w:r>
    </w:p>
    <w:p w:rsidR="004567B0" w:rsidRPr="00456EC2" w:rsidRDefault="004567B0" w:rsidP="00456EC2">
      <w:pPr>
        <w:tabs>
          <w:tab w:val="left" w:pos="-1440"/>
        </w:tabs>
        <w:ind w:left="2160" w:hanging="2160"/>
        <w:rPr>
          <w:rFonts w:ascii="Tahoma" w:hAnsi="Tahoma" w:cs="Tahoma"/>
          <w:sz w:val="20"/>
          <w:szCs w:val="20"/>
        </w:rPr>
      </w:pPr>
      <w:r w:rsidRPr="00975A6C">
        <w:rPr>
          <w:rFonts w:ascii="Tahoma" w:hAnsi="Tahoma" w:cs="Tahoma"/>
          <w:sz w:val="20"/>
          <w:szCs w:val="20"/>
        </w:rPr>
        <w:lastRenderedPageBreak/>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p>
    <w:p w:rsidR="002200F5" w:rsidRPr="00975A6C" w:rsidRDefault="002200F5" w:rsidP="00A325F8">
      <w:pPr>
        <w:tabs>
          <w:tab w:val="left" w:pos="2160"/>
        </w:tabs>
        <w:ind w:left="2160" w:hanging="2160"/>
        <w:jc w:val="both"/>
        <w:rPr>
          <w:rFonts w:ascii="Tahoma" w:hAnsi="Tahoma" w:cs="Tahoma"/>
          <w:b/>
          <w:sz w:val="20"/>
          <w:szCs w:val="20"/>
        </w:rPr>
      </w:pPr>
    </w:p>
    <w:p w:rsidR="004567B0" w:rsidRPr="00975A6C" w:rsidRDefault="004567B0" w:rsidP="00A325F8">
      <w:pPr>
        <w:tabs>
          <w:tab w:val="left" w:pos="2160"/>
        </w:tabs>
        <w:ind w:left="2160" w:hanging="2160"/>
        <w:jc w:val="both"/>
        <w:rPr>
          <w:rFonts w:ascii="Tahoma" w:hAnsi="Tahoma" w:cs="Tahoma"/>
          <w:sz w:val="20"/>
          <w:szCs w:val="20"/>
        </w:rPr>
      </w:pPr>
      <w:r w:rsidRPr="00975A6C">
        <w:rPr>
          <w:rFonts w:ascii="Tahoma" w:hAnsi="Tahoma" w:cs="Tahoma"/>
          <w:b/>
          <w:sz w:val="20"/>
          <w:szCs w:val="20"/>
        </w:rPr>
        <w:t xml:space="preserve">ACCOUNT #:     </w:t>
      </w:r>
      <w:r w:rsidRPr="00975A6C">
        <w:rPr>
          <w:rFonts w:ascii="Tahoma" w:hAnsi="Tahoma" w:cs="Tahoma"/>
          <w:b/>
          <w:sz w:val="20"/>
          <w:szCs w:val="20"/>
        </w:rPr>
        <w:tab/>
        <w:t>7061-0029</w:t>
      </w:r>
      <w:r w:rsidRPr="00975A6C">
        <w:rPr>
          <w:rFonts w:ascii="Tahoma" w:hAnsi="Tahoma" w:cs="Tahoma"/>
          <w:sz w:val="20"/>
          <w:szCs w:val="20"/>
        </w:rPr>
        <w:t xml:space="preserve"> </w:t>
      </w:r>
    </w:p>
    <w:p w:rsidR="004567B0" w:rsidRPr="00975A6C" w:rsidRDefault="004567B0" w:rsidP="00A325F8">
      <w:pPr>
        <w:rPr>
          <w:rFonts w:ascii="Tahoma" w:hAnsi="Tahoma" w:cs="Tahoma"/>
          <w:sz w:val="20"/>
          <w:szCs w:val="20"/>
        </w:rPr>
      </w:pPr>
      <w:r w:rsidRPr="00975A6C">
        <w:rPr>
          <w:rFonts w:ascii="Tahoma" w:hAnsi="Tahoma" w:cs="Tahoma"/>
          <w:b/>
          <w:sz w:val="20"/>
          <w:szCs w:val="20"/>
        </w:rPr>
        <w:t xml:space="preserve">ACCOUNT NAME: </w:t>
      </w:r>
      <w:r w:rsidRPr="00975A6C">
        <w:rPr>
          <w:rFonts w:ascii="Tahoma" w:hAnsi="Tahoma" w:cs="Tahoma"/>
          <w:b/>
          <w:sz w:val="20"/>
          <w:szCs w:val="20"/>
        </w:rPr>
        <w:tab/>
        <w:t>OFFICE OF EDUCATIONAL QUALITY AND ACCOUNTABILITY</w:t>
      </w:r>
      <w:r w:rsidRPr="00975A6C">
        <w:rPr>
          <w:rFonts w:ascii="Tahoma" w:hAnsi="Tahoma" w:cs="Tahoma"/>
          <w:sz w:val="20"/>
          <w:szCs w:val="20"/>
        </w:rPr>
        <w:t xml:space="preserve"> </w:t>
      </w:r>
    </w:p>
    <w:p w:rsidR="004567B0" w:rsidRPr="003E5233" w:rsidRDefault="004567B0" w:rsidP="003E5233">
      <w:pPr>
        <w:ind w:left="2160" w:hanging="2160"/>
        <w:jc w:val="both"/>
        <w:rPr>
          <w:color w:val="1F497D"/>
        </w:rPr>
      </w:pPr>
      <w:r w:rsidRPr="00975A6C">
        <w:rPr>
          <w:rFonts w:ascii="Tahoma" w:hAnsi="Tahoma" w:cs="Tahoma"/>
          <w:b/>
          <w:sz w:val="20"/>
          <w:szCs w:val="20"/>
        </w:rPr>
        <w:t>DESCRIPTION:</w:t>
      </w:r>
      <w:r w:rsidRPr="00975A6C">
        <w:rPr>
          <w:rFonts w:ascii="Tahoma" w:hAnsi="Tahoma" w:cs="Tahoma"/>
          <w:b/>
          <w:sz w:val="20"/>
          <w:szCs w:val="20"/>
        </w:rPr>
        <w:tab/>
      </w:r>
      <w:r w:rsidR="00171ECE" w:rsidRPr="00171ECE">
        <w:rPr>
          <w:rFonts w:ascii="Tahoma" w:hAnsi="Tahoma" w:cs="Tahoma"/>
          <w:sz w:val="20"/>
          <w:szCs w:val="20"/>
        </w:rPr>
        <w:t xml:space="preserve">In FY2009 funding for this initiative was directly appropriated to this agency; funding was used to conduct district and charter school renewal reviews. The office continues conducting district reviews and funding charter renewal </w:t>
      </w:r>
      <w:r w:rsidR="00BD2868" w:rsidRPr="00171ECE">
        <w:rPr>
          <w:rFonts w:ascii="Tahoma" w:hAnsi="Tahoma" w:cs="Tahoma"/>
          <w:sz w:val="20"/>
          <w:szCs w:val="20"/>
        </w:rPr>
        <w:t>reviews,</w:t>
      </w:r>
      <w:r w:rsidR="00171ECE" w:rsidRPr="00171ECE">
        <w:rPr>
          <w:rFonts w:ascii="Tahoma" w:hAnsi="Tahoma" w:cs="Tahoma"/>
          <w:sz w:val="20"/>
          <w:szCs w:val="20"/>
        </w:rPr>
        <w:t xml:space="preserve"> and has expanded district monitoring activities. This year we are implementing a new district planning and monitoring process for districts in Level 4 with insufficient district systems of support for their schools. Our statute requires 40 district reviews, but we were allowed to reduce the number of reviews to build a new district accountability and intervention system. 20 districts reviews are planned for the current year. More funding is needed to achieve full capacity of 40 district reviews per year. When EQA conducted 40 district reviews</w:t>
      </w:r>
      <w:r w:rsidR="00AC6057">
        <w:rPr>
          <w:rFonts w:ascii="Tahoma" w:hAnsi="Tahoma" w:cs="Tahoma"/>
          <w:sz w:val="20"/>
          <w:szCs w:val="20"/>
        </w:rPr>
        <w:t>,</w:t>
      </w:r>
      <w:r w:rsidR="00171ECE" w:rsidRPr="00171ECE">
        <w:rPr>
          <w:rFonts w:ascii="Tahoma" w:hAnsi="Tahoma" w:cs="Tahoma"/>
          <w:sz w:val="20"/>
          <w:szCs w:val="20"/>
        </w:rPr>
        <w:t xml:space="preserve"> the agency was funded at 3.1 million.</w:t>
      </w:r>
    </w:p>
    <w:p w:rsidR="00181743" w:rsidRDefault="00181743" w:rsidP="00A325F8">
      <w:pPr>
        <w:ind w:left="2160" w:hanging="2160"/>
        <w:rPr>
          <w:rFonts w:ascii="Tahoma" w:hAnsi="Tahoma" w:cs="Tahoma"/>
          <w:sz w:val="20"/>
          <w:szCs w:val="20"/>
        </w:rPr>
      </w:pPr>
    </w:p>
    <w:p w:rsidR="006F2C47" w:rsidRDefault="006F2C47" w:rsidP="006F2C47">
      <w:pPr>
        <w:ind w:left="5760" w:firstLine="720"/>
        <w:rPr>
          <w:rFonts w:ascii="Tahoma" w:hAnsi="Tahoma" w:cs="Tahoma"/>
          <w:sz w:val="20"/>
          <w:szCs w:val="20"/>
        </w:rPr>
      </w:pPr>
      <w:r>
        <w:rPr>
          <w:rFonts w:ascii="Tahoma" w:hAnsi="Tahoma" w:cs="Tahoma"/>
          <w:sz w:val="20"/>
          <w:szCs w:val="20"/>
        </w:rPr>
        <w:t>2015     $979,650</w:t>
      </w:r>
    </w:p>
    <w:p w:rsidR="00B23733" w:rsidRDefault="00B23733" w:rsidP="00B23733">
      <w:pPr>
        <w:ind w:left="5760" w:firstLine="720"/>
        <w:rPr>
          <w:rFonts w:ascii="Tahoma" w:hAnsi="Tahoma" w:cs="Tahoma"/>
          <w:sz w:val="20"/>
          <w:szCs w:val="20"/>
        </w:rPr>
      </w:pPr>
      <w:r>
        <w:rPr>
          <w:rFonts w:ascii="Tahoma" w:hAnsi="Tahoma" w:cs="Tahoma"/>
          <w:sz w:val="20"/>
          <w:szCs w:val="20"/>
        </w:rPr>
        <w:t>201</w:t>
      </w:r>
      <w:r w:rsidR="00181743">
        <w:rPr>
          <w:rFonts w:ascii="Tahoma" w:hAnsi="Tahoma" w:cs="Tahoma"/>
          <w:sz w:val="20"/>
          <w:szCs w:val="20"/>
        </w:rPr>
        <w:t>4</w:t>
      </w:r>
      <w:r>
        <w:rPr>
          <w:rFonts w:ascii="Tahoma" w:hAnsi="Tahoma" w:cs="Tahoma"/>
          <w:sz w:val="20"/>
          <w:szCs w:val="20"/>
        </w:rPr>
        <w:t xml:space="preserve">     $974,150</w:t>
      </w:r>
    </w:p>
    <w:p w:rsidR="00CB2FC5" w:rsidRDefault="00CB2FC5" w:rsidP="00B23733">
      <w:pPr>
        <w:ind w:left="5760" w:firstLine="720"/>
        <w:rPr>
          <w:rFonts w:ascii="Tahoma" w:hAnsi="Tahoma" w:cs="Tahoma"/>
          <w:sz w:val="20"/>
          <w:szCs w:val="20"/>
        </w:rPr>
      </w:pPr>
      <w:r>
        <w:rPr>
          <w:rFonts w:ascii="Tahoma" w:hAnsi="Tahoma" w:cs="Tahoma"/>
          <w:sz w:val="20"/>
          <w:szCs w:val="20"/>
        </w:rPr>
        <w:t>2013     $955,641</w:t>
      </w:r>
    </w:p>
    <w:p w:rsidR="004567B0" w:rsidRPr="00975A6C" w:rsidRDefault="004567B0" w:rsidP="00CB2FC5">
      <w:pPr>
        <w:ind w:left="5760" w:firstLine="720"/>
        <w:rPr>
          <w:rFonts w:ascii="Tahoma" w:hAnsi="Tahoma" w:cs="Tahoma"/>
          <w:sz w:val="20"/>
          <w:szCs w:val="20"/>
        </w:rPr>
      </w:pPr>
      <w:r w:rsidRPr="00975A6C">
        <w:rPr>
          <w:rFonts w:ascii="Tahoma" w:hAnsi="Tahoma" w:cs="Tahoma"/>
          <w:sz w:val="20"/>
          <w:szCs w:val="20"/>
        </w:rPr>
        <w:t>2012</w:t>
      </w:r>
      <w:r w:rsidRPr="00975A6C">
        <w:rPr>
          <w:rFonts w:ascii="Tahoma" w:hAnsi="Tahoma" w:cs="Tahoma"/>
          <w:sz w:val="20"/>
          <w:szCs w:val="20"/>
        </w:rPr>
        <w:tab/>
        <w:t>$939,083</w:t>
      </w:r>
    </w:p>
    <w:p w:rsidR="004567B0" w:rsidRPr="00975A6C" w:rsidRDefault="004567B0" w:rsidP="00607126">
      <w:pPr>
        <w:ind w:left="5760" w:firstLine="720"/>
        <w:rPr>
          <w:rFonts w:ascii="Tahoma" w:hAnsi="Tahoma" w:cs="Tahoma"/>
          <w:sz w:val="20"/>
          <w:szCs w:val="20"/>
        </w:rPr>
      </w:pPr>
      <w:r w:rsidRPr="00975A6C">
        <w:rPr>
          <w:rFonts w:ascii="Tahoma" w:hAnsi="Tahoma" w:cs="Tahoma"/>
          <w:sz w:val="20"/>
          <w:szCs w:val="20"/>
        </w:rPr>
        <w:t>2011</w:t>
      </w:r>
      <w:r w:rsidRPr="00975A6C">
        <w:rPr>
          <w:rFonts w:ascii="Tahoma" w:hAnsi="Tahoma" w:cs="Tahoma"/>
          <w:sz w:val="20"/>
          <w:szCs w:val="20"/>
        </w:rPr>
        <w:tab/>
        <w:t>$939,083</w:t>
      </w:r>
    </w:p>
    <w:p w:rsidR="004567B0" w:rsidRPr="00975A6C" w:rsidRDefault="004567B0" w:rsidP="00E94E3A">
      <w:pPr>
        <w:ind w:left="5760" w:firstLine="720"/>
        <w:rPr>
          <w:rFonts w:ascii="Tahoma" w:hAnsi="Tahoma" w:cs="Tahoma"/>
          <w:sz w:val="20"/>
          <w:szCs w:val="20"/>
        </w:rPr>
      </w:pPr>
      <w:r w:rsidRPr="00975A6C">
        <w:rPr>
          <w:rFonts w:ascii="Tahoma" w:hAnsi="Tahoma" w:cs="Tahoma"/>
          <w:sz w:val="20"/>
          <w:szCs w:val="20"/>
        </w:rPr>
        <w:t>FY 10 Post 9C $1,189,083</w:t>
      </w:r>
    </w:p>
    <w:p w:rsidR="004567B0" w:rsidRPr="00975A6C" w:rsidRDefault="004567B0" w:rsidP="00A325F8">
      <w:pPr>
        <w:ind w:left="2160" w:hanging="216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2010</w:t>
      </w:r>
      <w:r w:rsidRPr="00975A6C">
        <w:rPr>
          <w:rFonts w:ascii="Tahoma" w:hAnsi="Tahoma" w:cs="Tahoma"/>
          <w:sz w:val="20"/>
          <w:szCs w:val="20"/>
        </w:rPr>
        <w:tab/>
        <w:t>$1,373,226</w:t>
      </w:r>
    </w:p>
    <w:p w:rsidR="004567B0" w:rsidRPr="00975A6C" w:rsidRDefault="004567B0" w:rsidP="00A325F8">
      <w:pPr>
        <w:ind w:left="2160" w:hanging="216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FY 09 Post 9C $1,572,442</w:t>
      </w:r>
    </w:p>
    <w:p w:rsidR="004567B0" w:rsidRPr="00975A6C" w:rsidRDefault="004567B0" w:rsidP="00A325F8">
      <w:pPr>
        <w:ind w:left="2160" w:hanging="216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2009</w:t>
      </w:r>
      <w:r w:rsidRPr="00975A6C">
        <w:rPr>
          <w:rFonts w:ascii="Tahoma" w:hAnsi="Tahoma" w:cs="Tahoma"/>
          <w:sz w:val="20"/>
          <w:szCs w:val="20"/>
        </w:rPr>
        <w:tab/>
        <w:t>$2,974,554</w:t>
      </w:r>
    </w:p>
    <w:p w:rsidR="004567B0" w:rsidRPr="00975A6C" w:rsidRDefault="004567B0" w:rsidP="00A325F8">
      <w:pPr>
        <w:ind w:left="2160" w:hanging="216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2008</w:t>
      </w:r>
      <w:r w:rsidRPr="00975A6C">
        <w:rPr>
          <w:rFonts w:ascii="Tahoma" w:hAnsi="Tahoma" w:cs="Tahoma"/>
          <w:sz w:val="20"/>
          <w:szCs w:val="20"/>
        </w:rPr>
        <w:tab/>
        <w:t>$2,974,554</w:t>
      </w:r>
    </w:p>
    <w:p w:rsidR="004567B0" w:rsidRPr="00975A6C" w:rsidRDefault="004567B0" w:rsidP="00A325F8">
      <w:pPr>
        <w:ind w:left="2160" w:hanging="2160"/>
        <w:rPr>
          <w:rFonts w:ascii="Tahoma" w:hAnsi="Tahoma" w:cs="Tahoma"/>
          <w:sz w:val="20"/>
          <w:szCs w:val="20"/>
        </w:rPr>
      </w:pPr>
    </w:p>
    <w:p w:rsidR="004567B0" w:rsidRPr="00975A6C" w:rsidRDefault="004567B0" w:rsidP="00AF061E">
      <w:pPr>
        <w:rPr>
          <w:rFonts w:ascii="Tahoma" w:hAnsi="Tahoma" w:cs="Tahoma"/>
          <w:sz w:val="20"/>
          <w:szCs w:val="20"/>
        </w:rPr>
      </w:pPr>
    </w:p>
    <w:p w:rsidR="004567B0" w:rsidRPr="00975A6C" w:rsidRDefault="004567B0" w:rsidP="005B306E">
      <w:pPr>
        <w:tabs>
          <w:tab w:val="left" w:pos="2160"/>
        </w:tabs>
        <w:ind w:left="2160" w:hanging="2160"/>
        <w:jc w:val="both"/>
        <w:rPr>
          <w:rFonts w:ascii="Tahoma" w:hAnsi="Tahoma" w:cs="Tahoma"/>
          <w:sz w:val="20"/>
          <w:szCs w:val="20"/>
        </w:rPr>
      </w:pPr>
      <w:r w:rsidRPr="00975A6C">
        <w:rPr>
          <w:rFonts w:ascii="Tahoma" w:hAnsi="Tahoma" w:cs="Tahoma"/>
          <w:b/>
          <w:sz w:val="20"/>
          <w:szCs w:val="20"/>
        </w:rPr>
        <w:t xml:space="preserve">ACCOUNT #:     </w:t>
      </w:r>
      <w:r w:rsidRPr="00975A6C">
        <w:rPr>
          <w:rFonts w:ascii="Tahoma" w:hAnsi="Tahoma" w:cs="Tahoma"/>
          <w:b/>
          <w:sz w:val="20"/>
          <w:szCs w:val="20"/>
        </w:rPr>
        <w:tab/>
        <w:t>7061-0033</w:t>
      </w:r>
      <w:r w:rsidRPr="00975A6C">
        <w:rPr>
          <w:rFonts w:ascii="Tahoma" w:hAnsi="Tahoma" w:cs="Tahoma"/>
          <w:sz w:val="20"/>
          <w:szCs w:val="20"/>
        </w:rPr>
        <w:t xml:space="preserve"> </w:t>
      </w:r>
    </w:p>
    <w:p w:rsidR="004567B0" w:rsidRPr="00975A6C" w:rsidRDefault="004567B0" w:rsidP="005B306E">
      <w:pPr>
        <w:rPr>
          <w:rFonts w:ascii="Tahoma" w:hAnsi="Tahoma" w:cs="Tahoma"/>
          <w:sz w:val="20"/>
          <w:szCs w:val="20"/>
        </w:rPr>
      </w:pPr>
      <w:r w:rsidRPr="00975A6C">
        <w:rPr>
          <w:rFonts w:ascii="Tahoma" w:hAnsi="Tahoma" w:cs="Tahoma"/>
          <w:b/>
          <w:sz w:val="20"/>
          <w:szCs w:val="20"/>
        </w:rPr>
        <w:t xml:space="preserve">ACCOUNT NAME: </w:t>
      </w:r>
      <w:r w:rsidRPr="00975A6C">
        <w:rPr>
          <w:rFonts w:ascii="Tahoma" w:hAnsi="Tahoma" w:cs="Tahoma"/>
          <w:b/>
          <w:sz w:val="20"/>
          <w:szCs w:val="20"/>
        </w:rPr>
        <w:tab/>
        <w:t>RESERVE FOR SHORTFALL IN FEDERAL IMPACT AID</w:t>
      </w:r>
      <w:r w:rsidRPr="00975A6C">
        <w:rPr>
          <w:rFonts w:ascii="Tahoma" w:hAnsi="Tahoma" w:cs="Tahoma"/>
          <w:sz w:val="20"/>
          <w:szCs w:val="20"/>
        </w:rPr>
        <w:t xml:space="preserve"> </w:t>
      </w:r>
    </w:p>
    <w:p w:rsidR="00CB2FC5" w:rsidRPr="002C67DC" w:rsidRDefault="004567B0" w:rsidP="00CB2FC5">
      <w:pPr>
        <w:ind w:left="2160" w:hanging="2160"/>
        <w:jc w:val="both"/>
        <w:rPr>
          <w:rFonts w:ascii="Tahoma" w:hAnsi="Tahoma" w:cs="Tahoma"/>
          <w:b/>
          <w:sz w:val="20"/>
          <w:szCs w:val="20"/>
        </w:rPr>
      </w:pPr>
      <w:r w:rsidRPr="00975A6C">
        <w:rPr>
          <w:rFonts w:ascii="Tahoma" w:hAnsi="Tahoma" w:cs="Tahoma"/>
          <w:b/>
          <w:sz w:val="20"/>
          <w:szCs w:val="20"/>
        </w:rPr>
        <w:t>DESCRIPTION:</w:t>
      </w:r>
      <w:r w:rsidRPr="00975A6C">
        <w:rPr>
          <w:rFonts w:ascii="Tahoma" w:hAnsi="Tahoma" w:cs="Tahoma"/>
          <w:b/>
          <w:sz w:val="20"/>
          <w:szCs w:val="20"/>
        </w:rPr>
        <w:tab/>
      </w:r>
      <w:r w:rsidR="002C67DC" w:rsidRPr="002C67DC">
        <w:rPr>
          <w:rFonts w:ascii="Tahoma" w:hAnsi="Tahoma" w:cs="Tahoma"/>
          <w:sz w:val="20"/>
          <w:szCs w:val="20"/>
        </w:rPr>
        <w:t>For a reserve to assist towns negatively impacted by shortfalls in federal impact aid for the education of children in families employed by the federal government on military reservations located within the town's limits</w:t>
      </w:r>
      <w:r w:rsidR="002C67DC">
        <w:rPr>
          <w:rFonts w:ascii="Tahoma" w:hAnsi="Tahoma" w:cs="Tahoma"/>
          <w:sz w:val="20"/>
          <w:szCs w:val="20"/>
        </w:rPr>
        <w:t>.</w:t>
      </w:r>
    </w:p>
    <w:p w:rsidR="006F2C47" w:rsidRDefault="006F2C47" w:rsidP="00B23733">
      <w:pPr>
        <w:ind w:left="5760" w:firstLine="720"/>
        <w:rPr>
          <w:rFonts w:ascii="Tahoma" w:hAnsi="Tahoma" w:cs="Tahoma"/>
          <w:sz w:val="20"/>
          <w:szCs w:val="20"/>
        </w:rPr>
      </w:pPr>
    </w:p>
    <w:p w:rsidR="002C67DC" w:rsidRDefault="002C67DC" w:rsidP="002C67DC">
      <w:pPr>
        <w:ind w:left="5760" w:firstLine="720"/>
        <w:rPr>
          <w:rFonts w:ascii="Tahoma" w:hAnsi="Tahoma" w:cs="Tahoma"/>
          <w:sz w:val="20"/>
          <w:szCs w:val="20"/>
        </w:rPr>
      </w:pPr>
      <w:r>
        <w:rPr>
          <w:rFonts w:ascii="Tahoma" w:hAnsi="Tahoma" w:cs="Tahoma"/>
          <w:sz w:val="20"/>
          <w:szCs w:val="20"/>
        </w:rPr>
        <w:t>2015     $1,300,000</w:t>
      </w:r>
    </w:p>
    <w:p w:rsidR="00B23733" w:rsidRDefault="00B23733" w:rsidP="00B23733">
      <w:pPr>
        <w:ind w:left="5760" w:firstLine="720"/>
        <w:rPr>
          <w:rFonts w:ascii="Tahoma" w:hAnsi="Tahoma" w:cs="Tahoma"/>
          <w:sz w:val="20"/>
          <w:szCs w:val="20"/>
        </w:rPr>
      </w:pPr>
      <w:r>
        <w:rPr>
          <w:rFonts w:ascii="Tahoma" w:hAnsi="Tahoma" w:cs="Tahoma"/>
          <w:sz w:val="20"/>
          <w:szCs w:val="20"/>
        </w:rPr>
        <w:t>2014     $1,300,000</w:t>
      </w:r>
    </w:p>
    <w:p w:rsidR="00CB2FC5" w:rsidRDefault="00CB2FC5" w:rsidP="00B23733">
      <w:pPr>
        <w:ind w:left="5760" w:firstLine="720"/>
        <w:rPr>
          <w:rFonts w:ascii="Tahoma" w:hAnsi="Tahoma" w:cs="Tahoma"/>
          <w:sz w:val="20"/>
          <w:szCs w:val="20"/>
        </w:rPr>
      </w:pPr>
      <w:r>
        <w:rPr>
          <w:rFonts w:ascii="Tahoma" w:hAnsi="Tahoma" w:cs="Tahoma"/>
          <w:sz w:val="20"/>
          <w:szCs w:val="20"/>
        </w:rPr>
        <w:t>2013     $1,300,000</w:t>
      </w:r>
    </w:p>
    <w:p w:rsidR="004567B0" w:rsidRPr="00975A6C" w:rsidRDefault="004567B0" w:rsidP="00CB2FC5">
      <w:pPr>
        <w:ind w:left="5760" w:firstLine="720"/>
        <w:rPr>
          <w:rFonts w:ascii="Tahoma" w:hAnsi="Tahoma" w:cs="Tahoma"/>
          <w:sz w:val="20"/>
          <w:szCs w:val="20"/>
        </w:rPr>
      </w:pPr>
      <w:r w:rsidRPr="00975A6C">
        <w:rPr>
          <w:rFonts w:ascii="Tahoma" w:hAnsi="Tahoma" w:cs="Tahoma"/>
          <w:sz w:val="20"/>
          <w:szCs w:val="20"/>
        </w:rPr>
        <w:t>2012</w:t>
      </w:r>
      <w:r w:rsidRPr="00975A6C">
        <w:rPr>
          <w:rFonts w:ascii="Tahoma" w:hAnsi="Tahoma" w:cs="Tahoma"/>
          <w:sz w:val="20"/>
          <w:szCs w:val="20"/>
        </w:rPr>
        <w:tab/>
        <w:t>$1,300,000</w:t>
      </w:r>
    </w:p>
    <w:p w:rsidR="004567B0" w:rsidRPr="00975A6C" w:rsidRDefault="004567B0" w:rsidP="001E5304">
      <w:pPr>
        <w:ind w:left="5760" w:firstLine="720"/>
        <w:rPr>
          <w:rFonts w:ascii="Tahoma" w:hAnsi="Tahoma" w:cs="Tahoma"/>
          <w:sz w:val="20"/>
          <w:szCs w:val="20"/>
        </w:rPr>
      </w:pPr>
      <w:r w:rsidRPr="00975A6C">
        <w:rPr>
          <w:rFonts w:ascii="Tahoma" w:hAnsi="Tahoma" w:cs="Tahoma"/>
          <w:sz w:val="20"/>
          <w:szCs w:val="20"/>
        </w:rPr>
        <w:t>2011</w:t>
      </w:r>
      <w:r w:rsidRPr="00975A6C">
        <w:rPr>
          <w:rFonts w:ascii="Tahoma" w:hAnsi="Tahoma" w:cs="Tahoma"/>
          <w:sz w:val="20"/>
          <w:szCs w:val="20"/>
        </w:rPr>
        <w:tab/>
        <w:t>$1,300,000</w:t>
      </w:r>
    </w:p>
    <w:p w:rsidR="004567B0" w:rsidRPr="00975A6C" w:rsidRDefault="004567B0" w:rsidP="00A325F8">
      <w:pPr>
        <w:ind w:left="2160" w:hanging="2160"/>
        <w:rPr>
          <w:rFonts w:ascii="Tahoma" w:hAnsi="Tahoma" w:cs="Tahoma"/>
          <w:sz w:val="20"/>
          <w:szCs w:val="20"/>
        </w:rPr>
      </w:pPr>
    </w:p>
    <w:p w:rsidR="004567B0" w:rsidRPr="00975A6C" w:rsidRDefault="004567B0" w:rsidP="001E5304">
      <w:pPr>
        <w:rPr>
          <w:rFonts w:ascii="Tahoma" w:hAnsi="Tahoma" w:cs="Tahoma"/>
          <w:sz w:val="20"/>
          <w:szCs w:val="20"/>
        </w:rPr>
      </w:pPr>
    </w:p>
    <w:p w:rsidR="003B68A6" w:rsidRPr="00975A6C" w:rsidRDefault="003B68A6" w:rsidP="003B68A6">
      <w:pPr>
        <w:rPr>
          <w:rFonts w:ascii="Tahoma" w:hAnsi="Tahoma" w:cs="Tahoma"/>
          <w:b/>
          <w:sz w:val="20"/>
          <w:szCs w:val="20"/>
        </w:rPr>
      </w:pPr>
      <w:r w:rsidRPr="00975A6C">
        <w:rPr>
          <w:rFonts w:ascii="Tahoma" w:hAnsi="Tahoma" w:cs="Tahoma"/>
          <w:b/>
          <w:sz w:val="20"/>
          <w:szCs w:val="20"/>
        </w:rPr>
        <w:t>ACCOUNT #:</w:t>
      </w:r>
      <w:r w:rsidRPr="00975A6C">
        <w:rPr>
          <w:rFonts w:ascii="Tahoma" w:hAnsi="Tahoma" w:cs="Tahoma"/>
          <w:b/>
          <w:sz w:val="20"/>
          <w:szCs w:val="20"/>
        </w:rPr>
        <w:tab/>
      </w:r>
      <w:r w:rsidRPr="00975A6C">
        <w:rPr>
          <w:rFonts w:ascii="Tahoma" w:hAnsi="Tahoma" w:cs="Tahoma"/>
          <w:b/>
          <w:sz w:val="20"/>
          <w:szCs w:val="20"/>
        </w:rPr>
        <w:tab/>
        <w:t>7061-</w:t>
      </w:r>
      <w:r>
        <w:rPr>
          <w:rFonts w:ascii="Tahoma" w:hAnsi="Tahoma" w:cs="Tahoma"/>
          <w:b/>
          <w:sz w:val="20"/>
          <w:szCs w:val="20"/>
        </w:rPr>
        <w:t>0928</w:t>
      </w:r>
    </w:p>
    <w:p w:rsidR="003B68A6" w:rsidRPr="00975A6C" w:rsidRDefault="003B68A6" w:rsidP="003B68A6">
      <w:pPr>
        <w:rPr>
          <w:rFonts w:ascii="Tahoma" w:hAnsi="Tahoma" w:cs="Tahoma"/>
          <w:b/>
          <w:sz w:val="20"/>
          <w:szCs w:val="20"/>
        </w:rPr>
      </w:pPr>
      <w:r w:rsidRPr="00975A6C">
        <w:rPr>
          <w:rFonts w:ascii="Tahoma" w:hAnsi="Tahoma" w:cs="Tahoma"/>
          <w:b/>
          <w:sz w:val="20"/>
          <w:szCs w:val="20"/>
        </w:rPr>
        <w:t>ACCOUNT NAME:</w:t>
      </w:r>
      <w:r w:rsidRPr="00975A6C">
        <w:rPr>
          <w:rFonts w:ascii="Tahoma" w:hAnsi="Tahoma" w:cs="Tahoma"/>
          <w:b/>
          <w:sz w:val="20"/>
          <w:szCs w:val="20"/>
        </w:rPr>
        <w:tab/>
      </w:r>
      <w:r>
        <w:rPr>
          <w:rFonts w:ascii="Tahoma" w:hAnsi="Tahoma" w:cs="Tahoma"/>
          <w:b/>
          <w:sz w:val="20"/>
          <w:szCs w:val="20"/>
        </w:rPr>
        <w:t>FINANCIAL LITERACY PROGRAM</w:t>
      </w:r>
      <w:r w:rsidRPr="00975A6C">
        <w:rPr>
          <w:rFonts w:ascii="Tahoma" w:hAnsi="Tahoma" w:cs="Tahoma"/>
          <w:b/>
          <w:sz w:val="20"/>
          <w:szCs w:val="20"/>
        </w:rPr>
        <w:t xml:space="preserve"> </w:t>
      </w:r>
    </w:p>
    <w:p w:rsidR="003B68A6" w:rsidRPr="003B68A6" w:rsidRDefault="003B68A6" w:rsidP="003B68A6">
      <w:pPr>
        <w:ind w:left="2160" w:hanging="2160"/>
        <w:rPr>
          <w:rFonts w:ascii="Tahoma" w:hAnsi="Tahoma" w:cs="Tahoma"/>
          <w:sz w:val="20"/>
          <w:szCs w:val="20"/>
        </w:rPr>
      </w:pPr>
      <w:r w:rsidRPr="00975A6C">
        <w:rPr>
          <w:rFonts w:ascii="Tahoma" w:hAnsi="Tahoma" w:cs="Tahoma"/>
          <w:b/>
          <w:sz w:val="20"/>
          <w:szCs w:val="20"/>
        </w:rPr>
        <w:t>DESCRIPTION:</w:t>
      </w:r>
      <w:r w:rsidRPr="00975A6C">
        <w:rPr>
          <w:rFonts w:ascii="Tahoma" w:hAnsi="Tahoma" w:cs="Tahoma"/>
          <w:b/>
          <w:sz w:val="20"/>
          <w:szCs w:val="20"/>
        </w:rPr>
        <w:tab/>
      </w:r>
      <w:r w:rsidRPr="003B68A6">
        <w:rPr>
          <w:rFonts w:ascii="Tahoma" w:hAnsi="Tahoma" w:cs="Tahoma"/>
          <w:color w:val="000000"/>
          <w:sz w:val="20"/>
          <w:szCs w:val="20"/>
        </w:rPr>
        <w:t>For a competitive grant program to promote financial literacy; provided, that the program shall equip students with the knowledge and skills needed to enable students to make critical decisions regarding personal finances; provided further, that the department of elementary and secondary education shall develop a 3 year pilot program for 10 public high schools on financial literacy education for implementation for the school year beginning in 2013; provided further, that the pilot program shall be a competitive grant process for high schools in gateway municipalities</w:t>
      </w:r>
    </w:p>
    <w:p w:rsidR="003B68A6" w:rsidRPr="003B68A6" w:rsidRDefault="003B68A6" w:rsidP="00A325F8">
      <w:pPr>
        <w:ind w:left="2160" w:hanging="2160"/>
        <w:rPr>
          <w:rFonts w:ascii="Tahoma" w:hAnsi="Tahoma" w:cs="Tahoma"/>
          <w:sz w:val="20"/>
          <w:szCs w:val="20"/>
        </w:rPr>
      </w:pPr>
    </w:p>
    <w:p w:rsidR="00990F94" w:rsidRDefault="00990F94" w:rsidP="00990F94">
      <w:pPr>
        <w:ind w:left="5760" w:firstLine="720"/>
        <w:rPr>
          <w:rFonts w:ascii="Tahoma" w:hAnsi="Tahoma" w:cs="Tahoma"/>
          <w:sz w:val="20"/>
          <w:szCs w:val="20"/>
        </w:rPr>
      </w:pPr>
      <w:r>
        <w:rPr>
          <w:rFonts w:ascii="Tahoma" w:hAnsi="Tahoma" w:cs="Tahoma"/>
          <w:sz w:val="20"/>
          <w:szCs w:val="20"/>
        </w:rPr>
        <w:t xml:space="preserve">2015   $250,000 </w:t>
      </w:r>
    </w:p>
    <w:p w:rsidR="00B23733" w:rsidRDefault="00B23733" w:rsidP="00B23733">
      <w:pPr>
        <w:ind w:left="5760" w:firstLine="720"/>
        <w:rPr>
          <w:rFonts w:ascii="Tahoma" w:hAnsi="Tahoma" w:cs="Tahoma"/>
          <w:sz w:val="20"/>
          <w:szCs w:val="20"/>
        </w:rPr>
      </w:pPr>
      <w:r>
        <w:rPr>
          <w:rFonts w:ascii="Tahoma" w:hAnsi="Tahoma" w:cs="Tahoma"/>
          <w:sz w:val="20"/>
          <w:szCs w:val="20"/>
        </w:rPr>
        <w:t xml:space="preserve">2014   $250,000 </w:t>
      </w:r>
    </w:p>
    <w:p w:rsidR="003B68A6" w:rsidRDefault="003B68A6" w:rsidP="00B23733">
      <w:pPr>
        <w:ind w:left="5760" w:firstLine="720"/>
        <w:rPr>
          <w:rFonts w:ascii="Tahoma" w:hAnsi="Tahoma" w:cs="Tahoma"/>
          <w:sz w:val="20"/>
          <w:szCs w:val="20"/>
        </w:rPr>
      </w:pPr>
      <w:r>
        <w:rPr>
          <w:rFonts w:ascii="Tahoma" w:hAnsi="Tahoma" w:cs="Tahoma"/>
          <w:sz w:val="20"/>
          <w:szCs w:val="20"/>
        </w:rPr>
        <w:t xml:space="preserve">2013   $250,000 </w:t>
      </w:r>
    </w:p>
    <w:p w:rsidR="003B68A6" w:rsidRPr="00975A6C" w:rsidRDefault="003B68A6" w:rsidP="00A325F8">
      <w:pPr>
        <w:ind w:left="2160" w:hanging="2160"/>
        <w:rPr>
          <w:rFonts w:ascii="Tahoma" w:hAnsi="Tahoma" w:cs="Tahoma"/>
          <w:sz w:val="20"/>
          <w:szCs w:val="20"/>
        </w:rPr>
      </w:pPr>
    </w:p>
    <w:p w:rsidR="004567B0" w:rsidRDefault="004567B0" w:rsidP="00A325F8">
      <w:pPr>
        <w:ind w:left="2160" w:hanging="2160"/>
        <w:rPr>
          <w:rFonts w:ascii="Tahoma" w:hAnsi="Tahoma" w:cs="Tahoma"/>
          <w:sz w:val="20"/>
          <w:szCs w:val="20"/>
        </w:rPr>
      </w:pPr>
    </w:p>
    <w:p w:rsidR="00F1676D" w:rsidRDefault="00F1676D" w:rsidP="00302A05">
      <w:pPr>
        <w:rPr>
          <w:rFonts w:ascii="Tahoma" w:hAnsi="Tahoma" w:cs="Tahoma"/>
          <w:b/>
          <w:sz w:val="20"/>
          <w:szCs w:val="20"/>
        </w:rPr>
      </w:pPr>
    </w:p>
    <w:p w:rsidR="007A2B76" w:rsidRDefault="007A2B76">
      <w:pPr>
        <w:rPr>
          <w:rFonts w:ascii="Tahoma" w:hAnsi="Tahoma" w:cs="Tahoma"/>
          <w:b/>
          <w:sz w:val="20"/>
          <w:szCs w:val="20"/>
        </w:rPr>
      </w:pPr>
      <w:r>
        <w:rPr>
          <w:rFonts w:ascii="Tahoma" w:hAnsi="Tahoma" w:cs="Tahoma"/>
          <w:b/>
          <w:sz w:val="20"/>
          <w:szCs w:val="20"/>
        </w:rPr>
        <w:br w:type="page"/>
      </w:r>
    </w:p>
    <w:p w:rsidR="004567B0" w:rsidRPr="00975A6C" w:rsidRDefault="004567B0" w:rsidP="00302A05">
      <w:pPr>
        <w:rPr>
          <w:rFonts w:ascii="Tahoma" w:hAnsi="Tahoma" w:cs="Tahoma"/>
          <w:b/>
          <w:sz w:val="20"/>
          <w:szCs w:val="20"/>
        </w:rPr>
      </w:pPr>
      <w:r w:rsidRPr="00975A6C">
        <w:rPr>
          <w:rFonts w:ascii="Tahoma" w:hAnsi="Tahoma" w:cs="Tahoma"/>
          <w:b/>
          <w:sz w:val="20"/>
          <w:szCs w:val="20"/>
        </w:rPr>
        <w:lastRenderedPageBreak/>
        <w:t>ACCOUNT #:</w:t>
      </w:r>
      <w:r w:rsidRPr="00975A6C">
        <w:rPr>
          <w:rFonts w:ascii="Tahoma" w:hAnsi="Tahoma" w:cs="Tahoma"/>
          <w:b/>
          <w:sz w:val="20"/>
          <w:szCs w:val="20"/>
        </w:rPr>
        <w:tab/>
      </w:r>
      <w:r w:rsidRPr="00975A6C">
        <w:rPr>
          <w:rFonts w:ascii="Tahoma" w:hAnsi="Tahoma" w:cs="Tahoma"/>
          <w:b/>
          <w:sz w:val="20"/>
          <w:szCs w:val="20"/>
        </w:rPr>
        <w:tab/>
        <w:t>7061-9010</w:t>
      </w:r>
    </w:p>
    <w:p w:rsidR="004567B0" w:rsidRPr="00975A6C" w:rsidRDefault="004567B0" w:rsidP="00302A05">
      <w:pPr>
        <w:rPr>
          <w:rFonts w:ascii="Tahoma" w:hAnsi="Tahoma" w:cs="Tahoma"/>
          <w:b/>
          <w:sz w:val="20"/>
          <w:szCs w:val="20"/>
        </w:rPr>
      </w:pPr>
      <w:r w:rsidRPr="00975A6C">
        <w:rPr>
          <w:rFonts w:ascii="Tahoma" w:hAnsi="Tahoma" w:cs="Tahoma"/>
          <w:b/>
          <w:sz w:val="20"/>
          <w:szCs w:val="20"/>
        </w:rPr>
        <w:t>ACCOUNT NAME:</w:t>
      </w:r>
      <w:r w:rsidRPr="00975A6C">
        <w:rPr>
          <w:rFonts w:ascii="Tahoma" w:hAnsi="Tahoma" w:cs="Tahoma"/>
          <w:b/>
          <w:sz w:val="20"/>
          <w:szCs w:val="20"/>
        </w:rPr>
        <w:tab/>
        <w:t xml:space="preserve">CHARTER SCHOOL TUITION REIMBURSEMENTS </w:t>
      </w:r>
    </w:p>
    <w:p w:rsidR="004567B0" w:rsidRPr="00975A6C" w:rsidRDefault="004567B0" w:rsidP="00302A05">
      <w:pPr>
        <w:tabs>
          <w:tab w:val="left" w:pos="-1440"/>
        </w:tabs>
        <w:ind w:left="2160" w:hanging="2160"/>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b/>
          <w:sz w:val="20"/>
          <w:szCs w:val="20"/>
        </w:rPr>
        <w:tab/>
      </w:r>
      <w:r w:rsidRPr="00975A6C">
        <w:rPr>
          <w:rFonts w:ascii="Tahoma" w:hAnsi="Tahoma" w:cs="Tahoma"/>
          <w:sz w:val="20"/>
          <w:szCs w:val="20"/>
        </w:rPr>
        <w:t>This account provide</w:t>
      </w:r>
      <w:r w:rsidR="009B00A7">
        <w:rPr>
          <w:rFonts w:ascii="Tahoma" w:hAnsi="Tahoma" w:cs="Tahoma"/>
          <w:sz w:val="20"/>
          <w:szCs w:val="20"/>
        </w:rPr>
        <w:t>s partial reimbursement (100%-25%-25</w:t>
      </w:r>
      <w:r w:rsidRPr="00975A6C">
        <w:rPr>
          <w:rFonts w:ascii="Tahoma" w:hAnsi="Tahoma" w:cs="Tahoma"/>
          <w:sz w:val="20"/>
          <w:szCs w:val="20"/>
        </w:rPr>
        <w:t>%</w:t>
      </w:r>
      <w:r w:rsidR="009B00A7">
        <w:rPr>
          <w:rFonts w:ascii="Tahoma" w:hAnsi="Tahoma" w:cs="Tahoma"/>
          <w:sz w:val="20"/>
          <w:szCs w:val="20"/>
        </w:rPr>
        <w:t>-25%</w:t>
      </w:r>
      <w:r w:rsidRPr="00975A6C">
        <w:rPr>
          <w:rFonts w:ascii="Tahoma" w:hAnsi="Tahoma" w:cs="Tahoma"/>
          <w:sz w:val="20"/>
          <w:szCs w:val="20"/>
        </w:rPr>
        <w:t>) to sending school districts for increases in Charter School tuition costs.</w:t>
      </w:r>
    </w:p>
    <w:p w:rsidR="004567B0" w:rsidRDefault="004567B0" w:rsidP="00302A05">
      <w:pPr>
        <w:tabs>
          <w:tab w:val="left" w:pos="-1440"/>
        </w:tabs>
        <w:ind w:left="2160" w:hanging="2160"/>
        <w:jc w:val="both"/>
        <w:rPr>
          <w:rFonts w:ascii="Tahoma" w:hAnsi="Tahoma" w:cs="Tahoma"/>
          <w:sz w:val="20"/>
          <w:szCs w:val="20"/>
        </w:rPr>
      </w:pPr>
      <w:r w:rsidRPr="00975A6C">
        <w:rPr>
          <w:rFonts w:ascii="Tahoma" w:hAnsi="Tahoma" w:cs="Tahoma"/>
          <w:sz w:val="20"/>
          <w:szCs w:val="20"/>
        </w:rPr>
        <w:t xml:space="preserve"> </w:t>
      </w:r>
    </w:p>
    <w:p w:rsidR="009B00A7" w:rsidRDefault="00CB2FC5" w:rsidP="009B00A7">
      <w:pPr>
        <w:tabs>
          <w:tab w:val="left" w:pos="-1440"/>
        </w:tabs>
        <w:ind w:left="2160" w:hanging="21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9B00A7">
        <w:rPr>
          <w:rFonts w:ascii="Tahoma" w:hAnsi="Tahoma" w:cs="Tahoma"/>
          <w:sz w:val="20"/>
          <w:szCs w:val="20"/>
        </w:rPr>
        <w:t>2015     $80,000,000</w:t>
      </w:r>
    </w:p>
    <w:p w:rsidR="00B23733" w:rsidRDefault="009B00A7" w:rsidP="00302A05">
      <w:pPr>
        <w:tabs>
          <w:tab w:val="left" w:pos="-1440"/>
        </w:tabs>
        <w:ind w:left="2160" w:hanging="21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B23733">
        <w:rPr>
          <w:rFonts w:ascii="Tahoma" w:hAnsi="Tahoma" w:cs="Tahoma"/>
          <w:sz w:val="20"/>
          <w:szCs w:val="20"/>
        </w:rPr>
        <w:t>2014     $</w:t>
      </w:r>
      <w:r w:rsidR="00232CCD">
        <w:rPr>
          <w:rFonts w:ascii="Tahoma" w:hAnsi="Tahoma" w:cs="Tahoma"/>
          <w:sz w:val="20"/>
          <w:szCs w:val="20"/>
        </w:rPr>
        <w:t>102,484,074</w:t>
      </w:r>
    </w:p>
    <w:p w:rsidR="00CB2FC5" w:rsidRPr="00975A6C" w:rsidRDefault="00B23733" w:rsidP="00302A05">
      <w:pPr>
        <w:tabs>
          <w:tab w:val="left" w:pos="-1440"/>
        </w:tabs>
        <w:ind w:left="2160" w:hanging="21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CB2FC5">
        <w:rPr>
          <w:rFonts w:ascii="Tahoma" w:hAnsi="Tahoma" w:cs="Tahoma"/>
          <w:sz w:val="20"/>
          <w:szCs w:val="20"/>
        </w:rPr>
        <w:t xml:space="preserve">2013  </w:t>
      </w:r>
      <w:r>
        <w:rPr>
          <w:rFonts w:ascii="Tahoma" w:hAnsi="Tahoma" w:cs="Tahoma"/>
          <w:sz w:val="20"/>
          <w:szCs w:val="20"/>
        </w:rPr>
        <w:t xml:space="preserve">   </w:t>
      </w:r>
      <w:r w:rsidR="00CB2FC5">
        <w:rPr>
          <w:rFonts w:ascii="Tahoma" w:hAnsi="Tahoma" w:cs="Tahoma"/>
          <w:sz w:val="20"/>
          <w:szCs w:val="20"/>
        </w:rPr>
        <w:t>$</w:t>
      </w:r>
      <w:r>
        <w:rPr>
          <w:rFonts w:ascii="Tahoma" w:hAnsi="Tahoma" w:cs="Tahoma"/>
          <w:sz w:val="20"/>
          <w:szCs w:val="20"/>
        </w:rPr>
        <w:t>78,454,914</w:t>
      </w:r>
    </w:p>
    <w:p w:rsidR="004567B0" w:rsidRPr="00975A6C" w:rsidRDefault="004567B0" w:rsidP="00E94E3A">
      <w:pPr>
        <w:tabs>
          <w:tab w:val="left" w:pos="-1440"/>
        </w:tabs>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2012</w:t>
      </w:r>
      <w:r w:rsidRPr="00975A6C">
        <w:rPr>
          <w:rFonts w:ascii="Tahoma" w:hAnsi="Tahoma" w:cs="Tahoma"/>
          <w:sz w:val="20"/>
          <w:szCs w:val="20"/>
        </w:rPr>
        <w:tab/>
        <w:t>$71,554,914</w:t>
      </w:r>
    </w:p>
    <w:p w:rsidR="004567B0" w:rsidRPr="00975A6C" w:rsidRDefault="004567B0" w:rsidP="00E94E3A">
      <w:pPr>
        <w:tabs>
          <w:tab w:val="left" w:pos="-1440"/>
        </w:tabs>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2011</w:t>
      </w:r>
      <w:r w:rsidRPr="00975A6C">
        <w:rPr>
          <w:rFonts w:ascii="Tahoma" w:hAnsi="Tahoma" w:cs="Tahoma"/>
          <w:sz w:val="20"/>
          <w:szCs w:val="20"/>
        </w:rPr>
        <w:tab/>
        <w:t>$71,554,914</w:t>
      </w:r>
    </w:p>
    <w:p w:rsidR="004567B0" w:rsidRPr="00975A6C" w:rsidRDefault="004567B0" w:rsidP="00302A05">
      <w:pPr>
        <w:tabs>
          <w:tab w:val="left" w:pos="-1440"/>
        </w:tabs>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FY 10 Post 9C $74,577,272</w:t>
      </w:r>
    </w:p>
    <w:p w:rsidR="004567B0" w:rsidRPr="00975A6C" w:rsidRDefault="004567B0" w:rsidP="00302A05">
      <w:pPr>
        <w:tabs>
          <w:tab w:val="left" w:pos="-1440"/>
        </w:tabs>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2010</w:t>
      </w:r>
      <w:r w:rsidRPr="00975A6C">
        <w:rPr>
          <w:rFonts w:ascii="Tahoma" w:hAnsi="Tahoma" w:cs="Tahoma"/>
          <w:sz w:val="20"/>
          <w:szCs w:val="20"/>
        </w:rPr>
        <w:tab/>
        <w:t>$79,751,579</w:t>
      </w:r>
    </w:p>
    <w:p w:rsidR="004567B0" w:rsidRPr="00975A6C" w:rsidRDefault="004567B0" w:rsidP="00302A05">
      <w:pPr>
        <w:tabs>
          <w:tab w:val="left" w:pos="-1440"/>
        </w:tabs>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FY 09 Post 9C</w:t>
      </w:r>
      <w:r w:rsidRPr="00975A6C">
        <w:rPr>
          <w:rFonts w:ascii="Tahoma" w:hAnsi="Tahoma" w:cs="Tahoma"/>
          <w:sz w:val="20"/>
          <w:szCs w:val="20"/>
        </w:rPr>
        <w:tab/>
        <w:t>$76,536,610</w:t>
      </w:r>
      <w:r w:rsidRPr="00975A6C">
        <w:rPr>
          <w:rFonts w:ascii="Tahoma" w:hAnsi="Tahoma" w:cs="Tahoma"/>
          <w:sz w:val="20"/>
          <w:szCs w:val="20"/>
        </w:rPr>
        <w:tab/>
      </w:r>
    </w:p>
    <w:p w:rsidR="004567B0" w:rsidRPr="00975A6C" w:rsidRDefault="004567B0" w:rsidP="00302A05">
      <w:pPr>
        <w:tabs>
          <w:tab w:val="left" w:pos="-1440"/>
        </w:tabs>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2009</w:t>
      </w:r>
      <w:r w:rsidRPr="00975A6C">
        <w:rPr>
          <w:rFonts w:ascii="Tahoma" w:hAnsi="Tahoma" w:cs="Tahoma"/>
          <w:sz w:val="20"/>
          <w:szCs w:val="20"/>
        </w:rPr>
        <w:tab/>
        <w:t>$79,751,579</w:t>
      </w:r>
    </w:p>
    <w:p w:rsidR="004567B0" w:rsidRPr="00975A6C" w:rsidRDefault="004567B0" w:rsidP="00302A05">
      <w:pPr>
        <w:tabs>
          <w:tab w:val="left" w:pos="-1440"/>
        </w:tabs>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2008</w:t>
      </w:r>
      <w:r w:rsidRPr="00975A6C">
        <w:rPr>
          <w:rFonts w:ascii="Tahoma" w:hAnsi="Tahoma" w:cs="Tahoma"/>
          <w:sz w:val="20"/>
          <w:szCs w:val="20"/>
        </w:rPr>
        <w:tab/>
        <w:t>$73,790,525</w:t>
      </w:r>
    </w:p>
    <w:p w:rsidR="004567B0" w:rsidRPr="00975A6C" w:rsidRDefault="004567B0" w:rsidP="00302A05">
      <w:pPr>
        <w:tabs>
          <w:tab w:val="left" w:pos="-1440"/>
        </w:tabs>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p>
    <w:p w:rsidR="004567B0" w:rsidRDefault="004567B0" w:rsidP="00A325F8">
      <w:pPr>
        <w:pStyle w:val="Heading3"/>
        <w:rPr>
          <w:rFonts w:cs="Tahoma"/>
          <w:szCs w:val="20"/>
        </w:rPr>
      </w:pPr>
    </w:p>
    <w:p w:rsidR="00B23733" w:rsidRPr="00975A6C" w:rsidRDefault="00B23733" w:rsidP="00B23733">
      <w:pPr>
        <w:rPr>
          <w:rFonts w:ascii="Tahoma" w:hAnsi="Tahoma" w:cs="Tahoma"/>
          <w:b/>
          <w:sz w:val="20"/>
          <w:szCs w:val="20"/>
        </w:rPr>
      </w:pPr>
      <w:r w:rsidRPr="00975A6C">
        <w:rPr>
          <w:rFonts w:ascii="Tahoma" w:hAnsi="Tahoma" w:cs="Tahoma"/>
          <w:b/>
          <w:sz w:val="20"/>
          <w:szCs w:val="20"/>
        </w:rPr>
        <w:t>ACCOUNT #:</w:t>
      </w:r>
      <w:r w:rsidRPr="00975A6C">
        <w:rPr>
          <w:rFonts w:ascii="Tahoma" w:hAnsi="Tahoma" w:cs="Tahoma"/>
          <w:b/>
          <w:sz w:val="20"/>
          <w:szCs w:val="20"/>
        </w:rPr>
        <w:tab/>
      </w:r>
      <w:r w:rsidRPr="00975A6C">
        <w:rPr>
          <w:rFonts w:ascii="Tahoma" w:hAnsi="Tahoma" w:cs="Tahoma"/>
          <w:b/>
          <w:sz w:val="20"/>
          <w:szCs w:val="20"/>
        </w:rPr>
        <w:tab/>
        <w:t>7061-901</w:t>
      </w:r>
      <w:r>
        <w:rPr>
          <w:rFonts w:ascii="Tahoma" w:hAnsi="Tahoma" w:cs="Tahoma"/>
          <w:b/>
          <w:sz w:val="20"/>
          <w:szCs w:val="20"/>
        </w:rPr>
        <w:t>1</w:t>
      </w:r>
    </w:p>
    <w:p w:rsidR="00B23733" w:rsidRDefault="00B23733" w:rsidP="00B23733">
      <w:pPr>
        <w:rPr>
          <w:rFonts w:ascii="Tahoma" w:hAnsi="Tahoma" w:cs="Tahoma"/>
          <w:b/>
          <w:sz w:val="20"/>
          <w:szCs w:val="20"/>
        </w:rPr>
      </w:pPr>
      <w:r w:rsidRPr="00975A6C">
        <w:rPr>
          <w:rFonts w:ascii="Tahoma" w:hAnsi="Tahoma" w:cs="Tahoma"/>
          <w:b/>
          <w:sz w:val="20"/>
          <w:szCs w:val="20"/>
        </w:rPr>
        <w:t>ACCOUNT NAME:</w:t>
      </w:r>
      <w:r w:rsidRPr="00975A6C">
        <w:rPr>
          <w:rFonts w:ascii="Tahoma" w:hAnsi="Tahoma" w:cs="Tahoma"/>
          <w:b/>
          <w:sz w:val="20"/>
          <w:szCs w:val="20"/>
        </w:rPr>
        <w:tab/>
      </w:r>
      <w:r>
        <w:rPr>
          <w:rFonts w:ascii="Tahoma" w:hAnsi="Tahoma" w:cs="Tahoma"/>
          <w:b/>
          <w:sz w:val="20"/>
          <w:szCs w:val="20"/>
        </w:rPr>
        <w:t>INNOVATION SCHOOLS</w:t>
      </w:r>
    </w:p>
    <w:p w:rsidR="00B23733" w:rsidRPr="00975A6C" w:rsidRDefault="00B23733" w:rsidP="00B23733">
      <w:pPr>
        <w:tabs>
          <w:tab w:val="left" w:pos="-1440"/>
        </w:tabs>
        <w:ind w:left="2160" w:hanging="2160"/>
        <w:jc w:val="both"/>
        <w:rPr>
          <w:rFonts w:ascii="Tahoma" w:hAnsi="Tahoma" w:cs="Tahoma"/>
          <w:sz w:val="20"/>
          <w:szCs w:val="20"/>
        </w:rPr>
      </w:pPr>
      <w:r w:rsidRPr="00975A6C">
        <w:rPr>
          <w:rFonts w:ascii="Tahoma" w:hAnsi="Tahoma" w:cs="Tahoma"/>
          <w:b/>
          <w:sz w:val="20"/>
          <w:szCs w:val="20"/>
        </w:rPr>
        <w:t xml:space="preserve"> DESCRIPTION:</w:t>
      </w:r>
      <w:r w:rsidRPr="00975A6C">
        <w:rPr>
          <w:rFonts w:ascii="Tahoma" w:hAnsi="Tahoma" w:cs="Tahoma"/>
          <w:b/>
          <w:sz w:val="20"/>
          <w:szCs w:val="20"/>
        </w:rPr>
        <w:tab/>
      </w:r>
      <w:r w:rsidRPr="00B23733">
        <w:rPr>
          <w:rFonts w:ascii="Tahoma" w:hAnsi="Tahoma" w:cs="Tahoma"/>
          <w:sz w:val="20"/>
          <w:szCs w:val="20"/>
        </w:rPr>
        <w:t xml:space="preserve">For competitive grants to school districts for the planning, implementation and enhancement of Innovation Schools, as defined in </w:t>
      </w:r>
      <w:hyperlink r:id="rId11" w:tgtFrame="_blank" w:history="1">
        <w:r w:rsidRPr="00B23733">
          <w:rPr>
            <w:rFonts w:ascii="Tahoma" w:hAnsi="Tahoma" w:cs="Tahoma"/>
            <w:sz w:val="20"/>
            <w:szCs w:val="20"/>
          </w:rPr>
          <w:t>section 92 of chapter 71</w:t>
        </w:r>
      </w:hyperlink>
      <w:r w:rsidRPr="00B23733">
        <w:rPr>
          <w:rFonts w:ascii="Tahoma" w:hAnsi="Tahoma" w:cs="Tahoma"/>
          <w:sz w:val="20"/>
          <w:szCs w:val="20"/>
        </w:rPr>
        <w:t xml:space="preserve"> of the General Laws; provided, that in the case of planning grants, applications shall have received approval of the Innovation School prospectus from the screening committee; provided further, that in the case of implementation grants, the applicant shall have received final approval of the Innovation School from the local school committee; provided further, that Innovation Schools looking to enhance their Innovation School plans shall have demonstrated that the program is meeting the school's measureable annual goals and has a compelling plan for enhancing their Innovation School plan; and provided further, that priority shall be given to schools proposed in level 3 and 4 districts</w:t>
      </w:r>
      <w:r w:rsidR="00345C02">
        <w:rPr>
          <w:rFonts w:ascii="Tahoma" w:hAnsi="Tahoma" w:cs="Tahoma"/>
          <w:sz w:val="20"/>
          <w:szCs w:val="20"/>
        </w:rPr>
        <w:t>.</w:t>
      </w:r>
    </w:p>
    <w:p w:rsidR="00B23733" w:rsidRDefault="00B23733" w:rsidP="00B23733">
      <w:pPr>
        <w:tabs>
          <w:tab w:val="left" w:pos="-1440"/>
        </w:tabs>
        <w:ind w:left="2160" w:hanging="21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663A12" w:rsidRDefault="00B23733" w:rsidP="00B23733">
      <w:pPr>
        <w:tabs>
          <w:tab w:val="left" w:pos="-1440"/>
        </w:tabs>
        <w:ind w:left="2160" w:hanging="21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663A12">
        <w:rPr>
          <w:rFonts w:ascii="Tahoma" w:hAnsi="Tahoma" w:cs="Tahoma"/>
          <w:sz w:val="20"/>
          <w:szCs w:val="20"/>
        </w:rPr>
        <w:t>2015     $1,000,000</w:t>
      </w:r>
    </w:p>
    <w:p w:rsidR="00B23733" w:rsidRDefault="00663A12" w:rsidP="00B23733">
      <w:pPr>
        <w:tabs>
          <w:tab w:val="left" w:pos="-1440"/>
        </w:tabs>
        <w:ind w:left="2160" w:hanging="21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B23733">
        <w:rPr>
          <w:rFonts w:ascii="Tahoma" w:hAnsi="Tahoma" w:cs="Tahoma"/>
          <w:sz w:val="20"/>
          <w:szCs w:val="20"/>
        </w:rPr>
        <w:t>2014     $1,000,000</w:t>
      </w:r>
    </w:p>
    <w:p w:rsidR="00B23733" w:rsidRPr="00B23733" w:rsidRDefault="00B23733" w:rsidP="00B23733">
      <w:pPr>
        <w:tabs>
          <w:tab w:val="left" w:pos="-1440"/>
        </w:tabs>
        <w:ind w:left="2160" w:hanging="21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4567B0" w:rsidRDefault="004567B0" w:rsidP="00A325F8">
      <w:pPr>
        <w:pStyle w:val="Heading3"/>
        <w:rPr>
          <w:rFonts w:cs="Tahoma"/>
          <w:szCs w:val="20"/>
        </w:rPr>
      </w:pPr>
    </w:p>
    <w:p w:rsidR="00663A12" w:rsidRPr="00663A12" w:rsidRDefault="00663A12" w:rsidP="00663A12"/>
    <w:p w:rsidR="004567B0" w:rsidRPr="00975A6C" w:rsidRDefault="004567B0" w:rsidP="00A325F8">
      <w:pPr>
        <w:pStyle w:val="Heading3"/>
        <w:rPr>
          <w:rFonts w:cs="Tahoma"/>
          <w:szCs w:val="20"/>
        </w:rPr>
      </w:pPr>
      <w:r w:rsidRPr="00975A6C">
        <w:rPr>
          <w:rFonts w:cs="Tahoma"/>
          <w:szCs w:val="20"/>
        </w:rPr>
        <w:t>ACCOUNT #:</w:t>
      </w:r>
      <w:r w:rsidRPr="00975A6C">
        <w:rPr>
          <w:rFonts w:cs="Tahoma"/>
          <w:szCs w:val="20"/>
        </w:rPr>
        <w:tab/>
      </w:r>
      <w:r w:rsidRPr="00975A6C">
        <w:rPr>
          <w:rFonts w:cs="Tahoma"/>
          <w:szCs w:val="20"/>
        </w:rPr>
        <w:tab/>
        <w:t>7061-9200</w:t>
      </w:r>
    </w:p>
    <w:p w:rsidR="004567B0" w:rsidRPr="00975A6C" w:rsidRDefault="004567B0" w:rsidP="00A325F8">
      <w:pPr>
        <w:pStyle w:val="BodyTextIndent"/>
        <w:rPr>
          <w:rFonts w:cs="Tahoma"/>
          <w:szCs w:val="20"/>
        </w:rPr>
      </w:pPr>
      <w:r w:rsidRPr="00975A6C">
        <w:rPr>
          <w:rFonts w:cs="Tahoma"/>
          <w:szCs w:val="20"/>
        </w:rPr>
        <w:t>ACCOUNT NAME:</w:t>
      </w:r>
      <w:r w:rsidRPr="00975A6C">
        <w:rPr>
          <w:rFonts w:cs="Tahoma"/>
          <w:szCs w:val="20"/>
        </w:rPr>
        <w:tab/>
        <w:t>DEPARTMENT OF EDUCATION INFORMATION TECHNOLOGY -ADMINISTRATION</w:t>
      </w:r>
    </w:p>
    <w:p w:rsidR="004567B0" w:rsidRPr="00975A6C" w:rsidRDefault="004567B0" w:rsidP="00A325F8">
      <w:pPr>
        <w:ind w:left="2160" w:hanging="2160"/>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sz w:val="20"/>
          <w:szCs w:val="20"/>
        </w:rPr>
        <w:tab/>
        <w:t xml:space="preserve">This account provides funds for the general administration of the Department’s </w:t>
      </w:r>
      <w:r w:rsidR="00663A12">
        <w:rPr>
          <w:rFonts w:ascii="Tahoma" w:hAnsi="Tahoma" w:cs="Tahoma"/>
          <w:sz w:val="20"/>
          <w:szCs w:val="20"/>
        </w:rPr>
        <w:t>Educational Data Services</w:t>
      </w:r>
      <w:r w:rsidRPr="00975A6C">
        <w:rPr>
          <w:rFonts w:ascii="Tahoma" w:hAnsi="Tahoma" w:cs="Tahoma"/>
          <w:sz w:val="20"/>
          <w:szCs w:val="20"/>
        </w:rPr>
        <w:t xml:space="preserve"> unit.</w:t>
      </w:r>
      <w:r w:rsidR="00663A12">
        <w:rPr>
          <w:rFonts w:ascii="Tahoma" w:hAnsi="Tahoma" w:cs="Tahoma"/>
          <w:sz w:val="20"/>
          <w:szCs w:val="20"/>
        </w:rPr>
        <w:t xml:space="preserve">  </w:t>
      </w:r>
      <w:r w:rsidRPr="00975A6C">
        <w:rPr>
          <w:rFonts w:ascii="Tahoma" w:hAnsi="Tahoma" w:cs="Tahoma"/>
          <w:sz w:val="20"/>
          <w:szCs w:val="20"/>
        </w:rPr>
        <w:tab/>
        <w:t xml:space="preserve">Note:  </w:t>
      </w:r>
      <w:r w:rsidR="00345C02">
        <w:rPr>
          <w:rFonts w:ascii="Tahoma" w:hAnsi="Tahoma" w:cs="Tahoma"/>
          <w:sz w:val="20"/>
          <w:szCs w:val="20"/>
        </w:rPr>
        <w:t xml:space="preserve">In </w:t>
      </w:r>
      <w:r w:rsidRPr="00975A6C">
        <w:rPr>
          <w:rFonts w:ascii="Tahoma" w:hAnsi="Tahoma" w:cs="Tahoma"/>
          <w:sz w:val="20"/>
          <w:szCs w:val="20"/>
        </w:rPr>
        <w:t>FY10</w:t>
      </w:r>
      <w:r w:rsidR="00345C02">
        <w:rPr>
          <w:rFonts w:ascii="Tahoma" w:hAnsi="Tahoma" w:cs="Tahoma"/>
          <w:sz w:val="20"/>
          <w:szCs w:val="20"/>
        </w:rPr>
        <w:t>,</w:t>
      </w:r>
      <w:r w:rsidRPr="00975A6C">
        <w:rPr>
          <w:rFonts w:ascii="Tahoma" w:hAnsi="Tahoma" w:cs="Tahoma"/>
          <w:sz w:val="20"/>
          <w:szCs w:val="20"/>
        </w:rPr>
        <w:t xml:space="preserve"> the major</w:t>
      </w:r>
      <w:r w:rsidR="00345C02">
        <w:rPr>
          <w:rFonts w:ascii="Tahoma" w:hAnsi="Tahoma" w:cs="Tahoma"/>
          <w:sz w:val="20"/>
          <w:szCs w:val="20"/>
        </w:rPr>
        <w:t>ity of the funds are consolidated</w:t>
      </w:r>
      <w:r w:rsidRPr="00975A6C">
        <w:rPr>
          <w:rFonts w:ascii="Tahoma" w:hAnsi="Tahoma" w:cs="Tahoma"/>
          <w:sz w:val="20"/>
          <w:szCs w:val="20"/>
        </w:rPr>
        <w:t xml:space="preserve"> </w:t>
      </w:r>
      <w:r w:rsidR="00345C02">
        <w:rPr>
          <w:rFonts w:ascii="Tahoma" w:hAnsi="Tahoma" w:cs="Tahoma"/>
          <w:sz w:val="20"/>
          <w:szCs w:val="20"/>
        </w:rPr>
        <w:t>with</w:t>
      </w:r>
      <w:r w:rsidRPr="00975A6C">
        <w:rPr>
          <w:rFonts w:ascii="Tahoma" w:hAnsi="Tahoma" w:cs="Tahoma"/>
          <w:sz w:val="20"/>
          <w:szCs w:val="20"/>
        </w:rPr>
        <w:t xml:space="preserve"> EOE</w:t>
      </w:r>
      <w:r w:rsidR="00663A12">
        <w:rPr>
          <w:rFonts w:ascii="Tahoma" w:hAnsi="Tahoma" w:cs="Tahoma"/>
          <w:sz w:val="20"/>
          <w:szCs w:val="20"/>
        </w:rPr>
        <w:t xml:space="preserve"> for technology staff.</w:t>
      </w:r>
    </w:p>
    <w:p w:rsidR="004567B0" w:rsidRPr="00975A6C" w:rsidRDefault="004567B0" w:rsidP="00A325F8">
      <w:pPr>
        <w:ind w:left="2160" w:hanging="2160"/>
        <w:jc w:val="both"/>
        <w:rPr>
          <w:rFonts w:ascii="Tahoma" w:hAnsi="Tahoma" w:cs="Tahoma"/>
          <w:b/>
          <w:sz w:val="20"/>
          <w:szCs w:val="20"/>
        </w:rPr>
      </w:pP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p>
    <w:p w:rsidR="00663A12" w:rsidRDefault="00663A12" w:rsidP="00663A12">
      <w:pPr>
        <w:ind w:left="5760" w:firstLine="720"/>
        <w:jc w:val="both"/>
        <w:rPr>
          <w:rFonts w:ascii="Tahoma" w:hAnsi="Tahoma" w:cs="Tahoma"/>
          <w:sz w:val="20"/>
          <w:szCs w:val="20"/>
        </w:rPr>
      </w:pPr>
      <w:r>
        <w:rPr>
          <w:rFonts w:ascii="Tahoma" w:hAnsi="Tahoma" w:cs="Tahoma"/>
          <w:sz w:val="20"/>
          <w:szCs w:val="20"/>
        </w:rPr>
        <w:t xml:space="preserve">2015  </w:t>
      </w:r>
      <w:r>
        <w:rPr>
          <w:rFonts w:ascii="Tahoma" w:hAnsi="Tahoma" w:cs="Tahoma"/>
          <w:sz w:val="20"/>
          <w:szCs w:val="20"/>
        </w:rPr>
        <w:tab/>
        <w:t>$795,548</w:t>
      </w:r>
    </w:p>
    <w:p w:rsidR="00B23733" w:rsidRDefault="00B23733" w:rsidP="00B23733">
      <w:pPr>
        <w:ind w:left="5760" w:firstLine="720"/>
        <w:jc w:val="both"/>
        <w:rPr>
          <w:rFonts w:ascii="Tahoma" w:hAnsi="Tahoma" w:cs="Tahoma"/>
          <w:sz w:val="20"/>
          <w:szCs w:val="20"/>
        </w:rPr>
      </w:pPr>
      <w:r>
        <w:rPr>
          <w:rFonts w:ascii="Tahoma" w:hAnsi="Tahoma" w:cs="Tahoma"/>
          <w:sz w:val="20"/>
          <w:szCs w:val="20"/>
        </w:rPr>
        <w:t xml:space="preserve">2014  </w:t>
      </w:r>
      <w:r>
        <w:rPr>
          <w:rFonts w:ascii="Tahoma" w:hAnsi="Tahoma" w:cs="Tahoma"/>
          <w:sz w:val="20"/>
          <w:szCs w:val="20"/>
        </w:rPr>
        <w:tab/>
        <w:t>$795,548</w:t>
      </w:r>
    </w:p>
    <w:p w:rsidR="00CB2FC5" w:rsidRDefault="00CB2FC5" w:rsidP="00B23733">
      <w:pPr>
        <w:ind w:left="5760" w:firstLine="720"/>
        <w:jc w:val="both"/>
        <w:rPr>
          <w:rFonts w:ascii="Tahoma" w:hAnsi="Tahoma" w:cs="Tahoma"/>
          <w:sz w:val="20"/>
          <w:szCs w:val="20"/>
        </w:rPr>
      </w:pPr>
      <w:r>
        <w:rPr>
          <w:rFonts w:ascii="Tahoma" w:hAnsi="Tahoma" w:cs="Tahoma"/>
          <w:sz w:val="20"/>
          <w:szCs w:val="20"/>
        </w:rPr>
        <w:t xml:space="preserve">2013  </w:t>
      </w:r>
      <w:r w:rsidR="00B23733">
        <w:rPr>
          <w:rFonts w:ascii="Tahoma" w:hAnsi="Tahoma" w:cs="Tahoma"/>
          <w:sz w:val="20"/>
          <w:szCs w:val="20"/>
        </w:rPr>
        <w:tab/>
      </w:r>
      <w:r>
        <w:rPr>
          <w:rFonts w:ascii="Tahoma" w:hAnsi="Tahoma" w:cs="Tahoma"/>
          <w:sz w:val="20"/>
          <w:szCs w:val="20"/>
        </w:rPr>
        <w:t>$</w:t>
      </w:r>
      <w:r w:rsidR="00456EC2">
        <w:rPr>
          <w:rFonts w:ascii="Tahoma" w:hAnsi="Tahoma" w:cs="Tahoma"/>
          <w:sz w:val="20"/>
          <w:szCs w:val="20"/>
        </w:rPr>
        <w:t>862,543</w:t>
      </w:r>
    </w:p>
    <w:p w:rsidR="004567B0" w:rsidRPr="00975A6C" w:rsidRDefault="004567B0" w:rsidP="00CB2FC5">
      <w:pPr>
        <w:ind w:left="5760" w:firstLine="720"/>
        <w:jc w:val="both"/>
        <w:rPr>
          <w:rFonts w:ascii="Tahoma" w:hAnsi="Tahoma" w:cs="Tahoma"/>
          <w:sz w:val="20"/>
          <w:szCs w:val="20"/>
        </w:rPr>
      </w:pPr>
      <w:r w:rsidRPr="00975A6C">
        <w:rPr>
          <w:rFonts w:ascii="Tahoma" w:hAnsi="Tahoma" w:cs="Tahoma"/>
          <w:sz w:val="20"/>
          <w:szCs w:val="20"/>
        </w:rPr>
        <w:t>2012</w:t>
      </w:r>
      <w:r w:rsidRPr="00975A6C">
        <w:rPr>
          <w:rFonts w:ascii="Tahoma" w:hAnsi="Tahoma" w:cs="Tahoma"/>
          <w:sz w:val="20"/>
          <w:szCs w:val="20"/>
        </w:rPr>
        <w:tab/>
        <w:t>$861,405</w:t>
      </w:r>
    </w:p>
    <w:p w:rsidR="004567B0" w:rsidRPr="00975A6C" w:rsidRDefault="004567B0" w:rsidP="00DA4298">
      <w:pPr>
        <w:ind w:left="5760" w:firstLine="720"/>
        <w:jc w:val="both"/>
        <w:rPr>
          <w:rFonts w:ascii="Tahoma" w:hAnsi="Tahoma" w:cs="Tahoma"/>
          <w:b/>
          <w:sz w:val="20"/>
          <w:szCs w:val="20"/>
        </w:rPr>
      </w:pPr>
      <w:r w:rsidRPr="00975A6C">
        <w:rPr>
          <w:rFonts w:ascii="Tahoma" w:hAnsi="Tahoma" w:cs="Tahoma"/>
          <w:sz w:val="20"/>
          <w:szCs w:val="20"/>
        </w:rPr>
        <w:t>2011</w:t>
      </w:r>
      <w:r w:rsidRPr="00975A6C">
        <w:rPr>
          <w:rFonts w:ascii="Tahoma" w:hAnsi="Tahoma" w:cs="Tahoma"/>
          <w:sz w:val="20"/>
          <w:szCs w:val="20"/>
        </w:rPr>
        <w:tab/>
        <w:t>$894,550</w:t>
      </w:r>
    </w:p>
    <w:p w:rsidR="004567B0" w:rsidRPr="00975A6C" w:rsidRDefault="004567B0" w:rsidP="00A325F8">
      <w:pPr>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FY 10 Post 9C $589,164</w:t>
      </w:r>
    </w:p>
    <w:p w:rsidR="004567B0" w:rsidRPr="00975A6C" w:rsidRDefault="004567B0" w:rsidP="00A325F8">
      <w:pPr>
        <w:ind w:left="2160" w:hanging="2160"/>
        <w:jc w:val="both"/>
        <w:rPr>
          <w:rFonts w:ascii="Tahoma" w:hAnsi="Tahoma" w:cs="Tahoma"/>
          <w:b/>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2010</w:t>
      </w:r>
      <w:r w:rsidRPr="00975A6C">
        <w:rPr>
          <w:rFonts w:ascii="Tahoma" w:hAnsi="Tahoma" w:cs="Tahoma"/>
          <w:sz w:val="20"/>
          <w:szCs w:val="20"/>
        </w:rPr>
        <w:tab/>
        <w:t>$657,526</w:t>
      </w:r>
    </w:p>
    <w:p w:rsidR="004567B0" w:rsidRPr="00975A6C" w:rsidRDefault="004567B0" w:rsidP="00A325F8">
      <w:pPr>
        <w:ind w:left="2160" w:hanging="2160"/>
        <w:jc w:val="both"/>
        <w:rPr>
          <w:rFonts w:ascii="Tahoma" w:hAnsi="Tahoma" w:cs="Tahoma"/>
          <w:sz w:val="20"/>
          <w:szCs w:val="20"/>
        </w:rPr>
      </w:pP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sz w:val="20"/>
          <w:szCs w:val="20"/>
        </w:rPr>
        <w:t>FY 09 Post 9C $5,239,173</w:t>
      </w:r>
    </w:p>
    <w:p w:rsidR="004567B0" w:rsidRPr="00975A6C" w:rsidRDefault="004567B0" w:rsidP="00A325F8">
      <w:pPr>
        <w:ind w:left="2160" w:hanging="2160"/>
        <w:jc w:val="both"/>
        <w:rPr>
          <w:rFonts w:ascii="Tahoma" w:hAnsi="Tahoma" w:cs="Tahoma"/>
          <w:sz w:val="20"/>
          <w:szCs w:val="20"/>
        </w:rPr>
      </w:pP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sz w:val="20"/>
          <w:szCs w:val="20"/>
        </w:rPr>
        <w:t>2009</w:t>
      </w:r>
      <w:r w:rsidRPr="00975A6C">
        <w:rPr>
          <w:rFonts w:ascii="Tahoma" w:hAnsi="Tahoma" w:cs="Tahoma"/>
          <w:sz w:val="20"/>
          <w:szCs w:val="20"/>
        </w:rPr>
        <w:tab/>
        <w:t>$5,448,093</w:t>
      </w:r>
    </w:p>
    <w:p w:rsidR="004567B0" w:rsidRPr="00975A6C" w:rsidRDefault="004567B0" w:rsidP="00A325F8">
      <w:pPr>
        <w:ind w:left="2160" w:hanging="2160"/>
        <w:jc w:val="both"/>
        <w:rPr>
          <w:rFonts w:ascii="Tahoma" w:hAnsi="Tahoma" w:cs="Tahoma"/>
          <w:bCs/>
          <w:sz w:val="20"/>
          <w:szCs w:val="20"/>
        </w:rPr>
      </w:pP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Cs/>
          <w:sz w:val="20"/>
          <w:szCs w:val="20"/>
        </w:rPr>
        <w:t>2008</w:t>
      </w:r>
      <w:r w:rsidRPr="00975A6C">
        <w:rPr>
          <w:rFonts w:ascii="Tahoma" w:hAnsi="Tahoma" w:cs="Tahoma"/>
          <w:bCs/>
          <w:sz w:val="20"/>
          <w:szCs w:val="20"/>
        </w:rPr>
        <w:tab/>
        <w:t>$5,515,000</w:t>
      </w:r>
    </w:p>
    <w:p w:rsidR="004567B0" w:rsidRPr="003E5233" w:rsidRDefault="004567B0" w:rsidP="003E5233">
      <w:pPr>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p>
    <w:p w:rsidR="003F55DA" w:rsidRDefault="003F55DA" w:rsidP="00A325F8">
      <w:pPr>
        <w:rPr>
          <w:rFonts w:ascii="Tahoma" w:hAnsi="Tahoma" w:cs="Tahoma"/>
          <w:b/>
          <w:sz w:val="20"/>
          <w:szCs w:val="20"/>
        </w:rPr>
      </w:pPr>
    </w:p>
    <w:p w:rsidR="003F55DA" w:rsidRDefault="003F55DA" w:rsidP="00A325F8">
      <w:pPr>
        <w:rPr>
          <w:rFonts w:ascii="Tahoma" w:hAnsi="Tahoma" w:cs="Tahoma"/>
          <w:b/>
          <w:sz w:val="20"/>
          <w:szCs w:val="20"/>
        </w:rPr>
      </w:pPr>
    </w:p>
    <w:p w:rsidR="007A2B76" w:rsidRDefault="007A2B76">
      <w:pPr>
        <w:rPr>
          <w:rFonts w:ascii="Tahoma" w:hAnsi="Tahoma" w:cs="Tahoma"/>
          <w:b/>
          <w:sz w:val="20"/>
          <w:szCs w:val="20"/>
        </w:rPr>
      </w:pPr>
      <w:r>
        <w:rPr>
          <w:rFonts w:ascii="Tahoma" w:hAnsi="Tahoma" w:cs="Tahoma"/>
          <w:b/>
          <w:sz w:val="20"/>
          <w:szCs w:val="20"/>
        </w:rPr>
        <w:br w:type="page"/>
      </w:r>
    </w:p>
    <w:p w:rsidR="004567B0" w:rsidRPr="00975A6C" w:rsidRDefault="004567B0" w:rsidP="00A325F8">
      <w:pPr>
        <w:rPr>
          <w:rFonts w:ascii="Tahoma" w:hAnsi="Tahoma" w:cs="Tahoma"/>
          <w:b/>
          <w:sz w:val="20"/>
          <w:szCs w:val="20"/>
        </w:rPr>
      </w:pPr>
      <w:r w:rsidRPr="00975A6C">
        <w:rPr>
          <w:rFonts w:ascii="Tahoma" w:hAnsi="Tahoma" w:cs="Tahoma"/>
          <w:b/>
          <w:sz w:val="20"/>
          <w:szCs w:val="20"/>
        </w:rPr>
        <w:lastRenderedPageBreak/>
        <w:t>ACCOUNT #:</w:t>
      </w:r>
      <w:r w:rsidRPr="00975A6C">
        <w:rPr>
          <w:rFonts w:ascii="Tahoma" w:hAnsi="Tahoma" w:cs="Tahoma"/>
          <w:b/>
          <w:sz w:val="20"/>
          <w:szCs w:val="20"/>
        </w:rPr>
        <w:tab/>
      </w:r>
      <w:r w:rsidRPr="00975A6C">
        <w:rPr>
          <w:rFonts w:ascii="Tahoma" w:hAnsi="Tahoma" w:cs="Tahoma"/>
          <w:b/>
          <w:sz w:val="20"/>
          <w:szCs w:val="20"/>
        </w:rPr>
        <w:tab/>
        <w:t>7061-9400</w:t>
      </w:r>
    </w:p>
    <w:p w:rsidR="004567B0" w:rsidRPr="00975A6C" w:rsidRDefault="004567B0" w:rsidP="00A325F8">
      <w:pPr>
        <w:pStyle w:val="Heading3"/>
        <w:rPr>
          <w:rFonts w:cs="Tahoma"/>
          <w:szCs w:val="20"/>
        </w:rPr>
      </w:pPr>
      <w:r w:rsidRPr="00975A6C">
        <w:rPr>
          <w:rFonts w:cs="Tahoma"/>
          <w:szCs w:val="20"/>
        </w:rPr>
        <w:t>ACCOUNT NAME:</w:t>
      </w:r>
      <w:r w:rsidRPr="00975A6C">
        <w:rPr>
          <w:rFonts w:cs="Tahoma"/>
          <w:szCs w:val="20"/>
        </w:rPr>
        <w:tab/>
        <w:t>STUDENT ASSESSMENT – MCAS</w:t>
      </w:r>
    </w:p>
    <w:p w:rsidR="004567B0" w:rsidRPr="00975A6C" w:rsidRDefault="004567B0" w:rsidP="00A325F8">
      <w:pPr>
        <w:ind w:left="2160" w:hanging="2160"/>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sz w:val="20"/>
          <w:szCs w:val="20"/>
        </w:rPr>
        <w:tab/>
        <w:t>This account provides funding for the Commonwealth’s education testing program (MCAS) to support the development, production, distribution, and administration of MCAS tests, the scoring of student responses, psychometric analysis and reporting of results, MCAS publications, and technical assistance to schools.</w:t>
      </w:r>
      <w:r w:rsidR="005276DC">
        <w:rPr>
          <w:rFonts w:ascii="Tahoma" w:hAnsi="Tahoma" w:cs="Tahoma"/>
          <w:sz w:val="20"/>
          <w:szCs w:val="20"/>
        </w:rPr>
        <w:t xml:space="preserve"> In FY15, this account is also funding PARCC assessments.</w:t>
      </w:r>
    </w:p>
    <w:p w:rsidR="005276DC" w:rsidRDefault="00CF0AC1" w:rsidP="00CF0AC1">
      <w:pPr>
        <w:ind w:left="5760" w:firstLine="72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5276DC" w:rsidRDefault="005276DC" w:rsidP="005276DC">
      <w:pPr>
        <w:ind w:left="5760" w:firstLine="720"/>
        <w:rPr>
          <w:rFonts w:ascii="Tahoma" w:hAnsi="Tahoma" w:cs="Tahoma"/>
          <w:sz w:val="20"/>
          <w:szCs w:val="20"/>
        </w:rPr>
      </w:pPr>
      <w:r>
        <w:rPr>
          <w:rFonts w:ascii="Tahoma" w:hAnsi="Tahoma" w:cs="Tahoma"/>
          <w:sz w:val="20"/>
          <w:szCs w:val="20"/>
        </w:rPr>
        <w:t>2015     $28,906,725</w:t>
      </w:r>
    </w:p>
    <w:p w:rsidR="00CF0AC1" w:rsidRDefault="00CF0AC1" w:rsidP="00CF0AC1">
      <w:pPr>
        <w:ind w:left="5760" w:firstLine="720"/>
        <w:rPr>
          <w:rFonts w:ascii="Tahoma" w:hAnsi="Tahoma" w:cs="Tahoma"/>
          <w:sz w:val="20"/>
          <w:szCs w:val="20"/>
        </w:rPr>
      </w:pPr>
      <w:r>
        <w:rPr>
          <w:rFonts w:ascii="Tahoma" w:hAnsi="Tahoma" w:cs="Tahoma"/>
          <w:sz w:val="20"/>
          <w:szCs w:val="20"/>
        </w:rPr>
        <w:t>2014     $23,974,543</w:t>
      </w:r>
    </w:p>
    <w:p w:rsidR="00CB2FC5" w:rsidRDefault="00CB2FC5" w:rsidP="00CF0AC1">
      <w:pPr>
        <w:ind w:left="5760" w:firstLine="720"/>
        <w:rPr>
          <w:rFonts w:ascii="Tahoma" w:hAnsi="Tahoma" w:cs="Tahoma"/>
          <w:sz w:val="20"/>
          <w:szCs w:val="20"/>
        </w:rPr>
      </w:pPr>
      <w:r>
        <w:rPr>
          <w:rFonts w:ascii="Tahoma" w:hAnsi="Tahoma" w:cs="Tahoma"/>
          <w:sz w:val="20"/>
          <w:szCs w:val="20"/>
        </w:rPr>
        <w:t xml:space="preserve">2013  </w:t>
      </w:r>
      <w:r w:rsidR="00CF0AC1">
        <w:rPr>
          <w:rFonts w:ascii="Tahoma" w:hAnsi="Tahoma" w:cs="Tahoma"/>
          <w:sz w:val="20"/>
          <w:szCs w:val="20"/>
        </w:rPr>
        <w:t xml:space="preserve">   </w:t>
      </w:r>
      <w:r>
        <w:rPr>
          <w:rFonts w:ascii="Tahoma" w:hAnsi="Tahoma" w:cs="Tahoma"/>
          <w:sz w:val="20"/>
          <w:szCs w:val="20"/>
        </w:rPr>
        <w:t>$24,</w:t>
      </w:r>
      <w:r w:rsidR="00456EC2">
        <w:rPr>
          <w:rFonts w:ascii="Tahoma" w:hAnsi="Tahoma" w:cs="Tahoma"/>
          <w:sz w:val="20"/>
          <w:szCs w:val="20"/>
        </w:rPr>
        <w:t>255</w:t>
      </w:r>
      <w:r>
        <w:rPr>
          <w:rFonts w:ascii="Tahoma" w:hAnsi="Tahoma" w:cs="Tahoma"/>
          <w:sz w:val="20"/>
          <w:szCs w:val="20"/>
        </w:rPr>
        <w:t>,</w:t>
      </w:r>
      <w:r w:rsidR="00456EC2">
        <w:rPr>
          <w:rFonts w:ascii="Tahoma" w:hAnsi="Tahoma" w:cs="Tahoma"/>
          <w:sz w:val="20"/>
          <w:szCs w:val="20"/>
        </w:rPr>
        <w:t>548</w:t>
      </w:r>
    </w:p>
    <w:p w:rsidR="004567B0" w:rsidRPr="00975A6C" w:rsidRDefault="004567B0" w:rsidP="00CB2FC5">
      <w:pPr>
        <w:ind w:left="5760" w:firstLine="720"/>
        <w:rPr>
          <w:rFonts w:ascii="Tahoma" w:hAnsi="Tahoma" w:cs="Tahoma"/>
          <w:sz w:val="20"/>
          <w:szCs w:val="20"/>
        </w:rPr>
      </w:pPr>
      <w:r w:rsidRPr="00975A6C">
        <w:rPr>
          <w:rFonts w:ascii="Tahoma" w:hAnsi="Tahoma" w:cs="Tahoma"/>
          <w:sz w:val="20"/>
          <w:szCs w:val="20"/>
        </w:rPr>
        <w:t>2012</w:t>
      </w:r>
      <w:r w:rsidRPr="00975A6C">
        <w:rPr>
          <w:rFonts w:ascii="Tahoma" w:hAnsi="Tahoma" w:cs="Tahoma"/>
          <w:sz w:val="20"/>
          <w:szCs w:val="20"/>
        </w:rPr>
        <w:tab/>
        <w:t>$24,362,278</w:t>
      </w:r>
    </w:p>
    <w:p w:rsidR="004567B0" w:rsidRPr="00975A6C" w:rsidRDefault="004567B0" w:rsidP="0085170E">
      <w:pPr>
        <w:ind w:left="5760" w:firstLine="720"/>
        <w:rPr>
          <w:rFonts w:ascii="Tahoma" w:hAnsi="Tahoma" w:cs="Tahoma"/>
          <w:sz w:val="20"/>
          <w:szCs w:val="20"/>
        </w:rPr>
      </w:pPr>
      <w:r w:rsidRPr="00975A6C">
        <w:rPr>
          <w:rFonts w:ascii="Tahoma" w:hAnsi="Tahoma" w:cs="Tahoma"/>
          <w:sz w:val="20"/>
          <w:szCs w:val="20"/>
        </w:rPr>
        <w:t>2011</w:t>
      </w:r>
      <w:r w:rsidRPr="00975A6C">
        <w:rPr>
          <w:rFonts w:ascii="Tahoma" w:hAnsi="Tahoma" w:cs="Tahoma"/>
          <w:sz w:val="20"/>
          <w:szCs w:val="20"/>
        </w:rPr>
        <w:tab/>
        <w:t>$24,362,278</w:t>
      </w:r>
    </w:p>
    <w:p w:rsidR="004567B0" w:rsidRPr="00975A6C" w:rsidRDefault="004567B0" w:rsidP="00A325F8">
      <w:pPr>
        <w:ind w:left="2160" w:hanging="216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FY 10 Post 9C $25,267,854</w:t>
      </w:r>
    </w:p>
    <w:p w:rsidR="004567B0" w:rsidRPr="00975A6C" w:rsidRDefault="004567B0" w:rsidP="00A325F8">
      <w:pPr>
        <w:ind w:left="2160" w:hanging="216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2010</w:t>
      </w:r>
      <w:r w:rsidRPr="00975A6C">
        <w:rPr>
          <w:rFonts w:ascii="Tahoma" w:hAnsi="Tahoma" w:cs="Tahoma"/>
          <w:sz w:val="20"/>
          <w:szCs w:val="20"/>
        </w:rPr>
        <w:tab/>
        <w:t>$25,290,411</w:t>
      </w:r>
    </w:p>
    <w:p w:rsidR="004567B0" w:rsidRPr="00975A6C" w:rsidRDefault="004567B0" w:rsidP="00A325F8">
      <w:pPr>
        <w:ind w:left="2160" w:hanging="216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FY 09 Post 9C $28,124,478</w:t>
      </w:r>
    </w:p>
    <w:p w:rsidR="004567B0" w:rsidRPr="00975A6C" w:rsidRDefault="004567B0" w:rsidP="00A325F8">
      <w:pPr>
        <w:ind w:left="2160" w:hanging="216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2009</w:t>
      </w:r>
      <w:r w:rsidRPr="00975A6C">
        <w:rPr>
          <w:rFonts w:ascii="Tahoma" w:hAnsi="Tahoma" w:cs="Tahoma"/>
          <w:sz w:val="20"/>
          <w:szCs w:val="20"/>
        </w:rPr>
        <w:tab/>
        <w:t>$29,310,695</w:t>
      </w:r>
    </w:p>
    <w:p w:rsidR="004567B0" w:rsidRPr="00975A6C" w:rsidRDefault="004567B0" w:rsidP="00A325F8">
      <w:pPr>
        <w:ind w:left="2160" w:hanging="216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2008</w:t>
      </w:r>
      <w:r w:rsidRPr="00975A6C">
        <w:rPr>
          <w:rFonts w:ascii="Tahoma" w:hAnsi="Tahoma" w:cs="Tahoma"/>
          <w:sz w:val="20"/>
          <w:szCs w:val="20"/>
        </w:rPr>
        <w:tab/>
        <w:t>$27,749,039</w:t>
      </w:r>
    </w:p>
    <w:p w:rsidR="004567B0" w:rsidRPr="00975A6C" w:rsidRDefault="004567B0" w:rsidP="00A325F8">
      <w:pPr>
        <w:pStyle w:val="Heading3"/>
        <w:rPr>
          <w:rFonts w:cs="Tahoma"/>
          <w:szCs w:val="20"/>
        </w:rPr>
      </w:pPr>
    </w:p>
    <w:p w:rsidR="00877B90" w:rsidRDefault="00877B90" w:rsidP="00302A05">
      <w:pPr>
        <w:rPr>
          <w:rFonts w:ascii="Tahoma" w:hAnsi="Tahoma" w:cs="Tahoma"/>
          <w:b/>
          <w:sz w:val="20"/>
          <w:szCs w:val="20"/>
        </w:rPr>
      </w:pPr>
    </w:p>
    <w:p w:rsidR="004567B0" w:rsidRPr="00975A6C" w:rsidRDefault="004567B0" w:rsidP="00302A05">
      <w:pPr>
        <w:rPr>
          <w:rFonts w:ascii="Tahoma" w:hAnsi="Tahoma" w:cs="Tahoma"/>
          <w:b/>
          <w:sz w:val="20"/>
          <w:szCs w:val="20"/>
        </w:rPr>
      </w:pPr>
      <w:r w:rsidRPr="00975A6C">
        <w:rPr>
          <w:rFonts w:ascii="Tahoma" w:hAnsi="Tahoma" w:cs="Tahoma"/>
          <w:b/>
          <w:sz w:val="20"/>
          <w:szCs w:val="20"/>
        </w:rPr>
        <w:t>ACCOUNT #:</w:t>
      </w:r>
      <w:r w:rsidRPr="00975A6C">
        <w:rPr>
          <w:rFonts w:ascii="Tahoma" w:hAnsi="Tahoma" w:cs="Tahoma"/>
          <w:b/>
          <w:sz w:val="20"/>
          <w:szCs w:val="20"/>
        </w:rPr>
        <w:tab/>
      </w:r>
      <w:r w:rsidRPr="00975A6C">
        <w:rPr>
          <w:rFonts w:ascii="Tahoma" w:hAnsi="Tahoma" w:cs="Tahoma"/>
          <w:b/>
          <w:sz w:val="20"/>
          <w:szCs w:val="20"/>
        </w:rPr>
        <w:tab/>
        <w:t>7061-9404</w:t>
      </w:r>
    </w:p>
    <w:p w:rsidR="004567B0" w:rsidRPr="00975A6C" w:rsidRDefault="004567B0" w:rsidP="00302A05">
      <w:pPr>
        <w:pStyle w:val="Heading3"/>
        <w:rPr>
          <w:rFonts w:cs="Tahoma"/>
          <w:szCs w:val="20"/>
        </w:rPr>
      </w:pPr>
      <w:r w:rsidRPr="00975A6C">
        <w:rPr>
          <w:rFonts w:cs="Tahoma"/>
          <w:szCs w:val="20"/>
        </w:rPr>
        <w:t>ACCOUNT NAME:</w:t>
      </w:r>
      <w:r w:rsidRPr="00975A6C">
        <w:rPr>
          <w:rFonts w:cs="Tahoma"/>
          <w:szCs w:val="20"/>
        </w:rPr>
        <w:tab/>
        <w:t>STUDENT SUPPORT SERVICES TO CLOSE THE ACHIEVEMENT GAP</w:t>
      </w:r>
    </w:p>
    <w:p w:rsidR="004567B0" w:rsidRPr="00975A6C" w:rsidRDefault="004567B0" w:rsidP="002200F5">
      <w:pPr>
        <w:ind w:left="2160" w:hanging="2160"/>
        <w:jc w:val="both"/>
        <w:rPr>
          <w:rFonts w:ascii="Tahoma" w:hAnsi="Tahoma" w:cs="Tahoma"/>
          <w:b/>
          <w:sz w:val="20"/>
          <w:szCs w:val="20"/>
        </w:rPr>
      </w:pPr>
      <w:r w:rsidRPr="00975A6C">
        <w:rPr>
          <w:rFonts w:ascii="Tahoma" w:hAnsi="Tahoma" w:cs="Tahoma"/>
          <w:b/>
          <w:sz w:val="20"/>
          <w:szCs w:val="20"/>
        </w:rPr>
        <w:t>DESCRIPTION:</w:t>
      </w:r>
      <w:r w:rsidRPr="00975A6C">
        <w:rPr>
          <w:rFonts w:ascii="Tahoma" w:hAnsi="Tahoma" w:cs="Tahoma"/>
          <w:sz w:val="20"/>
          <w:szCs w:val="20"/>
        </w:rPr>
        <w:tab/>
      </w:r>
      <w:r w:rsidR="00AE0C22" w:rsidRPr="00AE0C22">
        <w:rPr>
          <w:rFonts w:ascii="Tahoma" w:hAnsi="Tahoma" w:cs="Tahoma"/>
          <w:sz w:val="20"/>
          <w:szCs w:val="20"/>
        </w:rPr>
        <w:t xml:space="preserve">This account provides assistance and grants to school districts for the development and enhancement of academic support services for students scoring in level 1 or 2 (Failing or Needs Improvement) on the Massachusetts Comprehensive Assessment System (MCAS) exam for the purpose of raising academic achievement and supporting college and career readiness. Beginning with the class of 2010, to earn a Competency Determination (CD) required for high school graduation, students have to score at least Proficient on the Grade 10 Math and English Language Arts MCAS, or score at the Needs Improvement level on those tests and successfully complete an Educational Proficiency Plan (EPP).  To earn a CD, students also have to score at least Needs Improvement on one of the four high </w:t>
      </w:r>
      <w:r w:rsidR="00F106BA" w:rsidRPr="00AE0C22">
        <w:rPr>
          <w:rFonts w:ascii="Tahoma" w:hAnsi="Tahoma" w:cs="Tahoma"/>
          <w:sz w:val="20"/>
          <w:szCs w:val="20"/>
        </w:rPr>
        <w:t>schools</w:t>
      </w:r>
      <w:r w:rsidR="00AE0C22" w:rsidRPr="00AE0C22">
        <w:rPr>
          <w:rFonts w:ascii="Tahoma" w:hAnsi="Tahoma" w:cs="Tahoma"/>
          <w:sz w:val="20"/>
          <w:szCs w:val="20"/>
        </w:rPr>
        <w:t xml:space="preserve"> Science and Technology/Engineering MCAS tests. These expanded requirements for the class of 2010 and beyond have dramatically increased the number students in grades 8-12 (plus post 12th graders without CDs) eligible for these grant services.  The number of students eligible nearly doubled from FY07 to FY1</w:t>
      </w:r>
      <w:r w:rsidR="005276DC">
        <w:rPr>
          <w:rFonts w:ascii="Tahoma" w:hAnsi="Tahoma" w:cs="Tahoma"/>
          <w:sz w:val="20"/>
          <w:szCs w:val="20"/>
        </w:rPr>
        <w:t>4</w:t>
      </w:r>
      <w:r w:rsidR="00AE0C22" w:rsidRPr="00AE0C22">
        <w:rPr>
          <w:rFonts w:ascii="Tahoma" w:hAnsi="Tahoma" w:cs="Tahoma"/>
          <w:sz w:val="20"/>
          <w:szCs w:val="20"/>
        </w:rPr>
        <w:t xml:space="preserve"> (from 88K to approximately 1</w:t>
      </w:r>
      <w:r w:rsidR="005276DC">
        <w:rPr>
          <w:rFonts w:ascii="Tahoma" w:hAnsi="Tahoma" w:cs="Tahoma"/>
          <w:sz w:val="20"/>
          <w:szCs w:val="20"/>
        </w:rPr>
        <w:t>53</w:t>
      </w:r>
      <w:r w:rsidR="00AE0C22" w:rsidRPr="00AE0C22">
        <w:rPr>
          <w:rFonts w:ascii="Tahoma" w:hAnsi="Tahoma" w:cs="Tahoma"/>
          <w:sz w:val="20"/>
          <w:szCs w:val="20"/>
        </w:rPr>
        <w:t xml:space="preserve">K). The number of students served </w:t>
      </w:r>
      <w:r w:rsidR="005276DC">
        <w:rPr>
          <w:rFonts w:ascii="Tahoma" w:hAnsi="Tahoma" w:cs="Tahoma"/>
          <w:sz w:val="20"/>
          <w:szCs w:val="20"/>
        </w:rPr>
        <w:t>in FY14</w:t>
      </w:r>
      <w:r w:rsidR="00AE0C22" w:rsidRPr="00AE0C22">
        <w:rPr>
          <w:rFonts w:ascii="Tahoma" w:hAnsi="Tahoma" w:cs="Tahoma"/>
          <w:sz w:val="20"/>
          <w:szCs w:val="20"/>
        </w:rPr>
        <w:t xml:space="preserve"> has been approximately 17,</w:t>
      </w:r>
      <w:r w:rsidR="005276DC">
        <w:rPr>
          <w:rFonts w:ascii="Tahoma" w:hAnsi="Tahoma" w:cs="Tahoma"/>
          <w:sz w:val="20"/>
          <w:szCs w:val="20"/>
        </w:rPr>
        <w:t>1</w:t>
      </w:r>
      <w:r w:rsidR="00AE0C22" w:rsidRPr="00AE0C22">
        <w:rPr>
          <w:rFonts w:ascii="Tahoma" w:hAnsi="Tahoma" w:cs="Tahoma"/>
          <w:sz w:val="20"/>
          <w:szCs w:val="20"/>
        </w:rPr>
        <w:t>00 (11 percent of those eligible). FY1</w:t>
      </w:r>
      <w:r w:rsidR="005276DC">
        <w:rPr>
          <w:rFonts w:ascii="Tahoma" w:hAnsi="Tahoma" w:cs="Tahoma"/>
          <w:sz w:val="20"/>
          <w:szCs w:val="20"/>
        </w:rPr>
        <w:t>5</w:t>
      </w:r>
      <w:r w:rsidR="00AE0C22" w:rsidRPr="00AE0C22">
        <w:rPr>
          <w:rFonts w:ascii="Tahoma" w:hAnsi="Tahoma" w:cs="Tahoma"/>
          <w:sz w:val="20"/>
          <w:szCs w:val="20"/>
        </w:rPr>
        <w:t xml:space="preserve"> numbers are expected to be </w:t>
      </w:r>
      <w:r w:rsidR="005276DC">
        <w:rPr>
          <w:rFonts w:ascii="Tahoma" w:hAnsi="Tahoma" w:cs="Tahoma"/>
          <w:sz w:val="20"/>
          <w:szCs w:val="20"/>
        </w:rPr>
        <w:t>much lower due to reduced funding</w:t>
      </w:r>
      <w:r w:rsidR="00AE0C22" w:rsidRPr="00AE0C22">
        <w:rPr>
          <w:rFonts w:ascii="Tahoma" w:hAnsi="Tahoma" w:cs="Tahoma"/>
          <w:sz w:val="20"/>
          <w:szCs w:val="20"/>
        </w:rPr>
        <w:t>.</w:t>
      </w:r>
      <w:r w:rsidRPr="00975A6C">
        <w:rPr>
          <w:rFonts w:ascii="Tahoma" w:hAnsi="Tahoma" w:cs="Tahoma"/>
          <w:b/>
          <w:sz w:val="20"/>
          <w:szCs w:val="20"/>
        </w:rPr>
        <w:tab/>
      </w:r>
    </w:p>
    <w:p w:rsidR="005276DC" w:rsidRDefault="004567B0" w:rsidP="00CF0AC1">
      <w:pPr>
        <w:ind w:left="5760" w:firstLine="720"/>
        <w:rPr>
          <w:rFonts w:ascii="Tahoma" w:hAnsi="Tahoma" w:cs="Tahoma"/>
          <w:sz w:val="20"/>
          <w:szCs w:val="20"/>
        </w:rPr>
      </w:pP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00CF0AC1">
        <w:rPr>
          <w:rFonts w:ascii="Tahoma" w:hAnsi="Tahoma" w:cs="Tahoma"/>
          <w:sz w:val="20"/>
          <w:szCs w:val="20"/>
        </w:rPr>
        <w:tab/>
      </w:r>
      <w:r w:rsidR="00CF0AC1">
        <w:rPr>
          <w:rFonts w:ascii="Tahoma" w:hAnsi="Tahoma" w:cs="Tahoma"/>
          <w:sz w:val="20"/>
          <w:szCs w:val="20"/>
        </w:rPr>
        <w:tab/>
      </w:r>
      <w:r w:rsidR="00CF0AC1">
        <w:rPr>
          <w:rFonts w:ascii="Tahoma" w:hAnsi="Tahoma" w:cs="Tahoma"/>
          <w:sz w:val="20"/>
          <w:szCs w:val="20"/>
        </w:rPr>
        <w:tab/>
      </w:r>
    </w:p>
    <w:p w:rsidR="005276DC" w:rsidRDefault="005276DC" w:rsidP="005276DC">
      <w:pPr>
        <w:ind w:left="5760" w:firstLine="720"/>
        <w:rPr>
          <w:rFonts w:ascii="Tahoma" w:hAnsi="Tahoma" w:cs="Tahoma"/>
          <w:sz w:val="20"/>
          <w:szCs w:val="20"/>
        </w:rPr>
      </w:pPr>
      <w:r>
        <w:rPr>
          <w:rFonts w:ascii="Tahoma" w:hAnsi="Tahoma" w:cs="Tahoma"/>
          <w:sz w:val="20"/>
          <w:szCs w:val="20"/>
        </w:rPr>
        <w:t>2015     $5,994,804</w:t>
      </w:r>
    </w:p>
    <w:p w:rsidR="00CF0AC1" w:rsidRDefault="00CF0AC1" w:rsidP="00CF0AC1">
      <w:pPr>
        <w:ind w:left="5760" w:firstLine="720"/>
        <w:rPr>
          <w:rFonts w:ascii="Tahoma" w:hAnsi="Tahoma" w:cs="Tahoma"/>
          <w:sz w:val="20"/>
          <w:szCs w:val="20"/>
        </w:rPr>
      </w:pPr>
      <w:r>
        <w:rPr>
          <w:rFonts w:ascii="Tahoma" w:hAnsi="Tahoma" w:cs="Tahoma"/>
          <w:sz w:val="20"/>
          <w:szCs w:val="20"/>
        </w:rPr>
        <w:t>2014     $9,094,804</w:t>
      </w:r>
    </w:p>
    <w:p w:rsidR="00CB2FC5" w:rsidRDefault="00CB2FC5" w:rsidP="00CF0AC1">
      <w:pPr>
        <w:ind w:left="5760" w:firstLine="720"/>
        <w:rPr>
          <w:rFonts w:ascii="Tahoma" w:hAnsi="Tahoma" w:cs="Tahoma"/>
          <w:sz w:val="20"/>
          <w:szCs w:val="20"/>
        </w:rPr>
      </w:pPr>
      <w:r>
        <w:rPr>
          <w:rFonts w:ascii="Tahoma" w:hAnsi="Tahoma" w:cs="Tahoma"/>
          <w:sz w:val="20"/>
          <w:szCs w:val="20"/>
        </w:rPr>
        <w:t>2013     $9,575,175</w:t>
      </w:r>
    </w:p>
    <w:p w:rsidR="004567B0" w:rsidRPr="00975A6C" w:rsidRDefault="004567B0" w:rsidP="00CB2FC5">
      <w:pPr>
        <w:ind w:left="5760" w:firstLine="720"/>
        <w:rPr>
          <w:rFonts w:ascii="Tahoma" w:hAnsi="Tahoma" w:cs="Tahoma"/>
          <w:sz w:val="20"/>
          <w:szCs w:val="20"/>
        </w:rPr>
      </w:pPr>
      <w:r w:rsidRPr="00975A6C">
        <w:rPr>
          <w:rFonts w:ascii="Tahoma" w:hAnsi="Tahoma" w:cs="Tahoma"/>
          <w:sz w:val="20"/>
          <w:szCs w:val="20"/>
        </w:rPr>
        <w:t>2012</w:t>
      </w:r>
      <w:r w:rsidRPr="00975A6C">
        <w:rPr>
          <w:rFonts w:ascii="Tahoma" w:hAnsi="Tahoma" w:cs="Tahoma"/>
          <w:sz w:val="20"/>
          <w:szCs w:val="20"/>
        </w:rPr>
        <w:tab/>
        <w:t>$9,575,175</w:t>
      </w:r>
    </w:p>
    <w:p w:rsidR="004567B0" w:rsidRPr="00975A6C" w:rsidRDefault="004567B0" w:rsidP="00AC5F63">
      <w:pPr>
        <w:ind w:left="5760" w:firstLine="720"/>
        <w:rPr>
          <w:rFonts w:ascii="Tahoma" w:hAnsi="Tahoma" w:cs="Tahoma"/>
          <w:sz w:val="20"/>
          <w:szCs w:val="20"/>
        </w:rPr>
      </w:pPr>
      <w:r w:rsidRPr="00975A6C">
        <w:rPr>
          <w:rFonts w:ascii="Tahoma" w:hAnsi="Tahoma" w:cs="Tahoma"/>
          <w:sz w:val="20"/>
          <w:szCs w:val="20"/>
        </w:rPr>
        <w:t>2011</w:t>
      </w:r>
      <w:r w:rsidRPr="00975A6C">
        <w:rPr>
          <w:rFonts w:ascii="Tahoma" w:hAnsi="Tahoma" w:cs="Tahoma"/>
          <w:sz w:val="20"/>
          <w:szCs w:val="20"/>
        </w:rPr>
        <w:tab/>
        <w:t>$9,094,804</w:t>
      </w:r>
    </w:p>
    <w:p w:rsidR="004567B0" w:rsidRPr="00975A6C" w:rsidRDefault="004567B0" w:rsidP="00302A05">
      <w:pPr>
        <w:ind w:left="2160" w:hanging="2160"/>
        <w:jc w:val="both"/>
        <w:rPr>
          <w:rFonts w:ascii="Tahoma" w:hAnsi="Tahoma" w:cs="Tahoma"/>
          <w:b/>
          <w:sz w:val="20"/>
          <w:szCs w:val="20"/>
        </w:rPr>
      </w:pP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sz w:val="20"/>
          <w:szCs w:val="20"/>
        </w:rPr>
        <w:t>2010</w:t>
      </w:r>
      <w:r w:rsidRPr="00975A6C">
        <w:rPr>
          <w:rFonts w:ascii="Tahoma" w:hAnsi="Tahoma" w:cs="Tahoma"/>
          <w:sz w:val="20"/>
          <w:szCs w:val="20"/>
        </w:rPr>
        <w:tab/>
        <w:t>$9,294,804</w:t>
      </w:r>
    </w:p>
    <w:p w:rsidR="004567B0" w:rsidRPr="00975A6C" w:rsidRDefault="004567B0" w:rsidP="00302A05">
      <w:pPr>
        <w:ind w:left="2160" w:hanging="2160"/>
        <w:jc w:val="both"/>
        <w:rPr>
          <w:rFonts w:ascii="Tahoma" w:hAnsi="Tahoma" w:cs="Tahoma"/>
          <w:sz w:val="20"/>
          <w:szCs w:val="20"/>
        </w:rPr>
      </w:pP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sz w:val="20"/>
          <w:szCs w:val="20"/>
        </w:rPr>
        <w:t>FY 09</w:t>
      </w:r>
      <w:r w:rsidRPr="00975A6C">
        <w:rPr>
          <w:rFonts w:ascii="Tahoma" w:hAnsi="Tahoma" w:cs="Tahoma"/>
          <w:b/>
          <w:sz w:val="20"/>
          <w:szCs w:val="20"/>
        </w:rPr>
        <w:t xml:space="preserve"> </w:t>
      </w:r>
      <w:r w:rsidRPr="00975A6C">
        <w:rPr>
          <w:rFonts w:ascii="Tahoma" w:hAnsi="Tahoma" w:cs="Tahoma"/>
          <w:sz w:val="20"/>
          <w:szCs w:val="20"/>
        </w:rPr>
        <w:t>Post 9C $12,562,938</w:t>
      </w:r>
    </w:p>
    <w:p w:rsidR="004567B0" w:rsidRPr="00975A6C" w:rsidRDefault="004567B0" w:rsidP="00302A05">
      <w:pPr>
        <w:ind w:left="2160" w:hanging="2160"/>
        <w:rPr>
          <w:rFonts w:ascii="Tahoma" w:hAnsi="Tahoma" w:cs="Tahoma"/>
          <w:sz w:val="20"/>
          <w:szCs w:val="20"/>
        </w:rPr>
      </w:pP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sz w:val="20"/>
          <w:szCs w:val="20"/>
        </w:rPr>
        <w:t>2009</w:t>
      </w:r>
      <w:r w:rsidRPr="00975A6C">
        <w:rPr>
          <w:rFonts w:ascii="Tahoma" w:hAnsi="Tahoma" w:cs="Tahoma"/>
          <w:sz w:val="20"/>
          <w:szCs w:val="20"/>
        </w:rPr>
        <w:tab/>
        <w:t>$13,391,393</w:t>
      </w:r>
      <w:r w:rsidRPr="00975A6C">
        <w:rPr>
          <w:rFonts w:ascii="Tahoma" w:hAnsi="Tahoma" w:cs="Tahoma"/>
          <w:sz w:val="20"/>
          <w:szCs w:val="20"/>
        </w:rPr>
        <w:tab/>
      </w:r>
      <w:r w:rsidRPr="00975A6C">
        <w:rPr>
          <w:rFonts w:ascii="Tahoma" w:hAnsi="Tahoma" w:cs="Tahoma"/>
          <w:sz w:val="20"/>
          <w:szCs w:val="20"/>
        </w:rPr>
        <w:tab/>
      </w:r>
    </w:p>
    <w:p w:rsidR="004567B0" w:rsidRPr="00975A6C" w:rsidRDefault="004567B0" w:rsidP="00302A05">
      <w:pPr>
        <w:ind w:left="5760"/>
        <w:rPr>
          <w:rFonts w:ascii="Tahoma" w:hAnsi="Tahoma" w:cs="Tahoma"/>
          <w:bCs/>
          <w:sz w:val="20"/>
          <w:szCs w:val="20"/>
        </w:rPr>
      </w:pPr>
      <w:r w:rsidRPr="00975A6C">
        <w:rPr>
          <w:rFonts w:ascii="Tahoma" w:hAnsi="Tahoma" w:cs="Tahoma"/>
          <w:bCs/>
          <w:sz w:val="20"/>
          <w:szCs w:val="20"/>
        </w:rPr>
        <w:tab/>
        <w:t>2008</w:t>
      </w:r>
      <w:r w:rsidRPr="00975A6C">
        <w:rPr>
          <w:rFonts w:ascii="Tahoma" w:hAnsi="Tahoma" w:cs="Tahoma"/>
          <w:bCs/>
          <w:sz w:val="20"/>
          <w:szCs w:val="20"/>
        </w:rPr>
        <w:tab/>
        <w:t>$13,215,863</w:t>
      </w:r>
    </w:p>
    <w:p w:rsidR="003F55DA" w:rsidRDefault="003F55DA">
      <w:pPr>
        <w:rPr>
          <w:rFonts w:ascii="Tahoma" w:hAnsi="Tahoma" w:cs="Tahoma"/>
          <w:b/>
          <w:sz w:val="20"/>
          <w:szCs w:val="20"/>
        </w:rPr>
      </w:pPr>
      <w:r>
        <w:rPr>
          <w:rFonts w:ascii="Tahoma" w:hAnsi="Tahoma" w:cs="Tahoma"/>
          <w:b/>
          <w:sz w:val="20"/>
          <w:szCs w:val="20"/>
        </w:rPr>
        <w:br w:type="page"/>
      </w:r>
    </w:p>
    <w:p w:rsidR="00D14FB8" w:rsidRPr="00975A6C" w:rsidRDefault="00D14FB8" w:rsidP="00D14FB8">
      <w:pPr>
        <w:keepNext/>
        <w:keepLines/>
        <w:rPr>
          <w:rFonts w:ascii="Tahoma" w:hAnsi="Tahoma" w:cs="Tahoma"/>
          <w:sz w:val="20"/>
          <w:szCs w:val="20"/>
        </w:rPr>
      </w:pPr>
      <w:r w:rsidRPr="00975A6C">
        <w:rPr>
          <w:rFonts w:ascii="Tahoma" w:hAnsi="Tahoma" w:cs="Tahoma"/>
          <w:b/>
          <w:sz w:val="20"/>
          <w:szCs w:val="20"/>
        </w:rPr>
        <w:lastRenderedPageBreak/>
        <w:t>ACCOUNT #:</w:t>
      </w:r>
      <w:r w:rsidRPr="00975A6C">
        <w:rPr>
          <w:rFonts w:ascii="Tahoma" w:hAnsi="Tahoma" w:cs="Tahoma"/>
          <w:b/>
          <w:sz w:val="20"/>
          <w:szCs w:val="20"/>
        </w:rPr>
        <w:tab/>
      </w:r>
      <w:r w:rsidRPr="00975A6C">
        <w:rPr>
          <w:rFonts w:ascii="Tahoma" w:hAnsi="Tahoma" w:cs="Tahoma"/>
          <w:b/>
          <w:sz w:val="20"/>
          <w:szCs w:val="20"/>
        </w:rPr>
        <w:tab/>
        <w:t>7061-940</w:t>
      </w:r>
      <w:r>
        <w:rPr>
          <w:rFonts w:ascii="Tahoma" w:hAnsi="Tahoma" w:cs="Tahoma"/>
          <w:b/>
          <w:sz w:val="20"/>
          <w:szCs w:val="20"/>
        </w:rPr>
        <w:t>6</w:t>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p>
    <w:p w:rsidR="00D14FB8" w:rsidRPr="00975A6C" w:rsidRDefault="00D14FB8" w:rsidP="00D14FB8">
      <w:pPr>
        <w:keepNext/>
        <w:keepLines/>
        <w:rPr>
          <w:rFonts w:ascii="Tahoma" w:hAnsi="Tahoma" w:cs="Tahoma"/>
          <w:b/>
          <w:sz w:val="20"/>
          <w:szCs w:val="20"/>
        </w:rPr>
      </w:pPr>
      <w:r w:rsidRPr="00975A6C">
        <w:rPr>
          <w:rFonts w:ascii="Tahoma" w:hAnsi="Tahoma" w:cs="Tahoma"/>
          <w:b/>
          <w:sz w:val="20"/>
          <w:szCs w:val="20"/>
        </w:rPr>
        <w:t>ACCOUNT NAME:</w:t>
      </w:r>
      <w:r w:rsidRPr="00975A6C">
        <w:rPr>
          <w:rFonts w:ascii="Tahoma" w:hAnsi="Tahoma" w:cs="Tahoma"/>
          <w:b/>
          <w:sz w:val="20"/>
          <w:szCs w:val="20"/>
        </w:rPr>
        <w:tab/>
      </w:r>
      <w:r>
        <w:rPr>
          <w:rFonts w:ascii="Tahoma" w:hAnsi="Tahoma" w:cs="Tahoma"/>
          <w:b/>
          <w:sz w:val="20"/>
          <w:szCs w:val="20"/>
        </w:rPr>
        <w:t>COLLEGE AND CAREER READINESS PROGRAM</w:t>
      </w:r>
    </w:p>
    <w:p w:rsidR="00D14FB8" w:rsidRDefault="00D14FB8" w:rsidP="00D14FB8">
      <w:pPr>
        <w:ind w:left="2160" w:hanging="2160"/>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b/>
          <w:sz w:val="20"/>
          <w:szCs w:val="20"/>
        </w:rPr>
        <w:tab/>
      </w:r>
      <w:r w:rsidRPr="00171ECE">
        <w:rPr>
          <w:rFonts w:ascii="Tahoma" w:hAnsi="Tahoma" w:cs="Tahoma"/>
          <w:bCs/>
          <w:sz w:val="20"/>
          <w:szCs w:val="20"/>
        </w:rPr>
        <w:t xml:space="preserve">This account funds </w:t>
      </w:r>
      <w:r w:rsidRPr="00D14FB8">
        <w:rPr>
          <w:rFonts w:ascii="Tahoma" w:hAnsi="Tahoma" w:cs="Tahoma"/>
          <w:bCs/>
          <w:sz w:val="20"/>
          <w:szCs w:val="20"/>
        </w:rPr>
        <w:t>a statewide college and career readiness program to be implemented by JFYNetworks, A Nonprofit Corporation, to reduce the number of remedial developmental courses students are required to take at community colleges; provided, that JFYNetworks shall (i) establish the JFYNet college and career readiness program to administer the Accuplacer Diagnostic and College Placement tests in high schools; (ii) provide individualized online instructional curricula to strengthen the skills measured by the tests; and (iii) administer final Accuplacer Placement tests to measure student progress and program outcomes; provided further, that passing scores shall be reported to community colleges ensuring student placement in credit-earning courses; provided further, that JFYNetworks shall coordinate with the 15 community colleges to identify not more than 5 high schools per community college that shall send students to the program; and provided further, that the program shall not exceed 7,500 students statewide</w:t>
      </w:r>
      <w:r>
        <w:rPr>
          <w:rFonts w:ascii="Tahoma" w:hAnsi="Tahoma" w:cs="Tahoma"/>
          <w:bCs/>
          <w:sz w:val="20"/>
          <w:szCs w:val="20"/>
        </w:rPr>
        <w:t>.</w:t>
      </w:r>
      <w:r w:rsidRPr="00D14FB8">
        <w:rPr>
          <w:color w:val="444444"/>
        </w:rPr>
        <w:t>                           </w:t>
      </w:r>
    </w:p>
    <w:p w:rsidR="00D14FB8" w:rsidRPr="00975A6C" w:rsidRDefault="00D14FB8" w:rsidP="00D14FB8">
      <w:pPr>
        <w:ind w:left="6480"/>
        <w:jc w:val="both"/>
        <w:rPr>
          <w:rFonts w:ascii="Tahoma" w:hAnsi="Tahoma" w:cs="Tahoma"/>
          <w:sz w:val="20"/>
          <w:szCs w:val="20"/>
        </w:rPr>
      </w:pPr>
      <w:r>
        <w:rPr>
          <w:rFonts w:ascii="Tahoma" w:hAnsi="Tahoma" w:cs="Tahoma"/>
          <w:sz w:val="20"/>
          <w:szCs w:val="20"/>
        </w:rPr>
        <w:t>2015</w:t>
      </w:r>
      <w:r>
        <w:rPr>
          <w:rFonts w:ascii="Tahoma" w:hAnsi="Tahoma" w:cs="Tahoma"/>
          <w:sz w:val="20"/>
          <w:szCs w:val="20"/>
        </w:rPr>
        <w:tab/>
        <w:t>$1,000,000</w:t>
      </w:r>
    </w:p>
    <w:p w:rsidR="00D14FB8" w:rsidRDefault="00D14FB8" w:rsidP="00A325F8">
      <w:pPr>
        <w:keepNext/>
        <w:keepLines/>
        <w:rPr>
          <w:rFonts w:ascii="Tahoma" w:hAnsi="Tahoma" w:cs="Tahoma"/>
          <w:b/>
          <w:sz w:val="20"/>
          <w:szCs w:val="20"/>
        </w:rPr>
      </w:pPr>
    </w:p>
    <w:p w:rsidR="00D14FB8" w:rsidRDefault="00D14FB8" w:rsidP="00A325F8">
      <w:pPr>
        <w:keepNext/>
        <w:keepLines/>
        <w:rPr>
          <w:rFonts w:ascii="Tahoma" w:hAnsi="Tahoma" w:cs="Tahoma"/>
          <w:b/>
          <w:sz w:val="20"/>
          <w:szCs w:val="20"/>
        </w:rPr>
      </w:pPr>
    </w:p>
    <w:p w:rsidR="004567B0" w:rsidRPr="00975A6C" w:rsidRDefault="004567B0" w:rsidP="00A325F8">
      <w:pPr>
        <w:keepNext/>
        <w:keepLines/>
        <w:rPr>
          <w:rFonts w:ascii="Tahoma" w:hAnsi="Tahoma" w:cs="Tahoma"/>
          <w:sz w:val="20"/>
          <w:szCs w:val="20"/>
        </w:rPr>
      </w:pPr>
      <w:r w:rsidRPr="00975A6C">
        <w:rPr>
          <w:rFonts w:ascii="Tahoma" w:hAnsi="Tahoma" w:cs="Tahoma"/>
          <w:b/>
          <w:sz w:val="20"/>
          <w:szCs w:val="20"/>
        </w:rPr>
        <w:t>ACCOUNT #:</w:t>
      </w:r>
      <w:r w:rsidRPr="00975A6C">
        <w:rPr>
          <w:rFonts w:ascii="Tahoma" w:hAnsi="Tahoma" w:cs="Tahoma"/>
          <w:b/>
          <w:sz w:val="20"/>
          <w:szCs w:val="20"/>
        </w:rPr>
        <w:tab/>
      </w:r>
      <w:r w:rsidRPr="00975A6C">
        <w:rPr>
          <w:rFonts w:ascii="Tahoma" w:hAnsi="Tahoma" w:cs="Tahoma"/>
          <w:b/>
          <w:sz w:val="20"/>
          <w:szCs w:val="20"/>
        </w:rPr>
        <w:tab/>
        <w:t>7061-9408</w:t>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p>
    <w:p w:rsidR="004567B0" w:rsidRPr="00975A6C" w:rsidRDefault="004567B0" w:rsidP="00A325F8">
      <w:pPr>
        <w:keepNext/>
        <w:keepLines/>
        <w:rPr>
          <w:rFonts w:ascii="Tahoma" w:hAnsi="Tahoma" w:cs="Tahoma"/>
          <w:b/>
          <w:sz w:val="20"/>
          <w:szCs w:val="20"/>
        </w:rPr>
      </w:pPr>
      <w:r w:rsidRPr="00975A6C">
        <w:rPr>
          <w:rFonts w:ascii="Tahoma" w:hAnsi="Tahoma" w:cs="Tahoma"/>
          <w:b/>
          <w:sz w:val="20"/>
          <w:szCs w:val="20"/>
        </w:rPr>
        <w:t>ACCOUNT NAME:</w:t>
      </w:r>
      <w:r w:rsidRPr="00975A6C">
        <w:rPr>
          <w:rFonts w:ascii="Tahoma" w:hAnsi="Tahoma" w:cs="Tahoma"/>
          <w:b/>
          <w:sz w:val="20"/>
          <w:szCs w:val="20"/>
        </w:rPr>
        <w:tab/>
        <w:t>TARGETED ASSISTANCE TO SCHOOLS &amp; DISTRICTS</w:t>
      </w:r>
    </w:p>
    <w:p w:rsidR="004567B0" w:rsidRDefault="004567B0" w:rsidP="00171ECE">
      <w:pPr>
        <w:ind w:left="2160" w:hanging="2160"/>
        <w:jc w:val="both"/>
        <w:rPr>
          <w:rFonts w:ascii="Tahoma" w:hAnsi="Tahoma" w:cs="Tahoma"/>
          <w:bCs/>
          <w:sz w:val="20"/>
          <w:szCs w:val="20"/>
        </w:rPr>
      </w:pPr>
      <w:r w:rsidRPr="00975A6C">
        <w:rPr>
          <w:rFonts w:ascii="Tahoma" w:hAnsi="Tahoma" w:cs="Tahoma"/>
          <w:b/>
          <w:sz w:val="20"/>
          <w:szCs w:val="20"/>
        </w:rPr>
        <w:t>DESCRIPTION:</w:t>
      </w:r>
      <w:r w:rsidRPr="00975A6C">
        <w:rPr>
          <w:rFonts w:ascii="Tahoma" w:hAnsi="Tahoma" w:cs="Tahoma"/>
          <w:b/>
          <w:sz w:val="20"/>
          <w:szCs w:val="20"/>
        </w:rPr>
        <w:tab/>
      </w:r>
      <w:r w:rsidR="00171ECE" w:rsidRPr="00171ECE">
        <w:rPr>
          <w:rFonts w:ascii="Tahoma" w:hAnsi="Tahoma" w:cs="Tahoma"/>
          <w:bCs/>
          <w:sz w:val="20"/>
          <w:szCs w:val="20"/>
        </w:rPr>
        <w:t>This account provides funds to enable the Department to provide targeted intervention to schools and districts identified as Level 3, 4 or 5 in the Framework for Accountability and Assistance.  The Department has specifically focused its targeted assistance efforts on building the capacities of the 12 Level 4 districts in order that they may more effectively support their schools. In addition, this funding supports, in combination with other federal funding sources, the activities of the state's Regional System of Support by enabling the DSACs (District and School Assistance Centers) to deliver targeted services to 54 Level 3 districts in 6 identified regions across the state.</w:t>
      </w:r>
    </w:p>
    <w:p w:rsidR="00F557E8" w:rsidRDefault="00F557E8" w:rsidP="00171ECE">
      <w:pPr>
        <w:ind w:left="2160" w:hanging="2160"/>
        <w:jc w:val="both"/>
        <w:rPr>
          <w:rFonts w:ascii="Tahoma" w:hAnsi="Tahoma" w:cs="Tahoma"/>
          <w:sz w:val="20"/>
          <w:szCs w:val="20"/>
        </w:rPr>
      </w:pPr>
    </w:p>
    <w:p w:rsidR="00DC232C" w:rsidRPr="00975A6C" w:rsidRDefault="00DC232C" w:rsidP="00DC232C">
      <w:pPr>
        <w:ind w:left="6480"/>
        <w:jc w:val="both"/>
        <w:rPr>
          <w:rFonts w:ascii="Tahoma" w:hAnsi="Tahoma" w:cs="Tahoma"/>
          <w:sz w:val="20"/>
          <w:szCs w:val="20"/>
        </w:rPr>
      </w:pPr>
      <w:r>
        <w:rPr>
          <w:rFonts w:ascii="Tahoma" w:hAnsi="Tahoma" w:cs="Tahoma"/>
          <w:sz w:val="20"/>
          <w:szCs w:val="20"/>
        </w:rPr>
        <w:t>2015</w:t>
      </w:r>
      <w:r>
        <w:rPr>
          <w:rFonts w:ascii="Tahoma" w:hAnsi="Tahoma" w:cs="Tahoma"/>
          <w:sz w:val="20"/>
          <w:szCs w:val="20"/>
        </w:rPr>
        <w:tab/>
        <w:t>$8,256,297</w:t>
      </w:r>
    </w:p>
    <w:p w:rsidR="00CF0AC1" w:rsidRPr="00975A6C" w:rsidRDefault="00CF0AC1" w:rsidP="00CF0AC1">
      <w:pPr>
        <w:ind w:left="6480"/>
        <w:jc w:val="both"/>
        <w:rPr>
          <w:rFonts w:ascii="Tahoma" w:hAnsi="Tahoma" w:cs="Tahoma"/>
          <w:sz w:val="20"/>
          <w:szCs w:val="20"/>
        </w:rPr>
      </w:pPr>
      <w:r>
        <w:rPr>
          <w:rFonts w:ascii="Tahoma" w:hAnsi="Tahoma" w:cs="Tahoma"/>
          <w:sz w:val="20"/>
          <w:szCs w:val="20"/>
        </w:rPr>
        <w:t>201</w:t>
      </w:r>
      <w:r w:rsidR="00181743">
        <w:rPr>
          <w:rFonts w:ascii="Tahoma" w:hAnsi="Tahoma" w:cs="Tahoma"/>
          <w:sz w:val="20"/>
          <w:szCs w:val="20"/>
        </w:rPr>
        <w:t>4</w:t>
      </w:r>
      <w:r w:rsidR="00DC232C">
        <w:rPr>
          <w:rFonts w:ascii="Tahoma" w:hAnsi="Tahoma" w:cs="Tahoma"/>
          <w:sz w:val="20"/>
          <w:szCs w:val="20"/>
        </w:rPr>
        <w:tab/>
      </w:r>
      <w:r>
        <w:rPr>
          <w:rFonts w:ascii="Tahoma" w:hAnsi="Tahoma" w:cs="Tahoma"/>
          <w:sz w:val="20"/>
          <w:szCs w:val="20"/>
        </w:rPr>
        <w:t>$7,890,268</w:t>
      </w:r>
    </w:p>
    <w:p w:rsidR="00CB2FC5" w:rsidRDefault="004567B0" w:rsidP="00E94E3A">
      <w:pPr>
        <w:ind w:left="2160" w:hanging="216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00CB2FC5">
        <w:rPr>
          <w:rFonts w:ascii="Tahoma" w:hAnsi="Tahoma" w:cs="Tahoma"/>
          <w:sz w:val="20"/>
          <w:szCs w:val="20"/>
        </w:rPr>
        <w:t>2013</w:t>
      </w:r>
      <w:r w:rsidR="00DC232C">
        <w:rPr>
          <w:rFonts w:ascii="Tahoma" w:hAnsi="Tahoma" w:cs="Tahoma"/>
          <w:sz w:val="20"/>
          <w:szCs w:val="20"/>
        </w:rPr>
        <w:tab/>
      </w:r>
      <w:r w:rsidR="00456EC2">
        <w:rPr>
          <w:rFonts w:ascii="Tahoma" w:hAnsi="Tahoma" w:cs="Tahoma"/>
          <w:sz w:val="20"/>
          <w:szCs w:val="20"/>
        </w:rPr>
        <w:t>$</w:t>
      </w:r>
      <w:r w:rsidR="00CB2FC5">
        <w:rPr>
          <w:rFonts w:ascii="Tahoma" w:hAnsi="Tahoma" w:cs="Tahoma"/>
          <w:sz w:val="20"/>
          <w:szCs w:val="20"/>
        </w:rPr>
        <w:t>7,6</w:t>
      </w:r>
      <w:r w:rsidR="00456EC2">
        <w:rPr>
          <w:rFonts w:ascii="Tahoma" w:hAnsi="Tahoma" w:cs="Tahoma"/>
          <w:sz w:val="20"/>
          <w:szCs w:val="20"/>
        </w:rPr>
        <w:t>1</w:t>
      </w:r>
      <w:r w:rsidR="00CB2FC5">
        <w:rPr>
          <w:rFonts w:ascii="Tahoma" w:hAnsi="Tahoma" w:cs="Tahoma"/>
          <w:sz w:val="20"/>
          <w:szCs w:val="20"/>
        </w:rPr>
        <w:t>7,618</w:t>
      </w:r>
    </w:p>
    <w:p w:rsidR="004567B0" w:rsidRPr="00975A6C" w:rsidRDefault="004567B0" w:rsidP="00CB2FC5">
      <w:pPr>
        <w:ind w:left="5760" w:firstLine="720"/>
        <w:rPr>
          <w:rFonts w:ascii="Tahoma" w:hAnsi="Tahoma" w:cs="Tahoma"/>
          <w:sz w:val="20"/>
          <w:szCs w:val="20"/>
        </w:rPr>
      </w:pPr>
      <w:r w:rsidRPr="00975A6C">
        <w:rPr>
          <w:rFonts w:ascii="Tahoma" w:hAnsi="Tahoma" w:cs="Tahoma"/>
          <w:sz w:val="20"/>
          <w:szCs w:val="20"/>
        </w:rPr>
        <w:t>2012</w:t>
      </w:r>
      <w:r w:rsidRPr="00975A6C">
        <w:rPr>
          <w:rFonts w:ascii="Tahoma" w:hAnsi="Tahoma" w:cs="Tahoma"/>
          <w:sz w:val="20"/>
          <w:szCs w:val="20"/>
        </w:rPr>
        <w:tab/>
        <w:t>$6,740,746</w:t>
      </w:r>
    </w:p>
    <w:p w:rsidR="004567B0" w:rsidRPr="00975A6C" w:rsidRDefault="004567B0" w:rsidP="009812B2">
      <w:pPr>
        <w:ind w:left="5760" w:firstLine="720"/>
        <w:rPr>
          <w:rFonts w:ascii="Tahoma" w:hAnsi="Tahoma" w:cs="Tahoma"/>
          <w:sz w:val="20"/>
          <w:szCs w:val="20"/>
        </w:rPr>
      </w:pPr>
      <w:r w:rsidRPr="00975A6C">
        <w:rPr>
          <w:rFonts w:ascii="Tahoma" w:hAnsi="Tahoma" w:cs="Tahoma"/>
          <w:sz w:val="20"/>
          <w:szCs w:val="20"/>
        </w:rPr>
        <w:t>2011</w:t>
      </w:r>
      <w:r w:rsidRPr="00975A6C">
        <w:rPr>
          <w:rFonts w:ascii="Tahoma" w:hAnsi="Tahoma" w:cs="Tahoma"/>
          <w:sz w:val="20"/>
          <w:szCs w:val="20"/>
        </w:rPr>
        <w:tab/>
        <w:t>$6,740,746</w:t>
      </w:r>
    </w:p>
    <w:p w:rsidR="004567B0" w:rsidRPr="00975A6C" w:rsidRDefault="004567B0" w:rsidP="003E6808">
      <w:pPr>
        <w:ind w:left="2160" w:hanging="216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FY 10 Post 9C $6,874,476</w:t>
      </w:r>
    </w:p>
    <w:p w:rsidR="004567B0" w:rsidRPr="00975A6C" w:rsidRDefault="004567B0" w:rsidP="003E6808">
      <w:pPr>
        <w:ind w:left="2160" w:hanging="216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2010</w:t>
      </w:r>
      <w:r w:rsidRPr="00975A6C">
        <w:rPr>
          <w:rFonts w:ascii="Tahoma" w:hAnsi="Tahoma" w:cs="Tahoma"/>
          <w:sz w:val="20"/>
          <w:szCs w:val="20"/>
        </w:rPr>
        <w:tab/>
        <w:t>$6,900,841</w:t>
      </w:r>
    </w:p>
    <w:p w:rsidR="004567B0" w:rsidRPr="00975A6C" w:rsidRDefault="004567B0" w:rsidP="003E6808">
      <w:pPr>
        <w:keepNext/>
        <w:keepLines/>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FY 09 Post 9C $7,723,259</w:t>
      </w:r>
    </w:p>
    <w:p w:rsidR="004567B0" w:rsidRPr="00975A6C" w:rsidRDefault="004567B0" w:rsidP="003E6808">
      <w:pPr>
        <w:keepNext/>
        <w:keepLines/>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2009</w:t>
      </w:r>
      <w:r w:rsidRPr="00975A6C">
        <w:rPr>
          <w:rFonts w:ascii="Tahoma" w:hAnsi="Tahoma" w:cs="Tahoma"/>
          <w:sz w:val="20"/>
          <w:szCs w:val="20"/>
        </w:rPr>
        <w:tab/>
        <w:t>$9,175,041</w:t>
      </w:r>
      <w:r w:rsidRPr="00975A6C">
        <w:rPr>
          <w:rFonts w:ascii="Tahoma" w:hAnsi="Tahoma" w:cs="Tahoma"/>
          <w:sz w:val="20"/>
          <w:szCs w:val="20"/>
        </w:rPr>
        <w:tab/>
      </w:r>
      <w:r w:rsidRPr="00975A6C">
        <w:rPr>
          <w:rFonts w:ascii="Tahoma" w:hAnsi="Tahoma" w:cs="Tahoma"/>
          <w:sz w:val="20"/>
          <w:szCs w:val="20"/>
        </w:rPr>
        <w:tab/>
      </w:r>
    </w:p>
    <w:p w:rsidR="004567B0" w:rsidRPr="00975A6C" w:rsidRDefault="004567B0" w:rsidP="003E6808">
      <w:pPr>
        <w:keepNext/>
        <w:keepLines/>
        <w:ind w:left="4320" w:firstLine="72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t>2008</w:t>
      </w:r>
      <w:r w:rsidRPr="00975A6C">
        <w:rPr>
          <w:rFonts w:ascii="Tahoma" w:hAnsi="Tahoma" w:cs="Tahoma"/>
          <w:sz w:val="20"/>
          <w:szCs w:val="20"/>
        </w:rPr>
        <w:tab/>
        <w:t>$9,100,434</w:t>
      </w:r>
    </w:p>
    <w:p w:rsidR="00D14FB8" w:rsidRDefault="00D14FB8" w:rsidP="00D14FB8">
      <w:pPr>
        <w:ind w:left="2160" w:hanging="2160"/>
        <w:rPr>
          <w:rFonts w:ascii="Tahoma" w:hAnsi="Tahoma" w:cs="Tahoma"/>
          <w:sz w:val="20"/>
          <w:szCs w:val="20"/>
        </w:rPr>
      </w:pPr>
    </w:p>
    <w:p w:rsidR="00D14FB8" w:rsidRDefault="00D14FB8" w:rsidP="00D14FB8">
      <w:pPr>
        <w:ind w:left="2160" w:hanging="2160"/>
        <w:rPr>
          <w:rFonts w:ascii="Tahoma" w:hAnsi="Tahoma" w:cs="Tahoma"/>
          <w:sz w:val="20"/>
          <w:szCs w:val="20"/>
        </w:rPr>
      </w:pPr>
    </w:p>
    <w:p w:rsidR="004567B0" w:rsidRPr="00975A6C" w:rsidRDefault="004567B0" w:rsidP="00A325F8">
      <w:pPr>
        <w:rPr>
          <w:rFonts w:ascii="Tahoma" w:hAnsi="Tahoma" w:cs="Tahoma"/>
          <w:sz w:val="20"/>
          <w:szCs w:val="20"/>
        </w:rPr>
      </w:pPr>
      <w:r w:rsidRPr="00975A6C">
        <w:rPr>
          <w:rFonts w:ascii="Tahoma" w:hAnsi="Tahoma" w:cs="Tahoma"/>
          <w:b/>
          <w:sz w:val="20"/>
          <w:szCs w:val="20"/>
        </w:rPr>
        <w:t>ACCOUNT #:</w:t>
      </w:r>
      <w:r w:rsidRPr="00975A6C">
        <w:rPr>
          <w:rFonts w:ascii="Tahoma" w:hAnsi="Tahoma" w:cs="Tahoma"/>
          <w:b/>
          <w:sz w:val="20"/>
          <w:szCs w:val="20"/>
        </w:rPr>
        <w:tab/>
      </w:r>
      <w:r w:rsidRPr="00975A6C">
        <w:rPr>
          <w:rFonts w:ascii="Tahoma" w:hAnsi="Tahoma" w:cs="Tahoma"/>
          <w:b/>
          <w:sz w:val="20"/>
          <w:szCs w:val="20"/>
        </w:rPr>
        <w:tab/>
        <w:t>7061-9412</w:t>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p>
    <w:p w:rsidR="004567B0" w:rsidRPr="00975A6C" w:rsidRDefault="004567B0" w:rsidP="00A325F8">
      <w:pPr>
        <w:rPr>
          <w:rFonts w:ascii="Tahoma" w:hAnsi="Tahoma" w:cs="Tahoma"/>
          <w:b/>
          <w:sz w:val="20"/>
          <w:szCs w:val="20"/>
        </w:rPr>
      </w:pPr>
      <w:r w:rsidRPr="00975A6C">
        <w:rPr>
          <w:rFonts w:ascii="Tahoma" w:hAnsi="Tahoma" w:cs="Tahoma"/>
          <w:b/>
          <w:sz w:val="20"/>
          <w:szCs w:val="20"/>
        </w:rPr>
        <w:t>ACCOUNT NAME:</w:t>
      </w:r>
      <w:r w:rsidRPr="00975A6C">
        <w:rPr>
          <w:rFonts w:ascii="Tahoma" w:hAnsi="Tahoma" w:cs="Tahoma"/>
          <w:b/>
          <w:sz w:val="20"/>
          <w:szCs w:val="20"/>
        </w:rPr>
        <w:tab/>
        <w:t>EXPANDED LEARNING TIME GRANTS</w:t>
      </w:r>
    </w:p>
    <w:p w:rsidR="004567B0" w:rsidRPr="00975A6C" w:rsidRDefault="004567B0" w:rsidP="00A325F8">
      <w:pPr>
        <w:pStyle w:val="BodyTextIndent"/>
        <w:jc w:val="both"/>
        <w:rPr>
          <w:rFonts w:cs="Tahoma"/>
          <w:b w:val="0"/>
          <w:bCs/>
          <w:szCs w:val="20"/>
        </w:rPr>
      </w:pPr>
      <w:r w:rsidRPr="00975A6C">
        <w:rPr>
          <w:rFonts w:cs="Tahoma"/>
          <w:szCs w:val="20"/>
        </w:rPr>
        <w:t>DESCRIPTION:</w:t>
      </w:r>
      <w:r w:rsidRPr="00975A6C">
        <w:rPr>
          <w:rFonts w:cs="Tahoma"/>
          <w:szCs w:val="20"/>
        </w:rPr>
        <w:tab/>
      </w:r>
      <w:r w:rsidR="00AE0C22" w:rsidRPr="00AE0C22">
        <w:rPr>
          <w:rFonts w:cs="Tahoma"/>
          <w:b w:val="0"/>
          <w:bCs/>
          <w:szCs w:val="20"/>
        </w:rPr>
        <w:t xml:space="preserve">This account provides districts with funds for planning and implementing expanded learning time in the form of longer school days or school year at selected schools. Currently 19 schools in </w:t>
      </w:r>
      <w:r w:rsidR="00D14FB8">
        <w:rPr>
          <w:rFonts w:cs="Tahoma"/>
          <w:b w:val="0"/>
          <w:bCs/>
          <w:szCs w:val="20"/>
        </w:rPr>
        <w:t>10</w:t>
      </w:r>
      <w:r w:rsidR="00AE0C22" w:rsidRPr="00AE0C22">
        <w:rPr>
          <w:rFonts w:cs="Tahoma"/>
          <w:b w:val="0"/>
          <w:bCs/>
          <w:szCs w:val="20"/>
        </w:rPr>
        <w:t xml:space="preserve"> districts are operating redesigned schools with expanded learning time</w:t>
      </w:r>
      <w:r w:rsidR="00D14FB8">
        <w:rPr>
          <w:rFonts w:cs="Tahoma"/>
          <w:b w:val="0"/>
          <w:bCs/>
          <w:szCs w:val="20"/>
        </w:rPr>
        <w:t xml:space="preserve"> serving 10,800 students</w:t>
      </w:r>
      <w:r w:rsidR="00AE0C22" w:rsidRPr="00AE0C22">
        <w:rPr>
          <w:rFonts w:cs="Tahoma"/>
          <w:b w:val="0"/>
          <w:bCs/>
          <w:szCs w:val="20"/>
        </w:rPr>
        <w:t>.</w:t>
      </w:r>
    </w:p>
    <w:p w:rsidR="004567B0" w:rsidRDefault="004567B0" w:rsidP="00A325F8">
      <w:pPr>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p>
    <w:p w:rsidR="00D14FB8" w:rsidRPr="00975A6C" w:rsidRDefault="00D14FB8" w:rsidP="00D14FB8">
      <w:pPr>
        <w:ind w:left="5760" w:firstLine="720"/>
        <w:rPr>
          <w:rFonts w:ascii="Tahoma" w:hAnsi="Tahoma" w:cs="Tahoma"/>
          <w:sz w:val="20"/>
          <w:szCs w:val="20"/>
        </w:rPr>
      </w:pPr>
      <w:r>
        <w:rPr>
          <w:rFonts w:ascii="Tahoma" w:hAnsi="Tahoma" w:cs="Tahoma"/>
          <w:sz w:val="20"/>
          <w:szCs w:val="20"/>
        </w:rPr>
        <w:t>2015     $14,668,628</w:t>
      </w:r>
    </w:p>
    <w:p w:rsidR="00540DEC" w:rsidRPr="00975A6C" w:rsidRDefault="00540DEC" w:rsidP="00540DEC">
      <w:pPr>
        <w:ind w:left="5760" w:firstLine="720"/>
        <w:rPr>
          <w:rFonts w:ascii="Tahoma" w:hAnsi="Tahoma" w:cs="Tahoma"/>
          <w:sz w:val="20"/>
          <w:szCs w:val="20"/>
        </w:rPr>
      </w:pPr>
      <w:r>
        <w:rPr>
          <w:rFonts w:ascii="Tahoma" w:hAnsi="Tahoma" w:cs="Tahoma"/>
          <w:sz w:val="20"/>
          <w:szCs w:val="20"/>
        </w:rPr>
        <w:t>2014     $14,168,030</w:t>
      </w:r>
    </w:p>
    <w:p w:rsidR="00CB2FC5" w:rsidRDefault="004567B0" w:rsidP="00A325F8">
      <w:pPr>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00CB2FC5">
        <w:rPr>
          <w:rFonts w:ascii="Tahoma" w:hAnsi="Tahoma" w:cs="Tahoma"/>
          <w:sz w:val="20"/>
          <w:szCs w:val="20"/>
        </w:rPr>
        <w:t>2013     $14,168,030</w:t>
      </w:r>
    </w:p>
    <w:p w:rsidR="004567B0" w:rsidRPr="00975A6C" w:rsidRDefault="004567B0" w:rsidP="00CB2FC5">
      <w:pPr>
        <w:ind w:left="5760" w:firstLine="720"/>
        <w:rPr>
          <w:rFonts w:ascii="Tahoma" w:hAnsi="Tahoma" w:cs="Tahoma"/>
          <w:sz w:val="20"/>
          <w:szCs w:val="20"/>
        </w:rPr>
      </w:pPr>
      <w:r w:rsidRPr="00975A6C">
        <w:rPr>
          <w:rFonts w:ascii="Tahoma" w:hAnsi="Tahoma" w:cs="Tahoma"/>
          <w:sz w:val="20"/>
          <w:szCs w:val="20"/>
        </w:rPr>
        <w:t>2012</w:t>
      </w:r>
      <w:r w:rsidRPr="00975A6C">
        <w:rPr>
          <w:rFonts w:ascii="Tahoma" w:hAnsi="Tahoma" w:cs="Tahoma"/>
          <w:sz w:val="20"/>
          <w:szCs w:val="20"/>
        </w:rPr>
        <w:tab/>
        <w:t>$13,918,030</w:t>
      </w:r>
    </w:p>
    <w:p w:rsidR="004567B0" w:rsidRPr="00975A6C" w:rsidRDefault="004567B0" w:rsidP="00C67797">
      <w:pPr>
        <w:ind w:left="5760" w:firstLine="720"/>
        <w:rPr>
          <w:rFonts w:ascii="Tahoma" w:hAnsi="Tahoma" w:cs="Tahoma"/>
          <w:sz w:val="20"/>
          <w:szCs w:val="20"/>
        </w:rPr>
      </w:pPr>
      <w:r w:rsidRPr="00975A6C">
        <w:rPr>
          <w:rFonts w:ascii="Tahoma" w:hAnsi="Tahoma" w:cs="Tahoma"/>
          <w:sz w:val="20"/>
          <w:szCs w:val="20"/>
        </w:rPr>
        <w:t>2011</w:t>
      </w:r>
      <w:r w:rsidRPr="00975A6C">
        <w:rPr>
          <w:rFonts w:ascii="Tahoma" w:hAnsi="Tahoma" w:cs="Tahoma"/>
          <w:sz w:val="20"/>
          <w:szCs w:val="20"/>
        </w:rPr>
        <w:tab/>
        <w:t>$13,918,030</w:t>
      </w:r>
      <w:r w:rsidRPr="00975A6C">
        <w:rPr>
          <w:rFonts w:ascii="Tahoma" w:hAnsi="Tahoma" w:cs="Tahoma"/>
          <w:sz w:val="20"/>
          <w:szCs w:val="20"/>
        </w:rPr>
        <w:tab/>
      </w:r>
    </w:p>
    <w:p w:rsidR="004567B0" w:rsidRPr="00975A6C" w:rsidRDefault="004567B0" w:rsidP="00A325F8">
      <w:pPr>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2010</w:t>
      </w:r>
      <w:r w:rsidRPr="00975A6C">
        <w:rPr>
          <w:rFonts w:ascii="Tahoma" w:hAnsi="Tahoma" w:cs="Tahoma"/>
          <w:sz w:val="20"/>
          <w:szCs w:val="20"/>
        </w:rPr>
        <w:tab/>
        <w:t>$15,672,375</w:t>
      </w:r>
    </w:p>
    <w:p w:rsidR="004567B0" w:rsidRPr="00975A6C" w:rsidRDefault="004567B0" w:rsidP="00A325F8">
      <w:pPr>
        <w:ind w:left="4320" w:firstLine="72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t>FY 09 Post 9C $17,413,294</w:t>
      </w:r>
    </w:p>
    <w:p w:rsidR="004567B0" w:rsidRPr="00975A6C" w:rsidRDefault="004567B0" w:rsidP="00A325F8">
      <w:pPr>
        <w:ind w:left="4320" w:firstLine="72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t>2009</w:t>
      </w:r>
      <w:r w:rsidRPr="00975A6C">
        <w:rPr>
          <w:rFonts w:ascii="Tahoma" w:hAnsi="Tahoma" w:cs="Tahoma"/>
          <w:sz w:val="20"/>
          <w:szCs w:val="20"/>
        </w:rPr>
        <w:tab/>
        <w:t>$17,500,000</w:t>
      </w:r>
    </w:p>
    <w:p w:rsidR="004567B0" w:rsidRPr="00975A6C" w:rsidRDefault="004567B0" w:rsidP="00A325F8">
      <w:pPr>
        <w:ind w:left="4320" w:firstLine="72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t>2008</w:t>
      </w:r>
      <w:r w:rsidRPr="00975A6C">
        <w:rPr>
          <w:rFonts w:ascii="Tahoma" w:hAnsi="Tahoma" w:cs="Tahoma"/>
          <w:sz w:val="20"/>
          <w:szCs w:val="20"/>
        </w:rPr>
        <w:tab/>
        <w:t>$ 3,000,000</w:t>
      </w:r>
    </w:p>
    <w:p w:rsidR="00D14FB8" w:rsidRDefault="004567B0" w:rsidP="00A325F8">
      <w:pPr>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p>
    <w:p w:rsidR="00D14FB8" w:rsidRDefault="00D14FB8" w:rsidP="00A325F8">
      <w:pPr>
        <w:rPr>
          <w:rFonts w:ascii="Tahoma" w:hAnsi="Tahoma" w:cs="Tahoma"/>
          <w:sz w:val="20"/>
          <w:szCs w:val="20"/>
        </w:rPr>
      </w:pPr>
    </w:p>
    <w:p w:rsidR="004567B0" w:rsidRPr="00540DEC" w:rsidRDefault="004567B0" w:rsidP="00540DEC">
      <w:pPr>
        <w:rPr>
          <w:rFonts w:ascii="Tahoma" w:hAnsi="Tahoma" w:cs="Tahoma"/>
          <w:b/>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p>
    <w:p w:rsidR="004567B0" w:rsidRPr="00975A6C" w:rsidRDefault="004567B0" w:rsidP="00BC25F2">
      <w:pPr>
        <w:ind w:left="2160" w:hanging="2160"/>
        <w:rPr>
          <w:rFonts w:ascii="Tahoma" w:hAnsi="Tahoma" w:cs="Tahoma"/>
          <w:b/>
          <w:sz w:val="20"/>
          <w:szCs w:val="20"/>
        </w:rPr>
      </w:pPr>
      <w:r w:rsidRPr="00975A6C">
        <w:rPr>
          <w:rFonts w:ascii="Tahoma" w:hAnsi="Tahoma" w:cs="Tahoma"/>
          <w:b/>
          <w:sz w:val="20"/>
          <w:szCs w:val="20"/>
        </w:rPr>
        <w:lastRenderedPageBreak/>
        <w:t>ACCOUNT #:</w:t>
      </w:r>
      <w:r w:rsidRPr="00975A6C">
        <w:rPr>
          <w:rFonts w:ascii="Tahoma" w:hAnsi="Tahoma" w:cs="Tahoma"/>
          <w:b/>
          <w:sz w:val="20"/>
          <w:szCs w:val="20"/>
        </w:rPr>
        <w:tab/>
        <w:t>7061-9601 (7061-9604 in FY11 replaced by Teacher Certification Retained Revenue Account)</w:t>
      </w:r>
    </w:p>
    <w:p w:rsidR="004567B0" w:rsidRPr="00975A6C" w:rsidRDefault="004567B0" w:rsidP="00302A05">
      <w:pPr>
        <w:rPr>
          <w:rFonts w:ascii="Tahoma" w:hAnsi="Tahoma" w:cs="Tahoma"/>
          <w:sz w:val="20"/>
          <w:szCs w:val="20"/>
        </w:rPr>
      </w:pPr>
      <w:r w:rsidRPr="00975A6C">
        <w:rPr>
          <w:rFonts w:ascii="Tahoma" w:hAnsi="Tahoma" w:cs="Tahoma"/>
          <w:b/>
          <w:sz w:val="20"/>
          <w:szCs w:val="20"/>
        </w:rPr>
        <w:t>ACCOUNT NAME:</w:t>
      </w:r>
      <w:r w:rsidRPr="00975A6C">
        <w:rPr>
          <w:rFonts w:ascii="Tahoma" w:hAnsi="Tahoma" w:cs="Tahoma"/>
          <w:b/>
          <w:sz w:val="20"/>
          <w:szCs w:val="20"/>
        </w:rPr>
        <w:tab/>
        <w:t>TEACHER CERTIFICATION RETAINED REVENUE</w:t>
      </w:r>
    </w:p>
    <w:p w:rsidR="004567B0" w:rsidRPr="00975A6C" w:rsidRDefault="004567B0" w:rsidP="00302A05">
      <w:pPr>
        <w:ind w:left="2160" w:hanging="2160"/>
        <w:jc w:val="both"/>
        <w:rPr>
          <w:rFonts w:ascii="Tahoma" w:hAnsi="Tahoma" w:cs="Tahoma"/>
          <w:color w:val="000000"/>
          <w:sz w:val="20"/>
          <w:szCs w:val="20"/>
        </w:rPr>
      </w:pPr>
      <w:r w:rsidRPr="00975A6C">
        <w:rPr>
          <w:rFonts w:ascii="Tahoma" w:hAnsi="Tahoma" w:cs="Tahoma"/>
          <w:b/>
          <w:sz w:val="20"/>
          <w:szCs w:val="20"/>
        </w:rPr>
        <w:t>DESCRIPTION:</w:t>
      </w:r>
      <w:r w:rsidRPr="00975A6C">
        <w:rPr>
          <w:rFonts w:ascii="Tahoma" w:hAnsi="Tahoma" w:cs="Tahoma"/>
          <w:sz w:val="20"/>
          <w:szCs w:val="20"/>
        </w:rPr>
        <w:tab/>
      </w:r>
      <w:r w:rsidRPr="00975A6C">
        <w:rPr>
          <w:rFonts w:ascii="Tahoma" w:hAnsi="Tahoma" w:cs="Tahoma"/>
          <w:color w:val="000000"/>
          <w:sz w:val="20"/>
          <w:szCs w:val="20"/>
        </w:rPr>
        <w:t>This account provides administrative funds for the operation of the educator certification/re-certification system.</w:t>
      </w:r>
    </w:p>
    <w:p w:rsidR="004567B0" w:rsidRPr="00975A6C" w:rsidRDefault="004567B0" w:rsidP="00302A05">
      <w:pPr>
        <w:ind w:left="2160" w:hanging="2160"/>
        <w:jc w:val="both"/>
        <w:rPr>
          <w:rFonts w:ascii="Tahoma" w:hAnsi="Tahoma" w:cs="Tahoma"/>
          <w:sz w:val="20"/>
          <w:szCs w:val="20"/>
        </w:rPr>
      </w:pPr>
    </w:p>
    <w:p w:rsidR="00D14FB8" w:rsidRDefault="00540DEC" w:rsidP="00540DEC">
      <w:pPr>
        <w:ind w:left="5760" w:firstLine="72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D14FB8" w:rsidRDefault="00D14FB8" w:rsidP="00D14FB8">
      <w:pPr>
        <w:ind w:left="5760" w:firstLine="720"/>
        <w:jc w:val="both"/>
        <w:rPr>
          <w:rFonts w:ascii="Tahoma" w:hAnsi="Tahoma" w:cs="Tahoma"/>
          <w:sz w:val="20"/>
          <w:szCs w:val="20"/>
        </w:rPr>
      </w:pPr>
      <w:r>
        <w:rPr>
          <w:rFonts w:ascii="Tahoma" w:hAnsi="Tahoma" w:cs="Tahoma"/>
          <w:sz w:val="20"/>
          <w:szCs w:val="20"/>
        </w:rPr>
        <w:t>2015     $1,824,546</w:t>
      </w:r>
    </w:p>
    <w:p w:rsidR="00540DEC" w:rsidRDefault="00540DEC" w:rsidP="00540DEC">
      <w:pPr>
        <w:ind w:left="5760" w:firstLine="720"/>
        <w:jc w:val="both"/>
        <w:rPr>
          <w:rFonts w:ascii="Tahoma" w:hAnsi="Tahoma" w:cs="Tahoma"/>
          <w:sz w:val="20"/>
          <w:szCs w:val="20"/>
        </w:rPr>
      </w:pPr>
      <w:r>
        <w:rPr>
          <w:rFonts w:ascii="Tahoma" w:hAnsi="Tahoma" w:cs="Tahoma"/>
          <w:sz w:val="20"/>
          <w:szCs w:val="20"/>
        </w:rPr>
        <w:t>2014     $1,842,412</w:t>
      </w:r>
    </w:p>
    <w:p w:rsidR="0023597D" w:rsidRDefault="0023597D" w:rsidP="00540DEC">
      <w:pPr>
        <w:ind w:left="5760" w:firstLine="720"/>
        <w:jc w:val="both"/>
        <w:rPr>
          <w:rFonts w:ascii="Tahoma" w:hAnsi="Tahoma" w:cs="Tahoma"/>
          <w:sz w:val="20"/>
          <w:szCs w:val="20"/>
        </w:rPr>
      </w:pPr>
      <w:r>
        <w:rPr>
          <w:rFonts w:ascii="Tahoma" w:hAnsi="Tahoma" w:cs="Tahoma"/>
          <w:sz w:val="20"/>
          <w:szCs w:val="20"/>
        </w:rPr>
        <w:t>2013     $1,405,317</w:t>
      </w:r>
    </w:p>
    <w:p w:rsidR="004567B0" w:rsidRPr="00975A6C" w:rsidRDefault="004567B0" w:rsidP="0023597D">
      <w:pPr>
        <w:ind w:left="5760" w:firstLine="720"/>
        <w:jc w:val="both"/>
        <w:rPr>
          <w:rFonts w:ascii="Tahoma" w:hAnsi="Tahoma" w:cs="Tahoma"/>
          <w:sz w:val="20"/>
          <w:szCs w:val="20"/>
        </w:rPr>
      </w:pPr>
      <w:r w:rsidRPr="00975A6C">
        <w:rPr>
          <w:rFonts w:ascii="Tahoma" w:hAnsi="Tahoma" w:cs="Tahoma"/>
          <w:sz w:val="20"/>
          <w:szCs w:val="20"/>
        </w:rPr>
        <w:t>2012</w:t>
      </w:r>
      <w:r w:rsidRPr="00975A6C">
        <w:rPr>
          <w:rFonts w:ascii="Tahoma" w:hAnsi="Tahoma" w:cs="Tahoma"/>
          <w:sz w:val="20"/>
          <w:szCs w:val="20"/>
        </w:rPr>
        <w:tab/>
        <w:t>$1,367,409</w:t>
      </w:r>
    </w:p>
    <w:p w:rsidR="004567B0" w:rsidRPr="00975A6C" w:rsidRDefault="004567B0" w:rsidP="00872F5D">
      <w:pPr>
        <w:ind w:left="5760" w:firstLine="720"/>
        <w:jc w:val="both"/>
        <w:rPr>
          <w:rFonts w:ascii="Tahoma" w:hAnsi="Tahoma" w:cs="Tahoma"/>
          <w:sz w:val="20"/>
          <w:szCs w:val="20"/>
        </w:rPr>
      </w:pPr>
      <w:r w:rsidRPr="00975A6C">
        <w:rPr>
          <w:rFonts w:ascii="Tahoma" w:hAnsi="Tahoma" w:cs="Tahoma"/>
          <w:sz w:val="20"/>
          <w:szCs w:val="20"/>
        </w:rPr>
        <w:t>2011</w:t>
      </w:r>
      <w:r w:rsidRPr="00975A6C">
        <w:rPr>
          <w:rFonts w:ascii="Tahoma" w:hAnsi="Tahoma" w:cs="Tahoma"/>
          <w:sz w:val="20"/>
          <w:szCs w:val="20"/>
        </w:rPr>
        <w:tab/>
        <w:t>$1,367,409</w:t>
      </w:r>
    </w:p>
    <w:p w:rsidR="004567B0" w:rsidRPr="00975A6C" w:rsidRDefault="004567B0" w:rsidP="00302A05">
      <w:pPr>
        <w:pStyle w:val="CommentText"/>
        <w:rPr>
          <w:rFonts w:ascii="Tahoma" w:hAnsi="Tahoma" w:cs="Tahoma"/>
          <w:szCs w:val="20"/>
        </w:rPr>
      </w:pP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t>FY 10 Post 9C $ 1,519,343</w:t>
      </w:r>
    </w:p>
    <w:p w:rsidR="004567B0" w:rsidRPr="00975A6C" w:rsidRDefault="004567B0" w:rsidP="00302A05">
      <w:pPr>
        <w:pStyle w:val="CommentText"/>
        <w:rPr>
          <w:rFonts w:ascii="Tahoma" w:hAnsi="Tahoma" w:cs="Tahoma"/>
          <w:szCs w:val="20"/>
        </w:rPr>
      </w:pP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t>2010</w:t>
      </w:r>
      <w:r w:rsidRPr="00975A6C">
        <w:rPr>
          <w:rFonts w:ascii="Tahoma" w:hAnsi="Tahoma" w:cs="Tahoma"/>
          <w:szCs w:val="20"/>
        </w:rPr>
        <w:tab/>
        <w:t>$1,546,270</w:t>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00D14FB8">
        <w:rPr>
          <w:rFonts w:ascii="Tahoma" w:hAnsi="Tahoma" w:cs="Tahoma"/>
          <w:szCs w:val="20"/>
        </w:rPr>
        <w:tab/>
      </w:r>
      <w:r w:rsidR="00D14FB8">
        <w:rPr>
          <w:rFonts w:ascii="Tahoma" w:hAnsi="Tahoma" w:cs="Tahoma"/>
          <w:szCs w:val="20"/>
        </w:rPr>
        <w:tab/>
      </w:r>
      <w:r w:rsidRPr="00975A6C">
        <w:rPr>
          <w:rFonts w:ascii="Tahoma" w:hAnsi="Tahoma" w:cs="Tahoma"/>
          <w:szCs w:val="20"/>
        </w:rPr>
        <w:t>FY 09 Post 9C $1,860,686</w:t>
      </w:r>
    </w:p>
    <w:p w:rsidR="004567B0" w:rsidRPr="00975A6C" w:rsidRDefault="004567B0" w:rsidP="00302A05">
      <w:pPr>
        <w:pStyle w:val="CommentText"/>
        <w:rPr>
          <w:rFonts w:ascii="Tahoma" w:hAnsi="Tahoma" w:cs="Tahoma"/>
          <w:szCs w:val="20"/>
        </w:rPr>
      </w:pP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t>2009</w:t>
      </w:r>
      <w:r w:rsidRPr="00975A6C">
        <w:rPr>
          <w:rFonts w:ascii="Tahoma" w:hAnsi="Tahoma" w:cs="Tahoma"/>
          <w:szCs w:val="20"/>
        </w:rPr>
        <w:tab/>
        <w:t>$2,032,758</w:t>
      </w:r>
    </w:p>
    <w:p w:rsidR="004567B0" w:rsidRPr="00975A6C" w:rsidRDefault="004567B0" w:rsidP="00302A05">
      <w:pPr>
        <w:pStyle w:val="CommentText"/>
        <w:rPr>
          <w:rFonts w:ascii="Tahoma" w:hAnsi="Tahoma" w:cs="Tahoma"/>
          <w:szCs w:val="20"/>
        </w:rPr>
      </w:pP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t>2008</w:t>
      </w:r>
      <w:r w:rsidRPr="00975A6C">
        <w:rPr>
          <w:rFonts w:ascii="Tahoma" w:hAnsi="Tahoma" w:cs="Tahoma"/>
          <w:szCs w:val="20"/>
        </w:rPr>
        <w:tab/>
        <w:t>$1,820,065</w:t>
      </w:r>
    </w:p>
    <w:p w:rsidR="004567B0" w:rsidRPr="00975A6C" w:rsidRDefault="004567B0" w:rsidP="005B306E">
      <w:pPr>
        <w:rPr>
          <w:rFonts w:ascii="Tahoma" w:hAnsi="Tahoma" w:cs="Tahoma"/>
          <w:sz w:val="20"/>
          <w:szCs w:val="20"/>
        </w:rPr>
      </w:pPr>
    </w:p>
    <w:p w:rsidR="004567B0" w:rsidRPr="00975A6C" w:rsidRDefault="004567B0" w:rsidP="005B306E">
      <w:pPr>
        <w:rPr>
          <w:rFonts w:ascii="Tahoma" w:hAnsi="Tahoma" w:cs="Tahoma"/>
          <w:sz w:val="20"/>
          <w:szCs w:val="20"/>
        </w:rPr>
      </w:pPr>
    </w:p>
    <w:p w:rsidR="004567B0" w:rsidRPr="00975A6C" w:rsidRDefault="004567B0" w:rsidP="005B306E">
      <w:pPr>
        <w:rPr>
          <w:rFonts w:ascii="Tahoma" w:hAnsi="Tahoma" w:cs="Tahoma"/>
          <w:sz w:val="20"/>
          <w:szCs w:val="20"/>
        </w:rPr>
      </w:pPr>
    </w:p>
    <w:p w:rsidR="004567B0" w:rsidRPr="00975A6C" w:rsidRDefault="004567B0">
      <w:pPr>
        <w:pStyle w:val="Heading3"/>
        <w:rPr>
          <w:rFonts w:cs="Tahoma"/>
          <w:szCs w:val="20"/>
        </w:rPr>
      </w:pPr>
      <w:r w:rsidRPr="00975A6C">
        <w:rPr>
          <w:rFonts w:cs="Tahoma"/>
          <w:szCs w:val="20"/>
        </w:rPr>
        <w:t>ACCOUNT #:</w:t>
      </w:r>
      <w:r w:rsidRPr="00975A6C">
        <w:rPr>
          <w:rFonts w:cs="Tahoma"/>
          <w:szCs w:val="20"/>
        </w:rPr>
        <w:tab/>
      </w:r>
      <w:r w:rsidRPr="00975A6C">
        <w:rPr>
          <w:rFonts w:cs="Tahoma"/>
          <w:szCs w:val="20"/>
        </w:rPr>
        <w:tab/>
        <w:t>7061-9611</w:t>
      </w:r>
    </w:p>
    <w:p w:rsidR="004567B0" w:rsidRPr="00975A6C" w:rsidRDefault="004567B0">
      <w:pPr>
        <w:rPr>
          <w:rFonts w:ascii="Tahoma" w:hAnsi="Tahoma" w:cs="Tahoma"/>
          <w:b/>
          <w:sz w:val="20"/>
          <w:szCs w:val="20"/>
        </w:rPr>
      </w:pPr>
      <w:r w:rsidRPr="00975A6C">
        <w:rPr>
          <w:rFonts w:ascii="Tahoma" w:hAnsi="Tahoma" w:cs="Tahoma"/>
          <w:b/>
          <w:sz w:val="20"/>
          <w:szCs w:val="20"/>
        </w:rPr>
        <w:t>ACCOUNT NAME:</w:t>
      </w:r>
      <w:r w:rsidRPr="00975A6C">
        <w:rPr>
          <w:rFonts w:ascii="Tahoma" w:hAnsi="Tahoma" w:cs="Tahoma"/>
          <w:b/>
          <w:sz w:val="20"/>
          <w:szCs w:val="20"/>
        </w:rPr>
        <w:tab/>
        <w:t>AFTER-SCHOOL GRANT PROGRAM</w:t>
      </w:r>
    </w:p>
    <w:p w:rsidR="004567B0" w:rsidRPr="00975A6C" w:rsidRDefault="004567B0" w:rsidP="00AE0C22">
      <w:pPr>
        <w:ind w:left="2160" w:hanging="2160"/>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sz w:val="20"/>
          <w:szCs w:val="20"/>
        </w:rPr>
        <w:tab/>
      </w:r>
      <w:r w:rsidR="00AE0C22" w:rsidRPr="00AE0C22">
        <w:rPr>
          <w:rFonts w:ascii="Tahoma" w:hAnsi="Tahoma" w:cs="Tahoma"/>
          <w:sz w:val="20"/>
          <w:szCs w:val="20"/>
        </w:rPr>
        <w:t>This account provides funds grants or subsidies for after-school and out-of-school programs. In FY1</w:t>
      </w:r>
      <w:r w:rsidR="00672FEE">
        <w:rPr>
          <w:rFonts w:ascii="Tahoma" w:hAnsi="Tahoma" w:cs="Tahoma"/>
          <w:sz w:val="20"/>
          <w:szCs w:val="20"/>
        </w:rPr>
        <w:t>4, the account funded</w:t>
      </w:r>
      <w:r w:rsidR="00AE0C22" w:rsidRPr="00AE0C22">
        <w:rPr>
          <w:rFonts w:ascii="Tahoma" w:hAnsi="Tahoma" w:cs="Tahoma"/>
          <w:sz w:val="20"/>
          <w:szCs w:val="20"/>
        </w:rPr>
        <w:t xml:space="preserve"> </w:t>
      </w:r>
      <w:r w:rsidR="00672FEE">
        <w:rPr>
          <w:rFonts w:ascii="Tahoma" w:hAnsi="Tahoma" w:cs="Tahoma"/>
          <w:sz w:val="20"/>
          <w:szCs w:val="20"/>
        </w:rPr>
        <w:t>73</w:t>
      </w:r>
      <w:r w:rsidR="00AE0C22" w:rsidRPr="00AE0C22">
        <w:rPr>
          <w:rFonts w:ascii="Tahoma" w:hAnsi="Tahoma" w:cs="Tahoma"/>
          <w:sz w:val="20"/>
          <w:szCs w:val="20"/>
        </w:rPr>
        <w:t xml:space="preserve"> grantees </w:t>
      </w:r>
      <w:r w:rsidR="00672FEE">
        <w:rPr>
          <w:rFonts w:ascii="Tahoma" w:hAnsi="Tahoma" w:cs="Tahoma"/>
          <w:sz w:val="20"/>
          <w:szCs w:val="20"/>
        </w:rPr>
        <w:t xml:space="preserve">serving </w:t>
      </w:r>
      <w:r w:rsidR="00AE0C22" w:rsidRPr="00AE0C22">
        <w:rPr>
          <w:rFonts w:ascii="Tahoma" w:hAnsi="Tahoma" w:cs="Tahoma"/>
          <w:sz w:val="20"/>
          <w:szCs w:val="20"/>
        </w:rPr>
        <w:t>1</w:t>
      </w:r>
      <w:r w:rsidR="00672FEE">
        <w:rPr>
          <w:rFonts w:ascii="Tahoma" w:hAnsi="Tahoma" w:cs="Tahoma"/>
          <w:sz w:val="20"/>
          <w:szCs w:val="20"/>
        </w:rPr>
        <w:t xml:space="preserve">3,000 students and provided technical assistance to 1000 out of school time educators.  </w:t>
      </w:r>
    </w:p>
    <w:p w:rsidR="004567B0" w:rsidRDefault="004567B0" w:rsidP="00AD6C02">
      <w:pPr>
        <w:rPr>
          <w:rFonts w:ascii="Tahoma" w:hAnsi="Tahoma" w:cs="Tahoma"/>
          <w:sz w:val="20"/>
          <w:szCs w:val="20"/>
        </w:rPr>
      </w:pPr>
    </w:p>
    <w:p w:rsidR="00672FEE" w:rsidRPr="00975A6C" w:rsidRDefault="00672FEE" w:rsidP="00672FEE">
      <w:pPr>
        <w:ind w:left="5760" w:firstLine="720"/>
        <w:rPr>
          <w:rFonts w:ascii="Tahoma" w:hAnsi="Tahoma" w:cs="Tahoma"/>
          <w:sz w:val="20"/>
          <w:szCs w:val="20"/>
        </w:rPr>
      </w:pPr>
      <w:r>
        <w:rPr>
          <w:rFonts w:ascii="Tahoma" w:hAnsi="Tahoma" w:cs="Tahoma"/>
          <w:sz w:val="20"/>
          <w:szCs w:val="20"/>
        </w:rPr>
        <w:t>2015     $1,715,000</w:t>
      </w:r>
    </w:p>
    <w:p w:rsidR="00540DEC" w:rsidRPr="00975A6C" w:rsidRDefault="00540DEC" w:rsidP="00540DEC">
      <w:pPr>
        <w:ind w:left="5760" w:firstLine="720"/>
        <w:rPr>
          <w:rFonts w:ascii="Tahoma" w:hAnsi="Tahoma" w:cs="Tahoma"/>
          <w:sz w:val="20"/>
          <w:szCs w:val="20"/>
        </w:rPr>
      </w:pPr>
      <w:r>
        <w:rPr>
          <w:rFonts w:ascii="Tahoma" w:hAnsi="Tahoma" w:cs="Tahoma"/>
          <w:sz w:val="20"/>
          <w:szCs w:val="20"/>
        </w:rPr>
        <w:t>2014     $1,610,000</w:t>
      </w:r>
    </w:p>
    <w:p w:rsidR="0023597D" w:rsidRDefault="0023597D" w:rsidP="00AD6C02">
      <w:pPr>
        <w:ind w:left="5760" w:firstLine="720"/>
        <w:rPr>
          <w:rFonts w:ascii="Tahoma" w:hAnsi="Tahoma" w:cs="Tahoma"/>
          <w:sz w:val="20"/>
          <w:szCs w:val="20"/>
        </w:rPr>
      </w:pPr>
      <w:r>
        <w:rPr>
          <w:rFonts w:ascii="Tahoma" w:hAnsi="Tahoma" w:cs="Tahoma"/>
          <w:sz w:val="20"/>
          <w:szCs w:val="20"/>
        </w:rPr>
        <w:t>2013     $1,410,000</w:t>
      </w:r>
    </w:p>
    <w:p w:rsidR="004567B0" w:rsidRPr="00975A6C" w:rsidRDefault="004567B0" w:rsidP="0023597D">
      <w:pPr>
        <w:ind w:left="6480"/>
        <w:rPr>
          <w:rFonts w:ascii="Tahoma" w:hAnsi="Tahoma" w:cs="Tahoma"/>
          <w:sz w:val="20"/>
          <w:szCs w:val="20"/>
        </w:rPr>
      </w:pPr>
      <w:r w:rsidRPr="00975A6C">
        <w:rPr>
          <w:rFonts w:ascii="Tahoma" w:hAnsi="Tahoma" w:cs="Tahoma"/>
          <w:sz w:val="20"/>
          <w:szCs w:val="20"/>
        </w:rPr>
        <w:t>2012</w:t>
      </w:r>
      <w:r w:rsidRPr="00975A6C">
        <w:rPr>
          <w:rFonts w:ascii="Tahoma" w:hAnsi="Tahoma" w:cs="Tahoma"/>
          <w:sz w:val="20"/>
          <w:szCs w:val="20"/>
        </w:rPr>
        <w:tab/>
        <w:t>$1,410,000</w:t>
      </w:r>
    </w:p>
    <w:p w:rsidR="004567B0" w:rsidRPr="00975A6C" w:rsidRDefault="004567B0" w:rsidP="001726AE">
      <w:pPr>
        <w:ind w:left="5760" w:firstLine="720"/>
        <w:rPr>
          <w:rFonts w:ascii="Tahoma" w:hAnsi="Tahoma" w:cs="Tahoma"/>
          <w:sz w:val="20"/>
          <w:szCs w:val="20"/>
        </w:rPr>
      </w:pPr>
      <w:r w:rsidRPr="00975A6C">
        <w:rPr>
          <w:rFonts w:ascii="Tahoma" w:hAnsi="Tahoma" w:cs="Tahoma"/>
          <w:sz w:val="20"/>
          <w:szCs w:val="20"/>
        </w:rPr>
        <w:t>2011</w:t>
      </w:r>
      <w:r w:rsidRPr="00975A6C">
        <w:rPr>
          <w:rFonts w:ascii="Tahoma" w:hAnsi="Tahoma" w:cs="Tahoma"/>
          <w:sz w:val="20"/>
          <w:szCs w:val="20"/>
        </w:rPr>
        <w:tab/>
        <w:t>$1,500,000</w:t>
      </w:r>
    </w:p>
    <w:p w:rsidR="004567B0" w:rsidRPr="00975A6C" w:rsidRDefault="004567B0" w:rsidP="00255278">
      <w:pPr>
        <w:ind w:left="5760" w:firstLine="720"/>
        <w:rPr>
          <w:rFonts w:ascii="Tahoma" w:hAnsi="Tahoma" w:cs="Tahoma"/>
          <w:sz w:val="20"/>
          <w:szCs w:val="20"/>
        </w:rPr>
      </w:pPr>
      <w:r w:rsidRPr="00975A6C">
        <w:rPr>
          <w:rFonts w:ascii="Tahoma" w:hAnsi="Tahoma" w:cs="Tahoma"/>
          <w:sz w:val="20"/>
          <w:szCs w:val="20"/>
        </w:rPr>
        <w:t>2010</w:t>
      </w:r>
      <w:r w:rsidRPr="00975A6C">
        <w:rPr>
          <w:rFonts w:ascii="Tahoma" w:hAnsi="Tahoma" w:cs="Tahoma"/>
          <w:sz w:val="20"/>
          <w:szCs w:val="20"/>
        </w:rPr>
        <w:tab/>
        <w:t>$2,000,000</w:t>
      </w:r>
    </w:p>
    <w:p w:rsidR="004567B0" w:rsidRPr="00975A6C" w:rsidRDefault="004567B0">
      <w:pPr>
        <w:pStyle w:val="CommentText"/>
        <w:rPr>
          <w:rFonts w:ascii="Tahoma" w:hAnsi="Tahoma" w:cs="Tahoma"/>
          <w:szCs w:val="20"/>
        </w:rPr>
      </w:pP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t>FY 09 Post 9C $5,302,539</w:t>
      </w:r>
    </w:p>
    <w:p w:rsidR="004567B0" w:rsidRPr="00975A6C" w:rsidRDefault="004567B0">
      <w:pPr>
        <w:pStyle w:val="CommentText"/>
        <w:rPr>
          <w:rFonts w:ascii="Tahoma" w:hAnsi="Tahoma" w:cs="Tahoma"/>
          <w:szCs w:val="20"/>
        </w:rPr>
      </w:pP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t>2009</w:t>
      </w:r>
      <w:r w:rsidRPr="00975A6C">
        <w:rPr>
          <w:rFonts w:ascii="Tahoma" w:hAnsi="Tahoma" w:cs="Tahoma"/>
          <w:szCs w:val="20"/>
        </w:rPr>
        <w:tab/>
        <w:t>$5,550,000</w:t>
      </w:r>
    </w:p>
    <w:p w:rsidR="004567B0" w:rsidRPr="00975A6C" w:rsidRDefault="004567B0">
      <w:pPr>
        <w:pStyle w:val="CommentText"/>
        <w:rPr>
          <w:rFonts w:ascii="Tahoma" w:hAnsi="Tahoma" w:cs="Tahoma"/>
          <w:szCs w:val="20"/>
        </w:rPr>
      </w:pP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r>
      <w:r w:rsidRPr="00975A6C">
        <w:rPr>
          <w:rFonts w:ascii="Tahoma" w:hAnsi="Tahoma" w:cs="Tahoma"/>
          <w:szCs w:val="20"/>
        </w:rPr>
        <w:tab/>
        <w:t>2008</w:t>
      </w:r>
      <w:r w:rsidRPr="00975A6C">
        <w:rPr>
          <w:rFonts w:ascii="Tahoma" w:hAnsi="Tahoma" w:cs="Tahoma"/>
          <w:szCs w:val="20"/>
        </w:rPr>
        <w:tab/>
        <w:t>$2,000,000</w:t>
      </w:r>
    </w:p>
    <w:p w:rsidR="004567B0" w:rsidRPr="00975A6C" w:rsidRDefault="004567B0" w:rsidP="00BB16DD">
      <w:pPr>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p>
    <w:p w:rsidR="00FC1958" w:rsidRDefault="00FC1958" w:rsidP="00302A05">
      <w:pPr>
        <w:pStyle w:val="Heading3"/>
        <w:rPr>
          <w:rFonts w:cs="Tahoma"/>
          <w:szCs w:val="20"/>
        </w:rPr>
      </w:pPr>
    </w:p>
    <w:p w:rsidR="004567B0" w:rsidRPr="00975A6C" w:rsidRDefault="004567B0" w:rsidP="00302A05">
      <w:pPr>
        <w:pStyle w:val="Heading3"/>
        <w:rPr>
          <w:rFonts w:cs="Tahoma"/>
          <w:szCs w:val="20"/>
        </w:rPr>
      </w:pPr>
      <w:r w:rsidRPr="00975A6C">
        <w:rPr>
          <w:rFonts w:cs="Tahoma"/>
          <w:szCs w:val="20"/>
        </w:rPr>
        <w:t>ACCOUNT #:</w:t>
      </w:r>
      <w:r w:rsidRPr="00975A6C">
        <w:rPr>
          <w:rFonts w:cs="Tahoma"/>
          <w:szCs w:val="20"/>
        </w:rPr>
        <w:tab/>
      </w:r>
      <w:r w:rsidRPr="00975A6C">
        <w:rPr>
          <w:rFonts w:cs="Tahoma"/>
          <w:szCs w:val="20"/>
        </w:rPr>
        <w:tab/>
        <w:t>7061-9612</w:t>
      </w:r>
    </w:p>
    <w:p w:rsidR="004567B0" w:rsidRPr="00975A6C" w:rsidRDefault="004567B0" w:rsidP="00302A05">
      <w:pPr>
        <w:rPr>
          <w:rFonts w:ascii="Tahoma" w:hAnsi="Tahoma" w:cs="Tahoma"/>
          <w:b/>
          <w:sz w:val="20"/>
          <w:szCs w:val="20"/>
        </w:rPr>
      </w:pPr>
      <w:r w:rsidRPr="00975A6C">
        <w:rPr>
          <w:rFonts w:ascii="Tahoma" w:hAnsi="Tahoma" w:cs="Tahoma"/>
          <w:b/>
          <w:sz w:val="20"/>
          <w:szCs w:val="20"/>
        </w:rPr>
        <w:t>ACCOUNT NAME:</w:t>
      </w:r>
      <w:r w:rsidRPr="00975A6C">
        <w:rPr>
          <w:rFonts w:ascii="Tahoma" w:hAnsi="Tahoma" w:cs="Tahoma"/>
          <w:b/>
          <w:sz w:val="20"/>
          <w:szCs w:val="20"/>
        </w:rPr>
        <w:tab/>
      </w:r>
      <w:r w:rsidR="00672FEE">
        <w:rPr>
          <w:rFonts w:ascii="Tahoma" w:hAnsi="Tahoma" w:cs="Tahoma"/>
          <w:b/>
          <w:sz w:val="20"/>
          <w:szCs w:val="20"/>
        </w:rPr>
        <w:t>SAFE AND SUPPORTIVE SCHOOLS</w:t>
      </w:r>
    </w:p>
    <w:p w:rsidR="00FC1958" w:rsidRDefault="004567B0" w:rsidP="00302A05">
      <w:pPr>
        <w:ind w:left="2160" w:hanging="2160"/>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sz w:val="20"/>
          <w:szCs w:val="20"/>
        </w:rPr>
        <w:tab/>
        <w:t xml:space="preserve">This account </w:t>
      </w:r>
      <w:r w:rsidR="00FC1958">
        <w:rPr>
          <w:rFonts w:ascii="Tahoma" w:hAnsi="Tahoma" w:cs="Tahoma"/>
          <w:sz w:val="20"/>
          <w:szCs w:val="20"/>
        </w:rPr>
        <w:t>funds</w:t>
      </w:r>
      <w:r w:rsidR="00FC1958" w:rsidRPr="00946A3B">
        <w:t xml:space="preserve"> </w:t>
      </w:r>
      <w:r w:rsidR="00FC1958" w:rsidRPr="00FC1958">
        <w:rPr>
          <w:rFonts w:ascii="Tahoma" w:hAnsi="Tahoma" w:cs="Tahoma"/>
          <w:sz w:val="20"/>
          <w:szCs w:val="20"/>
        </w:rPr>
        <w:t>the safe and supportive schools grant program to pilot and share an effective process for school and district teams to develop and implement safe and supportive school–wide action plans; provided, that said action plans shall be based on all elements of the framework and self-assessment tool created pursuant to section 19 of chapter 321 of the acts of 2008 and described in the final report of the behavioral health and public schools task force; and provided further, that the districts shall create district plans that support the recipient schools</w:t>
      </w:r>
      <w:r w:rsidR="00FC1958">
        <w:rPr>
          <w:rFonts w:ascii="Tahoma" w:hAnsi="Tahoma" w:cs="Tahoma"/>
          <w:sz w:val="20"/>
          <w:szCs w:val="20"/>
        </w:rPr>
        <w:t>.</w:t>
      </w:r>
    </w:p>
    <w:p w:rsidR="004567B0" w:rsidRPr="00FC1958" w:rsidRDefault="004567B0" w:rsidP="00302A05">
      <w:pPr>
        <w:ind w:left="2160" w:hanging="2160"/>
        <w:jc w:val="both"/>
        <w:rPr>
          <w:rFonts w:ascii="Tahoma" w:hAnsi="Tahoma" w:cs="Tahoma"/>
          <w:sz w:val="20"/>
          <w:szCs w:val="20"/>
        </w:rPr>
      </w:pPr>
      <w:r w:rsidRPr="00FC1958">
        <w:rPr>
          <w:rFonts w:ascii="Tahoma" w:hAnsi="Tahoma" w:cs="Tahoma"/>
          <w:sz w:val="20"/>
          <w:szCs w:val="20"/>
        </w:rPr>
        <w:tab/>
      </w:r>
    </w:p>
    <w:p w:rsidR="00FC1958" w:rsidRDefault="00FC1958" w:rsidP="00540DEC">
      <w:pPr>
        <w:ind w:left="5760" w:firstLine="720"/>
        <w:rPr>
          <w:rFonts w:ascii="Tahoma" w:hAnsi="Tahoma" w:cs="Tahoma"/>
          <w:sz w:val="20"/>
          <w:szCs w:val="20"/>
        </w:rPr>
      </w:pPr>
      <w:r>
        <w:rPr>
          <w:rFonts w:ascii="Tahoma" w:hAnsi="Tahoma" w:cs="Tahoma"/>
          <w:sz w:val="20"/>
          <w:szCs w:val="20"/>
        </w:rPr>
        <w:t>2015</w:t>
      </w:r>
      <w:r>
        <w:rPr>
          <w:rFonts w:ascii="Tahoma" w:hAnsi="Tahoma" w:cs="Tahoma"/>
          <w:sz w:val="20"/>
          <w:szCs w:val="20"/>
        </w:rPr>
        <w:tab/>
        <w:t>$200,000</w:t>
      </w:r>
    </w:p>
    <w:p w:rsidR="00540DEC" w:rsidRDefault="00540DEC" w:rsidP="00540DEC">
      <w:pPr>
        <w:ind w:left="5760" w:firstLine="720"/>
        <w:rPr>
          <w:rFonts w:ascii="Tahoma" w:hAnsi="Tahoma" w:cs="Tahoma"/>
          <w:sz w:val="20"/>
          <w:szCs w:val="20"/>
        </w:rPr>
      </w:pPr>
      <w:r>
        <w:rPr>
          <w:rFonts w:ascii="Tahoma" w:hAnsi="Tahoma" w:cs="Tahoma"/>
          <w:sz w:val="20"/>
          <w:szCs w:val="20"/>
        </w:rPr>
        <w:t>2014     $200,000</w:t>
      </w:r>
    </w:p>
    <w:p w:rsidR="004567B0" w:rsidRPr="00975A6C" w:rsidRDefault="004567B0">
      <w:pPr>
        <w:pStyle w:val="Heading3"/>
        <w:rPr>
          <w:rFonts w:cs="Tahoma"/>
          <w:bCs/>
          <w:vanish/>
          <w:szCs w:val="20"/>
          <w:specVanish/>
        </w:rPr>
      </w:pPr>
    </w:p>
    <w:p w:rsidR="004567B0" w:rsidRPr="00975A6C" w:rsidRDefault="004567B0">
      <w:pPr>
        <w:pStyle w:val="Heading3"/>
        <w:rPr>
          <w:rFonts w:cs="Tahoma"/>
          <w:bCs/>
          <w:szCs w:val="20"/>
        </w:rPr>
      </w:pPr>
      <w:r w:rsidRPr="00975A6C">
        <w:rPr>
          <w:rFonts w:cs="Tahoma"/>
          <w:bCs/>
          <w:szCs w:val="20"/>
        </w:rPr>
        <w:t xml:space="preserve"> </w:t>
      </w:r>
    </w:p>
    <w:p w:rsidR="004567B0" w:rsidRPr="00975A6C" w:rsidRDefault="004567B0" w:rsidP="005B306E">
      <w:pPr>
        <w:rPr>
          <w:rFonts w:ascii="Tahoma" w:hAnsi="Tahoma" w:cs="Tahoma"/>
          <w:sz w:val="20"/>
          <w:szCs w:val="20"/>
        </w:rPr>
      </w:pPr>
    </w:p>
    <w:p w:rsidR="003F55DA" w:rsidRDefault="003F55DA">
      <w:pPr>
        <w:rPr>
          <w:rFonts w:ascii="Tahoma" w:hAnsi="Tahoma" w:cs="Tahoma"/>
          <w:b/>
          <w:bCs/>
          <w:sz w:val="20"/>
          <w:szCs w:val="20"/>
        </w:rPr>
      </w:pPr>
      <w:r>
        <w:rPr>
          <w:rFonts w:cs="Tahoma"/>
          <w:bCs/>
          <w:szCs w:val="20"/>
        </w:rPr>
        <w:br w:type="page"/>
      </w:r>
    </w:p>
    <w:p w:rsidR="004567B0" w:rsidRPr="00181743" w:rsidRDefault="004567B0">
      <w:pPr>
        <w:pStyle w:val="Heading3"/>
        <w:rPr>
          <w:rFonts w:cs="Tahoma"/>
          <w:bCs/>
          <w:szCs w:val="20"/>
        </w:rPr>
      </w:pPr>
      <w:r w:rsidRPr="00181743">
        <w:rPr>
          <w:rFonts w:cs="Tahoma"/>
          <w:bCs/>
          <w:szCs w:val="20"/>
        </w:rPr>
        <w:lastRenderedPageBreak/>
        <w:t>ACCOUNT #:</w:t>
      </w:r>
      <w:r w:rsidRPr="00181743">
        <w:rPr>
          <w:rFonts w:cs="Tahoma"/>
          <w:bCs/>
          <w:szCs w:val="20"/>
        </w:rPr>
        <w:tab/>
      </w:r>
      <w:r w:rsidRPr="00181743">
        <w:rPr>
          <w:rFonts w:cs="Tahoma"/>
          <w:bCs/>
          <w:szCs w:val="20"/>
        </w:rPr>
        <w:tab/>
        <w:t>7061-9614</w:t>
      </w:r>
    </w:p>
    <w:p w:rsidR="004567B0" w:rsidRPr="00181743" w:rsidRDefault="004567B0">
      <w:pPr>
        <w:pStyle w:val="Heading3"/>
        <w:rPr>
          <w:rFonts w:cs="Tahoma"/>
          <w:szCs w:val="20"/>
        </w:rPr>
      </w:pPr>
      <w:r w:rsidRPr="00181743">
        <w:rPr>
          <w:rFonts w:cs="Tahoma"/>
          <w:szCs w:val="20"/>
        </w:rPr>
        <w:t>ACCOUNT NAME:</w:t>
      </w:r>
      <w:r w:rsidRPr="00181743">
        <w:rPr>
          <w:rFonts w:cs="Tahoma"/>
          <w:szCs w:val="20"/>
        </w:rPr>
        <w:tab/>
        <w:t>ALTERNATIVE EDUCATION PROGRAMS</w:t>
      </w:r>
    </w:p>
    <w:p w:rsidR="004567B0" w:rsidRDefault="004567B0">
      <w:pPr>
        <w:ind w:left="2160" w:hanging="2160"/>
        <w:jc w:val="both"/>
        <w:rPr>
          <w:rFonts w:ascii="Tahoma" w:hAnsi="Tahoma" w:cs="Tahoma"/>
          <w:sz w:val="20"/>
          <w:szCs w:val="20"/>
        </w:rPr>
      </w:pPr>
      <w:r w:rsidRPr="00181743">
        <w:rPr>
          <w:rFonts w:ascii="Tahoma" w:hAnsi="Tahoma" w:cs="Tahoma"/>
          <w:b/>
          <w:sz w:val="20"/>
          <w:szCs w:val="20"/>
        </w:rPr>
        <w:t>DESCRIPTION:</w:t>
      </w:r>
      <w:r w:rsidRPr="00181743">
        <w:rPr>
          <w:rFonts w:ascii="Tahoma" w:hAnsi="Tahoma" w:cs="Tahoma"/>
          <w:sz w:val="20"/>
          <w:szCs w:val="20"/>
        </w:rPr>
        <w:tab/>
      </w:r>
      <w:r w:rsidR="00AE0C22" w:rsidRPr="00181743">
        <w:rPr>
          <w:rFonts w:ascii="Tahoma" w:hAnsi="Tahoma" w:cs="Tahoma"/>
          <w:sz w:val="20"/>
          <w:szCs w:val="20"/>
        </w:rPr>
        <w:t>This account funds a grant program to address behaviors that interfere with learning.  Programs are developed at the middle and high school levels and offer students the opportunity to make reasonable academic progress toward earning a high school diploma.</w:t>
      </w:r>
      <w:r w:rsidR="00FC1958">
        <w:rPr>
          <w:rFonts w:ascii="Tahoma" w:hAnsi="Tahoma" w:cs="Tahoma"/>
          <w:sz w:val="20"/>
          <w:szCs w:val="20"/>
        </w:rPr>
        <w:t xml:space="preserve">  In FY14, 8 districts received grants serving 700 students in 14 high schools and approximately 200 families received support and/or education.</w:t>
      </w:r>
    </w:p>
    <w:p w:rsidR="00AE0C22" w:rsidRPr="00975A6C" w:rsidRDefault="00AE0C22">
      <w:pPr>
        <w:ind w:left="2160" w:hanging="2160"/>
        <w:jc w:val="both"/>
        <w:rPr>
          <w:rFonts w:ascii="Tahoma" w:hAnsi="Tahoma" w:cs="Tahoma"/>
          <w:sz w:val="20"/>
          <w:szCs w:val="20"/>
        </w:rPr>
      </w:pPr>
    </w:p>
    <w:p w:rsidR="00FC1958" w:rsidRDefault="00540DEC" w:rsidP="00540DEC">
      <w:pPr>
        <w:ind w:left="5760" w:firstLine="72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FC1958" w:rsidRDefault="00FC1958" w:rsidP="00FC1958">
      <w:pPr>
        <w:ind w:left="5760" w:firstLine="720"/>
        <w:jc w:val="both"/>
        <w:rPr>
          <w:rFonts w:ascii="Tahoma" w:hAnsi="Tahoma" w:cs="Tahoma"/>
          <w:sz w:val="20"/>
          <w:szCs w:val="20"/>
        </w:rPr>
      </w:pPr>
      <w:r>
        <w:rPr>
          <w:rFonts w:ascii="Tahoma" w:hAnsi="Tahoma" w:cs="Tahoma"/>
          <w:sz w:val="20"/>
          <w:szCs w:val="20"/>
        </w:rPr>
        <w:t>2015    $246,140</w:t>
      </w:r>
    </w:p>
    <w:p w:rsidR="00540DEC" w:rsidRDefault="00540DEC" w:rsidP="00540DEC">
      <w:pPr>
        <w:ind w:left="5760" w:firstLine="720"/>
        <w:jc w:val="both"/>
        <w:rPr>
          <w:rFonts w:ascii="Tahoma" w:hAnsi="Tahoma" w:cs="Tahoma"/>
          <w:sz w:val="20"/>
          <w:szCs w:val="20"/>
        </w:rPr>
      </w:pPr>
      <w:r>
        <w:rPr>
          <w:rFonts w:ascii="Tahoma" w:hAnsi="Tahoma" w:cs="Tahoma"/>
          <w:sz w:val="20"/>
          <w:szCs w:val="20"/>
        </w:rPr>
        <w:t>2014    $146,140</w:t>
      </w:r>
    </w:p>
    <w:p w:rsidR="0023597D" w:rsidRDefault="0023597D" w:rsidP="00540DEC">
      <w:pPr>
        <w:ind w:left="5760" w:firstLine="720"/>
        <w:jc w:val="both"/>
        <w:rPr>
          <w:rFonts w:ascii="Tahoma" w:hAnsi="Tahoma" w:cs="Tahoma"/>
          <w:sz w:val="20"/>
          <w:szCs w:val="20"/>
        </w:rPr>
      </w:pPr>
      <w:r>
        <w:rPr>
          <w:rFonts w:ascii="Tahoma" w:hAnsi="Tahoma" w:cs="Tahoma"/>
          <w:sz w:val="20"/>
          <w:szCs w:val="20"/>
        </w:rPr>
        <w:t>2013    $146,140</w:t>
      </w:r>
    </w:p>
    <w:p w:rsidR="004567B0" w:rsidRPr="00975A6C" w:rsidRDefault="004567B0" w:rsidP="0023597D">
      <w:pPr>
        <w:ind w:left="5760" w:firstLine="720"/>
        <w:jc w:val="both"/>
        <w:rPr>
          <w:rFonts w:ascii="Tahoma" w:hAnsi="Tahoma" w:cs="Tahoma"/>
          <w:sz w:val="20"/>
          <w:szCs w:val="20"/>
        </w:rPr>
      </w:pPr>
      <w:r w:rsidRPr="00975A6C">
        <w:rPr>
          <w:rFonts w:ascii="Tahoma" w:hAnsi="Tahoma" w:cs="Tahoma"/>
          <w:sz w:val="20"/>
          <w:szCs w:val="20"/>
        </w:rPr>
        <w:t>2012</w:t>
      </w:r>
      <w:r w:rsidRPr="00975A6C">
        <w:rPr>
          <w:rFonts w:ascii="Tahoma" w:hAnsi="Tahoma" w:cs="Tahoma"/>
          <w:sz w:val="20"/>
          <w:szCs w:val="20"/>
        </w:rPr>
        <w:tab/>
        <w:t>$146,140</w:t>
      </w:r>
    </w:p>
    <w:p w:rsidR="004567B0" w:rsidRPr="00975A6C" w:rsidRDefault="004567B0" w:rsidP="00957F3B">
      <w:pPr>
        <w:ind w:left="5760" w:firstLine="720"/>
        <w:jc w:val="both"/>
        <w:rPr>
          <w:rFonts w:ascii="Tahoma" w:hAnsi="Tahoma" w:cs="Tahoma"/>
          <w:sz w:val="20"/>
          <w:szCs w:val="20"/>
        </w:rPr>
      </w:pPr>
      <w:r w:rsidRPr="00975A6C">
        <w:rPr>
          <w:rFonts w:ascii="Tahoma" w:hAnsi="Tahoma" w:cs="Tahoma"/>
          <w:sz w:val="20"/>
          <w:szCs w:val="20"/>
        </w:rPr>
        <w:t>2011</w:t>
      </w:r>
      <w:r w:rsidRPr="00975A6C">
        <w:rPr>
          <w:rFonts w:ascii="Tahoma" w:hAnsi="Tahoma" w:cs="Tahoma"/>
          <w:sz w:val="20"/>
          <w:szCs w:val="20"/>
        </w:rPr>
        <w:tab/>
        <w:t>$146,140</w:t>
      </w:r>
    </w:p>
    <w:p w:rsidR="004567B0" w:rsidRPr="00975A6C" w:rsidRDefault="004567B0">
      <w:pPr>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FY 10 Post 9C $146,140</w:t>
      </w:r>
    </w:p>
    <w:p w:rsidR="004567B0" w:rsidRPr="00975A6C" w:rsidRDefault="004567B0">
      <w:pPr>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2010</w:t>
      </w:r>
      <w:r w:rsidRPr="00975A6C">
        <w:rPr>
          <w:rFonts w:ascii="Tahoma" w:hAnsi="Tahoma" w:cs="Tahoma"/>
          <w:sz w:val="20"/>
          <w:szCs w:val="20"/>
        </w:rPr>
        <w:tab/>
        <w:t>$200,000</w:t>
      </w:r>
    </w:p>
    <w:p w:rsidR="004567B0" w:rsidRPr="00975A6C" w:rsidRDefault="004567B0">
      <w:pPr>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FY 09 Post 9C $1,180,621</w:t>
      </w:r>
    </w:p>
    <w:p w:rsidR="004567B0" w:rsidRPr="00975A6C" w:rsidRDefault="004567B0">
      <w:pPr>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2009</w:t>
      </w:r>
      <w:r w:rsidRPr="00975A6C">
        <w:rPr>
          <w:rFonts w:ascii="Tahoma" w:hAnsi="Tahoma" w:cs="Tahoma"/>
          <w:sz w:val="20"/>
          <w:szCs w:val="20"/>
        </w:rPr>
        <w:tab/>
        <w:t>$1,195,840</w:t>
      </w:r>
    </w:p>
    <w:p w:rsidR="004567B0" w:rsidRPr="00975A6C" w:rsidRDefault="004567B0" w:rsidP="005864B6">
      <w:pPr>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2008</w:t>
      </w:r>
      <w:r w:rsidRPr="00975A6C">
        <w:rPr>
          <w:rFonts w:ascii="Tahoma" w:hAnsi="Tahoma" w:cs="Tahoma"/>
          <w:sz w:val="20"/>
          <w:szCs w:val="20"/>
        </w:rPr>
        <w:tab/>
        <w:t>$1,195,840</w:t>
      </w:r>
    </w:p>
    <w:p w:rsidR="004567B0" w:rsidRPr="00975A6C" w:rsidRDefault="004567B0" w:rsidP="005864B6">
      <w:pPr>
        <w:ind w:left="2160" w:hanging="2160"/>
        <w:jc w:val="both"/>
        <w:rPr>
          <w:rFonts w:ascii="Tahoma" w:hAnsi="Tahoma" w:cs="Tahoma"/>
          <w:sz w:val="20"/>
          <w:szCs w:val="20"/>
        </w:rPr>
      </w:pPr>
    </w:p>
    <w:p w:rsidR="004567B0" w:rsidRPr="00975A6C" w:rsidRDefault="004567B0" w:rsidP="00540DEC">
      <w:pPr>
        <w:ind w:left="2160"/>
        <w:rPr>
          <w:rFonts w:ascii="Tahoma" w:hAnsi="Tahoma" w:cs="Tahoma"/>
          <w:sz w:val="20"/>
          <w:szCs w:val="20"/>
        </w:rPr>
      </w:pPr>
      <w:r w:rsidRPr="00975A6C">
        <w:rPr>
          <w:rFonts w:ascii="Tahoma" w:hAnsi="Tahoma" w:cs="Tahoma"/>
          <w:sz w:val="20"/>
          <w:szCs w:val="20"/>
        </w:rPr>
        <w:t> </w:t>
      </w:r>
    </w:p>
    <w:p w:rsidR="004567B0" w:rsidRPr="00975A6C" w:rsidRDefault="004567B0">
      <w:pPr>
        <w:ind w:left="2160" w:hanging="2160"/>
        <w:jc w:val="both"/>
        <w:rPr>
          <w:rFonts w:ascii="Tahoma" w:hAnsi="Tahoma" w:cs="Tahoma"/>
          <w:sz w:val="20"/>
          <w:szCs w:val="20"/>
        </w:rPr>
      </w:pPr>
    </w:p>
    <w:p w:rsidR="004567B0" w:rsidRPr="00975A6C" w:rsidRDefault="004567B0" w:rsidP="00302A05">
      <w:pPr>
        <w:rPr>
          <w:rFonts w:ascii="Tahoma" w:hAnsi="Tahoma" w:cs="Tahoma"/>
          <w:b/>
          <w:sz w:val="20"/>
          <w:szCs w:val="20"/>
        </w:rPr>
      </w:pPr>
      <w:r w:rsidRPr="00975A6C">
        <w:rPr>
          <w:rFonts w:ascii="Tahoma" w:hAnsi="Tahoma" w:cs="Tahoma"/>
          <w:b/>
          <w:sz w:val="20"/>
          <w:szCs w:val="20"/>
        </w:rPr>
        <w:t>ACCOUNT #:</w:t>
      </w:r>
      <w:r w:rsidRPr="00975A6C">
        <w:rPr>
          <w:rFonts w:ascii="Tahoma" w:hAnsi="Tahoma" w:cs="Tahoma"/>
          <w:b/>
          <w:sz w:val="20"/>
          <w:szCs w:val="20"/>
        </w:rPr>
        <w:tab/>
      </w:r>
      <w:r w:rsidRPr="00975A6C">
        <w:rPr>
          <w:rFonts w:ascii="Tahoma" w:hAnsi="Tahoma" w:cs="Tahoma"/>
          <w:b/>
          <w:sz w:val="20"/>
          <w:szCs w:val="20"/>
        </w:rPr>
        <w:tab/>
        <w:t>7061-9619</w:t>
      </w:r>
    </w:p>
    <w:p w:rsidR="004567B0" w:rsidRPr="00975A6C" w:rsidRDefault="004567B0" w:rsidP="00302A05">
      <w:pPr>
        <w:rPr>
          <w:rFonts w:ascii="Tahoma" w:hAnsi="Tahoma" w:cs="Tahoma"/>
          <w:sz w:val="20"/>
          <w:szCs w:val="20"/>
        </w:rPr>
      </w:pPr>
      <w:r w:rsidRPr="00975A6C">
        <w:rPr>
          <w:rFonts w:ascii="Tahoma" w:hAnsi="Tahoma" w:cs="Tahoma"/>
          <w:b/>
          <w:sz w:val="20"/>
          <w:szCs w:val="20"/>
        </w:rPr>
        <w:t>ACCOUNT NAME:</w:t>
      </w:r>
      <w:r w:rsidRPr="00975A6C">
        <w:rPr>
          <w:rFonts w:ascii="Tahoma" w:hAnsi="Tahoma" w:cs="Tahoma"/>
          <w:b/>
          <w:sz w:val="20"/>
          <w:szCs w:val="20"/>
        </w:rPr>
        <w:tab/>
        <w:t>FRANKLIN INSTITUTE OF BOSTON</w:t>
      </w:r>
    </w:p>
    <w:p w:rsidR="004567B0" w:rsidRPr="00975A6C" w:rsidRDefault="004567B0" w:rsidP="00302A05">
      <w:pPr>
        <w:tabs>
          <w:tab w:val="left" w:pos="-1440"/>
        </w:tabs>
        <w:ind w:left="2160" w:hanging="2160"/>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b/>
          <w:sz w:val="20"/>
          <w:szCs w:val="20"/>
        </w:rPr>
        <w:tab/>
      </w:r>
      <w:r w:rsidRPr="00975A6C">
        <w:rPr>
          <w:rFonts w:ascii="Tahoma" w:hAnsi="Tahoma" w:cs="Tahoma"/>
          <w:sz w:val="20"/>
          <w:szCs w:val="20"/>
        </w:rPr>
        <w:t>This account provides funds specifically to the Franklin Institute of Boston. This state appropriation allows the Franklin Institute to access federal funds.</w:t>
      </w:r>
    </w:p>
    <w:p w:rsidR="004567B0" w:rsidRPr="00975A6C" w:rsidRDefault="004567B0" w:rsidP="00302A05">
      <w:pPr>
        <w:tabs>
          <w:tab w:val="left" w:pos="-1440"/>
        </w:tabs>
        <w:ind w:left="2160" w:hanging="2160"/>
        <w:jc w:val="both"/>
        <w:rPr>
          <w:rFonts w:ascii="Tahoma" w:hAnsi="Tahoma" w:cs="Tahoma"/>
          <w:sz w:val="20"/>
          <w:szCs w:val="20"/>
        </w:rPr>
      </w:pPr>
    </w:p>
    <w:p w:rsidR="00FC1958" w:rsidRDefault="00FC1958" w:rsidP="00FC1958">
      <w:pPr>
        <w:ind w:left="5760" w:firstLine="720"/>
        <w:rPr>
          <w:rFonts w:ascii="Tahoma" w:hAnsi="Tahoma" w:cs="Tahoma"/>
          <w:sz w:val="20"/>
          <w:szCs w:val="20"/>
        </w:rPr>
      </w:pPr>
      <w:r>
        <w:rPr>
          <w:rFonts w:ascii="Tahoma" w:hAnsi="Tahoma" w:cs="Tahoma"/>
          <w:sz w:val="20"/>
          <w:szCs w:val="20"/>
        </w:rPr>
        <w:t>2014     $5.50</w:t>
      </w:r>
    </w:p>
    <w:p w:rsidR="00540DEC" w:rsidRDefault="00540DEC" w:rsidP="00540DEC">
      <w:pPr>
        <w:ind w:left="5760" w:firstLine="720"/>
        <w:rPr>
          <w:rFonts w:ascii="Tahoma" w:hAnsi="Tahoma" w:cs="Tahoma"/>
          <w:sz w:val="20"/>
          <w:szCs w:val="20"/>
        </w:rPr>
      </w:pPr>
      <w:r>
        <w:rPr>
          <w:rFonts w:ascii="Tahoma" w:hAnsi="Tahoma" w:cs="Tahoma"/>
          <w:sz w:val="20"/>
          <w:szCs w:val="20"/>
        </w:rPr>
        <w:t>2014     $3</w:t>
      </w:r>
    </w:p>
    <w:p w:rsidR="0023597D" w:rsidRDefault="0023597D" w:rsidP="001726AE">
      <w:pPr>
        <w:ind w:left="5760" w:firstLine="720"/>
        <w:rPr>
          <w:rFonts w:ascii="Tahoma" w:hAnsi="Tahoma" w:cs="Tahoma"/>
          <w:sz w:val="20"/>
          <w:szCs w:val="20"/>
        </w:rPr>
      </w:pPr>
      <w:r>
        <w:rPr>
          <w:rFonts w:ascii="Tahoma" w:hAnsi="Tahoma" w:cs="Tahoma"/>
          <w:sz w:val="20"/>
          <w:szCs w:val="20"/>
        </w:rPr>
        <w:t>2013     $2</w:t>
      </w:r>
    </w:p>
    <w:p w:rsidR="004567B0" w:rsidRPr="00975A6C" w:rsidRDefault="004567B0" w:rsidP="001726AE">
      <w:pPr>
        <w:ind w:left="5760" w:firstLine="720"/>
        <w:rPr>
          <w:rFonts w:ascii="Tahoma" w:hAnsi="Tahoma" w:cs="Tahoma"/>
          <w:sz w:val="20"/>
          <w:szCs w:val="20"/>
        </w:rPr>
      </w:pPr>
      <w:r w:rsidRPr="00975A6C">
        <w:rPr>
          <w:rFonts w:ascii="Tahoma" w:hAnsi="Tahoma" w:cs="Tahoma"/>
          <w:sz w:val="20"/>
          <w:szCs w:val="20"/>
        </w:rPr>
        <w:t>2012</w:t>
      </w:r>
      <w:r w:rsidRPr="00975A6C">
        <w:rPr>
          <w:rFonts w:ascii="Tahoma" w:hAnsi="Tahoma" w:cs="Tahoma"/>
          <w:sz w:val="20"/>
          <w:szCs w:val="20"/>
        </w:rPr>
        <w:tab/>
        <w:t>$1</w:t>
      </w:r>
    </w:p>
    <w:p w:rsidR="004567B0" w:rsidRPr="00975A6C" w:rsidRDefault="004567B0" w:rsidP="001726AE">
      <w:pPr>
        <w:ind w:left="5760" w:firstLine="720"/>
        <w:rPr>
          <w:rFonts w:ascii="Tahoma" w:hAnsi="Tahoma" w:cs="Tahoma"/>
          <w:sz w:val="20"/>
          <w:szCs w:val="20"/>
        </w:rPr>
      </w:pPr>
      <w:r w:rsidRPr="00975A6C">
        <w:rPr>
          <w:rFonts w:ascii="Tahoma" w:hAnsi="Tahoma" w:cs="Tahoma"/>
          <w:sz w:val="20"/>
          <w:szCs w:val="20"/>
        </w:rPr>
        <w:t>2011</w:t>
      </w:r>
      <w:r w:rsidRPr="00975A6C">
        <w:rPr>
          <w:rFonts w:ascii="Tahoma" w:hAnsi="Tahoma" w:cs="Tahoma"/>
          <w:sz w:val="20"/>
          <w:szCs w:val="20"/>
        </w:rPr>
        <w:tab/>
        <w:t>$1</w:t>
      </w:r>
    </w:p>
    <w:p w:rsidR="004567B0" w:rsidRPr="00975A6C" w:rsidRDefault="004567B0" w:rsidP="001726AE">
      <w:pPr>
        <w:ind w:left="5760" w:firstLine="720"/>
        <w:rPr>
          <w:rFonts w:ascii="Tahoma" w:hAnsi="Tahoma" w:cs="Tahoma"/>
          <w:sz w:val="20"/>
          <w:szCs w:val="20"/>
        </w:rPr>
      </w:pPr>
      <w:r w:rsidRPr="00975A6C">
        <w:rPr>
          <w:rFonts w:ascii="Tahoma" w:hAnsi="Tahoma" w:cs="Tahoma"/>
          <w:sz w:val="20"/>
          <w:szCs w:val="20"/>
        </w:rPr>
        <w:t>2010</w:t>
      </w:r>
      <w:r w:rsidRPr="00975A6C">
        <w:rPr>
          <w:rFonts w:ascii="Tahoma" w:hAnsi="Tahoma" w:cs="Tahoma"/>
          <w:sz w:val="20"/>
          <w:szCs w:val="20"/>
        </w:rPr>
        <w:tab/>
        <w:t>$1</w:t>
      </w:r>
    </w:p>
    <w:p w:rsidR="004567B0" w:rsidRPr="00975A6C" w:rsidRDefault="004567B0" w:rsidP="00302A05">
      <w:pPr>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2009</w:t>
      </w:r>
      <w:r w:rsidRPr="00975A6C">
        <w:rPr>
          <w:rFonts w:ascii="Tahoma" w:hAnsi="Tahoma" w:cs="Tahoma"/>
          <w:sz w:val="20"/>
          <w:szCs w:val="20"/>
        </w:rPr>
        <w:tab/>
        <w:t>$1</w:t>
      </w:r>
    </w:p>
    <w:p w:rsidR="004567B0" w:rsidRPr="00975A6C" w:rsidRDefault="004567B0" w:rsidP="00302A05">
      <w:pPr>
        <w:ind w:right="-36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2008</w:t>
      </w:r>
      <w:r w:rsidRPr="00975A6C">
        <w:rPr>
          <w:rFonts w:ascii="Tahoma" w:hAnsi="Tahoma" w:cs="Tahoma"/>
          <w:sz w:val="20"/>
          <w:szCs w:val="20"/>
        </w:rPr>
        <w:tab/>
        <w:t>$100,000</w:t>
      </w:r>
    </w:p>
    <w:p w:rsidR="004567B0" w:rsidRPr="00975A6C" w:rsidRDefault="004567B0">
      <w:pPr>
        <w:keepNext/>
        <w:keepLines/>
        <w:rPr>
          <w:rFonts w:ascii="Tahoma" w:hAnsi="Tahoma" w:cs="Tahoma"/>
          <w:b/>
          <w:sz w:val="20"/>
          <w:szCs w:val="20"/>
        </w:rPr>
      </w:pPr>
    </w:p>
    <w:p w:rsidR="00FC1958" w:rsidRDefault="00FC1958">
      <w:pPr>
        <w:rPr>
          <w:rFonts w:ascii="Tahoma" w:hAnsi="Tahoma" w:cs="Tahoma"/>
          <w:b/>
          <w:sz w:val="20"/>
          <w:szCs w:val="20"/>
        </w:rPr>
      </w:pPr>
    </w:p>
    <w:p w:rsidR="004567B0" w:rsidRPr="00975A6C" w:rsidRDefault="004567B0">
      <w:pPr>
        <w:rPr>
          <w:rFonts w:ascii="Tahoma" w:hAnsi="Tahoma" w:cs="Tahoma"/>
          <w:b/>
          <w:sz w:val="20"/>
          <w:szCs w:val="20"/>
        </w:rPr>
      </w:pPr>
      <w:r w:rsidRPr="00975A6C">
        <w:rPr>
          <w:rFonts w:ascii="Tahoma" w:hAnsi="Tahoma" w:cs="Tahoma"/>
          <w:b/>
          <w:sz w:val="20"/>
          <w:szCs w:val="20"/>
        </w:rPr>
        <w:t>ACCOUNT #:</w:t>
      </w:r>
      <w:r w:rsidRPr="00975A6C">
        <w:rPr>
          <w:rFonts w:ascii="Tahoma" w:hAnsi="Tahoma" w:cs="Tahoma"/>
          <w:b/>
          <w:sz w:val="20"/>
          <w:szCs w:val="20"/>
        </w:rPr>
        <w:tab/>
      </w:r>
      <w:r w:rsidRPr="00975A6C">
        <w:rPr>
          <w:rFonts w:ascii="Tahoma" w:hAnsi="Tahoma" w:cs="Tahoma"/>
          <w:b/>
          <w:sz w:val="20"/>
          <w:szCs w:val="20"/>
        </w:rPr>
        <w:tab/>
        <w:t>7061-9626</w:t>
      </w:r>
    </w:p>
    <w:p w:rsidR="004567B0" w:rsidRPr="00975A6C" w:rsidRDefault="004567B0">
      <w:pPr>
        <w:rPr>
          <w:rFonts w:ascii="Tahoma" w:hAnsi="Tahoma" w:cs="Tahoma"/>
          <w:b/>
          <w:sz w:val="20"/>
          <w:szCs w:val="20"/>
        </w:rPr>
      </w:pPr>
      <w:r w:rsidRPr="00975A6C">
        <w:rPr>
          <w:rFonts w:ascii="Tahoma" w:hAnsi="Tahoma" w:cs="Tahoma"/>
          <w:b/>
          <w:sz w:val="20"/>
          <w:szCs w:val="20"/>
        </w:rPr>
        <w:t>ACCOUNT NAME:</w:t>
      </w:r>
      <w:r w:rsidRPr="00975A6C">
        <w:rPr>
          <w:rFonts w:ascii="Tahoma" w:hAnsi="Tahoma" w:cs="Tahoma"/>
          <w:b/>
          <w:sz w:val="20"/>
          <w:szCs w:val="20"/>
        </w:rPr>
        <w:tab/>
        <w:t>YOUTHBUILD PROGRAM</w:t>
      </w:r>
    </w:p>
    <w:p w:rsidR="004567B0" w:rsidRPr="00975A6C" w:rsidRDefault="004567B0">
      <w:pPr>
        <w:tabs>
          <w:tab w:val="left" w:pos="-1440"/>
        </w:tabs>
        <w:ind w:left="2160" w:hanging="2160"/>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b/>
          <w:sz w:val="20"/>
          <w:szCs w:val="20"/>
        </w:rPr>
        <w:tab/>
      </w:r>
      <w:r w:rsidRPr="00975A6C">
        <w:rPr>
          <w:rFonts w:ascii="Tahoma" w:hAnsi="Tahoma" w:cs="Tahoma"/>
          <w:sz w:val="20"/>
          <w:szCs w:val="20"/>
        </w:rPr>
        <w:t>This account provides funds to award grants to 1</w:t>
      </w:r>
      <w:r w:rsidR="00FC1958">
        <w:rPr>
          <w:rFonts w:ascii="Tahoma" w:hAnsi="Tahoma" w:cs="Tahoma"/>
          <w:sz w:val="20"/>
          <w:szCs w:val="20"/>
        </w:rPr>
        <w:t>0</w:t>
      </w:r>
      <w:r w:rsidRPr="00975A6C">
        <w:rPr>
          <w:rFonts w:ascii="Tahoma" w:hAnsi="Tahoma" w:cs="Tahoma"/>
          <w:sz w:val="20"/>
          <w:szCs w:val="20"/>
        </w:rPr>
        <w:t xml:space="preserve"> </w:t>
      </w:r>
      <w:r w:rsidR="00BD2868">
        <w:rPr>
          <w:rFonts w:ascii="Tahoma" w:hAnsi="Tahoma" w:cs="Tahoma"/>
          <w:sz w:val="20"/>
          <w:szCs w:val="20"/>
        </w:rPr>
        <w:t>youth</w:t>
      </w:r>
      <w:r w:rsidR="00BD2868" w:rsidRPr="00975A6C">
        <w:rPr>
          <w:rFonts w:ascii="Tahoma" w:hAnsi="Tahoma" w:cs="Tahoma"/>
          <w:sz w:val="20"/>
          <w:szCs w:val="20"/>
        </w:rPr>
        <w:t>build</w:t>
      </w:r>
      <w:r w:rsidRPr="00975A6C">
        <w:rPr>
          <w:rFonts w:ascii="Tahoma" w:hAnsi="Tahoma" w:cs="Tahoma"/>
          <w:sz w:val="20"/>
          <w:szCs w:val="20"/>
        </w:rPr>
        <w:t xml:space="preserve"> programs certified by “</w:t>
      </w:r>
      <w:r w:rsidR="00BD2868">
        <w:rPr>
          <w:rFonts w:ascii="Tahoma" w:hAnsi="Tahoma" w:cs="Tahoma"/>
          <w:sz w:val="20"/>
          <w:szCs w:val="20"/>
        </w:rPr>
        <w:t>Youth</w:t>
      </w:r>
      <w:r w:rsidR="00BD2868" w:rsidRPr="00975A6C">
        <w:rPr>
          <w:rFonts w:ascii="Tahoma" w:hAnsi="Tahoma" w:cs="Tahoma"/>
          <w:sz w:val="20"/>
          <w:szCs w:val="20"/>
        </w:rPr>
        <w:t>build</w:t>
      </w:r>
      <w:r w:rsidRPr="00975A6C">
        <w:rPr>
          <w:rFonts w:ascii="Tahoma" w:hAnsi="Tahoma" w:cs="Tahoma"/>
          <w:sz w:val="20"/>
          <w:szCs w:val="20"/>
        </w:rPr>
        <w:t xml:space="preserve"> USA” for the purposes of providing comprehensive services to approximately </w:t>
      </w:r>
      <w:r w:rsidR="00FC1958">
        <w:rPr>
          <w:rFonts w:ascii="Tahoma" w:hAnsi="Tahoma" w:cs="Tahoma"/>
          <w:sz w:val="20"/>
          <w:szCs w:val="20"/>
        </w:rPr>
        <w:t>326</w:t>
      </w:r>
      <w:r w:rsidRPr="00975A6C">
        <w:rPr>
          <w:rFonts w:ascii="Tahoma" w:hAnsi="Tahoma" w:cs="Tahoma"/>
          <w:sz w:val="20"/>
          <w:szCs w:val="20"/>
        </w:rPr>
        <w:t xml:space="preserve"> economically disadvantaged young adults.</w:t>
      </w:r>
    </w:p>
    <w:p w:rsidR="004567B0" w:rsidRPr="00975A6C" w:rsidRDefault="004567B0" w:rsidP="00184BDD">
      <w:pPr>
        <w:tabs>
          <w:tab w:val="left" w:pos="-1440"/>
        </w:tabs>
        <w:ind w:left="2160" w:hanging="2160"/>
        <w:jc w:val="both"/>
        <w:rPr>
          <w:rFonts w:ascii="Tahoma" w:hAnsi="Tahoma" w:cs="Tahoma"/>
          <w:sz w:val="20"/>
          <w:szCs w:val="20"/>
        </w:rPr>
      </w:pPr>
    </w:p>
    <w:p w:rsidR="00FC1958" w:rsidRDefault="004567B0" w:rsidP="001726AE">
      <w:pPr>
        <w:tabs>
          <w:tab w:val="left" w:pos="-1440"/>
        </w:tabs>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00FC1958">
        <w:rPr>
          <w:rFonts w:ascii="Tahoma" w:hAnsi="Tahoma" w:cs="Tahoma"/>
          <w:sz w:val="20"/>
          <w:szCs w:val="20"/>
        </w:rPr>
        <w:t>2015     $2,000,000</w:t>
      </w:r>
    </w:p>
    <w:p w:rsidR="00540DEC" w:rsidRDefault="00FC1958" w:rsidP="001726AE">
      <w:pPr>
        <w:tabs>
          <w:tab w:val="left" w:pos="-1440"/>
        </w:tabs>
        <w:ind w:left="2160" w:hanging="21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0DEC">
        <w:rPr>
          <w:rFonts w:ascii="Tahoma" w:hAnsi="Tahoma" w:cs="Tahoma"/>
          <w:sz w:val="20"/>
          <w:szCs w:val="20"/>
        </w:rPr>
        <w:t>2014     $2,000,000</w:t>
      </w:r>
    </w:p>
    <w:p w:rsidR="0023597D" w:rsidRDefault="00540DEC" w:rsidP="001726AE">
      <w:pPr>
        <w:tabs>
          <w:tab w:val="left" w:pos="-1440"/>
        </w:tabs>
        <w:ind w:left="2160" w:hanging="21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23597D">
        <w:rPr>
          <w:rFonts w:ascii="Tahoma" w:hAnsi="Tahoma" w:cs="Tahoma"/>
          <w:sz w:val="20"/>
          <w:szCs w:val="20"/>
        </w:rPr>
        <w:t>2013     $2,000,000</w:t>
      </w:r>
    </w:p>
    <w:p w:rsidR="004567B0" w:rsidRPr="00975A6C" w:rsidRDefault="0023597D" w:rsidP="001726AE">
      <w:pPr>
        <w:tabs>
          <w:tab w:val="left" w:pos="-1440"/>
        </w:tabs>
        <w:ind w:left="2160" w:hanging="21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4567B0" w:rsidRPr="00975A6C">
        <w:rPr>
          <w:rFonts w:ascii="Tahoma" w:hAnsi="Tahoma" w:cs="Tahoma"/>
          <w:sz w:val="20"/>
          <w:szCs w:val="20"/>
        </w:rPr>
        <w:t>2012</w:t>
      </w:r>
      <w:r w:rsidR="004567B0" w:rsidRPr="00975A6C">
        <w:rPr>
          <w:rFonts w:ascii="Tahoma" w:hAnsi="Tahoma" w:cs="Tahoma"/>
          <w:sz w:val="20"/>
          <w:szCs w:val="20"/>
        </w:rPr>
        <w:tab/>
        <w:t>$1,300,000</w:t>
      </w:r>
    </w:p>
    <w:p w:rsidR="004567B0" w:rsidRPr="00975A6C" w:rsidRDefault="004567B0" w:rsidP="001726AE">
      <w:pPr>
        <w:tabs>
          <w:tab w:val="left" w:pos="-1440"/>
        </w:tabs>
        <w:ind w:left="2160" w:hanging="2160"/>
        <w:jc w:val="both"/>
        <w:rPr>
          <w:rFonts w:ascii="Tahoma" w:hAnsi="Tahoma" w:cs="Tahoma"/>
          <w:sz w:val="20"/>
          <w:szCs w:val="20"/>
        </w:rPr>
      </w:pP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sz w:val="20"/>
          <w:szCs w:val="20"/>
        </w:rPr>
        <w:t>2011</w:t>
      </w:r>
      <w:r w:rsidRPr="00975A6C">
        <w:rPr>
          <w:rFonts w:ascii="Tahoma" w:hAnsi="Tahoma" w:cs="Tahoma"/>
          <w:sz w:val="20"/>
          <w:szCs w:val="20"/>
        </w:rPr>
        <w:tab/>
        <w:t>$1,300,000</w:t>
      </w:r>
    </w:p>
    <w:p w:rsidR="004567B0" w:rsidRPr="00975A6C" w:rsidRDefault="004567B0" w:rsidP="00184BDD">
      <w:pPr>
        <w:tabs>
          <w:tab w:val="left" w:pos="-1440"/>
        </w:tabs>
        <w:ind w:left="2160" w:hanging="2160"/>
        <w:jc w:val="both"/>
        <w:rPr>
          <w:rFonts w:ascii="Tahoma" w:hAnsi="Tahoma" w:cs="Tahoma"/>
          <w:sz w:val="20"/>
          <w:szCs w:val="20"/>
        </w:rPr>
      </w:pP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sz w:val="20"/>
          <w:szCs w:val="20"/>
        </w:rPr>
        <w:t>2010</w:t>
      </w:r>
      <w:r w:rsidRPr="00975A6C">
        <w:rPr>
          <w:rFonts w:ascii="Tahoma" w:hAnsi="Tahoma" w:cs="Tahoma"/>
          <w:sz w:val="20"/>
          <w:szCs w:val="20"/>
        </w:rPr>
        <w:tab/>
        <w:t>$1,500,000</w:t>
      </w:r>
    </w:p>
    <w:p w:rsidR="004567B0" w:rsidRPr="00975A6C" w:rsidRDefault="004567B0">
      <w:pPr>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FY 09 Post 9C $1,932,063</w:t>
      </w:r>
    </w:p>
    <w:p w:rsidR="004567B0" w:rsidRPr="00975A6C" w:rsidRDefault="004567B0">
      <w:pPr>
        <w:ind w:left="5760" w:firstLine="720"/>
        <w:rPr>
          <w:rFonts w:ascii="Tahoma" w:hAnsi="Tahoma" w:cs="Tahoma"/>
          <w:sz w:val="20"/>
          <w:szCs w:val="20"/>
        </w:rPr>
      </w:pPr>
      <w:r w:rsidRPr="00975A6C">
        <w:rPr>
          <w:rFonts w:ascii="Tahoma" w:hAnsi="Tahoma" w:cs="Tahoma"/>
          <w:sz w:val="20"/>
          <w:szCs w:val="20"/>
        </w:rPr>
        <w:t>2009</w:t>
      </w:r>
      <w:r w:rsidRPr="00975A6C">
        <w:rPr>
          <w:rFonts w:ascii="Tahoma" w:hAnsi="Tahoma" w:cs="Tahoma"/>
          <w:sz w:val="20"/>
          <w:szCs w:val="20"/>
        </w:rPr>
        <w:tab/>
        <w:t>$2,770,500</w:t>
      </w:r>
    </w:p>
    <w:p w:rsidR="004567B0" w:rsidRPr="00975A6C" w:rsidRDefault="004567B0">
      <w:pPr>
        <w:ind w:left="5760" w:firstLine="720"/>
        <w:rPr>
          <w:rFonts w:ascii="Tahoma" w:hAnsi="Tahoma" w:cs="Tahoma"/>
          <w:sz w:val="20"/>
          <w:szCs w:val="20"/>
        </w:rPr>
      </w:pPr>
      <w:r w:rsidRPr="00975A6C">
        <w:rPr>
          <w:rFonts w:ascii="Tahoma" w:hAnsi="Tahoma" w:cs="Tahoma"/>
          <w:sz w:val="20"/>
          <w:szCs w:val="20"/>
        </w:rPr>
        <w:t>2008</w:t>
      </w:r>
      <w:r w:rsidRPr="00975A6C">
        <w:rPr>
          <w:rFonts w:ascii="Tahoma" w:hAnsi="Tahoma" w:cs="Tahoma"/>
          <w:sz w:val="20"/>
          <w:szCs w:val="20"/>
        </w:rPr>
        <w:tab/>
        <w:t>$2,270,500</w:t>
      </w:r>
    </w:p>
    <w:p w:rsidR="004567B0" w:rsidRPr="00975A6C" w:rsidRDefault="004567B0">
      <w:pPr>
        <w:rPr>
          <w:rFonts w:ascii="Tahoma" w:hAnsi="Tahoma" w:cs="Tahoma"/>
          <w:b/>
          <w:sz w:val="20"/>
          <w:szCs w:val="20"/>
        </w:rPr>
      </w:pPr>
    </w:p>
    <w:p w:rsidR="004567B0" w:rsidRPr="00975A6C" w:rsidRDefault="004567B0">
      <w:pPr>
        <w:rPr>
          <w:rFonts w:ascii="Tahoma" w:hAnsi="Tahoma" w:cs="Tahoma"/>
          <w:b/>
          <w:sz w:val="20"/>
          <w:szCs w:val="20"/>
        </w:rPr>
      </w:pPr>
    </w:p>
    <w:p w:rsidR="003F55DA" w:rsidRDefault="003F55DA">
      <w:pPr>
        <w:rPr>
          <w:rFonts w:ascii="Tahoma" w:hAnsi="Tahoma" w:cs="Tahoma"/>
          <w:b/>
          <w:sz w:val="20"/>
          <w:szCs w:val="20"/>
        </w:rPr>
      </w:pPr>
      <w:r>
        <w:rPr>
          <w:rFonts w:ascii="Tahoma" w:hAnsi="Tahoma" w:cs="Tahoma"/>
          <w:b/>
          <w:sz w:val="20"/>
          <w:szCs w:val="20"/>
        </w:rPr>
        <w:br w:type="page"/>
      </w:r>
    </w:p>
    <w:p w:rsidR="004567B0" w:rsidRPr="00975A6C" w:rsidRDefault="004567B0">
      <w:pPr>
        <w:rPr>
          <w:rFonts w:ascii="Tahoma" w:hAnsi="Tahoma" w:cs="Tahoma"/>
          <w:b/>
          <w:sz w:val="20"/>
          <w:szCs w:val="20"/>
        </w:rPr>
      </w:pPr>
      <w:r w:rsidRPr="00975A6C">
        <w:rPr>
          <w:rFonts w:ascii="Tahoma" w:hAnsi="Tahoma" w:cs="Tahoma"/>
          <w:b/>
          <w:sz w:val="20"/>
          <w:szCs w:val="20"/>
        </w:rPr>
        <w:lastRenderedPageBreak/>
        <w:t>ACCOUNT #:</w:t>
      </w:r>
      <w:r w:rsidRPr="00975A6C">
        <w:rPr>
          <w:rFonts w:ascii="Tahoma" w:hAnsi="Tahoma" w:cs="Tahoma"/>
          <w:b/>
          <w:sz w:val="20"/>
          <w:szCs w:val="20"/>
        </w:rPr>
        <w:tab/>
      </w:r>
      <w:r w:rsidRPr="00975A6C">
        <w:rPr>
          <w:rFonts w:ascii="Tahoma" w:hAnsi="Tahoma" w:cs="Tahoma"/>
          <w:b/>
          <w:sz w:val="20"/>
          <w:szCs w:val="20"/>
        </w:rPr>
        <w:tab/>
        <w:t>7061-9634</w:t>
      </w:r>
    </w:p>
    <w:p w:rsidR="004567B0" w:rsidRPr="00975A6C" w:rsidRDefault="004567B0">
      <w:pPr>
        <w:rPr>
          <w:rFonts w:ascii="Tahoma" w:hAnsi="Tahoma" w:cs="Tahoma"/>
          <w:sz w:val="20"/>
          <w:szCs w:val="20"/>
        </w:rPr>
      </w:pPr>
      <w:r w:rsidRPr="00975A6C">
        <w:rPr>
          <w:rFonts w:ascii="Tahoma" w:hAnsi="Tahoma" w:cs="Tahoma"/>
          <w:b/>
          <w:sz w:val="20"/>
          <w:szCs w:val="20"/>
        </w:rPr>
        <w:t>ACCOUNT NAME:</w:t>
      </w:r>
      <w:r w:rsidRPr="00975A6C">
        <w:rPr>
          <w:rFonts w:ascii="Tahoma" w:hAnsi="Tahoma" w:cs="Tahoma"/>
          <w:b/>
          <w:sz w:val="20"/>
          <w:szCs w:val="20"/>
        </w:rPr>
        <w:tab/>
      </w:r>
      <w:r w:rsidR="00FC1958">
        <w:rPr>
          <w:rFonts w:ascii="Tahoma" w:hAnsi="Tahoma" w:cs="Tahoma"/>
          <w:b/>
          <w:sz w:val="20"/>
          <w:szCs w:val="20"/>
        </w:rPr>
        <w:t xml:space="preserve">MENTORING MATCHING GRANTS </w:t>
      </w:r>
    </w:p>
    <w:p w:rsidR="004567B0" w:rsidRPr="00CD06DF" w:rsidRDefault="004567B0">
      <w:pPr>
        <w:ind w:left="2160" w:hanging="2160"/>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sz w:val="20"/>
          <w:szCs w:val="20"/>
        </w:rPr>
        <w:tab/>
        <w:t xml:space="preserve">This account provides funding for matching grants, administered by </w:t>
      </w:r>
      <w:r w:rsidRPr="00FC1958">
        <w:rPr>
          <w:rFonts w:ascii="Tahoma" w:hAnsi="Tahoma" w:cs="Tahoma"/>
          <w:sz w:val="20"/>
          <w:szCs w:val="20"/>
        </w:rPr>
        <w:t xml:space="preserve">the </w:t>
      </w:r>
      <w:r w:rsidR="00FC1958" w:rsidRPr="00FC1958">
        <w:rPr>
          <w:rFonts w:ascii="Tahoma" w:hAnsi="Tahoma" w:cs="Tahoma"/>
          <w:sz w:val="20"/>
          <w:szCs w:val="20"/>
        </w:rPr>
        <w:t>Mass Mentoring Partnership, Inc.</w:t>
      </w:r>
      <w:r w:rsidRPr="00FC1958">
        <w:rPr>
          <w:rFonts w:ascii="Tahoma" w:hAnsi="Tahoma" w:cs="Tahoma"/>
          <w:sz w:val="20"/>
          <w:szCs w:val="20"/>
        </w:rPr>
        <w:t xml:space="preserve">, </w:t>
      </w:r>
      <w:r w:rsidR="00CD06DF" w:rsidRPr="00CD06DF">
        <w:rPr>
          <w:rFonts w:ascii="Tahoma" w:hAnsi="Tahoma" w:cs="Tahoma"/>
          <w:sz w:val="20"/>
          <w:szCs w:val="20"/>
        </w:rPr>
        <w:t>for a competitive statewide grant program for public and private agencies to start or expand youth mentoring programs according to current best practices and for purposes including advancing academic performance, self-esteem, social competence and workforce development.</w:t>
      </w:r>
    </w:p>
    <w:p w:rsidR="00FC1958" w:rsidRDefault="00540DEC" w:rsidP="00540DEC">
      <w:pPr>
        <w:ind w:left="5760" w:firstLine="72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FC1958" w:rsidRDefault="00FC1958" w:rsidP="00540DEC">
      <w:pPr>
        <w:ind w:left="5760" w:firstLine="720"/>
        <w:jc w:val="both"/>
        <w:rPr>
          <w:rFonts w:ascii="Tahoma" w:hAnsi="Tahoma" w:cs="Tahoma"/>
          <w:sz w:val="20"/>
          <w:szCs w:val="20"/>
        </w:rPr>
      </w:pPr>
      <w:r>
        <w:rPr>
          <w:rFonts w:ascii="Tahoma" w:hAnsi="Tahoma" w:cs="Tahoma"/>
          <w:sz w:val="20"/>
          <w:szCs w:val="20"/>
        </w:rPr>
        <w:t>2015</w:t>
      </w:r>
      <w:r>
        <w:rPr>
          <w:rFonts w:ascii="Tahoma" w:hAnsi="Tahoma" w:cs="Tahoma"/>
          <w:sz w:val="20"/>
          <w:szCs w:val="20"/>
        </w:rPr>
        <w:tab/>
        <w:t>$400,000</w:t>
      </w:r>
    </w:p>
    <w:p w:rsidR="00540DEC" w:rsidRDefault="00540DEC" w:rsidP="00540DEC">
      <w:pPr>
        <w:ind w:left="5760" w:firstLine="720"/>
        <w:jc w:val="both"/>
        <w:rPr>
          <w:rFonts w:ascii="Tahoma" w:hAnsi="Tahoma" w:cs="Tahoma"/>
          <w:sz w:val="20"/>
          <w:szCs w:val="20"/>
        </w:rPr>
      </w:pPr>
      <w:r>
        <w:rPr>
          <w:rFonts w:ascii="Tahoma" w:hAnsi="Tahoma" w:cs="Tahoma"/>
          <w:sz w:val="20"/>
          <w:szCs w:val="20"/>
        </w:rPr>
        <w:t>2014     $350,000</w:t>
      </w:r>
    </w:p>
    <w:p w:rsidR="0023597D" w:rsidRDefault="0023597D" w:rsidP="00540DEC">
      <w:pPr>
        <w:ind w:left="5760" w:firstLine="720"/>
        <w:jc w:val="both"/>
        <w:rPr>
          <w:rFonts w:ascii="Tahoma" w:hAnsi="Tahoma" w:cs="Tahoma"/>
          <w:sz w:val="20"/>
          <w:szCs w:val="20"/>
        </w:rPr>
      </w:pPr>
      <w:r>
        <w:rPr>
          <w:rFonts w:ascii="Tahoma" w:hAnsi="Tahoma" w:cs="Tahoma"/>
          <w:sz w:val="20"/>
          <w:szCs w:val="20"/>
        </w:rPr>
        <w:t>2013     $350,000</w:t>
      </w:r>
    </w:p>
    <w:p w:rsidR="004567B0" w:rsidRPr="00975A6C" w:rsidRDefault="004567B0" w:rsidP="0023597D">
      <w:pPr>
        <w:ind w:left="5760" w:firstLine="720"/>
        <w:jc w:val="both"/>
        <w:rPr>
          <w:rFonts w:ascii="Tahoma" w:hAnsi="Tahoma" w:cs="Tahoma"/>
          <w:sz w:val="20"/>
          <w:szCs w:val="20"/>
        </w:rPr>
      </w:pPr>
      <w:r w:rsidRPr="00975A6C">
        <w:rPr>
          <w:rFonts w:ascii="Tahoma" w:hAnsi="Tahoma" w:cs="Tahoma"/>
          <w:sz w:val="20"/>
          <w:szCs w:val="20"/>
        </w:rPr>
        <w:t>2012</w:t>
      </w:r>
      <w:r w:rsidRPr="00975A6C">
        <w:rPr>
          <w:rFonts w:ascii="Tahoma" w:hAnsi="Tahoma" w:cs="Tahoma"/>
          <w:sz w:val="20"/>
          <w:szCs w:val="20"/>
        </w:rPr>
        <w:tab/>
        <w:t>$250,000</w:t>
      </w:r>
    </w:p>
    <w:p w:rsidR="004567B0" w:rsidRPr="00975A6C" w:rsidRDefault="004567B0" w:rsidP="00050A4A">
      <w:pPr>
        <w:ind w:left="5760" w:firstLine="720"/>
        <w:jc w:val="both"/>
        <w:rPr>
          <w:rFonts w:ascii="Tahoma" w:hAnsi="Tahoma" w:cs="Tahoma"/>
          <w:sz w:val="20"/>
          <w:szCs w:val="20"/>
        </w:rPr>
      </w:pPr>
      <w:r w:rsidRPr="00975A6C">
        <w:rPr>
          <w:rFonts w:ascii="Tahoma" w:hAnsi="Tahoma" w:cs="Tahoma"/>
          <w:sz w:val="20"/>
          <w:szCs w:val="20"/>
        </w:rPr>
        <w:t>2011</w:t>
      </w:r>
      <w:r w:rsidRPr="00975A6C">
        <w:rPr>
          <w:rFonts w:ascii="Tahoma" w:hAnsi="Tahoma" w:cs="Tahoma"/>
          <w:sz w:val="20"/>
          <w:szCs w:val="20"/>
        </w:rPr>
        <w:tab/>
        <w:t>$100,000</w:t>
      </w:r>
      <w:r w:rsidRPr="00975A6C">
        <w:rPr>
          <w:rFonts w:ascii="Tahoma" w:hAnsi="Tahoma" w:cs="Tahoma"/>
          <w:b/>
          <w:sz w:val="20"/>
          <w:szCs w:val="20"/>
        </w:rPr>
        <w:tab/>
      </w:r>
      <w:r w:rsidRPr="00975A6C">
        <w:rPr>
          <w:rFonts w:ascii="Tahoma" w:hAnsi="Tahoma" w:cs="Tahoma"/>
          <w:b/>
          <w:sz w:val="20"/>
          <w:szCs w:val="20"/>
        </w:rPr>
        <w:tab/>
      </w:r>
    </w:p>
    <w:p w:rsidR="004567B0" w:rsidRPr="00975A6C" w:rsidRDefault="004567B0">
      <w:pPr>
        <w:ind w:left="2160" w:hanging="2160"/>
        <w:jc w:val="both"/>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t>2010</w:t>
      </w:r>
      <w:r w:rsidRPr="00975A6C">
        <w:rPr>
          <w:rFonts w:ascii="Tahoma" w:hAnsi="Tahoma" w:cs="Tahoma"/>
          <w:sz w:val="20"/>
          <w:szCs w:val="20"/>
        </w:rPr>
        <w:tab/>
        <w:t>$100,000</w:t>
      </w:r>
    </w:p>
    <w:p w:rsidR="004567B0" w:rsidRPr="00975A6C" w:rsidRDefault="004567B0">
      <w:pPr>
        <w:ind w:left="5760" w:firstLine="720"/>
        <w:jc w:val="both"/>
        <w:rPr>
          <w:rFonts w:ascii="Tahoma" w:hAnsi="Tahoma" w:cs="Tahoma"/>
          <w:sz w:val="20"/>
          <w:szCs w:val="20"/>
        </w:rPr>
      </w:pPr>
      <w:r w:rsidRPr="00975A6C">
        <w:rPr>
          <w:rFonts w:ascii="Tahoma" w:hAnsi="Tahoma" w:cs="Tahoma"/>
          <w:sz w:val="20"/>
          <w:szCs w:val="20"/>
        </w:rPr>
        <w:t>FY 09 Post 9C $517,320</w:t>
      </w:r>
    </w:p>
    <w:p w:rsidR="004567B0" w:rsidRPr="00975A6C" w:rsidRDefault="004567B0">
      <w:pPr>
        <w:ind w:left="5760" w:firstLine="720"/>
        <w:jc w:val="both"/>
        <w:rPr>
          <w:rFonts w:ascii="Tahoma" w:hAnsi="Tahoma" w:cs="Tahoma"/>
          <w:sz w:val="20"/>
          <w:szCs w:val="20"/>
        </w:rPr>
      </w:pPr>
      <w:r w:rsidRPr="00975A6C">
        <w:rPr>
          <w:rFonts w:ascii="Tahoma" w:hAnsi="Tahoma" w:cs="Tahoma"/>
          <w:sz w:val="20"/>
          <w:szCs w:val="20"/>
        </w:rPr>
        <w:t>2009</w:t>
      </w:r>
      <w:r w:rsidRPr="00975A6C">
        <w:rPr>
          <w:rFonts w:ascii="Tahoma" w:hAnsi="Tahoma" w:cs="Tahoma"/>
          <w:sz w:val="20"/>
          <w:szCs w:val="20"/>
        </w:rPr>
        <w:tab/>
        <w:t>$712,000</w:t>
      </w:r>
    </w:p>
    <w:p w:rsidR="004567B0" w:rsidRPr="00975A6C" w:rsidRDefault="004567B0">
      <w:pPr>
        <w:ind w:left="5760" w:firstLine="720"/>
        <w:jc w:val="both"/>
        <w:rPr>
          <w:rFonts w:ascii="Tahoma" w:hAnsi="Tahoma" w:cs="Tahoma"/>
          <w:sz w:val="20"/>
          <w:szCs w:val="20"/>
        </w:rPr>
      </w:pPr>
      <w:r w:rsidRPr="00975A6C">
        <w:rPr>
          <w:rFonts w:ascii="Tahoma" w:hAnsi="Tahoma" w:cs="Tahoma"/>
          <w:sz w:val="20"/>
          <w:szCs w:val="20"/>
        </w:rPr>
        <w:t>2008</w:t>
      </w:r>
      <w:r w:rsidRPr="00975A6C">
        <w:rPr>
          <w:rFonts w:ascii="Tahoma" w:hAnsi="Tahoma" w:cs="Tahoma"/>
          <w:sz w:val="20"/>
          <w:szCs w:val="20"/>
        </w:rPr>
        <w:tab/>
        <w:t>$712,000</w:t>
      </w:r>
    </w:p>
    <w:p w:rsidR="00540DEC" w:rsidRDefault="004567B0">
      <w:pPr>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p>
    <w:p w:rsidR="00BD2868" w:rsidRPr="00975A6C" w:rsidRDefault="00BD2868">
      <w:pPr>
        <w:rPr>
          <w:rFonts w:ascii="Tahoma" w:hAnsi="Tahoma" w:cs="Tahoma"/>
          <w:sz w:val="20"/>
          <w:szCs w:val="20"/>
        </w:rPr>
      </w:pPr>
    </w:p>
    <w:p w:rsidR="004567B0" w:rsidRPr="00975A6C" w:rsidRDefault="004567B0">
      <w:pPr>
        <w:rPr>
          <w:rFonts w:ascii="Tahoma" w:hAnsi="Tahoma" w:cs="Tahoma"/>
          <w:b/>
          <w:sz w:val="20"/>
          <w:szCs w:val="20"/>
        </w:rPr>
      </w:pPr>
    </w:p>
    <w:p w:rsidR="004567B0" w:rsidRPr="00975A6C" w:rsidRDefault="004567B0">
      <w:pPr>
        <w:rPr>
          <w:rFonts w:ascii="Tahoma" w:hAnsi="Tahoma" w:cs="Tahoma"/>
          <w:sz w:val="20"/>
          <w:szCs w:val="20"/>
        </w:rPr>
      </w:pPr>
      <w:r w:rsidRPr="00975A6C">
        <w:rPr>
          <w:rFonts w:ascii="Tahoma" w:hAnsi="Tahoma" w:cs="Tahoma"/>
          <w:b/>
          <w:sz w:val="20"/>
          <w:szCs w:val="20"/>
        </w:rPr>
        <w:t>ACCOUNT #:</w:t>
      </w:r>
      <w:r w:rsidRPr="00975A6C">
        <w:rPr>
          <w:rFonts w:ascii="Tahoma" w:hAnsi="Tahoma" w:cs="Tahoma"/>
          <w:b/>
          <w:sz w:val="20"/>
          <w:szCs w:val="20"/>
        </w:rPr>
        <w:tab/>
      </w:r>
      <w:r w:rsidRPr="00975A6C">
        <w:rPr>
          <w:rFonts w:ascii="Tahoma" w:hAnsi="Tahoma" w:cs="Tahoma"/>
          <w:b/>
          <w:sz w:val="20"/>
          <w:szCs w:val="20"/>
        </w:rPr>
        <w:tab/>
        <w:t>7061-9804</w:t>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b/>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p>
    <w:p w:rsidR="004567B0" w:rsidRPr="00975A6C" w:rsidRDefault="004567B0">
      <w:pPr>
        <w:rPr>
          <w:rFonts w:ascii="Tahoma" w:hAnsi="Tahoma" w:cs="Tahoma"/>
          <w:b/>
          <w:sz w:val="20"/>
          <w:szCs w:val="20"/>
        </w:rPr>
      </w:pPr>
      <w:r w:rsidRPr="00975A6C">
        <w:rPr>
          <w:rFonts w:ascii="Tahoma" w:hAnsi="Tahoma" w:cs="Tahoma"/>
          <w:b/>
          <w:sz w:val="20"/>
          <w:szCs w:val="20"/>
        </w:rPr>
        <w:t>ACCOUNT NAME:</w:t>
      </w:r>
      <w:r w:rsidRPr="00975A6C">
        <w:rPr>
          <w:rFonts w:ascii="Tahoma" w:hAnsi="Tahoma" w:cs="Tahoma"/>
          <w:b/>
          <w:sz w:val="20"/>
          <w:szCs w:val="20"/>
        </w:rPr>
        <w:tab/>
        <w:t>PROFESSIONAL DEVELOPMENT FOR MATHEMATICS</w:t>
      </w:r>
    </w:p>
    <w:p w:rsidR="002D088E" w:rsidRDefault="004567B0" w:rsidP="002D088E">
      <w:pPr>
        <w:autoSpaceDE w:val="0"/>
        <w:autoSpaceDN w:val="0"/>
        <w:ind w:left="2160" w:hanging="2160"/>
        <w:jc w:val="both"/>
        <w:rPr>
          <w:rFonts w:ascii="Tahoma" w:hAnsi="Tahoma" w:cs="Tahoma"/>
          <w:color w:val="000000"/>
          <w:sz w:val="20"/>
          <w:szCs w:val="20"/>
        </w:rPr>
      </w:pPr>
      <w:r w:rsidRPr="00975A6C">
        <w:rPr>
          <w:rFonts w:ascii="Tahoma" w:hAnsi="Tahoma" w:cs="Tahoma"/>
          <w:b/>
          <w:sz w:val="20"/>
          <w:szCs w:val="20"/>
        </w:rPr>
        <w:t>DESCRIPTION:</w:t>
      </w:r>
      <w:r w:rsidRPr="00975A6C">
        <w:rPr>
          <w:rFonts w:ascii="Tahoma" w:hAnsi="Tahoma" w:cs="Tahoma"/>
          <w:b/>
          <w:sz w:val="20"/>
          <w:szCs w:val="20"/>
        </w:rPr>
        <w:tab/>
      </w:r>
      <w:r w:rsidR="002D088E">
        <w:rPr>
          <w:rFonts w:ascii="Tahoma" w:hAnsi="Tahoma" w:cs="Tahoma"/>
          <w:color w:val="000000"/>
          <w:sz w:val="20"/>
          <w:szCs w:val="20"/>
        </w:rPr>
        <w:t>This account provides teacher content training in mathematics and science with a focus in content based professional development in elementary and middle school. In FY1</w:t>
      </w:r>
      <w:r w:rsidR="00CD06DF">
        <w:rPr>
          <w:rFonts w:ascii="Tahoma" w:hAnsi="Tahoma" w:cs="Tahoma"/>
          <w:color w:val="000000"/>
          <w:sz w:val="20"/>
          <w:szCs w:val="20"/>
        </w:rPr>
        <w:t>4,</w:t>
      </w:r>
      <w:r w:rsidR="002D088E">
        <w:rPr>
          <w:rFonts w:ascii="Tahoma" w:hAnsi="Tahoma" w:cs="Tahoma"/>
          <w:color w:val="000000"/>
          <w:sz w:val="20"/>
          <w:szCs w:val="20"/>
        </w:rPr>
        <w:t xml:space="preserve"> </w:t>
      </w:r>
      <w:r w:rsidR="00CD06DF">
        <w:rPr>
          <w:rFonts w:ascii="Tahoma" w:hAnsi="Tahoma" w:cs="Tahoma"/>
          <w:color w:val="000000"/>
          <w:sz w:val="20"/>
          <w:szCs w:val="20"/>
        </w:rPr>
        <w:t xml:space="preserve">approximately </w:t>
      </w:r>
      <w:r w:rsidR="002D088E">
        <w:rPr>
          <w:rFonts w:ascii="Tahoma" w:hAnsi="Tahoma" w:cs="Tahoma"/>
          <w:color w:val="000000"/>
          <w:sz w:val="20"/>
          <w:szCs w:val="20"/>
        </w:rPr>
        <w:t>2</w:t>
      </w:r>
      <w:r w:rsidR="00CD06DF">
        <w:rPr>
          <w:rFonts w:ascii="Tahoma" w:hAnsi="Tahoma" w:cs="Tahoma"/>
          <w:color w:val="000000"/>
          <w:sz w:val="20"/>
          <w:szCs w:val="20"/>
        </w:rPr>
        <w:t>0</w:t>
      </w:r>
      <w:r w:rsidR="002D088E">
        <w:rPr>
          <w:rFonts w:ascii="Tahoma" w:hAnsi="Tahoma" w:cs="Tahoma"/>
          <w:color w:val="000000"/>
          <w:sz w:val="20"/>
          <w:szCs w:val="20"/>
        </w:rPr>
        <w:t>0 educators participated in content professional development courses and seminars.</w:t>
      </w:r>
    </w:p>
    <w:p w:rsidR="00CD06DF" w:rsidRDefault="00540DEC" w:rsidP="002B7D5A">
      <w:pPr>
        <w:ind w:left="2160" w:hanging="2160"/>
        <w:jc w:val="both"/>
        <w:rPr>
          <w:rFonts w:ascii="Tahoma" w:hAnsi="Tahoma" w:cs="Tahoma"/>
          <w:bCs/>
          <w:sz w:val="20"/>
          <w:szCs w:val="20"/>
        </w:rPr>
      </w:pP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p>
    <w:p w:rsidR="00CD06DF" w:rsidRDefault="00CD06DF" w:rsidP="00CD06DF">
      <w:pPr>
        <w:ind w:left="5760" w:firstLine="720"/>
        <w:jc w:val="both"/>
        <w:rPr>
          <w:rFonts w:ascii="Tahoma" w:hAnsi="Tahoma" w:cs="Tahoma"/>
          <w:bCs/>
          <w:sz w:val="20"/>
          <w:szCs w:val="20"/>
        </w:rPr>
      </w:pPr>
      <w:r>
        <w:rPr>
          <w:rFonts w:ascii="Tahoma" w:hAnsi="Tahoma" w:cs="Tahoma"/>
          <w:bCs/>
          <w:sz w:val="20"/>
          <w:szCs w:val="20"/>
        </w:rPr>
        <w:t>2015</w:t>
      </w:r>
      <w:r>
        <w:rPr>
          <w:rFonts w:ascii="Tahoma" w:hAnsi="Tahoma" w:cs="Tahoma"/>
          <w:bCs/>
          <w:sz w:val="20"/>
          <w:szCs w:val="20"/>
        </w:rPr>
        <w:tab/>
        <w:t>$200,000</w:t>
      </w:r>
    </w:p>
    <w:p w:rsidR="004567B0" w:rsidRPr="00975A6C" w:rsidRDefault="00540DEC" w:rsidP="00CD06DF">
      <w:pPr>
        <w:ind w:left="5760" w:firstLine="720"/>
        <w:jc w:val="both"/>
        <w:rPr>
          <w:rFonts w:ascii="Tahoma" w:hAnsi="Tahoma" w:cs="Tahoma"/>
          <w:bCs/>
          <w:sz w:val="20"/>
          <w:szCs w:val="20"/>
        </w:rPr>
      </w:pPr>
      <w:r>
        <w:rPr>
          <w:rFonts w:ascii="Tahoma" w:hAnsi="Tahoma" w:cs="Tahoma"/>
          <w:bCs/>
          <w:sz w:val="20"/>
          <w:szCs w:val="20"/>
        </w:rPr>
        <w:t>2014</w:t>
      </w:r>
      <w:r>
        <w:rPr>
          <w:rFonts w:ascii="Tahoma" w:hAnsi="Tahoma" w:cs="Tahoma"/>
          <w:bCs/>
          <w:sz w:val="20"/>
          <w:szCs w:val="20"/>
        </w:rPr>
        <w:tab/>
        <w:t>$200,000</w:t>
      </w:r>
    </w:p>
    <w:p w:rsidR="0023597D" w:rsidRDefault="004567B0">
      <w:pPr>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Pr="00975A6C">
        <w:rPr>
          <w:rFonts w:ascii="Tahoma" w:hAnsi="Tahoma" w:cs="Tahoma"/>
          <w:sz w:val="20"/>
          <w:szCs w:val="20"/>
        </w:rPr>
        <w:tab/>
      </w:r>
      <w:r w:rsidR="0023597D">
        <w:rPr>
          <w:rFonts w:ascii="Tahoma" w:hAnsi="Tahoma" w:cs="Tahoma"/>
          <w:sz w:val="20"/>
          <w:szCs w:val="20"/>
        </w:rPr>
        <w:t>2013     $346,162</w:t>
      </w:r>
    </w:p>
    <w:p w:rsidR="004567B0" w:rsidRPr="00975A6C" w:rsidRDefault="004567B0" w:rsidP="0023597D">
      <w:pPr>
        <w:ind w:left="5760" w:firstLine="720"/>
        <w:rPr>
          <w:rFonts w:ascii="Tahoma" w:hAnsi="Tahoma" w:cs="Tahoma"/>
          <w:sz w:val="20"/>
          <w:szCs w:val="20"/>
        </w:rPr>
      </w:pPr>
      <w:r w:rsidRPr="00975A6C">
        <w:rPr>
          <w:rFonts w:ascii="Tahoma" w:hAnsi="Tahoma" w:cs="Tahoma"/>
          <w:sz w:val="20"/>
          <w:szCs w:val="20"/>
        </w:rPr>
        <w:t>2012</w:t>
      </w:r>
      <w:r w:rsidRPr="00975A6C">
        <w:rPr>
          <w:rFonts w:ascii="Tahoma" w:hAnsi="Tahoma" w:cs="Tahoma"/>
          <w:sz w:val="20"/>
          <w:szCs w:val="20"/>
        </w:rPr>
        <w:tab/>
        <w:t>$746,162</w:t>
      </w:r>
    </w:p>
    <w:p w:rsidR="004567B0" w:rsidRPr="00975A6C" w:rsidRDefault="004567B0" w:rsidP="009D2903">
      <w:pPr>
        <w:ind w:left="5760" w:firstLine="720"/>
        <w:rPr>
          <w:rFonts w:ascii="Tahoma" w:hAnsi="Tahoma" w:cs="Tahoma"/>
          <w:sz w:val="20"/>
          <w:szCs w:val="20"/>
        </w:rPr>
      </w:pPr>
      <w:r w:rsidRPr="00975A6C">
        <w:rPr>
          <w:rFonts w:ascii="Tahoma" w:hAnsi="Tahoma" w:cs="Tahoma"/>
          <w:sz w:val="20"/>
          <w:szCs w:val="20"/>
        </w:rPr>
        <w:t>2011</w:t>
      </w:r>
      <w:r w:rsidRPr="00975A6C">
        <w:rPr>
          <w:rFonts w:ascii="Tahoma" w:hAnsi="Tahoma" w:cs="Tahoma"/>
          <w:sz w:val="20"/>
          <w:szCs w:val="20"/>
        </w:rPr>
        <w:tab/>
        <w:t>$353,227</w:t>
      </w:r>
    </w:p>
    <w:p w:rsidR="004567B0" w:rsidRPr="00975A6C" w:rsidRDefault="004567B0" w:rsidP="001726AE">
      <w:pPr>
        <w:ind w:left="5760" w:firstLine="720"/>
        <w:rPr>
          <w:rFonts w:ascii="Tahoma" w:hAnsi="Tahoma" w:cs="Tahoma"/>
          <w:sz w:val="20"/>
          <w:szCs w:val="20"/>
        </w:rPr>
      </w:pPr>
      <w:r w:rsidRPr="00975A6C">
        <w:rPr>
          <w:rFonts w:ascii="Tahoma" w:hAnsi="Tahoma" w:cs="Tahoma"/>
          <w:sz w:val="20"/>
          <w:szCs w:val="20"/>
        </w:rPr>
        <w:t>2010</w:t>
      </w:r>
      <w:r w:rsidRPr="00975A6C">
        <w:rPr>
          <w:rFonts w:ascii="Tahoma" w:hAnsi="Tahoma" w:cs="Tahoma"/>
          <w:sz w:val="20"/>
          <w:szCs w:val="20"/>
        </w:rPr>
        <w:tab/>
        <w:t>$386,227</w:t>
      </w:r>
    </w:p>
    <w:p w:rsidR="004567B0" w:rsidRPr="00975A6C" w:rsidRDefault="004567B0">
      <w:pPr>
        <w:ind w:left="4320" w:firstLine="72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t>FY 09 Post 9C $486,227</w:t>
      </w:r>
    </w:p>
    <w:p w:rsidR="004567B0" w:rsidRPr="00975A6C" w:rsidRDefault="004567B0">
      <w:pPr>
        <w:ind w:left="4320" w:firstLine="72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t>2009</w:t>
      </w:r>
      <w:r w:rsidRPr="00975A6C">
        <w:rPr>
          <w:rFonts w:ascii="Tahoma" w:hAnsi="Tahoma" w:cs="Tahoma"/>
          <w:sz w:val="20"/>
          <w:szCs w:val="20"/>
        </w:rPr>
        <w:tab/>
        <w:t>$991,367</w:t>
      </w:r>
    </w:p>
    <w:p w:rsidR="004567B0" w:rsidRPr="00975A6C" w:rsidRDefault="004567B0">
      <w:pPr>
        <w:ind w:left="4320" w:firstLine="720"/>
        <w:rPr>
          <w:rFonts w:ascii="Tahoma" w:hAnsi="Tahoma" w:cs="Tahoma"/>
          <w:sz w:val="20"/>
          <w:szCs w:val="20"/>
        </w:rPr>
      </w:pPr>
      <w:r w:rsidRPr="00975A6C">
        <w:rPr>
          <w:rFonts w:ascii="Tahoma" w:hAnsi="Tahoma" w:cs="Tahoma"/>
          <w:sz w:val="20"/>
          <w:szCs w:val="20"/>
        </w:rPr>
        <w:tab/>
      </w:r>
      <w:r w:rsidRPr="00975A6C">
        <w:rPr>
          <w:rFonts w:ascii="Tahoma" w:hAnsi="Tahoma" w:cs="Tahoma"/>
          <w:sz w:val="20"/>
          <w:szCs w:val="20"/>
        </w:rPr>
        <w:tab/>
        <w:t>2008</w:t>
      </w:r>
      <w:r w:rsidRPr="00975A6C">
        <w:rPr>
          <w:rFonts w:ascii="Tahoma" w:hAnsi="Tahoma" w:cs="Tahoma"/>
          <w:sz w:val="20"/>
          <w:szCs w:val="20"/>
        </w:rPr>
        <w:tab/>
        <w:t>$895,367</w:t>
      </w:r>
    </w:p>
    <w:p w:rsidR="004567B0" w:rsidRPr="00975A6C" w:rsidRDefault="004567B0">
      <w:pPr>
        <w:ind w:left="4320" w:firstLine="720"/>
        <w:rPr>
          <w:rFonts w:ascii="Tahoma" w:hAnsi="Tahoma" w:cs="Tahoma"/>
          <w:sz w:val="20"/>
          <w:szCs w:val="20"/>
        </w:rPr>
      </w:pPr>
    </w:p>
    <w:p w:rsidR="000C5E38" w:rsidRDefault="000C5E38" w:rsidP="009D2903">
      <w:pPr>
        <w:jc w:val="both"/>
        <w:rPr>
          <w:rFonts w:ascii="Tahoma" w:hAnsi="Tahoma" w:cs="Tahoma"/>
          <w:b/>
          <w:sz w:val="20"/>
          <w:szCs w:val="20"/>
        </w:rPr>
      </w:pPr>
    </w:p>
    <w:p w:rsidR="004567B0" w:rsidRPr="00975A6C" w:rsidRDefault="004567B0" w:rsidP="009D2903">
      <w:pPr>
        <w:jc w:val="both"/>
        <w:rPr>
          <w:rFonts w:ascii="Tahoma" w:hAnsi="Tahoma" w:cs="Tahoma"/>
          <w:b/>
          <w:sz w:val="20"/>
          <w:szCs w:val="20"/>
        </w:rPr>
      </w:pPr>
      <w:r w:rsidRPr="00975A6C">
        <w:rPr>
          <w:rFonts w:ascii="Tahoma" w:hAnsi="Tahoma" w:cs="Tahoma"/>
          <w:b/>
          <w:sz w:val="20"/>
          <w:szCs w:val="20"/>
        </w:rPr>
        <w:t>ACCOUNT#</w:t>
      </w:r>
      <w:r w:rsidRPr="00975A6C">
        <w:rPr>
          <w:rFonts w:ascii="Tahoma" w:hAnsi="Tahoma" w:cs="Tahoma"/>
          <w:b/>
          <w:sz w:val="20"/>
          <w:szCs w:val="20"/>
        </w:rPr>
        <w:tab/>
      </w:r>
      <w:r w:rsidRPr="00975A6C">
        <w:rPr>
          <w:rFonts w:ascii="Tahoma" w:hAnsi="Tahoma" w:cs="Tahoma"/>
          <w:b/>
          <w:sz w:val="20"/>
          <w:szCs w:val="20"/>
        </w:rPr>
        <w:tab/>
        <w:t>7061-9810</w:t>
      </w:r>
    </w:p>
    <w:p w:rsidR="004567B0" w:rsidRPr="00975A6C" w:rsidRDefault="004567B0" w:rsidP="009D2903">
      <w:pPr>
        <w:jc w:val="both"/>
        <w:rPr>
          <w:rFonts w:ascii="Tahoma" w:hAnsi="Tahoma" w:cs="Tahoma"/>
          <w:b/>
          <w:sz w:val="20"/>
          <w:szCs w:val="20"/>
        </w:rPr>
      </w:pPr>
      <w:r w:rsidRPr="00975A6C">
        <w:rPr>
          <w:rFonts w:ascii="Tahoma" w:hAnsi="Tahoma" w:cs="Tahoma"/>
          <w:b/>
          <w:sz w:val="20"/>
          <w:szCs w:val="20"/>
        </w:rPr>
        <w:t>ACCOUNT NAME:</w:t>
      </w:r>
      <w:r w:rsidRPr="00975A6C">
        <w:rPr>
          <w:rFonts w:ascii="Tahoma" w:hAnsi="Tahoma" w:cs="Tahoma"/>
          <w:b/>
          <w:sz w:val="20"/>
          <w:szCs w:val="20"/>
        </w:rPr>
        <w:tab/>
        <w:t>REGIONAL BONUS AID</w:t>
      </w:r>
    </w:p>
    <w:p w:rsidR="004567B0" w:rsidRPr="00D0539A" w:rsidRDefault="004567B0" w:rsidP="00355876">
      <w:pPr>
        <w:ind w:left="2160" w:right="-360" w:hanging="2160"/>
        <w:jc w:val="both"/>
        <w:rPr>
          <w:rFonts w:ascii="Tahoma" w:hAnsi="Tahoma" w:cs="Tahoma"/>
          <w:sz w:val="20"/>
          <w:szCs w:val="20"/>
        </w:rPr>
      </w:pPr>
      <w:r w:rsidRPr="00975A6C">
        <w:rPr>
          <w:rFonts w:ascii="Tahoma" w:hAnsi="Tahoma" w:cs="Tahoma"/>
          <w:b/>
          <w:sz w:val="20"/>
          <w:szCs w:val="20"/>
        </w:rPr>
        <w:t>DESCRIPTION:</w:t>
      </w:r>
      <w:r w:rsidRPr="00975A6C">
        <w:rPr>
          <w:rFonts w:ascii="Tahoma" w:hAnsi="Tahoma" w:cs="Tahoma"/>
          <w:b/>
          <w:sz w:val="20"/>
          <w:szCs w:val="20"/>
        </w:rPr>
        <w:tab/>
      </w:r>
      <w:r w:rsidRPr="00975A6C">
        <w:rPr>
          <w:rFonts w:ascii="Tahoma" w:hAnsi="Tahoma" w:cs="Tahoma"/>
          <w:sz w:val="20"/>
          <w:szCs w:val="20"/>
        </w:rPr>
        <w:t xml:space="preserve">For regional bonus aid pursuant to subsection (g) of </w:t>
      </w:r>
      <w:hyperlink r:id="rId12" w:tgtFrame="_blank" w:history="1">
        <w:r w:rsidRPr="00975A6C">
          <w:rPr>
            <w:rFonts w:ascii="Tahoma" w:hAnsi="Tahoma" w:cs="Tahoma"/>
            <w:sz w:val="20"/>
            <w:szCs w:val="20"/>
          </w:rPr>
          <w:t>section 16D of chapter 71</w:t>
        </w:r>
      </w:hyperlink>
      <w:r w:rsidRPr="00975A6C">
        <w:rPr>
          <w:rFonts w:ascii="Tahoma" w:hAnsi="Tahoma" w:cs="Tahoma"/>
          <w:sz w:val="20"/>
          <w:szCs w:val="20"/>
        </w:rPr>
        <w:t xml:space="preserve"> of the General Laws</w:t>
      </w:r>
    </w:p>
    <w:p w:rsidR="004567B0" w:rsidRDefault="004567B0" w:rsidP="009D2903">
      <w:pPr>
        <w:ind w:right="-360"/>
        <w:jc w:val="both"/>
        <w:rPr>
          <w:rFonts w:ascii="Tahoma" w:hAnsi="Tahoma" w:cs="Tahoma"/>
          <w:sz w:val="20"/>
          <w:szCs w:val="20"/>
        </w:rPr>
      </w:pPr>
    </w:p>
    <w:p w:rsidR="000C5E38" w:rsidRDefault="00540DEC" w:rsidP="009D2903">
      <w:pPr>
        <w:ind w:right="-3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0C5E38">
        <w:rPr>
          <w:rFonts w:ascii="Tahoma" w:hAnsi="Tahoma" w:cs="Tahoma"/>
          <w:sz w:val="20"/>
          <w:szCs w:val="20"/>
        </w:rPr>
        <w:t>2015</w:t>
      </w:r>
      <w:r w:rsidR="000C5E38">
        <w:rPr>
          <w:rFonts w:ascii="Tahoma" w:hAnsi="Tahoma" w:cs="Tahoma"/>
          <w:sz w:val="20"/>
          <w:szCs w:val="20"/>
        </w:rPr>
        <w:tab/>
        <w:t>$280,000</w:t>
      </w:r>
    </w:p>
    <w:p w:rsidR="00540DEC" w:rsidRDefault="00540DEC" w:rsidP="000C5E38">
      <w:pPr>
        <w:ind w:left="5760" w:right="-360" w:firstLine="720"/>
        <w:jc w:val="both"/>
        <w:rPr>
          <w:rFonts w:ascii="Tahoma" w:hAnsi="Tahoma" w:cs="Tahoma"/>
          <w:sz w:val="20"/>
          <w:szCs w:val="20"/>
        </w:rPr>
      </w:pPr>
      <w:r>
        <w:rPr>
          <w:rFonts w:ascii="Tahoma" w:hAnsi="Tahoma" w:cs="Tahoma"/>
          <w:sz w:val="20"/>
          <w:szCs w:val="20"/>
        </w:rPr>
        <w:t>2014     $251,950</w:t>
      </w:r>
    </w:p>
    <w:p w:rsidR="0023597D" w:rsidRDefault="004567B0" w:rsidP="009D2903">
      <w:pPr>
        <w:ind w:right="-3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23597D">
        <w:rPr>
          <w:rFonts w:ascii="Tahoma" w:hAnsi="Tahoma" w:cs="Tahoma"/>
          <w:sz w:val="20"/>
          <w:szCs w:val="20"/>
        </w:rPr>
        <w:t>2013     $251,950</w:t>
      </w:r>
    </w:p>
    <w:p w:rsidR="004567B0" w:rsidRDefault="004567B0" w:rsidP="0023597D">
      <w:pPr>
        <w:ind w:left="5760" w:right="-360" w:firstLine="720"/>
        <w:jc w:val="both"/>
        <w:rPr>
          <w:rFonts w:ascii="Tahoma" w:hAnsi="Tahoma" w:cs="Tahoma"/>
          <w:sz w:val="20"/>
          <w:szCs w:val="20"/>
        </w:rPr>
      </w:pPr>
      <w:r>
        <w:rPr>
          <w:rFonts w:ascii="Tahoma" w:hAnsi="Tahoma" w:cs="Tahoma"/>
          <w:sz w:val="20"/>
          <w:szCs w:val="20"/>
        </w:rPr>
        <w:t>2012</w:t>
      </w:r>
      <w:r>
        <w:rPr>
          <w:rFonts w:ascii="Tahoma" w:hAnsi="Tahoma" w:cs="Tahoma"/>
          <w:sz w:val="20"/>
          <w:szCs w:val="20"/>
        </w:rPr>
        <w:tab/>
        <w:t>$300,000</w:t>
      </w:r>
    </w:p>
    <w:p w:rsidR="00540DEC" w:rsidRDefault="00540DEC" w:rsidP="0023597D">
      <w:pPr>
        <w:ind w:left="5760" w:right="-360" w:firstLine="720"/>
        <w:jc w:val="both"/>
        <w:rPr>
          <w:rFonts w:ascii="Tahoma" w:hAnsi="Tahoma" w:cs="Tahoma"/>
          <w:sz w:val="20"/>
          <w:szCs w:val="20"/>
        </w:rPr>
      </w:pPr>
    </w:p>
    <w:p w:rsidR="00F1676D" w:rsidRDefault="00F1676D" w:rsidP="00540DEC">
      <w:pPr>
        <w:jc w:val="both"/>
        <w:rPr>
          <w:rFonts w:ascii="Tahoma" w:hAnsi="Tahoma" w:cs="Tahoma"/>
          <w:b/>
          <w:sz w:val="20"/>
          <w:szCs w:val="20"/>
        </w:rPr>
      </w:pPr>
    </w:p>
    <w:p w:rsidR="003F55DA" w:rsidRDefault="003F55DA">
      <w:pPr>
        <w:rPr>
          <w:rFonts w:ascii="Tahoma" w:hAnsi="Tahoma" w:cs="Tahoma"/>
          <w:b/>
          <w:sz w:val="20"/>
          <w:szCs w:val="20"/>
        </w:rPr>
      </w:pPr>
      <w:r>
        <w:rPr>
          <w:rFonts w:ascii="Tahoma" w:hAnsi="Tahoma" w:cs="Tahoma"/>
          <w:b/>
          <w:sz w:val="20"/>
          <w:szCs w:val="20"/>
        </w:rPr>
        <w:br w:type="page"/>
      </w:r>
    </w:p>
    <w:p w:rsidR="00540DEC" w:rsidRPr="00975A6C" w:rsidRDefault="00540DEC" w:rsidP="00540DEC">
      <w:pPr>
        <w:jc w:val="both"/>
        <w:rPr>
          <w:rFonts w:ascii="Tahoma" w:hAnsi="Tahoma" w:cs="Tahoma"/>
          <w:b/>
          <w:sz w:val="20"/>
          <w:szCs w:val="20"/>
        </w:rPr>
      </w:pPr>
      <w:r w:rsidRPr="00975A6C">
        <w:rPr>
          <w:rFonts w:ascii="Tahoma" w:hAnsi="Tahoma" w:cs="Tahoma"/>
          <w:b/>
          <w:sz w:val="20"/>
          <w:szCs w:val="20"/>
        </w:rPr>
        <w:lastRenderedPageBreak/>
        <w:t>ACCOUNT#</w:t>
      </w:r>
      <w:r w:rsidRPr="00975A6C">
        <w:rPr>
          <w:rFonts w:ascii="Tahoma" w:hAnsi="Tahoma" w:cs="Tahoma"/>
          <w:b/>
          <w:sz w:val="20"/>
          <w:szCs w:val="20"/>
        </w:rPr>
        <w:tab/>
      </w:r>
      <w:r w:rsidRPr="00975A6C">
        <w:rPr>
          <w:rFonts w:ascii="Tahoma" w:hAnsi="Tahoma" w:cs="Tahoma"/>
          <w:b/>
          <w:sz w:val="20"/>
          <w:szCs w:val="20"/>
        </w:rPr>
        <w:tab/>
        <w:t>7061-981</w:t>
      </w:r>
      <w:r>
        <w:rPr>
          <w:rFonts w:ascii="Tahoma" w:hAnsi="Tahoma" w:cs="Tahoma"/>
          <w:b/>
          <w:sz w:val="20"/>
          <w:szCs w:val="20"/>
        </w:rPr>
        <w:t>1</w:t>
      </w:r>
    </w:p>
    <w:p w:rsidR="00540DEC" w:rsidRPr="00975A6C" w:rsidRDefault="00540DEC" w:rsidP="00540DEC">
      <w:pPr>
        <w:jc w:val="both"/>
        <w:rPr>
          <w:rFonts w:ascii="Tahoma" w:hAnsi="Tahoma" w:cs="Tahoma"/>
          <w:b/>
          <w:sz w:val="20"/>
          <w:szCs w:val="20"/>
        </w:rPr>
      </w:pPr>
      <w:r w:rsidRPr="00975A6C">
        <w:rPr>
          <w:rFonts w:ascii="Tahoma" w:hAnsi="Tahoma" w:cs="Tahoma"/>
          <w:b/>
          <w:sz w:val="20"/>
          <w:szCs w:val="20"/>
        </w:rPr>
        <w:t>ACCOUNT NAME:</w:t>
      </w:r>
      <w:r w:rsidRPr="00975A6C">
        <w:rPr>
          <w:rFonts w:ascii="Tahoma" w:hAnsi="Tahoma" w:cs="Tahoma"/>
          <w:b/>
          <w:sz w:val="20"/>
          <w:szCs w:val="20"/>
        </w:rPr>
        <w:tab/>
      </w:r>
      <w:r>
        <w:rPr>
          <w:rFonts w:ascii="Tahoma" w:hAnsi="Tahoma" w:cs="Tahoma"/>
          <w:b/>
          <w:sz w:val="20"/>
          <w:szCs w:val="20"/>
        </w:rPr>
        <w:t>CREATIVE CHALLENGE INDEX</w:t>
      </w:r>
    </w:p>
    <w:p w:rsidR="004567B0" w:rsidRDefault="00540DEC" w:rsidP="00540DEC">
      <w:pPr>
        <w:ind w:left="2160" w:right="-360" w:hanging="2160"/>
        <w:jc w:val="both"/>
        <w:rPr>
          <w:rFonts w:ascii="Tahoma" w:hAnsi="Tahoma" w:cs="Tahoma"/>
          <w:sz w:val="20"/>
          <w:szCs w:val="20"/>
        </w:rPr>
      </w:pPr>
      <w:r w:rsidRPr="00975A6C">
        <w:rPr>
          <w:rFonts w:ascii="Tahoma" w:hAnsi="Tahoma" w:cs="Tahoma"/>
          <w:b/>
          <w:sz w:val="20"/>
          <w:szCs w:val="20"/>
        </w:rPr>
        <w:t>DESCRIPTION:</w:t>
      </w:r>
      <w:r>
        <w:rPr>
          <w:rFonts w:ascii="Tahoma" w:hAnsi="Tahoma" w:cs="Tahoma"/>
          <w:b/>
          <w:sz w:val="20"/>
          <w:szCs w:val="20"/>
        </w:rPr>
        <w:tab/>
      </w:r>
      <w:r w:rsidRPr="00540DEC">
        <w:rPr>
          <w:rFonts w:ascii="Tahoma" w:hAnsi="Tahoma" w:cs="Tahoma"/>
          <w:sz w:val="20"/>
          <w:szCs w:val="20"/>
        </w:rPr>
        <w:t xml:space="preserve">For the implementation of the recommendations of the creative and innovative education commission, established in </w:t>
      </w:r>
      <w:hyperlink r:id="rId13" w:tgtFrame="_blank" w:history="1">
        <w:r w:rsidRPr="00540DEC">
          <w:rPr>
            <w:rFonts w:ascii="Tahoma" w:hAnsi="Tahoma" w:cs="Tahoma"/>
            <w:sz w:val="20"/>
            <w:szCs w:val="20"/>
          </w:rPr>
          <w:t>section 181 of chapter 240 of the acts of 2010</w:t>
        </w:r>
      </w:hyperlink>
      <w:r w:rsidRPr="00540DEC">
        <w:rPr>
          <w:rFonts w:ascii="Tahoma" w:hAnsi="Tahoma" w:cs="Tahoma"/>
          <w:sz w:val="20"/>
          <w:szCs w:val="20"/>
        </w:rPr>
        <w:t xml:space="preserve"> and for the planning and design of a creative and innovative education index to measure how well schools develop and sustain student creativity; provided, that funds shall be expended to provide management oversight for the implementation of the recommendations of the report of the creative and innovative education commission and for establishing online forums for commentary, discussion and review of the plan and design of the index by interested parties, including teachers, high-tech business leaders, education leaders, creativity experts and the public</w:t>
      </w:r>
      <w:r w:rsidR="000C5E38">
        <w:rPr>
          <w:rFonts w:ascii="Tahoma" w:hAnsi="Tahoma" w:cs="Tahoma"/>
          <w:sz w:val="20"/>
          <w:szCs w:val="20"/>
        </w:rPr>
        <w:t>.</w:t>
      </w:r>
    </w:p>
    <w:p w:rsidR="00540DEC" w:rsidRDefault="00540DEC" w:rsidP="00540DEC">
      <w:pPr>
        <w:ind w:left="6480" w:right="-360"/>
        <w:jc w:val="both"/>
        <w:rPr>
          <w:rFonts w:ascii="Tahoma" w:hAnsi="Tahoma" w:cs="Tahoma"/>
          <w:sz w:val="20"/>
          <w:szCs w:val="20"/>
        </w:rPr>
      </w:pPr>
    </w:p>
    <w:p w:rsidR="000C5E38" w:rsidRDefault="000C5E38" w:rsidP="00540DEC">
      <w:pPr>
        <w:ind w:left="6480" w:right="-360"/>
        <w:jc w:val="both"/>
        <w:rPr>
          <w:rFonts w:ascii="Tahoma" w:hAnsi="Tahoma" w:cs="Tahoma"/>
          <w:sz w:val="20"/>
          <w:szCs w:val="20"/>
        </w:rPr>
      </w:pPr>
      <w:r>
        <w:rPr>
          <w:rFonts w:ascii="Tahoma" w:hAnsi="Tahoma" w:cs="Tahoma"/>
          <w:sz w:val="20"/>
          <w:szCs w:val="20"/>
        </w:rPr>
        <w:t>2015</w:t>
      </w:r>
      <w:r>
        <w:rPr>
          <w:rFonts w:ascii="Tahoma" w:hAnsi="Tahoma" w:cs="Tahoma"/>
          <w:sz w:val="20"/>
          <w:szCs w:val="20"/>
        </w:rPr>
        <w:tab/>
        <w:t>$200,000</w:t>
      </w:r>
    </w:p>
    <w:p w:rsidR="00540DEC" w:rsidRDefault="00540DEC" w:rsidP="00540DEC">
      <w:pPr>
        <w:ind w:left="6480" w:right="-360"/>
        <w:jc w:val="both"/>
        <w:rPr>
          <w:rFonts w:ascii="Tahoma" w:hAnsi="Tahoma" w:cs="Tahoma"/>
          <w:sz w:val="20"/>
          <w:szCs w:val="20"/>
        </w:rPr>
      </w:pPr>
      <w:r>
        <w:rPr>
          <w:rFonts w:ascii="Tahoma" w:hAnsi="Tahoma" w:cs="Tahoma"/>
          <w:sz w:val="20"/>
          <w:szCs w:val="20"/>
        </w:rPr>
        <w:t>2014     $125,000</w:t>
      </w:r>
    </w:p>
    <w:p w:rsidR="00540DEC" w:rsidRDefault="00540DEC" w:rsidP="00CA6AAA">
      <w:pPr>
        <w:ind w:right="-3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sectPr w:rsidR="00540DEC" w:rsidSect="0000438F">
      <w:footerReference w:type="even" r:id="rId14"/>
      <w:footerReference w:type="default" r:id="rId15"/>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0AC" w:rsidRDefault="005600AC">
      <w:r>
        <w:separator/>
      </w:r>
    </w:p>
  </w:endnote>
  <w:endnote w:type="continuationSeparator" w:id="0">
    <w:p w:rsidR="005600AC" w:rsidRDefault="005600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94" w:rsidRDefault="00E74F80">
    <w:pPr>
      <w:pStyle w:val="Footer"/>
      <w:framePr w:wrap="around" w:vAnchor="text" w:hAnchor="margin" w:xAlign="right" w:y="1"/>
      <w:rPr>
        <w:rStyle w:val="PageNumber"/>
      </w:rPr>
    </w:pPr>
    <w:r>
      <w:rPr>
        <w:rStyle w:val="PageNumber"/>
      </w:rPr>
      <w:fldChar w:fldCharType="begin"/>
    </w:r>
    <w:r w:rsidR="00E35694">
      <w:rPr>
        <w:rStyle w:val="PageNumber"/>
      </w:rPr>
      <w:instrText xml:space="preserve">PAGE  </w:instrText>
    </w:r>
    <w:r>
      <w:rPr>
        <w:rStyle w:val="PageNumber"/>
      </w:rPr>
      <w:fldChar w:fldCharType="end"/>
    </w:r>
  </w:p>
  <w:p w:rsidR="00E35694" w:rsidRDefault="00E3569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94" w:rsidRDefault="00E74F80">
    <w:pPr>
      <w:pStyle w:val="Footer"/>
      <w:framePr w:wrap="around" w:vAnchor="text" w:hAnchor="page" w:x="10801" w:y="97"/>
      <w:rPr>
        <w:rStyle w:val="PageNumber"/>
        <w:rFonts w:ascii="Tahoma" w:hAnsi="Tahoma" w:cs="Tahoma"/>
        <w:sz w:val="16"/>
        <w:szCs w:val="16"/>
      </w:rPr>
    </w:pPr>
    <w:r>
      <w:rPr>
        <w:rStyle w:val="PageNumber"/>
        <w:rFonts w:ascii="Tahoma" w:hAnsi="Tahoma" w:cs="Tahoma"/>
        <w:sz w:val="16"/>
        <w:szCs w:val="16"/>
      </w:rPr>
      <w:fldChar w:fldCharType="begin"/>
    </w:r>
    <w:r w:rsidR="00E35694">
      <w:rPr>
        <w:rStyle w:val="PageNumber"/>
        <w:rFonts w:ascii="Tahoma" w:hAnsi="Tahoma" w:cs="Tahoma"/>
        <w:sz w:val="16"/>
        <w:szCs w:val="16"/>
      </w:rPr>
      <w:instrText xml:space="preserve">PAGE  </w:instrText>
    </w:r>
    <w:r>
      <w:rPr>
        <w:rStyle w:val="PageNumber"/>
        <w:rFonts w:ascii="Tahoma" w:hAnsi="Tahoma" w:cs="Tahoma"/>
        <w:sz w:val="16"/>
        <w:szCs w:val="16"/>
      </w:rPr>
      <w:fldChar w:fldCharType="separate"/>
    </w:r>
    <w:r w:rsidR="007A2B76">
      <w:rPr>
        <w:rStyle w:val="PageNumber"/>
        <w:rFonts w:ascii="Tahoma" w:hAnsi="Tahoma" w:cs="Tahoma"/>
        <w:noProof/>
        <w:sz w:val="16"/>
        <w:szCs w:val="16"/>
      </w:rPr>
      <w:t>2</w:t>
    </w:r>
    <w:r>
      <w:rPr>
        <w:rStyle w:val="PageNumber"/>
        <w:rFonts w:ascii="Tahoma" w:hAnsi="Tahoma" w:cs="Tahoma"/>
        <w:sz w:val="16"/>
        <w:szCs w:val="16"/>
      </w:rPr>
      <w:fldChar w:fldCharType="end"/>
    </w:r>
  </w:p>
  <w:p w:rsidR="00E35694" w:rsidRDefault="00E3569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0AC" w:rsidRDefault="005600AC">
      <w:r>
        <w:separator/>
      </w:r>
    </w:p>
  </w:footnote>
  <w:footnote w:type="continuationSeparator" w:id="0">
    <w:p w:rsidR="005600AC" w:rsidRDefault="005600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712D1"/>
    <w:multiLevelType w:val="hybridMultilevel"/>
    <w:tmpl w:val="10D62AF6"/>
    <w:lvl w:ilvl="0" w:tplc="BAB40592">
      <w:start w:val="2005"/>
      <w:numFmt w:val="decimal"/>
      <w:lvlText w:val="%1"/>
      <w:lvlJc w:val="left"/>
      <w:pPr>
        <w:tabs>
          <w:tab w:val="num" w:pos="7215"/>
        </w:tabs>
        <w:ind w:left="7215" w:hanging="735"/>
      </w:pPr>
      <w:rPr>
        <w:rFonts w:cs="Times New Roman" w:hint="default"/>
      </w:rPr>
    </w:lvl>
    <w:lvl w:ilvl="1" w:tplc="04090019" w:tentative="1">
      <w:start w:val="1"/>
      <w:numFmt w:val="lowerLetter"/>
      <w:lvlText w:val="%2."/>
      <w:lvlJc w:val="left"/>
      <w:pPr>
        <w:tabs>
          <w:tab w:val="num" w:pos="7560"/>
        </w:tabs>
        <w:ind w:left="7560" w:hanging="360"/>
      </w:pPr>
      <w:rPr>
        <w:rFonts w:cs="Times New Roman"/>
      </w:rPr>
    </w:lvl>
    <w:lvl w:ilvl="2" w:tplc="0409001B" w:tentative="1">
      <w:start w:val="1"/>
      <w:numFmt w:val="lowerRoman"/>
      <w:lvlText w:val="%3."/>
      <w:lvlJc w:val="right"/>
      <w:pPr>
        <w:tabs>
          <w:tab w:val="num" w:pos="8280"/>
        </w:tabs>
        <w:ind w:left="8280" w:hanging="180"/>
      </w:pPr>
      <w:rPr>
        <w:rFonts w:cs="Times New Roman"/>
      </w:rPr>
    </w:lvl>
    <w:lvl w:ilvl="3" w:tplc="0409000F" w:tentative="1">
      <w:start w:val="1"/>
      <w:numFmt w:val="decimal"/>
      <w:lvlText w:val="%4."/>
      <w:lvlJc w:val="left"/>
      <w:pPr>
        <w:tabs>
          <w:tab w:val="num" w:pos="9000"/>
        </w:tabs>
        <w:ind w:left="9000" w:hanging="360"/>
      </w:pPr>
      <w:rPr>
        <w:rFonts w:cs="Times New Roman"/>
      </w:rPr>
    </w:lvl>
    <w:lvl w:ilvl="4" w:tplc="04090019" w:tentative="1">
      <w:start w:val="1"/>
      <w:numFmt w:val="lowerLetter"/>
      <w:lvlText w:val="%5."/>
      <w:lvlJc w:val="left"/>
      <w:pPr>
        <w:tabs>
          <w:tab w:val="num" w:pos="9720"/>
        </w:tabs>
        <w:ind w:left="9720" w:hanging="360"/>
      </w:pPr>
      <w:rPr>
        <w:rFonts w:cs="Times New Roman"/>
      </w:rPr>
    </w:lvl>
    <w:lvl w:ilvl="5" w:tplc="0409001B" w:tentative="1">
      <w:start w:val="1"/>
      <w:numFmt w:val="lowerRoman"/>
      <w:lvlText w:val="%6."/>
      <w:lvlJc w:val="right"/>
      <w:pPr>
        <w:tabs>
          <w:tab w:val="num" w:pos="10440"/>
        </w:tabs>
        <w:ind w:left="10440" w:hanging="180"/>
      </w:pPr>
      <w:rPr>
        <w:rFonts w:cs="Times New Roman"/>
      </w:rPr>
    </w:lvl>
    <w:lvl w:ilvl="6" w:tplc="0409000F" w:tentative="1">
      <w:start w:val="1"/>
      <w:numFmt w:val="decimal"/>
      <w:lvlText w:val="%7."/>
      <w:lvlJc w:val="left"/>
      <w:pPr>
        <w:tabs>
          <w:tab w:val="num" w:pos="11160"/>
        </w:tabs>
        <w:ind w:left="11160" w:hanging="360"/>
      </w:pPr>
      <w:rPr>
        <w:rFonts w:cs="Times New Roman"/>
      </w:rPr>
    </w:lvl>
    <w:lvl w:ilvl="7" w:tplc="04090019" w:tentative="1">
      <w:start w:val="1"/>
      <w:numFmt w:val="lowerLetter"/>
      <w:lvlText w:val="%8."/>
      <w:lvlJc w:val="left"/>
      <w:pPr>
        <w:tabs>
          <w:tab w:val="num" w:pos="11880"/>
        </w:tabs>
        <w:ind w:left="11880" w:hanging="360"/>
      </w:pPr>
      <w:rPr>
        <w:rFonts w:cs="Times New Roman"/>
      </w:rPr>
    </w:lvl>
    <w:lvl w:ilvl="8" w:tplc="0409001B" w:tentative="1">
      <w:start w:val="1"/>
      <w:numFmt w:val="lowerRoman"/>
      <w:lvlText w:val="%9."/>
      <w:lvlJc w:val="right"/>
      <w:pPr>
        <w:tabs>
          <w:tab w:val="num" w:pos="12600"/>
        </w:tabs>
        <w:ind w:left="12600" w:hanging="180"/>
      </w:pPr>
      <w:rPr>
        <w:rFonts w:cs="Times New Roman"/>
      </w:rPr>
    </w:lvl>
  </w:abstractNum>
  <w:abstractNum w:abstractNumId="1">
    <w:nsid w:val="0E3C3ABC"/>
    <w:multiLevelType w:val="hybridMultilevel"/>
    <w:tmpl w:val="B204B73C"/>
    <w:lvl w:ilvl="0" w:tplc="93E4286A">
      <w:start w:val="2005"/>
      <w:numFmt w:val="decimal"/>
      <w:lvlText w:val="%1"/>
      <w:lvlJc w:val="left"/>
      <w:pPr>
        <w:tabs>
          <w:tab w:val="num" w:pos="7215"/>
        </w:tabs>
        <w:ind w:left="7215" w:hanging="735"/>
      </w:pPr>
      <w:rPr>
        <w:rFonts w:cs="Times New Roman" w:hint="default"/>
      </w:rPr>
    </w:lvl>
    <w:lvl w:ilvl="1" w:tplc="04090019" w:tentative="1">
      <w:start w:val="1"/>
      <w:numFmt w:val="lowerLetter"/>
      <w:lvlText w:val="%2."/>
      <w:lvlJc w:val="left"/>
      <w:pPr>
        <w:tabs>
          <w:tab w:val="num" w:pos="7560"/>
        </w:tabs>
        <w:ind w:left="7560" w:hanging="360"/>
      </w:pPr>
      <w:rPr>
        <w:rFonts w:cs="Times New Roman"/>
      </w:rPr>
    </w:lvl>
    <w:lvl w:ilvl="2" w:tplc="0409001B" w:tentative="1">
      <w:start w:val="1"/>
      <w:numFmt w:val="lowerRoman"/>
      <w:lvlText w:val="%3."/>
      <w:lvlJc w:val="right"/>
      <w:pPr>
        <w:tabs>
          <w:tab w:val="num" w:pos="8280"/>
        </w:tabs>
        <w:ind w:left="8280" w:hanging="180"/>
      </w:pPr>
      <w:rPr>
        <w:rFonts w:cs="Times New Roman"/>
      </w:rPr>
    </w:lvl>
    <w:lvl w:ilvl="3" w:tplc="0409000F" w:tentative="1">
      <w:start w:val="1"/>
      <w:numFmt w:val="decimal"/>
      <w:lvlText w:val="%4."/>
      <w:lvlJc w:val="left"/>
      <w:pPr>
        <w:tabs>
          <w:tab w:val="num" w:pos="9000"/>
        </w:tabs>
        <w:ind w:left="9000" w:hanging="360"/>
      </w:pPr>
      <w:rPr>
        <w:rFonts w:cs="Times New Roman"/>
      </w:rPr>
    </w:lvl>
    <w:lvl w:ilvl="4" w:tplc="04090019" w:tentative="1">
      <w:start w:val="1"/>
      <w:numFmt w:val="lowerLetter"/>
      <w:lvlText w:val="%5."/>
      <w:lvlJc w:val="left"/>
      <w:pPr>
        <w:tabs>
          <w:tab w:val="num" w:pos="9720"/>
        </w:tabs>
        <w:ind w:left="9720" w:hanging="360"/>
      </w:pPr>
      <w:rPr>
        <w:rFonts w:cs="Times New Roman"/>
      </w:rPr>
    </w:lvl>
    <w:lvl w:ilvl="5" w:tplc="0409001B" w:tentative="1">
      <w:start w:val="1"/>
      <w:numFmt w:val="lowerRoman"/>
      <w:lvlText w:val="%6."/>
      <w:lvlJc w:val="right"/>
      <w:pPr>
        <w:tabs>
          <w:tab w:val="num" w:pos="10440"/>
        </w:tabs>
        <w:ind w:left="10440" w:hanging="180"/>
      </w:pPr>
      <w:rPr>
        <w:rFonts w:cs="Times New Roman"/>
      </w:rPr>
    </w:lvl>
    <w:lvl w:ilvl="6" w:tplc="0409000F" w:tentative="1">
      <w:start w:val="1"/>
      <w:numFmt w:val="decimal"/>
      <w:lvlText w:val="%7."/>
      <w:lvlJc w:val="left"/>
      <w:pPr>
        <w:tabs>
          <w:tab w:val="num" w:pos="11160"/>
        </w:tabs>
        <w:ind w:left="11160" w:hanging="360"/>
      </w:pPr>
      <w:rPr>
        <w:rFonts w:cs="Times New Roman"/>
      </w:rPr>
    </w:lvl>
    <w:lvl w:ilvl="7" w:tplc="04090019" w:tentative="1">
      <w:start w:val="1"/>
      <w:numFmt w:val="lowerLetter"/>
      <w:lvlText w:val="%8."/>
      <w:lvlJc w:val="left"/>
      <w:pPr>
        <w:tabs>
          <w:tab w:val="num" w:pos="11880"/>
        </w:tabs>
        <w:ind w:left="11880" w:hanging="360"/>
      </w:pPr>
      <w:rPr>
        <w:rFonts w:cs="Times New Roman"/>
      </w:rPr>
    </w:lvl>
    <w:lvl w:ilvl="8" w:tplc="0409001B" w:tentative="1">
      <w:start w:val="1"/>
      <w:numFmt w:val="lowerRoman"/>
      <w:lvlText w:val="%9."/>
      <w:lvlJc w:val="right"/>
      <w:pPr>
        <w:tabs>
          <w:tab w:val="num" w:pos="12600"/>
        </w:tabs>
        <w:ind w:left="12600" w:hanging="180"/>
      </w:pPr>
      <w:rPr>
        <w:rFonts w:cs="Times New Roman"/>
      </w:rPr>
    </w:lvl>
  </w:abstractNum>
  <w:abstractNum w:abstractNumId="2">
    <w:nsid w:val="21794829"/>
    <w:multiLevelType w:val="hybridMultilevel"/>
    <w:tmpl w:val="AEF0BA50"/>
    <w:lvl w:ilvl="0" w:tplc="A54CCEF2">
      <w:start w:val="2005"/>
      <w:numFmt w:val="decimal"/>
      <w:lvlText w:val="%1"/>
      <w:lvlJc w:val="left"/>
      <w:pPr>
        <w:tabs>
          <w:tab w:val="num" w:pos="7200"/>
        </w:tabs>
        <w:ind w:left="7200" w:hanging="720"/>
      </w:pPr>
      <w:rPr>
        <w:rFonts w:cs="Times New Roman" w:hint="default"/>
      </w:rPr>
    </w:lvl>
    <w:lvl w:ilvl="1" w:tplc="04090019" w:tentative="1">
      <w:start w:val="1"/>
      <w:numFmt w:val="lowerLetter"/>
      <w:lvlText w:val="%2."/>
      <w:lvlJc w:val="left"/>
      <w:pPr>
        <w:tabs>
          <w:tab w:val="num" w:pos="7560"/>
        </w:tabs>
        <w:ind w:left="7560" w:hanging="360"/>
      </w:pPr>
      <w:rPr>
        <w:rFonts w:cs="Times New Roman"/>
      </w:rPr>
    </w:lvl>
    <w:lvl w:ilvl="2" w:tplc="0409001B" w:tentative="1">
      <w:start w:val="1"/>
      <w:numFmt w:val="lowerRoman"/>
      <w:lvlText w:val="%3."/>
      <w:lvlJc w:val="right"/>
      <w:pPr>
        <w:tabs>
          <w:tab w:val="num" w:pos="8280"/>
        </w:tabs>
        <w:ind w:left="8280" w:hanging="180"/>
      </w:pPr>
      <w:rPr>
        <w:rFonts w:cs="Times New Roman"/>
      </w:rPr>
    </w:lvl>
    <w:lvl w:ilvl="3" w:tplc="0409000F" w:tentative="1">
      <w:start w:val="1"/>
      <w:numFmt w:val="decimal"/>
      <w:lvlText w:val="%4."/>
      <w:lvlJc w:val="left"/>
      <w:pPr>
        <w:tabs>
          <w:tab w:val="num" w:pos="9000"/>
        </w:tabs>
        <w:ind w:left="9000" w:hanging="360"/>
      </w:pPr>
      <w:rPr>
        <w:rFonts w:cs="Times New Roman"/>
      </w:rPr>
    </w:lvl>
    <w:lvl w:ilvl="4" w:tplc="04090019" w:tentative="1">
      <w:start w:val="1"/>
      <w:numFmt w:val="lowerLetter"/>
      <w:lvlText w:val="%5."/>
      <w:lvlJc w:val="left"/>
      <w:pPr>
        <w:tabs>
          <w:tab w:val="num" w:pos="9720"/>
        </w:tabs>
        <w:ind w:left="9720" w:hanging="360"/>
      </w:pPr>
      <w:rPr>
        <w:rFonts w:cs="Times New Roman"/>
      </w:rPr>
    </w:lvl>
    <w:lvl w:ilvl="5" w:tplc="0409001B" w:tentative="1">
      <w:start w:val="1"/>
      <w:numFmt w:val="lowerRoman"/>
      <w:lvlText w:val="%6."/>
      <w:lvlJc w:val="right"/>
      <w:pPr>
        <w:tabs>
          <w:tab w:val="num" w:pos="10440"/>
        </w:tabs>
        <w:ind w:left="10440" w:hanging="180"/>
      </w:pPr>
      <w:rPr>
        <w:rFonts w:cs="Times New Roman"/>
      </w:rPr>
    </w:lvl>
    <w:lvl w:ilvl="6" w:tplc="0409000F" w:tentative="1">
      <w:start w:val="1"/>
      <w:numFmt w:val="decimal"/>
      <w:lvlText w:val="%7."/>
      <w:lvlJc w:val="left"/>
      <w:pPr>
        <w:tabs>
          <w:tab w:val="num" w:pos="11160"/>
        </w:tabs>
        <w:ind w:left="11160" w:hanging="360"/>
      </w:pPr>
      <w:rPr>
        <w:rFonts w:cs="Times New Roman"/>
      </w:rPr>
    </w:lvl>
    <w:lvl w:ilvl="7" w:tplc="04090019" w:tentative="1">
      <w:start w:val="1"/>
      <w:numFmt w:val="lowerLetter"/>
      <w:lvlText w:val="%8."/>
      <w:lvlJc w:val="left"/>
      <w:pPr>
        <w:tabs>
          <w:tab w:val="num" w:pos="11880"/>
        </w:tabs>
        <w:ind w:left="11880" w:hanging="360"/>
      </w:pPr>
      <w:rPr>
        <w:rFonts w:cs="Times New Roman"/>
      </w:rPr>
    </w:lvl>
    <w:lvl w:ilvl="8" w:tplc="0409001B" w:tentative="1">
      <w:start w:val="1"/>
      <w:numFmt w:val="lowerRoman"/>
      <w:lvlText w:val="%9."/>
      <w:lvlJc w:val="right"/>
      <w:pPr>
        <w:tabs>
          <w:tab w:val="num" w:pos="12600"/>
        </w:tabs>
        <w:ind w:left="12600" w:hanging="180"/>
      </w:pPr>
      <w:rPr>
        <w:rFonts w:cs="Times New Roman"/>
      </w:rPr>
    </w:lvl>
  </w:abstractNum>
  <w:abstractNum w:abstractNumId="3">
    <w:nsid w:val="27604A8A"/>
    <w:multiLevelType w:val="hybridMultilevel"/>
    <w:tmpl w:val="8384E088"/>
    <w:lvl w:ilvl="0" w:tplc="34E82EB0">
      <w:start w:val="2005"/>
      <w:numFmt w:val="decimal"/>
      <w:lvlText w:val="%1"/>
      <w:lvlJc w:val="left"/>
      <w:pPr>
        <w:tabs>
          <w:tab w:val="num" w:pos="7215"/>
        </w:tabs>
        <w:ind w:left="7215" w:hanging="735"/>
      </w:pPr>
      <w:rPr>
        <w:rFonts w:cs="Times New Roman" w:hint="default"/>
      </w:rPr>
    </w:lvl>
    <w:lvl w:ilvl="1" w:tplc="04090019" w:tentative="1">
      <w:start w:val="1"/>
      <w:numFmt w:val="lowerLetter"/>
      <w:lvlText w:val="%2."/>
      <w:lvlJc w:val="left"/>
      <w:pPr>
        <w:tabs>
          <w:tab w:val="num" w:pos="7560"/>
        </w:tabs>
        <w:ind w:left="7560" w:hanging="360"/>
      </w:pPr>
      <w:rPr>
        <w:rFonts w:cs="Times New Roman"/>
      </w:rPr>
    </w:lvl>
    <w:lvl w:ilvl="2" w:tplc="0409001B" w:tentative="1">
      <w:start w:val="1"/>
      <w:numFmt w:val="lowerRoman"/>
      <w:lvlText w:val="%3."/>
      <w:lvlJc w:val="right"/>
      <w:pPr>
        <w:tabs>
          <w:tab w:val="num" w:pos="8280"/>
        </w:tabs>
        <w:ind w:left="8280" w:hanging="180"/>
      </w:pPr>
      <w:rPr>
        <w:rFonts w:cs="Times New Roman"/>
      </w:rPr>
    </w:lvl>
    <w:lvl w:ilvl="3" w:tplc="0409000F" w:tentative="1">
      <w:start w:val="1"/>
      <w:numFmt w:val="decimal"/>
      <w:lvlText w:val="%4."/>
      <w:lvlJc w:val="left"/>
      <w:pPr>
        <w:tabs>
          <w:tab w:val="num" w:pos="9000"/>
        </w:tabs>
        <w:ind w:left="9000" w:hanging="360"/>
      </w:pPr>
      <w:rPr>
        <w:rFonts w:cs="Times New Roman"/>
      </w:rPr>
    </w:lvl>
    <w:lvl w:ilvl="4" w:tplc="04090019" w:tentative="1">
      <w:start w:val="1"/>
      <w:numFmt w:val="lowerLetter"/>
      <w:lvlText w:val="%5."/>
      <w:lvlJc w:val="left"/>
      <w:pPr>
        <w:tabs>
          <w:tab w:val="num" w:pos="9720"/>
        </w:tabs>
        <w:ind w:left="9720" w:hanging="360"/>
      </w:pPr>
      <w:rPr>
        <w:rFonts w:cs="Times New Roman"/>
      </w:rPr>
    </w:lvl>
    <w:lvl w:ilvl="5" w:tplc="0409001B" w:tentative="1">
      <w:start w:val="1"/>
      <w:numFmt w:val="lowerRoman"/>
      <w:lvlText w:val="%6."/>
      <w:lvlJc w:val="right"/>
      <w:pPr>
        <w:tabs>
          <w:tab w:val="num" w:pos="10440"/>
        </w:tabs>
        <w:ind w:left="10440" w:hanging="180"/>
      </w:pPr>
      <w:rPr>
        <w:rFonts w:cs="Times New Roman"/>
      </w:rPr>
    </w:lvl>
    <w:lvl w:ilvl="6" w:tplc="0409000F" w:tentative="1">
      <w:start w:val="1"/>
      <w:numFmt w:val="decimal"/>
      <w:lvlText w:val="%7."/>
      <w:lvlJc w:val="left"/>
      <w:pPr>
        <w:tabs>
          <w:tab w:val="num" w:pos="11160"/>
        </w:tabs>
        <w:ind w:left="11160" w:hanging="360"/>
      </w:pPr>
      <w:rPr>
        <w:rFonts w:cs="Times New Roman"/>
      </w:rPr>
    </w:lvl>
    <w:lvl w:ilvl="7" w:tplc="04090019" w:tentative="1">
      <w:start w:val="1"/>
      <w:numFmt w:val="lowerLetter"/>
      <w:lvlText w:val="%8."/>
      <w:lvlJc w:val="left"/>
      <w:pPr>
        <w:tabs>
          <w:tab w:val="num" w:pos="11880"/>
        </w:tabs>
        <w:ind w:left="11880" w:hanging="360"/>
      </w:pPr>
      <w:rPr>
        <w:rFonts w:cs="Times New Roman"/>
      </w:rPr>
    </w:lvl>
    <w:lvl w:ilvl="8" w:tplc="0409001B" w:tentative="1">
      <w:start w:val="1"/>
      <w:numFmt w:val="lowerRoman"/>
      <w:lvlText w:val="%9."/>
      <w:lvlJc w:val="right"/>
      <w:pPr>
        <w:tabs>
          <w:tab w:val="num" w:pos="12600"/>
        </w:tabs>
        <w:ind w:left="12600" w:hanging="180"/>
      </w:pPr>
      <w:rPr>
        <w:rFonts w:cs="Times New Roman"/>
      </w:rPr>
    </w:lvl>
  </w:abstractNum>
  <w:abstractNum w:abstractNumId="4">
    <w:nsid w:val="3060076A"/>
    <w:multiLevelType w:val="hybridMultilevel"/>
    <w:tmpl w:val="B81A405C"/>
    <w:lvl w:ilvl="0" w:tplc="7100688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F1D56E0"/>
    <w:multiLevelType w:val="hybridMultilevel"/>
    <w:tmpl w:val="9A426D60"/>
    <w:lvl w:ilvl="0" w:tplc="A10E4410">
      <w:start w:val="2005"/>
      <w:numFmt w:val="decimal"/>
      <w:lvlText w:val="%1"/>
      <w:lvlJc w:val="left"/>
      <w:pPr>
        <w:tabs>
          <w:tab w:val="num" w:pos="7215"/>
        </w:tabs>
        <w:ind w:left="7215" w:hanging="735"/>
      </w:pPr>
      <w:rPr>
        <w:rFonts w:cs="Times New Roman" w:hint="default"/>
      </w:rPr>
    </w:lvl>
    <w:lvl w:ilvl="1" w:tplc="04090019" w:tentative="1">
      <w:start w:val="1"/>
      <w:numFmt w:val="lowerLetter"/>
      <w:lvlText w:val="%2."/>
      <w:lvlJc w:val="left"/>
      <w:pPr>
        <w:tabs>
          <w:tab w:val="num" w:pos="7560"/>
        </w:tabs>
        <w:ind w:left="7560" w:hanging="360"/>
      </w:pPr>
      <w:rPr>
        <w:rFonts w:cs="Times New Roman"/>
      </w:rPr>
    </w:lvl>
    <w:lvl w:ilvl="2" w:tplc="0409001B" w:tentative="1">
      <w:start w:val="1"/>
      <w:numFmt w:val="lowerRoman"/>
      <w:lvlText w:val="%3."/>
      <w:lvlJc w:val="right"/>
      <w:pPr>
        <w:tabs>
          <w:tab w:val="num" w:pos="8280"/>
        </w:tabs>
        <w:ind w:left="8280" w:hanging="180"/>
      </w:pPr>
      <w:rPr>
        <w:rFonts w:cs="Times New Roman"/>
      </w:rPr>
    </w:lvl>
    <w:lvl w:ilvl="3" w:tplc="0409000F" w:tentative="1">
      <w:start w:val="1"/>
      <w:numFmt w:val="decimal"/>
      <w:lvlText w:val="%4."/>
      <w:lvlJc w:val="left"/>
      <w:pPr>
        <w:tabs>
          <w:tab w:val="num" w:pos="9000"/>
        </w:tabs>
        <w:ind w:left="9000" w:hanging="360"/>
      </w:pPr>
      <w:rPr>
        <w:rFonts w:cs="Times New Roman"/>
      </w:rPr>
    </w:lvl>
    <w:lvl w:ilvl="4" w:tplc="04090019" w:tentative="1">
      <w:start w:val="1"/>
      <w:numFmt w:val="lowerLetter"/>
      <w:lvlText w:val="%5."/>
      <w:lvlJc w:val="left"/>
      <w:pPr>
        <w:tabs>
          <w:tab w:val="num" w:pos="9720"/>
        </w:tabs>
        <w:ind w:left="9720" w:hanging="360"/>
      </w:pPr>
      <w:rPr>
        <w:rFonts w:cs="Times New Roman"/>
      </w:rPr>
    </w:lvl>
    <w:lvl w:ilvl="5" w:tplc="0409001B" w:tentative="1">
      <w:start w:val="1"/>
      <w:numFmt w:val="lowerRoman"/>
      <w:lvlText w:val="%6."/>
      <w:lvlJc w:val="right"/>
      <w:pPr>
        <w:tabs>
          <w:tab w:val="num" w:pos="10440"/>
        </w:tabs>
        <w:ind w:left="10440" w:hanging="180"/>
      </w:pPr>
      <w:rPr>
        <w:rFonts w:cs="Times New Roman"/>
      </w:rPr>
    </w:lvl>
    <w:lvl w:ilvl="6" w:tplc="0409000F" w:tentative="1">
      <w:start w:val="1"/>
      <w:numFmt w:val="decimal"/>
      <w:lvlText w:val="%7."/>
      <w:lvlJc w:val="left"/>
      <w:pPr>
        <w:tabs>
          <w:tab w:val="num" w:pos="11160"/>
        </w:tabs>
        <w:ind w:left="11160" w:hanging="360"/>
      </w:pPr>
      <w:rPr>
        <w:rFonts w:cs="Times New Roman"/>
      </w:rPr>
    </w:lvl>
    <w:lvl w:ilvl="7" w:tplc="04090019" w:tentative="1">
      <w:start w:val="1"/>
      <w:numFmt w:val="lowerLetter"/>
      <w:lvlText w:val="%8."/>
      <w:lvlJc w:val="left"/>
      <w:pPr>
        <w:tabs>
          <w:tab w:val="num" w:pos="11880"/>
        </w:tabs>
        <w:ind w:left="11880" w:hanging="360"/>
      </w:pPr>
      <w:rPr>
        <w:rFonts w:cs="Times New Roman"/>
      </w:rPr>
    </w:lvl>
    <w:lvl w:ilvl="8" w:tplc="0409001B" w:tentative="1">
      <w:start w:val="1"/>
      <w:numFmt w:val="lowerRoman"/>
      <w:lvlText w:val="%9."/>
      <w:lvlJc w:val="right"/>
      <w:pPr>
        <w:tabs>
          <w:tab w:val="num" w:pos="12600"/>
        </w:tabs>
        <w:ind w:left="12600" w:hanging="180"/>
      </w:pPr>
      <w:rPr>
        <w:rFonts w:cs="Times New Roman"/>
      </w:rPr>
    </w:lvl>
  </w:abstractNum>
  <w:abstractNum w:abstractNumId="6">
    <w:nsid w:val="691D4790"/>
    <w:multiLevelType w:val="hybridMultilevel"/>
    <w:tmpl w:val="C7E66810"/>
    <w:lvl w:ilvl="0" w:tplc="0CD6DFA2">
      <w:start w:val="2005"/>
      <w:numFmt w:val="decimal"/>
      <w:lvlText w:val="%1"/>
      <w:lvlJc w:val="left"/>
      <w:pPr>
        <w:tabs>
          <w:tab w:val="num" w:pos="7215"/>
        </w:tabs>
        <w:ind w:left="7215" w:hanging="735"/>
      </w:pPr>
      <w:rPr>
        <w:rFonts w:cs="Times New Roman" w:hint="default"/>
      </w:rPr>
    </w:lvl>
    <w:lvl w:ilvl="1" w:tplc="04090019" w:tentative="1">
      <w:start w:val="1"/>
      <w:numFmt w:val="lowerLetter"/>
      <w:lvlText w:val="%2."/>
      <w:lvlJc w:val="left"/>
      <w:pPr>
        <w:tabs>
          <w:tab w:val="num" w:pos="7560"/>
        </w:tabs>
        <w:ind w:left="7560" w:hanging="360"/>
      </w:pPr>
      <w:rPr>
        <w:rFonts w:cs="Times New Roman"/>
      </w:rPr>
    </w:lvl>
    <w:lvl w:ilvl="2" w:tplc="0409001B" w:tentative="1">
      <w:start w:val="1"/>
      <w:numFmt w:val="lowerRoman"/>
      <w:lvlText w:val="%3."/>
      <w:lvlJc w:val="right"/>
      <w:pPr>
        <w:tabs>
          <w:tab w:val="num" w:pos="8280"/>
        </w:tabs>
        <w:ind w:left="8280" w:hanging="180"/>
      </w:pPr>
      <w:rPr>
        <w:rFonts w:cs="Times New Roman"/>
      </w:rPr>
    </w:lvl>
    <w:lvl w:ilvl="3" w:tplc="0409000F" w:tentative="1">
      <w:start w:val="1"/>
      <w:numFmt w:val="decimal"/>
      <w:lvlText w:val="%4."/>
      <w:lvlJc w:val="left"/>
      <w:pPr>
        <w:tabs>
          <w:tab w:val="num" w:pos="9000"/>
        </w:tabs>
        <w:ind w:left="9000" w:hanging="360"/>
      </w:pPr>
      <w:rPr>
        <w:rFonts w:cs="Times New Roman"/>
      </w:rPr>
    </w:lvl>
    <w:lvl w:ilvl="4" w:tplc="04090019" w:tentative="1">
      <w:start w:val="1"/>
      <w:numFmt w:val="lowerLetter"/>
      <w:lvlText w:val="%5."/>
      <w:lvlJc w:val="left"/>
      <w:pPr>
        <w:tabs>
          <w:tab w:val="num" w:pos="9720"/>
        </w:tabs>
        <w:ind w:left="9720" w:hanging="360"/>
      </w:pPr>
      <w:rPr>
        <w:rFonts w:cs="Times New Roman"/>
      </w:rPr>
    </w:lvl>
    <w:lvl w:ilvl="5" w:tplc="0409001B" w:tentative="1">
      <w:start w:val="1"/>
      <w:numFmt w:val="lowerRoman"/>
      <w:lvlText w:val="%6."/>
      <w:lvlJc w:val="right"/>
      <w:pPr>
        <w:tabs>
          <w:tab w:val="num" w:pos="10440"/>
        </w:tabs>
        <w:ind w:left="10440" w:hanging="180"/>
      </w:pPr>
      <w:rPr>
        <w:rFonts w:cs="Times New Roman"/>
      </w:rPr>
    </w:lvl>
    <w:lvl w:ilvl="6" w:tplc="0409000F" w:tentative="1">
      <w:start w:val="1"/>
      <w:numFmt w:val="decimal"/>
      <w:lvlText w:val="%7."/>
      <w:lvlJc w:val="left"/>
      <w:pPr>
        <w:tabs>
          <w:tab w:val="num" w:pos="11160"/>
        </w:tabs>
        <w:ind w:left="11160" w:hanging="360"/>
      </w:pPr>
      <w:rPr>
        <w:rFonts w:cs="Times New Roman"/>
      </w:rPr>
    </w:lvl>
    <w:lvl w:ilvl="7" w:tplc="04090019" w:tentative="1">
      <w:start w:val="1"/>
      <w:numFmt w:val="lowerLetter"/>
      <w:lvlText w:val="%8."/>
      <w:lvlJc w:val="left"/>
      <w:pPr>
        <w:tabs>
          <w:tab w:val="num" w:pos="11880"/>
        </w:tabs>
        <w:ind w:left="11880" w:hanging="360"/>
      </w:pPr>
      <w:rPr>
        <w:rFonts w:cs="Times New Roman"/>
      </w:rPr>
    </w:lvl>
    <w:lvl w:ilvl="8" w:tplc="0409001B" w:tentative="1">
      <w:start w:val="1"/>
      <w:numFmt w:val="lowerRoman"/>
      <w:lvlText w:val="%9."/>
      <w:lvlJc w:val="right"/>
      <w:pPr>
        <w:tabs>
          <w:tab w:val="num" w:pos="12600"/>
        </w:tabs>
        <w:ind w:left="12600" w:hanging="180"/>
      </w:pPr>
      <w:rPr>
        <w:rFonts w:cs="Times New Roman"/>
      </w:rPr>
    </w:lvl>
  </w:abstractNum>
  <w:num w:numId="1">
    <w:abstractNumId w:val="4"/>
  </w:num>
  <w:num w:numId="2">
    <w:abstractNumId w:val="3"/>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3415B"/>
    <w:rsid w:val="00000983"/>
    <w:rsid w:val="0000438F"/>
    <w:rsid w:val="00004E85"/>
    <w:rsid w:val="0001192C"/>
    <w:rsid w:val="00020187"/>
    <w:rsid w:val="000250B4"/>
    <w:rsid w:val="00042657"/>
    <w:rsid w:val="00043334"/>
    <w:rsid w:val="00050A4A"/>
    <w:rsid w:val="000571E0"/>
    <w:rsid w:val="00057493"/>
    <w:rsid w:val="000615E8"/>
    <w:rsid w:val="000675E7"/>
    <w:rsid w:val="00073693"/>
    <w:rsid w:val="00074C0C"/>
    <w:rsid w:val="00074D7A"/>
    <w:rsid w:val="000777F0"/>
    <w:rsid w:val="000804B1"/>
    <w:rsid w:val="000828D7"/>
    <w:rsid w:val="0008666D"/>
    <w:rsid w:val="00087931"/>
    <w:rsid w:val="00094B46"/>
    <w:rsid w:val="000A454A"/>
    <w:rsid w:val="000B05AC"/>
    <w:rsid w:val="000C05AA"/>
    <w:rsid w:val="000C5E38"/>
    <w:rsid w:val="000D063A"/>
    <w:rsid w:val="000D3231"/>
    <w:rsid w:val="000D5344"/>
    <w:rsid w:val="000E1763"/>
    <w:rsid w:val="000E21B9"/>
    <w:rsid w:val="000E61F4"/>
    <w:rsid w:val="000F24BE"/>
    <w:rsid w:val="000F5545"/>
    <w:rsid w:val="000F56C4"/>
    <w:rsid w:val="000F719B"/>
    <w:rsid w:val="000F794B"/>
    <w:rsid w:val="00105213"/>
    <w:rsid w:val="0010586F"/>
    <w:rsid w:val="00115742"/>
    <w:rsid w:val="001172F7"/>
    <w:rsid w:val="00121050"/>
    <w:rsid w:val="00136852"/>
    <w:rsid w:val="00137408"/>
    <w:rsid w:val="001515FA"/>
    <w:rsid w:val="001526B7"/>
    <w:rsid w:val="00165333"/>
    <w:rsid w:val="001653A4"/>
    <w:rsid w:val="0016712C"/>
    <w:rsid w:val="001703A9"/>
    <w:rsid w:val="00170538"/>
    <w:rsid w:val="00171ECE"/>
    <w:rsid w:val="001726AE"/>
    <w:rsid w:val="0017745A"/>
    <w:rsid w:val="00180F1C"/>
    <w:rsid w:val="00181743"/>
    <w:rsid w:val="00182338"/>
    <w:rsid w:val="00184BDD"/>
    <w:rsid w:val="00187FC4"/>
    <w:rsid w:val="00191071"/>
    <w:rsid w:val="00193220"/>
    <w:rsid w:val="001A1C53"/>
    <w:rsid w:val="001A52A6"/>
    <w:rsid w:val="001A5FDC"/>
    <w:rsid w:val="001B0BF3"/>
    <w:rsid w:val="001B6E51"/>
    <w:rsid w:val="001C628D"/>
    <w:rsid w:val="001C6778"/>
    <w:rsid w:val="001D031D"/>
    <w:rsid w:val="001D3251"/>
    <w:rsid w:val="001E5304"/>
    <w:rsid w:val="001E7569"/>
    <w:rsid w:val="001F029B"/>
    <w:rsid w:val="001F4DA6"/>
    <w:rsid w:val="001F534C"/>
    <w:rsid w:val="00203E4B"/>
    <w:rsid w:val="00206B27"/>
    <w:rsid w:val="0021423D"/>
    <w:rsid w:val="002200F5"/>
    <w:rsid w:val="00221911"/>
    <w:rsid w:val="002227D9"/>
    <w:rsid w:val="00222F0B"/>
    <w:rsid w:val="0022307F"/>
    <w:rsid w:val="00223168"/>
    <w:rsid w:val="0022626B"/>
    <w:rsid w:val="00232CCD"/>
    <w:rsid w:val="0023539F"/>
    <w:rsid w:val="0023597D"/>
    <w:rsid w:val="00236177"/>
    <w:rsid w:val="00243219"/>
    <w:rsid w:val="002507E2"/>
    <w:rsid w:val="0025115F"/>
    <w:rsid w:val="00251976"/>
    <w:rsid w:val="00255278"/>
    <w:rsid w:val="002602FB"/>
    <w:rsid w:val="00263F22"/>
    <w:rsid w:val="002719B2"/>
    <w:rsid w:val="002768DF"/>
    <w:rsid w:val="0028023A"/>
    <w:rsid w:val="002806DC"/>
    <w:rsid w:val="00284A32"/>
    <w:rsid w:val="002856D5"/>
    <w:rsid w:val="0028595A"/>
    <w:rsid w:val="00295A39"/>
    <w:rsid w:val="002A73CA"/>
    <w:rsid w:val="002B0B80"/>
    <w:rsid w:val="002B5784"/>
    <w:rsid w:val="002B7D5A"/>
    <w:rsid w:val="002C67DC"/>
    <w:rsid w:val="002C73BE"/>
    <w:rsid w:val="002D04E9"/>
    <w:rsid w:val="002D088E"/>
    <w:rsid w:val="002D21BE"/>
    <w:rsid w:val="002F6928"/>
    <w:rsid w:val="0030001D"/>
    <w:rsid w:val="00300E7A"/>
    <w:rsid w:val="00302A05"/>
    <w:rsid w:val="003063D3"/>
    <w:rsid w:val="00307C20"/>
    <w:rsid w:val="00316281"/>
    <w:rsid w:val="0032055A"/>
    <w:rsid w:val="003221A8"/>
    <w:rsid w:val="00327130"/>
    <w:rsid w:val="00330677"/>
    <w:rsid w:val="0033358B"/>
    <w:rsid w:val="00337535"/>
    <w:rsid w:val="00345C02"/>
    <w:rsid w:val="003518DE"/>
    <w:rsid w:val="00355876"/>
    <w:rsid w:val="00361531"/>
    <w:rsid w:val="00364123"/>
    <w:rsid w:val="0037044B"/>
    <w:rsid w:val="0037239A"/>
    <w:rsid w:val="00374F7F"/>
    <w:rsid w:val="00375555"/>
    <w:rsid w:val="00377DA0"/>
    <w:rsid w:val="00380CF3"/>
    <w:rsid w:val="0038281A"/>
    <w:rsid w:val="0038507A"/>
    <w:rsid w:val="00386D06"/>
    <w:rsid w:val="00387BF1"/>
    <w:rsid w:val="00390189"/>
    <w:rsid w:val="00393984"/>
    <w:rsid w:val="00394112"/>
    <w:rsid w:val="00395329"/>
    <w:rsid w:val="003A300C"/>
    <w:rsid w:val="003A5205"/>
    <w:rsid w:val="003A7677"/>
    <w:rsid w:val="003B4F66"/>
    <w:rsid w:val="003B68A6"/>
    <w:rsid w:val="003B721F"/>
    <w:rsid w:val="003C2D82"/>
    <w:rsid w:val="003C33F4"/>
    <w:rsid w:val="003D7990"/>
    <w:rsid w:val="003E5233"/>
    <w:rsid w:val="003E6808"/>
    <w:rsid w:val="003F1E5F"/>
    <w:rsid w:val="003F55DA"/>
    <w:rsid w:val="004045D0"/>
    <w:rsid w:val="00404D04"/>
    <w:rsid w:val="00411C65"/>
    <w:rsid w:val="00412F8E"/>
    <w:rsid w:val="00423DD8"/>
    <w:rsid w:val="00431C32"/>
    <w:rsid w:val="00432023"/>
    <w:rsid w:val="00433F9D"/>
    <w:rsid w:val="0043720D"/>
    <w:rsid w:val="00437887"/>
    <w:rsid w:val="00437C70"/>
    <w:rsid w:val="0044029F"/>
    <w:rsid w:val="00445007"/>
    <w:rsid w:val="004512A9"/>
    <w:rsid w:val="004567B0"/>
    <w:rsid w:val="00456EC2"/>
    <w:rsid w:val="0045751B"/>
    <w:rsid w:val="00464321"/>
    <w:rsid w:val="00471F8A"/>
    <w:rsid w:val="00491F50"/>
    <w:rsid w:val="004A33CD"/>
    <w:rsid w:val="004A4365"/>
    <w:rsid w:val="004A5D26"/>
    <w:rsid w:val="004A6639"/>
    <w:rsid w:val="004A6B9A"/>
    <w:rsid w:val="004B123C"/>
    <w:rsid w:val="004D3EB0"/>
    <w:rsid w:val="004E1FBC"/>
    <w:rsid w:val="004E633B"/>
    <w:rsid w:val="004E6CEB"/>
    <w:rsid w:val="004F432B"/>
    <w:rsid w:val="004F63DF"/>
    <w:rsid w:val="00503A2E"/>
    <w:rsid w:val="005076EE"/>
    <w:rsid w:val="005115AD"/>
    <w:rsid w:val="00511D9A"/>
    <w:rsid w:val="00511E49"/>
    <w:rsid w:val="00512D03"/>
    <w:rsid w:val="005146FB"/>
    <w:rsid w:val="005202CD"/>
    <w:rsid w:val="00521675"/>
    <w:rsid w:val="00526051"/>
    <w:rsid w:val="005276DC"/>
    <w:rsid w:val="0053170E"/>
    <w:rsid w:val="00540DEC"/>
    <w:rsid w:val="00543A77"/>
    <w:rsid w:val="005452FC"/>
    <w:rsid w:val="00553BBF"/>
    <w:rsid w:val="00553FC2"/>
    <w:rsid w:val="005600AC"/>
    <w:rsid w:val="005730BF"/>
    <w:rsid w:val="00577A12"/>
    <w:rsid w:val="00580E1D"/>
    <w:rsid w:val="0058568B"/>
    <w:rsid w:val="005857F6"/>
    <w:rsid w:val="005864B6"/>
    <w:rsid w:val="005865BF"/>
    <w:rsid w:val="00595B5B"/>
    <w:rsid w:val="005972B2"/>
    <w:rsid w:val="005A64E1"/>
    <w:rsid w:val="005A7D38"/>
    <w:rsid w:val="005B0A51"/>
    <w:rsid w:val="005B1BE4"/>
    <w:rsid w:val="005B1F37"/>
    <w:rsid w:val="005B306E"/>
    <w:rsid w:val="005B4C8E"/>
    <w:rsid w:val="005C0E30"/>
    <w:rsid w:val="005D1CAC"/>
    <w:rsid w:val="005E2A45"/>
    <w:rsid w:val="005E4359"/>
    <w:rsid w:val="005E6411"/>
    <w:rsid w:val="005F2C0E"/>
    <w:rsid w:val="005F4206"/>
    <w:rsid w:val="005F6A38"/>
    <w:rsid w:val="006057FB"/>
    <w:rsid w:val="00605AC0"/>
    <w:rsid w:val="00607126"/>
    <w:rsid w:val="00610620"/>
    <w:rsid w:val="00613245"/>
    <w:rsid w:val="00613F40"/>
    <w:rsid w:val="00617092"/>
    <w:rsid w:val="0062041C"/>
    <w:rsid w:val="00625031"/>
    <w:rsid w:val="00631A49"/>
    <w:rsid w:val="006356C0"/>
    <w:rsid w:val="00637F06"/>
    <w:rsid w:val="006479B4"/>
    <w:rsid w:val="00647E1E"/>
    <w:rsid w:val="0065021E"/>
    <w:rsid w:val="0065043B"/>
    <w:rsid w:val="0065305B"/>
    <w:rsid w:val="00655173"/>
    <w:rsid w:val="00660593"/>
    <w:rsid w:val="00663A12"/>
    <w:rsid w:val="006666C8"/>
    <w:rsid w:val="006723DD"/>
    <w:rsid w:val="00672FEE"/>
    <w:rsid w:val="00673FF9"/>
    <w:rsid w:val="006855F8"/>
    <w:rsid w:val="006862DF"/>
    <w:rsid w:val="006901DD"/>
    <w:rsid w:val="006909B0"/>
    <w:rsid w:val="00691F35"/>
    <w:rsid w:val="00695C43"/>
    <w:rsid w:val="00697C92"/>
    <w:rsid w:val="006A107A"/>
    <w:rsid w:val="006A72FB"/>
    <w:rsid w:val="006B1CF8"/>
    <w:rsid w:val="006B4867"/>
    <w:rsid w:val="006C1EB4"/>
    <w:rsid w:val="006D6701"/>
    <w:rsid w:val="006D6E20"/>
    <w:rsid w:val="006E6B63"/>
    <w:rsid w:val="006F1AE0"/>
    <w:rsid w:val="006F2C47"/>
    <w:rsid w:val="006F3B43"/>
    <w:rsid w:val="006F3FB0"/>
    <w:rsid w:val="006F4757"/>
    <w:rsid w:val="0070151B"/>
    <w:rsid w:val="00701775"/>
    <w:rsid w:val="00702646"/>
    <w:rsid w:val="007034C0"/>
    <w:rsid w:val="00703AF4"/>
    <w:rsid w:val="00704F33"/>
    <w:rsid w:val="00707443"/>
    <w:rsid w:val="007123A7"/>
    <w:rsid w:val="00712684"/>
    <w:rsid w:val="0072488B"/>
    <w:rsid w:val="00726C2D"/>
    <w:rsid w:val="00741322"/>
    <w:rsid w:val="00741893"/>
    <w:rsid w:val="0074504E"/>
    <w:rsid w:val="00745CF7"/>
    <w:rsid w:val="00746796"/>
    <w:rsid w:val="007561C3"/>
    <w:rsid w:val="00756E9E"/>
    <w:rsid w:val="00760C45"/>
    <w:rsid w:val="0076249B"/>
    <w:rsid w:val="00766A49"/>
    <w:rsid w:val="00767D80"/>
    <w:rsid w:val="0078408B"/>
    <w:rsid w:val="007857BF"/>
    <w:rsid w:val="00795F93"/>
    <w:rsid w:val="007A00D0"/>
    <w:rsid w:val="007A2B76"/>
    <w:rsid w:val="007A3AE9"/>
    <w:rsid w:val="007A4C00"/>
    <w:rsid w:val="007A4D08"/>
    <w:rsid w:val="007B06DE"/>
    <w:rsid w:val="007C6ECC"/>
    <w:rsid w:val="007D2709"/>
    <w:rsid w:val="007D6465"/>
    <w:rsid w:val="007E1DD1"/>
    <w:rsid w:val="007E4CFB"/>
    <w:rsid w:val="007F264B"/>
    <w:rsid w:val="008030BC"/>
    <w:rsid w:val="008078C6"/>
    <w:rsid w:val="0081301C"/>
    <w:rsid w:val="0081327A"/>
    <w:rsid w:val="00814900"/>
    <w:rsid w:val="00821902"/>
    <w:rsid w:val="0082305F"/>
    <w:rsid w:val="008238F1"/>
    <w:rsid w:val="008320A1"/>
    <w:rsid w:val="00833CAB"/>
    <w:rsid w:val="008376DA"/>
    <w:rsid w:val="00842E77"/>
    <w:rsid w:val="0085170E"/>
    <w:rsid w:val="0085401D"/>
    <w:rsid w:val="008630DB"/>
    <w:rsid w:val="0086686B"/>
    <w:rsid w:val="008721B8"/>
    <w:rsid w:val="00872F5D"/>
    <w:rsid w:val="0087341F"/>
    <w:rsid w:val="00877B90"/>
    <w:rsid w:val="00880167"/>
    <w:rsid w:val="0088072B"/>
    <w:rsid w:val="00884FEA"/>
    <w:rsid w:val="00887B19"/>
    <w:rsid w:val="00887D63"/>
    <w:rsid w:val="008900CA"/>
    <w:rsid w:val="008901D3"/>
    <w:rsid w:val="008942F9"/>
    <w:rsid w:val="00894C2C"/>
    <w:rsid w:val="00897C49"/>
    <w:rsid w:val="008A2B80"/>
    <w:rsid w:val="008A4F6C"/>
    <w:rsid w:val="008A54C1"/>
    <w:rsid w:val="008B0173"/>
    <w:rsid w:val="008B0315"/>
    <w:rsid w:val="008B056E"/>
    <w:rsid w:val="008B085F"/>
    <w:rsid w:val="008B4C7E"/>
    <w:rsid w:val="008B6F93"/>
    <w:rsid w:val="008C2448"/>
    <w:rsid w:val="008C596D"/>
    <w:rsid w:val="008D0F41"/>
    <w:rsid w:val="008D44E0"/>
    <w:rsid w:val="008E41C2"/>
    <w:rsid w:val="008E53E5"/>
    <w:rsid w:val="008F044E"/>
    <w:rsid w:val="008F1B11"/>
    <w:rsid w:val="008F2902"/>
    <w:rsid w:val="00913E65"/>
    <w:rsid w:val="00915658"/>
    <w:rsid w:val="00934ACA"/>
    <w:rsid w:val="0094105E"/>
    <w:rsid w:val="0094673B"/>
    <w:rsid w:val="00957F3B"/>
    <w:rsid w:val="00962C5C"/>
    <w:rsid w:val="00963C1E"/>
    <w:rsid w:val="009646AA"/>
    <w:rsid w:val="009669DF"/>
    <w:rsid w:val="00970892"/>
    <w:rsid w:val="00974092"/>
    <w:rsid w:val="00975A6C"/>
    <w:rsid w:val="009800C9"/>
    <w:rsid w:val="009802EB"/>
    <w:rsid w:val="009812B2"/>
    <w:rsid w:val="00990F94"/>
    <w:rsid w:val="00991E2C"/>
    <w:rsid w:val="009A1868"/>
    <w:rsid w:val="009A256B"/>
    <w:rsid w:val="009A290A"/>
    <w:rsid w:val="009A2C07"/>
    <w:rsid w:val="009A341A"/>
    <w:rsid w:val="009A7238"/>
    <w:rsid w:val="009B00A7"/>
    <w:rsid w:val="009B2666"/>
    <w:rsid w:val="009B3BAD"/>
    <w:rsid w:val="009B63A5"/>
    <w:rsid w:val="009B6B28"/>
    <w:rsid w:val="009C50C9"/>
    <w:rsid w:val="009D18AA"/>
    <w:rsid w:val="009D1CCF"/>
    <w:rsid w:val="009D2800"/>
    <w:rsid w:val="009D2903"/>
    <w:rsid w:val="009D4EAA"/>
    <w:rsid w:val="009E000A"/>
    <w:rsid w:val="009E07E4"/>
    <w:rsid w:val="009E5589"/>
    <w:rsid w:val="009E5FBE"/>
    <w:rsid w:val="009F3688"/>
    <w:rsid w:val="00A033A1"/>
    <w:rsid w:val="00A05C33"/>
    <w:rsid w:val="00A05DF7"/>
    <w:rsid w:val="00A112EE"/>
    <w:rsid w:val="00A11BAD"/>
    <w:rsid w:val="00A140EE"/>
    <w:rsid w:val="00A22973"/>
    <w:rsid w:val="00A325F8"/>
    <w:rsid w:val="00A35523"/>
    <w:rsid w:val="00A3749B"/>
    <w:rsid w:val="00A378A8"/>
    <w:rsid w:val="00A41CBB"/>
    <w:rsid w:val="00A47FA6"/>
    <w:rsid w:val="00A6126F"/>
    <w:rsid w:val="00A679DB"/>
    <w:rsid w:val="00A70310"/>
    <w:rsid w:val="00A71B84"/>
    <w:rsid w:val="00A7399C"/>
    <w:rsid w:val="00A73DE4"/>
    <w:rsid w:val="00A77033"/>
    <w:rsid w:val="00A81F09"/>
    <w:rsid w:val="00A84359"/>
    <w:rsid w:val="00A85375"/>
    <w:rsid w:val="00A90993"/>
    <w:rsid w:val="00A91284"/>
    <w:rsid w:val="00A961FC"/>
    <w:rsid w:val="00AA0444"/>
    <w:rsid w:val="00AA048E"/>
    <w:rsid w:val="00AA200B"/>
    <w:rsid w:val="00AC5F63"/>
    <w:rsid w:val="00AC6057"/>
    <w:rsid w:val="00AC65FD"/>
    <w:rsid w:val="00AD031F"/>
    <w:rsid w:val="00AD28F7"/>
    <w:rsid w:val="00AD6C02"/>
    <w:rsid w:val="00AE0C22"/>
    <w:rsid w:val="00AE1DFE"/>
    <w:rsid w:val="00AE63B9"/>
    <w:rsid w:val="00AF061E"/>
    <w:rsid w:val="00AF3E6E"/>
    <w:rsid w:val="00B01152"/>
    <w:rsid w:val="00B03810"/>
    <w:rsid w:val="00B0574A"/>
    <w:rsid w:val="00B10406"/>
    <w:rsid w:val="00B227BB"/>
    <w:rsid w:val="00B23733"/>
    <w:rsid w:val="00B24DAA"/>
    <w:rsid w:val="00B3415B"/>
    <w:rsid w:val="00B3614F"/>
    <w:rsid w:val="00B37B41"/>
    <w:rsid w:val="00B37C97"/>
    <w:rsid w:val="00B46BF0"/>
    <w:rsid w:val="00B51879"/>
    <w:rsid w:val="00B57267"/>
    <w:rsid w:val="00B6129B"/>
    <w:rsid w:val="00B621A3"/>
    <w:rsid w:val="00B621BD"/>
    <w:rsid w:val="00B62265"/>
    <w:rsid w:val="00B62635"/>
    <w:rsid w:val="00B70F56"/>
    <w:rsid w:val="00B741FD"/>
    <w:rsid w:val="00B75197"/>
    <w:rsid w:val="00B8103A"/>
    <w:rsid w:val="00B874CA"/>
    <w:rsid w:val="00B91295"/>
    <w:rsid w:val="00B94723"/>
    <w:rsid w:val="00B97E47"/>
    <w:rsid w:val="00BB0A7A"/>
    <w:rsid w:val="00BB0D3F"/>
    <w:rsid w:val="00BB16DD"/>
    <w:rsid w:val="00BB6FFC"/>
    <w:rsid w:val="00BB7526"/>
    <w:rsid w:val="00BC09BF"/>
    <w:rsid w:val="00BC25F2"/>
    <w:rsid w:val="00BC409E"/>
    <w:rsid w:val="00BD22E0"/>
    <w:rsid w:val="00BD2868"/>
    <w:rsid w:val="00BD5D91"/>
    <w:rsid w:val="00BD6F2B"/>
    <w:rsid w:val="00BE2DB9"/>
    <w:rsid w:val="00BE35EF"/>
    <w:rsid w:val="00BE4E1C"/>
    <w:rsid w:val="00BF2A8E"/>
    <w:rsid w:val="00BF508E"/>
    <w:rsid w:val="00C02CEB"/>
    <w:rsid w:val="00C05AFB"/>
    <w:rsid w:val="00C07DC2"/>
    <w:rsid w:val="00C112BC"/>
    <w:rsid w:val="00C1639B"/>
    <w:rsid w:val="00C17928"/>
    <w:rsid w:val="00C20DDC"/>
    <w:rsid w:val="00C46B8B"/>
    <w:rsid w:val="00C5065E"/>
    <w:rsid w:val="00C5244E"/>
    <w:rsid w:val="00C5292E"/>
    <w:rsid w:val="00C55EBF"/>
    <w:rsid w:val="00C67797"/>
    <w:rsid w:val="00C677D7"/>
    <w:rsid w:val="00C818A9"/>
    <w:rsid w:val="00C843C9"/>
    <w:rsid w:val="00C84BBC"/>
    <w:rsid w:val="00CA1648"/>
    <w:rsid w:val="00CA33A1"/>
    <w:rsid w:val="00CA4533"/>
    <w:rsid w:val="00CA4D15"/>
    <w:rsid w:val="00CA6AAA"/>
    <w:rsid w:val="00CB2FC5"/>
    <w:rsid w:val="00CB3223"/>
    <w:rsid w:val="00CC48A5"/>
    <w:rsid w:val="00CD06DF"/>
    <w:rsid w:val="00CD07F6"/>
    <w:rsid w:val="00CD35F4"/>
    <w:rsid w:val="00CD7B4B"/>
    <w:rsid w:val="00CE6425"/>
    <w:rsid w:val="00CE65DD"/>
    <w:rsid w:val="00CF0AC1"/>
    <w:rsid w:val="00CF0CA5"/>
    <w:rsid w:val="00CF4047"/>
    <w:rsid w:val="00CF5D2D"/>
    <w:rsid w:val="00CF603D"/>
    <w:rsid w:val="00CF6A3D"/>
    <w:rsid w:val="00CF7880"/>
    <w:rsid w:val="00D0539A"/>
    <w:rsid w:val="00D058EA"/>
    <w:rsid w:val="00D06B2B"/>
    <w:rsid w:val="00D103A3"/>
    <w:rsid w:val="00D109D0"/>
    <w:rsid w:val="00D14F21"/>
    <w:rsid w:val="00D14FB8"/>
    <w:rsid w:val="00D1526A"/>
    <w:rsid w:val="00D173F9"/>
    <w:rsid w:val="00D27194"/>
    <w:rsid w:val="00D35BA7"/>
    <w:rsid w:val="00D35C9E"/>
    <w:rsid w:val="00D44CF7"/>
    <w:rsid w:val="00D45B22"/>
    <w:rsid w:val="00D478D8"/>
    <w:rsid w:val="00D47C78"/>
    <w:rsid w:val="00D50E23"/>
    <w:rsid w:val="00D51BD9"/>
    <w:rsid w:val="00D55F31"/>
    <w:rsid w:val="00D562B0"/>
    <w:rsid w:val="00D5673F"/>
    <w:rsid w:val="00D61F6B"/>
    <w:rsid w:val="00D70405"/>
    <w:rsid w:val="00D7320A"/>
    <w:rsid w:val="00D84FAB"/>
    <w:rsid w:val="00D858A4"/>
    <w:rsid w:val="00D86003"/>
    <w:rsid w:val="00D86B01"/>
    <w:rsid w:val="00D9200F"/>
    <w:rsid w:val="00DA160C"/>
    <w:rsid w:val="00DA4298"/>
    <w:rsid w:val="00DB75B2"/>
    <w:rsid w:val="00DC0021"/>
    <w:rsid w:val="00DC232C"/>
    <w:rsid w:val="00DC30D8"/>
    <w:rsid w:val="00DC56FD"/>
    <w:rsid w:val="00DD292A"/>
    <w:rsid w:val="00DD7F87"/>
    <w:rsid w:val="00DE7818"/>
    <w:rsid w:val="00DE7B0C"/>
    <w:rsid w:val="00DE7BE9"/>
    <w:rsid w:val="00DF4485"/>
    <w:rsid w:val="00DF7BCD"/>
    <w:rsid w:val="00E02E54"/>
    <w:rsid w:val="00E13FD2"/>
    <w:rsid w:val="00E26DC7"/>
    <w:rsid w:val="00E3206C"/>
    <w:rsid w:val="00E35694"/>
    <w:rsid w:val="00E3698D"/>
    <w:rsid w:val="00E42B76"/>
    <w:rsid w:val="00E62202"/>
    <w:rsid w:val="00E63973"/>
    <w:rsid w:val="00E63D2A"/>
    <w:rsid w:val="00E642B1"/>
    <w:rsid w:val="00E74F80"/>
    <w:rsid w:val="00E761E3"/>
    <w:rsid w:val="00E77137"/>
    <w:rsid w:val="00E82FC7"/>
    <w:rsid w:val="00E8315E"/>
    <w:rsid w:val="00E840EB"/>
    <w:rsid w:val="00E849A2"/>
    <w:rsid w:val="00E84E0E"/>
    <w:rsid w:val="00E84FD5"/>
    <w:rsid w:val="00E93AC4"/>
    <w:rsid w:val="00E94E3A"/>
    <w:rsid w:val="00E97666"/>
    <w:rsid w:val="00E977FB"/>
    <w:rsid w:val="00EA2B30"/>
    <w:rsid w:val="00EA51DA"/>
    <w:rsid w:val="00EB25BA"/>
    <w:rsid w:val="00EB2D23"/>
    <w:rsid w:val="00EB48EF"/>
    <w:rsid w:val="00EB6A18"/>
    <w:rsid w:val="00EB6C05"/>
    <w:rsid w:val="00EB710F"/>
    <w:rsid w:val="00ED75C5"/>
    <w:rsid w:val="00EE23BC"/>
    <w:rsid w:val="00EE26AD"/>
    <w:rsid w:val="00EF21BB"/>
    <w:rsid w:val="00EF22AE"/>
    <w:rsid w:val="00EF4FD1"/>
    <w:rsid w:val="00EF6435"/>
    <w:rsid w:val="00F106BA"/>
    <w:rsid w:val="00F1302F"/>
    <w:rsid w:val="00F141B8"/>
    <w:rsid w:val="00F1676D"/>
    <w:rsid w:val="00F17FDB"/>
    <w:rsid w:val="00F21C6A"/>
    <w:rsid w:val="00F23832"/>
    <w:rsid w:val="00F25F8E"/>
    <w:rsid w:val="00F3137F"/>
    <w:rsid w:val="00F31B2D"/>
    <w:rsid w:val="00F31C9C"/>
    <w:rsid w:val="00F344B3"/>
    <w:rsid w:val="00F35A69"/>
    <w:rsid w:val="00F36167"/>
    <w:rsid w:val="00F41971"/>
    <w:rsid w:val="00F43CE8"/>
    <w:rsid w:val="00F45B26"/>
    <w:rsid w:val="00F519F7"/>
    <w:rsid w:val="00F52119"/>
    <w:rsid w:val="00F52513"/>
    <w:rsid w:val="00F52586"/>
    <w:rsid w:val="00F539BB"/>
    <w:rsid w:val="00F55172"/>
    <w:rsid w:val="00F5562D"/>
    <w:rsid w:val="00F557E8"/>
    <w:rsid w:val="00F56B46"/>
    <w:rsid w:val="00F62008"/>
    <w:rsid w:val="00F62D3C"/>
    <w:rsid w:val="00F6366F"/>
    <w:rsid w:val="00F640E9"/>
    <w:rsid w:val="00F67A4C"/>
    <w:rsid w:val="00F707AD"/>
    <w:rsid w:val="00F7314A"/>
    <w:rsid w:val="00F81425"/>
    <w:rsid w:val="00F87086"/>
    <w:rsid w:val="00F93C68"/>
    <w:rsid w:val="00F9520A"/>
    <w:rsid w:val="00F96D98"/>
    <w:rsid w:val="00F97117"/>
    <w:rsid w:val="00F97D08"/>
    <w:rsid w:val="00FA616A"/>
    <w:rsid w:val="00FB2BD8"/>
    <w:rsid w:val="00FB5299"/>
    <w:rsid w:val="00FB7A57"/>
    <w:rsid w:val="00FB7CD6"/>
    <w:rsid w:val="00FC1958"/>
    <w:rsid w:val="00FC50DA"/>
    <w:rsid w:val="00FC7159"/>
    <w:rsid w:val="00FD1651"/>
    <w:rsid w:val="00FD50E6"/>
    <w:rsid w:val="00FE01DA"/>
    <w:rsid w:val="00FF02D7"/>
    <w:rsid w:val="00FF033F"/>
    <w:rsid w:val="00FF16D0"/>
    <w:rsid w:val="00FF27C8"/>
    <w:rsid w:val="00FF4A5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E3A"/>
    <w:rPr>
      <w:sz w:val="24"/>
      <w:szCs w:val="24"/>
    </w:rPr>
  </w:style>
  <w:style w:type="paragraph" w:styleId="Heading1">
    <w:name w:val="heading 1"/>
    <w:basedOn w:val="Normal"/>
    <w:next w:val="Normal"/>
    <w:link w:val="Heading1Char"/>
    <w:uiPriority w:val="99"/>
    <w:qFormat/>
    <w:rsid w:val="00386D06"/>
    <w:pPr>
      <w:keepNext/>
      <w:outlineLvl w:val="0"/>
    </w:pPr>
    <w:rPr>
      <w:rFonts w:ascii="Tahoma" w:hAnsi="Tahoma" w:cs="Tahoma"/>
      <w:b/>
      <w:bCs/>
    </w:rPr>
  </w:style>
  <w:style w:type="paragraph" w:styleId="Heading2">
    <w:name w:val="heading 2"/>
    <w:basedOn w:val="Normal"/>
    <w:next w:val="Normal"/>
    <w:link w:val="Heading2Char"/>
    <w:uiPriority w:val="99"/>
    <w:qFormat/>
    <w:rsid w:val="00386D06"/>
    <w:pPr>
      <w:keepNext/>
      <w:tabs>
        <w:tab w:val="left" w:pos="-1440"/>
      </w:tabs>
      <w:ind w:left="2160" w:hanging="2160"/>
      <w:outlineLvl w:val="1"/>
    </w:pPr>
    <w:rPr>
      <w:rFonts w:ascii="Tahoma" w:hAnsi="Tahoma"/>
      <w:b/>
      <w:sz w:val="20"/>
    </w:rPr>
  </w:style>
  <w:style w:type="paragraph" w:styleId="Heading3">
    <w:name w:val="heading 3"/>
    <w:basedOn w:val="Normal"/>
    <w:next w:val="Normal"/>
    <w:link w:val="Heading3Char"/>
    <w:uiPriority w:val="99"/>
    <w:qFormat/>
    <w:rsid w:val="00386D06"/>
    <w:pPr>
      <w:keepNext/>
      <w:outlineLvl w:val="2"/>
    </w:pPr>
    <w:rPr>
      <w:rFonts w:ascii="Tahoma" w:hAnsi="Tahoma"/>
      <w:b/>
      <w:sz w:val="20"/>
    </w:rPr>
  </w:style>
  <w:style w:type="paragraph" w:styleId="Heading4">
    <w:name w:val="heading 4"/>
    <w:basedOn w:val="Normal"/>
    <w:next w:val="Normal"/>
    <w:link w:val="Heading4Char"/>
    <w:uiPriority w:val="99"/>
    <w:qFormat/>
    <w:rsid w:val="00386D06"/>
    <w:pPr>
      <w:keepNext/>
      <w:outlineLvl w:val="3"/>
    </w:pPr>
    <w:rPr>
      <w:rFonts w:ascii="Tahoma" w:hAnsi="Tahoma" w:cs="Tahom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70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D270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D270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D2709"/>
    <w:rPr>
      <w:rFonts w:ascii="Calibri" w:hAnsi="Calibri" w:cs="Times New Roman"/>
      <w:b/>
      <w:bCs/>
      <w:sz w:val="28"/>
      <w:szCs w:val="28"/>
    </w:rPr>
  </w:style>
  <w:style w:type="paragraph" w:styleId="BodyTextIndent">
    <w:name w:val="Body Text Indent"/>
    <w:basedOn w:val="Normal"/>
    <w:link w:val="BodyTextIndentChar"/>
    <w:uiPriority w:val="99"/>
    <w:rsid w:val="00386D06"/>
    <w:pPr>
      <w:ind w:left="2160" w:hanging="2160"/>
    </w:pPr>
    <w:rPr>
      <w:rFonts w:ascii="Tahoma" w:hAnsi="Tahoma"/>
      <w:b/>
      <w:sz w:val="20"/>
    </w:rPr>
  </w:style>
  <w:style w:type="character" w:customStyle="1" w:styleId="BodyTextIndentChar">
    <w:name w:val="Body Text Indent Char"/>
    <w:basedOn w:val="DefaultParagraphFont"/>
    <w:link w:val="BodyTextIndent"/>
    <w:uiPriority w:val="99"/>
    <w:semiHidden/>
    <w:locked/>
    <w:rsid w:val="007D2709"/>
    <w:rPr>
      <w:rFonts w:cs="Times New Roman"/>
      <w:sz w:val="24"/>
      <w:szCs w:val="24"/>
    </w:rPr>
  </w:style>
  <w:style w:type="paragraph" w:styleId="CommentText">
    <w:name w:val="annotation text"/>
    <w:basedOn w:val="Normal"/>
    <w:link w:val="CommentTextChar"/>
    <w:uiPriority w:val="99"/>
    <w:semiHidden/>
    <w:rsid w:val="00386D06"/>
    <w:rPr>
      <w:sz w:val="20"/>
    </w:rPr>
  </w:style>
  <w:style w:type="character" w:customStyle="1" w:styleId="CommentTextChar">
    <w:name w:val="Comment Text Char"/>
    <w:basedOn w:val="DefaultParagraphFont"/>
    <w:link w:val="CommentText"/>
    <w:uiPriority w:val="99"/>
    <w:semiHidden/>
    <w:locked/>
    <w:rsid w:val="007D2709"/>
    <w:rPr>
      <w:rFonts w:cs="Times New Roman"/>
      <w:sz w:val="20"/>
      <w:szCs w:val="20"/>
    </w:rPr>
  </w:style>
  <w:style w:type="paragraph" w:styleId="BodyTextIndent2">
    <w:name w:val="Body Text Indent 2"/>
    <w:basedOn w:val="Normal"/>
    <w:link w:val="BodyTextIndent2Char"/>
    <w:uiPriority w:val="99"/>
    <w:rsid w:val="00386D06"/>
    <w:pPr>
      <w:tabs>
        <w:tab w:val="left" w:pos="-1440"/>
      </w:tabs>
      <w:ind w:left="2160" w:hanging="2160"/>
    </w:pPr>
    <w:rPr>
      <w:rFonts w:ascii="Tahoma" w:hAnsi="Tahoma"/>
      <w:sz w:val="20"/>
    </w:rPr>
  </w:style>
  <w:style w:type="character" w:customStyle="1" w:styleId="BodyTextIndent2Char">
    <w:name w:val="Body Text Indent 2 Char"/>
    <w:basedOn w:val="DefaultParagraphFont"/>
    <w:link w:val="BodyTextIndent2"/>
    <w:uiPriority w:val="99"/>
    <w:semiHidden/>
    <w:locked/>
    <w:rsid w:val="007D2709"/>
    <w:rPr>
      <w:rFonts w:cs="Times New Roman"/>
      <w:sz w:val="24"/>
      <w:szCs w:val="24"/>
    </w:rPr>
  </w:style>
  <w:style w:type="paragraph" w:styleId="Footer">
    <w:name w:val="footer"/>
    <w:basedOn w:val="Normal"/>
    <w:link w:val="FooterChar"/>
    <w:uiPriority w:val="99"/>
    <w:rsid w:val="00386D06"/>
    <w:pPr>
      <w:tabs>
        <w:tab w:val="center" w:pos="4320"/>
        <w:tab w:val="right" w:pos="8640"/>
      </w:tabs>
    </w:pPr>
  </w:style>
  <w:style w:type="character" w:customStyle="1" w:styleId="FooterChar">
    <w:name w:val="Footer Char"/>
    <w:basedOn w:val="DefaultParagraphFont"/>
    <w:link w:val="Footer"/>
    <w:uiPriority w:val="99"/>
    <w:semiHidden/>
    <w:locked/>
    <w:rsid w:val="007D2709"/>
    <w:rPr>
      <w:rFonts w:cs="Times New Roman"/>
      <w:sz w:val="24"/>
      <w:szCs w:val="24"/>
    </w:rPr>
  </w:style>
  <w:style w:type="character" w:styleId="PageNumber">
    <w:name w:val="page number"/>
    <w:basedOn w:val="DefaultParagraphFont"/>
    <w:uiPriority w:val="99"/>
    <w:rsid w:val="00386D06"/>
    <w:rPr>
      <w:rFonts w:cs="Times New Roman"/>
    </w:rPr>
  </w:style>
  <w:style w:type="paragraph" w:styleId="Header">
    <w:name w:val="header"/>
    <w:basedOn w:val="Normal"/>
    <w:link w:val="HeaderChar"/>
    <w:uiPriority w:val="99"/>
    <w:rsid w:val="00386D06"/>
    <w:pPr>
      <w:tabs>
        <w:tab w:val="center" w:pos="4320"/>
        <w:tab w:val="right" w:pos="8640"/>
      </w:tabs>
    </w:pPr>
  </w:style>
  <w:style w:type="character" w:customStyle="1" w:styleId="HeaderChar">
    <w:name w:val="Header Char"/>
    <w:basedOn w:val="DefaultParagraphFont"/>
    <w:link w:val="Header"/>
    <w:uiPriority w:val="99"/>
    <w:semiHidden/>
    <w:locked/>
    <w:rsid w:val="007D2709"/>
    <w:rPr>
      <w:rFonts w:cs="Times New Roman"/>
      <w:sz w:val="24"/>
      <w:szCs w:val="24"/>
    </w:rPr>
  </w:style>
  <w:style w:type="paragraph" w:styleId="BalloonText">
    <w:name w:val="Balloon Text"/>
    <w:basedOn w:val="Normal"/>
    <w:link w:val="BalloonTextChar"/>
    <w:uiPriority w:val="99"/>
    <w:semiHidden/>
    <w:rsid w:val="00FD50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2709"/>
    <w:rPr>
      <w:rFonts w:cs="Times New Roman"/>
      <w:sz w:val="2"/>
    </w:rPr>
  </w:style>
  <w:style w:type="character" w:styleId="Hyperlink">
    <w:name w:val="Hyperlink"/>
    <w:basedOn w:val="DefaultParagraphFont"/>
    <w:uiPriority w:val="99"/>
    <w:rsid w:val="00355876"/>
    <w:rPr>
      <w:rFonts w:cs="Times New Roman"/>
      <w:color w:val="003399"/>
      <w:u w:val="single"/>
    </w:rPr>
  </w:style>
</w:styles>
</file>

<file path=word/webSettings.xml><?xml version="1.0" encoding="utf-8"?>
<w:webSettings xmlns:r="http://schemas.openxmlformats.org/officeDocument/2006/relationships" xmlns:w="http://schemas.openxmlformats.org/wordprocessingml/2006/main">
  <w:divs>
    <w:div w:id="241990101">
      <w:marLeft w:val="0"/>
      <w:marRight w:val="0"/>
      <w:marTop w:val="0"/>
      <w:marBottom w:val="0"/>
      <w:divBdr>
        <w:top w:val="none" w:sz="0" w:space="0" w:color="auto"/>
        <w:left w:val="none" w:sz="0" w:space="0" w:color="auto"/>
        <w:bottom w:val="none" w:sz="0" w:space="0" w:color="auto"/>
        <w:right w:val="none" w:sz="0" w:space="0" w:color="auto"/>
      </w:divBdr>
    </w:div>
    <w:div w:id="241990102">
      <w:marLeft w:val="0"/>
      <w:marRight w:val="0"/>
      <w:marTop w:val="0"/>
      <w:marBottom w:val="0"/>
      <w:divBdr>
        <w:top w:val="none" w:sz="0" w:space="0" w:color="auto"/>
        <w:left w:val="none" w:sz="0" w:space="0" w:color="auto"/>
        <w:bottom w:val="none" w:sz="0" w:space="0" w:color="auto"/>
        <w:right w:val="none" w:sz="0" w:space="0" w:color="auto"/>
      </w:divBdr>
    </w:div>
    <w:div w:id="241990103">
      <w:marLeft w:val="0"/>
      <w:marRight w:val="0"/>
      <w:marTop w:val="0"/>
      <w:marBottom w:val="0"/>
      <w:divBdr>
        <w:top w:val="none" w:sz="0" w:space="0" w:color="auto"/>
        <w:left w:val="none" w:sz="0" w:space="0" w:color="auto"/>
        <w:bottom w:val="none" w:sz="0" w:space="0" w:color="auto"/>
        <w:right w:val="none" w:sz="0" w:space="0" w:color="auto"/>
      </w:divBdr>
    </w:div>
    <w:div w:id="241990104">
      <w:marLeft w:val="0"/>
      <w:marRight w:val="0"/>
      <w:marTop w:val="0"/>
      <w:marBottom w:val="0"/>
      <w:divBdr>
        <w:top w:val="none" w:sz="0" w:space="0" w:color="auto"/>
        <w:left w:val="none" w:sz="0" w:space="0" w:color="auto"/>
        <w:bottom w:val="none" w:sz="0" w:space="0" w:color="auto"/>
        <w:right w:val="none" w:sz="0" w:space="0" w:color="auto"/>
      </w:divBdr>
    </w:div>
    <w:div w:id="241990106">
      <w:marLeft w:val="0"/>
      <w:marRight w:val="0"/>
      <w:marTop w:val="0"/>
      <w:marBottom w:val="0"/>
      <w:divBdr>
        <w:top w:val="none" w:sz="0" w:space="0" w:color="auto"/>
        <w:left w:val="none" w:sz="0" w:space="0" w:color="auto"/>
        <w:bottom w:val="none" w:sz="0" w:space="0" w:color="auto"/>
        <w:right w:val="none" w:sz="0" w:space="0" w:color="auto"/>
      </w:divBdr>
      <w:divsChild>
        <w:div w:id="241990107">
          <w:marLeft w:val="83"/>
          <w:marRight w:val="83"/>
          <w:marTop w:val="166"/>
          <w:marBottom w:val="166"/>
          <w:divBdr>
            <w:top w:val="single" w:sz="6" w:space="0" w:color="B4C4D3"/>
            <w:left w:val="none" w:sz="0" w:space="0" w:color="auto"/>
            <w:bottom w:val="none" w:sz="0" w:space="0" w:color="auto"/>
            <w:right w:val="none" w:sz="0" w:space="0" w:color="auto"/>
          </w:divBdr>
          <w:divsChild>
            <w:div w:id="241990109">
              <w:marLeft w:val="0"/>
              <w:marRight w:val="83"/>
              <w:marTop w:val="0"/>
              <w:marBottom w:val="0"/>
              <w:divBdr>
                <w:top w:val="none" w:sz="0" w:space="0" w:color="auto"/>
                <w:left w:val="single" w:sz="6" w:space="0" w:color="B4C4D3"/>
                <w:bottom w:val="none" w:sz="0" w:space="0" w:color="auto"/>
                <w:right w:val="none" w:sz="0" w:space="0" w:color="auto"/>
              </w:divBdr>
              <w:divsChild>
                <w:div w:id="241990105">
                  <w:marLeft w:val="2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90110">
      <w:marLeft w:val="0"/>
      <w:marRight w:val="0"/>
      <w:marTop w:val="0"/>
      <w:marBottom w:val="0"/>
      <w:divBdr>
        <w:top w:val="none" w:sz="0" w:space="0" w:color="auto"/>
        <w:left w:val="none" w:sz="0" w:space="0" w:color="auto"/>
        <w:bottom w:val="none" w:sz="0" w:space="0" w:color="auto"/>
        <w:right w:val="none" w:sz="0" w:space="0" w:color="auto"/>
      </w:divBdr>
      <w:divsChild>
        <w:div w:id="241990115">
          <w:marLeft w:val="0"/>
          <w:marRight w:val="0"/>
          <w:marTop w:val="0"/>
          <w:marBottom w:val="0"/>
          <w:divBdr>
            <w:top w:val="none" w:sz="0" w:space="0" w:color="auto"/>
            <w:left w:val="none" w:sz="0" w:space="0" w:color="auto"/>
            <w:bottom w:val="none" w:sz="0" w:space="0" w:color="auto"/>
            <w:right w:val="none" w:sz="0" w:space="0" w:color="auto"/>
          </w:divBdr>
          <w:divsChild>
            <w:div w:id="241990108">
              <w:marLeft w:val="0"/>
              <w:marRight w:val="0"/>
              <w:marTop w:val="0"/>
              <w:marBottom w:val="0"/>
              <w:divBdr>
                <w:top w:val="none" w:sz="0" w:space="0" w:color="auto"/>
                <w:left w:val="none" w:sz="0" w:space="0" w:color="auto"/>
                <w:bottom w:val="none" w:sz="0" w:space="0" w:color="auto"/>
                <w:right w:val="none" w:sz="0" w:space="0" w:color="auto"/>
              </w:divBdr>
              <w:divsChild>
                <w:div w:id="241990100">
                  <w:marLeft w:val="0"/>
                  <w:marRight w:val="0"/>
                  <w:marTop w:val="0"/>
                  <w:marBottom w:val="0"/>
                  <w:divBdr>
                    <w:top w:val="none" w:sz="0" w:space="0" w:color="auto"/>
                    <w:left w:val="none" w:sz="0" w:space="0" w:color="auto"/>
                    <w:bottom w:val="none" w:sz="0" w:space="0" w:color="auto"/>
                    <w:right w:val="none" w:sz="0" w:space="0" w:color="auto"/>
                  </w:divBdr>
                </w:div>
                <w:div w:id="241990114">
                  <w:marLeft w:val="0"/>
                  <w:marRight w:val="0"/>
                  <w:marTop w:val="0"/>
                  <w:marBottom w:val="0"/>
                  <w:divBdr>
                    <w:top w:val="none" w:sz="0" w:space="0" w:color="auto"/>
                    <w:left w:val="none" w:sz="0" w:space="0" w:color="auto"/>
                    <w:bottom w:val="none" w:sz="0" w:space="0" w:color="auto"/>
                    <w:right w:val="none" w:sz="0" w:space="0" w:color="auto"/>
                  </w:divBdr>
                </w:div>
                <w:div w:id="2419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90111">
      <w:marLeft w:val="0"/>
      <w:marRight w:val="0"/>
      <w:marTop w:val="0"/>
      <w:marBottom w:val="0"/>
      <w:divBdr>
        <w:top w:val="none" w:sz="0" w:space="0" w:color="auto"/>
        <w:left w:val="none" w:sz="0" w:space="0" w:color="auto"/>
        <w:bottom w:val="none" w:sz="0" w:space="0" w:color="auto"/>
        <w:right w:val="none" w:sz="0" w:space="0" w:color="auto"/>
      </w:divBdr>
    </w:div>
    <w:div w:id="241990112">
      <w:marLeft w:val="0"/>
      <w:marRight w:val="0"/>
      <w:marTop w:val="0"/>
      <w:marBottom w:val="0"/>
      <w:divBdr>
        <w:top w:val="none" w:sz="0" w:space="0" w:color="auto"/>
        <w:left w:val="none" w:sz="0" w:space="0" w:color="auto"/>
        <w:bottom w:val="none" w:sz="0" w:space="0" w:color="auto"/>
        <w:right w:val="none" w:sz="0" w:space="0" w:color="auto"/>
      </w:divBdr>
    </w:div>
    <w:div w:id="241990113">
      <w:marLeft w:val="0"/>
      <w:marRight w:val="0"/>
      <w:marTop w:val="0"/>
      <w:marBottom w:val="0"/>
      <w:divBdr>
        <w:top w:val="none" w:sz="0" w:space="0" w:color="auto"/>
        <w:left w:val="none" w:sz="0" w:space="0" w:color="auto"/>
        <w:bottom w:val="none" w:sz="0" w:space="0" w:color="auto"/>
        <w:right w:val="none" w:sz="0" w:space="0" w:color="auto"/>
      </w:divBdr>
    </w:div>
    <w:div w:id="241990117">
      <w:marLeft w:val="0"/>
      <w:marRight w:val="0"/>
      <w:marTop w:val="0"/>
      <w:marBottom w:val="0"/>
      <w:divBdr>
        <w:top w:val="none" w:sz="0" w:space="0" w:color="auto"/>
        <w:left w:val="none" w:sz="0" w:space="0" w:color="auto"/>
        <w:bottom w:val="none" w:sz="0" w:space="0" w:color="auto"/>
        <w:right w:val="none" w:sz="0" w:space="0" w:color="auto"/>
      </w:divBdr>
    </w:div>
    <w:div w:id="241990118">
      <w:marLeft w:val="0"/>
      <w:marRight w:val="0"/>
      <w:marTop w:val="0"/>
      <w:marBottom w:val="0"/>
      <w:divBdr>
        <w:top w:val="none" w:sz="0" w:space="0" w:color="auto"/>
        <w:left w:val="none" w:sz="0" w:space="0" w:color="auto"/>
        <w:bottom w:val="none" w:sz="0" w:space="0" w:color="auto"/>
        <w:right w:val="none" w:sz="0" w:space="0" w:color="auto"/>
      </w:divBdr>
    </w:div>
    <w:div w:id="588469478">
      <w:bodyDiv w:val="1"/>
      <w:marLeft w:val="0"/>
      <w:marRight w:val="0"/>
      <w:marTop w:val="0"/>
      <w:marBottom w:val="0"/>
      <w:divBdr>
        <w:top w:val="none" w:sz="0" w:space="0" w:color="auto"/>
        <w:left w:val="none" w:sz="0" w:space="0" w:color="auto"/>
        <w:bottom w:val="none" w:sz="0" w:space="0" w:color="auto"/>
        <w:right w:val="none" w:sz="0" w:space="0" w:color="auto"/>
      </w:divBdr>
    </w:div>
    <w:div w:id="185757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legis/laws/seslaw10/sl10024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legis/laws/mgl/71-16d.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legis/laws/mgl/71-92.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DESE-231-20066</_dlc_DocId>
    <_dlc_DocIdUrl xmlns="733efe1c-5bbe-4968-87dc-d400e65c879f">
      <Url>https://sharepoint.doemass.org/ese/webteam/cps/_layouts/DocIdRedir.aspx?ID=DESE-231-20066</Url>
      <Description>DESE-231-20066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A6CD3B9-ADD8-42B0-9223-0641DC0DACB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6FF4BE4-B84C-4B4E-9AAE-3E1493708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C65FD-1840-4FCD-AB72-C0DD3A002F81}">
  <ds:schemaRefs>
    <ds:schemaRef ds:uri="http://schemas.microsoft.com/sharepoint/events"/>
  </ds:schemaRefs>
</ds:datastoreItem>
</file>

<file path=customXml/itemProps4.xml><?xml version="1.0" encoding="utf-8"?>
<ds:datastoreItem xmlns:ds="http://schemas.openxmlformats.org/officeDocument/2006/customXml" ds:itemID="{5B982B5A-4B55-41B8-905C-7EDC3A1CA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4259</Words>
  <Characters>25509</Characters>
  <Application>Microsoft Office Word</Application>
  <DocSecurity>0</DocSecurity>
  <Lines>791</Lines>
  <Paragraphs>458</Paragraphs>
  <ScaleCrop>false</ScaleCrop>
  <HeadingPairs>
    <vt:vector size="2" baseType="variant">
      <vt:variant>
        <vt:lpstr>Title</vt:lpstr>
      </vt:variant>
      <vt:variant>
        <vt:i4>1</vt:i4>
      </vt:variant>
    </vt:vector>
  </HeadingPairs>
  <TitlesOfParts>
    <vt:vector size="1" baseType="lpstr">
      <vt:lpstr>FY2016 State Accounts Description</vt:lpstr>
    </vt:vector>
  </TitlesOfParts>
  <Company/>
  <LinksUpToDate>false</LinksUpToDate>
  <CharactersWithSpaces>31311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FY2016 State Accounts Description</dc:title>
  <dc:creator>ESE</dc:creator>
  <cp:lastModifiedBy>dzou</cp:lastModifiedBy>
  <cp:revision>3</cp:revision>
  <cp:lastPrinted>2015-10-07T20:15:00Z</cp:lastPrinted>
  <dcterms:created xsi:type="dcterms:W3CDTF">2015-10-07T20:16:00Z</dcterms:created>
  <dcterms:modified xsi:type="dcterms:W3CDTF">2015-10-13T18:06:00Z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13 2015</vt:lpwstr>
  </property>
</Properties>
</file>