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BD1" w:rsidRPr="00BB7BD1" w:rsidRDefault="00BB7BD1" w:rsidP="00BB7BD1">
      <w:pPr>
        <w:jc w:val="both"/>
        <w:rPr>
          <w:rFonts w:ascii="Times New Roman" w:hAnsi="Times New Roman" w:cs="Times New Roman"/>
          <w:b/>
          <w:color w:val="808080" w:themeColor="background1" w:themeShade="80"/>
          <w:sz w:val="24"/>
        </w:rPr>
      </w:pPr>
      <w:r w:rsidRPr="00F76A1A">
        <w:rPr>
          <w:rFonts w:ascii="Times New Roman" w:hAnsi="Times New Roman" w:cs="Times New Roman"/>
          <w:b/>
          <w:color w:val="000000" w:themeColor="text1"/>
          <w:sz w:val="24"/>
        </w:rPr>
        <w:t>William MacDonald,</w:t>
      </w:r>
      <w:r w:rsidRPr="00BB7BD1">
        <w:rPr>
          <w:rFonts w:ascii="Times New Roman" w:hAnsi="Times New Roman" w:cs="Times New Roman"/>
          <w:b/>
          <w:color w:val="808080" w:themeColor="background1" w:themeShade="80"/>
          <w:sz w:val="24"/>
        </w:rPr>
        <w:t xml:space="preserve"> </w:t>
      </w:r>
      <w:r w:rsidRPr="00BB7BD1">
        <w:rPr>
          <w:rFonts w:ascii="Times New Roman" w:hAnsi="Times New Roman" w:cs="Times New Roman"/>
          <w:sz w:val="24"/>
        </w:rPr>
        <w:t xml:space="preserve">Managing Partner, Law Offices of William MacDonald, is a </w:t>
      </w:r>
      <w:r w:rsidRPr="00BB7BD1">
        <w:rPr>
          <w:rFonts w:ascii="Times New Roman" w:hAnsi="Times New Roman" w:cs="Times New Roman"/>
          <w:noProof/>
          <w:sz w:val="24"/>
        </w:rPr>
        <w:t>lawyer</w:t>
      </w:r>
      <w:r w:rsidRPr="00BB7BD1">
        <w:rPr>
          <w:rFonts w:ascii="Times New Roman" w:hAnsi="Times New Roman" w:cs="Times New Roman"/>
          <w:sz w:val="24"/>
        </w:rPr>
        <w:t xml:space="preserve"> with over 30+ years of experience serving residents of Springfield.  Mr. MacDonald’s legal expertise will support the Board’s ability to ensure full compliance with the local, state, and federal laws and regulations. </w:t>
      </w:r>
    </w:p>
    <w:p w:rsidR="00BB7BD1" w:rsidRPr="00BB7BD1" w:rsidRDefault="00BB7BD1" w:rsidP="00BB7BD1">
      <w:pPr>
        <w:jc w:val="both"/>
        <w:rPr>
          <w:rFonts w:ascii="Times New Roman" w:hAnsi="Times New Roman" w:cs="Times New Roman"/>
          <w:b/>
          <w:color w:val="808080" w:themeColor="background1" w:themeShade="80"/>
          <w:sz w:val="14"/>
          <w:szCs w:val="12"/>
        </w:rPr>
      </w:pPr>
    </w:p>
    <w:p w:rsidR="00BB7BD1" w:rsidRPr="00BB7BD1" w:rsidRDefault="00BB7BD1" w:rsidP="00BB7BD1">
      <w:pPr>
        <w:jc w:val="both"/>
        <w:rPr>
          <w:rFonts w:ascii="Times New Roman" w:hAnsi="Times New Roman" w:cs="Times New Roman"/>
          <w:sz w:val="24"/>
        </w:rPr>
      </w:pPr>
      <w:r w:rsidRPr="00F76A1A">
        <w:rPr>
          <w:rFonts w:ascii="Times New Roman" w:hAnsi="Times New Roman" w:cs="Times New Roman"/>
          <w:b/>
          <w:color w:val="000000" w:themeColor="text1"/>
          <w:sz w:val="24"/>
        </w:rPr>
        <w:t>Rosemarie Marks-Paige,</w:t>
      </w:r>
      <w:r w:rsidRPr="00BB7BD1">
        <w:rPr>
          <w:rFonts w:ascii="Times New Roman" w:hAnsi="Times New Roman" w:cs="Times New Roman"/>
          <w:b/>
          <w:color w:val="808080" w:themeColor="background1" w:themeShade="80"/>
          <w:sz w:val="24"/>
        </w:rPr>
        <w:t xml:space="preserve"> </w:t>
      </w:r>
      <w:r w:rsidRPr="00BB7BD1">
        <w:rPr>
          <w:rFonts w:ascii="Times New Roman" w:hAnsi="Times New Roman" w:cs="Times New Roman"/>
          <w:sz w:val="24"/>
        </w:rPr>
        <w:t>Account Manager, Health New England Inc</w:t>
      </w:r>
      <w:r w:rsidRPr="00BB7BD1">
        <w:rPr>
          <w:rFonts w:ascii="Times New Roman" w:hAnsi="Times New Roman" w:cs="Times New Roman"/>
          <w:b/>
          <w:sz w:val="24"/>
        </w:rPr>
        <w:t xml:space="preserve">., </w:t>
      </w:r>
      <w:r w:rsidRPr="00BB7BD1">
        <w:rPr>
          <w:rFonts w:ascii="Times New Roman" w:hAnsi="Times New Roman" w:cs="Times New Roman"/>
          <w:sz w:val="24"/>
        </w:rPr>
        <w:t xml:space="preserve">is a parent of students that graduated from a local charter school and </w:t>
      </w:r>
      <w:r w:rsidRPr="00BB7BD1">
        <w:rPr>
          <w:rFonts w:ascii="Times New Roman" w:hAnsi="Times New Roman" w:cs="Times New Roman"/>
          <w:noProof/>
          <w:sz w:val="24"/>
        </w:rPr>
        <w:t>brings</w:t>
      </w:r>
      <w:r w:rsidRPr="00BB7BD1">
        <w:rPr>
          <w:rFonts w:ascii="Times New Roman" w:hAnsi="Times New Roman" w:cs="Times New Roman"/>
          <w:sz w:val="24"/>
        </w:rPr>
        <w:t xml:space="preserve"> unique insights on ways we can collaborate with families. With over 25 years in the accounting field, Ms. Marks-Paige will play an integral role in overseeing the financial viability of Libertas Academy. </w:t>
      </w:r>
    </w:p>
    <w:p w:rsidR="00BB7BD1" w:rsidRPr="00BB7BD1" w:rsidRDefault="00BB7BD1" w:rsidP="00BB7BD1">
      <w:pPr>
        <w:jc w:val="both"/>
        <w:rPr>
          <w:rFonts w:ascii="Times New Roman" w:hAnsi="Times New Roman" w:cs="Times New Roman"/>
          <w:b/>
          <w:color w:val="808080" w:themeColor="background1" w:themeShade="80"/>
          <w:sz w:val="12"/>
          <w:szCs w:val="12"/>
        </w:rPr>
      </w:pPr>
    </w:p>
    <w:p w:rsidR="00BB7BD1" w:rsidRPr="00BB7BD1" w:rsidRDefault="00BB7BD1" w:rsidP="00BB7BD1">
      <w:pPr>
        <w:jc w:val="both"/>
        <w:rPr>
          <w:rFonts w:ascii="Times New Roman" w:hAnsi="Times New Roman" w:cs="Times New Roman"/>
          <w:b/>
          <w:color w:val="808080" w:themeColor="background1" w:themeShade="80"/>
          <w:sz w:val="24"/>
        </w:rPr>
      </w:pPr>
      <w:r w:rsidRPr="00F76A1A">
        <w:rPr>
          <w:rFonts w:ascii="Times New Roman" w:hAnsi="Times New Roman" w:cs="Times New Roman"/>
          <w:b/>
          <w:color w:val="000000" w:themeColor="text1"/>
          <w:sz w:val="24"/>
        </w:rPr>
        <w:t>Modesto Montero</w:t>
      </w:r>
      <w:r w:rsidRPr="00F76A1A">
        <w:rPr>
          <w:rFonts w:ascii="Times New Roman" w:hAnsi="Times New Roman" w:cs="Times New Roman"/>
          <w:color w:val="000000" w:themeColor="text1"/>
          <w:sz w:val="24"/>
        </w:rPr>
        <w:t>,</w:t>
      </w:r>
      <w:r w:rsidRPr="00BB7BD1">
        <w:rPr>
          <w:rFonts w:ascii="Times New Roman" w:hAnsi="Times New Roman" w:cs="Times New Roman"/>
          <w:sz w:val="24"/>
        </w:rPr>
        <w:t xml:space="preserve"> a bilingual urban teacher, </w:t>
      </w:r>
      <w:r w:rsidRPr="00BB7BD1">
        <w:rPr>
          <w:rFonts w:ascii="Times New Roman" w:hAnsi="Times New Roman" w:cs="Times New Roman"/>
          <w:noProof/>
          <w:sz w:val="24"/>
        </w:rPr>
        <w:t>leader,</w:t>
      </w:r>
      <w:r w:rsidRPr="00BB7BD1">
        <w:rPr>
          <w:rFonts w:ascii="Times New Roman" w:hAnsi="Times New Roman" w:cs="Times New Roman"/>
          <w:sz w:val="24"/>
        </w:rPr>
        <w:t xml:space="preserve"> and Building Excellent Schools (BES) </w:t>
      </w:r>
      <w:r w:rsidRPr="00BB7BD1">
        <w:rPr>
          <w:rFonts w:ascii="Times New Roman" w:hAnsi="Times New Roman" w:cs="Times New Roman"/>
          <w:noProof/>
          <w:sz w:val="24"/>
        </w:rPr>
        <w:t>Fellow</w:t>
      </w:r>
      <w:r w:rsidRPr="00BB7BD1">
        <w:rPr>
          <w:rFonts w:ascii="Times New Roman" w:hAnsi="Times New Roman" w:cs="Times New Roman"/>
          <w:sz w:val="24"/>
        </w:rPr>
        <w:t xml:space="preserve"> is the proposed Head of School. Mr. Montero leads weekly communication and frequent meetings with the founding </w:t>
      </w:r>
      <w:r w:rsidRPr="00BB7BD1">
        <w:rPr>
          <w:rFonts w:ascii="Times New Roman" w:hAnsi="Times New Roman" w:cs="Times New Roman"/>
          <w:noProof/>
          <w:sz w:val="24"/>
        </w:rPr>
        <w:t>team</w:t>
      </w:r>
      <w:r w:rsidRPr="00BB7BD1">
        <w:rPr>
          <w:rFonts w:ascii="Times New Roman" w:hAnsi="Times New Roman" w:cs="Times New Roman"/>
          <w:sz w:val="24"/>
        </w:rPr>
        <w:t xml:space="preserve"> and leads all community outreach.  Mr. Montero brings close personal and professional ties within Western Massachusetts to the founding team, and the national training and support of BES.</w:t>
      </w:r>
    </w:p>
    <w:p w:rsidR="00BB7BD1" w:rsidRPr="00BB7BD1" w:rsidRDefault="00BB7BD1" w:rsidP="00BB7BD1">
      <w:pPr>
        <w:jc w:val="both"/>
        <w:rPr>
          <w:rFonts w:ascii="Times New Roman" w:hAnsi="Times New Roman" w:cs="Times New Roman"/>
          <w:b/>
          <w:color w:val="808080" w:themeColor="background1" w:themeShade="80"/>
          <w:sz w:val="14"/>
          <w:szCs w:val="12"/>
        </w:rPr>
      </w:pPr>
    </w:p>
    <w:p w:rsidR="00BB7BD1" w:rsidRPr="00BB7BD1" w:rsidRDefault="00BB7BD1" w:rsidP="00BB7BD1">
      <w:pPr>
        <w:jc w:val="both"/>
        <w:rPr>
          <w:rFonts w:ascii="Times New Roman" w:hAnsi="Times New Roman" w:cs="Times New Roman"/>
          <w:color w:val="808080" w:themeColor="background1" w:themeShade="80"/>
          <w:sz w:val="24"/>
        </w:rPr>
      </w:pPr>
      <w:r w:rsidRPr="00F76A1A">
        <w:rPr>
          <w:rFonts w:ascii="Times New Roman" w:hAnsi="Times New Roman" w:cs="Times New Roman"/>
          <w:b/>
          <w:color w:val="000000" w:themeColor="text1"/>
          <w:sz w:val="24"/>
        </w:rPr>
        <w:t>Ellen Moorhouse,</w:t>
      </w:r>
      <w:r w:rsidRPr="00BB7BD1">
        <w:rPr>
          <w:rFonts w:ascii="Times New Roman" w:hAnsi="Times New Roman" w:cs="Times New Roman"/>
          <w:b/>
          <w:color w:val="808080" w:themeColor="background1" w:themeShade="80"/>
          <w:sz w:val="24"/>
        </w:rPr>
        <w:t xml:space="preserve"> </w:t>
      </w:r>
      <w:r w:rsidRPr="00BB7BD1">
        <w:rPr>
          <w:rFonts w:ascii="Times New Roman" w:hAnsi="Times New Roman" w:cs="Times New Roman"/>
          <w:sz w:val="24"/>
        </w:rPr>
        <w:t xml:space="preserve">Program Officer, Women’s Fund of Western Massachusetts, brings her personal experience as a graduate of a local charter school, her extensive network </w:t>
      </w:r>
      <w:r w:rsidRPr="00BB7BD1">
        <w:rPr>
          <w:rFonts w:ascii="Times New Roman" w:hAnsi="Times New Roman" w:cs="Times New Roman"/>
          <w:noProof/>
          <w:sz w:val="24"/>
        </w:rPr>
        <w:t>within</w:t>
      </w:r>
      <w:r w:rsidRPr="00BB7BD1">
        <w:rPr>
          <w:rFonts w:ascii="Times New Roman" w:hAnsi="Times New Roman" w:cs="Times New Roman"/>
          <w:sz w:val="24"/>
        </w:rPr>
        <w:t xml:space="preserve"> the young professionals of Springfield, and her membership in organizations such as the Springfield Rotary Club and the Girls Scouts of America.  Ms. Moorhouse will play an integral role in our ability to recruit supporters and her real estate background will support our efforts to secure a facility soon after the </w:t>
      </w:r>
      <w:r w:rsidRPr="00BB7BD1">
        <w:rPr>
          <w:rFonts w:ascii="Times New Roman" w:hAnsi="Times New Roman" w:cs="Times New Roman"/>
          <w:noProof/>
          <w:sz w:val="24"/>
        </w:rPr>
        <w:t>charter</w:t>
      </w:r>
      <w:r w:rsidRPr="00BB7BD1">
        <w:rPr>
          <w:rFonts w:ascii="Times New Roman" w:hAnsi="Times New Roman" w:cs="Times New Roman"/>
          <w:sz w:val="24"/>
        </w:rPr>
        <w:t xml:space="preserve"> is awarded. </w:t>
      </w:r>
    </w:p>
    <w:p w:rsidR="00BB7BD1" w:rsidRPr="00BB7BD1" w:rsidRDefault="00BB7BD1" w:rsidP="00BB7BD1">
      <w:pPr>
        <w:jc w:val="both"/>
        <w:rPr>
          <w:rFonts w:ascii="Times New Roman" w:hAnsi="Times New Roman" w:cs="Times New Roman"/>
          <w:b/>
          <w:color w:val="808080" w:themeColor="background1" w:themeShade="80"/>
          <w:sz w:val="14"/>
          <w:szCs w:val="12"/>
        </w:rPr>
      </w:pPr>
    </w:p>
    <w:p w:rsidR="00BB7BD1" w:rsidRPr="00BB7BD1" w:rsidRDefault="00BB7BD1" w:rsidP="00BB7BD1">
      <w:pPr>
        <w:jc w:val="both"/>
        <w:rPr>
          <w:rFonts w:ascii="Times New Roman" w:hAnsi="Times New Roman" w:cs="Times New Roman"/>
          <w:sz w:val="24"/>
        </w:rPr>
      </w:pPr>
      <w:r w:rsidRPr="00F76A1A">
        <w:rPr>
          <w:rFonts w:ascii="Times New Roman" w:hAnsi="Times New Roman" w:cs="Times New Roman"/>
          <w:b/>
          <w:color w:val="000000" w:themeColor="text1"/>
          <w:sz w:val="24"/>
        </w:rPr>
        <w:t>Dora Robinson</w:t>
      </w:r>
      <w:r w:rsidRPr="00F76A1A">
        <w:rPr>
          <w:rFonts w:ascii="Times New Roman" w:hAnsi="Times New Roman" w:cs="Times New Roman"/>
          <w:color w:val="000000" w:themeColor="text1"/>
          <w:sz w:val="24"/>
        </w:rPr>
        <w:t>,</w:t>
      </w:r>
      <w:r w:rsidRPr="00BB7BD1">
        <w:rPr>
          <w:rFonts w:ascii="Times New Roman" w:hAnsi="Times New Roman" w:cs="Times New Roman"/>
          <w:sz w:val="24"/>
        </w:rPr>
        <w:t xml:space="preserve"> CEO and President of the United Way in the Pioneer Valley, brings extensive experience in human services and fundraising and has held volunteer posts on area boards for over 25 years.  Ms. Robinson will play a key role in the strategic development of additional funding sources. </w:t>
      </w:r>
    </w:p>
    <w:p w:rsidR="00BB7BD1" w:rsidRPr="00BB7BD1" w:rsidRDefault="00BB7BD1" w:rsidP="00BB7BD1">
      <w:pPr>
        <w:jc w:val="both"/>
        <w:rPr>
          <w:rFonts w:ascii="Times New Roman" w:hAnsi="Times New Roman" w:cs="Times New Roman"/>
          <w:b/>
          <w:color w:val="808080" w:themeColor="background1" w:themeShade="80"/>
          <w:sz w:val="14"/>
          <w:szCs w:val="12"/>
        </w:rPr>
      </w:pPr>
    </w:p>
    <w:p w:rsidR="00BB7BD1" w:rsidRPr="00BB7BD1" w:rsidRDefault="00BB7BD1" w:rsidP="00BB7BD1">
      <w:pPr>
        <w:jc w:val="both"/>
        <w:rPr>
          <w:rFonts w:ascii="Times New Roman" w:hAnsi="Times New Roman" w:cs="Times New Roman"/>
          <w:sz w:val="24"/>
        </w:rPr>
      </w:pPr>
      <w:r w:rsidRPr="00F76A1A">
        <w:rPr>
          <w:rFonts w:ascii="Times New Roman" w:hAnsi="Times New Roman" w:cs="Times New Roman"/>
          <w:b/>
          <w:color w:val="000000" w:themeColor="text1"/>
          <w:sz w:val="24"/>
        </w:rPr>
        <w:t>David Silva,</w:t>
      </w:r>
      <w:r w:rsidRPr="00BB7BD1">
        <w:rPr>
          <w:rFonts w:ascii="Times New Roman" w:hAnsi="Times New Roman" w:cs="Times New Roman"/>
          <w:b/>
          <w:color w:val="808080" w:themeColor="background1" w:themeShade="80"/>
          <w:sz w:val="24"/>
        </w:rPr>
        <w:t xml:space="preserve"> </w:t>
      </w:r>
      <w:r w:rsidRPr="00BB7BD1">
        <w:rPr>
          <w:rFonts w:ascii="Times New Roman" w:hAnsi="Times New Roman" w:cs="Times New Roman"/>
          <w:sz w:val="24"/>
        </w:rPr>
        <w:t xml:space="preserve">Executive Director, Puerto Rico Cultural Center, was born and raised in the North End, has deep roots within the community, and will be instrumental </w:t>
      </w:r>
      <w:r w:rsidRPr="00BB7BD1">
        <w:rPr>
          <w:rFonts w:ascii="Times New Roman" w:hAnsi="Times New Roman" w:cs="Times New Roman"/>
          <w:noProof/>
          <w:sz w:val="24"/>
        </w:rPr>
        <w:t>during</w:t>
      </w:r>
      <w:r w:rsidRPr="00BB7BD1">
        <w:rPr>
          <w:rFonts w:ascii="Times New Roman" w:hAnsi="Times New Roman" w:cs="Times New Roman"/>
          <w:sz w:val="24"/>
        </w:rPr>
        <w:t xml:space="preserve"> our student recruitment efforts. As an adjunct professor at Elms College, Mr. Silva is uniquely positioned to support the implementation of our College Success Program. </w:t>
      </w:r>
    </w:p>
    <w:p w:rsidR="00BB7BD1" w:rsidRPr="00BB7BD1" w:rsidRDefault="00BB7BD1" w:rsidP="00BB7BD1">
      <w:pPr>
        <w:jc w:val="both"/>
        <w:rPr>
          <w:rFonts w:ascii="Times New Roman" w:hAnsi="Times New Roman" w:cs="Times New Roman"/>
          <w:sz w:val="14"/>
          <w:szCs w:val="12"/>
        </w:rPr>
      </w:pPr>
    </w:p>
    <w:p w:rsidR="00BB7BD1" w:rsidRPr="00BB7BD1" w:rsidRDefault="00BB7BD1" w:rsidP="00BB7BD1">
      <w:pPr>
        <w:jc w:val="both"/>
        <w:rPr>
          <w:rFonts w:ascii="Times New Roman" w:hAnsi="Times New Roman" w:cs="Times New Roman"/>
          <w:sz w:val="24"/>
        </w:rPr>
      </w:pPr>
      <w:r w:rsidRPr="00F76A1A">
        <w:rPr>
          <w:rFonts w:ascii="Times New Roman" w:hAnsi="Times New Roman" w:cs="Times New Roman"/>
          <w:b/>
          <w:color w:val="000000" w:themeColor="text1"/>
          <w:sz w:val="24"/>
        </w:rPr>
        <w:t>Anthony Surrette,</w:t>
      </w:r>
      <w:r w:rsidRPr="00BB7BD1">
        <w:rPr>
          <w:rFonts w:ascii="Times New Roman" w:hAnsi="Times New Roman" w:cs="Times New Roman"/>
          <w:b/>
          <w:color w:val="808080" w:themeColor="background1" w:themeShade="80"/>
          <w:sz w:val="24"/>
        </w:rPr>
        <w:t xml:space="preserve"> </w:t>
      </w:r>
      <w:r w:rsidRPr="00BB7BD1">
        <w:rPr>
          <w:rFonts w:ascii="Times New Roman" w:hAnsi="Times New Roman" w:cs="Times New Roman"/>
          <w:sz w:val="24"/>
        </w:rPr>
        <w:t xml:space="preserve">Principal, Corbin &amp; </w:t>
      </w:r>
      <w:r w:rsidRPr="00BB7BD1">
        <w:rPr>
          <w:rFonts w:ascii="Times New Roman" w:hAnsi="Times New Roman" w:cs="Times New Roman"/>
          <w:noProof/>
          <w:sz w:val="24"/>
        </w:rPr>
        <w:t>Tapases</w:t>
      </w:r>
      <w:r w:rsidRPr="00BB7BD1">
        <w:rPr>
          <w:rFonts w:ascii="Times New Roman" w:hAnsi="Times New Roman" w:cs="Times New Roman"/>
          <w:sz w:val="24"/>
        </w:rPr>
        <w:t xml:space="preserve">, P.C, a native of Springfield, brings a wealth of knowledge with over a decade of experience as an accountant. Mr. Surrette will help ensure the financial viability of our organization. </w:t>
      </w:r>
    </w:p>
    <w:p w:rsidR="00BB7BD1" w:rsidRPr="00BB7BD1" w:rsidRDefault="00BB7BD1" w:rsidP="00BB7BD1">
      <w:pPr>
        <w:jc w:val="both"/>
        <w:rPr>
          <w:rFonts w:ascii="Times New Roman" w:hAnsi="Times New Roman" w:cs="Times New Roman"/>
          <w:sz w:val="14"/>
          <w:szCs w:val="12"/>
        </w:rPr>
      </w:pPr>
    </w:p>
    <w:p w:rsidR="00BB7BD1" w:rsidRPr="00BB7BD1" w:rsidRDefault="00BB7BD1" w:rsidP="00BB7BD1">
      <w:pPr>
        <w:jc w:val="both"/>
        <w:rPr>
          <w:rFonts w:ascii="Times New Roman" w:hAnsi="Times New Roman" w:cs="Times New Roman"/>
          <w:sz w:val="24"/>
        </w:rPr>
      </w:pPr>
      <w:r w:rsidRPr="00F76A1A">
        <w:rPr>
          <w:rFonts w:ascii="Times New Roman" w:hAnsi="Times New Roman" w:cs="Times New Roman"/>
          <w:b/>
          <w:color w:val="000000" w:themeColor="text1"/>
          <w:sz w:val="24"/>
        </w:rPr>
        <w:t>Mary Walachy</w:t>
      </w:r>
      <w:r w:rsidRPr="00F76A1A">
        <w:rPr>
          <w:rFonts w:ascii="Times New Roman" w:hAnsi="Times New Roman" w:cs="Times New Roman"/>
          <w:color w:val="000000" w:themeColor="text1"/>
          <w:sz w:val="24"/>
        </w:rPr>
        <w:t>,</w:t>
      </w:r>
      <w:r w:rsidRPr="00BB7BD1">
        <w:rPr>
          <w:rFonts w:ascii="Times New Roman" w:hAnsi="Times New Roman" w:cs="Times New Roman"/>
          <w:sz w:val="24"/>
        </w:rPr>
        <w:t xml:space="preserve"> Executive Director of the Irene E. and George A. Davis Foundation, brings decades of experience in strategic planning, non-profit board leadership, and oversight of the foundation’s administration.  Ms. Walachy will be a major resource in accessing funding and strategic partners throughout the city, and in ensuring strong governance of the proposed school.  </w:t>
      </w:r>
    </w:p>
    <w:p w:rsidR="00BB7BD1" w:rsidRPr="00BB7BD1" w:rsidRDefault="00BB7BD1" w:rsidP="00BB7BD1">
      <w:pPr>
        <w:jc w:val="both"/>
        <w:rPr>
          <w:rFonts w:ascii="Times New Roman" w:hAnsi="Times New Roman" w:cs="Times New Roman"/>
          <w:b/>
          <w:color w:val="808080" w:themeColor="background1" w:themeShade="80"/>
          <w:sz w:val="14"/>
          <w:szCs w:val="12"/>
        </w:rPr>
      </w:pPr>
    </w:p>
    <w:p w:rsidR="00BB7BD1" w:rsidRPr="00BB7BD1" w:rsidRDefault="00BB7BD1" w:rsidP="00BB7BD1">
      <w:pPr>
        <w:jc w:val="both"/>
        <w:rPr>
          <w:rFonts w:ascii="Times New Roman" w:hAnsi="Times New Roman" w:cs="Times New Roman"/>
          <w:sz w:val="24"/>
        </w:rPr>
      </w:pPr>
      <w:r w:rsidRPr="00F76A1A">
        <w:rPr>
          <w:rFonts w:ascii="Times New Roman" w:hAnsi="Times New Roman" w:cs="Times New Roman"/>
          <w:b/>
          <w:color w:val="000000" w:themeColor="text1"/>
          <w:sz w:val="24"/>
        </w:rPr>
        <w:t>Kwame Webster</w:t>
      </w:r>
      <w:r w:rsidRPr="00F76A1A">
        <w:rPr>
          <w:rFonts w:ascii="Times New Roman" w:hAnsi="Times New Roman" w:cs="Times New Roman"/>
          <w:color w:val="000000" w:themeColor="text1"/>
          <w:sz w:val="24"/>
        </w:rPr>
        <w:t>,</w:t>
      </w:r>
      <w:r w:rsidRPr="00BB7BD1">
        <w:rPr>
          <w:rFonts w:ascii="Times New Roman" w:hAnsi="Times New Roman" w:cs="Times New Roman"/>
          <w:sz w:val="24"/>
        </w:rPr>
        <w:t xml:space="preserve"> Managing Director of Western Massachusetts with Teach For America, is an experienced educator with extensive knowledge in curriculum design, assessment and instruction, and teacher licensure.  Mr. Webster will be instrumental in our teacher recruitment and access to professional development opportunities. </w:t>
      </w:r>
    </w:p>
    <w:p w:rsidR="00BB7BD1" w:rsidRPr="00BB7BD1" w:rsidRDefault="00BB7BD1" w:rsidP="00BB7BD1">
      <w:pPr>
        <w:spacing w:after="120"/>
        <w:jc w:val="both"/>
        <w:rPr>
          <w:rFonts w:ascii="Times New Roman" w:hAnsi="Times New Roman" w:cs="Times New Roman"/>
          <w:sz w:val="32"/>
          <w:szCs w:val="24"/>
        </w:rPr>
      </w:pPr>
    </w:p>
    <w:sectPr w:rsidR="00BB7BD1" w:rsidRPr="00BB7BD1" w:rsidSect="00EE170A">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44F" w:rsidRDefault="005B644F" w:rsidP="00476F47">
      <w:r>
        <w:separator/>
      </w:r>
    </w:p>
  </w:endnote>
  <w:endnote w:type="continuationSeparator" w:id="0">
    <w:p w:rsidR="005B644F" w:rsidRDefault="005B644F" w:rsidP="00476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22770599"/>
      <w:docPartObj>
        <w:docPartGallery w:val="Page Numbers (Bottom of Page)"/>
        <w:docPartUnique/>
      </w:docPartObj>
    </w:sdtPr>
    <w:sdtContent>
      <w:sdt>
        <w:sdtPr>
          <w:rPr>
            <w:rFonts w:ascii="Times New Roman" w:hAnsi="Times New Roman" w:cs="Times New Roman"/>
            <w:sz w:val="20"/>
            <w:szCs w:val="20"/>
          </w:rPr>
          <w:id w:val="22770598"/>
          <w:docPartObj>
            <w:docPartGallery w:val="Page Numbers (Top of Page)"/>
            <w:docPartUnique/>
          </w:docPartObj>
        </w:sdtPr>
        <w:sdtContent>
          <w:p w:rsidR="005B644F" w:rsidRPr="00A95C41" w:rsidRDefault="005B644F">
            <w:pPr>
              <w:pStyle w:val="Footer"/>
              <w:jc w:val="right"/>
              <w:rPr>
                <w:rFonts w:ascii="Times New Roman" w:hAnsi="Times New Roman" w:cs="Times New Roman"/>
                <w:sz w:val="20"/>
                <w:szCs w:val="20"/>
              </w:rPr>
            </w:pPr>
            <w:r w:rsidRPr="00A95C41">
              <w:rPr>
                <w:rFonts w:ascii="Times New Roman" w:hAnsi="Times New Roman" w:cs="Times New Roman"/>
                <w:sz w:val="20"/>
                <w:szCs w:val="20"/>
              </w:rPr>
              <w:t xml:space="preserve">Page </w:t>
            </w:r>
            <w:r w:rsidR="006672D5" w:rsidRPr="00A95C41">
              <w:rPr>
                <w:rFonts w:ascii="Times New Roman" w:hAnsi="Times New Roman" w:cs="Times New Roman"/>
                <w:sz w:val="20"/>
                <w:szCs w:val="20"/>
              </w:rPr>
              <w:fldChar w:fldCharType="begin"/>
            </w:r>
            <w:r w:rsidRPr="00A95C41">
              <w:rPr>
                <w:rFonts w:ascii="Times New Roman" w:hAnsi="Times New Roman" w:cs="Times New Roman"/>
                <w:sz w:val="20"/>
                <w:szCs w:val="20"/>
              </w:rPr>
              <w:instrText xml:space="preserve"> PAGE </w:instrText>
            </w:r>
            <w:r w:rsidR="006672D5" w:rsidRPr="00A95C41">
              <w:rPr>
                <w:rFonts w:ascii="Times New Roman" w:hAnsi="Times New Roman" w:cs="Times New Roman"/>
                <w:sz w:val="20"/>
                <w:szCs w:val="20"/>
              </w:rPr>
              <w:fldChar w:fldCharType="separate"/>
            </w:r>
            <w:r w:rsidR="009F27E0">
              <w:rPr>
                <w:rFonts w:ascii="Times New Roman" w:hAnsi="Times New Roman" w:cs="Times New Roman"/>
                <w:noProof/>
                <w:sz w:val="20"/>
                <w:szCs w:val="20"/>
              </w:rPr>
              <w:t>1</w:t>
            </w:r>
            <w:r w:rsidR="006672D5" w:rsidRPr="00A95C41">
              <w:rPr>
                <w:rFonts w:ascii="Times New Roman" w:hAnsi="Times New Roman" w:cs="Times New Roman"/>
                <w:sz w:val="20"/>
                <w:szCs w:val="20"/>
              </w:rPr>
              <w:fldChar w:fldCharType="end"/>
            </w:r>
            <w:r w:rsidRPr="00A95C41">
              <w:rPr>
                <w:rFonts w:ascii="Times New Roman" w:hAnsi="Times New Roman" w:cs="Times New Roman"/>
                <w:sz w:val="20"/>
                <w:szCs w:val="20"/>
              </w:rPr>
              <w:t xml:space="preserve"> of </w:t>
            </w:r>
            <w:r w:rsidR="006672D5" w:rsidRPr="00A95C41">
              <w:rPr>
                <w:rFonts w:ascii="Times New Roman" w:hAnsi="Times New Roman" w:cs="Times New Roman"/>
                <w:sz w:val="20"/>
                <w:szCs w:val="20"/>
              </w:rPr>
              <w:fldChar w:fldCharType="begin"/>
            </w:r>
            <w:r w:rsidRPr="00A95C41">
              <w:rPr>
                <w:rFonts w:ascii="Times New Roman" w:hAnsi="Times New Roman" w:cs="Times New Roman"/>
                <w:sz w:val="20"/>
                <w:szCs w:val="20"/>
              </w:rPr>
              <w:instrText xml:space="preserve"> NUMPAGES  </w:instrText>
            </w:r>
            <w:r w:rsidR="006672D5" w:rsidRPr="00A95C41">
              <w:rPr>
                <w:rFonts w:ascii="Times New Roman" w:hAnsi="Times New Roman" w:cs="Times New Roman"/>
                <w:sz w:val="20"/>
                <w:szCs w:val="20"/>
              </w:rPr>
              <w:fldChar w:fldCharType="separate"/>
            </w:r>
            <w:r w:rsidR="009F27E0">
              <w:rPr>
                <w:rFonts w:ascii="Times New Roman" w:hAnsi="Times New Roman" w:cs="Times New Roman"/>
                <w:noProof/>
                <w:sz w:val="20"/>
                <w:szCs w:val="20"/>
              </w:rPr>
              <w:t>1</w:t>
            </w:r>
            <w:r w:rsidR="006672D5" w:rsidRPr="00A95C41">
              <w:rPr>
                <w:rFonts w:ascii="Times New Roman" w:hAnsi="Times New Roman" w:cs="Times New Roman"/>
                <w:sz w:val="20"/>
                <w:szCs w:val="20"/>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22770592"/>
      <w:docPartObj>
        <w:docPartGallery w:val="Page Numbers (Bottom of Page)"/>
        <w:docPartUnique/>
      </w:docPartObj>
    </w:sdtPr>
    <w:sdtContent>
      <w:sdt>
        <w:sdtPr>
          <w:rPr>
            <w:rFonts w:ascii="Times New Roman" w:hAnsi="Times New Roman" w:cs="Times New Roman"/>
            <w:sz w:val="20"/>
            <w:szCs w:val="20"/>
          </w:rPr>
          <w:id w:val="565050523"/>
          <w:docPartObj>
            <w:docPartGallery w:val="Page Numbers (Top of Page)"/>
            <w:docPartUnique/>
          </w:docPartObj>
        </w:sdtPr>
        <w:sdtContent>
          <w:p w:rsidR="005B644F" w:rsidRPr="00A95C41" w:rsidRDefault="005B644F">
            <w:pPr>
              <w:pStyle w:val="Footer"/>
              <w:jc w:val="right"/>
              <w:rPr>
                <w:rFonts w:ascii="Times New Roman" w:hAnsi="Times New Roman" w:cs="Times New Roman"/>
                <w:sz w:val="20"/>
                <w:szCs w:val="20"/>
              </w:rPr>
            </w:pPr>
            <w:r w:rsidRPr="00A95C41">
              <w:rPr>
                <w:rFonts w:ascii="Times New Roman" w:hAnsi="Times New Roman" w:cs="Times New Roman"/>
                <w:sz w:val="20"/>
                <w:szCs w:val="20"/>
              </w:rPr>
              <w:t xml:space="preserve">Page </w:t>
            </w:r>
            <w:r w:rsidR="006672D5" w:rsidRPr="00A95C41">
              <w:rPr>
                <w:rFonts w:ascii="Times New Roman" w:hAnsi="Times New Roman" w:cs="Times New Roman"/>
                <w:sz w:val="20"/>
                <w:szCs w:val="20"/>
              </w:rPr>
              <w:fldChar w:fldCharType="begin"/>
            </w:r>
            <w:r w:rsidRPr="00A95C41">
              <w:rPr>
                <w:rFonts w:ascii="Times New Roman" w:hAnsi="Times New Roman" w:cs="Times New Roman"/>
                <w:sz w:val="20"/>
                <w:szCs w:val="20"/>
              </w:rPr>
              <w:instrText xml:space="preserve"> PAGE </w:instrText>
            </w:r>
            <w:r w:rsidR="006672D5" w:rsidRPr="00A95C41">
              <w:rPr>
                <w:rFonts w:ascii="Times New Roman" w:hAnsi="Times New Roman" w:cs="Times New Roman"/>
                <w:sz w:val="20"/>
                <w:szCs w:val="20"/>
              </w:rPr>
              <w:fldChar w:fldCharType="separate"/>
            </w:r>
            <w:r>
              <w:rPr>
                <w:rFonts w:ascii="Times New Roman" w:hAnsi="Times New Roman" w:cs="Times New Roman"/>
                <w:noProof/>
                <w:sz w:val="20"/>
                <w:szCs w:val="20"/>
              </w:rPr>
              <w:t>1</w:t>
            </w:r>
            <w:r w:rsidR="006672D5" w:rsidRPr="00A95C41">
              <w:rPr>
                <w:rFonts w:ascii="Times New Roman" w:hAnsi="Times New Roman" w:cs="Times New Roman"/>
                <w:sz w:val="20"/>
                <w:szCs w:val="20"/>
              </w:rPr>
              <w:fldChar w:fldCharType="end"/>
            </w:r>
            <w:r w:rsidRPr="00A95C41">
              <w:rPr>
                <w:rFonts w:ascii="Times New Roman" w:hAnsi="Times New Roman" w:cs="Times New Roman"/>
                <w:sz w:val="20"/>
                <w:szCs w:val="20"/>
              </w:rPr>
              <w:t xml:space="preserve"> of </w:t>
            </w:r>
            <w:r w:rsidR="006672D5" w:rsidRPr="00A95C41">
              <w:rPr>
                <w:rFonts w:ascii="Times New Roman" w:hAnsi="Times New Roman" w:cs="Times New Roman"/>
                <w:sz w:val="20"/>
                <w:szCs w:val="20"/>
              </w:rPr>
              <w:fldChar w:fldCharType="begin"/>
            </w:r>
            <w:r w:rsidRPr="00A95C41">
              <w:rPr>
                <w:rFonts w:ascii="Times New Roman" w:hAnsi="Times New Roman" w:cs="Times New Roman"/>
                <w:sz w:val="20"/>
                <w:szCs w:val="20"/>
              </w:rPr>
              <w:instrText xml:space="preserve"> NUMPAGES  </w:instrText>
            </w:r>
            <w:r w:rsidR="006672D5" w:rsidRPr="00A95C41">
              <w:rPr>
                <w:rFonts w:ascii="Times New Roman" w:hAnsi="Times New Roman" w:cs="Times New Roman"/>
                <w:sz w:val="20"/>
                <w:szCs w:val="20"/>
              </w:rPr>
              <w:fldChar w:fldCharType="separate"/>
            </w:r>
            <w:r>
              <w:rPr>
                <w:rFonts w:ascii="Times New Roman" w:hAnsi="Times New Roman" w:cs="Times New Roman"/>
                <w:noProof/>
                <w:sz w:val="20"/>
                <w:szCs w:val="20"/>
              </w:rPr>
              <w:t>3</w:t>
            </w:r>
            <w:r w:rsidR="006672D5" w:rsidRPr="00A95C41">
              <w:rPr>
                <w:rFonts w:ascii="Times New Roman" w:hAnsi="Times New Roman" w:cs="Times New Roman"/>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44F" w:rsidRDefault="005B644F" w:rsidP="00476F47">
      <w:r>
        <w:separator/>
      </w:r>
    </w:p>
  </w:footnote>
  <w:footnote w:type="continuationSeparator" w:id="0">
    <w:p w:rsidR="005B644F" w:rsidRDefault="005B644F" w:rsidP="00476F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44F" w:rsidRPr="00A95C41" w:rsidRDefault="00AA0CCC" w:rsidP="00EE170A">
    <w:pPr>
      <w:pStyle w:val="Header"/>
      <w:jc w:val="center"/>
      <w:rPr>
        <w:rFonts w:ascii="Times New Roman" w:hAnsi="Times New Roman" w:cs="Times New Roman"/>
        <w:sz w:val="28"/>
        <w:szCs w:val="28"/>
      </w:rPr>
    </w:pPr>
    <w:bookmarkStart w:id="0" w:name="OLE_LINK1"/>
    <w:bookmarkStart w:id="1" w:name="OLE_LINK2"/>
    <w:r>
      <w:rPr>
        <w:rFonts w:ascii="Times New Roman" w:hAnsi="Times New Roman" w:cs="Times New Roman"/>
        <w:b/>
        <w:sz w:val="28"/>
        <w:szCs w:val="28"/>
      </w:rPr>
      <w:t>Libertas</w:t>
    </w:r>
    <w:r w:rsidR="005B644F">
      <w:rPr>
        <w:rFonts w:ascii="Times New Roman" w:hAnsi="Times New Roman" w:cs="Times New Roman"/>
        <w:b/>
        <w:sz w:val="28"/>
        <w:szCs w:val="28"/>
      </w:rPr>
      <w:t xml:space="preserve"> </w:t>
    </w:r>
    <w:r>
      <w:rPr>
        <w:rFonts w:ascii="Times New Roman" w:hAnsi="Times New Roman" w:cs="Times New Roman"/>
        <w:b/>
        <w:sz w:val="28"/>
        <w:szCs w:val="28"/>
      </w:rPr>
      <w:t>Academy</w:t>
    </w:r>
    <w:r w:rsidR="005B644F">
      <w:rPr>
        <w:rFonts w:ascii="Times New Roman" w:hAnsi="Times New Roman" w:cs="Times New Roman"/>
        <w:b/>
        <w:sz w:val="28"/>
        <w:szCs w:val="28"/>
      </w:rPr>
      <w:t xml:space="preserve"> </w:t>
    </w:r>
    <w:r w:rsidR="005B644F" w:rsidRPr="00A95C41">
      <w:rPr>
        <w:rFonts w:ascii="Times New Roman" w:hAnsi="Times New Roman" w:cs="Times New Roman"/>
        <w:b/>
        <w:sz w:val="28"/>
        <w:szCs w:val="28"/>
      </w:rPr>
      <w:t>Charter School</w:t>
    </w:r>
  </w:p>
  <w:bookmarkEnd w:id="0"/>
  <w:bookmarkEnd w:id="1"/>
  <w:p w:rsidR="005B644F" w:rsidRPr="00A95C41" w:rsidRDefault="005B644F" w:rsidP="00EE170A">
    <w:pPr>
      <w:pStyle w:val="Header"/>
      <w:jc w:val="center"/>
      <w:rPr>
        <w:rFonts w:ascii="Times New Roman" w:hAnsi="Times New Roman" w:cs="Times New Roman"/>
        <w:szCs w:val="28"/>
      </w:rPr>
    </w:pPr>
    <w:r w:rsidRPr="00A95C41">
      <w:rPr>
        <w:rFonts w:ascii="Times New Roman" w:hAnsi="Times New Roman" w:cs="Times New Roman"/>
        <w:szCs w:val="28"/>
      </w:rPr>
      <w:t xml:space="preserve">Members of the </w:t>
    </w:r>
    <w:r>
      <w:rPr>
        <w:rFonts w:ascii="Times New Roman" w:hAnsi="Times New Roman" w:cs="Times New Roman"/>
        <w:szCs w:val="28"/>
      </w:rPr>
      <w:t xml:space="preserve">Founding </w:t>
    </w:r>
    <w:r w:rsidRPr="00A95C41">
      <w:rPr>
        <w:rFonts w:ascii="Times New Roman" w:hAnsi="Times New Roman" w:cs="Times New Roman"/>
        <w:szCs w:val="28"/>
      </w:rPr>
      <w:t>Group</w:t>
    </w:r>
    <w:r>
      <w:rPr>
        <w:rFonts w:ascii="Times New Roman" w:hAnsi="Times New Roman" w:cs="Times New Roman"/>
        <w:szCs w:val="28"/>
      </w:rPr>
      <w:t xml:space="preserve"> and Proposed Board of Trustees</w:t>
    </w:r>
  </w:p>
  <w:p w:rsidR="00BB7BD1" w:rsidRPr="00856265" w:rsidRDefault="00BB7BD1" w:rsidP="00BB7BD1">
    <w:pPr>
      <w:pStyle w:val="Header"/>
      <w:spacing w:after="120"/>
      <w:jc w:val="center"/>
      <w:rPr>
        <w:rFonts w:ascii="Times New Roman" w:hAnsi="Times New Roman" w:cs="Times New Roman"/>
        <w:i/>
        <w:sz w:val="20"/>
        <w:szCs w:val="28"/>
      </w:rPr>
    </w:pPr>
    <w:r w:rsidRPr="00856265">
      <w:rPr>
        <w:rFonts w:ascii="Times New Roman" w:hAnsi="Times New Roman" w:cs="Times New Roman"/>
        <w:i/>
        <w:sz w:val="20"/>
        <w:szCs w:val="28"/>
      </w:rPr>
      <w:t xml:space="preserve">This </w:t>
    </w:r>
    <w:r>
      <w:rPr>
        <w:rFonts w:ascii="Times New Roman" w:hAnsi="Times New Roman" w:cs="Times New Roman"/>
        <w:i/>
        <w:sz w:val="20"/>
        <w:szCs w:val="28"/>
      </w:rPr>
      <w:t>document wa</w:t>
    </w:r>
    <w:r w:rsidRPr="00856265">
      <w:rPr>
        <w:rFonts w:ascii="Times New Roman" w:hAnsi="Times New Roman" w:cs="Times New Roman"/>
        <w:i/>
        <w:sz w:val="20"/>
        <w:szCs w:val="28"/>
      </w:rPr>
      <w:t xml:space="preserve">s prepared by the applicant </w:t>
    </w:r>
    <w:r>
      <w:rPr>
        <w:rFonts w:ascii="Times New Roman" w:hAnsi="Times New Roman" w:cs="Times New Roman"/>
        <w:i/>
        <w:sz w:val="20"/>
        <w:szCs w:val="28"/>
      </w:rPr>
      <w:t>group of the proposed Libertas Academy Charter School.</w:t>
    </w:r>
  </w:p>
  <w:p w:rsidR="005B644F" w:rsidRPr="00EE170A" w:rsidRDefault="005B644F" w:rsidP="00BB7BD1">
    <w:pPr>
      <w:pStyle w:val="Header"/>
      <w:jc w:val="center"/>
      <w:rPr>
        <w:rFonts w:ascii="Times New Roman" w:hAnsi="Times New Roman" w:cs="Times New Roman"/>
        <w:i/>
        <w:sz w:val="20"/>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44F" w:rsidRPr="00A95C41" w:rsidRDefault="005B644F" w:rsidP="00476F47">
    <w:pPr>
      <w:pStyle w:val="Header"/>
      <w:jc w:val="center"/>
      <w:rPr>
        <w:rFonts w:ascii="Times New Roman" w:hAnsi="Times New Roman" w:cs="Times New Roman"/>
        <w:sz w:val="28"/>
        <w:szCs w:val="28"/>
      </w:rPr>
    </w:pPr>
    <w:r w:rsidRPr="00A95C41">
      <w:rPr>
        <w:rFonts w:ascii="Times New Roman" w:hAnsi="Times New Roman" w:cs="Times New Roman"/>
        <w:b/>
        <w:sz w:val="28"/>
        <w:szCs w:val="28"/>
      </w:rPr>
      <w:t>Bentley Academy Charter School</w:t>
    </w:r>
  </w:p>
  <w:p w:rsidR="005B644F" w:rsidRPr="00A95C41" w:rsidRDefault="005B644F" w:rsidP="00476F47">
    <w:pPr>
      <w:pStyle w:val="Header"/>
      <w:jc w:val="center"/>
      <w:rPr>
        <w:rFonts w:ascii="Times New Roman" w:hAnsi="Times New Roman" w:cs="Times New Roman"/>
        <w:szCs w:val="28"/>
      </w:rPr>
    </w:pPr>
    <w:r w:rsidRPr="00A95C41">
      <w:rPr>
        <w:rFonts w:ascii="Times New Roman" w:hAnsi="Times New Roman" w:cs="Times New Roman"/>
        <w:szCs w:val="28"/>
      </w:rPr>
      <w:t xml:space="preserve">Members of the </w:t>
    </w:r>
    <w:r>
      <w:rPr>
        <w:rFonts w:ascii="Times New Roman" w:hAnsi="Times New Roman" w:cs="Times New Roman"/>
        <w:szCs w:val="28"/>
      </w:rPr>
      <w:t xml:space="preserve">Founding </w:t>
    </w:r>
    <w:r w:rsidRPr="00A95C41">
      <w:rPr>
        <w:rFonts w:ascii="Times New Roman" w:hAnsi="Times New Roman" w:cs="Times New Roman"/>
        <w:szCs w:val="28"/>
      </w:rPr>
      <w:t>Group</w:t>
    </w:r>
    <w:r>
      <w:rPr>
        <w:rFonts w:ascii="Times New Roman" w:hAnsi="Times New Roman" w:cs="Times New Roman"/>
        <w:szCs w:val="28"/>
      </w:rPr>
      <w:t xml:space="preserve"> and Proposed Board of Trustees</w:t>
    </w:r>
  </w:p>
  <w:p w:rsidR="005B644F" w:rsidRPr="00A95C41" w:rsidRDefault="005B644F" w:rsidP="00476F47">
    <w:pPr>
      <w:pStyle w:val="Header"/>
      <w:jc w:val="center"/>
      <w:rPr>
        <w:rFonts w:ascii="Times New Roman" w:hAnsi="Times New Roman" w:cs="Times New Roman"/>
        <w:i/>
        <w:sz w:val="20"/>
        <w:szCs w:val="28"/>
      </w:rPr>
    </w:pPr>
    <w:r>
      <w:rPr>
        <w:rFonts w:ascii="Times New Roman" w:hAnsi="Times New Roman" w:cs="Times New Roman"/>
        <w:i/>
        <w:sz w:val="20"/>
        <w:szCs w:val="28"/>
      </w:rPr>
      <w:t>This document wa</w:t>
    </w:r>
    <w:r w:rsidRPr="00A95C41">
      <w:rPr>
        <w:rFonts w:ascii="Times New Roman" w:hAnsi="Times New Roman" w:cs="Times New Roman"/>
        <w:i/>
        <w:sz w:val="20"/>
        <w:szCs w:val="28"/>
      </w:rPr>
      <w:t>s prepared by the applicant group of the proposed Bentley Academy Charter School</w:t>
    </w:r>
    <w:r>
      <w:rPr>
        <w:rFonts w:ascii="Times New Roman" w:hAnsi="Times New Roman" w:cs="Times New Roman"/>
        <w:i/>
        <w:sz w:val="20"/>
        <w:szCs w:val="28"/>
      </w:rPr>
      <w:t>.</w:t>
    </w:r>
  </w:p>
  <w:p w:rsidR="005B644F" w:rsidRDefault="005B644F" w:rsidP="00476F47">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476F47"/>
    <w:rsid w:val="0010691E"/>
    <w:rsid w:val="00161570"/>
    <w:rsid w:val="00476F47"/>
    <w:rsid w:val="00534F1F"/>
    <w:rsid w:val="00542743"/>
    <w:rsid w:val="00556A7F"/>
    <w:rsid w:val="00591009"/>
    <w:rsid w:val="005B644F"/>
    <w:rsid w:val="00604BA0"/>
    <w:rsid w:val="006672D5"/>
    <w:rsid w:val="007C4CF4"/>
    <w:rsid w:val="008848BC"/>
    <w:rsid w:val="00917416"/>
    <w:rsid w:val="0094237B"/>
    <w:rsid w:val="00985D14"/>
    <w:rsid w:val="009B3D10"/>
    <w:rsid w:val="009F27E0"/>
    <w:rsid w:val="009F6DC6"/>
    <w:rsid w:val="00A03CCC"/>
    <w:rsid w:val="00A95C41"/>
    <w:rsid w:val="00AA0CCC"/>
    <w:rsid w:val="00AE63C4"/>
    <w:rsid w:val="00B63677"/>
    <w:rsid w:val="00B838FD"/>
    <w:rsid w:val="00BB7BD1"/>
    <w:rsid w:val="00C47D51"/>
    <w:rsid w:val="00CC2948"/>
    <w:rsid w:val="00CF147C"/>
    <w:rsid w:val="00D639D7"/>
    <w:rsid w:val="00EB456E"/>
    <w:rsid w:val="00EE170A"/>
    <w:rsid w:val="00F76A1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A95C41"/>
    <w:pPr>
      <w:widowControl w:val="0"/>
    </w:pPr>
    <w:rPr>
      <w:rFonts w:asciiTheme="minorHAnsi" w:eastAsiaTheme="minorHAnsi" w:hAnsiTheme="minorHAnsi" w:cstheme="minorBidi"/>
      <w:sz w:val="22"/>
      <w:szCs w:val="22"/>
    </w:rPr>
  </w:style>
  <w:style w:type="paragraph" w:styleId="Heading1">
    <w:name w:val="heading 1"/>
    <w:basedOn w:val="Normal"/>
    <w:link w:val="Heading1Char"/>
    <w:uiPriority w:val="1"/>
    <w:qFormat/>
    <w:rsid w:val="00A95C41"/>
    <w:pPr>
      <w:ind w:left="100"/>
      <w:outlineLvl w:val="0"/>
    </w:pPr>
    <w:rPr>
      <w:rFonts w:ascii="Times New Roman" w:eastAsia="Times New Roman" w:hAnsi="Times New Roman"/>
      <w:b/>
      <w:bCs/>
      <w:sz w:val="28"/>
      <w:szCs w:val="28"/>
      <w:u w:val="single"/>
    </w:rPr>
  </w:style>
  <w:style w:type="paragraph" w:styleId="Heading2">
    <w:name w:val="heading 2"/>
    <w:basedOn w:val="Normal"/>
    <w:link w:val="Heading2Char"/>
    <w:uiPriority w:val="1"/>
    <w:qFormat/>
    <w:rsid w:val="00A95C41"/>
    <w:pPr>
      <w:ind w:left="10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6F47"/>
    <w:pPr>
      <w:tabs>
        <w:tab w:val="center" w:pos="4680"/>
        <w:tab w:val="right" w:pos="9360"/>
      </w:tabs>
    </w:pPr>
  </w:style>
  <w:style w:type="character" w:customStyle="1" w:styleId="HeaderChar">
    <w:name w:val="Header Char"/>
    <w:basedOn w:val="DefaultParagraphFont"/>
    <w:link w:val="Header"/>
    <w:rsid w:val="00476F47"/>
    <w:rPr>
      <w:sz w:val="24"/>
      <w:szCs w:val="24"/>
    </w:rPr>
  </w:style>
  <w:style w:type="paragraph" w:styleId="Footer">
    <w:name w:val="footer"/>
    <w:basedOn w:val="Normal"/>
    <w:link w:val="FooterChar"/>
    <w:uiPriority w:val="99"/>
    <w:rsid w:val="00476F47"/>
    <w:pPr>
      <w:tabs>
        <w:tab w:val="center" w:pos="4680"/>
        <w:tab w:val="right" w:pos="9360"/>
      </w:tabs>
    </w:pPr>
  </w:style>
  <w:style w:type="character" w:customStyle="1" w:styleId="FooterChar">
    <w:name w:val="Footer Char"/>
    <w:basedOn w:val="DefaultParagraphFont"/>
    <w:link w:val="Footer"/>
    <w:uiPriority w:val="99"/>
    <w:rsid w:val="00476F47"/>
    <w:rPr>
      <w:sz w:val="24"/>
      <w:szCs w:val="24"/>
    </w:rPr>
  </w:style>
  <w:style w:type="character" w:customStyle="1" w:styleId="Heading1Char">
    <w:name w:val="Heading 1 Char"/>
    <w:basedOn w:val="DefaultParagraphFont"/>
    <w:link w:val="Heading1"/>
    <w:uiPriority w:val="1"/>
    <w:rsid w:val="00A95C41"/>
    <w:rPr>
      <w:rFonts w:cstheme="minorBidi"/>
      <w:b/>
      <w:bCs/>
      <w:sz w:val="28"/>
      <w:szCs w:val="28"/>
      <w:u w:val="single"/>
    </w:rPr>
  </w:style>
  <w:style w:type="character" w:customStyle="1" w:styleId="Heading2Char">
    <w:name w:val="Heading 2 Char"/>
    <w:basedOn w:val="DefaultParagraphFont"/>
    <w:link w:val="Heading2"/>
    <w:uiPriority w:val="1"/>
    <w:rsid w:val="00A95C41"/>
    <w:rPr>
      <w:rFonts w:cstheme="minorBidi"/>
      <w:b/>
      <w:bCs/>
      <w:i/>
      <w:sz w:val="24"/>
      <w:szCs w:val="24"/>
    </w:rPr>
  </w:style>
  <w:style w:type="paragraph" w:styleId="TOC1">
    <w:name w:val="toc 1"/>
    <w:basedOn w:val="Normal"/>
    <w:uiPriority w:val="1"/>
    <w:qFormat/>
    <w:rsid w:val="00A95C41"/>
    <w:pPr>
      <w:spacing w:before="122"/>
      <w:ind w:left="299" w:hanging="372"/>
    </w:pPr>
    <w:rPr>
      <w:rFonts w:ascii="Times New Roman" w:eastAsia="Times New Roman" w:hAnsi="Times New Roman"/>
      <w:sz w:val="24"/>
      <w:szCs w:val="24"/>
    </w:rPr>
  </w:style>
  <w:style w:type="paragraph" w:styleId="TOC2">
    <w:name w:val="toc 2"/>
    <w:basedOn w:val="Normal"/>
    <w:uiPriority w:val="1"/>
    <w:qFormat/>
    <w:rsid w:val="00A95C41"/>
    <w:pPr>
      <w:spacing w:before="122"/>
      <w:ind w:left="321" w:hanging="293"/>
    </w:pPr>
    <w:rPr>
      <w:rFonts w:ascii="Times New Roman" w:eastAsia="Times New Roman" w:hAnsi="Times New Roman"/>
      <w:sz w:val="24"/>
      <w:szCs w:val="24"/>
    </w:rPr>
  </w:style>
  <w:style w:type="paragraph" w:styleId="TOC3">
    <w:name w:val="toc 3"/>
    <w:basedOn w:val="Normal"/>
    <w:uiPriority w:val="1"/>
    <w:qFormat/>
    <w:rsid w:val="00A95C41"/>
    <w:pPr>
      <w:spacing w:before="141"/>
      <w:ind w:left="779" w:hanging="240"/>
    </w:pPr>
    <w:rPr>
      <w:rFonts w:ascii="Times New Roman" w:eastAsia="Times New Roman" w:hAnsi="Times New Roman"/>
      <w:sz w:val="24"/>
      <w:szCs w:val="24"/>
    </w:rPr>
  </w:style>
  <w:style w:type="paragraph" w:styleId="BodyText">
    <w:name w:val="Body Text"/>
    <w:basedOn w:val="Normal"/>
    <w:link w:val="BodyTextChar"/>
    <w:uiPriority w:val="1"/>
    <w:qFormat/>
    <w:rsid w:val="00A95C41"/>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95C41"/>
    <w:rPr>
      <w:rFonts w:cstheme="minorBidi"/>
      <w:sz w:val="24"/>
      <w:szCs w:val="24"/>
    </w:rPr>
  </w:style>
  <w:style w:type="paragraph" w:styleId="ListParagraph">
    <w:name w:val="List Paragraph"/>
    <w:basedOn w:val="Normal"/>
    <w:uiPriority w:val="1"/>
    <w:qFormat/>
    <w:rsid w:val="00A95C41"/>
  </w:style>
  <w:style w:type="paragraph" w:customStyle="1" w:styleId="TableParagraph">
    <w:name w:val="Table Paragraph"/>
    <w:basedOn w:val="Normal"/>
    <w:uiPriority w:val="1"/>
    <w:qFormat/>
    <w:rsid w:val="00A95C41"/>
  </w:style>
  <w:style w:type="paragraph" w:styleId="BalloonText">
    <w:name w:val="Balloon Text"/>
    <w:basedOn w:val="Normal"/>
    <w:link w:val="BalloonTextChar"/>
    <w:uiPriority w:val="99"/>
    <w:unhideWhenUsed/>
    <w:rsid w:val="00A95C41"/>
    <w:rPr>
      <w:rFonts w:ascii="Tahoma" w:hAnsi="Tahoma" w:cs="Tahoma"/>
      <w:sz w:val="16"/>
      <w:szCs w:val="16"/>
    </w:rPr>
  </w:style>
  <w:style w:type="character" w:customStyle="1" w:styleId="BalloonTextChar">
    <w:name w:val="Balloon Text Char"/>
    <w:basedOn w:val="DefaultParagraphFont"/>
    <w:link w:val="BalloonText"/>
    <w:uiPriority w:val="99"/>
    <w:rsid w:val="00A95C41"/>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DESE-231-22797</_dlc_DocId>
    <_dlc_DocIdUrl xmlns="733efe1c-5bbe-4968-87dc-d400e65c879f">
      <Url>https://sharepoint.doemass.org/ese/webteam/cps/_layouts/DocIdRedir.aspx?ID=DESE-231-22797</Url>
      <Description>DESE-231-22797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03FEE-5E76-4417-813F-CAFFFD443BC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F48DAA6-3E6E-4398-B470-DD1E35486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D0795-54C3-4C35-BB73-513AAB8D7BA2}">
  <ds:schemaRefs>
    <ds:schemaRef ds:uri="http://schemas.microsoft.com/sharepoint/events"/>
  </ds:schemaRefs>
</ds:datastoreItem>
</file>

<file path=customXml/itemProps4.xml><?xml version="1.0" encoding="utf-8"?>
<ds:datastoreItem xmlns:ds="http://schemas.openxmlformats.org/officeDocument/2006/customXml" ds:itemID="{F0BD44E2-6AE9-4875-B8D4-8C06033F985B}">
  <ds:schemaRefs>
    <ds:schemaRef ds:uri="http://schemas.microsoft.com/sharepoint/v3/contenttype/forms"/>
  </ds:schemaRefs>
</ds:datastoreItem>
</file>

<file path=customXml/itemProps5.xml><?xml version="1.0" encoding="utf-8"?>
<ds:datastoreItem xmlns:ds="http://schemas.openxmlformats.org/officeDocument/2006/customXml" ds:itemID="{29F69EED-9067-4FE0-ADC1-4309B225F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468</Words>
  <Characters>2666</Characters>
  <Application>Microsoft Office Word</Application>
  <DocSecurity>0</DocSecurity>
  <Lines>46</Lines>
  <Paragraphs>10</Paragraphs>
  <ScaleCrop>false</ScaleCrop>
  <HeadingPairs>
    <vt:vector size="2" baseType="variant">
      <vt:variant>
        <vt:lpstr>Title</vt:lpstr>
      </vt:variant>
      <vt:variant>
        <vt:i4>1</vt:i4>
      </vt:variant>
    </vt:vector>
  </HeadingPairs>
  <TitlesOfParts>
    <vt:vector size="1" baseType="lpstr">
      <vt:lpstr>Libertas Academy Charter School Applicant Group &amp; Proposed Board of Trustees</vt:lpstr>
    </vt:vector>
  </TitlesOfParts>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Libertas Academy Charter School Applicant Group &amp; Proposed Board of Trustees</dc:title>
  <dc:subject/>
  <dc:creator>ESE</dc:creator>
  <cp:lastModifiedBy>dzou</cp:lastModifiedBy>
  <cp:revision>6</cp:revision>
  <dcterms:created xsi:type="dcterms:W3CDTF">2016-01-27T20:33:00Z</dcterms:created>
  <dcterms:modified xsi:type="dcterms:W3CDTF">2016-02-18T18:44:00Z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18 2016</vt:lpwstr>
  </property>
</Properties>
</file>