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5C" w:rsidRDefault="00E26A5C" w:rsidP="00E26A5C">
      <w:pPr>
        <w:pStyle w:val="Title"/>
      </w:pPr>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8E3FBE" w:rsidP="00E26A5C">
      <w:pPr>
        <w:autoSpaceDE w:val="0"/>
        <w:autoSpaceDN w:val="0"/>
        <w:adjustRightInd w:val="0"/>
        <w:jc w:val="center"/>
        <w:rPr>
          <w:b/>
          <w:bCs/>
        </w:rPr>
      </w:pPr>
      <w:r>
        <w:rPr>
          <w:b/>
          <w:bCs/>
        </w:rPr>
        <w:t>January 24</w:t>
      </w:r>
      <w:r w:rsidR="005545AF">
        <w:rPr>
          <w:b/>
          <w:bCs/>
        </w:rPr>
        <w:t>, 201</w:t>
      </w:r>
      <w:r>
        <w:rPr>
          <w:b/>
          <w:bCs/>
        </w:rPr>
        <w:t>2</w:t>
      </w:r>
    </w:p>
    <w:p w:rsidR="00542953" w:rsidRDefault="00AB6FF2" w:rsidP="00E26A5C">
      <w:pPr>
        <w:autoSpaceDE w:val="0"/>
        <w:autoSpaceDN w:val="0"/>
        <w:adjustRightInd w:val="0"/>
        <w:jc w:val="center"/>
        <w:rPr>
          <w:b/>
          <w:bCs/>
        </w:rPr>
      </w:pPr>
      <w:r>
        <w:rPr>
          <w:b/>
          <w:bCs/>
        </w:rPr>
        <w:t>8:</w:t>
      </w:r>
      <w:r w:rsidR="005C3D7C">
        <w:rPr>
          <w:b/>
          <w:bCs/>
        </w:rPr>
        <w:t>3</w:t>
      </w:r>
      <w:r w:rsidR="00E30388">
        <w:rPr>
          <w:b/>
          <w:bCs/>
        </w:rPr>
        <w:t>5</w:t>
      </w:r>
      <w:r>
        <w:rPr>
          <w:b/>
          <w:bCs/>
        </w:rPr>
        <w:t xml:space="preserve"> a.m. – 1:</w:t>
      </w:r>
      <w:r w:rsidR="00E30388">
        <w:rPr>
          <w:b/>
          <w:bCs/>
        </w:rPr>
        <w:t>15</w:t>
      </w:r>
      <w:r w:rsidR="00B45D07">
        <w:rPr>
          <w:b/>
          <w:bCs/>
        </w:rPr>
        <w:t xml:space="preserve"> </w:t>
      </w:r>
      <w:r w:rsidR="005C3D7C">
        <w:rPr>
          <w:b/>
          <w:bCs/>
        </w:rPr>
        <w:t>p</w:t>
      </w:r>
      <w:r w:rsidR="00B45D07">
        <w:rPr>
          <w:b/>
          <w:bCs/>
        </w:rPr>
        <w:t>.m.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 xml:space="preserve">75 Pleasant </w:t>
      </w:r>
      <w:proofErr w:type="gramStart"/>
      <w:r>
        <w:rPr>
          <w:b/>
          <w:bCs/>
        </w:rPr>
        <w:t>Street</w:t>
      </w:r>
      <w:proofErr w:type="gramEnd"/>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D07853" w:rsidRDefault="00D07853" w:rsidP="00D0785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D07853" w:rsidRDefault="00D07853" w:rsidP="00D07853">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rsidR="00D07853" w:rsidRDefault="00D07853" w:rsidP="00D07853">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D07853" w:rsidRDefault="00D07853" w:rsidP="00D07853">
      <w:pPr>
        <w:rPr>
          <w:b/>
        </w:rPr>
      </w:pPr>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D07853" w:rsidRDefault="00D07853" w:rsidP="00D07853">
      <w:pPr>
        <w:rPr>
          <w:b/>
        </w:rPr>
      </w:pPr>
      <w:r>
        <w:rPr>
          <w:b/>
        </w:rPr>
        <w:t>Gerald Chertavian</w:t>
      </w:r>
      <w:r>
        <w:t xml:space="preserve">, </w:t>
      </w:r>
      <w:smartTag w:uri="urn:schemas-microsoft-com:office:smarttags" w:element="place">
        <w:smartTag w:uri="urn:schemas-microsoft-com:office:smarttags" w:element="City">
          <w:r>
            <w:t>Cambridge</w:t>
          </w:r>
        </w:smartTag>
      </w:smartTag>
    </w:p>
    <w:p w:rsidR="00D07853" w:rsidRDefault="00D07853" w:rsidP="00D07853">
      <w:smartTag w:uri="urn:schemas-microsoft-com:office:smarttags" w:element="PersonName">
        <w:r w:rsidRPr="00AB6FF2">
          <w:rPr>
            <w:b/>
          </w:rPr>
          <w:t>Matthew Gifford</w:t>
        </w:r>
      </w:smartTag>
      <w:r>
        <w:t xml:space="preserve">, Chair, Student Advisory Council, </w:t>
      </w:r>
      <w:smartTag w:uri="urn:schemas-microsoft-com:office:smarttags" w:element="place">
        <w:smartTag w:uri="urn:schemas-microsoft-com:office:smarttags" w:element="City">
          <w:r>
            <w:t>Brookline</w:t>
          </w:r>
        </w:smartTag>
      </w:smartTag>
    </w:p>
    <w:p w:rsidR="00D07853" w:rsidRDefault="00D07853" w:rsidP="00D07853">
      <w:pPr>
        <w:rPr>
          <w:b/>
        </w:rPr>
      </w:pPr>
      <w:r>
        <w:rPr>
          <w:b/>
        </w:rPr>
        <w:t>Jeff Howard</w:t>
      </w:r>
      <w:r>
        <w:t xml:space="preserve">, </w:t>
      </w:r>
      <w:smartTag w:uri="urn:schemas-microsoft-com:office:smarttags" w:element="place">
        <w:smartTag w:uri="urn:schemas-microsoft-com:office:smarttags" w:element="City">
          <w:r>
            <w:t>Reading</w:t>
          </w:r>
        </w:smartTag>
      </w:smartTag>
    </w:p>
    <w:p w:rsidR="00D07853" w:rsidRDefault="00D07853" w:rsidP="00D07853">
      <w:pPr>
        <w:rPr>
          <w:b/>
        </w:rPr>
      </w:pPr>
      <w:r>
        <w:rPr>
          <w:b/>
        </w:rPr>
        <w:t>Ruth Kaplan</w:t>
      </w:r>
      <w:r>
        <w:t xml:space="preserve">, </w:t>
      </w:r>
      <w:smartTag w:uri="urn:schemas-microsoft-com:office:smarttags" w:element="place">
        <w:smartTag w:uri="urn:schemas-microsoft-com:office:smarttags" w:element="City">
          <w:r>
            <w:t>Brookline</w:t>
          </w:r>
        </w:smartTag>
      </w:smartTag>
    </w:p>
    <w:p w:rsidR="00D07853" w:rsidRDefault="00D07853" w:rsidP="00D07853">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D07853" w:rsidRDefault="00D07853" w:rsidP="00D07853">
      <w:r>
        <w:rPr>
          <w:b/>
        </w:rPr>
        <w:t>Paul Reville</w:t>
      </w:r>
      <w:r>
        <w:t>, Secretary of Education, Worcester</w:t>
      </w:r>
    </w:p>
    <w:p w:rsidR="00D07853" w:rsidRDefault="00D07853" w:rsidP="00D07853">
      <w:r w:rsidRPr="00656875">
        <w:rPr>
          <w:b/>
        </w:rPr>
        <w:t>David Roach</w:t>
      </w:r>
      <w:r>
        <w:t>, Sutton</w:t>
      </w:r>
    </w:p>
    <w:p w:rsidR="00E26A5C" w:rsidRDefault="00E26A5C" w:rsidP="00E26A5C"/>
    <w:p w:rsidR="00E26A5C" w:rsidRDefault="00E26A5C" w:rsidP="00E26A5C">
      <w:r>
        <w:rPr>
          <w:b/>
        </w:rPr>
        <w:t>Mitchell D. Chester</w:t>
      </w:r>
      <w:r>
        <w:t>, Commissioner of Elementary and Secondary Education, Secretary to the Board</w:t>
      </w:r>
    </w:p>
    <w:p w:rsidR="00CD2BF4" w:rsidRDefault="00CD2BF4" w:rsidP="00E26A5C">
      <w:pPr>
        <w:autoSpaceDE w:val="0"/>
        <w:autoSpaceDN w:val="0"/>
        <w:adjustRightInd w:val="0"/>
        <w:rPr>
          <w:bCs/>
        </w:rPr>
      </w:pPr>
    </w:p>
    <w:p w:rsidR="00E00AC2" w:rsidRPr="00252304" w:rsidRDefault="00E00AC2" w:rsidP="00655DA8"/>
    <w:p w:rsidR="00252304" w:rsidRPr="00252304" w:rsidRDefault="00252304" w:rsidP="00655DA8">
      <w:r>
        <w:t>Chair Banta ca</w:t>
      </w:r>
      <w:r w:rsidR="00AB6FF2">
        <w:t>lled the meeting to order at 8:</w:t>
      </w:r>
      <w:r w:rsidR="005C3D7C">
        <w:t>3</w:t>
      </w:r>
      <w:r w:rsidR="00E30388">
        <w:t>5</w:t>
      </w:r>
      <w:r>
        <w:t xml:space="preserve"> a.m.</w:t>
      </w:r>
    </w:p>
    <w:p w:rsidR="00CE16D5" w:rsidRDefault="00CE16D5" w:rsidP="00655DA8"/>
    <w:p w:rsidR="00580FF8" w:rsidRPr="00580FF8" w:rsidRDefault="00580FF8" w:rsidP="00655DA8">
      <w:pPr>
        <w:rPr>
          <w:b/>
        </w:rPr>
      </w:pPr>
      <w:r w:rsidRPr="00580FF8">
        <w:rPr>
          <w:b/>
        </w:rPr>
        <w:t>Comments from the Chair</w:t>
      </w:r>
    </w:p>
    <w:p w:rsidR="002D186F" w:rsidRDefault="002D186F" w:rsidP="00655DA8"/>
    <w:p w:rsidR="00455346" w:rsidRDefault="00455346" w:rsidP="00655DA8">
      <w:r>
        <w:t>Chair Banta said she attended the Governor’s State of the State address, and in that speech the Governor’s commitment to K-12 education and higher education was clear. The chair said the Governor also presented an exciting new model for community college</w:t>
      </w:r>
      <w:r w:rsidR="00E30388">
        <w:t>s</w:t>
      </w:r>
      <w:r>
        <w:t>. Chair Banta asked chairs of the various Board committees to provide updates.</w:t>
      </w:r>
    </w:p>
    <w:p w:rsidR="00455346" w:rsidRDefault="00455346" w:rsidP="00655DA8"/>
    <w:p w:rsidR="00E30388" w:rsidRDefault="00455346" w:rsidP="00E30388">
      <w:r>
        <w:t xml:space="preserve">Mr. Chertavian said the College and Career Readiness Task Force </w:t>
      </w:r>
      <w:r w:rsidR="00E30388">
        <w:t xml:space="preserve">held its first meeting and the </w:t>
      </w:r>
      <w:r>
        <w:t>30</w:t>
      </w:r>
      <w:r w:rsidR="00E30388">
        <w:t xml:space="preserve"> or so members </w:t>
      </w:r>
      <w:r>
        <w:t>inc</w:t>
      </w:r>
      <w:r w:rsidR="00E30388">
        <w:t>lude</w:t>
      </w:r>
      <w:r>
        <w:t xml:space="preserve"> a broad representation of business, education, union, and trade officials. Mr. Chertavian said the group will look at how to align with Governor Patrick’s objectives around the skills gap</w:t>
      </w:r>
      <w:r w:rsidR="00E30388">
        <w:t>, so that young people are career ready as well as college ready</w:t>
      </w:r>
      <w:r>
        <w:t>.</w:t>
      </w:r>
      <w:r w:rsidR="00E30388">
        <w:t xml:space="preserve"> Mr. Chertavian said the group had a good start and appointed four subcommittees.</w:t>
      </w:r>
    </w:p>
    <w:p w:rsidR="00455346" w:rsidRDefault="00455346" w:rsidP="00655DA8"/>
    <w:p w:rsidR="00455346" w:rsidRDefault="00455346" w:rsidP="00655DA8">
      <w:r>
        <w:t>Secretary Reville arrived at 8:40 a.m.</w:t>
      </w:r>
    </w:p>
    <w:p w:rsidR="00455346" w:rsidRDefault="00455346" w:rsidP="00655DA8"/>
    <w:p w:rsidR="00455346" w:rsidRDefault="00455346" w:rsidP="00655DA8"/>
    <w:p w:rsidR="00455346" w:rsidRDefault="00C074FD" w:rsidP="00655DA8">
      <w:r>
        <w:t>Ms. Chernow, chair of the Proficiency Gap Committee, said the committee heard a presentation from</w:t>
      </w:r>
      <w:r w:rsidR="00E30388">
        <w:t xml:space="preserve"> Department staff on its ESEA/</w:t>
      </w:r>
      <w:r>
        <w:t>NCLB flexibility waiver request</w:t>
      </w:r>
      <w:r w:rsidR="00306988">
        <w:t xml:space="preserve">, the creation of a Progress and Performance Index, and the goal to reduce proficiency gaps in half by 2016-17. </w:t>
      </w:r>
    </w:p>
    <w:p w:rsidR="00306988" w:rsidRDefault="00306988" w:rsidP="00655DA8"/>
    <w:p w:rsidR="00306988" w:rsidRDefault="00306988" w:rsidP="00655DA8">
      <w:r>
        <w:t>Ms. Holmes, chair of the Charter School Committee, said the committee is looking at both short- and long-term</w:t>
      </w:r>
      <w:r w:rsidR="00E30388">
        <w:t xml:space="preserve"> issues concerning process and policy</w:t>
      </w:r>
      <w:r>
        <w:t xml:space="preserve">. </w:t>
      </w:r>
      <w:r w:rsidR="00E30388">
        <w:t xml:space="preserve">She </w:t>
      </w:r>
      <w:r>
        <w:t xml:space="preserve">said the goal of the committee is to ensure the </w:t>
      </w:r>
      <w:r w:rsidR="00E30388">
        <w:t xml:space="preserve">Board’s work is efficient, effective, </w:t>
      </w:r>
      <w:r>
        <w:t>and consistent. Chair Banta said one issue is how often the Board hears from constituents on new charter applicants. The chair said Board members go to each community for public hearings and spend a significant amount of time hearing from constituents. The chair said the Board will also take any amount of written testimony.</w:t>
      </w:r>
    </w:p>
    <w:p w:rsidR="00306988" w:rsidRDefault="00306988" w:rsidP="00655DA8"/>
    <w:p w:rsidR="00306988" w:rsidRDefault="00306988" w:rsidP="00655DA8">
      <w:r>
        <w:t>Ms. Kaplan, who is the Board’s representative to the Massachusetts Teaching, Learning and Leading Survey (</w:t>
      </w:r>
      <w:proofErr w:type="spellStart"/>
      <w:r>
        <w:t>TeLLS</w:t>
      </w:r>
      <w:proofErr w:type="spellEnd"/>
      <w:r>
        <w:t xml:space="preserve">), said the Race to the Top grant included a requirement to conduct a survey of the working conditions of teachers. Ms. Kaplan said this year’s survey would </w:t>
      </w:r>
      <w:r w:rsidR="00E30388">
        <w:t xml:space="preserve">be </w:t>
      </w:r>
      <w:r>
        <w:t>launch</w:t>
      </w:r>
      <w:r w:rsidR="00E30388">
        <w:t>ed</w:t>
      </w:r>
      <w:r>
        <w:t xml:space="preserve"> on March 12</w:t>
      </w:r>
      <w:r w:rsidRPr="00306988">
        <w:rPr>
          <w:vertAlign w:val="superscript"/>
        </w:rPr>
        <w:t>th</w:t>
      </w:r>
      <w:r>
        <w:t xml:space="preserve"> and run through April 20</w:t>
      </w:r>
      <w:r w:rsidRPr="00306988">
        <w:rPr>
          <w:vertAlign w:val="superscript"/>
        </w:rPr>
        <w:t>th</w:t>
      </w:r>
      <w:r>
        <w:t>. Ms. Kaplan said there is a separate component for administrators.</w:t>
      </w:r>
    </w:p>
    <w:p w:rsidR="00E30388" w:rsidRDefault="00E30388" w:rsidP="00655DA8"/>
    <w:p w:rsidR="00E30388" w:rsidRDefault="00E30388" w:rsidP="00655DA8">
      <w:r>
        <w:t>Chair Banta thanked all members who are chairing or serving on committees.</w:t>
      </w:r>
    </w:p>
    <w:p w:rsidR="00306988" w:rsidRDefault="00306988" w:rsidP="00655DA8"/>
    <w:p w:rsidR="00580FF8" w:rsidRPr="00580FF8" w:rsidRDefault="00580FF8" w:rsidP="00655DA8">
      <w:pPr>
        <w:rPr>
          <w:b/>
        </w:rPr>
      </w:pPr>
      <w:r w:rsidRPr="00580FF8">
        <w:rPr>
          <w:b/>
        </w:rPr>
        <w:t>Comments from the Commissioner</w:t>
      </w:r>
    </w:p>
    <w:p w:rsidR="003D5D8C" w:rsidRDefault="003D5D8C" w:rsidP="00655DA8"/>
    <w:p w:rsidR="00926EF2" w:rsidRDefault="00A95D27" w:rsidP="003D5D8C">
      <w:pPr>
        <w:contextualSpacing/>
      </w:pPr>
      <w:r>
        <w:t>Commissioner Chester said there is much to celebrate. The commissioner referred Board members to the Race to the Top Year 1 report behind Tab 12 of the Board book</w:t>
      </w:r>
      <w:r w:rsidR="006E6B5B">
        <w:t xml:space="preserve">, which </w:t>
      </w:r>
      <w:r w:rsidR="00E30388">
        <w:t xml:space="preserve">summarizes </w:t>
      </w:r>
      <w:r>
        <w:t xml:space="preserve">what we have accomplished to date. The commissioner also noted the </w:t>
      </w:r>
      <w:r w:rsidR="006E6B5B">
        <w:t xml:space="preserve">Board’s annual report under Tab 14.  He called attention to the </w:t>
      </w:r>
      <w:r w:rsidRPr="00E30388">
        <w:rPr>
          <w:i/>
        </w:rPr>
        <w:t>Education Week</w:t>
      </w:r>
      <w:r>
        <w:t xml:space="preserve"> assessment of states behind Tab 15 that showed Massachusetts ranked first among all states in two areas, Chance of Success and K-12 Achievement. The commissioner said he had a great meeting recently with Matthew Gifford and three other members of the state Student Advisory Council to think about how they can engage Lawrence students. Commissioner Chester said he </w:t>
      </w:r>
      <w:r w:rsidR="006E6B5B">
        <w:t xml:space="preserve">recently </w:t>
      </w:r>
      <w:r>
        <w:t xml:space="preserve">participated in a two-day meeting in </w:t>
      </w:r>
      <w:r w:rsidR="006E6B5B">
        <w:t xml:space="preserve">Washington, </w:t>
      </w:r>
      <w:r>
        <w:t>D.C. with other Race to the Top states.</w:t>
      </w:r>
    </w:p>
    <w:p w:rsidR="00A95D27" w:rsidRDefault="00A95D27" w:rsidP="003D5D8C">
      <w:pPr>
        <w:contextualSpacing/>
      </w:pPr>
    </w:p>
    <w:p w:rsidR="00A95D27" w:rsidRDefault="00A95D27" w:rsidP="003D5D8C">
      <w:pPr>
        <w:contextualSpacing/>
      </w:pPr>
      <w:r>
        <w:t xml:space="preserve">The commissioner discussed the </w:t>
      </w:r>
      <w:r w:rsidR="006E6B5B">
        <w:t>Superior C</w:t>
      </w:r>
      <w:r>
        <w:t>ourt decision in the Dolan case</w:t>
      </w:r>
      <w:r w:rsidR="006E6B5B">
        <w:t xml:space="preserve">, which </w:t>
      </w:r>
      <w:r w:rsidR="00906A68">
        <w:t xml:space="preserve">upheld </w:t>
      </w:r>
      <w:r>
        <w:t xml:space="preserve">the legitimacy </w:t>
      </w:r>
      <w:r w:rsidR="00906A68">
        <w:t xml:space="preserve">of the process </w:t>
      </w:r>
      <w:r>
        <w:t xml:space="preserve">by which the Board and commissioner </w:t>
      </w:r>
      <w:r w:rsidR="00906A68">
        <w:t>decided</w:t>
      </w:r>
      <w:r>
        <w:t xml:space="preserve"> to grant a charter to the Gloucester Community Arts Charter School. </w:t>
      </w:r>
      <w:r w:rsidR="003228BD">
        <w:t xml:space="preserve">General Counsel Rhoda Schneider </w:t>
      </w:r>
      <w:r w:rsidR="00906A68">
        <w:t xml:space="preserve">noted that </w:t>
      </w:r>
      <w:r w:rsidR="003228BD">
        <w:t>the decision</w:t>
      </w:r>
      <w:r w:rsidR="00906A68">
        <w:t xml:space="preserve"> </w:t>
      </w:r>
      <w:r w:rsidR="003228BD">
        <w:t xml:space="preserve">is subject to appeal. General Counsel Schneider said the decision </w:t>
      </w:r>
      <w:r w:rsidR="00906A68">
        <w:t xml:space="preserve">affirms </w:t>
      </w:r>
      <w:r w:rsidR="003228BD">
        <w:t xml:space="preserve">the integrity of the Board’s process in granting charters in general and </w:t>
      </w:r>
      <w:r w:rsidR="00906A68">
        <w:t xml:space="preserve">in granting </w:t>
      </w:r>
      <w:r w:rsidR="003228BD">
        <w:t>this charter in particular. General Counsel Schneider said the judge’s decision is strongly worded, and the judge agreed with the Department on all points.</w:t>
      </w:r>
    </w:p>
    <w:p w:rsidR="003228BD" w:rsidRDefault="003228BD" w:rsidP="003D5D8C">
      <w:pPr>
        <w:contextualSpacing/>
      </w:pPr>
    </w:p>
    <w:p w:rsidR="00910D03" w:rsidRDefault="003228BD" w:rsidP="003D5D8C">
      <w:pPr>
        <w:contextualSpacing/>
      </w:pPr>
      <w:r>
        <w:t xml:space="preserve">Commissioner Chester introduced Jeff Riley, whom he appointed as receiver of the Lawrence Public School District </w:t>
      </w:r>
      <w:r w:rsidR="00906A68">
        <w:t xml:space="preserve">earlier </w:t>
      </w:r>
      <w:r>
        <w:t>in January. Mr. Riley addressed the Board, saying he was excited to be here but more excited to be in Lawrence.</w:t>
      </w:r>
      <w:r w:rsidR="00073E23">
        <w:t xml:space="preserve"> Mr. Riley said he </w:t>
      </w:r>
      <w:r w:rsidR="00073E23">
        <w:lastRenderedPageBreak/>
        <w:t>sees an opportunity for children in Lawrence and the possibility for the community, teachers</w:t>
      </w:r>
      <w:r w:rsidR="00906A68">
        <w:t>,</w:t>
      </w:r>
      <w:r w:rsidR="00073E23">
        <w:t xml:space="preserve"> and stakeholders </w:t>
      </w:r>
      <w:r w:rsidR="00906A68">
        <w:t xml:space="preserve">to work </w:t>
      </w:r>
      <w:r w:rsidR="00073E23">
        <w:t xml:space="preserve">together to make </w:t>
      </w:r>
      <w:r w:rsidR="00906A68">
        <w:t xml:space="preserve">positive </w:t>
      </w:r>
      <w:r w:rsidR="00073E23">
        <w:t xml:space="preserve">changes. </w:t>
      </w:r>
    </w:p>
    <w:p w:rsidR="00910D03" w:rsidRDefault="00910D03" w:rsidP="003D5D8C">
      <w:pPr>
        <w:contextualSpacing/>
      </w:pPr>
    </w:p>
    <w:p w:rsidR="00C15B2A" w:rsidRDefault="00073E23" w:rsidP="003D5D8C">
      <w:pPr>
        <w:contextualSpacing/>
      </w:pPr>
      <w:r>
        <w:t>Mr. Gifford said the state Student Advisory Committee is available to advise Mr. Riley on student input. Mr. Riley says he looks forward to it, and noted the significant contribution that the Boston Student Advisory Council had in that district.</w:t>
      </w:r>
      <w:r w:rsidR="00910D03">
        <w:t xml:space="preserve"> Dr. </w:t>
      </w:r>
      <w:r w:rsidR="00910D03" w:rsidRPr="00910D03">
        <w:t>Calder</w:t>
      </w:r>
      <w:r w:rsidR="00910D03" w:rsidRPr="00910D03">
        <w:rPr>
          <w:lang w:val="es-PR"/>
        </w:rPr>
        <w:t>ó</w:t>
      </w:r>
      <w:r w:rsidR="00910D03" w:rsidRPr="00910D03">
        <w:t>n-Rosado</w:t>
      </w:r>
      <w:r w:rsidR="00910D03">
        <w:t xml:space="preserve"> asked what Mr. Riley did in Boston to turn</w:t>
      </w:r>
      <w:r w:rsidR="00906A68">
        <w:t xml:space="preserve"> </w:t>
      </w:r>
      <w:r w:rsidR="00910D03">
        <w:t xml:space="preserve">around performance that will inform Lawrence. Mr. Riley said they personalized education for students. Mr. Riley said his school made heavy use of data to </w:t>
      </w:r>
      <w:r w:rsidR="00906A68">
        <w:t>address gaps that students had in their education, an</w:t>
      </w:r>
      <w:r w:rsidR="00910D03">
        <w:t xml:space="preserve">d the school took teams of teachers to the community </w:t>
      </w:r>
      <w:r w:rsidR="00906A68">
        <w:t xml:space="preserve">to meet with </w:t>
      </w:r>
      <w:r w:rsidR="00910D03">
        <w:t xml:space="preserve">parents. Ms. Kaplan asked about Mr. Riley’s philosophy on the whole child. Mr. Riley said his background is as an adjustment counselor, and he believes deeply that </w:t>
      </w:r>
      <w:r w:rsidR="00906A68">
        <w:t xml:space="preserve">students need support for </w:t>
      </w:r>
      <w:proofErr w:type="spellStart"/>
      <w:r w:rsidR="00906A68">
        <w:t>their</w:t>
      </w:r>
      <w:r w:rsidR="00910D03">
        <w:t>d</w:t>
      </w:r>
      <w:proofErr w:type="spellEnd"/>
      <w:r w:rsidR="00910D03">
        <w:t xml:space="preserve"> their social-emotional needs</w:t>
      </w:r>
      <w:r w:rsidR="00906A68">
        <w:t xml:space="preserve"> so that they are ready to learn</w:t>
      </w:r>
      <w:r w:rsidR="00910D03">
        <w:t>. Mr. Riley said we need to address opportunity gaps, and students need high quality enrichment programs.</w:t>
      </w:r>
      <w:r w:rsidR="00C15B2A">
        <w:t xml:space="preserve"> </w:t>
      </w:r>
    </w:p>
    <w:p w:rsidR="00C15B2A" w:rsidRDefault="00C15B2A" w:rsidP="003D5D8C">
      <w:pPr>
        <w:contextualSpacing/>
      </w:pPr>
    </w:p>
    <w:p w:rsidR="00C15B2A" w:rsidRPr="00C15B2A" w:rsidRDefault="00C15B2A" w:rsidP="003D5D8C">
      <w:pPr>
        <w:contextualSpacing/>
        <w:rPr>
          <w:b/>
        </w:rPr>
      </w:pPr>
      <w:r w:rsidRPr="00C15B2A">
        <w:rPr>
          <w:b/>
        </w:rPr>
        <w:t>Comments from the Secretary</w:t>
      </w:r>
    </w:p>
    <w:p w:rsidR="00C15B2A" w:rsidRDefault="00C15B2A" w:rsidP="003D5D8C">
      <w:pPr>
        <w:contextualSpacing/>
      </w:pPr>
    </w:p>
    <w:p w:rsidR="00306988" w:rsidRPr="00910D03" w:rsidRDefault="00C15B2A" w:rsidP="003D5D8C">
      <w:pPr>
        <w:contextualSpacing/>
      </w:pPr>
      <w:r>
        <w:t>Secretary Reville on behalf of the Governor welcomed Mr. Riley and said he is eager to work with</w:t>
      </w:r>
      <w:r w:rsidR="00906A68">
        <w:t xml:space="preserve"> the receiver</w:t>
      </w:r>
      <w:r>
        <w:t>. Secretary Reville discussed the Governor’s State of the State address and its focus on youth violence and community colleges. The secretary said the Governor’s FY13 budget proposal would be announced tomorrow and will include the Gateway Cities initiative and a record commitment to Chapter 70 funding.</w:t>
      </w:r>
    </w:p>
    <w:p w:rsidR="008E3FBE" w:rsidRDefault="008E3FBE" w:rsidP="003D5D8C">
      <w:pPr>
        <w:contextualSpacing/>
      </w:pPr>
    </w:p>
    <w:p w:rsidR="003D5D8C" w:rsidRPr="003A60D9" w:rsidRDefault="003D5D8C" w:rsidP="003D5D8C">
      <w:pPr>
        <w:contextualSpacing/>
      </w:pPr>
      <w:r w:rsidRPr="003D5D8C">
        <w:rPr>
          <w:b/>
        </w:rPr>
        <w:t>Public Comment</w:t>
      </w:r>
    </w:p>
    <w:p w:rsidR="003D5D8C" w:rsidRPr="003D5D8C" w:rsidRDefault="003D5D8C" w:rsidP="003D5D8C">
      <w:pPr>
        <w:contextualSpacing/>
      </w:pPr>
    </w:p>
    <w:p w:rsidR="007958CD" w:rsidRDefault="00C15B2A" w:rsidP="003D5D8C">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State Senator Pat Jehlen addressed the Board about the proposed Somerville Progressive Charter School.</w:t>
      </w:r>
    </w:p>
    <w:p w:rsidR="00C15B2A" w:rsidRDefault="00C15B2A" w:rsidP="003D5D8C">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Selena </w:t>
      </w:r>
      <w:proofErr w:type="spellStart"/>
      <w:r>
        <w:rPr>
          <w:rFonts w:ascii="Times New Roman" w:hAnsi="Times New Roman"/>
          <w:sz w:val="24"/>
          <w:szCs w:val="24"/>
        </w:rPr>
        <w:t>Fitanides</w:t>
      </w:r>
      <w:proofErr w:type="spellEnd"/>
      <w:r>
        <w:rPr>
          <w:rFonts w:ascii="Times New Roman" w:hAnsi="Times New Roman"/>
          <w:sz w:val="24"/>
          <w:szCs w:val="24"/>
        </w:rPr>
        <w:t>, founder of the Somerville Progressive Charter School, addressed the Board about the school’s application.</w:t>
      </w:r>
    </w:p>
    <w:p w:rsidR="00C15B2A" w:rsidRDefault="00C15B2A" w:rsidP="003D5D8C">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State Representative Stephen </w:t>
      </w:r>
      <w:proofErr w:type="spellStart"/>
      <w:r>
        <w:rPr>
          <w:rFonts w:ascii="Times New Roman" w:hAnsi="Times New Roman"/>
          <w:sz w:val="24"/>
          <w:szCs w:val="24"/>
        </w:rPr>
        <w:t>DiNatale</w:t>
      </w:r>
      <w:proofErr w:type="spellEnd"/>
      <w:r>
        <w:rPr>
          <w:rFonts w:ascii="Times New Roman" w:hAnsi="Times New Roman"/>
          <w:sz w:val="24"/>
          <w:szCs w:val="24"/>
        </w:rPr>
        <w:t xml:space="preserve"> addressed the Board about the North Central Charter Essential School.</w:t>
      </w:r>
    </w:p>
    <w:p w:rsidR="00C15B2A" w:rsidRDefault="00CA5D55" w:rsidP="003D5D8C">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Stephanie Davolos addressed the Board about the North Central Charter Essential School.</w:t>
      </w:r>
    </w:p>
    <w:p w:rsidR="00CA5D55" w:rsidRDefault="00CA5D55" w:rsidP="003D5D8C">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Robert Kostka from the Massachusetts Council for the Social Studies addressed the Board on the MCAS History test.</w:t>
      </w:r>
    </w:p>
    <w:p w:rsidR="00CA5D55" w:rsidRDefault="00CA5D55" w:rsidP="003D5D8C">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Superintendent Alan Ingram, School Committee members Chris Collins and Norman </w:t>
      </w:r>
      <w:proofErr w:type="spellStart"/>
      <w:r>
        <w:rPr>
          <w:rFonts w:ascii="Times New Roman" w:hAnsi="Times New Roman"/>
          <w:sz w:val="24"/>
          <w:szCs w:val="24"/>
        </w:rPr>
        <w:t>Roldan</w:t>
      </w:r>
      <w:proofErr w:type="spellEnd"/>
      <w:r>
        <w:rPr>
          <w:rFonts w:ascii="Times New Roman" w:hAnsi="Times New Roman"/>
          <w:sz w:val="24"/>
          <w:szCs w:val="24"/>
        </w:rPr>
        <w:t>, and Springfield Education Association president Tim Collins addressed the Board on Springfield and the 2012 MCAS administration.</w:t>
      </w:r>
    </w:p>
    <w:p w:rsidR="00CA5D55" w:rsidRDefault="00CA5D55" w:rsidP="003D5D8C">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The Honorable Lisa Wong, Mayor of Fitchburg, addressed the Board on the North Central Charter Essential School. </w:t>
      </w:r>
    </w:p>
    <w:p w:rsidR="00C15B2A" w:rsidRDefault="00C15B2A" w:rsidP="00CA5D55">
      <w:pPr>
        <w:pStyle w:val="ListParagraph"/>
        <w:spacing w:line="240" w:lineRule="auto"/>
        <w:ind w:left="0"/>
        <w:rPr>
          <w:rFonts w:ascii="Times New Roman" w:hAnsi="Times New Roman"/>
          <w:sz w:val="24"/>
          <w:szCs w:val="24"/>
        </w:rPr>
      </w:pPr>
    </w:p>
    <w:p w:rsidR="006B2C74" w:rsidRDefault="006B2C74" w:rsidP="006B2C74">
      <w:pPr>
        <w:pStyle w:val="Heading1"/>
      </w:pPr>
      <w:r>
        <w:t>Approval of the Minutes</w:t>
      </w:r>
    </w:p>
    <w:p w:rsidR="006B2C74" w:rsidRDefault="006B2C74" w:rsidP="006B2C74">
      <w:pPr>
        <w:pStyle w:val="Heading1"/>
      </w:pPr>
    </w:p>
    <w:p w:rsidR="006B2C74" w:rsidRDefault="006B2C74" w:rsidP="006B2C74">
      <w:pPr>
        <w:rPr>
          <w:b/>
          <w:bCs/>
        </w:rPr>
      </w:pPr>
      <w:r>
        <w:rPr>
          <w:b/>
          <w:bCs/>
        </w:rPr>
        <w:t>On a motion duly made and seconded, it was:</w:t>
      </w:r>
    </w:p>
    <w:p w:rsidR="006B2C74" w:rsidRDefault="006B2C74" w:rsidP="006B2C74">
      <w:pPr>
        <w:rPr>
          <w:b/>
          <w:bCs/>
        </w:rPr>
      </w:pPr>
      <w:r>
        <w:rPr>
          <w:b/>
          <w:bCs/>
        </w:rPr>
        <w:t xml:space="preserve"> </w:t>
      </w:r>
    </w:p>
    <w:p w:rsidR="006B2C74" w:rsidRDefault="006B2C74" w:rsidP="006B2C74">
      <w:pPr>
        <w:pStyle w:val="BodyText"/>
        <w:autoSpaceDE w:val="0"/>
        <w:autoSpaceDN w:val="0"/>
        <w:adjustRightInd w:val="0"/>
        <w:ind w:left="1440" w:hanging="1440"/>
        <w:rPr>
          <w:rFonts w:ascii="Times New Roman" w:hAnsi="Times New Roman"/>
          <w:b/>
          <w:bCs/>
          <w:szCs w:val="24"/>
        </w:rPr>
      </w:pPr>
      <w:proofErr w:type="gramStart"/>
      <w:r>
        <w:rPr>
          <w:rFonts w:ascii="Times New Roman" w:hAnsi="Times New Roman"/>
          <w:b/>
          <w:bCs/>
          <w:szCs w:val="24"/>
        </w:rPr>
        <w:lastRenderedPageBreak/>
        <w:t>VOTED:</w:t>
      </w:r>
      <w:r>
        <w:rPr>
          <w:rFonts w:ascii="Times New Roman" w:hAnsi="Times New Roman"/>
          <w:b/>
          <w:bCs/>
          <w:szCs w:val="24"/>
        </w:rPr>
        <w:tab/>
        <w:t xml:space="preserve">that the Board of Elementary and Secondary Education approve the minutes of the </w:t>
      </w:r>
      <w:r w:rsidR="00CA5D55">
        <w:rPr>
          <w:rFonts w:ascii="Times New Roman" w:hAnsi="Times New Roman"/>
          <w:b/>
          <w:bCs/>
          <w:szCs w:val="24"/>
        </w:rPr>
        <w:t>December 19</w:t>
      </w:r>
      <w:r>
        <w:rPr>
          <w:rFonts w:ascii="Times New Roman" w:hAnsi="Times New Roman"/>
          <w:b/>
          <w:bCs/>
          <w:szCs w:val="24"/>
        </w:rPr>
        <w:t xml:space="preserve">, 2011 special meeting and </w:t>
      </w:r>
      <w:r w:rsidR="00CA5D55">
        <w:rPr>
          <w:rFonts w:ascii="Times New Roman" w:hAnsi="Times New Roman"/>
          <w:b/>
          <w:bCs/>
          <w:szCs w:val="24"/>
        </w:rPr>
        <w:t>December 20</w:t>
      </w:r>
      <w:r>
        <w:rPr>
          <w:rFonts w:ascii="Times New Roman" w:hAnsi="Times New Roman"/>
          <w:b/>
          <w:bCs/>
          <w:szCs w:val="24"/>
        </w:rPr>
        <w:t>, 2011 regular meeting.</w:t>
      </w:r>
      <w:proofErr w:type="gramEnd"/>
      <w:r>
        <w:rPr>
          <w:rFonts w:ascii="Times New Roman" w:hAnsi="Times New Roman"/>
          <w:b/>
          <w:bCs/>
          <w:szCs w:val="24"/>
        </w:rPr>
        <w:t xml:space="preserve"> </w:t>
      </w:r>
    </w:p>
    <w:p w:rsidR="006B2C74" w:rsidRPr="003D5D8C" w:rsidRDefault="006B2C74" w:rsidP="006B2C74">
      <w:pPr>
        <w:contextualSpacing/>
      </w:pPr>
    </w:p>
    <w:p w:rsidR="006B2C74" w:rsidRPr="003D5D8C" w:rsidRDefault="006B2C74" w:rsidP="006B2C74">
      <w:pPr>
        <w:contextualSpacing/>
      </w:pPr>
      <w:r>
        <w:t>The vote was unanimous.</w:t>
      </w:r>
    </w:p>
    <w:p w:rsidR="006B2C74" w:rsidRPr="00623F1C" w:rsidRDefault="006B2C74" w:rsidP="006B2C74">
      <w:pPr>
        <w:pStyle w:val="ListParagraph"/>
        <w:spacing w:line="240" w:lineRule="auto"/>
        <w:ind w:left="0"/>
        <w:rPr>
          <w:rFonts w:ascii="Times New Roman" w:hAnsi="Times New Roman"/>
          <w:b/>
          <w:sz w:val="24"/>
          <w:szCs w:val="24"/>
        </w:rPr>
      </w:pPr>
    </w:p>
    <w:p w:rsidR="00CA5D55" w:rsidRPr="00623F1C" w:rsidRDefault="00623F1C" w:rsidP="006B2C74">
      <w:pPr>
        <w:pStyle w:val="ListParagraph"/>
        <w:spacing w:line="240" w:lineRule="auto"/>
        <w:ind w:left="0"/>
        <w:rPr>
          <w:rFonts w:ascii="Times New Roman" w:hAnsi="Times New Roman"/>
          <w:sz w:val="24"/>
          <w:szCs w:val="24"/>
        </w:rPr>
      </w:pPr>
      <w:r w:rsidRPr="00623F1C">
        <w:rPr>
          <w:rFonts w:ascii="Times New Roman" w:hAnsi="Times New Roman"/>
          <w:b/>
          <w:sz w:val="24"/>
          <w:szCs w:val="24"/>
        </w:rPr>
        <w:t>Amendments to Regulations on Innovation Schools, 603 CMR 48.00</w:t>
      </w:r>
    </w:p>
    <w:p w:rsidR="00CA5D55" w:rsidRPr="00623F1C" w:rsidRDefault="00CA5D55" w:rsidP="006B2C74">
      <w:pPr>
        <w:pStyle w:val="ListParagraph"/>
        <w:spacing w:line="240" w:lineRule="auto"/>
        <w:ind w:left="0"/>
        <w:rPr>
          <w:rFonts w:ascii="Times New Roman" w:hAnsi="Times New Roman"/>
          <w:sz w:val="24"/>
          <w:szCs w:val="24"/>
        </w:rPr>
      </w:pPr>
    </w:p>
    <w:p w:rsidR="00CA5D55" w:rsidRDefault="00623F1C"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Executive Office of Education General Counsel Jim DiTullio said there were three very small changes to the proposed regulations that related to a typographical error and a reference. The commissioner said the regulations sent out for comment by the Board in November received several comments. </w:t>
      </w:r>
      <w:r w:rsidRPr="00623F1C">
        <w:rPr>
          <w:rFonts w:ascii="Times New Roman" w:hAnsi="Times New Roman"/>
          <w:sz w:val="24"/>
          <w:szCs w:val="24"/>
        </w:rPr>
        <w:t xml:space="preserve">Bridget </w:t>
      </w:r>
      <w:proofErr w:type="spellStart"/>
      <w:r w:rsidRPr="00623F1C">
        <w:rPr>
          <w:rFonts w:ascii="Times New Roman" w:hAnsi="Times New Roman"/>
          <w:sz w:val="24"/>
          <w:szCs w:val="24"/>
        </w:rPr>
        <w:t>Rodríguez</w:t>
      </w:r>
      <w:proofErr w:type="spellEnd"/>
      <w:r w:rsidRPr="00623F1C">
        <w:rPr>
          <w:rFonts w:ascii="Times New Roman" w:hAnsi="Times New Roman"/>
          <w:sz w:val="24"/>
          <w:szCs w:val="24"/>
        </w:rPr>
        <w:t>, Director of Planning and Collaboration at the Executive Office of Education,</w:t>
      </w:r>
      <w:r>
        <w:rPr>
          <w:rFonts w:ascii="Times New Roman" w:hAnsi="Times New Roman"/>
          <w:sz w:val="24"/>
          <w:szCs w:val="24"/>
        </w:rPr>
        <w:t xml:space="preserve"> said the intent was to clarify </w:t>
      </w:r>
      <w:r w:rsidR="006A3D04">
        <w:rPr>
          <w:rFonts w:ascii="Times New Roman" w:hAnsi="Times New Roman"/>
          <w:sz w:val="24"/>
          <w:szCs w:val="24"/>
        </w:rPr>
        <w:t xml:space="preserve">the regulations </w:t>
      </w:r>
      <w:r>
        <w:rPr>
          <w:rFonts w:ascii="Times New Roman" w:hAnsi="Times New Roman"/>
          <w:sz w:val="24"/>
          <w:szCs w:val="24"/>
        </w:rPr>
        <w:t xml:space="preserve">and make sure </w:t>
      </w:r>
      <w:r w:rsidR="006A3D04">
        <w:rPr>
          <w:rFonts w:ascii="Times New Roman" w:hAnsi="Times New Roman"/>
          <w:sz w:val="24"/>
          <w:szCs w:val="24"/>
        </w:rPr>
        <w:t>the approval process is</w:t>
      </w:r>
      <w:r>
        <w:rPr>
          <w:rFonts w:ascii="Times New Roman" w:hAnsi="Times New Roman"/>
          <w:sz w:val="24"/>
          <w:szCs w:val="24"/>
        </w:rPr>
        <w:t xml:space="preserve"> clear to applicants.</w:t>
      </w:r>
      <w:r w:rsidR="0017000F">
        <w:rPr>
          <w:rFonts w:ascii="Times New Roman" w:hAnsi="Times New Roman"/>
          <w:sz w:val="24"/>
          <w:szCs w:val="24"/>
        </w:rPr>
        <w:t xml:space="preserve"> Ms. Rodriguez said other changes pertained to issues around the definition of a “teacher,” whether a revised prospectus could be resubmitted to a superintendent, conversions of existing academies to innovation schools, and notifying the Department of Elementary and Secondary Education of the establishment of an innovation school.</w:t>
      </w:r>
      <w:r w:rsidR="000955CA">
        <w:rPr>
          <w:rFonts w:ascii="Times New Roman" w:hAnsi="Times New Roman"/>
          <w:sz w:val="24"/>
          <w:szCs w:val="24"/>
        </w:rPr>
        <w:t xml:space="preserve"> Mr. DiTullio discussed the five comments received from the Massachusetts Teachers Association and how those were addressed.</w:t>
      </w:r>
    </w:p>
    <w:p w:rsidR="00E937FF" w:rsidRDefault="00E937FF" w:rsidP="006B2C74">
      <w:pPr>
        <w:pStyle w:val="ListParagraph"/>
        <w:spacing w:line="240" w:lineRule="auto"/>
        <w:ind w:left="0"/>
        <w:rPr>
          <w:rFonts w:ascii="Times New Roman" w:hAnsi="Times New Roman"/>
          <w:sz w:val="24"/>
          <w:szCs w:val="24"/>
        </w:rPr>
      </w:pPr>
    </w:p>
    <w:p w:rsidR="00E937FF" w:rsidRDefault="00E937FF" w:rsidP="006B2C74">
      <w:pPr>
        <w:pStyle w:val="ListParagraph"/>
        <w:spacing w:line="240" w:lineRule="auto"/>
        <w:ind w:left="0"/>
        <w:rPr>
          <w:rFonts w:ascii="Times New Roman" w:hAnsi="Times New Roman"/>
          <w:sz w:val="24"/>
          <w:szCs w:val="24"/>
        </w:rPr>
      </w:pPr>
      <w:r>
        <w:rPr>
          <w:rFonts w:ascii="Times New Roman" w:hAnsi="Times New Roman"/>
          <w:sz w:val="24"/>
          <w:szCs w:val="24"/>
        </w:rPr>
        <w:t>Commissioner Chester said the Department received some comments related to virtual schools, but that is not part of this discussion</w:t>
      </w:r>
      <w:r w:rsidR="00B64577">
        <w:rPr>
          <w:rFonts w:ascii="Times New Roman" w:hAnsi="Times New Roman"/>
          <w:sz w:val="24"/>
          <w:szCs w:val="24"/>
        </w:rPr>
        <w:t xml:space="preserve">. </w:t>
      </w:r>
      <w:r>
        <w:rPr>
          <w:rFonts w:ascii="Times New Roman" w:hAnsi="Times New Roman"/>
          <w:sz w:val="24"/>
          <w:szCs w:val="24"/>
        </w:rPr>
        <w:t xml:space="preserve">The commissioner said the Department had sent to the Legislature a set of recommendations to change the process for </w:t>
      </w:r>
      <w:r w:rsidR="006A3D04">
        <w:rPr>
          <w:rFonts w:ascii="Times New Roman" w:hAnsi="Times New Roman"/>
          <w:sz w:val="24"/>
          <w:szCs w:val="24"/>
        </w:rPr>
        <w:t xml:space="preserve">authorizing </w:t>
      </w:r>
      <w:r>
        <w:rPr>
          <w:rFonts w:ascii="Times New Roman" w:hAnsi="Times New Roman"/>
          <w:sz w:val="24"/>
          <w:szCs w:val="24"/>
        </w:rPr>
        <w:t xml:space="preserve">virtual schools with more robust quality control </w:t>
      </w:r>
      <w:r w:rsidR="006A3D04">
        <w:rPr>
          <w:rFonts w:ascii="Times New Roman" w:hAnsi="Times New Roman"/>
          <w:sz w:val="24"/>
          <w:szCs w:val="24"/>
        </w:rPr>
        <w:t xml:space="preserve">by </w:t>
      </w:r>
      <w:r>
        <w:rPr>
          <w:rFonts w:ascii="Times New Roman" w:hAnsi="Times New Roman"/>
          <w:sz w:val="24"/>
          <w:szCs w:val="24"/>
        </w:rPr>
        <w:t xml:space="preserve">the state. Mr. Roach asked </w:t>
      </w:r>
      <w:r w:rsidR="006A3D04">
        <w:rPr>
          <w:rFonts w:ascii="Times New Roman" w:hAnsi="Times New Roman"/>
          <w:sz w:val="24"/>
          <w:szCs w:val="24"/>
        </w:rPr>
        <w:t xml:space="preserve">about </w:t>
      </w:r>
      <w:r>
        <w:rPr>
          <w:rFonts w:ascii="Times New Roman" w:hAnsi="Times New Roman"/>
          <w:sz w:val="24"/>
          <w:szCs w:val="24"/>
        </w:rPr>
        <w:t xml:space="preserve">regulations on virtual schools. Commissioner Chester said </w:t>
      </w:r>
      <w:r w:rsidR="006A3D04">
        <w:rPr>
          <w:rFonts w:ascii="Times New Roman" w:hAnsi="Times New Roman"/>
          <w:sz w:val="24"/>
          <w:szCs w:val="24"/>
        </w:rPr>
        <w:t xml:space="preserve">the regulations require </w:t>
      </w:r>
      <w:r>
        <w:rPr>
          <w:rFonts w:ascii="Times New Roman" w:hAnsi="Times New Roman"/>
          <w:sz w:val="24"/>
          <w:szCs w:val="24"/>
        </w:rPr>
        <w:t xml:space="preserve">a </w:t>
      </w:r>
      <w:r w:rsidR="006A3D04">
        <w:rPr>
          <w:rFonts w:ascii="Times New Roman" w:hAnsi="Times New Roman"/>
          <w:sz w:val="24"/>
          <w:szCs w:val="24"/>
        </w:rPr>
        <w:t xml:space="preserve">virtual school to serve at least 25% students from within the district unless the district receives a waiver from the Board, and the </w:t>
      </w:r>
      <w:r>
        <w:rPr>
          <w:rFonts w:ascii="Times New Roman" w:hAnsi="Times New Roman"/>
          <w:sz w:val="24"/>
          <w:szCs w:val="24"/>
        </w:rPr>
        <w:t>Board decided not to grant additional waivers at this time.</w:t>
      </w:r>
      <w:r w:rsidR="006A3D04">
        <w:rPr>
          <w:rFonts w:ascii="Times New Roman" w:hAnsi="Times New Roman"/>
          <w:sz w:val="24"/>
          <w:szCs w:val="24"/>
        </w:rPr>
        <w:t xml:space="preserve"> He said if the Legislature creates a new law on virtual schools, then the Board would </w:t>
      </w:r>
      <w:r w:rsidR="00B64577">
        <w:rPr>
          <w:rFonts w:ascii="Times New Roman" w:hAnsi="Times New Roman"/>
          <w:sz w:val="24"/>
          <w:szCs w:val="24"/>
        </w:rPr>
        <w:t xml:space="preserve">need to </w:t>
      </w:r>
      <w:r w:rsidR="006A3D04">
        <w:rPr>
          <w:rFonts w:ascii="Times New Roman" w:hAnsi="Times New Roman"/>
          <w:sz w:val="24"/>
          <w:szCs w:val="24"/>
        </w:rPr>
        <w:t xml:space="preserve">adopt new regulations. </w:t>
      </w:r>
      <w:r w:rsidR="00B64577">
        <w:rPr>
          <w:rFonts w:ascii="Times New Roman" w:hAnsi="Times New Roman"/>
          <w:sz w:val="24"/>
          <w:szCs w:val="24"/>
        </w:rPr>
        <w:t>Mr. DiTullio noted that the amendments to the regulations make one change regarding special education and virtual schools.</w:t>
      </w:r>
    </w:p>
    <w:p w:rsidR="00E937FF" w:rsidRDefault="00E937FF" w:rsidP="00E937FF">
      <w:pPr>
        <w:rPr>
          <w:b/>
        </w:rPr>
      </w:pPr>
      <w:r>
        <w:rPr>
          <w:b/>
          <w:bCs/>
        </w:rPr>
        <w:t>On a motion duly made and seconded, it was:</w:t>
      </w:r>
    </w:p>
    <w:p w:rsidR="00E937FF" w:rsidRDefault="00E937FF" w:rsidP="00E937FF">
      <w:pPr>
        <w:tabs>
          <w:tab w:val="left" w:pos="-1440"/>
        </w:tabs>
        <w:ind w:left="1440" w:hanging="1440"/>
      </w:pPr>
    </w:p>
    <w:p w:rsidR="00E937FF" w:rsidRPr="00E937FF" w:rsidRDefault="00E937FF" w:rsidP="00E937FF">
      <w:pPr>
        <w:tabs>
          <w:tab w:val="left" w:pos="-1440"/>
        </w:tabs>
        <w:ind w:left="1440" w:hanging="1440"/>
        <w:rPr>
          <w:b/>
        </w:rPr>
      </w:pPr>
      <w:r w:rsidRPr="00E937FF">
        <w:rPr>
          <w:b/>
        </w:rPr>
        <w:t>VOTED:</w:t>
      </w:r>
      <w:r w:rsidRPr="00E937FF">
        <w:rPr>
          <w:b/>
        </w:rPr>
        <w:tab/>
        <w:t xml:space="preserve">that the Board of Elementary and Secondary Education, in accordance with G.L. chapter 69, § 1B, and chapter 71, § 92, and having solicited and reviewed public comment in accordance with the Administrative Procedure Act, G.L. chapter 30A, § 3, hereby adopt the amendments to the Innovation Schools Regulations, 603 CMR 48.00, as presented by the Commissioner.  </w:t>
      </w:r>
    </w:p>
    <w:p w:rsidR="00E937FF" w:rsidRDefault="00E937FF" w:rsidP="00E937FF"/>
    <w:p w:rsidR="0017000F" w:rsidRDefault="00E937FF" w:rsidP="006B2C74">
      <w:pPr>
        <w:pStyle w:val="ListParagraph"/>
        <w:spacing w:line="240" w:lineRule="auto"/>
        <w:ind w:left="0"/>
        <w:rPr>
          <w:rFonts w:ascii="Times New Roman" w:hAnsi="Times New Roman"/>
          <w:sz w:val="24"/>
          <w:szCs w:val="24"/>
        </w:rPr>
      </w:pPr>
      <w:r>
        <w:rPr>
          <w:rFonts w:ascii="Times New Roman" w:hAnsi="Times New Roman"/>
          <w:sz w:val="24"/>
          <w:szCs w:val="24"/>
        </w:rPr>
        <w:t>The vote was unanimous.</w:t>
      </w:r>
    </w:p>
    <w:p w:rsidR="00E937FF" w:rsidRDefault="00E937FF" w:rsidP="006B2C74">
      <w:pPr>
        <w:pStyle w:val="ListParagraph"/>
        <w:spacing w:line="240" w:lineRule="auto"/>
        <w:ind w:left="0"/>
        <w:rPr>
          <w:rFonts w:ascii="Times New Roman" w:hAnsi="Times New Roman"/>
          <w:sz w:val="24"/>
          <w:szCs w:val="24"/>
        </w:rPr>
      </w:pPr>
    </w:p>
    <w:p w:rsidR="00E937FF" w:rsidRDefault="00E937FF" w:rsidP="006B2C74">
      <w:pPr>
        <w:pStyle w:val="ListParagraph"/>
        <w:spacing w:line="240" w:lineRule="auto"/>
        <w:ind w:left="0"/>
        <w:rPr>
          <w:rFonts w:ascii="Times New Roman" w:hAnsi="Times New Roman"/>
          <w:sz w:val="24"/>
          <w:szCs w:val="24"/>
        </w:rPr>
      </w:pPr>
      <w:r>
        <w:rPr>
          <w:rFonts w:ascii="Times New Roman" w:hAnsi="Times New Roman"/>
          <w:sz w:val="24"/>
          <w:szCs w:val="24"/>
        </w:rPr>
        <w:t>Secretary Reville h</w:t>
      </w:r>
      <w:r w:rsidR="00B64577">
        <w:rPr>
          <w:rFonts w:ascii="Times New Roman" w:hAnsi="Times New Roman"/>
          <w:sz w:val="24"/>
          <w:szCs w:val="24"/>
        </w:rPr>
        <w:t>ad to leave the meeting at 10:10</w:t>
      </w:r>
      <w:r>
        <w:rPr>
          <w:rFonts w:ascii="Times New Roman" w:hAnsi="Times New Roman"/>
          <w:sz w:val="24"/>
          <w:szCs w:val="24"/>
        </w:rPr>
        <w:t xml:space="preserve"> a.m.</w:t>
      </w:r>
      <w:r w:rsidR="00384D5B">
        <w:rPr>
          <w:rFonts w:ascii="Times New Roman" w:hAnsi="Times New Roman"/>
          <w:sz w:val="24"/>
          <w:szCs w:val="24"/>
        </w:rPr>
        <w:t xml:space="preserve"> and Mr. DiTullio sat as designee.</w:t>
      </w:r>
    </w:p>
    <w:p w:rsidR="00E937FF" w:rsidRPr="00E937FF" w:rsidRDefault="00E937FF" w:rsidP="006B2C74">
      <w:pPr>
        <w:pStyle w:val="ListParagraph"/>
        <w:spacing w:line="240" w:lineRule="auto"/>
        <w:ind w:left="0"/>
        <w:rPr>
          <w:rFonts w:ascii="Times New Roman" w:hAnsi="Times New Roman"/>
          <w:sz w:val="24"/>
          <w:szCs w:val="24"/>
        </w:rPr>
      </w:pPr>
    </w:p>
    <w:p w:rsidR="00E937FF" w:rsidRPr="00E937FF" w:rsidRDefault="00B64577" w:rsidP="006B2C74">
      <w:pPr>
        <w:pStyle w:val="ListParagraph"/>
        <w:spacing w:line="240" w:lineRule="auto"/>
        <w:ind w:left="0"/>
        <w:rPr>
          <w:rFonts w:ascii="Times New Roman" w:hAnsi="Times New Roman"/>
          <w:sz w:val="24"/>
          <w:szCs w:val="24"/>
        </w:rPr>
      </w:pPr>
      <w:r>
        <w:rPr>
          <w:rFonts w:ascii="Times New Roman" w:hAnsi="Times New Roman"/>
          <w:b/>
          <w:sz w:val="24"/>
          <w:szCs w:val="24"/>
        </w:rPr>
        <w:br w:type="page"/>
      </w:r>
      <w:r w:rsidR="00E937FF" w:rsidRPr="00E937FF">
        <w:rPr>
          <w:rFonts w:ascii="Times New Roman" w:hAnsi="Times New Roman"/>
          <w:b/>
          <w:sz w:val="24"/>
          <w:szCs w:val="24"/>
        </w:rPr>
        <w:lastRenderedPageBreak/>
        <w:t>School and District Leadership Initiatives</w:t>
      </w:r>
    </w:p>
    <w:p w:rsidR="0017000F" w:rsidRDefault="0017000F" w:rsidP="006B2C74">
      <w:pPr>
        <w:pStyle w:val="ListParagraph"/>
        <w:spacing w:line="240" w:lineRule="auto"/>
        <w:ind w:left="0"/>
        <w:rPr>
          <w:rFonts w:ascii="Times New Roman" w:hAnsi="Times New Roman"/>
          <w:sz w:val="24"/>
          <w:szCs w:val="24"/>
        </w:rPr>
      </w:pPr>
    </w:p>
    <w:p w:rsidR="00E937FF" w:rsidRDefault="00C300B5" w:rsidP="006B2C74">
      <w:pPr>
        <w:pStyle w:val="ListParagraph"/>
        <w:spacing w:line="240" w:lineRule="auto"/>
        <w:ind w:left="0"/>
        <w:rPr>
          <w:rFonts w:ascii="Times New Roman" w:hAnsi="Times New Roman"/>
          <w:sz w:val="24"/>
          <w:szCs w:val="24"/>
        </w:rPr>
      </w:pPr>
      <w:r>
        <w:rPr>
          <w:rFonts w:ascii="Times New Roman" w:hAnsi="Times New Roman"/>
          <w:sz w:val="24"/>
          <w:szCs w:val="24"/>
        </w:rPr>
        <w:t>Senior Associate Commissioner Lynda Foisy introduced Glenn Koocher, executive director of the Massachusetts Association of School Committees (MASC), Tom Scott, executive director of the Massachusetts Association of School Superintendents (MASS), and Joan Connolly, project director for the new superintendent induction program. Ms. Foisy described the system that the Department is designing called “Mass</w:t>
      </w:r>
      <w:r w:rsidR="00B64577">
        <w:rPr>
          <w:rFonts w:ascii="Times New Roman" w:hAnsi="Times New Roman"/>
          <w:sz w:val="24"/>
          <w:szCs w:val="24"/>
        </w:rPr>
        <w:t>achusetts</w:t>
      </w:r>
      <w:r>
        <w:rPr>
          <w:rFonts w:ascii="Times New Roman" w:hAnsi="Times New Roman"/>
          <w:sz w:val="24"/>
          <w:szCs w:val="24"/>
        </w:rPr>
        <w:t xml:space="preserve"> Way of Leading.” Ms. Foisy said there are four initiatives based on current research, and each includes a strong coaching concept and strong evaluation piece. Ms. Foisy said the National Institute for School Leadership (NISL) developed a set of school leadership skills, and over 1,200 </w:t>
      </w:r>
      <w:r w:rsidR="006B63DD">
        <w:rPr>
          <w:rFonts w:ascii="Times New Roman" w:hAnsi="Times New Roman"/>
          <w:sz w:val="24"/>
          <w:szCs w:val="24"/>
        </w:rPr>
        <w:t xml:space="preserve">principals </w:t>
      </w:r>
      <w:r w:rsidR="00B64577">
        <w:rPr>
          <w:rFonts w:ascii="Times New Roman" w:hAnsi="Times New Roman"/>
          <w:sz w:val="24"/>
          <w:szCs w:val="24"/>
        </w:rPr>
        <w:t xml:space="preserve">have been </w:t>
      </w:r>
      <w:r w:rsidR="006B63DD">
        <w:rPr>
          <w:rFonts w:ascii="Times New Roman" w:hAnsi="Times New Roman"/>
          <w:sz w:val="24"/>
          <w:szCs w:val="24"/>
        </w:rPr>
        <w:t>trained</w:t>
      </w:r>
      <w:r w:rsidR="00B64577">
        <w:rPr>
          <w:rFonts w:ascii="Times New Roman" w:hAnsi="Times New Roman"/>
          <w:sz w:val="24"/>
          <w:szCs w:val="24"/>
        </w:rPr>
        <w:t xml:space="preserve"> as of 2011</w:t>
      </w:r>
      <w:r w:rsidR="006B63DD">
        <w:rPr>
          <w:rFonts w:ascii="Times New Roman" w:hAnsi="Times New Roman"/>
          <w:sz w:val="24"/>
          <w:szCs w:val="24"/>
        </w:rPr>
        <w:t>. Ms. Foisy said NISL</w:t>
      </w:r>
      <w:r w:rsidR="00B64577">
        <w:rPr>
          <w:rFonts w:ascii="Times New Roman" w:hAnsi="Times New Roman"/>
          <w:sz w:val="24"/>
          <w:szCs w:val="24"/>
        </w:rPr>
        <w:t xml:space="preserve"> training</w:t>
      </w:r>
      <w:r w:rsidR="006B63DD">
        <w:rPr>
          <w:rFonts w:ascii="Times New Roman" w:hAnsi="Times New Roman"/>
          <w:sz w:val="24"/>
          <w:szCs w:val="24"/>
        </w:rPr>
        <w:t xml:space="preserve"> is now offered through the District and School Assistance Centers (DSACs).</w:t>
      </w:r>
    </w:p>
    <w:p w:rsidR="006B63DD" w:rsidRDefault="006B63DD" w:rsidP="006B2C74">
      <w:pPr>
        <w:pStyle w:val="ListParagraph"/>
        <w:spacing w:line="240" w:lineRule="auto"/>
        <w:ind w:left="0"/>
        <w:rPr>
          <w:rFonts w:ascii="Times New Roman" w:hAnsi="Times New Roman"/>
          <w:sz w:val="24"/>
          <w:szCs w:val="24"/>
        </w:rPr>
      </w:pPr>
    </w:p>
    <w:p w:rsidR="006B63DD" w:rsidRDefault="006B63DD"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Mr. Scott </w:t>
      </w:r>
      <w:r w:rsidR="00B64577">
        <w:rPr>
          <w:rFonts w:ascii="Times New Roman" w:hAnsi="Times New Roman"/>
          <w:sz w:val="24"/>
          <w:szCs w:val="24"/>
        </w:rPr>
        <w:t xml:space="preserve">thanked the commissioner and former deputy commissioner Karla Baehr for including the district leadership initiative in the Race to the Top grant proposal. He </w:t>
      </w:r>
      <w:r>
        <w:rPr>
          <w:rFonts w:ascii="Times New Roman" w:hAnsi="Times New Roman"/>
          <w:sz w:val="24"/>
          <w:szCs w:val="24"/>
        </w:rPr>
        <w:t xml:space="preserve">said that of the 277 superintendents in the Commonwealth, there is typically about an annual turnover of 55-65, or close to 20 percent. Mr. Scott said </w:t>
      </w:r>
      <w:r w:rsidR="00B64577">
        <w:rPr>
          <w:rFonts w:ascii="Times New Roman" w:hAnsi="Times New Roman"/>
          <w:sz w:val="24"/>
          <w:szCs w:val="24"/>
        </w:rPr>
        <w:t xml:space="preserve">the position of </w:t>
      </w:r>
      <w:r>
        <w:rPr>
          <w:rFonts w:ascii="Times New Roman" w:hAnsi="Times New Roman"/>
          <w:sz w:val="24"/>
          <w:szCs w:val="24"/>
        </w:rPr>
        <w:t>superintendent is complicated and challenging. Mr. Scott said the New Superintendent Induction Program is offered to all new superintendents or superintendents new to Massachusetts. The program provides important tools, skills and strategies</w:t>
      </w:r>
      <w:r w:rsidR="00B64577">
        <w:rPr>
          <w:rFonts w:ascii="Times New Roman" w:hAnsi="Times New Roman"/>
          <w:sz w:val="24"/>
          <w:szCs w:val="24"/>
        </w:rPr>
        <w:t xml:space="preserve"> to focus on student learning</w:t>
      </w:r>
      <w:r>
        <w:rPr>
          <w:rFonts w:ascii="Times New Roman" w:hAnsi="Times New Roman"/>
          <w:sz w:val="24"/>
          <w:szCs w:val="24"/>
        </w:rPr>
        <w:t xml:space="preserve">. </w:t>
      </w:r>
      <w:r w:rsidR="00B64577">
        <w:rPr>
          <w:rFonts w:ascii="Times New Roman" w:hAnsi="Times New Roman"/>
          <w:sz w:val="24"/>
          <w:szCs w:val="24"/>
        </w:rPr>
        <w:t>Joan Connolly presented the curriculum and coaching model.</w:t>
      </w:r>
    </w:p>
    <w:p w:rsidR="006B63DD" w:rsidRDefault="006B63DD" w:rsidP="006B2C74">
      <w:pPr>
        <w:pStyle w:val="ListParagraph"/>
        <w:spacing w:line="240" w:lineRule="auto"/>
        <w:ind w:left="0"/>
        <w:rPr>
          <w:rFonts w:ascii="Times New Roman" w:hAnsi="Times New Roman"/>
          <w:sz w:val="24"/>
          <w:szCs w:val="24"/>
        </w:rPr>
      </w:pPr>
    </w:p>
    <w:p w:rsidR="006B63DD" w:rsidRDefault="006B63DD"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Mr. Koocher said that starting in 2003, new school committee members </w:t>
      </w:r>
      <w:r w:rsidR="00B64577">
        <w:rPr>
          <w:rFonts w:ascii="Times New Roman" w:hAnsi="Times New Roman"/>
          <w:sz w:val="24"/>
          <w:szCs w:val="24"/>
        </w:rPr>
        <w:t xml:space="preserve">have been </w:t>
      </w:r>
      <w:r>
        <w:rPr>
          <w:rFonts w:ascii="Times New Roman" w:hAnsi="Times New Roman"/>
          <w:sz w:val="24"/>
          <w:szCs w:val="24"/>
        </w:rPr>
        <w:t>required to get 8 hours of training</w:t>
      </w:r>
      <w:r w:rsidR="00B64577">
        <w:rPr>
          <w:rFonts w:ascii="Times New Roman" w:hAnsi="Times New Roman"/>
          <w:sz w:val="24"/>
          <w:szCs w:val="24"/>
        </w:rPr>
        <w:t xml:space="preserve"> through MASC</w:t>
      </w:r>
      <w:r>
        <w:rPr>
          <w:rFonts w:ascii="Times New Roman" w:hAnsi="Times New Roman"/>
          <w:sz w:val="24"/>
          <w:szCs w:val="24"/>
        </w:rPr>
        <w:t>. Mr. Koocher said MASC does intensive work with school committees on student achievement, and provides a focus on superintendent – school committee relationships. There is also a heavy focus on fiduciary responsibilities and the role of school committees in strategies for student success.</w:t>
      </w:r>
    </w:p>
    <w:p w:rsidR="006B63DD" w:rsidRDefault="006B63DD" w:rsidP="006B2C74">
      <w:pPr>
        <w:pStyle w:val="ListParagraph"/>
        <w:spacing w:line="240" w:lineRule="auto"/>
        <w:ind w:left="0"/>
        <w:rPr>
          <w:rFonts w:ascii="Times New Roman" w:hAnsi="Times New Roman"/>
          <w:sz w:val="24"/>
          <w:szCs w:val="24"/>
        </w:rPr>
      </w:pPr>
    </w:p>
    <w:p w:rsidR="006B63DD" w:rsidRDefault="006B63DD"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Ms. Foisy said the newest project is in building </w:t>
      </w:r>
      <w:r w:rsidR="00B64577">
        <w:rPr>
          <w:rFonts w:ascii="Times New Roman" w:hAnsi="Times New Roman"/>
          <w:sz w:val="24"/>
          <w:szCs w:val="24"/>
        </w:rPr>
        <w:t xml:space="preserve">effective </w:t>
      </w:r>
      <w:r w:rsidR="00604E01">
        <w:rPr>
          <w:rFonts w:ascii="Times New Roman" w:hAnsi="Times New Roman"/>
          <w:sz w:val="24"/>
          <w:szCs w:val="24"/>
        </w:rPr>
        <w:t>labor-management relations with a focus on student achievement.</w:t>
      </w:r>
    </w:p>
    <w:p w:rsidR="009224E0" w:rsidRDefault="009224E0" w:rsidP="006B2C74">
      <w:pPr>
        <w:pStyle w:val="ListParagraph"/>
        <w:spacing w:line="240" w:lineRule="auto"/>
        <w:ind w:left="0"/>
        <w:rPr>
          <w:rFonts w:ascii="Times New Roman" w:hAnsi="Times New Roman"/>
          <w:sz w:val="24"/>
          <w:szCs w:val="24"/>
        </w:rPr>
      </w:pPr>
    </w:p>
    <w:p w:rsidR="009224E0" w:rsidRDefault="00604E01"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In response to questions, </w:t>
      </w:r>
      <w:r w:rsidR="009224E0">
        <w:rPr>
          <w:rFonts w:ascii="Times New Roman" w:hAnsi="Times New Roman"/>
          <w:sz w:val="24"/>
          <w:szCs w:val="24"/>
        </w:rPr>
        <w:t>Mr. Scott said half of superintendent turnover is retirement</w:t>
      </w:r>
      <w:r w:rsidR="00C0388F">
        <w:rPr>
          <w:rFonts w:ascii="Times New Roman" w:hAnsi="Times New Roman"/>
          <w:sz w:val="24"/>
          <w:szCs w:val="24"/>
        </w:rPr>
        <w:t xml:space="preserve"> and the other half is moving to other districts. Mr. Scott said the average age of a superintendent has</w:t>
      </w:r>
      <w:r w:rsidR="00B64577">
        <w:rPr>
          <w:rFonts w:ascii="Times New Roman" w:hAnsi="Times New Roman"/>
          <w:sz w:val="24"/>
          <w:szCs w:val="24"/>
        </w:rPr>
        <w:t xml:space="preserve"> not changed over the past 8 years; </w:t>
      </w:r>
      <w:r w:rsidR="00C0388F">
        <w:rPr>
          <w:rFonts w:ascii="Times New Roman" w:hAnsi="Times New Roman"/>
          <w:sz w:val="24"/>
          <w:szCs w:val="24"/>
        </w:rPr>
        <w:t xml:space="preserve">it </w:t>
      </w:r>
      <w:r w:rsidR="00B64577">
        <w:rPr>
          <w:rFonts w:ascii="Times New Roman" w:hAnsi="Times New Roman"/>
          <w:sz w:val="24"/>
          <w:szCs w:val="24"/>
        </w:rPr>
        <w:t xml:space="preserve">is </w:t>
      </w:r>
      <w:r w:rsidR="00C0388F">
        <w:rPr>
          <w:rFonts w:ascii="Times New Roman" w:hAnsi="Times New Roman"/>
          <w:sz w:val="24"/>
          <w:szCs w:val="24"/>
        </w:rPr>
        <w:t>a little over 56.</w:t>
      </w:r>
    </w:p>
    <w:p w:rsidR="00C0388F" w:rsidRDefault="00C0388F" w:rsidP="006B2C74">
      <w:pPr>
        <w:pStyle w:val="ListParagraph"/>
        <w:spacing w:line="240" w:lineRule="auto"/>
        <w:ind w:left="0"/>
        <w:rPr>
          <w:rFonts w:ascii="Times New Roman" w:hAnsi="Times New Roman"/>
          <w:sz w:val="24"/>
          <w:szCs w:val="24"/>
        </w:rPr>
      </w:pPr>
    </w:p>
    <w:p w:rsidR="00C0388F" w:rsidRDefault="00C0388F"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Dr. Howard said this is </w:t>
      </w:r>
      <w:r w:rsidR="00604E01">
        <w:rPr>
          <w:rFonts w:ascii="Times New Roman" w:hAnsi="Times New Roman"/>
          <w:sz w:val="24"/>
          <w:szCs w:val="24"/>
        </w:rPr>
        <w:t>a terrific initiative</w:t>
      </w:r>
      <w:r>
        <w:rPr>
          <w:rFonts w:ascii="Times New Roman" w:hAnsi="Times New Roman"/>
          <w:sz w:val="24"/>
          <w:szCs w:val="24"/>
        </w:rPr>
        <w:t xml:space="preserve"> and asked if other states had done anything similar in terms of a coordinated approach to governance. Commissioner Chester said Mr. Scott had</w:t>
      </w:r>
      <w:r w:rsidR="00604E01">
        <w:rPr>
          <w:rFonts w:ascii="Times New Roman" w:hAnsi="Times New Roman"/>
          <w:sz w:val="24"/>
          <w:szCs w:val="24"/>
        </w:rPr>
        <w:t xml:space="preserve"> not found much going on in other states. </w:t>
      </w:r>
      <w:r>
        <w:rPr>
          <w:rFonts w:ascii="Times New Roman" w:hAnsi="Times New Roman"/>
          <w:sz w:val="24"/>
          <w:szCs w:val="24"/>
        </w:rPr>
        <w:t xml:space="preserve">Ms. Kaplan said she is excited about the superintendent leadership process, </w:t>
      </w:r>
      <w:r w:rsidR="00604E01">
        <w:rPr>
          <w:rFonts w:ascii="Times New Roman" w:hAnsi="Times New Roman"/>
          <w:sz w:val="24"/>
          <w:szCs w:val="24"/>
        </w:rPr>
        <w:t xml:space="preserve">and asked whether diversity of the pool is a goal. </w:t>
      </w:r>
      <w:r>
        <w:rPr>
          <w:rFonts w:ascii="Times New Roman" w:hAnsi="Times New Roman"/>
          <w:sz w:val="24"/>
          <w:szCs w:val="24"/>
        </w:rPr>
        <w:t>Mr. Scott said we have concerns about the pipeline</w:t>
      </w:r>
      <w:r w:rsidR="00604E01">
        <w:rPr>
          <w:rFonts w:ascii="Times New Roman" w:hAnsi="Times New Roman"/>
          <w:sz w:val="24"/>
          <w:szCs w:val="24"/>
        </w:rPr>
        <w:t xml:space="preserve"> and </w:t>
      </w:r>
      <w:r>
        <w:rPr>
          <w:rFonts w:ascii="Times New Roman" w:hAnsi="Times New Roman"/>
          <w:sz w:val="24"/>
          <w:szCs w:val="24"/>
        </w:rPr>
        <w:t xml:space="preserve">MASS has </w:t>
      </w:r>
      <w:proofErr w:type="gramStart"/>
      <w:r>
        <w:rPr>
          <w:rFonts w:ascii="Times New Roman" w:hAnsi="Times New Roman"/>
          <w:sz w:val="24"/>
          <w:szCs w:val="24"/>
        </w:rPr>
        <w:t>a</w:t>
      </w:r>
      <w:proofErr w:type="gramEnd"/>
      <w:r>
        <w:rPr>
          <w:rFonts w:ascii="Times New Roman" w:hAnsi="Times New Roman"/>
          <w:sz w:val="24"/>
          <w:szCs w:val="24"/>
        </w:rPr>
        <w:t xml:space="preserve"> affiliation with Boston College where MASS taps </w:t>
      </w:r>
      <w:r w:rsidR="00604E01">
        <w:rPr>
          <w:rFonts w:ascii="Times New Roman" w:hAnsi="Times New Roman"/>
          <w:sz w:val="24"/>
          <w:szCs w:val="24"/>
        </w:rPr>
        <w:t>school leaders for a three-year</w:t>
      </w:r>
      <w:r>
        <w:rPr>
          <w:rFonts w:ascii="Times New Roman" w:hAnsi="Times New Roman"/>
          <w:sz w:val="24"/>
          <w:szCs w:val="24"/>
        </w:rPr>
        <w:t xml:space="preserve"> doctoral program. Mr. Scott said 50 percent of the slots are for </w:t>
      </w:r>
      <w:r w:rsidR="00604E01">
        <w:rPr>
          <w:rFonts w:ascii="Times New Roman" w:hAnsi="Times New Roman"/>
          <w:sz w:val="24"/>
          <w:szCs w:val="24"/>
        </w:rPr>
        <w:t xml:space="preserve">under-represented groups and </w:t>
      </w:r>
      <w:r>
        <w:rPr>
          <w:rFonts w:ascii="Times New Roman" w:hAnsi="Times New Roman"/>
          <w:sz w:val="24"/>
          <w:szCs w:val="24"/>
        </w:rPr>
        <w:t>those representing ba</w:t>
      </w:r>
      <w:r w:rsidR="00604E01">
        <w:rPr>
          <w:rFonts w:ascii="Times New Roman" w:hAnsi="Times New Roman"/>
          <w:sz w:val="24"/>
          <w:szCs w:val="24"/>
        </w:rPr>
        <w:t>seline populations such as urban centers</w:t>
      </w:r>
      <w:r>
        <w:rPr>
          <w:rFonts w:ascii="Times New Roman" w:hAnsi="Times New Roman"/>
          <w:sz w:val="24"/>
          <w:szCs w:val="24"/>
        </w:rPr>
        <w:t xml:space="preserve">. </w:t>
      </w:r>
    </w:p>
    <w:p w:rsidR="00C0388F" w:rsidRPr="00B00740" w:rsidRDefault="00C0388F" w:rsidP="006B2C74">
      <w:pPr>
        <w:pStyle w:val="ListParagraph"/>
        <w:spacing w:line="240" w:lineRule="auto"/>
        <w:ind w:left="0"/>
        <w:rPr>
          <w:rFonts w:ascii="Times New Roman" w:hAnsi="Times New Roman"/>
          <w:sz w:val="24"/>
          <w:szCs w:val="24"/>
        </w:rPr>
      </w:pPr>
    </w:p>
    <w:p w:rsidR="00C0388F" w:rsidRDefault="00B00740" w:rsidP="006B2C74">
      <w:pPr>
        <w:pStyle w:val="ListParagraph"/>
        <w:spacing w:line="240" w:lineRule="auto"/>
        <w:ind w:left="0"/>
        <w:rPr>
          <w:rFonts w:ascii="Times New Roman" w:hAnsi="Times New Roman"/>
          <w:sz w:val="24"/>
          <w:szCs w:val="24"/>
        </w:rPr>
      </w:pPr>
      <w:r w:rsidRPr="00B00740">
        <w:rPr>
          <w:rFonts w:ascii="Times New Roman" w:hAnsi="Times New Roman"/>
          <w:sz w:val="24"/>
          <w:szCs w:val="24"/>
        </w:rPr>
        <w:t>Dr. Calder</w:t>
      </w:r>
      <w:r w:rsidRPr="00B00740">
        <w:rPr>
          <w:rFonts w:ascii="Times New Roman" w:hAnsi="Times New Roman"/>
          <w:sz w:val="24"/>
          <w:szCs w:val="24"/>
          <w:lang w:val="es-PR"/>
        </w:rPr>
        <w:t>ó</w:t>
      </w:r>
      <w:r w:rsidRPr="00B00740">
        <w:rPr>
          <w:rFonts w:ascii="Times New Roman" w:hAnsi="Times New Roman"/>
          <w:sz w:val="24"/>
          <w:szCs w:val="24"/>
        </w:rPr>
        <w:t>n-Rosado</w:t>
      </w:r>
      <w:r>
        <w:rPr>
          <w:rFonts w:ascii="Times New Roman" w:hAnsi="Times New Roman"/>
          <w:sz w:val="24"/>
          <w:szCs w:val="24"/>
        </w:rPr>
        <w:t xml:space="preserve"> </w:t>
      </w:r>
      <w:r w:rsidR="00604E01">
        <w:rPr>
          <w:rFonts w:ascii="Times New Roman" w:hAnsi="Times New Roman"/>
          <w:sz w:val="24"/>
          <w:szCs w:val="24"/>
        </w:rPr>
        <w:t xml:space="preserve">said she is excited about this initiative and sees connections with closing the proficiency gap. She </w:t>
      </w:r>
      <w:r>
        <w:rPr>
          <w:rFonts w:ascii="Times New Roman" w:hAnsi="Times New Roman"/>
          <w:sz w:val="24"/>
          <w:szCs w:val="24"/>
        </w:rPr>
        <w:t xml:space="preserve">asked what kinds of support the new receiver in </w:t>
      </w:r>
      <w:r>
        <w:rPr>
          <w:rFonts w:ascii="Times New Roman" w:hAnsi="Times New Roman"/>
          <w:sz w:val="24"/>
          <w:szCs w:val="24"/>
        </w:rPr>
        <w:lastRenderedPageBreak/>
        <w:t xml:space="preserve">Lawrence, Jeff Riley, will have. Commissioner Chester said Mr. Riley would not lack for support. The commissioner said the receiver will </w:t>
      </w:r>
      <w:r w:rsidR="00604E01">
        <w:rPr>
          <w:rFonts w:ascii="Times New Roman" w:hAnsi="Times New Roman"/>
          <w:sz w:val="24"/>
          <w:szCs w:val="24"/>
        </w:rPr>
        <w:t>meet w</w:t>
      </w:r>
      <w:r>
        <w:rPr>
          <w:rFonts w:ascii="Times New Roman" w:hAnsi="Times New Roman"/>
          <w:sz w:val="24"/>
          <w:szCs w:val="24"/>
        </w:rPr>
        <w:t>ith Department senior staff on a weekly basis</w:t>
      </w:r>
      <w:r w:rsidR="00604E01">
        <w:rPr>
          <w:rFonts w:ascii="Times New Roman" w:hAnsi="Times New Roman"/>
          <w:sz w:val="24"/>
          <w:szCs w:val="24"/>
        </w:rPr>
        <w:t xml:space="preserve"> and is meeting with many interested outside organizations as well as stakeholders</w:t>
      </w:r>
      <w:r>
        <w:rPr>
          <w:rFonts w:ascii="Times New Roman" w:hAnsi="Times New Roman"/>
          <w:sz w:val="24"/>
          <w:szCs w:val="24"/>
        </w:rPr>
        <w:t>.</w:t>
      </w:r>
    </w:p>
    <w:p w:rsidR="00B00740" w:rsidRDefault="00B00740" w:rsidP="006B2C74">
      <w:pPr>
        <w:pStyle w:val="ListParagraph"/>
        <w:spacing w:line="240" w:lineRule="auto"/>
        <w:ind w:left="0"/>
        <w:rPr>
          <w:rFonts w:ascii="Times New Roman" w:hAnsi="Times New Roman"/>
          <w:sz w:val="24"/>
          <w:szCs w:val="24"/>
        </w:rPr>
      </w:pPr>
    </w:p>
    <w:p w:rsidR="00B00740" w:rsidRDefault="00B00740"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The commissioner said this is a very impressive body of work. Commissioner Chester </w:t>
      </w:r>
      <w:r w:rsidR="00604E01">
        <w:rPr>
          <w:rFonts w:ascii="Times New Roman" w:hAnsi="Times New Roman"/>
          <w:sz w:val="24"/>
          <w:szCs w:val="24"/>
        </w:rPr>
        <w:t>commended</w:t>
      </w:r>
      <w:r>
        <w:rPr>
          <w:rFonts w:ascii="Times New Roman" w:hAnsi="Times New Roman"/>
          <w:sz w:val="24"/>
          <w:szCs w:val="24"/>
        </w:rPr>
        <w:t xml:space="preserve"> the work of </w:t>
      </w:r>
      <w:r w:rsidR="00604E01">
        <w:rPr>
          <w:rFonts w:ascii="Times New Roman" w:hAnsi="Times New Roman"/>
          <w:sz w:val="24"/>
          <w:szCs w:val="24"/>
        </w:rPr>
        <w:t xml:space="preserve">Senior </w:t>
      </w:r>
      <w:r>
        <w:rPr>
          <w:rFonts w:ascii="Times New Roman" w:hAnsi="Times New Roman"/>
          <w:sz w:val="24"/>
          <w:szCs w:val="24"/>
        </w:rPr>
        <w:t xml:space="preserve">Associate Commissioner </w:t>
      </w:r>
      <w:r w:rsidR="00604E01">
        <w:rPr>
          <w:rFonts w:ascii="Times New Roman" w:hAnsi="Times New Roman"/>
          <w:sz w:val="24"/>
          <w:szCs w:val="24"/>
        </w:rPr>
        <w:t xml:space="preserve">Lynda Foisy and Associate Commissioner </w:t>
      </w:r>
      <w:r>
        <w:rPr>
          <w:rFonts w:ascii="Times New Roman" w:hAnsi="Times New Roman"/>
          <w:sz w:val="24"/>
          <w:szCs w:val="24"/>
        </w:rPr>
        <w:t>Lise Zeig. The commissioner said the kind of leadership that Mr. Scott and Mr. Koocher repres</w:t>
      </w:r>
      <w:r w:rsidR="00604E01">
        <w:rPr>
          <w:rFonts w:ascii="Times New Roman" w:hAnsi="Times New Roman"/>
          <w:sz w:val="24"/>
          <w:szCs w:val="24"/>
        </w:rPr>
        <w:t>ent, as well as the two teacher</w:t>
      </w:r>
      <w:r>
        <w:rPr>
          <w:rFonts w:ascii="Times New Roman" w:hAnsi="Times New Roman"/>
          <w:sz w:val="24"/>
          <w:szCs w:val="24"/>
        </w:rPr>
        <w:t xml:space="preserve"> unions, is invaluable.</w:t>
      </w:r>
      <w:r w:rsidR="00604E01">
        <w:rPr>
          <w:rFonts w:ascii="Times New Roman" w:hAnsi="Times New Roman"/>
          <w:sz w:val="24"/>
          <w:szCs w:val="24"/>
        </w:rPr>
        <w:t xml:space="preserve"> </w:t>
      </w:r>
    </w:p>
    <w:p w:rsidR="00B00740" w:rsidRDefault="00B00740" w:rsidP="006B2C74">
      <w:pPr>
        <w:pStyle w:val="ListParagraph"/>
        <w:spacing w:line="240" w:lineRule="auto"/>
        <w:ind w:left="0"/>
        <w:rPr>
          <w:rFonts w:ascii="Times New Roman" w:hAnsi="Times New Roman"/>
          <w:sz w:val="24"/>
          <w:szCs w:val="24"/>
        </w:rPr>
      </w:pPr>
    </w:p>
    <w:p w:rsidR="00B00740" w:rsidRDefault="00B00740" w:rsidP="006B2C74">
      <w:pPr>
        <w:pStyle w:val="ListParagraph"/>
        <w:spacing w:line="240" w:lineRule="auto"/>
        <w:ind w:left="0"/>
        <w:rPr>
          <w:rFonts w:ascii="Times New Roman" w:hAnsi="Times New Roman"/>
          <w:sz w:val="24"/>
          <w:szCs w:val="24"/>
        </w:rPr>
      </w:pPr>
      <w:r>
        <w:rPr>
          <w:rFonts w:ascii="Times New Roman" w:hAnsi="Times New Roman"/>
          <w:sz w:val="24"/>
          <w:szCs w:val="24"/>
        </w:rPr>
        <w:t>Mr. Gifford and Dr. Mo</w:t>
      </w:r>
      <w:r w:rsidR="00604E01">
        <w:rPr>
          <w:rFonts w:ascii="Times New Roman" w:hAnsi="Times New Roman"/>
          <w:sz w:val="24"/>
          <w:szCs w:val="24"/>
        </w:rPr>
        <w:t>hler-Faria had to leave at 11:15</w:t>
      </w:r>
      <w:r>
        <w:rPr>
          <w:rFonts w:ascii="Times New Roman" w:hAnsi="Times New Roman"/>
          <w:sz w:val="24"/>
          <w:szCs w:val="24"/>
        </w:rPr>
        <w:t xml:space="preserve"> a.m.</w:t>
      </w:r>
    </w:p>
    <w:p w:rsidR="00B00740" w:rsidRPr="0030248E" w:rsidRDefault="00B00740" w:rsidP="006B2C74">
      <w:pPr>
        <w:pStyle w:val="ListParagraph"/>
        <w:spacing w:line="240" w:lineRule="auto"/>
        <w:ind w:left="0"/>
        <w:rPr>
          <w:rFonts w:ascii="Times New Roman" w:hAnsi="Times New Roman"/>
          <w:sz w:val="24"/>
          <w:szCs w:val="24"/>
        </w:rPr>
      </w:pPr>
    </w:p>
    <w:p w:rsidR="00B00740" w:rsidRPr="0030248E" w:rsidRDefault="0030248E" w:rsidP="006B2C74">
      <w:pPr>
        <w:pStyle w:val="ListParagraph"/>
        <w:spacing w:line="240" w:lineRule="auto"/>
        <w:ind w:left="0"/>
        <w:rPr>
          <w:rFonts w:ascii="Times New Roman" w:hAnsi="Times New Roman"/>
          <w:sz w:val="24"/>
          <w:szCs w:val="24"/>
        </w:rPr>
      </w:pPr>
      <w:r w:rsidRPr="0030248E">
        <w:rPr>
          <w:rFonts w:ascii="Times New Roman" w:hAnsi="Times New Roman"/>
          <w:b/>
          <w:sz w:val="24"/>
          <w:szCs w:val="24"/>
        </w:rPr>
        <w:t xml:space="preserve">District and School Assistance Centers: </w:t>
      </w:r>
      <w:proofErr w:type="spellStart"/>
      <w:r w:rsidRPr="0030248E">
        <w:rPr>
          <w:rFonts w:ascii="Times New Roman" w:hAnsi="Times New Roman"/>
          <w:b/>
          <w:sz w:val="24"/>
          <w:szCs w:val="24"/>
        </w:rPr>
        <w:t>U.Mass</w:t>
      </w:r>
      <w:proofErr w:type="spellEnd"/>
      <w:r w:rsidRPr="0030248E">
        <w:rPr>
          <w:rFonts w:ascii="Times New Roman" w:hAnsi="Times New Roman"/>
          <w:b/>
          <w:sz w:val="24"/>
          <w:szCs w:val="24"/>
        </w:rPr>
        <w:t>.-Donahue Institute Evaluation Report</w:t>
      </w:r>
    </w:p>
    <w:p w:rsidR="00623F1C" w:rsidRPr="0030248E" w:rsidRDefault="00623F1C" w:rsidP="006B2C74">
      <w:pPr>
        <w:pStyle w:val="ListParagraph"/>
        <w:spacing w:line="240" w:lineRule="auto"/>
        <w:ind w:left="0"/>
        <w:rPr>
          <w:rFonts w:ascii="Times New Roman" w:hAnsi="Times New Roman"/>
          <w:sz w:val="24"/>
          <w:szCs w:val="24"/>
        </w:rPr>
      </w:pPr>
    </w:p>
    <w:p w:rsidR="00623F1C" w:rsidRDefault="001778DF"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Senior Associate Commissioner Lynda Foisy said that each of the ten Commissioner’s Districts has a liaison in the Office of District and School Turnaround. Ms. Zeig said the District and School Assistance Centers (DSACs) provide assistance based on districts’ priority status. Ms. Zeig said these six regional assistance centers are </w:t>
      </w:r>
      <w:proofErr w:type="gramStart"/>
      <w:r>
        <w:rPr>
          <w:rFonts w:ascii="Times New Roman" w:hAnsi="Times New Roman"/>
          <w:sz w:val="24"/>
          <w:szCs w:val="24"/>
        </w:rPr>
        <w:t>virtual</w:t>
      </w:r>
      <w:proofErr w:type="gramEnd"/>
      <w:r>
        <w:rPr>
          <w:rFonts w:ascii="Times New Roman" w:hAnsi="Times New Roman"/>
          <w:sz w:val="24"/>
          <w:szCs w:val="24"/>
        </w:rPr>
        <w:t>, though they are provided space when needed from the Readiness Centers. The DSACs</w:t>
      </w:r>
      <w:r w:rsidR="00604E01">
        <w:rPr>
          <w:rFonts w:ascii="Times New Roman" w:hAnsi="Times New Roman"/>
          <w:sz w:val="24"/>
          <w:szCs w:val="24"/>
        </w:rPr>
        <w:t>’</w:t>
      </w:r>
      <w:r>
        <w:rPr>
          <w:rFonts w:ascii="Times New Roman" w:hAnsi="Times New Roman"/>
          <w:sz w:val="24"/>
          <w:szCs w:val="24"/>
        </w:rPr>
        <w:t xml:space="preserve"> purpose is to provide regional assistance to districts.</w:t>
      </w:r>
    </w:p>
    <w:p w:rsidR="001778DF" w:rsidRDefault="001778DF" w:rsidP="006B2C74">
      <w:pPr>
        <w:pStyle w:val="ListParagraph"/>
        <w:spacing w:line="240" w:lineRule="auto"/>
        <w:ind w:left="0"/>
        <w:rPr>
          <w:rFonts w:ascii="Times New Roman" w:hAnsi="Times New Roman"/>
          <w:sz w:val="24"/>
          <w:szCs w:val="24"/>
        </w:rPr>
      </w:pPr>
    </w:p>
    <w:p w:rsidR="001778DF" w:rsidRDefault="001778DF"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Ms. Zeig said the Department commissioned an evaluation with </w:t>
      </w:r>
      <w:r w:rsidR="00604E01">
        <w:rPr>
          <w:rFonts w:ascii="Times New Roman" w:hAnsi="Times New Roman"/>
          <w:sz w:val="24"/>
          <w:szCs w:val="24"/>
        </w:rPr>
        <w:t>the UMass-</w:t>
      </w:r>
      <w:r>
        <w:rPr>
          <w:rFonts w:ascii="Times New Roman" w:hAnsi="Times New Roman"/>
          <w:sz w:val="24"/>
          <w:szCs w:val="24"/>
        </w:rPr>
        <w:t xml:space="preserve">Donahue </w:t>
      </w:r>
      <w:r w:rsidR="00604E01">
        <w:rPr>
          <w:rFonts w:ascii="Times New Roman" w:hAnsi="Times New Roman"/>
          <w:sz w:val="24"/>
          <w:szCs w:val="24"/>
        </w:rPr>
        <w:t xml:space="preserve">Institute </w:t>
      </w:r>
      <w:r>
        <w:rPr>
          <w:rFonts w:ascii="Times New Roman" w:hAnsi="Times New Roman"/>
          <w:sz w:val="24"/>
          <w:szCs w:val="24"/>
        </w:rPr>
        <w:t xml:space="preserve">that helps us think through the design of the program. Ms. Zeig said there is a range of participation among districts, and districts rated a lot of the assistance as high quality. Ms. Foisy </w:t>
      </w:r>
      <w:r w:rsidR="00604E01">
        <w:rPr>
          <w:rFonts w:ascii="Times New Roman" w:hAnsi="Times New Roman"/>
          <w:sz w:val="24"/>
          <w:szCs w:val="24"/>
        </w:rPr>
        <w:t xml:space="preserve">said </w:t>
      </w:r>
      <w:r w:rsidR="00FC553C">
        <w:rPr>
          <w:rFonts w:ascii="Times New Roman" w:hAnsi="Times New Roman"/>
          <w:sz w:val="24"/>
          <w:szCs w:val="24"/>
        </w:rPr>
        <w:t xml:space="preserve">DSACs are successful by building relationships and trust with </w:t>
      </w:r>
      <w:r w:rsidR="00604E01">
        <w:rPr>
          <w:rFonts w:ascii="Times New Roman" w:hAnsi="Times New Roman"/>
          <w:sz w:val="24"/>
          <w:szCs w:val="24"/>
        </w:rPr>
        <w:t xml:space="preserve">educators </w:t>
      </w:r>
      <w:r w:rsidR="00FC553C">
        <w:rPr>
          <w:rFonts w:ascii="Times New Roman" w:hAnsi="Times New Roman"/>
          <w:sz w:val="24"/>
          <w:szCs w:val="24"/>
        </w:rPr>
        <w:t xml:space="preserve">in the field, supporting a </w:t>
      </w:r>
      <w:r w:rsidR="00604E01">
        <w:rPr>
          <w:rFonts w:ascii="Times New Roman" w:hAnsi="Times New Roman"/>
          <w:sz w:val="24"/>
          <w:szCs w:val="24"/>
        </w:rPr>
        <w:t>cycle of continuous improvement</w:t>
      </w:r>
      <w:r w:rsidR="00FC553C">
        <w:rPr>
          <w:rFonts w:ascii="Times New Roman" w:hAnsi="Times New Roman"/>
          <w:sz w:val="24"/>
          <w:szCs w:val="24"/>
        </w:rPr>
        <w:t xml:space="preserve"> and building capacity.</w:t>
      </w:r>
    </w:p>
    <w:p w:rsidR="00FC553C" w:rsidRDefault="00FC553C" w:rsidP="006B2C74">
      <w:pPr>
        <w:pStyle w:val="ListParagraph"/>
        <w:spacing w:line="240" w:lineRule="auto"/>
        <w:ind w:left="0"/>
        <w:rPr>
          <w:rFonts w:ascii="Times New Roman" w:hAnsi="Times New Roman"/>
          <w:sz w:val="24"/>
          <w:szCs w:val="24"/>
        </w:rPr>
      </w:pPr>
    </w:p>
    <w:p w:rsidR="00FC553C" w:rsidRDefault="00FC553C"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Dr. Howard asked when student outcomes would be </w:t>
      </w:r>
      <w:r w:rsidR="00604E01">
        <w:rPr>
          <w:rFonts w:ascii="Times New Roman" w:hAnsi="Times New Roman"/>
          <w:sz w:val="24"/>
          <w:szCs w:val="24"/>
        </w:rPr>
        <w:t xml:space="preserve">reviewed in relation to </w:t>
      </w:r>
      <w:r>
        <w:rPr>
          <w:rFonts w:ascii="Times New Roman" w:hAnsi="Times New Roman"/>
          <w:sz w:val="24"/>
          <w:szCs w:val="24"/>
        </w:rPr>
        <w:t>t</w:t>
      </w:r>
      <w:r w:rsidR="00604E01">
        <w:rPr>
          <w:rFonts w:ascii="Times New Roman" w:hAnsi="Times New Roman"/>
          <w:sz w:val="24"/>
          <w:szCs w:val="24"/>
        </w:rPr>
        <w:t>he work of the DSACs</w:t>
      </w:r>
      <w:r>
        <w:rPr>
          <w:rFonts w:ascii="Times New Roman" w:hAnsi="Times New Roman"/>
          <w:sz w:val="24"/>
          <w:szCs w:val="24"/>
        </w:rPr>
        <w:t>. Ms. Zeig said the Department is talking with evaluators about how to collect that information.</w:t>
      </w:r>
    </w:p>
    <w:p w:rsidR="000D00D3" w:rsidRDefault="000D00D3" w:rsidP="000D00D3">
      <w:pPr>
        <w:rPr>
          <w:b/>
          <w:bCs/>
        </w:rPr>
      </w:pPr>
      <w:r>
        <w:rPr>
          <w:b/>
          <w:bCs/>
        </w:rPr>
        <w:t>Charter Schools</w:t>
      </w:r>
    </w:p>
    <w:p w:rsidR="000D00D3" w:rsidRDefault="000D00D3" w:rsidP="000D00D3">
      <w:pPr>
        <w:rPr>
          <w:b/>
          <w:bCs/>
        </w:rPr>
      </w:pPr>
    </w:p>
    <w:p w:rsidR="000D00D3" w:rsidRDefault="000D00D3" w:rsidP="000D00D3">
      <w:pPr>
        <w:rPr>
          <w:b/>
          <w:bCs/>
        </w:rPr>
      </w:pPr>
      <w:r>
        <w:rPr>
          <w:b/>
          <w:bCs/>
        </w:rPr>
        <w:t>Edward M. Kennedy Academy of Health Careers: Major Amendment Request</w:t>
      </w:r>
    </w:p>
    <w:p w:rsidR="000D00D3" w:rsidRPr="000D00D3" w:rsidRDefault="000D00D3" w:rsidP="000D00D3">
      <w:pPr>
        <w:rPr>
          <w:bCs/>
        </w:rPr>
      </w:pPr>
    </w:p>
    <w:p w:rsidR="00CA5D55" w:rsidRDefault="000D00D3" w:rsidP="006B2C74">
      <w:pPr>
        <w:pStyle w:val="ListParagraph"/>
        <w:spacing w:line="240" w:lineRule="auto"/>
        <w:ind w:left="0"/>
        <w:rPr>
          <w:rFonts w:ascii="Times New Roman" w:hAnsi="Times New Roman"/>
          <w:sz w:val="24"/>
          <w:szCs w:val="24"/>
        </w:rPr>
      </w:pPr>
      <w:r>
        <w:rPr>
          <w:rFonts w:ascii="Times New Roman" w:hAnsi="Times New Roman"/>
          <w:sz w:val="24"/>
          <w:szCs w:val="24"/>
        </w:rPr>
        <w:t>Commissioner Chester said th</w:t>
      </w:r>
      <w:r w:rsidR="00604E01">
        <w:rPr>
          <w:rFonts w:ascii="Times New Roman" w:hAnsi="Times New Roman"/>
          <w:sz w:val="24"/>
          <w:szCs w:val="24"/>
        </w:rPr>
        <w:t xml:space="preserve">is Horace Mann charter school </w:t>
      </w:r>
      <w:r>
        <w:rPr>
          <w:rFonts w:ascii="Times New Roman" w:hAnsi="Times New Roman"/>
          <w:sz w:val="24"/>
          <w:szCs w:val="24"/>
        </w:rPr>
        <w:t>has submitted a major amendment request to double its enrollment. The commissioner said this is a worthy request, the school is in high demand</w:t>
      </w:r>
      <w:r w:rsidR="00604E01">
        <w:rPr>
          <w:rFonts w:ascii="Times New Roman" w:hAnsi="Times New Roman"/>
          <w:sz w:val="24"/>
          <w:szCs w:val="24"/>
        </w:rPr>
        <w:t xml:space="preserve">, </w:t>
      </w:r>
      <w:r>
        <w:rPr>
          <w:rFonts w:ascii="Times New Roman" w:hAnsi="Times New Roman"/>
          <w:sz w:val="24"/>
          <w:szCs w:val="24"/>
        </w:rPr>
        <w:t xml:space="preserve">and </w:t>
      </w:r>
      <w:r w:rsidR="00604E01">
        <w:rPr>
          <w:rFonts w:ascii="Times New Roman" w:hAnsi="Times New Roman"/>
          <w:sz w:val="24"/>
          <w:szCs w:val="24"/>
        </w:rPr>
        <w:t xml:space="preserve">it is </w:t>
      </w:r>
      <w:r>
        <w:rPr>
          <w:rFonts w:ascii="Times New Roman" w:hAnsi="Times New Roman"/>
          <w:sz w:val="24"/>
          <w:szCs w:val="24"/>
        </w:rPr>
        <w:t>doing a good job. Commissioner Chester added that Superintendent Johnson supports this request. Ms. Chernow</w:t>
      </w:r>
      <w:r w:rsidR="00FE3769">
        <w:rPr>
          <w:rFonts w:ascii="Times New Roman" w:hAnsi="Times New Roman"/>
          <w:sz w:val="24"/>
          <w:szCs w:val="24"/>
        </w:rPr>
        <w:t xml:space="preserve"> asked about back</w:t>
      </w:r>
      <w:r w:rsidR="00501C54">
        <w:rPr>
          <w:rFonts w:ascii="Times New Roman" w:hAnsi="Times New Roman"/>
          <w:sz w:val="24"/>
          <w:szCs w:val="24"/>
        </w:rPr>
        <w:t>-</w:t>
      </w:r>
      <w:r w:rsidR="00FE3769">
        <w:rPr>
          <w:rFonts w:ascii="Times New Roman" w:hAnsi="Times New Roman"/>
          <w:sz w:val="24"/>
          <w:szCs w:val="24"/>
        </w:rPr>
        <w:t xml:space="preserve"> filling</w:t>
      </w:r>
      <w:r w:rsidR="00501C54">
        <w:rPr>
          <w:rFonts w:ascii="Times New Roman" w:hAnsi="Times New Roman"/>
          <w:sz w:val="24"/>
          <w:szCs w:val="24"/>
        </w:rPr>
        <w:t xml:space="preserve"> vacant seats</w:t>
      </w:r>
      <w:r w:rsidR="00FE3769">
        <w:rPr>
          <w:rFonts w:ascii="Times New Roman" w:hAnsi="Times New Roman"/>
          <w:sz w:val="24"/>
          <w:szCs w:val="24"/>
        </w:rPr>
        <w:t>. Charter School Office staff member Alison Bagg said back</w:t>
      </w:r>
      <w:r w:rsidR="00501C54">
        <w:rPr>
          <w:rFonts w:ascii="Times New Roman" w:hAnsi="Times New Roman"/>
          <w:sz w:val="24"/>
          <w:szCs w:val="24"/>
        </w:rPr>
        <w:t>-</w:t>
      </w:r>
      <w:r w:rsidR="00FE3769">
        <w:rPr>
          <w:rFonts w:ascii="Times New Roman" w:hAnsi="Times New Roman"/>
          <w:sz w:val="24"/>
          <w:szCs w:val="24"/>
        </w:rPr>
        <w:t>filling does not apply to Horace Mann charter schools.</w:t>
      </w:r>
    </w:p>
    <w:p w:rsidR="00FE3769" w:rsidRDefault="00501C54" w:rsidP="00FE3769">
      <w:pPr>
        <w:rPr>
          <w:b/>
        </w:rPr>
      </w:pPr>
      <w:r>
        <w:rPr>
          <w:b/>
          <w:bCs/>
        </w:rPr>
        <w:br w:type="page"/>
      </w:r>
      <w:r w:rsidR="00FE3769">
        <w:rPr>
          <w:b/>
          <w:bCs/>
        </w:rPr>
        <w:lastRenderedPageBreak/>
        <w:t>On a motion duly made and seconded, it was:</w:t>
      </w:r>
    </w:p>
    <w:p w:rsidR="00FE3769" w:rsidRDefault="00FE3769" w:rsidP="00FE3769">
      <w:pPr>
        <w:tabs>
          <w:tab w:val="left" w:pos="-1440"/>
        </w:tabs>
        <w:ind w:left="1440" w:hanging="1440"/>
      </w:pPr>
    </w:p>
    <w:p w:rsidR="00FE3769" w:rsidRPr="00FE3769" w:rsidRDefault="00FE3769" w:rsidP="00FE3769">
      <w:pPr>
        <w:tabs>
          <w:tab w:val="left" w:pos="-1440"/>
        </w:tabs>
        <w:ind w:left="1440" w:hanging="1440"/>
        <w:rPr>
          <w:b/>
        </w:rPr>
      </w:pPr>
      <w:r w:rsidRPr="00FE3769">
        <w:rPr>
          <w:b/>
        </w:rPr>
        <w:t>VOTED:</w:t>
      </w:r>
      <w:r w:rsidRPr="00FE3769">
        <w:rPr>
          <w:b/>
        </w:rPr>
        <w:tab/>
        <w:t xml:space="preserve">that the Board of Elementary and Secondary Education, in accordance with General </w:t>
      </w:r>
      <w:proofErr w:type="gramStart"/>
      <w:r w:rsidRPr="00FE3769">
        <w:rPr>
          <w:b/>
        </w:rPr>
        <w:t>Laws</w:t>
      </w:r>
      <w:proofErr w:type="gramEnd"/>
      <w:r w:rsidRPr="00FE3769">
        <w:rPr>
          <w:b/>
        </w:rPr>
        <w:t xml:space="preserve"> chapter 71, section 89, and 603 CMR 1.00, hereby amend the charter granted to the following school as presented by the Commissioner:</w:t>
      </w:r>
    </w:p>
    <w:p w:rsidR="00FE3769" w:rsidRPr="00FE3769" w:rsidRDefault="00FE3769" w:rsidP="00FE3769">
      <w:pPr>
        <w:tabs>
          <w:tab w:val="left" w:pos="-1440"/>
        </w:tabs>
        <w:rPr>
          <w:b/>
        </w:rPr>
      </w:pPr>
    </w:p>
    <w:p w:rsidR="00FE3769" w:rsidRPr="00FE3769" w:rsidRDefault="00FE3769" w:rsidP="00FE3769">
      <w:pPr>
        <w:pStyle w:val="BodyTextIndent3"/>
        <w:ind w:left="1440"/>
        <w:rPr>
          <w:b/>
          <w:i/>
          <w:iCs/>
          <w:sz w:val="24"/>
          <w:szCs w:val="24"/>
        </w:rPr>
      </w:pPr>
      <w:r w:rsidRPr="00FE3769">
        <w:rPr>
          <w:b/>
          <w:i/>
          <w:sz w:val="24"/>
          <w:szCs w:val="24"/>
        </w:rPr>
        <w:t>Edward M. Kennedy Academy for Health Careers, a Horace Mann Charter School (enrollment increase from 220 to 448 students)</w:t>
      </w:r>
    </w:p>
    <w:p w:rsidR="00FE3769" w:rsidRPr="00FE3769" w:rsidRDefault="00FE3769" w:rsidP="00FE3769">
      <w:pPr>
        <w:pStyle w:val="Heading3"/>
        <w:tabs>
          <w:tab w:val="left" w:pos="4320"/>
        </w:tabs>
        <w:ind w:left="2160"/>
        <w:rPr>
          <w:rFonts w:ascii="Times New Roman" w:hAnsi="Times New Roman"/>
          <w:bCs w:val="0"/>
          <w:sz w:val="24"/>
          <w:szCs w:val="24"/>
        </w:rPr>
      </w:pPr>
    </w:p>
    <w:p w:rsidR="00FE3769" w:rsidRPr="00FE3769" w:rsidRDefault="00FE3769" w:rsidP="00FE3769">
      <w:pPr>
        <w:rPr>
          <w:b/>
        </w:rPr>
      </w:pPr>
    </w:p>
    <w:p w:rsidR="00FE3769" w:rsidRPr="00FE3769" w:rsidRDefault="00FE3769" w:rsidP="00FE3769">
      <w:pPr>
        <w:tabs>
          <w:tab w:val="left" w:pos="1440"/>
          <w:tab w:val="left" w:pos="4320"/>
        </w:tabs>
        <w:ind w:left="2880"/>
        <w:rPr>
          <w:b/>
          <w:bCs/>
        </w:rPr>
      </w:pPr>
      <w:r w:rsidRPr="00FE3769">
        <w:rPr>
          <w:b/>
          <w:bCs/>
        </w:rPr>
        <w:t xml:space="preserve">Location: </w:t>
      </w:r>
      <w:r w:rsidRPr="00FE3769">
        <w:rPr>
          <w:b/>
          <w:bCs/>
        </w:rPr>
        <w:tab/>
      </w:r>
      <w:r w:rsidRPr="00FE3769">
        <w:rPr>
          <w:b/>
          <w:bCs/>
        </w:rPr>
        <w:tab/>
      </w:r>
      <w:r w:rsidRPr="00FE3769">
        <w:rPr>
          <w:b/>
          <w:bCs/>
        </w:rPr>
        <w:tab/>
        <w:t>Boston</w:t>
      </w:r>
      <w:r w:rsidRPr="00FE3769">
        <w:rPr>
          <w:b/>
          <w:bCs/>
        </w:rPr>
        <w:tab/>
      </w:r>
      <w:r w:rsidRPr="00FE3769">
        <w:rPr>
          <w:b/>
          <w:bCs/>
        </w:rPr>
        <w:tab/>
      </w:r>
    </w:p>
    <w:p w:rsidR="00FE3769" w:rsidRPr="00FE3769" w:rsidRDefault="00FE3769" w:rsidP="00FE3769">
      <w:pPr>
        <w:tabs>
          <w:tab w:val="left" w:pos="1440"/>
          <w:tab w:val="left" w:pos="4320"/>
        </w:tabs>
        <w:ind w:left="2880"/>
        <w:rPr>
          <w:b/>
          <w:bCs/>
        </w:rPr>
      </w:pPr>
      <w:r w:rsidRPr="00FE3769">
        <w:rPr>
          <w:b/>
          <w:bCs/>
        </w:rPr>
        <w:t xml:space="preserve">Maximum enrollment:  </w:t>
      </w:r>
      <w:r w:rsidRPr="00FE3769">
        <w:rPr>
          <w:b/>
          <w:bCs/>
        </w:rPr>
        <w:tab/>
        <w:t>448</w:t>
      </w:r>
    </w:p>
    <w:p w:rsidR="00FE3769" w:rsidRPr="00FE3769" w:rsidRDefault="00FE3769" w:rsidP="00FE3769">
      <w:pPr>
        <w:tabs>
          <w:tab w:val="left" w:pos="1440"/>
          <w:tab w:val="left" w:pos="4320"/>
        </w:tabs>
        <w:ind w:left="2880"/>
        <w:rPr>
          <w:b/>
          <w:bCs/>
        </w:rPr>
      </w:pPr>
      <w:r w:rsidRPr="00FE3769">
        <w:rPr>
          <w:b/>
          <w:bCs/>
        </w:rPr>
        <w:t xml:space="preserve">Grade levels:  </w:t>
      </w:r>
      <w:r w:rsidRPr="00FE3769">
        <w:rPr>
          <w:b/>
          <w:bCs/>
        </w:rPr>
        <w:tab/>
      </w:r>
      <w:r w:rsidRPr="00FE3769">
        <w:rPr>
          <w:b/>
          <w:bCs/>
        </w:rPr>
        <w:tab/>
        <w:t>9-12</w:t>
      </w:r>
      <w:r w:rsidRPr="00FE3769">
        <w:rPr>
          <w:b/>
          <w:bCs/>
        </w:rPr>
        <w:tab/>
      </w:r>
    </w:p>
    <w:p w:rsidR="00FE3769" w:rsidRPr="00FE3769" w:rsidRDefault="00FE3769" w:rsidP="00FE3769">
      <w:pPr>
        <w:pStyle w:val="BodyTextIndent3"/>
        <w:ind w:left="2160" w:firstLine="720"/>
        <w:rPr>
          <w:b/>
          <w:sz w:val="24"/>
          <w:szCs w:val="24"/>
        </w:rPr>
      </w:pPr>
      <w:r w:rsidRPr="00FE3769">
        <w:rPr>
          <w:b/>
          <w:bCs/>
          <w:sz w:val="24"/>
          <w:szCs w:val="24"/>
        </w:rPr>
        <w:t xml:space="preserve">Effective year:  </w:t>
      </w:r>
      <w:r w:rsidRPr="00FE3769">
        <w:rPr>
          <w:b/>
          <w:bCs/>
          <w:sz w:val="24"/>
          <w:szCs w:val="24"/>
        </w:rPr>
        <w:tab/>
      </w:r>
      <w:r w:rsidRPr="00FE3769">
        <w:rPr>
          <w:b/>
          <w:bCs/>
          <w:sz w:val="24"/>
          <w:szCs w:val="24"/>
        </w:rPr>
        <w:tab/>
        <w:t xml:space="preserve">2012-13 </w:t>
      </w:r>
    </w:p>
    <w:p w:rsidR="00FE3769" w:rsidRPr="00FE3769" w:rsidRDefault="00FE3769" w:rsidP="006B2C74">
      <w:pPr>
        <w:pStyle w:val="ListParagraph"/>
        <w:spacing w:line="240" w:lineRule="auto"/>
        <w:ind w:left="0"/>
        <w:rPr>
          <w:rFonts w:ascii="Times New Roman" w:hAnsi="Times New Roman"/>
          <w:sz w:val="24"/>
          <w:szCs w:val="24"/>
        </w:rPr>
      </w:pPr>
    </w:p>
    <w:p w:rsidR="00FE3769" w:rsidRPr="00FE3769" w:rsidRDefault="00FE3769" w:rsidP="006B2C74">
      <w:pPr>
        <w:pStyle w:val="ListParagraph"/>
        <w:spacing w:line="240" w:lineRule="auto"/>
        <w:ind w:left="0"/>
        <w:rPr>
          <w:rFonts w:ascii="Times New Roman" w:hAnsi="Times New Roman"/>
          <w:sz w:val="24"/>
          <w:szCs w:val="24"/>
        </w:rPr>
      </w:pPr>
      <w:r w:rsidRPr="00FE3769">
        <w:rPr>
          <w:rFonts w:ascii="Times New Roman" w:hAnsi="Times New Roman"/>
          <w:sz w:val="24"/>
          <w:szCs w:val="24"/>
        </w:rPr>
        <w:t>The vote was unanimous.</w:t>
      </w:r>
    </w:p>
    <w:p w:rsidR="00FE3769" w:rsidRPr="00FE3769" w:rsidRDefault="00FE3769" w:rsidP="006B2C74">
      <w:pPr>
        <w:pStyle w:val="ListParagraph"/>
        <w:spacing w:line="240" w:lineRule="auto"/>
        <w:ind w:left="0"/>
        <w:rPr>
          <w:rFonts w:ascii="Times New Roman" w:hAnsi="Times New Roman"/>
          <w:sz w:val="24"/>
          <w:szCs w:val="24"/>
        </w:rPr>
      </w:pPr>
    </w:p>
    <w:p w:rsidR="00FE3769" w:rsidRPr="00FE3769" w:rsidRDefault="00FE3769" w:rsidP="006B2C74">
      <w:pPr>
        <w:pStyle w:val="ListParagraph"/>
        <w:spacing w:line="240" w:lineRule="auto"/>
        <w:ind w:left="0"/>
        <w:rPr>
          <w:rFonts w:ascii="Times New Roman" w:hAnsi="Times New Roman"/>
          <w:sz w:val="24"/>
          <w:szCs w:val="24"/>
        </w:rPr>
      </w:pPr>
      <w:r w:rsidRPr="00FE3769">
        <w:rPr>
          <w:rFonts w:ascii="Times New Roman" w:hAnsi="Times New Roman"/>
          <w:b/>
          <w:sz w:val="24"/>
          <w:szCs w:val="24"/>
        </w:rPr>
        <w:t>Innovation Academy Charter School: Report on Conditions and Major Amendment Request</w:t>
      </w:r>
    </w:p>
    <w:p w:rsidR="00FE3769" w:rsidRDefault="00FE3769" w:rsidP="006B2C74">
      <w:pPr>
        <w:pStyle w:val="ListParagraph"/>
        <w:spacing w:line="240" w:lineRule="auto"/>
        <w:ind w:left="0"/>
        <w:rPr>
          <w:rFonts w:ascii="Times New Roman" w:hAnsi="Times New Roman"/>
          <w:sz w:val="24"/>
          <w:szCs w:val="24"/>
        </w:rPr>
      </w:pPr>
    </w:p>
    <w:p w:rsidR="00FE3769" w:rsidRDefault="00FE3769"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Commissioner Chester reported on the school’s conditions and a recommendation to approve a major amendment request. The commissioner said the school has been doing a good job and is looking to expand enrollment in its 5-12 </w:t>
      </w:r>
      <w:proofErr w:type="gramStart"/>
      <w:r>
        <w:rPr>
          <w:rFonts w:ascii="Times New Roman" w:hAnsi="Times New Roman"/>
          <w:sz w:val="24"/>
          <w:szCs w:val="24"/>
        </w:rPr>
        <w:t>program</w:t>
      </w:r>
      <w:proofErr w:type="gramEnd"/>
      <w:r>
        <w:rPr>
          <w:rFonts w:ascii="Times New Roman" w:hAnsi="Times New Roman"/>
          <w:sz w:val="24"/>
          <w:szCs w:val="24"/>
        </w:rPr>
        <w:t xml:space="preserve">. The commissioner said the condition had to do with programs for English language learners. Commissioner Chester said the condition has been met and </w:t>
      </w:r>
      <w:r w:rsidR="00501C54">
        <w:rPr>
          <w:rFonts w:ascii="Times New Roman" w:hAnsi="Times New Roman"/>
          <w:sz w:val="24"/>
          <w:szCs w:val="24"/>
        </w:rPr>
        <w:t xml:space="preserve">consequently he recommends </w:t>
      </w:r>
      <w:r>
        <w:rPr>
          <w:rFonts w:ascii="Times New Roman" w:hAnsi="Times New Roman"/>
          <w:sz w:val="24"/>
          <w:szCs w:val="24"/>
        </w:rPr>
        <w:t>that the amendment request be approved.</w:t>
      </w:r>
    </w:p>
    <w:p w:rsidR="00813C2E" w:rsidRDefault="00813C2E" w:rsidP="006B2C74">
      <w:pPr>
        <w:pStyle w:val="ListParagraph"/>
        <w:spacing w:line="240" w:lineRule="auto"/>
        <w:ind w:left="0"/>
        <w:rPr>
          <w:rFonts w:ascii="Times New Roman" w:hAnsi="Times New Roman"/>
          <w:sz w:val="24"/>
          <w:szCs w:val="24"/>
        </w:rPr>
      </w:pPr>
    </w:p>
    <w:p w:rsidR="00AE479F" w:rsidRDefault="00813C2E"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Mr. Roach asked what percentage of </w:t>
      </w:r>
      <w:r w:rsidR="00501C54">
        <w:rPr>
          <w:rFonts w:ascii="Times New Roman" w:hAnsi="Times New Roman"/>
          <w:sz w:val="24"/>
          <w:szCs w:val="24"/>
        </w:rPr>
        <w:t xml:space="preserve">the </w:t>
      </w:r>
      <w:r>
        <w:rPr>
          <w:rFonts w:ascii="Times New Roman" w:hAnsi="Times New Roman"/>
          <w:sz w:val="24"/>
          <w:szCs w:val="24"/>
        </w:rPr>
        <w:t xml:space="preserve">students are ELL. Ms. Bagg said three students out of 600 are ELL. Dr. Howard asked for similar documentation that the Board received for the North Central Charter Essential School. </w:t>
      </w:r>
      <w:r w:rsidR="00AE479F">
        <w:rPr>
          <w:rFonts w:ascii="Times New Roman" w:hAnsi="Times New Roman"/>
          <w:sz w:val="24"/>
          <w:szCs w:val="24"/>
        </w:rPr>
        <w:t xml:space="preserve">The commissioner said the Department could get that data, and we typically have more documentation in the case of a renewal. Ms. Kaplan asked since one of the communities is Lowell, why the ELL population is so low. Charter School director Marlon Davis said a lottery determines who comes through the doors. Ms. Kaplan asked if </w:t>
      </w:r>
      <w:r w:rsidR="00501C54">
        <w:rPr>
          <w:rFonts w:ascii="Times New Roman" w:hAnsi="Times New Roman"/>
          <w:sz w:val="24"/>
          <w:szCs w:val="24"/>
        </w:rPr>
        <w:t xml:space="preserve">students </w:t>
      </w:r>
      <w:r w:rsidR="00AE479F">
        <w:rPr>
          <w:rFonts w:ascii="Times New Roman" w:hAnsi="Times New Roman"/>
          <w:sz w:val="24"/>
          <w:szCs w:val="24"/>
        </w:rPr>
        <w:t xml:space="preserve">from Lowell get free transportation to the school. Mr. Davis said parents are responsible for transportation to charter schools outside of the district. Ms. Chernow said it was hard to vote to increase enrollment for schools where the Board does not have a lot of information. </w:t>
      </w:r>
    </w:p>
    <w:p w:rsidR="00AE479F" w:rsidRDefault="00AE479F" w:rsidP="006B2C74">
      <w:pPr>
        <w:pStyle w:val="ListParagraph"/>
        <w:spacing w:line="240" w:lineRule="auto"/>
        <w:ind w:left="0"/>
        <w:rPr>
          <w:rFonts w:ascii="Times New Roman" w:hAnsi="Times New Roman"/>
          <w:sz w:val="24"/>
          <w:szCs w:val="24"/>
        </w:rPr>
      </w:pPr>
    </w:p>
    <w:p w:rsidR="00AE479F" w:rsidRDefault="00AE479F" w:rsidP="006B2C74">
      <w:pPr>
        <w:pStyle w:val="ListParagraph"/>
        <w:spacing w:line="240" w:lineRule="auto"/>
        <w:ind w:left="0"/>
        <w:rPr>
          <w:rFonts w:ascii="Times New Roman" w:hAnsi="Times New Roman"/>
          <w:sz w:val="24"/>
          <w:szCs w:val="24"/>
        </w:rPr>
      </w:pPr>
      <w:r>
        <w:rPr>
          <w:rFonts w:ascii="Times New Roman" w:hAnsi="Times New Roman"/>
          <w:sz w:val="24"/>
          <w:szCs w:val="24"/>
        </w:rPr>
        <w:t xml:space="preserve">Ms. Holmes expressed a concern about expanding enrollment if the demographics </w:t>
      </w:r>
      <w:r w:rsidR="00501C54">
        <w:rPr>
          <w:rFonts w:ascii="Times New Roman" w:hAnsi="Times New Roman"/>
          <w:sz w:val="24"/>
          <w:szCs w:val="24"/>
        </w:rPr>
        <w:t xml:space="preserve">do not </w:t>
      </w:r>
      <w:r>
        <w:rPr>
          <w:rFonts w:ascii="Times New Roman" w:hAnsi="Times New Roman"/>
          <w:sz w:val="24"/>
          <w:szCs w:val="24"/>
        </w:rPr>
        <w:t xml:space="preserve">reflect the </w:t>
      </w:r>
      <w:r w:rsidR="00501C54">
        <w:rPr>
          <w:rFonts w:ascii="Times New Roman" w:hAnsi="Times New Roman"/>
          <w:sz w:val="24"/>
          <w:szCs w:val="24"/>
        </w:rPr>
        <w:t xml:space="preserve">broader student </w:t>
      </w:r>
      <w:r>
        <w:rPr>
          <w:rFonts w:ascii="Times New Roman" w:hAnsi="Times New Roman"/>
          <w:sz w:val="24"/>
          <w:szCs w:val="24"/>
        </w:rPr>
        <w:t xml:space="preserve">population. Deputy Commissioner Wulfson said this is an issue the Board has discussed, </w:t>
      </w:r>
      <w:r w:rsidR="00501C54">
        <w:rPr>
          <w:rFonts w:ascii="Times New Roman" w:hAnsi="Times New Roman"/>
          <w:sz w:val="24"/>
          <w:szCs w:val="24"/>
        </w:rPr>
        <w:t xml:space="preserve">and </w:t>
      </w:r>
      <w:r>
        <w:rPr>
          <w:rFonts w:ascii="Times New Roman" w:hAnsi="Times New Roman"/>
          <w:sz w:val="24"/>
          <w:szCs w:val="24"/>
        </w:rPr>
        <w:t xml:space="preserve">the </w:t>
      </w:r>
      <w:r w:rsidR="00501C54">
        <w:rPr>
          <w:rFonts w:ascii="Times New Roman" w:hAnsi="Times New Roman"/>
          <w:sz w:val="24"/>
          <w:szCs w:val="24"/>
        </w:rPr>
        <w:t xml:space="preserve">2010 </w:t>
      </w:r>
      <w:r>
        <w:rPr>
          <w:rFonts w:ascii="Times New Roman" w:hAnsi="Times New Roman"/>
          <w:sz w:val="24"/>
          <w:szCs w:val="24"/>
        </w:rPr>
        <w:t>Achievement Gap Act placed an added emphasis on recruit</w:t>
      </w:r>
      <w:r w:rsidR="00501C54">
        <w:rPr>
          <w:rFonts w:ascii="Times New Roman" w:hAnsi="Times New Roman"/>
          <w:sz w:val="24"/>
          <w:szCs w:val="24"/>
        </w:rPr>
        <w:t xml:space="preserve">ing and retaining </w:t>
      </w:r>
      <w:r>
        <w:rPr>
          <w:rFonts w:ascii="Times New Roman" w:hAnsi="Times New Roman"/>
          <w:sz w:val="24"/>
          <w:szCs w:val="24"/>
        </w:rPr>
        <w:t xml:space="preserve">students in underrepresented categories. Mr. Wulfson said there is a limit to what schools can do because the lottery remains in effect. Commissioner Chester asked about the impact of delaying the Board’s vote a month. Mr. </w:t>
      </w:r>
      <w:r>
        <w:rPr>
          <w:rFonts w:ascii="Times New Roman" w:hAnsi="Times New Roman"/>
          <w:sz w:val="24"/>
          <w:szCs w:val="24"/>
        </w:rPr>
        <w:lastRenderedPageBreak/>
        <w:t xml:space="preserve">Wulfson said it would be hard to implement the amendment for this school year with the deadline to report pre-enrollment </w:t>
      </w:r>
      <w:r w:rsidR="00501C54">
        <w:rPr>
          <w:rFonts w:ascii="Times New Roman" w:hAnsi="Times New Roman"/>
          <w:sz w:val="24"/>
          <w:szCs w:val="24"/>
        </w:rPr>
        <w:t xml:space="preserve">numbers </w:t>
      </w:r>
      <w:r>
        <w:rPr>
          <w:rFonts w:ascii="Times New Roman" w:hAnsi="Times New Roman"/>
          <w:sz w:val="24"/>
          <w:szCs w:val="24"/>
        </w:rPr>
        <w:t>to the Department. The Board tabled the discussion until later in the meeting</w:t>
      </w:r>
      <w:r w:rsidR="00384D5B">
        <w:rPr>
          <w:rFonts w:ascii="Times New Roman" w:hAnsi="Times New Roman"/>
          <w:sz w:val="24"/>
          <w:szCs w:val="24"/>
        </w:rPr>
        <w:t xml:space="preserve"> when more data would be available</w:t>
      </w:r>
      <w:r>
        <w:rPr>
          <w:rFonts w:ascii="Times New Roman" w:hAnsi="Times New Roman"/>
          <w:sz w:val="24"/>
          <w:szCs w:val="24"/>
        </w:rPr>
        <w:t>.</w:t>
      </w:r>
    </w:p>
    <w:p w:rsidR="00AE479F" w:rsidRPr="00AE479F" w:rsidRDefault="00AE479F" w:rsidP="006B2C74">
      <w:pPr>
        <w:pStyle w:val="ListParagraph"/>
        <w:spacing w:line="240" w:lineRule="auto"/>
        <w:ind w:left="0"/>
        <w:rPr>
          <w:rFonts w:ascii="Times New Roman" w:hAnsi="Times New Roman"/>
          <w:sz w:val="24"/>
          <w:szCs w:val="24"/>
        </w:rPr>
      </w:pPr>
    </w:p>
    <w:p w:rsidR="00AE479F" w:rsidRPr="00AE479F" w:rsidRDefault="00AE479F" w:rsidP="006B2C74">
      <w:pPr>
        <w:pStyle w:val="ListParagraph"/>
        <w:spacing w:line="240" w:lineRule="auto"/>
        <w:ind w:left="0"/>
        <w:rPr>
          <w:rFonts w:ascii="Times New Roman" w:hAnsi="Times New Roman"/>
          <w:sz w:val="24"/>
          <w:szCs w:val="24"/>
        </w:rPr>
      </w:pPr>
      <w:r w:rsidRPr="00AE479F">
        <w:rPr>
          <w:rFonts w:ascii="Times New Roman" w:hAnsi="Times New Roman"/>
          <w:b/>
          <w:sz w:val="24"/>
          <w:szCs w:val="24"/>
        </w:rPr>
        <w:t>North Central Charter Essential School: Renewal with Probation</w:t>
      </w:r>
    </w:p>
    <w:p w:rsidR="00AE479F" w:rsidRDefault="00431DF1" w:rsidP="00E26A5C">
      <w:pPr>
        <w:rPr>
          <w:bCs/>
        </w:rPr>
      </w:pPr>
      <w:r>
        <w:rPr>
          <w:bCs/>
        </w:rPr>
        <w:t>Commissioner Chester said this school has been in operation for 10 years</w:t>
      </w:r>
      <w:r w:rsidR="00384D5B">
        <w:rPr>
          <w:bCs/>
        </w:rPr>
        <w:t xml:space="preserve"> and has been in and out of conditions</w:t>
      </w:r>
      <w:r>
        <w:rPr>
          <w:bCs/>
        </w:rPr>
        <w:t xml:space="preserve">. </w:t>
      </w:r>
      <w:r w:rsidR="00384D5B">
        <w:rPr>
          <w:bCs/>
        </w:rPr>
        <w:t xml:space="preserve">Deputy Commissioner Wulfson explained the renewal protocol. He said the primary concern here is academic performance, and how to convey in renewing the charter that we expect stronger and more consistent academic gains from this established charter school. </w:t>
      </w:r>
      <w:r>
        <w:rPr>
          <w:bCs/>
        </w:rPr>
        <w:t>Chair Banta asked if the school were r</w:t>
      </w:r>
      <w:r w:rsidR="00BE14AA">
        <w:rPr>
          <w:bCs/>
        </w:rPr>
        <w:t xml:space="preserve">enewed with conditions, when it </w:t>
      </w:r>
      <w:r>
        <w:rPr>
          <w:bCs/>
        </w:rPr>
        <w:t xml:space="preserve">would come back to the Board. Mr. Wulfson said typically the Department </w:t>
      </w:r>
      <w:r w:rsidR="00384D5B">
        <w:rPr>
          <w:bCs/>
        </w:rPr>
        <w:t xml:space="preserve">allows </w:t>
      </w:r>
      <w:r>
        <w:rPr>
          <w:bCs/>
        </w:rPr>
        <w:t>two years.</w:t>
      </w:r>
      <w:r w:rsidR="00811B18">
        <w:rPr>
          <w:bCs/>
        </w:rPr>
        <w:t xml:space="preserve"> Mr. Chertavian said </w:t>
      </w:r>
      <w:r w:rsidR="00A503D6">
        <w:rPr>
          <w:bCs/>
        </w:rPr>
        <w:t xml:space="preserve">his </w:t>
      </w:r>
      <w:r w:rsidR="00811B18">
        <w:rPr>
          <w:bCs/>
        </w:rPr>
        <w:t>expectation is that charter schools do better than the district and keep up with the state average. Mr. Chertavian said the school’s 10</w:t>
      </w:r>
      <w:r w:rsidR="00811B18" w:rsidRPr="00811B18">
        <w:rPr>
          <w:bCs/>
          <w:vertAlign w:val="superscript"/>
        </w:rPr>
        <w:t>th</w:t>
      </w:r>
      <w:r w:rsidR="00811B18">
        <w:rPr>
          <w:bCs/>
        </w:rPr>
        <w:t xml:space="preserve"> graders are doing very well</w:t>
      </w:r>
      <w:r w:rsidR="00BE14AA">
        <w:rPr>
          <w:bCs/>
        </w:rPr>
        <w:t xml:space="preserve"> but </w:t>
      </w:r>
      <w:r w:rsidR="00860523">
        <w:rPr>
          <w:bCs/>
        </w:rPr>
        <w:t>it was concerning that the school said it did not teach to 7</w:t>
      </w:r>
      <w:r w:rsidR="00860523" w:rsidRPr="00860523">
        <w:rPr>
          <w:bCs/>
          <w:vertAlign w:val="superscript"/>
        </w:rPr>
        <w:t>th</w:t>
      </w:r>
      <w:r w:rsidR="00860523">
        <w:rPr>
          <w:bCs/>
        </w:rPr>
        <w:t xml:space="preserve"> grade standards. Mr. Chertavian said as a public school its obligation is to teach to </w:t>
      </w:r>
      <w:r w:rsidR="00BE14AA">
        <w:rPr>
          <w:bCs/>
        </w:rPr>
        <w:t xml:space="preserve">the state </w:t>
      </w:r>
      <w:r w:rsidR="00860523">
        <w:rPr>
          <w:bCs/>
        </w:rPr>
        <w:t xml:space="preserve">standards.  Mr. Chertavian said this seems to be a well integrated school, with a lot going right, but </w:t>
      </w:r>
      <w:r w:rsidR="00BE14AA">
        <w:rPr>
          <w:bCs/>
        </w:rPr>
        <w:t xml:space="preserve">there is </w:t>
      </w:r>
      <w:r w:rsidR="00860523">
        <w:rPr>
          <w:bCs/>
        </w:rPr>
        <w:t>some disconnect.</w:t>
      </w:r>
    </w:p>
    <w:p w:rsidR="00860523" w:rsidRDefault="00860523" w:rsidP="00E26A5C">
      <w:pPr>
        <w:rPr>
          <w:bCs/>
        </w:rPr>
      </w:pPr>
    </w:p>
    <w:p w:rsidR="00860523" w:rsidRDefault="00860523" w:rsidP="00E26A5C">
      <w:pPr>
        <w:rPr>
          <w:bCs/>
        </w:rPr>
      </w:pPr>
      <w:r>
        <w:rPr>
          <w:bCs/>
        </w:rPr>
        <w:t xml:space="preserve">Ms. Kaplan said </w:t>
      </w:r>
      <w:r w:rsidR="00BE14AA">
        <w:rPr>
          <w:bCs/>
        </w:rPr>
        <w:t xml:space="preserve">the Board should be clear on </w:t>
      </w:r>
      <w:r>
        <w:rPr>
          <w:bCs/>
        </w:rPr>
        <w:t>the definition of conditions versus probation</w:t>
      </w:r>
      <w:r w:rsidR="00BE14AA">
        <w:rPr>
          <w:bCs/>
        </w:rPr>
        <w:t xml:space="preserve"> and the expectations for mature charter schools, so schools have adequate notice</w:t>
      </w:r>
      <w:r>
        <w:rPr>
          <w:bCs/>
        </w:rPr>
        <w:t>.</w:t>
      </w:r>
      <w:r w:rsidR="00676776">
        <w:rPr>
          <w:bCs/>
        </w:rPr>
        <w:t xml:space="preserve"> Dr. Howard said</w:t>
      </w:r>
      <w:r w:rsidR="00A503D6">
        <w:rPr>
          <w:bCs/>
        </w:rPr>
        <w:t xml:space="preserve"> he believes charter schools should</w:t>
      </w:r>
      <w:r w:rsidR="00676776">
        <w:rPr>
          <w:bCs/>
        </w:rPr>
        <w:t xml:space="preserve"> be </w:t>
      </w:r>
      <w:r w:rsidR="00A503D6">
        <w:rPr>
          <w:bCs/>
        </w:rPr>
        <w:t>expected to do better than other schools</w:t>
      </w:r>
      <w:r w:rsidR="00676776">
        <w:rPr>
          <w:bCs/>
        </w:rPr>
        <w:t xml:space="preserve">. </w:t>
      </w:r>
      <w:r w:rsidR="00BE14AA">
        <w:rPr>
          <w:bCs/>
        </w:rPr>
        <w:t xml:space="preserve">Ms. Chernow said this school does not have the organizational disarray that has prompted the Board to put other charter schools on probation. Ms. Chernow said the standard for conditions, probation, and non-renewal should be clearer. </w:t>
      </w:r>
      <w:r w:rsidR="00676776">
        <w:rPr>
          <w:bCs/>
        </w:rPr>
        <w:t>Mr. DiTullio, the Secretary’s designee, said conditions placed on the school were met, and this seems to be a school receptive to conditions. Mr. DiTullio said probation means the Board has to be prepared to close the school</w:t>
      </w:r>
      <w:r w:rsidR="00BE14AA">
        <w:rPr>
          <w:bCs/>
        </w:rPr>
        <w:t xml:space="preserve">, and in his judgment the </w:t>
      </w:r>
      <w:r w:rsidR="00676776">
        <w:rPr>
          <w:bCs/>
        </w:rPr>
        <w:t>school does not seem in position for closure.</w:t>
      </w:r>
      <w:r w:rsidR="00BE14AA">
        <w:rPr>
          <w:bCs/>
        </w:rPr>
        <w:t xml:space="preserve"> Chair Banta said these issues are judgment calls and the question is what to expect of a charter school that has been operating for 10 years.</w:t>
      </w:r>
    </w:p>
    <w:p w:rsidR="00811B18" w:rsidRDefault="00811B18" w:rsidP="00E26A5C">
      <w:pPr>
        <w:rPr>
          <w:bCs/>
        </w:rPr>
      </w:pPr>
    </w:p>
    <w:p w:rsidR="00676776" w:rsidRDefault="00676776" w:rsidP="00E26A5C">
      <w:pPr>
        <w:rPr>
          <w:bCs/>
        </w:rPr>
      </w:pPr>
      <w:r>
        <w:rPr>
          <w:bCs/>
        </w:rPr>
        <w:t>M</w:t>
      </w:r>
      <w:r w:rsidR="000A6851">
        <w:rPr>
          <w:bCs/>
        </w:rPr>
        <w:t>r. Chertavian offered an amendment to the proposed motion so that it would refer to renewal of the charter with conditions but not probation. M</w:t>
      </w:r>
      <w:r>
        <w:rPr>
          <w:bCs/>
        </w:rPr>
        <w:t xml:space="preserve">s. Kaplan </w:t>
      </w:r>
      <w:r w:rsidR="000A6851">
        <w:rPr>
          <w:bCs/>
        </w:rPr>
        <w:t xml:space="preserve">seconded the motion and </w:t>
      </w:r>
      <w:r>
        <w:rPr>
          <w:bCs/>
        </w:rPr>
        <w:t xml:space="preserve">proposed </w:t>
      </w:r>
      <w:r w:rsidR="000A6851">
        <w:rPr>
          <w:bCs/>
        </w:rPr>
        <w:t xml:space="preserve">specific </w:t>
      </w:r>
      <w:r>
        <w:rPr>
          <w:bCs/>
        </w:rPr>
        <w:t xml:space="preserve">language to renew the school’s charter with </w:t>
      </w:r>
      <w:r w:rsidR="000A6851">
        <w:rPr>
          <w:bCs/>
        </w:rPr>
        <w:t>conditions</w:t>
      </w:r>
      <w:r>
        <w:rPr>
          <w:bCs/>
        </w:rPr>
        <w:t xml:space="preserve"> rather than probation.</w:t>
      </w:r>
    </w:p>
    <w:p w:rsidR="000A6851" w:rsidRDefault="000A6851" w:rsidP="00E26A5C">
      <w:pPr>
        <w:rPr>
          <w:bCs/>
        </w:rPr>
      </w:pPr>
    </w:p>
    <w:p w:rsidR="000A6851" w:rsidRDefault="000A6851" w:rsidP="000A6851">
      <w:pPr>
        <w:rPr>
          <w:b/>
        </w:rPr>
      </w:pPr>
      <w:r>
        <w:rPr>
          <w:b/>
          <w:bCs/>
        </w:rPr>
        <w:t>On a motion duly made and seconded, it was:</w:t>
      </w:r>
    </w:p>
    <w:p w:rsidR="000A6851" w:rsidRDefault="000A6851" w:rsidP="000A6851">
      <w:pPr>
        <w:rPr>
          <w:bCs/>
        </w:rPr>
      </w:pPr>
    </w:p>
    <w:p w:rsidR="000A6851" w:rsidRPr="00471BCB" w:rsidRDefault="000A6851" w:rsidP="000A6851">
      <w:pPr>
        <w:ind w:left="1440" w:hanging="1440"/>
        <w:rPr>
          <w:b/>
        </w:rPr>
      </w:pPr>
      <w:r w:rsidRPr="00471BCB">
        <w:rPr>
          <w:b/>
        </w:rPr>
        <w:t>VOTED:</w:t>
      </w:r>
      <w:r w:rsidRPr="00471BCB">
        <w:rPr>
          <w:b/>
        </w:rPr>
        <w:tab/>
        <w:t>t</w:t>
      </w:r>
      <w:r>
        <w:rPr>
          <w:b/>
        </w:rPr>
        <w:t xml:space="preserve">o amend the motion to refer to renewal of the school’s charter with conditions rather than probation. </w:t>
      </w:r>
    </w:p>
    <w:p w:rsidR="000A6851" w:rsidRDefault="000A6851" w:rsidP="00E26A5C">
      <w:pPr>
        <w:rPr>
          <w:bCs/>
        </w:rPr>
      </w:pPr>
    </w:p>
    <w:p w:rsidR="000A6851" w:rsidRDefault="000A6851" w:rsidP="000A6851">
      <w:pPr>
        <w:rPr>
          <w:bCs/>
        </w:rPr>
      </w:pPr>
      <w:r>
        <w:rPr>
          <w:bCs/>
        </w:rPr>
        <w:t xml:space="preserve">The vote was 5-4. </w:t>
      </w:r>
      <w:r w:rsidRPr="00B00740">
        <w:t>Dr. Calder</w:t>
      </w:r>
      <w:r w:rsidRPr="00B00740">
        <w:rPr>
          <w:lang w:val="es-PR"/>
        </w:rPr>
        <w:t>ó</w:t>
      </w:r>
      <w:r w:rsidRPr="00B00740">
        <w:t>n-Rosado</w:t>
      </w:r>
      <w:r>
        <w:t>, Mr. DiTullio, Chair Banta, Mr. Chertavian, and Ms. Kaplan voted in support. Mr. Roach, Ms. Chernow, Dr. Howard, and Ms. Holmes voted in opposition.</w:t>
      </w:r>
    </w:p>
    <w:p w:rsidR="00811B18" w:rsidRDefault="00811B18" w:rsidP="00E26A5C">
      <w:pPr>
        <w:rPr>
          <w:bCs/>
        </w:rPr>
      </w:pPr>
    </w:p>
    <w:p w:rsidR="00676776" w:rsidRDefault="000A6851" w:rsidP="00676776">
      <w:pPr>
        <w:rPr>
          <w:b/>
        </w:rPr>
      </w:pPr>
      <w:r>
        <w:rPr>
          <w:b/>
          <w:bCs/>
        </w:rPr>
        <w:br w:type="page"/>
      </w:r>
      <w:r w:rsidR="00676776">
        <w:rPr>
          <w:b/>
          <w:bCs/>
        </w:rPr>
        <w:lastRenderedPageBreak/>
        <w:t>On an amended motion duly made and seconded, it was:</w:t>
      </w:r>
    </w:p>
    <w:p w:rsidR="00676776" w:rsidRDefault="00676776" w:rsidP="00E26A5C">
      <w:pPr>
        <w:rPr>
          <w:bCs/>
        </w:rPr>
      </w:pPr>
    </w:p>
    <w:p w:rsidR="00676776" w:rsidRPr="00471BCB" w:rsidRDefault="00676776" w:rsidP="00676776">
      <w:pPr>
        <w:ind w:left="1440" w:hanging="1440"/>
        <w:rPr>
          <w:b/>
        </w:rPr>
      </w:pPr>
      <w:r w:rsidRPr="00471BCB">
        <w:rPr>
          <w:b/>
        </w:rPr>
        <w:t>VOTED:</w:t>
      </w:r>
      <w:r w:rsidRPr="00471BCB">
        <w:rPr>
          <w:b/>
        </w:rPr>
        <w:tab/>
        <w:t>that the Board of Elementary and Secondary Education, in accordance with General Laws chapter 71, section 89, and 603 CMR 1.00, hereby grants a renewal to the North Central Charter Essential School</w:t>
      </w:r>
      <w:r w:rsidR="00691F0D">
        <w:rPr>
          <w:b/>
        </w:rPr>
        <w:t>,</w:t>
      </w:r>
      <w:r w:rsidRPr="00471BCB">
        <w:rPr>
          <w:b/>
        </w:rPr>
        <w:t xml:space="preserve"> with one condition on the school’s charter</w:t>
      </w:r>
      <w:r w:rsidR="00691F0D">
        <w:rPr>
          <w:b/>
        </w:rPr>
        <w:t>,</w:t>
      </w:r>
      <w:r w:rsidRPr="00471BCB">
        <w:rPr>
          <w:b/>
        </w:rPr>
        <w:t xml:space="preserve"> for the five-year period from July 1, 2012 through June 30, 2017, as recommended by the Commissioner. </w:t>
      </w:r>
    </w:p>
    <w:p w:rsidR="00676776" w:rsidRPr="00471BCB" w:rsidRDefault="00676776" w:rsidP="00676776">
      <w:pPr>
        <w:tabs>
          <w:tab w:val="left" w:pos="-1440"/>
        </w:tabs>
        <w:ind w:hanging="1440"/>
        <w:rPr>
          <w:b/>
        </w:rPr>
      </w:pPr>
    </w:p>
    <w:p w:rsidR="00676776" w:rsidRPr="00471BCB" w:rsidRDefault="00676776" w:rsidP="00676776">
      <w:pPr>
        <w:tabs>
          <w:tab w:val="left" w:pos="-1440"/>
        </w:tabs>
        <w:ind w:left="1440"/>
        <w:rPr>
          <w:b/>
          <w:u w:val="single"/>
        </w:rPr>
      </w:pPr>
      <w:r w:rsidRPr="00471BCB">
        <w:rPr>
          <w:b/>
          <w:u w:val="single"/>
        </w:rPr>
        <w:t>Commonwealth Charter School (Regional):</w:t>
      </w:r>
    </w:p>
    <w:p w:rsidR="00676776" w:rsidRPr="00471BCB" w:rsidRDefault="00676776" w:rsidP="00676776">
      <w:pPr>
        <w:tabs>
          <w:tab w:val="left" w:pos="-1440"/>
        </w:tabs>
        <w:ind w:left="1440"/>
        <w:rPr>
          <w:b/>
        </w:rPr>
      </w:pPr>
    </w:p>
    <w:p w:rsidR="00676776" w:rsidRPr="00471BCB" w:rsidRDefault="00676776" w:rsidP="00676776">
      <w:pPr>
        <w:ind w:left="3600" w:hanging="1440"/>
        <w:rPr>
          <w:b/>
        </w:rPr>
      </w:pPr>
      <w:r w:rsidRPr="00471BCB">
        <w:rPr>
          <w:b/>
        </w:rPr>
        <w:t>North Central Charter Essential School</w:t>
      </w:r>
    </w:p>
    <w:p w:rsidR="00676776" w:rsidRPr="00471BCB" w:rsidRDefault="00676776" w:rsidP="00676776">
      <w:pPr>
        <w:tabs>
          <w:tab w:val="left" w:pos="-1440"/>
        </w:tabs>
        <w:ind w:left="1440"/>
        <w:outlineLvl w:val="0"/>
        <w:rPr>
          <w:b/>
        </w:rPr>
      </w:pPr>
      <w:r w:rsidRPr="00471BCB">
        <w:rPr>
          <w:b/>
        </w:rPr>
        <w:tab/>
        <w:t xml:space="preserve">Location:  </w:t>
      </w:r>
      <w:r w:rsidRPr="00471BCB">
        <w:rPr>
          <w:b/>
        </w:rPr>
        <w:tab/>
      </w:r>
      <w:r w:rsidRPr="00471BCB">
        <w:rPr>
          <w:b/>
        </w:rPr>
        <w:tab/>
      </w:r>
      <w:r w:rsidRPr="00471BCB">
        <w:rPr>
          <w:b/>
        </w:rPr>
        <w:tab/>
        <w:t>Fitchburg</w:t>
      </w:r>
    </w:p>
    <w:p w:rsidR="000A6851" w:rsidRDefault="00676776" w:rsidP="000A6851">
      <w:pPr>
        <w:tabs>
          <w:tab w:val="left" w:pos="-1440"/>
        </w:tabs>
        <w:ind w:left="2160" w:hanging="720"/>
        <w:rPr>
          <w:b/>
        </w:rPr>
      </w:pPr>
      <w:r w:rsidRPr="00471BCB">
        <w:rPr>
          <w:b/>
        </w:rPr>
        <w:tab/>
        <w:t>Districts in Region:</w:t>
      </w:r>
      <w:r w:rsidRPr="00471BCB">
        <w:rPr>
          <w:b/>
        </w:rPr>
        <w:tab/>
      </w:r>
      <w:r w:rsidRPr="00471BCB">
        <w:rPr>
          <w:b/>
        </w:rPr>
        <w:tab/>
        <w:t>Ashburnham-Westminster,</w:t>
      </w:r>
    </w:p>
    <w:p w:rsidR="00676776" w:rsidRPr="00471BCB" w:rsidRDefault="000A6851" w:rsidP="000A6851">
      <w:pPr>
        <w:tabs>
          <w:tab w:val="left" w:pos="-1440"/>
        </w:tabs>
        <w:ind w:left="2160" w:hanging="720"/>
        <w:rPr>
          <w:b/>
        </w:rPr>
      </w:pPr>
      <w:r>
        <w:rPr>
          <w:b/>
        </w:rPr>
        <w:tab/>
      </w:r>
      <w:r>
        <w:rPr>
          <w:b/>
        </w:rPr>
        <w:tab/>
      </w:r>
      <w:r>
        <w:rPr>
          <w:b/>
        </w:rPr>
        <w:tab/>
      </w:r>
      <w:r>
        <w:rPr>
          <w:b/>
        </w:rPr>
        <w:tab/>
      </w:r>
      <w:r>
        <w:rPr>
          <w:b/>
        </w:rPr>
        <w:tab/>
      </w:r>
      <w:r w:rsidR="00676776" w:rsidRPr="00471BCB">
        <w:rPr>
          <w:b/>
        </w:rPr>
        <w:t xml:space="preserve">Clinton, </w:t>
      </w:r>
    </w:p>
    <w:p w:rsidR="00676776" w:rsidRPr="00471BCB" w:rsidRDefault="00676776" w:rsidP="00676776">
      <w:pPr>
        <w:tabs>
          <w:tab w:val="left" w:pos="-1440"/>
        </w:tabs>
        <w:ind w:left="1440"/>
        <w:rPr>
          <w:b/>
        </w:rPr>
      </w:pPr>
      <w:r w:rsidRPr="00471BCB">
        <w:rPr>
          <w:b/>
        </w:rPr>
        <w:tab/>
      </w:r>
      <w:r w:rsidRPr="00471BCB">
        <w:rPr>
          <w:b/>
        </w:rPr>
        <w:tab/>
      </w:r>
      <w:r w:rsidRPr="00471BCB">
        <w:rPr>
          <w:b/>
        </w:rPr>
        <w:tab/>
      </w:r>
      <w:r w:rsidRPr="00471BCB">
        <w:rPr>
          <w:b/>
        </w:rPr>
        <w:tab/>
      </w:r>
      <w:r w:rsidRPr="00471BCB">
        <w:rPr>
          <w:b/>
        </w:rPr>
        <w:tab/>
        <w:t xml:space="preserve">Fitchburg, Gardner,  </w:t>
      </w:r>
    </w:p>
    <w:p w:rsidR="00676776" w:rsidRPr="00471BCB" w:rsidRDefault="00676776" w:rsidP="00676776">
      <w:pPr>
        <w:tabs>
          <w:tab w:val="left" w:pos="-1440"/>
        </w:tabs>
        <w:ind w:left="1440"/>
        <w:rPr>
          <w:b/>
        </w:rPr>
      </w:pPr>
      <w:r w:rsidRPr="00471BCB">
        <w:rPr>
          <w:b/>
        </w:rPr>
        <w:tab/>
      </w:r>
      <w:r w:rsidRPr="00471BCB">
        <w:rPr>
          <w:b/>
        </w:rPr>
        <w:tab/>
      </w:r>
      <w:r w:rsidRPr="00471BCB">
        <w:rPr>
          <w:b/>
        </w:rPr>
        <w:tab/>
      </w:r>
      <w:r w:rsidRPr="00471BCB">
        <w:rPr>
          <w:b/>
        </w:rPr>
        <w:tab/>
      </w:r>
      <w:r w:rsidRPr="00471BCB">
        <w:rPr>
          <w:b/>
        </w:rPr>
        <w:tab/>
        <w:t xml:space="preserve">Leominster, Lunenburg, </w:t>
      </w:r>
      <w:proofErr w:type="spellStart"/>
      <w:r w:rsidRPr="00471BCB">
        <w:rPr>
          <w:b/>
        </w:rPr>
        <w:t>Nashoba</w:t>
      </w:r>
      <w:proofErr w:type="spellEnd"/>
      <w:r w:rsidRPr="00471BCB">
        <w:rPr>
          <w:b/>
        </w:rPr>
        <w:t xml:space="preserve">, </w:t>
      </w:r>
    </w:p>
    <w:p w:rsidR="00676776" w:rsidRPr="00471BCB" w:rsidRDefault="00676776" w:rsidP="00676776">
      <w:pPr>
        <w:tabs>
          <w:tab w:val="left" w:pos="-1440"/>
        </w:tabs>
        <w:ind w:left="1440"/>
        <w:rPr>
          <w:b/>
        </w:rPr>
      </w:pPr>
      <w:r w:rsidRPr="00471BCB">
        <w:rPr>
          <w:b/>
        </w:rPr>
        <w:tab/>
      </w:r>
      <w:r w:rsidRPr="00471BCB">
        <w:rPr>
          <w:b/>
        </w:rPr>
        <w:tab/>
      </w:r>
      <w:r w:rsidRPr="00471BCB">
        <w:rPr>
          <w:b/>
        </w:rPr>
        <w:tab/>
      </w:r>
      <w:r w:rsidRPr="00471BCB">
        <w:rPr>
          <w:b/>
        </w:rPr>
        <w:tab/>
      </w:r>
      <w:r w:rsidRPr="00471BCB">
        <w:rPr>
          <w:b/>
        </w:rPr>
        <w:tab/>
        <w:t xml:space="preserve">North Middlesex, </w:t>
      </w:r>
      <w:proofErr w:type="spellStart"/>
      <w:r w:rsidRPr="00471BCB">
        <w:rPr>
          <w:b/>
        </w:rPr>
        <w:t>Wachusett</w:t>
      </w:r>
      <w:proofErr w:type="spellEnd"/>
    </w:p>
    <w:p w:rsidR="00676776" w:rsidRPr="00471BCB" w:rsidRDefault="00676776" w:rsidP="00676776">
      <w:pPr>
        <w:tabs>
          <w:tab w:val="left" w:pos="-1440"/>
        </w:tabs>
        <w:ind w:left="1440"/>
        <w:rPr>
          <w:b/>
        </w:rPr>
      </w:pPr>
      <w:r w:rsidRPr="00471BCB">
        <w:rPr>
          <w:b/>
        </w:rPr>
        <w:tab/>
        <w:t xml:space="preserve">Maximum Enrollment:  </w:t>
      </w:r>
      <w:r w:rsidRPr="00471BCB">
        <w:rPr>
          <w:b/>
        </w:rPr>
        <w:tab/>
        <w:t>400</w:t>
      </w:r>
    </w:p>
    <w:p w:rsidR="00676776" w:rsidRPr="00471BCB" w:rsidRDefault="000A6851" w:rsidP="00676776">
      <w:pPr>
        <w:tabs>
          <w:tab w:val="left" w:pos="-1440"/>
        </w:tabs>
        <w:ind w:left="1440"/>
        <w:rPr>
          <w:b/>
        </w:rPr>
      </w:pPr>
      <w:r>
        <w:rPr>
          <w:b/>
        </w:rPr>
        <w:tab/>
        <w:t xml:space="preserve">Grade levels:  </w:t>
      </w:r>
      <w:r>
        <w:rPr>
          <w:b/>
        </w:rPr>
        <w:tab/>
      </w:r>
      <w:r>
        <w:rPr>
          <w:b/>
        </w:rPr>
        <w:tab/>
      </w:r>
      <w:r w:rsidR="00676776" w:rsidRPr="00471BCB">
        <w:rPr>
          <w:b/>
        </w:rPr>
        <w:t>7-12</w:t>
      </w:r>
    </w:p>
    <w:p w:rsidR="00676776" w:rsidRPr="00471BCB" w:rsidRDefault="00676776" w:rsidP="00676776">
      <w:pPr>
        <w:tabs>
          <w:tab w:val="left" w:pos="-1440"/>
        </w:tabs>
        <w:rPr>
          <w:b/>
        </w:rPr>
      </w:pPr>
    </w:p>
    <w:p w:rsidR="00676776" w:rsidRPr="00471BCB" w:rsidRDefault="00676776" w:rsidP="00676776">
      <w:pPr>
        <w:ind w:left="1440"/>
        <w:rPr>
          <w:b/>
        </w:rPr>
      </w:pPr>
      <w:r w:rsidRPr="00471BCB">
        <w:rPr>
          <w:b/>
        </w:rPr>
        <w:t>This charter renewal is explicitly conditioned as follows. Failure to meet these conditions may result in placing the school on probation</w:t>
      </w:r>
      <w:r w:rsidR="00691F0D">
        <w:rPr>
          <w:b/>
        </w:rPr>
        <w:t>, revocation of the charter,</w:t>
      </w:r>
      <w:r w:rsidR="000A6851">
        <w:rPr>
          <w:b/>
        </w:rPr>
        <w:t xml:space="preserve"> or imposition of additional conditions</w:t>
      </w:r>
      <w:r w:rsidRPr="00471BCB">
        <w:rPr>
          <w:b/>
        </w:rPr>
        <w:t>.</w:t>
      </w:r>
    </w:p>
    <w:p w:rsidR="00676776" w:rsidRPr="00471BCB" w:rsidRDefault="00676776" w:rsidP="00676776">
      <w:pPr>
        <w:pStyle w:val="BodyText"/>
        <w:ind w:left="1440"/>
        <w:rPr>
          <w:b/>
        </w:rPr>
      </w:pPr>
    </w:p>
    <w:p w:rsidR="00676776" w:rsidRPr="00471BCB" w:rsidRDefault="00676776" w:rsidP="00676776">
      <w:pPr>
        <w:pStyle w:val="BodyText2"/>
        <w:spacing w:line="240" w:lineRule="auto"/>
        <w:ind w:left="1440" w:right="-360"/>
        <w:rPr>
          <w:b/>
        </w:rPr>
      </w:pPr>
      <w:r w:rsidRPr="00471BCB">
        <w:rPr>
          <w:b/>
        </w:rPr>
        <w:t>By December 31, 2013, North Central Charter Essential School must demonstrate academic success by:</w:t>
      </w:r>
    </w:p>
    <w:p w:rsidR="00676776" w:rsidRPr="00471BCB" w:rsidRDefault="00676776" w:rsidP="00676776">
      <w:pPr>
        <w:pStyle w:val="BodyText2"/>
        <w:numPr>
          <w:ilvl w:val="0"/>
          <w:numId w:val="22"/>
        </w:numPr>
        <w:spacing w:line="240" w:lineRule="auto"/>
        <w:ind w:right="-360"/>
        <w:rPr>
          <w:b/>
        </w:rPr>
      </w:pPr>
      <w:r w:rsidRPr="00471BCB">
        <w:rPr>
          <w:b/>
        </w:rPr>
        <w:t>Meeting academic growth targets in mathematics and English language arts, as established by the Department of Elementary and Secondary Education:</w:t>
      </w:r>
    </w:p>
    <w:p w:rsidR="00676776" w:rsidRPr="00471BCB" w:rsidRDefault="00676776" w:rsidP="00676776">
      <w:pPr>
        <w:pStyle w:val="BodyText2"/>
        <w:numPr>
          <w:ilvl w:val="0"/>
          <w:numId w:val="22"/>
        </w:numPr>
        <w:spacing w:line="240" w:lineRule="auto"/>
        <w:ind w:right="-360"/>
        <w:rPr>
          <w:b/>
        </w:rPr>
      </w:pPr>
      <w:r w:rsidRPr="00471BCB">
        <w:rPr>
          <w:b/>
        </w:rPr>
        <w:t>Demonstrating improvement in absolute CPI scores; and</w:t>
      </w:r>
    </w:p>
    <w:p w:rsidR="00676776" w:rsidRPr="00471BCB" w:rsidRDefault="00676776" w:rsidP="00676776">
      <w:pPr>
        <w:pStyle w:val="BodyText2"/>
        <w:numPr>
          <w:ilvl w:val="0"/>
          <w:numId w:val="22"/>
        </w:numPr>
        <w:spacing w:line="240" w:lineRule="auto"/>
        <w:ind w:right="-360"/>
        <w:rPr>
          <w:b/>
        </w:rPr>
      </w:pPr>
      <w:r w:rsidRPr="00471BCB">
        <w:rPr>
          <w:b/>
        </w:rPr>
        <w:t>Meeting academic goals and objectives established in the school’s accountability plan.</w:t>
      </w:r>
    </w:p>
    <w:p w:rsidR="00676776" w:rsidRPr="00471BCB" w:rsidRDefault="00676776" w:rsidP="00676776">
      <w:pPr>
        <w:rPr>
          <w:b/>
        </w:rPr>
      </w:pPr>
    </w:p>
    <w:p w:rsidR="00676776" w:rsidRPr="00471BCB" w:rsidRDefault="00676776" w:rsidP="00676776">
      <w:pPr>
        <w:pStyle w:val="BodyTextIndent"/>
        <w:ind w:left="720"/>
        <w:rPr>
          <w:b/>
        </w:rPr>
      </w:pPr>
      <w:r w:rsidRPr="00471BCB">
        <w:rPr>
          <w:b/>
        </w:rPr>
        <w:t>North Central Charter Essential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676776" w:rsidRDefault="00676776" w:rsidP="00E26A5C">
      <w:pPr>
        <w:rPr>
          <w:bCs/>
        </w:rPr>
      </w:pPr>
    </w:p>
    <w:p w:rsidR="00676776" w:rsidRDefault="00471BCB" w:rsidP="00E26A5C">
      <w:pPr>
        <w:rPr>
          <w:bCs/>
        </w:rPr>
      </w:pPr>
      <w:r>
        <w:rPr>
          <w:bCs/>
        </w:rPr>
        <w:t xml:space="preserve">The vote was 5-4. </w:t>
      </w:r>
      <w:r w:rsidRPr="00B00740">
        <w:t>Dr. Calder</w:t>
      </w:r>
      <w:r w:rsidRPr="00B00740">
        <w:rPr>
          <w:lang w:val="es-PR"/>
        </w:rPr>
        <w:t>ó</w:t>
      </w:r>
      <w:r w:rsidRPr="00B00740">
        <w:t>n-Rosado</w:t>
      </w:r>
      <w:r>
        <w:t>, Mr. DiTullio, Chair Banta, Mr. Chertavian, and Ms. Kaplan voted in support. Mr. Roach, Ms. Chernow, Dr. Howard, and Ms. Holmes voted in opposition.</w:t>
      </w:r>
    </w:p>
    <w:p w:rsidR="00676776" w:rsidRDefault="00676776" w:rsidP="00E26A5C">
      <w:pPr>
        <w:rPr>
          <w:bCs/>
        </w:rPr>
      </w:pPr>
    </w:p>
    <w:p w:rsidR="00483C9C" w:rsidRDefault="00471BCB" w:rsidP="00E26A5C">
      <w:pPr>
        <w:rPr>
          <w:bCs/>
        </w:rPr>
      </w:pPr>
      <w:r w:rsidRPr="00335885">
        <w:rPr>
          <w:b/>
        </w:rPr>
        <w:lastRenderedPageBreak/>
        <w:t>Information on New Charter Applicants </w:t>
      </w:r>
    </w:p>
    <w:p w:rsidR="00483C9C" w:rsidRDefault="00483C9C" w:rsidP="00E26A5C">
      <w:pPr>
        <w:rPr>
          <w:bCs/>
        </w:rPr>
      </w:pPr>
    </w:p>
    <w:p w:rsidR="00471BCB" w:rsidRDefault="00471BCB" w:rsidP="00E26A5C">
      <w:pPr>
        <w:rPr>
          <w:bCs/>
        </w:rPr>
      </w:pPr>
      <w:r>
        <w:rPr>
          <w:bCs/>
        </w:rPr>
        <w:t>Commissioner Chester provided the Board with information on the new charter applicants.  There were a total of six final applications. The commissioner said he would make his recommendations in February and bring those with his rationale to the February 28</w:t>
      </w:r>
      <w:r w:rsidRPr="00471BCB">
        <w:rPr>
          <w:bCs/>
          <w:vertAlign w:val="superscript"/>
        </w:rPr>
        <w:t>th</w:t>
      </w:r>
      <w:r>
        <w:rPr>
          <w:bCs/>
        </w:rPr>
        <w:t xml:space="preserve"> regular meeting. Ms. Kaplan asked about the role of Board members at the public hearings. Commissioner Chester said the public hearing process is designed to let the public weigh in</w:t>
      </w:r>
      <w:r w:rsidR="00384D5B">
        <w:rPr>
          <w:bCs/>
        </w:rPr>
        <w:t>, and members would report at the February meeting on what they heard at the hearings.</w:t>
      </w:r>
      <w:r>
        <w:rPr>
          <w:bCs/>
        </w:rPr>
        <w:t xml:space="preserve"> Ms. Kaplan </w:t>
      </w:r>
      <w:r w:rsidR="00384D5B">
        <w:rPr>
          <w:bCs/>
        </w:rPr>
        <w:t xml:space="preserve">suggested that the Board’s Charter School Committee address </w:t>
      </w:r>
      <w:r>
        <w:rPr>
          <w:bCs/>
        </w:rPr>
        <w:t>the role of Board members in those hearings.</w:t>
      </w:r>
    </w:p>
    <w:p w:rsidR="00471BCB" w:rsidRDefault="00471BCB" w:rsidP="00E26A5C">
      <w:pPr>
        <w:rPr>
          <w:bCs/>
        </w:rPr>
      </w:pPr>
    </w:p>
    <w:p w:rsidR="00471BCB" w:rsidRPr="00FE3769" w:rsidRDefault="00471BCB" w:rsidP="00471BCB">
      <w:pPr>
        <w:pStyle w:val="ListParagraph"/>
        <w:spacing w:line="240" w:lineRule="auto"/>
        <w:ind w:left="0"/>
        <w:rPr>
          <w:rFonts w:ascii="Times New Roman" w:hAnsi="Times New Roman"/>
          <w:sz w:val="24"/>
          <w:szCs w:val="24"/>
        </w:rPr>
      </w:pPr>
      <w:r w:rsidRPr="00FE3769">
        <w:rPr>
          <w:rFonts w:ascii="Times New Roman" w:hAnsi="Times New Roman"/>
          <w:b/>
          <w:sz w:val="24"/>
          <w:szCs w:val="24"/>
        </w:rPr>
        <w:t>Innovation Academy Charter School: Report on Conditions and Major Amendment Request</w:t>
      </w:r>
    </w:p>
    <w:p w:rsidR="00471BCB" w:rsidRDefault="00471BCB" w:rsidP="00471BCB">
      <w:pPr>
        <w:pStyle w:val="ListParagraph"/>
        <w:spacing w:line="240" w:lineRule="auto"/>
        <w:ind w:left="0"/>
        <w:rPr>
          <w:rFonts w:ascii="Times New Roman" w:hAnsi="Times New Roman"/>
          <w:bCs/>
          <w:sz w:val="24"/>
          <w:szCs w:val="24"/>
        </w:rPr>
      </w:pPr>
    </w:p>
    <w:p w:rsidR="00471BCB" w:rsidRDefault="00471BCB" w:rsidP="00471BCB">
      <w:pPr>
        <w:pStyle w:val="ListParagraph"/>
        <w:spacing w:line="240" w:lineRule="auto"/>
        <w:ind w:left="0"/>
        <w:rPr>
          <w:rFonts w:ascii="Times New Roman" w:hAnsi="Times New Roman"/>
          <w:sz w:val="24"/>
          <w:szCs w:val="24"/>
        </w:rPr>
      </w:pPr>
      <w:r w:rsidRPr="00471BCB">
        <w:rPr>
          <w:rFonts w:ascii="Times New Roman" w:hAnsi="Times New Roman"/>
          <w:bCs/>
          <w:sz w:val="24"/>
          <w:szCs w:val="24"/>
        </w:rPr>
        <w:t xml:space="preserve">Deputy Commissioner Wulfson provided the Board with additional data on the school’s percentage of low income students, students with disabilities, and limited English proficient students. Dr. </w:t>
      </w:r>
      <w:r w:rsidRPr="00471BCB">
        <w:rPr>
          <w:rFonts w:ascii="Times New Roman" w:hAnsi="Times New Roman"/>
          <w:sz w:val="24"/>
          <w:szCs w:val="24"/>
        </w:rPr>
        <w:t>Calder</w:t>
      </w:r>
      <w:r w:rsidRPr="00471BCB">
        <w:rPr>
          <w:rFonts w:ascii="Times New Roman" w:hAnsi="Times New Roman"/>
          <w:sz w:val="24"/>
          <w:szCs w:val="24"/>
          <w:lang w:val="es-PR"/>
        </w:rPr>
        <w:t>ó</w:t>
      </w:r>
      <w:r w:rsidRPr="00471BCB">
        <w:rPr>
          <w:rFonts w:ascii="Times New Roman" w:hAnsi="Times New Roman"/>
          <w:sz w:val="24"/>
          <w:szCs w:val="24"/>
        </w:rPr>
        <w:t>n-Rosado</w:t>
      </w:r>
      <w:r>
        <w:rPr>
          <w:rFonts w:ascii="Times New Roman" w:hAnsi="Times New Roman"/>
          <w:sz w:val="24"/>
          <w:szCs w:val="24"/>
        </w:rPr>
        <w:t xml:space="preserve"> asked about the school’s outreach plan. Ms. Bagg said the school has two strategies around recruitment in Lowell.</w:t>
      </w:r>
    </w:p>
    <w:p w:rsidR="00471BCB" w:rsidRDefault="00471BCB" w:rsidP="00471BCB">
      <w:pPr>
        <w:rPr>
          <w:b/>
        </w:rPr>
      </w:pPr>
      <w:r>
        <w:rPr>
          <w:b/>
          <w:bCs/>
        </w:rPr>
        <w:t>On a motion duly made and seconded, it was:</w:t>
      </w:r>
    </w:p>
    <w:p w:rsidR="00471BCB" w:rsidRDefault="00471BCB" w:rsidP="00471BCB">
      <w:pPr>
        <w:pStyle w:val="BodyTextIndent3"/>
        <w:ind w:left="1440"/>
        <w:jc w:val="center"/>
      </w:pPr>
    </w:p>
    <w:p w:rsidR="00471BCB" w:rsidRPr="00471BCB" w:rsidRDefault="00471BCB" w:rsidP="00471BCB">
      <w:pPr>
        <w:tabs>
          <w:tab w:val="left" w:pos="-1440"/>
        </w:tabs>
        <w:ind w:left="1440" w:hanging="1440"/>
        <w:rPr>
          <w:b/>
        </w:rPr>
      </w:pPr>
      <w:r w:rsidRPr="00471BCB">
        <w:rPr>
          <w:b/>
        </w:rPr>
        <w:t>V</w:t>
      </w:r>
      <w:r>
        <w:rPr>
          <w:b/>
        </w:rPr>
        <w:t>OT</w:t>
      </w:r>
      <w:r w:rsidRPr="00471BCB">
        <w:rPr>
          <w:b/>
        </w:rPr>
        <w:t>ED:</w:t>
      </w:r>
      <w:r w:rsidRPr="00471BCB">
        <w:rPr>
          <w:b/>
        </w:rPr>
        <w:tab/>
        <w:t xml:space="preserve">that the Board of Elementary and Secondary Education, in accordance with General </w:t>
      </w:r>
      <w:proofErr w:type="gramStart"/>
      <w:r w:rsidRPr="00471BCB">
        <w:rPr>
          <w:b/>
        </w:rPr>
        <w:t>Laws</w:t>
      </w:r>
      <w:proofErr w:type="gramEnd"/>
      <w:r w:rsidRPr="00471BCB">
        <w:rPr>
          <w:b/>
        </w:rPr>
        <w:t xml:space="preserve"> chapter 71, section 89, and 603 CMR 1.00, hereby amend the charter granted to the following school as presented by the Commissioner:</w:t>
      </w:r>
    </w:p>
    <w:p w:rsidR="00471BCB" w:rsidRPr="00471BCB" w:rsidRDefault="00471BCB" w:rsidP="00471BCB">
      <w:pPr>
        <w:tabs>
          <w:tab w:val="left" w:pos="-1440"/>
        </w:tabs>
        <w:rPr>
          <w:b/>
        </w:rPr>
      </w:pPr>
    </w:p>
    <w:p w:rsidR="00471BCB" w:rsidRPr="00471BCB" w:rsidRDefault="00471BCB" w:rsidP="00471BCB">
      <w:pPr>
        <w:pStyle w:val="BodyTextIndent3"/>
        <w:ind w:left="1440"/>
        <w:rPr>
          <w:b/>
          <w:i/>
          <w:iCs/>
          <w:sz w:val="24"/>
          <w:szCs w:val="24"/>
        </w:rPr>
      </w:pPr>
      <w:r w:rsidRPr="00471BCB">
        <w:rPr>
          <w:b/>
          <w:i/>
          <w:sz w:val="24"/>
          <w:szCs w:val="24"/>
        </w:rPr>
        <w:t>Innovation Academy Charter School (enrollment increase from 600 to 800 students)</w:t>
      </w:r>
    </w:p>
    <w:p w:rsidR="00471BCB" w:rsidRPr="00471BCB" w:rsidRDefault="00471BCB" w:rsidP="00471BCB">
      <w:pPr>
        <w:tabs>
          <w:tab w:val="left" w:pos="1440"/>
          <w:tab w:val="left" w:pos="4320"/>
        </w:tabs>
        <w:ind w:left="2880"/>
        <w:rPr>
          <w:b/>
          <w:bCs/>
        </w:rPr>
      </w:pPr>
      <w:r w:rsidRPr="00471BCB">
        <w:rPr>
          <w:b/>
          <w:bCs/>
        </w:rPr>
        <w:t>Regional Charter School</w:t>
      </w:r>
    </w:p>
    <w:p w:rsidR="00471BCB" w:rsidRPr="00471BCB" w:rsidRDefault="00471BCB" w:rsidP="00471BCB">
      <w:pPr>
        <w:tabs>
          <w:tab w:val="left" w:pos="1440"/>
          <w:tab w:val="left" w:pos="4320"/>
        </w:tabs>
        <w:ind w:left="2880"/>
        <w:rPr>
          <w:b/>
          <w:bCs/>
        </w:rPr>
      </w:pPr>
      <w:r w:rsidRPr="00471BCB">
        <w:rPr>
          <w:b/>
          <w:bCs/>
        </w:rPr>
        <w:t xml:space="preserve">Location: </w:t>
      </w:r>
      <w:r w:rsidRPr="00471BCB">
        <w:rPr>
          <w:b/>
          <w:bCs/>
        </w:rPr>
        <w:tab/>
      </w:r>
      <w:r w:rsidRPr="00471BCB">
        <w:rPr>
          <w:b/>
          <w:bCs/>
        </w:rPr>
        <w:tab/>
      </w:r>
      <w:r w:rsidRPr="00471BCB">
        <w:rPr>
          <w:b/>
          <w:bCs/>
        </w:rPr>
        <w:tab/>
      </w:r>
      <w:proofErr w:type="spellStart"/>
      <w:r w:rsidRPr="00471BCB">
        <w:rPr>
          <w:b/>
        </w:rPr>
        <w:t>Tyngsborough</w:t>
      </w:r>
      <w:proofErr w:type="spellEnd"/>
      <w:r w:rsidRPr="00471BCB">
        <w:rPr>
          <w:b/>
          <w:bCs/>
        </w:rPr>
        <w:tab/>
      </w:r>
      <w:r w:rsidRPr="00471BCB">
        <w:rPr>
          <w:b/>
          <w:bCs/>
        </w:rPr>
        <w:tab/>
      </w:r>
    </w:p>
    <w:p w:rsidR="00471BCB" w:rsidRPr="00471BCB" w:rsidRDefault="00471BCB" w:rsidP="00471BCB">
      <w:pPr>
        <w:tabs>
          <w:tab w:val="left" w:pos="1440"/>
          <w:tab w:val="left" w:pos="4320"/>
        </w:tabs>
        <w:ind w:left="2880"/>
        <w:rPr>
          <w:b/>
          <w:bCs/>
        </w:rPr>
      </w:pPr>
    </w:p>
    <w:p w:rsidR="00471BCB" w:rsidRPr="00471BCB" w:rsidRDefault="00471BCB" w:rsidP="00471BCB">
      <w:pPr>
        <w:tabs>
          <w:tab w:val="left" w:pos="1440"/>
          <w:tab w:val="left" w:pos="4320"/>
        </w:tabs>
        <w:ind w:left="2880"/>
        <w:rPr>
          <w:b/>
        </w:rPr>
      </w:pPr>
      <w:r w:rsidRPr="00471BCB">
        <w:rPr>
          <w:b/>
          <w:bCs/>
        </w:rPr>
        <w:t>Districts in Region</w:t>
      </w:r>
      <w:r w:rsidRPr="00471BCB">
        <w:rPr>
          <w:b/>
          <w:bCs/>
        </w:rPr>
        <w:tab/>
      </w:r>
      <w:r w:rsidRPr="00471BCB">
        <w:rPr>
          <w:b/>
          <w:bCs/>
        </w:rPr>
        <w:tab/>
      </w:r>
      <w:r w:rsidRPr="00471BCB">
        <w:rPr>
          <w:b/>
        </w:rPr>
        <w:t xml:space="preserve">Billerica, Chelmsford, </w:t>
      </w:r>
    </w:p>
    <w:p w:rsidR="00471BCB" w:rsidRPr="00471BCB" w:rsidRDefault="00471BCB" w:rsidP="00471BCB">
      <w:pPr>
        <w:tabs>
          <w:tab w:val="left" w:pos="1440"/>
          <w:tab w:val="left" w:pos="4320"/>
        </w:tabs>
        <w:ind w:left="2880"/>
        <w:rPr>
          <w:b/>
        </w:rPr>
      </w:pPr>
      <w:r w:rsidRPr="00471BCB">
        <w:rPr>
          <w:b/>
        </w:rPr>
        <w:tab/>
      </w:r>
      <w:r w:rsidRPr="00471BCB">
        <w:rPr>
          <w:b/>
        </w:rPr>
        <w:tab/>
      </w:r>
      <w:r w:rsidRPr="00471BCB">
        <w:rPr>
          <w:b/>
        </w:rPr>
        <w:tab/>
        <w:t>Dracut, Groton-</w:t>
      </w:r>
      <w:proofErr w:type="spellStart"/>
      <w:r w:rsidRPr="00471BCB">
        <w:rPr>
          <w:b/>
        </w:rPr>
        <w:t>Dunstable</w:t>
      </w:r>
      <w:proofErr w:type="spellEnd"/>
      <w:r w:rsidRPr="00471BCB">
        <w:rPr>
          <w:b/>
        </w:rPr>
        <w:t xml:space="preserve">, </w:t>
      </w:r>
    </w:p>
    <w:p w:rsidR="00471BCB" w:rsidRPr="00471BCB" w:rsidRDefault="00471BCB" w:rsidP="00471BCB">
      <w:pPr>
        <w:tabs>
          <w:tab w:val="left" w:pos="1440"/>
          <w:tab w:val="left" w:pos="4320"/>
        </w:tabs>
        <w:ind w:left="2880"/>
        <w:rPr>
          <w:b/>
        </w:rPr>
      </w:pPr>
      <w:r w:rsidRPr="00471BCB">
        <w:rPr>
          <w:b/>
        </w:rPr>
        <w:tab/>
      </w:r>
      <w:r w:rsidRPr="00471BCB">
        <w:rPr>
          <w:b/>
        </w:rPr>
        <w:tab/>
      </w:r>
      <w:r w:rsidRPr="00471BCB">
        <w:rPr>
          <w:b/>
        </w:rPr>
        <w:tab/>
        <w:t xml:space="preserve">Littleton, Lowell, </w:t>
      </w:r>
    </w:p>
    <w:p w:rsidR="00471BCB" w:rsidRPr="00471BCB" w:rsidRDefault="00471BCB" w:rsidP="00471BCB">
      <w:pPr>
        <w:tabs>
          <w:tab w:val="left" w:pos="1440"/>
          <w:tab w:val="left" w:pos="4320"/>
        </w:tabs>
        <w:ind w:left="2880"/>
        <w:rPr>
          <w:b/>
        </w:rPr>
      </w:pPr>
      <w:r w:rsidRPr="00471BCB">
        <w:rPr>
          <w:b/>
        </w:rPr>
        <w:tab/>
      </w:r>
      <w:r w:rsidRPr="00471BCB">
        <w:rPr>
          <w:b/>
        </w:rPr>
        <w:tab/>
      </w:r>
      <w:r w:rsidRPr="00471BCB">
        <w:rPr>
          <w:b/>
        </w:rPr>
        <w:tab/>
        <w:t xml:space="preserve">Tewksbury, </w:t>
      </w:r>
      <w:proofErr w:type="spellStart"/>
      <w:r w:rsidRPr="00471BCB">
        <w:rPr>
          <w:b/>
        </w:rPr>
        <w:t>Tyngsborough</w:t>
      </w:r>
      <w:proofErr w:type="spellEnd"/>
      <w:r w:rsidRPr="00471BCB">
        <w:rPr>
          <w:b/>
        </w:rPr>
        <w:t xml:space="preserve">, </w:t>
      </w:r>
    </w:p>
    <w:p w:rsidR="00471BCB" w:rsidRPr="00471BCB" w:rsidRDefault="00471BCB" w:rsidP="00471BCB">
      <w:pPr>
        <w:tabs>
          <w:tab w:val="left" w:pos="1440"/>
          <w:tab w:val="left" w:pos="4320"/>
        </w:tabs>
        <w:ind w:left="2880"/>
        <w:rPr>
          <w:b/>
          <w:bCs/>
        </w:rPr>
      </w:pPr>
      <w:r w:rsidRPr="00471BCB">
        <w:rPr>
          <w:b/>
        </w:rPr>
        <w:tab/>
      </w:r>
      <w:r w:rsidRPr="00471BCB">
        <w:rPr>
          <w:b/>
        </w:rPr>
        <w:tab/>
      </w:r>
      <w:r w:rsidRPr="00471BCB">
        <w:rPr>
          <w:b/>
        </w:rPr>
        <w:tab/>
      </w:r>
      <w:proofErr w:type="gramStart"/>
      <w:r w:rsidRPr="00471BCB">
        <w:rPr>
          <w:b/>
        </w:rPr>
        <w:t>and</w:t>
      </w:r>
      <w:proofErr w:type="gramEnd"/>
      <w:r w:rsidRPr="00471BCB">
        <w:rPr>
          <w:b/>
        </w:rPr>
        <w:t xml:space="preserve"> Westford</w:t>
      </w:r>
    </w:p>
    <w:p w:rsidR="00471BCB" w:rsidRPr="00471BCB" w:rsidRDefault="00471BCB" w:rsidP="00471BCB">
      <w:pPr>
        <w:tabs>
          <w:tab w:val="left" w:pos="1440"/>
          <w:tab w:val="left" w:pos="4320"/>
        </w:tabs>
        <w:ind w:left="2880"/>
        <w:rPr>
          <w:b/>
          <w:bCs/>
        </w:rPr>
      </w:pPr>
    </w:p>
    <w:p w:rsidR="00471BCB" w:rsidRPr="00471BCB" w:rsidRDefault="00471BCB" w:rsidP="00471BCB">
      <w:pPr>
        <w:tabs>
          <w:tab w:val="left" w:pos="1440"/>
          <w:tab w:val="left" w:pos="4320"/>
        </w:tabs>
        <w:ind w:left="2880"/>
        <w:rPr>
          <w:b/>
          <w:bCs/>
        </w:rPr>
      </w:pPr>
      <w:r w:rsidRPr="00471BCB">
        <w:rPr>
          <w:b/>
          <w:bCs/>
        </w:rPr>
        <w:t xml:space="preserve">Maximum enrollment:  </w:t>
      </w:r>
      <w:r w:rsidRPr="00471BCB">
        <w:rPr>
          <w:b/>
          <w:bCs/>
        </w:rPr>
        <w:tab/>
        <w:t>800</w:t>
      </w:r>
    </w:p>
    <w:p w:rsidR="00471BCB" w:rsidRPr="00471BCB" w:rsidRDefault="00471BCB" w:rsidP="00471BCB">
      <w:pPr>
        <w:tabs>
          <w:tab w:val="left" w:pos="1440"/>
          <w:tab w:val="left" w:pos="4320"/>
        </w:tabs>
        <w:ind w:left="2880"/>
        <w:rPr>
          <w:b/>
          <w:bCs/>
        </w:rPr>
      </w:pPr>
      <w:r w:rsidRPr="00471BCB">
        <w:rPr>
          <w:b/>
          <w:bCs/>
        </w:rPr>
        <w:t xml:space="preserve">Grade levels:  </w:t>
      </w:r>
      <w:r w:rsidRPr="00471BCB">
        <w:rPr>
          <w:b/>
          <w:bCs/>
        </w:rPr>
        <w:tab/>
      </w:r>
      <w:r w:rsidRPr="00471BCB">
        <w:rPr>
          <w:b/>
          <w:bCs/>
        </w:rPr>
        <w:tab/>
        <w:t>5-12</w:t>
      </w:r>
      <w:r w:rsidRPr="00471BCB">
        <w:rPr>
          <w:b/>
          <w:bCs/>
        </w:rPr>
        <w:tab/>
      </w:r>
    </w:p>
    <w:p w:rsidR="00471BCB" w:rsidRPr="00471BCB" w:rsidRDefault="00471BCB" w:rsidP="00471BCB">
      <w:pPr>
        <w:pStyle w:val="BodyTextIndent3"/>
        <w:ind w:left="2160" w:firstLine="720"/>
        <w:rPr>
          <w:b/>
          <w:sz w:val="24"/>
          <w:szCs w:val="24"/>
        </w:rPr>
      </w:pPr>
      <w:r w:rsidRPr="00471BCB">
        <w:rPr>
          <w:b/>
          <w:bCs/>
          <w:sz w:val="24"/>
          <w:szCs w:val="24"/>
        </w:rPr>
        <w:t xml:space="preserve">Effective year:  </w:t>
      </w:r>
      <w:r w:rsidRPr="00471BCB">
        <w:rPr>
          <w:b/>
          <w:bCs/>
          <w:sz w:val="24"/>
          <w:szCs w:val="24"/>
        </w:rPr>
        <w:tab/>
      </w:r>
      <w:r w:rsidRPr="00471BCB">
        <w:rPr>
          <w:b/>
          <w:bCs/>
          <w:sz w:val="24"/>
          <w:szCs w:val="24"/>
        </w:rPr>
        <w:tab/>
        <w:t xml:space="preserve">2012-13 </w:t>
      </w:r>
    </w:p>
    <w:p w:rsidR="00471BCB" w:rsidRPr="00471BCB" w:rsidRDefault="00471BCB" w:rsidP="00471BCB">
      <w:pPr>
        <w:pStyle w:val="BodyTextIndent3"/>
        <w:ind w:left="1440"/>
        <w:jc w:val="center"/>
        <w:rPr>
          <w:b/>
          <w:sz w:val="24"/>
          <w:szCs w:val="24"/>
        </w:rPr>
      </w:pPr>
    </w:p>
    <w:p w:rsidR="00471BCB" w:rsidRPr="00471BCB" w:rsidRDefault="00471BCB" w:rsidP="00471BCB">
      <w:pPr>
        <w:pStyle w:val="BodyTextIndent3"/>
        <w:ind w:left="0"/>
        <w:rPr>
          <w:sz w:val="24"/>
          <w:szCs w:val="24"/>
        </w:rPr>
      </w:pPr>
      <w:r w:rsidRPr="00471BCB">
        <w:rPr>
          <w:sz w:val="24"/>
          <w:szCs w:val="24"/>
        </w:rPr>
        <w:t>The vote was unanimous.</w:t>
      </w:r>
    </w:p>
    <w:p w:rsidR="00471BCB" w:rsidRDefault="00471BCB" w:rsidP="00471BCB"/>
    <w:p w:rsidR="00D43716" w:rsidRDefault="000A6851" w:rsidP="00D43716">
      <w:pPr>
        <w:tabs>
          <w:tab w:val="left" w:pos="360"/>
        </w:tabs>
        <w:autoSpaceDE w:val="0"/>
        <w:autoSpaceDN w:val="0"/>
        <w:adjustRightInd w:val="0"/>
        <w:rPr>
          <w:b/>
          <w:bCs/>
        </w:rPr>
      </w:pPr>
      <w:r>
        <w:rPr>
          <w:b/>
        </w:rPr>
        <w:br w:type="page"/>
      </w:r>
      <w:r w:rsidR="00D43716" w:rsidRPr="00335885">
        <w:rPr>
          <w:b/>
        </w:rPr>
        <w:lastRenderedPageBreak/>
        <w:t xml:space="preserve">Student Assessment and </w:t>
      </w:r>
      <w:r w:rsidR="00D43716" w:rsidRPr="00335885">
        <w:rPr>
          <w:b/>
          <w:bCs/>
        </w:rPr>
        <w:t>Partnership for the Assessment of Readiness for College and Careers (PARCC)</w:t>
      </w:r>
    </w:p>
    <w:p w:rsidR="00D43716" w:rsidRDefault="00D43716" w:rsidP="00D43716">
      <w:pPr>
        <w:tabs>
          <w:tab w:val="left" w:pos="360"/>
        </w:tabs>
        <w:autoSpaceDE w:val="0"/>
        <w:autoSpaceDN w:val="0"/>
        <w:adjustRightInd w:val="0"/>
        <w:rPr>
          <w:b/>
          <w:bCs/>
        </w:rPr>
      </w:pPr>
    </w:p>
    <w:p w:rsidR="00D43716" w:rsidRPr="00335885" w:rsidRDefault="00D43716" w:rsidP="00D43716">
      <w:pPr>
        <w:tabs>
          <w:tab w:val="left" w:pos="360"/>
        </w:tabs>
        <w:autoSpaceDE w:val="0"/>
        <w:autoSpaceDN w:val="0"/>
        <w:adjustRightInd w:val="0"/>
        <w:rPr>
          <w:bCs/>
        </w:rPr>
      </w:pPr>
      <w:r>
        <w:rPr>
          <w:bCs/>
        </w:rPr>
        <w:t xml:space="preserve">Chair Banta said the Board would take up a continuing discussion of PARCC at </w:t>
      </w:r>
      <w:r w:rsidR="00F773A3">
        <w:rPr>
          <w:bCs/>
        </w:rPr>
        <w:t xml:space="preserve">a future </w:t>
      </w:r>
      <w:r>
        <w:rPr>
          <w:bCs/>
        </w:rPr>
        <w:t>meeting.</w:t>
      </w:r>
    </w:p>
    <w:p w:rsidR="00D43716" w:rsidRPr="00335885" w:rsidRDefault="00D43716" w:rsidP="00D43716">
      <w:pPr>
        <w:tabs>
          <w:tab w:val="left" w:pos="360"/>
        </w:tabs>
        <w:autoSpaceDE w:val="0"/>
        <w:autoSpaceDN w:val="0"/>
        <w:adjustRightInd w:val="0"/>
        <w:rPr>
          <w:b/>
          <w:bCs/>
        </w:rPr>
      </w:pPr>
    </w:p>
    <w:p w:rsidR="00D43716" w:rsidRDefault="00D43716" w:rsidP="00D43716">
      <w:r w:rsidRPr="00DB2E6A">
        <w:rPr>
          <w:b/>
        </w:rPr>
        <w:t>Update on Level 5 District Designation for Lawrence Public Schools</w:t>
      </w:r>
    </w:p>
    <w:p w:rsidR="00471BCB" w:rsidRDefault="00471BCB" w:rsidP="00471BCB"/>
    <w:p w:rsidR="00471BCB" w:rsidRPr="00471BCB" w:rsidRDefault="00D43716" w:rsidP="00E26A5C">
      <w:pPr>
        <w:rPr>
          <w:bCs/>
        </w:rPr>
      </w:pPr>
      <w:r>
        <w:rPr>
          <w:bCs/>
        </w:rPr>
        <w:t xml:space="preserve">Chair Banta said the Board would take up a continuing discussion of Lawrence at </w:t>
      </w:r>
      <w:r w:rsidR="00F773A3">
        <w:rPr>
          <w:bCs/>
        </w:rPr>
        <w:t xml:space="preserve">the next </w:t>
      </w:r>
      <w:r>
        <w:rPr>
          <w:bCs/>
        </w:rPr>
        <w:t>meeting.</w:t>
      </w:r>
    </w:p>
    <w:p w:rsidR="00483C9C" w:rsidRPr="00CE2C49" w:rsidRDefault="00483C9C" w:rsidP="00E26A5C">
      <w:pPr>
        <w:rPr>
          <w:bCs/>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proofErr w:type="gramStart"/>
      <w:r>
        <w:rPr>
          <w:b/>
        </w:rPr>
        <w:t>VOTED:</w:t>
      </w:r>
      <w:r>
        <w:rPr>
          <w:b/>
        </w:rPr>
        <w:tab/>
        <w:t xml:space="preserve">that the Board of Elementary and Secondary Education adjourn the meeting at </w:t>
      </w:r>
      <w:r w:rsidR="00FA26E7">
        <w:rPr>
          <w:b/>
        </w:rPr>
        <w:t>1</w:t>
      </w:r>
      <w:r w:rsidR="00A5397C">
        <w:rPr>
          <w:b/>
        </w:rPr>
        <w:t>:</w:t>
      </w:r>
      <w:r w:rsidR="00E30388">
        <w:rPr>
          <w:b/>
        </w:rPr>
        <w:t>15</w:t>
      </w:r>
      <w:r w:rsidR="00A5397C">
        <w:rPr>
          <w:b/>
        </w:rPr>
        <w:t xml:space="preserve"> p</w:t>
      </w:r>
      <w:r>
        <w:rPr>
          <w:b/>
        </w:rPr>
        <w:t>.m., subject to the call of the chair.</w:t>
      </w:r>
      <w:proofErr w:type="gramEnd"/>
    </w:p>
    <w:p w:rsidR="00E26A5C" w:rsidRDefault="00E26A5C" w:rsidP="00E26A5C"/>
    <w:p w:rsidR="00207AB1" w:rsidRDefault="00E26A5C" w:rsidP="00E26A5C">
      <w:r>
        <w:t>The vote was unanimous.</w:t>
      </w:r>
    </w:p>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proofErr w:type="gramStart"/>
      <w:r>
        <w:t>and</w:t>
      </w:r>
      <w:proofErr w:type="gramEnd"/>
      <w:r>
        <w:t xml:space="preserve"> Secretary to the Board</w:t>
      </w:r>
    </w:p>
    <w:p w:rsidR="005545AF" w:rsidRDefault="005828C7" w:rsidP="00A86B75">
      <w:pPr>
        <w:pStyle w:val="Title"/>
      </w:pPr>
      <w:r>
        <w:br w:type="page"/>
      </w:r>
      <w:r w:rsidR="005545AF">
        <w:lastRenderedPageBreak/>
        <w:t>Minutes of the Special Meeting</w:t>
      </w:r>
    </w:p>
    <w:p w:rsidR="005545AF" w:rsidRDefault="005545AF" w:rsidP="005545AF">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8E3FBE" w:rsidP="005545AF">
      <w:pPr>
        <w:autoSpaceDE w:val="0"/>
        <w:autoSpaceDN w:val="0"/>
        <w:adjustRightInd w:val="0"/>
        <w:jc w:val="center"/>
        <w:rPr>
          <w:b/>
          <w:bCs/>
        </w:rPr>
      </w:pPr>
      <w:r>
        <w:rPr>
          <w:b/>
          <w:bCs/>
        </w:rPr>
        <w:t>January 23</w:t>
      </w:r>
      <w:r w:rsidR="005545AF">
        <w:rPr>
          <w:b/>
          <w:bCs/>
        </w:rPr>
        <w:t>, 201</w:t>
      </w:r>
      <w:r>
        <w:rPr>
          <w:b/>
          <w:bCs/>
        </w:rPr>
        <w:t>2</w:t>
      </w:r>
    </w:p>
    <w:p w:rsidR="006A0EE7" w:rsidRDefault="008E3FBE" w:rsidP="005545AF">
      <w:pPr>
        <w:autoSpaceDE w:val="0"/>
        <w:autoSpaceDN w:val="0"/>
        <w:adjustRightInd w:val="0"/>
        <w:jc w:val="center"/>
        <w:rPr>
          <w:b/>
          <w:bCs/>
        </w:rPr>
      </w:pPr>
      <w:r>
        <w:rPr>
          <w:b/>
          <w:bCs/>
        </w:rPr>
        <w:t>4</w:t>
      </w:r>
      <w:r w:rsidR="00487623">
        <w:rPr>
          <w:b/>
          <w:bCs/>
        </w:rPr>
        <w:t>:</w:t>
      </w:r>
      <w:r w:rsidR="00CE16D5">
        <w:rPr>
          <w:b/>
          <w:bCs/>
        </w:rPr>
        <w:t>10</w:t>
      </w:r>
      <w:r w:rsidR="00487623">
        <w:rPr>
          <w:b/>
          <w:bCs/>
        </w:rPr>
        <w:t xml:space="preserve"> p.m. – </w:t>
      </w:r>
      <w:r w:rsidR="00CE16D5">
        <w:rPr>
          <w:b/>
          <w:bCs/>
        </w:rPr>
        <w:t>6</w:t>
      </w:r>
      <w:r w:rsidR="00487623">
        <w:rPr>
          <w:b/>
          <w:bCs/>
        </w:rPr>
        <w:t>:</w:t>
      </w:r>
      <w:r w:rsidR="008B5630">
        <w:rPr>
          <w:b/>
          <w:bCs/>
        </w:rPr>
        <w:t>00</w:t>
      </w:r>
      <w:r w:rsidR="006A0EE7">
        <w:rPr>
          <w:b/>
          <w:bCs/>
        </w:rPr>
        <w:t xml:space="preserve"> p.m.</w:t>
      </w:r>
    </w:p>
    <w:p w:rsidR="006A0EE7" w:rsidRDefault="006A0EE7" w:rsidP="006A0EE7">
      <w:pPr>
        <w:autoSpaceDE w:val="0"/>
        <w:autoSpaceDN w:val="0"/>
        <w:adjustRightInd w:val="0"/>
        <w:jc w:val="center"/>
        <w:rPr>
          <w:b/>
          <w:bCs/>
        </w:rPr>
      </w:pPr>
    </w:p>
    <w:p w:rsidR="00A660A8" w:rsidRDefault="00A660A8" w:rsidP="00A660A8">
      <w:pPr>
        <w:autoSpaceDE w:val="0"/>
        <w:autoSpaceDN w:val="0"/>
        <w:adjustRightInd w:val="0"/>
        <w:jc w:val="center"/>
        <w:rPr>
          <w:b/>
          <w:bCs/>
        </w:rPr>
      </w:pPr>
      <w:r>
        <w:rPr>
          <w:b/>
          <w:bCs/>
        </w:rPr>
        <w:t>Department of Elementary and Secondary Education</w:t>
      </w:r>
    </w:p>
    <w:p w:rsidR="00A660A8" w:rsidRDefault="00A660A8" w:rsidP="00A660A8">
      <w:pPr>
        <w:autoSpaceDE w:val="0"/>
        <w:autoSpaceDN w:val="0"/>
        <w:adjustRightInd w:val="0"/>
        <w:jc w:val="center"/>
        <w:rPr>
          <w:b/>
          <w:bCs/>
        </w:rPr>
      </w:pPr>
      <w:r>
        <w:rPr>
          <w:b/>
          <w:bCs/>
        </w:rPr>
        <w:t xml:space="preserve">75 Pleasant </w:t>
      </w:r>
      <w:proofErr w:type="gramStart"/>
      <w:r>
        <w:rPr>
          <w:b/>
          <w:bCs/>
        </w:rPr>
        <w:t>Street</w:t>
      </w:r>
      <w:proofErr w:type="gramEnd"/>
    </w:p>
    <w:p w:rsidR="00A660A8" w:rsidRDefault="00A660A8" w:rsidP="00A660A8">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Default="005545AF" w:rsidP="005545AF">
      <w:pPr>
        <w:rPr>
          <w:b/>
        </w:rPr>
      </w:pPr>
    </w:p>
    <w:p w:rsidR="00656875" w:rsidRDefault="00656875" w:rsidP="00656875">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656875" w:rsidRDefault="00656875" w:rsidP="00656875">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rsidR="008E3FBE" w:rsidRDefault="008E3FBE" w:rsidP="008E3FBE">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656875" w:rsidRDefault="00656875" w:rsidP="00656875">
      <w:pPr>
        <w:rPr>
          <w:b/>
        </w:rPr>
      </w:pPr>
      <w:r>
        <w:rPr>
          <w:b/>
        </w:rPr>
        <w:t>Harneen Chernow</w:t>
      </w:r>
      <w:r>
        <w:t>, Jamaica Plain</w:t>
      </w:r>
    </w:p>
    <w:p w:rsidR="00656875" w:rsidRDefault="00656875" w:rsidP="00656875">
      <w:pPr>
        <w:rPr>
          <w:b/>
        </w:rPr>
      </w:pPr>
      <w:r>
        <w:rPr>
          <w:b/>
        </w:rPr>
        <w:t>Gerald Chertavian</w:t>
      </w:r>
      <w:r>
        <w:t xml:space="preserve">, </w:t>
      </w:r>
      <w:smartTag w:uri="urn:schemas-microsoft-com:office:smarttags" w:element="place">
        <w:smartTag w:uri="urn:schemas-microsoft-com:office:smarttags" w:element="City">
          <w:r>
            <w:t>Cambridge</w:t>
          </w:r>
        </w:smartTag>
      </w:smartTag>
    </w:p>
    <w:p w:rsidR="002222FC" w:rsidRPr="002222FC" w:rsidRDefault="002222FC" w:rsidP="00656875">
      <w:r>
        <w:rPr>
          <w:b/>
        </w:rPr>
        <w:t>James DiTullio</w:t>
      </w:r>
      <w:r>
        <w:t>, Designee for the Secretary of Education</w:t>
      </w:r>
    </w:p>
    <w:p w:rsidR="00656875" w:rsidRDefault="00656875" w:rsidP="00656875">
      <w:smartTag w:uri="urn:schemas-microsoft-com:office:smarttags" w:element="PersonName">
        <w:r w:rsidRPr="00AB6FF2">
          <w:rPr>
            <w:b/>
          </w:rPr>
          <w:t>Matthew Gifford</w:t>
        </w:r>
      </w:smartTag>
      <w:r>
        <w:t>, Chair, Student Advisory Council, Brookline</w:t>
      </w:r>
    </w:p>
    <w:p w:rsidR="00656875" w:rsidRDefault="00656875" w:rsidP="00656875">
      <w:pPr>
        <w:rPr>
          <w:b/>
        </w:rPr>
      </w:pPr>
      <w:r>
        <w:rPr>
          <w:b/>
        </w:rPr>
        <w:t>Jeff Howard</w:t>
      </w:r>
      <w:r>
        <w:t xml:space="preserve">, </w:t>
      </w:r>
      <w:smartTag w:uri="urn:schemas-microsoft-com:office:smarttags" w:element="place">
        <w:smartTag w:uri="urn:schemas-microsoft-com:office:smarttags" w:element="City">
          <w:r>
            <w:t>Reading</w:t>
          </w:r>
        </w:smartTag>
      </w:smartTag>
    </w:p>
    <w:p w:rsidR="00656875" w:rsidRDefault="00656875" w:rsidP="00656875">
      <w:pPr>
        <w:rPr>
          <w:b/>
        </w:rPr>
      </w:pPr>
      <w:r>
        <w:rPr>
          <w:b/>
        </w:rPr>
        <w:t>Ruth Kaplan</w:t>
      </w:r>
      <w:r>
        <w:t xml:space="preserve">, </w:t>
      </w:r>
      <w:smartTag w:uri="urn:schemas-microsoft-com:office:smarttags" w:element="place">
        <w:smartTag w:uri="urn:schemas-microsoft-com:office:smarttags" w:element="City">
          <w:r>
            <w:t>Brookline</w:t>
          </w:r>
        </w:smartTag>
      </w:smartTag>
    </w:p>
    <w:p w:rsidR="00656875" w:rsidRDefault="00656875" w:rsidP="00656875">
      <w:r w:rsidRPr="00656875">
        <w:rPr>
          <w:b/>
        </w:rPr>
        <w:t>David Roach</w:t>
      </w:r>
      <w:r>
        <w:t>, Sutton</w:t>
      </w:r>
    </w:p>
    <w:p w:rsidR="00656875" w:rsidRDefault="00656875" w:rsidP="00656875"/>
    <w:p w:rsidR="00656875" w:rsidRDefault="00656875" w:rsidP="00656875">
      <w:r>
        <w:rPr>
          <w:b/>
        </w:rPr>
        <w:t>Mitchell D. Chester</w:t>
      </w:r>
      <w:r>
        <w:t>, Commissioner of Elementary and Secondary Education, Secretary to the Board</w:t>
      </w:r>
    </w:p>
    <w:p w:rsidR="00656875" w:rsidRDefault="00656875" w:rsidP="00656875">
      <w:pPr>
        <w:autoSpaceDE w:val="0"/>
        <w:autoSpaceDN w:val="0"/>
        <w:adjustRightInd w:val="0"/>
        <w:rPr>
          <w:bCs/>
        </w:rPr>
      </w:pPr>
    </w:p>
    <w:p w:rsidR="00CE16D5" w:rsidRDefault="00CE16D5" w:rsidP="00CE16D5">
      <w:pPr>
        <w:autoSpaceDE w:val="0"/>
        <w:autoSpaceDN w:val="0"/>
        <w:adjustRightInd w:val="0"/>
        <w:rPr>
          <w:bCs/>
        </w:rPr>
      </w:pPr>
      <w:r>
        <w:rPr>
          <w:bCs/>
        </w:rPr>
        <w:t>Members of the Board of Elementary and Secondary Education Absent:</w:t>
      </w:r>
    </w:p>
    <w:p w:rsidR="00656875" w:rsidRDefault="00656875" w:rsidP="005545AF"/>
    <w:p w:rsidR="00CE16D5" w:rsidRDefault="00CE16D5" w:rsidP="00CE16D5">
      <w:pPr>
        <w:rPr>
          <w:b/>
        </w:rPr>
      </w:pPr>
      <w:r>
        <w:rPr>
          <w:b/>
        </w:rPr>
        <w:t>Dana Mohler-Faria</w:t>
      </w:r>
      <w:r>
        <w:t>, Bridgewater</w:t>
      </w:r>
    </w:p>
    <w:p w:rsidR="00CE16D5" w:rsidRDefault="00CE16D5" w:rsidP="005545AF"/>
    <w:p w:rsidR="00CE16D5" w:rsidRDefault="00CE16D5" w:rsidP="005545AF"/>
    <w:p w:rsidR="005545AF" w:rsidRDefault="005545AF" w:rsidP="005545AF">
      <w:r>
        <w:t xml:space="preserve">Chair </w:t>
      </w:r>
      <w:r w:rsidR="006952B3">
        <w:t>Banta</w:t>
      </w:r>
      <w:r w:rsidR="0091781C">
        <w:t xml:space="preserve"> </w:t>
      </w:r>
      <w:r>
        <w:t>cal</w:t>
      </w:r>
      <w:r w:rsidR="006340A0">
        <w:t xml:space="preserve">led the meeting to order at </w:t>
      </w:r>
      <w:r w:rsidR="008E3FBE">
        <w:t>4</w:t>
      </w:r>
      <w:r w:rsidR="00487623">
        <w:t>:</w:t>
      </w:r>
      <w:r w:rsidR="00A660A8">
        <w:t>10</w:t>
      </w:r>
      <w:r>
        <w:t xml:space="preserve"> p.m.</w:t>
      </w:r>
    </w:p>
    <w:p w:rsidR="006C2CD0" w:rsidRDefault="006C2CD0" w:rsidP="005545AF"/>
    <w:p w:rsidR="008E3FBE" w:rsidRDefault="008E3FBE" w:rsidP="005545AF">
      <w:r>
        <w:t>Chair Banta welcomed the Board to its special meeting on the Partnership for Assessment of Readiness for College and Careers (PARCC).</w:t>
      </w:r>
      <w:r w:rsidR="00E30F1F">
        <w:t xml:space="preserve"> Commissioner Chester said he was pleased to welcome Michael Cohen, President of Achieve, Inc., and Laura </w:t>
      </w:r>
      <w:proofErr w:type="spellStart"/>
      <w:r w:rsidR="00E30F1F">
        <w:t>Slover</w:t>
      </w:r>
      <w:proofErr w:type="spellEnd"/>
      <w:r w:rsidR="00E30F1F">
        <w:t>, Senior Vice President of Achieve, Inc.</w:t>
      </w:r>
      <w:r w:rsidR="00C20F15">
        <w:t xml:space="preserve"> The commissioner said that a funding opportunity grew out of Race to the Top for a consor</w:t>
      </w:r>
      <w:r w:rsidR="008B5630">
        <w:t>tium of states to develop next-</w:t>
      </w:r>
      <w:r w:rsidR="00C20F15">
        <w:t xml:space="preserve">generation assessments. The commissioner said a major concern in Massachusetts </w:t>
      </w:r>
      <w:r w:rsidR="008B5630">
        <w:t xml:space="preserve">is that </w:t>
      </w:r>
      <w:r w:rsidR="00C20F15">
        <w:t>more than a third of public school graduates get placed in non-credit bearing coursework in public higher education.</w:t>
      </w:r>
    </w:p>
    <w:p w:rsidR="00C20F15" w:rsidRDefault="00C20F15" w:rsidP="005545AF"/>
    <w:p w:rsidR="00C20F15" w:rsidRDefault="00C20F15" w:rsidP="005545AF">
      <w:r>
        <w:t xml:space="preserve">Mr. Cohen thanked the commissioner and said it was a pleasure to visit the Board again. Mr. Cohen described PARCC’s Governing Board, which Commissioner Chester chairs. Mr. Cohen said that as </w:t>
      </w:r>
      <w:r w:rsidR="008B5630">
        <w:t xml:space="preserve">was true </w:t>
      </w:r>
      <w:r>
        <w:t xml:space="preserve">for the development of the Common Core State </w:t>
      </w:r>
      <w:r>
        <w:lastRenderedPageBreak/>
        <w:t>Standar</w:t>
      </w:r>
      <w:r w:rsidR="008B5630">
        <w:t>ds, Massachusetts was a bellwe</w:t>
      </w:r>
      <w:r>
        <w:t>ther state for PARCC. Mr. Cohen said Massachusetts is</w:t>
      </w:r>
      <w:r w:rsidR="008B5630">
        <w:t xml:space="preserve"> setting the benchmark, and it is a high standard</w:t>
      </w:r>
      <w:r>
        <w:t>.</w:t>
      </w:r>
    </w:p>
    <w:p w:rsidR="00C20F15" w:rsidRDefault="00C20F15" w:rsidP="005545AF"/>
    <w:p w:rsidR="00C20F15" w:rsidRDefault="00A30386" w:rsidP="005545AF">
      <w:r>
        <w:t xml:space="preserve">Mr. Cohen described six priorities for PARCC, </w:t>
      </w:r>
      <w:r w:rsidR="008B5630">
        <w:t xml:space="preserve">which aims </w:t>
      </w:r>
      <w:r>
        <w:t>to: (1) create high quality assessments; (2) build a pathway to college and career readiness for all students; (3) support educators in the classroom; (4) develop 21</w:t>
      </w:r>
      <w:r w:rsidRPr="00A30386">
        <w:rPr>
          <w:vertAlign w:val="superscript"/>
        </w:rPr>
        <w:t>st</w:t>
      </w:r>
      <w:r>
        <w:t xml:space="preserve"> century, technology-based assessments; (5) advance accountability at all levels; and (6) build an assessment system that is sustainable and affordable. Ms. </w:t>
      </w:r>
      <w:proofErr w:type="spellStart"/>
      <w:r>
        <w:t>Slover</w:t>
      </w:r>
      <w:proofErr w:type="spellEnd"/>
      <w:r>
        <w:t xml:space="preserve"> said a key facet of PARCC is that it is not just a one-time, end</w:t>
      </w:r>
      <w:r w:rsidR="008B5630">
        <w:t>-</w:t>
      </w:r>
      <w:r>
        <w:t>of</w:t>
      </w:r>
      <w:r w:rsidR="008B5630">
        <w:t>-</w:t>
      </w:r>
      <w:r>
        <w:t xml:space="preserve">year, multiple-choice assessment. Ms. </w:t>
      </w:r>
      <w:proofErr w:type="spellStart"/>
      <w:r>
        <w:t>Slover</w:t>
      </w:r>
      <w:proofErr w:type="spellEnd"/>
      <w:r>
        <w:t xml:space="preserve"> said PARCC will have multiple components</w:t>
      </w:r>
      <w:r w:rsidR="008B5630">
        <w:t xml:space="preserve"> and </w:t>
      </w:r>
      <w:r>
        <w:t>two summative components will be: (1) computer-based</w:t>
      </w:r>
      <w:r w:rsidR="008B5630">
        <w:t xml:space="preserve"> testing</w:t>
      </w:r>
      <w:r>
        <w:t xml:space="preserve"> </w:t>
      </w:r>
      <w:r w:rsidR="003A1C90">
        <w:t xml:space="preserve">that is </w:t>
      </w:r>
      <w:r>
        <w:t>innovative</w:t>
      </w:r>
      <w:r w:rsidR="003A1C90">
        <w:t xml:space="preserve"> and</w:t>
      </w:r>
      <w:r>
        <w:t xml:space="preserve"> scored rapidly; and (2) </w:t>
      </w:r>
      <w:r w:rsidR="003A1C90">
        <w:t xml:space="preserve">a </w:t>
      </w:r>
      <w:r>
        <w:t>performance-based assessment</w:t>
      </w:r>
      <w:r w:rsidR="003A1C90">
        <w:t xml:space="preserve"> that calls on students to apply knowledge. Ms. </w:t>
      </w:r>
      <w:proofErr w:type="spellStart"/>
      <w:r w:rsidR="003A1C90">
        <w:t>Slover</w:t>
      </w:r>
      <w:proofErr w:type="spellEnd"/>
      <w:r w:rsidR="003A1C90">
        <w:t xml:space="preserve"> also described a speaking and learning assessment that would be a performance assessment that requires a student to do a formal presentation in front of an audience. That assessment would be scored on a rubric.</w:t>
      </w:r>
    </w:p>
    <w:p w:rsidR="003A1C90" w:rsidRDefault="003A1C90" w:rsidP="005545AF"/>
    <w:p w:rsidR="003A1C90" w:rsidRDefault="003A1C90" w:rsidP="005545AF">
      <w:r>
        <w:t xml:space="preserve">Ms. </w:t>
      </w:r>
      <w:proofErr w:type="spellStart"/>
      <w:r>
        <w:t>Slover</w:t>
      </w:r>
      <w:proofErr w:type="spellEnd"/>
      <w:r>
        <w:t xml:space="preserve"> said PARCC will have a laser-like focus for preparing students for college and career. It would start with tools for diagnostic assessments for K-2 students. PARCC will develop bridge courses for 11</w:t>
      </w:r>
      <w:r w:rsidRPr="003A1C90">
        <w:rPr>
          <w:vertAlign w:val="superscript"/>
        </w:rPr>
        <w:t>th</w:t>
      </w:r>
      <w:r>
        <w:t xml:space="preserve"> or 12</w:t>
      </w:r>
      <w:r w:rsidRPr="003A1C90">
        <w:rPr>
          <w:vertAlign w:val="superscript"/>
        </w:rPr>
        <w:t>th</w:t>
      </w:r>
      <w:r>
        <w:t xml:space="preserve"> grade students who are not scoring at the “ready” level. Ms. </w:t>
      </w:r>
      <w:proofErr w:type="spellStart"/>
      <w:r>
        <w:t>Slover</w:t>
      </w:r>
      <w:proofErr w:type="spellEnd"/>
      <w:r>
        <w:t xml:space="preserve"> said PARCC is not just a</w:t>
      </w:r>
      <w:r w:rsidR="008B5630">
        <w:t>bout</w:t>
      </w:r>
      <w:r>
        <w:t xml:space="preserve"> test</w:t>
      </w:r>
      <w:r w:rsidR="008B5630">
        <w:t>ing</w:t>
      </w:r>
      <w:r>
        <w:t xml:space="preserve">, in that it also provides supports for students and teachers. PARCC will provide a set of rich </w:t>
      </w:r>
      <w:proofErr w:type="gramStart"/>
      <w:r>
        <w:t>examples,</w:t>
      </w:r>
      <w:proofErr w:type="gramEnd"/>
      <w:r>
        <w:t xml:space="preserve"> prototypes and sample tasks to help </w:t>
      </w:r>
      <w:r w:rsidR="008B5630">
        <w:t xml:space="preserve">students and teachers </w:t>
      </w:r>
      <w:r>
        <w:t xml:space="preserve">know what the target is. Ms. </w:t>
      </w:r>
      <w:proofErr w:type="spellStart"/>
      <w:r>
        <w:t>Slover</w:t>
      </w:r>
      <w:proofErr w:type="spellEnd"/>
      <w:r>
        <w:t xml:space="preserve"> said PARCC will be delivered entirely online, though students in grades 3-5 can take the assessment using paper and pencil. Ms. </w:t>
      </w:r>
      <w:proofErr w:type="spellStart"/>
      <w:r>
        <w:t>Slover</w:t>
      </w:r>
      <w:proofErr w:type="spellEnd"/>
      <w:r>
        <w:t xml:space="preserve"> said computer-based assessments allow for economies of scale to drive down costs and produce a much faster return of results.</w:t>
      </w:r>
    </w:p>
    <w:p w:rsidR="003A1C90" w:rsidRDefault="003A1C90" w:rsidP="005545AF"/>
    <w:p w:rsidR="003A1C90" w:rsidRDefault="003A1C90" w:rsidP="005545AF">
      <w:r>
        <w:t>Mr. Cohen said that in the PARCC states</w:t>
      </w:r>
      <w:r w:rsidR="008B5630">
        <w:t>, school level accountability i</w:t>
      </w:r>
      <w:r>
        <w:t>s a significant part of the reform strategy. Mr. Cohen said all the states understood that what gets tested drives instruction. Mr. Cohen said what was needed was a test robust enough to support accountability judgments, support the evaluation of educators, and produce common cut scores to provide for comparability of results</w:t>
      </w:r>
      <w:r w:rsidR="008B5630">
        <w:t xml:space="preserve"> across the states</w:t>
      </w:r>
      <w:r>
        <w:t>.</w:t>
      </w:r>
    </w:p>
    <w:p w:rsidR="003A1C90" w:rsidRDefault="003A1C90" w:rsidP="005545AF"/>
    <w:p w:rsidR="003A1C90" w:rsidRDefault="003A1C90" w:rsidP="005545AF">
      <w:r>
        <w:t xml:space="preserve">Mr. Cohen said the cost per student per test for PARCC will be $11 per student. This assumes that the performance assessments are scored by teachers. Mr. Cohen said if we get to the use of artificial intelligence to score tests, then costs will be even lower. By comparison, MCAS costs about $23 per </w:t>
      </w:r>
      <w:r w:rsidR="008B5630">
        <w:t>student. A big part of the cost</w:t>
      </w:r>
      <w:r>
        <w:t xml:space="preserve"> savings is tied to the assessments being computer-based. Mr. Cohen said this does require </w:t>
      </w:r>
      <w:r w:rsidR="008B5630">
        <w:t xml:space="preserve">investments in </w:t>
      </w:r>
      <w:r>
        <w:t>technology infrastructure and in improving instruction.</w:t>
      </w:r>
      <w:r w:rsidR="00562079">
        <w:t xml:space="preserve"> </w:t>
      </w:r>
      <w:r>
        <w:t>Mr. Cohen said he is aware that the federal grant supporting PARCC runs out in 2014-15, and the consortium has star</w:t>
      </w:r>
      <w:r w:rsidR="008B5630">
        <w:t>ted plans to sustain the effort</w:t>
      </w:r>
      <w:r>
        <w:t>.</w:t>
      </w:r>
    </w:p>
    <w:p w:rsidR="00222CBE" w:rsidRDefault="00222CBE" w:rsidP="005545AF"/>
    <w:p w:rsidR="00222CBE" w:rsidRDefault="00222CBE" w:rsidP="005545AF">
      <w:r>
        <w:t>Dr. Howard asked if the only technology-based test is the end</w:t>
      </w:r>
      <w:r w:rsidR="008B5630">
        <w:t>-</w:t>
      </w:r>
      <w:r>
        <w:t>of</w:t>
      </w:r>
      <w:r w:rsidR="008B5630">
        <w:t>-</w:t>
      </w:r>
      <w:r>
        <w:t xml:space="preserve">year assessment. Ms. </w:t>
      </w:r>
      <w:proofErr w:type="spellStart"/>
      <w:r>
        <w:t>Slover</w:t>
      </w:r>
      <w:proofErr w:type="spellEnd"/>
      <w:r>
        <w:t xml:space="preserve"> said that all are technology-based. Ms. </w:t>
      </w:r>
      <w:proofErr w:type="spellStart"/>
      <w:r>
        <w:t>Slover</w:t>
      </w:r>
      <w:proofErr w:type="spellEnd"/>
      <w:r>
        <w:t xml:space="preserve"> said the performance based design is delivered by computer, but the model includes a predominance of teacher-scored items. Mr. Cohen said states will vary on teachers scoring or hiring a vendor. Dr. Howard asked how PARCC is related to NAEP. Ms. </w:t>
      </w:r>
      <w:proofErr w:type="spellStart"/>
      <w:r>
        <w:t>Slover</w:t>
      </w:r>
      <w:proofErr w:type="spellEnd"/>
      <w:r>
        <w:t xml:space="preserve"> said it is not the intention of PARCC to </w:t>
      </w:r>
      <w:r>
        <w:lastRenderedPageBreak/>
        <w:t xml:space="preserve">supplant NAEP. Ms. </w:t>
      </w:r>
      <w:proofErr w:type="spellStart"/>
      <w:r>
        <w:t>Slover</w:t>
      </w:r>
      <w:proofErr w:type="spellEnd"/>
      <w:r>
        <w:t xml:space="preserve"> said Achieve is currently in discussion with the National Assessment Governing Board, which oversees NAEP, to talk about the possibility of item embedding.</w:t>
      </w:r>
    </w:p>
    <w:p w:rsidR="00222CBE" w:rsidRDefault="00222CBE" w:rsidP="005545AF">
      <w:r>
        <w:br/>
        <w:t xml:space="preserve">Ms. Chernow asked if </w:t>
      </w:r>
      <w:r w:rsidR="008B5630">
        <w:t>PARCC will replace</w:t>
      </w:r>
      <w:r>
        <w:t xml:space="preserve"> MCAS. Commissioner Chester said there is no pre-determined commitment to sunset MCAS. The commissioner said if</w:t>
      </w:r>
      <w:r w:rsidR="008B5630">
        <w:t xml:space="preserve"> PARCC is a step forward for us</w:t>
      </w:r>
      <w:r>
        <w:t xml:space="preserve"> and does not water down our high standards, he would </w:t>
      </w:r>
      <w:r w:rsidR="008B5630">
        <w:t xml:space="preserve">likely </w:t>
      </w:r>
      <w:r>
        <w:t>recommend to the Board a transition plan to move from MCAS. Ms. Chernow said it looks like a lot of assessment time involved here</w:t>
      </w:r>
      <w:r w:rsidR="008B5630">
        <w:t xml:space="preserve">, and also </w:t>
      </w:r>
      <w:r>
        <w:t xml:space="preserve">computer labs seem extraordinarily expensive. Ms. Chernow </w:t>
      </w:r>
      <w:r w:rsidR="008B5630">
        <w:t xml:space="preserve">asked about </w:t>
      </w:r>
      <w:r>
        <w:t>the difference between a cut score, high school graduation, and being college ready. Commissioner Chester said t</w:t>
      </w:r>
      <w:r w:rsidR="00137721">
        <w:t xml:space="preserve">esting time is a critical issue, and many districts are doing a lot of assessment, only a small part of which is what the state requires. The commissioner said </w:t>
      </w:r>
      <w:r w:rsidR="008B5630">
        <w:t xml:space="preserve">the </w:t>
      </w:r>
      <w:r w:rsidR="00137721">
        <w:t>goal is to build an assessment system that is valuable enough for districts to abandon some of those other tests.</w:t>
      </w:r>
    </w:p>
    <w:p w:rsidR="00137721" w:rsidRDefault="00137721" w:rsidP="005545AF"/>
    <w:p w:rsidR="00137721" w:rsidRDefault="00137721" w:rsidP="005545AF">
      <w:r>
        <w:t xml:space="preserve">The commissioner said the technology </w:t>
      </w:r>
      <w:r w:rsidR="008B5630">
        <w:t xml:space="preserve">piece is huge, and in the short </w:t>
      </w:r>
      <w:r>
        <w:t>run the state will have to offer paper and pencil alternatives. The commissioner</w:t>
      </w:r>
      <w:r w:rsidR="00531C05">
        <w:t xml:space="preserve"> said the state will complete an </w:t>
      </w:r>
      <w:r>
        <w:t>analysis of each building’s technology infrastructure.</w:t>
      </w:r>
      <w:r w:rsidR="000551DE">
        <w:t xml:space="preserve"> Commissioner Chester said he spoke with Treasurer Grossman today about the possibility of committing School Building Authority (SBA) funds to support the strengthening of infrastructure</w:t>
      </w:r>
      <w:r w:rsidR="00531C05">
        <w:t xml:space="preserve"> in each school building.</w:t>
      </w:r>
    </w:p>
    <w:p w:rsidR="000551DE" w:rsidRDefault="000551DE" w:rsidP="005545AF"/>
    <w:p w:rsidR="000551DE" w:rsidRDefault="00531C05" w:rsidP="005545AF">
      <w:r>
        <w:t>Ms. Kaplan arrived at 4:50</w:t>
      </w:r>
      <w:r w:rsidR="000551DE">
        <w:t xml:space="preserve"> p.m.</w:t>
      </w:r>
    </w:p>
    <w:p w:rsidR="000551DE" w:rsidRDefault="000551DE" w:rsidP="005545AF"/>
    <w:p w:rsidR="000551DE" w:rsidRDefault="000551DE" w:rsidP="005545AF">
      <w:r>
        <w:t xml:space="preserve">Mr. Cohen said he would advise against states setting a college readiness standard for a high school diploma. </w:t>
      </w:r>
      <w:r w:rsidR="00531C05">
        <w:t xml:space="preserve">He </w:t>
      </w:r>
      <w:r>
        <w:t xml:space="preserve">said a college ready level should be set in an accurate way. Mr. Cohen said </w:t>
      </w:r>
      <w:r w:rsidR="00531C05">
        <w:t xml:space="preserve">you want to be able to say </w:t>
      </w:r>
      <w:r>
        <w:t>at the end of the 11</w:t>
      </w:r>
      <w:r w:rsidRPr="000551DE">
        <w:rPr>
          <w:vertAlign w:val="superscript"/>
        </w:rPr>
        <w:t>th</w:t>
      </w:r>
      <w:r>
        <w:t xml:space="preserve"> grade either that a student has done so well th</w:t>
      </w:r>
      <w:r w:rsidR="00531C05">
        <w:t xml:space="preserve">at the student is </w:t>
      </w:r>
      <w:r>
        <w:t>on track to do credit-bearing work in college, or that a student is not yet college ready and here are some suggestions for the senior year.</w:t>
      </w:r>
    </w:p>
    <w:p w:rsidR="00A30386" w:rsidRDefault="00A30386" w:rsidP="005545AF"/>
    <w:p w:rsidR="00A30386" w:rsidRDefault="00CC2F93" w:rsidP="005545AF">
      <w:r>
        <w:t xml:space="preserve">Ms. </w:t>
      </w:r>
      <w:proofErr w:type="spellStart"/>
      <w:r>
        <w:t>Slover</w:t>
      </w:r>
      <w:proofErr w:type="spellEnd"/>
      <w:r>
        <w:t xml:space="preserve"> said PARCC will develop two math sequences, one for Algebra I, II and Geometry, and one for Integrated Math. Mr. Roach asked about the differences between PARCC and the other consortium, Smarter Balance. Mr. Cohen said PARCC will assess how well students met grade-level standards, while Smarter Balance will be computer adaptive testing that will try to locate where a student’s performance is. Mr. Roach asked about cut scores. Commissioner Chester said the key driver of the 18 governing states is to come up with a common standard for college and career readiness. The commissioner said the college readiness standard would be constant across states, while any Competency Determination standard would be state-specific.</w:t>
      </w:r>
    </w:p>
    <w:p w:rsidR="00CC2F93" w:rsidRDefault="00CC2F93" w:rsidP="005545AF"/>
    <w:p w:rsidR="00CC2F93" w:rsidRDefault="00CC2F93" w:rsidP="005545AF">
      <w:r>
        <w:t>Mr. Roach asked about the psychometrics of computer-based testing. Mr. Cohen said there is no reason to think that we can’t achieve a high level of reliability. Mr. Cohen said no state will accept tests that do</w:t>
      </w:r>
      <w:r w:rsidR="00531C05">
        <w:t xml:space="preserve"> not</w:t>
      </w:r>
      <w:r>
        <w:t xml:space="preserve"> meet or exceed current levels of psychometrics.</w:t>
      </w:r>
      <w:r w:rsidR="006A7ECD">
        <w:t xml:space="preserve"> Chair Banta asked why computer-based testing won’t be available for grades 3, 4 and 5 and whether that is related to cost or appropriateness. Ms. </w:t>
      </w:r>
      <w:proofErr w:type="spellStart"/>
      <w:r w:rsidR="006A7ECD">
        <w:t>Slover</w:t>
      </w:r>
      <w:proofErr w:type="spellEnd"/>
      <w:r w:rsidR="006A7ECD">
        <w:t xml:space="preserve"> said it is by design </w:t>
      </w:r>
      <w:r w:rsidR="006A7ECD">
        <w:lastRenderedPageBreak/>
        <w:t>because there is a</w:t>
      </w:r>
      <w:r w:rsidR="00150AD5">
        <w:t xml:space="preserve"> sense of a digital divide that is not the same for all students in those grades.</w:t>
      </w:r>
    </w:p>
    <w:p w:rsidR="00150AD5" w:rsidRDefault="00150AD5" w:rsidP="005545AF"/>
    <w:p w:rsidR="005C2A82" w:rsidRDefault="00150AD5" w:rsidP="005545AF">
      <w:r>
        <w:t xml:space="preserve">Mr. Gifford expressed a concern about the speaking and listening section for students in the early grades. Ms. </w:t>
      </w:r>
      <w:proofErr w:type="spellStart"/>
      <w:r>
        <w:t>Slover</w:t>
      </w:r>
      <w:proofErr w:type="spellEnd"/>
      <w:r>
        <w:t xml:space="preserve"> said expectations will shift as students get older, and that the speaking and listening portion for younger students may look quite different than for older students. Mr. Chertavian asked what concerns there are about PARCC. Ms. </w:t>
      </w:r>
      <w:proofErr w:type="spellStart"/>
      <w:r>
        <w:t>Slover</w:t>
      </w:r>
      <w:proofErr w:type="spellEnd"/>
      <w:r>
        <w:t xml:space="preserve"> said PARCC is on track, but there are multiple milestones that lie ahead and </w:t>
      </w:r>
      <w:r w:rsidR="00531C05">
        <w:t xml:space="preserve">little </w:t>
      </w:r>
      <w:r>
        <w:t xml:space="preserve">room for error. Ms. </w:t>
      </w:r>
      <w:proofErr w:type="spellStart"/>
      <w:r>
        <w:t>Slover</w:t>
      </w:r>
      <w:proofErr w:type="spellEnd"/>
      <w:r>
        <w:t xml:space="preserve"> said the technology infrastructure is the biggest challenge.</w:t>
      </w:r>
      <w:r w:rsidR="005C2A82">
        <w:t xml:space="preserve"> </w:t>
      </w:r>
    </w:p>
    <w:p w:rsidR="005C2A82" w:rsidRDefault="005C2A82" w:rsidP="005545AF"/>
    <w:p w:rsidR="00150AD5" w:rsidRDefault="005C2A82" w:rsidP="005545AF">
      <w:r>
        <w:t xml:space="preserve">Dr. </w:t>
      </w:r>
      <w:r w:rsidRPr="005C2A82">
        <w:t>Calder</w:t>
      </w:r>
      <w:r w:rsidRPr="005C2A82">
        <w:rPr>
          <w:lang w:val="es-PR"/>
        </w:rPr>
        <w:t>ó</w:t>
      </w:r>
      <w:r w:rsidRPr="005C2A82">
        <w:t>n-Rosado</w:t>
      </w:r>
      <w:r>
        <w:t xml:space="preserve"> said she is concerned about the technology and its associated costs. Mr. Cohen said he estimates the summative assessments to be about $11 per student, and the mid-year assessments to be less costly. Dr.</w:t>
      </w:r>
      <w:r w:rsidRPr="005C2A82">
        <w:t xml:space="preserve"> Calder</w:t>
      </w:r>
      <w:r w:rsidRPr="005C2A82">
        <w:rPr>
          <w:lang w:val="es-PR"/>
        </w:rPr>
        <w:t>ó</w:t>
      </w:r>
      <w:r w:rsidRPr="005C2A82">
        <w:t>n-Rosado</w:t>
      </w:r>
      <w:r>
        <w:t xml:space="preserve"> said she was concerned about human scoring if results will be used as an educator evaluation tool, and about adding to teachers’ workloads.</w:t>
      </w:r>
    </w:p>
    <w:p w:rsidR="005C2A82" w:rsidRDefault="005C2A82" w:rsidP="005545AF"/>
    <w:p w:rsidR="005C2A82" w:rsidRDefault="005C2A82" w:rsidP="005545AF">
      <w:r>
        <w:t xml:space="preserve">Mr. Cohen said the timeline for PARCC is for it to be ready in the 2014-15 school </w:t>
      </w:r>
      <w:proofErr w:type="gramStart"/>
      <w:r>
        <w:t>year</w:t>
      </w:r>
      <w:proofErr w:type="gramEnd"/>
      <w:r>
        <w:t xml:space="preserve">. Commissioner Chester said the caution about </w:t>
      </w:r>
      <w:proofErr w:type="gramStart"/>
      <w:r>
        <w:t>who</w:t>
      </w:r>
      <w:proofErr w:type="gramEnd"/>
      <w:r>
        <w:t xml:space="preserve"> scores the test is right on target. The commissioner said right now all tests in Massachusetts have open-ended items that are scored by people who are not in-state. The commissioner said artificial intelligence scoring continues to evolve and offers an interesting potential to bring down costs.</w:t>
      </w:r>
      <w:r w:rsidR="00BD6AEE">
        <w:t xml:space="preserve"> Commissioner Chester said part of the challenge is to anticipate where the development curve will be two years from now.</w:t>
      </w:r>
    </w:p>
    <w:p w:rsidR="00BD6AEE" w:rsidRDefault="00BD6AEE" w:rsidP="005545AF"/>
    <w:p w:rsidR="00BD6AEE" w:rsidRDefault="00BD6AEE" w:rsidP="005545AF">
      <w:r>
        <w:t xml:space="preserve">Chair Banta asked if students will get to </w:t>
      </w:r>
      <w:r w:rsidR="00531C05">
        <w:t>pilot-test</w:t>
      </w:r>
      <w:r>
        <w:t xml:space="preserve"> this new system. Mr. Cohen said when prototypes are developed they will have to be tried out with students.</w:t>
      </w:r>
    </w:p>
    <w:p w:rsidR="00BD6AEE" w:rsidRDefault="00BD6AEE" w:rsidP="005545AF"/>
    <w:p w:rsidR="00BD6AEE" w:rsidRDefault="00BD6AEE" w:rsidP="005545AF">
      <w:r>
        <w:t xml:space="preserve">Ms. </w:t>
      </w:r>
      <w:proofErr w:type="spellStart"/>
      <w:r>
        <w:t>Slover</w:t>
      </w:r>
      <w:proofErr w:type="spellEnd"/>
      <w:r>
        <w:t xml:space="preserve"> said PARCC’s real goal is to measure the content standards of the Common Core State Standards.</w:t>
      </w:r>
      <w:r w:rsidR="00562079">
        <w:t xml:space="preserve"> The tasks will embody the kinds of things you want </w:t>
      </w:r>
      <w:r w:rsidR="00531C05">
        <w:t xml:space="preserve">students </w:t>
      </w:r>
      <w:r w:rsidR="00562079">
        <w:t>to be doing. Acting Director of Student Assessment Elizabeth Davis said that two Race to the Top initiatives parallel what PARCC is doing – curriculum-embedded performance assessments (CEPA) and online interim and formative assessments.</w:t>
      </w:r>
    </w:p>
    <w:p w:rsidR="008E3FBE" w:rsidRPr="00B95AC5" w:rsidRDefault="008E3FBE" w:rsidP="007952DB">
      <w:pPr>
        <w:rPr>
          <w:bCs/>
        </w:rPr>
      </w:pPr>
    </w:p>
    <w:p w:rsidR="007952DB" w:rsidRPr="00B95AC5" w:rsidRDefault="007952DB" w:rsidP="007952DB">
      <w:pPr>
        <w:rPr>
          <w:b/>
        </w:rPr>
      </w:pPr>
      <w:r w:rsidRPr="00B95AC5">
        <w:rPr>
          <w:b/>
          <w:bCs/>
        </w:rPr>
        <w:t>On a motion duly made and seconded, it was:</w:t>
      </w:r>
    </w:p>
    <w:p w:rsidR="007952DB" w:rsidRPr="00B95AC5" w:rsidRDefault="007952DB" w:rsidP="007952DB"/>
    <w:p w:rsidR="007952DB" w:rsidRPr="00B95AC5" w:rsidRDefault="007952DB" w:rsidP="007952DB">
      <w:pPr>
        <w:tabs>
          <w:tab w:val="left" w:pos="-1440"/>
        </w:tabs>
        <w:ind w:left="1440" w:hanging="1440"/>
        <w:rPr>
          <w:b/>
        </w:rPr>
      </w:pPr>
      <w:proofErr w:type="gramStart"/>
      <w:r w:rsidRPr="00B95AC5">
        <w:rPr>
          <w:b/>
        </w:rPr>
        <w:t>VOTED:</w:t>
      </w:r>
      <w:r w:rsidRPr="00B95AC5">
        <w:rPr>
          <w:b/>
        </w:rPr>
        <w:tab/>
        <w:t xml:space="preserve">that the Board of Elementary and Secondary Education adjourn the meeting at </w:t>
      </w:r>
      <w:r w:rsidR="00A660A8">
        <w:rPr>
          <w:b/>
        </w:rPr>
        <w:t>6</w:t>
      </w:r>
      <w:r w:rsidRPr="00B95AC5">
        <w:rPr>
          <w:b/>
        </w:rPr>
        <w:t>:</w:t>
      </w:r>
      <w:r w:rsidR="00531C05">
        <w:rPr>
          <w:b/>
        </w:rPr>
        <w:t>00</w:t>
      </w:r>
      <w:r w:rsidRPr="00B95AC5">
        <w:rPr>
          <w:b/>
        </w:rPr>
        <w:t xml:space="preserve"> p.m., subject to the call of the chair.</w:t>
      </w:r>
      <w:proofErr w:type="gramEnd"/>
    </w:p>
    <w:p w:rsidR="007952DB" w:rsidRPr="00B95AC5" w:rsidRDefault="007952DB" w:rsidP="007952DB"/>
    <w:p w:rsidR="007952DB" w:rsidRPr="00B95AC5" w:rsidRDefault="007952DB" w:rsidP="007952DB">
      <w:r w:rsidRPr="00B95AC5">
        <w:t>The vote was unanimous.</w:t>
      </w:r>
    </w:p>
    <w:p w:rsidR="007952DB" w:rsidRPr="00B95AC5" w:rsidRDefault="007952DB" w:rsidP="007952DB"/>
    <w:p w:rsidR="007952DB" w:rsidRPr="00B95AC5" w:rsidRDefault="007952DB" w:rsidP="007952DB">
      <w:pPr>
        <w:jc w:val="right"/>
      </w:pPr>
      <w:r w:rsidRPr="00B95AC5">
        <w:t>Respectfully submitted,</w:t>
      </w:r>
    </w:p>
    <w:p w:rsidR="007952DB" w:rsidRPr="00B95AC5" w:rsidRDefault="007952DB" w:rsidP="007952DB">
      <w:pPr>
        <w:jc w:val="right"/>
      </w:pPr>
    </w:p>
    <w:p w:rsidR="007952DB" w:rsidRPr="00B95AC5" w:rsidRDefault="007952DB" w:rsidP="007952DB">
      <w:pPr>
        <w:jc w:val="right"/>
      </w:pPr>
    </w:p>
    <w:p w:rsidR="007952DB" w:rsidRPr="00B95AC5" w:rsidRDefault="007952DB" w:rsidP="007952DB">
      <w:pPr>
        <w:jc w:val="right"/>
      </w:pPr>
      <w:r w:rsidRPr="00B95AC5">
        <w:t>Mitchell D. Chester</w:t>
      </w:r>
    </w:p>
    <w:p w:rsidR="00562079" w:rsidRDefault="007952DB" w:rsidP="00965EA6">
      <w:pPr>
        <w:jc w:val="right"/>
      </w:pPr>
      <w:r w:rsidRPr="00B95AC5">
        <w:t>Commissioner of Elementary and Secondary Education</w:t>
      </w:r>
    </w:p>
    <w:p w:rsidR="00D91C38" w:rsidRDefault="007952DB" w:rsidP="00965EA6">
      <w:pPr>
        <w:jc w:val="right"/>
      </w:pPr>
      <w:proofErr w:type="gramStart"/>
      <w:r>
        <w:t>and</w:t>
      </w:r>
      <w:proofErr w:type="gramEnd"/>
      <w:r>
        <w:t xml:space="preserve"> Secretary to the Board</w:t>
      </w:r>
    </w:p>
    <w:sectPr w:rsidR="00D91C38" w:rsidSect="00E26A5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C18" w:rsidRDefault="00F06C18">
      <w:r>
        <w:separator/>
      </w:r>
    </w:p>
  </w:endnote>
  <w:endnote w:type="continuationSeparator" w:id="0">
    <w:p w:rsidR="00F06C18" w:rsidRDefault="00F06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58" w:rsidRDefault="00BE5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358" w:rsidRDefault="00BE53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58" w:rsidRDefault="00BE5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A17">
      <w:rPr>
        <w:rStyle w:val="PageNumber"/>
        <w:noProof/>
      </w:rPr>
      <w:t>1</w:t>
    </w:r>
    <w:r>
      <w:rPr>
        <w:rStyle w:val="PageNumber"/>
      </w:rPr>
      <w:fldChar w:fldCharType="end"/>
    </w:r>
  </w:p>
  <w:p w:rsidR="00BE5358" w:rsidRDefault="00BE53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C18" w:rsidRDefault="00F06C18">
      <w:r>
        <w:separator/>
      </w:r>
    </w:p>
  </w:footnote>
  <w:footnote w:type="continuationSeparator" w:id="0">
    <w:p w:rsidR="00F06C18" w:rsidRDefault="00F06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007"/>
    <w:multiLevelType w:val="hybridMultilevel"/>
    <w:tmpl w:val="C94C25E4"/>
    <w:lvl w:ilvl="0" w:tplc="19C4C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A36C48"/>
    <w:multiLevelType w:val="hybridMultilevel"/>
    <w:tmpl w:val="899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92450C"/>
    <w:multiLevelType w:val="hybridMultilevel"/>
    <w:tmpl w:val="254409AA"/>
    <w:lvl w:ilvl="0" w:tplc="38BA8D0C">
      <w:start w:val="1"/>
      <w:numFmt w:val="bullet"/>
      <w:lvlText w:val="•"/>
      <w:lvlJc w:val="left"/>
      <w:pPr>
        <w:tabs>
          <w:tab w:val="num" w:pos="720"/>
        </w:tabs>
        <w:ind w:left="720" w:hanging="360"/>
      </w:pPr>
      <w:rPr>
        <w:rFonts w:ascii="Times New Roman" w:hAnsi="Times New Roman" w:hint="default"/>
      </w:rPr>
    </w:lvl>
    <w:lvl w:ilvl="1" w:tplc="833E5326" w:tentative="1">
      <w:start w:val="1"/>
      <w:numFmt w:val="bullet"/>
      <w:lvlText w:val="•"/>
      <w:lvlJc w:val="left"/>
      <w:pPr>
        <w:tabs>
          <w:tab w:val="num" w:pos="1440"/>
        </w:tabs>
        <w:ind w:left="1440" w:hanging="360"/>
      </w:pPr>
      <w:rPr>
        <w:rFonts w:ascii="Times New Roman" w:hAnsi="Times New Roman" w:hint="default"/>
      </w:rPr>
    </w:lvl>
    <w:lvl w:ilvl="2" w:tplc="282214C0" w:tentative="1">
      <w:start w:val="1"/>
      <w:numFmt w:val="bullet"/>
      <w:lvlText w:val="•"/>
      <w:lvlJc w:val="left"/>
      <w:pPr>
        <w:tabs>
          <w:tab w:val="num" w:pos="2160"/>
        </w:tabs>
        <w:ind w:left="2160" w:hanging="360"/>
      </w:pPr>
      <w:rPr>
        <w:rFonts w:ascii="Times New Roman" w:hAnsi="Times New Roman" w:hint="default"/>
      </w:rPr>
    </w:lvl>
    <w:lvl w:ilvl="3" w:tplc="50ECF1DC" w:tentative="1">
      <w:start w:val="1"/>
      <w:numFmt w:val="bullet"/>
      <w:lvlText w:val="•"/>
      <w:lvlJc w:val="left"/>
      <w:pPr>
        <w:tabs>
          <w:tab w:val="num" w:pos="2880"/>
        </w:tabs>
        <w:ind w:left="2880" w:hanging="360"/>
      </w:pPr>
      <w:rPr>
        <w:rFonts w:ascii="Times New Roman" w:hAnsi="Times New Roman" w:hint="default"/>
      </w:rPr>
    </w:lvl>
    <w:lvl w:ilvl="4" w:tplc="328810D8" w:tentative="1">
      <w:start w:val="1"/>
      <w:numFmt w:val="bullet"/>
      <w:lvlText w:val="•"/>
      <w:lvlJc w:val="left"/>
      <w:pPr>
        <w:tabs>
          <w:tab w:val="num" w:pos="3600"/>
        </w:tabs>
        <w:ind w:left="3600" w:hanging="360"/>
      </w:pPr>
      <w:rPr>
        <w:rFonts w:ascii="Times New Roman" w:hAnsi="Times New Roman" w:hint="default"/>
      </w:rPr>
    </w:lvl>
    <w:lvl w:ilvl="5" w:tplc="B36E344C" w:tentative="1">
      <w:start w:val="1"/>
      <w:numFmt w:val="bullet"/>
      <w:lvlText w:val="•"/>
      <w:lvlJc w:val="left"/>
      <w:pPr>
        <w:tabs>
          <w:tab w:val="num" w:pos="4320"/>
        </w:tabs>
        <w:ind w:left="4320" w:hanging="360"/>
      </w:pPr>
      <w:rPr>
        <w:rFonts w:ascii="Times New Roman" w:hAnsi="Times New Roman" w:hint="default"/>
      </w:rPr>
    </w:lvl>
    <w:lvl w:ilvl="6" w:tplc="A5843196" w:tentative="1">
      <w:start w:val="1"/>
      <w:numFmt w:val="bullet"/>
      <w:lvlText w:val="•"/>
      <w:lvlJc w:val="left"/>
      <w:pPr>
        <w:tabs>
          <w:tab w:val="num" w:pos="5040"/>
        </w:tabs>
        <w:ind w:left="5040" w:hanging="360"/>
      </w:pPr>
      <w:rPr>
        <w:rFonts w:ascii="Times New Roman" w:hAnsi="Times New Roman" w:hint="default"/>
      </w:rPr>
    </w:lvl>
    <w:lvl w:ilvl="7" w:tplc="BA946268" w:tentative="1">
      <w:start w:val="1"/>
      <w:numFmt w:val="bullet"/>
      <w:lvlText w:val="•"/>
      <w:lvlJc w:val="left"/>
      <w:pPr>
        <w:tabs>
          <w:tab w:val="num" w:pos="5760"/>
        </w:tabs>
        <w:ind w:left="5760" w:hanging="360"/>
      </w:pPr>
      <w:rPr>
        <w:rFonts w:ascii="Times New Roman" w:hAnsi="Times New Roman" w:hint="default"/>
      </w:rPr>
    </w:lvl>
    <w:lvl w:ilvl="8" w:tplc="869EE7A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B512F"/>
    <w:multiLevelType w:val="hybridMultilevel"/>
    <w:tmpl w:val="5964E1B6"/>
    <w:lvl w:ilvl="0" w:tplc="BCE653B2">
      <w:start w:val="1"/>
      <w:numFmt w:val="bullet"/>
      <w:lvlText w:val=""/>
      <w:lvlJc w:val="left"/>
      <w:pPr>
        <w:tabs>
          <w:tab w:val="num" w:pos="720"/>
        </w:tabs>
        <w:ind w:left="720" w:hanging="360"/>
      </w:pPr>
      <w:rPr>
        <w:rFonts w:ascii="Wingdings" w:hAnsi="Wingdings" w:hint="default"/>
      </w:rPr>
    </w:lvl>
    <w:lvl w:ilvl="1" w:tplc="64CA2D04" w:tentative="1">
      <w:start w:val="1"/>
      <w:numFmt w:val="bullet"/>
      <w:lvlText w:val=""/>
      <w:lvlJc w:val="left"/>
      <w:pPr>
        <w:tabs>
          <w:tab w:val="num" w:pos="1440"/>
        </w:tabs>
        <w:ind w:left="1440" w:hanging="360"/>
      </w:pPr>
      <w:rPr>
        <w:rFonts w:ascii="Wingdings" w:hAnsi="Wingdings" w:hint="default"/>
      </w:rPr>
    </w:lvl>
    <w:lvl w:ilvl="2" w:tplc="40848788" w:tentative="1">
      <w:start w:val="1"/>
      <w:numFmt w:val="bullet"/>
      <w:lvlText w:val=""/>
      <w:lvlJc w:val="left"/>
      <w:pPr>
        <w:tabs>
          <w:tab w:val="num" w:pos="2160"/>
        </w:tabs>
        <w:ind w:left="2160" w:hanging="360"/>
      </w:pPr>
      <w:rPr>
        <w:rFonts w:ascii="Wingdings" w:hAnsi="Wingdings" w:hint="default"/>
      </w:rPr>
    </w:lvl>
    <w:lvl w:ilvl="3" w:tplc="124E8C34" w:tentative="1">
      <w:start w:val="1"/>
      <w:numFmt w:val="bullet"/>
      <w:lvlText w:val=""/>
      <w:lvlJc w:val="left"/>
      <w:pPr>
        <w:tabs>
          <w:tab w:val="num" w:pos="2880"/>
        </w:tabs>
        <w:ind w:left="2880" w:hanging="360"/>
      </w:pPr>
      <w:rPr>
        <w:rFonts w:ascii="Wingdings" w:hAnsi="Wingdings" w:hint="default"/>
      </w:rPr>
    </w:lvl>
    <w:lvl w:ilvl="4" w:tplc="1FC085B6" w:tentative="1">
      <w:start w:val="1"/>
      <w:numFmt w:val="bullet"/>
      <w:lvlText w:val=""/>
      <w:lvlJc w:val="left"/>
      <w:pPr>
        <w:tabs>
          <w:tab w:val="num" w:pos="3600"/>
        </w:tabs>
        <w:ind w:left="3600" w:hanging="360"/>
      </w:pPr>
      <w:rPr>
        <w:rFonts w:ascii="Wingdings" w:hAnsi="Wingdings" w:hint="default"/>
      </w:rPr>
    </w:lvl>
    <w:lvl w:ilvl="5" w:tplc="1AFEF87C" w:tentative="1">
      <w:start w:val="1"/>
      <w:numFmt w:val="bullet"/>
      <w:lvlText w:val=""/>
      <w:lvlJc w:val="left"/>
      <w:pPr>
        <w:tabs>
          <w:tab w:val="num" w:pos="4320"/>
        </w:tabs>
        <w:ind w:left="4320" w:hanging="360"/>
      </w:pPr>
      <w:rPr>
        <w:rFonts w:ascii="Wingdings" w:hAnsi="Wingdings" w:hint="default"/>
      </w:rPr>
    </w:lvl>
    <w:lvl w:ilvl="6" w:tplc="43FC70A0" w:tentative="1">
      <w:start w:val="1"/>
      <w:numFmt w:val="bullet"/>
      <w:lvlText w:val=""/>
      <w:lvlJc w:val="left"/>
      <w:pPr>
        <w:tabs>
          <w:tab w:val="num" w:pos="5040"/>
        </w:tabs>
        <w:ind w:left="5040" w:hanging="360"/>
      </w:pPr>
      <w:rPr>
        <w:rFonts w:ascii="Wingdings" w:hAnsi="Wingdings" w:hint="default"/>
      </w:rPr>
    </w:lvl>
    <w:lvl w:ilvl="7" w:tplc="44805A72" w:tentative="1">
      <w:start w:val="1"/>
      <w:numFmt w:val="bullet"/>
      <w:lvlText w:val=""/>
      <w:lvlJc w:val="left"/>
      <w:pPr>
        <w:tabs>
          <w:tab w:val="num" w:pos="5760"/>
        </w:tabs>
        <w:ind w:left="5760" w:hanging="360"/>
      </w:pPr>
      <w:rPr>
        <w:rFonts w:ascii="Wingdings" w:hAnsi="Wingdings" w:hint="default"/>
      </w:rPr>
    </w:lvl>
    <w:lvl w:ilvl="8" w:tplc="2C10C806" w:tentative="1">
      <w:start w:val="1"/>
      <w:numFmt w:val="bullet"/>
      <w:lvlText w:val=""/>
      <w:lvlJc w:val="left"/>
      <w:pPr>
        <w:tabs>
          <w:tab w:val="num" w:pos="6480"/>
        </w:tabs>
        <w:ind w:left="6480" w:hanging="360"/>
      </w:pPr>
      <w:rPr>
        <w:rFonts w:ascii="Wingdings" w:hAnsi="Wingdings" w:hint="default"/>
      </w:rPr>
    </w:lvl>
  </w:abstractNum>
  <w:abstractNum w:abstractNumId="8">
    <w:nsid w:val="3907715C"/>
    <w:multiLevelType w:val="hybridMultilevel"/>
    <w:tmpl w:val="26EC96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32A533C"/>
    <w:multiLevelType w:val="hybridMultilevel"/>
    <w:tmpl w:val="BB4E494A"/>
    <w:lvl w:ilvl="0" w:tplc="FB34C1D2">
      <w:start w:val="1"/>
      <w:numFmt w:val="bullet"/>
      <w:lvlText w:val="•"/>
      <w:lvlJc w:val="left"/>
      <w:pPr>
        <w:tabs>
          <w:tab w:val="num" w:pos="720"/>
        </w:tabs>
        <w:ind w:left="720" w:hanging="360"/>
      </w:pPr>
      <w:rPr>
        <w:rFonts w:ascii="Times New Roman" w:hAnsi="Times New Roman" w:hint="default"/>
      </w:rPr>
    </w:lvl>
    <w:lvl w:ilvl="1" w:tplc="4698C48A" w:tentative="1">
      <w:start w:val="1"/>
      <w:numFmt w:val="bullet"/>
      <w:lvlText w:val="•"/>
      <w:lvlJc w:val="left"/>
      <w:pPr>
        <w:tabs>
          <w:tab w:val="num" w:pos="1440"/>
        </w:tabs>
        <w:ind w:left="1440" w:hanging="360"/>
      </w:pPr>
      <w:rPr>
        <w:rFonts w:ascii="Times New Roman" w:hAnsi="Times New Roman" w:hint="default"/>
      </w:rPr>
    </w:lvl>
    <w:lvl w:ilvl="2" w:tplc="5E044638">
      <w:start w:val="168"/>
      <w:numFmt w:val="bullet"/>
      <w:lvlText w:val="–"/>
      <w:lvlJc w:val="left"/>
      <w:pPr>
        <w:tabs>
          <w:tab w:val="num" w:pos="2160"/>
        </w:tabs>
        <w:ind w:left="2160" w:hanging="360"/>
      </w:pPr>
      <w:rPr>
        <w:rFonts w:ascii="Times New Roman" w:hAnsi="Times New Roman" w:hint="default"/>
      </w:rPr>
    </w:lvl>
    <w:lvl w:ilvl="3" w:tplc="651EC600" w:tentative="1">
      <w:start w:val="1"/>
      <w:numFmt w:val="bullet"/>
      <w:lvlText w:val="•"/>
      <w:lvlJc w:val="left"/>
      <w:pPr>
        <w:tabs>
          <w:tab w:val="num" w:pos="2880"/>
        </w:tabs>
        <w:ind w:left="2880" w:hanging="360"/>
      </w:pPr>
      <w:rPr>
        <w:rFonts w:ascii="Times New Roman" w:hAnsi="Times New Roman" w:hint="default"/>
      </w:rPr>
    </w:lvl>
    <w:lvl w:ilvl="4" w:tplc="93165926" w:tentative="1">
      <w:start w:val="1"/>
      <w:numFmt w:val="bullet"/>
      <w:lvlText w:val="•"/>
      <w:lvlJc w:val="left"/>
      <w:pPr>
        <w:tabs>
          <w:tab w:val="num" w:pos="3600"/>
        </w:tabs>
        <w:ind w:left="3600" w:hanging="360"/>
      </w:pPr>
      <w:rPr>
        <w:rFonts w:ascii="Times New Roman" w:hAnsi="Times New Roman" w:hint="default"/>
      </w:rPr>
    </w:lvl>
    <w:lvl w:ilvl="5" w:tplc="917E08B4" w:tentative="1">
      <w:start w:val="1"/>
      <w:numFmt w:val="bullet"/>
      <w:lvlText w:val="•"/>
      <w:lvlJc w:val="left"/>
      <w:pPr>
        <w:tabs>
          <w:tab w:val="num" w:pos="4320"/>
        </w:tabs>
        <w:ind w:left="4320" w:hanging="360"/>
      </w:pPr>
      <w:rPr>
        <w:rFonts w:ascii="Times New Roman" w:hAnsi="Times New Roman" w:hint="default"/>
      </w:rPr>
    </w:lvl>
    <w:lvl w:ilvl="6" w:tplc="631C949E" w:tentative="1">
      <w:start w:val="1"/>
      <w:numFmt w:val="bullet"/>
      <w:lvlText w:val="•"/>
      <w:lvlJc w:val="left"/>
      <w:pPr>
        <w:tabs>
          <w:tab w:val="num" w:pos="5040"/>
        </w:tabs>
        <w:ind w:left="5040" w:hanging="360"/>
      </w:pPr>
      <w:rPr>
        <w:rFonts w:ascii="Times New Roman" w:hAnsi="Times New Roman" w:hint="default"/>
      </w:rPr>
    </w:lvl>
    <w:lvl w:ilvl="7" w:tplc="1AE4FCD0" w:tentative="1">
      <w:start w:val="1"/>
      <w:numFmt w:val="bullet"/>
      <w:lvlText w:val="•"/>
      <w:lvlJc w:val="left"/>
      <w:pPr>
        <w:tabs>
          <w:tab w:val="num" w:pos="5760"/>
        </w:tabs>
        <w:ind w:left="5760" w:hanging="360"/>
      </w:pPr>
      <w:rPr>
        <w:rFonts w:ascii="Times New Roman" w:hAnsi="Times New Roman" w:hint="default"/>
      </w:rPr>
    </w:lvl>
    <w:lvl w:ilvl="8" w:tplc="5E6CA9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74B5614"/>
    <w:multiLevelType w:val="hybridMultilevel"/>
    <w:tmpl w:val="B2C26CE4"/>
    <w:lvl w:ilvl="0" w:tplc="839683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425A92"/>
    <w:multiLevelType w:val="hybridMultilevel"/>
    <w:tmpl w:val="B9C090B8"/>
    <w:lvl w:ilvl="0" w:tplc="6C348DA4">
      <w:start w:val="1"/>
      <w:numFmt w:val="bullet"/>
      <w:lvlText w:val=""/>
      <w:lvlJc w:val="left"/>
      <w:pPr>
        <w:tabs>
          <w:tab w:val="num" w:pos="720"/>
        </w:tabs>
        <w:ind w:left="720" w:hanging="360"/>
      </w:pPr>
      <w:rPr>
        <w:rFonts w:ascii="Wingdings" w:hAnsi="Wingdings" w:hint="default"/>
      </w:rPr>
    </w:lvl>
    <w:lvl w:ilvl="1" w:tplc="7518B690" w:tentative="1">
      <w:start w:val="1"/>
      <w:numFmt w:val="bullet"/>
      <w:lvlText w:val=""/>
      <w:lvlJc w:val="left"/>
      <w:pPr>
        <w:tabs>
          <w:tab w:val="num" w:pos="1440"/>
        </w:tabs>
        <w:ind w:left="1440" w:hanging="360"/>
      </w:pPr>
      <w:rPr>
        <w:rFonts w:ascii="Wingdings" w:hAnsi="Wingdings" w:hint="default"/>
      </w:rPr>
    </w:lvl>
    <w:lvl w:ilvl="2" w:tplc="599405CA" w:tentative="1">
      <w:start w:val="1"/>
      <w:numFmt w:val="bullet"/>
      <w:lvlText w:val=""/>
      <w:lvlJc w:val="left"/>
      <w:pPr>
        <w:tabs>
          <w:tab w:val="num" w:pos="2160"/>
        </w:tabs>
        <w:ind w:left="2160" w:hanging="360"/>
      </w:pPr>
      <w:rPr>
        <w:rFonts w:ascii="Wingdings" w:hAnsi="Wingdings" w:hint="default"/>
      </w:rPr>
    </w:lvl>
    <w:lvl w:ilvl="3" w:tplc="968865D8" w:tentative="1">
      <w:start w:val="1"/>
      <w:numFmt w:val="bullet"/>
      <w:lvlText w:val=""/>
      <w:lvlJc w:val="left"/>
      <w:pPr>
        <w:tabs>
          <w:tab w:val="num" w:pos="2880"/>
        </w:tabs>
        <w:ind w:left="2880" w:hanging="360"/>
      </w:pPr>
      <w:rPr>
        <w:rFonts w:ascii="Wingdings" w:hAnsi="Wingdings" w:hint="default"/>
      </w:rPr>
    </w:lvl>
    <w:lvl w:ilvl="4" w:tplc="7B0AB85A" w:tentative="1">
      <w:start w:val="1"/>
      <w:numFmt w:val="bullet"/>
      <w:lvlText w:val=""/>
      <w:lvlJc w:val="left"/>
      <w:pPr>
        <w:tabs>
          <w:tab w:val="num" w:pos="3600"/>
        </w:tabs>
        <w:ind w:left="3600" w:hanging="360"/>
      </w:pPr>
      <w:rPr>
        <w:rFonts w:ascii="Wingdings" w:hAnsi="Wingdings" w:hint="default"/>
      </w:rPr>
    </w:lvl>
    <w:lvl w:ilvl="5" w:tplc="EC365406" w:tentative="1">
      <w:start w:val="1"/>
      <w:numFmt w:val="bullet"/>
      <w:lvlText w:val=""/>
      <w:lvlJc w:val="left"/>
      <w:pPr>
        <w:tabs>
          <w:tab w:val="num" w:pos="4320"/>
        </w:tabs>
        <w:ind w:left="4320" w:hanging="360"/>
      </w:pPr>
      <w:rPr>
        <w:rFonts w:ascii="Wingdings" w:hAnsi="Wingdings" w:hint="default"/>
      </w:rPr>
    </w:lvl>
    <w:lvl w:ilvl="6" w:tplc="C712A0E8" w:tentative="1">
      <w:start w:val="1"/>
      <w:numFmt w:val="bullet"/>
      <w:lvlText w:val=""/>
      <w:lvlJc w:val="left"/>
      <w:pPr>
        <w:tabs>
          <w:tab w:val="num" w:pos="5040"/>
        </w:tabs>
        <w:ind w:left="5040" w:hanging="360"/>
      </w:pPr>
      <w:rPr>
        <w:rFonts w:ascii="Wingdings" w:hAnsi="Wingdings" w:hint="default"/>
      </w:rPr>
    </w:lvl>
    <w:lvl w:ilvl="7" w:tplc="6DDACDE2" w:tentative="1">
      <w:start w:val="1"/>
      <w:numFmt w:val="bullet"/>
      <w:lvlText w:val=""/>
      <w:lvlJc w:val="left"/>
      <w:pPr>
        <w:tabs>
          <w:tab w:val="num" w:pos="5760"/>
        </w:tabs>
        <w:ind w:left="5760" w:hanging="360"/>
      </w:pPr>
      <w:rPr>
        <w:rFonts w:ascii="Wingdings" w:hAnsi="Wingdings" w:hint="default"/>
      </w:rPr>
    </w:lvl>
    <w:lvl w:ilvl="8" w:tplc="FC5283E4" w:tentative="1">
      <w:start w:val="1"/>
      <w:numFmt w:val="bullet"/>
      <w:lvlText w:val=""/>
      <w:lvlJc w:val="left"/>
      <w:pPr>
        <w:tabs>
          <w:tab w:val="num" w:pos="6480"/>
        </w:tabs>
        <w:ind w:left="6480" w:hanging="360"/>
      </w:pPr>
      <w:rPr>
        <w:rFonts w:ascii="Wingdings" w:hAnsi="Wingdings" w:hint="default"/>
      </w:rPr>
    </w:lvl>
  </w:abstractNum>
  <w:abstractNum w:abstractNumId="12">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2A370B6"/>
    <w:multiLevelType w:val="hybridMultilevel"/>
    <w:tmpl w:val="7586059C"/>
    <w:lvl w:ilvl="0" w:tplc="7DEE86B4">
      <w:start w:val="1"/>
      <w:numFmt w:val="bullet"/>
      <w:lvlText w:val="•"/>
      <w:lvlJc w:val="left"/>
      <w:pPr>
        <w:tabs>
          <w:tab w:val="num" w:pos="720"/>
        </w:tabs>
        <w:ind w:left="720" w:hanging="360"/>
      </w:pPr>
      <w:rPr>
        <w:rFonts w:ascii="Times New Roman" w:hAnsi="Times New Roman" w:hint="default"/>
      </w:rPr>
    </w:lvl>
    <w:lvl w:ilvl="1" w:tplc="4BF0ABDE">
      <w:start w:val="168"/>
      <w:numFmt w:val="bullet"/>
      <w:lvlText w:val="–"/>
      <w:lvlJc w:val="left"/>
      <w:pPr>
        <w:tabs>
          <w:tab w:val="num" w:pos="1440"/>
        </w:tabs>
        <w:ind w:left="1440" w:hanging="360"/>
      </w:pPr>
      <w:rPr>
        <w:rFonts w:ascii="Times New Roman" w:hAnsi="Times New Roman" w:hint="default"/>
      </w:rPr>
    </w:lvl>
    <w:lvl w:ilvl="2" w:tplc="FC76D9DC" w:tentative="1">
      <w:start w:val="1"/>
      <w:numFmt w:val="bullet"/>
      <w:lvlText w:val="•"/>
      <w:lvlJc w:val="left"/>
      <w:pPr>
        <w:tabs>
          <w:tab w:val="num" w:pos="2160"/>
        </w:tabs>
        <w:ind w:left="2160" w:hanging="360"/>
      </w:pPr>
      <w:rPr>
        <w:rFonts w:ascii="Times New Roman" w:hAnsi="Times New Roman" w:hint="default"/>
      </w:rPr>
    </w:lvl>
    <w:lvl w:ilvl="3" w:tplc="7A1E34B2" w:tentative="1">
      <w:start w:val="1"/>
      <w:numFmt w:val="bullet"/>
      <w:lvlText w:val="•"/>
      <w:lvlJc w:val="left"/>
      <w:pPr>
        <w:tabs>
          <w:tab w:val="num" w:pos="2880"/>
        </w:tabs>
        <w:ind w:left="2880" w:hanging="360"/>
      </w:pPr>
      <w:rPr>
        <w:rFonts w:ascii="Times New Roman" w:hAnsi="Times New Roman" w:hint="default"/>
      </w:rPr>
    </w:lvl>
    <w:lvl w:ilvl="4" w:tplc="EE143BBC" w:tentative="1">
      <w:start w:val="1"/>
      <w:numFmt w:val="bullet"/>
      <w:lvlText w:val="•"/>
      <w:lvlJc w:val="left"/>
      <w:pPr>
        <w:tabs>
          <w:tab w:val="num" w:pos="3600"/>
        </w:tabs>
        <w:ind w:left="3600" w:hanging="360"/>
      </w:pPr>
      <w:rPr>
        <w:rFonts w:ascii="Times New Roman" w:hAnsi="Times New Roman" w:hint="default"/>
      </w:rPr>
    </w:lvl>
    <w:lvl w:ilvl="5" w:tplc="E702F0F8" w:tentative="1">
      <w:start w:val="1"/>
      <w:numFmt w:val="bullet"/>
      <w:lvlText w:val="•"/>
      <w:lvlJc w:val="left"/>
      <w:pPr>
        <w:tabs>
          <w:tab w:val="num" w:pos="4320"/>
        </w:tabs>
        <w:ind w:left="4320" w:hanging="360"/>
      </w:pPr>
      <w:rPr>
        <w:rFonts w:ascii="Times New Roman" w:hAnsi="Times New Roman" w:hint="default"/>
      </w:rPr>
    </w:lvl>
    <w:lvl w:ilvl="6" w:tplc="F4AAADA4" w:tentative="1">
      <w:start w:val="1"/>
      <w:numFmt w:val="bullet"/>
      <w:lvlText w:val="•"/>
      <w:lvlJc w:val="left"/>
      <w:pPr>
        <w:tabs>
          <w:tab w:val="num" w:pos="5040"/>
        </w:tabs>
        <w:ind w:left="5040" w:hanging="360"/>
      </w:pPr>
      <w:rPr>
        <w:rFonts w:ascii="Times New Roman" w:hAnsi="Times New Roman" w:hint="default"/>
      </w:rPr>
    </w:lvl>
    <w:lvl w:ilvl="7" w:tplc="DF902236" w:tentative="1">
      <w:start w:val="1"/>
      <w:numFmt w:val="bullet"/>
      <w:lvlText w:val="•"/>
      <w:lvlJc w:val="left"/>
      <w:pPr>
        <w:tabs>
          <w:tab w:val="num" w:pos="5760"/>
        </w:tabs>
        <w:ind w:left="5760" w:hanging="360"/>
      </w:pPr>
      <w:rPr>
        <w:rFonts w:ascii="Times New Roman" w:hAnsi="Times New Roman" w:hint="default"/>
      </w:rPr>
    </w:lvl>
    <w:lvl w:ilvl="8" w:tplc="CFE624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50C73B0"/>
    <w:multiLevelType w:val="hybridMultilevel"/>
    <w:tmpl w:val="CE10C9AE"/>
    <w:lvl w:ilvl="0" w:tplc="A692A234">
      <w:start w:val="1"/>
      <w:numFmt w:val="bullet"/>
      <w:lvlText w:val="–"/>
      <w:lvlJc w:val="left"/>
      <w:pPr>
        <w:tabs>
          <w:tab w:val="num" w:pos="720"/>
        </w:tabs>
        <w:ind w:left="720" w:hanging="360"/>
      </w:pPr>
      <w:rPr>
        <w:rFonts w:ascii="Times New Roman" w:hAnsi="Times New Roman" w:hint="default"/>
      </w:rPr>
    </w:lvl>
    <w:lvl w:ilvl="1" w:tplc="3E58257E">
      <w:start w:val="168"/>
      <w:numFmt w:val="bullet"/>
      <w:lvlText w:val="–"/>
      <w:lvlJc w:val="left"/>
      <w:pPr>
        <w:tabs>
          <w:tab w:val="num" w:pos="1440"/>
        </w:tabs>
        <w:ind w:left="1440" w:hanging="360"/>
      </w:pPr>
      <w:rPr>
        <w:rFonts w:ascii="Times New Roman" w:hAnsi="Times New Roman" w:hint="default"/>
      </w:rPr>
    </w:lvl>
    <w:lvl w:ilvl="2" w:tplc="99442FDC" w:tentative="1">
      <w:start w:val="1"/>
      <w:numFmt w:val="bullet"/>
      <w:lvlText w:val="–"/>
      <w:lvlJc w:val="left"/>
      <w:pPr>
        <w:tabs>
          <w:tab w:val="num" w:pos="2160"/>
        </w:tabs>
        <w:ind w:left="2160" w:hanging="360"/>
      </w:pPr>
      <w:rPr>
        <w:rFonts w:ascii="Times New Roman" w:hAnsi="Times New Roman" w:hint="default"/>
      </w:rPr>
    </w:lvl>
    <w:lvl w:ilvl="3" w:tplc="61E87600" w:tentative="1">
      <w:start w:val="1"/>
      <w:numFmt w:val="bullet"/>
      <w:lvlText w:val="–"/>
      <w:lvlJc w:val="left"/>
      <w:pPr>
        <w:tabs>
          <w:tab w:val="num" w:pos="2880"/>
        </w:tabs>
        <w:ind w:left="2880" w:hanging="360"/>
      </w:pPr>
      <w:rPr>
        <w:rFonts w:ascii="Times New Roman" w:hAnsi="Times New Roman" w:hint="default"/>
      </w:rPr>
    </w:lvl>
    <w:lvl w:ilvl="4" w:tplc="7CCE8CB8" w:tentative="1">
      <w:start w:val="1"/>
      <w:numFmt w:val="bullet"/>
      <w:lvlText w:val="–"/>
      <w:lvlJc w:val="left"/>
      <w:pPr>
        <w:tabs>
          <w:tab w:val="num" w:pos="3600"/>
        </w:tabs>
        <w:ind w:left="3600" w:hanging="360"/>
      </w:pPr>
      <w:rPr>
        <w:rFonts w:ascii="Times New Roman" w:hAnsi="Times New Roman" w:hint="default"/>
      </w:rPr>
    </w:lvl>
    <w:lvl w:ilvl="5" w:tplc="F37EE63A" w:tentative="1">
      <w:start w:val="1"/>
      <w:numFmt w:val="bullet"/>
      <w:lvlText w:val="–"/>
      <w:lvlJc w:val="left"/>
      <w:pPr>
        <w:tabs>
          <w:tab w:val="num" w:pos="4320"/>
        </w:tabs>
        <w:ind w:left="4320" w:hanging="360"/>
      </w:pPr>
      <w:rPr>
        <w:rFonts w:ascii="Times New Roman" w:hAnsi="Times New Roman" w:hint="default"/>
      </w:rPr>
    </w:lvl>
    <w:lvl w:ilvl="6" w:tplc="FE3006B0" w:tentative="1">
      <w:start w:val="1"/>
      <w:numFmt w:val="bullet"/>
      <w:lvlText w:val="–"/>
      <w:lvlJc w:val="left"/>
      <w:pPr>
        <w:tabs>
          <w:tab w:val="num" w:pos="5040"/>
        </w:tabs>
        <w:ind w:left="5040" w:hanging="360"/>
      </w:pPr>
      <w:rPr>
        <w:rFonts w:ascii="Times New Roman" w:hAnsi="Times New Roman" w:hint="default"/>
      </w:rPr>
    </w:lvl>
    <w:lvl w:ilvl="7" w:tplc="CBD8CEB0" w:tentative="1">
      <w:start w:val="1"/>
      <w:numFmt w:val="bullet"/>
      <w:lvlText w:val="–"/>
      <w:lvlJc w:val="left"/>
      <w:pPr>
        <w:tabs>
          <w:tab w:val="num" w:pos="5760"/>
        </w:tabs>
        <w:ind w:left="5760" w:hanging="360"/>
      </w:pPr>
      <w:rPr>
        <w:rFonts w:ascii="Times New Roman" w:hAnsi="Times New Roman" w:hint="default"/>
      </w:rPr>
    </w:lvl>
    <w:lvl w:ilvl="8" w:tplc="E4C62DD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0E74B0"/>
    <w:multiLevelType w:val="hybridMultilevel"/>
    <w:tmpl w:val="A5CE606A"/>
    <w:lvl w:ilvl="0" w:tplc="1D081B92">
      <w:start w:val="1"/>
      <w:numFmt w:val="bullet"/>
      <w:lvlText w:val="•"/>
      <w:lvlJc w:val="left"/>
      <w:pPr>
        <w:tabs>
          <w:tab w:val="num" w:pos="720"/>
        </w:tabs>
        <w:ind w:left="720" w:hanging="360"/>
      </w:pPr>
      <w:rPr>
        <w:rFonts w:ascii="Times New Roman" w:hAnsi="Times New Roman" w:hint="default"/>
      </w:rPr>
    </w:lvl>
    <w:lvl w:ilvl="1" w:tplc="F674525C">
      <w:start w:val="168"/>
      <w:numFmt w:val="bullet"/>
      <w:lvlText w:val="–"/>
      <w:lvlJc w:val="left"/>
      <w:pPr>
        <w:tabs>
          <w:tab w:val="num" w:pos="1440"/>
        </w:tabs>
        <w:ind w:left="1440" w:hanging="360"/>
      </w:pPr>
      <w:rPr>
        <w:rFonts w:ascii="Times New Roman" w:hAnsi="Times New Roman" w:hint="default"/>
      </w:rPr>
    </w:lvl>
    <w:lvl w:ilvl="2" w:tplc="F2BE0A4A" w:tentative="1">
      <w:start w:val="1"/>
      <w:numFmt w:val="bullet"/>
      <w:lvlText w:val="•"/>
      <w:lvlJc w:val="left"/>
      <w:pPr>
        <w:tabs>
          <w:tab w:val="num" w:pos="2160"/>
        </w:tabs>
        <w:ind w:left="2160" w:hanging="360"/>
      </w:pPr>
      <w:rPr>
        <w:rFonts w:ascii="Times New Roman" w:hAnsi="Times New Roman" w:hint="default"/>
      </w:rPr>
    </w:lvl>
    <w:lvl w:ilvl="3" w:tplc="FF8AECCA" w:tentative="1">
      <w:start w:val="1"/>
      <w:numFmt w:val="bullet"/>
      <w:lvlText w:val="•"/>
      <w:lvlJc w:val="left"/>
      <w:pPr>
        <w:tabs>
          <w:tab w:val="num" w:pos="2880"/>
        </w:tabs>
        <w:ind w:left="2880" w:hanging="360"/>
      </w:pPr>
      <w:rPr>
        <w:rFonts w:ascii="Times New Roman" w:hAnsi="Times New Roman" w:hint="default"/>
      </w:rPr>
    </w:lvl>
    <w:lvl w:ilvl="4" w:tplc="7FEAD532" w:tentative="1">
      <w:start w:val="1"/>
      <w:numFmt w:val="bullet"/>
      <w:lvlText w:val="•"/>
      <w:lvlJc w:val="left"/>
      <w:pPr>
        <w:tabs>
          <w:tab w:val="num" w:pos="3600"/>
        </w:tabs>
        <w:ind w:left="3600" w:hanging="360"/>
      </w:pPr>
      <w:rPr>
        <w:rFonts w:ascii="Times New Roman" w:hAnsi="Times New Roman" w:hint="default"/>
      </w:rPr>
    </w:lvl>
    <w:lvl w:ilvl="5" w:tplc="621AE8AE" w:tentative="1">
      <w:start w:val="1"/>
      <w:numFmt w:val="bullet"/>
      <w:lvlText w:val="•"/>
      <w:lvlJc w:val="left"/>
      <w:pPr>
        <w:tabs>
          <w:tab w:val="num" w:pos="4320"/>
        </w:tabs>
        <w:ind w:left="4320" w:hanging="360"/>
      </w:pPr>
      <w:rPr>
        <w:rFonts w:ascii="Times New Roman" w:hAnsi="Times New Roman" w:hint="default"/>
      </w:rPr>
    </w:lvl>
    <w:lvl w:ilvl="6" w:tplc="D82A5004" w:tentative="1">
      <w:start w:val="1"/>
      <w:numFmt w:val="bullet"/>
      <w:lvlText w:val="•"/>
      <w:lvlJc w:val="left"/>
      <w:pPr>
        <w:tabs>
          <w:tab w:val="num" w:pos="5040"/>
        </w:tabs>
        <w:ind w:left="5040" w:hanging="360"/>
      </w:pPr>
      <w:rPr>
        <w:rFonts w:ascii="Times New Roman" w:hAnsi="Times New Roman" w:hint="default"/>
      </w:rPr>
    </w:lvl>
    <w:lvl w:ilvl="7" w:tplc="2B443932" w:tentative="1">
      <w:start w:val="1"/>
      <w:numFmt w:val="bullet"/>
      <w:lvlText w:val="•"/>
      <w:lvlJc w:val="left"/>
      <w:pPr>
        <w:tabs>
          <w:tab w:val="num" w:pos="5760"/>
        </w:tabs>
        <w:ind w:left="5760" w:hanging="360"/>
      </w:pPr>
      <w:rPr>
        <w:rFonts w:ascii="Times New Roman" w:hAnsi="Times New Roman" w:hint="default"/>
      </w:rPr>
    </w:lvl>
    <w:lvl w:ilvl="8" w:tplc="A9688CC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2FA5473"/>
    <w:multiLevelType w:val="hybridMultilevel"/>
    <w:tmpl w:val="18EA4B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6A371526"/>
    <w:multiLevelType w:val="multilevel"/>
    <w:tmpl w:val="EF2AB962"/>
    <w:lvl w:ilvl="0">
      <w:start w:val="1"/>
      <w:numFmt w:val="decimal"/>
      <w:lvlText w:val="%1.0"/>
      <w:lvlJc w:val="left"/>
      <w:pPr>
        <w:tabs>
          <w:tab w:val="num" w:pos="1800"/>
        </w:tabs>
        <w:ind w:left="1800" w:hanging="360"/>
      </w:pPr>
      <w:rPr>
        <w:rFonts w:hint="default"/>
      </w:rPr>
    </w:lvl>
    <w:lvl w:ilvl="1">
      <w:start w:val="1"/>
      <w:numFmt w:val="decimalZero"/>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nsid w:val="78732103"/>
    <w:multiLevelType w:val="hybridMultilevel"/>
    <w:tmpl w:val="65085B8E"/>
    <w:lvl w:ilvl="0" w:tplc="E17E3330">
      <w:start w:val="1"/>
      <w:numFmt w:val="bullet"/>
      <w:lvlText w:val="•"/>
      <w:lvlJc w:val="left"/>
      <w:pPr>
        <w:tabs>
          <w:tab w:val="num" w:pos="720"/>
        </w:tabs>
        <w:ind w:left="720" w:hanging="360"/>
      </w:pPr>
      <w:rPr>
        <w:rFonts w:ascii="Times New Roman" w:hAnsi="Times New Roman" w:hint="default"/>
      </w:rPr>
    </w:lvl>
    <w:lvl w:ilvl="1" w:tplc="19A8B5B0">
      <w:start w:val="168"/>
      <w:numFmt w:val="bullet"/>
      <w:lvlText w:val="–"/>
      <w:lvlJc w:val="left"/>
      <w:pPr>
        <w:tabs>
          <w:tab w:val="num" w:pos="1440"/>
        </w:tabs>
        <w:ind w:left="1440" w:hanging="360"/>
      </w:pPr>
      <w:rPr>
        <w:rFonts w:ascii="Times New Roman" w:hAnsi="Times New Roman" w:hint="default"/>
      </w:rPr>
    </w:lvl>
    <w:lvl w:ilvl="2" w:tplc="A0AEB346" w:tentative="1">
      <w:start w:val="1"/>
      <w:numFmt w:val="bullet"/>
      <w:lvlText w:val="•"/>
      <w:lvlJc w:val="left"/>
      <w:pPr>
        <w:tabs>
          <w:tab w:val="num" w:pos="2160"/>
        </w:tabs>
        <w:ind w:left="2160" w:hanging="360"/>
      </w:pPr>
      <w:rPr>
        <w:rFonts w:ascii="Times New Roman" w:hAnsi="Times New Roman" w:hint="default"/>
      </w:rPr>
    </w:lvl>
    <w:lvl w:ilvl="3" w:tplc="04BAC8A8" w:tentative="1">
      <w:start w:val="1"/>
      <w:numFmt w:val="bullet"/>
      <w:lvlText w:val="•"/>
      <w:lvlJc w:val="left"/>
      <w:pPr>
        <w:tabs>
          <w:tab w:val="num" w:pos="2880"/>
        </w:tabs>
        <w:ind w:left="2880" w:hanging="360"/>
      </w:pPr>
      <w:rPr>
        <w:rFonts w:ascii="Times New Roman" w:hAnsi="Times New Roman" w:hint="default"/>
      </w:rPr>
    </w:lvl>
    <w:lvl w:ilvl="4" w:tplc="77F2F398" w:tentative="1">
      <w:start w:val="1"/>
      <w:numFmt w:val="bullet"/>
      <w:lvlText w:val="•"/>
      <w:lvlJc w:val="left"/>
      <w:pPr>
        <w:tabs>
          <w:tab w:val="num" w:pos="3600"/>
        </w:tabs>
        <w:ind w:left="3600" w:hanging="360"/>
      </w:pPr>
      <w:rPr>
        <w:rFonts w:ascii="Times New Roman" w:hAnsi="Times New Roman" w:hint="default"/>
      </w:rPr>
    </w:lvl>
    <w:lvl w:ilvl="5" w:tplc="AE5A35E8" w:tentative="1">
      <w:start w:val="1"/>
      <w:numFmt w:val="bullet"/>
      <w:lvlText w:val="•"/>
      <w:lvlJc w:val="left"/>
      <w:pPr>
        <w:tabs>
          <w:tab w:val="num" w:pos="4320"/>
        </w:tabs>
        <w:ind w:left="4320" w:hanging="360"/>
      </w:pPr>
      <w:rPr>
        <w:rFonts w:ascii="Times New Roman" w:hAnsi="Times New Roman" w:hint="default"/>
      </w:rPr>
    </w:lvl>
    <w:lvl w:ilvl="6" w:tplc="520ACEB2" w:tentative="1">
      <w:start w:val="1"/>
      <w:numFmt w:val="bullet"/>
      <w:lvlText w:val="•"/>
      <w:lvlJc w:val="left"/>
      <w:pPr>
        <w:tabs>
          <w:tab w:val="num" w:pos="5040"/>
        </w:tabs>
        <w:ind w:left="5040" w:hanging="360"/>
      </w:pPr>
      <w:rPr>
        <w:rFonts w:ascii="Times New Roman" w:hAnsi="Times New Roman" w:hint="default"/>
      </w:rPr>
    </w:lvl>
    <w:lvl w:ilvl="7" w:tplc="319A3E2A" w:tentative="1">
      <w:start w:val="1"/>
      <w:numFmt w:val="bullet"/>
      <w:lvlText w:val="•"/>
      <w:lvlJc w:val="left"/>
      <w:pPr>
        <w:tabs>
          <w:tab w:val="num" w:pos="5760"/>
        </w:tabs>
        <w:ind w:left="5760" w:hanging="360"/>
      </w:pPr>
      <w:rPr>
        <w:rFonts w:ascii="Times New Roman" w:hAnsi="Times New Roman" w:hint="default"/>
      </w:rPr>
    </w:lvl>
    <w:lvl w:ilvl="8" w:tplc="3854475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91E47F2"/>
    <w:multiLevelType w:val="hybridMultilevel"/>
    <w:tmpl w:val="BEC62842"/>
    <w:lvl w:ilvl="0" w:tplc="EB6AF888">
      <w:start w:val="1"/>
      <w:numFmt w:val="bullet"/>
      <w:lvlText w:val=""/>
      <w:lvlJc w:val="left"/>
      <w:pPr>
        <w:tabs>
          <w:tab w:val="num" w:pos="720"/>
        </w:tabs>
        <w:ind w:left="720" w:hanging="360"/>
      </w:pPr>
      <w:rPr>
        <w:rFonts w:ascii="Wingdings" w:hAnsi="Wingdings" w:hint="default"/>
      </w:rPr>
    </w:lvl>
    <w:lvl w:ilvl="1" w:tplc="FFA4D136" w:tentative="1">
      <w:start w:val="1"/>
      <w:numFmt w:val="bullet"/>
      <w:lvlText w:val=""/>
      <w:lvlJc w:val="left"/>
      <w:pPr>
        <w:tabs>
          <w:tab w:val="num" w:pos="1440"/>
        </w:tabs>
        <w:ind w:left="1440" w:hanging="360"/>
      </w:pPr>
      <w:rPr>
        <w:rFonts w:ascii="Wingdings" w:hAnsi="Wingdings" w:hint="default"/>
      </w:rPr>
    </w:lvl>
    <w:lvl w:ilvl="2" w:tplc="79726E1C" w:tentative="1">
      <w:start w:val="1"/>
      <w:numFmt w:val="bullet"/>
      <w:lvlText w:val=""/>
      <w:lvlJc w:val="left"/>
      <w:pPr>
        <w:tabs>
          <w:tab w:val="num" w:pos="2160"/>
        </w:tabs>
        <w:ind w:left="2160" w:hanging="360"/>
      </w:pPr>
      <w:rPr>
        <w:rFonts w:ascii="Wingdings" w:hAnsi="Wingdings" w:hint="default"/>
      </w:rPr>
    </w:lvl>
    <w:lvl w:ilvl="3" w:tplc="8A0ED84E" w:tentative="1">
      <w:start w:val="1"/>
      <w:numFmt w:val="bullet"/>
      <w:lvlText w:val=""/>
      <w:lvlJc w:val="left"/>
      <w:pPr>
        <w:tabs>
          <w:tab w:val="num" w:pos="2880"/>
        </w:tabs>
        <w:ind w:left="2880" w:hanging="360"/>
      </w:pPr>
      <w:rPr>
        <w:rFonts w:ascii="Wingdings" w:hAnsi="Wingdings" w:hint="default"/>
      </w:rPr>
    </w:lvl>
    <w:lvl w:ilvl="4" w:tplc="D6864BDA" w:tentative="1">
      <w:start w:val="1"/>
      <w:numFmt w:val="bullet"/>
      <w:lvlText w:val=""/>
      <w:lvlJc w:val="left"/>
      <w:pPr>
        <w:tabs>
          <w:tab w:val="num" w:pos="3600"/>
        </w:tabs>
        <w:ind w:left="3600" w:hanging="360"/>
      </w:pPr>
      <w:rPr>
        <w:rFonts w:ascii="Wingdings" w:hAnsi="Wingdings" w:hint="default"/>
      </w:rPr>
    </w:lvl>
    <w:lvl w:ilvl="5" w:tplc="39A49B4E" w:tentative="1">
      <w:start w:val="1"/>
      <w:numFmt w:val="bullet"/>
      <w:lvlText w:val=""/>
      <w:lvlJc w:val="left"/>
      <w:pPr>
        <w:tabs>
          <w:tab w:val="num" w:pos="4320"/>
        </w:tabs>
        <w:ind w:left="4320" w:hanging="360"/>
      </w:pPr>
      <w:rPr>
        <w:rFonts w:ascii="Wingdings" w:hAnsi="Wingdings" w:hint="default"/>
      </w:rPr>
    </w:lvl>
    <w:lvl w:ilvl="6" w:tplc="9C3C49A6" w:tentative="1">
      <w:start w:val="1"/>
      <w:numFmt w:val="bullet"/>
      <w:lvlText w:val=""/>
      <w:lvlJc w:val="left"/>
      <w:pPr>
        <w:tabs>
          <w:tab w:val="num" w:pos="5040"/>
        </w:tabs>
        <w:ind w:left="5040" w:hanging="360"/>
      </w:pPr>
      <w:rPr>
        <w:rFonts w:ascii="Wingdings" w:hAnsi="Wingdings" w:hint="default"/>
      </w:rPr>
    </w:lvl>
    <w:lvl w:ilvl="7" w:tplc="DBA83C8A" w:tentative="1">
      <w:start w:val="1"/>
      <w:numFmt w:val="bullet"/>
      <w:lvlText w:val=""/>
      <w:lvlJc w:val="left"/>
      <w:pPr>
        <w:tabs>
          <w:tab w:val="num" w:pos="5760"/>
        </w:tabs>
        <w:ind w:left="5760" w:hanging="360"/>
      </w:pPr>
      <w:rPr>
        <w:rFonts w:ascii="Wingdings" w:hAnsi="Wingdings" w:hint="default"/>
      </w:rPr>
    </w:lvl>
    <w:lvl w:ilvl="8" w:tplc="CB5AD19C" w:tentative="1">
      <w:start w:val="1"/>
      <w:numFmt w:val="bullet"/>
      <w:lvlText w:val=""/>
      <w:lvlJc w:val="left"/>
      <w:pPr>
        <w:tabs>
          <w:tab w:val="num" w:pos="6480"/>
        </w:tabs>
        <w:ind w:left="6480" w:hanging="360"/>
      </w:pPr>
      <w:rPr>
        <w:rFonts w:ascii="Wingdings" w:hAnsi="Wingdings" w:hint="default"/>
      </w:rPr>
    </w:lvl>
  </w:abstractNum>
  <w:abstractNum w:abstractNumId="20">
    <w:nsid w:val="7B3C7A4A"/>
    <w:multiLevelType w:val="hybridMultilevel"/>
    <w:tmpl w:val="67AC9BC8"/>
    <w:lvl w:ilvl="0" w:tplc="CEF2BC50">
      <w:start w:val="1"/>
      <w:numFmt w:val="bullet"/>
      <w:lvlText w:val=""/>
      <w:lvlJc w:val="left"/>
      <w:pPr>
        <w:tabs>
          <w:tab w:val="num" w:pos="720"/>
        </w:tabs>
        <w:ind w:left="720" w:hanging="360"/>
      </w:pPr>
      <w:rPr>
        <w:rFonts w:ascii="Wingdings" w:hAnsi="Wingdings" w:hint="default"/>
      </w:rPr>
    </w:lvl>
    <w:lvl w:ilvl="1" w:tplc="DFB007D8" w:tentative="1">
      <w:start w:val="1"/>
      <w:numFmt w:val="bullet"/>
      <w:lvlText w:val=""/>
      <w:lvlJc w:val="left"/>
      <w:pPr>
        <w:tabs>
          <w:tab w:val="num" w:pos="1440"/>
        </w:tabs>
        <w:ind w:left="1440" w:hanging="360"/>
      </w:pPr>
      <w:rPr>
        <w:rFonts w:ascii="Wingdings" w:hAnsi="Wingdings" w:hint="default"/>
      </w:rPr>
    </w:lvl>
    <w:lvl w:ilvl="2" w:tplc="5EB6E758" w:tentative="1">
      <w:start w:val="1"/>
      <w:numFmt w:val="bullet"/>
      <w:lvlText w:val=""/>
      <w:lvlJc w:val="left"/>
      <w:pPr>
        <w:tabs>
          <w:tab w:val="num" w:pos="2160"/>
        </w:tabs>
        <w:ind w:left="2160" w:hanging="360"/>
      </w:pPr>
      <w:rPr>
        <w:rFonts w:ascii="Wingdings" w:hAnsi="Wingdings" w:hint="default"/>
      </w:rPr>
    </w:lvl>
    <w:lvl w:ilvl="3" w:tplc="C90668D8" w:tentative="1">
      <w:start w:val="1"/>
      <w:numFmt w:val="bullet"/>
      <w:lvlText w:val=""/>
      <w:lvlJc w:val="left"/>
      <w:pPr>
        <w:tabs>
          <w:tab w:val="num" w:pos="2880"/>
        </w:tabs>
        <w:ind w:left="2880" w:hanging="360"/>
      </w:pPr>
      <w:rPr>
        <w:rFonts w:ascii="Wingdings" w:hAnsi="Wingdings" w:hint="default"/>
      </w:rPr>
    </w:lvl>
    <w:lvl w:ilvl="4" w:tplc="9B907F56" w:tentative="1">
      <w:start w:val="1"/>
      <w:numFmt w:val="bullet"/>
      <w:lvlText w:val=""/>
      <w:lvlJc w:val="left"/>
      <w:pPr>
        <w:tabs>
          <w:tab w:val="num" w:pos="3600"/>
        </w:tabs>
        <w:ind w:left="3600" w:hanging="360"/>
      </w:pPr>
      <w:rPr>
        <w:rFonts w:ascii="Wingdings" w:hAnsi="Wingdings" w:hint="default"/>
      </w:rPr>
    </w:lvl>
    <w:lvl w:ilvl="5" w:tplc="AF049820" w:tentative="1">
      <w:start w:val="1"/>
      <w:numFmt w:val="bullet"/>
      <w:lvlText w:val=""/>
      <w:lvlJc w:val="left"/>
      <w:pPr>
        <w:tabs>
          <w:tab w:val="num" w:pos="4320"/>
        </w:tabs>
        <w:ind w:left="4320" w:hanging="360"/>
      </w:pPr>
      <w:rPr>
        <w:rFonts w:ascii="Wingdings" w:hAnsi="Wingdings" w:hint="default"/>
      </w:rPr>
    </w:lvl>
    <w:lvl w:ilvl="6" w:tplc="7CBCA486" w:tentative="1">
      <w:start w:val="1"/>
      <w:numFmt w:val="bullet"/>
      <w:lvlText w:val=""/>
      <w:lvlJc w:val="left"/>
      <w:pPr>
        <w:tabs>
          <w:tab w:val="num" w:pos="5040"/>
        </w:tabs>
        <w:ind w:left="5040" w:hanging="360"/>
      </w:pPr>
      <w:rPr>
        <w:rFonts w:ascii="Wingdings" w:hAnsi="Wingdings" w:hint="default"/>
      </w:rPr>
    </w:lvl>
    <w:lvl w:ilvl="7" w:tplc="247886DE" w:tentative="1">
      <w:start w:val="1"/>
      <w:numFmt w:val="bullet"/>
      <w:lvlText w:val=""/>
      <w:lvlJc w:val="left"/>
      <w:pPr>
        <w:tabs>
          <w:tab w:val="num" w:pos="5760"/>
        </w:tabs>
        <w:ind w:left="5760" w:hanging="360"/>
      </w:pPr>
      <w:rPr>
        <w:rFonts w:ascii="Wingdings" w:hAnsi="Wingdings" w:hint="default"/>
      </w:rPr>
    </w:lvl>
    <w:lvl w:ilvl="8" w:tplc="93A6D9DA" w:tentative="1">
      <w:start w:val="1"/>
      <w:numFmt w:val="bullet"/>
      <w:lvlText w:val=""/>
      <w:lvlJc w:val="left"/>
      <w:pPr>
        <w:tabs>
          <w:tab w:val="num" w:pos="6480"/>
        </w:tabs>
        <w:ind w:left="6480" w:hanging="360"/>
      </w:pPr>
      <w:rPr>
        <w:rFonts w:ascii="Wingdings" w:hAnsi="Wingdings" w:hint="default"/>
      </w:rPr>
    </w:lvl>
  </w:abstractNum>
  <w:abstractNum w:abstractNumId="21">
    <w:nsid w:val="7BEF62D4"/>
    <w:multiLevelType w:val="hybridMultilevel"/>
    <w:tmpl w:val="50309126"/>
    <w:lvl w:ilvl="0" w:tplc="EBE40A38">
      <w:start w:val="1"/>
      <w:numFmt w:val="bullet"/>
      <w:lvlText w:val="•"/>
      <w:lvlJc w:val="left"/>
      <w:pPr>
        <w:tabs>
          <w:tab w:val="num" w:pos="720"/>
        </w:tabs>
        <w:ind w:left="720" w:hanging="360"/>
      </w:pPr>
      <w:rPr>
        <w:rFonts w:ascii="Times New Roman" w:hAnsi="Times New Roman" w:hint="default"/>
      </w:rPr>
    </w:lvl>
    <w:lvl w:ilvl="1" w:tplc="8612FD98">
      <w:start w:val="168"/>
      <w:numFmt w:val="bullet"/>
      <w:lvlText w:val="–"/>
      <w:lvlJc w:val="left"/>
      <w:pPr>
        <w:tabs>
          <w:tab w:val="num" w:pos="1440"/>
        </w:tabs>
        <w:ind w:left="1440" w:hanging="360"/>
      </w:pPr>
      <w:rPr>
        <w:rFonts w:ascii="Times New Roman" w:hAnsi="Times New Roman" w:hint="default"/>
      </w:rPr>
    </w:lvl>
    <w:lvl w:ilvl="2" w:tplc="5AB2B790" w:tentative="1">
      <w:start w:val="1"/>
      <w:numFmt w:val="bullet"/>
      <w:lvlText w:val="•"/>
      <w:lvlJc w:val="left"/>
      <w:pPr>
        <w:tabs>
          <w:tab w:val="num" w:pos="2160"/>
        </w:tabs>
        <w:ind w:left="2160" w:hanging="360"/>
      </w:pPr>
      <w:rPr>
        <w:rFonts w:ascii="Times New Roman" w:hAnsi="Times New Roman" w:hint="default"/>
      </w:rPr>
    </w:lvl>
    <w:lvl w:ilvl="3" w:tplc="9DF2E5D4" w:tentative="1">
      <w:start w:val="1"/>
      <w:numFmt w:val="bullet"/>
      <w:lvlText w:val="•"/>
      <w:lvlJc w:val="left"/>
      <w:pPr>
        <w:tabs>
          <w:tab w:val="num" w:pos="2880"/>
        </w:tabs>
        <w:ind w:left="2880" w:hanging="360"/>
      </w:pPr>
      <w:rPr>
        <w:rFonts w:ascii="Times New Roman" w:hAnsi="Times New Roman" w:hint="default"/>
      </w:rPr>
    </w:lvl>
    <w:lvl w:ilvl="4" w:tplc="8EC6C51A" w:tentative="1">
      <w:start w:val="1"/>
      <w:numFmt w:val="bullet"/>
      <w:lvlText w:val="•"/>
      <w:lvlJc w:val="left"/>
      <w:pPr>
        <w:tabs>
          <w:tab w:val="num" w:pos="3600"/>
        </w:tabs>
        <w:ind w:left="3600" w:hanging="360"/>
      </w:pPr>
      <w:rPr>
        <w:rFonts w:ascii="Times New Roman" w:hAnsi="Times New Roman" w:hint="default"/>
      </w:rPr>
    </w:lvl>
    <w:lvl w:ilvl="5" w:tplc="2A0A1248" w:tentative="1">
      <w:start w:val="1"/>
      <w:numFmt w:val="bullet"/>
      <w:lvlText w:val="•"/>
      <w:lvlJc w:val="left"/>
      <w:pPr>
        <w:tabs>
          <w:tab w:val="num" w:pos="4320"/>
        </w:tabs>
        <w:ind w:left="4320" w:hanging="360"/>
      </w:pPr>
      <w:rPr>
        <w:rFonts w:ascii="Times New Roman" w:hAnsi="Times New Roman" w:hint="default"/>
      </w:rPr>
    </w:lvl>
    <w:lvl w:ilvl="6" w:tplc="AEEAD1F6" w:tentative="1">
      <w:start w:val="1"/>
      <w:numFmt w:val="bullet"/>
      <w:lvlText w:val="•"/>
      <w:lvlJc w:val="left"/>
      <w:pPr>
        <w:tabs>
          <w:tab w:val="num" w:pos="5040"/>
        </w:tabs>
        <w:ind w:left="5040" w:hanging="360"/>
      </w:pPr>
      <w:rPr>
        <w:rFonts w:ascii="Times New Roman" w:hAnsi="Times New Roman" w:hint="default"/>
      </w:rPr>
    </w:lvl>
    <w:lvl w:ilvl="7" w:tplc="5D388920" w:tentative="1">
      <w:start w:val="1"/>
      <w:numFmt w:val="bullet"/>
      <w:lvlText w:val="•"/>
      <w:lvlJc w:val="left"/>
      <w:pPr>
        <w:tabs>
          <w:tab w:val="num" w:pos="5760"/>
        </w:tabs>
        <w:ind w:left="5760" w:hanging="360"/>
      </w:pPr>
      <w:rPr>
        <w:rFonts w:ascii="Times New Roman" w:hAnsi="Times New Roman" w:hint="default"/>
      </w:rPr>
    </w:lvl>
    <w:lvl w:ilvl="8" w:tplc="301E4C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BF53F6D"/>
    <w:multiLevelType w:val="hybridMultilevel"/>
    <w:tmpl w:val="78C49DC2"/>
    <w:lvl w:ilvl="0" w:tplc="0409000F">
      <w:start w:val="1"/>
      <w:numFmt w:val="decimal"/>
      <w:lvlText w:val="%1."/>
      <w:lvlJc w:val="left"/>
      <w:pPr>
        <w:tabs>
          <w:tab w:val="num" w:pos="360"/>
        </w:tabs>
        <w:ind w:left="360" w:hanging="360"/>
      </w:pPr>
      <w:rPr>
        <w:rFonts w:hint="default"/>
      </w:rPr>
    </w:lvl>
    <w:lvl w:ilvl="1" w:tplc="9948E3C0">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2"/>
  </w:num>
  <w:num w:numId="3">
    <w:abstractNumId w:val="1"/>
  </w:num>
  <w:num w:numId="4">
    <w:abstractNumId w:val="2"/>
  </w:num>
  <w:num w:numId="5">
    <w:abstractNumId w:val="0"/>
  </w:num>
  <w:num w:numId="6">
    <w:abstractNumId w:val="10"/>
  </w:num>
  <w:num w:numId="7">
    <w:abstractNumId w:val="20"/>
  </w:num>
  <w:num w:numId="8">
    <w:abstractNumId w:val="11"/>
  </w:num>
  <w:num w:numId="9">
    <w:abstractNumId w:val="19"/>
  </w:num>
  <w:num w:numId="10">
    <w:abstractNumId w:val="7"/>
  </w:num>
  <w:num w:numId="11">
    <w:abstractNumId w:val="13"/>
  </w:num>
  <w:num w:numId="12">
    <w:abstractNumId w:val="21"/>
  </w:num>
  <w:num w:numId="13">
    <w:abstractNumId w:val="18"/>
  </w:num>
  <w:num w:numId="14">
    <w:abstractNumId w:val="15"/>
  </w:num>
  <w:num w:numId="15">
    <w:abstractNumId w:val="9"/>
  </w:num>
  <w:num w:numId="16">
    <w:abstractNumId w:val="5"/>
  </w:num>
  <w:num w:numId="17">
    <w:abstractNumId w:val="14"/>
  </w:num>
  <w:num w:numId="18">
    <w:abstractNumId w:val="6"/>
  </w:num>
  <w:num w:numId="19">
    <w:abstractNumId w:val="3"/>
  </w:num>
  <w:num w:numId="20">
    <w:abstractNumId w:val="16"/>
  </w:num>
  <w:num w:numId="21">
    <w:abstractNumId w:val="17"/>
  </w:num>
  <w:num w:numId="22">
    <w:abstractNumId w:val="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26A5C"/>
    <w:rsid w:val="00001F26"/>
    <w:rsid w:val="000070AE"/>
    <w:rsid w:val="00010AB1"/>
    <w:rsid w:val="00012043"/>
    <w:rsid w:val="0001341B"/>
    <w:rsid w:val="00014FD6"/>
    <w:rsid w:val="000163B6"/>
    <w:rsid w:val="0002200C"/>
    <w:rsid w:val="00026AF4"/>
    <w:rsid w:val="000270B8"/>
    <w:rsid w:val="00030B0A"/>
    <w:rsid w:val="000336DB"/>
    <w:rsid w:val="00034DD9"/>
    <w:rsid w:val="00036289"/>
    <w:rsid w:val="00041695"/>
    <w:rsid w:val="00042197"/>
    <w:rsid w:val="000424A7"/>
    <w:rsid w:val="00042726"/>
    <w:rsid w:val="000455D9"/>
    <w:rsid w:val="000476B9"/>
    <w:rsid w:val="00047949"/>
    <w:rsid w:val="00050EB9"/>
    <w:rsid w:val="00051DF6"/>
    <w:rsid w:val="00053DEC"/>
    <w:rsid w:val="000541F7"/>
    <w:rsid w:val="000551DE"/>
    <w:rsid w:val="00060F79"/>
    <w:rsid w:val="000623F5"/>
    <w:rsid w:val="00063255"/>
    <w:rsid w:val="00064185"/>
    <w:rsid w:val="000675A6"/>
    <w:rsid w:val="00070E2D"/>
    <w:rsid w:val="00071754"/>
    <w:rsid w:val="00071771"/>
    <w:rsid w:val="00072E6E"/>
    <w:rsid w:val="0007359E"/>
    <w:rsid w:val="00073E23"/>
    <w:rsid w:val="00076270"/>
    <w:rsid w:val="0007631E"/>
    <w:rsid w:val="00076CC8"/>
    <w:rsid w:val="0008086B"/>
    <w:rsid w:val="000828D9"/>
    <w:rsid w:val="00084BD2"/>
    <w:rsid w:val="00086266"/>
    <w:rsid w:val="000862CC"/>
    <w:rsid w:val="00087407"/>
    <w:rsid w:val="000877C3"/>
    <w:rsid w:val="0009353C"/>
    <w:rsid w:val="0009359F"/>
    <w:rsid w:val="0009460B"/>
    <w:rsid w:val="00094ECD"/>
    <w:rsid w:val="000955CA"/>
    <w:rsid w:val="0009655F"/>
    <w:rsid w:val="0009672F"/>
    <w:rsid w:val="000972B6"/>
    <w:rsid w:val="000A0366"/>
    <w:rsid w:val="000A1860"/>
    <w:rsid w:val="000A1AD4"/>
    <w:rsid w:val="000A1C04"/>
    <w:rsid w:val="000A337B"/>
    <w:rsid w:val="000A33B1"/>
    <w:rsid w:val="000A5E0E"/>
    <w:rsid w:val="000A6851"/>
    <w:rsid w:val="000A77D3"/>
    <w:rsid w:val="000B0E73"/>
    <w:rsid w:val="000B142D"/>
    <w:rsid w:val="000B3847"/>
    <w:rsid w:val="000B3DD3"/>
    <w:rsid w:val="000B417A"/>
    <w:rsid w:val="000B61D6"/>
    <w:rsid w:val="000B7006"/>
    <w:rsid w:val="000B7D32"/>
    <w:rsid w:val="000C07E0"/>
    <w:rsid w:val="000C15CB"/>
    <w:rsid w:val="000C25E7"/>
    <w:rsid w:val="000C389F"/>
    <w:rsid w:val="000D00D3"/>
    <w:rsid w:val="000D0DB7"/>
    <w:rsid w:val="000D1939"/>
    <w:rsid w:val="000D221E"/>
    <w:rsid w:val="000D3774"/>
    <w:rsid w:val="000D4187"/>
    <w:rsid w:val="000D4E52"/>
    <w:rsid w:val="000D79F8"/>
    <w:rsid w:val="000E0DC5"/>
    <w:rsid w:val="000E53B8"/>
    <w:rsid w:val="000E697B"/>
    <w:rsid w:val="000E7165"/>
    <w:rsid w:val="000F2FF9"/>
    <w:rsid w:val="000F3D96"/>
    <w:rsid w:val="000F4A2A"/>
    <w:rsid w:val="000F52A3"/>
    <w:rsid w:val="000F6E52"/>
    <w:rsid w:val="000F7245"/>
    <w:rsid w:val="0010030B"/>
    <w:rsid w:val="00101E94"/>
    <w:rsid w:val="0010253F"/>
    <w:rsid w:val="00104BD0"/>
    <w:rsid w:val="001059A3"/>
    <w:rsid w:val="00106809"/>
    <w:rsid w:val="001108D7"/>
    <w:rsid w:val="00112C24"/>
    <w:rsid w:val="00112C30"/>
    <w:rsid w:val="00113CA5"/>
    <w:rsid w:val="00115615"/>
    <w:rsid w:val="0012053D"/>
    <w:rsid w:val="00122B5E"/>
    <w:rsid w:val="001230AF"/>
    <w:rsid w:val="0012432C"/>
    <w:rsid w:val="00124383"/>
    <w:rsid w:val="00131BF9"/>
    <w:rsid w:val="0013428E"/>
    <w:rsid w:val="0013708D"/>
    <w:rsid w:val="00137721"/>
    <w:rsid w:val="00140899"/>
    <w:rsid w:val="00142377"/>
    <w:rsid w:val="001430E0"/>
    <w:rsid w:val="00143859"/>
    <w:rsid w:val="00145F66"/>
    <w:rsid w:val="00150117"/>
    <w:rsid w:val="00150AD5"/>
    <w:rsid w:val="0015301C"/>
    <w:rsid w:val="00153695"/>
    <w:rsid w:val="00155D63"/>
    <w:rsid w:val="0015605D"/>
    <w:rsid w:val="00160B43"/>
    <w:rsid w:val="00163799"/>
    <w:rsid w:val="00164B56"/>
    <w:rsid w:val="00164FD9"/>
    <w:rsid w:val="00166045"/>
    <w:rsid w:val="0017000F"/>
    <w:rsid w:val="0017246A"/>
    <w:rsid w:val="0017290D"/>
    <w:rsid w:val="001730BB"/>
    <w:rsid w:val="001738B5"/>
    <w:rsid w:val="00174F28"/>
    <w:rsid w:val="00175575"/>
    <w:rsid w:val="001777ED"/>
    <w:rsid w:val="001778DF"/>
    <w:rsid w:val="00177D0E"/>
    <w:rsid w:val="00180177"/>
    <w:rsid w:val="00180C82"/>
    <w:rsid w:val="00180D6E"/>
    <w:rsid w:val="00181260"/>
    <w:rsid w:val="00181DF8"/>
    <w:rsid w:val="00182F58"/>
    <w:rsid w:val="001844A7"/>
    <w:rsid w:val="00184605"/>
    <w:rsid w:val="00184621"/>
    <w:rsid w:val="00184906"/>
    <w:rsid w:val="00185238"/>
    <w:rsid w:val="001873CD"/>
    <w:rsid w:val="001916B7"/>
    <w:rsid w:val="00191C97"/>
    <w:rsid w:val="001932EC"/>
    <w:rsid w:val="0019565C"/>
    <w:rsid w:val="00197522"/>
    <w:rsid w:val="001A0A8C"/>
    <w:rsid w:val="001A1A0E"/>
    <w:rsid w:val="001A55F6"/>
    <w:rsid w:val="001A5F6B"/>
    <w:rsid w:val="001A68FF"/>
    <w:rsid w:val="001A6E56"/>
    <w:rsid w:val="001A7AB5"/>
    <w:rsid w:val="001B171D"/>
    <w:rsid w:val="001B2438"/>
    <w:rsid w:val="001B2649"/>
    <w:rsid w:val="001B56B3"/>
    <w:rsid w:val="001B5C9E"/>
    <w:rsid w:val="001B64B5"/>
    <w:rsid w:val="001B6BAF"/>
    <w:rsid w:val="001B723F"/>
    <w:rsid w:val="001C0C57"/>
    <w:rsid w:val="001C2FF6"/>
    <w:rsid w:val="001C61E3"/>
    <w:rsid w:val="001C664B"/>
    <w:rsid w:val="001C6D08"/>
    <w:rsid w:val="001D0528"/>
    <w:rsid w:val="001D44DA"/>
    <w:rsid w:val="001D4668"/>
    <w:rsid w:val="001D4B41"/>
    <w:rsid w:val="001D4C99"/>
    <w:rsid w:val="001D7C37"/>
    <w:rsid w:val="001D7EA5"/>
    <w:rsid w:val="001E11FA"/>
    <w:rsid w:val="001E4906"/>
    <w:rsid w:val="001E6409"/>
    <w:rsid w:val="001E691C"/>
    <w:rsid w:val="001E6ED4"/>
    <w:rsid w:val="001F042B"/>
    <w:rsid w:val="001F104A"/>
    <w:rsid w:val="001F20CB"/>
    <w:rsid w:val="001F5124"/>
    <w:rsid w:val="001F5AA4"/>
    <w:rsid w:val="001F65DA"/>
    <w:rsid w:val="001F7B97"/>
    <w:rsid w:val="00203DA8"/>
    <w:rsid w:val="00203EEB"/>
    <w:rsid w:val="002052C3"/>
    <w:rsid w:val="00207AB1"/>
    <w:rsid w:val="00211C92"/>
    <w:rsid w:val="0021216F"/>
    <w:rsid w:val="002129CC"/>
    <w:rsid w:val="00212D56"/>
    <w:rsid w:val="002138EA"/>
    <w:rsid w:val="00213DC2"/>
    <w:rsid w:val="00216247"/>
    <w:rsid w:val="00217C75"/>
    <w:rsid w:val="002208CD"/>
    <w:rsid w:val="00220B2A"/>
    <w:rsid w:val="00221D33"/>
    <w:rsid w:val="002222FC"/>
    <w:rsid w:val="00222CBE"/>
    <w:rsid w:val="0022371F"/>
    <w:rsid w:val="00223EF7"/>
    <w:rsid w:val="00225FBE"/>
    <w:rsid w:val="002278E2"/>
    <w:rsid w:val="00230616"/>
    <w:rsid w:val="00233ECE"/>
    <w:rsid w:val="0023530B"/>
    <w:rsid w:val="00236411"/>
    <w:rsid w:val="002400EA"/>
    <w:rsid w:val="002419F2"/>
    <w:rsid w:val="002432CB"/>
    <w:rsid w:val="00250403"/>
    <w:rsid w:val="0025055C"/>
    <w:rsid w:val="00250A51"/>
    <w:rsid w:val="00250E68"/>
    <w:rsid w:val="00252304"/>
    <w:rsid w:val="00252954"/>
    <w:rsid w:val="002529AF"/>
    <w:rsid w:val="002543A1"/>
    <w:rsid w:val="00256C84"/>
    <w:rsid w:val="00260027"/>
    <w:rsid w:val="00260064"/>
    <w:rsid w:val="00260D79"/>
    <w:rsid w:val="002610E7"/>
    <w:rsid w:val="002630A0"/>
    <w:rsid w:val="00264D32"/>
    <w:rsid w:val="00265E5E"/>
    <w:rsid w:val="002662E1"/>
    <w:rsid w:val="002663F4"/>
    <w:rsid w:val="00266A3F"/>
    <w:rsid w:val="00270096"/>
    <w:rsid w:val="0027281F"/>
    <w:rsid w:val="00276CEA"/>
    <w:rsid w:val="00276DEC"/>
    <w:rsid w:val="002775F7"/>
    <w:rsid w:val="00277CE2"/>
    <w:rsid w:val="002800D8"/>
    <w:rsid w:val="0028120F"/>
    <w:rsid w:val="002827D3"/>
    <w:rsid w:val="00283598"/>
    <w:rsid w:val="00284354"/>
    <w:rsid w:val="002846B8"/>
    <w:rsid w:val="00286EA8"/>
    <w:rsid w:val="002918A8"/>
    <w:rsid w:val="00293D06"/>
    <w:rsid w:val="00296471"/>
    <w:rsid w:val="002A0653"/>
    <w:rsid w:val="002A325D"/>
    <w:rsid w:val="002A43F4"/>
    <w:rsid w:val="002A51AD"/>
    <w:rsid w:val="002A5A8A"/>
    <w:rsid w:val="002A7113"/>
    <w:rsid w:val="002A7127"/>
    <w:rsid w:val="002B1DC9"/>
    <w:rsid w:val="002B27EC"/>
    <w:rsid w:val="002B4A0C"/>
    <w:rsid w:val="002B50E0"/>
    <w:rsid w:val="002B7BEE"/>
    <w:rsid w:val="002C0006"/>
    <w:rsid w:val="002C02E7"/>
    <w:rsid w:val="002C0A51"/>
    <w:rsid w:val="002C2D0A"/>
    <w:rsid w:val="002C3624"/>
    <w:rsid w:val="002C3668"/>
    <w:rsid w:val="002C38A6"/>
    <w:rsid w:val="002C46A6"/>
    <w:rsid w:val="002C525C"/>
    <w:rsid w:val="002C746C"/>
    <w:rsid w:val="002D186F"/>
    <w:rsid w:val="002D2012"/>
    <w:rsid w:val="002D3C57"/>
    <w:rsid w:val="002D59CD"/>
    <w:rsid w:val="002D5F79"/>
    <w:rsid w:val="002E0F1E"/>
    <w:rsid w:val="002E3BD3"/>
    <w:rsid w:val="002E3E3A"/>
    <w:rsid w:val="002E4267"/>
    <w:rsid w:val="002F02D1"/>
    <w:rsid w:val="002F0A27"/>
    <w:rsid w:val="002F0E2B"/>
    <w:rsid w:val="002F2FA3"/>
    <w:rsid w:val="002F35BB"/>
    <w:rsid w:val="002F5F05"/>
    <w:rsid w:val="002F69CA"/>
    <w:rsid w:val="002F6DFF"/>
    <w:rsid w:val="00300C64"/>
    <w:rsid w:val="00302398"/>
    <w:rsid w:val="0030248E"/>
    <w:rsid w:val="00303116"/>
    <w:rsid w:val="00303122"/>
    <w:rsid w:val="00304041"/>
    <w:rsid w:val="00305DFC"/>
    <w:rsid w:val="0030692D"/>
    <w:rsid w:val="00306988"/>
    <w:rsid w:val="00307BA6"/>
    <w:rsid w:val="00310499"/>
    <w:rsid w:val="0031256E"/>
    <w:rsid w:val="00312772"/>
    <w:rsid w:val="00312D1F"/>
    <w:rsid w:val="00313DAB"/>
    <w:rsid w:val="00315F89"/>
    <w:rsid w:val="00317097"/>
    <w:rsid w:val="00317609"/>
    <w:rsid w:val="00320A11"/>
    <w:rsid w:val="00320E31"/>
    <w:rsid w:val="00320EE6"/>
    <w:rsid w:val="00322670"/>
    <w:rsid w:val="003228BD"/>
    <w:rsid w:val="0032466C"/>
    <w:rsid w:val="003275CC"/>
    <w:rsid w:val="00330600"/>
    <w:rsid w:val="00330DBA"/>
    <w:rsid w:val="00333E9E"/>
    <w:rsid w:val="00335C29"/>
    <w:rsid w:val="00340D48"/>
    <w:rsid w:val="00340F1C"/>
    <w:rsid w:val="00342BF7"/>
    <w:rsid w:val="003435B0"/>
    <w:rsid w:val="00343B91"/>
    <w:rsid w:val="00351E97"/>
    <w:rsid w:val="00354229"/>
    <w:rsid w:val="00355B23"/>
    <w:rsid w:val="003573A6"/>
    <w:rsid w:val="003617FA"/>
    <w:rsid w:val="00362D2C"/>
    <w:rsid w:val="00363D31"/>
    <w:rsid w:val="003640BE"/>
    <w:rsid w:val="00365082"/>
    <w:rsid w:val="00365C33"/>
    <w:rsid w:val="00366BDA"/>
    <w:rsid w:val="00366FAC"/>
    <w:rsid w:val="00373F13"/>
    <w:rsid w:val="00376B23"/>
    <w:rsid w:val="00382094"/>
    <w:rsid w:val="00384D5B"/>
    <w:rsid w:val="00386020"/>
    <w:rsid w:val="003861ED"/>
    <w:rsid w:val="003911C9"/>
    <w:rsid w:val="00397E61"/>
    <w:rsid w:val="003A1866"/>
    <w:rsid w:val="003A1C90"/>
    <w:rsid w:val="003A1EC8"/>
    <w:rsid w:val="003A21E7"/>
    <w:rsid w:val="003A337D"/>
    <w:rsid w:val="003A37A8"/>
    <w:rsid w:val="003A3B4D"/>
    <w:rsid w:val="003A5DDA"/>
    <w:rsid w:val="003A60D9"/>
    <w:rsid w:val="003A6E03"/>
    <w:rsid w:val="003A6F89"/>
    <w:rsid w:val="003A711E"/>
    <w:rsid w:val="003B2CF1"/>
    <w:rsid w:val="003B4C70"/>
    <w:rsid w:val="003B690D"/>
    <w:rsid w:val="003B7420"/>
    <w:rsid w:val="003C0206"/>
    <w:rsid w:val="003C0D04"/>
    <w:rsid w:val="003C1012"/>
    <w:rsid w:val="003C2350"/>
    <w:rsid w:val="003C6B96"/>
    <w:rsid w:val="003C6D60"/>
    <w:rsid w:val="003D2026"/>
    <w:rsid w:val="003D2703"/>
    <w:rsid w:val="003D3602"/>
    <w:rsid w:val="003D4512"/>
    <w:rsid w:val="003D4C8B"/>
    <w:rsid w:val="003D5D8C"/>
    <w:rsid w:val="003D634C"/>
    <w:rsid w:val="003D6FE8"/>
    <w:rsid w:val="003D7C08"/>
    <w:rsid w:val="003E0C42"/>
    <w:rsid w:val="003E53B2"/>
    <w:rsid w:val="003E6AF0"/>
    <w:rsid w:val="003F0205"/>
    <w:rsid w:val="003F155D"/>
    <w:rsid w:val="003F2409"/>
    <w:rsid w:val="003F2A22"/>
    <w:rsid w:val="003F460C"/>
    <w:rsid w:val="003F4B1B"/>
    <w:rsid w:val="00400B25"/>
    <w:rsid w:val="0040171F"/>
    <w:rsid w:val="00402B1A"/>
    <w:rsid w:val="00402B8C"/>
    <w:rsid w:val="00405E5E"/>
    <w:rsid w:val="00410D69"/>
    <w:rsid w:val="00411C43"/>
    <w:rsid w:val="00412AE3"/>
    <w:rsid w:val="00415BE7"/>
    <w:rsid w:val="00417036"/>
    <w:rsid w:val="00420387"/>
    <w:rsid w:val="0042122F"/>
    <w:rsid w:val="00422A23"/>
    <w:rsid w:val="00427788"/>
    <w:rsid w:val="00427BD9"/>
    <w:rsid w:val="0043050E"/>
    <w:rsid w:val="0043051B"/>
    <w:rsid w:val="00430F6B"/>
    <w:rsid w:val="00431DF1"/>
    <w:rsid w:val="00437A6A"/>
    <w:rsid w:val="0044072A"/>
    <w:rsid w:val="0044103D"/>
    <w:rsid w:val="0044243E"/>
    <w:rsid w:val="0044387D"/>
    <w:rsid w:val="00447D8F"/>
    <w:rsid w:val="004508A0"/>
    <w:rsid w:val="0045312B"/>
    <w:rsid w:val="00455333"/>
    <w:rsid w:val="00455346"/>
    <w:rsid w:val="00455F70"/>
    <w:rsid w:val="00457597"/>
    <w:rsid w:val="00457DA7"/>
    <w:rsid w:val="00460370"/>
    <w:rsid w:val="004603CA"/>
    <w:rsid w:val="004604B8"/>
    <w:rsid w:val="0046051B"/>
    <w:rsid w:val="004620C2"/>
    <w:rsid w:val="00463228"/>
    <w:rsid w:val="00463B48"/>
    <w:rsid w:val="004668AB"/>
    <w:rsid w:val="00471BCB"/>
    <w:rsid w:val="00472987"/>
    <w:rsid w:val="00473A14"/>
    <w:rsid w:val="00473E32"/>
    <w:rsid w:val="00475EDB"/>
    <w:rsid w:val="00481DFE"/>
    <w:rsid w:val="004831E2"/>
    <w:rsid w:val="004836C2"/>
    <w:rsid w:val="00483C9C"/>
    <w:rsid w:val="00483FD4"/>
    <w:rsid w:val="0048431E"/>
    <w:rsid w:val="00485663"/>
    <w:rsid w:val="00487623"/>
    <w:rsid w:val="00490379"/>
    <w:rsid w:val="00494CE8"/>
    <w:rsid w:val="004956A9"/>
    <w:rsid w:val="00496451"/>
    <w:rsid w:val="004A0DA8"/>
    <w:rsid w:val="004A1854"/>
    <w:rsid w:val="004A1BF2"/>
    <w:rsid w:val="004A2119"/>
    <w:rsid w:val="004A4D9D"/>
    <w:rsid w:val="004A5558"/>
    <w:rsid w:val="004A6D9F"/>
    <w:rsid w:val="004B0722"/>
    <w:rsid w:val="004B237A"/>
    <w:rsid w:val="004B2F66"/>
    <w:rsid w:val="004B4870"/>
    <w:rsid w:val="004B6D37"/>
    <w:rsid w:val="004B79CE"/>
    <w:rsid w:val="004B7D0C"/>
    <w:rsid w:val="004C16CC"/>
    <w:rsid w:val="004C176B"/>
    <w:rsid w:val="004C44A7"/>
    <w:rsid w:val="004C65C6"/>
    <w:rsid w:val="004C68D8"/>
    <w:rsid w:val="004C78C3"/>
    <w:rsid w:val="004D0FC1"/>
    <w:rsid w:val="004D198C"/>
    <w:rsid w:val="004D26E3"/>
    <w:rsid w:val="004D3845"/>
    <w:rsid w:val="004D5413"/>
    <w:rsid w:val="004D63E5"/>
    <w:rsid w:val="004D6811"/>
    <w:rsid w:val="004D7B11"/>
    <w:rsid w:val="004E1712"/>
    <w:rsid w:val="004E244D"/>
    <w:rsid w:val="004E529A"/>
    <w:rsid w:val="004E6D86"/>
    <w:rsid w:val="004E6DA2"/>
    <w:rsid w:val="004F0038"/>
    <w:rsid w:val="004F1453"/>
    <w:rsid w:val="004F29EA"/>
    <w:rsid w:val="004F3749"/>
    <w:rsid w:val="004F4E81"/>
    <w:rsid w:val="004F5745"/>
    <w:rsid w:val="004F6C09"/>
    <w:rsid w:val="00501574"/>
    <w:rsid w:val="00501B50"/>
    <w:rsid w:val="00501C36"/>
    <w:rsid w:val="00501C54"/>
    <w:rsid w:val="005029A0"/>
    <w:rsid w:val="00504317"/>
    <w:rsid w:val="005043D9"/>
    <w:rsid w:val="00506EB7"/>
    <w:rsid w:val="00507765"/>
    <w:rsid w:val="00507F1A"/>
    <w:rsid w:val="00510981"/>
    <w:rsid w:val="00511120"/>
    <w:rsid w:val="0051459B"/>
    <w:rsid w:val="005161AA"/>
    <w:rsid w:val="00517D30"/>
    <w:rsid w:val="00517FE1"/>
    <w:rsid w:val="00522B36"/>
    <w:rsid w:val="005246CC"/>
    <w:rsid w:val="00524CF2"/>
    <w:rsid w:val="00526C33"/>
    <w:rsid w:val="00526E09"/>
    <w:rsid w:val="00531C05"/>
    <w:rsid w:val="00535C64"/>
    <w:rsid w:val="005374E0"/>
    <w:rsid w:val="00540B13"/>
    <w:rsid w:val="005410A1"/>
    <w:rsid w:val="00542953"/>
    <w:rsid w:val="00543E43"/>
    <w:rsid w:val="00544C55"/>
    <w:rsid w:val="00545CA5"/>
    <w:rsid w:val="005463DA"/>
    <w:rsid w:val="00550D72"/>
    <w:rsid w:val="005538AA"/>
    <w:rsid w:val="00553A8C"/>
    <w:rsid w:val="005545AF"/>
    <w:rsid w:val="005550F0"/>
    <w:rsid w:val="005555F6"/>
    <w:rsid w:val="00555A08"/>
    <w:rsid w:val="00555F66"/>
    <w:rsid w:val="00562079"/>
    <w:rsid w:val="005627C8"/>
    <w:rsid w:val="0056360A"/>
    <w:rsid w:val="0056420F"/>
    <w:rsid w:val="00564CDB"/>
    <w:rsid w:val="00564F85"/>
    <w:rsid w:val="005702DC"/>
    <w:rsid w:val="00571FCA"/>
    <w:rsid w:val="00577325"/>
    <w:rsid w:val="00580FF8"/>
    <w:rsid w:val="00582756"/>
    <w:rsid w:val="005828C7"/>
    <w:rsid w:val="00584EFF"/>
    <w:rsid w:val="00591AB7"/>
    <w:rsid w:val="005A0304"/>
    <w:rsid w:val="005A0F3F"/>
    <w:rsid w:val="005A23D1"/>
    <w:rsid w:val="005A4DBF"/>
    <w:rsid w:val="005B04E2"/>
    <w:rsid w:val="005B0F70"/>
    <w:rsid w:val="005B173E"/>
    <w:rsid w:val="005B31B3"/>
    <w:rsid w:val="005B3FB1"/>
    <w:rsid w:val="005B5A36"/>
    <w:rsid w:val="005B70A4"/>
    <w:rsid w:val="005C1FFD"/>
    <w:rsid w:val="005C2A82"/>
    <w:rsid w:val="005C367B"/>
    <w:rsid w:val="005C3D7C"/>
    <w:rsid w:val="005C50FA"/>
    <w:rsid w:val="005C794D"/>
    <w:rsid w:val="005D4D01"/>
    <w:rsid w:val="005D52AA"/>
    <w:rsid w:val="005D57A7"/>
    <w:rsid w:val="005D5CF3"/>
    <w:rsid w:val="005E07AB"/>
    <w:rsid w:val="005E259D"/>
    <w:rsid w:val="005E2E55"/>
    <w:rsid w:val="005E4AE1"/>
    <w:rsid w:val="005E701C"/>
    <w:rsid w:val="005E7118"/>
    <w:rsid w:val="005E7F47"/>
    <w:rsid w:val="005F0CCB"/>
    <w:rsid w:val="005F1513"/>
    <w:rsid w:val="005F1DDB"/>
    <w:rsid w:val="005F3EDD"/>
    <w:rsid w:val="00600A9C"/>
    <w:rsid w:val="00602858"/>
    <w:rsid w:val="00603287"/>
    <w:rsid w:val="00603A9A"/>
    <w:rsid w:val="00604E01"/>
    <w:rsid w:val="0060540C"/>
    <w:rsid w:val="00605664"/>
    <w:rsid w:val="00605893"/>
    <w:rsid w:val="006104F3"/>
    <w:rsid w:val="0061060F"/>
    <w:rsid w:val="006113BF"/>
    <w:rsid w:val="006127B4"/>
    <w:rsid w:val="00613505"/>
    <w:rsid w:val="006179F8"/>
    <w:rsid w:val="00623389"/>
    <w:rsid w:val="00623F1C"/>
    <w:rsid w:val="006324DA"/>
    <w:rsid w:val="00632D4E"/>
    <w:rsid w:val="00633F90"/>
    <w:rsid w:val="006340A0"/>
    <w:rsid w:val="00636C47"/>
    <w:rsid w:val="0064103B"/>
    <w:rsid w:val="00642142"/>
    <w:rsid w:val="00642E8C"/>
    <w:rsid w:val="00643263"/>
    <w:rsid w:val="0064424E"/>
    <w:rsid w:val="0064478C"/>
    <w:rsid w:val="00644C40"/>
    <w:rsid w:val="00645718"/>
    <w:rsid w:val="00645AF8"/>
    <w:rsid w:val="00645E6A"/>
    <w:rsid w:val="00646E26"/>
    <w:rsid w:val="006472CF"/>
    <w:rsid w:val="006508DC"/>
    <w:rsid w:val="00651524"/>
    <w:rsid w:val="00654422"/>
    <w:rsid w:val="00655DA8"/>
    <w:rsid w:val="00656875"/>
    <w:rsid w:val="006607DE"/>
    <w:rsid w:val="00663E1D"/>
    <w:rsid w:val="0066584F"/>
    <w:rsid w:val="006670DC"/>
    <w:rsid w:val="00671B6B"/>
    <w:rsid w:val="00673F13"/>
    <w:rsid w:val="006747BE"/>
    <w:rsid w:val="006752FE"/>
    <w:rsid w:val="00676776"/>
    <w:rsid w:val="00677000"/>
    <w:rsid w:val="00677A0B"/>
    <w:rsid w:val="00677ED9"/>
    <w:rsid w:val="00680E87"/>
    <w:rsid w:val="00682230"/>
    <w:rsid w:val="006822D8"/>
    <w:rsid w:val="00682581"/>
    <w:rsid w:val="0068415B"/>
    <w:rsid w:val="00684F94"/>
    <w:rsid w:val="0068582F"/>
    <w:rsid w:val="00685DB8"/>
    <w:rsid w:val="006907D4"/>
    <w:rsid w:val="0069142F"/>
    <w:rsid w:val="00691431"/>
    <w:rsid w:val="00691F0D"/>
    <w:rsid w:val="0069214F"/>
    <w:rsid w:val="00692FEE"/>
    <w:rsid w:val="00694966"/>
    <w:rsid w:val="006952B3"/>
    <w:rsid w:val="006954EE"/>
    <w:rsid w:val="00696947"/>
    <w:rsid w:val="006970E7"/>
    <w:rsid w:val="00697EF7"/>
    <w:rsid w:val="006A06A8"/>
    <w:rsid w:val="006A0EE7"/>
    <w:rsid w:val="006A285F"/>
    <w:rsid w:val="006A2C7A"/>
    <w:rsid w:val="006A3ADE"/>
    <w:rsid w:val="006A3D04"/>
    <w:rsid w:val="006A7A11"/>
    <w:rsid w:val="006A7ECD"/>
    <w:rsid w:val="006B2C74"/>
    <w:rsid w:val="006B3947"/>
    <w:rsid w:val="006B455D"/>
    <w:rsid w:val="006B5AE8"/>
    <w:rsid w:val="006B5B97"/>
    <w:rsid w:val="006B63DD"/>
    <w:rsid w:val="006B65A1"/>
    <w:rsid w:val="006C08C8"/>
    <w:rsid w:val="006C0B15"/>
    <w:rsid w:val="006C0BF2"/>
    <w:rsid w:val="006C11DC"/>
    <w:rsid w:val="006C1552"/>
    <w:rsid w:val="006C22D6"/>
    <w:rsid w:val="006C2CD0"/>
    <w:rsid w:val="006C2F7F"/>
    <w:rsid w:val="006C35E1"/>
    <w:rsid w:val="006C430F"/>
    <w:rsid w:val="006C5734"/>
    <w:rsid w:val="006C6B0D"/>
    <w:rsid w:val="006C6BE9"/>
    <w:rsid w:val="006C6C80"/>
    <w:rsid w:val="006D1B5E"/>
    <w:rsid w:val="006D46DC"/>
    <w:rsid w:val="006D5318"/>
    <w:rsid w:val="006D544B"/>
    <w:rsid w:val="006E12FC"/>
    <w:rsid w:val="006E2B53"/>
    <w:rsid w:val="006E4946"/>
    <w:rsid w:val="006E573D"/>
    <w:rsid w:val="006E5777"/>
    <w:rsid w:val="006E667E"/>
    <w:rsid w:val="006E6B5B"/>
    <w:rsid w:val="006F202B"/>
    <w:rsid w:val="006F3BF9"/>
    <w:rsid w:val="006F4AAD"/>
    <w:rsid w:val="006F6CB8"/>
    <w:rsid w:val="006F6E53"/>
    <w:rsid w:val="00700DEC"/>
    <w:rsid w:val="00701A07"/>
    <w:rsid w:val="00701A1A"/>
    <w:rsid w:val="00701BFB"/>
    <w:rsid w:val="00702179"/>
    <w:rsid w:val="0070244D"/>
    <w:rsid w:val="00704B76"/>
    <w:rsid w:val="00706F5A"/>
    <w:rsid w:val="007107C8"/>
    <w:rsid w:val="00711063"/>
    <w:rsid w:val="007125F9"/>
    <w:rsid w:val="00714753"/>
    <w:rsid w:val="007149AF"/>
    <w:rsid w:val="00715567"/>
    <w:rsid w:val="00715660"/>
    <w:rsid w:val="00716A4E"/>
    <w:rsid w:val="00717CA5"/>
    <w:rsid w:val="007212DA"/>
    <w:rsid w:val="00721C9E"/>
    <w:rsid w:val="00722B63"/>
    <w:rsid w:val="007234D8"/>
    <w:rsid w:val="007248E3"/>
    <w:rsid w:val="00725F43"/>
    <w:rsid w:val="00725FB9"/>
    <w:rsid w:val="007261A8"/>
    <w:rsid w:val="00730DEE"/>
    <w:rsid w:val="00730E96"/>
    <w:rsid w:val="007311A3"/>
    <w:rsid w:val="0073144C"/>
    <w:rsid w:val="00735277"/>
    <w:rsid w:val="007365F3"/>
    <w:rsid w:val="00736CB3"/>
    <w:rsid w:val="00737A9E"/>
    <w:rsid w:val="007428DB"/>
    <w:rsid w:val="00744D9C"/>
    <w:rsid w:val="00753ED8"/>
    <w:rsid w:val="00757375"/>
    <w:rsid w:val="007609BD"/>
    <w:rsid w:val="0076125D"/>
    <w:rsid w:val="007614E8"/>
    <w:rsid w:val="00761C2D"/>
    <w:rsid w:val="007639F3"/>
    <w:rsid w:val="00763A5E"/>
    <w:rsid w:val="00777287"/>
    <w:rsid w:val="0077785B"/>
    <w:rsid w:val="00781994"/>
    <w:rsid w:val="00783712"/>
    <w:rsid w:val="00784744"/>
    <w:rsid w:val="00790B8F"/>
    <w:rsid w:val="00791009"/>
    <w:rsid w:val="007935B9"/>
    <w:rsid w:val="0079455B"/>
    <w:rsid w:val="00794F63"/>
    <w:rsid w:val="007952DB"/>
    <w:rsid w:val="007954CB"/>
    <w:rsid w:val="00795621"/>
    <w:rsid w:val="007958CD"/>
    <w:rsid w:val="00796125"/>
    <w:rsid w:val="007976D0"/>
    <w:rsid w:val="007A0115"/>
    <w:rsid w:val="007A1068"/>
    <w:rsid w:val="007A3A2D"/>
    <w:rsid w:val="007A4C64"/>
    <w:rsid w:val="007A615A"/>
    <w:rsid w:val="007A62E6"/>
    <w:rsid w:val="007A66D8"/>
    <w:rsid w:val="007A6783"/>
    <w:rsid w:val="007A714D"/>
    <w:rsid w:val="007A7BD5"/>
    <w:rsid w:val="007B3425"/>
    <w:rsid w:val="007B4196"/>
    <w:rsid w:val="007B4BE4"/>
    <w:rsid w:val="007B4E1D"/>
    <w:rsid w:val="007B52F5"/>
    <w:rsid w:val="007B5C81"/>
    <w:rsid w:val="007B6003"/>
    <w:rsid w:val="007B61B1"/>
    <w:rsid w:val="007B6710"/>
    <w:rsid w:val="007C431C"/>
    <w:rsid w:val="007C4A71"/>
    <w:rsid w:val="007C5F96"/>
    <w:rsid w:val="007C6484"/>
    <w:rsid w:val="007D1CB6"/>
    <w:rsid w:val="007D3773"/>
    <w:rsid w:val="007D3DD1"/>
    <w:rsid w:val="007D408B"/>
    <w:rsid w:val="007D43F4"/>
    <w:rsid w:val="007D4BB0"/>
    <w:rsid w:val="007D4D0C"/>
    <w:rsid w:val="007D50F6"/>
    <w:rsid w:val="007D6937"/>
    <w:rsid w:val="007D6B82"/>
    <w:rsid w:val="007E01D6"/>
    <w:rsid w:val="007E21A0"/>
    <w:rsid w:val="007E3128"/>
    <w:rsid w:val="007E388F"/>
    <w:rsid w:val="007E4E5C"/>
    <w:rsid w:val="007E5F0F"/>
    <w:rsid w:val="007E69BA"/>
    <w:rsid w:val="007E7E79"/>
    <w:rsid w:val="007F0611"/>
    <w:rsid w:val="007F16AC"/>
    <w:rsid w:val="007F4C52"/>
    <w:rsid w:val="007F51A4"/>
    <w:rsid w:val="007F5EF8"/>
    <w:rsid w:val="007F64A4"/>
    <w:rsid w:val="007F6A5B"/>
    <w:rsid w:val="0080132C"/>
    <w:rsid w:val="00801AB1"/>
    <w:rsid w:val="00802434"/>
    <w:rsid w:val="008043C8"/>
    <w:rsid w:val="008049F8"/>
    <w:rsid w:val="00804A2F"/>
    <w:rsid w:val="00804FAA"/>
    <w:rsid w:val="008058A9"/>
    <w:rsid w:val="00810CCD"/>
    <w:rsid w:val="00811B18"/>
    <w:rsid w:val="00811FFD"/>
    <w:rsid w:val="00812BD7"/>
    <w:rsid w:val="00812D0F"/>
    <w:rsid w:val="00813B42"/>
    <w:rsid w:val="00813C2E"/>
    <w:rsid w:val="00814A80"/>
    <w:rsid w:val="008178AF"/>
    <w:rsid w:val="008204FF"/>
    <w:rsid w:val="00820877"/>
    <w:rsid w:val="00822238"/>
    <w:rsid w:val="008227EF"/>
    <w:rsid w:val="00826946"/>
    <w:rsid w:val="00826BCF"/>
    <w:rsid w:val="00832A2D"/>
    <w:rsid w:val="00832BB2"/>
    <w:rsid w:val="00833F49"/>
    <w:rsid w:val="00835639"/>
    <w:rsid w:val="0083621A"/>
    <w:rsid w:val="00841DEF"/>
    <w:rsid w:val="008458C2"/>
    <w:rsid w:val="00845939"/>
    <w:rsid w:val="00847037"/>
    <w:rsid w:val="00854643"/>
    <w:rsid w:val="00856CEC"/>
    <w:rsid w:val="00856E5A"/>
    <w:rsid w:val="00860523"/>
    <w:rsid w:val="008625F1"/>
    <w:rsid w:val="0086431A"/>
    <w:rsid w:val="00864C9E"/>
    <w:rsid w:val="008672F6"/>
    <w:rsid w:val="00867823"/>
    <w:rsid w:val="00867B58"/>
    <w:rsid w:val="00870CC8"/>
    <w:rsid w:val="00872F80"/>
    <w:rsid w:val="00875BB4"/>
    <w:rsid w:val="0088009B"/>
    <w:rsid w:val="008831AD"/>
    <w:rsid w:val="00884491"/>
    <w:rsid w:val="00884940"/>
    <w:rsid w:val="0089015A"/>
    <w:rsid w:val="00890978"/>
    <w:rsid w:val="00890CC0"/>
    <w:rsid w:val="00891B7D"/>
    <w:rsid w:val="00892EE4"/>
    <w:rsid w:val="00894884"/>
    <w:rsid w:val="0089678F"/>
    <w:rsid w:val="008A124E"/>
    <w:rsid w:val="008A24E3"/>
    <w:rsid w:val="008A2F7F"/>
    <w:rsid w:val="008A2F90"/>
    <w:rsid w:val="008A32EB"/>
    <w:rsid w:val="008A3676"/>
    <w:rsid w:val="008A439A"/>
    <w:rsid w:val="008A5150"/>
    <w:rsid w:val="008A625D"/>
    <w:rsid w:val="008B0933"/>
    <w:rsid w:val="008B1E53"/>
    <w:rsid w:val="008B2006"/>
    <w:rsid w:val="008B3444"/>
    <w:rsid w:val="008B559C"/>
    <w:rsid w:val="008B5630"/>
    <w:rsid w:val="008B7E0D"/>
    <w:rsid w:val="008C050A"/>
    <w:rsid w:val="008C0875"/>
    <w:rsid w:val="008C1B31"/>
    <w:rsid w:val="008C46C9"/>
    <w:rsid w:val="008C46DD"/>
    <w:rsid w:val="008C55C5"/>
    <w:rsid w:val="008C5815"/>
    <w:rsid w:val="008C616E"/>
    <w:rsid w:val="008C7379"/>
    <w:rsid w:val="008C74B9"/>
    <w:rsid w:val="008D01EF"/>
    <w:rsid w:val="008D0607"/>
    <w:rsid w:val="008D35DD"/>
    <w:rsid w:val="008D44E1"/>
    <w:rsid w:val="008D543F"/>
    <w:rsid w:val="008D6BDE"/>
    <w:rsid w:val="008D6CFC"/>
    <w:rsid w:val="008D6EAC"/>
    <w:rsid w:val="008D77F6"/>
    <w:rsid w:val="008E01F2"/>
    <w:rsid w:val="008E0387"/>
    <w:rsid w:val="008E0C2A"/>
    <w:rsid w:val="008E3FBE"/>
    <w:rsid w:val="008E5790"/>
    <w:rsid w:val="008E650B"/>
    <w:rsid w:val="008E6A01"/>
    <w:rsid w:val="008E7821"/>
    <w:rsid w:val="008F17BF"/>
    <w:rsid w:val="008F1EAD"/>
    <w:rsid w:val="008F2E84"/>
    <w:rsid w:val="008F5E6B"/>
    <w:rsid w:val="008F6D93"/>
    <w:rsid w:val="008F757A"/>
    <w:rsid w:val="0090045C"/>
    <w:rsid w:val="009005B7"/>
    <w:rsid w:val="00901540"/>
    <w:rsid w:val="009015A4"/>
    <w:rsid w:val="00902836"/>
    <w:rsid w:val="0090628D"/>
    <w:rsid w:val="00906A68"/>
    <w:rsid w:val="00910495"/>
    <w:rsid w:val="00910D03"/>
    <w:rsid w:val="0091206C"/>
    <w:rsid w:val="009121BC"/>
    <w:rsid w:val="00912A84"/>
    <w:rsid w:val="00912AF4"/>
    <w:rsid w:val="00913B4F"/>
    <w:rsid w:val="00914EC0"/>
    <w:rsid w:val="00914F39"/>
    <w:rsid w:val="009157A2"/>
    <w:rsid w:val="00916B24"/>
    <w:rsid w:val="0091781C"/>
    <w:rsid w:val="009200FC"/>
    <w:rsid w:val="009220E4"/>
    <w:rsid w:val="009224E0"/>
    <w:rsid w:val="00922DC1"/>
    <w:rsid w:val="00923809"/>
    <w:rsid w:val="00926433"/>
    <w:rsid w:val="00926EF2"/>
    <w:rsid w:val="00931258"/>
    <w:rsid w:val="00931552"/>
    <w:rsid w:val="0093184B"/>
    <w:rsid w:val="00933211"/>
    <w:rsid w:val="00940F2C"/>
    <w:rsid w:val="00941701"/>
    <w:rsid w:val="00941F5C"/>
    <w:rsid w:val="0094208A"/>
    <w:rsid w:val="00943DAD"/>
    <w:rsid w:val="0094409C"/>
    <w:rsid w:val="00950DA8"/>
    <w:rsid w:val="00951C75"/>
    <w:rsid w:val="00952DDB"/>
    <w:rsid w:val="009565AA"/>
    <w:rsid w:val="009572D4"/>
    <w:rsid w:val="00957FA6"/>
    <w:rsid w:val="0096107C"/>
    <w:rsid w:val="00961DC5"/>
    <w:rsid w:val="00962251"/>
    <w:rsid w:val="009622A6"/>
    <w:rsid w:val="00962ECB"/>
    <w:rsid w:val="00963DE3"/>
    <w:rsid w:val="00963DF7"/>
    <w:rsid w:val="00964F19"/>
    <w:rsid w:val="009657DA"/>
    <w:rsid w:val="00965EA6"/>
    <w:rsid w:val="0096721C"/>
    <w:rsid w:val="00967A5E"/>
    <w:rsid w:val="009707B6"/>
    <w:rsid w:val="00971AB8"/>
    <w:rsid w:val="0097318E"/>
    <w:rsid w:val="009732DD"/>
    <w:rsid w:val="00976028"/>
    <w:rsid w:val="00976248"/>
    <w:rsid w:val="00976825"/>
    <w:rsid w:val="00980404"/>
    <w:rsid w:val="00981F98"/>
    <w:rsid w:val="00984E29"/>
    <w:rsid w:val="0098576A"/>
    <w:rsid w:val="009857B6"/>
    <w:rsid w:val="00987C4A"/>
    <w:rsid w:val="009905A0"/>
    <w:rsid w:val="00991610"/>
    <w:rsid w:val="00991BA8"/>
    <w:rsid w:val="0099222C"/>
    <w:rsid w:val="00995B05"/>
    <w:rsid w:val="0099699B"/>
    <w:rsid w:val="009A006F"/>
    <w:rsid w:val="009A0B8B"/>
    <w:rsid w:val="009A0F50"/>
    <w:rsid w:val="009A16FB"/>
    <w:rsid w:val="009A6AB5"/>
    <w:rsid w:val="009B1009"/>
    <w:rsid w:val="009B2408"/>
    <w:rsid w:val="009B2607"/>
    <w:rsid w:val="009B453A"/>
    <w:rsid w:val="009B4D8E"/>
    <w:rsid w:val="009B61DE"/>
    <w:rsid w:val="009B7B69"/>
    <w:rsid w:val="009C0455"/>
    <w:rsid w:val="009C158C"/>
    <w:rsid w:val="009C28C8"/>
    <w:rsid w:val="009C3390"/>
    <w:rsid w:val="009C4534"/>
    <w:rsid w:val="009C5D67"/>
    <w:rsid w:val="009D01BF"/>
    <w:rsid w:val="009D7050"/>
    <w:rsid w:val="009E4752"/>
    <w:rsid w:val="009E5287"/>
    <w:rsid w:val="009E68CF"/>
    <w:rsid w:val="009F018E"/>
    <w:rsid w:val="009F0C1D"/>
    <w:rsid w:val="009F2096"/>
    <w:rsid w:val="009F3053"/>
    <w:rsid w:val="009F579B"/>
    <w:rsid w:val="009F57D2"/>
    <w:rsid w:val="009F6CE2"/>
    <w:rsid w:val="009F754B"/>
    <w:rsid w:val="00A01440"/>
    <w:rsid w:val="00A01850"/>
    <w:rsid w:val="00A02970"/>
    <w:rsid w:val="00A03177"/>
    <w:rsid w:val="00A041AE"/>
    <w:rsid w:val="00A04E2D"/>
    <w:rsid w:val="00A050D2"/>
    <w:rsid w:val="00A144FB"/>
    <w:rsid w:val="00A14EC0"/>
    <w:rsid w:val="00A171B4"/>
    <w:rsid w:val="00A202F0"/>
    <w:rsid w:val="00A2078A"/>
    <w:rsid w:val="00A21311"/>
    <w:rsid w:val="00A2160F"/>
    <w:rsid w:val="00A216F3"/>
    <w:rsid w:val="00A22B4F"/>
    <w:rsid w:val="00A25A2B"/>
    <w:rsid w:val="00A266A3"/>
    <w:rsid w:val="00A30386"/>
    <w:rsid w:val="00A30AC1"/>
    <w:rsid w:val="00A34F82"/>
    <w:rsid w:val="00A35386"/>
    <w:rsid w:val="00A370B6"/>
    <w:rsid w:val="00A436DC"/>
    <w:rsid w:val="00A443FE"/>
    <w:rsid w:val="00A457BC"/>
    <w:rsid w:val="00A458A9"/>
    <w:rsid w:val="00A46FCD"/>
    <w:rsid w:val="00A4793B"/>
    <w:rsid w:val="00A503D6"/>
    <w:rsid w:val="00A53306"/>
    <w:rsid w:val="00A5397C"/>
    <w:rsid w:val="00A541A6"/>
    <w:rsid w:val="00A56B64"/>
    <w:rsid w:val="00A56EE4"/>
    <w:rsid w:val="00A572E9"/>
    <w:rsid w:val="00A60E48"/>
    <w:rsid w:val="00A660A8"/>
    <w:rsid w:val="00A67266"/>
    <w:rsid w:val="00A7050E"/>
    <w:rsid w:val="00A725C1"/>
    <w:rsid w:val="00A74804"/>
    <w:rsid w:val="00A77654"/>
    <w:rsid w:val="00A77BA4"/>
    <w:rsid w:val="00A8266A"/>
    <w:rsid w:val="00A842DE"/>
    <w:rsid w:val="00A86B75"/>
    <w:rsid w:val="00A86C12"/>
    <w:rsid w:val="00A916C3"/>
    <w:rsid w:val="00A920A5"/>
    <w:rsid w:val="00A926D6"/>
    <w:rsid w:val="00A93496"/>
    <w:rsid w:val="00A9463C"/>
    <w:rsid w:val="00A95494"/>
    <w:rsid w:val="00A95D27"/>
    <w:rsid w:val="00A95FF9"/>
    <w:rsid w:val="00A964D3"/>
    <w:rsid w:val="00A96656"/>
    <w:rsid w:val="00A96B85"/>
    <w:rsid w:val="00AA0316"/>
    <w:rsid w:val="00AA0ACF"/>
    <w:rsid w:val="00AA23C8"/>
    <w:rsid w:val="00AA400A"/>
    <w:rsid w:val="00AA43B3"/>
    <w:rsid w:val="00AA5E63"/>
    <w:rsid w:val="00AA74D7"/>
    <w:rsid w:val="00AA77DD"/>
    <w:rsid w:val="00AB2FD9"/>
    <w:rsid w:val="00AB4A61"/>
    <w:rsid w:val="00AB586D"/>
    <w:rsid w:val="00AB5B33"/>
    <w:rsid w:val="00AB6AC7"/>
    <w:rsid w:val="00AB6C71"/>
    <w:rsid w:val="00AB6FF2"/>
    <w:rsid w:val="00AC0798"/>
    <w:rsid w:val="00AC2325"/>
    <w:rsid w:val="00AC2914"/>
    <w:rsid w:val="00AC2B37"/>
    <w:rsid w:val="00AC41B1"/>
    <w:rsid w:val="00AC685B"/>
    <w:rsid w:val="00AC7D2C"/>
    <w:rsid w:val="00AD125A"/>
    <w:rsid w:val="00AD174E"/>
    <w:rsid w:val="00AD24AA"/>
    <w:rsid w:val="00AD3FD5"/>
    <w:rsid w:val="00AD4C15"/>
    <w:rsid w:val="00AD6E61"/>
    <w:rsid w:val="00AE07DF"/>
    <w:rsid w:val="00AE1323"/>
    <w:rsid w:val="00AE23AE"/>
    <w:rsid w:val="00AE25CB"/>
    <w:rsid w:val="00AE3092"/>
    <w:rsid w:val="00AE3674"/>
    <w:rsid w:val="00AE479F"/>
    <w:rsid w:val="00AE48BC"/>
    <w:rsid w:val="00AE4ED8"/>
    <w:rsid w:val="00AE51B8"/>
    <w:rsid w:val="00AE7D21"/>
    <w:rsid w:val="00AF089B"/>
    <w:rsid w:val="00AF2296"/>
    <w:rsid w:val="00AF28F0"/>
    <w:rsid w:val="00AF5337"/>
    <w:rsid w:val="00B00740"/>
    <w:rsid w:val="00B00E7F"/>
    <w:rsid w:val="00B0506D"/>
    <w:rsid w:val="00B05320"/>
    <w:rsid w:val="00B059BB"/>
    <w:rsid w:val="00B07026"/>
    <w:rsid w:val="00B07B6D"/>
    <w:rsid w:val="00B07D5A"/>
    <w:rsid w:val="00B115DB"/>
    <w:rsid w:val="00B1299D"/>
    <w:rsid w:val="00B1503A"/>
    <w:rsid w:val="00B15300"/>
    <w:rsid w:val="00B16E45"/>
    <w:rsid w:val="00B1797F"/>
    <w:rsid w:val="00B20F80"/>
    <w:rsid w:val="00B22452"/>
    <w:rsid w:val="00B22915"/>
    <w:rsid w:val="00B232D6"/>
    <w:rsid w:val="00B2349A"/>
    <w:rsid w:val="00B25F43"/>
    <w:rsid w:val="00B34396"/>
    <w:rsid w:val="00B3449D"/>
    <w:rsid w:val="00B35C19"/>
    <w:rsid w:val="00B36D5C"/>
    <w:rsid w:val="00B3713F"/>
    <w:rsid w:val="00B40843"/>
    <w:rsid w:val="00B41C70"/>
    <w:rsid w:val="00B41D91"/>
    <w:rsid w:val="00B42604"/>
    <w:rsid w:val="00B45D07"/>
    <w:rsid w:val="00B461BA"/>
    <w:rsid w:val="00B50B96"/>
    <w:rsid w:val="00B50B98"/>
    <w:rsid w:val="00B5179D"/>
    <w:rsid w:val="00B52DF2"/>
    <w:rsid w:val="00B5366B"/>
    <w:rsid w:val="00B53998"/>
    <w:rsid w:val="00B54379"/>
    <w:rsid w:val="00B55EFA"/>
    <w:rsid w:val="00B56FBC"/>
    <w:rsid w:val="00B6371F"/>
    <w:rsid w:val="00B64577"/>
    <w:rsid w:val="00B64A1E"/>
    <w:rsid w:val="00B7315D"/>
    <w:rsid w:val="00B735DC"/>
    <w:rsid w:val="00B7484E"/>
    <w:rsid w:val="00B75C10"/>
    <w:rsid w:val="00B80E2B"/>
    <w:rsid w:val="00B811BD"/>
    <w:rsid w:val="00B814A9"/>
    <w:rsid w:val="00B81DAD"/>
    <w:rsid w:val="00B831A6"/>
    <w:rsid w:val="00B87C05"/>
    <w:rsid w:val="00B901B6"/>
    <w:rsid w:val="00B91D0A"/>
    <w:rsid w:val="00B92115"/>
    <w:rsid w:val="00B941E8"/>
    <w:rsid w:val="00B958DE"/>
    <w:rsid w:val="00B95AC5"/>
    <w:rsid w:val="00B96271"/>
    <w:rsid w:val="00B969CA"/>
    <w:rsid w:val="00B96CD5"/>
    <w:rsid w:val="00B96F32"/>
    <w:rsid w:val="00BA281F"/>
    <w:rsid w:val="00BA3ABE"/>
    <w:rsid w:val="00BA4EAC"/>
    <w:rsid w:val="00BA4F2D"/>
    <w:rsid w:val="00BA51D1"/>
    <w:rsid w:val="00BA756F"/>
    <w:rsid w:val="00BA78B0"/>
    <w:rsid w:val="00BB51E0"/>
    <w:rsid w:val="00BB6BB3"/>
    <w:rsid w:val="00BB734A"/>
    <w:rsid w:val="00BC2280"/>
    <w:rsid w:val="00BC2705"/>
    <w:rsid w:val="00BC3D50"/>
    <w:rsid w:val="00BC4136"/>
    <w:rsid w:val="00BC5ABB"/>
    <w:rsid w:val="00BC5B92"/>
    <w:rsid w:val="00BC5FC5"/>
    <w:rsid w:val="00BC6DFD"/>
    <w:rsid w:val="00BC78CE"/>
    <w:rsid w:val="00BD02A2"/>
    <w:rsid w:val="00BD4FF6"/>
    <w:rsid w:val="00BD6180"/>
    <w:rsid w:val="00BD6AEE"/>
    <w:rsid w:val="00BD73AB"/>
    <w:rsid w:val="00BD7D9C"/>
    <w:rsid w:val="00BE0AF2"/>
    <w:rsid w:val="00BE14AA"/>
    <w:rsid w:val="00BE3C09"/>
    <w:rsid w:val="00BE5358"/>
    <w:rsid w:val="00BE5D77"/>
    <w:rsid w:val="00BE72C5"/>
    <w:rsid w:val="00BF0253"/>
    <w:rsid w:val="00BF07C2"/>
    <w:rsid w:val="00BF0D27"/>
    <w:rsid w:val="00BF2034"/>
    <w:rsid w:val="00BF3BF9"/>
    <w:rsid w:val="00BF51D1"/>
    <w:rsid w:val="00BF7048"/>
    <w:rsid w:val="00BF7481"/>
    <w:rsid w:val="00BF7682"/>
    <w:rsid w:val="00C0144A"/>
    <w:rsid w:val="00C01B9A"/>
    <w:rsid w:val="00C02367"/>
    <w:rsid w:val="00C02D4B"/>
    <w:rsid w:val="00C0388F"/>
    <w:rsid w:val="00C03EA2"/>
    <w:rsid w:val="00C054FA"/>
    <w:rsid w:val="00C068C1"/>
    <w:rsid w:val="00C06DEA"/>
    <w:rsid w:val="00C074FD"/>
    <w:rsid w:val="00C07881"/>
    <w:rsid w:val="00C07B53"/>
    <w:rsid w:val="00C105F8"/>
    <w:rsid w:val="00C115B6"/>
    <w:rsid w:val="00C146EE"/>
    <w:rsid w:val="00C15B2A"/>
    <w:rsid w:val="00C179CE"/>
    <w:rsid w:val="00C20F15"/>
    <w:rsid w:val="00C23C7A"/>
    <w:rsid w:val="00C26098"/>
    <w:rsid w:val="00C300B5"/>
    <w:rsid w:val="00C3218E"/>
    <w:rsid w:val="00C33F5B"/>
    <w:rsid w:val="00C345E4"/>
    <w:rsid w:val="00C36465"/>
    <w:rsid w:val="00C46319"/>
    <w:rsid w:val="00C478A4"/>
    <w:rsid w:val="00C502A8"/>
    <w:rsid w:val="00C55C4E"/>
    <w:rsid w:val="00C55DCF"/>
    <w:rsid w:val="00C5650C"/>
    <w:rsid w:val="00C5732A"/>
    <w:rsid w:val="00C610EB"/>
    <w:rsid w:val="00C61A18"/>
    <w:rsid w:val="00C6231C"/>
    <w:rsid w:val="00C63295"/>
    <w:rsid w:val="00C67B85"/>
    <w:rsid w:val="00C7001A"/>
    <w:rsid w:val="00C705C0"/>
    <w:rsid w:val="00C70846"/>
    <w:rsid w:val="00C71B4F"/>
    <w:rsid w:val="00C759EB"/>
    <w:rsid w:val="00C75E07"/>
    <w:rsid w:val="00C83A7B"/>
    <w:rsid w:val="00C85EB4"/>
    <w:rsid w:val="00C90372"/>
    <w:rsid w:val="00C90E41"/>
    <w:rsid w:val="00C93A11"/>
    <w:rsid w:val="00C93C9C"/>
    <w:rsid w:val="00C94193"/>
    <w:rsid w:val="00C944EA"/>
    <w:rsid w:val="00C96BA3"/>
    <w:rsid w:val="00CA0C1F"/>
    <w:rsid w:val="00CA12E3"/>
    <w:rsid w:val="00CA19D8"/>
    <w:rsid w:val="00CA3C9A"/>
    <w:rsid w:val="00CA4C02"/>
    <w:rsid w:val="00CA5489"/>
    <w:rsid w:val="00CA5D55"/>
    <w:rsid w:val="00CA5FB1"/>
    <w:rsid w:val="00CA721A"/>
    <w:rsid w:val="00CA7B64"/>
    <w:rsid w:val="00CA7BE9"/>
    <w:rsid w:val="00CB0F18"/>
    <w:rsid w:val="00CB396E"/>
    <w:rsid w:val="00CB3D32"/>
    <w:rsid w:val="00CB44C5"/>
    <w:rsid w:val="00CB486A"/>
    <w:rsid w:val="00CC0863"/>
    <w:rsid w:val="00CC1167"/>
    <w:rsid w:val="00CC2284"/>
    <w:rsid w:val="00CC292D"/>
    <w:rsid w:val="00CC2B0A"/>
    <w:rsid w:val="00CC2F93"/>
    <w:rsid w:val="00CC5E55"/>
    <w:rsid w:val="00CC62E0"/>
    <w:rsid w:val="00CC65CA"/>
    <w:rsid w:val="00CC75F6"/>
    <w:rsid w:val="00CD1E8A"/>
    <w:rsid w:val="00CD2BF4"/>
    <w:rsid w:val="00CD4D95"/>
    <w:rsid w:val="00CD5B7C"/>
    <w:rsid w:val="00CD7D4B"/>
    <w:rsid w:val="00CE077A"/>
    <w:rsid w:val="00CE0868"/>
    <w:rsid w:val="00CE16D5"/>
    <w:rsid w:val="00CE2C49"/>
    <w:rsid w:val="00CE499D"/>
    <w:rsid w:val="00CE532C"/>
    <w:rsid w:val="00CE55D3"/>
    <w:rsid w:val="00CE70FE"/>
    <w:rsid w:val="00CF2147"/>
    <w:rsid w:val="00CF4019"/>
    <w:rsid w:val="00CF4739"/>
    <w:rsid w:val="00CF7D09"/>
    <w:rsid w:val="00D04318"/>
    <w:rsid w:val="00D06406"/>
    <w:rsid w:val="00D068C8"/>
    <w:rsid w:val="00D06C68"/>
    <w:rsid w:val="00D07853"/>
    <w:rsid w:val="00D11814"/>
    <w:rsid w:val="00D11A03"/>
    <w:rsid w:val="00D120F5"/>
    <w:rsid w:val="00D12533"/>
    <w:rsid w:val="00D14063"/>
    <w:rsid w:val="00D15457"/>
    <w:rsid w:val="00D155BE"/>
    <w:rsid w:val="00D163D6"/>
    <w:rsid w:val="00D165DA"/>
    <w:rsid w:val="00D17E5F"/>
    <w:rsid w:val="00D21328"/>
    <w:rsid w:val="00D236FE"/>
    <w:rsid w:val="00D23C96"/>
    <w:rsid w:val="00D27167"/>
    <w:rsid w:val="00D27608"/>
    <w:rsid w:val="00D306E3"/>
    <w:rsid w:val="00D322A1"/>
    <w:rsid w:val="00D32CB9"/>
    <w:rsid w:val="00D33B1F"/>
    <w:rsid w:val="00D41432"/>
    <w:rsid w:val="00D4176A"/>
    <w:rsid w:val="00D43716"/>
    <w:rsid w:val="00D45C3F"/>
    <w:rsid w:val="00D50104"/>
    <w:rsid w:val="00D502EE"/>
    <w:rsid w:val="00D50ED6"/>
    <w:rsid w:val="00D516F0"/>
    <w:rsid w:val="00D51FE2"/>
    <w:rsid w:val="00D525CB"/>
    <w:rsid w:val="00D565DE"/>
    <w:rsid w:val="00D576B4"/>
    <w:rsid w:val="00D60C18"/>
    <w:rsid w:val="00D63768"/>
    <w:rsid w:val="00D6622F"/>
    <w:rsid w:val="00D66889"/>
    <w:rsid w:val="00D66D21"/>
    <w:rsid w:val="00D67C9C"/>
    <w:rsid w:val="00D734DC"/>
    <w:rsid w:val="00D73D7B"/>
    <w:rsid w:val="00D73EB6"/>
    <w:rsid w:val="00D740AD"/>
    <w:rsid w:val="00D7481B"/>
    <w:rsid w:val="00D757FC"/>
    <w:rsid w:val="00D76E22"/>
    <w:rsid w:val="00D80DF2"/>
    <w:rsid w:val="00D81F8C"/>
    <w:rsid w:val="00D82125"/>
    <w:rsid w:val="00D823A1"/>
    <w:rsid w:val="00D82D06"/>
    <w:rsid w:val="00D87101"/>
    <w:rsid w:val="00D90B97"/>
    <w:rsid w:val="00D91C38"/>
    <w:rsid w:val="00D93ADD"/>
    <w:rsid w:val="00D94D14"/>
    <w:rsid w:val="00D96F6F"/>
    <w:rsid w:val="00DA13AD"/>
    <w:rsid w:val="00DA2060"/>
    <w:rsid w:val="00DA3167"/>
    <w:rsid w:val="00DA46A4"/>
    <w:rsid w:val="00DA5700"/>
    <w:rsid w:val="00DA6221"/>
    <w:rsid w:val="00DB1679"/>
    <w:rsid w:val="00DB5686"/>
    <w:rsid w:val="00DB641D"/>
    <w:rsid w:val="00DC0CF1"/>
    <w:rsid w:val="00DC0F62"/>
    <w:rsid w:val="00DC19FE"/>
    <w:rsid w:val="00DC4BEC"/>
    <w:rsid w:val="00DC5603"/>
    <w:rsid w:val="00DC569E"/>
    <w:rsid w:val="00DC7258"/>
    <w:rsid w:val="00DD1374"/>
    <w:rsid w:val="00DD41E8"/>
    <w:rsid w:val="00DD5937"/>
    <w:rsid w:val="00DD6260"/>
    <w:rsid w:val="00DE5220"/>
    <w:rsid w:val="00DE6BA6"/>
    <w:rsid w:val="00DE7721"/>
    <w:rsid w:val="00DF1D90"/>
    <w:rsid w:val="00DF3B94"/>
    <w:rsid w:val="00DF3B9D"/>
    <w:rsid w:val="00DF3D30"/>
    <w:rsid w:val="00DF4B7E"/>
    <w:rsid w:val="00DF63A0"/>
    <w:rsid w:val="00E00AC2"/>
    <w:rsid w:val="00E01FE2"/>
    <w:rsid w:val="00E036C4"/>
    <w:rsid w:val="00E0405A"/>
    <w:rsid w:val="00E0576E"/>
    <w:rsid w:val="00E0768F"/>
    <w:rsid w:val="00E10EFD"/>
    <w:rsid w:val="00E1157A"/>
    <w:rsid w:val="00E16207"/>
    <w:rsid w:val="00E174A9"/>
    <w:rsid w:val="00E255E7"/>
    <w:rsid w:val="00E2688D"/>
    <w:rsid w:val="00E268AD"/>
    <w:rsid w:val="00E26A5C"/>
    <w:rsid w:val="00E30388"/>
    <w:rsid w:val="00E30F1F"/>
    <w:rsid w:val="00E31848"/>
    <w:rsid w:val="00E320A0"/>
    <w:rsid w:val="00E322FC"/>
    <w:rsid w:val="00E3530D"/>
    <w:rsid w:val="00E371E1"/>
    <w:rsid w:val="00E37CF9"/>
    <w:rsid w:val="00E400C6"/>
    <w:rsid w:val="00E4045C"/>
    <w:rsid w:val="00E40525"/>
    <w:rsid w:val="00E4234F"/>
    <w:rsid w:val="00E424DE"/>
    <w:rsid w:val="00E4704D"/>
    <w:rsid w:val="00E5092D"/>
    <w:rsid w:val="00E559EC"/>
    <w:rsid w:val="00E62072"/>
    <w:rsid w:val="00E6284B"/>
    <w:rsid w:val="00E640C8"/>
    <w:rsid w:val="00E6551D"/>
    <w:rsid w:val="00E65E96"/>
    <w:rsid w:val="00E70015"/>
    <w:rsid w:val="00E70168"/>
    <w:rsid w:val="00E70FDE"/>
    <w:rsid w:val="00E71387"/>
    <w:rsid w:val="00E71D48"/>
    <w:rsid w:val="00E7367E"/>
    <w:rsid w:val="00E7516A"/>
    <w:rsid w:val="00E756E8"/>
    <w:rsid w:val="00E75732"/>
    <w:rsid w:val="00E75F41"/>
    <w:rsid w:val="00E81924"/>
    <w:rsid w:val="00E81FFC"/>
    <w:rsid w:val="00E8231C"/>
    <w:rsid w:val="00E83581"/>
    <w:rsid w:val="00E87322"/>
    <w:rsid w:val="00E879C7"/>
    <w:rsid w:val="00E90251"/>
    <w:rsid w:val="00E905D1"/>
    <w:rsid w:val="00E90BB3"/>
    <w:rsid w:val="00E90EA7"/>
    <w:rsid w:val="00E91F43"/>
    <w:rsid w:val="00E937FF"/>
    <w:rsid w:val="00E95455"/>
    <w:rsid w:val="00E95C77"/>
    <w:rsid w:val="00E97183"/>
    <w:rsid w:val="00E9727A"/>
    <w:rsid w:val="00EA13A6"/>
    <w:rsid w:val="00EA2874"/>
    <w:rsid w:val="00EA355C"/>
    <w:rsid w:val="00EA44C1"/>
    <w:rsid w:val="00EA57A5"/>
    <w:rsid w:val="00EA66BE"/>
    <w:rsid w:val="00EB00EA"/>
    <w:rsid w:val="00EB19DD"/>
    <w:rsid w:val="00EB2294"/>
    <w:rsid w:val="00EB2AFD"/>
    <w:rsid w:val="00EB2D6A"/>
    <w:rsid w:val="00EB4C7D"/>
    <w:rsid w:val="00EB7FC1"/>
    <w:rsid w:val="00EC0F11"/>
    <w:rsid w:val="00EC1CAF"/>
    <w:rsid w:val="00EC39C5"/>
    <w:rsid w:val="00EC45B9"/>
    <w:rsid w:val="00EC682D"/>
    <w:rsid w:val="00ED0CB1"/>
    <w:rsid w:val="00ED31F3"/>
    <w:rsid w:val="00ED3796"/>
    <w:rsid w:val="00ED457C"/>
    <w:rsid w:val="00ED6388"/>
    <w:rsid w:val="00ED6D4A"/>
    <w:rsid w:val="00EE0873"/>
    <w:rsid w:val="00EE0966"/>
    <w:rsid w:val="00EE650D"/>
    <w:rsid w:val="00EE6EA0"/>
    <w:rsid w:val="00EE7720"/>
    <w:rsid w:val="00EF0E7F"/>
    <w:rsid w:val="00EF53A3"/>
    <w:rsid w:val="00F00907"/>
    <w:rsid w:val="00F00B38"/>
    <w:rsid w:val="00F02824"/>
    <w:rsid w:val="00F056D4"/>
    <w:rsid w:val="00F06C18"/>
    <w:rsid w:val="00F15490"/>
    <w:rsid w:val="00F1744B"/>
    <w:rsid w:val="00F20519"/>
    <w:rsid w:val="00F21ACC"/>
    <w:rsid w:val="00F23277"/>
    <w:rsid w:val="00F25805"/>
    <w:rsid w:val="00F306F2"/>
    <w:rsid w:val="00F30CA2"/>
    <w:rsid w:val="00F31021"/>
    <w:rsid w:val="00F31583"/>
    <w:rsid w:val="00F31F53"/>
    <w:rsid w:val="00F32E7B"/>
    <w:rsid w:val="00F330C0"/>
    <w:rsid w:val="00F372C7"/>
    <w:rsid w:val="00F372DF"/>
    <w:rsid w:val="00F40D5C"/>
    <w:rsid w:val="00F41A35"/>
    <w:rsid w:val="00F4237D"/>
    <w:rsid w:val="00F43225"/>
    <w:rsid w:val="00F44BCB"/>
    <w:rsid w:val="00F45AB3"/>
    <w:rsid w:val="00F524CE"/>
    <w:rsid w:val="00F52CC4"/>
    <w:rsid w:val="00F53AEA"/>
    <w:rsid w:val="00F54084"/>
    <w:rsid w:val="00F54F1D"/>
    <w:rsid w:val="00F57501"/>
    <w:rsid w:val="00F57A17"/>
    <w:rsid w:val="00F57BF4"/>
    <w:rsid w:val="00F57CA1"/>
    <w:rsid w:val="00F60AD9"/>
    <w:rsid w:val="00F632B0"/>
    <w:rsid w:val="00F64477"/>
    <w:rsid w:val="00F65D37"/>
    <w:rsid w:val="00F7041E"/>
    <w:rsid w:val="00F71785"/>
    <w:rsid w:val="00F7217A"/>
    <w:rsid w:val="00F7392D"/>
    <w:rsid w:val="00F76202"/>
    <w:rsid w:val="00F773A3"/>
    <w:rsid w:val="00F81292"/>
    <w:rsid w:val="00F8305E"/>
    <w:rsid w:val="00F83D88"/>
    <w:rsid w:val="00F849B7"/>
    <w:rsid w:val="00F859B3"/>
    <w:rsid w:val="00F867B5"/>
    <w:rsid w:val="00F90185"/>
    <w:rsid w:val="00F9052A"/>
    <w:rsid w:val="00F90BD3"/>
    <w:rsid w:val="00F918FD"/>
    <w:rsid w:val="00F92866"/>
    <w:rsid w:val="00F93830"/>
    <w:rsid w:val="00F94051"/>
    <w:rsid w:val="00F94715"/>
    <w:rsid w:val="00F94914"/>
    <w:rsid w:val="00F94BCF"/>
    <w:rsid w:val="00F94E51"/>
    <w:rsid w:val="00F954EC"/>
    <w:rsid w:val="00F96710"/>
    <w:rsid w:val="00FA25C7"/>
    <w:rsid w:val="00FA26E7"/>
    <w:rsid w:val="00FA641A"/>
    <w:rsid w:val="00FA7712"/>
    <w:rsid w:val="00FB18AD"/>
    <w:rsid w:val="00FB20E3"/>
    <w:rsid w:val="00FB2B87"/>
    <w:rsid w:val="00FB2BDB"/>
    <w:rsid w:val="00FB2F33"/>
    <w:rsid w:val="00FB40FA"/>
    <w:rsid w:val="00FB4C03"/>
    <w:rsid w:val="00FC01EE"/>
    <w:rsid w:val="00FC22A3"/>
    <w:rsid w:val="00FC37D5"/>
    <w:rsid w:val="00FC553C"/>
    <w:rsid w:val="00FC56EC"/>
    <w:rsid w:val="00FC60D7"/>
    <w:rsid w:val="00FD5492"/>
    <w:rsid w:val="00FD556C"/>
    <w:rsid w:val="00FD74B8"/>
    <w:rsid w:val="00FE2579"/>
    <w:rsid w:val="00FE28CE"/>
    <w:rsid w:val="00FE3769"/>
    <w:rsid w:val="00FE4CC3"/>
    <w:rsid w:val="00FE4CC4"/>
    <w:rsid w:val="00FE54AE"/>
    <w:rsid w:val="00FE55AD"/>
    <w:rsid w:val="00FE564C"/>
    <w:rsid w:val="00FE59EA"/>
    <w:rsid w:val="00FF191C"/>
    <w:rsid w:val="00FF4087"/>
    <w:rsid w:val="00FF4FD0"/>
    <w:rsid w:val="00FF7B05"/>
    <w:rsid w:val="00FF7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0B"/>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jwc">
    <w:name w:val="EmailStyle31"/>
    <w:aliases w:val="EmailStyle31"/>
    <w:basedOn w:val="DefaultParagraphFont"/>
    <w:semiHidden/>
    <w:personal/>
    <w:personalCompose/>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 w:type="character" w:customStyle="1" w:styleId="cesresulttitle">
    <w:name w:val="cesresulttitle"/>
    <w:basedOn w:val="DefaultParagraphFont"/>
    <w:rsid w:val="002A5A8A"/>
  </w:style>
  <w:style w:type="paragraph" w:styleId="ListParagraph">
    <w:name w:val="List Paragraph"/>
    <w:basedOn w:val="Normal"/>
    <w:qFormat/>
    <w:rsid w:val="003D5D8C"/>
    <w:pPr>
      <w:spacing w:after="200" w:line="276" w:lineRule="auto"/>
      <w:ind w:left="720"/>
      <w:contextualSpacing/>
    </w:pPr>
    <w:rPr>
      <w:rFonts w:ascii="Calibri" w:hAnsi="Calibri"/>
      <w:sz w:val="22"/>
      <w:szCs w:val="22"/>
    </w:rPr>
  </w:style>
  <w:style w:type="paragraph" w:styleId="NormalWeb">
    <w:name w:val="Normal (Web)"/>
    <w:basedOn w:val="Normal"/>
    <w:rsid w:val="00B64A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1230121">
      <w:bodyDiv w:val="1"/>
      <w:marLeft w:val="0"/>
      <w:marRight w:val="0"/>
      <w:marTop w:val="0"/>
      <w:marBottom w:val="0"/>
      <w:divBdr>
        <w:top w:val="none" w:sz="0" w:space="0" w:color="auto"/>
        <w:left w:val="none" w:sz="0" w:space="0" w:color="auto"/>
        <w:bottom w:val="none" w:sz="0" w:space="0" w:color="auto"/>
        <w:right w:val="none" w:sz="0" w:space="0" w:color="auto"/>
      </w:divBdr>
      <w:divsChild>
        <w:div w:id="776482786">
          <w:marLeft w:val="0"/>
          <w:marRight w:val="0"/>
          <w:marTop w:val="0"/>
          <w:marBottom w:val="0"/>
          <w:divBdr>
            <w:top w:val="none" w:sz="0" w:space="0" w:color="auto"/>
            <w:left w:val="none" w:sz="0" w:space="0" w:color="auto"/>
            <w:bottom w:val="none" w:sz="0" w:space="0" w:color="auto"/>
            <w:right w:val="none" w:sz="0" w:space="0" w:color="auto"/>
          </w:divBdr>
          <w:divsChild>
            <w:div w:id="128865304">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479269283">
              <w:marLeft w:val="0"/>
              <w:marRight w:val="0"/>
              <w:marTop w:val="0"/>
              <w:marBottom w:val="0"/>
              <w:divBdr>
                <w:top w:val="none" w:sz="0" w:space="0" w:color="auto"/>
                <w:left w:val="none" w:sz="0" w:space="0" w:color="auto"/>
                <w:bottom w:val="none" w:sz="0" w:space="0" w:color="auto"/>
                <w:right w:val="none" w:sz="0" w:space="0" w:color="auto"/>
              </w:divBdr>
            </w:div>
            <w:div w:id="666708891">
              <w:marLeft w:val="0"/>
              <w:marRight w:val="0"/>
              <w:marTop w:val="0"/>
              <w:marBottom w:val="0"/>
              <w:divBdr>
                <w:top w:val="none" w:sz="0" w:space="0" w:color="auto"/>
                <w:left w:val="none" w:sz="0" w:space="0" w:color="auto"/>
                <w:bottom w:val="none" w:sz="0" w:space="0" w:color="auto"/>
                <w:right w:val="none" w:sz="0" w:space="0" w:color="auto"/>
              </w:divBdr>
            </w:div>
            <w:div w:id="793909780">
              <w:marLeft w:val="0"/>
              <w:marRight w:val="0"/>
              <w:marTop w:val="0"/>
              <w:marBottom w:val="0"/>
              <w:divBdr>
                <w:top w:val="none" w:sz="0" w:space="0" w:color="auto"/>
                <w:left w:val="none" w:sz="0" w:space="0" w:color="auto"/>
                <w:bottom w:val="none" w:sz="0" w:space="0" w:color="auto"/>
                <w:right w:val="none" w:sz="0" w:space="0" w:color="auto"/>
              </w:divBdr>
            </w:div>
            <w:div w:id="962151150">
              <w:marLeft w:val="0"/>
              <w:marRight w:val="0"/>
              <w:marTop w:val="0"/>
              <w:marBottom w:val="0"/>
              <w:divBdr>
                <w:top w:val="none" w:sz="0" w:space="0" w:color="auto"/>
                <w:left w:val="none" w:sz="0" w:space="0" w:color="auto"/>
                <w:bottom w:val="none" w:sz="0" w:space="0" w:color="auto"/>
                <w:right w:val="none" w:sz="0" w:space="0" w:color="auto"/>
              </w:divBdr>
            </w:div>
            <w:div w:id="1002390892">
              <w:marLeft w:val="0"/>
              <w:marRight w:val="0"/>
              <w:marTop w:val="0"/>
              <w:marBottom w:val="0"/>
              <w:divBdr>
                <w:top w:val="none" w:sz="0" w:space="0" w:color="auto"/>
                <w:left w:val="none" w:sz="0" w:space="0" w:color="auto"/>
                <w:bottom w:val="none" w:sz="0" w:space="0" w:color="auto"/>
                <w:right w:val="none" w:sz="0" w:space="0" w:color="auto"/>
              </w:divBdr>
            </w:div>
            <w:div w:id="1036546228">
              <w:marLeft w:val="0"/>
              <w:marRight w:val="0"/>
              <w:marTop w:val="0"/>
              <w:marBottom w:val="0"/>
              <w:divBdr>
                <w:top w:val="none" w:sz="0" w:space="0" w:color="auto"/>
                <w:left w:val="none" w:sz="0" w:space="0" w:color="auto"/>
                <w:bottom w:val="none" w:sz="0" w:space="0" w:color="auto"/>
                <w:right w:val="none" w:sz="0" w:space="0" w:color="auto"/>
              </w:divBdr>
            </w:div>
            <w:div w:id="1278634968">
              <w:marLeft w:val="0"/>
              <w:marRight w:val="0"/>
              <w:marTop w:val="0"/>
              <w:marBottom w:val="0"/>
              <w:divBdr>
                <w:top w:val="none" w:sz="0" w:space="0" w:color="auto"/>
                <w:left w:val="none" w:sz="0" w:space="0" w:color="auto"/>
                <w:bottom w:val="none" w:sz="0" w:space="0" w:color="auto"/>
                <w:right w:val="none" w:sz="0" w:space="0" w:color="auto"/>
              </w:divBdr>
            </w:div>
            <w:div w:id="1511528679">
              <w:marLeft w:val="0"/>
              <w:marRight w:val="0"/>
              <w:marTop w:val="0"/>
              <w:marBottom w:val="0"/>
              <w:divBdr>
                <w:top w:val="none" w:sz="0" w:space="0" w:color="auto"/>
                <w:left w:val="none" w:sz="0" w:space="0" w:color="auto"/>
                <w:bottom w:val="none" w:sz="0" w:space="0" w:color="auto"/>
                <w:right w:val="none" w:sz="0" w:space="0" w:color="auto"/>
              </w:divBdr>
            </w:div>
            <w:div w:id="1513105074">
              <w:marLeft w:val="0"/>
              <w:marRight w:val="0"/>
              <w:marTop w:val="0"/>
              <w:marBottom w:val="0"/>
              <w:divBdr>
                <w:top w:val="none" w:sz="0" w:space="0" w:color="auto"/>
                <w:left w:val="none" w:sz="0" w:space="0" w:color="auto"/>
                <w:bottom w:val="none" w:sz="0" w:space="0" w:color="auto"/>
                <w:right w:val="none" w:sz="0" w:space="0" w:color="auto"/>
              </w:divBdr>
            </w:div>
            <w:div w:id="1588878483">
              <w:marLeft w:val="0"/>
              <w:marRight w:val="0"/>
              <w:marTop w:val="0"/>
              <w:marBottom w:val="0"/>
              <w:divBdr>
                <w:top w:val="none" w:sz="0" w:space="0" w:color="auto"/>
                <w:left w:val="none" w:sz="0" w:space="0" w:color="auto"/>
                <w:bottom w:val="none" w:sz="0" w:space="0" w:color="auto"/>
                <w:right w:val="none" w:sz="0" w:space="0" w:color="auto"/>
              </w:divBdr>
            </w:div>
            <w:div w:id="1797408683">
              <w:marLeft w:val="0"/>
              <w:marRight w:val="0"/>
              <w:marTop w:val="0"/>
              <w:marBottom w:val="0"/>
              <w:divBdr>
                <w:top w:val="none" w:sz="0" w:space="0" w:color="auto"/>
                <w:left w:val="none" w:sz="0" w:space="0" w:color="auto"/>
                <w:bottom w:val="none" w:sz="0" w:space="0" w:color="auto"/>
                <w:right w:val="none" w:sz="0" w:space="0" w:color="auto"/>
              </w:divBdr>
            </w:div>
            <w:div w:id="1865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521936553">
          <w:marLeft w:val="0"/>
          <w:marRight w:val="0"/>
          <w:marTop w:val="0"/>
          <w:marBottom w:val="0"/>
          <w:divBdr>
            <w:top w:val="none" w:sz="0" w:space="0" w:color="auto"/>
            <w:left w:val="none" w:sz="0" w:space="0" w:color="auto"/>
            <w:bottom w:val="none" w:sz="0" w:space="0" w:color="auto"/>
            <w:right w:val="none" w:sz="0" w:space="0" w:color="auto"/>
          </w:divBdr>
          <w:divsChild>
            <w:div w:id="178351873">
              <w:marLeft w:val="0"/>
              <w:marRight w:val="0"/>
              <w:marTop w:val="0"/>
              <w:marBottom w:val="0"/>
              <w:divBdr>
                <w:top w:val="none" w:sz="0" w:space="0" w:color="auto"/>
                <w:left w:val="none" w:sz="0" w:space="0" w:color="auto"/>
                <w:bottom w:val="none" w:sz="0" w:space="0" w:color="auto"/>
                <w:right w:val="none" w:sz="0" w:space="0" w:color="auto"/>
              </w:divBdr>
            </w:div>
            <w:div w:id="253440492">
              <w:marLeft w:val="0"/>
              <w:marRight w:val="0"/>
              <w:marTop w:val="0"/>
              <w:marBottom w:val="0"/>
              <w:divBdr>
                <w:top w:val="none" w:sz="0" w:space="0" w:color="auto"/>
                <w:left w:val="none" w:sz="0" w:space="0" w:color="auto"/>
                <w:bottom w:val="none" w:sz="0" w:space="0" w:color="auto"/>
                <w:right w:val="none" w:sz="0" w:space="0" w:color="auto"/>
              </w:divBdr>
            </w:div>
            <w:div w:id="416369236">
              <w:marLeft w:val="0"/>
              <w:marRight w:val="0"/>
              <w:marTop w:val="0"/>
              <w:marBottom w:val="0"/>
              <w:divBdr>
                <w:top w:val="none" w:sz="0" w:space="0" w:color="auto"/>
                <w:left w:val="none" w:sz="0" w:space="0" w:color="auto"/>
                <w:bottom w:val="none" w:sz="0" w:space="0" w:color="auto"/>
                <w:right w:val="none" w:sz="0" w:space="0" w:color="auto"/>
              </w:divBdr>
            </w:div>
            <w:div w:id="420570972">
              <w:marLeft w:val="0"/>
              <w:marRight w:val="0"/>
              <w:marTop w:val="0"/>
              <w:marBottom w:val="0"/>
              <w:divBdr>
                <w:top w:val="none" w:sz="0" w:space="0" w:color="auto"/>
                <w:left w:val="none" w:sz="0" w:space="0" w:color="auto"/>
                <w:bottom w:val="none" w:sz="0" w:space="0" w:color="auto"/>
                <w:right w:val="none" w:sz="0" w:space="0" w:color="auto"/>
              </w:divBdr>
            </w:div>
            <w:div w:id="628558550">
              <w:marLeft w:val="0"/>
              <w:marRight w:val="0"/>
              <w:marTop w:val="0"/>
              <w:marBottom w:val="0"/>
              <w:divBdr>
                <w:top w:val="none" w:sz="0" w:space="0" w:color="auto"/>
                <w:left w:val="none" w:sz="0" w:space="0" w:color="auto"/>
                <w:bottom w:val="none" w:sz="0" w:space="0" w:color="auto"/>
                <w:right w:val="none" w:sz="0" w:space="0" w:color="auto"/>
              </w:divBdr>
            </w:div>
            <w:div w:id="780883595">
              <w:marLeft w:val="0"/>
              <w:marRight w:val="0"/>
              <w:marTop w:val="0"/>
              <w:marBottom w:val="0"/>
              <w:divBdr>
                <w:top w:val="none" w:sz="0" w:space="0" w:color="auto"/>
                <w:left w:val="none" w:sz="0" w:space="0" w:color="auto"/>
                <w:bottom w:val="none" w:sz="0" w:space="0" w:color="auto"/>
                <w:right w:val="none" w:sz="0" w:space="0" w:color="auto"/>
              </w:divBdr>
            </w:div>
            <w:div w:id="837967897">
              <w:marLeft w:val="0"/>
              <w:marRight w:val="0"/>
              <w:marTop w:val="0"/>
              <w:marBottom w:val="0"/>
              <w:divBdr>
                <w:top w:val="none" w:sz="0" w:space="0" w:color="auto"/>
                <w:left w:val="none" w:sz="0" w:space="0" w:color="auto"/>
                <w:bottom w:val="none" w:sz="0" w:space="0" w:color="auto"/>
                <w:right w:val="none" w:sz="0" w:space="0" w:color="auto"/>
              </w:divBdr>
            </w:div>
            <w:div w:id="851530290">
              <w:marLeft w:val="0"/>
              <w:marRight w:val="0"/>
              <w:marTop w:val="0"/>
              <w:marBottom w:val="0"/>
              <w:divBdr>
                <w:top w:val="none" w:sz="0" w:space="0" w:color="auto"/>
                <w:left w:val="none" w:sz="0" w:space="0" w:color="auto"/>
                <w:bottom w:val="none" w:sz="0" w:space="0" w:color="auto"/>
                <w:right w:val="none" w:sz="0" w:space="0" w:color="auto"/>
              </w:divBdr>
            </w:div>
            <w:div w:id="1037777205">
              <w:marLeft w:val="0"/>
              <w:marRight w:val="0"/>
              <w:marTop w:val="0"/>
              <w:marBottom w:val="0"/>
              <w:divBdr>
                <w:top w:val="none" w:sz="0" w:space="0" w:color="auto"/>
                <w:left w:val="none" w:sz="0" w:space="0" w:color="auto"/>
                <w:bottom w:val="none" w:sz="0" w:space="0" w:color="auto"/>
                <w:right w:val="none" w:sz="0" w:space="0" w:color="auto"/>
              </w:divBdr>
            </w:div>
            <w:div w:id="1057319590">
              <w:marLeft w:val="0"/>
              <w:marRight w:val="0"/>
              <w:marTop w:val="0"/>
              <w:marBottom w:val="0"/>
              <w:divBdr>
                <w:top w:val="none" w:sz="0" w:space="0" w:color="auto"/>
                <w:left w:val="none" w:sz="0" w:space="0" w:color="auto"/>
                <w:bottom w:val="none" w:sz="0" w:space="0" w:color="auto"/>
                <w:right w:val="none" w:sz="0" w:space="0" w:color="auto"/>
              </w:divBdr>
            </w:div>
            <w:div w:id="1191339019">
              <w:marLeft w:val="0"/>
              <w:marRight w:val="0"/>
              <w:marTop w:val="0"/>
              <w:marBottom w:val="0"/>
              <w:divBdr>
                <w:top w:val="none" w:sz="0" w:space="0" w:color="auto"/>
                <w:left w:val="none" w:sz="0" w:space="0" w:color="auto"/>
                <w:bottom w:val="none" w:sz="0" w:space="0" w:color="auto"/>
                <w:right w:val="none" w:sz="0" w:space="0" w:color="auto"/>
              </w:divBdr>
            </w:div>
            <w:div w:id="1684673519">
              <w:marLeft w:val="0"/>
              <w:marRight w:val="0"/>
              <w:marTop w:val="0"/>
              <w:marBottom w:val="0"/>
              <w:divBdr>
                <w:top w:val="none" w:sz="0" w:space="0" w:color="auto"/>
                <w:left w:val="none" w:sz="0" w:space="0" w:color="auto"/>
                <w:bottom w:val="none" w:sz="0" w:space="0" w:color="auto"/>
                <w:right w:val="none" w:sz="0" w:space="0" w:color="auto"/>
              </w:divBdr>
            </w:div>
            <w:div w:id="1766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189">
      <w:bodyDiv w:val="1"/>
      <w:marLeft w:val="0"/>
      <w:marRight w:val="0"/>
      <w:marTop w:val="0"/>
      <w:marBottom w:val="0"/>
      <w:divBdr>
        <w:top w:val="none" w:sz="0" w:space="0" w:color="auto"/>
        <w:left w:val="none" w:sz="0" w:space="0" w:color="auto"/>
        <w:bottom w:val="none" w:sz="0" w:space="0" w:color="auto"/>
        <w:right w:val="none" w:sz="0" w:space="0" w:color="auto"/>
      </w:divBdr>
      <w:divsChild>
        <w:div w:id="1103525958">
          <w:marLeft w:val="0"/>
          <w:marRight w:val="0"/>
          <w:marTop w:val="0"/>
          <w:marBottom w:val="0"/>
          <w:divBdr>
            <w:top w:val="none" w:sz="0" w:space="0" w:color="auto"/>
            <w:left w:val="none" w:sz="0" w:space="0" w:color="auto"/>
            <w:bottom w:val="none" w:sz="0" w:space="0" w:color="auto"/>
            <w:right w:val="none" w:sz="0" w:space="0" w:color="auto"/>
          </w:divBdr>
          <w:divsChild>
            <w:div w:id="71977531">
              <w:marLeft w:val="0"/>
              <w:marRight w:val="0"/>
              <w:marTop w:val="0"/>
              <w:marBottom w:val="0"/>
              <w:divBdr>
                <w:top w:val="none" w:sz="0" w:space="0" w:color="auto"/>
                <w:left w:val="none" w:sz="0" w:space="0" w:color="auto"/>
                <w:bottom w:val="none" w:sz="0" w:space="0" w:color="auto"/>
                <w:right w:val="none" w:sz="0" w:space="0" w:color="auto"/>
              </w:divBdr>
            </w:div>
            <w:div w:id="762073893">
              <w:marLeft w:val="0"/>
              <w:marRight w:val="0"/>
              <w:marTop w:val="0"/>
              <w:marBottom w:val="0"/>
              <w:divBdr>
                <w:top w:val="none" w:sz="0" w:space="0" w:color="auto"/>
                <w:left w:val="none" w:sz="0" w:space="0" w:color="auto"/>
                <w:bottom w:val="none" w:sz="0" w:space="0" w:color="auto"/>
                <w:right w:val="none" w:sz="0" w:space="0" w:color="auto"/>
              </w:divBdr>
            </w:div>
            <w:div w:id="1001616978">
              <w:marLeft w:val="0"/>
              <w:marRight w:val="0"/>
              <w:marTop w:val="0"/>
              <w:marBottom w:val="0"/>
              <w:divBdr>
                <w:top w:val="none" w:sz="0" w:space="0" w:color="auto"/>
                <w:left w:val="none" w:sz="0" w:space="0" w:color="auto"/>
                <w:bottom w:val="none" w:sz="0" w:space="0" w:color="auto"/>
                <w:right w:val="none" w:sz="0" w:space="0" w:color="auto"/>
              </w:divBdr>
            </w:div>
            <w:div w:id="1436831122">
              <w:marLeft w:val="0"/>
              <w:marRight w:val="0"/>
              <w:marTop w:val="0"/>
              <w:marBottom w:val="0"/>
              <w:divBdr>
                <w:top w:val="none" w:sz="0" w:space="0" w:color="auto"/>
                <w:left w:val="none" w:sz="0" w:space="0" w:color="auto"/>
                <w:bottom w:val="none" w:sz="0" w:space="0" w:color="auto"/>
                <w:right w:val="none" w:sz="0" w:space="0" w:color="auto"/>
              </w:divBdr>
            </w:div>
            <w:div w:id="1647855138">
              <w:marLeft w:val="0"/>
              <w:marRight w:val="0"/>
              <w:marTop w:val="0"/>
              <w:marBottom w:val="0"/>
              <w:divBdr>
                <w:top w:val="none" w:sz="0" w:space="0" w:color="auto"/>
                <w:left w:val="none" w:sz="0" w:space="0" w:color="auto"/>
                <w:bottom w:val="none" w:sz="0" w:space="0" w:color="auto"/>
                <w:right w:val="none" w:sz="0" w:space="0" w:color="auto"/>
              </w:divBdr>
            </w:div>
            <w:div w:id="1663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9759F-91F7-45F2-9ABD-9386A1D4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5312</Words>
  <Characters>30283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Minutes of the Regular Meeting, January 24, 2012</vt:lpstr>
    </vt:vector>
  </TitlesOfParts>
  <Company/>
  <LinksUpToDate>false</LinksUpToDate>
  <CharactersWithSpaces>35524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January 23 2012 Special Meeting and January 24 2012 Regular Meeting</dc:title>
  <dc:subject/>
  <dc:creator>ESE</dc:creator>
  <cp:keywords/>
  <dc:description/>
  <cp:lastModifiedBy>ESE</cp:lastModifiedBy>
  <cp:revision>2</cp:revision>
  <cp:lastPrinted>2012-01-13T16:31:00Z</cp:lastPrinted>
  <dcterms:created xsi:type="dcterms:W3CDTF">2012-03-02T15:16:00Z</dcterms:created>
  <dcterms:modified xsi:type="dcterms:W3CDTF">2012-03-02T15:16:00Z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2012</vt:lpwstr>
  </property>
</Properties>
</file>