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1" w:rsidRDefault="0035584A" w:rsidP="008D7BB9">
      <w:pPr>
        <w:pStyle w:val="Heading1"/>
        <w:jc w:val="center"/>
      </w:pPr>
      <w:bookmarkStart w:id="0" w:name="_Toc469565483"/>
      <w:r>
        <w:t>E</w:t>
      </w:r>
      <w:r w:rsidR="00952511">
        <w:t>xploratory Hours Calculation</w:t>
      </w:r>
      <w:bookmarkEnd w:id="0"/>
      <w:r w:rsidR="00952511">
        <w:t xml:space="preserve"> Worksheet</w:t>
      </w:r>
    </w:p>
    <w:p w:rsidR="00952511" w:rsidRPr="008D7BB9" w:rsidRDefault="00952511" w:rsidP="00952511">
      <w:pPr>
        <w:jc w:val="center"/>
        <w:rPr>
          <w:rFonts w:ascii="Cambria" w:hAnsi="Cambria"/>
          <w:i/>
          <w:sz w:val="20"/>
          <w:szCs w:val="20"/>
        </w:rPr>
      </w:pPr>
    </w:p>
    <w:p w:rsidR="00952511" w:rsidRPr="008D7BB9" w:rsidRDefault="00952511" w:rsidP="00952511">
      <w:pPr>
        <w:jc w:val="center"/>
        <w:rPr>
          <w:rFonts w:ascii="Cambria" w:hAnsi="Cambri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ploratory Hours Calculation Worksheet"/>
        <w:tblDescription w:val="Worksheet to calculate the exploratory hours the program will have."/>
      </w:tblPr>
      <w:tblGrid>
        <w:gridCol w:w="4068"/>
        <w:gridCol w:w="2100"/>
        <w:gridCol w:w="2148"/>
        <w:gridCol w:w="2052"/>
      </w:tblGrid>
      <w:tr w:rsidR="00952511" w:rsidRPr="008D7BB9" w:rsidTr="008D7BB9">
        <w:trPr>
          <w:jc w:val="center"/>
        </w:trPr>
        <w:tc>
          <w:tcPr>
            <w:tcW w:w="4068" w:type="dxa"/>
            <w:shd w:val="clear" w:color="auto" w:fill="DBE5F1"/>
            <w:vAlign w:val="center"/>
          </w:tcPr>
          <w:p w:rsidR="00952511" w:rsidRPr="008D7BB9" w:rsidRDefault="00952511" w:rsidP="008D7BB9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Chapter 74 exploratory components</w:t>
            </w:r>
          </w:p>
        </w:tc>
        <w:tc>
          <w:tcPr>
            <w:tcW w:w="2100" w:type="dxa"/>
            <w:shd w:val="clear" w:color="auto" w:fill="DBE5F1"/>
            <w:vAlign w:val="center"/>
          </w:tcPr>
          <w:p w:rsidR="00952511" w:rsidRPr="008D7BB9" w:rsidRDefault="00952511" w:rsidP="008D7BB9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Number of programs</w:t>
            </w:r>
          </w:p>
        </w:tc>
        <w:tc>
          <w:tcPr>
            <w:tcW w:w="2148" w:type="dxa"/>
            <w:shd w:val="clear" w:color="auto" w:fill="DBE5F1"/>
            <w:vAlign w:val="center"/>
          </w:tcPr>
          <w:p w:rsidR="00952511" w:rsidRPr="008D7BB9" w:rsidRDefault="00952511" w:rsidP="008D7BB9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Hours in each program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952511" w:rsidRPr="008D7BB9" w:rsidRDefault="00952511" w:rsidP="008D7BB9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Total hours</w:t>
            </w:r>
          </w:p>
        </w:tc>
      </w:tr>
      <w:tr w:rsidR="00952511" w:rsidRPr="008D7BB9" w:rsidTr="008D7BB9">
        <w:trPr>
          <w:trHeight w:val="1133"/>
          <w:jc w:val="center"/>
        </w:trPr>
        <w:tc>
          <w:tcPr>
            <w:tcW w:w="4068" w:type="dxa"/>
            <w:vAlign w:val="center"/>
          </w:tcPr>
          <w:p w:rsidR="00952511" w:rsidRPr="008D7BB9" w:rsidRDefault="00952511" w:rsidP="008D7B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7BB9">
              <w:rPr>
                <w:sz w:val="28"/>
                <w:szCs w:val="28"/>
              </w:rPr>
              <w:t>Rotation</w:t>
            </w:r>
            <w:r w:rsidR="006A3408">
              <w:rPr>
                <w:sz w:val="28"/>
                <w:szCs w:val="28"/>
              </w:rPr>
              <w:t xml:space="preserve"> #1</w:t>
            </w:r>
            <w:r w:rsidRPr="008D7BB9">
              <w:rPr>
                <w:sz w:val="28"/>
                <w:szCs w:val="28"/>
              </w:rPr>
              <w:t xml:space="preserve"> through programs</w:t>
            </w:r>
          </w:p>
        </w:tc>
        <w:tc>
          <w:tcPr>
            <w:tcW w:w="2100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</w:tr>
      <w:tr w:rsidR="00952511" w:rsidRPr="008D7BB9" w:rsidTr="008D7BB9">
        <w:trPr>
          <w:trHeight w:val="791"/>
          <w:jc w:val="center"/>
        </w:trPr>
        <w:tc>
          <w:tcPr>
            <w:tcW w:w="4068" w:type="dxa"/>
            <w:vAlign w:val="center"/>
          </w:tcPr>
          <w:p w:rsidR="00952511" w:rsidRPr="008D7BB9" w:rsidRDefault="00952511" w:rsidP="008D7BB9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8D7BB9">
              <w:rPr>
                <w:sz w:val="28"/>
                <w:szCs w:val="28"/>
              </w:rPr>
              <w:t xml:space="preserve">Rotation </w:t>
            </w:r>
            <w:r w:rsidR="006A3408">
              <w:rPr>
                <w:sz w:val="28"/>
                <w:szCs w:val="28"/>
              </w:rPr>
              <w:t>#2 through programs</w:t>
            </w:r>
          </w:p>
          <w:p w:rsidR="00952511" w:rsidRPr="006A3408" w:rsidRDefault="00952511" w:rsidP="006A3408">
            <w:pPr>
              <w:spacing w:after="120"/>
              <w:ind w:left="360"/>
              <w:rPr>
                <w:i/>
                <w:sz w:val="24"/>
              </w:rPr>
            </w:pPr>
            <w:r w:rsidRPr="006A3408">
              <w:rPr>
                <w:i/>
                <w:sz w:val="24"/>
              </w:rPr>
              <w:t xml:space="preserve">If the exploratory program has two </w:t>
            </w:r>
            <w:r w:rsidR="008D7BB9" w:rsidRPr="006A3408">
              <w:rPr>
                <w:i/>
                <w:sz w:val="24"/>
              </w:rPr>
              <w:t>rounds</w:t>
            </w:r>
            <w:r w:rsidRPr="006A3408">
              <w:rPr>
                <w:i/>
                <w:sz w:val="24"/>
              </w:rPr>
              <w:t>.</w:t>
            </w:r>
          </w:p>
        </w:tc>
        <w:tc>
          <w:tcPr>
            <w:tcW w:w="2100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</w:tr>
      <w:tr w:rsidR="00952511" w:rsidRPr="008D7BB9" w:rsidTr="008D7BB9">
        <w:trPr>
          <w:trHeight w:val="791"/>
          <w:jc w:val="center"/>
        </w:trPr>
        <w:tc>
          <w:tcPr>
            <w:tcW w:w="8316" w:type="dxa"/>
            <w:gridSpan w:val="3"/>
            <w:shd w:val="clear" w:color="auto" w:fill="DBE5F1"/>
            <w:vAlign w:val="center"/>
          </w:tcPr>
          <w:p w:rsidR="00952511" w:rsidRPr="008D7BB9" w:rsidRDefault="00952511" w:rsidP="009C3181">
            <w:pPr>
              <w:jc w:val="right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TO</w:t>
            </w:r>
            <w:r w:rsidR="006A3408">
              <w:rPr>
                <w:b/>
                <w:sz w:val="28"/>
                <w:szCs w:val="28"/>
              </w:rPr>
              <w:t>TAL HOURS of EXPLORATORY PROGRAM (A+B)</w:t>
            </w:r>
            <w:r w:rsidRPr="008D7BB9">
              <w:rPr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952511" w:rsidRPr="008D7BB9" w:rsidRDefault="00952511" w:rsidP="009C3181">
            <w:pPr>
              <w:jc w:val="right"/>
              <w:rPr>
                <w:color w:val="FFFF00"/>
                <w:sz w:val="28"/>
                <w:szCs w:val="28"/>
              </w:rPr>
            </w:pPr>
          </w:p>
        </w:tc>
      </w:tr>
    </w:tbl>
    <w:p w:rsidR="00952511" w:rsidRPr="008D7BB9" w:rsidRDefault="00952511" w:rsidP="00952511">
      <w:pPr>
        <w:rPr>
          <w:sz w:val="20"/>
          <w:szCs w:val="20"/>
        </w:rPr>
      </w:pPr>
    </w:p>
    <w:p w:rsidR="00952511" w:rsidRPr="008D7BB9" w:rsidRDefault="00952511" w:rsidP="0095251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ploratory Hours Calculation Worksheet"/>
        <w:tblDescription w:val="The number of safety training and career assessment exploratory hours worksheet."/>
      </w:tblPr>
      <w:tblGrid>
        <w:gridCol w:w="6156"/>
        <w:gridCol w:w="2160"/>
        <w:gridCol w:w="2052"/>
      </w:tblGrid>
      <w:tr w:rsidR="00952511" w:rsidRPr="008D7BB9" w:rsidTr="006A3408">
        <w:trPr>
          <w:jc w:val="center"/>
        </w:trPr>
        <w:tc>
          <w:tcPr>
            <w:tcW w:w="6156" w:type="dxa"/>
            <w:shd w:val="clear" w:color="auto" w:fill="DBE5F1"/>
          </w:tcPr>
          <w:p w:rsidR="00952511" w:rsidRPr="008D7BB9" w:rsidRDefault="00952511" w:rsidP="009C318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BE5F1"/>
          </w:tcPr>
          <w:p w:rsidR="00952511" w:rsidRPr="008D7BB9" w:rsidRDefault="00952511" w:rsidP="009C3181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2052" w:type="dxa"/>
            <w:shd w:val="clear" w:color="auto" w:fill="DBE5F1"/>
          </w:tcPr>
          <w:p w:rsidR="00952511" w:rsidRPr="008D7BB9" w:rsidRDefault="00952511" w:rsidP="009C3181">
            <w:pPr>
              <w:jc w:val="center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>Total hours</w:t>
            </w:r>
          </w:p>
        </w:tc>
      </w:tr>
      <w:tr w:rsidR="00952511" w:rsidRPr="008D7BB9" w:rsidTr="006A3408">
        <w:trPr>
          <w:trHeight w:val="791"/>
          <w:jc w:val="center"/>
        </w:trPr>
        <w:tc>
          <w:tcPr>
            <w:tcW w:w="6156" w:type="dxa"/>
            <w:vAlign w:val="center"/>
          </w:tcPr>
          <w:p w:rsidR="00952511" w:rsidRPr="006A3408" w:rsidRDefault="00952511" w:rsidP="006A3408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6A3408">
              <w:rPr>
                <w:sz w:val="28"/>
                <w:szCs w:val="28"/>
              </w:rPr>
              <w:t xml:space="preserve">Safety Training </w:t>
            </w:r>
          </w:p>
          <w:p w:rsidR="00952511" w:rsidRPr="006A3408" w:rsidRDefault="00952511" w:rsidP="006A3408">
            <w:pPr>
              <w:spacing w:after="120"/>
              <w:ind w:left="360"/>
              <w:rPr>
                <w:sz w:val="24"/>
              </w:rPr>
            </w:pPr>
            <w:r w:rsidRPr="006A3408">
              <w:rPr>
                <w:i/>
                <w:sz w:val="24"/>
              </w:rPr>
              <w:t>If there is additional safety training outside of the program rotations that is conducted as part of exploratory for grade 9 students, the time can be used toward the calculation of the district’s exploratory program hours</w:t>
            </w:r>
          </w:p>
        </w:tc>
        <w:tc>
          <w:tcPr>
            <w:tcW w:w="2160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</w:tr>
      <w:tr w:rsidR="00952511" w:rsidRPr="008D7BB9" w:rsidTr="006A3408">
        <w:trPr>
          <w:trHeight w:val="791"/>
          <w:jc w:val="center"/>
        </w:trPr>
        <w:tc>
          <w:tcPr>
            <w:tcW w:w="6156" w:type="dxa"/>
          </w:tcPr>
          <w:p w:rsidR="00952511" w:rsidRPr="006A3408" w:rsidRDefault="00952511" w:rsidP="006A3408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6A3408">
              <w:rPr>
                <w:sz w:val="28"/>
                <w:szCs w:val="28"/>
              </w:rPr>
              <w:t>Career assessments</w:t>
            </w:r>
          </w:p>
          <w:p w:rsidR="00952511" w:rsidRPr="006A3408" w:rsidRDefault="00952511" w:rsidP="006A3408">
            <w:pPr>
              <w:spacing w:after="120"/>
              <w:ind w:left="360"/>
              <w:rPr>
                <w:sz w:val="24"/>
              </w:rPr>
            </w:pPr>
            <w:r w:rsidRPr="006A3408">
              <w:rPr>
                <w:i/>
                <w:sz w:val="24"/>
              </w:rPr>
              <w:t xml:space="preserve">There is no specified required number of hours for career assessments; however, career assessments and information on career pathways to assist students in making program selections is a requirement, and the time used for these career assessments </w:t>
            </w:r>
            <w:proofErr w:type="gramStart"/>
            <w:r w:rsidRPr="006A3408">
              <w:rPr>
                <w:i/>
                <w:sz w:val="24"/>
              </w:rPr>
              <w:t>can be used</w:t>
            </w:r>
            <w:proofErr w:type="gramEnd"/>
            <w:r w:rsidRPr="006A3408">
              <w:rPr>
                <w:i/>
                <w:sz w:val="24"/>
              </w:rPr>
              <w:t xml:space="preserve"> toward the calculation of the district’s exploratory program hours.  </w:t>
            </w:r>
          </w:p>
        </w:tc>
        <w:tc>
          <w:tcPr>
            <w:tcW w:w="2160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952511" w:rsidRPr="008D7BB9" w:rsidRDefault="00952511" w:rsidP="009C3181">
            <w:pPr>
              <w:rPr>
                <w:sz w:val="28"/>
                <w:szCs w:val="28"/>
              </w:rPr>
            </w:pPr>
          </w:p>
        </w:tc>
      </w:tr>
      <w:tr w:rsidR="00952511" w:rsidRPr="008D7BB9" w:rsidTr="006A3408">
        <w:trPr>
          <w:trHeight w:val="791"/>
          <w:jc w:val="center"/>
        </w:trPr>
        <w:tc>
          <w:tcPr>
            <w:tcW w:w="8316" w:type="dxa"/>
            <w:gridSpan w:val="2"/>
            <w:shd w:val="clear" w:color="auto" w:fill="DBE5F1"/>
            <w:vAlign w:val="center"/>
          </w:tcPr>
          <w:p w:rsidR="00952511" w:rsidRPr="008D7BB9" w:rsidRDefault="00952511" w:rsidP="009C3181">
            <w:pPr>
              <w:jc w:val="right"/>
              <w:rPr>
                <w:b/>
                <w:sz w:val="28"/>
                <w:szCs w:val="28"/>
              </w:rPr>
            </w:pPr>
            <w:r w:rsidRPr="008D7BB9">
              <w:rPr>
                <w:b/>
                <w:sz w:val="28"/>
                <w:szCs w:val="28"/>
              </w:rPr>
              <w:t xml:space="preserve">ADDITIONAL HOURS of EXPLORATORY PROGRAM </w:t>
            </w:r>
            <w:r w:rsidR="006A3408">
              <w:rPr>
                <w:b/>
                <w:sz w:val="28"/>
                <w:szCs w:val="28"/>
              </w:rPr>
              <w:t xml:space="preserve">(C+D) </w:t>
            </w:r>
            <w:r w:rsidRPr="008D7BB9">
              <w:rPr>
                <w:b/>
                <w:sz w:val="28"/>
                <w:szCs w:val="28"/>
              </w:rPr>
              <w:t xml:space="preserve">= 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952511" w:rsidRPr="008D7BB9" w:rsidRDefault="00952511" w:rsidP="009C3181">
            <w:pPr>
              <w:jc w:val="right"/>
              <w:rPr>
                <w:color w:val="FFFF00"/>
                <w:sz w:val="28"/>
                <w:szCs w:val="28"/>
              </w:rPr>
            </w:pPr>
          </w:p>
        </w:tc>
      </w:tr>
      <w:tr w:rsidR="006A3408" w:rsidRPr="008D7BB9" w:rsidTr="006A3408">
        <w:trPr>
          <w:trHeight w:val="791"/>
          <w:jc w:val="center"/>
        </w:trPr>
        <w:tc>
          <w:tcPr>
            <w:tcW w:w="8316" w:type="dxa"/>
            <w:gridSpan w:val="2"/>
            <w:shd w:val="clear" w:color="auto" w:fill="DBE5F1"/>
            <w:vAlign w:val="center"/>
          </w:tcPr>
          <w:p w:rsidR="006A3408" w:rsidRPr="008D7BB9" w:rsidRDefault="006A3408" w:rsidP="009C3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TOTAL (A+B+C+D) =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6A3408" w:rsidRPr="008D7BB9" w:rsidRDefault="006A3408" w:rsidP="009C3181">
            <w:pPr>
              <w:jc w:val="right"/>
              <w:rPr>
                <w:color w:val="FFFF00"/>
                <w:sz w:val="28"/>
                <w:szCs w:val="28"/>
              </w:rPr>
            </w:pPr>
          </w:p>
        </w:tc>
      </w:tr>
    </w:tbl>
    <w:p w:rsidR="00114F19" w:rsidRDefault="00114F19">
      <w:bookmarkStart w:id="1" w:name="_GoBack"/>
      <w:bookmarkEnd w:id="1"/>
    </w:p>
    <w:sectPr w:rsidR="00114F19" w:rsidSect="00B641B8">
      <w:pgSz w:w="12240" w:h="15840" w:code="1"/>
      <w:pgMar w:top="720" w:right="432" w:bottom="72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A02"/>
    <w:multiLevelType w:val="hybridMultilevel"/>
    <w:tmpl w:val="FCEEEC3E"/>
    <w:lvl w:ilvl="0" w:tplc="0E124EE8">
      <w:start w:val="4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36816"/>
    <w:multiLevelType w:val="hybridMultilevel"/>
    <w:tmpl w:val="C80AA754"/>
    <w:lvl w:ilvl="0" w:tplc="E8DE1DF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5DA6"/>
    <w:multiLevelType w:val="hybridMultilevel"/>
    <w:tmpl w:val="E5FC742A"/>
    <w:lvl w:ilvl="0" w:tplc="0E124EE8">
      <w:start w:val="4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1"/>
    <w:rsid w:val="00114F19"/>
    <w:rsid w:val="001C6F31"/>
    <w:rsid w:val="001D4232"/>
    <w:rsid w:val="001D5EF6"/>
    <w:rsid w:val="002E09B0"/>
    <w:rsid w:val="00304FD2"/>
    <w:rsid w:val="0035584A"/>
    <w:rsid w:val="003564AD"/>
    <w:rsid w:val="005F6B06"/>
    <w:rsid w:val="006A3408"/>
    <w:rsid w:val="008D083F"/>
    <w:rsid w:val="008D7BB9"/>
    <w:rsid w:val="00952511"/>
    <w:rsid w:val="00986101"/>
    <w:rsid w:val="00BF7570"/>
    <w:rsid w:val="00C32A90"/>
    <w:rsid w:val="00C70C7F"/>
    <w:rsid w:val="00E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20D8"/>
  <w15:docId w15:val="{E1192701-06AC-401B-B0B9-FACF002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2511"/>
    <w:pPr>
      <w:keepNext/>
      <w:spacing w:before="240"/>
      <w:jc w:val="center"/>
      <w:outlineLvl w:val="1"/>
    </w:pPr>
    <w:rPr>
      <w:rFonts w:ascii="Cambria" w:hAnsi="Cambria" w:cs="Arial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511"/>
    <w:rPr>
      <w:rFonts w:ascii="Cambria" w:eastAsia="Times New Roman" w:hAnsi="Cambria" w:cs="Arial"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DESE-231-39219</_dlc_DocId>
    <_dlc_DocIdUrl xmlns="733efe1c-5bbe-4968-87dc-d400e65c879f">
      <Url>https://sharepoint.doemass.org/ese/webteam/cps/_layouts/DocIdRedir.aspx?ID=DESE-231-39219</Url>
      <Description>DESE-231-39219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85E8-EF83-4CF3-8977-F512F67A84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E604D5-4465-4153-B976-9981BFD1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ADDF2-1406-4AD2-80E7-20D2A5AE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C5E32-42EB-4FC9-A10C-1A15F71118A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CCF65FF-035E-421C-93A2-720B59AF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Exploratory Hours Calculation Worksheet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Exploratory Hours Calculation Worksheet</dc:title>
  <dc:creator>DESE</dc:creator>
  <cp:lastModifiedBy>Zou, Dong (EOE)</cp:lastModifiedBy>
  <cp:revision>4</cp:revision>
  <dcterms:created xsi:type="dcterms:W3CDTF">2018-08-28T17:35:00Z</dcterms:created>
  <dcterms:modified xsi:type="dcterms:W3CDTF">2018-09-06T16:30:00Z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2018</vt:lpwstr>
  </property>
</Properties>
</file>