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5D966249" w14:textId="77777777" w:rsidR="003914C3" w:rsidRPr="002A3454" w:rsidRDefault="003914C3" w:rsidP="003914C3">
      <w:pPr>
        <w:ind w:left="10800"/>
      </w:pPr>
      <w:r w:rsidRPr="002A3454">
        <w:rPr>
          <w:noProof/>
          <w:lang w:eastAsia="zh-CN" w:bidi="km-KH"/>
        </w:rPr>
        <w:drawing>
          <wp:inline distT="0" distB="0" distL="0" distR="0" wp14:anchorId="0507B35A" wp14:editId="13782FFB">
            <wp:extent cx="1962785" cy="963295"/>
            <wp:effectExtent l="19050" t="0" r="0" b="0"/>
            <wp:docPr id="25" name="image04.png" descr="ESE Star Logo"/>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2"/>
                    <a:srcRect/>
                    <a:stretch>
                      <a:fillRect/>
                    </a:stretch>
                  </pic:blipFill>
                  <pic:spPr>
                    <a:xfrm>
                      <a:off x="0" y="0"/>
                      <a:ext cx="1962785" cy="963295"/>
                    </a:xfrm>
                    <a:prstGeom prst="rect">
                      <a:avLst/>
                    </a:prstGeom>
                    <a:ln/>
                  </pic:spPr>
                </pic:pic>
              </a:graphicData>
            </a:graphic>
          </wp:inline>
        </w:drawing>
      </w:r>
    </w:p>
    <w:tbl>
      <w:tblPr>
        <w:tblW w:w="5000" w:type="pct"/>
        <w:jc w:val="center"/>
        <w:tblLook w:val="0400" w:firstRow="0" w:lastRow="0" w:firstColumn="0" w:lastColumn="0" w:noHBand="0" w:noVBand="1"/>
      </w:tblPr>
      <w:tblGrid>
        <w:gridCol w:w="12960"/>
      </w:tblGrid>
      <w:tr w:rsidR="003914C3" w:rsidRPr="002A3454" w14:paraId="1E60BE78" w14:textId="77777777" w:rsidTr="003914C3">
        <w:trPr>
          <w:trHeight w:val="1440"/>
          <w:jc w:val="center"/>
        </w:trPr>
        <w:tc>
          <w:tcPr>
            <w:tcW w:w="5000" w:type="pct"/>
            <w:tcBorders>
              <w:bottom w:val="single" w:sz="4" w:space="0" w:color="4F81BD" w:themeColor="accent1"/>
            </w:tcBorders>
            <w:vAlign w:val="center"/>
          </w:tcPr>
          <w:p w14:paraId="6D458087" w14:textId="77777777" w:rsidR="003914C3" w:rsidRPr="002A3454" w:rsidRDefault="003914C3" w:rsidP="004366BD">
            <w:pPr>
              <w:jc w:val="center"/>
              <w:rPr>
                <w:rFonts w:asciiTheme="majorHAnsi" w:hAnsiTheme="majorHAnsi"/>
              </w:rPr>
            </w:pPr>
            <w:r w:rsidRPr="002A3454">
              <w:rPr>
                <w:rFonts w:asciiTheme="majorHAnsi" w:hAnsiTheme="majorHAnsi"/>
                <w:sz w:val="80"/>
              </w:rPr>
              <w:t xml:space="preserve">ESL: Animals and Where They Live </w:t>
            </w:r>
          </w:p>
        </w:tc>
      </w:tr>
      <w:tr w:rsidR="003914C3" w:rsidRPr="002A3454" w14:paraId="0EDF9D62" w14:textId="77777777" w:rsidTr="003914C3">
        <w:trPr>
          <w:trHeight w:val="720"/>
          <w:jc w:val="center"/>
        </w:trPr>
        <w:tc>
          <w:tcPr>
            <w:tcW w:w="5000" w:type="pct"/>
            <w:tcBorders>
              <w:top w:val="single" w:sz="4" w:space="0" w:color="4F81BD" w:themeColor="accent1"/>
            </w:tcBorders>
            <w:vAlign w:val="center"/>
          </w:tcPr>
          <w:p w14:paraId="0077CC27" w14:textId="77777777" w:rsidR="003914C3" w:rsidRPr="002A3454" w:rsidRDefault="003914C3" w:rsidP="00B30D53">
            <w:pPr>
              <w:spacing w:after="220"/>
              <w:jc w:val="center"/>
              <w:rPr>
                <w:rFonts w:asciiTheme="majorHAnsi" w:hAnsiTheme="majorHAnsi"/>
              </w:rPr>
            </w:pPr>
            <w:r w:rsidRPr="002A3454">
              <w:rPr>
                <w:rFonts w:asciiTheme="majorHAnsi" w:hAnsiTheme="majorHAnsi"/>
                <w:sz w:val="44"/>
              </w:rPr>
              <w:t>Language of Science</w:t>
            </w:r>
            <w:r w:rsidR="00D76B84" w:rsidRPr="002A3454">
              <w:rPr>
                <w:rFonts w:asciiTheme="majorHAnsi" w:hAnsiTheme="majorHAnsi"/>
                <w:sz w:val="44"/>
              </w:rPr>
              <w:t xml:space="preserve"> </w:t>
            </w:r>
            <w:r w:rsidRPr="002A3454">
              <w:rPr>
                <w:rFonts w:asciiTheme="majorHAnsi" w:hAnsiTheme="majorHAnsi"/>
                <w:sz w:val="44"/>
              </w:rPr>
              <w:t>Grades 1</w:t>
            </w:r>
            <w:r w:rsidR="00D76B84" w:rsidRPr="002A3454">
              <w:rPr>
                <w:rFonts w:asciiTheme="majorHAnsi" w:hAnsiTheme="majorHAnsi"/>
                <w:sz w:val="44"/>
              </w:rPr>
              <w:t>–</w:t>
            </w:r>
            <w:r w:rsidRPr="002A3454">
              <w:rPr>
                <w:rFonts w:asciiTheme="majorHAnsi" w:hAnsiTheme="majorHAnsi"/>
                <w:sz w:val="44"/>
              </w:rPr>
              <w:t>2</w:t>
            </w:r>
            <w:r w:rsidR="00D76B84" w:rsidRPr="002A3454">
              <w:rPr>
                <w:rFonts w:asciiTheme="majorHAnsi" w:hAnsiTheme="majorHAnsi"/>
                <w:sz w:val="44"/>
              </w:rPr>
              <w:t>—</w:t>
            </w:r>
            <w:r w:rsidRPr="002A3454">
              <w:rPr>
                <w:rFonts w:asciiTheme="majorHAnsi" w:hAnsiTheme="majorHAnsi"/>
                <w:sz w:val="44"/>
              </w:rPr>
              <w:t>English Language Proficiency Levels 2</w:t>
            </w:r>
            <w:r w:rsidR="00787F8B" w:rsidRPr="002A3454">
              <w:rPr>
                <w:rFonts w:asciiTheme="majorHAnsi" w:hAnsiTheme="majorHAnsi"/>
                <w:sz w:val="44"/>
              </w:rPr>
              <w:t xml:space="preserve"> and </w:t>
            </w:r>
            <w:r w:rsidRPr="002A3454">
              <w:rPr>
                <w:rFonts w:asciiTheme="majorHAnsi" w:hAnsiTheme="majorHAnsi"/>
                <w:sz w:val="44"/>
              </w:rPr>
              <w:t>3</w:t>
            </w:r>
          </w:p>
        </w:tc>
      </w:tr>
    </w:tbl>
    <w:p w14:paraId="33A56855" w14:textId="25ECB165" w:rsidR="001D446E" w:rsidRPr="002A3454" w:rsidRDefault="001D446E" w:rsidP="00B16AA0">
      <w:pPr>
        <w:pStyle w:val="BodyText"/>
        <w:rPr>
          <w:i/>
        </w:rPr>
      </w:pPr>
      <w:r w:rsidRPr="002A3454">
        <w:rPr>
          <w:i/>
        </w:rPr>
        <w:t xml:space="preserve">For more information on the design process for the ESL MCUs, please see the </w:t>
      </w:r>
      <w:hyperlink r:id="rId13" w:anchor="resource-guide" w:history="1">
        <w:r w:rsidRPr="002D23B0">
          <w:rPr>
            <w:rStyle w:val="Hyperlink"/>
            <w:i/>
          </w:rPr>
          <w:t>Next Generation ESL Project: Curriculum Resource Guide</w:t>
        </w:r>
      </w:hyperlink>
      <w:r w:rsidRPr="002A3454">
        <w:rPr>
          <w:i/>
        </w:rPr>
        <w:t>.</w:t>
      </w:r>
    </w:p>
    <w:p w14:paraId="6BA05EE7" w14:textId="77777777" w:rsidR="008B077E" w:rsidRDefault="004366BD" w:rsidP="00B16AA0">
      <w:pPr>
        <w:pStyle w:val="BodyText"/>
      </w:pPr>
      <w:r w:rsidRPr="002A3454">
        <w:t>This unit</w:t>
      </w:r>
      <w:r w:rsidR="003914C3" w:rsidRPr="002A3454">
        <w:t xml:space="preserve"> is intended to deliver systematic, explicit</w:t>
      </w:r>
      <w:r w:rsidRPr="002A3454">
        <w:t>,</w:t>
      </w:r>
      <w:r w:rsidR="003914C3" w:rsidRPr="002A3454">
        <w:t xml:space="preserve"> and sustained English language development in the context of the Massachusetts Curriculum Frameworks. </w:t>
      </w:r>
      <w:r w:rsidR="00F668A8" w:rsidRPr="00DE67CB">
        <w:t>The purpose of this unit is to help ELs develop the language necessary for academic success in the content area of</w:t>
      </w:r>
      <w:r w:rsidR="00F668A8">
        <w:t xml:space="preserve"> science.</w:t>
      </w:r>
      <w:r w:rsidR="00F668A8" w:rsidRPr="00DE67CB">
        <w:t xml:space="preserve"> They will also learn language that will be used recurrently in and across various academic </w:t>
      </w:r>
      <w:r w:rsidR="00F668A8">
        <w:t xml:space="preserve">and social </w:t>
      </w:r>
      <w:r w:rsidR="00F668A8" w:rsidRPr="00DE67CB">
        <w:t>contexts.</w:t>
      </w:r>
    </w:p>
    <w:p w14:paraId="0265BA32" w14:textId="509130BE" w:rsidR="00301900" w:rsidRPr="002A3454" w:rsidRDefault="003914C3" w:rsidP="00B16AA0">
      <w:pPr>
        <w:pStyle w:val="BodyText"/>
      </w:pPr>
      <w:r w:rsidRPr="002A3454">
        <w:t xml:space="preserve">The embedded language development of this unit centers </w:t>
      </w:r>
      <w:r w:rsidR="009A095C">
        <w:t>on</w:t>
      </w:r>
      <w:r w:rsidRPr="002A3454">
        <w:t xml:space="preserve"> </w:t>
      </w:r>
      <w:r w:rsidR="009B6DCF" w:rsidRPr="002A3454">
        <w:t xml:space="preserve">three of </w:t>
      </w:r>
      <w:r w:rsidRPr="002A3454">
        <w:t xml:space="preserve">the </w:t>
      </w:r>
      <w:hyperlink r:id="rId14" w:history="1">
        <w:r w:rsidRPr="002A3454">
          <w:rPr>
            <w:rStyle w:val="Hyperlink"/>
            <w:i/>
          </w:rPr>
          <w:t>Key Uses of Academic Language</w:t>
        </w:r>
      </w:hyperlink>
      <w:r w:rsidRPr="002A3454">
        <w:t>:</w:t>
      </w:r>
    </w:p>
    <w:p w14:paraId="13A4CC2F" w14:textId="77777777" w:rsidR="00301900" w:rsidRPr="002A3454" w:rsidRDefault="00406D00" w:rsidP="00B16AA0">
      <w:pPr>
        <w:pStyle w:val="ListBullet"/>
      </w:pPr>
      <w:r w:rsidRPr="002A3454">
        <w:rPr>
          <w:smallCaps/>
        </w:rPr>
        <w:t>Discuss</w:t>
      </w:r>
      <w:r w:rsidRPr="002A3454">
        <w:t xml:space="preserve"> </w:t>
      </w:r>
      <w:r w:rsidR="003914C3" w:rsidRPr="002A3454">
        <w:t>by inquiring in order to build and present knowledge</w:t>
      </w:r>
      <w:r w:rsidR="00C66EAA" w:rsidRPr="002A3454">
        <w:t xml:space="preserve"> gathered</w:t>
      </w:r>
      <w:r w:rsidR="003914C3" w:rsidRPr="002A3454">
        <w:t xml:space="preserve"> through research</w:t>
      </w:r>
      <w:r w:rsidR="007619EF" w:rsidRPr="002A3454">
        <w:t>.</w:t>
      </w:r>
    </w:p>
    <w:p w14:paraId="3439ED83" w14:textId="77777777" w:rsidR="00301900" w:rsidRPr="002A3454" w:rsidRDefault="00406D00" w:rsidP="00B16AA0">
      <w:pPr>
        <w:pStyle w:val="ListBullet"/>
      </w:pPr>
      <w:r w:rsidRPr="002A3454">
        <w:rPr>
          <w:smallCaps/>
        </w:rPr>
        <w:t>Explain</w:t>
      </w:r>
      <w:r w:rsidRPr="002A3454">
        <w:t xml:space="preserve"> </w:t>
      </w:r>
      <w:r w:rsidR="003914C3" w:rsidRPr="002A3454">
        <w:t>by elaborating to build and present knowledge on a substantive topic</w:t>
      </w:r>
      <w:r w:rsidR="007619EF" w:rsidRPr="002A3454">
        <w:t xml:space="preserve">. </w:t>
      </w:r>
    </w:p>
    <w:p w14:paraId="2D597B2E" w14:textId="77777777" w:rsidR="009D5AD1" w:rsidRPr="002A3454" w:rsidRDefault="00165DFD" w:rsidP="00710E13">
      <w:pPr>
        <w:pStyle w:val="Listbulletlast"/>
      </w:pPr>
      <w:r w:rsidRPr="002A3454">
        <w:rPr>
          <w:smallCaps/>
        </w:rPr>
        <w:t>R</w:t>
      </w:r>
      <w:r w:rsidR="00406D00" w:rsidRPr="002A3454">
        <w:rPr>
          <w:smallCaps/>
        </w:rPr>
        <w:t>ecount</w:t>
      </w:r>
      <w:r w:rsidR="003914C3" w:rsidRPr="002A3454">
        <w:t xml:space="preserve"> to summ</w:t>
      </w:r>
      <w:r w:rsidR="009D5AD1" w:rsidRPr="002A3454">
        <w:t xml:space="preserve">arize and record research findings. </w:t>
      </w:r>
    </w:p>
    <w:p w14:paraId="5CD75D37" w14:textId="77777777" w:rsidR="003914C3" w:rsidRPr="002A3454" w:rsidRDefault="003914C3" w:rsidP="00B16AA0">
      <w:pPr>
        <w:pStyle w:val="BodyText"/>
      </w:pPr>
      <w:r w:rsidRPr="002A3454">
        <w:t xml:space="preserve">These unit-level </w:t>
      </w:r>
      <w:r w:rsidRPr="002A3454">
        <w:rPr>
          <w:i/>
        </w:rPr>
        <w:t>Focus Language Goals</w:t>
      </w:r>
      <w:r w:rsidRPr="002A3454">
        <w:t xml:space="preserve"> were created through an analysis of the driving language demands of the existing Model Curriculum Unit on </w:t>
      </w:r>
      <w:r w:rsidR="006E4D7E" w:rsidRPr="002A3454">
        <w:t>c</w:t>
      </w:r>
      <w:r w:rsidRPr="002A3454">
        <w:t xml:space="preserve">ontent </w:t>
      </w:r>
      <w:r w:rsidR="006E4D7E" w:rsidRPr="002A3454">
        <w:t>l</w:t>
      </w:r>
      <w:r w:rsidRPr="002A3454">
        <w:t>iteracy/</w:t>
      </w:r>
      <w:r w:rsidR="006E4D7E" w:rsidRPr="002A3454">
        <w:t>s</w:t>
      </w:r>
      <w:r w:rsidRPr="002A3454">
        <w:t xml:space="preserve">cience for </w:t>
      </w:r>
      <w:r w:rsidR="006E4D7E" w:rsidRPr="002A3454">
        <w:t>g</w:t>
      </w:r>
      <w:r w:rsidRPr="002A3454">
        <w:t>rade 1: “Informational Text, Research, and Inquiry Circles: Animals and Habitats.” However, this ESL unit is not the same as a sheltered E</w:t>
      </w:r>
      <w:r w:rsidR="006E4D7E" w:rsidRPr="002A3454">
        <w:t>nglish language arts</w:t>
      </w:r>
      <w:r w:rsidRPr="002A3454">
        <w:t>/</w:t>
      </w:r>
      <w:r w:rsidR="006E4D7E" w:rsidRPr="002A3454">
        <w:t>s</w:t>
      </w:r>
      <w:r w:rsidRPr="002A3454">
        <w:t xml:space="preserve">cience unit. It is intended to be taught by an ESL teacher, and collaboration with the content teacher is essential. It is also important to keep in mind that in addition to the dedicated, language-focused instruction outlined in this unit, English </w:t>
      </w:r>
      <w:r w:rsidR="00FA4F2C" w:rsidRPr="002A3454">
        <w:t>l</w:t>
      </w:r>
      <w:r w:rsidRPr="002A3454">
        <w:t>earners (ELs) must also have access to all core academic content.</w:t>
      </w:r>
    </w:p>
    <w:p w14:paraId="4D1FE816" w14:textId="77777777" w:rsidR="00B30D53" w:rsidRPr="002A3454" w:rsidRDefault="00FA4F2C" w:rsidP="00B16AA0">
      <w:pPr>
        <w:pStyle w:val="BodyText"/>
        <w:sectPr w:rsidR="00B30D53" w:rsidRPr="002A3454" w:rsidSect="00C326F3">
          <w:pgSz w:w="15840" w:h="12240" w:orient="landscape" w:code="1"/>
          <w:pgMar w:top="1440" w:right="1440" w:bottom="1440" w:left="1440" w:header="576" w:footer="576" w:gutter="0"/>
          <w:cols w:space="720"/>
        </w:sectPr>
      </w:pPr>
      <w:r w:rsidRPr="002A3454">
        <w:t>This unit offers</w:t>
      </w:r>
      <w:r w:rsidR="003914C3" w:rsidRPr="002A3454">
        <w:t xml:space="preserve"> students contextualized, extended practice with discourse, sentence</w:t>
      </w:r>
      <w:r w:rsidRPr="002A3454">
        <w:t>,</w:t>
      </w:r>
      <w:r w:rsidR="003914C3" w:rsidRPr="002A3454">
        <w:t xml:space="preserve"> and word/phrase dimensions of academic language targeted in the unit. While learning about animals and where they live, students will develop language they can use to describe the world around them. By the end of the unit, students are equipped with </w:t>
      </w:r>
      <w:r w:rsidRPr="002A3454">
        <w:t xml:space="preserve">the </w:t>
      </w:r>
      <w:r w:rsidR="003914C3" w:rsidRPr="002A3454">
        <w:t xml:space="preserve">language resources needed to pose a research question, conduct research related to this question, and present findings from research. </w:t>
      </w:r>
    </w:p>
    <w:p w14:paraId="5C177D6A" w14:textId="77777777" w:rsidR="003914C3" w:rsidRPr="002A3454" w:rsidRDefault="003914C3" w:rsidP="003914C3">
      <w:pPr>
        <w:pStyle w:val="BodyText11pt"/>
      </w:pPr>
      <w:r w:rsidRPr="002A3454">
        <w:lastRenderedPageBreak/>
        <w:t>This document was prepared by the Massachusetts Department of Elementary and Secondary Education, Mitchell D. Chester, Ed.D., Commissioner.</w:t>
      </w:r>
    </w:p>
    <w:p w14:paraId="0C333B28" w14:textId="77777777" w:rsidR="003914C3" w:rsidRPr="002A3454" w:rsidRDefault="003914C3" w:rsidP="003914C3">
      <w:pPr>
        <w:pStyle w:val="BodyText"/>
      </w:pPr>
      <w:r w:rsidRPr="002A3454">
        <w:t>The Massachusetts Department of Elementary and Secondary Education, an affirmative action employer, is committed to ensuring that all of its programs and facilities are accessible to all members of the public. We do not discriminate on the basis of age color, disability, national origin, race, religion, sex, or sexual orientation.</w:t>
      </w:r>
    </w:p>
    <w:p w14:paraId="2471135F" w14:textId="77777777" w:rsidR="003914C3" w:rsidRPr="002A3454" w:rsidRDefault="003914C3" w:rsidP="003914C3">
      <w:pPr>
        <w:pStyle w:val="BodyText"/>
      </w:pPr>
      <w:r w:rsidRPr="002A3454">
        <w:t xml:space="preserve">© 2016 under the terms of the Creative Commons Attribution-NonCommercial-ShareAlike 3.0 Unported License. Additionally, the unit may also contain other third party material used with permission of the copyright holder. Please see Image and Text Credits for specific information regarding third copyrights. </w:t>
      </w:r>
    </w:p>
    <w:p w14:paraId="2100F2F0" w14:textId="77777777" w:rsidR="003914C3" w:rsidRPr="002A3454" w:rsidRDefault="003914C3" w:rsidP="003914C3">
      <w:pPr>
        <w:pStyle w:val="BodyText"/>
      </w:pPr>
      <w:r w:rsidRPr="002A3454">
        <w:t>Every effort has been made to acknowledge copyright. Any omissions brought to our attention will be corrected in subsequent editions.</w:t>
      </w:r>
    </w:p>
    <w:p w14:paraId="3C74A958" w14:textId="77777777" w:rsidR="003914C3" w:rsidRDefault="003914C3" w:rsidP="000348CF">
      <w:pPr>
        <w:pStyle w:val="BodyTextnospace"/>
      </w:pPr>
      <w:r w:rsidRPr="002A3454">
        <w:t xml:space="preserve">Image and Text Credits: </w:t>
      </w:r>
    </w:p>
    <w:tbl>
      <w:tblPr>
        <w:tblW w:w="5585" w:type="dxa"/>
        <w:tblInd w:w="93" w:type="dxa"/>
        <w:tblLook w:val="04A0" w:firstRow="1" w:lastRow="0" w:firstColumn="1" w:lastColumn="0" w:noHBand="0" w:noVBand="1"/>
      </w:tblPr>
      <w:tblGrid>
        <w:gridCol w:w="2415"/>
        <w:gridCol w:w="3632"/>
      </w:tblGrid>
      <w:tr w:rsidR="000348CF" w:rsidRPr="000348CF" w14:paraId="26FD6AE3" w14:textId="77777777" w:rsidTr="000348CF">
        <w:trPr>
          <w:trHeight w:val="1960"/>
        </w:trPr>
        <w:tc>
          <w:tcPr>
            <w:tcW w:w="2415" w:type="dxa"/>
            <w:tcBorders>
              <w:top w:val="nil"/>
              <w:left w:val="nil"/>
              <w:bottom w:val="nil"/>
              <w:right w:val="nil"/>
            </w:tcBorders>
            <w:shd w:val="clear" w:color="auto" w:fill="auto"/>
            <w:noWrap/>
            <w:hideMark/>
          </w:tcPr>
          <w:p w14:paraId="62916BBC"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19</w:t>
            </w:r>
          </w:p>
        </w:tc>
        <w:tc>
          <w:tcPr>
            <w:tcW w:w="3170" w:type="dxa"/>
            <w:tcBorders>
              <w:top w:val="nil"/>
              <w:left w:val="nil"/>
              <w:bottom w:val="nil"/>
              <w:right w:val="nil"/>
            </w:tcBorders>
            <w:shd w:val="clear" w:color="auto" w:fill="auto"/>
            <w:hideMark/>
          </w:tcPr>
          <w:p w14:paraId="7FDEF22B"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"The Inquiry Process" from "Inquiry-Based Learning: an approach to educating and inspiring kids, http://youthlearn.org/. Copyright 2016 Educational Development Center, Inc. Reprinted with permission with all other rights reserved: http://www.edc.org/.</w:t>
            </w:r>
          </w:p>
        </w:tc>
      </w:tr>
      <w:tr w:rsidR="000348CF" w:rsidRPr="000348CF" w14:paraId="32B0D77A" w14:textId="77777777" w:rsidTr="000348CF">
        <w:trPr>
          <w:trHeight w:val="280"/>
        </w:trPr>
        <w:tc>
          <w:tcPr>
            <w:tcW w:w="2415" w:type="dxa"/>
            <w:tcBorders>
              <w:top w:val="nil"/>
              <w:left w:val="nil"/>
              <w:bottom w:val="nil"/>
              <w:right w:val="nil"/>
            </w:tcBorders>
            <w:shd w:val="clear" w:color="auto" w:fill="auto"/>
            <w:noWrap/>
            <w:hideMark/>
          </w:tcPr>
          <w:p w14:paraId="62FA4554"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20 </w:t>
            </w:r>
          </w:p>
        </w:tc>
        <w:tc>
          <w:tcPr>
            <w:tcW w:w="3170" w:type="dxa"/>
            <w:tcBorders>
              <w:top w:val="nil"/>
              <w:left w:val="nil"/>
              <w:bottom w:val="nil"/>
              <w:right w:val="nil"/>
            </w:tcBorders>
            <w:shd w:val="clear" w:color="auto" w:fill="auto"/>
            <w:vAlign w:val="bottom"/>
            <w:hideMark/>
          </w:tcPr>
          <w:p w14:paraId="36429091"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51164EE5" w14:textId="77777777" w:rsidTr="000348CF">
        <w:trPr>
          <w:trHeight w:val="280"/>
        </w:trPr>
        <w:tc>
          <w:tcPr>
            <w:tcW w:w="2415" w:type="dxa"/>
            <w:tcBorders>
              <w:top w:val="nil"/>
              <w:left w:val="nil"/>
              <w:bottom w:val="nil"/>
              <w:right w:val="nil"/>
            </w:tcBorders>
            <w:shd w:val="clear" w:color="auto" w:fill="auto"/>
            <w:noWrap/>
            <w:hideMark/>
          </w:tcPr>
          <w:p w14:paraId="45474421"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21</w:t>
            </w:r>
          </w:p>
        </w:tc>
        <w:tc>
          <w:tcPr>
            <w:tcW w:w="3170" w:type="dxa"/>
            <w:tcBorders>
              <w:top w:val="nil"/>
              <w:left w:val="nil"/>
              <w:bottom w:val="nil"/>
              <w:right w:val="nil"/>
            </w:tcBorders>
            <w:shd w:val="clear" w:color="auto" w:fill="auto"/>
            <w:hideMark/>
          </w:tcPr>
          <w:p w14:paraId="5A0D738A"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welcomia/123RF LLC</w:t>
            </w:r>
          </w:p>
        </w:tc>
      </w:tr>
      <w:tr w:rsidR="000348CF" w:rsidRPr="000348CF" w14:paraId="193DFE43" w14:textId="77777777" w:rsidTr="000348CF">
        <w:trPr>
          <w:trHeight w:val="280"/>
        </w:trPr>
        <w:tc>
          <w:tcPr>
            <w:tcW w:w="2415" w:type="dxa"/>
            <w:tcBorders>
              <w:top w:val="nil"/>
              <w:left w:val="nil"/>
              <w:bottom w:val="nil"/>
              <w:right w:val="nil"/>
            </w:tcBorders>
            <w:shd w:val="clear" w:color="auto" w:fill="auto"/>
            <w:noWrap/>
            <w:hideMark/>
          </w:tcPr>
          <w:p w14:paraId="5FDD9842"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22</w:t>
            </w:r>
          </w:p>
        </w:tc>
        <w:tc>
          <w:tcPr>
            <w:tcW w:w="3170" w:type="dxa"/>
            <w:tcBorders>
              <w:top w:val="nil"/>
              <w:left w:val="nil"/>
              <w:bottom w:val="nil"/>
              <w:right w:val="nil"/>
            </w:tcBorders>
            <w:shd w:val="clear" w:color="auto" w:fill="auto"/>
            <w:hideMark/>
          </w:tcPr>
          <w:p w14:paraId="5326F97C"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Diane S. Maehr.</w:t>
            </w:r>
          </w:p>
        </w:tc>
      </w:tr>
      <w:tr w:rsidR="000348CF" w:rsidRPr="000348CF" w14:paraId="2F734E7C" w14:textId="77777777" w:rsidTr="000348CF">
        <w:trPr>
          <w:trHeight w:val="280"/>
        </w:trPr>
        <w:tc>
          <w:tcPr>
            <w:tcW w:w="2415" w:type="dxa"/>
            <w:tcBorders>
              <w:top w:val="nil"/>
              <w:left w:val="nil"/>
              <w:bottom w:val="nil"/>
              <w:right w:val="nil"/>
            </w:tcBorders>
            <w:shd w:val="clear" w:color="auto" w:fill="auto"/>
            <w:noWrap/>
            <w:hideMark/>
          </w:tcPr>
          <w:p w14:paraId="7A501F9C"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23</w:t>
            </w:r>
          </w:p>
        </w:tc>
        <w:tc>
          <w:tcPr>
            <w:tcW w:w="3170" w:type="dxa"/>
            <w:tcBorders>
              <w:top w:val="nil"/>
              <w:left w:val="nil"/>
              <w:bottom w:val="nil"/>
              <w:right w:val="nil"/>
            </w:tcBorders>
            <w:shd w:val="clear" w:color="auto" w:fill="auto"/>
            <w:hideMark/>
          </w:tcPr>
          <w:p w14:paraId="6ED9AA9D"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Steve Canipe</w:t>
            </w:r>
          </w:p>
        </w:tc>
      </w:tr>
      <w:tr w:rsidR="000348CF" w:rsidRPr="000348CF" w14:paraId="6310A9E0" w14:textId="77777777" w:rsidTr="000348CF">
        <w:trPr>
          <w:trHeight w:val="280"/>
        </w:trPr>
        <w:tc>
          <w:tcPr>
            <w:tcW w:w="2415" w:type="dxa"/>
            <w:tcBorders>
              <w:top w:val="nil"/>
              <w:left w:val="nil"/>
              <w:bottom w:val="nil"/>
              <w:right w:val="nil"/>
            </w:tcBorders>
            <w:shd w:val="clear" w:color="auto" w:fill="auto"/>
            <w:noWrap/>
            <w:hideMark/>
          </w:tcPr>
          <w:p w14:paraId="7596B1DA"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24</w:t>
            </w:r>
          </w:p>
        </w:tc>
        <w:tc>
          <w:tcPr>
            <w:tcW w:w="3170" w:type="dxa"/>
            <w:tcBorders>
              <w:top w:val="nil"/>
              <w:left w:val="nil"/>
              <w:bottom w:val="nil"/>
              <w:right w:val="nil"/>
            </w:tcBorders>
            <w:shd w:val="clear" w:color="auto" w:fill="auto"/>
            <w:hideMark/>
          </w:tcPr>
          <w:p w14:paraId="3131EAFD"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City-Data.com</w:t>
            </w:r>
          </w:p>
        </w:tc>
      </w:tr>
      <w:tr w:rsidR="000348CF" w:rsidRPr="000348CF" w14:paraId="125A8CED" w14:textId="77777777" w:rsidTr="000348CF">
        <w:trPr>
          <w:trHeight w:val="560"/>
        </w:trPr>
        <w:tc>
          <w:tcPr>
            <w:tcW w:w="2415" w:type="dxa"/>
            <w:tcBorders>
              <w:top w:val="nil"/>
              <w:left w:val="nil"/>
              <w:bottom w:val="nil"/>
              <w:right w:val="nil"/>
            </w:tcBorders>
            <w:shd w:val="clear" w:color="auto" w:fill="auto"/>
            <w:noWrap/>
            <w:hideMark/>
          </w:tcPr>
          <w:p w14:paraId="1151D889"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25</w:t>
            </w:r>
          </w:p>
        </w:tc>
        <w:tc>
          <w:tcPr>
            <w:tcW w:w="3170" w:type="dxa"/>
            <w:tcBorders>
              <w:top w:val="nil"/>
              <w:left w:val="nil"/>
              <w:bottom w:val="nil"/>
              <w:right w:val="nil"/>
            </w:tcBorders>
            <w:shd w:val="clear" w:color="auto" w:fill="auto"/>
            <w:hideMark/>
          </w:tcPr>
          <w:p w14:paraId="0BECB14D"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Sheri Amsel, www.exploringnature.org. Used with permission.</w:t>
            </w:r>
          </w:p>
        </w:tc>
      </w:tr>
      <w:tr w:rsidR="000348CF" w:rsidRPr="000348CF" w14:paraId="5BBB1E89" w14:textId="77777777" w:rsidTr="000348CF">
        <w:trPr>
          <w:trHeight w:val="280"/>
        </w:trPr>
        <w:tc>
          <w:tcPr>
            <w:tcW w:w="2415" w:type="dxa"/>
            <w:tcBorders>
              <w:top w:val="nil"/>
              <w:left w:val="nil"/>
              <w:bottom w:val="nil"/>
              <w:right w:val="nil"/>
            </w:tcBorders>
            <w:shd w:val="clear" w:color="auto" w:fill="auto"/>
            <w:noWrap/>
            <w:hideMark/>
          </w:tcPr>
          <w:p w14:paraId="36DD0B2F"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27 </w:t>
            </w:r>
          </w:p>
        </w:tc>
        <w:tc>
          <w:tcPr>
            <w:tcW w:w="3170" w:type="dxa"/>
            <w:tcBorders>
              <w:top w:val="nil"/>
              <w:left w:val="nil"/>
              <w:bottom w:val="nil"/>
              <w:right w:val="nil"/>
            </w:tcBorders>
            <w:shd w:val="clear" w:color="auto" w:fill="auto"/>
            <w:hideMark/>
          </w:tcPr>
          <w:p w14:paraId="5902CE8F"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Cultural-China.com</w:t>
            </w:r>
          </w:p>
        </w:tc>
      </w:tr>
      <w:tr w:rsidR="000348CF" w:rsidRPr="000348CF" w14:paraId="7693C292" w14:textId="77777777" w:rsidTr="000348CF">
        <w:trPr>
          <w:trHeight w:val="280"/>
        </w:trPr>
        <w:tc>
          <w:tcPr>
            <w:tcW w:w="2415" w:type="dxa"/>
            <w:tcBorders>
              <w:top w:val="nil"/>
              <w:left w:val="nil"/>
              <w:bottom w:val="nil"/>
              <w:right w:val="nil"/>
            </w:tcBorders>
            <w:shd w:val="clear" w:color="auto" w:fill="auto"/>
            <w:noWrap/>
            <w:hideMark/>
          </w:tcPr>
          <w:p w14:paraId="348F5EC3" w14:textId="77777777" w:rsidR="000348CF" w:rsidRPr="000348CF" w:rsidRDefault="000348CF" w:rsidP="007D72E2">
            <w:pPr>
              <w:rPr>
                <w:rFonts w:asciiTheme="majorHAnsi" w:hAnsiTheme="majorHAnsi"/>
              </w:rPr>
            </w:pPr>
            <w:r w:rsidRPr="000348CF">
              <w:rPr>
                <w:rFonts w:asciiTheme="majorHAnsi" w:hAnsiTheme="majorHAnsi"/>
              </w:rPr>
              <w:t xml:space="preserve">Page 27 </w:t>
            </w:r>
          </w:p>
        </w:tc>
        <w:tc>
          <w:tcPr>
            <w:tcW w:w="3170" w:type="dxa"/>
            <w:tcBorders>
              <w:top w:val="nil"/>
              <w:left w:val="nil"/>
              <w:bottom w:val="nil"/>
              <w:right w:val="nil"/>
            </w:tcBorders>
            <w:shd w:val="clear" w:color="auto" w:fill="auto"/>
            <w:hideMark/>
          </w:tcPr>
          <w:p w14:paraId="7B333561" w14:textId="77777777" w:rsidR="000348CF" w:rsidRPr="000348CF" w:rsidRDefault="000348CF" w:rsidP="007D72E2">
            <w:pPr>
              <w:rPr>
                <w:rFonts w:asciiTheme="majorHAnsi" w:hAnsiTheme="majorHAnsi"/>
              </w:rPr>
            </w:pPr>
            <w:r w:rsidRPr="000348CF">
              <w:rPr>
                <w:rFonts w:asciiTheme="majorHAnsi" w:hAnsiTheme="majorHAnsi"/>
              </w:rPr>
              <w:t>Source: http://boowakwala.uptoten.com/</w:t>
            </w:r>
          </w:p>
        </w:tc>
      </w:tr>
      <w:tr w:rsidR="000348CF" w:rsidRPr="000348CF" w14:paraId="469E462B" w14:textId="77777777" w:rsidTr="000348CF">
        <w:trPr>
          <w:trHeight w:val="280"/>
        </w:trPr>
        <w:tc>
          <w:tcPr>
            <w:tcW w:w="2415" w:type="dxa"/>
            <w:tcBorders>
              <w:top w:val="nil"/>
              <w:left w:val="nil"/>
              <w:bottom w:val="nil"/>
              <w:right w:val="nil"/>
            </w:tcBorders>
            <w:shd w:val="clear" w:color="auto" w:fill="auto"/>
            <w:noWrap/>
            <w:hideMark/>
          </w:tcPr>
          <w:p w14:paraId="1D9C5074"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29 </w:t>
            </w:r>
          </w:p>
        </w:tc>
        <w:tc>
          <w:tcPr>
            <w:tcW w:w="3170" w:type="dxa"/>
            <w:tcBorders>
              <w:top w:val="nil"/>
              <w:left w:val="nil"/>
              <w:bottom w:val="nil"/>
              <w:right w:val="nil"/>
            </w:tcBorders>
            <w:shd w:val="clear" w:color="auto" w:fill="auto"/>
            <w:vAlign w:val="bottom"/>
            <w:hideMark/>
          </w:tcPr>
          <w:p w14:paraId="10C73DE5"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295D2A3F" w14:textId="77777777" w:rsidTr="007D72E2">
        <w:trPr>
          <w:trHeight w:val="280"/>
        </w:trPr>
        <w:tc>
          <w:tcPr>
            <w:tcW w:w="2415" w:type="dxa"/>
            <w:tcBorders>
              <w:top w:val="nil"/>
              <w:left w:val="nil"/>
              <w:bottom w:val="nil"/>
              <w:right w:val="nil"/>
            </w:tcBorders>
            <w:shd w:val="clear" w:color="auto" w:fill="auto"/>
            <w:noWrap/>
            <w:hideMark/>
          </w:tcPr>
          <w:p w14:paraId="40F6C081" w14:textId="77777777" w:rsidR="000348CF" w:rsidRPr="000348CF" w:rsidRDefault="000348CF" w:rsidP="007D72E2">
            <w:pPr>
              <w:rPr>
                <w:rFonts w:asciiTheme="majorHAnsi" w:hAnsiTheme="majorHAnsi"/>
                <w:color w:val="000000"/>
              </w:rPr>
            </w:pPr>
            <w:r w:rsidRPr="000348CF">
              <w:rPr>
                <w:rFonts w:asciiTheme="majorHAnsi" w:hAnsiTheme="majorHAnsi"/>
                <w:color w:val="000000"/>
              </w:rPr>
              <w:lastRenderedPageBreak/>
              <w:t xml:space="preserve">Page 30 </w:t>
            </w:r>
          </w:p>
        </w:tc>
        <w:tc>
          <w:tcPr>
            <w:tcW w:w="3170" w:type="dxa"/>
            <w:tcBorders>
              <w:top w:val="nil"/>
              <w:left w:val="nil"/>
              <w:bottom w:val="nil"/>
              <w:right w:val="nil"/>
            </w:tcBorders>
            <w:shd w:val="clear" w:color="auto" w:fill="auto"/>
            <w:hideMark/>
          </w:tcPr>
          <w:p w14:paraId="5543E962" w14:textId="77777777" w:rsidR="000348CF" w:rsidRPr="000348CF" w:rsidRDefault="000348CF" w:rsidP="007D72E2">
            <w:pPr>
              <w:rPr>
                <w:rFonts w:asciiTheme="majorHAnsi" w:hAnsiTheme="majorHAnsi"/>
                <w:color w:val="000000"/>
              </w:rPr>
            </w:pPr>
            <w:r w:rsidRPr="000348CF">
              <w:rPr>
                <w:rFonts w:asciiTheme="majorHAnsi" w:hAnsiTheme="majorHAnsi"/>
                <w:color w:val="000000"/>
              </w:rPr>
              <w:t>amenic181/Shutterstock</w:t>
            </w:r>
          </w:p>
        </w:tc>
      </w:tr>
      <w:tr w:rsidR="000348CF" w:rsidRPr="000348CF" w14:paraId="4BB8E087" w14:textId="77777777" w:rsidTr="000348CF">
        <w:trPr>
          <w:trHeight w:val="280"/>
        </w:trPr>
        <w:tc>
          <w:tcPr>
            <w:tcW w:w="2415" w:type="dxa"/>
            <w:tcBorders>
              <w:top w:val="nil"/>
              <w:left w:val="nil"/>
              <w:bottom w:val="nil"/>
              <w:right w:val="nil"/>
            </w:tcBorders>
            <w:shd w:val="clear" w:color="auto" w:fill="auto"/>
            <w:noWrap/>
            <w:hideMark/>
          </w:tcPr>
          <w:p w14:paraId="762A7DF6"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32</w:t>
            </w:r>
          </w:p>
        </w:tc>
        <w:tc>
          <w:tcPr>
            <w:tcW w:w="3170" w:type="dxa"/>
            <w:tcBorders>
              <w:top w:val="nil"/>
              <w:left w:val="nil"/>
              <w:bottom w:val="nil"/>
              <w:right w:val="nil"/>
            </w:tcBorders>
            <w:shd w:val="clear" w:color="auto" w:fill="auto"/>
            <w:hideMark/>
          </w:tcPr>
          <w:p w14:paraId="572F46B8"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Alley Kids</w:t>
            </w:r>
          </w:p>
        </w:tc>
      </w:tr>
      <w:tr w:rsidR="000348CF" w:rsidRPr="000348CF" w14:paraId="2F1FA8D6" w14:textId="77777777" w:rsidTr="000348CF">
        <w:trPr>
          <w:trHeight w:val="280"/>
        </w:trPr>
        <w:tc>
          <w:tcPr>
            <w:tcW w:w="2415" w:type="dxa"/>
            <w:tcBorders>
              <w:top w:val="nil"/>
              <w:left w:val="nil"/>
              <w:bottom w:val="nil"/>
              <w:right w:val="nil"/>
            </w:tcBorders>
            <w:shd w:val="clear" w:color="auto" w:fill="auto"/>
            <w:noWrap/>
            <w:hideMark/>
          </w:tcPr>
          <w:p w14:paraId="0E8A7329"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34</w:t>
            </w:r>
          </w:p>
        </w:tc>
        <w:tc>
          <w:tcPr>
            <w:tcW w:w="3170" w:type="dxa"/>
            <w:tcBorders>
              <w:top w:val="nil"/>
              <w:left w:val="nil"/>
              <w:bottom w:val="nil"/>
              <w:right w:val="nil"/>
            </w:tcBorders>
            <w:shd w:val="clear" w:color="auto" w:fill="auto"/>
            <w:hideMark/>
          </w:tcPr>
          <w:p w14:paraId="7070B6BF"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Cat Holloway.</w:t>
            </w:r>
          </w:p>
        </w:tc>
      </w:tr>
      <w:tr w:rsidR="000348CF" w:rsidRPr="000348CF" w14:paraId="3058F351" w14:textId="77777777" w:rsidTr="000348CF">
        <w:trPr>
          <w:trHeight w:val="280"/>
        </w:trPr>
        <w:tc>
          <w:tcPr>
            <w:tcW w:w="2415" w:type="dxa"/>
            <w:tcBorders>
              <w:top w:val="nil"/>
              <w:left w:val="nil"/>
              <w:bottom w:val="nil"/>
              <w:right w:val="nil"/>
            </w:tcBorders>
            <w:shd w:val="clear" w:color="auto" w:fill="auto"/>
            <w:noWrap/>
            <w:hideMark/>
          </w:tcPr>
          <w:p w14:paraId="6C9CDF7F"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35</w:t>
            </w:r>
          </w:p>
        </w:tc>
        <w:tc>
          <w:tcPr>
            <w:tcW w:w="3170" w:type="dxa"/>
            <w:tcBorders>
              <w:top w:val="nil"/>
              <w:left w:val="nil"/>
              <w:bottom w:val="nil"/>
              <w:right w:val="nil"/>
            </w:tcBorders>
            <w:shd w:val="clear" w:color="auto" w:fill="auto"/>
            <w:hideMark/>
          </w:tcPr>
          <w:p w14:paraId="59370F75"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Earth Times</w:t>
            </w:r>
          </w:p>
        </w:tc>
      </w:tr>
      <w:tr w:rsidR="000348CF" w:rsidRPr="000348CF" w14:paraId="4D5B776D" w14:textId="77777777" w:rsidTr="000348CF">
        <w:trPr>
          <w:trHeight w:val="280"/>
        </w:trPr>
        <w:tc>
          <w:tcPr>
            <w:tcW w:w="2415" w:type="dxa"/>
            <w:tcBorders>
              <w:top w:val="nil"/>
              <w:left w:val="nil"/>
              <w:bottom w:val="nil"/>
              <w:right w:val="nil"/>
            </w:tcBorders>
            <w:shd w:val="clear" w:color="auto" w:fill="auto"/>
            <w:noWrap/>
            <w:hideMark/>
          </w:tcPr>
          <w:p w14:paraId="5F7B2EE9"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36</w:t>
            </w:r>
          </w:p>
        </w:tc>
        <w:tc>
          <w:tcPr>
            <w:tcW w:w="3170" w:type="dxa"/>
            <w:tcBorders>
              <w:top w:val="nil"/>
              <w:left w:val="nil"/>
              <w:bottom w:val="nil"/>
              <w:right w:val="nil"/>
            </w:tcBorders>
            <w:shd w:val="clear" w:color="auto" w:fill="auto"/>
            <w:vAlign w:val="bottom"/>
            <w:hideMark/>
          </w:tcPr>
          <w:p w14:paraId="13C37B3C"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58FB9B9F" w14:textId="77777777" w:rsidTr="000348CF">
        <w:trPr>
          <w:trHeight w:val="560"/>
        </w:trPr>
        <w:tc>
          <w:tcPr>
            <w:tcW w:w="2415" w:type="dxa"/>
            <w:tcBorders>
              <w:top w:val="nil"/>
              <w:left w:val="nil"/>
              <w:bottom w:val="nil"/>
              <w:right w:val="nil"/>
            </w:tcBorders>
            <w:shd w:val="clear" w:color="auto" w:fill="auto"/>
            <w:noWrap/>
            <w:hideMark/>
          </w:tcPr>
          <w:p w14:paraId="49016724"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38</w:t>
            </w:r>
          </w:p>
        </w:tc>
        <w:tc>
          <w:tcPr>
            <w:tcW w:w="3170" w:type="dxa"/>
            <w:tcBorders>
              <w:top w:val="nil"/>
              <w:left w:val="nil"/>
              <w:bottom w:val="nil"/>
              <w:right w:val="nil"/>
            </w:tcBorders>
            <w:shd w:val="clear" w:color="auto" w:fill="auto"/>
            <w:hideMark/>
          </w:tcPr>
          <w:p w14:paraId="55DEA20C"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Permission granted under Creative Commons License Attribution 2.0 Generic. </w:t>
            </w:r>
          </w:p>
        </w:tc>
      </w:tr>
      <w:tr w:rsidR="000348CF" w:rsidRPr="000348CF" w14:paraId="54623ECF" w14:textId="77777777" w:rsidTr="000348CF">
        <w:trPr>
          <w:trHeight w:val="560"/>
        </w:trPr>
        <w:tc>
          <w:tcPr>
            <w:tcW w:w="2415" w:type="dxa"/>
            <w:tcBorders>
              <w:top w:val="nil"/>
              <w:left w:val="nil"/>
              <w:bottom w:val="nil"/>
              <w:right w:val="nil"/>
            </w:tcBorders>
            <w:shd w:val="clear" w:color="auto" w:fill="auto"/>
            <w:noWrap/>
            <w:hideMark/>
          </w:tcPr>
          <w:p w14:paraId="478E06DE"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39 </w:t>
            </w:r>
          </w:p>
        </w:tc>
        <w:tc>
          <w:tcPr>
            <w:tcW w:w="3170" w:type="dxa"/>
            <w:tcBorders>
              <w:top w:val="nil"/>
              <w:left w:val="nil"/>
              <w:bottom w:val="nil"/>
              <w:right w:val="nil"/>
            </w:tcBorders>
            <w:shd w:val="clear" w:color="auto" w:fill="auto"/>
            <w:hideMark/>
          </w:tcPr>
          <w:p w14:paraId="2EAA3FE7"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http://zondade.top/sea-animals-for-kids/</w:t>
            </w:r>
          </w:p>
        </w:tc>
      </w:tr>
      <w:tr w:rsidR="000348CF" w:rsidRPr="000348CF" w14:paraId="6AB5B5C1" w14:textId="77777777" w:rsidTr="000348CF">
        <w:trPr>
          <w:trHeight w:val="560"/>
        </w:trPr>
        <w:tc>
          <w:tcPr>
            <w:tcW w:w="2415" w:type="dxa"/>
            <w:tcBorders>
              <w:top w:val="nil"/>
              <w:left w:val="nil"/>
              <w:bottom w:val="nil"/>
              <w:right w:val="nil"/>
            </w:tcBorders>
            <w:shd w:val="clear" w:color="auto" w:fill="auto"/>
            <w:noWrap/>
            <w:hideMark/>
          </w:tcPr>
          <w:p w14:paraId="58106663"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40 </w:t>
            </w:r>
          </w:p>
        </w:tc>
        <w:tc>
          <w:tcPr>
            <w:tcW w:w="3170" w:type="dxa"/>
            <w:tcBorders>
              <w:top w:val="nil"/>
              <w:left w:val="nil"/>
              <w:bottom w:val="nil"/>
              <w:right w:val="nil"/>
            </w:tcBorders>
            <w:shd w:val="clear" w:color="auto" w:fill="auto"/>
            <w:hideMark/>
          </w:tcPr>
          <w:p w14:paraId="0834BFFB"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Sheri Amsel, www.exploringnature.org. Used with permission.</w:t>
            </w:r>
          </w:p>
        </w:tc>
      </w:tr>
      <w:tr w:rsidR="000348CF" w:rsidRPr="000348CF" w14:paraId="3CB98B94" w14:textId="77777777" w:rsidTr="000348CF">
        <w:trPr>
          <w:trHeight w:val="280"/>
        </w:trPr>
        <w:tc>
          <w:tcPr>
            <w:tcW w:w="2415" w:type="dxa"/>
            <w:tcBorders>
              <w:top w:val="nil"/>
              <w:left w:val="nil"/>
              <w:bottom w:val="nil"/>
              <w:right w:val="nil"/>
            </w:tcBorders>
            <w:shd w:val="clear" w:color="auto" w:fill="auto"/>
            <w:noWrap/>
            <w:hideMark/>
          </w:tcPr>
          <w:p w14:paraId="580AA872"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41</w:t>
            </w:r>
          </w:p>
        </w:tc>
        <w:tc>
          <w:tcPr>
            <w:tcW w:w="3170" w:type="dxa"/>
            <w:tcBorders>
              <w:top w:val="nil"/>
              <w:left w:val="nil"/>
              <w:bottom w:val="nil"/>
              <w:right w:val="nil"/>
            </w:tcBorders>
            <w:shd w:val="clear" w:color="auto" w:fill="auto"/>
            <w:vAlign w:val="bottom"/>
            <w:hideMark/>
          </w:tcPr>
          <w:p w14:paraId="2BECF681"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329CE813" w14:textId="77777777" w:rsidTr="000348CF">
        <w:trPr>
          <w:trHeight w:val="280"/>
        </w:trPr>
        <w:tc>
          <w:tcPr>
            <w:tcW w:w="2415" w:type="dxa"/>
            <w:tcBorders>
              <w:top w:val="nil"/>
              <w:left w:val="nil"/>
              <w:bottom w:val="nil"/>
              <w:right w:val="nil"/>
            </w:tcBorders>
            <w:shd w:val="clear" w:color="auto" w:fill="auto"/>
            <w:noWrap/>
            <w:hideMark/>
          </w:tcPr>
          <w:p w14:paraId="352C8901"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42</w:t>
            </w:r>
          </w:p>
        </w:tc>
        <w:tc>
          <w:tcPr>
            <w:tcW w:w="3170" w:type="dxa"/>
            <w:tcBorders>
              <w:top w:val="nil"/>
              <w:left w:val="nil"/>
              <w:bottom w:val="nil"/>
              <w:right w:val="nil"/>
            </w:tcBorders>
            <w:shd w:val="clear" w:color="auto" w:fill="auto"/>
            <w:hideMark/>
          </w:tcPr>
          <w:p w14:paraId="0890B5D9"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Jan Daly/iStock by Getty Images</w:t>
            </w:r>
          </w:p>
        </w:tc>
      </w:tr>
      <w:tr w:rsidR="000348CF" w:rsidRPr="000348CF" w14:paraId="2F90C382" w14:textId="77777777" w:rsidTr="000348CF">
        <w:trPr>
          <w:trHeight w:val="280"/>
        </w:trPr>
        <w:tc>
          <w:tcPr>
            <w:tcW w:w="2415" w:type="dxa"/>
            <w:tcBorders>
              <w:top w:val="nil"/>
              <w:left w:val="nil"/>
              <w:bottom w:val="nil"/>
              <w:right w:val="nil"/>
            </w:tcBorders>
            <w:shd w:val="clear" w:color="auto" w:fill="auto"/>
            <w:noWrap/>
            <w:hideMark/>
          </w:tcPr>
          <w:p w14:paraId="487FFB1E" w14:textId="77777777" w:rsidR="000348CF" w:rsidRPr="000348CF" w:rsidRDefault="000348CF" w:rsidP="000348CF">
            <w:pPr>
              <w:rPr>
                <w:rFonts w:asciiTheme="majorHAnsi" w:hAnsiTheme="majorHAnsi"/>
                <w:color w:val="000000"/>
              </w:rPr>
            </w:pPr>
          </w:p>
        </w:tc>
        <w:tc>
          <w:tcPr>
            <w:tcW w:w="3170" w:type="dxa"/>
            <w:tcBorders>
              <w:top w:val="nil"/>
              <w:left w:val="nil"/>
              <w:bottom w:val="nil"/>
              <w:right w:val="nil"/>
            </w:tcBorders>
            <w:shd w:val="clear" w:color="auto" w:fill="auto"/>
            <w:hideMark/>
          </w:tcPr>
          <w:p w14:paraId="70D17C0C"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Center for Biological Diversity</w:t>
            </w:r>
          </w:p>
        </w:tc>
      </w:tr>
      <w:tr w:rsidR="000348CF" w:rsidRPr="000348CF" w14:paraId="69AAC137" w14:textId="77777777" w:rsidTr="000348CF">
        <w:trPr>
          <w:trHeight w:val="280"/>
        </w:trPr>
        <w:tc>
          <w:tcPr>
            <w:tcW w:w="2415" w:type="dxa"/>
            <w:tcBorders>
              <w:top w:val="nil"/>
              <w:left w:val="nil"/>
              <w:bottom w:val="nil"/>
              <w:right w:val="nil"/>
            </w:tcBorders>
            <w:shd w:val="clear" w:color="auto" w:fill="auto"/>
            <w:noWrap/>
            <w:hideMark/>
          </w:tcPr>
          <w:p w14:paraId="5FA92279"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44</w:t>
            </w:r>
          </w:p>
        </w:tc>
        <w:tc>
          <w:tcPr>
            <w:tcW w:w="3170" w:type="dxa"/>
            <w:tcBorders>
              <w:top w:val="nil"/>
              <w:left w:val="nil"/>
              <w:bottom w:val="nil"/>
              <w:right w:val="nil"/>
            </w:tcBorders>
            <w:shd w:val="clear" w:color="auto" w:fill="auto"/>
            <w:vAlign w:val="bottom"/>
            <w:hideMark/>
          </w:tcPr>
          <w:p w14:paraId="769C6A66"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2909329C" w14:textId="77777777" w:rsidTr="000348CF">
        <w:trPr>
          <w:trHeight w:val="280"/>
        </w:trPr>
        <w:tc>
          <w:tcPr>
            <w:tcW w:w="2415" w:type="dxa"/>
            <w:tcBorders>
              <w:top w:val="nil"/>
              <w:left w:val="nil"/>
              <w:bottom w:val="nil"/>
              <w:right w:val="nil"/>
            </w:tcBorders>
            <w:shd w:val="clear" w:color="auto" w:fill="auto"/>
            <w:noWrap/>
            <w:hideMark/>
          </w:tcPr>
          <w:p w14:paraId="56C3460D"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45 </w:t>
            </w:r>
          </w:p>
        </w:tc>
        <w:tc>
          <w:tcPr>
            <w:tcW w:w="3170" w:type="dxa"/>
            <w:tcBorders>
              <w:top w:val="nil"/>
              <w:left w:val="nil"/>
              <w:bottom w:val="nil"/>
              <w:right w:val="nil"/>
            </w:tcBorders>
            <w:shd w:val="clear" w:color="auto" w:fill="auto"/>
            <w:vAlign w:val="bottom"/>
            <w:hideMark/>
          </w:tcPr>
          <w:p w14:paraId="1C635038"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4F7A2FE6" w14:textId="77777777" w:rsidTr="000348CF">
        <w:trPr>
          <w:trHeight w:val="280"/>
        </w:trPr>
        <w:tc>
          <w:tcPr>
            <w:tcW w:w="2415" w:type="dxa"/>
            <w:tcBorders>
              <w:top w:val="nil"/>
              <w:left w:val="nil"/>
              <w:bottom w:val="nil"/>
              <w:right w:val="nil"/>
            </w:tcBorders>
            <w:shd w:val="clear" w:color="auto" w:fill="auto"/>
            <w:noWrap/>
            <w:hideMark/>
          </w:tcPr>
          <w:p w14:paraId="60E76256"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46</w:t>
            </w:r>
          </w:p>
        </w:tc>
        <w:tc>
          <w:tcPr>
            <w:tcW w:w="3170" w:type="dxa"/>
            <w:tcBorders>
              <w:top w:val="nil"/>
              <w:left w:val="nil"/>
              <w:bottom w:val="nil"/>
              <w:right w:val="nil"/>
            </w:tcBorders>
            <w:shd w:val="clear" w:color="auto" w:fill="auto"/>
            <w:vAlign w:val="bottom"/>
            <w:hideMark/>
          </w:tcPr>
          <w:p w14:paraId="27B46B04"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61D8A1FE" w14:textId="77777777" w:rsidTr="000348CF">
        <w:trPr>
          <w:trHeight w:val="280"/>
        </w:trPr>
        <w:tc>
          <w:tcPr>
            <w:tcW w:w="2415" w:type="dxa"/>
            <w:tcBorders>
              <w:top w:val="nil"/>
              <w:left w:val="nil"/>
              <w:bottom w:val="nil"/>
              <w:right w:val="nil"/>
            </w:tcBorders>
            <w:shd w:val="clear" w:color="auto" w:fill="auto"/>
            <w:noWrap/>
            <w:hideMark/>
          </w:tcPr>
          <w:p w14:paraId="1D8C7448"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47</w:t>
            </w:r>
          </w:p>
        </w:tc>
        <w:tc>
          <w:tcPr>
            <w:tcW w:w="3170" w:type="dxa"/>
            <w:tcBorders>
              <w:top w:val="nil"/>
              <w:left w:val="nil"/>
              <w:bottom w:val="nil"/>
              <w:right w:val="nil"/>
            </w:tcBorders>
            <w:shd w:val="clear" w:color="auto" w:fill="auto"/>
            <w:hideMark/>
          </w:tcPr>
          <w:p w14:paraId="3055ACF3"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Tucson Audubon Society.</w:t>
            </w:r>
          </w:p>
        </w:tc>
      </w:tr>
      <w:tr w:rsidR="000348CF" w:rsidRPr="000348CF" w14:paraId="28647AAD" w14:textId="77777777" w:rsidTr="000348CF">
        <w:trPr>
          <w:trHeight w:val="280"/>
        </w:trPr>
        <w:tc>
          <w:tcPr>
            <w:tcW w:w="2415" w:type="dxa"/>
            <w:tcBorders>
              <w:top w:val="nil"/>
              <w:left w:val="nil"/>
              <w:bottom w:val="nil"/>
              <w:right w:val="nil"/>
            </w:tcBorders>
            <w:shd w:val="clear" w:color="auto" w:fill="auto"/>
            <w:noWrap/>
            <w:hideMark/>
          </w:tcPr>
          <w:p w14:paraId="4ECB848F"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48 </w:t>
            </w:r>
          </w:p>
        </w:tc>
        <w:tc>
          <w:tcPr>
            <w:tcW w:w="3170" w:type="dxa"/>
            <w:tcBorders>
              <w:top w:val="nil"/>
              <w:left w:val="nil"/>
              <w:bottom w:val="nil"/>
              <w:right w:val="nil"/>
            </w:tcBorders>
            <w:shd w:val="clear" w:color="auto" w:fill="auto"/>
            <w:hideMark/>
          </w:tcPr>
          <w:p w14:paraId="70A94261"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McDowell Sonoran Conservancy.</w:t>
            </w:r>
          </w:p>
        </w:tc>
      </w:tr>
      <w:tr w:rsidR="000348CF" w:rsidRPr="000348CF" w14:paraId="23A340DE" w14:textId="77777777" w:rsidTr="000348CF">
        <w:trPr>
          <w:trHeight w:val="280"/>
        </w:trPr>
        <w:tc>
          <w:tcPr>
            <w:tcW w:w="2415" w:type="dxa"/>
            <w:tcBorders>
              <w:top w:val="nil"/>
              <w:left w:val="nil"/>
              <w:bottom w:val="nil"/>
              <w:right w:val="nil"/>
            </w:tcBorders>
            <w:shd w:val="clear" w:color="auto" w:fill="auto"/>
            <w:noWrap/>
            <w:hideMark/>
          </w:tcPr>
          <w:p w14:paraId="31C30701"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50 </w:t>
            </w:r>
          </w:p>
        </w:tc>
        <w:tc>
          <w:tcPr>
            <w:tcW w:w="3170" w:type="dxa"/>
            <w:tcBorders>
              <w:top w:val="nil"/>
              <w:left w:val="nil"/>
              <w:bottom w:val="nil"/>
              <w:right w:val="nil"/>
            </w:tcBorders>
            <w:shd w:val="clear" w:color="auto" w:fill="auto"/>
            <w:hideMark/>
          </w:tcPr>
          <w:p w14:paraId="21F08822"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Robert Shantz.</w:t>
            </w:r>
          </w:p>
        </w:tc>
      </w:tr>
      <w:tr w:rsidR="000348CF" w:rsidRPr="000348CF" w14:paraId="6E756205" w14:textId="77777777" w:rsidTr="000348CF">
        <w:trPr>
          <w:trHeight w:val="280"/>
        </w:trPr>
        <w:tc>
          <w:tcPr>
            <w:tcW w:w="2415" w:type="dxa"/>
            <w:tcBorders>
              <w:top w:val="nil"/>
              <w:left w:val="nil"/>
              <w:bottom w:val="nil"/>
              <w:right w:val="nil"/>
            </w:tcBorders>
            <w:shd w:val="clear" w:color="auto" w:fill="auto"/>
            <w:noWrap/>
            <w:hideMark/>
          </w:tcPr>
          <w:p w14:paraId="48FC472F"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51 </w:t>
            </w:r>
          </w:p>
        </w:tc>
        <w:tc>
          <w:tcPr>
            <w:tcW w:w="3170" w:type="dxa"/>
            <w:tcBorders>
              <w:top w:val="nil"/>
              <w:left w:val="nil"/>
              <w:bottom w:val="nil"/>
              <w:right w:val="nil"/>
            </w:tcBorders>
            <w:shd w:val="clear" w:color="auto" w:fill="auto"/>
            <w:hideMark/>
          </w:tcPr>
          <w:p w14:paraId="1143BB4E"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Todd Gipstein/National Geographic Creative</w:t>
            </w:r>
          </w:p>
        </w:tc>
      </w:tr>
      <w:tr w:rsidR="000348CF" w:rsidRPr="000348CF" w14:paraId="4620D2B2" w14:textId="77777777" w:rsidTr="000348CF">
        <w:trPr>
          <w:trHeight w:val="280"/>
        </w:trPr>
        <w:tc>
          <w:tcPr>
            <w:tcW w:w="2415" w:type="dxa"/>
            <w:tcBorders>
              <w:top w:val="nil"/>
              <w:left w:val="nil"/>
              <w:bottom w:val="nil"/>
              <w:right w:val="nil"/>
            </w:tcBorders>
            <w:shd w:val="clear" w:color="auto" w:fill="auto"/>
            <w:noWrap/>
            <w:hideMark/>
          </w:tcPr>
          <w:p w14:paraId="283E4CFC"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53</w:t>
            </w:r>
          </w:p>
        </w:tc>
        <w:tc>
          <w:tcPr>
            <w:tcW w:w="3170" w:type="dxa"/>
            <w:tcBorders>
              <w:top w:val="nil"/>
              <w:left w:val="nil"/>
              <w:bottom w:val="nil"/>
              <w:right w:val="nil"/>
            </w:tcBorders>
            <w:shd w:val="clear" w:color="auto" w:fill="auto"/>
            <w:vAlign w:val="bottom"/>
            <w:hideMark/>
          </w:tcPr>
          <w:p w14:paraId="791C1A10"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2EB6556F" w14:textId="77777777" w:rsidTr="000348CF">
        <w:trPr>
          <w:trHeight w:val="280"/>
        </w:trPr>
        <w:tc>
          <w:tcPr>
            <w:tcW w:w="2415" w:type="dxa"/>
            <w:tcBorders>
              <w:top w:val="nil"/>
              <w:left w:val="nil"/>
              <w:bottom w:val="nil"/>
              <w:right w:val="nil"/>
            </w:tcBorders>
            <w:shd w:val="clear" w:color="auto" w:fill="auto"/>
            <w:noWrap/>
            <w:hideMark/>
          </w:tcPr>
          <w:p w14:paraId="743FCC4E"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54 </w:t>
            </w:r>
          </w:p>
        </w:tc>
        <w:tc>
          <w:tcPr>
            <w:tcW w:w="3170" w:type="dxa"/>
            <w:tcBorders>
              <w:top w:val="nil"/>
              <w:left w:val="nil"/>
              <w:bottom w:val="nil"/>
              <w:right w:val="nil"/>
            </w:tcBorders>
            <w:shd w:val="clear" w:color="auto" w:fill="auto"/>
            <w:vAlign w:val="bottom"/>
            <w:hideMark/>
          </w:tcPr>
          <w:p w14:paraId="4E8DBDC7"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0276B614" w14:textId="77777777" w:rsidTr="000348CF">
        <w:trPr>
          <w:trHeight w:val="280"/>
        </w:trPr>
        <w:tc>
          <w:tcPr>
            <w:tcW w:w="2415" w:type="dxa"/>
            <w:tcBorders>
              <w:top w:val="nil"/>
              <w:left w:val="nil"/>
              <w:bottom w:val="nil"/>
              <w:right w:val="nil"/>
            </w:tcBorders>
            <w:shd w:val="clear" w:color="auto" w:fill="auto"/>
            <w:noWrap/>
            <w:hideMark/>
          </w:tcPr>
          <w:p w14:paraId="23F84A82" w14:textId="77777777" w:rsidR="000348CF" w:rsidRPr="000348CF" w:rsidRDefault="000348CF" w:rsidP="000348CF">
            <w:pPr>
              <w:rPr>
                <w:rFonts w:asciiTheme="majorHAnsi" w:hAnsiTheme="majorHAnsi"/>
                <w:color w:val="000000"/>
              </w:rPr>
            </w:pPr>
            <w:r w:rsidRPr="000348CF">
              <w:rPr>
                <w:rFonts w:asciiTheme="majorHAnsi" w:hAnsiTheme="majorHAnsi"/>
                <w:color w:val="000000"/>
              </w:rPr>
              <w:lastRenderedPageBreak/>
              <w:t>Page 55</w:t>
            </w:r>
          </w:p>
        </w:tc>
        <w:tc>
          <w:tcPr>
            <w:tcW w:w="3170" w:type="dxa"/>
            <w:tcBorders>
              <w:top w:val="nil"/>
              <w:left w:val="nil"/>
              <w:bottom w:val="nil"/>
              <w:right w:val="nil"/>
            </w:tcBorders>
            <w:shd w:val="clear" w:color="auto" w:fill="auto"/>
            <w:vAlign w:val="bottom"/>
            <w:hideMark/>
          </w:tcPr>
          <w:p w14:paraId="074F2623"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1FCA1030" w14:textId="77777777" w:rsidTr="000348CF">
        <w:trPr>
          <w:trHeight w:val="560"/>
        </w:trPr>
        <w:tc>
          <w:tcPr>
            <w:tcW w:w="2415" w:type="dxa"/>
            <w:tcBorders>
              <w:top w:val="nil"/>
              <w:left w:val="nil"/>
              <w:bottom w:val="nil"/>
              <w:right w:val="nil"/>
            </w:tcBorders>
            <w:shd w:val="clear" w:color="auto" w:fill="auto"/>
            <w:noWrap/>
            <w:hideMark/>
          </w:tcPr>
          <w:p w14:paraId="1F33DAEF"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56</w:t>
            </w:r>
          </w:p>
        </w:tc>
        <w:tc>
          <w:tcPr>
            <w:tcW w:w="3170" w:type="dxa"/>
            <w:tcBorders>
              <w:top w:val="nil"/>
              <w:left w:val="nil"/>
              <w:bottom w:val="nil"/>
              <w:right w:val="nil"/>
            </w:tcBorders>
            <w:shd w:val="clear" w:color="auto" w:fill="auto"/>
            <w:hideMark/>
          </w:tcPr>
          <w:p w14:paraId="2362C91D"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Ian Joughin, http://bigice.apl.washington.edu/.</w:t>
            </w:r>
          </w:p>
        </w:tc>
      </w:tr>
      <w:tr w:rsidR="000348CF" w:rsidRPr="000348CF" w14:paraId="579B766D" w14:textId="77777777" w:rsidTr="000348CF">
        <w:trPr>
          <w:trHeight w:val="560"/>
        </w:trPr>
        <w:tc>
          <w:tcPr>
            <w:tcW w:w="2415" w:type="dxa"/>
            <w:tcBorders>
              <w:top w:val="nil"/>
              <w:left w:val="nil"/>
              <w:bottom w:val="nil"/>
              <w:right w:val="nil"/>
            </w:tcBorders>
            <w:shd w:val="clear" w:color="auto" w:fill="auto"/>
            <w:noWrap/>
            <w:hideMark/>
          </w:tcPr>
          <w:p w14:paraId="25DBD330"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58</w:t>
            </w:r>
          </w:p>
        </w:tc>
        <w:tc>
          <w:tcPr>
            <w:tcW w:w="3170" w:type="dxa"/>
            <w:tcBorders>
              <w:top w:val="nil"/>
              <w:left w:val="nil"/>
              <w:bottom w:val="nil"/>
              <w:right w:val="nil"/>
            </w:tcBorders>
            <w:shd w:val="clear" w:color="auto" w:fill="auto"/>
            <w:hideMark/>
          </w:tcPr>
          <w:p w14:paraId="7D41926E"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Joel Garlich-Miller/U.S. Fish and Wildlife Service via AP</w:t>
            </w:r>
          </w:p>
        </w:tc>
      </w:tr>
      <w:tr w:rsidR="000348CF" w:rsidRPr="000348CF" w14:paraId="535249BB" w14:textId="77777777" w:rsidTr="000348CF">
        <w:trPr>
          <w:trHeight w:val="280"/>
        </w:trPr>
        <w:tc>
          <w:tcPr>
            <w:tcW w:w="2415" w:type="dxa"/>
            <w:tcBorders>
              <w:top w:val="nil"/>
              <w:left w:val="nil"/>
              <w:bottom w:val="nil"/>
              <w:right w:val="nil"/>
            </w:tcBorders>
            <w:shd w:val="clear" w:color="auto" w:fill="auto"/>
            <w:noWrap/>
            <w:hideMark/>
          </w:tcPr>
          <w:p w14:paraId="021B262B"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59 </w:t>
            </w:r>
          </w:p>
        </w:tc>
        <w:tc>
          <w:tcPr>
            <w:tcW w:w="3170" w:type="dxa"/>
            <w:tcBorders>
              <w:top w:val="nil"/>
              <w:left w:val="nil"/>
              <w:bottom w:val="nil"/>
              <w:right w:val="nil"/>
            </w:tcBorders>
            <w:shd w:val="clear" w:color="auto" w:fill="auto"/>
            <w:hideMark/>
          </w:tcPr>
          <w:p w14:paraId="6693E8AE"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Sea Shepard Conservation Society</w:t>
            </w:r>
          </w:p>
        </w:tc>
      </w:tr>
      <w:tr w:rsidR="000348CF" w:rsidRPr="000348CF" w14:paraId="52A8E140" w14:textId="77777777" w:rsidTr="000348CF">
        <w:trPr>
          <w:trHeight w:val="280"/>
        </w:trPr>
        <w:tc>
          <w:tcPr>
            <w:tcW w:w="2415" w:type="dxa"/>
            <w:tcBorders>
              <w:top w:val="nil"/>
              <w:left w:val="nil"/>
              <w:bottom w:val="nil"/>
              <w:right w:val="nil"/>
            </w:tcBorders>
            <w:shd w:val="clear" w:color="auto" w:fill="auto"/>
            <w:noWrap/>
            <w:hideMark/>
          </w:tcPr>
          <w:p w14:paraId="16E378B5"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60</w:t>
            </w:r>
          </w:p>
        </w:tc>
        <w:tc>
          <w:tcPr>
            <w:tcW w:w="3170" w:type="dxa"/>
            <w:tcBorders>
              <w:top w:val="nil"/>
              <w:left w:val="nil"/>
              <w:bottom w:val="nil"/>
              <w:right w:val="nil"/>
            </w:tcBorders>
            <w:shd w:val="clear" w:color="auto" w:fill="auto"/>
            <w:hideMark/>
          </w:tcPr>
          <w:p w14:paraId="2F9A6F34"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John P. Parke.</w:t>
            </w:r>
          </w:p>
        </w:tc>
      </w:tr>
      <w:tr w:rsidR="000348CF" w:rsidRPr="000348CF" w14:paraId="0AB72D6D" w14:textId="77777777" w:rsidTr="000348CF">
        <w:trPr>
          <w:trHeight w:val="280"/>
        </w:trPr>
        <w:tc>
          <w:tcPr>
            <w:tcW w:w="2415" w:type="dxa"/>
            <w:tcBorders>
              <w:top w:val="nil"/>
              <w:left w:val="nil"/>
              <w:bottom w:val="nil"/>
              <w:right w:val="nil"/>
            </w:tcBorders>
            <w:shd w:val="clear" w:color="auto" w:fill="auto"/>
            <w:noWrap/>
            <w:hideMark/>
          </w:tcPr>
          <w:p w14:paraId="33D63967"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61 </w:t>
            </w:r>
          </w:p>
        </w:tc>
        <w:tc>
          <w:tcPr>
            <w:tcW w:w="3170" w:type="dxa"/>
            <w:tcBorders>
              <w:top w:val="nil"/>
              <w:left w:val="nil"/>
              <w:bottom w:val="nil"/>
              <w:right w:val="nil"/>
            </w:tcBorders>
            <w:shd w:val="clear" w:color="auto" w:fill="auto"/>
            <w:hideMark/>
          </w:tcPr>
          <w:p w14:paraId="3C650680"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Nature Kenya</w:t>
            </w:r>
          </w:p>
        </w:tc>
      </w:tr>
      <w:tr w:rsidR="000348CF" w:rsidRPr="000348CF" w14:paraId="0370FB2D" w14:textId="77777777" w:rsidTr="000348CF">
        <w:trPr>
          <w:trHeight w:val="280"/>
        </w:trPr>
        <w:tc>
          <w:tcPr>
            <w:tcW w:w="2415" w:type="dxa"/>
            <w:tcBorders>
              <w:top w:val="nil"/>
              <w:left w:val="nil"/>
              <w:bottom w:val="nil"/>
              <w:right w:val="nil"/>
            </w:tcBorders>
            <w:shd w:val="clear" w:color="auto" w:fill="auto"/>
            <w:noWrap/>
            <w:hideMark/>
          </w:tcPr>
          <w:p w14:paraId="305668AB"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62 </w:t>
            </w:r>
          </w:p>
        </w:tc>
        <w:tc>
          <w:tcPr>
            <w:tcW w:w="3170" w:type="dxa"/>
            <w:tcBorders>
              <w:top w:val="nil"/>
              <w:left w:val="nil"/>
              <w:bottom w:val="nil"/>
              <w:right w:val="nil"/>
            </w:tcBorders>
            <w:shd w:val="clear" w:color="auto" w:fill="auto"/>
            <w:hideMark/>
          </w:tcPr>
          <w:p w14:paraId="7DFA3931"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Martin Harvey Productions.</w:t>
            </w:r>
          </w:p>
        </w:tc>
      </w:tr>
      <w:tr w:rsidR="000348CF" w:rsidRPr="000348CF" w14:paraId="5AB21E40" w14:textId="77777777" w:rsidTr="000348CF">
        <w:trPr>
          <w:trHeight w:val="280"/>
        </w:trPr>
        <w:tc>
          <w:tcPr>
            <w:tcW w:w="2415" w:type="dxa"/>
            <w:tcBorders>
              <w:top w:val="nil"/>
              <w:left w:val="nil"/>
              <w:bottom w:val="nil"/>
              <w:right w:val="nil"/>
            </w:tcBorders>
            <w:shd w:val="clear" w:color="auto" w:fill="auto"/>
            <w:noWrap/>
            <w:hideMark/>
          </w:tcPr>
          <w:p w14:paraId="20608FE4"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64</w:t>
            </w:r>
          </w:p>
        </w:tc>
        <w:tc>
          <w:tcPr>
            <w:tcW w:w="3170" w:type="dxa"/>
            <w:tcBorders>
              <w:top w:val="nil"/>
              <w:left w:val="nil"/>
              <w:bottom w:val="nil"/>
              <w:right w:val="nil"/>
            </w:tcBorders>
            <w:shd w:val="clear" w:color="auto" w:fill="auto"/>
            <w:hideMark/>
          </w:tcPr>
          <w:p w14:paraId="337CED8E"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Americanspirit | Dreamstime.com</w:t>
            </w:r>
          </w:p>
        </w:tc>
      </w:tr>
      <w:tr w:rsidR="000348CF" w:rsidRPr="000348CF" w14:paraId="450EBB90" w14:textId="77777777" w:rsidTr="000348CF">
        <w:trPr>
          <w:trHeight w:val="280"/>
        </w:trPr>
        <w:tc>
          <w:tcPr>
            <w:tcW w:w="2415" w:type="dxa"/>
            <w:tcBorders>
              <w:top w:val="nil"/>
              <w:left w:val="nil"/>
              <w:bottom w:val="nil"/>
              <w:right w:val="nil"/>
            </w:tcBorders>
            <w:shd w:val="clear" w:color="auto" w:fill="auto"/>
            <w:noWrap/>
            <w:hideMark/>
          </w:tcPr>
          <w:p w14:paraId="7E3F69E4"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64</w:t>
            </w:r>
          </w:p>
        </w:tc>
        <w:tc>
          <w:tcPr>
            <w:tcW w:w="3170" w:type="dxa"/>
            <w:tcBorders>
              <w:top w:val="nil"/>
              <w:left w:val="nil"/>
              <w:bottom w:val="nil"/>
              <w:right w:val="nil"/>
            </w:tcBorders>
            <w:shd w:val="clear" w:color="auto" w:fill="auto"/>
            <w:vAlign w:val="bottom"/>
            <w:hideMark/>
          </w:tcPr>
          <w:p w14:paraId="61CE5E91"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4A266304" w14:textId="77777777" w:rsidTr="000348CF">
        <w:trPr>
          <w:trHeight w:val="280"/>
        </w:trPr>
        <w:tc>
          <w:tcPr>
            <w:tcW w:w="2415" w:type="dxa"/>
            <w:tcBorders>
              <w:top w:val="nil"/>
              <w:left w:val="nil"/>
              <w:bottom w:val="nil"/>
              <w:right w:val="nil"/>
            </w:tcBorders>
            <w:shd w:val="clear" w:color="auto" w:fill="auto"/>
            <w:noWrap/>
            <w:hideMark/>
          </w:tcPr>
          <w:p w14:paraId="613E69D0"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64</w:t>
            </w:r>
          </w:p>
        </w:tc>
        <w:tc>
          <w:tcPr>
            <w:tcW w:w="3170" w:type="dxa"/>
            <w:tcBorders>
              <w:top w:val="nil"/>
              <w:left w:val="nil"/>
              <w:bottom w:val="nil"/>
              <w:right w:val="nil"/>
            </w:tcBorders>
            <w:shd w:val="clear" w:color="auto" w:fill="auto"/>
            <w:vAlign w:val="bottom"/>
            <w:hideMark/>
          </w:tcPr>
          <w:p w14:paraId="326E3CFC"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3385014D" w14:textId="77777777" w:rsidTr="000348CF">
        <w:trPr>
          <w:trHeight w:val="280"/>
        </w:trPr>
        <w:tc>
          <w:tcPr>
            <w:tcW w:w="2415" w:type="dxa"/>
            <w:tcBorders>
              <w:top w:val="nil"/>
              <w:left w:val="nil"/>
              <w:bottom w:val="nil"/>
              <w:right w:val="nil"/>
            </w:tcBorders>
            <w:shd w:val="clear" w:color="auto" w:fill="auto"/>
            <w:noWrap/>
            <w:hideMark/>
          </w:tcPr>
          <w:p w14:paraId="3DB177A1"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64</w:t>
            </w:r>
          </w:p>
        </w:tc>
        <w:tc>
          <w:tcPr>
            <w:tcW w:w="3170" w:type="dxa"/>
            <w:tcBorders>
              <w:top w:val="nil"/>
              <w:left w:val="nil"/>
              <w:bottom w:val="nil"/>
              <w:right w:val="nil"/>
            </w:tcBorders>
            <w:shd w:val="clear" w:color="auto" w:fill="auto"/>
            <w:hideMark/>
          </w:tcPr>
          <w:p w14:paraId="5C4739E6"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Joseph Sohm/Shutterstock</w:t>
            </w:r>
          </w:p>
        </w:tc>
      </w:tr>
      <w:tr w:rsidR="000348CF" w:rsidRPr="000348CF" w14:paraId="65BEF5C8" w14:textId="77777777" w:rsidTr="000348CF">
        <w:trPr>
          <w:trHeight w:val="1120"/>
        </w:trPr>
        <w:tc>
          <w:tcPr>
            <w:tcW w:w="2415" w:type="dxa"/>
            <w:tcBorders>
              <w:top w:val="nil"/>
              <w:left w:val="nil"/>
              <w:bottom w:val="nil"/>
              <w:right w:val="nil"/>
            </w:tcBorders>
            <w:shd w:val="clear" w:color="auto" w:fill="auto"/>
            <w:noWrap/>
            <w:hideMark/>
          </w:tcPr>
          <w:p w14:paraId="108FAB29"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74 and 106</w:t>
            </w:r>
          </w:p>
        </w:tc>
        <w:tc>
          <w:tcPr>
            <w:tcW w:w="3170" w:type="dxa"/>
            <w:tcBorders>
              <w:top w:val="nil"/>
              <w:left w:val="nil"/>
              <w:bottom w:val="nil"/>
              <w:right w:val="nil"/>
            </w:tcBorders>
            <w:shd w:val="clear" w:color="auto" w:fill="auto"/>
            <w:hideMark/>
          </w:tcPr>
          <w:p w14:paraId="72A6029B"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Bubble Map Graphic Organizer, courtesy Student Handouts, http://www.studenthandouts.com/. </w:t>
            </w:r>
          </w:p>
        </w:tc>
      </w:tr>
      <w:tr w:rsidR="000348CF" w:rsidRPr="000348CF" w14:paraId="65F8AD9B" w14:textId="77777777" w:rsidTr="000348CF">
        <w:trPr>
          <w:trHeight w:val="560"/>
        </w:trPr>
        <w:tc>
          <w:tcPr>
            <w:tcW w:w="2415" w:type="dxa"/>
            <w:tcBorders>
              <w:top w:val="nil"/>
              <w:left w:val="nil"/>
              <w:bottom w:val="nil"/>
              <w:right w:val="nil"/>
            </w:tcBorders>
            <w:shd w:val="clear" w:color="auto" w:fill="auto"/>
            <w:noWrap/>
            <w:hideMark/>
          </w:tcPr>
          <w:p w14:paraId="69E7F510"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83</w:t>
            </w:r>
          </w:p>
        </w:tc>
        <w:tc>
          <w:tcPr>
            <w:tcW w:w="3170" w:type="dxa"/>
            <w:tcBorders>
              <w:top w:val="nil"/>
              <w:left w:val="nil"/>
              <w:bottom w:val="nil"/>
              <w:right w:val="nil"/>
            </w:tcBorders>
            <w:shd w:val="clear" w:color="auto" w:fill="auto"/>
            <w:hideMark/>
          </w:tcPr>
          <w:p w14:paraId="02B146E0"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Totschooling, www.totschooling.net.</w:t>
            </w:r>
          </w:p>
        </w:tc>
      </w:tr>
      <w:tr w:rsidR="000348CF" w:rsidRPr="000348CF" w14:paraId="5E0593F6" w14:textId="77777777" w:rsidTr="000348CF">
        <w:trPr>
          <w:trHeight w:val="280"/>
        </w:trPr>
        <w:tc>
          <w:tcPr>
            <w:tcW w:w="2415" w:type="dxa"/>
            <w:tcBorders>
              <w:top w:val="nil"/>
              <w:left w:val="nil"/>
              <w:bottom w:val="nil"/>
              <w:right w:val="nil"/>
            </w:tcBorders>
            <w:shd w:val="clear" w:color="auto" w:fill="auto"/>
            <w:noWrap/>
            <w:hideMark/>
          </w:tcPr>
          <w:p w14:paraId="1028EFED"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84</w:t>
            </w:r>
          </w:p>
        </w:tc>
        <w:tc>
          <w:tcPr>
            <w:tcW w:w="3170" w:type="dxa"/>
            <w:tcBorders>
              <w:top w:val="nil"/>
              <w:left w:val="nil"/>
              <w:bottom w:val="nil"/>
              <w:right w:val="nil"/>
            </w:tcBorders>
            <w:shd w:val="clear" w:color="auto" w:fill="auto"/>
            <w:hideMark/>
          </w:tcPr>
          <w:p w14:paraId="0D890EB3"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Easy Pace Learning</w:t>
            </w:r>
          </w:p>
        </w:tc>
      </w:tr>
      <w:tr w:rsidR="000348CF" w:rsidRPr="000348CF" w14:paraId="20E55B02" w14:textId="77777777" w:rsidTr="000348CF">
        <w:trPr>
          <w:trHeight w:val="280"/>
        </w:trPr>
        <w:tc>
          <w:tcPr>
            <w:tcW w:w="2415" w:type="dxa"/>
            <w:tcBorders>
              <w:top w:val="nil"/>
              <w:left w:val="nil"/>
              <w:bottom w:val="nil"/>
              <w:right w:val="nil"/>
            </w:tcBorders>
            <w:shd w:val="clear" w:color="auto" w:fill="auto"/>
            <w:noWrap/>
            <w:hideMark/>
          </w:tcPr>
          <w:p w14:paraId="170A2148"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85</w:t>
            </w:r>
          </w:p>
        </w:tc>
        <w:tc>
          <w:tcPr>
            <w:tcW w:w="3170" w:type="dxa"/>
            <w:tcBorders>
              <w:top w:val="nil"/>
              <w:left w:val="nil"/>
              <w:bottom w:val="nil"/>
              <w:right w:val="nil"/>
            </w:tcBorders>
            <w:shd w:val="clear" w:color="auto" w:fill="auto"/>
            <w:hideMark/>
          </w:tcPr>
          <w:p w14:paraId="7AAB839F"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Simon Thomas</w:t>
            </w:r>
          </w:p>
        </w:tc>
      </w:tr>
      <w:tr w:rsidR="000348CF" w:rsidRPr="000348CF" w14:paraId="11DC6305" w14:textId="77777777" w:rsidTr="000348CF">
        <w:trPr>
          <w:trHeight w:val="560"/>
        </w:trPr>
        <w:tc>
          <w:tcPr>
            <w:tcW w:w="2415" w:type="dxa"/>
            <w:tcBorders>
              <w:top w:val="nil"/>
              <w:left w:val="nil"/>
              <w:bottom w:val="nil"/>
              <w:right w:val="nil"/>
            </w:tcBorders>
            <w:shd w:val="clear" w:color="auto" w:fill="auto"/>
            <w:noWrap/>
            <w:hideMark/>
          </w:tcPr>
          <w:p w14:paraId="19E1131A"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87</w:t>
            </w:r>
          </w:p>
        </w:tc>
        <w:tc>
          <w:tcPr>
            <w:tcW w:w="3170" w:type="dxa"/>
            <w:tcBorders>
              <w:top w:val="nil"/>
              <w:left w:val="nil"/>
              <w:bottom w:val="nil"/>
              <w:right w:val="nil"/>
            </w:tcBorders>
            <w:shd w:val="clear" w:color="auto" w:fill="auto"/>
            <w:hideMark/>
          </w:tcPr>
          <w:p w14:paraId="6AA688D6"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Aquarium Care Basics, www.aquariumcarebasics.com.</w:t>
            </w:r>
          </w:p>
        </w:tc>
      </w:tr>
      <w:tr w:rsidR="000348CF" w:rsidRPr="000348CF" w14:paraId="57FECF47" w14:textId="77777777" w:rsidTr="000348CF">
        <w:trPr>
          <w:trHeight w:val="280"/>
        </w:trPr>
        <w:tc>
          <w:tcPr>
            <w:tcW w:w="2415" w:type="dxa"/>
            <w:tcBorders>
              <w:top w:val="nil"/>
              <w:left w:val="nil"/>
              <w:bottom w:val="nil"/>
              <w:right w:val="nil"/>
            </w:tcBorders>
            <w:shd w:val="clear" w:color="auto" w:fill="auto"/>
            <w:noWrap/>
            <w:hideMark/>
          </w:tcPr>
          <w:p w14:paraId="4ECF7229"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88</w:t>
            </w:r>
          </w:p>
        </w:tc>
        <w:tc>
          <w:tcPr>
            <w:tcW w:w="3170" w:type="dxa"/>
            <w:tcBorders>
              <w:top w:val="nil"/>
              <w:left w:val="nil"/>
              <w:bottom w:val="nil"/>
              <w:right w:val="nil"/>
            </w:tcBorders>
            <w:shd w:val="clear" w:color="auto" w:fill="auto"/>
            <w:hideMark/>
          </w:tcPr>
          <w:p w14:paraId="075B6358"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Nikita Rogul/123RF LLC</w:t>
            </w:r>
          </w:p>
        </w:tc>
      </w:tr>
      <w:tr w:rsidR="000348CF" w:rsidRPr="000348CF" w14:paraId="215BE19E" w14:textId="77777777" w:rsidTr="000348CF">
        <w:trPr>
          <w:trHeight w:val="280"/>
        </w:trPr>
        <w:tc>
          <w:tcPr>
            <w:tcW w:w="2415" w:type="dxa"/>
            <w:tcBorders>
              <w:top w:val="nil"/>
              <w:left w:val="nil"/>
              <w:bottom w:val="nil"/>
              <w:right w:val="nil"/>
            </w:tcBorders>
            <w:shd w:val="clear" w:color="auto" w:fill="auto"/>
            <w:noWrap/>
            <w:hideMark/>
          </w:tcPr>
          <w:p w14:paraId="6562CC5A"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Page 89</w:t>
            </w:r>
          </w:p>
        </w:tc>
        <w:tc>
          <w:tcPr>
            <w:tcW w:w="3170" w:type="dxa"/>
            <w:tcBorders>
              <w:top w:val="nil"/>
              <w:left w:val="nil"/>
              <w:bottom w:val="nil"/>
              <w:right w:val="nil"/>
            </w:tcBorders>
            <w:shd w:val="clear" w:color="auto" w:fill="auto"/>
            <w:hideMark/>
          </w:tcPr>
          <w:p w14:paraId="1A4698AD"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Courtesy Danielle Dixson.</w:t>
            </w:r>
          </w:p>
        </w:tc>
      </w:tr>
      <w:tr w:rsidR="000348CF" w:rsidRPr="000348CF" w14:paraId="0759265E" w14:textId="77777777" w:rsidTr="000348CF">
        <w:trPr>
          <w:trHeight w:val="280"/>
        </w:trPr>
        <w:tc>
          <w:tcPr>
            <w:tcW w:w="2415" w:type="dxa"/>
            <w:tcBorders>
              <w:top w:val="nil"/>
              <w:left w:val="nil"/>
              <w:bottom w:val="nil"/>
              <w:right w:val="nil"/>
            </w:tcBorders>
            <w:shd w:val="clear" w:color="auto" w:fill="auto"/>
            <w:noWrap/>
            <w:hideMark/>
          </w:tcPr>
          <w:p w14:paraId="5CEB29C9"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90 </w:t>
            </w:r>
          </w:p>
        </w:tc>
        <w:tc>
          <w:tcPr>
            <w:tcW w:w="3170" w:type="dxa"/>
            <w:tcBorders>
              <w:top w:val="nil"/>
              <w:left w:val="nil"/>
              <w:bottom w:val="nil"/>
              <w:right w:val="nil"/>
            </w:tcBorders>
            <w:shd w:val="clear" w:color="auto" w:fill="auto"/>
            <w:vAlign w:val="bottom"/>
            <w:hideMark/>
          </w:tcPr>
          <w:p w14:paraId="44AEF77C"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Forthcoming from The Permissions Group. </w:t>
            </w:r>
          </w:p>
        </w:tc>
      </w:tr>
      <w:tr w:rsidR="000348CF" w:rsidRPr="000348CF" w14:paraId="32BAAB82" w14:textId="77777777" w:rsidTr="000348CF">
        <w:trPr>
          <w:trHeight w:val="280"/>
        </w:trPr>
        <w:tc>
          <w:tcPr>
            <w:tcW w:w="2415" w:type="dxa"/>
            <w:tcBorders>
              <w:top w:val="nil"/>
              <w:left w:val="nil"/>
              <w:bottom w:val="nil"/>
              <w:right w:val="nil"/>
            </w:tcBorders>
            <w:shd w:val="clear" w:color="auto" w:fill="auto"/>
            <w:noWrap/>
            <w:hideMark/>
          </w:tcPr>
          <w:p w14:paraId="0221A138"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 xml:space="preserve">Page 91 </w:t>
            </w:r>
          </w:p>
        </w:tc>
        <w:tc>
          <w:tcPr>
            <w:tcW w:w="3170" w:type="dxa"/>
            <w:tcBorders>
              <w:top w:val="nil"/>
              <w:left w:val="nil"/>
              <w:bottom w:val="nil"/>
              <w:right w:val="nil"/>
            </w:tcBorders>
            <w:shd w:val="clear" w:color="auto" w:fill="auto"/>
            <w:hideMark/>
          </w:tcPr>
          <w:p w14:paraId="5F32963E" w14:textId="77777777" w:rsidR="000348CF" w:rsidRPr="000348CF" w:rsidRDefault="000348CF" w:rsidP="000348CF">
            <w:pPr>
              <w:rPr>
                <w:rFonts w:asciiTheme="majorHAnsi" w:hAnsiTheme="majorHAnsi"/>
                <w:color w:val="000000"/>
              </w:rPr>
            </w:pPr>
            <w:r w:rsidRPr="000348CF">
              <w:rPr>
                <w:rFonts w:asciiTheme="majorHAnsi" w:hAnsiTheme="majorHAnsi"/>
                <w:color w:val="000000"/>
              </w:rPr>
              <w:t>Source: SeaWorld San Diego</w:t>
            </w:r>
          </w:p>
        </w:tc>
      </w:tr>
      <w:tr w:rsidR="000348CF" w:rsidRPr="000348CF" w14:paraId="22214497" w14:textId="77777777" w:rsidTr="000348CF">
        <w:trPr>
          <w:trHeight w:val="280"/>
        </w:trPr>
        <w:tc>
          <w:tcPr>
            <w:tcW w:w="2415" w:type="dxa"/>
            <w:tcBorders>
              <w:top w:val="nil"/>
              <w:left w:val="nil"/>
              <w:bottom w:val="nil"/>
              <w:right w:val="nil"/>
            </w:tcBorders>
            <w:shd w:val="clear" w:color="auto" w:fill="auto"/>
            <w:noWrap/>
            <w:hideMark/>
          </w:tcPr>
          <w:p w14:paraId="3E5262AF" w14:textId="77777777" w:rsidR="000348CF" w:rsidRPr="000348CF" w:rsidRDefault="000348CF" w:rsidP="007D72E2">
            <w:pPr>
              <w:rPr>
                <w:rFonts w:ascii="Calibri" w:hAnsi="Calibri"/>
                <w:color w:val="000000"/>
                <w:sz w:val="20"/>
                <w:szCs w:val="20"/>
              </w:rPr>
            </w:pPr>
            <w:r w:rsidRPr="000348CF">
              <w:rPr>
                <w:rFonts w:ascii="Calibri" w:hAnsi="Calibri"/>
                <w:color w:val="000000"/>
                <w:sz w:val="20"/>
                <w:szCs w:val="20"/>
              </w:rPr>
              <w:t>Page 122</w:t>
            </w:r>
          </w:p>
        </w:tc>
        <w:tc>
          <w:tcPr>
            <w:tcW w:w="3170" w:type="dxa"/>
            <w:tcBorders>
              <w:top w:val="nil"/>
              <w:left w:val="nil"/>
              <w:bottom w:val="nil"/>
              <w:right w:val="nil"/>
            </w:tcBorders>
            <w:shd w:val="clear" w:color="auto" w:fill="auto"/>
            <w:hideMark/>
          </w:tcPr>
          <w:p w14:paraId="79A09FD9" w14:textId="77777777" w:rsidR="000348CF" w:rsidRPr="000348CF" w:rsidRDefault="000348CF" w:rsidP="007D72E2">
            <w:pPr>
              <w:rPr>
                <w:rFonts w:ascii="Calibri" w:hAnsi="Calibri"/>
                <w:color w:val="000000"/>
                <w:sz w:val="20"/>
                <w:szCs w:val="20"/>
              </w:rPr>
            </w:pPr>
            <w:r w:rsidRPr="000348CF">
              <w:rPr>
                <w:rFonts w:ascii="Calibri" w:hAnsi="Calibri"/>
                <w:color w:val="000000"/>
                <w:sz w:val="20"/>
                <w:szCs w:val="20"/>
              </w:rPr>
              <w:t>Source: http://letscolorit.com/</w:t>
            </w:r>
          </w:p>
        </w:tc>
      </w:tr>
    </w:tbl>
    <w:p w14:paraId="715118F6" w14:textId="77777777" w:rsidR="000348CF" w:rsidRPr="002A3454" w:rsidRDefault="000348CF" w:rsidP="000348CF">
      <w:pPr>
        <w:pStyle w:val="BodyTextnospace"/>
      </w:pPr>
    </w:p>
    <w:p w14:paraId="4F3799D7" w14:textId="77777777" w:rsidR="003914C3" w:rsidRPr="002A3454" w:rsidRDefault="003914C3" w:rsidP="003914C3">
      <w:pPr>
        <w:pStyle w:val="BodyText11pt"/>
      </w:pPr>
      <w:r w:rsidRPr="002A3454">
        <w:t xml:space="preserve">The contents of this Model Curriculum Unit were developed under a grant from the U.S. Department of Education. However, those contents do not necessarily represent the policy of the U.S. Department of Education, and you should not assume endorsement by the </w:t>
      </w:r>
      <w:r w:rsidR="0040259A" w:rsidRPr="002A3454">
        <w:t>f</w:t>
      </w:r>
      <w:r w:rsidRPr="002A3454">
        <w:t xml:space="preserve">ederal </w:t>
      </w:r>
      <w:r w:rsidR="00572EC9" w:rsidRPr="002A3454">
        <w:t>g</w:t>
      </w:r>
      <w:r w:rsidRPr="002A3454">
        <w:t>overnment.</w:t>
      </w:r>
    </w:p>
    <w:p w14:paraId="2315AC57" w14:textId="77777777" w:rsidR="003914C3" w:rsidRPr="002A3454" w:rsidRDefault="003914C3" w:rsidP="003914C3">
      <w:pPr>
        <w:pStyle w:val="BodyText11pt"/>
      </w:pPr>
      <w:r w:rsidRPr="002A3454">
        <w:t>Massachusetts Department of Elementary and Secondary Education, 75 Pleasant St, Malden, MA 02148-4906. Phone 781-338-3300, TTY: N.E.T. Relay 800-439-2370,</w:t>
      </w:r>
      <w:r w:rsidRPr="002A3454">
        <w:rPr>
          <w:color w:val="1F497D"/>
        </w:rPr>
        <w:t xml:space="preserve"> </w:t>
      </w:r>
      <w:hyperlink r:id="rId15" w:history="1">
        <w:r w:rsidRPr="002A3454">
          <w:rPr>
            <w:rStyle w:val="Hyperlink"/>
          </w:rPr>
          <w:t>www.doe.mass.edu</w:t>
        </w:r>
      </w:hyperlink>
    </w:p>
    <w:p w14:paraId="11815A47" w14:textId="77777777" w:rsidR="003914C3" w:rsidRPr="002A3454" w:rsidRDefault="003914C3"/>
    <w:p w14:paraId="2A711303" w14:textId="77777777" w:rsidR="003914C3" w:rsidRPr="002A3454" w:rsidRDefault="003914C3">
      <w:r w:rsidRPr="002A3454">
        <w:br w:type="page"/>
      </w:r>
    </w:p>
    <w:p w14:paraId="4EF31CED" w14:textId="77777777" w:rsidR="003914C3" w:rsidRPr="002A3454" w:rsidRDefault="003914C3" w:rsidP="00344827">
      <w:pPr>
        <w:spacing w:after="240"/>
        <w:jc w:val="center"/>
        <w:rPr>
          <w:sz w:val="52"/>
          <w:szCs w:val="52"/>
        </w:rPr>
      </w:pPr>
      <w:r w:rsidRPr="002A3454">
        <w:rPr>
          <w:sz w:val="52"/>
          <w:szCs w:val="52"/>
        </w:rPr>
        <w:t>Table of Contents</w:t>
      </w:r>
    </w:p>
    <w:p w14:paraId="5FA98AD6" w14:textId="77777777" w:rsidR="00A461DB" w:rsidRDefault="00915026">
      <w:pPr>
        <w:pStyle w:val="TOC1"/>
        <w:rPr>
          <w:rFonts w:asciiTheme="minorHAnsi" w:eastAsiaTheme="minorEastAsia" w:hAnsiTheme="minorHAnsi" w:cstheme="minorBidi"/>
          <w:noProof/>
          <w:color w:val="auto"/>
          <w:sz w:val="22"/>
        </w:rPr>
      </w:pPr>
      <w:r w:rsidRPr="002A3454">
        <w:fldChar w:fldCharType="begin"/>
      </w:r>
      <w:r w:rsidR="003914C3" w:rsidRPr="002A3454">
        <w:instrText xml:space="preserve"> TOC \o "1-1" \h \z \t "Lesson Number,1" </w:instrText>
      </w:r>
      <w:r w:rsidRPr="002A3454">
        <w:fldChar w:fldCharType="separate"/>
      </w:r>
      <w:hyperlink w:anchor="_Toc458159162" w:history="1">
        <w:r w:rsidR="00A461DB" w:rsidRPr="00C157E3">
          <w:rPr>
            <w:rStyle w:val="Hyperlink"/>
            <w:noProof/>
            <w:lang w:eastAsia="zh-CN"/>
          </w:rPr>
          <w:t>Lesson 1</w:t>
        </w:r>
        <w:r w:rsidR="00A461DB">
          <w:rPr>
            <w:noProof/>
            <w:webHidden/>
          </w:rPr>
          <w:tab/>
        </w:r>
        <w:r>
          <w:rPr>
            <w:noProof/>
            <w:webHidden/>
          </w:rPr>
          <w:fldChar w:fldCharType="begin"/>
        </w:r>
        <w:r w:rsidR="00A461DB">
          <w:rPr>
            <w:noProof/>
            <w:webHidden/>
          </w:rPr>
          <w:instrText xml:space="preserve"> PAGEREF _Toc458159162 \h </w:instrText>
        </w:r>
        <w:r>
          <w:rPr>
            <w:noProof/>
            <w:webHidden/>
          </w:rPr>
        </w:r>
        <w:r>
          <w:rPr>
            <w:noProof/>
            <w:webHidden/>
          </w:rPr>
          <w:fldChar w:fldCharType="separate"/>
        </w:r>
        <w:r w:rsidR="00664E52">
          <w:rPr>
            <w:noProof/>
            <w:webHidden/>
          </w:rPr>
          <w:t>14</w:t>
        </w:r>
        <w:r>
          <w:rPr>
            <w:noProof/>
            <w:webHidden/>
          </w:rPr>
          <w:fldChar w:fldCharType="end"/>
        </w:r>
      </w:hyperlink>
    </w:p>
    <w:p w14:paraId="06400C50" w14:textId="77777777" w:rsidR="00A461DB" w:rsidRDefault="00E30CB7">
      <w:pPr>
        <w:pStyle w:val="TOC1"/>
        <w:rPr>
          <w:rFonts w:asciiTheme="minorHAnsi" w:eastAsiaTheme="minorEastAsia" w:hAnsiTheme="minorHAnsi" w:cstheme="minorBidi"/>
          <w:noProof/>
          <w:color w:val="auto"/>
          <w:sz w:val="22"/>
        </w:rPr>
      </w:pPr>
      <w:hyperlink w:anchor="_Toc458159163" w:history="1">
        <w:r w:rsidR="00A461DB" w:rsidRPr="00C157E3">
          <w:rPr>
            <w:rStyle w:val="Hyperlink"/>
            <w:noProof/>
            <w:lang w:eastAsia="zh-CN"/>
          </w:rPr>
          <w:t>Lesson 2</w:t>
        </w:r>
        <w:r w:rsidR="00A461DB">
          <w:rPr>
            <w:noProof/>
            <w:webHidden/>
          </w:rPr>
          <w:tab/>
        </w:r>
        <w:r w:rsidR="00915026">
          <w:rPr>
            <w:noProof/>
            <w:webHidden/>
          </w:rPr>
          <w:fldChar w:fldCharType="begin"/>
        </w:r>
        <w:r w:rsidR="00A461DB">
          <w:rPr>
            <w:noProof/>
            <w:webHidden/>
          </w:rPr>
          <w:instrText xml:space="preserve"> PAGEREF _Toc458159163 \h </w:instrText>
        </w:r>
        <w:r w:rsidR="00915026">
          <w:rPr>
            <w:noProof/>
            <w:webHidden/>
          </w:rPr>
        </w:r>
        <w:r w:rsidR="00915026">
          <w:rPr>
            <w:noProof/>
            <w:webHidden/>
          </w:rPr>
          <w:fldChar w:fldCharType="separate"/>
        </w:r>
        <w:r w:rsidR="00664E52">
          <w:rPr>
            <w:noProof/>
            <w:webHidden/>
          </w:rPr>
          <w:t>65</w:t>
        </w:r>
        <w:r w:rsidR="00915026">
          <w:rPr>
            <w:noProof/>
            <w:webHidden/>
          </w:rPr>
          <w:fldChar w:fldCharType="end"/>
        </w:r>
      </w:hyperlink>
    </w:p>
    <w:p w14:paraId="622500FF" w14:textId="77777777" w:rsidR="00A461DB" w:rsidRDefault="00E30CB7">
      <w:pPr>
        <w:pStyle w:val="TOC1"/>
        <w:rPr>
          <w:rFonts w:asciiTheme="minorHAnsi" w:eastAsiaTheme="minorEastAsia" w:hAnsiTheme="minorHAnsi" w:cstheme="minorBidi"/>
          <w:noProof/>
          <w:color w:val="auto"/>
          <w:sz w:val="22"/>
        </w:rPr>
      </w:pPr>
      <w:hyperlink w:anchor="_Toc458159164" w:history="1">
        <w:r w:rsidR="00A461DB" w:rsidRPr="00C157E3">
          <w:rPr>
            <w:rStyle w:val="Hyperlink"/>
            <w:noProof/>
            <w:lang w:eastAsia="zh-CN"/>
          </w:rPr>
          <w:t>Lesson 3</w:t>
        </w:r>
        <w:r w:rsidR="00A461DB">
          <w:rPr>
            <w:noProof/>
            <w:webHidden/>
          </w:rPr>
          <w:tab/>
        </w:r>
        <w:r w:rsidR="00915026">
          <w:rPr>
            <w:noProof/>
            <w:webHidden/>
          </w:rPr>
          <w:fldChar w:fldCharType="begin"/>
        </w:r>
        <w:r w:rsidR="00A461DB">
          <w:rPr>
            <w:noProof/>
            <w:webHidden/>
          </w:rPr>
          <w:instrText xml:space="preserve"> PAGEREF _Toc458159164 \h </w:instrText>
        </w:r>
        <w:r w:rsidR="00915026">
          <w:rPr>
            <w:noProof/>
            <w:webHidden/>
          </w:rPr>
        </w:r>
        <w:r w:rsidR="00915026">
          <w:rPr>
            <w:noProof/>
            <w:webHidden/>
          </w:rPr>
          <w:fldChar w:fldCharType="separate"/>
        </w:r>
        <w:r w:rsidR="00664E52">
          <w:rPr>
            <w:noProof/>
            <w:webHidden/>
          </w:rPr>
          <w:t>75</w:t>
        </w:r>
        <w:r w:rsidR="00915026">
          <w:rPr>
            <w:noProof/>
            <w:webHidden/>
          </w:rPr>
          <w:fldChar w:fldCharType="end"/>
        </w:r>
      </w:hyperlink>
    </w:p>
    <w:p w14:paraId="40A42FB9" w14:textId="77777777" w:rsidR="00A461DB" w:rsidRDefault="00E30CB7">
      <w:pPr>
        <w:pStyle w:val="TOC1"/>
        <w:rPr>
          <w:rFonts w:asciiTheme="minorHAnsi" w:eastAsiaTheme="minorEastAsia" w:hAnsiTheme="minorHAnsi" w:cstheme="minorBidi"/>
          <w:noProof/>
          <w:color w:val="auto"/>
          <w:sz w:val="22"/>
        </w:rPr>
      </w:pPr>
      <w:hyperlink w:anchor="_Toc458159165" w:history="1">
        <w:r w:rsidR="00A461DB" w:rsidRPr="00C157E3">
          <w:rPr>
            <w:rStyle w:val="Hyperlink"/>
            <w:noProof/>
            <w:lang w:eastAsia="zh-CN"/>
          </w:rPr>
          <w:t>Lesson 4</w:t>
        </w:r>
        <w:r w:rsidR="00A461DB">
          <w:rPr>
            <w:noProof/>
            <w:webHidden/>
          </w:rPr>
          <w:tab/>
        </w:r>
        <w:r w:rsidR="00915026">
          <w:rPr>
            <w:noProof/>
            <w:webHidden/>
          </w:rPr>
          <w:fldChar w:fldCharType="begin"/>
        </w:r>
        <w:r w:rsidR="00A461DB">
          <w:rPr>
            <w:noProof/>
            <w:webHidden/>
          </w:rPr>
          <w:instrText xml:space="preserve"> PAGEREF _Toc458159165 \h </w:instrText>
        </w:r>
        <w:r w:rsidR="00915026">
          <w:rPr>
            <w:noProof/>
            <w:webHidden/>
          </w:rPr>
        </w:r>
        <w:r w:rsidR="00915026">
          <w:rPr>
            <w:noProof/>
            <w:webHidden/>
          </w:rPr>
          <w:fldChar w:fldCharType="separate"/>
        </w:r>
        <w:r w:rsidR="00664E52">
          <w:rPr>
            <w:noProof/>
            <w:webHidden/>
          </w:rPr>
          <w:t>91</w:t>
        </w:r>
        <w:r w:rsidR="00915026">
          <w:rPr>
            <w:noProof/>
            <w:webHidden/>
          </w:rPr>
          <w:fldChar w:fldCharType="end"/>
        </w:r>
      </w:hyperlink>
    </w:p>
    <w:p w14:paraId="75C7940F" w14:textId="77777777" w:rsidR="00A461DB" w:rsidRDefault="00E30CB7">
      <w:pPr>
        <w:pStyle w:val="TOC1"/>
        <w:rPr>
          <w:rFonts w:asciiTheme="minorHAnsi" w:eastAsiaTheme="minorEastAsia" w:hAnsiTheme="minorHAnsi" w:cstheme="minorBidi"/>
          <w:noProof/>
          <w:color w:val="auto"/>
          <w:sz w:val="22"/>
        </w:rPr>
      </w:pPr>
      <w:hyperlink w:anchor="_Toc458159166" w:history="1">
        <w:r w:rsidR="00A461DB" w:rsidRPr="00C157E3">
          <w:rPr>
            <w:rStyle w:val="Hyperlink"/>
            <w:noProof/>
            <w:lang w:eastAsia="zh-CN"/>
          </w:rPr>
          <w:t>Lesson 5</w:t>
        </w:r>
        <w:r w:rsidR="00A461DB">
          <w:rPr>
            <w:noProof/>
            <w:webHidden/>
          </w:rPr>
          <w:tab/>
        </w:r>
        <w:r w:rsidR="00915026">
          <w:rPr>
            <w:noProof/>
            <w:webHidden/>
          </w:rPr>
          <w:fldChar w:fldCharType="begin"/>
        </w:r>
        <w:r w:rsidR="00A461DB">
          <w:rPr>
            <w:noProof/>
            <w:webHidden/>
          </w:rPr>
          <w:instrText xml:space="preserve"> PAGEREF _Toc458159166 \h </w:instrText>
        </w:r>
        <w:r w:rsidR="00915026">
          <w:rPr>
            <w:noProof/>
            <w:webHidden/>
          </w:rPr>
        </w:r>
        <w:r w:rsidR="00915026">
          <w:rPr>
            <w:noProof/>
            <w:webHidden/>
          </w:rPr>
          <w:fldChar w:fldCharType="separate"/>
        </w:r>
        <w:r w:rsidR="00664E52">
          <w:rPr>
            <w:noProof/>
            <w:webHidden/>
          </w:rPr>
          <w:t>97</w:t>
        </w:r>
        <w:r w:rsidR="00915026">
          <w:rPr>
            <w:noProof/>
            <w:webHidden/>
          </w:rPr>
          <w:fldChar w:fldCharType="end"/>
        </w:r>
      </w:hyperlink>
    </w:p>
    <w:p w14:paraId="04880B13" w14:textId="77777777" w:rsidR="00A461DB" w:rsidRDefault="00E30CB7">
      <w:pPr>
        <w:pStyle w:val="TOC1"/>
        <w:rPr>
          <w:rFonts w:asciiTheme="minorHAnsi" w:eastAsiaTheme="minorEastAsia" w:hAnsiTheme="minorHAnsi" w:cstheme="minorBidi"/>
          <w:noProof/>
          <w:color w:val="auto"/>
          <w:sz w:val="22"/>
        </w:rPr>
      </w:pPr>
      <w:hyperlink w:anchor="_Toc458159167" w:history="1">
        <w:r w:rsidR="00A461DB" w:rsidRPr="00C157E3">
          <w:rPr>
            <w:rStyle w:val="Hyperlink"/>
            <w:noProof/>
            <w:lang w:eastAsia="zh-CN"/>
          </w:rPr>
          <w:t>Lesson 6</w:t>
        </w:r>
        <w:r w:rsidR="00A461DB">
          <w:rPr>
            <w:noProof/>
            <w:webHidden/>
          </w:rPr>
          <w:tab/>
        </w:r>
        <w:r w:rsidR="00915026">
          <w:rPr>
            <w:noProof/>
            <w:webHidden/>
          </w:rPr>
          <w:fldChar w:fldCharType="begin"/>
        </w:r>
        <w:r w:rsidR="00A461DB">
          <w:rPr>
            <w:noProof/>
            <w:webHidden/>
          </w:rPr>
          <w:instrText xml:space="preserve"> PAGEREF _Toc458159167 \h </w:instrText>
        </w:r>
        <w:r w:rsidR="00915026">
          <w:rPr>
            <w:noProof/>
            <w:webHidden/>
          </w:rPr>
        </w:r>
        <w:r w:rsidR="00915026">
          <w:rPr>
            <w:noProof/>
            <w:webHidden/>
          </w:rPr>
          <w:fldChar w:fldCharType="separate"/>
        </w:r>
        <w:r w:rsidR="00664E52">
          <w:rPr>
            <w:noProof/>
            <w:webHidden/>
          </w:rPr>
          <w:t>105</w:t>
        </w:r>
        <w:r w:rsidR="00915026">
          <w:rPr>
            <w:noProof/>
            <w:webHidden/>
          </w:rPr>
          <w:fldChar w:fldCharType="end"/>
        </w:r>
      </w:hyperlink>
    </w:p>
    <w:p w14:paraId="721D82AF" w14:textId="77777777" w:rsidR="00A461DB" w:rsidRDefault="00E30CB7">
      <w:pPr>
        <w:pStyle w:val="TOC1"/>
        <w:rPr>
          <w:rFonts w:asciiTheme="minorHAnsi" w:eastAsiaTheme="minorEastAsia" w:hAnsiTheme="minorHAnsi" w:cstheme="minorBidi"/>
          <w:noProof/>
          <w:color w:val="auto"/>
          <w:sz w:val="22"/>
        </w:rPr>
      </w:pPr>
      <w:hyperlink w:anchor="_Toc458159168" w:history="1">
        <w:r w:rsidR="00A461DB" w:rsidRPr="00C157E3">
          <w:rPr>
            <w:rStyle w:val="Hyperlink"/>
            <w:noProof/>
            <w:lang w:eastAsia="zh-CN"/>
          </w:rPr>
          <w:t>Lesson 7</w:t>
        </w:r>
        <w:r w:rsidR="00A461DB">
          <w:rPr>
            <w:noProof/>
            <w:webHidden/>
          </w:rPr>
          <w:tab/>
        </w:r>
        <w:r w:rsidR="00915026">
          <w:rPr>
            <w:noProof/>
            <w:webHidden/>
          </w:rPr>
          <w:fldChar w:fldCharType="begin"/>
        </w:r>
        <w:r w:rsidR="00A461DB">
          <w:rPr>
            <w:noProof/>
            <w:webHidden/>
          </w:rPr>
          <w:instrText xml:space="preserve"> PAGEREF _Toc458159168 \h </w:instrText>
        </w:r>
        <w:r w:rsidR="00915026">
          <w:rPr>
            <w:noProof/>
            <w:webHidden/>
          </w:rPr>
        </w:r>
        <w:r w:rsidR="00915026">
          <w:rPr>
            <w:noProof/>
            <w:webHidden/>
          </w:rPr>
          <w:fldChar w:fldCharType="separate"/>
        </w:r>
        <w:r w:rsidR="00664E52">
          <w:rPr>
            <w:noProof/>
            <w:webHidden/>
          </w:rPr>
          <w:t>112</w:t>
        </w:r>
        <w:r w:rsidR="00915026">
          <w:rPr>
            <w:noProof/>
            <w:webHidden/>
          </w:rPr>
          <w:fldChar w:fldCharType="end"/>
        </w:r>
      </w:hyperlink>
    </w:p>
    <w:p w14:paraId="712B68E9" w14:textId="77777777" w:rsidR="00A461DB" w:rsidRDefault="00E30CB7">
      <w:pPr>
        <w:pStyle w:val="TOC1"/>
        <w:rPr>
          <w:rFonts w:asciiTheme="minorHAnsi" w:eastAsiaTheme="minorEastAsia" w:hAnsiTheme="minorHAnsi" w:cstheme="minorBidi"/>
          <w:noProof/>
          <w:color w:val="auto"/>
          <w:sz w:val="22"/>
        </w:rPr>
      </w:pPr>
      <w:hyperlink w:anchor="_Toc458159169" w:history="1">
        <w:r w:rsidR="00A461DB" w:rsidRPr="00C157E3">
          <w:rPr>
            <w:rStyle w:val="Hyperlink"/>
            <w:noProof/>
            <w:lang w:eastAsia="zh-CN"/>
          </w:rPr>
          <w:t>Lesson 8</w:t>
        </w:r>
        <w:r w:rsidR="00A461DB">
          <w:rPr>
            <w:noProof/>
            <w:webHidden/>
          </w:rPr>
          <w:tab/>
        </w:r>
        <w:r w:rsidR="00915026">
          <w:rPr>
            <w:noProof/>
            <w:webHidden/>
          </w:rPr>
          <w:fldChar w:fldCharType="begin"/>
        </w:r>
        <w:r w:rsidR="00A461DB">
          <w:rPr>
            <w:noProof/>
            <w:webHidden/>
          </w:rPr>
          <w:instrText xml:space="preserve"> PAGEREF _Toc458159169 \h </w:instrText>
        </w:r>
        <w:r w:rsidR="00915026">
          <w:rPr>
            <w:noProof/>
            <w:webHidden/>
          </w:rPr>
        </w:r>
        <w:r w:rsidR="00915026">
          <w:rPr>
            <w:noProof/>
            <w:webHidden/>
          </w:rPr>
          <w:fldChar w:fldCharType="separate"/>
        </w:r>
        <w:r w:rsidR="00664E52">
          <w:rPr>
            <w:noProof/>
            <w:webHidden/>
          </w:rPr>
          <w:t>117</w:t>
        </w:r>
        <w:r w:rsidR="00915026">
          <w:rPr>
            <w:noProof/>
            <w:webHidden/>
          </w:rPr>
          <w:fldChar w:fldCharType="end"/>
        </w:r>
      </w:hyperlink>
    </w:p>
    <w:p w14:paraId="29649DDE" w14:textId="77777777" w:rsidR="00A461DB" w:rsidRDefault="00E30CB7">
      <w:pPr>
        <w:pStyle w:val="TOC1"/>
        <w:rPr>
          <w:rFonts w:asciiTheme="minorHAnsi" w:eastAsiaTheme="minorEastAsia" w:hAnsiTheme="minorHAnsi" w:cstheme="minorBidi"/>
          <w:noProof/>
          <w:color w:val="auto"/>
          <w:sz w:val="22"/>
        </w:rPr>
      </w:pPr>
      <w:hyperlink w:anchor="_Toc458159170" w:history="1">
        <w:r w:rsidR="00A461DB" w:rsidRPr="00C157E3">
          <w:rPr>
            <w:rStyle w:val="Hyperlink"/>
            <w:noProof/>
            <w:lang w:eastAsia="zh-CN"/>
          </w:rPr>
          <w:t>Lesson 9</w:t>
        </w:r>
        <w:r w:rsidR="00A461DB">
          <w:rPr>
            <w:noProof/>
            <w:webHidden/>
          </w:rPr>
          <w:tab/>
        </w:r>
        <w:r w:rsidR="00915026">
          <w:rPr>
            <w:noProof/>
            <w:webHidden/>
          </w:rPr>
          <w:fldChar w:fldCharType="begin"/>
        </w:r>
        <w:r w:rsidR="00A461DB">
          <w:rPr>
            <w:noProof/>
            <w:webHidden/>
          </w:rPr>
          <w:instrText xml:space="preserve"> PAGEREF _Toc458159170 \h </w:instrText>
        </w:r>
        <w:r w:rsidR="00915026">
          <w:rPr>
            <w:noProof/>
            <w:webHidden/>
          </w:rPr>
        </w:r>
        <w:r w:rsidR="00915026">
          <w:rPr>
            <w:noProof/>
            <w:webHidden/>
          </w:rPr>
          <w:fldChar w:fldCharType="separate"/>
        </w:r>
        <w:r w:rsidR="00664E52">
          <w:rPr>
            <w:noProof/>
            <w:webHidden/>
          </w:rPr>
          <w:t>127</w:t>
        </w:r>
        <w:r w:rsidR="00915026">
          <w:rPr>
            <w:noProof/>
            <w:webHidden/>
          </w:rPr>
          <w:fldChar w:fldCharType="end"/>
        </w:r>
      </w:hyperlink>
    </w:p>
    <w:p w14:paraId="140924CB" w14:textId="77777777" w:rsidR="00A461DB" w:rsidRDefault="00E30CB7">
      <w:pPr>
        <w:pStyle w:val="TOC1"/>
        <w:rPr>
          <w:rFonts w:asciiTheme="minorHAnsi" w:eastAsiaTheme="minorEastAsia" w:hAnsiTheme="minorHAnsi" w:cstheme="minorBidi"/>
          <w:noProof/>
          <w:color w:val="auto"/>
          <w:sz w:val="22"/>
        </w:rPr>
      </w:pPr>
      <w:hyperlink w:anchor="_Toc458159171" w:history="1">
        <w:r w:rsidR="00A461DB" w:rsidRPr="00C157E3">
          <w:rPr>
            <w:rStyle w:val="Hyperlink"/>
            <w:noProof/>
            <w:lang w:eastAsia="zh-CN"/>
          </w:rPr>
          <w:t>Lesson 10</w:t>
        </w:r>
        <w:r w:rsidR="00A461DB">
          <w:rPr>
            <w:noProof/>
            <w:webHidden/>
          </w:rPr>
          <w:tab/>
        </w:r>
        <w:r w:rsidR="00915026">
          <w:rPr>
            <w:noProof/>
            <w:webHidden/>
          </w:rPr>
          <w:fldChar w:fldCharType="begin"/>
        </w:r>
        <w:r w:rsidR="00A461DB">
          <w:rPr>
            <w:noProof/>
            <w:webHidden/>
          </w:rPr>
          <w:instrText xml:space="preserve"> PAGEREF _Toc458159171 \h </w:instrText>
        </w:r>
        <w:r w:rsidR="00915026">
          <w:rPr>
            <w:noProof/>
            <w:webHidden/>
          </w:rPr>
        </w:r>
        <w:r w:rsidR="00915026">
          <w:rPr>
            <w:noProof/>
            <w:webHidden/>
          </w:rPr>
          <w:fldChar w:fldCharType="separate"/>
        </w:r>
        <w:r w:rsidR="00664E52">
          <w:rPr>
            <w:noProof/>
            <w:webHidden/>
          </w:rPr>
          <w:t>135</w:t>
        </w:r>
        <w:r w:rsidR="00915026">
          <w:rPr>
            <w:noProof/>
            <w:webHidden/>
          </w:rPr>
          <w:fldChar w:fldCharType="end"/>
        </w:r>
      </w:hyperlink>
    </w:p>
    <w:p w14:paraId="3DD53CBD" w14:textId="77777777" w:rsidR="00A461DB" w:rsidRDefault="00E30CB7">
      <w:pPr>
        <w:pStyle w:val="TOC1"/>
        <w:rPr>
          <w:rFonts w:asciiTheme="minorHAnsi" w:eastAsiaTheme="minorEastAsia" w:hAnsiTheme="minorHAnsi" w:cstheme="minorBidi"/>
          <w:noProof/>
          <w:color w:val="auto"/>
          <w:sz w:val="22"/>
        </w:rPr>
      </w:pPr>
      <w:hyperlink w:anchor="_Toc458159172" w:history="1">
        <w:r w:rsidR="00A461DB" w:rsidRPr="00C157E3">
          <w:rPr>
            <w:rStyle w:val="Hyperlink"/>
            <w:noProof/>
            <w:lang w:eastAsia="zh-CN"/>
          </w:rPr>
          <w:t>Lesson 11</w:t>
        </w:r>
        <w:r w:rsidR="00A461DB">
          <w:rPr>
            <w:noProof/>
            <w:webHidden/>
          </w:rPr>
          <w:tab/>
        </w:r>
        <w:r w:rsidR="00915026">
          <w:rPr>
            <w:noProof/>
            <w:webHidden/>
          </w:rPr>
          <w:fldChar w:fldCharType="begin"/>
        </w:r>
        <w:r w:rsidR="00A461DB">
          <w:rPr>
            <w:noProof/>
            <w:webHidden/>
          </w:rPr>
          <w:instrText xml:space="preserve"> PAGEREF _Toc458159172 \h </w:instrText>
        </w:r>
        <w:r w:rsidR="00915026">
          <w:rPr>
            <w:noProof/>
            <w:webHidden/>
          </w:rPr>
        </w:r>
        <w:r w:rsidR="00915026">
          <w:rPr>
            <w:noProof/>
            <w:webHidden/>
          </w:rPr>
          <w:fldChar w:fldCharType="separate"/>
        </w:r>
        <w:r w:rsidR="00664E52">
          <w:rPr>
            <w:noProof/>
            <w:webHidden/>
          </w:rPr>
          <w:t>143</w:t>
        </w:r>
        <w:r w:rsidR="00915026">
          <w:rPr>
            <w:noProof/>
            <w:webHidden/>
          </w:rPr>
          <w:fldChar w:fldCharType="end"/>
        </w:r>
      </w:hyperlink>
    </w:p>
    <w:p w14:paraId="3887F2F5" w14:textId="77777777" w:rsidR="00A461DB" w:rsidRDefault="00E30CB7">
      <w:pPr>
        <w:pStyle w:val="TOC1"/>
        <w:rPr>
          <w:rFonts w:asciiTheme="minorHAnsi" w:eastAsiaTheme="minorEastAsia" w:hAnsiTheme="minorHAnsi" w:cstheme="minorBidi"/>
          <w:noProof/>
          <w:color w:val="auto"/>
          <w:sz w:val="22"/>
        </w:rPr>
      </w:pPr>
      <w:hyperlink w:anchor="_Toc458159173" w:history="1">
        <w:r w:rsidR="00A461DB" w:rsidRPr="00C157E3">
          <w:rPr>
            <w:rStyle w:val="Hyperlink"/>
            <w:noProof/>
            <w:lang w:eastAsia="zh-CN"/>
          </w:rPr>
          <w:t>Lesson 12</w:t>
        </w:r>
        <w:r w:rsidR="00A461DB">
          <w:rPr>
            <w:noProof/>
            <w:webHidden/>
          </w:rPr>
          <w:tab/>
        </w:r>
        <w:r w:rsidR="00915026">
          <w:rPr>
            <w:noProof/>
            <w:webHidden/>
          </w:rPr>
          <w:fldChar w:fldCharType="begin"/>
        </w:r>
        <w:r w:rsidR="00A461DB">
          <w:rPr>
            <w:noProof/>
            <w:webHidden/>
          </w:rPr>
          <w:instrText xml:space="preserve"> PAGEREF _Toc458159173 \h </w:instrText>
        </w:r>
        <w:r w:rsidR="00915026">
          <w:rPr>
            <w:noProof/>
            <w:webHidden/>
          </w:rPr>
        </w:r>
        <w:r w:rsidR="00915026">
          <w:rPr>
            <w:noProof/>
            <w:webHidden/>
          </w:rPr>
          <w:fldChar w:fldCharType="separate"/>
        </w:r>
        <w:r w:rsidR="00664E52">
          <w:rPr>
            <w:noProof/>
            <w:webHidden/>
          </w:rPr>
          <w:t>150</w:t>
        </w:r>
        <w:r w:rsidR="00915026">
          <w:rPr>
            <w:noProof/>
            <w:webHidden/>
          </w:rPr>
          <w:fldChar w:fldCharType="end"/>
        </w:r>
      </w:hyperlink>
    </w:p>
    <w:p w14:paraId="528061BE" w14:textId="77777777" w:rsidR="00A461DB" w:rsidRDefault="00E30CB7">
      <w:pPr>
        <w:pStyle w:val="TOC1"/>
        <w:rPr>
          <w:rFonts w:asciiTheme="minorHAnsi" w:eastAsiaTheme="minorEastAsia" w:hAnsiTheme="minorHAnsi" w:cstheme="minorBidi"/>
          <w:noProof/>
          <w:color w:val="auto"/>
          <w:sz w:val="22"/>
        </w:rPr>
      </w:pPr>
      <w:hyperlink w:anchor="_Toc458159174" w:history="1">
        <w:r w:rsidR="00A461DB" w:rsidRPr="00C157E3">
          <w:rPr>
            <w:rStyle w:val="Hyperlink"/>
            <w:noProof/>
            <w:lang w:eastAsia="zh-CN"/>
          </w:rPr>
          <w:t>Lesson 13</w:t>
        </w:r>
        <w:r w:rsidR="00A461DB">
          <w:rPr>
            <w:noProof/>
            <w:webHidden/>
          </w:rPr>
          <w:tab/>
        </w:r>
        <w:r w:rsidR="00915026">
          <w:rPr>
            <w:noProof/>
            <w:webHidden/>
          </w:rPr>
          <w:fldChar w:fldCharType="begin"/>
        </w:r>
        <w:r w:rsidR="00A461DB">
          <w:rPr>
            <w:noProof/>
            <w:webHidden/>
          </w:rPr>
          <w:instrText xml:space="preserve"> PAGEREF _Toc458159174 \h </w:instrText>
        </w:r>
        <w:r w:rsidR="00915026">
          <w:rPr>
            <w:noProof/>
            <w:webHidden/>
          </w:rPr>
        </w:r>
        <w:r w:rsidR="00915026">
          <w:rPr>
            <w:noProof/>
            <w:webHidden/>
          </w:rPr>
          <w:fldChar w:fldCharType="separate"/>
        </w:r>
        <w:r w:rsidR="00664E52">
          <w:rPr>
            <w:noProof/>
            <w:webHidden/>
          </w:rPr>
          <w:t>155</w:t>
        </w:r>
        <w:r w:rsidR="00915026">
          <w:rPr>
            <w:noProof/>
            <w:webHidden/>
          </w:rPr>
          <w:fldChar w:fldCharType="end"/>
        </w:r>
      </w:hyperlink>
    </w:p>
    <w:p w14:paraId="22328D78" w14:textId="77777777" w:rsidR="003914C3" w:rsidRPr="002A3454" w:rsidRDefault="00915026" w:rsidP="003914C3">
      <w:r w:rsidRPr="002A3454">
        <w:fldChar w:fldCharType="end"/>
      </w:r>
      <w:r w:rsidR="003914C3" w:rsidRPr="002A3454">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62"/>
        <w:gridCol w:w="5117"/>
        <w:gridCol w:w="4373"/>
        <w:gridCol w:w="8"/>
      </w:tblGrid>
      <w:tr w:rsidR="00662B59" w:rsidRPr="002A3454" w14:paraId="61D36DE4" w14:textId="77777777" w:rsidTr="00662B59">
        <w:trPr>
          <w:gridAfter w:val="1"/>
          <w:wAfter w:w="3" w:type="pct"/>
        </w:trPr>
        <w:tc>
          <w:tcPr>
            <w:tcW w:w="4997" w:type="pct"/>
            <w:gridSpan w:val="3"/>
            <w:tcBorders>
              <w:top w:val="nil"/>
              <w:left w:val="nil"/>
              <w:right w:val="nil"/>
            </w:tcBorders>
            <w:shd w:val="clear" w:color="auto" w:fill="auto"/>
          </w:tcPr>
          <w:p w14:paraId="0869E719" w14:textId="77777777" w:rsidR="00662B59" w:rsidRPr="002A3454" w:rsidRDefault="00662B59" w:rsidP="00710E13">
            <w:pPr>
              <w:spacing w:before="120" w:after="120"/>
              <w:jc w:val="center"/>
              <w:rPr>
                <w:rFonts w:asciiTheme="majorHAnsi" w:hAnsiTheme="majorHAnsi"/>
                <w:b/>
              </w:rPr>
            </w:pPr>
            <w:r w:rsidRPr="002A3454">
              <w:rPr>
                <w:rFonts w:asciiTheme="majorHAnsi" w:hAnsiTheme="majorHAnsi"/>
                <w:color w:val="000000"/>
                <w:sz w:val="44"/>
                <w:szCs w:val="36"/>
              </w:rPr>
              <w:t>Unit Plan</w:t>
            </w:r>
          </w:p>
        </w:tc>
      </w:tr>
      <w:tr w:rsidR="003914C3" w:rsidRPr="002A3454" w14:paraId="3182C151" w14:textId="77777777" w:rsidTr="00E15A74">
        <w:trPr>
          <w:gridAfter w:val="1"/>
          <w:wAfter w:w="3" w:type="pct"/>
        </w:trPr>
        <w:tc>
          <w:tcPr>
            <w:tcW w:w="4997" w:type="pct"/>
            <w:gridSpan w:val="3"/>
            <w:shd w:val="clear" w:color="auto" w:fill="000000"/>
          </w:tcPr>
          <w:p w14:paraId="072BAC6F" w14:textId="77777777" w:rsidR="003914C3" w:rsidRPr="002A3454" w:rsidRDefault="003914C3" w:rsidP="00103D4D">
            <w:pPr>
              <w:contextualSpacing/>
              <w:jc w:val="center"/>
            </w:pPr>
            <w:r w:rsidRPr="002A3454">
              <w:rPr>
                <w:b/>
              </w:rPr>
              <w:t>Stage 1</w:t>
            </w:r>
            <w:r w:rsidR="005F34B4" w:rsidRPr="002A3454">
              <w:rPr>
                <w:b/>
              </w:rPr>
              <w:t>—</w:t>
            </w:r>
            <w:r w:rsidRPr="002A3454">
              <w:rPr>
                <w:b/>
              </w:rPr>
              <w:t xml:space="preserve">Desired Results </w:t>
            </w:r>
          </w:p>
        </w:tc>
      </w:tr>
      <w:tr w:rsidR="003914C3" w:rsidRPr="002A3454" w14:paraId="7FD5CF5B" w14:textId="77777777" w:rsidTr="00E15A74">
        <w:trPr>
          <w:gridAfter w:val="1"/>
          <w:wAfter w:w="3" w:type="pct"/>
        </w:trPr>
        <w:tc>
          <w:tcPr>
            <w:tcW w:w="1336" w:type="pct"/>
            <w:vMerge w:val="restart"/>
            <w:tcBorders>
              <w:top w:val="single" w:sz="4" w:space="0" w:color="000000"/>
              <w:left w:val="single" w:sz="4" w:space="0" w:color="auto"/>
              <w:right w:val="single" w:sz="4" w:space="0" w:color="auto"/>
            </w:tcBorders>
          </w:tcPr>
          <w:p w14:paraId="003F139A" w14:textId="77777777" w:rsidR="003914C3" w:rsidRPr="002A3454" w:rsidRDefault="003914C3" w:rsidP="00E15A74">
            <w:pPr>
              <w:contextualSpacing/>
            </w:pPr>
            <w:r w:rsidRPr="002A3454">
              <w:rPr>
                <w:b/>
              </w:rPr>
              <w:t xml:space="preserve">ESTABLISHED FOCUS GOALS    </w:t>
            </w:r>
            <w:r w:rsidR="00B16AA0" w:rsidRPr="002A3454">
              <w:rPr>
                <w:b/>
              </w:rPr>
              <w:t xml:space="preserve"> </w:t>
            </w:r>
            <w:r w:rsidRPr="002A3454">
              <w:rPr>
                <w:b/>
              </w:rPr>
              <w:t>G</w:t>
            </w:r>
          </w:p>
          <w:p w14:paraId="0EDF9FE3" w14:textId="77777777" w:rsidR="003914C3" w:rsidRPr="002A3454" w:rsidRDefault="003914C3" w:rsidP="00E15A74">
            <w:pPr>
              <w:contextualSpacing/>
              <w:rPr>
                <w:sz w:val="10"/>
                <w:szCs w:val="10"/>
              </w:rPr>
            </w:pPr>
          </w:p>
          <w:p w14:paraId="34058FFF" w14:textId="77777777" w:rsidR="003914C3" w:rsidRPr="002A3454" w:rsidRDefault="003914C3" w:rsidP="00E15A74">
            <w:pPr>
              <w:pStyle w:val="Heading2"/>
            </w:pPr>
            <w:r w:rsidRPr="002A3454">
              <w:t>F</w:t>
            </w:r>
            <w:r w:rsidR="00955301" w:rsidRPr="002A3454">
              <w:t>ocus</w:t>
            </w:r>
            <w:r w:rsidRPr="002A3454">
              <w:t xml:space="preserve"> Language Goals/Standards</w:t>
            </w:r>
          </w:p>
          <w:p w14:paraId="54720B40" w14:textId="77777777" w:rsidR="003914C3" w:rsidRPr="002A3454" w:rsidRDefault="003914C3" w:rsidP="00E15A74">
            <w:pPr>
              <w:pStyle w:val="ListContinue"/>
              <w:rPr>
                <w:rStyle w:val="Style115pt"/>
              </w:rPr>
            </w:pPr>
            <w:r w:rsidRPr="002A3454">
              <w:rPr>
                <w:rStyle w:val="Style115pt"/>
              </w:rPr>
              <w:t>G.1</w:t>
            </w:r>
            <w:r w:rsidR="00B16AA0" w:rsidRPr="002A3454">
              <w:rPr>
                <w:rStyle w:val="Style115pt"/>
              </w:rPr>
              <w:tab/>
            </w:r>
            <w:r w:rsidRPr="002A3454">
              <w:rPr>
                <w:rStyle w:val="Style115pt"/>
                <w:smallCaps/>
              </w:rPr>
              <w:t>Discuss</w:t>
            </w:r>
            <w:r w:rsidRPr="002A3454">
              <w:rPr>
                <w:rStyle w:val="Style115pt"/>
              </w:rPr>
              <w:t xml:space="preserve"> by inquiring in order to build and present knowledge gathered through research.  </w:t>
            </w:r>
          </w:p>
          <w:p w14:paraId="36266B98" w14:textId="77777777" w:rsidR="003914C3" w:rsidRPr="002A3454" w:rsidRDefault="003914C3" w:rsidP="00E15A74">
            <w:pPr>
              <w:pStyle w:val="ListContinue"/>
              <w:rPr>
                <w:rStyle w:val="Style115pt"/>
              </w:rPr>
            </w:pPr>
            <w:r w:rsidRPr="002A3454">
              <w:rPr>
                <w:rStyle w:val="Style115pt"/>
              </w:rPr>
              <w:t>G.2</w:t>
            </w:r>
            <w:r w:rsidR="00E4498A" w:rsidRPr="002A3454">
              <w:rPr>
                <w:rStyle w:val="Style115pt"/>
              </w:rPr>
              <w:tab/>
            </w:r>
            <w:r w:rsidRPr="002A3454">
              <w:rPr>
                <w:rStyle w:val="Style115pt"/>
                <w:smallCaps/>
              </w:rPr>
              <w:t>Explain</w:t>
            </w:r>
            <w:r w:rsidRPr="002A3454">
              <w:rPr>
                <w:rStyle w:val="Style115pt"/>
              </w:rPr>
              <w:t xml:space="preserve"> by elaborating to build and present knowledge on a substantive topic.</w:t>
            </w:r>
          </w:p>
          <w:p w14:paraId="7AFA7BC9" w14:textId="77777777" w:rsidR="003914C3" w:rsidRPr="002A3454" w:rsidRDefault="003914C3" w:rsidP="00E15A74">
            <w:pPr>
              <w:pStyle w:val="ListContinue"/>
              <w:rPr>
                <w:rStyle w:val="Style115pt"/>
              </w:rPr>
            </w:pPr>
            <w:r w:rsidRPr="002A3454">
              <w:rPr>
                <w:rStyle w:val="Style115pt"/>
              </w:rPr>
              <w:t>G.3</w:t>
            </w:r>
            <w:r w:rsidR="00E4498A" w:rsidRPr="002A3454">
              <w:rPr>
                <w:rStyle w:val="Style115pt"/>
              </w:rPr>
              <w:tab/>
            </w:r>
            <w:r w:rsidRPr="002A3454">
              <w:rPr>
                <w:rStyle w:val="Style115pt"/>
                <w:smallCaps/>
              </w:rPr>
              <w:t>Recount</w:t>
            </w:r>
            <w:r w:rsidRPr="002A3454">
              <w:rPr>
                <w:rStyle w:val="Style115pt"/>
              </w:rPr>
              <w:t xml:space="preserve"> to </w:t>
            </w:r>
            <w:r w:rsidR="00985A70" w:rsidRPr="002A3454">
              <w:rPr>
                <w:rStyle w:val="Style115pt"/>
              </w:rPr>
              <w:t xml:space="preserve">summarize </w:t>
            </w:r>
            <w:r w:rsidRPr="002A3454">
              <w:rPr>
                <w:rStyle w:val="Style115pt"/>
              </w:rPr>
              <w:t xml:space="preserve">and </w:t>
            </w:r>
            <w:r w:rsidR="00985A70" w:rsidRPr="002A3454">
              <w:rPr>
                <w:rStyle w:val="Style115pt"/>
              </w:rPr>
              <w:t>record</w:t>
            </w:r>
            <w:r w:rsidRPr="002A3454">
              <w:rPr>
                <w:rStyle w:val="Style115pt"/>
              </w:rPr>
              <w:t xml:space="preserve"> research findings. </w:t>
            </w:r>
          </w:p>
          <w:p w14:paraId="766BB87D" w14:textId="77777777" w:rsidR="003914C3" w:rsidRPr="002A3454" w:rsidRDefault="003914C3" w:rsidP="00E15A74">
            <w:pPr>
              <w:contextualSpacing/>
              <w:rPr>
                <w:sz w:val="10"/>
                <w:szCs w:val="10"/>
              </w:rPr>
            </w:pPr>
          </w:p>
          <w:p w14:paraId="1D9197F6" w14:textId="77777777" w:rsidR="003914C3" w:rsidRPr="002A3454" w:rsidRDefault="003914C3" w:rsidP="00E15A74">
            <w:pPr>
              <w:pStyle w:val="Heading2"/>
            </w:pPr>
            <w:r w:rsidRPr="002A3454">
              <w:t>Content Connections</w:t>
            </w:r>
          </w:p>
          <w:p w14:paraId="757F7847" w14:textId="77777777" w:rsidR="003914C3" w:rsidRPr="002A3454" w:rsidRDefault="003914C3" w:rsidP="00E15A74">
            <w:pPr>
              <w:spacing w:after="80"/>
              <w:rPr>
                <w:i/>
              </w:rPr>
            </w:pPr>
            <w:r w:rsidRPr="002A3454">
              <w:rPr>
                <w:i/>
              </w:rPr>
              <w:t>The student is building toward…</w:t>
            </w:r>
          </w:p>
          <w:p w14:paraId="363639AC" w14:textId="77777777" w:rsidR="003914C3" w:rsidRPr="002A3454" w:rsidRDefault="003914C3" w:rsidP="00E15A74">
            <w:pPr>
              <w:pStyle w:val="BodyText"/>
            </w:pPr>
            <w:r w:rsidRPr="002A3454">
              <w:t>CCSS.ELA-LITERACY.L.1.6</w:t>
            </w:r>
            <w:r w:rsidR="002E03FB" w:rsidRPr="002A3454">
              <w:t>—</w:t>
            </w:r>
            <w:r w:rsidRPr="002A3454">
              <w:t>Use words and phrases acquired through conversations, reading and being read to, and responding to texts, including using frequently occurring conjunctions to signal simple relationships.</w:t>
            </w:r>
          </w:p>
          <w:p w14:paraId="594F5B51" w14:textId="77777777" w:rsidR="003914C3" w:rsidRPr="002A3454" w:rsidRDefault="003914C3" w:rsidP="00E15A74">
            <w:pPr>
              <w:pStyle w:val="BodyText"/>
            </w:pPr>
            <w:r w:rsidRPr="002A3454">
              <w:t>CCSS.ELA-LITERACY.SL.1.4</w:t>
            </w:r>
            <w:r w:rsidR="002E03FB" w:rsidRPr="002A3454">
              <w:t>—</w:t>
            </w:r>
            <w:r w:rsidRPr="002A3454">
              <w:t xml:space="preserve">Describe people, places, things, and events with relevant details, expressing ideas and feelings clearly. </w:t>
            </w:r>
          </w:p>
          <w:p w14:paraId="546F187A" w14:textId="77777777" w:rsidR="003914C3" w:rsidRPr="002A3454" w:rsidRDefault="003914C3" w:rsidP="00E15A74">
            <w:pPr>
              <w:pStyle w:val="BodyText"/>
            </w:pPr>
            <w:r w:rsidRPr="002A3454">
              <w:t>CCSS.ELA-LITERACY.W.1.8</w:t>
            </w:r>
            <w:r w:rsidR="002E03FB" w:rsidRPr="002A3454">
              <w:t>—</w:t>
            </w:r>
            <w:r w:rsidRPr="002A3454">
              <w:t>With guidance and support from adults, recall information from experiences or gather information from provided sources to answer a question.</w:t>
            </w:r>
          </w:p>
          <w:p w14:paraId="450AE94B" w14:textId="77777777" w:rsidR="003914C3" w:rsidRPr="002A3454" w:rsidRDefault="003914C3" w:rsidP="00E15A74">
            <w:pPr>
              <w:pStyle w:val="BodyText"/>
            </w:pPr>
            <w:r w:rsidRPr="002A3454">
              <w:t>CCSS.ELA-LITERACY.W.1.7</w:t>
            </w:r>
            <w:r w:rsidR="002E03FB" w:rsidRPr="002A3454">
              <w:t>—</w:t>
            </w:r>
            <w:r w:rsidRPr="002A3454">
              <w:t>Participate in shared research and writing projects.</w:t>
            </w:r>
          </w:p>
          <w:p w14:paraId="4EA4CE71" w14:textId="77777777" w:rsidR="003914C3" w:rsidRPr="002A3454" w:rsidRDefault="003914C3" w:rsidP="00103D4D">
            <w:pPr>
              <w:pStyle w:val="BodyText"/>
            </w:pPr>
            <w:r w:rsidRPr="002A3454">
              <w:t>CCSS.ELA-LITERACY.SL1.5</w:t>
            </w:r>
            <w:r w:rsidR="002E03FB" w:rsidRPr="002A3454">
              <w:t>—</w:t>
            </w:r>
            <w:r w:rsidRPr="002A3454">
              <w:t xml:space="preserve">Add drawings or other visual displays to clarify ideas, thoughts, and feelings. </w:t>
            </w:r>
          </w:p>
        </w:tc>
        <w:tc>
          <w:tcPr>
            <w:tcW w:w="3661" w:type="pct"/>
            <w:gridSpan w:val="2"/>
            <w:tcBorders>
              <w:left w:val="single" w:sz="4" w:space="0" w:color="auto"/>
            </w:tcBorders>
            <w:shd w:val="clear" w:color="auto" w:fill="D9D9D9"/>
          </w:tcPr>
          <w:p w14:paraId="2390A9FB" w14:textId="77777777" w:rsidR="003914C3" w:rsidRPr="002A3454" w:rsidRDefault="003914C3" w:rsidP="00E15A74">
            <w:pPr>
              <w:contextualSpacing/>
              <w:jc w:val="center"/>
              <w:rPr>
                <w:i/>
              </w:rPr>
            </w:pPr>
            <w:r w:rsidRPr="002A3454">
              <w:rPr>
                <w:b/>
                <w:i/>
              </w:rPr>
              <w:t>Transfer</w:t>
            </w:r>
          </w:p>
        </w:tc>
      </w:tr>
      <w:tr w:rsidR="003914C3" w:rsidRPr="002A3454" w14:paraId="47866219" w14:textId="77777777" w:rsidTr="00E15A74">
        <w:trPr>
          <w:gridAfter w:val="1"/>
          <w:wAfter w:w="3" w:type="pct"/>
        </w:trPr>
        <w:tc>
          <w:tcPr>
            <w:tcW w:w="1336" w:type="pct"/>
            <w:vMerge/>
            <w:tcBorders>
              <w:left w:val="single" w:sz="4" w:space="0" w:color="auto"/>
              <w:right w:val="single" w:sz="4" w:space="0" w:color="auto"/>
            </w:tcBorders>
          </w:tcPr>
          <w:p w14:paraId="4880D9B5" w14:textId="77777777" w:rsidR="003914C3" w:rsidRPr="002A3454" w:rsidRDefault="003914C3" w:rsidP="00E15A74">
            <w:pPr>
              <w:contextualSpacing/>
            </w:pPr>
          </w:p>
        </w:tc>
        <w:tc>
          <w:tcPr>
            <w:tcW w:w="3661" w:type="pct"/>
            <w:gridSpan w:val="2"/>
            <w:tcBorders>
              <w:left w:val="single" w:sz="4" w:space="0" w:color="auto"/>
              <w:bottom w:val="single" w:sz="4" w:space="0" w:color="000000"/>
            </w:tcBorders>
          </w:tcPr>
          <w:p w14:paraId="122CD424" w14:textId="77777777" w:rsidR="003914C3" w:rsidRPr="002A3454" w:rsidRDefault="003914C3" w:rsidP="00344827">
            <w:pPr>
              <w:spacing w:after="100"/>
              <w:contextualSpacing/>
              <w:rPr>
                <w:i/>
              </w:rPr>
            </w:pPr>
            <w:r w:rsidRPr="002A3454">
              <w:rPr>
                <w:i/>
              </w:rPr>
              <w:t xml:space="preserve">Students will be able to independently use their learning to…                                                             </w:t>
            </w:r>
          </w:p>
          <w:p w14:paraId="5CD32552" w14:textId="77777777" w:rsidR="003914C3" w:rsidRPr="002A3454" w:rsidRDefault="003914C3" w:rsidP="00E15A74">
            <w:pPr>
              <w:pStyle w:val="ListContinue"/>
            </w:pPr>
            <w:r w:rsidRPr="002A3454">
              <w:t>T</w:t>
            </w:r>
            <w:r w:rsidR="00492804" w:rsidRPr="002A3454">
              <w:t>.</w:t>
            </w:r>
            <w:r w:rsidRPr="002A3454">
              <w:t>1</w:t>
            </w:r>
            <w:r w:rsidR="00A80742" w:rsidRPr="002A3454">
              <w:tab/>
              <w:t>Comm</w:t>
            </w:r>
            <w:r w:rsidRPr="002A3454">
              <w:t xml:space="preserve">unicate for </w:t>
            </w:r>
            <w:r w:rsidR="00492804" w:rsidRPr="002A3454">
              <w:t>s</w:t>
            </w:r>
            <w:r w:rsidRPr="002A3454">
              <w:t xml:space="preserve">ocial and </w:t>
            </w:r>
            <w:r w:rsidR="00492804" w:rsidRPr="002A3454">
              <w:t>i</w:t>
            </w:r>
            <w:r w:rsidRPr="002A3454">
              <w:t xml:space="preserve">nstructional purposes within the school setting. </w:t>
            </w:r>
          </w:p>
          <w:p w14:paraId="2B4B9621" w14:textId="77777777" w:rsidR="003914C3" w:rsidRPr="002A3454" w:rsidRDefault="003914C3" w:rsidP="00E15A74">
            <w:pPr>
              <w:pStyle w:val="ListContinue"/>
            </w:pPr>
            <w:r w:rsidRPr="002A3454">
              <w:t>T</w:t>
            </w:r>
            <w:r w:rsidR="00492804" w:rsidRPr="002A3454">
              <w:t>.</w:t>
            </w:r>
            <w:r w:rsidRPr="002A3454">
              <w:t>2</w:t>
            </w:r>
            <w:r w:rsidR="00A80742" w:rsidRPr="002A3454">
              <w:tab/>
            </w:r>
            <w:r w:rsidRPr="002A3454">
              <w:t xml:space="preserve">Communicate information, ideas, and concepts necessary for academic success in the content area of </w:t>
            </w:r>
            <w:r w:rsidR="006253DC" w:rsidRPr="002A3454">
              <w:t>l</w:t>
            </w:r>
            <w:r w:rsidRPr="002A3454">
              <w:t xml:space="preserve">anguage </w:t>
            </w:r>
            <w:r w:rsidR="006253DC" w:rsidRPr="002A3454">
              <w:t>a</w:t>
            </w:r>
            <w:r w:rsidRPr="002A3454">
              <w:t>rts.</w:t>
            </w:r>
          </w:p>
          <w:p w14:paraId="0DCB3394" w14:textId="77777777" w:rsidR="003914C3" w:rsidRPr="002A3454" w:rsidRDefault="003914C3" w:rsidP="00103D4D">
            <w:pPr>
              <w:pStyle w:val="ListContinue"/>
              <w:rPr>
                <w:sz w:val="10"/>
                <w:szCs w:val="10"/>
              </w:rPr>
            </w:pPr>
            <w:r w:rsidRPr="002A3454">
              <w:t>T</w:t>
            </w:r>
            <w:r w:rsidR="00492804" w:rsidRPr="002A3454">
              <w:t>.</w:t>
            </w:r>
            <w:r w:rsidRPr="002A3454">
              <w:t>3</w:t>
            </w:r>
            <w:r w:rsidR="00E15A74" w:rsidRPr="002A3454">
              <w:tab/>
              <w:t>Co</w:t>
            </w:r>
            <w:r w:rsidRPr="002A3454">
              <w:t xml:space="preserve">mmunicate information, ideas, and concepts necessary for academic success in the content area of </w:t>
            </w:r>
            <w:r w:rsidR="006253DC" w:rsidRPr="002A3454">
              <w:t>s</w:t>
            </w:r>
            <w:r w:rsidRPr="002A3454">
              <w:t xml:space="preserve">cience. </w:t>
            </w:r>
          </w:p>
        </w:tc>
      </w:tr>
      <w:tr w:rsidR="003914C3" w:rsidRPr="002A3454" w14:paraId="01E60430" w14:textId="77777777" w:rsidTr="00E15A74">
        <w:trPr>
          <w:gridAfter w:val="1"/>
          <w:wAfter w:w="3" w:type="pct"/>
        </w:trPr>
        <w:tc>
          <w:tcPr>
            <w:tcW w:w="1336" w:type="pct"/>
            <w:vMerge/>
            <w:tcBorders>
              <w:left w:val="single" w:sz="4" w:space="0" w:color="auto"/>
              <w:right w:val="single" w:sz="4" w:space="0" w:color="auto"/>
            </w:tcBorders>
          </w:tcPr>
          <w:p w14:paraId="096E2ECE" w14:textId="77777777" w:rsidR="003914C3" w:rsidRPr="002A3454" w:rsidRDefault="003914C3" w:rsidP="00E15A74">
            <w:pPr>
              <w:contextualSpacing/>
            </w:pPr>
          </w:p>
        </w:tc>
        <w:tc>
          <w:tcPr>
            <w:tcW w:w="3661" w:type="pct"/>
            <w:gridSpan w:val="2"/>
            <w:tcBorders>
              <w:left w:val="single" w:sz="4" w:space="0" w:color="auto"/>
            </w:tcBorders>
            <w:shd w:val="clear" w:color="auto" w:fill="D9D9D9"/>
          </w:tcPr>
          <w:p w14:paraId="63064084" w14:textId="77777777" w:rsidR="003914C3" w:rsidRPr="002A3454" w:rsidRDefault="003914C3" w:rsidP="00E15A74">
            <w:pPr>
              <w:contextualSpacing/>
              <w:jc w:val="center"/>
              <w:rPr>
                <w:i/>
              </w:rPr>
            </w:pPr>
            <w:r w:rsidRPr="002A3454">
              <w:rPr>
                <w:b/>
                <w:i/>
              </w:rPr>
              <w:t>Meaning</w:t>
            </w:r>
          </w:p>
        </w:tc>
      </w:tr>
      <w:tr w:rsidR="003914C3" w:rsidRPr="002A3454" w14:paraId="43733732" w14:textId="77777777" w:rsidTr="00E15A74">
        <w:trPr>
          <w:gridAfter w:val="1"/>
          <w:wAfter w:w="3" w:type="pct"/>
        </w:trPr>
        <w:tc>
          <w:tcPr>
            <w:tcW w:w="1336" w:type="pct"/>
            <w:vMerge/>
            <w:tcBorders>
              <w:left w:val="single" w:sz="4" w:space="0" w:color="auto"/>
              <w:right w:val="single" w:sz="4" w:space="0" w:color="auto"/>
            </w:tcBorders>
          </w:tcPr>
          <w:p w14:paraId="703B5F0E" w14:textId="77777777" w:rsidR="003914C3" w:rsidRPr="002A3454" w:rsidRDefault="003914C3" w:rsidP="00E15A74">
            <w:pPr>
              <w:contextualSpacing/>
            </w:pPr>
          </w:p>
        </w:tc>
        <w:tc>
          <w:tcPr>
            <w:tcW w:w="1974" w:type="pct"/>
            <w:tcBorders>
              <w:left w:val="single" w:sz="4" w:space="0" w:color="auto"/>
              <w:bottom w:val="single" w:sz="4" w:space="0" w:color="auto"/>
            </w:tcBorders>
            <w:tcMar>
              <w:left w:w="115" w:type="dxa"/>
              <w:right w:w="115" w:type="dxa"/>
            </w:tcMar>
          </w:tcPr>
          <w:p w14:paraId="30BA9014" w14:textId="77777777" w:rsidR="003914C3" w:rsidRPr="002A3454" w:rsidRDefault="003914C3" w:rsidP="00E15A74">
            <w:pPr>
              <w:contextualSpacing/>
            </w:pPr>
            <w:r w:rsidRPr="002A3454">
              <w:rPr>
                <w:b/>
              </w:rPr>
              <w:t xml:space="preserve">UNDERSTANDINGS                                                       </w:t>
            </w:r>
            <w:r w:rsidR="00014050" w:rsidRPr="002A3454">
              <w:rPr>
                <w:b/>
              </w:rPr>
              <w:t xml:space="preserve">  </w:t>
            </w:r>
            <w:r w:rsidRPr="002A3454">
              <w:rPr>
                <w:b/>
              </w:rPr>
              <w:t>U</w:t>
            </w:r>
          </w:p>
          <w:p w14:paraId="003620B8" w14:textId="77777777" w:rsidR="003914C3" w:rsidRPr="002A3454" w:rsidRDefault="003914C3" w:rsidP="00E15A74">
            <w:pPr>
              <w:spacing w:after="80"/>
              <w:rPr>
                <w:i/>
              </w:rPr>
            </w:pPr>
            <w:r w:rsidRPr="002A3454">
              <w:rPr>
                <w:i/>
              </w:rPr>
              <w:t>Students will understand that…</w:t>
            </w:r>
          </w:p>
          <w:p w14:paraId="3791D0F7" w14:textId="77777777" w:rsidR="003914C3" w:rsidRPr="002A3454" w:rsidRDefault="003914C3" w:rsidP="00662B59">
            <w:pPr>
              <w:pStyle w:val="ListContinue"/>
              <w:rPr>
                <w:rStyle w:val="Style115pt"/>
              </w:rPr>
            </w:pPr>
            <w:r w:rsidRPr="002A3454">
              <w:rPr>
                <w:rStyle w:val="Style115pt"/>
              </w:rPr>
              <w:t>U</w:t>
            </w:r>
            <w:r w:rsidR="009675D2" w:rsidRPr="002A3454">
              <w:rPr>
                <w:rStyle w:val="Style115pt"/>
              </w:rPr>
              <w:t>.</w:t>
            </w:r>
            <w:r w:rsidRPr="002A3454">
              <w:rPr>
                <w:rStyle w:val="Style115pt"/>
              </w:rPr>
              <w:t>1</w:t>
            </w:r>
            <w:r w:rsidR="00662B59" w:rsidRPr="002A3454">
              <w:rPr>
                <w:rStyle w:val="Style115pt"/>
              </w:rPr>
              <w:tab/>
            </w:r>
            <w:r w:rsidR="00E15A74" w:rsidRPr="002A3454">
              <w:rPr>
                <w:rStyle w:val="Style115pt"/>
              </w:rPr>
              <w:t>U</w:t>
            </w:r>
            <w:r w:rsidR="00662B59" w:rsidRPr="002A3454">
              <w:rPr>
                <w:rStyle w:val="Style115pt"/>
              </w:rPr>
              <w:t>sing</w:t>
            </w:r>
            <w:r w:rsidRPr="002A3454">
              <w:rPr>
                <w:rStyle w:val="Style115pt"/>
              </w:rPr>
              <w:t xml:space="preserve"> language precisely can help them learn.</w:t>
            </w:r>
          </w:p>
          <w:p w14:paraId="700A6E51" w14:textId="77777777" w:rsidR="003914C3" w:rsidRPr="002A3454" w:rsidRDefault="003914C3" w:rsidP="00662B59">
            <w:pPr>
              <w:pStyle w:val="ListContinue"/>
              <w:rPr>
                <w:rStyle w:val="Style115pt"/>
              </w:rPr>
            </w:pPr>
            <w:r w:rsidRPr="002A3454">
              <w:rPr>
                <w:rStyle w:val="Style115pt"/>
              </w:rPr>
              <w:t>U</w:t>
            </w:r>
            <w:r w:rsidR="009675D2" w:rsidRPr="002A3454">
              <w:rPr>
                <w:rStyle w:val="Style115pt"/>
              </w:rPr>
              <w:t>.</w:t>
            </w:r>
            <w:r w:rsidRPr="002A3454">
              <w:rPr>
                <w:rStyle w:val="Style115pt"/>
              </w:rPr>
              <w:t>3</w:t>
            </w:r>
            <w:r w:rsidR="00E15A74" w:rsidRPr="002A3454">
              <w:rPr>
                <w:rStyle w:val="Style115pt"/>
              </w:rPr>
              <w:tab/>
            </w:r>
            <w:r w:rsidRPr="002A3454">
              <w:rPr>
                <w:rStyle w:val="Style115pt"/>
              </w:rPr>
              <w:t>Asking questions can lead to new knowledge.</w:t>
            </w:r>
          </w:p>
          <w:p w14:paraId="5B3718CD" w14:textId="77777777" w:rsidR="003914C3" w:rsidRPr="002A3454" w:rsidRDefault="003914C3" w:rsidP="00662B59">
            <w:pPr>
              <w:pStyle w:val="ListContinue"/>
            </w:pPr>
            <w:r w:rsidRPr="002A3454">
              <w:t>U</w:t>
            </w:r>
            <w:r w:rsidR="009675D2" w:rsidRPr="002A3454">
              <w:t>.</w:t>
            </w:r>
            <w:r w:rsidRPr="002A3454">
              <w:t>4</w:t>
            </w:r>
            <w:r w:rsidR="00E15A74" w:rsidRPr="002A3454">
              <w:tab/>
            </w:r>
            <w:r w:rsidRPr="002A3454">
              <w:t>Lea</w:t>
            </w:r>
            <w:r w:rsidR="0066480B" w:rsidRPr="002A3454">
              <w:t>r</w:t>
            </w:r>
            <w:r w:rsidRPr="002A3454">
              <w:t>ning is acquired from multiple sources.</w:t>
            </w:r>
          </w:p>
          <w:p w14:paraId="6BBF6895" w14:textId="77777777" w:rsidR="003914C3" w:rsidRPr="002A3454" w:rsidRDefault="003914C3" w:rsidP="00662B59">
            <w:pPr>
              <w:pStyle w:val="ListContinue"/>
              <w:rPr>
                <w:rFonts w:ascii="Times New Roman" w:hAnsi="Times New Roman"/>
                <w:sz w:val="10"/>
                <w:szCs w:val="10"/>
              </w:rPr>
            </w:pPr>
            <w:r w:rsidRPr="002A3454">
              <w:t>U</w:t>
            </w:r>
            <w:r w:rsidR="009675D2" w:rsidRPr="002A3454">
              <w:t>.</w:t>
            </w:r>
            <w:r w:rsidRPr="002A3454">
              <w:t>5</w:t>
            </w:r>
            <w:r w:rsidR="00662B59" w:rsidRPr="002A3454">
              <w:tab/>
            </w:r>
            <w:r w:rsidRPr="002A3454">
              <w:t>Animals that liv</w:t>
            </w:r>
            <w:r w:rsidR="0066480B" w:rsidRPr="002A3454">
              <w:t>e</w:t>
            </w:r>
            <w:r w:rsidRPr="002A3454">
              <w:t xml:space="preserve"> in the same region may share some</w:t>
            </w:r>
            <w:r w:rsidRPr="002A3454">
              <w:rPr>
                <w:sz w:val="23"/>
                <w:szCs w:val="23"/>
              </w:rPr>
              <w:t xml:space="preserve"> characteristics.</w:t>
            </w:r>
          </w:p>
        </w:tc>
        <w:tc>
          <w:tcPr>
            <w:tcW w:w="1687" w:type="pct"/>
            <w:tcBorders>
              <w:bottom w:val="single" w:sz="4" w:space="0" w:color="auto"/>
            </w:tcBorders>
          </w:tcPr>
          <w:p w14:paraId="291BFC7D" w14:textId="77777777" w:rsidR="003914C3" w:rsidRPr="002A3454" w:rsidRDefault="003914C3" w:rsidP="00E15A74">
            <w:pPr>
              <w:contextualSpacing/>
              <w:rPr>
                <w:b/>
              </w:rPr>
            </w:pPr>
            <w:r w:rsidRPr="002A3454">
              <w:rPr>
                <w:b/>
              </w:rPr>
              <w:t>ESSENTIAL QUESTIONS</w:t>
            </w:r>
            <w:r w:rsidRPr="002A3454">
              <w:rPr>
                <w:b/>
              </w:rPr>
              <w:tab/>
              <w:t xml:space="preserve">                      Q</w:t>
            </w:r>
          </w:p>
          <w:p w14:paraId="31B211AA" w14:textId="77777777" w:rsidR="003914C3" w:rsidRPr="002A3454" w:rsidRDefault="003914C3" w:rsidP="00E15A74">
            <w:pPr>
              <w:contextualSpacing/>
            </w:pPr>
          </w:p>
          <w:p w14:paraId="175C80D3" w14:textId="77777777" w:rsidR="003914C3" w:rsidRPr="002A3454" w:rsidRDefault="003914C3" w:rsidP="00E15A74">
            <w:pPr>
              <w:pStyle w:val="ListContinue"/>
            </w:pPr>
            <w:r w:rsidRPr="002A3454">
              <w:t>Q.1</w:t>
            </w:r>
            <w:r w:rsidR="00014050" w:rsidRPr="002A3454">
              <w:tab/>
            </w:r>
            <w:r w:rsidRPr="002A3454">
              <w:t>How can you use language in different ways?</w:t>
            </w:r>
          </w:p>
          <w:p w14:paraId="52C6DEDD" w14:textId="77777777" w:rsidR="003914C3" w:rsidRPr="002A3454" w:rsidRDefault="003914C3" w:rsidP="00E15A74">
            <w:pPr>
              <w:pStyle w:val="ListContinue"/>
            </w:pPr>
            <w:r w:rsidRPr="002A3454">
              <w:t>Q.2</w:t>
            </w:r>
            <w:r w:rsidR="00662B59" w:rsidRPr="002A3454">
              <w:tab/>
            </w:r>
            <w:r w:rsidRPr="002A3454">
              <w:t>How do we use language to learn about new things?</w:t>
            </w:r>
          </w:p>
          <w:p w14:paraId="3260B7AD" w14:textId="77777777" w:rsidR="003914C3" w:rsidRPr="002A3454" w:rsidRDefault="003914C3" w:rsidP="00662B59">
            <w:pPr>
              <w:pStyle w:val="ListContinue"/>
            </w:pPr>
            <w:r w:rsidRPr="002A3454">
              <w:t>Q.3</w:t>
            </w:r>
            <w:r w:rsidR="00662B59" w:rsidRPr="002A3454">
              <w:tab/>
            </w:r>
            <w:r w:rsidRPr="002A3454">
              <w:t>How do we learn about where animals live?</w:t>
            </w:r>
          </w:p>
        </w:tc>
      </w:tr>
      <w:tr w:rsidR="003914C3" w:rsidRPr="002A3454" w14:paraId="491327A6" w14:textId="77777777" w:rsidTr="00E15A74">
        <w:trPr>
          <w:gridAfter w:val="1"/>
          <w:wAfter w:w="3" w:type="pct"/>
        </w:trPr>
        <w:tc>
          <w:tcPr>
            <w:tcW w:w="1336" w:type="pct"/>
            <w:vMerge/>
            <w:tcBorders>
              <w:left w:val="single" w:sz="4" w:space="0" w:color="auto"/>
              <w:right w:val="single" w:sz="4" w:space="0" w:color="auto"/>
            </w:tcBorders>
          </w:tcPr>
          <w:p w14:paraId="361960B7" w14:textId="77777777" w:rsidR="003914C3" w:rsidRPr="002A3454" w:rsidRDefault="003914C3" w:rsidP="00E15A74">
            <w:pPr>
              <w:contextualSpacing/>
            </w:pPr>
          </w:p>
        </w:tc>
        <w:tc>
          <w:tcPr>
            <w:tcW w:w="3661" w:type="pct"/>
            <w:gridSpan w:val="2"/>
            <w:tcBorders>
              <w:top w:val="single" w:sz="4" w:space="0" w:color="auto"/>
              <w:left w:val="single" w:sz="4" w:space="0" w:color="auto"/>
              <w:bottom w:val="single" w:sz="4" w:space="0" w:color="auto"/>
              <w:right w:val="single" w:sz="4" w:space="0" w:color="auto"/>
            </w:tcBorders>
            <w:shd w:val="clear" w:color="auto" w:fill="D9D9D9"/>
          </w:tcPr>
          <w:p w14:paraId="06A0275F" w14:textId="77777777" w:rsidR="003914C3" w:rsidRPr="002A3454" w:rsidRDefault="00E54C49" w:rsidP="00103D4D">
            <w:pPr>
              <w:contextualSpacing/>
              <w:jc w:val="center"/>
              <w:rPr>
                <w:i/>
              </w:rPr>
            </w:pPr>
            <w:r w:rsidRPr="002A3454">
              <w:rPr>
                <w:b/>
                <w:i/>
              </w:rPr>
              <w:t xml:space="preserve">Language </w:t>
            </w:r>
            <w:r w:rsidR="003914C3" w:rsidRPr="002A3454">
              <w:rPr>
                <w:b/>
                <w:i/>
              </w:rPr>
              <w:t>Acquisition</w:t>
            </w:r>
            <w:r w:rsidRPr="002A3454">
              <w:rPr>
                <w:b/>
                <w:i/>
              </w:rPr>
              <w:t xml:space="preserve"> in the Four Domains</w:t>
            </w:r>
          </w:p>
        </w:tc>
      </w:tr>
      <w:tr w:rsidR="003914C3" w:rsidRPr="002A3454" w14:paraId="4069D81E" w14:textId="77777777" w:rsidTr="00E15A74">
        <w:trPr>
          <w:gridAfter w:val="1"/>
          <w:wAfter w:w="3" w:type="pct"/>
        </w:trPr>
        <w:tc>
          <w:tcPr>
            <w:tcW w:w="1336" w:type="pct"/>
            <w:vMerge/>
            <w:tcBorders>
              <w:left w:val="single" w:sz="4" w:space="0" w:color="auto"/>
              <w:bottom w:val="single" w:sz="4" w:space="0" w:color="auto"/>
              <w:right w:val="single" w:sz="4" w:space="0" w:color="auto"/>
            </w:tcBorders>
          </w:tcPr>
          <w:p w14:paraId="7EE4F7B9" w14:textId="77777777" w:rsidR="003914C3" w:rsidRPr="002A3454" w:rsidRDefault="003914C3" w:rsidP="00E15A74">
            <w:pPr>
              <w:contextualSpacing/>
            </w:pPr>
          </w:p>
        </w:tc>
        <w:tc>
          <w:tcPr>
            <w:tcW w:w="1974" w:type="pct"/>
            <w:tcBorders>
              <w:top w:val="single" w:sz="4" w:space="0" w:color="auto"/>
              <w:left w:val="single" w:sz="4" w:space="0" w:color="auto"/>
              <w:bottom w:val="single" w:sz="4" w:space="0" w:color="auto"/>
              <w:right w:val="single" w:sz="4" w:space="0" w:color="auto"/>
            </w:tcBorders>
          </w:tcPr>
          <w:p w14:paraId="31006E0B" w14:textId="77777777" w:rsidR="003914C3" w:rsidRPr="002A3454" w:rsidRDefault="003914C3" w:rsidP="00E15A74">
            <w:pPr>
              <w:contextualSpacing/>
            </w:pPr>
            <w:r w:rsidRPr="002A3454">
              <w:rPr>
                <w:b/>
              </w:rPr>
              <w:t>KNOWLEDGE                                                                      K</w:t>
            </w:r>
          </w:p>
          <w:p w14:paraId="788A5CF5" w14:textId="77777777" w:rsidR="003914C3" w:rsidRPr="002A3454" w:rsidRDefault="003914C3" w:rsidP="00E15A74">
            <w:pPr>
              <w:spacing w:after="80"/>
              <w:rPr>
                <w:i/>
              </w:rPr>
            </w:pPr>
            <w:r w:rsidRPr="002A3454">
              <w:rPr>
                <w:i/>
              </w:rPr>
              <w:t>Students will know…</w:t>
            </w:r>
          </w:p>
          <w:p w14:paraId="6F1D0F59" w14:textId="77777777" w:rsidR="003914C3" w:rsidRPr="002A3454" w:rsidRDefault="003914C3" w:rsidP="00E15A74">
            <w:pPr>
              <w:pStyle w:val="ListContinue"/>
              <w:rPr>
                <w:rStyle w:val="Style115pt"/>
              </w:rPr>
            </w:pPr>
            <w:r w:rsidRPr="002A3454">
              <w:rPr>
                <w:rStyle w:val="Style115pt"/>
              </w:rPr>
              <w:t>K.1.a</w:t>
            </w:r>
            <w:r w:rsidR="00014050" w:rsidRPr="002A3454">
              <w:rPr>
                <w:rStyle w:val="Style115pt"/>
              </w:rPr>
              <w:tab/>
            </w:r>
            <w:r w:rsidRPr="002A3454">
              <w:rPr>
                <w:rStyle w:val="Style115pt"/>
              </w:rPr>
              <w:t>Writing conventions for paragraphs composed of simple sentences that include content-specific vocabulary. (L2)</w:t>
            </w:r>
          </w:p>
          <w:p w14:paraId="48E2BC59" w14:textId="77777777" w:rsidR="003914C3" w:rsidRPr="002A3454" w:rsidRDefault="003914C3" w:rsidP="00E15A74">
            <w:pPr>
              <w:pStyle w:val="ListContinue"/>
              <w:rPr>
                <w:rStyle w:val="Style115pt"/>
              </w:rPr>
            </w:pPr>
            <w:r w:rsidRPr="002A3454">
              <w:rPr>
                <w:rStyle w:val="Style115pt"/>
              </w:rPr>
              <w:t>K.1.b</w:t>
            </w:r>
            <w:r w:rsidR="00014050" w:rsidRPr="002A3454">
              <w:rPr>
                <w:rStyle w:val="Style115pt"/>
              </w:rPr>
              <w:tab/>
            </w:r>
            <w:r w:rsidRPr="002A3454">
              <w:rPr>
                <w:rStyle w:val="Style115pt"/>
              </w:rPr>
              <w:t>Writing conventions for paragraphs composed of compound sentences that include content-specific vocabulary. (L3)</w:t>
            </w:r>
          </w:p>
          <w:p w14:paraId="3D607547" w14:textId="77777777" w:rsidR="003914C3" w:rsidRPr="002A3454" w:rsidRDefault="003914C3" w:rsidP="00E15A74">
            <w:pPr>
              <w:pStyle w:val="ListContinue"/>
              <w:rPr>
                <w:rStyle w:val="Style115pt"/>
              </w:rPr>
            </w:pPr>
            <w:r w:rsidRPr="002A3454">
              <w:rPr>
                <w:rStyle w:val="Style115pt"/>
              </w:rPr>
              <w:t>K.2.a</w:t>
            </w:r>
            <w:r w:rsidR="00014050" w:rsidRPr="002A3454">
              <w:rPr>
                <w:rStyle w:val="Style115pt"/>
              </w:rPr>
              <w:tab/>
            </w:r>
            <w:r w:rsidRPr="002A3454">
              <w:rPr>
                <w:rStyle w:val="Style115pt"/>
              </w:rPr>
              <w:t>Structure of simple questions that include content-specific vocabulary. (L2)</w:t>
            </w:r>
          </w:p>
          <w:p w14:paraId="3880018E" w14:textId="77777777" w:rsidR="003914C3" w:rsidRPr="002A3454" w:rsidRDefault="003914C3" w:rsidP="00E15A74">
            <w:pPr>
              <w:pStyle w:val="ListContinue"/>
              <w:rPr>
                <w:rStyle w:val="Style115pt"/>
              </w:rPr>
            </w:pPr>
            <w:r w:rsidRPr="002A3454">
              <w:rPr>
                <w:rStyle w:val="Style115pt"/>
              </w:rPr>
              <w:t>K.2.b</w:t>
            </w:r>
            <w:r w:rsidR="00E15A74" w:rsidRPr="002A3454">
              <w:rPr>
                <w:rStyle w:val="Style115pt"/>
              </w:rPr>
              <w:tab/>
            </w:r>
            <w:r w:rsidRPr="002A3454">
              <w:rPr>
                <w:rStyle w:val="Style115pt"/>
              </w:rPr>
              <w:t>Structure of compound questions that include content-specific vocabulary. (L3)</w:t>
            </w:r>
          </w:p>
          <w:p w14:paraId="21C8797B" w14:textId="77777777" w:rsidR="003914C3" w:rsidRPr="002A3454" w:rsidRDefault="003914C3" w:rsidP="00E15A74">
            <w:pPr>
              <w:pStyle w:val="ListContinue"/>
              <w:rPr>
                <w:rStyle w:val="Style115pt"/>
              </w:rPr>
            </w:pPr>
            <w:r w:rsidRPr="002A3454">
              <w:rPr>
                <w:rStyle w:val="Style115pt"/>
              </w:rPr>
              <w:t>K.3</w:t>
            </w:r>
            <w:r w:rsidR="00E4498A" w:rsidRPr="002A3454">
              <w:rPr>
                <w:rStyle w:val="Style115pt"/>
              </w:rPr>
              <w:tab/>
            </w:r>
            <w:r w:rsidRPr="002A3454">
              <w:rPr>
                <w:rStyle w:val="Style115pt"/>
              </w:rPr>
              <w:t>Meaning, purpose</w:t>
            </w:r>
            <w:r w:rsidR="00820196" w:rsidRPr="002A3454">
              <w:rPr>
                <w:rStyle w:val="Style115pt"/>
              </w:rPr>
              <w:t>,</w:t>
            </w:r>
            <w:r w:rsidRPr="002A3454">
              <w:rPr>
                <w:rStyle w:val="Style115pt"/>
              </w:rPr>
              <w:t xml:space="preserve"> and appropriate use of frequently occurring modifiers such as prepositions/prepositional phrases (e.g., </w:t>
            </w:r>
            <w:r w:rsidRPr="002A3454">
              <w:rPr>
                <w:i/>
              </w:rPr>
              <w:t>on, in, above, under</w:t>
            </w:r>
            <w:r w:rsidRPr="002A3454">
              <w:rPr>
                <w:rStyle w:val="Style115pt"/>
              </w:rPr>
              <w:t xml:space="preserve">) and adjectives (e.g., </w:t>
            </w:r>
            <w:r w:rsidRPr="002A3454">
              <w:rPr>
                <w:i/>
              </w:rPr>
              <w:t>color, temperature</w:t>
            </w:r>
            <w:r w:rsidRPr="002A3454">
              <w:rPr>
                <w:rStyle w:val="Style115pt"/>
              </w:rPr>
              <w:t xml:space="preserve">). </w:t>
            </w:r>
          </w:p>
          <w:p w14:paraId="22E935CF" w14:textId="77777777" w:rsidR="003914C3" w:rsidRPr="002A3454" w:rsidRDefault="003914C3" w:rsidP="00E15A74">
            <w:pPr>
              <w:pStyle w:val="ListContinue"/>
              <w:rPr>
                <w:rFonts w:ascii="Times New Roman" w:hAnsi="Times New Roman"/>
              </w:rPr>
            </w:pPr>
            <w:r w:rsidRPr="002A3454">
              <w:rPr>
                <w:rStyle w:val="Style115pt"/>
              </w:rPr>
              <w:t>K.4</w:t>
            </w:r>
            <w:r w:rsidR="00A80742" w:rsidRPr="002A3454">
              <w:rPr>
                <w:rStyle w:val="Style115pt"/>
              </w:rPr>
              <w:tab/>
            </w:r>
            <w:r w:rsidRPr="002A3454">
              <w:rPr>
                <w:rStyle w:val="Style115pt"/>
              </w:rPr>
              <w:t>Meaning, purpose</w:t>
            </w:r>
            <w:r w:rsidR="00C356E6" w:rsidRPr="002A3454">
              <w:rPr>
                <w:rStyle w:val="Style115pt"/>
              </w:rPr>
              <w:t>,</w:t>
            </w:r>
            <w:r w:rsidRPr="002A3454">
              <w:rPr>
                <w:rStyle w:val="Style115pt"/>
              </w:rPr>
              <w:t xml:space="preserve"> and appropriate use of </w:t>
            </w:r>
            <w:r w:rsidR="00641854" w:rsidRPr="002A3454">
              <w:rPr>
                <w:rStyle w:val="Style115pt"/>
                <w:i/>
              </w:rPr>
              <w:t>w</w:t>
            </w:r>
            <w:r w:rsidRPr="002A3454">
              <w:rPr>
                <w:rStyle w:val="Style115pt"/>
                <w:i/>
              </w:rPr>
              <w:t>h-</w:t>
            </w:r>
            <w:r w:rsidRPr="002A3454">
              <w:rPr>
                <w:rStyle w:val="Style115pt"/>
              </w:rPr>
              <w:t xml:space="preserve"> question words (</w:t>
            </w:r>
            <w:r w:rsidR="00641854" w:rsidRPr="002A3454">
              <w:rPr>
                <w:i/>
              </w:rPr>
              <w:t>w</w:t>
            </w:r>
            <w:r w:rsidRPr="002A3454">
              <w:rPr>
                <w:i/>
              </w:rPr>
              <w:t xml:space="preserve">hy, </w:t>
            </w:r>
            <w:r w:rsidR="00641854" w:rsidRPr="002A3454">
              <w:rPr>
                <w:i/>
              </w:rPr>
              <w:t>w</w:t>
            </w:r>
            <w:r w:rsidRPr="002A3454">
              <w:rPr>
                <w:i/>
              </w:rPr>
              <w:t xml:space="preserve">hat, </w:t>
            </w:r>
            <w:r w:rsidR="00641854" w:rsidRPr="002A3454">
              <w:rPr>
                <w:i/>
              </w:rPr>
              <w:t>w</w:t>
            </w:r>
            <w:r w:rsidRPr="002A3454">
              <w:rPr>
                <w:i/>
              </w:rPr>
              <w:t xml:space="preserve">hen, </w:t>
            </w:r>
            <w:r w:rsidR="00641854" w:rsidRPr="002A3454">
              <w:rPr>
                <w:i/>
              </w:rPr>
              <w:t>w</w:t>
            </w:r>
            <w:r w:rsidRPr="002A3454">
              <w:rPr>
                <w:i/>
              </w:rPr>
              <w:t xml:space="preserve">here, </w:t>
            </w:r>
            <w:r w:rsidR="00641854" w:rsidRPr="002A3454">
              <w:rPr>
                <w:i/>
              </w:rPr>
              <w:t>w</w:t>
            </w:r>
            <w:r w:rsidRPr="002A3454">
              <w:rPr>
                <w:i/>
              </w:rPr>
              <w:t>ho</w:t>
            </w:r>
            <w:r w:rsidRPr="002A3454">
              <w:rPr>
                <w:rStyle w:val="Style115pt"/>
              </w:rPr>
              <w:t xml:space="preserve">). </w:t>
            </w:r>
          </w:p>
          <w:p w14:paraId="67C1FCAC" w14:textId="77777777" w:rsidR="003914C3" w:rsidRPr="002A3454" w:rsidRDefault="003914C3" w:rsidP="00E15A74">
            <w:pPr>
              <w:pStyle w:val="ListContinue"/>
            </w:pPr>
            <w:r w:rsidRPr="002A3454">
              <w:t>K.5</w:t>
            </w:r>
            <w:r w:rsidR="00A80742" w:rsidRPr="002A3454">
              <w:tab/>
            </w:r>
            <w:r w:rsidRPr="002A3454">
              <w:t>How to give an oral summary of information.</w:t>
            </w:r>
          </w:p>
          <w:p w14:paraId="18072E59" w14:textId="77777777" w:rsidR="003914C3" w:rsidRPr="002A3454" w:rsidRDefault="003914C3" w:rsidP="00E15A74">
            <w:pPr>
              <w:pStyle w:val="ListContinue"/>
              <w:rPr>
                <w:rStyle w:val="Style115pt"/>
              </w:rPr>
            </w:pPr>
            <w:r w:rsidRPr="002A3454">
              <w:rPr>
                <w:rStyle w:val="Style115pt"/>
              </w:rPr>
              <w:t>K.6</w:t>
            </w:r>
            <w:r w:rsidR="00A80742" w:rsidRPr="002A3454">
              <w:rPr>
                <w:rStyle w:val="Style115pt"/>
              </w:rPr>
              <w:tab/>
            </w:r>
            <w:r w:rsidRPr="002A3454">
              <w:rPr>
                <w:rStyle w:val="Style115pt"/>
              </w:rPr>
              <w:t>How inquiring leads to learning new knowledge.</w:t>
            </w:r>
          </w:p>
          <w:p w14:paraId="6689DA55" w14:textId="77777777" w:rsidR="003914C3" w:rsidRPr="002A3454" w:rsidRDefault="003914C3" w:rsidP="00E15A74">
            <w:pPr>
              <w:pStyle w:val="ListContinue"/>
            </w:pPr>
            <w:r w:rsidRPr="002A3454">
              <w:t>K.7</w:t>
            </w:r>
            <w:r w:rsidR="00A80742" w:rsidRPr="002A3454">
              <w:tab/>
            </w:r>
            <w:r w:rsidRPr="002A3454">
              <w:t>Content-specific language related to the topic of animals, including characteristics of animals and the habitats/regions where they live.</w:t>
            </w:r>
          </w:p>
          <w:p w14:paraId="5189CC17" w14:textId="77777777" w:rsidR="003914C3" w:rsidRPr="002A3454" w:rsidRDefault="003914C3" w:rsidP="00E15A74">
            <w:pPr>
              <w:pStyle w:val="ListContinue"/>
              <w:rPr>
                <w:rFonts w:ascii="Times New Roman" w:hAnsi="Times New Roman"/>
                <w:sz w:val="10"/>
                <w:szCs w:val="10"/>
              </w:rPr>
            </w:pPr>
            <w:r w:rsidRPr="002A3454">
              <w:t>K.8</w:t>
            </w:r>
            <w:r w:rsidR="00A80742" w:rsidRPr="002A3454">
              <w:tab/>
            </w:r>
            <w:r w:rsidRPr="002A3454">
              <w:t>Components of oral and/or written summaries of multiple, related simple sentences and/or paragraphs from content area texts.</w:t>
            </w:r>
          </w:p>
        </w:tc>
        <w:tc>
          <w:tcPr>
            <w:tcW w:w="1687" w:type="pct"/>
            <w:tcBorders>
              <w:top w:val="single" w:sz="4" w:space="0" w:color="auto"/>
              <w:left w:val="single" w:sz="4" w:space="0" w:color="auto"/>
              <w:bottom w:val="single" w:sz="4" w:space="0" w:color="auto"/>
              <w:right w:val="single" w:sz="4" w:space="0" w:color="auto"/>
            </w:tcBorders>
          </w:tcPr>
          <w:p w14:paraId="2E6766B3" w14:textId="77777777" w:rsidR="003914C3" w:rsidRPr="002A3454" w:rsidRDefault="003914C3" w:rsidP="00E15A74">
            <w:r w:rsidRPr="002A3454">
              <w:rPr>
                <w:b/>
              </w:rPr>
              <w:t xml:space="preserve">SKILLS                                                 </w:t>
            </w:r>
            <w:r w:rsidR="00A80742" w:rsidRPr="002A3454">
              <w:rPr>
                <w:b/>
              </w:rPr>
              <w:t xml:space="preserve">   </w:t>
            </w:r>
            <w:r w:rsidRPr="002A3454">
              <w:rPr>
                <w:b/>
              </w:rPr>
              <w:t xml:space="preserve">                S</w:t>
            </w:r>
          </w:p>
          <w:p w14:paraId="4FDB9A6C" w14:textId="77777777" w:rsidR="003914C3" w:rsidRPr="002A3454" w:rsidRDefault="003914C3" w:rsidP="00E15A74">
            <w:pPr>
              <w:spacing w:after="80"/>
              <w:rPr>
                <w:i/>
              </w:rPr>
            </w:pPr>
            <w:r w:rsidRPr="002A3454">
              <w:rPr>
                <w:i/>
              </w:rPr>
              <w:t>Students will be skilled at…</w:t>
            </w:r>
          </w:p>
          <w:p w14:paraId="36C00052" w14:textId="77777777" w:rsidR="003914C3" w:rsidRPr="002A3454" w:rsidRDefault="003914C3" w:rsidP="00E15A74">
            <w:pPr>
              <w:pStyle w:val="ListContinue"/>
              <w:rPr>
                <w:rStyle w:val="Style115pt"/>
              </w:rPr>
            </w:pPr>
            <w:r w:rsidRPr="002A3454">
              <w:rPr>
                <w:rStyle w:val="Style115pt"/>
              </w:rPr>
              <w:t>S.1</w:t>
            </w:r>
            <w:r w:rsidR="00A80742" w:rsidRPr="002A3454">
              <w:rPr>
                <w:rStyle w:val="Style115pt"/>
              </w:rPr>
              <w:tab/>
            </w:r>
            <w:r w:rsidRPr="002A3454">
              <w:rPr>
                <w:rStyle w:val="Style115pt"/>
              </w:rPr>
              <w:t>Summarizing orally by recounting main ideas and supporting details.</w:t>
            </w:r>
          </w:p>
          <w:p w14:paraId="7ED91085" w14:textId="77777777" w:rsidR="003914C3" w:rsidRPr="002A3454" w:rsidRDefault="003914C3" w:rsidP="00E15A74">
            <w:pPr>
              <w:pStyle w:val="ListContinue"/>
              <w:rPr>
                <w:rStyle w:val="Style115pt"/>
              </w:rPr>
            </w:pPr>
            <w:r w:rsidRPr="002A3454">
              <w:rPr>
                <w:rStyle w:val="Style115pt"/>
              </w:rPr>
              <w:t>S.2</w:t>
            </w:r>
            <w:r w:rsidR="00A80742" w:rsidRPr="002A3454">
              <w:rPr>
                <w:rStyle w:val="Style115pt"/>
              </w:rPr>
              <w:tab/>
            </w:r>
            <w:r w:rsidRPr="002A3454">
              <w:rPr>
                <w:rStyle w:val="Style115pt"/>
              </w:rPr>
              <w:t>Summarizing most important/relevant information from multiple, related simple sentences and/or paragraphs from content area texts orally and in writing.</w:t>
            </w:r>
          </w:p>
          <w:p w14:paraId="685BAA23" w14:textId="77777777" w:rsidR="003914C3" w:rsidRPr="002A3454" w:rsidRDefault="003914C3" w:rsidP="00E15A74">
            <w:pPr>
              <w:pStyle w:val="ListContinue"/>
              <w:rPr>
                <w:rStyle w:val="Style115pt"/>
              </w:rPr>
            </w:pPr>
            <w:r w:rsidRPr="002A3454">
              <w:rPr>
                <w:rStyle w:val="Style115pt"/>
              </w:rPr>
              <w:t>S.3</w:t>
            </w:r>
            <w:r w:rsidR="00A80742" w:rsidRPr="002A3454">
              <w:rPr>
                <w:rStyle w:val="Style115pt"/>
              </w:rPr>
              <w:tab/>
            </w:r>
            <w:r w:rsidRPr="002A3454">
              <w:rPr>
                <w:rStyle w:val="Style115pt"/>
              </w:rPr>
              <w:t>Describing key details of animal habitats/regions where animals live using frequently occurring modifiers orally and in writing.</w:t>
            </w:r>
          </w:p>
          <w:p w14:paraId="1F9AE93E" w14:textId="77777777" w:rsidR="003914C3" w:rsidRPr="002A3454" w:rsidRDefault="003914C3" w:rsidP="00E15A74">
            <w:pPr>
              <w:pStyle w:val="ListContinue"/>
              <w:rPr>
                <w:rStyle w:val="Style115pt"/>
              </w:rPr>
            </w:pPr>
            <w:r w:rsidRPr="002A3454">
              <w:rPr>
                <w:rStyle w:val="Style115pt"/>
              </w:rPr>
              <w:t>S.4</w:t>
            </w:r>
            <w:r w:rsidR="00A80742" w:rsidRPr="002A3454">
              <w:rPr>
                <w:rStyle w:val="Style115pt"/>
              </w:rPr>
              <w:tab/>
            </w:r>
            <w:r w:rsidRPr="002A3454">
              <w:rPr>
                <w:rStyle w:val="Style115pt"/>
              </w:rPr>
              <w:t>Elaborating on animal habitats using frequently occurring linking words/conjunctions to share information learned through inquiry.</w:t>
            </w:r>
          </w:p>
          <w:p w14:paraId="14F2B1EA" w14:textId="77777777" w:rsidR="003914C3" w:rsidRPr="002A3454" w:rsidRDefault="003914C3" w:rsidP="00E15A74">
            <w:pPr>
              <w:pStyle w:val="ListContinue"/>
              <w:rPr>
                <w:sz w:val="23"/>
                <w:szCs w:val="23"/>
              </w:rPr>
            </w:pPr>
            <w:r w:rsidRPr="002A3454">
              <w:rPr>
                <w:szCs w:val="23"/>
              </w:rPr>
              <w:t>S.5</w:t>
            </w:r>
            <w:r w:rsidR="00A80742" w:rsidRPr="002A3454">
              <w:rPr>
                <w:sz w:val="23"/>
                <w:szCs w:val="23"/>
              </w:rPr>
              <w:tab/>
            </w:r>
            <w:r w:rsidRPr="002A3454">
              <w:rPr>
                <w:szCs w:val="23"/>
              </w:rPr>
              <w:t>Acquiring information through inquiry from multiple related simple sentences/paragraphs from content area texts and various media.</w:t>
            </w:r>
          </w:p>
          <w:p w14:paraId="3DA00EF0" w14:textId="77777777" w:rsidR="003914C3" w:rsidRPr="002A3454" w:rsidRDefault="003914C3" w:rsidP="00103D4D">
            <w:pPr>
              <w:pStyle w:val="ListContinue"/>
            </w:pPr>
            <w:r w:rsidRPr="002A3454">
              <w:rPr>
                <w:rStyle w:val="Style115pt"/>
              </w:rPr>
              <w:t>S.6</w:t>
            </w:r>
            <w:r w:rsidR="00A80742" w:rsidRPr="002A3454">
              <w:rPr>
                <w:rStyle w:val="Style115pt"/>
              </w:rPr>
              <w:tab/>
            </w:r>
            <w:r w:rsidRPr="002A3454">
              <w:rPr>
                <w:rStyle w:val="Style115pt"/>
              </w:rPr>
              <w:t xml:space="preserve">Asking simple and compound questions using </w:t>
            </w:r>
            <w:r w:rsidR="00641854" w:rsidRPr="002A3454">
              <w:rPr>
                <w:rStyle w:val="Style115pt"/>
                <w:i/>
              </w:rPr>
              <w:t>w</w:t>
            </w:r>
            <w:r w:rsidRPr="002A3454">
              <w:rPr>
                <w:rStyle w:val="Style115pt"/>
                <w:i/>
              </w:rPr>
              <w:t>h-</w:t>
            </w:r>
            <w:r w:rsidRPr="002A3454">
              <w:rPr>
                <w:rStyle w:val="Style115pt"/>
              </w:rPr>
              <w:t xml:space="preserve"> question words.</w:t>
            </w:r>
          </w:p>
        </w:tc>
      </w:tr>
      <w:tr w:rsidR="003914C3" w:rsidRPr="002A3454" w14:paraId="6107CC20" w14:textId="77777777" w:rsidTr="00E15A74">
        <w:tc>
          <w:tcPr>
            <w:tcW w:w="5000" w:type="pct"/>
            <w:gridSpan w:val="4"/>
            <w:tcBorders>
              <w:bottom w:val="single" w:sz="4" w:space="0" w:color="000000"/>
            </w:tcBorders>
            <w:shd w:val="clear" w:color="auto" w:fill="000000" w:themeFill="text1"/>
          </w:tcPr>
          <w:p w14:paraId="3794C2F4" w14:textId="77777777" w:rsidR="003914C3" w:rsidRPr="002A3454" w:rsidRDefault="003914C3" w:rsidP="00103D4D">
            <w:pPr>
              <w:contextualSpacing/>
              <w:jc w:val="center"/>
            </w:pPr>
            <w:r w:rsidRPr="002A3454">
              <w:rPr>
                <w:b/>
                <w:color w:val="FFFFFF" w:themeColor="background1"/>
              </w:rPr>
              <w:t>Stage 2</w:t>
            </w:r>
            <w:r w:rsidR="00226D2F" w:rsidRPr="002A3454">
              <w:rPr>
                <w:b/>
                <w:color w:val="FFFFFF" w:themeColor="background1"/>
              </w:rPr>
              <w:t>—</w:t>
            </w:r>
            <w:r w:rsidRPr="002A3454">
              <w:rPr>
                <w:b/>
                <w:color w:val="FFFFFF" w:themeColor="background1"/>
              </w:rPr>
              <w:t>Evidence</w:t>
            </w:r>
          </w:p>
        </w:tc>
      </w:tr>
      <w:tr w:rsidR="00E15A74" w:rsidRPr="002A3454" w14:paraId="4B53F81B" w14:textId="77777777" w:rsidTr="00E15A74">
        <w:tc>
          <w:tcPr>
            <w:tcW w:w="1336" w:type="pct"/>
            <w:tcBorders>
              <w:bottom w:val="single" w:sz="4" w:space="0" w:color="000000"/>
            </w:tcBorders>
            <w:shd w:val="clear" w:color="auto" w:fill="D9D9D9"/>
          </w:tcPr>
          <w:p w14:paraId="032EDE64" w14:textId="77777777" w:rsidR="00E15A74" w:rsidRPr="002A3454" w:rsidRDefault="00E15A74" w:rsidP="00344827">
            <w:pPr>
              <w:pStyle w:val="Normal1"/>
              <w:contextualSpacing/>
              <w:rPr>
                <w:b/>
              </w:rPr>
            </w:pPr>
            <w:r w:rsidRPr="002A3454">
              <w:rPr>
                <w:b/>
              </w:rPr>
              <w:t>EVALUATIVE CRITERIA</w:t>
            </w:r>
          </w:p>
        </w:tc>
        <w:tc>
          <w:tcPr>
            <w:tcW w:w="3664" w:type="pct"/>
            <w:gridSpan w:val="3"/>
            <w:tcBorders>
              <w:bottom w:val="single" w:sz="4" w:space="0" w:color="000000"/>
            </w:tcBorders>
            <w:shd w:val="clear" w:color="auto" w:fill="D9D9D9"/>
          </w:tcPr>
          <w:p w14:paraId="381651FC" w14:textId="77777777" w:rsidR="00E15A74" w:rsidRPr="002A3454" w:rsidRDefault="00E15A74" w:rsidP="00E15A74">
            <w:pPr>
              <w:contextualSpacing/>
              <w:rPr>
                <w:b/>
              </w:rPr>
            </w:pPr>
            <w:r w:rsidRPr="002A3454">
              <w:rPr>
                <w:b/>
              </w:rPr>
              <w:t>ASSESSMENT EVIDENCE: Language Development</w:t>
            </w:r>
          </w:p>
        </w:tc>
      </w:tr>
      <w:tr w:rsidR="00E15A74" w:rsidRPr="002A3454" w14:paraId="1B64E6E6" w14:textId="77777777" w:rsidTr="00E15A74">
        <w:tc>
          <w:tcPr>
            <w:tcW w:w="1336" w:type="pct"/>
            <w:vMerge w:val="restart"/>
            <w:tcBorders>
              <w:bottom w:val="single" w:sz="4" w:space="0" w:color="000000"/>
            </w:tcBorders>
            <w:shd w:val="clear" w:color="auto" w:fill="auto"/>
          </w:tcPr>
          <w:p w14:paraId="6F620031" w14:textId="77777777" w:rsidR="00E15A74" w:rsidRPr="002A3454" w:rsidRDefault="00E15A74" w:rsidP="00E15A74">
            <w:pPr>
              <w:pStyle w:val="ListBullet"/>
            </w:pPr>
            <w:r w:rsidRPr="002A3454">
              <w:t xml:space="preserve">Individual ability to participate in the process of inquiry as evidenced by creation of questions using </w:t>
            </w:r>
            <w:r w:rsidR="009A1D1E" w:rsidRPr="002A3454">
              <w:rPr>
                <w:i/>
              </w:rPr>
              <w:t>w</w:t>
            </w:r>
            <w:r w:rsidRPr="002A3454">
              <w:rPr>
                <w:i/>
              </w:rPr>
              <w:t>h-</w:t>
            </w:r>
            <w:r w:rsidRPr="002A3454">
              <w:t xml:space="preserve"> question words and identification of most relevant information from sources. </w:t>
            </w:r>
          </w:p>
          <w:p w14:paraId="1DAE5695" w14:textId="77777777" w:rsidR="00E15A74" w:rsidRPr="002A3454" w:rsidRDefault="00E15A74" w:rsidP="00E15A74">
            <w:pPr>
              <w:pStyle w:val="ListBullet"/>
            </w:pPr>
            <w:r w:rsidRPr="002A3454">
              <w:rPr>
                <w:bCs/>
                <w:iCs/>
              </w:rPr>
              <w:t xml:space="preserve">Ability to effectively summarize </w:t>
            </w:r>
            <w:r w:rsidRPr="002A3454">
              <w:t xml:space="preserve">information orally and/or in writing by recounting main ideas and supporting details. </w:t>
            </w:r>
          </w:p>
          <w:p w14:paraId="443C527E" w14:textId="77777777" w:rsidR="00E15A74" w:rsidRPr="002A3454" w:rsidRDefault="00E15A74" w:rsidP="00E15A74">
            <w:pPr>
              <w:pStyle w:val="ListBullet"/>
            </w:pPr>
            <w:r w:rsidRPr="002A3454">
              <w:t xml:space="preserve">Accurate use of prepositions (e.g., </w:t>
            </w:r>
            <w:r w:rsidRPr="002A3454">
              <w:rPr>
                <w:i/>
              </w:rPr>
              <w:t>on, in, under, above</w:t>
            </w:r>
            <w:r w:rsidRPr="002A3454">
              <w:t xml:space="preserve">) and adjectives (e.g., </w:t>
            </w:r>
            <w:r w:rsidRPr="002A3454">
              <w:rPr>
                <w:i/>
              </w:rPr>
              <w:t>color, temperature</w:t>
            </w:r>
            <w:r w:rsidRPr="002A3454">
              <w:t>) when describing orally and in writing.</w:t>
            </w:r>
          </w:p>
          <w:p w14:paraId="593586BC" w14:textId="77777777" w:rsidR="00E15A74" w:rsidRPr="002A3454" w:rsidRDefault="00E15A74" w:rsidP="00E15A74">
            <w:pPr>
              <w:pStyle w:val="ListBullet"/>
            </w:pPr>
            <w:r w:rsidRPr="002A3454">
              <w:t>Use of conjunctions (</w:t>
            </w:r>
            <w:r w:rsidRPr="002A3454">
              <w:rPr>
                <w:i/>
              </w:rPr>
              <w:t>and, or, but, because</w:t>
            </w:r>
            <w:r w:rsidRPr="002A3454">
              <w:t xml:space="preserve">) orally and in writing. </w:t>
            </w:r>
          </w:p>
          <w:p w14:paraId="757EC7C4" w14:textId="77777777" w:rsidR="00E15A74" w:rsidRPr="002A3454" w:rsidRDefault="00E15A74" w:rsidP="00662B59">
            <w:pPr>
              <w:pStyle w:val="ListBullet"/>
              <w:rPr>
                <w:bCs/>
              </w:rPr>
            </w:pPr>
            <w:r w:rsidRPr="002A3454">
              <w:rPr>
                <w:bCs/>
              </w:rPr>
              <w:t xml:space="preserve">Accurate use of </w:t>
            </w:r>
            <w:r w:rsidRPr="002A3454">
              <w:t xml:space="preserve">content vocabulary (e.g., </w:t>
            </w:r>
            <w:r w:rsidRPr="002A3454">
              <w:rPr>
                <w:i/>
              </w:rPr>
              <w:t>habitat, region, forest, arctic, grasslands, desert, ocean, need</w:t>
            </w:r>
            <w:r w:rsidRPr="002A3454">
              <w:t>) orally and in writing.</w:t>
            </w:r>
          </w:p>
          <w:p w14:paraId="1BC29281" w14:textId="77777777" w:rsidR="00E15A74" w:rsidRPr="002A3454" w:rsidRDefault="00E15A74" w:rsidP="00662B59">
            <w:pPr>
              <w:pStyle w:val="ListBullet"/>
            </w:pPr>
            <w:r w:rsidRPr="002A3454">
              <w:t xml:space="preserve">Appropriate use of language from discourse, sentence, and word/phrase dimensions. </w:t>
            </w:r>
          </w:p>
        </w:tc>
        <w:tc>
          <w:tcPr>
            <w:tcW w:w="3664" w:type="pct"/>
            <w:gridSpan w:val="3"/>
            <w:tcBorders>
              <w:bottom w:val="single" w:sz="4" w:space="0" w:color="000000"/>
            </w:tcBorders>
            <w:shd w:val="clear" w:color="auto" w:fill="auto"/>
            <w:tcMar>
              <w:left w:w="115" w:type="dxa"/>
              <w:right w:w="115" w:type="dxa"/>
            </w:tcMar>
          </w:tcPr>
          <w:p w14:paraId="127B32B6" w14:textId="77777777" w:rsidR="00E15A74" w:rsidRPr="002A3454" w:rsidRDefault="00E15A74" w:rsidP="00E15A74">
            <w:pPr>
              <w:spacing w:after="100"/>
            </w:pPr>
            <w:r w:rsidRPr="002A3454">
              <w:rPr>
                <w:b/>
              </w:rPr>
              <w:t>CURRICULUM EMBEDDED PERFORMANCE ASSESSMENT (Performance Tasks)                         PT</w:t>
            </w:r>
          </w:p>
          <w:p w14:paraId="1B552D69" w14:textId="77777777" w:rsidR="00E15A74" w:rsidRPr="002A3454" w:rsidRDefault="00E15A74" w:rsidP="00344827">
            <w:pPr>
              <w:pStyle w:val="BodyText11pt"/>
              <w:rPr>
                <w:rStyle w:val="Style115pt"/>
                <w:lang w:eastAsia="en-US"/>
              </w:rPr>
            </w:pPr>
            <w:r w:rsidRPr="002A3454">
              <w:rPr>
                <w:rStyle w:val="Style115pt"/>
              </w:rPr>
              <w:t>Students will prepare an oral presentation about an animal and its habitat for zoo experts looking to create a new zoo exhibit that answers questions students their age may have about animals.</w:t>
            </w:r>
            <w:r w:rsidRPr="002A3454">
              <w:rPr>
                <w:b/>
                <w:bCs/>
                <w:sz w:val="23"/>
                <w:szCs w:val="23"/>
              </w:rPr>
              <w:t xml:space="preserve"> </w:t>
            </w:r>
            <w:r w:rsidRPr="002A3454">
              <w:rPr>
                <w:rStyle w:val="Style115pt"/>
              </w:rPr>
              <w:t>Working in small groups, students will first pose questions about an animal that lives in a specific region (</w:t>
            </w:r>
            <w:r w:rsidR="00BC6ECE" w:rsidRPr="002A3454">
              <w:t>p</w:t>
            </w:r>
            <w:r w:rsidRPr="002A3454">
              <w:t xml:space="preserve">olar, </w:t>
            </w:r>
            <w:r w:rsidR="00BC6ECE" w:rsidRPr="002A3454">
              <w:t>f</w:t>
            </w:r>
            <w:r w:rsidRPr="002A3454">
              <w:t xml:space="preserve">orest, </w:t>
            </w:r>
            <w:r w:rsidR="00BC6ECE" w:rsidRPr="002A3454">
              <w:t>g</w:t>
            </w:r>
            <w:r w:rsidRPr="002A3454">
              <w:t xml:space="preserve">rasslands, </w:t>
            </w:r>
            <w:r w:rsidR="00BC6ECE" w:rsidRPr="002A3454">
              <w:t>d</w:t>
            </w:r>
            <w:r w:rsidRPr="002A3454">
              <w:t xml:space="preserve">esert, and </w:t>
            </w:r>
            <w:r w:rsidR="00BC6ECE" w:rsidRPr="002A3454">
              <w:t>o</w:t>
            </w:r>
            <w:r w:rsidRPr="002A3454">
              <w:t xml:space="preserve">cean), then </w:t>
            </w:r>
            <w:r w:rsidRPr="002A3454">
              <w:rPr>
                <w:rStyle w:val="Style115pt"/>
              </w:rPr>
              <w:t xml:space="preserve">research this specific region to answer posed questions. Finally, each individual student will get a chance to present his or her proposed question(s) about an animal that lives in the region, along with an image or picture of the animal and where it lives, as presenters to a panel of zoo experts.  </w:t>
            </w:r>
          </w:p>
          <w:p w14:paraId="2DBBDEF3" w14:textId="77777777" w:rsidR="00E15A74" w:rsidRPr="002A3454" w:rsidRDefault="00E15A74" w:rsidP="00E15A74">
            <w:pPr>
              <w:contextualSpacing/>
              <w:rPr>
                <w:bCs/>
                <w:sz w:val="10"/>
                <w:szCs w:val="10"/>
              </w:rPr>
            </w:pPr>
          </w:p>
        </w:tc>
      </w:tr>
      <w:tr w:rsidR="00E15A74" w:rsidRPr="002A3454" w14:paraId="1DA55653" w14:textId="77777777" w:rsidTr="00E15A74">
        <w:tc>
          <w:tcPr>
            <w:tcW w:w="1336" w:type="pct"/>
            <w:vMerge/>
            <w:shd w:val="clear" w:color="auto" w:fill="auto"/>
          </w:tcPr>
          <w:p w14:paraId="08FAB823" w14:textId="77777777" w:rsidR="00E15A74" w:rsidRPr="002A3454" w:rsidRDefault="00E15A74" w:rsidP="00E15A74">
            <w:pPr>
              <w:contextualSpacing/>
            </w:pPr>
          </w:p>
        </w:tc>
        <w:tc>
          <w:tcPr>
            <w:tcW w:w="3664" w:type="pct"/>
            <w:gridSpan w:val="3"/>
          </w:tcPr>
          <w:p w14:paraId="1576BB22" w14:textId="77777777" w:rsidR="00E15A74" w:rsidRPr="002A3454" w:rsidRDefault="00E15A74" w:rsidP="00E15A74">
            <w:pPr>
              <w:spacing w:after="100"/>
              <w:rPr>
                <w:b/>
              </w:rPr>
            </w:pPr>
            <w:r w:rsidRPr="002A3454">
              <w:rPr>
                <w:b/>
              </w:rPr>
              <w:t>OTHER EVIDENCE                                                                                                                                                   OE</w:t>
            </w:r>
          </w:p>
          <w:p w14:paraId="06F5C579" w14:textId="77777777" w:rsidR="00E15A74" w:rsidRPr="002A3454" w:rsidRDefault="00892975" w:rsidP="00103D4D">
            <w:pPr>
              <w:pStyle w:val="BodyText"/>
              <w:rPr>
                <w:sz w:val="23"/>
                <w:szCs w:val="23"/>
              </w:rPr>
            </w:pPr>
            <w:r w:rsidRPr="002A3454">
              <w:t>t</w:t>
            </w:r>
            <w:r w:rsidR="00E15A74" w:rsidRPr="002A3454">
              <w:t>humbs up/down</w:t>
            </w:r>
            <w:r w:rsidR="009F0931" w:rsidRPr="002A3454">
              <w:t>;</w:t>
            </w:r>
            <w:r w:rsidR="00E15A74" w:rsidRPr="002A3454">
              <w:t xml:space="preserve"> exit tickets</w:t>
            </w:r>
            <w:r w:rsidR="009F0931" w:rsidRPr="002A3454">
              <w:t>;</w:t>
            </w:r>
            <w:r w:rsidR="00E15A74" w:rsidRPr="002A3454">
              <w:t xml:space="preserve"> </w:t>
            </w:r>
            <w:r w:rsidRPr="002A3454">
              <w:t>t</w:t>
            </w:r>
            <w:r w:rsidR="00E15A74" w:rsidRPr="002A3454">
              <w:t>urn</w:t>
            </w:r>
            <w:r w:rsidRPr="002A3454">
              <w:t>-</w:t>
            </w:r>
            <w:r w:rsidR="00E15A74" w:rsidRPr="002A3454">
              <w:t>and</w:t>
            </w:r>
            <w:r w:rsidRPr="002A3454">
              <w:t>-t</w:t>
            </w:r>
            <w:r w:rsidR="00E15A74" w:rsidRPr="002A3454">
              <w:t>alks</w:t>
            </w:r>
            <w:r w:rsidR="009F0931" w:rsidRPr="002A3454">
              <w:t>;</w:t>
            </w:r>
            <w:r w:rsidR="00E15A74" w:rsidRPr="002A3454">
              <w:t xml:space="preserve"> </w:t>
            </w:r>
            <w:r w:rsidR="00016B46" w:rsidRPr="002A3454">
              <w:t>t</w:t>
            </w:r>
            <w:r w:rsidR="00E15A74" w:rsidRPr="002A3454">
              <w:t>hink-</w:t>
            </w:r>
            <w:r w:rsidR="00016B46" w:rsidRPr="002A3454">
              <w:t>p</w:t>
            </w:r>
            <w:r w:rsidR="00E15A74" w:rsidRPr="002A3454">
              <w:t>air-</w:t>
            </w:r>
            <w:r w:rsidR="00016B46" w:rsidRPr="002A3454">
              <w:t>s</w:t>
            </w:r>
            <w:r w:rsidR="00E15A74" w:rsidRPr="002A3454">
              <w:t>hares</w:t>
            </w:r>
            <w:r w:rsidR="009F0931" w:rsidRPr="002A3454">
              <w:t>;</w:t>
            </w:r>
            <w:r w:rsidR="00E15A74" w:rsidRPr="002A3454">
              <w:t xml:space="preserve"> oral discussion</w:t>
            </w:r>
            <w:r w:rsidR="009F0931" w:rsidRPr="002A3454">
              <w:t>;</w:t>
            </w:r>
            <w:r w:rsidR="00E15A74" w:rsidRPr="002A3454">
              <w:t xml:space="preserve"> teacher observation</w:t>
            </w:r>
            <w:r w:rsidR="009F0931" w:rsidRPr="002A3454">
              <w:t>;</w:t>
            </w:r>
            <w:r w:rsidR="00E15A74" w:rsidRPr="002A3454">
              <w:t xml:space="preserve"> </w:t>
            </w:r>
            <w:r w:rsidR="00E15A74" w:rsidRPr="002A3454">
              <w:rPr>
                <w:rStyle w:val="Style115pt"/>
              </w:rPr>
              <w:t>participation</w:t>
            </w:r>
            <w:r w:rsidR="009F0931" w:rsidRPr="002A3454">
              <w:rPr>
                <w:rStyle w:val="Style115pt"/>
              </w:rPr>
              <w:t>;</w:t>
            </w:r>
            <w:r w:rsidR="00E15A74" w:rsidRPr="002A3454">
              <w:rPr>
                <w:rStyle w:val="Style115pt"/>
              </w:rPr>
              <w:t xml:space="preserve"> daily check-ins</w:t>
            </w:r>
            <w:r w:rsidR="009F0931" w:rsidRPr="002A3454">
              <w:rPr>
                <w:rStyle w:val="Style115pt"/>
              </w:rPr>
              <w:t>;</w:t>
            </w:r>
            <w:r w:rsidR="00E15A74" w:rsidRPr="002A3454">
              <w:rPr>
                <w:rStyle w:val="Style115pt"/>
              </w:rPr>
              <w:t xml:space="preserve"> oral identification</w:t>
            </w:r>
            <w:r w:rsidR="009F0931" w:rsidRPr="002A3454">
              <w:rPr>
                <w:rStyle w:val="Style115pt"/>
              </w:rPr>
              <w:t>;</w:t>
            </w:r>
            <w:r w:rsidR="00E15A74" w:rsidRPr="002A3454">
              <w:rPr>
                <w:rStyle w:val="Style115pt"/>
              </w:rPr>
              <w:t xml:space="preserve"> oral descriptions</w:t>
            </w:r>
            <w:r w:rsidR="009F0931" w:rsidRPr="002A3454">
              <w:rPr>
                <w:rStyle w:val="Style115pt"/>
              </w:rPr>
              <w:t>;</w:t>
            </w:r>
            <w:r w:rsidR="00E15A74" w:rsidRPr="002A3454">
              <w:rPr>
                <w:rStyle w:val="Style115pt"/>
              </w:rPr>
              <w:t xml:space="preserve"> oral retelling</w:t>
            </w:r>
            <w:r w:rsidR="009F0931" w:rsidRPr="002A3454">
              <w:rPr>
                <w:rStyle w:val="Style115pt"/>
              </w:rPr>
              <w:t>;</w:t>
            </w:r>
            <w:r w:rsidR="00E15A74" w:rsidRPr="002A3454">
              <w:rPr>
                <w:rStyle w:val="Style115pt"/>
              </w:rPr>
              <w:t xml:space="preserve"> orally asked questions</w:t>
            </w:r>
            <w:r w:rsidR="009F0931" w:rsidRPr="002A3454">
              <w:rPr>
                <w:rStyle w:val="Style115pt"/>
              </w:rPr>
              <w:t>;</w:t>
            </w:r>
            <w:r w:rsidR="00E15A74" w:rsidRPr="002A3454">
              <w:rPr>
                <w:rStyle w:val="Style115pt"/>
              </w:rPr>
              <w:t xml:space="preserve"> written questions</w:t>
            </w:r>
            <w:r w:rsidR="009F0931" w:rsidRPr="002A3454">
              <w:rPr>
                <w:rStyle w:val="Style115pt"/>
              </w:rPr>
              <w:t>,</w:t>
            </w:r>
            <w:r w:rsidR="00E15A74" w:rsidRPr="002A3454">
              <w:rPr>
                <w:rStyle w:val="Style115pt"/>
              </w:rPr>
              <w:t xml:space="preserve"> including adjectives, prepositions</w:t>
            </w:r>
            <w:r w:rsidR="009F0931" w:rsidRPr="002A3454">
              <w:rPr>
                <w:rStyle w:val="Style115pt"/>
              </w:rPr>
              <w:t>,</w:t>
            </w:r>
            <w:r w:rsidR="00E15A74" w:rsidRPr="002A3454">
              <w:rPr>
                <w:rStyle w:val="Style115pt"/>
              </w:rPr>
              <w:t xml:space="preserve"> and conjunctions</w:t>
            </w:r>
            <w:r w:rsidR="009F0931" w:rsidRPr="002A3454">
              <w:rPr>
                <w:rStyle w:val="Style115pt"/>
              </w:rPr>
              <w:t>;</w:t>
            </w:r>
            <w:r w:rsidR="00E15A74" w:rsidRPr="002A3454">
              <w:rPr>
                <w:rStyle w:val="Style115pt"/>
              </w:rPr>
              <w:t xml:space="preserve"> </w:t>
            </w:r>
            <w:r w:rsidR="009F0931" w:rsidRPr="002A3454">
              <w:rPr>
                <w:rStyle w:val="Style115pt"/>
              </w:rPr>
              <w:t>a</w:t>
            </w:r>
            <w:r w:rsidR="00E15A74" w:rsidRPr="002A3454">
              <w:rPr>
                <w:rStyle w:val="Style115pt"/>
              </w:rPr>
              <w:t>nimal “Guess Who</w:t>
            </w:r>
            <w:r w:rsidR="000F4329" w:rsidRPr="002A3454">
              <w:rPr>
                <w:rStyle w:val="Style115pt"/>
              </w:rPr>
              <w:t>?</w:t>
            </w:r>
            <w:r w:rsidR="00E15A74" w:rsidRPr="002A3454">
              <w:rPr>
                <w:rStyle w:val="Style115pt"/>
              </w:rPr>
              <w:t>” game</w:t>
            </w:r>
            <w:r w:rsidR="009F0931" w:rsidRPr="002A3454">
              <w:rPr>
                <w:rStyle w:val="Style115pt"/>
              </w:rPr>
              <w:t>;</w:t>
            </w:r>
            <w:r w:rsidR="00E15A74" w:rsidRPr="002A3454">
              <w:rPr>
                <w:rStyle w:val="Style115pt"/>
              </w:rPr>
              <w:t xml:space="preserve"> </w:t>
            </w:r>
            <w:r w:rsidR="009F0931" w:rsidRPr="002A3454">
              <w:rPr>
                <w:rStyle w:val="Style115pt"/>
              </w:rPr>
              <w:t>h</w:t>
            </w:r>
            <w:r w:rsidR="00E15A74" w:rsidRPr="002A3454">
              <w:rPr>
                <w:rStyle w:val="Style115pt"/>
              </w:rPr>
              <w:t>eadbands</w:t>
            </w:r>
            <w:r w:rsidR="009F0931" w:rsidRPr="002A3454">
              <w:rPr>
                <w:rStyle w:val="Style115pt"/>
              </w:rPr>
              <w:t>-</w:t>
            </w:r>
            <w:r w:rsidR="00E15A74" w:rsidRPr="002A3454">
              <w:rPr>
                <w:rStyle w:val="Style115pt"/>
              </w:rPr>
              <w:t>like game</w:t>
            </w:r>
            <w:r w:rsidR="009F0931" w:rsidRPr="002A3454">
              <w:rPr>
                <w:rStyle w:val="Style115pt"/>
              </w:rPr>
              <w:t>;</w:t>
            </w:r>
            <w:r w:rsidR="00E15A74" w:rsidRPr="002A3454">
              <w:rPr>
                <w:rStyle w:val="Style115pt"/>
              </w:rPr>
              <w:t xml:space="preserve"> sentences created orally and in writing</w:t>
            </w:r>
            <w:r w:rsidR="009F0931" w:rsidRPr="002A3454">
              <w:rPr>
                <w:rStyle w:val="Style115pt"/>
              </w:rPr>
              <w:t>;</w:t>
            </w:r>
            <w:r w:rsidR="00E15A74" w:rsidRPr="002A3454">
              <w:rPr>
                <w:rStyle w:val="Style115pt"/>
              </w:rPr>
              <w:t xml:space="preserve"> graphic organizer with reading ideas</w:t>
            </w:r>
            <w:r w:rsidR="009F0931" w:rsidRPr="002A3454">
              <w:rPr>
                <w:rStyle w:val="Style115pt"/>
              </w:rPr>
              <w:t>;</w:t>
            </w:r>
            <w:r w:rsidR="00E15A74" w:rsidRPr="002A3454">
              <w:rPr>
                <w:rStyle w:val="Style115pt"/>
              </w:rPr>
              <w:t xml:space="preserve"> summary graphic organizer</w:t>
            </w:r>
            <w:r w:rsidR="009F0931" w:rsidRPr="002A3454">
              <w:rPr>
                <w:rStyle w:val="Style115pt"/>
              </w:rPr>
              <w:t>;</w:t>
            </w:r>
            <w:r w:rsidR="00E15A74" w:rsidRPr="002A3454">
              <w:rPr>
                <w:rStyle w:val="Style115pt"/>
              </w:rPr>
              <w:t xml:space="preserve"> editing with teacher </w:t>
            </w:r>
          </w:p>
        </w:tc>
      </w:tr>
      <w:tr w:rsidR="00E15A74" w:rsidRPr="002A3454" w14:paraId="33FFFE89" w14:textId="77777777" w:rsidTr="00E15A74">
        <w:tc>
          <w:tcPr>
            <w:tcW w:w="5000" w:type="pct"/>
            <w:gridSpan w:val="4"/>
            <w:shd w:val="clear" w:color="auto" w:fill="000000"/>
          </w:tcPr>
          <w:p w14:paraId="6AED7DCC" w14:textId="77777777" w:rsidR="00E15A74" w:rsidRPr="002A3454" w:rsidRDefault="00E15A74" w:rsidP="00103D4D">
            <w:pPr>
              <w:contextualSpacing/>
              <w:jc w:val="center"/>
            </w:pPr>
            <w:r w:rsidRPr="002A3454">
              <w:rPr>
                <w:b/>
                <w:color w:val="FFFFFF" w:themeColor="background1"/>
              </w:rPr>
              <w:t>Stage 3</w:t>
            </w:r>
            <w:r w:rsidR="009A441C" w:rsidRPr="002A3454">
              <w:rPr>
                <w:b/>
                <w:color w:val="FFFFFF" w:themeColor="background1"/>
              </w:rPr>
              <w:t>—</w:t>
            </w:r>
            <w:r w:rsidRPr="002A3454">
              <w:rPr>
                <w:b/>
                <w:color w:val="FFFFFF" w:themeColor="background1"/>
              </w:rPr>
              <w:t>Learning Plan</w:t>
            </w:r>
          </w:p>
        </w:tc>
      </w:tr>
      <w:tr w:rsidR="00E15A74" w:rsidRPr="002A3454" w14:paraId="59E84BF9" w14:textId="77777777" w:rsidTr="00E15A74">
        <w:tc>
          <w:tcPr>
            <w:tcW w:w="5000" w:type="pct"/>
            <w:gridSpan w:val="4"/>
          </w:tcPr>
          <w:p w14:paraId="7ED49852" w14:textId="77777777" w:rsidR="00E15A74" w:rsidRPr="002A3454" w:rsidRDefault="00E15A74" w:rsidP="00344827">
            <w:pPr>
              <w:pStyle w:val="NoSpacing"/>
              <w:spacing w:after="100"/>
              <w:rPr>
                <w:b/>
              </w:rPr>
            </w:pPr>
            <w:r w:rsidRPr="002A3454">
              <w:rPr>
                <w:b/>
              </w:rPr>
              <w:t xml:space="preserve">SOCIOCULTURAL </w:t>
            </w:r>
            <w:r w:rsidR="00B47364" w:rsidRPr="002A3454">
              <w:rPr>
                <w:b/>
              </w:rPr>
              <w:t>IMPLICATIONS</w:t>
            </w:r>
          </w:p>
          <w:p w14:paraId="3CE477BA" w14:textId="77777777" w:rsidR="00E15A74" w:rsidRPr="002A3454" w:rsidRDefault="00E15A74" w:rsidP="00E15A74">
            <w:pPr>
              <w:pStyle w:val="NoSpacing"/>
              <w:spacing w:after="100"/>
              <w:rPr>
                <w:i/>
              </w:rPr>
            </w:pPr>
            <w:r w:rsidRPr="002A3454">
              <w:rPr>
                <w:i/>
              </w:rPr>
              <w:t xml:space="preserve">Register: </w:t>
            </w:r>
          </w:p>
          <w:p w14:paraId="23D1F0D1" w14:textId="77777777" w:rsidR="00E15A74" w:rsidRPr="002A3454" w:rsidRDefault="00E15A74" w:rsidP="00E15A74">
            <w:pPr>
              <w:pStyle w:val="ListBullet5pt"/>
              <w:rPr>
                <w:sz w:val="24"/>
                <w:szCs w:val="24"/>
              </w:rPr>
            </w:pPr>
            <w:r w:rsidRPr="002A3454">
              <w:t xml:space="preserve">Delivering an oral presentation in front of the whole class may be a new concept for some students. </w:t>
            </w:r>
          </w:p>
          <w:p w14:paraId="48103806" w14:textId="77777777" w:rsidR="00E15A74" w:rsidRPr="002A3454" w:rsidRDefault="00E15A74" w:rsidP="00E15A74">
            <w:pPr>
              <w:pStyle w:val="NoSpacing"/>
              <w:spacing w:after="100"/>
              <w:rPr>
                <w:i/>
              </w:rPr>
            </w:pPr>
            <w:r w:rsidRPr="002A3454">
              <w:rPr>
                <w:i/>
              </w:rPr>
              <w:t xml:space="preserve">Topic: </w:t>
            </w:r>
          </w:p>
          <w:p w14:paraId="31421D91" w14:textId="77777777" w:rsidR="00E15A74" w:rsidRPr="002A3454" w:rsidRDefault="00E15A74" w:rsidP="00E15A74">
            <w:pPr>
              <w:pStyle w:val="ListBullet5pt"/>
              <w:rPr>
                <w:sz w:val="24"/>
                <w:szCs w:val="24"/>
              </w:rPr>
            </w:pPr>
            <w:r w:rsidRPr="002A3454">
              <w:t xml:space="preserve">Animals are valued differently in different cultures. Some students may not know that animals, zoos, and information about animal habitats are interesting topics to children in the United States. </w:t>
            </w:r>
          </w:p>
          <w:p w14:paraId="5074FFEB" w14:textId="77777777" w:rsidR="00E15A74" w:rsidRPr="002A3454" w:rsidRDefault="00E15A74" w:rsidP="0043567A">
            <w:pPr>
              <w:pStyle w:val="NoSpacing"/>
              <w:keepNext/>
              <w:spacing w:after="100"/>
              <w:rPr>
                <w:i/>
              </w:rPr>
            </w:pPr>
            <w:r w:rsidRPr="002A3454">
              <w:rPr>
                <w:i/>
              </w:rPr>
              <w:t>Task/</w:t>
            </w:r>
            <w:r w:rsidR="00B857BA" w:rsidRPr="002A3454">
              <w:rPr>
                <w:i/>
              </w:rPr>
              <w:t>s</w:t>
            </w:r>
            <w:r w:rsidRPr="002A3454">
              <w:rPr>
                <w:i/>
              </w:rPr>
              <w:t xml:space="preserve">ituation: </w:t>
            </w:r>
          </w:p>
          <w:p w14:paraId="338AB5B6" w14:textId="77777777" w:rsidR="00E15A74" w:rsidRPr="002A3454" w:rsidRDefault="00E15A74" w:rsidP="0043567A">
            <w:pPr>
              <w:pStyle w:val="ListBullet5pt"/>
              <w:keepNext/>
              <w:rPr>
                <w:sz w:val="24"/>
                <w:szCs w:val="24"/>
              </w:rPr>
            </w:pPr>
            <w:r w:rsidRPr="002A3454">
              <w:t>Some students may be more comfortable expressing themselves in words or short phrases rather than complete sentences.</w:t>
            </w:r>
            <w:r w:rsidRPr="002A3454">
              <w:rPr>
                <w:sz w:val="24"/>
                <w:szCs w:val="24"/>
              </w:rPr>
              <w:t xml:space="preserve"> </w:t>
            </w:r>
          </w:p>
          <w:p w14:paraId="6B69CAB3" w14:textId="77777777" w:rsidR="00E15A74" w:rsidRPr="002A3454" w:rsidRDefault="00E15A74" w:rsidP="00E15A74">
            <w:pPr>
              <w:pStyle w:val="ListBullet5pt"/>
              <w:rPr>
                <w:sz w:val="24"/>
                <w:szCs w:val="24"/>
              </w:rPr>
            </w:pPr>
            <w:r w:rsidRPr="002A3454">
              <w:t>Some students may need explicit instruction in classroom culture/climate and common instructional activities</w:t>
            </w:r>
            <w:r w:rsidR="00B65012" w:rsidRPr="002A3454">
              <w:t>,</w:t>
            </w:r>
            <w:r w:rsidRPr="002A3454">
              <w:t xml:space="preserve"> such as partner work, small group work, whole class discussion</w:t>
            </w:r>
            <w:r w:rsidR="00B65012" w:rsidRPr="002A3454">
              <w:t>,</w:t>
            </w:r>
            <w:r w:rsidRPr="002A3454">
              <w:t xml:space="preserve"> and individual presentations. </w:t>
            </w:r>
          </w:p>
          <w:p w14:paraId="54922F16" w14:textId="77777777" w:rsidR="00E15A74" w:rsidRPr="002A3454" w:rsidRDefault="00E15A74" w:rsidP="00E15A74">
            <w:pPr>
              <w:contextualSpacing/>
              <w:rPr>
                <w:sz w:val="23"/>
                <w:szCs w:val="23"/>
              </w:rPr>
            </w:pPr>
            <w:r w:rsidRPr="002A3454">
              <w:rPr>
                <w:rFonts w:asciiTheme="majorHAnsi" w:hAnsiTheme="majorHAnsi"/>
                <w:i/>
              </w:rPr>
              <w:t>Identity and social role</w:t>
            </w:r>
            <w:r w:rsidRPr="002A3454">
              <w:rPr>
                <w:sz w:val="23"/>
                <w:szCs w:val="23"/>
              </w:rPr>
              <w:t xml:space="preserve">: </w:t>
            </w:r>
          </w:p>
          <w:p w14:paraId="072534CA" w14:textId="77777777" w:rsidR="00E15A74" w:rsidRPr="002A3454" w:rsidRDefault="00E15A74" w:rsidP="00710E13">
            <w:pPr>
              <w:pStyle w:val="Listbulletlast"/>
            </w:pPr>
            <w:r w:rsidRPr="002A3454">
              <w:t xml:space="preserve">Being a presenter (especially presenting on their own) may be a new role for some students. Students may also be new to being an active listener during class presentations. </w:t>
            </w:r>
          </w:p>
          <w:p w14:paraId="3966DC09" w14:textId="77777777" w:rsidR="00E15A74" w:rsidRPr="002A3454" w:rsidRDefault="00E15A74" w:rsidP="00344827">
            <w:pPr>
              <w:keepNext/>
              <w:contextualSpacing/>
              <w:rPr>
                <w:b/>
              </w:rPr>
            </w:pPr>
            <w:r w:rsidRPr="002A3454">
              <w:rPr>
                <w:b/>
              </w:rPr>
              <w:t>SUMMARY OF KEY LEARNING EVENTS AND INSTRUCTION</w:t>
            </w:r>
          </w:p>
          <w:p w14:paraId="3A141704" w14:textId="77777777" w:rsidR="00E15A74" w:rsidRPr="002A3454" w:rsidRDefault="00E15A74" w:rsidP="00344827">
            <w:pPr>
              <w:keepNext/>
              <w:contextualSpacing/>
              <w:jc w:val="center"/>
              <w:rPr>
                <w:b/>
                <w:sz w:val="10"/>
                <w:szCs w:val="10"/>
              </w:rPr>
            </w:pPr>
          </w:p>
          <w:p w14:paraId="2FC3D4D0" w14:textId="77777777" w:rsidR="00E15A74" w:rsidRPr="002A3454" w:rsidRDefault="00E30CB7" w:rsidP="00344827">
            <w:pPr>
              <w:keepNext/>
              <w:spacing w:after="80"/>
            </w:pPr>
            <w:hyperlink w:anchor="L1" w:history="1">
              <w:r w:rsidR="00E15A74" w:rsidRPr="002A3454">
                <w:rPr>
                  <w:rStyle w:val="Hyperlink"/>
                  <w:b/>
                  <w:bCs/>
                  <w:iCs/>
                </w:rPr>
                <w:t xml:space="preserve">Lesson 1: Days 1 </w:t>
              </w:r>
              <w:r w:rsidR="00111463" w:rsidRPr="002A3454">
                <w:rPr>
                  <w:rStyle w:val="Hyperlink"/>
                  <w:b/>
                  <w:bCs/>
                  <w:iCs/>
                </w:rPr>
                <w:t>and</w:t>
              </w:r>
              <w:r w:rsidR="00E15A74" w:rsidRPr="002A3454">
                <w:rPr>
                  <w:rStyle w:val="Hyperlink"/>
                  <w:b/>
                  <w:bCs/>
                  <w:iCs/>
                </w:rPr>
                <w:t xml:space="preserve"> 2</w:t>
              </w:r>
              <w:r w:rsidR="00111463" w:rsidRPr="002A3454">
                <w:rPr>
                  <w:rStyle w:val="Hyperlink"/>
                  <w:b/>
                  <w:bCs/>
                  <w:iCs/>
                </w:rPr>
                <w:t>—</w:t>
              </w:r>
              <w:r w:rsidR="00E15A74" w:rsidRPr="002A3454">
                <w:rPr>
                  <w:rStyle w:val="Hyperlink"/>
                  <w:b/>
                  <w:bCs/>
                  <w:iCs/>
                </w:rPr>
                <w:t>Introduction to Inquiry and Essential Questions</w:t>
              </w:r>
            </w:hyperlink>
            <w:r w:rsidR="00E15A74" w:rsidRPr="002A3454">
              <w:rPr>
                <w:rStyle w:val="Hyperlink"/>
                <w:b/>
                <w:bCs/>
                <w:iCs/>
              </w:rPr>
              <w:t xml:space="preserve"> </w:t>
            </w:r>
          </w:p>
          <w:p w14:paraId="06C7F9AC" w14:textId="77777777" w:rsidR="00E15A74" w:rsidRPr="002A3454" w:rsidRDefault="00E15A74" w:rsidP="00E15A74">
            <w:pPr>
              <w:pStyle w:val="ListBullet"/>
              <w:rPr>
                <w:b/>
                <w:bCs/>
                <w:sz w:val="24"/>
                <w:szCs w:val="24"/>
              </w:rPr>
            </w:pPr>
            <w:r w:rsidRPr="002A3454">
              <w:rPr>
                <w:b/>
                <w:bCs/>
                <w:sz w:val="24"/>
                <w:szCs w:val="24"/>
              </w:rPr>
              <w:t xml:space="preserve">Language </w:t>
            </w:r>
            <w:r w:rsidR="00E04098" w:rsidRPr="002A3454">
              <w:rPr>
                <w:b/>
                <w:bCs/>
                <w:sz w:val="24"/>
                <w:szCs w:val="24"/>
              </w:rPr>
              <w:t>o</w:t>
            </w:r>
            <w:r w:rsidRPr="002A3454">
              <w:rPr>
                <w:b/>
                <w:bCs/>
                <w:sz w:val="24"/>
                <w:szCs w:val="24"/>
              </w:rPr>
              <w:t>bjective:</w:t>
            </w:r>
            <w:r w:rsidRPr="002A3454">
              <w:t xml:space="preserve"> Students will be able to discuss animals and their habitats by identifying and using key content vocabulary (e.g., </w:t>
            </w:r>
            <w:r w:rsidRPr="002A3454">
              <w:rPr>
                <w:i/>
              </w:rPr>
              <w:t>habitat, need, inquiry</w:t>
            </w:r>
            <w:r w:rsidRPr="002A3454">
              <w:t>).</w:t>
            </w:r>
            <w:r w:rsidRPr="002A3454">
              <w:rPr>
                <w:sz w:val="24"/>
                <w:szCs w:val="24"/>
              </w:rPr>
              <w:t xml:space="preserve"> </w:t>
            </w:r>
          </w:p>
          <w:p w14:paraId="40C1E140" w14:textId="77777777" w:rsidR="00E15A74" w:rsidRPr="002A3454" w:rsidRDefault="00C93BD9" w:rsidP="00710E13">
            <w:pPr>
              <w:pStyle w:val="Listbulletlast"/>
            </w:pPr>
            <w:r w:rsidRPr="002A3454">
              <w:rPr>
                <w:b/>
              </w:rPr>
              <w:t>Brief overview of lesson:</w:t>
            </w:r>
            <w:r w:rsidRPr="002A3454">
              <w:t xml:space="preserve"> </w:t>
            </w:r>
            <w:r w:rsidR="00E15A74" w:rsidRPr="002A3454">
              <w:t xml:space="preserve">Students will be introduced to the process of inquiry as a method for conducting research. Students will also develop their understanding that animals live in certain areas by watching a video that will introduce different animals and different habitats. Students will take part in a formative assessment that will evaluate their ability to form questions on their own. Students will begin to develop inquiry skills that they will use to build and present knowledge gathered through research. </w:t>
            </w:r>
          </w:p>
          <w:p w14:paraId="68EB1CB4" w14:textId="77777777" w:rsidR="00E15A74" w:rsidRPr="002A3454" w:rsidRDefault="00E30CB7" w:rsidP="00E15A74">
            <w:pPr>
              <w:spacing w:after="80"/>
              <w:rPr>
                <w:rStyle w:val="Hyperlink"/>
                <w:b/>
                <w:bCs/>
                <w:iCs/>
              </w:rPr>
            </w:pPr>
            <w:hyperlink w:anchor="L2" w:history="1">
              <w:r w:rsidR="00E15A74" w:rsidRPr="002A3454">
                <w:rPr>
                  <w:rStyle w:val="Hyperlink"/>
                  <w:b/>
                  <w:bCs/>
                  <w:iCs/>
                </w:rPr>
                <w:t xml:space="preserve">Lesson 2: Days 3 </w:t>
              </w:r>
              <w:r w:rsidR="00111463" w:rsidRPr="002A3454">
                <w:rPr>
                  <w:rStyle w:val="Hyperlink"/>
                  <w:b/>
                  <w:bCs/>
                  <w:iCs/>
                </w:rPr>
                <w:t>and</w:t>
              </w:r>
              <w:r w:rsidR="00E15A74" w:rsidRPr="002A3454">
                <w:rPr>
                  <w:rStyle w:val="Hyperlink"/>
                  <w:b/>
                  <w:bCs/>
                  <w:iCs/>
                </w:rPr>
                <w:t xml:space="preserve"> 4</w:t>
              </w:r>
              <w:r w:rsidR="00111463" w:rsidRPr="002A3454">
                <w:rPr>
                  <w:rStyle w:val="Hyperlink"/>
                  <w:b/>
                  <w:bCs/>
                  <w:iCs/>
                </w:rPr>
                <w:t>—</w:t>
              </w:r>
              <w:r w:rsidR="00E15A74" w:rsidRPr="002A3454">
                <w:rPr>
                  <w:rStyle w:val="Hyperlink"/>
                  <w:b/>
                  <w:bCs/>
                  <w:iCs/>
                </w:rPr>
                <w:t xml:space="preserve">Creating Simple </w:t>
              </w:r>
              <w:r w:rsidR="00E15A74" w:rsidRPr="002A3454">
                <w:rPr>
                  <w:rStyle w:val="Hyperlink"/>
                  <w:b/>
                  <w:bCs/>
                  <w:i/>
                  <w:iCs/>
                </w:rPr>
                <w:t xml:space="preserve">Wh- </w:t>
              </w:r>
              <w:r w:rsidR="00E15A74" w:rsidRPr="002A3454">
                <w:rPr>
                  <w:rStyle w:val="Hyperlink"/>
                  <w:b/>
                  <w:bCs/>
                  <w:iCs/>
                </w:rPr>
                <w:t xml:space="preserve">+ </w:t>
              </w:r>
              <w:r w:rsidR="00E15A74" w:rsidRPr="002A3454">
                <w:rPr>
                  <w:rStyle w:val="Hyperlink"/>
                  <w:b/>
                  <w:bCs/>
                  <w:i/>
                  <w:iCs/>
                </w:rPr>
                <w:t xml:space="preserve">H- </w:t>
              </w:r>
              <w:r w:rsidR="00E15A74" w:rsidRPr="002A3454">
                <w:rPr>
                  <w:rStyle w:val="Hyperlink"/>
                  <w:b/>
                  <w:bCs/>
                  <w:iCs/>
                </w:rPr>
                <w:t>Questions</w:t>
              </w:r>
            </w:hyperlink>
            <w:r w:rsidR="00E15A74" w:rsidRPr="002A3454">
              <w:rPr>
                <w:rStyle w:val="Hyperlink"/>
                <w:b/>
                <w:bCs/>
                <w:iCs/>
              </w:rPr>
              <w:t xml:space="preserve"> </w:t>
            </w:r>
          </w:p>
          <w:p w14:paraId="1EB91809" w14:textId="77777777" w:rsidR="00E15A74" w:rsidRPr="002A3454" w:rsidRDefault="00E15A74" w:rsidP="00E15A74">
            <w:pPr>
              <w:pStyle w:val="ListBullet"/>
            </w:pPr>
            <w:r w:rsidRPr="002A3454">
              <w:rPr>
                <w:b/>
                <w:bCs/>
              </w:rPr>
              <w:t xml:space="preserve">Language </w:t>
            </w:r>
            <w:r w:rsidR="00E04098" w:rsidRPr="002A3454">
              <w:rPr>
                <w:b/>
                <w:bCs/>
              </w:rPr>
              <w:t>o</w:t>
            </w:r>
            <w:r w:rsidRPr="002A3454">
              <w:rPr>
                <w:b/>
                <w:bCs/>
              </w:rPr>
              <w:t>bjective:</w:t>
            </w:r>
            <w:r w:rsidRPr="002A3454">
              <w:t xml:space="preserve"> Students will be able to inquire by asking and answering questions using </w:t>
            </w:r>
            <w:r w:rsidR="00E004FB" w:rsidRPr="002A3454">
              <w:rPr>
                <w:i/>
              </w:rPr>
              <w:t>w</w:t>
            </w:r>
            <w:r w:rsidRPr="002A3454">
              <w:rPr>
                <w:i/>
              </w:rPr>
              <w:t>h-</w:t>
            </w:r>
            <w:r w:rsidRPr="002A3454">
              <w:t xml:space="preserve"> + </w:t>
            </w:r>
            <w:r w:rsidR="00E004FB" w:rsidRPr="002A3454">
              <w:rPr>
                <w:i/>
              </w:rPr>
              <w:t>h</w:t>
            </w:r>
            <w:r w:rsidRPr="002A3454">
              <w:rPr>
                <w:i/>
              </w:rPr>
              <w:t>-</w:t>
            </w:r>
            <w:r w:rsidRPr="002A3454">
              <w:t xml:space="preserve"> question words (e.g., </w:t>
            </w:r>
            <w:r w:rsidR="00E004FB" w:rsidRPr="002A3454">
              <w:rPr>
                <w:i/>
              </w:rPr>
              <w:t>w</w:t>
            </w:r>
            <w:r w:rsidRPr="002A3454">
              <w:rPr>
                <w:i/>
              </w:rPr>
              <w:t xml:space="preserve">hat, </w:t>
            </w:r>
            <w:r w:rsidR="00E004FB" w:rsidRPr="002A3454">
              <w:rPr>
                <w:i/>
              </w:rPr>
              <w:t>w</w:t>
            </w:r>
            <w:r w:rsidRPr="002A3454">
              <w:rPr>
                <w:i/>
              </w:rPr>
              <w:t xml:space="preserve">here, </w:t>
            </w:r>
            <w:r w:rsidR="00E004FB" w:rsidRPr="002A3454">
              <w:rPr>
                <w:i/>
              </w:rPr>
              <w:t>w</w:t>
            </w:r>
            <w:r w:rsidRPr="002A3454">
              <w:rPr>
                <w:i/>
              </w:rPr>
              <w:t xml:space="preserve">hen, </w:t>
            </w:r>
            <w:r w:rsidR="00E004FB" w:rsidRPr="002A3454">
              <w:rPr>
                <w:i/>
              </w:rPr>
              <w:t>w</w:t>
            </w:r>
            <w:r w:rsidRPr="002A3454">
              <w:rPr>
                <w:i/>
              </w:rPr>
              <w:t xml:space="preserve">ho, </w:t>
            </w:r>
            <w:r w:rsidR="00E004FB" w:rsidRPr="002A3454">
              <w:rPr>
                <w:i/>
              </w:rPr>
              <w:t>w</w:t>
            </w:r>
            <w:r w:rsidRPr="002A3454">
              <w:rPr>
                <w:i/>
              </w:rPr>
              <w:t xml:space="preserve">hy, </w:t>
            </w:r>
            <w:r w:rsidR="00E004FB" w:rsidRPr="002A3454">
              <w:rPr>
                <w:i/>
              </w:rPr>
              <w:t>h</w:t>
            </w:r>
            <w:r w:rsidRPr="002A3454">
              <w:rPr>
                <w:i/>
              </w:rPr>
              <w:t>ow</w:t>
            </w:r>
            <w:r w:rsidRPr="002A3454">
              <w:t>).</w:t>
            </w:r>
          </w:p>
          <w:p w14:paraId="3DDBC14D" w14:textId="77777777" w:rsidR="00E15A74" w:rsidRPr="002A3454" w:rsidRDefault="00C93BD9" w:rsidP="00710E13">
            <w:pPr>
              <w:pStyle w:val="Listbulletlast"/>
            </w:pPr>
            <w:r w:rsidRPr="002A3454">
              <w:rPr>
                <w:b/>
              </w:rPr>
              <w:t>Brief overview of lesson:</w:t>
            </w:r>
            <w:r w:rsidRPr="002A3454">
              <w:t xml:space="preserve"> </w:t>
            </w:r>
            <w:r w:rsidR="00DB68D6" w:rsidRPr="002A3454">
              <w:t>S</w:t>
            </w:r>
            <w:r w:rsidR="00E15A74" w:rsidRPr="002A3454">
              <w:t xml:space="preserve">tudents will develop their understanding of question words, question formation, and how to inquire about a topic using questions. They will be introduced to the characteristics and inhabitants of a forest. Students will also begin learning about the inquiry process by using step </w:t>
            </w:r>
            <w:r w:rsidR="00DB68D6" w:rsidRPr="002A3454">
              <w:t>1:</w:t>
            </w:r>
            <w:r w:rsidR="00E15A74" w:rsidRPr="002A3454">
              <w:t xml:space="preserve"> </w:t>
            </w:r>
            <w:r w:rsidR="00DB68D6" w:rsidRPr="002A3454">
              <w:t>“</w:t>
            </w:r>
            <w:r w:rsidR="00E15A74" w:rsidRPr="002A3454">
              <w:t>Pose Real Questions,</w:t>
            </w:r>
            <w:r w:rsidR="00DB68D6" w:rsidRPr="002A3454">
              <w:t>”</w:t>
            </w:r>
            <w:r w:rsidR="00E15A74" w:rsidRPr="002A3454">
              <w:t xml:space="preserve"> from “</w:t>
            </w:r>
            <w:hyperlink w:anchor="inquiryprocess" w:history="1">
              <w:r w:rsidR="00E15A74" w:rsidRPr="002A3454">
                <w:rPr>
                  <w:rStyle w:val="Hyperlink"/>
                  <w:rFonts w:ascii="Cambria" w:hAnsi="Cambria"/>
                </w:rPr>
                <w:t>The Inquiry Process</w:t>
              </w:r>
            </w:hyperlink>
            <w:r w:rsidR="00E15A74" w:rsidRPr="002A3454">
              <w:t xml:space="preserve">” chart. Students will further develop their ability to </w:t>
            </w:r>
            <w:r w:rsidR="00DB68D6" w:rsidRPr="002A3454">
              <w:rPr>
                <w:smallCaps/>
              </w:rPr>
              <w:t>D</w:t>
            </w:r>
            <w:r w:rsidR="00E15A74" w:rsidRPr="002A3454">
              <w:rPr>
                <w:smallCaps/>
              </w:rPr>
              <w:t>iscuss</w:t>
            </w:r>
            <w:r w:rsidR="00E15A74" w:rsidRPr="002A3454">
              <w:t xml:space="preserve"> by inquiring in order to build and present knowledge gathered through research. </w:t>
            </w:r>
          </w:p>
          <w:p w14:paraId="32936B02" w14:textId="77777777" w:rsidR="00E15A74" w:rsidRPr="002A3454" w:rsidRDefault="00E30CB7" w:rsidP="00E15A74">
            <w:pPr>
              <w:spacing w:after="80"/>
              <w:rPr>
                <w:rStyle w:val="Hyperlink"/>
                <w:b/>
                <w:bCs/>
                <w:iCs/>
              </w:rPr>
            </w:pPr>
            <w:hyperlink w:anchor="L3" w:history="1">
              <w:r w:rsidR="00E15A74" w:rsidRPr="002A3454">
                <w:rPr>
                  <w:rStyle w:val="Hyperlink"/>
                  <w:b/>
                  <w:bCs/>
                  <w:iCs/>
                </w:rPr>
                <w:t xml:space="preserve">Lesson 3: Days 5 </w:t>
              </w:r>
              <w:r w:rsidR="00111463" w:rsidRPr="002A3454">
                <w:rPr>
                  <w:rStyle w:val="Hyperlink"/>
                  <w:b/>
                  <w:bCs/>
                  <w:iCs/>
                </w:rPr>
                <w:t>and</w:t>
              </w:r>
              <w:r w:rsidR="00E15A74" w:rsidRPr="002A3454">
                <w:rPr>
                  <w:rStyle w:val="Hyperlink"/>
                  <w:b/>
                  <w:bCs/>
                  <w:iCs/>
                </w:rPr>
                <w:t xml:space="preserve"> 6</w:t>
              </w:r>
              <w:r w:rsidR="00111463" w:rsidRPr="002A3454">
                <w:rPr>
                  <w:rStyle w:val="Hyperlink"/>
                  <w:b/>
                  <w:bCs/>
                  <w:iCs/>
                </w:rPr>
                <w:t>—</w:t>
              </w:r>
              <w:r w:rsidR="00E15A74" w:rsidRPr="002A3454">
                <w:rPr>
                  <w:rStyle w:val="Hyperlink"/>
                  <w:b/>
                  <w:bCs/>
                  <w:iCs/>
                </w:rPr>
                <w:t xml:space="preserve">Creating Simple </w:t>
              </w:r>
              <w:r w:rsidR="00E15A74" w:rsidRPr="002A3454">
                <w:rPr>
                  <w:rStyle w:val="Hyperlink"/>
                  <w:b/>
                  <w:bCs/>
                  <w:i/>
                  <w:iCs/>
                </w:rPr>
                <w:t xml:space="preserve">Wh- </w:t>
              </w:r>
              <w:r w:rsidR="00E15A74" w:rsidRPr="002A3454">
                <w:rPr>
                  <w:rStyle w:val="Hyperlink"/>
                  <w:b/>
                  <w:bCs/>
                  <w:iCs/>
                </w:rPr>
                <w:t xml:space="preserve">+ </w:t>
              </w:r>
              <w:r w:rsidR="00E15A74" w:rsidRPr="002A3454">
                <w:rPr>
                  <w:rStyle w:val="Hyperlink"/>
                  <w:b/>
                  <w:bCs/>
                  <w:i/>
                  <w:iCs/>
                </w:rPr>
                <w:t>H-</w:t>
              </w:r>
              <w:r w:rsidR="00E15A74" w:rsidRPr="002A3454">
                <w:rPr>
                  <w:rStyle w:val="Hyperlink"/>
                  <w:b/>
                  <w:bCs/>
                  <w:iCs/>
                </w:rPr>
                <w:t xml:space="preserve"> Questions and Using Prepositions</w:t>
              </w:r>
            </w:hyperlink>
          </w:p>
          <w:p w14:paraId="5C7D02DE" w14:textId="77777777" w:rsidR="00E15A74" w:rsidRPr="002A3454" w:rsidRDefault="00E15A74" w:rsidP="00E15A74">
            <w:pPr>
              <w:pStyle w:val="ListBullet"/>
              <w:rPr>
                <w:b/>
                <w:bCs/>
              </w:rPr>
            </w:pPr>
            <w:r w:rsidRPr="002A3454">
              <w:rPr>
                <w:b/>
              </w:rPr>
              <w:t xml:space="preserve">Language </w:t>
            </w:r>
            <w:r w:rsidR="00E04098" w:rsidRPr="002A3454">
              <w:rPr>
                <w:b/>
              </w:rPr>
              <w:t>o</w:t>
            </w:r>
            <w:r w:rsidRPr="002A3454">
              <w:rPr>
                <w:b/>
              </w:rPr>
              <w:t>bjective:</w:t>
            </w:r>
            <w:r w:rsidRPr="002A3454">
              <w:t xml:space="preserve"> Students will be able to describe oceans and ocean animals using prepositions of place (e.g., </w:t>
            </w:r>
            <w:r w:rsidRPr="002A3454">
              <w:rPr>
                <w:i/>
              </w:rPr>
              <w:t>on, in, between, under</w:t>
            </w:r>
            <w:r w:rsidRPr="002A3454">
              <w:t>).</w:t>
            </w:r>
          </w:p>
          <w:p w14:paraId="42E3E201" w14:textId="77777777" w:rsidR="00E15A74" w:rsidRPr="002A3454" w:rsidRDefault="00C93BD9" w:rsidP="00710E13">
            <w:pPr>
              <w:pStyle w:val="Listbulletlast"/>
            </w:pPr>
            <w:r w:rsidRPr="002A3454">
              <w:rPr>
                <w:b/>
              </w:rPr>
              <w:t>Brief overview of lesson:</w:t>
            </w:r>
            <w:r w:rsidR="00E15A74" w:rsidRPr="002A3454">
              <w:t xml:space="preserve"> </w:t>
            </w:r>
            <w:r w:rsidR="00DB68D6" w:rsidRPr="002A3454">
              <w:t>S</w:t>
            </w:r>
            <w:r w:rsidR="00E15A74" w:rsidRPr="002A3454">
              <w:t xml:space="preserve">tudents will continue to work with </w:t>
            </w:r>
            <w:r w:rsidR="00476D56" w:rsidRPr="002A3454">
              <w:rPr>
                <w:i/>
              </w:rPr>
              <w:t>w</w:t>
            </w:r>
            <w:r w:rsidR="00E15A74" w:rsidRPr="002A3454">
              <w:rPr>
                <w:i/>
              </w:rPr>
              <w:t>h-</w:t>
            </w:r>
            <w:r w:rsidR="00E15A74" w:rsidRPr="002A3454">
              <w:t xml:space="preserve"> + </w:t>
            </w:r>
            <w:r w:rsidR="00476D56" w:rsidRPr="002A3454">
              <w:rPr>
                <w:i/>
              </w:rPr>
              <w:t>h</w:t>
            </w:r>
            <w:r w:rsidR="00E15A74" w:rsidRPr="002A3454">
              <w:rPr>
                <w:i/>
              </w:rPr>
              <w:t>-</w:t>
            </w:r>
            <w:r w:rsidR="00E15A74" w:rsidRPr="002A3454">
              <w:t xml:space="preserve"> question words, developing their ability to inquire about a topic by asking questions and practicing step </w:t>
            </w:r>
            <w:r w:rsidR="00353836" w:rsidRPr="002A3454">
              <w:t>1</w:t>
            </w:r>
            <w:r w:rsidR="00E15A74" w:rsidRPr="002A3454">
              <w:t xml:space="preserve"> of the inquiry process</w:t>
            </w:r>
            <w:r w:rsidR="00353836" w:rsidRPr="002A3454">
              <w:t>: “</w:t>
            </w:r>
            <w:r w:rsidR="00E15A74" w:rsidRPr="002A3454">
              <w:t>Pose Real Questions.</w:t>
            </w:r>
            <w:r w:rsidR="00353836" w:rsidRPr="002A3454">
              <w:t>”</w:t>
            </w:r>
            <w:r w:rsidR="00E15A74" w:rsidRPr="002A3454">
              <w:t xml:space="preserve"> They will begin learning prepositions of place and continue building background knowledge about animals and their habitats by learning about the characteristics and inhabitants of oceans. Student knowledge of prepositions will be used in the culminating performance assessment to </w:t>
            </w:r>
            <w:r w:rsidR="00353836" w:rsidRPr="002A3454">
              <w:rPr>
                <w:smallCaps/>
              </w:rPr>
              <w:t>E</w:t>
            </w:r>
            <w:r w:rsidR="00E15A74" w:rsidRPr="002A3454">
              <w:rPr>
                <w:smallCaps/>
              </w:rPr>
              <w:t>xplain</w:t>
            </w:r>
            <w:r w:rsidR="00E15A74" w:rsidRPr="002A3454">
              <w:t xml:space="preserve"> by elaborating to build and present knowledge on a substantive topic. Students will also continue learning about summaries by co-creating a summary about oceans with the teacher.</w:t>
            </w:r>
          </w:p>
          <w:p w14:paraId="3B6214A9" w14:textId="77777777" w:rsidR="00E15A74" w:rsidRPr="002A3454" w:rsidRDefault="00E30CB7" w:rsidP="00E15A74">
            <w:pPr>
              <w:spacing w:after="80"/>
              <w:rPr>
                <w:rStyle w:val="Hyperlink"/>
                <w:b/>
                <w:bCs/>
                <w:iCs/>
              </w:rPr>
            </w:pPr>
            <w:hyperlink w:anchor="L4" w:history="1">
              <w:r w:rsidR="00E15A74" w:rsidRPr="002A3454">
                <w:rPr>
                  <w:rStyle w:val="Hyperlink"/>
                  <w:b/>
                  <w:bCs/>
                  <w:iCs/>
                </w:rPr>
                <w:t>Lesson 4: Day 7</w:t>
              </w:r>
              <w:r w:rsidR="00111463" w:rsidRPr="002A3454">
                <w:rPr>
                  <w:rStyle w:val="Hyperlink"/>
                  <w:b/>
                  <w:bCs/>
                  <w:iCs/>
                </w:rPr>
                <w:t>—</w:t>
              </w:r>
              <w:r w:rsidR="00E15A74" w:rsidRPr="002A3454">
                <w:rPr>
                  <w:rStyle w:val="Hyperlink"/>
                  <w:b/>
                  <w:bCs/>
                  <w:iCs/>
                </w:rPr>
                <w:t xml:space="preserve">Using </w:t>
              </w:r>
              <w:r w:rsidR="00E15A74" w:rsidRPr="002A3454">
                <w:rPr>
                  <w:rStyle w:val="Hyperlink"/>
                  <w:b/>
                  <w:bCs/>
                  <w:i/>
                  <w:iCs/>
                </w:rPr>
                <w:t>Wh-</w:t>
              </w:r>
              <w:r w:rsidR="00E15A74" w:rsidRPr="002A3454">
                <w:rPr>
                  <w:rStyle w:val="Hyperlink"/>
                  <w:b/>
                  <w:bCs/>
                  <w:iCs/>
                </w:rPr>
                <w:t xml:space="preserve"> + </w:t>
              </w:r>
              <w:r w:rsidR="00E15A74" w:rsidRPr="002A3454">
                <w:rPr>
                  <w:rStyle w:val="Hyperlink"/>
                  <w:b/>
                  <w:bCs/>
                  <w:i/>
                  <w:iCs/>
                </w:rPr>
                <w:t xml:space="preserve">H- </w:t>
              </w:r>
              <w:r w:rsidR="00E15A74" w:rsidRPr="002A3454">
                <w:rPr>
                  <w:rStyle w:val="Hyperlink"/>
                  <w:b/>
                  <w:bCs/>
                  <w:iCs/>
                </w:rPr>
                <w:t>Questions and Prepositions to Discuss the Desert</w:t>
              </w:r>
            </w:hyperlink>
          </w:p>
          <w:p w14:paraId="3CBF5822" w14:textId="77777777" w:rsidR="00E15A74" w:rsidRPr="002A3454" w:rsidRDefault="00E15A74" w:rsidP="0078507F">
            <w:pPr>
              <w:pStyle w:val="ListParagraph"/>
              <w:numPr>
                <w:ilvl w:val="0"/>
                <w:numId w:val="28"/>
              </w:numPr>
              <w:rPr>
                <w:b/>
                <w:bCs/>
                <w:sz w:val="23"/>
                <w:szCs w:val="23"/>
              </w:rPr>
            </w:pPr>
            <w:r w:rsidRPr="002A3454">
              <w:rPr>
                <w:b/>
                <w:bCs/>
                <w:sz w:val="23"/>
                <w:szCs w:val="23"/>
              </w:rPr>
              <w:t xml:space="preserve">Language </w:t>
            </w:r>
            <w:r w:rsidR="00E04098" w:rsidRPr="002A3454">
              <w:rPr>
                <w:b/>
                <w:bCs/>
                <w:sz w:val="23"/>
                <w:szCs w:val="23"/>
              </w:rPr>
              <w:t>o</w:t>
            </w:r>
            <w:r w:rsidRPr="002A3454">
              <w:rPr>
                <w:b/>
                <w:bCs/>
                <w:sz w:val="23"/>
                <w:szCs w:val="23"/>
              </w:rPr>
              <w:t xml:space="preserve">bjectives: </w:t>
            </w:r>
          </w:p>
          <w:p w14:paraId="13A4E7CC" w14:textId="77777777" w:rsidR="00E15A74" w:rsidRPr="002A3454" w:rsidRDefault="00E15A74" w:rsidP="0078507F">
            <w:pPr>
              <w:pStyle w:val="ListBullet"/>
              <w:numPr>
                <w:ilvl w:val="0"/>
                <w:numId w:val="12"/>
              </w:numPr>
            </w:pPr>
            <w:r w:rsidRPr="002A3454">
              <w:t xml:space="preserve">Students will be able to inquire about deserts and desert animals by asking and answering questions. </w:t>
            </w:r>
          </w:p>
          <w:p w14:paraId="385D2F9D" w14:textId="77777777" w:rsidR="00E15A74" w:rsidRPr="002A3454" w:rsidRDefault="00E15A74" w:rsidP="0078507F">
            <w:pPr>
              <w:pStyle w:val="ListBullet"/>
              <w:numPr>
                <w:ilvl w:val="0"/>
                <w:numId w:val="12"/>
              </w:numPr>
            </w:pPr>
            <w:r w:rsidRPr="002A3454">
              <w:t xml:space="preserve">Students will be able to discuss deserts and desert animals using prepositions of place (e.g., </w:t>
            </w:r>
            <w:r w:rsidRPr="002A3454">
              <w:rPr>
                <w:i/>
              </w:rPr>
              <w:t>on, in, between, under</w:t>
            </w:r>
            <w:r w:rsidRPr="002A3454">
              <w:t>).</w:t>
            </w:r>
          </w:p>
          <w:p w14:paraId="69F85DD8" w14:textId="77777777" w:rsidR="00E15A74" w:rsidRPr="002A3454" w:rsidRDefault="003D4670" w:rsidP="00710E13">
            <w:pPr>
              <w:pStyle w:val="Listbulletlast"/>
            </w:pPr>
            <w:r w:rsidRPr="002A3454">
              <w:rPr>
                <w:b/>
              </w:rPr>
              <w:t>Brief overview of lesson:</w:t>
            </w:r>
            <w:r w:rsidR="00E15A74" w:rsidRPr="002A3454">
              <w:t xml:space="preserve"> </w:t>
            </w:r>
            <w:r w:rsidR="00DB68D6" w:rsidRPr="002A3454">
              <w:t>S</w:t>
            </w:r>
            <w:r w:rsidR="00E15A74" w:rsidRPr="002A3454">
              <w:t xml:space="preserve">tudents will continue to develop their understanding of and ability to use question words and prepositions of place. They will continue building background knowledge about animals and their habitats, and expand their ability to inquire by practicing step </w:t>
            </w:r>
            <w:r w:rsidR="00F97674" w:rsidRPr="002A3454">
              <w:t>1</w:t>
            </w:r>
            <w:r w:rsidR="00E15A74" w:rsidRPr="002A3454">
              <w:t xml:space="preserve"> of the </w:t>
            </w:r>
            <w:r w:rsidR="00F97674" w:rsidRPr="002A3454">
              <w:t>i</w:t>
            </w:r>
            <w:r w:rsidR="00E15A74" w:rsidRPr="002A3454">
              <w:t xml:space="preserve">nquiry </w:t>
            </w:r>
            <w:r w:rsidR="00F97674" w:rsidRPr="002A3454">
              <w:t>p</w:t>
            </w:r>
            <w:r w:rsidR="00E15A74" w:rsidRPr="002A3454">
              <w:t>rocess</w:t>
            </w:r>
            <w:r w:rsidR="00F97674" w:rsidRPr="002A3454">
              <w:t>:</w:t>
            </w:r>
            <w:r w:rsidR="00E15A74" w:rsidRPr="002A3454">
              <w:t xml:space="preserve"> </w:t>
            </w:r>
            <w:r w:rsidR="00F97674" w:rsidRPr="002A3454">
              <w:t>“</w:t>
            </w:r>
            <w:r w:rsidR="00E15A74" w:rsidRPr="002A3454">
              <w:t>Pose Real Questions.</w:t>
            </w:r>
            <w:r w:rsidR="00F97674" w:rsidRPr="002A3454">
              <w:t>”</w:t>
            </w:r>
            <w:r w:rsidR="00E15A74" w:rsidRPr="002A3454">
              <w:t xml:space="preserve"> Students will also be introduced to the characteristics and</w:t>
            </w:r>
            <w:r w:rsidR="009A6386" w:rsidRPr="002A3454">
              <w:t xml:space="preserve"> desert</w:t>
            </w:r>
            <w:r w:rsidR="00E15A74" w:rsidRPr="002A3454">
              <w:t xml:space="preserve"> inhabitants, and continue learning about summaries by co-creating a summary about deserts with the teacher. Student knowledge of questions and prepositions of place will be used in the culminating performance assessment to </w:t>
            </w:r>
            <w:r w:rsidR="00FE1730" w:rsidRPr="002A3454">
              <w:rPr>
                <w:smallCaps/>
              </w:rPr>
              <w:t>E</w:t>
            </w:r>
            <w:r w:rsidR="00E15A74" w:rsidRPr="002A3454">
              <w:rPr>
                <w:smallCaps/>
              </w:rPr>
              <w:t>xplain</w:t>
            </w:r>
            <w:r w:rsidR="00E15A74" w:rsidRPr="002A3454">
              <w:t xml:space="preserve"> by elaborating to build and present knowledge on a substantive topic.</w:t>
            </w:r>
          </w:p>
          <w:p w14:paraId="78351011" w14:textId="77777777" w:rsidR="00E15A74" w:rsidRPr="002A3454" w:rsidRDefault="00E30CB7" w:rsidP="00E15A74">
            <w:pPr>
              <w:spacing w:after="80"/>
              <w:rPr>
                <w:rStyle w:val="Hyperlink"/>
                <w:b/>
                <w:bCs/>
                <w:iCs/>
              </w:rPr>
            </w:pPr>
            <w:hyperlink w:anchor="L5" w:history="1">
              <w:r w:rsidR="00E15A74" w:rsidRPr="002A3454">
                <w:rPr>
                  <w:rStyle w:val="Hyperlink"/>
                  <w:b/>
                  <w:bCs/>
                  <w:iCs/>
                </w:rPr>
                <w:t xml:space="preserve">Lesson 5: Days 8 </w:t>
              </w:r>
              <w:r w:rsidR="00111463" w:rsidRPr="002A3454">
                <w:rPr>
                  <w:rStyle w:val="Hyperlink"/>
                  <w:b/>
                  <w:bCs/>
                  <w:iCs/>
                </w:rPr>
                <w:t>and</w:t>
              </w:r>
              <w:r w:rsidR="00E15A74" w:rsidRPr="002A3454">
                <w:rPr>
                  <w:rStyle w:val="Hyperlink"/>
                  <w:b/>
                  <w:bCs/>
                  <w:iCs/>
                </w:rPr>
                <w:t xml:space="preserve"> 9</w:t>
              </w:r>
              <w:r w:rsidR="00111463" w:rsidRPr="002A3454">
                <w:rPr>
                  <w:rStyle w:val="Hyperlink"/>
                  <w:b/>
                  <w:bCs/>
                  <w:iCs/>
                </w:rPr>
                <w:t>—</w:t>
              </w:r>
              <w:r w:rsidR="00E15A74" w:rsidRPr="002A3454">
                <w:rPr>
                  <w:rStyle w:val="Hyperlink"/>
                  <w:b/>
                  <w:bCs/>
                  <w:iCs/>
                </w:rPr>
                <w:t>Adjectives and Questioning</w:t>
              </w:r>
            </w:hyperlink>
          </w:p>
          <w:p w14:paraId="26B64BE5" w14:textId="77777777" w:rsidR="00E15A74" w:rsidRPr="002A3454" w:rsidRDefault="00E15A74" w:rsidP="00E15A74">
            <w:pPr>
              <w:pStyle w:val="ListBullet"/>
            </w:pPr>
            <w:r w:rsidRPr="002A3454">
              <w:rPr>
                <w:b/>
                <w:bCs/>
              </w:rPr>
              <w:t xml:space="preserve">Language </w:t>
            </w:r>
            <w:r w:rsidR="00892B05" w:rsidRPr="002A3454">
              <w:rPr>
                <w:b/>
                <w:bCs/>
              </w:rPr>
              <w:t>o</w:t>
            </w:r>
            <w:r w:rsidRPr="002A3454">
              <w:rPr>
                <w:b/>
                <w:bCs/>
              </w:rPr>
              <w:t xml:space="preserve">bjective: </w:t>
            </w:r>
            <w:r w:rsidRPr="002A3454">
              <w:t>Students will be able to describe animals and habitats orally and in writing using adjectives.</w:t>
            </w:r>
          </w:p>
          <w:p w14:paraId="3A8A6370" w14:textId="77777777" w:rsidR="00E15A74" w:rsidRPr="002A3454" w:rsidRDefault="00316D42" w:rsidP="00710E13">
            <w:pPr>
              <w:pStyle w:val="Listbulletlast"/>
            </w:pPr>
            <w:r w:rsidRPr="002A3454">
              <w:rPr>
                <w:b/>
              </w:rPr>
              <w:t>Brief overview of lesson:</w:t>
            </w:r>
            <w:r w:rsidR="00E15A74" w:rsidRPr="002A3454">
              <w:t xml:space="preserve"> </w:t>
            </w:r>
            <w:r w:rsidR="00EA670A" w:rsidRPr="002A3454">
              <w:t>S</w:t>
            </w:r>
            <w:r w:rsidR="00E15A74" w:rsidRPr="002A3454">
              <w:t>tudents will learn about adjectives that describe forest, ocean, desert</w:t>
            </w:r>
            <w:r w:rsidR="00E609C2" w:rsidRPr="002A3454">
              <w:t>,</w:t>
            </w:r>
            <w:r w:rsidR="00E15A74" w:rsidRPr="002A3454">
              <w:t xml:space="preserve"> and polar animals. They will continue building background knowledge about animals and their habitats, and </w:t>
            </w:r>
            <w:r w:rsidR="00E609C2" w:rsidRPr="002A3454">
              <w:t xml:space="preserve">will </w:t>
            </w:r>
            <w:r w:rsidR="00E15A74" w:rsidRPr="002A3454">
              <w:t xml:space="preserve">continue learning about the inquiry process by using step </w:t>
            </w:r>
            <w:r w:rsidR="00E609C2" w:rsidRPr="002A3454">
              <w:t>1:</w:t>
            </w:r>
            <w:r w:rsidR="00E15A74" w:rsidRPr="002A3454">
              <w:t xml:space="preserve"> </w:t>
            </w:r>
            <w:r w:rsidR="00E609C2" w:rsidRPr="002A3454">
              <w:t>“</w:t>
            </w:r>
            <w:r w:rsidR="00E15A74" w:rsidRPr="002A3454">
              <w:t>Pose Real Questions,</w:t>
            </w:r>
            <w:r w:rsidR="00E609C2" w:rsidRPr="002A3454">
              <w:t>”</w:t>
            </w:r>
            <w:r w:rsidR="00E15A74" w:rsidRPr="002A3454">
              <w:t xml:space="preserve"> a core skill of the CEPA. Students will also begin learning how to elaborate, a skill which will be applied in the CEPA, about a specific topic using adjectives to provide more details. In addition, students will be introduced to the skill of conducting detailed research. Finally, students will continue expanding their knowledge about summaries by co-writing a summary about animals that live in the polar region with the teacher.</w:t>
            </w:r>
          </w:p>
          <w:p w14:paraId="6A1591F5" w14:textId="77777777" w:rsidR="00E15A74" w:rsidRPr="002A3454" w:rsidRDefault="00E30CB7" w:rsidP="00E15A74">
            <w:pPr>
              <w:spacing w:after="80"/>
              <w:rPr>
                <w:rStyle w:val="Hyperlink"/>
                <w:b/>
                <w:bCs/>
                <w:iCs/>
              </w:rPr>
            </w:pPr>
            <w:hyperlink w:anchor="L6" w:history="1">
              <w:r w:rsidR="00E15A74" w:rsidRPr="002A3454">
                <w:rPr>
                  <w:rStyle w:val="Hyperlink"/>
                  <w:b/>
                  <w:bCs/>
                  <w:iCs/>
                </w:rPr>
                <w:t>Lesson 6: Day 10</w:t>
              </w:r>
              <w:r w:rsidR="00111463" w:rsidRPr="002A3454">
                <w:rPr>
                  <w:rStyle w:val="Hyperlink"/>
                  <w:b/>
                  <w:bCs/>
                  <w:iCs/>
                </w:rPr>
                <w:t>—</w:t>
              </w:r>
              <w:r w:rsidR="00E15A74" w:rsidRPr="002A3454">
                <w:rPr>
                  <w:rStyle w:val="Hyperlink"/>
                  <w:b/>
                  <w:bCs/>
                  <w:iCs/>
                </w:rPr>
                <w:t>Elaborating, Categorizing, and Questioning</w:t>
              </w:r>
            </w:hyperlink>
          </w:p>
          <w:p w14:paraId="588D4EC7" w14:textId="77777777" w:rsidR="00E15A74" w:rsidRPr="002A3454" w:rsidRDefault="00E15A74" w:rsidP="00E15A74">
            <w:pPr>
              <w:pStyle w:val="ListBullet"/>
              <w:rPr>
                <w:sz w:val="23"/>
                <w:szCs w:val="23"/>
              </w:rPr>
            </w:pPr>
            <w:r w:rsidRPr="002A3454">
              <w:rPr>
                <w:b/>
                <w:bCs/>
                <w:sz w:val="23"/>
                <w:szCs w:val="23"/>
              </w:rPr>
              <w:t xml:space="preserve">Language </w:t>
            </w:r>
            <w:r w:rsidR="001C7FC6" w:rsidRPr="002A3454">
              <w:rPr>
                <w:b/>
                <w:bCs/>
                <w:sz w:val="23"/>
                <w:szCs w:val="23"/>
              </w:rPr>
              <w:t>o</w:t>
            </w:r>
            <w:r w:rsidRPr="002A3454">
              <w:rPr>
                <w:b/>
                <w:bCs/>
                <w:sz w:val="23"/>
                <w:szCs w:val="23"/>
              </w:rPr>
              <w:t>bjective:</w:t>
            </w:r>
            <w:r w:rsidRPr="002A3454">
              <w:rPr>
                <w:sz w:val="23"/>
                <w:szCs w:val="23"/>
              </w:rPr>
              <w:t xml:space="preserve"> </w:t>
            </w:r>
            <w:r w:rsidRPr="002A3454">
              <w:t>Students will be able to describe animals orally and in writing using adjectives.</w:t>
            </w:r>
          </w:p>
          <w:p w14:paraId="4013FBEA" w14:textId="77777777" w:rsidR="00E15A74" w:rsidRPr="002A3454" w:rsidRDefault="00316D42" w:rsidP="00710E13">
            <w:pPr>
              <w:pStyle w:val="Listbulletlast"/>
            </w:pPr>
            <w:r w:rsidRPr="002A3454">
              <w:rPr>
                <w:b/>
              </w:rPr>
              <w:t>Brief overview of lesson:</w:t>
            </w:r>
            <w:r w:rsidR="00E15A74" w:rsidRPr="002A3454">
              <w:t xml:space="preserve"> </w:t>
            </w:r>
            <w:r w:rsidR="00F3305C" w:rsidRPr="002A3454">
              <w:t>S</w:t>
            </w:r>
            <w:r w:rsidR="00E15A74" w:rsidRPr="002A3454">
              <w:t>tudents will learn about adjectives that relate to forest, ocean, desert, polar</w:t>
            </w:r>
            <w:r w:rsidR="00DC5514" w:rsidRPr="002A3454">
              <w:t>,</w:t>
            </w:r>
            <w:r w:rsidR="00E15A74" w:rsidRPr="002A3454">
              <w:t xml:space="preserve"> and grasslands animals. Students will continue to develop their ability to elaborate by using adjectives</w:t>
            </w:r>
            <w:r w:rsidR="00A14584" w:rsidRPr="002A3454">
              <w:t xml:space="preserve">, and they </w:t>
            </w:r>
            <w:r w:rsidR="00E15A74" w:rsidRPr="002A3454">
              <w:t>will continue building background knowledge about animals and their habitats</w:t>
            </w:r>
            <w:r w:rsidR="0091031C" w:rsidRPr="002A3454">
              <w:t>.</w:t>
            </w:r>
            <w:r w:rsidR="00E15A74" w:rsidRPr="002A3454">
              <w:t xml:space="preserve"> </w:t>
            </w:r>
            <w:r w:rsidR="00D7454A" w:rsidRPr="002A3454">
              <w:t>Students will also continue</w:t>
            </w:r>
            <w:r w:rsidR="0091031C" w:rsidRPr="002A3454">
              <w:t xml:space="preserve"> learning about</w:t>
            </w:r>
            <w:r w:rsidR="00D7454A" w:rsidRPr="002A3454">
              <w:t xml:space="preserve"> </w:t>
            </w:r>
            <w:r w:rsidR="00E15A74" w:rsidRPr="002A3454">
              <w:t xml:space="preserve">the inquiry process by practicing step </w:t>
            </w:r>
            <w:r w:rsidR="00DC5514" w:rsidRPr="002A3454">
              <w:t>1:</w:t>
            </w:r>
            <w:r w:rsidR="00E15A74" w:rsidRPr="002A3454">
              <w:t xml:space="preserve"> </w:t>
            </w:r>
            <w:r w:rsidR="00DC5514" w:rsidRPr="002A3454">
              <w:t>“</w:t>
            </w:r>
            <w:r w:rsidR="00E15A74" w:rsidRPr="002A3454">
              <w:t>Pose Real Questions.</w:t>
            </w:r>
            <w:r w:rsidR="00DC5514" w:rsidRPr="002A3454">
              <w:t>”</w:t>
            </w:r>
            <w:r w:rsidR="00E15A74" w:rsidRPr="002A3454">
              <w:t xml:space="preserve"> Finally, students will begin categorizing animals introduced in previous lessons into their natural habitats to develop their ability to summarize information, a skill necessary for communicating research findings.</w:t>
            </w:r>
          </w:p>
          <w:p w14:paraId="59B40EC2" w14:textId="77777777" w:rsidR="00E15A74" w:rsidRPr="002A3454" w:rsidRDefault="00E30CB7" w:rsidP="00E15A74">
            <w:pPr>
              <w:spacing w:after="80"/>
              <w:rPr>
                <w:rStyle w:val="Hyperlink"/>
                <w:b/>
                <w:bCs/>
                <w:iCs/>
              </w:rPr>
            </w:pPr>
            <w:hyperlink w:anchor="L7" w:history="1">
              <w:r w:rsidR="00E15A74" w:rsidRPr="002A3454">
                <w:rPr>
                  <w:rStyle w:val="Hyperlink"/>
                  <w:b/>
                  <w:bCs/>
                  <w:iCs/>
                </w:rPr>
                <w:t>Lesson 7: Day 11</w:t>
              </w:r>
              <w:r w:rsidR="00111463" w:rsidRPr="002A3454">
                <w:rPr>
                  <w:rStyle w:val="Hyperlink"/>
                  <w:b/>
                  <w:bCs/>
                  <w:iCs/>
                </w:rPr>
                <w:t>—</w:t>
              </w:r>
              <w:r w:rsidR="00E15A74" w:rsidRPr="002A3454">
                <w:rPr>
                  <w:rStyle w:val="Hyperlink"/>
                  <w:b/>
                  <w:bCs/>
                  <w:iCs/>
                </w:rPr>
                <w:t>Elaboration, Categorizing, and Questioning</w:t>
              </w:r>
            </w:hyperlink>
          </w:p>
          <w:p w14:paraId="6BA6FEA4" w14:textId="77777777" w:rsidR="00E15A74" w:rsidRPr="002A3454" w:rsidRDefault="00E15A74" w:rsidP="00E15A74">
            <w:pPr>
              <w:pStyle w:val="ListBullet"/>
              <w:rPr>
                <w:b/>
                <w:bCs/>
                <w:i/>
                <w:iCs/>
                <w:sz w:val="23"/>
                <w:szCs w:val="23"/>
              </w:rPr>
            </w:pPr>
            <w:r w:rsidRPr="002A3454">
              <w:rPr>
                <w:b/>
                <w:bCs/>
                <w:sz w:val="23"/>
                <w:szCs w:val="23"/>
              </w:rPr>
              <w:t xml:space="preserve">Language </w:t>
            </w:r>
            <w:r w:rsidR="001C7FC6" w:rsidRPr="002A3454">
              <w:rPr>
                <w:b/>
                <w:bCs/>
                <w:sz w:val="23"/>
                <w:szCs w:val="23"/>
              </w:rPr>
              <w:t>o</w:t>
            </w:r>
            <w:r w:rsidRPr="002A3454">
              <w:rPr>
                <w:b/>
                <w:bCs/>
                <w:sz w:val="23"/>
                <w:szCs w:val="23"/>
              </w:rPr>
              <w:t xml:space="preserve">bjective: </w:t>
            </w:r>
            <w:r w:rsidRPr="002A3454">
              <w:t>Students will be able to describe animals orally and in writing using adjectives.</w:t>
            </w:r>
          </w:p>
          <w:p w14:paraId="0083D570" w14:textId="77777777" w:rsidR="00E15A74" w:rsidRPr="002A3454" w:rsidRDefault="001653CD" w:rsidP="00710E13">
            <w:pPr>
              <w:pStyle w:val="Listbulletlast"/>
            </w:pPr>
            <w:r w:rsidRPr="002A3454">
              <w:rPr>
                <w:b/>
              </w:rPr>
              <w:t>Brief overview of lesson:</w:t>
            </w:r>
            <w:r w:rsidRPr="002A3454">
              <w:t xml:space="preserve"> </w:t>
            </w:r>
            <w:r w:rsidR="00E15A74" w:rsidRPr="002A3454">
              <w:t>In this lesson, students will practice using adjectives describing forest, ocean, desert, polar</w:t>
            </w:r>
            <w:r w:rsidR="00D93881" w:rsidRPr="002A3454">
              <w:t>,</w:t>
            </w:r>
            <w:r w:rsidR="00E15A74" w:rsidRPr="002A3454">
              <w:t xml:space="preserve"> and grasslands animals and continue learning how to elaborate using adjectives. Students will continue building background knowledge about animals and their habitats by categorizing animals into their natural habitats</w:t>
            </w:r>
            <w:r w:rsidR="00AC14A9" w:rsidRPr="002A3454">
              <w:t xml:space="preserve">, </w:t>
            </w:r>
            <w:r w:rsidR="00844C9D" w:rsidRPr="002A3454">
              <w:t xml:space="preserve">and </w:t>
            </w:r>
            <w:r w:rsidR="00AC14A9" w:rsidRPr="002A3454">
              <w:t>they will continue practicing</w:t>
            </w:r>
            <w:r w:rsidR="00E15A74" w:rsidRPr="002A3454">
              <w:t xml:space="preserve"> the inquiry process by using step </w:t>
            </w:r>
            <w:r w:rsidR="00D93881" w:rsidRPr="002A3454">
              <w:t>1</w:t>
            </w:r>
            <w:r w:rsidR="00E15A74" w:rsidRPr="002A3454">
              <w:t xml:space="preserve">: </w:t>
            </w:r>
            <w:r w:rsidR="00D93881" w:rsidRPr="002A3454">
              <w:t>“</w:t>
            </w:r>
            <w:r w:rsidR="00E15A74" w:rsidRPr="002A3454">
              <w:t>Pose Real Questions.</w:t>
            </w:r>
            <w:r w:rsidR="00D93881" w:rsidRPr="002A3454">
              <w:t>”</w:t>
            </w:r>
            <w:r w:rsidR="00E15A74" w:rsidRPr="002A3454">
              <w:t xml:space="preserve"> In addition, students will continue to develop an understanding of how to summarize text and how to conduct research, skills central to the CEPA.</w:t>
            </w:r>
          </w:p>
          <w:p w14:paraId="5C9FE6E7" w14:textId="77777777" w:rsidR="00E15A74" w:rsidRPr="002A3454" w:rsidRDefault="00E30CB7" w:rsidP="00E15A74">
            <w:pPr>
              <w:spacing w:after="80"/>
              <w:rPr>
                <w:rStyle w:val="Hyperlink"/>
                <w:b/>
                <w:bCs/>
                <w:iCs/>
              </w:rPr>
            </w:pPr>
            <w:hyperlink w:anchor="L8" w:history="1">
              <w:r w:rsidR="00E15A74" w:rsidRPr="002A3454">
                <w:rPr>
                  <w:rStyle w:val="Hyperlink"/>
                  <w:b/>
                  <w:bCs/>
                  <w:iCs/>
                </w:rPr>
                <w:t>Lesson 8: Day 12</w:t>
              </w:r>
              <w:r w:rsidR="00111463" w:rsidRPr="002A3454">
                <w:rPr>
                  <w:rStyle w:val="Hyperlink"/>
                  <w:b/>
                  <w:bCs/>
                  <w:iCs/>
                </w:rPr>
                <w:t>—</w:t>
              </w:r>
              <w:r w:rsidR="00E15A74" w:rsidRPr="002A3454">
                <w:rPr>
                  <w:rStyle w:val="Hyperlink"/>
                  <w:b/>
                  <w:bCs/>
                  <w:iCs/>
                </w:rPr>
                <w:t>Language Checkpoint</w:t>
              </w:r>
            </w:hyperlink>
          </w:p>
          <w:p w14:paraId="7D6A151D" w14:textId="77777777" w:rsidR="00E15A74" w:rsidRPr="002A3454" w:rsidRDefault="00E15A74" w:rsidP="00E15A74">
            <w:pPr>
              <w:pStyle w:val="ListBullet"/>
            </w:pPr>
            <w:r w:rsidRPr="002A3454">
              <w:rPr>
                <w:b/>
                <w:bCs/>
              </w:rPr>
              <w:t xml:space="preserve">Language </w:t>
            </w:r>
            <w:r w:rsidR="0001264A" w:rsidRPr="002A3454">
              <w:rPr>
                <w:b/>
                <w:bCs/>
              </w:rPr>
              <w:t>o</w:t>
            </w:r>
            <w:r w:rsidRPr="002A3454">
              <w:rPr>
                <w:b/>
                <w:bCs/>
              </w:rPr>
              <w:t xml:space="preserve">bjective: </w:t>
            </w:r>
            <w:r w:rsidRPr="002A3454">
              <w:t>Students will be able to inquire</w:t>
            </w:r>
            <w:r w:rsidR="00580CAC" w:rsidRPr="002A3454">
              <w:t xml:space="preserve"> about</w:t>
            </w:r>
            <w:r w:rsidRPr="002A3454">
              <w:t xml:space="preserve"> and discuss animals and their habitats using academic language learned so far in the unit (e.g., </w:t>
            </w:r>
            <w:r w:rsidRPr="002A3454">
              <w:rPr>
                <w:i/>
              </w:rPr>
              <w:t>prepositions of place, adjectives</w:t>
            </w:r>
            <w:r w:rsidRPr="002A3454">
              <w:t xml:space="preserve">, and </w:t>
            </w:r>
            <w:r w:rsidRPr="002A3454">
              <w:rPr>
                <w:i/>
              </w:rPr>
              <w:t>question words</w:t>
            </w:r>
            <w:r w:rsidRPr="002A3454">
              <w:t>).</w:t>
            </w:r>
          </w:p>
          <w:p w14:paraId="69B90619" w14:textId="77777777" w:rsidR="00E15A74" w:rsidRPr="002A3454" w:rsidRDefault="00316D42" w:rsidP="00710E13">
            <w:pPr>
              <w:pStyle w:val="Listbulletlast"/>
            </w:pPr>
            <w:r w:rsidRPr="002A3454">
              <w:rPr>
                <w:b/>
              </w:rPr>
              <w:t>Brief overview of lesson:</w:t>
            </w:r>
            <w:r w:rsidRPr="002A3454">
              <w:t xml:space="preserve"> </w:t>
            </w:r>
            <w:r w:rsidR="009B00B2" w:rsidRPr="002A3454">
              <w:t>Students</w:t>
            </w:r>
            <w:r w:rsidR="00E15A74" w:rsidRPr="002A3454">
              <w:t xml:space="preserve"> will have an opportunity to demonstrate academic language they have learned in the unit so far. This lesson provides an opportunity to assess student learning in relation to the Focus Language Goals. </w:t>
            </w:r>
          </w:p>
          <w:p w14:paraId="7A2BE3FD" w14:textId="77777777" w:rsidR="00E15A74" w:rsidRPr="002A3454" w:rsidRDefault="00E30CB7" w:rsidP="00E15A74">
            <w:pPr>
              <w:spacing w:after="80"/>
              <w:rPr>
                <w:rStyle w:val="Hyperlink"/>
                <w:b/>
                <w:bCs/>
                <w:iCs/>
              </w:rPr>
            </w:pPr>
            <w:hyperlink w:anchor="L9" w:history="1">
              <w:r w:rsidR="00E15A74" w:rsidRPr="002A3454">
                <w:rPr>
                  <w:rStyle w:val="Hyperlink"/>
                  <w:b/>
                  <w:bCs/>
                  <w:iCs/>
                </w:rPr>
                <w:t xml:space="preserve">Lesson 9: Days 13 </w:t>
              </w:r>
              <w:r w:rsidR="00111463" w:rsidRPr="002A3454">
                <w:rPr>
                  <w:rStyle w:val="Hyperlink"/>
                  <w:b/>
                  <w:bCs/>
                  <w:iCs/>
                </w:rPr>
                <w:t>and</w:t>
              </w:r>
              <w:r w:rsidR="00E15A74" w:rsidRPr="002A3454">
                <w:rPr>
                  <w:rStyle w:val="Hyperlink"/>
                  <w:b/>
                  <w:bCs/>
                  <w:iCs/>
                </w:rPr>
                <w:t xml:space="preserve"> 14</w:t>
              </w:r>
              <w:r w:rsidR="00111463" w:rsidRPr="002A3454">
                <w:rPr>
                  <w:rStyle w:val="Hyperlink"/>
                  <w:b/>
                  <w:bCs/>
                  <w:iCs/>
                </w:rPr>
                <w:t>—</w:t>
              </w:r>
              <w:r w:rsidR="00E15A74" w:rsidRPr="002A3454">
                <w:rPr>
                  <w:rStyle w:val="Hyperlink"/>
                  <w:b/>
                  <w:bCs/>
                  <w:iCs/>
                </w:rPr>
                <w:t xml:space="preserve"> Creating Simple and Compound Sentences</w:t>
              </w:r>
            </w:hyperlink>
          </w:p>
          <w:p w14:paraId="00D66B3B" w14:textId="77777777" w:rsidR="00E15A74" w:rsidRPr="002A3454" w:rsidRDefault="00E15A74" w:rsidP="00E15A74">
            <w:pPr>
              <w:pStyle w:val="ListBullet"/>
            </w:pPr>
            <w:r w:rsidRPr="002A3454">
              <w:rPr>
                <w:b/>
                <w:bCs/>
              </w:rPr>
              <w:t xml:space="preserve">Language </w:t>
            </w:r>
            <w:r w:rsidR="00DE2798" w:rsidRPr="002A3454">
              <w:rPr>
                <w:b/>
                <w:bCs/>
              </w:rPr>
              <w:t>o</w:t>
            </w:r>
            <w:r w:rsidRPr="002A3454">
              <w:rPr>
                <w:b/>
                <w:bCs/>
              </w:rPr>
              <w:t>bjective:</w:t>
            </w:r>
            <w:r w:rsidRPr="002A3454">
              <w:t xml:space="preserve"> Students will be able to describe animals and their habitats orally and in writing using simple and/or compound sentences.</w:t>
            </w:r>
          </w:p>
          <w:p w14:paraId="3CDC75E6" w14:textId="77777777" w:rsidR="00E15A74" w:rsidRPr="002A3454" w:rsidRDefault="00316D42" w:rsidP="00710E13">
            <w:pPr>
              <w:pStyle w:val="Listbulletlast"/>
            </w:pPr>
            <w:r w:rsidRPr="002A3454">
              <w:rPr>
                <w:b/>
              </w:rPr>
              <w:t>Brief overview of lesson:</w:t>
            </w:r>
            <w:r w:rsidRPr="002A3454">
              <w:t xml:space="preserve"> </w:t>
            </w:r>
            <w:r w:rsidR="00E15A74" w:rsidRPr="002A3454">
              <w:t>Students will review the structure of a simple sentence and practice writing them.</w:t>
            </w:r>
            <w:r w:rsidR="00BB27D4" w:rsidRPr="002A3454">
              <w:t xml:space="preserve"> As students conduct research to learn more about animals and where they live, they</w:t>
            </w:r>
            <w:r w:rsidR="00E15A74" w:rsidRPr="002A3454">
              <w:t xml:space="preserve"> will learn and use step 2 of the inquiry process: </w:t>
            </w:r>
            <w:r w:rsidR="00BB27D4" w:rsidRPr="002A3454">
              <w:t>“</w:t>
            </w:r>
            <w:r w:rsidR="00E15A74" w:rsidRPr="002A3454">
              <w:t>Find Resources</w:t>
            </w:r>
            <w:r w:rsidR="00BB27D4" w:rsidRPr="002A3454">
              <w:t>.”</w:t>
            </w:r>
            <w:r w:rsidR="00E15A74" w:rsidRPr="002A3454">
              <w:t xml:space="preserve"> They will summarize information gathered from leveled readers using simple sentences, and will practice saying them using puppets. Students will continue to develop the skills needed to </w:t>
            </w:r>
            <w:r w:rsidR="004428CD" w:rsidRPr="002A3454">
              <w:rPr>
                <w:smallCaps/>
              </w:rPr>
              <w:t>D</w:t>
            </w:r>
            <w:r w:rsidR="00E15A74" w:rsidRPr="002A3454">
              <w:rPr>
                <w:smallCaps/>
              </w:rPr>
              <w:t>iscuss</w:t>
            </w:r>
            <w:r w:rsidR="00E15A74" w:rsidRPr="002A3454">
              <w:t xml:space="preserve"> by inquiring in order to build and present knowledge gathered through research. </w:t>
            </w:r>
          </w:p>
          <w:p w14:paraId="70A3CC9F" w14:textId="77777777" w:rsidR="00E15A74" w:rsidRPr="002A3454" w:rsidRDefault="00E30CB7" w:rsidP="00E15A74">
            <w:pPr>
              <w:spacing w:after="80"/>
              <w:rPr>
                <w:rStyle w:val="Hyperlink"/>
                <w:b/>
                <w:bCs/>
                <w:iCs/>
              </w:rPr>
            </w:pPr>
            <w:hyperlink w:anchor="L10" w:history="1">
              <w:r w:rsidR="00E15A74" w:rsidRPr="002A3454">
                <w:rPr>
                  <w:rStyle w:val="Hyperlink"/>
                  <w:b/>
                  <w:bCs/>
                  <w:iCs/>
                </w:rPr>
                <w:t xml:space="preserve">Lesson 10: Days 15 </w:t>
              </w:r>
              <w:r w:rsidR="00111463" w:rsidRPr="002A3454">
                <w:rPr>
                  <w:rStyle w:val="Hyperlink"/>
                  <w:b/>
                  <w:bCs/>
                  <w:iCs/>
                </w:rPr>
                <w:t>and</w:t>
              </w:r>
              <w:r w:rsidR="00E15A74" w:rsidRPr="002A3454">
                <w:rPr>
                  <w:rStyle w:val="Hyperlink"/>
                  <w:b/>
                  <w:bCs/>
                  <w:iCs/>
                </w:rPr>
                <w:t xml:space="preserve"> 16</w:t>
              </w:r>
              <w:r w:rsidR="00111463" w:rsidRPr="002A3454">
                <w:rPr>
                  <w:rStyle w:val="Hyperlink"/>
                  <w:b/>
                  <w:bCs/>
                  <w:iCs/>
                </w:rPr>
                <w:t>—</w:t>
              </w:r>
              <w:r w:rsidR="00E15A74" w:rsidRPr="002A3454">
                <w:rPr>
                  <w:rStyle w:val="Hyperlink"/>
                  <w:b/>
                  <w:bCs/>
                  <w:iCs/>
                </w:rPr>
                <w:t>Planning for the CEPA</w:t>
              </w:r>
            </w:hyperlink>
          </w:p>
          <w:p w14:paraId="56EDF3C9" w14:textId="77777777" w:rsidR="00E15A74" w:rsidRPr="002A3454" w:rsidRDefault="00E15A74" w:rsidP="00E15A74">
            <w:pPr>
              <w:pStyle w:val="ListBullet"/>
              <w:rPr>
                <w:sz w:val="24"/>
                <w:szCs w:val="24"/>
              </w:rPr>
            </w:pPr>
            <w:r w:rsidRPr="002A3454">
              <w:rPr>
                <w:b/>
                <w:bCs/>
              </w:rPr>
              <w:t xml:space="preserve">Language </w:t>
            </w:r>
            <w:r w:rsidR="00DE2798" w:rsidRPr="002A3454">
              <w:rPr>
                <w:b/>
                <w:bCs/>
              </w:rPr>
              <w:t>o</w:t>
            </w:r>
            <w:r w:rsidRPr="002A3454">
              <w:rPr>
                <w:b/>
                <w:bCs/>
              </w:rPr>
              <w:t>bjective: </w:t>
            </w:r>
            <w:r w:rsidRPr="002A3454">
              <w:t xml:space="preserve">Students will be able to summarize and discuss information gathered through research using academic language (e.g., </w:t>
            </w:r>
            <w:r w:rsidRPr="002A3454">
              <w:rPr>
                <w:i/>
              </w:rPr>
              <w:t>adjectives, prepositions of place</w:t>
            </w:r>
            <w:r w:rsidRPr="002A3454">
              <w:t>) and content vocabulary introduced in the lesson.</w:t>
            </w:r>
          </w:p>
          <w:p w14:paraId="01AE41F6" w14:textId="77777777" w:rsidR="00E15A74" w:rsidRPr="002A3454" w:rsidRDefault="00316D42" w:rsidP="00710E13">
            <w:pPr>
              <w:pStyle w:val="Listbulletlast"/>
            </w:pPr>
            <w:r w:rsidRPr="002A3454">
              <w:rPr>
                <w:b/>
              </w:rPr>
              <w:t>Brief overview of lesson:</w:t>
            </w:r>
            <w:r w:rsidRPr="002A3454">
              <w:t xml:space="preserve"> </w:t>
            </w:r>
            <w:r w:rsidR="00E15A74" w:rsidRPr="002A3454">
              <w:t>This lesson provides an overview of the CEPA. Students will learn about the CEPA instructions, have opportunities to ask clarifying questions about it</w:t>
            </w:r>
            <w:r w:rsidR="00FE686A" w:rsidRPr="002A3454">
              <w:t>,</w:t>
            </w:r>
            <w:r w:rsidR="00E15A74" w:rsidRPr="002A3454">
              <w:t xml:space="preserve"> and be assigned a region/habitat to research. Students will practice using step 3 of the </w:t>
            </w:r>
            <w:r w:rsidR="00325C76" w:rsidRPr="002A3454">
              <w:t>i</w:t>
            </w:r>
            <w:r w:rsidR="00E15A74" w:rsidRPr="002A3454">
              <w:t xml:space="preserve">nquiry </w:t>
            </w:r>
            <w:r w:rsidR="00325C76" w:rsidRPr="002A3454">
              <w:t>p</w:t>
            </w:r>
            <w:r w:rsidR="00E15A74" w:rsidRPr="002A3454">
              <w:t xml:space="preserve">rocess, </w:t>
            </w:r>
            <w:r w:rsidR="00325C76" w:rsidRPr="002A3454">
              <w:t>“</w:t>
            </w:r>
            <w:r w:rsidR="00E15A74" w:rsidRPr="002A3454">
              <w:t>Interpret Information,</w:t>
            </w:r>
            <w:r w:rsidR="00325C76" w:rsidRPr="002A3454">
              <w:t>”</w:t>
            </w:r>
            <w:r w:rsidR="00E15A74" w:rsidRPr="002A3454">
              <w:t xml:space="preserve"> by gathering information for their CEPA using class anchor charts and other </w:t>
            </w:r>
            <w:r w:rsidR="002825FB" w:rsidRPr="002A3454">
              <w:t xml:space="preserve">teacher-provided </w:t>
            </w:r>
            <w:r w:rsidR="00E15A74" w:rsidRPr="002A3454">
              <w:t>resources</w:t>
            </w:r>
            <w:r w:rsidR="002825FB" w:rsidRPr="002A3454">
              <w:t xml:space="preserve"> and </w:t>
            </w:r>
            <w:r w:rsidR="00E15A74" w:rsidRPr="002A3454">
              <w:t xml:space="preserve">recording </w:t>
            </w:r>
            <w:r w:rsidR="002825FB" w:rsidRPr="002A3454">
              <w:t>this information</w:t>
            </w:r>
            <w:r w:rsidR="00E15A74" w:rsidRPr="002A3454">
              <w:t xml:space="preserve"> on the CEPA planning sheet. Students will also practice step 4 of the </w:t>
            </w:r>
            <w:r w:rsidR="00104B65" w:rsidRPr="002A3454">
              <w:t>i</w:t>
            </w:r>
            <w:r w:rsidR="00E15A74" w:rsidRPr="002A3454">
              <w:t xml:space="preserve">nquiry </w:t>
            </w:r>
            <w:r w:rsidR="00104B65" w:rsidRPr="002A3454">
              <w:t>p</w:t>
            </w:r>
            <w:r w:rsidR="00E15A74" w:rsidRPr="002A3454">
              <w:t xml:space="preserve">rocess, </w:t>
            </w:r>
            <w:r w:rsidR="00104B65" w:rsidRPr="002A3454">
              <w:t>“</w:t>
            </w:r>
            <w:r w:rsidR="00E15A74" w:rsidRPr="002A3454">
              <w:t>Report Findings,</w:t>
            </w:r>
            <w:r w:rsidR="00104B65" w:rsidRPr="002A3454">
              <w:t>”</w:t>
            </w:r>
            <w:r w:rsidR="00E15A74" w:rsidRPr="002A3454">
              <w:t xml:space="preserve"> by creating an illustration to share what they have learned through research. Finally, students will have opportunities to monitor their work with a small group and apply academic language learned throughout the lesson. Students will apply learned language in preparation for the final culminating performance assessment. </w:t>
            </w:r>
          </w:p>
          <w:p w14:paraId="152528FA" w14:textId="77777777" w:rsidR="00E15A74" w:rsidRPr="002A3454" w:rsidRDefault="00E30CB7" w:rsidP="005867BA">
            <w:pPr>
              <w:keepNext/>
              <w:spacing w:after="80"/>
              <w:rPr>
                <w:rStyle w:val="Hyperlink"/>
                <w:b/>
                <w:bCs/>
                <w:iCs/>
              </w:rPr>
            </w:pPr>
            <w:hyperlink w:anchor="L11" w:history="1">
              <w:r w:rsidR="00E15A74" w:rsidRPr="002A3454">
                <w:rPr>
                  <w:rStyle w:val="Hyperlink"/>
                  <w:b/>
                  <w:bCs/>
                  <w:iCs/>
                </w:rPr>
                <w:t>Lesson 11: Days 17 and 18</w:t>
              </w:r>
              <w:r w:rsidR="00112D9A" w:rsidRPr="002A3454">
                <w:rPr>
                  <w:rStyle w:val="Hyperlink"/>
                  <w:b/>
                  <w:bCs/>
                  <w:iCs/>
                </w:rPr>
                <w:t>—</w:t>
              </w:r>
              <w:r w:rsidR="00E15A74" w:rsidRPr="002A3454">
                <w:rPr>
                  <w:rStyle w:val="Hyperlink"/>
                  <w:b/>
                  <w:bCs/>
                  <w:iCs/>
                </w:rPr>
                <w:t>Drafting Summaries</w:t>
              </w:r>
            </w:hyperlink>
          </w:p>
          <w:p w14:paraId="4DA1B18C" w14:textId="77777777" w:rsidR="00E15A74" w:rsidRPr="002A3454" w:rsidRDefault="00E15A74" w:rsidP="005867BA">
            <w:pPr>
              <w:pStyle w:val="ListBullet"/>
              <w:keepNext/>
              <w:rPr>
                <w:sz w:val="23"/>
                <w:szCs w:val="23"/>
              </w:rPr>
            </w:pPr>
            <w:r w:rsidRPr="002A3454">
              <w:rPr>
                <w:b/>
                <w:bCs/>
                <w:sz w:val="23"/>
                <w:szCs w:val="23"/>
              </w:rPr>
              <w:t xml:space="preserve">Language </w:t>
            </w:r>
            <w:r w:rsidR="00586FC9" w:rsidRPr="002A3454">
              <w:rPr>
                <w:b/>
                <w:bCs/>
                <w:sz w:val="23"/>
                <w:szCs w:val="23"/>
              </w:rPr>
              <w:t>o</w:t>
            </w:r>
            <w:r w:rsidRPr="002A3454">
              <w:rPr>
                <w:b/>
                <w:bCs/>
                <w:sz w:val="23"/>
                <w:szCs w:val="23"/>
              </w:rPr>
              <w:t>bjective:</w:t>
            </w:r>
            <w:r w:rsidRPr="002A3454">
              <w:t xml:space="preserve"> Students will be able to summarize information collected from research by writing simple and/or compound sentences.</w:t>
            </w:r>
          </w:p>
          <w:p w14:paraId="4F253794" w14:textId="77777777" w:rsidR="00E15A74" w:rsidRPr="002A3454" w:rsidRDefault="00316D42" w:rsidP="00710E13">
            <w:pPr>
              <w:pStyle w:val="Listbulletlast"/>
            </w:pPr>
            <w:r w:rsidRPr="002A3454">
              <w:rPr>
                <w:b/>
              </w:rPr>
              <w:t>Brief overview of lesson:</w:t>
            </w:r>
            <w:r w:rsidRPr="002A3454">
              <w:t xml:space="preserve"> </w:t>
            </w:r>
            <w:r w:rsidR="00E15A74" w:rsidRPr="002A3454">
              <w:t>Students will continue to work on the CEPA by researching individual question</w:t>
            </w:r>
            <w:r w:rsidR="00620979" w:rsidRPr="002A3454">
              <w:t>(</w:t>
            </w:r>
            <w:r w:rsidR="00E15A74" w:rsidRPr="002A3454">
              <w:t>s</w:t>
            </w:r>
            <w:r w:rsidR="00620979" w:rsidRPr="002A3454">
              <w:t>)</w:t>
            </w:r>
            <w:r w:rsidR="00E15A74" w:rsidRPr="002A3454">
              <w:t xml:space="preserve"> for their proposed zoo exhibit using information collected as a class and other resources provided by the teacher. Students will practice completing step 3 (</w:t>
            </w:r>
            <w:r w:rsidR="006F79D6" w:rsidRPr="002A3454">
              <w:t>“</w:t>
            </w:r>
            <w:r w:rsidR="00E15A74" w:rsidRPr="002A3454">
              <w:t>Interpret Information</w:t>
            </w:r>
            <w:r w:rsidR="006F79D6" w:rsidRPr="002A3454">
              <w:t>”</w:t>
            </w:r>
            <w:r w:rsidR="00E15A74" w:rsidRPr="002A3454">
              <w:t>) and step 4 (</w:t>
            </w:r>
            <w:r w:rsidR="006F79D6" w:rsidRPr="002A3454">
              <w:t>“</w:t>
            </w:r>
            <w:r w:rsidR="00E15A74" w:rsidRPr="002A3454">
              <w:t>Report Findings</w:t>
            </w:r>
            <w:r w:rsidR="006F79D6" w:rsidRPr="002A3454">
              <w:t>”</w:t>
            </w:r>
            <w:r w:rsidR="00E15A74" w:rsidRPr="002A3454">
              <w:t xml:space="preserve">) of the </w:t>
            </w:r>
            <w:r w:rsidR="006F79D6" w:rsidRPr="002A3454">
              <w:t>i</w:t>
            </w:r>
            <w:r w:rsidR="00E15A74" w:rsidRPr="002A3454">
              <w:t xml:space="preserve">nquiry </w:t>
            </w:r>
            <w:r w:rsidR="006F79D6" w:rsidRPr="002A3454">
              <w:t>p</w:t>
            </w:r>
            <w:r w:rsidR="00E15A74" w:rsidRPr="002A3454">
              <w:t>rocess, summarizing and reporting their research findings. Students will have a chance to work with their groups to check their work and ensure it is aligned with what they have learned.</w:t>
            </w:r>
          </w:p>
          <w:p w14:paraId="61D1FBEF" w14:textId="77777777" w:rsidR="00E15A74" w:rsidRPr="002A3454" w:rsidRDefault="00E30CB7" w:rsidP="00E15A74">
            <w:pPr>
              <w:spacing w:after="80"/>
              <w:rPr>
                <w:rStyle w:val="Hyperlink"/>
                <w:b/>
                <w:bCs/>
                <w:iCs/>
              </w:rPr>
            </w:pPr>
            <w:hyperlink w:anchor="L12" w:history="1">
              <w:r w:rsidR="00E15A74" w:rsidRPr="002A3454">
                <w:rPr>
                  <w:rStyle w:val="Hyperlink"/>
                  <w:b/>
                  <w:bCs/>
                  <w:iCs/>
                </w:rPr>
                <w:t>Lesson 12: Day 19</w:t>
              </w:r>
              <w:r w:rsidR="00BD7A7A" w:rsidRPr="002A3454">
                <w:rPr>
                  <w:rStyle w:val="Hyperlink"/>
                  <w:b/>
                  <w:bCs/>
                  <w:iCs/>
                </w:rPr>
                <w:t>—</w:t>
              </w:r>
              <w:r w:rsidR="00E15A74" w:rsidRPr="002A3454">
                <w:rPr>
                  <w:rStyle w:val="Hyperlink"/>
                  <w:b/>
                  <w:bCs/>
                  <w:iCs/>
                </w:rPr>
                <w:t>Editing, Revising, and Composing Final Drafts</w:t>
              </w:r>
            </w:hyperlink>
          </w:p>
          <w:p w14:paraId="4FBAF17D" w14:textId="77777777" w:rsidR="00E15A74" w:rsidRPr="002A3454" w:rsidRDefault="00E15A74" w:rsidP="00E15A74">
            <w:pPr>
              <w:pStyle w:val="ListBullet"/>
              <w:rPr>
                <w:sz w:val="24"/>
                <w:szCs w:val="24"/>
              </w:rPr>
            </w:pPr>
            <w:r w:rsidRPr="002A3454">
              <w:rPr>
                <w:b/>
                <w:bCs/>
                <w:sz w:val="23"/>
                <w:szCs w:val="23"/>
              </w:rPr>
              <w:t xml:space="preserve">Language </w:t>
            </w:r>
            <w:r w:rsidR="00586FC9" w:rsidRPr="002A3454">
              <w:rPr>
                <w:b/>
                <w:bCs/>
                <w:sz w:val="23"/>
                <w:szCs w:val="23"/>
              </w:rPr>
              <w:t>o</w:t>
            </w:r>
            <w:r w:rsidRPr="002A3454">
              <w:rPr>
                <w:b/>
                <w:bCs/>
                <w:sz w:val="23"/>
                <w:szCs w:val="23"/>
              </w:rPr>
              <w:t>bjective:</w:t>
            </w:r>
            <w:r w:rsidRPr="002A3454">
              <w:rPr>
                <w:sz w:val="23"/>
                <w:szCs w:val="23"/>
              </w:rPr>
              <w:t xml:space="preserve"> </w:t>
            </w:r>
            <w:r w:rsidRPr="002A3454">
              <w:t>Students will be able to summarize information gathered through research using simple and/or compound sentences.</w:t>
            </w:r>
          </w:p>
          <w:p w14:paraId="51CF374E" w14:textId="77777777" w:rsidR="00E15A74" w:rsidRPr="002A3454" w:rsidRDefault="00316D42" w:rsidP="00710E13">
            <w:pPr>
              <w:pStyle w:val="Listbulletlast"/>
            </w:pPr>
            <w:r w:rsidRPr="002A3454">
              <w:rPr>
                <w:b/>
              </w:rPr>
              <w:t>Brief overview of lesson:</w:t>
            </w:r>
            <w:r w:rsidRPr="002A3454">
              <w:t xml:space="preserve"> </w:t>
            </w:r>
            <w:r w:rsidR="00E15A74" w:rsidRPr="002A3454">
              <w:t xml:space="preserve">Students will continue to work on the CEPA, using step 4, </w:t>
            </w:r>
            <w:r w:rsidR="006F79D6" w:rsidRPr="002A3454">
              <w:t>“</w:t>
            </w:r>
            <w:r w:rsidR="00E15A74" w:rsidRPr="002A3454">
              <w:t>Report Findings,</w:t>
            </w:r>
            <w:r w:rsidR="006F79D6" w:rsidRPr="002A3454">
              <w:t>”</w:t>
            </w:r>
            <w:r w:rsidR="00E15A74" w:rsidRPr="002A3454">
              <w:t xml:space="preserve"> of the </w:t>
            </w:r>
            <w:r w:rsidR="006F79D6" w:rsidRPr="002A3454">
              <w:t>i</w:t>
            </w:r>
            <w:r w:rsidR="00E15A74" w:rsidRPr="002A3454">
              <w:t xml:space="preserve">nquiry </w:t>
            </w:r>
            <w:r w:rsidR="006F79D6" w:rsidRPr="002A3454">
              <w:t>p</w:t>
            </w:r>
            <w:r w:rsidR="00E15A74" w:rsidRPr="002A3454">
              <w:t xml:space="preserve">rocess. Students will also edit and revise their presentation materials with support </w:t>
            </w:r>
            <w:r w:rsidR="001D1C7E" w:rsidRPr="002A3454">
              <w:t>from</w:t>
            </w:r>
            <w:r w:rsidR="00E15A74" w:rsidRPr="002A3454">
              <w:t xml:space="preserve"> the teacher. Students will develop an understanding of how to prepare and present research findings. </w:t>
            </w:r>
          </w:p>
          <w:p w14:paraId="15897E96" w14:textId="77777777" w:rsidR="00E15A74" w:rsidRPr="002A3454" w:rsidRDefault="00E30CB7" w:rsidP="00E15A74">
            <w:pPr>
              <w:spacing w:after="80"/>
              <w:rPr>
                <w:rStyle w:val="Hyperlink"/>
                <w:b/>
                <w:bCs/>
                <w:iCs/>
              </w:rPr>
            </w:pPr>
            <w:hyperlink w:anchor="L13" w:history="1">
              <w:r w:rsidR="00E15A74" w:rsidRPr="002A3454">
                <w:rPr>
                  <w:rStyle w:val="Hyperlink"/>
                  <w:b/>
                  <w:bCs/>
                  <w:iCs/>
                </w:rPr>
                <w:t>Lesson 13: Day 20</w:t>
              </w:r>
              <w:r w:rsidR="00BD7A7A" w:rsidRPr="002A3454">
                <w:rPr>
                  <w:rStyle w:val="Hyperlink"/>
                  <w:b/>
                  <w:bCs/>
                  <w:iCs/>
                </w:rPr>
                <w:t>—</w:t>
              </w:r>
              <w:r w:rsidR="00E15A74" w:rsidRPr="002A3454">
                <w:rPr>
                  <w:rStyle w:val="Hyperlink"/>
                  <w:b/>
                  <w:bCs/>
                  <w:iCs/>
                </w:rPr>
                <w:t>Completing the CEPA</w:t>
              </w:r>
            </w:hyperlink>
          </w:p>
          <w:p w14:paraId="56C9EC66" w14:textId="77777777" w:rsidR="00316D42" w:rsidRPr="002A3454" w:rsidRDefault="00E15A74" w:rsidP="00344827">
            <w:pPr>
              <w:pStyle w:val="ListBullet5pt"/>
              <w:spacing w:after="0"/>
              <w:rPr>
                <w:b/>
              </w:rPr>
            </w:pPr>
            <w:r w:rsidRPr="002A3454">
              <w:rPr>
                <w:b/>
              </w:rPr>
              <w:t xml:space="preserve">Language </w:t>
            </w:r>
            <w:r w:rsidR="00655127" w:rsidRPr="002A3454">
              <w:rPr>
                <w:b/>
              </w:rPr>
              <w:t>o</w:t>
            </w:r>
            <w:r w:rsidRPr="002A3454">
              <w:rPr>
                <w:b/>
              </w:rPr>
              <w:t xml:space="preserve">bjectives: </w:t>
            </w:r>
          </w:p>
          <w:p w14:paraId="1B7EEFD4" w14:textId="77777777" w:rsidR="00E15A74" w:rsidRPr="002A3454" w:rsidRDefault="00E15A74" w:rsidP="0078507F">
            <w:pPr>
              <w:pStyle w:val="ListBullet"/>
              <w:numPr>
                <w:ilvl w:val="0"/>
                <w:numId w:val="13"/>
              </w:numPr>
            </w:pPr>
            <w:r w:rsidRPr="002A3454">
              <w:t>Students will be able to discuss information researched by orally presenting their summaries and illustrations.</w:t>
            </w:r>
          </w:p>
          <w:p w14:paraId="6FC36BA2" w14:textId="77777777" w:rsidR="00E15A74" w:rsidRPr="002A3454" w:rsidRDefault="00E15A74" w:rsidP="0078507F">
            <w:pPr>
              <w:pStyle w:val="ListBullet"/>
              <w:numPr>
                <w:ilvl w:val="0"/>
                <w:numId w:val="13"/>
              </w:numPr>
              <w:rPr>
                <w:b/>
                <w:bCs/>
              </w:rPr>
            </w:pPr>
            <w:r w:rsidRPr="002A3454">
              <w:t>Students will be able to describe animals and their habitats using content vocabulary, prepositions of place, and complete sentences.</w:t>
            </w:r>
          </w:p>
          <w:p w14:paraId="37051AF7" w14:textId="77777777" w:rsidR="00E15A74" w:rsidRPr="002A3454" w:rsidRDefault="00316D42" w:rsidP="00344827">
            <w:pPr>
              <w:pStyle w:val="Listbulletlast"/>
            </w:pPr>
            <w:r w:rsidRPr="002A3454">
              <w:rPr>
                <w:b/>
              </w:rPr>
              <w:t>Brief overview of lesson:</w:t>
            </w:r>
            <w:r w:rsidR="00E15A74" w:rsidRPr="002A3454">
              <w:t xml:space="preserve"> Students will use step 4, </w:t>
            </w:r>
            <w:r w:rsidR="00577B8A" w:rsidRPr="002A3454">
              <w:t>“</w:t>
            </w:r>
            <w:r w:rsidR="00E15A74" w:rsidRPr="002A3454">
              <w:t>Report Findings,</w:t>
            </w:r>
            <w:r w:rsidR="00577B8A" w:rsidRPr="002A3454">
              <w:t>”</w:t>
            </w:r>
            <w:r w:rsidR="00E15A74" w:rsidRPr="002A3454">
              <w:t xml:space="preserve"> of the </w:t>
            </w:r>
            <w:r w:rsidR="00577B8A" w:rsidRPr="002A3454">
              <w:t>inquiry process</w:t>
            </w:r>
            <w:r w:rsidR="00E15A74" w:rsidRPr="002A3454">
              <w:t>. They will also complete the CEPA by giving an oral presentation to show what they have learned throughout the unit and assessing their own performance.</w:t>
            </w:r>
          </w:p>
        </w:tc>
      </w:tr>
      <w:tr w:rsidR="00506DD3" w:rsidRPr="002A3454" w14:paraId="7AB3F5C0" w14:textId="77777777" w:rsidTr="00344827">
        <w:trPr>
          <w:trHeight w:val="296"/>
        </w:trPr>
        <w:tc>
          <w:tcPr>
            <w:tcW w:w="5000" w:type="pct"/>
            <w:gridSpan w:val="4"/>
          </w:tcPr>
          <w:p w14:paraId="3FB76BEB" w14:textId="77777777" w:rsidR="00506DD3" w:rsidRPr="002A3454" w:rsidRDefault="00506DD3" w:rsidP="00344827">
            <w:pPr>
              <w:pStyle w:val="BodyText11pt"/>
              <w:spacing w:after="0"/>
              <w:jc w:val="center"/>
            </w:pPr>
            <w:r w:rsidRPr="002A3454">
              <w:t xml:space="preserve">Adapted from </w:t>
            </w:r>
            <w:r w:rsidRPr="002A3454">
              <w:rPr>
                <w:i/>
              </w:rPr>
              <w:t>Understanding by Design®.</w:t>
            </w:r>
            <w:r w:rsidRPr="002A3454">
              <w:t xml:space="preserve"> © 2012 Grant Wiggins and Jay McTighe. Used with permission.</w:t>
            </w:r>
          </w:p>
        </w:tc>
      </w:tr>
    </w:tbl>
    <w:p w14:paraId="64E7CFB8" w14:textId="77777777" w:rsidR="003914C3" w:rsidRPr="002A3454" w:rsidRDefault="003914C3">
      <w:r w:rsidRPr="002A3454">
        <w:br w:type="page"/>
      </w:r>
    </w:p>
    <w:tbl>
      <w:tblPr>
        <w:tblStyle w:val="TableGrid1"/>
        <w:tblW w:w="5000" w:type="pct"/>
        <w:tblLook w:val="04A0" w:firstRow="1" w:lastRow="0" w:firstColumn="1" w:lastColumn="0" w:noHBand="0" w:noVBand="1"/>
      </w:tblPr>
      <w:tblGrid>
        <w:gridCol w:w="1534"/>
        <w:gridCol w:w="5506"/>
        <w:gridCol w:w="5910"/>
      </w:tblGrid>
      <w:tr w:rsidR="000F6082" w:rsidRPr="002A3454" w14:paraId="429EE8F3" w14:textId="77777777" w:rsidTr="00187872">
        <w:tc>
          <w:tcPr>
            <w:tcW w:w="592" w:type="pct"/>
            <w:shd w:val="clear" w:color="auto" w:fill="D9D9D9"/>
          </w:tcPr>
          <w:p w14:paraId="2C18A12F" w14:textId="77777777" w:rsidR="00187872" w:rsidRPr="002A3454" w:rsidRDefault="000F6082" w:rsidP="00187872">
            <w:pPr>
              <w:pStyle w:val="LessonNumber"/>
              <w:rPr>
                <w:lang w:eastAsia="zh-CN"/>
              </w:rPr>
            </w:pPr>
            <w:bookmarkStart w:id="0" w:name="_Toc458159162"/>
            <w:bookmarkStart w:id="1" w:name="L1"/>
            <w:r w:rsidRPr="002A3454">
              <w:rPr>
                <w:lang w:eastAsia="zh-CN"/>
              </w:rPr>
              <w:t>Lesson 1</w:t>
            </w:r>
            <w:bookmarkEnd w:id="0"/>
          </w:p>
          <w:bookmarkEnd w:id="1"/>
          <w:p w14:paraId="47EC4BA9" w14:textId="77777777" w:rsidR="000F6082" w:rsidRPr="002A3454" w:rsidRDefault="000F6082" w:rsidP="00103D4D">
            <w:pPr>
              <w:rPr>
                <w:rFonts w:asciiTheme="majorHAnsi" w:hAnsiTheme="majorHAnsi"/>
                <w:b/>
                <w:lang w:eastAsia="zh-CN"/>
              </w:rPr>
            </w:pPr>
            <w:r w:rsidRPr="002A3454">
              <w:rPr>
                <w:rFonts w:asciiTheme="majorHAnsi" w:hAnsiTheme="majorHAnsi"/>
                <w:b/>
                <w:lang w:eastAsia="zh-CN"/>
              </w:rPr>
              <w:t xml:space="preserve">Days 1 </w:t>
            </w:r>
            <w:r w:rsidR="002E23FC" w:rsidRPr="002A3454">
              <w:rPr>
                <w:rFonts w:asciiTheme="majorHAnsi" w:hAnsiTheme="majorHAnsi"/>
                <w:b/>
                <w:lang w:eastAsia="zh-CN"/>
              </w:rPr>
              <w:t>and</w:t>
            </w:r>
            <w:r w:rsidRPr="002A3454">
              <w:rPr>
                <w:rFonts w:asciiTheme="majorHAnsi" w:hAnsiTheme="majorHAnsi"/>
                <w:b/>
                <w:lang w:eastAsia="zh-CN"/>
              </w:rPr>
              <w:t xml:space="preserve"> 2 </w:t>
            </w:r>
          </w:p>
        </w:tc>
        <w:tc>
          <w:tcPr>
            <w:tcW w:w="2126" w:type="pct"/>
            <w:shd w:val="clear" w:color="auto" w:fill="D9D9D9"/>
          </w:tcPr>
          <w:p w14:paraId="4F1F6617" w14:textId="77777777" w:rsidR="000F6082" w:rsidRPr="002A3454" w:rsidRDefault="000F6082" w:rsidP="00187872">
            <w:pPr>
              <w:rPr>
                <w:rFonts w:asciiTheme="majorHAnsi" w:eastAsia="Calibri" w:hAnsiTheme="majorHAnsi"/>
                <w:b/>
              </w:rPr>
            </w:pPr>
            <w:r w:rsidRPr="002A3454">
              <w:rPr>
                <w:rFonts w:asciiTheme="majorHAnsi" w:hAnsiTheme="majorHAnsi"/>
                <w:b/>
                <w:bCs/>
                <w:iCs/>
              </w:rPr>
              <w:t>Introduction to Inquiry and Essential Questions</w:t>
            </w:r>
          </w:p>
        </w:tc>
        <w:tc>
          <w:tcPr>
            <w:tcW w:w="2282" w:type="pct"/>
            <w:shd w:val="clear" w:color="auto" w:fill="D9D9D9"/>
          </w:tcPr>
          <w:p w14:paraId="029C5614" w14:textId="77777777" w:rsidR="000F6082" w:rsidRPr="002A3454" w:rsidRDefault="000F6082" w:rsidP="00103D4D">
            <w:pPr>
              <w:rPr>
                <w:rFonts w:asciiTheme="majorHAnsi" w:hAnsiTheme="majorHAnsi"/>
                <w:b/>
                <w:lang w:eastAsia="zh-CN"/>
              </w:rPr>
            </w:pPr>
            <w:r w:rsidRPr="002A3454">
              <w:rPr>
                <w:rFonts w:asciiTheme="majorHAnsi" w:hAnsiTheme="majorHAnsi"/>
                <w:b/>
                <w:lang w:eastAsia="zh-CN"/>
              </w:rPr>
              <w:t xml:space="preserve">Estimated Time: </w:t>
            </w:r>
            <w:r w:rsidRPr="002A3454">
              <w:rPr>
                <w:rFonts w:asciiTheme="majorHAnsi" w:hAnsiTheme="majorHAnsi"/>
              </w:rPr>
              <w:t>60 minutes per day</w:t>
            </w:r>
          </w:p>
        </w:tc>
      </w:tr>
    </w:tbl>
    <w:p w14:paraId="655B8825" w14:textId="77777777" w:rsidR="000F6082" w:rsidRPr="002A3454" w:rsidRDefault="000F6082" w:rsidP="00BA3544">
      <w:pPr>
        <w:rPr>
          <w:rFonts w:asciiTheme="majorHAnsi" w:hAnsiTheme="majorHAnsi"/>
          <w:sz w:val="20"/>
          <w:lang w:eastAsia="zh-CN"/>
        </w:rPr>
      </w:pPr>
    </w:p>
    <w:p w14:paraId="0382EA6E" w14:textId="77777777" w:rsidR="00C40029" w:rsidRPr="002A3454" w:rsidRDefault="00C40029" w:rsidP="00344827">
      <w:pPr>
        <w:pStyle w:val="Listbulletlast"/>
        <w:numPr>
          <w:ilvl w:val="0"/>
          <w:numId w:val="0"/>
        </w:numPr>
      </w:pPr>
      <w:r w:rsidRPr="002A3454">
        <w:rPr>
          <w:b/>
        </w:rPr>
        <w:t>Brief overview of lesson:</w:t>
      </w:r>
      <w:r w:rsidRPr="002A3454">
        <w:t xml:space="preserve"> Students will be introduced to the process of inquiry as a method for conducting research. Students will also develop their understanding that animals live in certain areas by watching a video that will introduce different animals and different habitats. Students will take part in a formative assessment that will evaluate their ability to form questions on their own. Students will begin to develop inquiry skills that they will use to build and present knowledge gathered through research. </w:t>
      </w:r>
      <w:r w:rsidR="0056469A" w:rsidRPr="002A3454">
        <w:t>As you plan, consider the variability of learners in your class and make adaptations as necessary.</w:t>
      </w:r>
    </w:p>
    <w:p w14:paraId="50684285" w14:textId="77777777" w:rsidR="000F6082" w:rsidRPr="002A3454" w:rsidRDefault="00063181" w:rsidP="00344827">
      <w:pPr>
        <w:pStyle w:val="BodyText"/>
      </w:pPr>
      <w:r w:rsidRPr="002A3454">
        <w:rPr>
          <w:b/>
        </w:rPr>
        <w:t>What students should know and be able to do to engage in this lesson</w:t>
      </w:r>
      <w:r w:rsidR="006322D3" w:rsidRPr="002A3454">
        <w:rPr>
          <w:b/>
        </w:rPr>
        <w:t>:</w:t>
      </w:r>
      <w:r w:rsidR="000F6082" w:rsidRPr="002A3454">
        <w:rPr>
          <w:b/>
        </w:rPr>
        <w:t xml:space="preserve"> </w:t>
      </w:r>
    </w:p>
    <w:p w14:paraId="4ACCC9DF" w14:textId="77777777" w:rsidR="000F6082" w:rsidRPr="002A3454" w:rsidRDefault="000F6082" w:rsidP="00BA3544">
      <w:pPr>
        <w:pStyle w:val="ListBullet"/>
        <w:rPr>
          <w:sz w:val="24"/>
          <w:szCs w:val="24"/>
        </w:rPr>
      </w:pPr>
      <w:r w:rsidRPr="002A3454">
        <w:t xml:space="preserve">Look at </w:t>
      </w:r>
      <w:r w:rsidR="00973740" w:rsidRPr="002A3454">
        <w:t>an image</w:t>
      </w:r>
      <w:r w:rsidRPr="002A3454">
        <w:t xml:space="preserve"> and identify some of its details. </w:t>
      </w:r>
    </w:p>
    <w:p w14:paraId="2D695CE2" w14:textId="77777777" w:rsidR="000F6082" w:rsidRPr="002A3454" w:rsidRDefault="000F6082" w:rsidP="00BA3544">
      <w:pPr>
        <w:pStyle w:val="ListBullet"/>
        <w:rPr>
          <w:sz w:val="24"/>
          <w:szCs w:val="24"/>
        </w:rPr>
      </w:pPr>
      <w:r w:rsidRPr="002A3454">
        <w:t>Watch a video and learn new information from it.</w:t>
      </w:r>
    </w:p>
    <w:p w14:paraId="3E1D2105" w14:textId="77777777" w:rsidR="000F6082" w:rsidRPr="002A3454" w:rsidRDefault="000F6082" w:rsidP="00BA3544">
      <w:pPr>
        <w:pStyle w:val="ListBullet"/>
        <w:rPr>
          <w:sz w:val="24"/>
          <w:szCs w:val="24"/>
        </w:rPr>
      </w:pPr>
      <w:r w:rsidRPr="002A3454">
        <w:t xml:space="preserve">Participate in pair and group discussions.  </w:t>
      </w:r>
    </w:p>
    <w:p w14:paraId="7E888B43" w14:textId="77777777" w:rsidR="000F6082" w:rsidRPr="002A3454" w:rsidRDefault="000F6082" w:rsidP="00BA3544">
      <w:pPr>
        <w:pStyle w:val="ListBullet"/>
        <w:rPr>
          <w:sz w:val="24"/>
          <w:szCs w:val="24"/>
        </w:rPr>
      </w:pPr>
      <w:r w:rsidRPr="002A3454">
        <w:t xml:space="preserve">Listen to and follow simple directions. </w:t>
      </w:r>
    </w:p>
    <w:p w14:paraId="5753905C" w14:textId="77777777" w:rsidR="000F6082" w:rsidRPr="002A3454" w:rsidRDefault="000F6082" w:rsidP="00BA3544">
      <w:pPr>
        <w:pStyle w:val="ListBullet"/>
        <w:rPr>
          <w:sz w:val="24"/>
          <w:szCs w:val="24"/>
        </w:rPr>
      </w:pPr>
      <w:r w:rsidRPr="002A3454">
        <w:t>List names and habitats or homes of common animals</w:t>
      </w:r>
      <w:r w:rsidR="00345D97" w:rsidRPr="002A3454">
        <w:t>,</w:t>
      </w:r>
      <w:r w:rsidRPr="002A3454">
        <w:t xml:space="preserve"> such as dog</w:t>
      </w:r>
      <w:r w:rsidR="00345D97" w:rsidRPr="002A3454">
        <w:t>s</w:t>
      </w:r>
      <w:r w:rsidRPr="002A3454">
        <w:t>, fish, bird</w:t>
      </w:r>
      <w:r w:rsidR="00345D97" w:rsidRPr="002A3454">
        <w:t>s</w:t>
      </w:r>
      <w:r w:rsidRPr="002A3454">
        <w:t>, water, nest</w:t>
      </w:r>
      <w:r w:rsidR="00345D97" w:rsidRPr="002A3454">
        <w:t>s</w:t>
      </w:r>
      <w:r w:rsidRPr="002A3454">
        <w:t xml:space="preserve">, etc. </w:t>
      </w:r>
    </w:p>
    <w:p w14:paraId="3BD5FF8D" w14:textId="77777777" w:rsidR="000F6082" w:rsidRPr="002A3454" w:rsidRDefault="000F6082" w:rsidP="00BA3544">
      <w:pPr>
        <w:pStyle w:val="ListBullet"/>
        <w:rPr>
          <w:sz w:val="24"/>
          <w:szCs w:val="24"/>
        </w:rPr>
      </w:pPr>
      <w:r w:rsidRPr="002A3454">
        <w:t xml:space="preserve">Contribute to the creation of webs or semantic maps.  </w:t>
      </w:r>
    </w:p>
    <w:p w14:paraId="1BB98DCE" w14:textId="77777777" w:rsidR="000F6082" w:rsidRPr="002A3454" w:rsidRDefault="000F6082" w:rsidP="00710E13">
      <w:pPr>
        <w:pStyle w:val="Listbulletlast"/>
      </w:pPr>
      <w:r w:rsidRPr="002A3454">
        <w:t>Write a simple sentence (or at least have some exposure to the process of writing simple sentences).</w:t>
      </w:r>
    </w:p>
    <w:tbl>
      <w:tblPr>
        <w:tblStyle w:val="TableGrid1"/>
        <w:tblW w:w="5000" w:type="pct"/>
        <w:tblLook w:val="04A0" w:firstRow="1" w:lastRow="0" w:firstColumn="1" w:lastColumn="0" w:noHBand="0" w:noVBand="1"/>
      </w:tblPr>
      <w:tblGrid>
        <w:gridCol w:w="4449"/>
        <w:gridCol w:w="1619"/>
        <w:gridCol w:w="1943"/>
        <w:gridCol w:w="4939"/>
      </w:tblGrid>
      <w:tr w:rsidR="000F6082" w:rsidRPr="002A3454" w14:paraId="6883B529" w14:textId="77777777" w:rsidTr="00BA3544">
        <w:tc>
          <w:tcPr>
            <w:tcW w:w="5000" w:type="pct"/>
            <w:gridSpan w:val="4"/>
            <w:shd w:val="clear" w:color="auto" w:fill="D9D9D9"/>
          </w:tcPr>
          <w:p w14:paraId="3881D98D" w14:textId="77777777" w:rsidR="000F6082" w:rsidRPr="002A3454" w:rsidRDefault="000F6082" w:rsidP="00BA3544">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0F6082" w:rsidRPr="002A3454" w14:paraId="7878531E" w14:textId="77777777" w:rsidTr="00BA3544">
        <w:tc>
          <w:tcPr>
            <w:tcW w:w="2343" w:type="pct"/>
            <w:gridSpan w:val="2"/>
            <w:shd w:val="clear" w:color="auto" w:fill="DEEAF6"/>
          </w:tcPr>
          <w:p w14:paraId="1FC9D5EA" w14:textId="77777777" w:rsidR="000F6082" w:rsidRPr="002A3454" w:rsidRDefault="000F6082" w:rsidP="00103D4D">
            <w:pPr>
              <w:rPr>
                <w:rFonts w:asciiTheme="majorHAnsi" w:eastAsia="Calibri" w:hAnsiTheme="majorHAnsi"/>
                <w:b/>
                <w:lang w:eastAsia="zh-CN"/>
              </w:rPr>
            </w:pPr>
            <w:r w:rsidRPr="002A3454">
              <w:rPr>
                <w:rFonts w:asciiTheme="majorHAnsi" w:eastAsia="Calibri" w:hAnsiTheme="majorHAnsi"/>
                <w:b/>
                <w:lang w:eastAsia="zh-CN"/>
              </w:rPr>
              <w:t>Unit-</w:t>
            </w:r>
            <w:r w:rsidR="001F5A1D"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1F5A1D"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1F5A1D"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1F5A1D"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1F5A1D"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1F5A1D"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1D203AB1" w14:textId="77777777" w:rsidR="000F6082" w:rsidRPr="002A3454" w:rsidRDefault="000F6082" w:rsidP="004268B2">
            <w:pPr>
              <w:rPr>
                <w:rFonts w:asciiTheme="majorHAnsi" w:eastAsia="Calibri" w:hAnsiTheme="majorHAnsi"/>
                <w:b/>
                <w:lang w:eastAsia="zh-CN"/>
              </w:rPr>
            </w:pPr>
            <w:r w:rsidRPr="002A3454">
              <w:rPr>
                <w:rFonts w:asciiTheme="majorHAnsi" w:eastAsia="Calibri" w:hAnsiTheme="majorHAnsi"/>
                <w:b/>
                <w:lang w:eastAsia="zh-CN"/>
              </w:rPr>
              <w:t>Unit-</w:t>
            </w:r>
            <w:r w:rsidR="001F5A1D"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1F5A1D"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1F5A1D"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1F5A1D"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1F5A1D"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0F6082" w:rsidRPr="002A3454" w14:paraId="37F5E25C" w14:textId="77777777" w:rsidTr="00BA3544">
        <w:tc>
          <w:tcPr>
            <w:tcW w:w="2343" w:type="pct"/>
            <w:gridSpan w:val="2"/>
          </w:tcPr>
          <w:p w14:paraId="3B19964B" w14:textId="77777777" w:rsidR="000F6082" w:rsidRPr="002A3454" w:rsidRDefault="000F6082" w:rsidP="00BA3544">
            <w:pPr>
              <w:pStyle w:val="ListContinue"/>
              <w:spacing w:after="0"/>
              <w:rPr>
                <w:rFonts w:eastAsia="Calibri"/>
              </w:rPr>
            </w:pPr>
            <w:r w:rsidRPr="002A3454">
              <w:t>G.1</w:t>
            </w:r>
            <w:r w:rsidRPr="002A3454">
              <w:tab/>
            </w:r>
            <w:r w:rsidRPr="002A3454">
              <w:rPr>
                <w:smallCaps/>
              </w:rPr>
              <w:t>Discuss</w:t>
            </w:r>
            <w:r w:rsidRPr="002A3454">
              <w:t xml:space="preserve"> by inquiring in order to build and present knowledge gathered through research.</w:t>
            </w:r>
          </w:p>
        </w:tc>
        <w:tc>
          <w:tcPr>
            <w:tcW w:w="2657" w:type="pct"/>
            <w:gridSpan w:val="2"/>
          </w:tcPr>
          <w:p w14:paraId="5FA78067" w14:textId="77777777" w:rsidR="000F6082" w:rsidRPr="002A3454" w:rsidRDefault="000F6082" w:rsidP="00FD4E73">
            <w:pPr>
              <w:pStyle w:val="BodyTextnospace"/>
              <w:rPr>
                <w:rFonts w:eastAsia="Calibri"/>
              </w:rPr>
            </w:pPr>
            <w:r w:rsidRPr="002A3454">
              <w:t>CCSS.ELA-LITERACY.L.1.6</w:t>
            </w:r>
            <w:r w:rsidR="00FD4E73" w:rsidRPr="002A3454">
              <w:t>—</w:t>
            </w:r>
            <w:r w:rsidRPr="002A3454">
              <w:t>Use words and phrases acquired through conversations, reading and being read to, and responding to texts, including using frequently occurring conjunctions to signal simple relationships.</w:t>
            </w:r>
          </w:p>
        </w:tc>
      </w:tr>
      <w:tr w:rsidR="000F6082" w:rsidRPr="002A3454" w14:paraId="3D78ADD1" w14:textId="77777777" w:rsidTr="00BA3544">
        <w:tc>
          <w:tcPr>
            <w:tcW w:w="2343" w:type="pct"/>
            <w:gridSpan w:val="2"/>
            <w:shd w:val="clear" w:color="auto" w:fill="DEEAF6"/>
          </w:tcPr>
          <w:p w14:paraId="6EF9AF52" w14:textId="77777777" w:rsidR="000F6082" w:rsidRPr="002A3454" w:rsidRDefault="000F6082" w:rsidP="00103D4D">
            <w:pPr>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7BC7DD10" w14:textId="77777777" w:rsidR="000F6082" w:rsidRPr="002A3454" w:rsidRDefault="000F6082" w:rsidP="00103D4D">
            <w:pPr>
              <w:rPr>
                <w:rFonts w:asciiTheme="majorHAnsi" w:eastAsia="Calibri" w:hAnsiTheme="majorHAnsi"/>
                <w:lang w:eastAsia="zh-CN"/>
              </w:rPr>
            </w:pPr>
            <w:r w:rsidRPr="002A3454">
              <w:rPr>
                <w:rFonts w:asciiTheme="majorHAnsi" w:eastAsia="Calibri" w:hAnsiTheme="majorHAnsi"/>
                <w:b/>
                <w:lang w:eastAsia="zh-CN"/>
              </w:rPr>
              <w:t>Essential Questions</w:t>
            </w:r>
            <w:r w:rsidRPr="002A3454">
              <w:rPr>
                <w:rFonts w:asciiTheme="majorHAnsi" w:eastAsia="Calibri" w:hAnsiTheme="majorHAnsi"/>
                <w:lang w:eastAsia="zh-CN"/>
              </w:rPr>
              <w:t xml:space="preserve"> </w:t>
            </w:r>
            <w:r w:rsidRPr="002A3454">
              <w:rPr>
                <w:rFonts w:asciiTheme="majorHAnsi" w:eastAsia="Calibri" w:hAnsiTheme="majorHAnsi"/>
                <w:b/>
                <w:lang w:eastAsia="zh-CN"/>
              </w:rPr>
              <w:t xml:space="preserve">Addressed in </w:t>
            </w:r>
            <w:r w:rsidR="00D2424D"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0F6082" w:rsidRPr="002A3454" w14:paraId="3A04A757" w14:textId="77777777" w:rsidTr="00BA3544">
        <w:tc>
          <w:tcPr>
            <w:tcW w:w="2343" w:type="pct"/>
            <w:gridSpan w:val="2"/>
            <w:tcBorders>
              <w:bottom w:val="single" w:sz="4" w:space="0" w:color="auto"/>
            </w:tcBorders>
          </w:tcPr>
          <w:p w14:paraId="59B10045" w14:textId="77777777" w:rsidR="000F6082" w:rsidRPr="002A3454" w:rsidRDefault="000F6082" w:rsidP="005A53B4">
            <w:pPr>
              <w:pStyle w:val="BodyTextnospace"/>
              <w:rPr>
                <w:rFonts w:eastAsia="Calibri"/>
              </w:rPr>
            </w:pPr>
            <w:r w:rsidRPr="002A3454">
              <w:t>Students will be able to</w:t>
            </w:r>
            <w:r w:rsidRPr="002A3454">
              <w:rPr>
                <w:b/>
              </w:rPr>
              <w:t xml:space="preserve"> </w:t>
            </w:r>
            <w:r w:rsidRPr="002A3454">
              <w:t>discuss animals and their habitats by identifying and using key content vocabulary</w:t>
            </w:r>
            <w:r w:rsidRPr="002A3454">
              <w:rPr>
                <w:b/>
              </w:rPr>
              <w:t xml:space="preserve"> </w:t>
            </w:r>
            <w:r w:rsidRPr="002A3454">
              <w:t xml:space="preserve">(e.g., </w:t>
            </w:r>
            <w:r w:rsidRPr="002A3454">
              <w:rPr>
                <w:i/>
              </w:rPr>
              <w:t>habitat, need, inquiry</w:t>
            </w:r>
            <w:r w:rsidRPr="002A3454">
              <w:t>).</w:t>
            </w:r>
          </w:p>
        </w:tc>
        <w:tc>
          <w:tcPr>
            <w:tcW w:w="2657" w:type="pct"/>
            <w:gridSpan w:val="2"/>
            <w:tcBorders>
              <w:bottom w:val="single" w:sz="4" w:space="0" w:color="auto"/>
            </w:tcBorders>
          </w:tcPr>
          <w:p w14:paraId="76642CA2" w14:textId="77777777" w:rsidR="000F6082" w:rsidRPr="002A3454" w:rsidRDefault="00570911" w:rsidP="00421F58">
            <w:pPr>
              <w:pStyle w:val="ListContinue"/>
            </w:pPr>
            <w:r w:rsidRPr="002A3454">
              <w:t>Q.2</w:t>
            </w:r>
            <w:r w:rsidR="00421F58" w:rsidRPr="002A3454">
              <w:tab/>
            </w:r>
            <w:r w:rsidR="000F6082" w:rsidRPr="002A3454">
              <w:t>How do we use language to learn about new things?</w:t>
            </w:r>
          </w:p>
          <w:p w14:paraId="7C112D52" w14:textId="77777777" w:rsidR="000F6082" w:rsidRPr="002A3454" w:rsidRDefault="00570911" w:rsidP="00D33FF4">
            <w:pPr>
              <w:pStyle w:val="ListContinue"/>
              <w:rPr>
                <w:rFonts w:eastAsia="Calibri"/>
              </w:rPr>
            </w:pPr>
            <w:r w:rsidRPr="002A3454">
              <w:t>Q.3</w:t>
            </w:r>
            <w:r w:rsidR="00421F58" w:rsidRPr="002A3454">
              <w:tab/>
            </w:r>
            <w:r w:rsidR="000F6082" w:rsidRPr="002A3454">
              <w:t xml:space="preserve">How do we learn about where animals live? </w:t>
            </w:r>
          </w:p>
        </w:tc>
      </w:tr>
      <w:tr w:rsidR="000F6082" w:rsidRPr="002A3454" w14:paraId="5D46E9D5" w14:textId="77777777" w:rsidTr="00BA3544">
        <w:tc>
          <w:tcPr>
            <w:tcW w:w="5000" w:type="pct"/>
            <w:gridSpan w:val="4"/>
            <w:shd w:val="clear" w:color="auto" w:fill="DEEAF6"/>
          </w:tcPr>
          <w:p w14:paraId="5F947485" w14:textId="77777777" w:rsidR="000F6082" w:rsidRPr="002A3454" w:rsidRDefault="000F6082" w:rsidP="00BA3544">
            <w:pPr>
              <w:rPr>
                <w:rFonts w:asciiTheme="majorHAnsi" w:eastAsia="Calibri" w:hAnsiTheme="majorHAnsi" w:cs="Arial"/>
                <w:b/>
              </w:rPr>
            </w:pPr>
            <w:r w:rsidRPr="002A3454">
              <w:rPr>
                <w:rFonts w:asciiTheme="majorHAnsi" w:eastAsia="Calibri" w:hAnsiTheme="majorHAnsi"/>
                <w:b/>
                <w:lang w:eastAsia="zh-CN"/>
              </w:rPr>
              <w:t>Assessment</w:t>
            </w:r>
          </w:p>
        </w:tc>
      </w:tr>
      <w:tr w:rsidR="000F6082" w:rsidRPr="002A3454" w14:paraId="5BC51EEA" w14:textId="77777777" w:rsidTr="00BA3544">
        <w:tc>
          <w:tcPr>
            <w:tcW w:w="5000" w:type="pct"/>
            <w:gridSpan w:val="4"/>
            <w:shd w:val="clear" w:color="auto" w:fill="auto"/>
          </w:tcPr>
          <w:p w14:paraId="04857037" w14:textId="77777777" w:rsidR="000F6082" w:rsidRPr="002A3454" w:rsidRDefault="000F6082" w:rsidP="00991F32">
            <w:pPr>
              <w:pStyle w:val="ListBullet"/>
            </w:pPr>
            <w:r w:rsidRPr="002A3454">
              <w:rPr>
                <w:bCs/>
              </w:rPr>
              <w:t>Formative</w:t>
            </w:r>
            <w:r w:rsidR="00A71458" w:rsidRPr="002A3454">
              <w:rPr>
                <w:bCs/>
              </w:rPr>
              <w:t xml:space="preserve"> assessment</w:t>
            </w:r>
            <w:r w:rsidR="00991F32" w:rsidRPr="002A3454">
              <w:rPr>
                <w:bCs/>
              </w:rPr>
              <w:t>:</w:t>
            </w:r>
            <w:r w:rsidRPr="002A3454">
              <w:rPr>
                <w:bCs/>
              </w:rPr>
              <w:t xml:space="preserve"> </w:t>
            </w:r>
            <w:r w:rsidR="00A71458" w:rsidRPr="002A3454">
              <w:t xml:space="preserve">Ask students </w:t>
            </w:r>
            <w:r w:rsidRPr="002A3454">
              <w:t xml:space="preserve">to view </w:t>
            </w:r>
            <w:r w:rsidR="00644C80" w:rsidRPr="002A3454">
              <w:t xml:space="preserve">images </w:t>
            </w:r>
            <w:r w:rsidRPr="002A3454">
              <w:t xml:space="preserve">of different animal habitats. </w:t>
            </w:r>
            <w:r w:rsidR="00A71458" w:rsidRPr="002A3454">
              <w:t>Have them</w:t>
            </w:r>
            <w:r w:rsidRPr="002A3454">
              <w:t xml:space="preserve"> orally identify what they see in the </w:t>
            </w:r>
            <w:r w:rsidR="00644C80" w:rsidRPr="002A3454">
              <w:t xml:space="preserve">images </w:t>
            </w:r>
            <w:r w:rsidRPr="002A3454">
              <w:t>and attempt to orally formulate questions to identify what they want to know about animals and where they live.</w:t>
            </w:r>
          </w:p>
          <w:p w14:paraId="0E2EADAC" w14:textId="77777777" w:rsidR="000F6082" w:rsidRPr="002A3454" w:rsidRDefault="000F6082" w:rsidP="00991F32">
            <w:pPr>
              <w:pStyle w:val="ListBullet"/>
            </w:pPr>
            <w:r w:rsidRPr="002A3454">
              <w:t>Formative</w:t>
            </w:r>
            <w:r w:rsidR="00130198" w:rsidRPr="002A3454">
              <w:t xml:space="preserve"> assessment</w:t>
            </w:r>
            <w:r w:rsidR="00991F32" w:rsidRPr="002A3454">
              <w:t>:</w:t>
            </w:r>
            <w:r w:rsidRPr="002A3454">
              <w:t xml:space="preserve"> </w:t>
            </w:r>
            <w:r w:rsidR="001D078B" w:rsidRPr="002A3454">
              <w:t>Ask students</w:t>
            </w:r>
            <w:r w:rsidRPr="002A3454">
              <w:t xml:space="preserve"> to identify and describe what makes a good habitat for an animal, orally and/or in writing. </w:t>
            </w:r>
          </w:p>
          <w:p w14:paraId="2FC96219" w14:textId="77777777" w:rsidR="000F6082" w:rsidRPr="002A3454" w:rsidRDefault="000F6082" w:rsidP="004268B2">
            <w:pPr>
              <w:pStyle w:val="ListBullet"/>
              <w:rPr>
                <w:rFonts w:asciiTheme="majorHAnsi" w:eastAsia="Calibri" w:hAnsiTheme="majorHAnsi"/>
                <w:b/>
              </w:rPr>
            </w:pPr>
            <w:r w:rsidRPr="002A3454">
              <w:t>Self-</w:t>
            </w:r>
            <w:r w:rsidR="000349F8" w:rsidRPr="002A3454">
              <w:t>a</w:t>
            </w:r>
            <w:r w:rsidRPr="002A3454">
              <w:t>ssessment</w:t>
            </w:r>
            <w:r w:rsidR="00991F32" w:rsidRPr="002A3454">
              <w:rPr>
                <w:b/>
              </w:rPr>
              <w:t>:</w:t>
            </w:r>
            <w:r w:rsidRPr="002A3454">
              <w:rPr>
                <w:b/>
              </w:rPr>
              <w:t xml:space="preserve"> </w:t>
            </w:r>
            <w:r w:rsidRPr="002A3454">
              <w:t xml:space="preserve">Students will reflect on and summarize what they learned in the lesson. </w:t>
            </w:r>
          </w:p>
        </w:tc>
      </w:tr>
      <w:tr w:rsidR="000F6082" w:rsidRPr="002A3454" w14:paraId="10E5535E" w14:textId="77777777" w:rsidTr="00BA3544">
        <w:tc>
          <w:tcPr>
            <w:tcW w:w="5000" w:type="pct"/>
            <w:gridSpan w:val="4"/>
            <w:tcBorders>
              <w:bottom w:val="nil"/>
            </w:tcBorders>
            <w:shd w:val="clear" w:color="auto" w:fill="DEEAF6"/>
          </w:tcPr>
          <w:p w14:paraId="343FDBF0" w14:textId="77777777" w:rsidR="000F6082" w:rsidRPr="002A3454" w:rsidRDefault="000F6082" w:rsidP="004268B2">
            <w:pPr>
              <w:keepNext/>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8A3420"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8A3420"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8A3420"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8A3420"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8A3420"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0F6082" w:rsidRPr="002A3454" w14:paraId="016C5822" w14:textId="77777777" w:rsidTr="00BA3544">
        <w:tc>
          <w:tcPr>
            <w:tcW w:w="1718" w:type="pct"/>
            <w:tcBorders>
              <w:top w:val="nil"/>
              <w:right w:val="nil"/>
            </w:tcBorders>
            <w:shd w:val="clear" w:color="auto" w:fill="DEEAF6"/>
          </w:tcPr>
          <w:p w14:paraId="48BBF412" w14:textId="77777777" w:rsidR="000F6082" w:rsidRPr="002A3454" w:rsidRDefault="000F6082" w:rsidP="00662B59">
            <w:pPr>
              <w:keepNext/>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6D8F35D8" w14:textId="77777777" w:rsidR="000F6082" w:rsidRPr="002A3454" w:rsidRDefault="000F6082" w:rsidP="00BA3544">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2A11A179" w14:textId="77777777" w:rsidR="000F6082" w:rsidRPr="002A3454" w:rsidRDefault="000F6082" w:rsidP="00BA3544">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0F6082" w:rsidRPr="002A3454" w14:paraId="45C77079" w14:textId="77777777" w:rsidTr="00BA3544">
        <w:tc>
          <w:tcPr>
            <w:tcW w:w="1718" w:type="pct"/>
          </w:tcPr>
          <w:p w14:paraId="347DB42B" w14:textId="77777777" w:rsidR="000F6082" w:rsidRPr="002A3454" w:rsidRDefault="000F6082" w:rsidP="00A20E16">
            <w:pPr>
              <w:pStyle w:val="BodyTextnospace"/>
              <w:rPr>
                <w:rFonts w:eastAsia="Calibri"/>
              </w:rPr>
            </w:pPr>
            <w:r w:rsidRPr="002A3454">
              <w:t>Social instructional language; non-fiction informational text and/or short videos containing content area vocabulary and simple sentences; stating thoughts and opinions</w:t>
            </w:r>
          </w:p>
        </w:tc>
        <w:tc>
          <w:tcPr>
            <w:tcW w:w="1375" w:type="pct"/>
            <w:gridSpan w:val="2"/>
          </w:tcPr>
          <w:p w14:paraId="5575A8B7" w14:textId="77777777" w:rsidR="000F6082" w:rsidRPr="002A3454" w:rsidRDefault="000F6082" w:rsidP="00A20E16">
            <w:pPr>
              <w:pStyle w:val="BodyTextnospace"/>
              <w:rPr>
                <w:rFonts w:eastAsia="Calibri"/>
              </w:rPr>
            </w:pPr>
            <w:r w:rsidRPr="002A3454">
              <w:t>Simple sentences with present tense verbs</w:t>
            </w:r>
          </w:p>
        </w:tc>
        <w:tc>
          <w:tcPr>
            <w:tcW w:w="1907" w:type="pct"/>
          </w:tcPr>
          <w:p w14:paraId="1DD66AAF" w14:textId="77777777" w:rsidR="000F6082" w:rsidRPr="002A3454" w:rsidRDefault="000F6082" w:rsidP="004268B2">
            <w:pPr>
              <w:pStyle w:val="BodyTextnospace"/>
              <w:rPr>
                <w:rFonts w:eastAsia="Calibri"/>
              </w:rPr>
            </w:pPr>
            <w:r w:rsidRPr="002A3454">
              <w:t xml:space="preserve">Content vocabulary </w:t>
            </w:r>
            <w:r w:rsidR="005017D6" w:rsidRPr="002A3454">
              <w:t>(</w:t>
            </w:r>
            <w:r w:rsidRPr="002A3454">
              <w:rPr>
                <w:i/>
              </w:rPr>
              <w:t>habitat, animal, home, inquiry/inquire</w:t>
            </w:r>
            <w:r w:rsidR="005017D6" w:rsidRPr="002A3454">
              <w:t>)</w:t>
            </w:r>
            <w:r w:rsidRPr="002A3454">
              <w:t xml:space="preserve">; additional academic vocabulary pertaining to texts/videos used in the lesson </w:t>
            </w:r>
          </w:p>
        </w:tc>
      </w:tr>
      <w:tr w:rsidR="000F6082" w:rsidRPr="002A3454" w14:paraId="27543301" w14:textId="77777777" w:rsidTr="00BA3544">
        <w:tc>
          <w:tcPr>
            <w:tcW w:w="5000" w:type="pct"/>
            <w:gridSpan w:val="4"/>
            <w:shd w:val="clear" w:color="auto" w:fill="DEEAF6"/>
          </w:tcPr>
          <w:p w14:paraId="0F32B4F1" w14:textId="77777777" w:rsidR="000F6082" w:rsidRPr="002A3454" w:rsidRDefault="000F6082" w:rsidP="004268B2">
            <w:pPr>
              <w:rPr>
                <w:rFonts w:asciiTheme="majorHAnsi" w:eastAsia="Calibri" w:hAnsiTheme="majorHAnsi"/>
                <w:b/>
                <w:lang w:eastAsia="zh-CN"/>
              </w:rPr>
            </w:pPr>
            <w:r w:rsidRPr="002A3454">
              <w:rPr>
                <w:rFonts w:asciiTheme="majorHAnsi" w:eastAsia="Calibri" w:hAnsiTheme="majorHAnsi"/>
                <w:b/>
                <w:lang w:eastAsia="zh-CN"/>
              </w:rPr>
              <w:t>Instructional Tips/Strategies/Suggestions for Teacher</w:t>
            </w:r>
          </w:p>
        </w:tc>
      </w:tr>
      <w:tr w:rsidR="000F6082" w:rsidRPr="002A3454" w14:paraId="36D2B387" w14:textId="77777777" w:rsidTr="00BA3544">
        <w:tc>
          <w:tcPr>
            <w:tcW w:w="5000" w:type="pct"/>
            <w:gridSpan w:val="4"/>
          </w:tcPr>
          <w:p w14:paraId="643582B4" w14:textId="77777777" w:rsidR="000F6082" w:rsidRPr="002A3454" w:rsidRDefault="000F6082" w:rsidP="00FF4262">
            <w:pPr>
              <w:pStyle w:val="ListBullet"/>
            </w:pPr>
            <w:r w:rsidRPr="002A3454">
              <w:t xml:space="preserve">Use </w:t>
            </w:r>
            <w:r w:rsidR="00720924" w:rsidRPr="002A3454">
              <w:t>images</w:t>
            </w:r>
            <w:r w:rsidRPr="002A3454">
              <w:t xml:space="preserve"> and drawings when making charts with students. </w:t>
            </w:r>
          </w:p>
          <w:p w14:paraId="73E42F52" w14:textId="77777777" w:rsidR="000F6082" w:rsidRPr="002A3454" w:rsidRDefault="000F6082" w:rsidP="00FF4262">
            <w:pPr>
              <w:pStyle w:val="ListBullet"/>
            </w:pPr>
            <w:r w:rsidRPr="002A3454">
              <w:t>Display one column of “</w:t>
            </w:r>
            <w:hyperlink w:anchor="inquiryprocess" w:history="1">
              <w:r w:rsidR="00567575" w:rsidRPr="002A3454">
                <w:rPr>
                  <w:rStyle w:val="Hyperlink"/>
                  <w:rFonts w:ascii="Cambria" w:hAnsi="Cambria"/>
                </w:rPr>
                <w:t>The Inquiry Process</w:t>
              </w:r>
            </w:hyperlink>
            <w:r w:rsidRPr="002A3454">
              <w:t>” chart at a time.</w:t>
            </w:r>
          </w:p>
          <w:p w14:paraId="13F84744" w14:textId="77777777" w:rsidR="000F6082" w:rsidRPr="002A3454" w:rsidRDefault="000F6082" w:rsidP="004268B2">
            <w:pPr>
              <w:pStyle w:val="ListBullet"/>
              <w:rPr>
                <w:rFonts w:asciiTheme="majorHAnsi" w:hAnsiTheme="majorHAnsi" w:cs="Arial"/>
              </w:rPr>
            </w:pPr>
            <w:r w:rsidRPr="002A3454">
              <w:t>Consider providing students with sentence frames to facilitate the turn</w:t>
            </w:r>
            <w:r w:rsidR="00557B8E" w:rsidRPr="002A3454">
              <w:t>-</w:t>
            </w:r>
            <w:r w:rsidRPr="002A3454">
              <w:t>and</w:t>
            </w:r>
            <w:r w:rsidR="00557B8E" w:rsidRPr="002A3454">
              <w:t>-</w:t>
            </w:r>
            <w:r w:rsidRPr="002A3454">
              <w:t xml:space="preserve">talk. </w:t>
            </w:r>
          </w:p>
        </w:tc>
      </w:tr>
    </w:tbl>
    <w:p w14:paraId="4C3E01E2" w14:textId="77777777" w:rsidR="000F6082" w:rsidRPr="002A3454" w:rsidRDefault="000F6082" w:rsidP="008743BC"/>
    <w:tbl>
      <w:tblPr>
        <w:tblStyle w:val="TableGrid1"/>
        <w:tblW w:w="5000" w:type="pct"/>
        <w:tblLook w:val="04A0" w:firstRow="1" w:lastRow="0" w:firstColumn="1" w:lastColumn="0" w:noHBand="0" w:noVBand="1"/>
      </w:tblPr>
      <w:tblGrid>
        <w:gridCol w:w="12950"/>
      </w:tblGrid>
      <w:tr w:rsidR="000F6082" w:rsidRPr="002A3454" w14:paraId="4B5AC342" w14:textId="77777777" w:rsidTr="008743BC">
        <w:tc>
          <w:tcPr>
            <w:tcW w:w="5000" w:type="pct"/>
            <w:shd w:val="clear" w:color="auto" w:fill="D9D9D9"/>
          </w:tcPr>
          <w:p w14:paraId="01DB0BA7" w14:textId="77777777" w:rsidR="000F6082" w:rsidRPr="002A3454" w:rsidRDefault="000F6082" w:rsidP="000F6082">
            <w:pPr>
              <w:jc w:val="center"/>
              <w:rPr>
                <w:rFonts w:asciiTheme="majorHAnsi" w:eastAsia="Calibri" w:hAnsiTheme="majorHAnsi"/>
                <w:b/>
              </w:rPr>
            </w:pPr>
            <w:r w:rsidRPr="002A3454">
              <w:rPr>
                <w:rFonts w:asciiTheme="majorHAnsi" w:eastAsia="Calibri" w:hAnsiTheme="majorHAnsi"/>
                <w:b/>
              </w:rPr>
              <w:t>STUDENT CONSIDERATIONS</w:t>
            </w:r>
          </w:p>
        </w:tc>
      </w:tr>
      <w:tr w:rsidR="000F6082" w:rsidRPr="002A3454" w14:paraId="7D7D2A2A" w14:textId="77777777" w:rsidTr="008743BC">
        <w:tc>
          <w:tcPr>
            <w:tcW w:w="5000" w:type="pct"/>
            <w:shd w:val="clear" w:color="auto" w:fill="E2EFD9"/>
          </w:tcPr>
          <w:p w14:paraId="7401A0A7" w14:textId="77777777" w:rsidR="000F6082" w:rsidRPr="002A3454" w:rsidRDefault="000F6082" w:rsidP="000F6082">
            <w:pPr>
              <w:rPr>
                <w:rFonts w:asciiTheme="majorHAnsi" w:eastAsia="Calibri" w:hAnsiTheme="majorHAnsi"/>
              </w:rPr>
            </w:pPr>
            <w:r w:rsidRPr="002A3454">
              <w:rPr>
                <w:rFonts w:asciiTheme="majorHAnsi" w:eastAsia="Calibri" w:hAnsiTheme="majorHAnsi"/>
                <w:b/>
                <w:lang w:eastAsia="zh-CN"/>
              </w:rPr>
              <w:t>Sociocultural Implications</w:t>
            </w:r>
          </w:p>
        </w:tc>
      </w:tr>
      <w:tr w:rsidR="000F6082" w:rsidRPr="002A3454" w14:paraId="78D75CE8" w14:textId="77777777" w:rsidTr="008743BC">
        <w:tc>
          <w:tcPr>
            <w:tcW w:w="5000" w:type="pct"/>
          </w:tcPr>
          <w:p w14:paraId="45C78511" w14:textId="77777777" w:rsidR="000F6082" w:rsidRPr="002A3454" w:rsidRDefault="000F6082" w:rsidP="0002746B">
            <w:pPr>
              <w:pStyle w:val="ListBullet"/>
            </w:pPr>
            <w:r w:rsidRPr="002A3454">
              <w:t xml:space="preserve">Various cultures place different levels of significance on animals. Some cultures consider animals sacred. </w:t>
            </w:r>
          </w:p>
          <w:p w14:paraId="1248C81A" w14:textId="77777777" w:rsidR="000F6082" w:rsidRPr="002A3454" w:rsidRDefault="000F6082" w:rsidP="0002746B">
            <w:pPr>
              <w:pStyle w:val="ListBullet"/>
            </w:pPr>
            <w:r w:rsidRPr="002A3454">
              <w:t xml:space="preserve">Some students may be unfamiliar with zoos, or may think that confining animals in a zoo is not right. Consider providing students with additional time to develop background knowledge about zoos. </w:t>
            </w:r>
          </w:p>
          <w:p w14:paraId="0D3148A4" w14:textId="77777777" w:rsidR="000F6082" w:rsidRPr="002A3454" w:rsidRDefault="000F6082" w:rsidP="0002746B">
            <w:pPr>
              <w:pStyle w:val="ListBullet"/>
            </w:pPr>
            <w:r w:rsidRPr="002A3454">
              <w:t xml:space="preserve">Some students may be unfamiliar with the various temperature regions in the world. </w:t>
            </w:r>
          </w:p>
          <w:p w14:paraId="36BC8216" w14:textId="77777777" w:rsidR="000F6082" w:rsidRPr="002A3454" w:rsidRDefault="000F6082" w:rsidP="0002746B">
            <w:pPr>
              <w:pStyle w:val="ListBullet"/>
              <w:rPr>
                <w:rFonts w:asciiTheme="majorHAnsi" w:hAnsiTheme="majorHAnsi"/>
              </w:rPr>
            </w:pPr>
            <w:r w:rsidRPr="002A3454">
              <w:t>Some students may</w:t>
            </w:r>
            <w:r w:rsidR="00BE16B7" w:rsidRPr="002A3454">
              <w:t xml:space="preserve"> not</w:t>
            </w:r>
            <w:r w:rsidRPr="002A3454">
              <w:t xml:space="preserve"> realize the importance of habitats for animals. They may also realize for the first time that animals are an important part of our world and that people should be aware/respect animals and their habitats. </w:t>
            </w:r>
          </w:p>
        </w:tc>
      </w:tr>
      <w:tr w:rsidR="000F6082" w:rsidRPr="002A3454" w14:paraId="14DFEA74" w14:textId="77777777" w:rsidTr="008743BC">
        <w:tc>
          <w:tcPr>
            <w:tcW w:w="5000" w:type="pct"/>
            <w:shd w:val="clear" w:color="auto" w:fill="E2EFD9"/>
          </w:tcPr>
          <w:p w14:paraId="79142517" w14:textId="77777777" w:rsidR="000F6082" w:rsidRPr="002A3454" w:rsidRDefault="000F6082" w:rsidP="000F6082">
            <w:pPr>
              <w:rPr>
                <w:rFonts w:asciiTheme="majorHAnsi" w:eastAsia="Calibri" w:hAnsiTheme="majorHAnsi" w:cs="Arial"/>
                <w:b/>
              </w:rPr>
            </w:pPr>
            <w:r w:rsidRPr="002A3454">
              <w:rPr>
                <w:rFonts w:asciiTheme="majorHAnsi" w:eastAsia="Calibri" w:hAnsiTheme="majorHAnsi"/>
                <w:b/>
                <w:lang w:eastAsia="zh-CN"/>
              </w:rPr>
              <w:t>Anticipated Student Pre-Conceptions/Misconceptions</w:t>
            </w:r>
          </w:p>
        </w:tc>
      </w:tr>
      <w:tr w:rsidR="000F6082" w:rsidRPr="002A3454" w14:paraId="565362BB" w14:textId="77777777" w:rsidTr="008743BC">
        <w:tc>
          <w:tcPr>
            <w:tcW w:w="5000" w:type="pct"/>
          </w:tcPr>
          <w:p w14:paraId="6D322ACC" w14:textId="77777777" w:rsidR="000F6082" w:rsidRPr="002A3454" w:rsidRDefault="000F6082" w:rsidP="00BE3284">
            <w:pPr>
              <w:pStyle w:val="ListBullet"/>
            </w:pPr>
            <w:r w:rsidRPr="002A3454">
              <w:t xml:space="preserve">Some students may think that all dogs/cats/common pets live in houses and not out in the wild, while others may think that all animals only live outdoors and not in houses. </w:t>
            </w:r>
          </w:p>
          <w:p w14:paraId="38A0B8F7" w14:textId="77777777" w:rsidR="000F6082" w:rsidRPr="002A3454" w:rsidRDefault="000F6082" w:rsidP="00BE3284">
            <w:pPr>
              <w:pStyle w:val="ListBullet"/>
            </w:pPr>
            <w:r w:rsidRPr="002A3454">
              <w:t xml:space="preserve">Students may think that </w:t>
            </w:r>
            <w:r w:rsidRPr="002A3454">
              <w:rPr>
                <w:i/>
                <w:iCs/>
              </w:rPr>
              <w:t>any</w:t>
            </w:r>
            <w:r w:rsidRPr="002A3454">
              <w:t xml:space="preserve"> animal can live in </w:t>
            </w:r>
            <w:r w:rsidRPr="002A3454">
              <w:rPr>
                <w:iCs/>
              </w:rPr>
              <w:t>any region or</w:t>
            </w:r>
            <w:r w:rsidRPr="002A3454">
              <w:rPr>
                <w:i/>
                <w:iCs/>
              </w:rPr>
              <w:t xml:space="preserve"> </w:t>
            </w:r>
            <w:r w:rsidRPr="002A3454">
              <w:t xml:space="preserve">habitat. </w:t>
            </w:r>
          </w:p>
          <w:p w14:paraId="08E4A218" w14:textId="77777777" w:rsidR="000F6082" w:rsidRPr="002A3454" w:rsidRDefault="000F6082" w:rsidP="00BE3284">
            <w:pPr>
              <w:pStyle w:val="ListBullet"/>
            </w:pPr>
            <w:r w:rsidRPr="002A3454">
              <w:t>Students may think that the climate in their home community represents the climate for the entire world.</w:t>
            </w:r>
          </w:p>
          <w:p w14:paraId="462B1556" w14:textId="77777777" w:rsidR="000F6082" w:rsidRPr="002A3454" w:rsidRDefault="000F6082" w:rsidP="00BE3284">
            <w:pPr>
              <w:pStyle w:val="ListBullet"/>
            </w:pPr>
            <w:r w:rsidRPr="002A3454">
              <w:t>Students may think that all animals are friendly and/or that any animal could be a pet.  </w:t>
            </w:r>
          </w:p>
          <w:p w14:paraId="7DDE5AEE" w14:textId="77777777" w:rsidR="000F6082" w:rsidRPr="002A3454" w:rsidRDefault="000F6082" w:rsidP="00BE3284">
            <w:pPr>
              <w:pStyle w:val="ListBullet"/>
              <w:rPr>
                <w:rFonts w:asciiTheme="majorHAnsi" w:hAnsiTheme="majorHAnsi" w:cs="Arial"/>
              </w:rPr>
            </w:pPr>
            <w:r w:rsidRPr="002A3454">
              <w:t>Students may think that all animals live together in groups.</w:t>
            </w:r>
          </w:p>
        </w:tc>
      </w:tr>
    </w:tbl>
    <w:p w14:paraId="57FF8CF4" w14:textId="77777777" w:rsidR="000F6082" w:rsidRPr="002A3454" w:rsidRDefault="000F6082" w:rsidP="000F6082">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0F6082" w:rsidRPr="002A3454" w14:paraId="09763B59" w14:textId="77777777" w:rsidTr="00373F11">
        <w:tc>
          <w:tcPr>
            <w:tcW w:w="5000" w:type="pct"/>
            <w:shd w:val="clear" w:color="auto" w:fill="D9D9D9"/>
          </w:tcPr>
          <w:p w14:paraId="01CF5180" w14:textId="77777777" w:rsidR="000F6082" w:rsidRPr="002A3454" w:rsidRDefault="000F6082" w:rsidP="000F6082">
            <w:pPr>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0F6082" w:rsidRPr="002A3454" w14:paraId="0E7CD8CE" w14:textId="77777777" w:rsidTr="00373F11">
        <w:tc>
          <w:tcPr>
            <w:tcW w:w="5000" w:type="pct"/>
            <w:shd w:val="clear" w:color="auto" w:fill="FFF2CC"/>
          </w:tcPr>
          <w:p w14:paraId="17CF8061" w14:textId="77777777" w:rsidR="000F6082" w:rsidRPr="002A3454" w:rsidRDefault="005867BA" w:rsidP="004268B2">
            <w:pPr>
              <w:pStyle w:val="Heading6"/>
              <w:rPr>
                <w:rFonts w:eastAsia="Calibri"/>
              </w:rPr>
            </w:pPr>
            <w:r w:rsidRPr="002A3454">
              <w:rPr>
                <w:rFonts w:eastAsia="Calibri"/>
              </w:rPr>
              <w:t xml:space="preserve">Day 1 Lesson </w:t>
            </w:r>
            <w:r w:rsidR="00083675" w:rsidRPr="002A3454">
              <w:rPr>
                <w:rFonts w:eastAsia="Calibri"/>
              </w:rPr>
              <w:t>O</w:t>
            </w:r>
            <w:r w:rsidRPr="002A3454">
              <w:rPr>
                <w:rFonts w:eastAsia="Calibri"/>
              </w:rPr>
              <w:t>pening</w:t>
            </w:r>
          </w:p>
        </w:tc>
      </w:tr>
      <w:tr w:rsidR="000F6082" w:rsidRPr="002A3454" w14:paraId="002F7DAD" w14:textId="77777777" w:rsidTr="00373F11">
        <w:tc>
          <w:tcPr>
            <w:tcW w:w="5000" w:type="pct"/>
          </w:tcPr>
          <w:p w14:paraId="66961DAE" w14:textId="77777777" w:rsidR="000F6082" w:rsidRPr="002A3454" w:rsidRDefault="000F6082" w:rsidP="00373F11">
            <w:pPr>
              <w:pStyle w:val="Heading7nospace"/>
              <w:rPr>
                <w:b/>
              </w:rPr>
            </w:pPr>
            <w:r w:rsidRPr="002A3454">
              <w:t>Post and explain the lesson language objective</w:t>
            </w:r>
            <w:r w:rsidR="00A035A8" w:rsidRPr="002A3454">
              <w:t>:</w:t>
            </w:r>
            <w:r w:rsidRPr="002A3454">
              <w:t xml:space="preserve"> “Students will be able to</w:t>
            </w:r>
            <w:r w:rsidRPr="002A3454">
              <w:rPr>
                <w:b/>
              </w:rPr>
              <w:t xml:space="preserve"> </w:t>
            </w:r>
            <w:r w:rsidRPr="002A3454">
              <w:t>discuss animals and their habitats by identifying and using key content vocabulary</w:t>
            </w:r>
            <w:r w:rsidRPr="002A3454">
              <w:rPr>
                <w:b/>
              </w:rPr>
              <w:t xml:space="preserve"> </w:t>
            </w:r>
            <w:r w:rsidRPr="002A3454">
              <w:t xml:space="preserve">(e.g., </w:t>
            </w:r>
            <w:r w:rsidRPr="002A3454">
              <w:rPr>
                <w:i/>
              </w:rPr>
              <w:t>habitat, need, inquiry</w:t>
            </w:r>
            <w:r w:rsidRPr="002A3454">
              <w:t xml:space="preserve">).” 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27FD7F4E" w14:textId="77777777" w:rsidR="000F6082" w:rsidRPr="002A3454" w:rsidRDefault="000F6082" w:rsidP="00373F11">
            <w:pPr>
              <w:pStyle w:val="Heading7"/>
            </w:pPr>
            <w:r w:rsidRPr="002A3454">
              <w:t>Post the title of the unit on the board: “Animals and Where They Live.” Ask students to think about what they know about animals and where they live. Allow some time for quiet reflection before inviting students to share with a partner.</w:t>
            </w:r>
          </w:p>
          <w:p w14:paraId="4309A276" w14:textId="6725979A" w:rsidR="000F6082" w:rsidRPr="002A3454" w:rsidRDefault="000F6082" w:rsidP="00E24DDB">
            <w:pPr>
              <w:pStyle w:val="UDLbullet"/>
            </w:pPr>
            <w:r w:rsidRPr="002A3454">
              <w:t xml:space="preserve">Provide </w:t>
            </w:r>
            <w:hyperlink r:id="rId16" w:history="1">
              <w:r w:rsidRPr="002A3454">
                <w:rPr>
                  <w:rStyle w:val="Hyperlink"/>
                  <w:rFonts w:ascii="Cambria" w:hAnsi="Cambria"/>
                </w:rPr>
                <w:t>options for perception</w:t>
              </w:r>
            </w:hyperlink>
            <w:r w:rsidR="004465E4" w:rsidRPr="002A3454">
              <w:t>,</w:t>
            </w:r>
            <w:r w:rsidRPr="002A3454">
              <w:t xml:space="preserve"> such as having students view the title on a computer or providing students with a printed version.</w:t>
            </w:r>
          </w:p>
          <w:p w14:paraId="63AA5B83" w14:textId="49880F1F" w:rsidR="000F6082" w:rsidRPr="002A3454" w:rsidRDefault="000F6082" w:rsidP="00E24DDB">
            <w:pPr>
              <w:pStyle w:val="UDLbullet"/>
            </w:pPr>
            <w:r w:rsidRPr="002A3454">
              <w:t xml:space="preserve">Provide </w:t>
            </w:r>
            <w:hyperlink r:id="rId17" w:history="1">
              <w:r w:rsidRPr="002A3454">
                <w:rPr>
                  <w:rStyle w:val="Hyperlink"/>
                  <w:rFonts w:ascii="Cambria" w:hAnsi="Cambria"/>
                </w:rPr>
                <w:t xml:space="preserve">options for </w:t>
              </w:r>
              <w:r w:rsidR="004465E4" w:rsidRPr="002A3454">
                <w:rPr>
                  <w:rStyle w:val="Hyperlink"/>
                  <w:rFonts w:ascii="Cambria" w:hAnsi="Cambria"/>
                </w:rPr>
                <w:t xml:space="preserve">physical </w:t>
              </w:r>
              <w:r w:rsidRPr="002A3454">
                <w:rPr>
                  <w:rStyle w:val="Hyperlink"/>
                  <w:rFonts w:ascii="Cambria" w:hAnsi="Cambria"/>
                </w:rPr>
                <w:t>action</w:t>
              </w:r>
            </w:hyperlink>
            <w:r w:rsidR="004465E4" w:rsidRPr="002A3454">
              <w:t>,</w:t>
            </w:r>
            <w:r w:rsidRPr="002A3454">
              <w:t xml:space="preserve"> such as using Post-Its or a whiteboard to record thoughts before sharing. </w:t>
            </w:r>
          </w:p>
          <w:p w14:paraId="198597D8" w14:textId="77777777" w:rsidR="000F6082" w:rsidRPr="002A3454" w:rsidRDefault="000F6082" w:rsidP="00373F11">
            <w:pPr>
              <w:pStyle w:val="Heading7"/>
            </w:pPr>
            <w:r w:rsidRPr="002A3454">
              <w:t xml:space="preserve">After students have had a chance to share with their partners, invite </w:t>
            </w:r>
            <w:r w:rsidR="00550B86" w:rsidRPr="002A3454">
              <w:t>them</w:t>
            </w:r>
            <w:r w:rsidRPr="002A3454">
              <w:t xml:space="preserve"> to a class discussion. Consider starting a </w:t>
            </w:r>
            <w:r w:rsidR="008E3731" w:rsidRPr="002A3454">
              <w:t>k</w:t>
            </w:r>
            <w:r w:rsidRPr="002A3454">
              <w:t>now</w:t>
            </w:r>
            <w:r w:rsidR="008E3731" w:rsidRPr="002A3454">
              <w:t>–w</w:t>
            </w:r>
            <w:r w:rsidRPr="002A3454">
              <w:t xml:space="preserve">ant to </w:t>
            </w:r>
            <w:r w:rsidR="008E3731" w:rsidRPr="002A3454">
              <w:t>k</w:t>
            </w:r>
            <w:r w:rsidRPr="002A3454">
              <w:t>now</w:t>
            </w:r>
            <w:r w:rsidR="008E3731" w:rsidRPr="002A3454">
              <w:t>–l</w:t>
            </w:r>
            <w:r w:rsidRPr="002A3454">
              <w:t>earned (K</w:t>
            </w:r>
            <w:r w:rsidR="008E3731" w:rsidRPr="002A3454">
              <w:t>-</w:t>
            </w:r>
            <w:r w:rsidRPr="002A3454">
              <w:t>W</w:t>
            </w:r>
            <w:r w:rsidR="008E3731" w:rsidRPr="002A3454">
              <w:t>-</w:t>
            </w:r>
            <w:r w:rsidRPr="002A3454">
              <w:t>L) anchor chart that can be revisited throughout the unit. If using a K</w:t>
            </w:r>
            <w:r w:rsidR="00C60D97" w:rsidRPr="002A3454">
              <w:t>-</w:t>
            </w:r>
            <w:r w:rsidRPr="002A3454">
              <w:t>W</w:t>
            </w:r>
            <w:r w:rsidR="00C60D97" w:rsidRPr="002A3454">
              <w:t>-</w:t>
            </w:r>
            <w:r w:rsidRPr="002A3454">
              <w:t xml:space="preserve">L chart, record student responses on it as students share. </w:t>
            </w:r>
          </w:p>
          <w:p w14:paraId="351EF87C" w14:textId="1077E3CD" w:rsidR="000F6082" w:rsidRPr="002A3454" w:rsidRDefault="000F6082" w:rsidP="004268B2">
            <w:pPr>
              <w:pStyle w:val="UDLbullet"/>
              <w:rPr>
                <w:rFonts w:asciiTheme="majorHAnsi" w:eastAsia="Calibri" w:hAnsiTheme="majorHAnsi"/>
                <w:b/>
                <w:lang w:eastAsia="zh-CN"/>
              </w:rPr>
            </w:pPr>
            <w:r w:rsidRPr="002A3454">
              <w:t xml:space="preserve">Provide </w:t>
            </w:r>
            <w:hyperlink r:id="rId18" w:history="1">
              <w:r w:rsidRPr="002A3454">
                <w:rPr>
                  <w:rStyle w:val="Hyperlink"/>
                  <w:rFonts w:ascii="Cambria" w:hAnsi="Cambria"/>
                </w:rPr>
                <w:t>options for perception</w:t>
              </w:r>
            </w:hyperlink>
            <w:r w:rsidR="00D06BFD" w:rsidRPr="002A3454">
              <w:t>,</w:t>
            </w:r>
            <w:r w:rsidRPr="002A3454">
              <w:t xml:space="preserve"> such as </w:t>
            </w:r>
            <w:r w:rsidR="00971E19" w:rsidRPr="002A3454">
              <w:t>using</w:t>
            </w:r>
            <w:r w:rsidRPr="002A3454">
              <w:t xml:space="preserve"> a shared file so students can view the chart on a computer.</w:t>
            </w:r>
          </w:p>
        </w:tc>
      </w:tr>
      <w:tr w:rsidR="000F6082" w:rsidRPr="002A3454" w14:paraId="28432B8E" w14:textId="77777777" w:rsidTr="00373F11">
        <w:tc>
          <w:tcPr>
            <w:tcW w:w="5000" w:type="pct"/>
            <w:shd w:val="clear" w:color="auto" w:fill="FFF2CC"/>
          </w:tcPr>
          <w:p w14:paraId="38F4F40B" w14:textId="77777777" w:rsidR="000F6082" w:rsidRPr="002A3454" w:rsidRDefault="005867BA" w:rsidP="004268B2">
            <w:pPr>
              <w:pStyle w:val="Heading6"/>
              <w:rPr>
                <w:rFonts w:eastAsia="Calibri"/>
              </w:rPr>
            </w:pPr>
            <w:r w:rsidRPr="002A3454">
              <w:rPr>
                <w:rFonts w:eastAsia="Calibri"/>
              </w:rPr>
              <w:t xml:space="preserve">During the </w:t>
            </w:r>
            <w:r w:rsidR="00083675" w:rsidRPr="002A3454">
              <w:rPr>
                <w:rFonts w:eastAsia="Calibri"/>
              </w:rPr>
              <w:t>L</w:t>
            </w:r>
            <w:r w:rsidRPr="002A3454">
              <w:rPr>
                <w:rFonts w:eastAsia="Calibri"/>
              </w:rPr>
              <w:t>esson</w:t>
            </w:r>
          </w:p>
        </w:tc>
      </w:tr>
      <w:tr w:rsidR="000F6082" w:rsidRPr="002A3454" w14:paraId="06BE4B60" w14:textId="77777777" w:rsidTr="00373F11">
        <w:tc>
          <w:tcPr>
            <w:tcW w:w="5000" w:type="pct"/>
            <w:tcBorders>
              <w:bottom w:val="single" w:sz="4" w:space="0" w:color="000000"/>
            </w:tcBorders>
          </w:tcPr>
          <w:p w14:paraId="33EABB7B" w14:textId="77777777" w:rsidR="000F6082" w:rsidRPr="002A3454" w:rsidRDefault="000F6082" w:rsidP="00373F11">
            <w:pPr>
              <w:pStyle w:val="Heading7nospace"/>
            </w:pPr>
            <w:r w:rsidRPr="002A3454">
              <w:t>Let students know that this lesson marks the beginning of a new unit where they will have the opportunity to learn academic language needed to discuss different types of animals and where they live.</w:t>
            </w:r>
          </w:p>
          <w:p w14:paraId="4F272FCE" w14:textId="77777777" w:rsidR="000F6082" w:rsidRPr="002A3454" w:rsidRDefault="000F6082" w:rsidP="00373F11">
            <w:pPr>
              <w:pStyle w:val="Heading7"/>
            </w:pPr>
            <w:r w:rsidRPr="002A3454">
              <w:t xml:space="preserve">Ask students to think about what they would need to do to learn about where animals live. </w:t>
            </w:r>
          </w:p>
          <w:p w14:paraId="2D61CEAC" w14:textId="77777777" w:rsidR="000F6082" w:rsidRPr="002A3454" w:rsidRDefault="000F6082" w:rsidP="00691333">
            <w:pPr>
              <w:pStyle w:val="Heading8"/>
            </w:pPr>
            <w:r w:rsidRPr="002A3454">
              <w:t xml:space="preserve">Say: </w:t>
            </w:r>
            <w:r w:rsidR="00544184" w:rsidRPr="002A3454">
              <w:t>“</w:t>
            </w:r>
            <w:r w:rsidRPr="002A3454">
              <w:t>If we want to learn about where animals live, what can we do to learn about it?</w:t>
            </w:r>
            <w:r w:rsidR="00544184" w:rsidRPr="002A3454">
              <w:t>”</w:t>
            </w:r>
            <w:r w:rsidRPr="002A3454">
              <w:t xml:space="preserve"> Also, consider asking: </w:t>
            </w:r>
            <w:r w:rsidR="00544184" w:rsidRPr="002A3454">
              <w:t>“</w:t>
            </w:r>
            <w:r w:rsidRPr="002A3454">
              <w:t>Have you ever wanted to learn more about an animal and where it lives? What did you do to learn more about the animal?</w:t>
            </w:r>
            <w:r w:rsidR="00544184" w:rsidRPr="002A3454">
              <w:t>”</w:t>
            </w:r>
            <w:r w:rsidRPr="002A3454">
              <w:rPr>
                <w:i/>
              </w:rPr>
              <w:t xml:space="preserve"> </w:t>
            </w:r>
            <w:r w:rsidRPr="002A3454">
              <w:t xml:space="preserve">These questions can help personalize learning for students and heighten engagement. </w:t>
            </w:r>
          </w:p>
          <w:p w14:paraId="1C427859" w14:textId="77777777" w:rsidR="000F6082" w:rsidRPr="002A3454" w:rsidRDefault="000F6082" w:rsidP="00691333">
            <w:pPr>
              <w:pStyle w:val="Heading8"/>
            </w:pPr>
            <w:r w:rsidRPr="002A3454">
              <w:t xml:space="preserve">Provide students with some time for quiet reflection. Ask them to write, draw, or orally describe their response. </w:t>
            </w:r>
          </w:p>
          <w:p w14:paraId="3D0FBC55" w14:textId="77777777" w:rsidR="000F6082" w:rsidRPr="002A3454" w:rsidRDefault="000F6082" w:rsidP="00691333">
            <w:pPr>
              <w:pStyle w:val="Heading8"/>
            </w:pPr>
            <w:r w:rsidRPr="002A3454">
              <w:t xml:space="preserve">Then have them share with a partner or small group before discussing as a whole class. Provide students with sentence </w:t>
            </w:r>
            <w:r w:rsidR="00971E19" w:rsidRPr="002A3454">
              <w:t xml:space="preserve">frames, </w:t>
            </w:r>
            <w:r w:rsidRPr="002A3454">
              <w:t xml:space="preserve">such as: </w:t>
            </w:r>
            <w:r w:rsidR="006231A6" w:rsidRPr="002A3454">
              <w:t>“</w:t>
            </w:r>
            <w:r w:rsidRPr="002A3454">
              <w:t>We learn about where animals live by</w:t>
            </w:r>
            <w:r w:rsidR="00971E19" w:rsidRPr="002A3454">
              <w:t xml:space="preserve"> </w:t>
            </w:r>
            <w:r w:rsidRPr="002A3454">
              <w:t>_____</w:t>
            </w:r>
            <w:r w:rsidR="006231A6" w:rsidRPr="002A3454">
              <w:t>”</w:t>
            </w:r>
            <w:r w:rsidRPr="002A3454">
              <w:t xml:space="preserve">; </w:t>
            </w:r>
            <w:r w:rsidR="006231A6" w:rsidRPr="002A3454">
              <w:t>“</w:t>
            </w:r>
            <w:r w:rsidRPr="002A3454">
              <w:t>We can learn about where animals live by</w:t>
            </w:r>
            <w:r w:rsidR="009F140C" w:rsidRPr="002A3454">
              <w:t xml:space="preserve"> _____”; </w:t>
            </w:r>
            <w:r w:rsidR="006231A6" w:rsidRPr="002A3454">
              <w:t>“</w:t>
            </w:r>
            <w:r w:rsidRPr="002A3454">
              <w:t>I think</w:t>
            </w:r>
            <w:r w:rsidR="009F140C" w:rsidRPr="002A3454">
              <w:t xml:space="preserve"> _____”; </w:t>
            </w:r>
            <w:r w:rsidR="006231A6" w:rsidRPr="002A3454">
              <w:t>“</w:t>
            </w:r>
            <w:r w:rsidRPr="002A3454">
              <w:t>I have learned about animals by</w:t>
            </w:r>
            <w:r w:rsidR="009F140C" w:rsidRPr="002A3454">
              <w:t xml:space="preserve"> _____.”</w:t>
            </w:r>
            <w:r w:rsidR="009F140C" w:rsidRPr="002A3454">
              <w:rPr>
                <w:i/>
              </w:rPr>
              <w:t xml:space="preserve"> </w:t>
            </w:r>
            <w:r w:rsidRPr="002A3454">
              <w:t xml:space="preserve">Record student responses during the whole group discussion on chart paper and save for later. </w:t>
            </w:r>
          </w:p>
          <w:p w14:paraId="1FB8E618" w14:textId="77777777" w:rsidR="000F6082" w:rsidRPr="002A3454" w:rsidRDefault="000F6082" w:rsidP="00691333">
            <w:pPr>
              <w:pStyle w:val="Heading7"/>
            </w:pPr>
            <w:r w:rsidRPr="002A3454">
              <w:t xml:space="preserve">Introduce the CEPA. Explain how at the end of the unit students will be asked to demonstrate their learning by orally presenting information about an animal and its habitat, or where it lives. Go over task details, including student roles. For example, say: </w:t>
            </w:r>
            <w:r w:rsidR="009F140C" w:rsidRPr="002A3454">
              <w:t>“</w:t>
            </w:r>
            <w:r w:rsidRPr="002A3454">
              <w:t xml:space="preserve">Our class has been asked by zoo experts to help create some exhibits for a new zoo. The zoo experts want to make an exhibit about animals and where they live for each of these regions: </w:t>
            </w:r>
            <w:r w:rsidR="000E1748" w:rsidRPr="002A3454">
              <w:t>p</w:t>
            </w:r>
            <w:r w:rsidRPr="002A3454">
              <w:t xml:space="preserve">olar, </w:t>
            </w:r>
            <w:r w:rsidR="00C80F91" w:rsidRPr="002A3454">
              <w:t>f</w:t>
            </w:r>
            <w:r w:rsidRPr="002A3454">
              <w:t xml:space="preserve">orest, </w:t>
            </w:r>
            <w:r w:rsidR="00C80F91" w:rsidRPr="002A3454">
              <w:t>g</w:t>
            </w:r>
            <w:r w:rsidRPr="002A3454">
              <w:t xml:space="preserve">rasslands, </w:t>
            </w:r>
            <w:r w:rsidR="00C80F91" w:rsidRPr="002A3454">
              <w:t>d</w:t>
            </w:r>
            <w:r w:rsidRPr="002A3454">
              <w:t xml:space="preserve">esert, and </w:t>
            </w:r>
            <w:r w:rsidR="00C80F91" w:rsidRPr="002A3454">
              <w:t>o</w:t>
            </w:r>
            <w:r w:rsidRPr="002A3454">
              <w:t xml:space="preserve">cean. The zoo experts will listen to presentations from our class about the animals that live in each region. The zoo experts really want to know what information children your age want to know about the animals that live in these regions. You will research one of the regions with a small group. Your small group will focus on one region and will summarize key information about it. Then each one of you will get a chance to present a question(s) about an animal that lives in the region your group researched. The zoo experts want each presenter to pose, or ask, a question that students your age would ask, provide information answering the question, and </w:t>
            </w:r>
            <w:r w:rsidR="00973740" w:rsidRPr="002A3454">
              <w:t>an image</w:t>
            </w:r>
            <w:r w:rsidRPr="002A3454">
              <w:t xml:space="preserve"> showing the animal and where it lives.</w:t>
            </w:r>
            <w:r w:rsidR="009232E3" w:rsidRPr="002A3454">
              <w:t>”</w:t>
            </w:r>
          </w:p>
          <w:p w14:paraId="135FD8B3" w14:textId="39047C49" w:rsidR="000F6082" w:rsidRPr="002A3454" w:rsidRDefault="000F6082" w:rsidP="00E24DDB">
            <w:pPr>
              <w:pStyle w:val="UDLbullet"/>
            </w:pPr>
            <w:r w:rsidRPr="002A3454">
              <w:t xml:space="preserve">Provide </w:t>
            </w:r>
            <w:hyperlink r:id="rId19" w:history="1">
              <w:r w:rsidRPr="002A3454">
                <w:rPr>
                  <w:rStyle w:val="Hyperlink"/>
                  <w:rFonts w:ascii="Cambria" w:hAnsi="Cambria"/>
                </w:rPr>
                <w:t>options for perception</w:t>
              </w:r>
            </w:hyperlink>
            <w:r w:rsidR="00D06BFD" w:rsidRPr="002A3454">
              <w:t>,</w:t>
            </w:r>
            <w:r w:rsidRPr="002A3454">
              <w:t xml:space="preserve"> such as projecting the information about the CEPA on an overhead, providing a printed version of the CEPA details</w:t>
            </w:r>
            <w:r w:rsidR="0036092E" w:rsidRPr="002A3454">
              <w:t>,</w:t>
            </w:r>
            <w:r w:rsidRPr="002A3454">
              <w:t xml:space="preserve"> or displaying a sample CEPA.</w:t>
            </w:r>
          </w:p>
          <w:p w14:paraId="5F09046C" w14:textId="77777777" w:rsidR="000F6082" w:rsidRPr="002A3454" w:rsidRDefault="000F6082" w:rsidP="00060782">
            <w:pPr>
              <w:pStyle w:val="Heading8"/>
            </w:pPr>
            <w:r w:rsidRPr="002A3454">
              <w:t>Let students know that throughout the unit they will learn the language needed to research about an animal and present to the zoo experts. Depending upon student familiarity with zoos</w:t>
            </w:r>
            <w:r w:rsidR="007700EC" w:rsidRPr="002A3454">
              <w:t>,</w:t>
            </w:r>
            <w:r w:rsidRPr="002A3454">
              <w:t xml:space="preserve"> you may wish to activate and/or build background knowledge about them. Consider showing students a video of a zoo</w:t>
            </w:r>
            <w:r w:rsidR="00936DBC" w:rsidRPr="002A3454">
              <w:t>,</w:t>
            </w:r>
            <w:r w:rsidRPr="002A3454">
              <w:t xml:space="preserve"> such as </w:t>
            </w:r>
            <w:r w:rsidR="00936DBC" w:rsidRPr="002A3454">
              <w:t>“</w:t>
            </w:r>
            <w:hyperlink r:id="rId20" w:history="1">
              <w:r w:rsidRPr="002A3454">
                <w:rPr>
                  <w:rStyle w:val="Hyperlink"/>
                </w:rPr>
                <w:t>Brief Tour of San Diego Zoo</w:t>
              </w:r>
              <w:r w:rsidR="00936DBC" w:rsidRPr="002A3454">
                <w:rPr>
                  <w:rStyle w:val="Hyperlink"/>
                  <w:color w:val="auto"/>
                  <w:u w:val="none"/>
                </w:rPr>
                <w:t>”</w:t>
              </w:r>
              <w:r w:rsidRPr="002A3454">
                <w:rPr>
                  <w:rStyle w:val="Hyperlink"/>
                  <w:color w:val="auto"/>
                  <w:u w:val="none"/>
                </w:rPr>
                <w:t xml:space="preserve"> </w:t>
              </w:r>
            </w:hyperlink>
            <w:r w:rsidRPr="002A3454">
              <w:t xml:space="preserve"> or </w:t>
            </w:r>
            <w:r w:rsidR="00F5097A" w:rsidRPr="002A3454">
              <w:t>“</w:t>
            </w:r>
            <w:hyperlink r:id="rId21" w:history="1">
              <w:r w:rsidR="0050108C" w:rsidRPr="002A3454">
                <w:rPr>
                  <w:rStyle w:val="Hyperlink"/>
                </w:rPr>
                <w:t>We’re Going to the Zoo/Children Love to Sing Kids Animal Song</w:t>
              </w:r>
            </w:hyperlink>
            <w:r w:rsidRPr="002A3454">
              <w:t>.</w:t>
            </w:r>
            <w:r w:rsidR="00F5097A" w:rsidRPr="002A3454">
              <w:t>”</w:t>
            </w:r>
            <w:r w:rsidRPr="002A3454">
              <w:t xml:space="preserve"> You may wish to offer a video viewing station so that students may view these videos independently, pausing to ask for clarification as needed.  </w:t>
            </w:r>
          </w:p>
          <w:p w14:paraId="77FB8251" w14:textId="77777777" w:rsidR="000F6082" w:rsidRPr="002A3454" w:rsidRDefault="000F6082" w:rsidP="00060782">
            <w:pPr>
              <w:pStyle w:val="Heading8"/>
            </w:pPr>
            <w:r w:rsidRPr="002A3454">
              <w:t xml:space="preserve">Explain how students will use the </w:t>
            </w:r>
            <w:hyperlink w:anchor="inquiryprocess" w:history="1">
              <w:r w:rsidR="009F5D11" w:rsidRPr="002A3454">
                <w:rPr>
                  <w:rStyle w:val="Hyperlink"/>
                </w:rPr>
                <w:t>inquiry process</w:t>
              </w:r>
            </w:hyperlink>
            <w:r w:rsidRPr="002A3454">
              <w:t xml:space="preserve"> to learn about animals and where they live </w:t>
            </w:r>
            <w:r w:rsidR="008E602E" w:rsidRPr="002A3454">
              <w:t>and</w:t>
            </w:r>
            <w:r w:rsidRPr="002A3454">
              <w:t xml:space="preserve"> make recommendations to zoo experts at the end of the unit. Post </w:t>
            </w:r>
            <w:r w:rsidR="00407530" w:rsidRPr="002A3454">
              <w:t>“T</w:t>
            </w:r>
            <w:r w:rsidRPr="002A3454">
              <w:t>he Inquiry Process</w:t>
            </w:r>
            <w:r w:rsidR="00407530" w:rsidRPr="002A3454">
              <w:t>”</w:t>
            </w:r>
            <w:r w:rsidRPr="002A3454">
              <w:t xml:space="preserve"> chart and point to it while explaining.</w:t>
            </w:r>
          </w:p>
          <w:p w14:paraId="06C34A86" w14:textId="77777777" w:rsidR="000F6082" w:rsidRPr="002A3454" w:rsidRDefault="000F6082" w:rsidP="00691333">
            <w:pPr>
              <w:pStyle w:val="Heading7"/>
            </w:pPr>
            <w:r w:rsidRPr="002A3454">
              <w:t>Pre-</w:t>
            </w:r>
            <w:r w:rsidR="00172B1A" w:rsidRPr="002A3454">
              <w:t>t</w:t>
            </w:r>
            <w:r w:rsidRPr="002A3454">
              <w:t>each key content vocabulary:</w:t>
            </w:r>
            <w:r w:rsidRPr="002A3454">
              <w:rPr>
                <w:i/>
              </w:rPr>
              <w:t xml:space="preserve"> habitat, animal,</w:t>
            </w:r>
            <w:r w:rsidRPr="002A3454">
              <w:rPr>
                <w:b/>
                <w:bCs/>
                <w:i/>
              </w:rPr>
              <w:t xml:space="preserve"> </w:t>
            </w:r>
            <w:r w:rsidRPr="002A3454">
              <w:rPr>
                <w:i/>
              </w:rPr>
              <w:t>home, inquiry/inquire, need</w:t>
            </w:r>
            <w:r w:rsidRPr="002A3454">
              <w:t xml:space="preserve">. Use the </w:t>
            </w:r>
            <w:r w:rsidR="00245EB4" w:rsidRPr="002A3454">
              <w:t>seven-step vocabulary teaching method</w:t>
            </w:r>
            <w:r w:rsidRPr="002A3454">
              <w:t xml:space="preserve"> or another similar vocabulary teaching strategy that includes more than just a verbal discussion of new words. Word walls, native language translations, and images can be used to support exploration of this vocabulary. </w:t>
            </w:r>
          </w:p>
          <w:p w14:paraId="0D0EBC24" w14:textId="77777777" w:rsidR="000F6082" w:rsidRPr="002A3454" w:rsidRDefault="000F6082" w:rsidP="00691333">
            <w:pPr>
              <w:pStyle w:val="Heading7"/>
            </w:pPr>
            <w:r w:rsidRPr="002A3454">
              <w:t xml:space="preserve">Introduce the </w:t>
            </w:r>
            <w:r w:rsidR="008E602E" w:rsidRPr="002A3454">
              <w:t>g</w:t>
            </w:r>
            <w:r w:rsidRPr="002A3454">
              <w:t xml:space="preserve">allery </w:t>
            </w:r>
            <w:r w:rsidR="008E602E" w:rsidRPr="002A3454">
              <w:t>w</w:t>
            </w:r>
            <w:r w:rsidRPr="002A3454">
              <w:t xml:space="preserve">alk by telling students how they will look at some of the animals that will be studied throughout the unit and where they live. </w:t>
            </w:r>
          </w:p>
          <w:p w14:paraId="0954732B" w14:textId="77777777" w:rsidR="000F6082" w:rsidRPr="002A3454" w:rsidRDefault="000F6082" w:rsidP="00691333">
            <w:pPr>
              <w:pStyle w:val="Heading8"/>
            </w:pPr>
            <w:r w:rsidRPr="002A3454">
              <w:t>Post images of animals from a variety of regions, grouping animals together in their respective habitats. Label each region, animal</w:t>
            </w:r>
            <w:r w:rsidR="008E602E" w:rsidRPr="002A3454">
              <w:t>,</w:t>
            </w:r>
            <w:r w:rsidRPr="002A3454">
              <w:t xml:space="preserve"> and habitat. </w:t>
            </w:r>
          </w:p>
          <w:p w14:paraId="07D2F40B" w14:textId="77777777" w:rsidR="000F6082" w:rsidRPr="002A3454" w:rsidRDefault="000F6082" w:rsidP="00691333">
            <w:pPr>
              <w:pStyle w:val="Heading8"/>
            </w:pPr>
            <w:r w:rsidRPr="002A3454">
              <w:t>Explain how students will get up and walk around the room to see all the animals and habitats. Provide students with a focus question to think about while they walk. For example, ask students to think about what they notice in the images and orally identify what they see in the</w:t>
            </w:r>
            <w:r w:rsidR="00BD10F9" w:rsidRPr="002A3454">
              <w:t>m</w:t>
            </w:r>
            <w:r w:rsidRPr="002A3454">
              <w:t xml:space="preserve">. Ask </w:t>
            </w:r>
            <w:r w:rsidR="009944E6" w:rsidRPr="002A3454">
              <w:t xml:space="preserve">students </w:t>
            </w:r>
            <w:r w:rsidRPr="002A3454">
              <w:t xml:space="preserve">to also create questions about what they want to know about animals and where they live. </w:t>
            </w:r>
          </w:p>
          <w:p w14:paraId="42E8FF0C" w14:textId="77777777" w:rsidR="00D06BFD" w:rsidRPr="002A3454" w:rsidRDefault="000F6082" w:rsidP="00691333">
            <w:pPr>
              <w:pStyle w:val="Heading8"/>
              <w:rPr>
                <w:rFonts w:eastAsia="Calibri"/>
                <w:b/>
              </w:rPr>
            </w:pPr>
            <w:r w:rsidRPr="002A3454">
              <w:t xml:space="preserve">Have students walk around the room to look at all the animals and habitats in a  </w:t>
            </w:r>
            <w:hyperlink w:anchor="L1gallerywalk" w:history="1">
              <w:r w:rsidRPr="002A3454">
                <w:rPr>
                  <w:rStyle w:val="Hyperlink"/>
                  <w:szCs w:val="22"/>
                </w:rPr>
                <w:t>gallery walk</w:t>
              </w:r>
            </w:hyperlink>
            <w:r w:rsidRPr="002A3454">
              <w:t xml:space="preserve">. </w:t>
            </w:r>
          </w:p>
          <w:p w14:paraId="7F8D39E9" w14:textId="143F286A" w:rsidR="00D06BFD" w:rsidRPr="002A3454" w:rsidRDefault="000F6082" w:rsidP="00344827">
            <w:pPr>
              <w:pStyle w:val="UDLbullet"/>
            </w:pPr>
            <w:r w:rsidRPr="002A3454">
              <w:t xml:space="preserve">Provide </w:t>
            </w:r>
            <w:hyperlink r:id="rId22" w:history="1">
              <w:r w:rsidRPr="002A3454">
                <w:rPr>
                  <w:rStyle w:val="Hyperlink"/>
                  <w:rFonts w:ascii="Cambria" w:hAnsi="Cambria"/>
                </w:rPr>
                <w:t>options for perception</w:t>
              </w:r>
            </w:hyperlink>
            <w:r w:rsidR="00CB07B5" w:rsidRPr="002A3454">
              <w:t>,</w:t>
            </w:r>
            <w:r w:rsidRPr="002A3454">
              <w:t xml:space="preserve"> such as viewing the images on a computer, providing students with print outs of the images, or showing the images in a PowerPoint. </w:t>
            </w:r>
          </w:p>
          <w:p w14:paraId="67F39594" w14:textId="77777777" w:rsidR="000F6082" w:rsidRPr="002A3454" w:rsidRDefault="000F6082" w:rsidP="00344827">
            <w:pPr>
              <w:pStyle w:val="Heading8"/>
              <w:numPr>
                <w:ilvl w:val="0"/>
                <w:numId w:val="0"/>
              </w:numPr>
              <w:ind w:left="720"/>
              <w:rPr>
                <w:rFonts w:eastAsia="Calibri"/>
                <w:b/>
              </w:rPr>
            </w:pPr>
            <w:r w:rsidRPr="002A3454">
              <w:t xml:space="preserve">As students are reviewing the images circulate and ask questions to prompt student thinking such as: </w:t>
            </w:r>
            <w:r w:rsidR="004A05D0" w:rsidRPr="002A3454">
              <w:t>“</w:t>
            </w:r>
            <w:r w:rsidRPr="002A3454">
              <w:t>What do you notice in this image?</w:t>
            </w:r>
            <w:r w:rsidR="004A05D0" w:rsidRPr="002A3454">
              <w:t>”</w:t>
            </w:r>
            <w:r w:rsidRPr="002A3454">
              <w:t xml:space="preserve"> </w:t>
            </w:r>
            <w:r w:rsidR="004A05D0" w:rsidRPr="002A3454">
              <w:t>“</w:t>
            </w:r>
            <w:r w:rsidRPr="002A3454">
              <w:t>What do you see in this image?</w:t>
            </w:r>
            <w:r w:rsidR="004A05D0" w:rsidRPr="002A3454">
              <w:t>”</w:t>
            </w:r>
            <w:r w:rsidRPr="002A3454">
              <w:t xml:space="preserve"> </w:t>
            </w:r>
            <w:r w:rsidR="004A05D0" w:rsidRPr="002A3454">
              <w:t>“</w:t>
            </w:r>
            <w:r w:rsidRPr="002A3454">
              <w:t>What would you like to know about this habitat?</w:t>
            </w:r>
            <w:r w:rsidR="004A05D0" w:rsidRPr="002A3454">
              <w:t>”</w:t>
            </w:r>
            <w:r w:rsidRPr="002A3454">
              <w:t xml:space="preserve"> </w:t>
            </w:r>
            <w:r w:rsidR="004A05D0" w:rsidRPr="002A3454">
              <w:t>“</w:t>
            </w:r>
            <w:r w:rsidRPr="002A3454">
              <w:t>What would you like to know about this animal?</w:t>
            </w:r>
            <w:r w:rsidR="004A05D0" w:rsidRPr="002A3454">
              <w:t>”</w:t>
            </w:r>
            <w:r w:rsidRPr="002A3454">
              <w:t xml:space="preserve"> This can serve as a formative assessment of an individual student’s ability to describe images, formulate questions, and use key vocabulary.</w:t>
            </w:r>
          </w:p>
        </w:tc>
      </w:tr>
      <w:tr w:rsidR="000F6082" w:rsidRPr="002A3454" w14:paraId="3761CAD7" w14:textId="77777777" w:rsidTr="00373F11">
        <w:tc>
          <w:tcPr>
            <w:tcW w:w="5000" w:type="pct"/>
            <w:shd w:val="clear" w:color="auto" w:fill="FFF2CC"/>
          </w:tcPr>
          <w:p w14:paraId="4D5E57F9" w14:textId="77777777" w:rsidR="000F6082" w:rsidRPr="002A3454" w:rsidRDefault="000F6082" w:rsidP="004268B2">
            <w:pPr>
              <w:pStyle w:val="Heading6"/>
              <w:rPr>
                <w:rFonts w:eastAsia="Calibri"/>
              </w:rPr>
            </w:pPr>
            <w:r w:rsidRPr="002A3454">
              <w:rPr>
                <w:rFonts w:eastAsia="Calibri"/>
              </w:rPr>
              <w:t xml:space="preserve">Lesson </w:t>
            </w:r>
            <w:r w:rsidR="00B60BB8" w:rsidRPr="002A3454">
              <w:rPr>
                <w:rFonts w:eastAsia="Calibri"/>
              </w:rPr>
              <w:t>C</w:t>
            </w:r>
            <w:r w:rsidRPr="002A3454">
              <w:rPr>
                <w:rFonts w:eastAsia="Calibri"/>
              </w:rPr>
              <w:t>losing</w:t>
            </w:r>
          </w:p>
        </w:tc>
      </w:tr>
      <w:tr w:rsidR="000F6082" w:rsidRPr="002A3454" w14:paraId="6EECA516" w14:textId="77777777" w:rsidTr="00373F11">
        <w:tc>
          <w:tcPr>
            <w:tcW w:w="5000" w:type="pct"/>
            <w:tcBorders>
              <w:bottom w:val="single" w:sz="4" w:space="0" w:color="auto"/>
            </w:tcBorders>
          </w:tcPr>
          <w:p w14:paraId="3DAF7CB6" w14:textId="77777777" w:rsidR="000F6082" w:rsidRPr="002A3454" w:rsidRDefault="000F6082" w:rsidP="00060782">
            <w:pPr>
              <w:pStyle w:val="Heading7nospace"/>
            </w:pPr>
            <w:r w:rsidRPr="002A3454">
              <w:t>Ask students to share with a partner what they noticed during the gallery walk or one thing that they want to learn more about.</w:t>
            </w:r>
          </w:p>
          <w:p w14:paraId="10502D75" w14:textId="77777777" w:rsidR="000F6082" w:rsidRPr="002A3454" w:rsidRDefault="000F6082" w:rsidP="004268B2">
            <w:pPr>
              <w:pStyle w:val="Heading7"/>
              <w:rPr>
                <w:rFonts w:asciiTheme="majorHAnsi" w:eastAsia="Calibri" w:hAnsiTheme="majorHAnsi"/>
                <w:b/>
                <w:lang w:eastAsia="zh-CN"/>
              </w:rPr>
            </w:pPr>
            <w:r w:rsidRPr="002A3454">
              <w:t xml:space="preserve">Have students complete an </w:t>
            </w:r>
            <w:r w:rsidR="0064216E" w:rsidRPr="002A3454">
              <w:t>e</w:t>
            </w:r>
            <w:r w:rsidRPr="002A3454">
              <w:t xml:space="preserve">xit </w:t>
            </w:r>
            <w:r w:rsidR="0064216E" w:rsidRPr="002A3454">
              <w:t>t</w:t>
            </w:r>
            <w:r w:rsidRPr="002A3454">
              <w:t xml:space="preserve">icket where they state one thing they noticed in the gallery walk or one thing that they want to learn more about. Record what students would like to know more about on the class K-W-L chart, if using one. </w:t>
            </w:r>
          </w:p>
        </w:tc>
      </w:tr>
      <w:tr w:rsidR="000F6082" w:rsidRPr="002A3454" w14:paraId="42FAC384" w14:textId="77777777" w:rsidTr="00373F11">
        <w:tc>
          <w:tcPr>
            <w:tcW w:w="5000" w:type="pct"/>
            <w:shd w:val="clear" w:color="auto" w:fill="FFF2CC"/>
          </w:tcPr>
          <w:p w14:paraId="0786370E" w14:textId="77777777" w:rsidR="000F6082" w:rsidRPr="002A3454" w:rsidRDefault="000F6082" w:rsidP="004268B2">
            <w:pPr>
              <w:pStyle w:val="Heading6"/>
            </w:pPr>
            <w:r w:rsidRPr="002A3454">
              <w:t xml:space="preserve">Day 2 Lesson </w:t>
            </w:r>
            <w:r w:rsidR="00B60BB8" w:rsidRPr="002A3454">
              <w:t>O</w:t>
            </w:r>
            <w:r w:rsidRPr="002A3454">
              <w:t>pening</w:t>
            </w:r>
          </w:p>
        </w:tc>
      </w:tr>
      <w:tr w:rsidR="000F6082" w:rsidRPr="002A3454" w14:paraId="1A92B677" w14:textId="77777777" w:rsidTr="00373F11">
        <w:tc>
          <w:tcPr>
            <w:tcW w:w="5000" w:type="pct"/>
          </w:tcPr>
          <w:p w14:paraId="292B77F8" w14:textId="77777777" w:rsidR="000F6082" w:rsidRPr="002A3454" w:rsidRDefault="000F6082" w:rsidP="00060782">
            <w:pPr>
              <w:pStyle w:val="Heading7nospace"/>
            </w:pPr>
            <w:r w:rsidRPr="002A3454">
              <w:t xml:space="preserve">Begin by having the term </w:t>
            </w:r>
            <w:r w:rsidRPr="002A3454">
              <w:rPr>
                <w:i/>
              </w:rPr>
              <w:t>habitat</w:t>
            </w:r>
            <w:r w:rsidRPr="002A3454">
              <w:t xml:space="preserve"> posted on the board. Ask students to quietly think about a definition of the term and then share it with a partner. Invite students to share their definitions with the whole class. This can serve as a quick formative assessment of student understanding of this key term. At this point, students should bring up how a habitat is a home for an animal and that it meets an animal’s needs. </w:t>
            </w:r>
          </w:p>
          <w:p w14:paraId="03A636D8" w14:textId="77777777" w:rsidR="000F6082" w:rsidRPr="002A3454" w:rsidRDefault="000F6082" w:rsidP="00060782">
            <w:pPr>
              <w:pStyle w:val="Heading7"/>
              <w:rPr>
                <w:rFonts w:asciiTheme="majorHAnsi" w:eastAsia="Calibri" w:hAnsiTheme="majorHAnsi"/>
                <w:b/>
                <w:lang w:eastAsia="zh-CN"/>
              </w:rPr>
            </w:pPr>
            <w:r w:rsidRPr="002A3454">
              <w:t xml:space="preserve">Debrief the opening by building on students’ responses. </w:t>
            </w:r>
            <w:bookmarkStart w:id="2" w:name="L1goodhome"/>
            <w:r w:rsidRPr="002A3454">
              <w:t xml:space="preserve">Liken a habitat to a home </w:t>
            </w:r>
            <w:bookmarkEnd w:id="2"/>
            <w:r w:rsidRPr="002A3454">
              <w:t>and ask students to think about what makes something a home (such as food, shelter, etc</w:t>
            </w:r>
            <w:r w:rsidR="001373A9" w:rsidRPr="002A3454">
              <w:t>.</w:t>
            </w:r>
            <w:r w:rsidRPr="002A3454">
              <w:t>). Through this discussion, students can begin to develop an understanding of what makes a good habitat for an animal.</w:t>
            </w:r>
          </w:p>
        </w:tc>
      </w:tr>
      <w:tr w:rsidR="000F6082" w:rsidRPr="002A3454" w14:paraId="7862585E" w14:textId="77777777" w:rsidTr="00373F11">
        <w:tc>
          <w:tcPr>
            <w:tcW w:w="5000" w:type="pct"/>
            <w:shd w:val="clear" w:color="auto" w:fill="FFF2CC"/>
          </w:tcPr>
          <w:p w14:paraId="096EBD57" w14:textId="77777777" w:rsidR="000F6082" w:rsidRPr="002A3454" w:rsidRDefault="000F6082" w:rsidP="004268B2">
            <w:pPr>
              <w:pStyle w:val="Heading6"/>
              <w:rPr>
                <w:rFonts w:eastAsia="Calibri"/>
              </w:rPr>
            </w:pPr>
            <w:r w:rsidRPr="002A3454">
              <w:rPr>
                <w:rFonts w:eastAsia="Calibri"/>
              </w:rPr>
              <w:t xml:space="preserve">During the </w:t>
            </w:r>
            <w:r w:rsidR="00B60BB8" w:rsidRPr="002A3454">
              <w:rPr>
                <w:rFonts w:eastAsia="Calibri"/>
              </w:rPr>
              <w:t>L</w:t>
            </w:r>
            <w:r w:rsidRPr="002A3454">
              <w:rPr>
                <w:rFonts w:eastAsia="Calibri"/>
              </w:rPr>
              <w:t>esson</w:t>
            </w:r>
          </w:p>
        </w:tc>
      </w:tr>
      <w:tr w:rsidR="000F6082" w:rsidRPr="002A3454" w14:paraId="1805A11A" w14:textId="77777777" w:rsidTr="00373F11">
        <w:tc>
          <w:tcPr>
            <w:tcW w:w="5000" w:type="pct"/>
          </w:tcPr>
          <w:p w14:paraId="6FE4FCF7" w14:textId="77777777" w:rsidR="000F6082" w:rsidRPr="002A3454" w:rsidRDefault="000F6082" w:rsidP="00060782">
            <w:pPr>
              <w:pStyle w:val="Heading7nospace"/>
            </w:pPr>
            <w:r w:rsidRPr="002A3454">
              <w:t xml:space="preserve">Introduce the next activity (reading a book or watching a video about animal habitats). </w:t>
            </w:r>
          </w:p>
          <w:p w14:paraId="3EC98272" w14:textId="1E6148D8" w:rsidR="000F6082" w:rsidRPr="002A3454" w:rsidRDefault="000F6082" w:rsidP="00060782">
            <w:pPr>
              <w:pStyle w:val="Heading8"/>
            </w:pPr>
            <w:r w:rsidRPr="002A3454">
              <w:t xml:space="preserve">Provide students with a question to consider before reading or watching the video. For example, if watching the </w:t>
            </w:r>
            <w:r w:rsidR="00B653CD" w:rsidRPr="002A3454">
              <w:t>“</w:t>
            </w:r>
            <w:hyperlink r:id="rId23" w:history="1">
              <w:r w:rsidRPr="002A3454">
                <w:rPr>
                  <w:rStyle w:val="Hyperlink"/>
                </w:rPr>
                <w:t>Magic School Bus Hops Home</w:t>
              </w:r>
            </w:hyperlink>
            <w:r w:rsidR="00B653CD" w:rsidRPr="002A3454">
              <w:rPr>
                <w:rStyle w:val="Hyperlink"/>
                <w:color w:val="auto"/>
                <w:u w:val="none"/>
              </w:rPr>
              <w:t>”</w:t>
            </w:r>
            <w:r w:rsidRPr="002A3454">
              <w:t xml:space="preserve"> video or reading the book, ask students to think about why the pond is a good habitat for a frog beforehand. Then have them listen for </w:t>
            </w:r>
            <w:r w:rsidR="00B653CD" w:rsidRPr="002A3454">
              <w:t>two to three</w:t>
            </w:r>
            <w:r w:rsidRPr="002A3454">
              <w:t xml:space="preserve"> things that make the pond a good place for the frog to live in while they watch the video or listen while the book is read aloud. Consider offering a video viewing station where students can watch this video independently, use translated captions</w:t>
            </w:r>
            <w:r w:rsidR="006A143D" w:rsidRPr="002A3454">
              <w:t>,</w:t>
            </w:r>
            <w:r w:rsidRPr="002A3454">
              <w:t xml:space="preserve"> or pause and ask clarifying questions as needed. During the video or while reading, pause periodically to ask questions, model metacognitive or metalinguistic strategies (such as using context clues to figure out unknown words, or how to identify the main idea and supporting details), and summarize information. This teacher modeling of summarization can help students begin to learn about what a summary sounds like and what a summary consists of. Through teacher modeling of summarization, students will begin to see what a summary looks like. Encourage students to ask questions, informally assessing student use of question words.</w:t>
            </w:r>
          </w:p>
          <w:p w14:paraId="539E2CD9" w14:textId="77777777" w:rsidR="000F6082" w:rsidRPr="002A3454" w:rsidRDefault="000F6082" w:rsidP="00060782">
            <w:pPr>
              <w:pStyle w:val="Heading8"/>
            </w:pPr>
            <w:r w:rsidRPr="002A3454">
              <w:t xml:space="preserve">After watching the video or reading the book, ask students to think about what made the pond a good habitat for the frog. Students can record </w:t>
            </w:r>
            <w:r w:rsidR="000C319C" w:rsidRPr="002A3454">
              <w:t>two to three</w:t>
            </w:r>
            <w:r w:rsidRPr="002A3454">
              <w:t xml:space="preserve"> things that made the pond a good place for the frog to live. </w:t>
            </w:r>
          </w:p>
          <w:p w14:paraId="762B6E13" w14:textId="175E315A" w:rsidR="000F6082" w:rsidRPr="002A3454" w:rsidRDefault="00331E7B" w:rsidP="00060782">
            <w:pPr>
              <w:pStyle w:val="UDLbullet"/>
            </w:pPr>
            <w:r w:rsidRPr="002A3454">
              <w:t xml:space="preserve">Provide </w:t>
            </w:r>
            <w:hyperlink r:id="rId24" w:history="1">
              <w:r w:rsidRPr="002A3454">
                <w:rPr>
                  <w:rStyle w:val="Hyperlink"/>
                  <w:rFonts w:ascii="Cambria" w:hAnsi="Cambria"/>
                </w:rPr>
                <w:t>options for physical action</w:t>
              </w:r>
            </w:hyperlink>
            <w:r w:rsidRPr="002A3454">
              <w:t>,</w:t>
            </w:r>
            <w:r w:rsidR="000F6082" w:rsidRPr="002A3454">
              <w:t xml:space="preserve"> such as writing, drawing, or orally describing. </w:t>
            </w:r>
          </w:p>
          <w:p w14:paraId="7B2AC8A8" w14:textId="77777777" w:rsidR="000F6082" w:rsidRPr="002A3454" w:rsidRDefault="000F6082" w:rsidP="00060782">
            <w:pPr>
              <w:pStyle w:val="Heading8"/>
            </w:pPr>
            <w:r w:rsidRPr="002A3454">
              <w:t>Have students share their responses with a partner or small group, then invite them to share with the whole class</w:t>
            </w:r>
            <w:r w:rsidR="003D4094" w:rsidRPr="002A3454">
              <w:t>.</w:t>
            </w:r>
            <w:r w:rsidRPr="002A3454">
              <w:t xml:space="preserve"> </w:t>
            </w:r>
            <w:r w:rsidR="0049186C" w:rsidRPr="002A3454">
              <w:t>R</w:t>
            </w:r>
            <w:r w:rsidRPr="002A3454">
              <w:t xml:space="preserve">ecord student responses. </w:t>
            </w:r>
          </w:p>
          <w:p w14:paraId="3360DBAE" w14:textId="77777777" w:rsidR="000F6082" w:rsidRPr="002A3454" w:rsidRDefault="000F6082" w:rsidP="00060782">
            <w:pPr>
              <w:pStyle w:val="Heading7"/>
            </w:pPr>
            <w:r w:rsidRPr="002A3454">
              <w:t xml:space="preserve">Debrief the reading or video by asking students to share with a partner or small group: </w:t>
            </w:r>
            <w:r w:rsidR="00D2294D" w:rsidRPr="002A3454">
              <w:t>“</w:t>
            </w:r>
            <w:r w:rsidRPr="002A3454">
              <w:t>What makes a good habitat?</w:t>
            </w:r>
            <w:r w:rsidR="00D2294D" w:rsidRPr="002A3454">
              <w:t>”</w:t>
            </w:r>
            <w:r w:rsidRPr="002A3454">
              <w:t xml:space="preserve"> </w:t>
            </w:r>
          </w:p>
          <w:p w14:paraId="25D8656C" w14:textId="0FEED765" w:rsidR="000F6082" w:rsidRPr="002A3454" w:rsidRDefault="00331E7B" w:rsidP="00060782">
            <w:pPr>
              <w:pStyle w:val="UDLbullet"/>
            </w:pPr>
            <w:r w:rsidRPr="002A3454">
              <w:t xml:space="preserve">Provide </w:t>
            </w:r>
            <w:hyperlink r:id="rId25" w:history="1">
              <w:r w:rsidRPr="002A3454">
                <w:rPr>
                  <w:rStyle w:val="Hyperlink"/>
                  <w:rFonts w:ascii="Cambria" w:hAnsi="Cambria"/>
                </w:rPr>
                <w:t>options for physical action</w:t>
              </w:r>
            </w:hyperlink>
            <w:r w:rsidRPr="002A3454">
              <w:t>,</w:t>
            </w:r>
            <w:r w:rsidR="000F6082" w:rsidRPr="002A3454">
              <w:t xml:space="preserve"> such as writing, drawing, or orally sharing their response. </w:t>
            </w:r>
          </w:p>
          <w:p w14:paraId="79B7B773" w14:textId="77777777" w:rsidR="000F6082" w:rsidRPr="002A3454" w:rsidRDefault="000F6082" w:rsidP="00C05E25">
            <w:pPr>
              <w:pStyle w:val="Heading8"/>
              <w:rPr>
                <w:rFonts w:eastAsia="Calibri"/>
                <w:b/>
              </w:rPr>
            </w:pPr>
            <w:r w:rsidRPr="002A3454">
              <w:t xml:space="preserve">After students have had the opportunity to share, invite </w:t>
            </w:r>
            <w:r w:rsidR="004268B2" w:rsidRPr="002A3454">
              <w:t xml:space="preserve">them </w:t>
            </w:r>
            <w:r w:rsidRPr="002A3454">
              <w:t xml:space="preserve">to a class discussion about the characteristics of good habitats. Record student responses and connect the discussion back to the </w:t>
            </w:r>
            <w:hyperlink w:anchor="L1goodhome" w:history="1">
              <w:r w:rsidRPr="002A3454">
                <w:rPr>
                  <w:rStyle w:val="Hyperlink"/>
                </w:rPr>
                <w:t>lesson opening conversation</w:t>
              </w:r>
            </w:hyperlink>
            <w:r w:rsidRPr="002A3454">
              <w:t xml:space="preserve"> about what makes a good home. This discussion can provide a formative assessment of student</w:t>
            </w:r>
            <w:r w:rsidR="00C05E25" w:rsidRPr="002A3454">
              <w:t>s’</w:t>
            </w:r>
            <w:r w:rsidRPr="002A3454">
              <w:t xml:space="preserve"> ability to use content area vocabulary. </w:t>
            </w:r>
          </w:p>
        </w:tc>
      </w:tr>
      <w:tr w:rsidR="000F6082" w:rsidRPr="002A3454" w14:paraId="0E5F9EC0" w14:textId="77777777" w:rsidTr="00373F11">
        <w:tc>
          <w:tcPr>
            <w:tcW w:w="5000" w:type="pct"/>
            <w:shd w:val="clear" w:color="auto" w:fill="FFF2CC"/>
          </w:tcPr>
          <w:p w14:paraId="2B0232B2" w14:textId="77777777" w:rsidR="000F6082" w:rsidRPr="002A3454" w:rsidRDefault="000F6082" w:rsidP="004268B2">
            <w:pPr>
              <w:pStyle w:val="Heading6"/>
              <w:rPr>
                <w:rFonts w:eastAsia="Calibri"/>
              </w:rPr>
            </w:pPr>
            <w:r w:rsidRPr="002A3454">
              <w:rPr>
                <w:rFonts w:eastAsia="Calibri"/>
              </w:rPr>
              <w:t xml:space="preserve">Lesson </w:t>
            </w:r>
            <w:r w:rsidR="00B60BB8" w:rsidRPr="002A3454">
              <w:rPr>
                <w:rFonts w:eastAsia="Calibri"/>
              </w:rPr>
              <w:t>C</w:t>
            </w:r>
            <w:r w:rsidRPr="002A3454">
              <w:rPr>
                <w:rFonts w:eastAsia="Calibri"/>
              </w:rPr>
              <w:t>losing</w:t>
            </w:r>
          </w:p>
        </w:tc>
      </w:tr>
      <w:tr w:rsidR="000F6082" w:rsidRPr="002A3454" w14:paraId="222FEC90" w14:textId="77777777" w:rsidTr="00344827">
        <w:trPr>
          <w:trHeight w:val="1943"/>
        </w:trPr>
        <w:tc>
          <w:tcPr>
            <w:tcW w:w="5000" w:type="pct"/>
          </w:tcPr>
          <w:p w14:paraId="0559D530" w14:textId="77777777" w:rsidR="000F6082" w:rsidRPr="002A3454" w:rsidRDefault="000F6082" w:rsidP="00B12602">
            <w:pPr>
              <w:pStyle w:val="Heading7nospace"/>
            </w:pPr>
            <w:r w:rsidRPr="002A3454">
              <w:t>Ask students to draw one thing that they learned from the video and/or book. Ask them to label the image with words, phrases, and/or sentences.</w:t>
            </w:r>
          </w:p>
          <w:p w14:paraId="62545712" w14:textId="56191196" w:rsidR="000F6082" w:rsidRPr="002A3454" w:rsidRDefault="00331E7B" w:rsidP="00060782">
            <w:pPr>
              <w:pStyle w:val="UDLbullet"/>
            </w:pPr>
            <w:r w:rsidRPr="002A3454">
              <w:t xml:space="preserve">Provide </w:t>
            </w:r>
            <w:hyperlink r:id="rId26" w:history="1">
              <w:r w:rsidRPr="002A3454">
                <w:rPr>
                  <w:rStyle w:val="Hyperlink"/>
                  <w:rFonts w:ascii="Cambria" w:hAnsi="Cambria"/>
                </w:rPr>
                <w:t>options for physical action</w:t>
              </w:r>
            </w:hyperlink>
            <w:r w:rsidRPr="002A3454">
              <w:t>,</w:t>
            </w:r>
            <w:r w:rsidR="000F6082" w:rsidRPr="002A3454">
              <w:t xml:space="preserve"> such as dictation, writing, using a computer to label the image, or using pre-made labels. </w:t>
            </w:r>
          </w:p>
          <w:p w14:paraId="589D3610" w14:textId="77777777" w:rsidR="000F6082" w:rsidRPr="002A3454" w:rsidRDefault="000F6082" w:rsidP="00E32389">
            <w:pPr>
              <w:pStyle w:val="Heading7"/>
              <w:rPr>
                <w:rFonts w:asciiTheme="majorHAnsi" w:eastAsia="Calibri" w:hAnsiTheme="majorHAnsi"/>
                <w:b/>
                <w:lang w:eastAsia="zh-CN"/>
              </w:rPr>
            </w:pPr>
            <w:r w:rsidRPr="002A3454">
              <w:t xml:space="preserve">Have students do a </w:t>
            </w:r>
            <w:r w:rsidR="00836CBE" w:rsidRPr="002A3454">
              <w:t>think-p</w:t>
            </w:r>
            <w:r w:rsidRPr="002A3454">
              <w:t>air-</w:t>
            </w:r>
            <w:r w:rsidR="00836CBE" w:rsidRPr="002A3454">
              <w:t>s</w:t>
            </w:r>
            <w:r w:rsidRPr="002A3454">
              <w:t xml:space="preserve">hare about one thing they learned from the video and/or book. Provide sentence </w:t>
            </w:r>
            <w:r w:rsidR="003B4E31" w:rsidRPr="002A3454">
              <w:t xml:space="preserve">frames, </w:t>
            </w:r>
            <w:r w:rsidRPr="002A3454">
              <w:t xml:space="preserve">such as: </w:t>
            </w:r>
            <w:r w:rsidR="003B4E31" w:rsidRPr="002A3454">
              <w:t>“</w:t>
            </w:r>
            <w:r w:rsidRPr="002A3454">
              <w:t>In the book</w:t>
            </w:r>
            <w:r w:rsidR="00A551D5" w:rsidRPr="002A3454">
              <w:t xml:space="preserve"> _</w:t>
            </w:r>
            <w:r w:rsidRPr="002A3454">
              <w:t>___</w:t>
            </w:r>
            <w:r w:rsidR="003B4E31" w:rsidRPr="002A3454">
              <w:t>”</w:t>
            </w:r>
            <w:r w:rsidRPr="002A3454">
              <w:t xml:space="preserve">; </w:t>
            </w:r>
            <w:r w:rsidR="003B4E31" w:rsidRPr="002A3454">
              <w:t>“</w:t>
            </w:r>
            <w:r w:rsidRPr="002A3454">
              <w:t>In the video____</w:t>
            </w:r>
            <w:r w:rsidR="003B4E31" w:rsidRPr="002A3454">
              <w:t>”</w:t>
            </w:r>
            <w:r w:rsidRPr="002A3454">
              <w:t xml:space="preserve">; </w:t>
            </w:r>
            <w:r w:rsidR="003B4E31" w:rsidRPr="002A3454">
              <w:t>“</w:t>
            </w:r>
            <w:r w:rsidRPr="002A3454">
              <w:t xml:space="preserve">I learned that </w:t>
            </w:r>
            <w:r w:rsidR="00A551D5" w:rsidRPr="002A3454">
              <w:t>_</w:t>
            </w:r>
            <w:r w:rsidRPr="002A3454">
              <w:t>___.</w:t>
            </w:r>
            <w:r w:rsidR="003B4E31" w:rsidRPr="002A3454">
              <w:t>”</w:t>
            </w:r>
          </w:p>
        </w:tc>
      </w:tr>
    </w:tbl>
    <w:p w14:paraId="2393279B" w14:textId="77777777" w:rsidR="000F6082" w:rsidRPr="002A3454" w:rsidRDefault="000F6082" w:rsidP="000F6082">
      <w:pPr>
        <w:rPr>
          <w:rFonts w:asciiTheme="majorHAnsi" w:hAnsiTheme="majorHAnsi"/>
          <w:b/>
          <w:sz w:val="20"/>
        </w:rPr>
      </w:pPr>
    </w:p>
    <w:p w14:paraId="5F63303C" w14:textId="77777777" w:rsidR="000F6082" w:rsidRPr="002A3454" w:rsidRDefault="000F6082">
      <w:r w:rsidRPr="002A3454">
        <w:br w:type="page"/>
      </w:r>
    </w:p>
    <w:p w14:paraId="7B3E6036" w14:textId="77777777" w:rsidR="00187872" w:rsidRPr="002A3454" w:rsidRDefault="00187872" w:rsidP="00187872">
      <w:pPr>
        <w:rPr>
          <w:rFonts w:asciiTheme="majorHAnsi" w:hAnsiTheme="majorHAnsi"/>
          <w:sz w:val="20"/>
        </w:rPr>
      </w:pPr>
    </w:p>
    <w:p w14:paraId="22FDDF78" w14:textId="77777777" w:rsidR="00187872" w:rsidRPr="002A3454" w:rsidRDefault="00187872" w:rsidP="00187872">
      <w:pPr>
        <w:pStyle w:val="LessonResourceshead"/>
      </w:pPr>
      <w:bookmarkStart w:id="3" w:name="L1Resources"/>
      <w:r w:rsidRPr="002A3454">
        <w:t>Lesson 1 Resources</w:t>
      </w:r>
    </w:p>
    <w:bookmarkEnd w:id="3"/>
    <w:p w14:paraId="0072CF25" w14:textId="77777777" w:rsidR="00187872" w:rsidRPr="002A3454" w:rsidRDefault="00187872" w:rsidP="00662B59">
      <w:pPr>
        <w:pStyle w:val="ListBullet"/>
      </w:pPr>
      <w:r w:rsidRPr="002A3454">
        <w:t>Chart paper for anchor chart</w:t>
      </w:r>
    </w:p>
    <w:p w14:paraId="4F817C08" w14:textId="77777777" w:rsidR="00187872" w:rsidRPr="002A3454" w:rsidRDefault="00187872" w:rsidP="00662B59">
      <w:pPr>
        <w:pStyle w:val="ListBullet"/>
      </w:pPr>
      <w:r w:rsidRPr="002A3454">
        <w:t xml:space="preserve">Paper/Clipboard to record </w:t>
      </w:r>
      <w:r w:rsidR="00454ADC" w:rsidRPr="002A3454">
        <w:t xml:space="preserve">student-generated </w:t>
      </w:r>
      <w:r w:rsidRPr="002A3454">
        <w:t xml:space="preserve">questions </w:t>
      </w:r>
      <w:r w:rsidR="00454ADC" w:rsidRPr="002A3454">
        <w:t xml:space="preserve">during the gallery walk </w:t>
      </w:r>
      <w:r w:rsidRPr="002A3454">
        <w:t>(use as pre-assessment)</w:t>
      </w:r>
    </w:p>
    <w:p w14:paraId="35802496" w14:textId="77777777" w:rsidR="00DC05A5" w:rsidRPr="002A3454" w:rsidRDefault="00187872" w:rsidP="00662B59">
      <w:pPr>
        <w:pStyle w:val="ListBullet"/>
      </w:pPr>
      <w:r w:rsidRPr="002A3454">
        <w:t>Markers</w:t>
      </w:r>
    </w:p>
    <w:p w14:paraId="10086018" w14:textId="77777777" w:rsidR="00DC05A5" w:rsidRPr="002A3454" w:rsidRDefault="00A9023A" w:rsidP="00662B59">
      <w:pPr>
        <w:pStyle w:val="ListBullet"/>
      </w:pPr>
      <w:r w:rsidRPr="002A3454">
        <w:t>V</w:t>
      </w:r>
      <w:r w:rsidR="00DC05A5" w:rsidRPr="002A3454">
        <w:t>ideos:</w:t>
      </w:r>
    </w:p>
    <w:p w14:paraId="2C5B24C7" w14:textId="1FFC1A76" w:rsidR="00A9023A" w:rsidRPr="002A3454" w:rsidRDefault="00A9023A" w:rsidP="0078507F">
      <w:pPr>
        <w:pStyle w:val="ListBullet"/>
        <w:numPr>
          <w:ilvl w:val="0"/>
          <w:numId w:val="14"/>
        </w:numPr>
        <w:rPr>
          <w:lang w:eastAsia="en-US"/>
        </w:rPr>
      </w:pPr>
      <w:r w:rsidRPr="002A3454">
        <w:rPr>
          <w:lang w:eastAsia="en-US"/>
        </w:rPr>
        <w:t>“</w:t>
      </w:r>
      <w:hyperlink r:id="rId27" w:history="1">
        <w:r w:rsidRPr="002A3454">
          <w:rPr>
            <w:rStyle w:val="Hyperlink"/>
          </w:rPr>
          <w:t>Magic School Bus Hops Home</w:t>
        </w:r>
      </w:hyperlink>
      <w:r w:rsidRPr="002A3454">
        <w:rPr>
          <w:lang w:eastAsia="en-US"/>
        </w:rPr>
        <w:t>” (or book)</w:t>
      </w:r>
    </w:p>
    <w:p w14:paraId="3F9EB8A4" w14:textId="77777777" w:rsidR="00DC05A5" w:rsidRPr="002A3454" w:rsidRDefault="00A9023A" w:rsidP="0078507F">
      <w:pPr>
        <w:pStyle w:val="ListParagraph"/>
        <w:numPr>
          <w:ilvl w:val="0"/>
          <w:numId w:val="14"/>
        </w:numPr>
        <w:spacing w:after="160" w:line="259" w:lineRule="auto"/>
      </w:pPr>
      <w:r w:rsidRPr="002A3454">
        <w:t>“</w:t>
      </w:r>
      <w:hyperlink r:id="rId28" w:history="1">
        <w:r w:rsidRPr="002A3454">
          <w:rPr>
            <w:rStyle w:val="Hyperlink"/>
            <w:rFonts w:ascii="Cambria" w:hAnsi="Cambria"/>
          </w:rPr>
          <w:t>Brief Tour of San Diego Zoo</w:t>
        </w:r>
      </w:hyperlink>
      <w:r w:rsidRPr="002A3454">
        <w:t>”</w:t>
      </w:r>
      <w:r w:rsidR="00DC05A5" w:rsidRPr="002A3454">
        <w:t xml:space="preserve"> </w:t>
      </w:r>
    </w:p>
    <w:p w14:paraId="471E36F5" w14:textId="77777777" w:rsidR="00DC05A5" w:rsidRPr="002A3454" w:rsidRDefault="00DC05A5" w:rsidP="0078507F">
      <w:pPr>
        <w:pStyle w:val="ListParagraph"/>
        <w:numPr>
          <w:ilvl w:val="0"/>
          <w:numId w:val="14"/>
        </w:numPr>
      </w:pPr>
      <w:r w:rsidRPr="002A3454">
        <w:t>“</w:t>
      </w:r>
      <w:hyperlink r:id="rId29" w:history="1">
        <w:r w:rsidR="0050108C" w:rsidRPr="002A3454">
          <w:rPr>
            <w:rStyle w:val="Hyperlink"/>
          </w:rPr>
          <w:t>We’re Going to the Zoo/Children Love to Sing Kids Animal Song</w:t>
        </w:r>
      </w:hyperlink>
      <w:r w:rsidRPr="002A3454">
        <w:t>”</w:t>
      </w:r>
    </w:p>
    <w:p w14:paraId="6D2F2480" w14:textId="77777777" w:rsidR="00187872" w:rsidRPr="002A3454" w:rsidRDefault="00187872" w:rsidP="00662B59">
      <w:pPr>
        <w:pStyle w:val="ListBullet"/>
      </w:pPr>
      <w:r w:rsidRPr="002A3454">
        <w:t xml:space="preserve">“The Inquiry Process” </w:t>
      </w:r>
      <w:r w:rsidR="00F31EAD" w:rsidRPr="002A3454">
        <w:t xml:space="preserve">chart </w:t>
      </w:r>
      <w:r w:rsidR="00F31EAD" w:rsidRPr="002A3454">
        <w:rPr>
          <w:b/>
        </w:rPr>
        <w:t>(</w:t>
      </w:r>
      <w:hyperlink w:anchor="inquiryprocess" w:history="1">
        <w:r w:rsidR="00F31EAD" w:rsidRPr="002A3454">
          <w:rPr>
            <w:rStyle w:val="Hyperlink"/>
            <w:rFonts w:ascii="Cambria" w:hAnsi="Cambria"/>
            <w:b/>
          </w:rPr>
          <w:t>available below</w:t>
        </w:r>
      </w:hyperlink>
      <w:r w:rsidR="00F31EAD" w:rsidRPr="002A3454">
        <w:rPr>
          <w:b/>
        </w:rPr>
        <w:t>)</w:t>
      </w:r>
    </w:p>
    <w:p w14:paraId="449837FD" w14:textId="77777777" w:rsidR="00187872" w:rsidRPr="002A3454" w:rsidRDefault="00454ADC" w:rsidP="00662B59">
      <w:pPr>
        <w:pStyle w:val="ListBullet"/>
        <w:rPr>
          <w:b/>
        </w:rPr>
      </w:pPr>
      <w:r w:rsidRPr="002A3454">
        <w:t xml:space="preserve">Images </w:t>
      </w:r>
      <w:r w:rsidR="00187872" w:rsidRPr="002A3454">
        <w:t>of animals</w:t>
      </w:r>
      <w:r w:rsidRPr="002A3454">
        <w:t>,</w:t>
      </w:r>
      <w:r w:rsidR="00187872" w:rsidRPr="002A3454">
        <w:t xml:space="preserve"> habitats</w:t>
      </w:r>
      <w:r w:rsidRPr="002A3454">
        <w:t>,</w:t>
      </w:r>
      <w:r w:rsidR="00187872" w:rsidRPr="002A3454">
        <w:t xml:space="preserve"> </w:t>
      </w:r>
      <w:r w:rsidRPr="002A3454">
        <w:t xml:space="preserve">and ecosystems, </w:t>
      </w:r>
      <w:r w:rsidR="00187872" w:rsidRPr="002A3454">
        <w:t xml:space="preserve">such as those at </w:t>
      </w:r>
      <w:hyperlink r:id="rId30" w:history="1">
        <w:r w:rsidR="00187872" w:rsidRPr="002A3454">
          <w:rPr>
            <w:rStyle w:val="Hyperlink"/>
          </w:rPr>
          <w:t>DK Find Out!</w:t>
        </w:r>
      </w:hyperlink>
      <w:r w:rsidR="00187872" w:rsidRPr="002A3454">
        <w:t xml:space="preserve"> </w:t>
      </w:r>
      <w:r w:rsidR="00187872" w:rsidRPr="002A3454">
        <w:rPr>
          <w:b/>
        </w:rPr>
        <w:t>(</w:t>
      </w:r>
      <w:hyperlink w:anchor="L1gallerywalk" w:history="1">
        <w:r w:rsidRPr="002A3454">
          <w:rPr>
            <w:rStyle w:val="Hyperlink"/>
            <w:rFonts w:ascii="Cambria" w:hAnsi="Cambria"/>
            <w:b/>
          </w:rPr>
          <w:t>sample images also available below</w:t>
        </w:r>
      </w:hyperlink>
      <w:r w:rsidR="00187872" w:rsidRPr="002A3454">
        <w:rPr>
          <w:b/>
        </w:rPr>
        <w:t>)</w:t>
      </w:r>
    </w:p>
    <w:p w14:paraId="1EA8B78F" w14:textId="77777777" w:rsidR="00187872" w:rsidRPr="002A3454" w:rsidRDefault="00567575" w:rsidP="00344827">
      <w:pPr>
        <w:tabs>
          <w:tab w:val="left" w:pos="8355"/>
        </w:tabs>
        <w:textAlignment w:val="baseline"/>
        <w:rPr>
          <w:rFonts w:asciiTheme="majorHAnsi" w:hAnsiTheme="majorHAnsi"/>
          <w:sz w:val="23"/>
          <w:szCs w:val="23"/>
        </w:rPr>
      </w:pPr>
      <w:r w:rsidRPr="002A3454">
        <w:rPr>
          <w:rFonts w:asciiTheme="majorHAnsi" w:hAnsiTheme="majorHAnsi"/>
          <w:sz w:val="23"/>
          <w:szCs w:val="23"/>
        </w:rPr>
        <w:tab/>
      </w:r>
    </w:p>
    <w:p w14:paraId="4996A9D6" w14:textId="77777777" w:rsidR="00187872" w:rsidRPr="002A3454" w:rsidRDefault="00187872">
      <w:pPr>
        <w:rPr>
          <w:rFonts w:asciiTheme="majorHAnsi" w:hAnsiTheme="majorHAnsi"/>
          <w:sz w:val="23"/>
          <w:szCs w:val="23"/>
        </w:rPr>
      </w:pPr>
      <w:r w:rsidRPr="002A3454">
        <w:rPr>
          <w:rFonts w:asciiTheme="majorHAnsi" w:hAnsiTheme="majorHAnsi"/>
          <w:sz w:val="23"/>
          <w:szCs w:val="23"/>
        </w:rPr>
        <w:br w:type="page"/>
      </w:r>
    </w:p>
    <w:p w14:paraId="33FE5C1F" w14:textId="77777777" w:rsidR="00187872" w:rsidRPr="002A3454" w:rsidRDefault="000A2B7A" w:rsidP="00344827">
      <w:pPr>
        <w:pStyle w:val="LessonResourcessubhead"/>
      </w:pPr>
      <w:bookmarkStart w:id="4" w:name="inquiryprocess"/>
      <w:r w:rsidRPr="002A3454">
        <w:t xml:space="preserve">The </w:t>
      </w:r>
      <w:r w:rsidR="00F31EAD" w:rsidRPr="002A3454">
        <w:t>Inquiry Process</w:t>
      </w:r>
    </w:p>
    <w:bookmarkEnd w:id="4"/>
    <w:p w14:paraId="4020E1E3" w14:textId="77777777" w:rsidR="000F6082" w:rsidRPr="002A3454" w:rsidRDefault="00187872">
      <w:r w:rsidRPr="002A3454">
        <w:rPr>
          <w:noProof/>
          <w:lang w:eastAsia="zh-CN" w:bidi="km-KH"/>
        </w:rPr>
        <w:drawing>
          <wp:inline distT="0" distB="0" distL="0" distR="0" wp14:anchorId="04D57113" wp14:editId="0B5FA4EC">
            <wp:extent cx="5817472" cy="5110085"/>
            <wp:effectExtent l="0" t="0" r="0" b="0"/>
            <wp:docPr id="24" name="Picture 24" descr="Illustration of the inquiry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00077474.files.wordpress.com/2011/08/the-inquiry-process.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36834" cy="5127093"/>
                    </a:xfrm>
                    <a:prstGeom prst="rect">
                      <a:avLst/>
                    </a:prstGeom>
                    <a:noFill/>
                    <a:ln>
                      <a:noFill/>
                    </a:ln>
                  </pic:spPr>
                </pic:pic>
              </a:graphicData>
            </a:graphic>
          </wp:inline>
        </w:drawing>
      </w:r>
    </w:p>
    <w:p w14:paraId="48868606" w14:textId="77777777" w:rsidR="003914C3" w:rsidRPr="002A3454" w:rsidRDefault="00A65996" w:rsidP="003914C3">
      <w:pPr>
        <w:rPr>
          <w:i/>
          <w:sz w:val="20"/>
          <w:szCs w:val="20"/>
        </w:rPr>
      </w:pPr>
      <w:r w:rsidRPr="002A3454">
        <w:rPr>
          <w:i/>
          <w:sz w:val="20"/>
          <w:szCs w:val="20"/>
        </w:rPr>
        <w:t>Source:</w:t>
      </w:r>
      <w:r w:rsidR="00F31EAD" w:rsidRPr="002A3454">
        <w:rPr>
          <w:i/>
          <w:sz w:val="20"/>
          <w:szCs w:val="20"/>
        </w:rPr>
        <w:t xml:space="preserve"> </w:t>
      </w:r>
      <w:hyperlink r:id="rId32" w:history="1">
        <w:r w:rsidR="00F31EAD" w:rsidRPr="002A3454">
          <w:rPr>
            <w:rStyle w:val="Hyperlink"/>
            <w:rFonts w:ascii="Cambria" w:hAnsi="Cambria"/>
            <w:i/>
            <w:sz w:val="20"/>
            <w:szCs w:val="20"/>
          </w:rPr>
          <w:t>https://s00077474.files.wordpress.com/2011/08/the-inquiry-process.gif</w:t>
        </w:r>
      </w:hyperlink>
      <w:r w:rsidR="00F31EAD" w:rsidRPr="002A3454">
        <w:rPr>
          <w:i/>
          <w:sz w:val="20"/>
          <w:szCs w:val="20"/>
        </w:rPr>
        <w:t xml:space="preserve"> </w:t>
      </w:r>
      <w:r w:rsidR="003914C3" w:rsidRPr="002A3454">
        <w:rPr>
          <w:i/>
          <w:sz w:val="20"/>
          <w:szCs w:val="20"/>
        </w:rPr>
        <w:br w:type="page"/>
      </w:r>
    </w:p>
    <w:p w14:paraId="6BD075BC" w14:textId="77777777" w:rsidR="003914C3" w:rsidRPr="002A3454" w:rsidRDefault="003914C3" w:rsidP="00344827">
      <w:pPr>
        <w:pStyle w:val="LessonResourcessubhead"/>
      </w:pPr>
      <w:bookmarkStart w:id="5" w:name="L1gallerywalk"/>
      <w:r w:rsidRPr="002A3454">
        <w:t xml:space="preserve">Sample </w:t>
      </w:r>
      <w:r w:rsidR="00850051" w:rsidRPr="002A3454">
        <w:t>I</w:t>
      </w:r>
      <w:r w:rsidRPr="002A3454">
        <w:t xml:space="preserve">mages for </w:t>
      </w:r>
      <w:r w:rsidR="00850051" w:rsidRPr="002A3454">
        <w:t>G</w:t>
      </w:r>
      <w:r w:rsidRPr="002A3454">
        <w:t xml:space="preserve">allery </w:t>
      </w:r>
      <w:r w:rsidR="00850051" w:rsidRPr="002A3454">
        <w:t>W</w:t>
      </w:r>
      <w:r w:rsidRPr="002A3454">
        <w:t xml:space="preserve">alk and for </w:t>
      </w:r>
      <w:r w:rsidR="00850051" w:rsidRPr="002A3454">
        <w:t xml:space="preserve">Use </w:t>
      </w:r>
      <w:r w:rsidRPr="002A3454">
        <w:t xml:space="preserve">with </w:t>
      </w:r>
      <w:r w:rsidR="00850051" w:rsidRPr="002A3454">
        <w:t>Each Region</w:t>
      </w:r>
    </w:p>
    <w:p w14:paraId="37419A2B" w14:textId="77777777" w:rsidR="003914C3" w:rsidRPr="002A3454" w:rsidRDefault="003914C3" w:rsidP="0078507F">
      <w:pPr>
        <w:pStyle w:val="ListParagraph"/>
        <w:numPr>
          <w:ilvl w:val="0"/>
          <w:numId w:val="8"/>
        </w:numPr>
        <w:rPr>
          <w:b/>
          <w:sz w:val="24"/>
        </w:rPr>
      </w:pPr>
      <w:bookmarkStart w:id="6" w:name="L1forestimages"/>
      <w:bookmarkEnd w:id="5"/>
      <w:r w:rsidRPr="002A3454">
        <w:rPr>
          <w:b/>
          <w:sz w:val="24"/>
        </w:rPr>
        <w:t>FOREST</w:t>
      </w:r>
    </w:p>
    <w:bookmarkEnd w:id="6"/>
    <w:p w14:paraId="6AC43A9C" w14:textId="77777777" w:rsidR="003914C3" w:rsidRPr="002A3454" w:rsidRDefault="003914C3">
      <w:pPr>
        <w:rPr>
          <w:sz w:val="48"/>
          <w:szCs w:val="48"/>
        </w:rPr>
      </w:pPr>
      <w:r w:rsidRPr="002A3454">
        <w:rPr>
          <w:noProof/>
          <w:lang w:eastAsia="zh-CN" w:bidi="km-KH"/>
        </w:rPr>
        <w:drawing>
          <wp:inline distT="0" distB="0" distL="0" distR="0" wp14:anchorId="6F469BFE" wp14:editId="02DB4A33">
            <wp:extent cx="6334125" cy="4753565"/>
            <wp:effectExtent l="19050" t="0" r="0" b="0"/>
            <wp:docPr id="12" name="Picture 12" descr="Photograph of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ssets.worldwildlife.org/photos/1231/images/hero_small/Forest-1600x1200px.jpg?13455894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51199" cy="4766379"/>
                    </a:xfrm>
                    <a:prstGeom prst="rect">
                      <a:avLst/>
                    </a:prstGeom>
                    <a:noFill/>
                    <a:ln>
                      <a:noFill/>
                    </a:ln>
                  </pic:spPr>
                </pic:pic>
              </a:graphicData>
            </a:graphic>
          </wp:inline>
        </w:drawing>
      </w:r>
    </w:p>
    <w:p w14:paraId="05096E75" w14:textId="77777777" w:rsidR="003914C3" w:rsidRPr="002A3454" w:rsidRDefault="00A65996">
      <w:pPr>
        <w:rPr>
          <w:i/>
          <w:sz w:val="20"/>
          <w:szCs w:val="20"/>
        </w:rPr>
      </w:pPr>
      <w:r w:rsidRPr="002A3454">
        <w:rPr>
          <w:i/>
          <w:sz w:val="20"/>
          <w:szCs w:val="20"/>
        </w:rPr>
        <w:t>Source:</w:t>
      </w:r>
      <w:r w:rsidR="009E7078" w:rsidRPr="002A3454">
        <w:rPr>
          <w:i/>
          <w:sz w:val="20"/>
          <w:szCs w:val="20"/>
        </w:rPr>
        <w:t xml:space="preserve"> </w:t>
      </w:r>
      <w:hyperlink r:id="rId34" w:history="1">
        <w:r w:rsidR="003914C3" w:rsidRPr="002A3454">
          <w:rPr>
            <w:rStyle w:val="Hyperlink"/>
            <w:i/>
            <w:sz w:val="20"/>
            <w:szCs w:val="20"/>
          </w:rPr>
          <w:t>http://www.worldwildlife.org/habitats/forest-habitat</w:t>
        </w:r>
      </w:hyperlink>
    </w:p>
    <w:p w14:paraId="55DF34AD" w14:textId="77777777" w:rsidR="003914C3" w:rsidRPr="002A3454" w:rsidRDefault="003914C3">
      <w:pPr>
        <w:rPr>
          <w:sz w:val="18"/>
          <w:szCs w:val="18"/>
        </w:rPr>
      </w:pPr>
      <w:r w:rsidRPr="002A3454">
        <w:rPr>
          <w:noProof/>
          <w:sz w:val="18"/>
          <w:szCs w:val="18"/>
          <w:lang w:eastAsia="zh-CN" w:bidi="km-KH"/>
        </w:rPr>
        <w:drawing>
          <wp:inline distT="0" distB="0" distL="0" distR="0" wp14:anchorId="31BA41CC" wp14:editId="517AFC96">
            <wp:extent cx="8355556" cy="5411828"/>
            <wp:effectExtent l="19050" t="0" r="7394" b="0"/>
            <wp:docPr id="26" name="Picture 26" descr="Photograph of a bear in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eviews.123rf.com/images/welcomia/welcomia1208/welcomia120800210/14699536-Black-Bear-in-Forest-British-Columbia-Canada-Black-Bear-in-His-Habitat-Canadian-Wildlife-Photography-Stock-Photo.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366673" cy="5419028"/>
                    </a:xfrm>
                    <a:prstGeom prst="rect">
                      <a:avLst/>
                    </a:prstGeom>
                    <a:noFill/>
                    <a:ln>
                      <a:noFill/>
                    </a:ln>
                  </pic:spPr>
                </pic:pic>
              </a:graphicData>
            </a:graphic>
          </wp:inline>
        </w:drawing>
      </w:r>
    </w:p>
    <w:p w14:paraId="6EF4B732" w14:textId="77777777" w:rsidR="003914C3" w:rsidRPr="002A3454" w:rsidRDefault="00A65996">
      <w:pPr>
        <w:rPr>
          <w:i/>
          <w:sz w:val="20"/>
          <w:szCs w:val="20"/>
        </w:rPr>
      </w:pPr>
      <w:r w:rsidRPr="002A3454">
        <w:rPr>
          <w:i/>
          <w:sz w:val="20"/>
          <w:szCs w:val="20"/>
        </w:rPr>
        <w:t>Source:</w:t>
      </w:r>
      <w:r w:rsidR="009E7078" w:rsidRPr="002A3454">
        <w:rPr>
          <w:i/>
          <w:sz w:val="20"/>
          <w:szCs w:val="20"/>
        </w:rPr>
        <w:t xml:space="preserve"> </w:t>
      </w:r>
      <w:hyperlink r:id="rId36" w:history="1">
        <w:r w:rsidR="003914C3" w:rsidRPr="002A3454">
          <w:rPr>
            <w:rStyle w:val="Hyperlink"/>
            <w:i/>
            <w:sz w:val="20"/>
            <w:szCs w:val="20"/>
          </w:rPr>
          <w:t>http://www.123rf.com/photo_14699536_black-bear-in-forest--british-columbia-canada-black-bear-in-his-habitat-canadian-wildlife-photograph.html</w:t>
        </w:r>
      </w:hyperlink>
    </w:p>
    <w:p w14:paraId="3D24FE03" w14:textId="77777777" w:rsidR="003914C3" w:rsidRPr="002A3454" w:rsidRDefault="003914C3">
      <w:pPr>
        <w:rPr>
          <w:sz w:val="18"/>
          <w:szCs w:val="18"/>
        </w:rPr>
      </w:pPr>
      <w:r w:rsidRPr="002A3454">
        <w:rPr>
          <w:noProof/>
          <w:sz w:val="18"/>
          <w:szCs w:val="18"/>
          <w:lang w:eastAsia="zh-CN" w:bidi="km-KH"/>
        </w:rPr>
        <w:drawing>
          <wp:inline distT="0" distB="0" distL="0" distR="0" wp14:anchorId="7638F04A" wp14:editId="01673302">
            <wp:extent cx="8275414" cy="5539740"/>
            <wp:effectExtent l="0" t="0" r="0" b="3810"/>
            <wp:docPr id="27" name="Picture 27" descr="Photograph of a temporate zone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2.ca.uky.edu/forestry/maehrbearky/Hardwood%20forest.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282843" cy="5544713"/>
                    </a:xfrm>
                    <a:prstGeom prst="rect">
                      <a:avLst/>
                    </a:prstGeom>
                    <a:noFill/>
                    <a:ln>
                      <a:noFill/>
                    </a:ln>
                  </pic:spPr>
                </pic:pic>
              </a:graphicData>
            </a:graphic>
          </wp:inline>
        </w:drawing>
      </w:r>
    </w:p>
    <w:p w14:paraId="4F3194E0" w14:textId="77777777" w:rsidR="003914C3" w:rsidRPr="002A3454" w:rsidRDefault="00A65996">
      <w:pPr>
        <w:rPr>
          <w:i/>
          <w:sz w:val="20"/>
          <w:szCs w:val="20"/>
        </w:rPr>
      </w:pPr>
      <w:r w:rsidRPr="002A3454">
        <w:rPr>
          <w:i/>
          <w:sz w:val="20"/>
          <w:szCs w:val="20"/>
        </w:rPr>
        <w:t>Source:</w:t>
      </w:r>
      <w:r w:rsidR="00C11437" w:rsidRPr="002A3454">
        <w:rPr>
          <w:i/>
          <w:sz w:val="20"/>
          <w:szCs w:val="20"/>
        </w:rPr>
        <w:t xml:space="preserve"> </w:t>
      </w:r>
      <w:hyperlink r:id="rId38" w:history="1">
        <w:r w:rsidR="003914C3" w:rsidRPr="002A3454">
          <w:rPr>
            <w:rStyle w:val="Hyperlink"/>
            <w:i/>
            <w:sz w:val="20"/>
            <w:szCs w:val="20"/>
          </w:rPr>
          <w:t>http://www2.ca.uky.edu/forestry/maehrbearky.php</w:t>
        </w:r>
      </w:hyperlink>
    </w:p>
    <w:p w14:paraId="3C2942C5" w14:textId="77777777" w:rsidR="003914C3" w:rsidRPr="002A3454" w:rsidRDefault="003914C3">
      <w:pPr>
        <w:rPr>
          <w:sz w:val="18"/>
          <w:szCs w:val="18"/>
        </w:rPr>
      </w:pPr>
      <w:r w:rsidRPr="002A3454">
        <w:rPr>
          <w:noProof/>
          <w:sz w:val="18"/>
          <w:szCs w:val="18"/>
          <w:lang w:eastAsia="zh-CN" w:bidi="km-KH"/>
        </w:rPr>
        <w:drawing>
          <wp:inline distT="0" distB="0" distL="0" distR="0" wp14:anchorId="6F1C8B65" wp14:editId="351CA053">
            <wp:extent cx="7277632" cy="5458224"/>
            <wp:effectExtent l="19050" t="0" r="0" b="0"/>
            <wp:docPr id="224" name="Picture 224" descr="Photograph of a stream in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2.pics4learning.com/catalog/s/stream.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90093" cy="5467570"/>
                    </a:xfrm>
                    <a:prstGeom prst="rect">
                      <a:avLst/>
                    </a:prstGeom>
                    <a:noFill/>
                    <a:ln>
                      <a:noFill/>
                    </a:ln>
                  </pic:spPr>
                </pic:pic>
              </a:graphicData>
            </a:graphic>
          </wp:inline>
        </w:drawing>
      </w:r>
    </w:p>
    <w:p w14:paraId="15F360E7" w14:textId="77777777" w:rsidR="003914C3" w:rsidRPr="002A3454" w:rsidRDefault="00A65996">
      <w:pPr>
        <w:rPr>
          <w:i/>
          <w:sz w:val="20"/>
          <w:szCs w:val="18"/>
        </w:rPr>
      </w:pPr>
      <w:r w:rsidRPr="002A3454">
        <w:rPr>
          <w:i/>
          <w:sz w:val="20"/>
        </w:rPr>
        <w:t>Source:</w:t>
      </w:r>
      <w:r w:rsidR="002B2178" w:rsidRPr="002A3454">
        <w:rPr>
          <w:i/>
          <w:sz w:val="20"/>
        </w:rPr>
        <w:t xml:space="preserve"> </w:t>
      </w:r>
      <w:hyperlink r:id="rId40" w:history="1">
        <w:r w:rsidR="003914C3" w:rsidRPr="002A3454">
          <w:rPr>
            <w:rStyle w:val="Hyperlink"/>
            <w:rFonts w:ascii="Cambria" w:hAnsi="Cambria"/>
            <w:i/>
            <w:sz w:val="20"/>
            <w:szCs w:val="18"/>
          </w:rPr>
          <w:t>https://www.pics4learning.com/details.php?img=stream.jpg</w:t>
        </w:r>
      </w:hyperlink>
      <w:r w:rsidR="003914C3" w:rsidRPr="002A3454">
        <w:rPr>
          <w:i/>
          <w:sz w:val="20"/>
          <w:szCs w:val="18"/>
        </w:rPr>
        <w:t xml:space="preserve"> </w:t>
      </w:r>
    </w:p>
    <w:p w14:paraId="34D92F86" w14:textId="77777777" w:rsidR="003914C3" w:rsidRPr="002A3454" w:rsidRDefault="003914C3">
      <w:pPr>
        <w:rPr>
          <w:i/>
          <w:sz w:val="20"/>
          <w:szCs w:val="18"/>
        </w:rPr>
      </w:pPr>
      <w:r w:rsidRPr="002A3454">
        <w:rPr>
          <w:i/>
          <w:noProof/>
          <w:sz w:val="20"/>
          <w:szCs w:val="18"/>
          <w:lang w:eastAsia="zh-CN" w:bidi="km-KH"/>
        </w:rPr>
        <w:drawing>
          <wp:inline distT="0" distB="0" distL="0" distR="0" wp14:anchorId="263F4E1F" wp14:editId="65A4B70D">
            <wp:extent cx="6507126" cy="4880345"/>
            <wp:effectExtent l="19050" t="0" r="7974" b="0"/>
            <wp:docPr id="225" name="Picture 225" descr="Photograph of a stream in a forest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ics4.city-data.com/cpicv/vfiles3382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12145" cy="4884109"/>
                    </a:xfrm>
                    <a:prstGeom prst="rect">
                      <a:avLst/>
                    </a:prstGeom>
                    <a:noFill/>
                    <a:ln>
                      <a:noFill/>
                    </a:ln>
                  </pic:spPr>
                </pic:pic>
              </a:graphicData>
            </a:graphic>
          </wp:inline>
        </w:drawing>
      </w:r>
    </w:p>
    <w:p w14:paraId="0B00E49A" w14:textId="77777777" w:rsidR="003914C3" w:rsidRPr="002A3454" w:rsidRDefault="00A65996">
      <w:pPr>
        <w:rPr>
          <w:i/>
          <w:sz w:val="20"/>
          <w:szCs w:val="18"/>
        </w:rPr>
      </w:pPr>
      <w:r w:rsidRPr="002A3454">
        <w:rPr>
          <w:i/>
          <w:sz w:val="20"/>
        </w:rPr>
        <w:t>Source:</w:t>
      </w:r>
      <w:r w:rsidR="00045535" w:rsidRPr="002A3454">
        <w:rPr>
          <w:i/>
          <w:sz w:val="20"/>
        </w:rPr>
        <w:t xml:space="preserve"> </w:t>
      </w:r>
      <w:hyperlink r:id="rId42" w:history="1">
        <w:r w:rsidR="003914C3" w:rsidRPr="002A3454">
          <w:rPr>
            <w:rStyle w:val="Hyperlink"/>
            <w:rFonts w:ascii="Cambria" w:hAnsi="Cambria"/>
            <w:i/>
            <w:sz w:val="20"/>
            <w:szCs w:val="18"/>
          </w:rPr>
          <w:t>http://www.city-data.com/picfilesv/picv33822.php</w:t>
        </w:r>
      </w:hyperlink>
    </w:p>
    <w:p w14:paraId="3C4E8EE9" w14:textId="77777777" w:rsidR="00CE21CE" w:rsidRPr="002A3454" w:rsidRDefault="003914C3">
      <w:pPr>
        <w:rPr>
          <w:i/>
          <w:sz w:val="20"/>
        </w:rPr>
      </w:pPr>
      <w:r w:rsidRPr="002A3454">
        <w:rPr>
          <w:i/>
          <w:noProof/>
          <w:sz w:val="20"/>
          <w:szCs w:val="18"/>
          <w:lang w:eastAsia="zh-CN" w:bidi="km-KH"/>
        </w:rPr>
        <w:drawing>
          <wp:inline distT="0" distB="0" distL="0" distR="0" wp14:anchorId="7B0F6BF9" wp14:editId="19AE3222">
            <wp:extent cx="7113772" cy="5497005"/>
            <wp:effectExtent l="0" t="0" r="0" b="8890"/>
            <wp:docPr id="226" name="Picture 226" descr="Illustration of some of the trees and wildlife of temperate rainforests in northwestern North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xploringnature.org/graphics/biomes/temperate_rainforest_poster7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19948" cy="5501777"/>
                    </a:xfrm>
                    <a:prstGeom prst="rect">
                      <a:avLst/>
                    </a:prstGeom>
                    <a:noFill/>
                    <a:ln>
                      <a:noFill/>
                    </a:ln>
                  </pic:spPr>
                </pic:pic>
              </a:graphicData>
            </a:graphic>
          </wp:inline>
        </w:drawing>
      </w:r>
    </w:p>
    <w:p w14:paraId="2CCD4581" w14:textId="77777777" w:rsidR="003914C3" w:rsidRPr="002A3454" w:rsidRDefault="00A65996">
      <w:pPr>
        <w:rPr>
          <w:i/>
          <w:sz w:val="20"/>
          <w:szCs w:val="18"/>
        </w:rPr>
      </w:pPr>
      <w:r w:rsidRPr="002A3454">
        <w:rPr>
          <w:i/>
          <w:sz w:val="20"/>
        </w:rPr>
        <w:t>Source:</w:t>
      </w:r>
      <w:r w:rsidR="00CE21CE" w:rsidRPr="002A3454">
        <w:rPr>
          <w:i/>
          <w:sz w:val="20"/>
        </w:rPr>
        <w:t xml:space="preserve"> </w:t>
      </w:r>
      <w:hyperlink r:id="rId44" w:history="1">
        <w:r w:rsidR="003914C3" w:rsidRPr="002A3454">
          <w:rPr>
            <w:rStyle w:val="Hyperlink"/>
            <w:rFonts w:ascii="Cambria" w:hAnsi="Cambria"/>
            <w:i/>
            <w:sz w:val="20"/>
            <w:szCs w:val="18"/>
          </w:rPr>
          <w:t>https://www.exploringnature.org/db/view/1745</w:t>
        </w:r>
      </w:hyperlink>
    </w:p>
    <w:p w14:paraId="59F03CEE" w14:textId="77777777" w:rsidR="003914C3" w:rsidRPr="002A3454" w:rsidRDefault="003914C3">
      <w:pPr>
        <w:rPr>
          <w:i/>
          <w:sz w:val="20"/>
          <w:szCs w:val="18"/>
        </w:rPr>
      </w:pPr>
      <w:r w:rsidRPr="002A3454">
        <w:rPr>
          <w:i/>
          <w:noProof/>
          <w:sz w:val="20"/>
          <w:szCs w:val="18"/>
          <w:lang w:eastAsia="zh-CN" w:bidi="km-KH"/>
        </w:rPr>
        <w:drawing>
          <wp:inline distT="0" distB="0" distL="0" distR="0" wp14:anchorId="4AC613CC" wp14:editId="2BF263F5">
            <wp:extent cx="6438900" cy="4321217"/>
            <wp:effectExtent l="19050" t="0" r="0" b="0"/>
            <wp:docPr id="28" name="Picture 28" descr="Illustration of some forest inhabitants including deer, birds, and chipmu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fs.usda.gov/Internet/FSE_MEDIA/stelprdb527064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40742" cy="4322453"/>
                    </a:xfrm>
                    <a:prstGeom prst="rect">
                      <a:avLst/>
                    </a:prstGeom>
                    <a:noFill/>
                    <a:ln>
                      <a:noFill/>
                    </a:ln>
                  </pic:spPr>
                </pic:pic>
              </a:graphicData>
            </a:graphic>
          </wp:inline>
        </w:drawing>
      </w:r>
    </w:p>
    <w:p w14:paraId="705E52D8" w14:textId="77777777" w:rsidR="003914C3" w:rsidRPr="002A3454" w:rsidRDefault="00A65996">
      <w:pPr>
        <w:rPr>
          <w:i/>
          <w:sz w:val="20"/>
          <w:szCs w:val="18"/>
        </w:rPr>
      </w:pPr>
      <w:r w:rsidRPr="002A3454">
        <w:rPr>
          <w:i/>
          <w:sz w:val="20"/>
        </w:rPr>
        <w:t>Source:</w:t>
      </w:r>
      <w:r w:rsidR="00CD4FD1" w:rsidRPr="002A3454">
        <w:rPr>
          <w:i/>
          <w:sz w:val="20"/>
        </w:rPr>
        <w:t xml:space="preserve"> </w:t>
      </w:r>
      <w:hyperlink r:id="rId46" w:history="1">
        <w:r w:rsidR="00FE32A5" w:rsidRPr="002A3454">
          <w:rPr>
            <w:rStyle w:val="Hyperlink"/>
            <w:rFonts w:ascii="Cambria" w:hAnsi="Cambria"/>
            <w:i/>
            <w:sz w:val="20"/>
            <w:szCs w:val="18"/>
          </w:rPr>
          <w:t>United States Department of Agriculture: Forest Service</w:t>
        </w:r>
      </w:hyperlink>
      <w:r w:rsidR="00FE32A5" w:rsidRPr="002A3454">
        <w:rPr>
          <w:i/>
          <w:sz w:val="20"/>
          <w:szCs w:val="18"/>
        </w:rPr>
        <w:t xml:space="preserve"> </w:t>
      </w:r>
    </w:p>
    <w:p w14:paraId="6D9D273F" w14:textId="77777777" w:rsidR="00EE628A" w:rsidRPr="002A3454" w:rsidRDefault="003914C3">
      <w:pPr>
        <w:rPr>
          <w:i/>
          <w:sz w:val="20"/>
        </w:rPr>
      </w:pPr>
      <w:r w:rsidRPr="002A3454">
        <w:rPr>
          <w:i/>
          <w:noProof/>
          <w:sz w:val="20"/>
          <w:szCs w:val="18"/>
          <w:lang w:eastAsia="zh-CN" w:bidi="km-KH"/>
        </w:rPr>
        <w:drawing>
          <wp:inline distT="0" distB="0" distL="0" distR="0" wp14:anchorId="0CF18898" wp14:editId="2911F9D9">
            <wp:extent cx="7330794" cy="5498096"/>
            <wp:effectExtent l="0" t="0" r="3810" b="7620"/>
            <wp:docPr id="29" name="Picture 29" descr="Photograph of two 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pageresource.com/wallpapers/wallpaper/animals-high-quality-pictures-forest-animal_49609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341455" cy="5506091"/>
                    </a:xfrm>
                    <a:prstGeom prst="rect">
                      <a:avLst/>
                    </a:prstGeom>
                    <a:noFill/>
                    <a:ln>
                      <a:noFill/>
                    </a:ln>
                  </pic:spPr>
                </pic:pic>
              </a:graphicData>
            </a:graphic>
          </wp:inline>
        </w:drawing>
      </w:r>
    </w:p>
    <w:p w14:paraId="40F7829D" w14:textId="77777777" w:rsidR="003914C3" w:rsidRPr="002A3454" w:rsidRDefault="00A65996">
      <w:pPr>
        <w:rPr>
          <w:i/>
          <w:sz w:val="20"/>
          <w:szCs w:val="18"/>
        </w:rPr>
      </w:pPr>
      <w:r w:rsidRPr="002A3454">
        <w:rPr>
          <w:i/>
          <w:sz w:val="20"/>
        </w:rPr>
        <w:t>Source:</w:t>
      </w:r>
      <w:r w:rsidR="00EE628A" w:rsidRPr="002A3454">
        <w:rPr>
          <w:i/>
          <w:sz w:val="20"/>
        </w:rPr>
        <w:t xml:space="preserve"> </w:t>
      </w:r>
      <w:hyperlink r:id="rId48" w:history="1">
        <w:r w:rsidR="003914C3" w:rsidRPr="002A3454">
          <w:rPr>
            <w:rStyle w:val="Hyperlink"/>
            <w:rFonts w:ascii="Cambria" w:hAnsi="Cambria"/>
            <w:i/>
            <w:sz w:val="20"/>
            <w:szCs w:val="18"/>
          </w:rPr>
          <w:t>http://www.pageresource.com/wallpapers/22929/animals-high-quality-pictures-forest-animal-2-hd-wallpaper.html</w:t>
        </w:r>
      </w:hyperlink>
    </w:p>
    <w:p w14:paraId="725A9C12" w14:textId="77777777" w:rsidR="003914C3" w:rsidRPr="002A3454" w:rsidRDefault="003914C3">
      <w:pPr>
        <w:rPr>
          <w:i/>
          <w:sz w:val="20"/>
          <w:szCs w:val="18"/>
        </w:rPr>
      </w:pPr>
      <w:r w:rsidRPr="002A3454">
        <w:rPr>
          <w:i/>
          <w:noProof/>
          <w:sz w:val="20"/>
          <w:szCs w:val="18"/>
          <w:lang w:eastAsia="zh-CN" w:bidi="km-KH"/>
        </w:rPr>
        <w:drawing>
          <wp:inline distT="0" distB="0" distL="0" distR="0" wp14:anchorId="31AAD060" wp14:editId="0108C4DA">
            <wp:extent cx="7372350" cy="5529263"/>
            <wp:effectExtent l="19050" t="0" r="0" b="0"/>
            <wp:docPr id="30" name="Picture 30" descr="Image of a w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virfixler.files.wordpress.com/2014/04/forest-animal-primawan-info_47121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383787" cy="5537840"/>
                    </a:xfrm>
                    <a:prstGeom prst="rect">
                      <a:avLst/>
                    </a:prstGeom>
                    <a:noFill/>
                    <a:ln>
                      <a:noFill/>
                    </a:ln>
                  </pic:spPr>
                </pic:pic>
              </a:graphicData>
            </a:graphic>
          </wp:inline>
        </w:drawing>
      </w:r>
    </w:p>
    <w:p w14:paraId="192252FB" w14:textId="77777777" w:rsidR="003914C3" w:rsidRPr="002A3454" w:rsidRDefault="00A65996">
      <w:pPr>
        <w:rPr>
          <w:i/>
          <w:sz w:val="20"/>
          <w:szCs w:val="18"/>
        </w:rPr>
      </w:pPr>
      <w:r w:rsidRPr="002A3454">
        <w:rPr>
          <w:i/>
          <w:sz w:val="20"/>
        </w:rPr>
        <w:t>Source:</w:t>
      </w:r>
      <w:r w:rsidR="004C5508" w:rsidRPr="002A3454">
        <w:rPr>
          <w:i/>
          <w:sz w:val="20"/>
        </w:rPr>
        <w:t xml:space="preserve"> </w:t>
      </w:r>
      <w:hyperlink r:id="rId50" w:history="1">
        <w:r w:rsidR="003914C3" w:rsidRPr="002A3454">
          <w:rPr>
            <w:rStyle w:val="Hyperlink"/>
            <w:rFonts w:ascii="Cambria" w:hAnsi="Cambria"/>
            <w:i/>
            <w:sz w:val="20"/>
            <w:szCs w:val="18"/>
          </w:rPr>
          <w:t>https://dvirfixler.wordpress.com/forest-animals/</w:t>
        </w:r>
      </w:hyperlink>
    </w:p>
    <w:p w14:paraId="54D62526" w14:textId="77777777" w:rsidR="003914C3" w:rsidRPr="002A3454" w:rsidRDefault="003914C3">
      <w:pPr>
        <w:rPr>
          <w:i/>
          <w:sz w:val="20"/>
          <w:szCs w:val="18"/>
        </w:rPr>
      </w:pPr>
      <w:r w:rsidRPr="002A3454">
        <w:rPr>
          <w:i/>
          <w:noProof/>
          <w:sz w:val="20"/>
          <w:szCs w:val="18"/>
          <w:lang w:eastAsia="zh-CN" w:bidi="km-KH"/>
        </w:rPr>
        <w:drawing>
          <wp:inline distT="0" distB="0" distL="0" distR="0" wp14:anchorId="487487BB" wp14:editId="3987F50A">
            <wp:extent cx="6858000" cy="4572000"/>
            <wp:effectExtent l="19050" t="0" r="0" b="0"/>
            <wp:docPr id="227" name="Picture 227" descr="Photograph of a red squir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animal-picture.com/wp-content/uploads/2014/12/Forest-animals-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p w14:paraId="365C04F6" w14:textId="77777777" w:rsidR="003914C3" w:rsidRPr="002A3454" w:rsidRDefault="00A65996">
      <w:pPr>
        <w:rPr>
          <w:i/>
          <w:sz w:val="20"/>
          <w:szCs w:val="18"/>
        </w:rPr>
      </w:pPr>
      <w:r w:rsidRPr="002A3454">
        <w:rPr>
          <w:i/>
          <w:sz w:val="20"/>
        </w:rPr>
        <w:t>Source:</w:t>
      </w:r>
      <w:r w:rsidR="008B75D4" w:rsidRPr="002A3454">
        <w:rPr>
          <w:i/>
          <w:sz w:val="20"/>
        </w:rPr>
        <w:t xml:space="preserve"> </w:t>
      </w:r>
      <w:r w:rsidR="001A6752" w:rsidRPr="002A3454">
        <w:rPr>
          <w:i/>
          <w:sz w:val="20"/>
        </w:rPr>
        <w:t xml:space="preserve">Photograph, Red Squirrel, </w:t>
      </w:r>
      <w:hyperlink r:id="rId52" w:history="1">
        <w:r w:rsidR="001A6752" w:rsidRPr="002A3454">
          <w:rPr>
            <w:rStyle w:val="Hyperlink"/>
            <w:rFonts w:ascii="Cambria" w:hAnsi="Cambria"/>
            <w:i/>
            <w:sz w:val="20"/>
          </w:rPr>
          <w:t>Will Nicholls Photography</w:t>
        </w:r>
      </w:hyperlink>
    </w:p>
    <w:p w14:paraId="03372943" w14:textId="77777777" w:rsidR="003914C3" w:rsidRPr="002A3454" w:rsidRDefault="003914C3">
      <w:pPr>
        <w:rPr>
          <w:i/>
          <w:sz w:val="20"/>
          <w:szCs w:val="18"/>
        </w:rPr>
      </w:pPr>
      <w:r w:rsidRPr="002A3454">
        <w:rPr>
          <w:i/>
          <w:noProof/>
          <w:sz w:val="20"/>
          <w:szCs w:val="18"/>
          <w:lang w:eastAsia="zh-CN" w:bidi="km-KH"/>
        </w:rPr>
        <w:drawing>
          <wp:inline distT="0" distB="0" distL="0" distR="0" wp14:anchorId="2FD05959" wp14:editId="67008791">
            <wp:extent cx="6191250" cy="3810000"/>
            <wp:effectExtent l="19050" t="0" r="0" b="0"/>
            <wp:docPr id="33" name="Picture 33" descr="Photograph of rab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quizsocial-wpengine.netdna-ssl.com/quimg/forests-animals/results/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p>
    <w:p w14:paraId="7636A549" w14:textId="77777777" w:rsidR="003914C3" w:rsidRPr="002A3454" w:rsidRDefault="00A65996">
      <w:pPr>
        <w:rPr>
          <w:sz w:val="20"/>
          <w:szCs w:val="18"/>
        </w:rPr>
      </w:pPr>
      <w:r w:rsidRPr="002A3454">
        <w:rPr>
          <w:i/>
          <w:sz w:val="20"/>
        </w:rPr>
        <w:t>Source:</w:t>
      </w:r>
      <w:r w:rsidR="00EC1BE9" w:rsidRPr="002A3454">
        <w:rPr>
          <w:i/>
          <w:sz w:val="20"/>
        </w:rPr>
        <w:t xml:space="preserve"> </w:t>
      </w:r>
      <w:r w:rsidR="008B75D4" w:rsidRPr="002A3454">
        <w:rPr>
          <w:i/>
          <w:sz w:val="20"/>
        </w:rPr>
        <w:t xml:space="preserve">Photograph, Two Bunnies in the Garden, </w:t>
      </w:r>
      <w:hyperlink r:id="rId54" w:history="1">
        <w:r w:rsidR="008B75D4" w:rsidRPr="002A3454">
          <w:rPr>
            <w:rStyle w:val="Hyperlink"/>
            <w:rFonts w:ascii="Cambria" w:hAnsi="Cambria"/>
            <w:i/>
            <w:sz w:val="20"/>
          </w:rPr>
          <w:t>Amenic181/Shutterstock</w:t>
        </w:r>
      </w:hyperlink>
      <w:r w:rsidR="008B75D4" w:rsidRPr="002A3454">
        <w:rPr>
          <w:i/>
          <w:sz w:val="20"/>
        </w:rPr>
        <w:t xml:space="preserve"> </w:t>
      </w:r>
    </w:p>
    <w:p w14:paraId="296FD955" w14:textId="77777777" w:rsidR="003914C3" w:rsidRPr="002A3454" w:rsidRDefault="003914C3">
      <w:pPr>
        <w:rPr>
          <w:i/>
          <w:sz w:val="20"/>
          <w:szCs w:val="18"/>
        </w:rPr>
      </w:pPr>
      <w:r w:rsidRPr="002A3454">
        <w:rPr>
          <w:i/>
          <w:noProof/>
          <w:sz w:val="20"/>
          <w:szCs w:val="18"/>
          <w:lang w:eastAsia="zh-CN" w:bidi="km-KH"/>
        </w:rPr>
        <w:drawing>
          <wp:inline distT="0" distB="0" distL="0" distR="0" wp14:anchorId="1A5DB685" wp14:editId="182FD4ED">
            <wp:extent cx="7143750" cy="5535042"/>
            <wp:effectExtent l="19050" t="0" r="0" b="0"/>
            <wp:docPr id="34" name="Picture 34" descr="Photograph of a grizzl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3.bp.blogspot.com/-uvwqY-nq3f0/VatjC6B5WeI/AAAAAAAAOTs/J2Tj0755mlo/s1600/wild-animals-in-forest.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162451" cy="5549532"/>
                    </a:xfrm>
                    <a:prstGeom prst="rect">
                      <a:avLst/>
                    </a:prstGeom>
                    <a:noFill/>
                    <a:ln>
                      <a:noFill/>
                    </a:ln>
                  </pic:spPr>
                </pic:pic>
              </a:graphicData>
            </a:graphic>
          </wp:inline>
        </w:drawing>
      </w:r>
    </w:p>
    <w:p w14:paraId="42F16D5E" w14:textId="77777777" w:rsidR="003914C3" w:rsidRPr="002A3454" w:rsidRDefault="00A65996">
      <w:pPr>
        <w:rPr>
          <w:i/>
          <w:sz w:val="20"/>
          <w:szCs w:val="18"/>
        </w:rPr>
      </w:pPr>
      <w:r w:rsidRPr="002A3454">
        <w:rPr>
          <w:i/>
          <w:sz w:val="20"/>
        </w:rPr>
        <w:t>Source:</w:t>
      </w:r>
      <w:r w:rsidR="00E92D9D" w:rsidRPr="002A3454">
        <w:rPr>
          <w:i/>
          <w:sz w:val="20"/>
        </w:rPr>
        <w:t xml:space="preserve"> </w:t>
      </w:r>
      <w:hyperlink r:id="rId56" w:history="1">
        <w:r w:rsidR="003914C3" w:rsidRPr="002A3454">
          <w:rPr>
            <w:rStyle w:val="Hyperlink"/>
            <w:rFonts w:ascii="Cambria" w:hAnsi="Cambria"/>
            <w:i/>
            <w:sz w:val="20"/>
            <w:szCs w:val="18"/>
          </w:rPr>
          <w:t>http://99volo.com/wild-animals-in-forest/</w:t>
        </w:r>
      </w:hyperlink>
      <w:r w:rsidR="003914C3" w:rsidRPr="002A3454">
        <w:rPr>
          <w:i/>
          <w:sz w:val="20"/>
          <w:szCs w:val="18"/>
        </w:rPr>
        <w:t xml:space="preserve"> </w:t>
      </w:r>
    </w:p>
    <w:p w14:paraId="42FD80AC" w14:textId="77777777" w:rsidR="003914C3" w:rsidRPr="002A3454" w:rsidRDefault="003914C3">
      <w:pPr>
        <w:rPr>
          <w:i/>
          <w:sz w:val="20"/>
          <w:szCs w:val="18"/>
        </w:rPr>
      </w:pPr>
      <w:r w:rsidRPr="002A3454">
        <w:rPr>
          <w:i/>
          <w:noProof/>
          <w:sz w:val="20"/>
          <w:szCs w:val="18"/>
          <w:lang w:eastAsia="zh-CN" w:bidi="km-KH"/>
        </w:rPr>
        <w:drawing>
          <wp:inline distT="0" distB="0" distL="0" distR="0" wp14:anchorId="7E083BF2" wp14:editId="1CF0A76E">
            <wp:extent cx="4572000" cy="5510893"/>
            <wp:effectExtent l="19050" t="0" r="0" b="0"/>
            <wp:docPr id="35" name="Picture 35" descr="Illustration: field guid to woodland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media-cache-ak0.pinimg.com/236x/5b/82/03/5b82030502c236cc7909acf72bab06bb.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01474" cy="5546419"/>
                    </a:xfrm>
                    <a:prstGeom prst="rect">
                      <a:avLst/>
                    </a:prstGeom>
                    <a:noFill/>
                    <a:ln>
                      <a:noFill/>
                    </a:ln>
                  </pic:spPr>
                </pic:pic>
              </a:graphicData>
            </a:graphic>
          </wp:inline>
        </w:drawing>
      </w:r>
    </w:p>
    <w:p w14:paraId="123E11F1" w14:textId="77777777" w:rsidR="003914C3" w:rsidRPr="002A3454" w:rsidRDefault="00A65996">
      <w:pPr>
        <w:rPr>
          <w:i/>
          <w:sz w:val="20"/>
          <w:szCs w:val="18"/>
        </w:rPr>
      </w:pPr>
      <w:r w:rsidRPr="002A3454">
        <w:rPr>
          <w:i/>
          <w:sz w:val="20"/>
        </w:rPr>
        <w:t>Source:</w:t>
      </w:r>
      <w:r w:rsidR="00E92D9D" w:rsidRPr="002A3454">
        <w:rPr>
          <w:i/>
          <w:sz w:val="20"/>
        </w:rPr>
        <w:t xml:space="preserve"> </w:t>
      </w:r>
      <w:hyperlink r:id="rId58" w:history="1">
        <w:r w:rsidR="003914C3" w:rsidRPr="002A3454">
          <w:rPr>
            <w:rStyle w:val="Hyperlink"/>
            <w:rFonts w:ascii="Cambria" w:hAnsi="Cambria"/>
            <w:i/>
            <w:sz w:val="20"/>
            <w:szCs w:val="18"/>
          </w:rPr>
          <w:t>https://www.pinterest.com/loriboyle15/animal-tracks/</w:t>
        </w:r>
      </w:hyperlink>
    </w:p>
    <w:p w14:paraId="7242FAA7" w14:textId="77777777" w:rsidR="002937D7" w:rsidRPr="002A3454" w:rsidRDefault="002937D7">
      <w:pPr>
        <w:rPr>
          <w:b/>
          <w:sz w:val="24"/>
          <w:szCs w:val="18"/>
        </w:rPr>
      </w:pPr>
      <w:r w:rsidRPr="002A3454">
        <w:rPr>
          <w:b/>
          <w:sz w:val="24"/>
          <w:szCs w:val="18"/>
        </w:rPr>
        <w:br w:type="page"/>
      </w:r>
    </w:p>
    <w:p w14:paraId="0E96CA0A" w14:textId="77777777" w:rsidR="003914C3" w:rsidRPr="002A3454" w:rsidRDefault="003914C3" w:rsidP="0078507F">
      <w:pPr>
        <w:pStyle w:val="ListParagraph"/>
        <w:numPr>
          <w:ilvl w:val="0"/>
          <w:numId w:val="8"/>
        </w:numPr>
        <w:rPr>
          <w:b/>
          <w:sz w:val="24"/>
          <w:szCs w:val="18"/>
        </w:rPr>
      </w:pPr>
      <w:r w:rsidRPr="002A3454">
        <w:rPr>
          <w:b/>
          <w:sz w:val="24"/>
          <w:szCs w:val="18"/>
        </w:rPr>
        <w:t>OCEAN</w:t>
      </w:r>
    </w:p>
    <w:p w14:paraId="49D18E5D" w14:textId="77777777" w:rsidR="003914C3" w:rsidRPr="002A3454" w:rsidRDefault="003914C3">
      <w:pPr>
        <w:rPr>
          <w:sz w:val="18"/>
          <w:szCs w:val="18"/>
        </w:rPr>
      </w:pPr>
      <w:r w:rsidRPr="002A3454">
        <w:rPr>
          <w:noProof/>
          <w:sz w:val="18"/>
          <w:szCs w:val="18"/>
          <w:lang w:eastAsia="zh-CN" w:bidi="km-KH"/>
        </w:rPr>
        <w:drawing>
          <wp:inline distT="0" distB="0" distL="0" distR="0" wp14:anchorId="5753EBD2" wp14:editId="498AAE5B">
            <wp:extent cx="6096000" cy="4572000"/>
            <wp:effectExtent l="19050" t="0" r="0" b="0"/>
            <wp:docPr id="36" name="Picture 36" descr="Image of fish schooling o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assets.worldwildlife.org/photos/1226/images/hero_small/HI_104401.jpg?13455401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14:paraId="074F707D" w14:textId="77777777" w:rsidR="003914C3" w:rsidRPr="002A3454" w:rsidRDefault="00A65996">
      <w:pPr>
        <w:rPr>
          <w:i/>
          <w:sz w:val="20"/>
          <w:szCs w:val="18"/>
        </w:rPr>
      </w:pPr>
      <w:r w:rsidRPr="002A3454">
        <w:rPr>
          <w:i/>
          <w:sz w:val="20"/>
        </w:rPr>
        <w:t>Source:</w:t>
      </w:r>
      <w:r w:rsidR="006F1556" w:rsidRPr="002A3454">
        <w:rPr>
          <w:i/>
          <w:sz w:val="20"/>
        </w:rPr>
        <w:t xml:space="preserve"> </w:t>
      </w:r>
      <w:hyperlink r:id="rId60" w:history="1">
        <w:r w:rsidR="003914C3" w:rsidRPr="002A3454">
          <w:rPr>
            <w:rStyle w:val="Hyperlink"/>
            <w:rFonts w:ascii="Cambria" w:hAnsi="Cambria"/>
            <w:i/>
            <w:sz w:val="20"/>
            <w:szCs w:val="18"/>
          </w:rPr>
          <w:t>http://www.worldwildlife.org/habitats/ocean-habitat</w:t>
        </w:r>
      </w:hyperlink>
    </w:p>
    <w:p w14:paraId="0D9B11B4" w14:textId="77777777" w:rsidR="003914C3" w:rsidRPr="002A3454" w:rsidRDefault="003914C3">
      <w:pPr>
        <w:rPr>
          <w:i/>
          <w:sz w:val="20"/>
          <w:szCs w:val="16"/>
        </w:rPr>
      </w:pPr>
      <w:r w:rsidRPr="002A3454">
        <w:rPr>
          <w:i/>
          <w:noProof/>
          <w:sz w:val="20"/>
          <w:lang w:eastAsia="zh-CN" w:bidi="km-KH"/>
        </w:rPr>
        <w:drawing>
          <wp:inline distT="0" distB="0" distL="0" distR="0" wp14:anchorId="684FB571" wp14:editId="54F0AED4">
            <wp:extent cx="6433185" cy="4277995"/>
            <wp:effectExtent l="19050" t="0" r="5715" b="0"/>
            <wp:docPr id="37" name="Picture 37" descr="Photograph of small fish schooling o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arthtimes.org/newsimage/dying-oceans_21561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33185" cy="4277995"/>
                    </a:xfrm>
                    <a:prstGeom prst="rect">
                      <a:avLst/>
                    </a:prstGeom>
                    <a:noFill/>
                    <a:ln>
                      <a:noFill/>
                    </a:ln>
                  </pic:spPr>
                </pic:pic>
              </a:graphicData>
            </a:graphic>
          </wp:inline>
        </w:drawing>
      </w:r>
    </w:p>
    <w:p w14:paraId="1102D2E7" w14:textId="77777777" w:rsidR="003914C3" w:rsidRPr="002A3454" w:rsidRDefault="00A65996">
      <w:pPr>
        <w:rPr>
          <w:i/>
          <w:sz w:val="20"/>
          <w:szCs w:val="18"/>
        </w:rPr>
      </w:pPr>
      <w:r w:rsidRPr="002A3454">
        <w:rPr>
          <w:i/>
          <w:sz w:val="20"/>
        </w:rPr>
        <w:t>Source:</w:t>
      </w:r>
      <w:r w:rsidR="00EF49EA" w:rsidRPr="002A3454">
        <w:rPr>
          <w:i/>
          <w:sz w:val="20"/>
        </w:rPr>
        <w:t xml:space="preserve"> </w:t>
      </w:r>
      <w:hyperlink r:id="rId62" w:history="1">
        <w:r w:rsidR="003914C3" w:rsidRPr="002A3454">
          <w:rPr>
            <w:rStyle w:val="Hyperlink"/>
            <w:rFonts w:ascii="Cambria" w:hAnsi="Cambria"/>
            <w:i/>
            <w:sz w:val="20"/>
            <w:szCs w:val="18"/>
          </w:rPr>
          <w:t>http://www.earthtimes.org/politics/coral-sea-marine-reserve-dying-oceans/2039/</w:t>
        </w:r>
      </w:hyperlink>
    </w:p>
    <w:p w14:paraId="34619759" w14:textId="77777777" w:rsidR="003914C3" w:rsidRPr="002A3454" w:rsidRDefault="003914C3">
      <w:pPr>
        <w:rPr>
          <w:i/>
          <w:sz w:val="20"/>
          <w:szCs w:val="16"/>
        </w:rPr>
      </w:pPr>
      <w:r w:rsidRPr="002A3454">
        <w:rPr>
          <w:i/>
          <w:noProof/>
          <w:sz w:val="20"/>
          <w:lang w:eastAsia="zh-CN" w:bidi="km-KH"/>
        </w:rPr>
        <w:drawing>
          <wp:inline distT="0" distB="0" distL="0" distR="0" wp14:anchorId="306FE1BE" wp14:editId="4F3410FC">
            <wp:extent cx="6586871" cy="4391247"/>
            <wp:effectExtent l="0" t="0" r="4445" b="9525"/>
            <wp:docPr id="38" name="Picture 38" descr="Photograph of a starfish and small fish o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4.thingpic.com/images/c4/icBLZ7m7iRvHF6GTxt5wBXcR.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93728" cy="4395818"/>
                    </a:xfrm>
                    <a:prstGeom prst="rect">
                      <a:avLst/>
                    </a:prstGeom>
                    <a:noFill/>
                    <a:ln>
                      <a:noFill/>
                    </a:ln>
                  </pic:spPr>
                </pic:pic>
              </a:graphicData>
            </a:graphic>
          </wp:inline>
        </w:drawing>
      </w:r>
    </w:p>
    <w:p w14:paraId="1EF80A59" w14:textId="77777777" w:rsidR="003914C3" w:rsidRPr="002A3454" w:rsidRDefault="00A65996">
      <w:pPr>
        <w:rPr>
          <w:i/>
          <w:sz w:val="20"/>
          <w:szCs w:val="18"/>
        </w:rPr>
      </w:pPr>
      <w:r w:rsidRPr="002A3454">
        <w:rPr>
          <w:i/>
          <w:sz w:val="20"/>
        </w:rPr>
        <w:t>Source:</w:t>
      </w:r>
      <w:r w:rsidR="00D11055" w:rsidRPr="002A3454">
        <w:rPr>
          <w:i/>
          <w:sz w:val="20"/>
        </w:rPr>
        <w:t xml:space="preserve"> </w:t>
      </w:r>
      <w:hyperlink r:id="rId64" w:history="1">
        <w:r w:rsidR="003914C3" w:rsidRPr="002A3454">
          <w:rPr>
            <w:rStyle w:val="Hyperlink"/>
            <w:rFonts w:ascii="Cambria" w:hAnsi="Cambria"/>
            <w:i/>
            <w:sz w:val="20"/>
            <w:szCs w:val="18"/>
          </w:rPr>
          <w:t>https://www.thinglink.com/scene/725403072024543232</w:t>
        </w:r>
      </w:hyperlink>
    </w:p>
    <w:p w14:paraId="2CB1CA15" w14:textId="77777777" w:rsidR="003914C3" w:rsidRPr="002A3454" w:rsidRDefault="003914C3">
      <w:pPr>
        <w:rPr>
          <w:i/>
          <w:sz w:val="20"/>
          <w:szCs w:val="16"/>
        </w:rPr>
      </w:pPr>
      <w:r w:rsidRPr="002A3454">
        <w:rPr>
          <w:i/>
          <w:noProof/>
          <w:sz w:val="20"/>
          <w:lang w:eastAsia="zh-CN" w:bidi="km-KH"/>
        </w:rPr>
        <w:drawing>
          <wp:inline distT="0" distB="0" distL="0" distR="0" wp14:anchorId="1B7C8105" wp14:editId="126E5EC2">
            <wp:extent cx="8490857" cy="5523806"/>
            <wp:effectExtent l="19050" t="0" r="5443" b="0"/>
            <wp:docPr id="39" name="Picture 39" descr="Photograph of a rocky shor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upload.wikimedia.org/wikipedia/commons/3/33/Ocean_habitat_coastline_of_Kangaroo_island_south_Australi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90906" cy="5523838"/>
                    </a:xfrm>
                    <a:prstGeom prst="rect">
                      <a:avLst/>
                    </a:prstGeom>
                    <a:noFill/>
                    <a:ln>
                      <a:noFill/>
                    </a:ln>
                  </pic:spPr>
                </pic:pic>
              </a:graphicData>
            </a:graphic>
          </wp:inline>
        </w:drawing>
      </w:r>
    </w:p>
    <w:p w14:paraId="3BA241A0" w14:textId="77777777" w:rsidR="003914C3" w:rsidRPr="002A3454" w:rsidRDefault="00A65996">
      <w:pPr>
        <w:rPr>
          <w:i/>
          <w:sz w:val="20"/>
          <w:szCs w:val="18"/>
        </w:rPr>
      </w:pPr>
      <w:r w:rsidRPr="002A3454">
        <w:rPr>
          <w:i/>
          <w:sz w:val="20"/>
        </w:rPr>
        <w:t>Source:</w:t>
      </w:r>
      <w:r w:rsidR="00372D1D" w:rsidRPr="002A3454">
        <w:rPr>
          <w:i/>
          <w:sz w:val="20"/>
        </w:rPr>
        <w:t xml:space="preserve"> </w:t>
      </w:r>
      <w:hyperlink r:id="rId66" w:history="1">
        <w:r w:rsidR="003914C3" w:rsidRPr="002A3454">
          <w:rPr>
            <w:rStyle w:val="Hyperlink"/>
            <w:rFonts w:ascii="Cambria" w:hAnsi="Cambria"/>
            <w:i/>
            <w:sz w:val="20"/>
            <w:szCs w:val="18"/>
          </w:rPr>
          <w:t>https://commons.wikimedia.org/wiki/File:Ocean_habitat_coastline_of_Kangaroo_island_south_Australia.jpg</w:t>
        </w:r>
      </w:hyperlink>
    </w:p>
    <w:p w14:paraId="5ABC613A" w14:textId="77777777" w:rsidR="003914C3" w:rsidRPr="002A3454" w:rsidRDefault="003914C3">
      <w:pPr>
        <w:rPr>
          <w:i/>
          <w:sz w:val="20"/>
          <w:szCs w:val="16"/>
        </w:rPr>
      </w:pPr>
      <w:r w:rsidRPr="002A3454">
        <w:rPr>
          <w:i/>
          <w:noProof/>
          <w:sz w:val="20"/>
          <w:lang w:eastAsia="zh-CN" w:bidi="km-KH"/>
        </w:rPr>
        <w:drawing>
          <wp:inline distT="0" distB="0" distL="0" distR="0" wp14:anchorId="2F35E5F6" wp14:editId="41C3CBA9">
            <wp:extent cx="6368143" cy="4334618"/>
            <wp:effectExtent l="19050" t="0" r="0" b="0"/>
            <wp:docPr id="40" name="Picture 40" descr="Illustration: Ocean map of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theworldsoceans.com/ocean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73823" cy="4338484"/>
                    </a:xfrm>
                    <a:prstGeom prst="rect">
                      <a:avLst/>
                    </a:prstGeom>
                    <a:noFill/>
                    <a:ln>
                      <a:noFill/>
                    </a:ln>
                  </pic:spPr>
                </pic:pic>
              </a:graphicData>
            </a:graphic>
          </wp:inline>
        </w:drawing>
      </w:r>
    </w:p>
    <w:p w14:paraId="07EAE091" w14:textId="77777777" w:rsidR="003914C3" w:rsidRPr="002A3454" w:rsidRDefault="00A65996">
      <w:pPr>
        <w:rPr>
          <w:i/>
          <w:sz w:val="20"/>
          <w:szCs w:val="18"/>
        </w:rPr>
      </w:pPr>
      <w:r w:rsidRPr="002A3454">
        <w:rPr>
          <w:i/>
          <w:sz w:val="20"/>
        </w:rPr>
        <w:t>Source:</w:t>
      </w:r>
      <w:r w:rsidR="00372D1D" w:rsidRPr="002A3454">
        <w:rPr>
          <w:i/>
          <w:sz w:val="20"/>
        </w:rPr>
        <w:t xml:space="preserve"> </w:t>
      </w:r>
      <w:hyperlink r:id="rId68" w:history="1">
        <w:r w:rsidR="003914C3" w:rsidRPr="002A3454">
          <w:rPr>
            <w:rStyle w:val="Hyperlink"/>
            <w:rFonts w:ascii="Cambria" w:hAnsi="Cambria"/>
            <w:i/>
            <w:sz w:val="20"/>
            <w:szCs w:val="18"/>
          </w:rPr>
          <w:t>http://theworldsoceans.com/</w:t>
        </w:r>
      </w:hyperlink>
      <w:r w:rsidR="003914C3" w:rsidRPr="002A3454">
        <w:rPr>
          <w:i/>
          <w:sz w:val="20"/>
          <w:szCs w:val="18"/>
        </w:rPr>
        <w:t xml:space="preserve"> </w:t>
      </w:r>
    </w:p>
    <w:p w14:paraId="58B5BCC4" w14:textId="77777777" w:rsidR="003914C3" w:rsidRPr="002A3454" w:rsidRDefault="003914C3">
      <w:pPr>
        <w:rPr>
          <w:i/>
          <w:sz w:val="20"/>
          <w:szCs w:val="16"/>
        </w:rPr>
      </w:pPr>
    </w:p>
    <w:p w14:paraId="4F179DD8" w14:textId="77777777" w:rsidR="003914C3" w:rsidRPr="002A3454" w:rsidRDefault="003914C3">
      <w:pPr>
        <w:rPr>
          <w:i/>
          <w:sz w:val="20"/>
          <w:szCs w:val="16"/>
        </w:rPr>
      </w:pPr>
      <w:r w:rsidRPr="002A3454">
        <w:rPr>
          <w:i/>
          <w:noProof/>
          <w:sz w:val="20"/>
          <w:lang w:eastAsia="zh-CN" w:bidi="km-KH"/>
        </w:rPr>
        <w:drawing>
          <wp:inline distT="0" distB="0" distL="0" distR="0" wp14:anchorId="0F68DC34" wp14:editId="44D46725">
            <wp:extent cx="6531528" cy="4550229"/>
            <wp:effectExtent l="19050" t="0" r="2622" b="0"/>
            <wp:docPr id="228" name="Picture 228" descr="Illustration: many kinds of sea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learningwonders.com/cart/images/T/ocean0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52164" cy="4564605"/>
                    </a:xfrm>
                    <a:prstGeom prst="rect">
                      <a:avLst/>
                    </a:prstGeom>
                    <a:noFill/>
                    <a:ln>
                      <a:noFill/>
                    </a:ln>
                  </pic:spPr>
                </pic:pic>
              </a:graphicData>
            </a:graphic>
          </wp:inline>
        </w:drawing>
      </w:r>
    </w:p>
    <w:p w14:paraId="580F3DDC" w14:textId="77777777" w:rsidR="003914C3" w:rsidRPr="002A3454" w:rsidRDefault="00A65996">
      <w:pPr>
        <w:rPr>
          <w:i/>
          <w:sz w:val="20"/>
          <w:szCs w:val="18"/>
        </w:rPr>
      </w:pPr>
      <w:r w:rsidRPr="002A3454">
        <w:rPr>
          <w:i/>
          <w:sz w:val="20"/>
        </w:rPr>
        <w:t>Source:</w:t>
      </w:r>
      <w:r w:rsidR="00372D1D" w:rsidRPr="002A3454">
        <w:rPr>
          <w:i/>
          <w:sz w:val="20"/>
        </w:rPr>
        <w:t xml:space="preserve"> </w:t>
      </w:r>
      <w:hyperlink r:id="rId70" w:history="1">
        <w:r w:rsidR="003914C3" w:rsidRPr="002A3454">
          <w:rPr>
            <w:rStyle w:val="Hyperlink"/>
            <w:rFonts w:ascii="Cambria" w:hAnsi="Cambria"/>
            <w:i/>
            <w:sz w:val="20"/>
            <w:szCs w:val="18"/>
          </w:rPr>
          <w:t>http://ulriccruzcoby.blogspot.com/2011/01/sea-animal-wallpaper.html</w:t>
        </w:r>
      </w:hyperlink>
      <w:r w:rsidR="003914C3" w:rsidRPr="002A3454">
        <w:rPr>
          <w:i/>
          <w:sz w:val="20"/>
          <w:szCs w:val="18"/>
        </w:rPr>
        <w:t xml:space="preserve"> </w:t>
      </w:r>
    </w:p>
    <w:p w14:paraId="5BC50B52" w14:textId="77777777" w:rsidR="003914C3" w:rsidRPr="002A3454" w:rsidRDefault="003914C3">
      <w:pPr>
        <w:rPr>
          <w:i/>
          <w:sz w:val="20"/>
          <w:szCs w:val="16"/>
        </w:rPr>
      </w:pPr>
      <w:r w:rsidRPr="002A3454">
        <w:rPr>
          <w:i/>
          <w:noProof/>
          <w:sz w:val="20"/>
          <w:lang w:eastAsia="zh-CN" w:bidi="km-KH"/>
        </w:rPr>
        <w:drawing>
          <wp:inline distT="0" distB="0" distL="0" distR="0" wp14:anchorId="2385CF62" wp14:editId="5F71AD61">
            <wp:extent cx="4107976" cy="5395998"/>
            <wp:effectExtent l="19050" t="0" r="6824" b="0"/>
            <wp:docPr id="42" name="Picture 42" descr="Illustration: ocean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xploringnature.org/graphics/teaching_aids/animals_ocean_habitat_activity.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10795" cy="5399700"/>
                    </a:xfrm>
                    <a:prstGeom prst="rect">
                      <a:avLst/>
                    </a:prstGeom>
                    <a:noFill/>
                    <a:ln>
                      <a:noFill/>
                    </a:ln>
                  </pic:spPr>
                </pic:pic>
              </a:graphicData>
            </a:graphic>
          </wp:inline>
        </w:drawing>
      </w:r>
    </w:p>
    <w:p w14:paraId="31501FEF" w14:textId="77777777" w:rsidR="003914C3" w:rsidRPr="002A3454" w:rsidRDefault="00A65996">
      <w:pPr>
        <w:rPr>
          <w:i/>
          <w:sz w:val="20"/>
          <w:szCs w:val="18"/>
        </w:rPr>
      </w:pPr>
      <w:r w:rsidRPr="002A3454">
        <w:rPr>
          <w:i/>
          <w:sz w:val="20"/>
        </w:rPr>
        <w:t>Source:</w:t>
      </w:r>
      <w:r w:rsidR="00EC1EC5" w:rsidRPr="002A3454">
        <w:rPr>
          <w:i/>
          <w:sz w:val="20"/>
        </w:rPr>
        <w:t xml:space="preserve"> </w:t>
      </w:r>
      <w:hyperlink r:id="rId72" w:history="1">
        <w:r w:rsidR="003914C3" w:rsidRPr="002A3454">
          <w:rPr>
            <w:rStyle w:val="Hyperlink"/>
            <w:rFonts w:ascii="Cambria" w:hAnsi="Cambria"/>
            <w:i/>
            <w:sz w:val="20"/>
            <w:szCs w:val="18"/>
          </w:rPr>
          <w:t>http://www.makingtrackschallenge.com/inquiry-based_detail.php?reference=36</w:t>
        </w:r>
      </w:hyperlink>
      <w:r w:rsidR="003914C3" w:rsidRPr="002A3454">
        <w:rPr>
          <w:i/>
          <w:sz w:val="20"/>
          <w:szCs w:val="18"/>
        </w:rPr>
        <w:t xml:space="preserve"> </w:t>
      </w:r>
    </w:p>
    <w:p w14:paraId="69E5D0D0" w14:textId="77777777" w:rsidR="003914C3" w:rsidRPr="002A3454" w:rsidRDefault="003914C3">
      <w:pPr>
        <w:rPr>
          <w:i/>
          <w:sz w:val="20"/>
          <w:szCs w:val="16"/>
        </w:rPr>
      </w:pPr>
      <w:r w:rsidRPr="002A3454">
        <w:rPr>
          <w:i/>
          <w:noProof/>
          <w:sz w:val="20"/>
          <w:lang w:eastAsia="zh-CN" w:bidi="km-KH"/>
        </w:rPr>
        <w:drawing>
          <wp:inline distT="0" distB="0" distL="0" distR="0" wp14:anchorId="271546B8" wp14:editId="7646CA92">
            <wp:extent cx="5334000" cy="4259683"/>
            <wp:effectExtent l="19050" t="0" r="0" b="0"/>
            <wp:docPr id="43" name="Picture 43" descr="Photograph of a sh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3gl10e3tfcx91.cloudfront.net/static/widgets/sidebar/VG-OL-Shark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34000" cy="4259683"/>
                    </a:xfrm>
                    <a:prstGeom prst="rect">
                      <a:avLst/>
                    </a:prstGeom>
                    <a:noFill/>
                    <a:ln>
                      <a:noFill/>
                    </a:ln>
                  </pic:spPr>
                </pic:pic>
              </a:graphicData>
            </a:graphic>
          </wp:inline>
        </w:drawing>
      </w:r>
    </w:p>
    <w:p w14:paraId="3088B639" w14:textId="77777777" w:rsidR="003914C3" w:rsidRPr="002A3454" w:rsidRDefault="00A65996">
      <w:pPr>
        <w:rPr>
          <w:i/>
          <w:sz w:val="20"/>
          <w:szCs w:val="18"/>
        </w:rPr>
      </w:pPr>
      <w:r w:rsidRPr="002A3454">
        <w:rPr>
          <w:i/>
          <w:sz w:val="20"/>
        </w:rPr>
        <w:t>Source:</w:t>
      </w:r>
      <w:r w:rsidR="00E32389" w:rsidRPr="002A3454">
        <w:rPr>
          <w:i/>
          <w:sz w:val="20"/>
        </w:rPr>
        <w:t xml:space="preserve"> </w:t>
      </w:r>
      <w:hyperlink r:id="rId74" w:history="1">
        <w:r w:rsidR="003914C3" w:rsidRPr="002A3454">
          <w:rPr>
            <w:rStyle w:val="Hyperlink"/>
            <w:rFonts w:ascii="Cambria" w:hAnsi="Cambria"/>
            <w:i/>
            <w:sz w:val="20"/>
            <w:szCs w:val="18"/>
          </w:rPr>
          <w:t>http://wonderville.com/samplegallery/animal-kingdom/ocean-life/ocean-habitats</w:t>
        </w:r>
      </w:hyperlink>
      <w:r w:rsidR="003914C3" w:rsidRPr="002A3454">
        <w:rPr>
          <w:i/>
          <w:sz w:val="20"/>
          <w:szCs w:val="18"/>
        </w:rPr>
        <w:t xml:space="preserve"> </w:t>
      </w:r>
    </w:p>
    <w:p w14:paraId="07C36973" w14:textId="77777777" w:rsidR="00E32389" w:rsidRPr="002A3454" w:rsidRDefault="003914C3">
      <w:pPr>
        <w:rPr>
          <w:i/>
          <w:sz w:val="20"/>
          <w:szCs w:val="16"/>
        </w:rPr>
      </w:pPr>
      <w:r w:rsidRPr="002A3454">
        <w:rPr>
          <w:i/>
          <w:noProof/>
          <w:sz w:val="20"/>
          <w:lang w:eastAsia="zh-CN" w:bidi="km-KH"/>
        </w:rPr>
        <w:drawing>
          <wp:inline distT="0" distB="0" distL="0" distR="0" wp14:anchorId="14D6390E" wp14:editId="795784DB">
            <wp:extent cx="7358380" cy="5164455"/>
            <wp:effectExtent l="0" t="0" r="0" b="0"/>
            <wp:docPr id="44" name="Picture 44" descr="Photograph of a killer whale and c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res.cloudinary.com/hrscywv4p/image/upload/c_limit,h_540,w_720/eqf024jmxob1gsqoaerf.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58380" cy="5164455"/>
                    </a:xfrm>
                    <a:prstGeom prst="rect">
                      <a:avLst/>
                    </a:prstGeom>
                    <a:noFill/>
                    <a:ln>
                      <a:noFill/>
                    </a:ln>
                  </pic:spPr>
                </pic:pic>
              </a:graphicData>
            </a:graphic>
          </wp:inline>
        </w:drawing>
      </w:r>
      <w:r w:rsidR="00A65996" w:rsidRPr="002A3454">
        <w:rPr>
          <w:i/>
          <w:sz w:val="20"/>
        </w:rPr>
        <w:t xml:space="preserve">Source: </w:t>
      </w:r>
      <w:hyperlink r:id="rId76" w:history="1">
        <w:r w:rsidRPr="002A3454">
          <w:rPr>
            <w:rStyle w:val="Hyperlink"/>
            <w:rFonts w:ascii="Cambria" w:hAnsi="Cambria"/>
            <w:i/>
            <w:sz w:val="20"/>
            <w:szCs w:val="18"/>
          </w:rPr>
          <w:t>http://www.searchitfast.com/index.php?page=search/images&amp;search=ocean+habitat+animals&amp;type=images&amp;startpage=3</w:t>
        </w:r>
      </w:hyperlink>
      <w:r w:rsidRPr="002A3454">
        <w:rPr>
          <w:i/>
          <w:noProof/>
          <w:sz w:val="20"/>
          <w:lang w:eastAsia="zh-CN" w:bidi="km-KH"/>
        </w:rPr>
        <w:drawing>
          <wp:inline distT="0" distB="0" distL="0" distR="0" wp14:anchorId="2D90BD4C" wp14:editId="24BACA47">
            <wp:extent cx="6951468" cy="4305300"/>
            <wp:effectExtent l="19050" t="0" r="1782" b="0"/>
            <wp:docPr id="45" name="Picture 45" descr="Photograph of a sea tur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marinebio.org/upload/Caretta-caretta/1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94935" cy="4332221"/>
                    </a:xfrm>
                    <a:prstGeom prst="rect">
                      <a:avLst/>
                    </a:prstGeom>
                    <a:noFill/>
                    <a:ln>
                      <a:noFill/>
                    </a:ln>
                  </pic:spPr>
                </pic:pic>
              </a:graphicData>
            </a:graphic>
          </wp:inline>
        </w:drawing>
      </w:r>
      <w:r w:rsidRPr="002A3454">
        <w:rPr>
          <w:i/>
          <w:sz w:val="20"/>
          <w:szCs w:val="16"/>
        </w:rPr>
        <w:t xml:space="preserve">                             </w:t>
      </w:r>
    </w:p>
    <w:p w14:paraId="6EB111DA" w14:textId="77777777" w:rsidR="003914C3" w:rsidRPr="002A3454" w:rsidRDefault="00A65996">
      <w:pPr>
        <w:rPr>
          <w:i/>
          <w:sz w:val="20"/>
          <w:szCs w:val="18"/>
        </w:rPr>
      </w:pPr>
      <w:r w:rsidRPr="002A3454">
        <w:rPr>
          <w:i/>
          <w:sz w:val="20"/>
          <w:szCs w:val="16"/>
        </w:rPr>
        <w:t>Source:</w:t>
      </w:r>
      <w:r w:rsidR="00E32389" w:rsidRPr="002A3454">
        <w:rPr>
          <w:i/>
          <w:sz w:val="20"/>
          <w:szCs w:val="16"/>
        </w:rPr>
        <w:t xml:space="preserve"> </w:t>
      </w:r>
      <w:hyperlink r:id="rId78" w:history="1">
        <w:r w:rsidR="003914C3" w:rsidRPr="002A3454">
          <w:rPr>
            <w:rStyle w:val="Hyperlink"/>
            <w:rFonts w:ascii="Cambria" w:hAnsi="Cambria"/>
            <w:i/>
            <w:sz w:val="20"/>
            <w:szCs w:val="18"/>
          </w:rPr>
          <w:t>http://marinebio.org/species.asp?id=163</w:t>
        </w:r>
      </w:hyperlink>
      <w:r w:rsidR="003914C3" w:rsidRPr="002A3454">
        <w:rPr>
          <w:i/>
          <w:sz w:val="20"/>
          <w:szCs w:val="18"/>
        </w:rPr>
        <w:t xml:space="preserve"> </w:t>
      </w:r>
    </w:p>
    <w:p w14:paraId="1A06D76D" w14:textId="77777777" w:rsidR="003914C3" w:rsidRPr="002A3454" w:rsidRDefault="003914C3">
      <w:pPr>
        <w:rPr>
          <w:i/>
          <w:sz w:val="20"/>
          <w:szCs w:val="16"/>
        </w:rPr>
      </w:pPr>
    </w:p>
    <w:p w14:paraId="13833490" w14:textId="77777777" w:rsidR="003914C3" w:rsidRPr="002A3454" w:rsidRDefault="003914C3">
      <w:pPr>
        <w:rPr>
          <w:i/>
          <w:sz w:val="20"/>
          <w:szCs w:val="16"/>
        </w:rPr>
      </w:pPr>
      <w:r w:rsidRPr="002A3454">
        <w:rPr>
          <w:i/>
          <w:noProof/>
          <w:sz w:val="20"/>
          <w:lang w:eastAsia="zh-CN" w:bidi="km-KH"/>
        </w:rPr>
        <w:drawing>
          <wp:inline distT="0" distB="0" distL="0" distR="0" wp14:anchorId="2CEECC14" wp14:editId="6017DD47">
            <wp:extent cx="8109857" cy="5384528"/>
            <wp:effectExtent l="19050" t="0" r="5443" b="0"/>
            <wp:docPr id="47" name="Picture 47" descr="Photograph of a clownfish on a c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worldanimalfoundation.net/i/coral.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130946" cy="5398530"/>
                    </a:xfrm>
                    <a:prstGeom prst="rect">
                      <a:avLst/>
                    </a:prstGeom>
                    <a:noFill/>
                    <a:ln>
                      <a:noFill/>
                    </a:ln>
                  </pic:spPr>
                </pic:pic>
              </a:graphicData>
            </a:graphic>
          </wp:inline>
        </w:drawing>
      </w:r>
    </w:p>
    <w:p w14:paraId="2B842220" w14:textId="77777777" w:rsidR="003914C3" w:rsidRPr="002A3454" w:rsidRDefault="00A65996">
      <w:pPr>
        <w:rPr>
          <w:i/>
          <w:sz w:val="20"/>
          <w:szCs w:val="18"/>
        </w:rPr>
      </w:pPr>
      <w:r w:rsidRPr="002A3454">
        <w:rPr>
          <w:i/>
          <w:sz w:val="20"/>
        </w:rPr>
        <w:t>Source:</w:t>
      </w:r>
      <w:r w:rsidR="00ED6B38" w:rsidRPr="002A3454">
        <w:rPr>
          <w:i/>
          <w:sz w:val="20"/>
        </w:rPr>
        <w:t xml:space="preserve"> </w:t>
      </w:r>
      <w:hyperlink r:id="rId80" w:history="1">
        <w:r w:rsidR="003914C3" w:rsidRPr="002A3454">
          <w:rPr>
            <w:rStyle w:val="Hyperlink"/>
            <w:rFonts w:ascii="Cambria" w:hAnsi="Cambria"/>
            <w:i/>
            <w:sz w:val="20"/>
            <w:szCs w:val="18"/>
          </w:rPr>
          <w:t>http://www.worldanimalfoundation.net/aquatic_animals.html</w:t>
        </w:r>
      </w:hyperlink>
    </w:p>
    <w:p w14:paraId="071DE6BE" w14:textId="77777777" w:rsidR="003914C3" w:rsidRPr="002A3454" w:rsidRDefault="003914C3">
      <w:pPr>
        <w:rPr>
          <w:sz w:val="16"/>
          <w:szCs w:val="16"/>
        </w:rPr>
      </w:pPr>
    </w:p>
    <w:p w14:paraId="2129B495" w14:textId="77777777" w:rsidR="002937D7" w:rsidRPr="002A3454" w:rsidRDefault="002937D7">
      <w:pPr>
        <w:rPr>
          <w:b/>
          <w:sz w:val="24"/>
          <w:szCs w:val="24"/>
        </w:rPr>
      </w:pPr>
      <w:bookmarkStart w:id="7" w:name="L1desertimages"/>
    </w:p>
    <w:p w14:paraId="58017C63" w14:textId="77777777" w:rsidR="003914C3" w:rsidRPr="002A3454" w:rsidRDefault="003914C3" w:rsidP="0078507F">
      <w:pPr>
        <w:pStyle w:val="ListParagraph"/>
        <w:numPr>
          <w:ilvl w:val="0"/>
          <w:numId w:val="8"/>
        </w:numPr>
        <w:rPr>
          <w:b/>
          <w:sz w:val="24"/>
          <w:szCs w:val="24"/>
        </w:rPr>
      </w:pPr>
      <w:r w:rsidRPr="002A3454">
        <w:rPr>
          <w:b/>
          <w:sz w:val="24"/>
          <w:szCs w:val="24"/>
        </w:rPr>
        <w:t>DESERT</w:t>
      </w:r>
    </w:p>
    <w:bookmarkEnd w:id="7"/>
    <w:p w14:paraId="4C0DCE03" w14:textId="77777777" w:rsidR="003914C3" w:rsidRPr="002A3454" w:rsidRDefault="003914C3">
      <w:pPr>
        <w:rPr>
          <w:sz w:val="96"/>
          <w:szCs w:val="96"/>
        </w:rPr>
      </w:pPr>
      <w:r w:rsidRPr="002A3454">
        <w:rPr>
          <w:noProof/>
          <w:lang w:eastAsia="zh-CN" w:bidi="km-KH"/>
        </w:rPr>
        <w:drawing>
          <wp:inline distT="0" distB="0" distL="0" distR="0" wp14:anchorId="0E90C79C" wp14:editId="634664D7">
            <wp:extent cx="7206343" cy="4452169"/>
            <wp:effectExtent l="19050" t="0" r="0" b="0"/>
            <wp:docPr id="49" name="Picture 49" descr="Photograph of a desert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chef.bbci.co.uk/naturelibrary/images/ic/credit/640x395/d/de/deserts_and_xeric_shrublands/deserts_and_xeric_shrublands_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238576" cy="4472083"/>
                    </a:xfrm>
                    <a:prstGeom prst="rect">
                      <a:avLst/>
                    </a:prstGeom>
                    <a:noFill/>
                    <a:ln>
                      <a:noFill/>
                    </a:ln>
                  </pic:spPr>
                </pic:pic>
              </a:graphicData>
            </a:graphic>
          </wp:inline>
        </w:drawing>
      </w:r>
    </w:p>
    <w:p w14:paraId="48A52015" w14:textId="77777777" w:rsidR="003914C3" w:rsidRPr="002A3454" w:rsidRDefault="00A65996">
      <w:pPr>
        <w:rPr>
          <w:i/>
          <w:sz w:val="20"/>
          <w:szCs w:val="18"/>
        </w:rPr>
      </w:pPr>
      <w:r w:rsidRPr="002A3454">
        <w:rPr>
          <w:i/>
          <w:sz w:val="20"/>
        </w:rPr>
        <w:t>Source:</w:t>
      </w:r>
      <w:r w:rsidR="007578E5" w:rsidRPr="002A3454">
        <w:rPr>
          <w:i/>
          <w:sz w:val="20"/>
        </w:rPr>
        <w:t xml:space="preserve"> </w:t>
      </w:r>
      <w:hyperlink r:id="rId82" w:history="1">
        <w:r w:rsidR="003914C3" w:rsidRPr="002A3454">
          <w:rPr>
            <w:rStyle w:val="Hyperlink"/>
            <w:rFonts w:ascii="Cambria" w:hAnsi="Cambria"/>
            <w:i/>
            <w:sz w:val="20"/>
            <w:szCs w:val="18"/>
          </w:rPr>
          <w:t>https://www.google.com/url?sa=i&amp;rct=j&amp;q=&amp;esrc=s&amp;source=images&amp;cd=&amp;ved=0ahUKEwjJgJexsLvLAhWGSCYKHfDQDT0QjxwIAw&amp;url=http%3A%2F%2Fwww.bbc.co.uk%2Fnature%2Fhabitats%2FDeserts_and_xeric_shrublands&amp;bvm=bv.116636494,d.eWE&amp;psig=AFQjCNFqNpgPRPTcXKjGS3wMjNNKf9tHhw&amp;ust=1457880002440305</w:t>
        </w:r>
      </w:hyperlink>
    </w:p>
    <w:p w14:paraId="01CC9B0D" w14:textId="77777777" w:rsidR="003914C3" w:rsidRPr="002A3454" w:rsidRDefault="003914C3">
      <w:pPr>
        <w:rPr>
          <w:i/>
          <w:sz w:val="20"/>
          <w:szCs w:val="12"/>
        </w:rPr>
      </w:pPr>
      <w:r w:rsidRPr="002A3454">
        <w:rPr>
          <w:i/>
          <w:noProof/>
          <w:sz w:val="20"/>
          <w:lang w:eastAsia="zh-CN" w:bidi="km-KH"/>
        </w:rPr>
        <w:drawing>
          <wp:inline distT="0" distB="0" distL="0" distR="0" wp14:anchorId="1E977CA6" wp14:editId="3495BF67">
            <wp:extent cx="4931229" cy="4098411"/>
            <wp:effectExtent l="19050" t="0" r="2721" b="0"/>
            <wp:docPr id="230" name="Picture 230" descr="Photograph of a desert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factmonster.com/images/ESCI246HABLOS00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37656" cy="4103752"/>
                    </a:xfrm>
                    <a:prstGeom prst="rect">
                      <a:avLst/>
                    </a:prstGeom>
                    <a:noFill/>
                    <a:ln>
                      <a:noFill/>
                    </a:ln>
                  </pic:spPr>
                </pic:pic>
              </a:graphicData>
            </a:graphic>
          </wp:inline>
        </w:drawing>
      </w:r>
    </w:p>
    <w:p w14:paraId="2164F7E6" w14:textId="77777777" w:rsidR="003914C3" w:rsidRPr="002A3454" w:rsidRDefault="00A65996" w:rsidP="003914C3">
      <w:pPr>
        <w:rPr>
          <w:i/>
          <w:sz w:val="20"/>
          <w:szCs w:val="18"/>
        </w:rPr>
      </w:pPr>
      <w:r w:rsidRPr="002A3454">
        <w:rPr>
          <w:i/>
          <w:sz w:val="20"/>
        </w:rPr>
        <w:t>Source:</w:t>
      </w:r>
      <w:r w:rsidR="007578E5" w:rsidRPr="002A3454">
        <w:rPr>
          <w:i/>
          <w:sz w:val="20"/>
        </w:rPr>
        <w:t xml:space="preserve"> </w:t>
      </w:r>
      <w:hyperlink r:id="rId84" w:history="1">
        <w:r w:rsidR="003914C3" w:rsidRPr="002A3454">
          <w:rPr>
            <w:rStyle w:val="Hyperlink"/>
            <w:rFonts w:ascii="Cambria" w:hAnsi="Cambria"/>
            <w:i/>
            <w:sz w:val="20"/>
            <w:szCs w:val="18"/>
          </w:rPr>
          <w:t>www.gettyimages.co.uk/detail/photo/richtersveld-national-park-south-africa-a-high-res-stock-photography/71306808</w:t>
        </w:r>
      </w:hyperlink>
      <w:r w:rsidR="003914C3" w:rsidRPr="002A3454">
        <w:rPr>
          <w:i/>
          <w:sz w:val="20"/>
          <w:szCs w:val="18"/>
        </w:rPr>
        <w:t xml:space="preserve"> </w:t>
      </w:r>
    </w:p>
    <w:p w14:paraId="3986F28C" w14:textId="77777777" w:rsidR="003914C3" w:rsidRPr="002A3454" w:rsidRDefault="003914C3">
      <w:pPr>
        <w:rPr>
          <w:i/>
          <w:sz w:val="20"/>
          <w:szCs w:val="12"/>
        </w:rPr>
      </w:pPr>
      <w:r w:rsidRPr="002A3454">
        <w:rPr>
          <w:i/>
          <w:noProof/>
          <w:sz w:val="20"/>
          <w:lang w:eastAsia="zh-CN" w:bidi="km-KH"/>
        </w:rPr>
        <w:drawing>
          <wp:inline distT="0" distB="0" distL="0" distR="0" wp14:anchorId="6FDC96C0" wp14:editId="7C9036C3">
            <wp:extent cx="7530444" cy="5468462"/>
            <wp:effectExtent l="19050" t="0" r="0" b="0"/>
            <wp:docPr id="51" name="Picture 51" descr="Photograph of a desert can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aziba.org/wordpress/wp-content/uploads/2012/01/Alamo-Canyon-in-Organ-Pipe-NM-by-Matt-Griffith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542454" cy="5477183"/>
                    </a:xfrm>
                    <a:prstGeom prst="rect">
                      <a:avLst/>
                    </a:prstGeom>
                    <a:noFill/>
                    <a:ln>
                      <a:noFill/>
                    </a:ln>
                  </pic:spPr>
                </pic:pic>
              </a:graphicData>
            </a:graphic>
          </wp:inline>
        </w:drawing>
      </w:r>
    </w:p>
    <w:p w14:paraId="0913B3FD" w14:textId="77777777" w:rsidR="003914C3" w:rsidRPr="002A3454" w:rsidRDefault="00A65996">
      <w:pPr>
        <w:rPr>
          <w:i/>
          <w:sz w:val="20"/>
          <w:szCs w:val="18"/>
        </w:rPr>
      </w:pPr>
      <w:r w:rsidRPr="002A3454">
        <w:rPr>
          <w:i/>
          <w:sz w:val="20"/>
        </w:rPr>
        <w:t>Source:</w:t>
      </w:r>
      <w:r w:rsidR="007578E5" w:rsidRPr="002A3454">
        <w:rPr>
          <w:i/>
          <w:sz w:val="20"/>
        </w:rPr>
        <w:t xml:space="preserve"> </w:t>
      </w:r>
      <w:hyperlink r:id="rId86" w:history="1">
        <w:r w:rsidR="003914C3" w:rsidRPr="002A3454">
          <w:rPr>
            <w:rStyle w:val="Hyperlink"/>
            <w:rFonts w:ascii="Cambria" w:hAnsi="Cambria"/>
            <w:i/>
            <w:sz w:val="20"/>
            <w:szCs w:val="18"/>
          </w:rPr>
          <w:t>http://aziba.org/?page_id=586</w:t>
        </w:r>
      </w:hyperlink>
    </w:p>
    <w:p w14:paraId="53EC9D31" w14:textId="77777777" w:rsidR="003914C3" w:rsidRPr="002A3454" w:rsidRDefault="003914C3">
      <w:pPr>
        <w:rPr>
          <w:i/>
          <w:sz w:val="20"/>
          <w:szCs w:val="12"/>
        </w:rPr>
      </w:pPr>
      <w:r w:rsidRPr="002A3454">
        <w:rPr>
          <w:i/>
          <w:noProof/>
          <w:sz w:val="20"/>
          <w:lang w:eastAsia="zh-CN" w:bidi="km-KH"/>
        </w:rPr>
        <w:drawing>
          <wp:inline distT="0" distB="0" distL="0" distR="0" wp14:anchorId="4391D026" wp14:editId="4BEB1EA4">
            <wp:extent cx="8241030" cy="5494020"/>
            <wp:effectExtent l="0" t="0" r="7620" b="0"/>
            <wp:docPr id="52" name="Picture 52" descr="Photograph of cacti and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3.amazonaws.com/conservancyImages/310ae60e-cb34-43fa-8d35-8b6e739e09042503083916977465328.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46743" cy="5497829"/>
                    </a:xfrm>
                    <a:prstGeom prst="rect">
                      <a:avLst/>
                    </a:prstGeom>
                    <a:noFill/>
                    <a:ln>
                      <a:noFill/>
                    </a:ln>
                  </pic:spPr>
                </pic:pic>
              </a:graphicData>
            </a:graphic>
          </wp:inline>
        </w:drawing>
      </w:r>
    </w:p>
    <w:p w14:paraId="3757480E" w14:textId="77777777" w:rsidR="003914C3" w:rsidRPr="002A3454" w:rsidRDefault="00A65996">
      <w:pPr>
        <w:rPr>
          <w:i/>
          <w:sz w:val="20"/>
          <w:szCs w:val="18"/>
        </w:rPr>
      </w:pPr>
      <w:r w:rsidRPr="002A3454">
        <w:rPr>
          <w:i/>
          <w:sz w:val="20"/>
        </w:rPr>
        <w:t>Source:</w:t>
      </w:r>
      <w:r w:rsidR="007578E5" w:rsidRPr="002A3454">
        <w:rPr>
          <w:i/>
          <w:sz w:val="20"/>
        </w:rPr>
        <w:t xml:space="preserve"> </w:t>
      </w:r>
      <w:hyperlink r:id="rId88" w:anchor="sthash.deEQvNYk.dpbs" w:history="1">
        <w:r w:rsidR="003914C3" w:rsidRPr="002A3454">
          <w:rPr>
            <w:rStyle w:val="Hyperlink"/>
            <w:rFonts w:ascii="Cambria" w:hAnsi="Cambria"/>
            <w:i/>
            <w:sz w:val="20"/>
            <w:szCs w:val="18"/>
          </w:rPr>
          <w:t>http://www.mcdowellsonoran.org/content/pages/aboutUs#sthash.deEQvNYk.dpbs</w:t>
        </w:r>
      </w:hyperlink>
    </w:p>
    <w:p w14:paraId="2A74001A" w14:textId="77777777" w:rsidR="003914C3" w:rsidRPr="002A3454" w:rsidRDefault="003914C3">
      <w:pPr>
        <w:rPr>
          <w:i/>
          <w:sz w:val="20"/>
          <w:szCs w:val="12"/>
        </w:rPr>
      </w:pPr>
      <w:r w:rsidRPr="002A3454">
        <w:rPr>
          <w:i/>
          <w:noProof/>
          <w:sz w:val="20"/>
          <w:lang w:eastAsia="zh-CN" w:bidi="km-KH"/>
        </w:rPr>
        <w:drawing>
          <wp:inline distT="0" distB="0" distL="0" distR="0" wp14:anchorId="16035571" wp14:editId="18F19E0E">
            <wp:extent cx="3918857" cy="3918857"/>
            <wp:effectExtent l="19050" t="0" r="5443" b="0"/>
            <wp:docPr id="53" name="Picture 53" descr="Photograph of a scor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encrypted-tbn3.gstatic.com/images?q=tbn:ANd9GcSrvPtlxPXWRl9yUJ-GdITrWl_XCQQE8iLcO8MNYBSR8regAagZ"/>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26162" cy="3926162"/>
                    </a:xfrm>
                    <a:prstGeom prst="rect">
                      <a:avLst/>
                    </a:prstGeom>
                    <a:noFill/>
                    <a:ln>
                      <a:noFill/>
                    </a:ln>
                  </pic:spPr>
                </pic:pic>
              </a:graphicData>
            </a:graphic>
          </wp:inline>
        </w:drawing>
      </w:r>
    </w:p>
    <w:p w14:paraId="3F34B612" w14:textId="77777777" w:rsidR="003914C3" w:rsidRPr="002A3454" w:rsidRDefault="00A65996">
      <w:pPr>
        <w:rPr>
          <w:i/>
          <w:sz w:val="20"/>
          <w:szCs w:val="18"/>
        </w:rPr>
      </w:pPr>
      <w:r w:rsidRPr="002A3454">
        <w:rPr>
          <w:i/>
          <w:sz w:val="20"/>
        </w:rPr>
        <w:t>Source:</w:t>
      </w:r>
      <w:r w:rsidR="00C907BC" w:rsidRPr="002A3454">
        <w:rPr>
          <w:i/>
          <w:sz w:val="20"/>
        </w:rPr>
        <w:t xml:space="preserve"> </w:t>
      </w:r>
      <w:hyperlink r:id="rId90" w:history="1">
        <w:r w:rsidR="003914C3" w:rsidRPr="002A3454">
          <w:rPr>
            <w:rStyle w:val="Hyperlink"/>
            <w:rFonts w:ascii="Cambria" w:hAnsi="Cambria"/>
            <w:i/>
            <w:sz w:val="20"/>
            <w:szCs w:val="18"/>
          </w:rPr>
          <w:t>www.vtaide.com/png/habitats/deserts/animals.htm</w:t>
        </w:r>
      </w:hyperlink>
      <w:r w:rsidR="003914C3" w:rsidRPr="002A3454">
        <w:rPr>
          <w:i/>
          <w:sz w:val="20"/>
          <w:szCs w:val="18"/>
        </w:rPr>
        <w:t xml:space="preserve"> </w:t>
      </w:r>
    </w:p>
    <w:p w14:paraId="64399519" w14:textId="77777777" w:rsidR="003914C3" w:rsidRPr="002A3454" w:rsidRDefault="003914C3">
      <w:pPr>
        <w:rPr>
          <w:i/>
          <w:sz w:val="20"/>
          <w:szCs w:val="18"/>
        </w:rPr>
      </w:pPr>
      <w:r w:rsidRPr="002A3454">
        <w:rPr>
          <w:i/>
          <w:noProof/>
          <w:sz w:val="20"/>
          <w:szCs w:val="18"/>
          <w:lang w:eastAsia="zh-CN" w:bidi="km-KH"/>
        </w:rPr>
        <w:drawing>
          <wp:inline distT="0" distB="0" distL="0" distR="0" wp14:anchorId="084935F0" wp14:editId="7BA6EA29">
            <wp:extent cx="5279390" cy="4299585"/>
            <wp:effectExtent l="19050" t="0" r="0" b="0"/>
            <wp:docPr id="54" name="Picture 54" descr="Photograph of a l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rshantz.com/Animals/Reptiles/GilaMonsters/200107GilaMonster01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9390" cy="4299585"/>
                    </a:xfrm>
                    <a:prstGeom prst="rect">
                      <a:avLst/>
                    </a:prstGeom>
                    <a:noFill/>
                    <a:ln>
                      <a:noFill/>
                    </a:ln>
                  </pic:spPr>
                </pic:pic>
              </a:graphicData>
            </a:graphic>
          </wp:inline>
        </w:drawing>
      </w:r>
    </w:p>
    <w:p w14:paraId="1019C1A4" w14:textId="77777777" w:rsidR="003914C3" w:rsidRPr="002A3454" w:rsidRDefault="00A65996">
      <w:pPr>
        <w:rPr>
          <w:i/>
          <w:sz w:val="20"/>
          <w:szCs w:val="18"/>
        </w:rPr>
      </w:pPr>
      <w:r w:rsidRPr="002A3454">
        <w:rPr>
          <w:i/>
          <w:sz w:val="20"/>
        </w:rPr>
        <w:t>Source:</w:t>
      </w:r>
      <w:r w:rsidR="00C907BC" w:rsidRPr="002A3454">
        <w:rPr>
          <w:i/>
          <w:sz w:val="20"/>
        </w:rPr>
        <w:t xml:space="preserve"> </w:t>
      </w:r>
      <w:hyperlink r:id="rId92" w:history="1">
        <w:r w:rsidR="003914C3" w:rsidRPr="002A3454">
          <w:rPr>
            <w:rStyle w:val="Hyperlink"/>
            <w:rFonts w:ascii="Cambria" w:hAnsi="Cambria"/>
            <w:i/>
            <w:sz w:val="20"/>
            <w:szCs w:val="18"/>
          </w:rPr>
          <w:t>http://www.arizonensis.org/sonoran/fieldguide/vertibrata/heloderma.html</w:t>
        </w:r>
      </w:hyperlink>
      <w:r w:rsidR="003914C3" w:rsidRPr="002A3454">
        <w:rPr>
          <w:i/>
          <w:sz w:val="20"/>
          <w:szCs w:val="18"/>
        </w:rPr>
        <w:t xml:space="preserve"> </w:t>
      </w:r>
    </w:p>
    <w:p w14:paraId="47267716" w14:textId="77777777" w:rsidR="003914C3" w:rsidRPr="002A3454" w:rsidRDefault="003914C3">
      <w:pPr>
        <w:rPr>
          <w:i/>
          <w:sz w:val="20"/>
          <w:szCs w:val="18"/>
        </w:rPr>
      </w:pPr>
      <w:r w:rsidRPr="002A3454">
        <w:rPr>
          <w:i/>
          <w:noProof/>
          <w:sz w:val="20"/>
          <w:szCs w:val="18"/>
          <w:lang w:eastAsia="zh-CN" w:bidi="km-KH"/>
        </w:rPr>
        <w:drawing>
          <wp:inline distT="0" distB="0" distL="0" distR="0" wp14:anchorId="4D722D04" wp14:editId="3035D1B0">
            <wp:extent cx="4147185" cy="5530215"/>
            <wp:effectExtent l="19050" t="0" r="5715" b="0"/>
            <wp:docPr id="55" name="Picture 55" descr="Photograph of a cac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ages.nationalgeographic.com/wpf/media-live/photos/000/003/cache/sonoran-saguaro_383_600x45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47185" cy="5530215"/>
                    </a:xfrm>
                    <a:prstGeom prst="rect">
                      <a:avLst/>
                    </a:prstGeom>
                    <a:noFill/>
                    <a:ln>
                      <a:noFill/>
                    </a:ln>
                  </pic:spPr>
                </pic:pic>
              </a:graphicData>
            </a:graphic>
          </wp:inline>
        </w:drawing>
      </w:r>
    </w:p>
    <w:p w14:paraId="29B35DE9" w14:textId="77777777" w:rsidR="002937D7" w:rsidRPr="002A3454" w:rsidRDefault="00A65996">
      <w:pPr>
        <w:rPr>
          <w:rStyle w:val="Hyperlink"/>
          <w:rFonts w:ascii="Cambria" w:hAnsi="Cambria"/>
          <w:i/>
          <w:sz w:val="20"/>
          <w:szCs w:val="18"/>
        </w:rPr>
      </w:pPr>
      <w:r w:rsidRPr="002A3454">
        <w:rPr>
          <w:i/>
          <w:sz w:val="20"/>
        </w:rPr>
        <w:t>Source:</w:t>
      </w:r>
      <w:r w:rsidR="00C907BC" w:rsidRPr="002A3454">
        <w:rPr>
          <w:i/>
          <w:sz w:val="20"/>
        </w:rPr>
        <w:t xml:space="preserve"> </w:t>
      </w:r>
      <w:hyperlink r:id="rId94" w:history="1">
        <w:r w:rsidR="003914C3" w:rsidRPr="002A3454">
          <w:rPr>
            <w:rStyle w:val="Hyperlink"/>
            <w:rFonts w:ascii="Cambria" w:hAnsi="Cambria"/>
            <w:i/>
            <w:sz w:val="20"/>
            <w:szCs w:val="18"/>
          </w:rPr>
          <w:t>http://environment.nationalgeographic.com/environment/habitats/sonoran-desert/</w:t>
        </w:r>
      </w:hyperlink>
    </w:p>
    <w:p w14:paraId="61268218" w14:textId="77777777" w:rsidR="002937D7" w:rsidRPr="002A3454" w:rsidRDefault="002937D7">
      <w:pPr>
        <w:rPr>
          <w:rStyle w:val="Hyperlink"/>
          <w:rFonts w:ascii="Cambria" w:hAnsi="Cambria"/>
          <w:i/>
          <w:sz w:val="20"/>
          <w:szCs w:val="18"/>
        </w:rPr>
      </w:pPr>
      <w:r w:rsidRPr="002A3454">
        <w:rPr>
          <w:rStyle w:val="Hyperlink"/>
          <w:rFonts w:ascii="Cambria" w:hAnsi="Cambria"/>
          <w:i/>
          <w:sz w:val="20"/>
          <w:szCs w:val="18"/>
        </w:rPr>
        <w:br w:type="page"/>
      </w:r>
    </w:p>
    <w:p w14:paraId="1D59B361" w14:textId="77777777" w:rsidR="003914C3" w:rsidRPr="002A3454" w:rsidRDefault="003914C3">
      <w:pPr>
        <w:rPr>
          <w:i/>
          <w:sz w:val="20"/>
          <w:szCs w:val="18"/>
        </w:rPr>
      </w:pPr>
    </w:p>
    <w:p w14:paraId="15434FDB" w14:textId="77777777" w:rsidR="003914C3" w:rsidRPr="002A3454" w:rsidRDefault="003914C3" w:rsidP="0078507F">
      <w:pPr>
        <w:pStyle w:val="ListParagraph"/>
        <w:numPr>
          <w:ilvl w:val="0"/>
          <w:numId w:val="8"/>
        </w:numPr>
        <w:rPr>
          <w:b/>
          <w:sz w:val="24"/>
          <w:szCs w:val="24"/>
        </w:rPr>
      </w:pPr>
      <w:bookmarkStart w:id="8" w:name="L1polarimages"/>
      <w:r w:rsidRPr="002A3454">
        <w:rPr>
          <w:b/>
          <w:sz w:val="24"/>
          <w:szCs w:val="24"/>
        </w:rPr>
        <w:t>POLAR</w:t>
      </w:r>
      <w:bookmarkEnd w:id="8"/>
      <w:r w:rsidRPr="002A3454">
        <w:rPr>
          <w:b/>
          <w:sz w:val="24"/>
          <w:szCs w:val="24"/>
        </w:rPr>
        <w:t xml:space="preserve"> </w:t>
      </w:r>
    </w:p>
    <w:p w14:paraId="525B4033" w14:textId="77777777" w:rsidR="003914C3" w:rsidRPr="002A3454" w:rsidRDefault="003914C3">
      <w:pPr>
        <w:rPr>
          <w:sz w:val="12"/>
          <w:szCs w:val="12"/>
        </w:rPr>
      </w:pPr>
      <w:r w:rsidRPr="002A3454">
        <w:rPr>
          <w:noProof/>
          <w:lang w:eastAsia="zh-CN" w:bidi="km-KH"/>
        </w:rPr>
        <w:drawing>
          <wp:inline distT="0" distB="0" distL="0" distR="0" wp14:anchorId="1BBA219C" wp14:editId="4EA81AE3">
            <wp:extent cx="5614250" cy="3689498"/>
            <wp:effectExtent l="0" t="0" r="5715" b="6350"/>
            <wp:docPr id="56" name="Picture 56" descr="Photograph of a polar bear and c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hswstatic.com/gif/polar-bear-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5552" cy="3696925"/>
                    </a:xfrm>
                    <a:prstGeom prst="rect">
                      <a:avLst/>
                    </a:prstGeom>
                    <a:noFill/>
                    <a:ln>
                      <a:noFill/>
                    </a:ln>
                  </pic:spPr>
                </pic:pic>
              </a:graphicData>
            </a:graphic>
          </wp:inline>
        </w:drawing>
      </w:r>
    </w:p>
    <w:p w14:paraId="11BAD4D9" w14:textId="77777777" w:rsidR="003914C3" w:rsidRPr="002A3454" w:rsidRDefault="00A65996">
      <w:pPr>
        <w:rPr>
          <w:i/>
          <w:sz w:val="20"/>
          <w:szCs w:val="18"/>
        </w:rPr>
      </w:pPr>
      <w:r w:rsidRPr="002A3454">
        <w:rPr>
          <w:i/>
          <w:sz w:val="20"/>
        </w:rPr>
        <w:t>Source:</w:t>
      </w:r>
      <w:r w:rsidR="00FB3EE8" w:rsidRPr="002A3454">
        <w:rPr>
          <w:i/>
          <w:sz w:val="20"/>
        </w:rPr>
        <w:t xml:space="preserve"> </w:t>
      </w:r>
      <w:hyperlink r:id="rId96" w:history="1">
        <w:r w:rsidR="003914C3" w:rsidRPr="002A3454">
          <w:rPr>
            <w:rStyle w:val="Hyperlink"/>
            <w:rFonts w:ascii="Cambria" w:hAnsi="Cambria"/>
            <w:i/>
            <w:sz w:val="20"/>
            <w:szCs w:val="18"/>
          </w:rPr>
          <w:t>http://animals.howstuffworks.com/mammals/polar-bear1.htm</w:t>
        </w:r>
      </w:hyperlink>
    </w:p>
    <w:p w14:paraId="47844706" w14:textId="77777777" w:rsidR="003914C3" w:rsidRPr="002A3454" w:rsidRDefault="003914C3">
      <w:pPr>
        <w:rPr>
          <w:i/>
          <w:sz w:val="20"/>
          <w:szCs w:val="18"/>
        </w:rPr>
      </w:pPr>
      <w:r w:rsidRPr="002A3454">
        <w:rPr>
          <w:i/>
          <w:noProof/>
          <w:sz w:val="20"/>
          <w:szCs w:val="18"/>
          <w:lang w:eastAsia="zh-CN" w:bidi="km-KH"/>
        </w:rPr>
        <w:drawing>
          <wp:inline distT="0" distB="0" distL="0" distR="0" wp14:anchorId="221C5FAB" wp14:editId="358ED77F">
            <wp:extent cx="6974960" cy="5231219"/>
            <wp:effectExtent l="0" t="0" r="0" b="7620"/>
            <wp:docPr id="57" name="Picture 57" descr="Photograph of a polar bear 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polarbearsinternational.org/sites/default/files/legacy/P111048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983207" cy="5237404"/>
                    </a:xfrm>
                    <a:prstGeom prst="rect">
                      <a:avLst/>
                    </a:prstGeom>
                    <a:noFill/>
                    <a:ln>
                      <a:noFill/>
                    </a:ln>
                  </pic:spPr>
                </pic:pic>
              </a:graphicData>
            </a:graphic>
          </wp:inline>
        </w:drawing>
      </w:r>
    </w:p>
    <w:p w14:paraId="38A581E1" w14:textId="77777777" w:rsidR="003914C3" w:rsidRPr="002A3454" w:rsidRDefault="00A65996">
      <w:pPr>
        <w:rPr>
          <w:i/>
          <w:sz w:val="20"/>
          <w:szCs w:val="18"/>
        </w:rPr>
      </w:pPr>
      <w:r w:rsidRPr="002A3454">
        <w:rPr>
          <w:i/>
          <w:sz w:val="20"/>
        </w:rPr>
        <w:t>Source:</w:t>
      </w:r>
      <w:r w:rsidR="0004104E" w:rsidRPr="002A3454">
        <w:rPr>
          <w:i/>
          <w:sz w:val="20"/>
        </w:rPr>
        <w:t xml:space="preserve"> </w:t>
      </w:r>
      <w:hyperlink r:id="rId98" w:history="1">
        <w:r w:rsidR="003914C3" w:rsidRPr="002A3454">
          <w:rPr>
            <w:rStyle w:val="Hyperlink"/>
            <w:rFonts w:ascii="Cambria" w:hAnsi="Cambria"/>
            <w:i/>
            <w:sz w:val="20"/>
            <w:szCs w:val="18"/>
          </w:rPr>
          <w:t>http://www.polarbearsinternational.org/news-room/scientists-and-explorers-blog/sense-snow-mapping-suitable-habitat-polar-bear-dens</w:t>
        </w:r>
      </w:hyperlink>
    </w:p>
    <w:p w14:paraId="40746044" w14:textId="77777777" w:rsidR="003914C3" w:rsidRPr="002A3454" w:rsidRDefault="003914C3">
      <w:pPr>
        <w:rPr>
          <w:i/>
          <w:sz w:val="20"/>
          <w:szCs w:val="18"/>
        </w:rPr>
      </w:pPr>
      <w:r w:rsidRPr="002A3454">
        <w:rPr>
          <w:i/>
          <w:noProof/>
          <w:sz w:val="20"/>
          <w:szCs w:val="18"/>
          <w:lang w:eastAsia="zh-CN" w:bidi="km-KH"/>
        </w:rPr>
        <w:drawing>
          <wp:inline distT="0" distB="0" distL="0" distR="0" wp14:anchorId="43EDFBB4" wp14:editId="1BDDF6B1">
            <wp:extent cx="6096000" cy="3766185"/>
            <wp:effectExtent l="19050" t="0" r="0" b="0"/>
            <wp:docPr id="58" name="Picture 58" descr="Photograph: snow covered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room211projects.weebly.com/uploads/1/2/2/1/12211060/3337695_orig.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96000" cy="3766185"/>
                    </a:xfrm>
                    <a:prstGeom prst="rect">
                      <a:avLst/>
                    </a:prstGeom>
                    <a:noFill/>
                    <a:ln>
                      <a:noFill/>
                    </a:ln>
                  </pic:spPr>
                </pic:pic>
              </a:graphicData>
            </a:graphic>
          </wp:inline>
        </w:drawing>
      </w:r>
    </w:p>
    <w:p w14:paraId="4B9DEE23" w14:textId="77777777" w:rsidR="003914C3" w:rsidRPr="002A3454" w:rsidRDefault="00A65996">
      <w:pPr>
        <w:rPr>
          <w:i/>
          <w:sz w:val="20"/>
          <w:szCs w:val="18"/>
        </w:rPr>
      </w:pPr>
      <w:r w:rsidRPr="002A3454">
        <w:rPr>
          <w:i/>
          <w:sz w:val="20"/>
        </w:rPr>
        <w:t>Source:</w:t>
      </w:r>
      <w:r w:rsidR="0004104E" w:rsidRPr="002A3454">
        <w:rPr>
          <w:i/>
          <w:sz w:val="20"/>
        </w:rPr>
        <w:t xml:space="preserve"> </w:t>
      </w:r>
      <w:hyperlink r:id="rId100" w:history="1">
        <w:r w:rsidR="003914C3" w:rsidRPr="002A3454">
          <w:rPr>
            <w:rStyle w:val="Hyperlink"/>
            <w:rFonts w:ascii="Cambria" w:hAnsi="Cambria"/>
            <w:i/>
            <w:sz w:val="20"/>
            <w:szCs w:val="18"/>
          </w:rPr>
          <w:t>http://room211projects.weebly.com/polor-habitats.html</w:t>
        </w:r>
      </w:hyperlink>
    </w:p>
    <w:p w14:paraId="04C5A1F7" w14:textId="77777777" w:rsidR="003914C3" w:rsidRPr="002A3454" w:rsidRDefault="003914C3">
      <w:pPr>
        <w:rPr>
          <w:i/>
          <w:sz w:val="20"/>
          <w:szCs w:val="18"/>
        </w:rPr>
      </w:pPr>
      <w:r w:rsidRPr="002A3454">
        <w:rPr>
          <w:i/>
          <w:noProof/>
          <w:sz w:val="20"/>
          <w:szCs w:val="18"/>
          <w:lang w:eastAsia="zh-CN" w:bidi="km-KH"/>
        </w:rPr>
        <w:drawing>
          <wp:inline distT="0" distB="0" distL="0" distR="0" wp14:anchorId="2D4DB706" wp14:editId="1973290A">
            <wp:extent cx="7925901" cy="5265420"/>
            <wp:effectExtent l="0" t="0" r="0" b="0"/>
            <wp:docPr id="59" name="Picture 59" descr="Photograph of a glac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livescience.com/images/i/000/062/036/original/glacier.jpg?139136964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934249" cy="5270966"/>
                    </a:xfrm>
                    <a:prstGeom prst="rect">
                      <a:avLst/>
                    </a:prstGeom>
                    <a:noFill/>
                    <a:ln>
                      <a:noFill/>
                    </a:ln>
                  </pic:spPr>
                </pic:pic>
              </a:graphicData>
            </a:graphic>
          </wp:inline>
        </w:drawing>
      </w:r>
    </w:p>
    <w:p w14:paraId="2CE32DC4" w14:textId="77777777" w:rsidR="003914C3" w:rsidRPr="002A3454" w:rsidRDefault="00A65996">
      <w:pPr>
        <w:rPr>
          <w:i/>
          <w:sz w:val="20"/>
          <w:szCs w:val="18"/>
        </w:rPr>
      </w:pPr>
      <w:r w:rsidRPr="002A3454">
        <w:rPr>
          <w:i/>
          <w:sz w:val="20"/>
        </w:rPr>
        <w:t>Source:</w:t>
      </w:r>
      <w:r w:rsidR="0004104E" w:rsidRPr="002A3454">
        <w:rPr>
          <w:i/>
          <w:sz w:val="20"/>
        </w:rPr>
        <w:t xml:space="preserve"> </w:t>
      </w:r>
      <w:hyperlink r:id="rId102" w:history="1">
        <w:r w:rsidR="0004104E" w:rsidRPr="002A3454">
          <w:rPr>
            <w:rStyle w:val="Hyperlink"/>
            <w:rFonts w:ascii="Cambria" w:hAnsi="Cambria"/>
            <w:i/>
            <w:sz w:val="20"/>
            <w:szCs w:val="18"/>
          </w:rPr>
          <w:t>http://www.livescience.com/43046-greenland-glacier-new-speed-record.html</w:t>
        </w:r>
      </w:hyperlink>
    </w:p>
    <w:p w14:paraId="225F720D" w14:textId="77777777" w:rsidR="00EC01EF" w:rsidRPr="002A3454" w:rsidRDefault="00EC01EF">
      <w:pPr>
        <w:rPr>
          <w:i/>
          <w:sz w:val="20"/>
          <w:szCs w:val="18"/>
        </w:rPr>
      </w:pPr>
      <w:r w:rsidRPr="002A3454">
        <w:rPr>
          <w:i/>
          <w:sz w:val="20"/>
          <w:szCs w:val="18"/>
        </w:rPr>
        <w:br w:type="page"/>
      </w:r>
    </w:p>
    <w:p w14:paraId="42A718E4" w14:textId="77777777" w:rsidR="00EC01EF" w:rsidRPr="002A3454" w:rsidRDefault="00EC01EF">
      <w:pPr>
        <w:rPr>
          <w:i/>
          <w:sz w:val="20"/>
          <w:szCs w:val="18"/>
        </w:rPr>
      </w:pPr>
      <w:r w:rsidRPr="002A3454">
        <w:rPr>
          <w:i/>
          <w:noProof/>
          <w:sz w:val="20"/>
          <w:szCs w:val="18"/>
          <w:lang w:eastAsia="zh-CN" w:bidi="km-KH"/>
        </w:rPr>
        <w:drawing>
          <wp:inline distT="0" distB="0" distL="0" distR="0" wp14:anchorId="71FA1F86" wp14:editId="23984F0B">
            <wp:extent cx="8118536" cy="5312229"/>
            <wp:effectExtent l="19050" t="0" r="0" b="0"/>
            <wp:docPr id="60" name="Picture 60" descr="Photograph of Emporer pengu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peror penguin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118536" cy="5312229"/>
                    </a:xfrm>
                    <a:prstGeom prst="rect">
                      <a:avLst/>
                    </a:prstGeom>
                    <a:noFill/>
                    <a:ln>
                      <a:noFill/>
                    </a:ln>
                  </pic:spPr>
                </pic:pic>
              </a:graphicData>
            </a:graphic>
          </wp:inline>
        </w:drawing>
      </w:r>
    </w:p>
    <w:p w14:paraId="1F72B733" w14:textId="77777777" w:rsidR="003914C3" w:rsidRPr="002A3454" w:rsidRDefault="00A65996">
      <w:pPr>
        <w:rPr>
          <w:i/>
          <w:sz w:val="20"/>
          <w:szCs w:val="18"/>
        </w:rPr>
      </w:pPr>
      <w:r w:rsidRPr="002A3454">
        <w:rPr>
          <w:i/>
          <w:sz w:val="20"/>
        </w:rPr>
        <w:t>Source:</w:t>
      </w:r>
      <w:r w:rsidR="00957BF5" w:rsidRPr="002A3454">
        <w:rPr>
          <w:i/>
          <w:sz w:val="20"/>
        </w:rPr>
        <w:t xml:space="preserve"> </w:t>
      </w:r>
      <w:hyperlink r:id="rId104" w:history="1">
        <w:r w:rsidR="00EC01EF" w:rsidRPr="002A3454">
          <w:rPr>
            <w:rStyle w:val="Hyperlink"/>
            <w:rFonts w:ascii="Cambria" w:hAnsi="Cambria"/>
            <w:i/>
            <w:sz w:val="20"/>
            <w:szCs w:val="18"/>
          </w:rPr>
          <w:t>https://www2.ucar.edu/atmosnews/news/7352/emperor-penguins-threatened-antarctic-sea-ice-loss</w:t>
        </w:r>
      </w:hyperlink>
      <w:r w:rsidR="003914C3" w:rsidRPr="002A3454">
        <w:rPr>
          <w:i/>
          <w:sz w:val="20"/>
          <w:szCs w:val="18"/>
        </w:rPr>
        <w:t xml:space="preserve"> </w:t>
      </w:r>
    </w:p>
    <w:p w14:paraId="0EEAE73D" w14:textId="77777777" w:rsidR="003914C3" w:rsidRPr="002A3454" w:rsidRDefault="003914C3">
      <w:pPr>
        <w:rPr>
          <w:i/>
          <w:sz w:val="20"/>
          <w:szCs w:val="18"/>
        </w:rPr>
      </w:pPr>
    </w:p>
    <w:p w14:paraId="64B5BC1D" w14:textId="77777777" w:rsidR="003914C3" w:rsidRPr="002A3454" w:rsidRDefault="003914C3">
      <w:pPr>
        <w:rPr>
          <w:i/>
          <w:sz w:val="20"/>
          <w:szCs w:val="18"/>
        </w:rPr>
      </w:pPr>
      <w:r w:rsidRPr="002A3454">
        <w:rPr>
          <w:i/>
          <w:noProof/>
          <w:sz w:val="20"/>
          <w:szCs w:val="18"/>
          <w:lang w:eastAsia="zh-CN" w:bidi="km-KH"/>
        </w:rPr>
        <w:drawing>
          <wp:inline distT="0" distB="0" distL="0" distR="0" wp14:anchorId="251D1A1C" wp14:editId="687F7817">
            <wp:extent cx="9144000" cy="4939308"/>
            <wp:effectExtent l="19050" t="0" r="0" b="0"/>
            <wp:docPr id="61" name="Picture 61" descr="Photograph of a wal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trbimg.com/img-55e48581/turbine/ct-obama-alaska-walrus-huppke-201508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144000" cy="4939308"/>
                    </a:xfrm>
                    <a:prstGeom prst="rect">
                      <a:avLst/>
                    </a:prstGeom>
                    <a:noFill/>
                    <a:ln>
                      <a:noFill/>
                    </a:ln>
                  </pic:spPr>
                </pic:pic>
              </a:graphicData>
            </a:graphic>
          </wp:inline>
        </w:drawing>
      </w:r>
    </w:p>
    <w:p w14:paraId="2AFEA424" w14:textId="77777777" w:rsidR="003914C3" w:rsidRPr="002A3454" w:rsidRDefault="00A65996">
      <w:pPr>
        <w:rPr>
          <w:i/>
          <w:sz w:val="20"/>
          <w:szCs w:val="18"/>
        </w:rPr>
      </w:pPr>
      <w:r w:rsidRPr="002A3454">
        <w:rPr>
          <w:i/>
          <w:sz w:val="20"/>
        </w:rPr>
        <w:t>Source:</w:t>
      </w:r>
      <w:r w:rsidR="00957BF5" w:rsidRPr="002A3454">
        <w:rPr>
          <w:i/>
          <w:sz w:val="20"/>
        </w:rPr>
        <w:t xml:space="preserve"> </w:t>
      </w:r>
      <w:hyperlink r:id="rId106" w:history="1">
        <w:r w:rsidR="003914C3" w:rsidRPr="002A3454">
          <w:rPr>
            <w:rStyle w:val="Hyperlink"/>
            <w:rFonts w:ascii="Cambria" w:hAnsi="Cambria"/>
            <w:i/>
            <w:sz w:val="20"/>
            <w:szCs w:val="18"/>
          </w:rPr>
          <w:t>http://www.chicagotribune.com/news/opinion/huppke/ct-obama-alaska-walrus-huppke-20150831-story.html</w:t>
        </w:r>
      </w:hyperlink>
    </w:p>
    <w:p w14:paraId="05EBB95F" w14:textId="77777777" w:rsidR="003914C3" w:rsidRPr="002A3454" w:rsidRDefault="003914C3">
      <w:pPr>
        <w:rPr>
          <w:i/>
          <w:sz w:val="20"/>
          <w:szCs w:val="18"/>
        </w:rPr>
      </w:pPr>
      <w:r w:rsidRPr="002A3454">
        <w:rPr>
          <w:i/>
          <w:noProof/>
          <w:sz w:val="20"/>
          <w:szCs w:val="18"/>
          <w:lang w:eastAsia="zh-CN" w:bidi="km-KH"/>
        </w:rPr>
        <w:drawing>
          <wp:inline distT="0" distB="0" distL="0" distR="0" wp14:anchorId="7D2EF4FA" wp14:editId="0D7906DF">
            <wp:extent cx="7053943" cy="5298568"/>
            <wp:effectExtent l="19050" t="0" r="0" b="0"/>
            <wp:docPr id="62" name="Picture 62" descr="Photograph of a baby harp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harpseals.org/images/seals/babyonback.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062944" cy="5305329"/>
                    </a:xfrm>
                    <a:prstGeom prst="rect">
                      <a:avLst/>
                    </a:prstGeom>
                    <a:noFill/>
                    <a:ln>
                      <a:noFill/>
                    </a:ln>
                  </pic:spPr>
                </pic:pic>
              </a:graphicData>
            </a:graphic>
          </wp:inline>
        </w:drawing>
      </w:r>
    </w:p>
    <w:p w14:paraId="3F331F25" w14:textId="77777777" w:rsidR="005867BA" w:rsidRPr="002A3454" w:rsidRDefault="00A65996">
      <w:pPr>
        <w:rPr>
          <w:i/>
          <w:sz w:val="20"/>
          <w:szCs w:val="18"/>
        </w:rPr>
      </w:pPr>
      <w:r w:rsidRPr="002A3454">
        <w:rPr>
          <w:i/>
          <w:sz w:val="20"/>
        </w:rPr>
        <w:t>Source:</w:t>
      </w:r>
      <w:r w:rsidR="00957BF5" w:rsidRPr="002A3454">
        <w:rPr>
          <w:i/>
          <w:sz w:val="20"/>
        </w:rPr>
        <w:t xml:space="preserve"> </w:t>
      </w:r>
      <w:hyperlink r:id="rId108" w:history="1">
        <w:r w:rsidR="003914C3" w:rsidRPr="002A3454">
          <w:rPr>
            <w:rStyle w:val="Hyperlink"/>
            <w:rFonts w:ascii="Cambria" w:hAnsi="Cambria"/>
            <w:i/>
            <w:sz w:val="20"/>
            <w:szCs w:val="18"/>
          </w:rPr>
          <w:t>http://www.harpseals.org/resources/index.php</w:t>
        </w:r>
      </w:hyperlink>
      <w:r w:rsidR="003914C3" w:rsidRPr="002A3454">
        <w:rPr>
          <w:i/>
          <w:sz w:val="20"/>
          <w:szCs w:val="18"/>
        </w:rPr>
        <w:t xml:space="preserve"> </w:t>
      </w:r>
    </w:p>
    <w:p w14:paraId="273E99AC" w14:textId="77777777" w:rsidR="005867BA" w:rsidRPr="002A3454" w:rsidRDefault="005867BA">
      <w:pPr>
        <w:rPr>
          <w:sz w:val="18"/>
          <w:szCs w:val="18"/>
        </w:rPr>
      </w:pPr>
      <w:r w:rsidRPr="002A3454">
        <w:rPr>
          <w:sz w:val="18"/>
          <w:szCs w:val="18"/>
        </w:rPr>
        <w:br w:type="page"/>
      </w:r>
    </w:p>
    <w:p w14:paraId="279A1D0C" w14:textId="77777777" w:rsidR="003914C3" w:rsidRPr="002A3454" w:rsidRDefault="003914C3" w:rsidP="0078507F">
      <w:pPr>
        <w:pStyle w:val="ListParagraph"/>
        <w:numPr>
          <w:ilvl w:val="0"/>
          <w:numId w:val="8"/>
        </w:numPr>
        <w:rPr>
          <w:b/>
          <w:sz w:val="24"/>
          <w:szCs w:val="24"/>
        </w:rPr>
      </w:pPr>
      <w:bookmarkStart w:id="9" w:name="L1grasslandsimages"/>
      <w:r w:rsidRPr="002A3454">
        <w:rPr>
          <w:b/>
          <w:sz w:val="24"/>
          <w:szCs w:val="24"/>
        </w:rPr>
        <w:t xml:space="preserve">GRASSLANDS </w:t>
      </w:r>
    </w:p>
    <w:bookmarkEnd w:id="9"/>
    <w:p w14:paraId="5E592CB9" w14:textId="77777777" w:rsidR="003914C3" w:rsidRPr="002A3454" w:rsidRDefault="003914C3">
      <w:r w:rsidRPr="002A3454">
        <w:rPr>
          <w:noProof/>
          <w:lang w:eastAsia="zh-CN" w:bidi="km-KH"/>
        </w:rPr>
        <w:drawing>
          <wp:inline distT="0" distB="0" distL="0" distR="0" wp14:anchorId="770949C9" wp14:editId="3A60ADBD">
            <wp:extent cx="5964865" cy="4481934"/>
            <wp:effectExtent l="0" t="0" r="0" b="0"/>
            <wp:docPr id="63" name="Picture 63" descr="Photograph of gras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njaudubon.org/Portals/10/Ibba/Images/Sites/Wantage_Grassland_JParke.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72057" cy="4487338"/>
                    </a:xfrm>
                    <a:prstGeom prst="rect">
                      <a:avLst/>
                    </a:prstGeom>
                    <a:noFill/>
                    <a:ln>
                      <a:noFill/>
                    </a:ln>
                  </pic:spPr>
                </pic:pic>
              </a:graphicData>
            </a:graphic>
          </wp:inline>
        </w:drawing>
      </w:r>
    </w:p>
    <w:p w14:paraId="1E15AD78" w14:textId="77777777" w:rsidR="003914C3" w:rsidRPr="002A3454" w:rsidRDefault="00A65996">
      <w:pPr>
        <w:rPr>
          <w:i/>
          <w:sz w:val="20"/>
          <w:szCs w:val="18"/>
        </w:rPr>
      </w:pPr>
      <w:r w:rsidRPr="002A3454">
        <w:rPr>
          <w:i/>
          <w:sz w:val="20"/>
        </w:rPr>
        <w:t>Source:</w:t>
      </w:r>
      <w:r w:rsidR="00A816AB" w:rsidRPr="002A3454">
        <w:rPr>
          <w:i/>
          <w:sz w:val="20"/>
        </w:rPr>
        <w:t xml:space="preserve"> </w:t>
      </w:r>
      <w:hyperlink r:id="rId110" w:history="1">
        <w:r w:rsidR="003914C3" w:rsidRPr="002A3454">
          <w:rPr>
            <w:rStyle w:val="Hyperlink"/>
            <w:rFonts w:ascii="Cambria" w:hAnsi="Cambria"/>
            <w:i/>
            <w:sz w:val="20"/>
            <w:szCs w:val="18"/>
          </w:rPr>
          <w:t>http://www.njaudubon.org/SectionIBBA/IBBASiteGuide.aspx?sk=3123</w:t>
        </w:r>
      </w:hyperlink>
      <w:r w:rsidR="003914C3" w:rsidRPr="002A3454">
        <w:rPr>
          <w:i/>
          <w:sz w:val="20"/>
          <w:szCs w:val="18"/>
        </w:rPr>
        <w:t xml:space="preserve"> </w:t>
      </w:r>
    </w:p>
    <w:p w14:paraId="40AC9C86" w14:textId="77777777" w:rsidR="003914C3" w:rsidRPr="002A3454" w:rsidRDefault="003914C3">
      <w:pPr>
        <w:rPr>
          <w:i/>
          <w:sz w:val="20"/>
          <w:szCs w:val="18"/>
        </w:rPr>
      </w:pPr>
    </w:p>
    <w:p w14:paraId="38FDA8E8" w14:textId="77777777" w:rsidR="003914C3" w:rsidRPr="002A3454" w:rsidRDefault="003914C3">
      <w:pPr>
        <w:rPr>
          <w:i/>
          <w:sz w:val="20"/>
          <w:szCs w:val="18"/>
        </w:rPr>
      </w:pPr>
      <w:r w:rsidRPr="002A3454">
        <w:rPr>
          <w:i/>
          <w:noProof/>
          <w:sz w:val="20"/>
          <w:szCs w:val="18"/>
          <w:lang w:eastAsia="zh-CN" w:bidi="km-KH"/>
        </w:rPr>
        <w:drawing>
          <wp:inline distT="0" distB="0" distL="0" distR="0" wp14:anchorId="29F6001B" wp14:editId="5D6EDA7B">
            <wp:extent cx="6953454" cy="5215089"/>
            <wp:effectExtent l="0" t="0" r="0" b="5080"/>
            <wp:docPr id="64" name="Picture 64" descr="Photograph of grassland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worldlandtrust.org/images/places/kenya/first-purchase-nature-kenya-vl.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958736" cy="5219050"/>
                    </a:xfrm>
                    <a:prstGeom prst="rect">
                      <a:avLst/>
                    </a:prstGeom>
                    <a:noFill/>
                    <a:ln>
                      <a:noFill/>
                    </a:ln>
                  </pic:spPr>
                </pic:pic>
              </a:graphicData>
            </a:graphic>
          </wp:inline>
        </w:drawing>
      </w:r>
    </w:p>
    <w:p w14:paraId="76459928" w14:textId="77777777" w:rsidR="003914C3" w:rsidRPr="002A3454" w:rsidRDefault="00A65996">
      <w:pPr>
        <w:rPr>
          <w:i/>
          <w:sz w:val="20"/>
          <w:szCs w:val="18"/>
        </w:rPr>
      </w:pPr>
      <w:r w:rsidRPr="002A3454">
        <w:rPr>
          <w:i/>
          <w:sz w:val="20"/>
        </w:rPr>
        <w:t>Source:</w:t>
      </w:r>
      <w:r w:rsidR="00A816AB" w:rsidRPr="002A3454">
        <w:rPr>
          <w:i/>
          <w:sz w:val="20"/>
        </w:rPr>
        <w:t xml:space="preserve"> </w:t>
      </w:r>
      <w:hyperlink r:id="rId112" w:history="1">
        <w:r w:rsidR="003914C3" w:rsidRPr="002A3454">
          <w:rPr>
            <w:rStyle w:val="Hyperlink"/>
            <w:rFonts w:ascii="Cambria" w:hAnsi="Cambria"/>
            <w:i/>
            <w:sz w:val="20"/>
            <w:szCs w:val="18"/>
          </w:rPr>
          <w:t>http://www.fws.gov/southwest/es/arizona/Habitat.htm</w:t>
        </w:r>
      </w:hyperlink>
    </w:p>
    <w:p w14:paraId="67117B4E" w14:textId="77777777" w:rsidR="003914C3" w:rsidRPr="002A3454" w:rsidRDefault="003914C3">
      <w:pPr>
        <w:rPr>
          <w:i/>
          <w:sz w:val="20"/>
          <w:szCs w:val="18"/>
        </w:rPr>
      </w:pPr>
      <w:r w:rsidRPr="002A3454">
        <w:rPr>
          <w:i/>
          <w:noProof/>
          <w:sz w:val="20"/>
          <w:szCs w:val="18"/>
          <w:lang w:eastAsia="zh-CN" w:bidi="km-KH"/>
        </w:rPr>
        <w:drawing>
          <wp:inline distT="0" distB="0" distL="0" distR="0" wp14:anchorId="00C09640" wp14:editId="7750C87F">
            <wp:extent cx="6292215" cy="4713605"/>
            <wp:effectExtent l="19050" t="0" r="0" b="0"/>
            <wp:docPr id="65" name="Picture 65" descr="Photograph of zeb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assets.worldwildlife.org/photos/1531/images/carousel_small/HI_58643.jpg?144648439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92215" cy="4713605"/>
                    </a:xfrm>
                    <a:prstGeom prst="rect">
                      <a:avLst/>
                    </a:prstGeom>
                    <a:noFill/>
                    <a:ln>
                      <a:noFill/>
                    </a:ln>
                  </pic:spPr>
                </pic:pic>
              </a:graphicData>
            </a:graphic>
          </wp:inline>
        </w:drawing>
      </w:r>
    </w:p>
    <w:p w14:paraId="24B44F35" w14:textId="77777777" w:rsidR="003914C3" w:rsidRPr="002A3454" w:rsidRDefault="00A65996">
      <w:pPr>
        <w:rPr>
          <w:i/>
          <w:sz w:val="20"/>
          <w:szCs w:val="18"/>
        </w:rPr>
      </w:pPr>
      <w:r w:rsidRPr="002A3454">
        <w:rPr>
          <w:i/>
          <w:sz w:val="20"/>
        </w:rPr>
        <w:t>Source:</w:t>
      </w:r>
      <w:r w:rsidR="00A816AB" w:rsidRPr="002A3454">
        <w:rPr>
          <w:i/>
          <w:sz w:val="20"/>
        </w:rPr>
        <w:t xml:space="preserve"> </w:t>
      </w:r>
      <w:hyperlink r:id="rId114" w:history="1">
        <w:r w:rsidR="003914C3" w:rsidRPr="002A3454">
          <w:rPr>
            <w:rStyle w:val="Hyperlink"/>
            <w:rFonts w:ascii="Cambria" w:hAnsi="Cambria"/>
            <w:i/>
            <w:sz w:val="20"/>
            <w:szCs w:val="18"/>
          </w:rPr>
          <w:t>http://www.worldwildlife.org/habitats/grasslands</w:t>
        </w:r>
      </w:hyperlink>
    </w:p>
    <w:p w14:paraId="344F5F00" w14:textId="77777777" w:rsidR="00FA546A" w:rsidRPr="002A3454" w:rsidRDefault="003914C3">
      <w:pPr>
        <w:rPr>
          <w:i/>
          <w:sz w:val="20"/>
        </w:rPr>
      </w:pPr>
      <w:r w:rsidRPr="002A3454">
        <w:rPr>
          <w:i/>
          <w:noProof/>
          <w:sz w:val="20"/>
          <w:szCs w:val="18"/>
          <w:lang w:eastAsia="zh-CN" w:bidi="km-KH"/>
        </w:rPr>
        <w:drawing>
          <wp:inline distT="0" distB="0" distL="0" distR="0" wp14:anchorId="7128B9A1" wp14:editId="426646DB">
            <wp:extent cx="7123043" cy="5342282"/>
            <wp:effectExtent l="0" t="0" r="1905" b="0"/>
            <wp:docPr id="66" name="Picture 66" descr="Photograph of an ant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skyenimals.com/data/animals/a/antelope/FULLSIZE-antelope_i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124684" cy="5343513"/>
                    </a:xfrm>
                    <a:prstGeom prst="rect">
                      <a:avLst/>
                    </a:prstGeom>
                    <a:noFill/>
                    <a:ln>
                      <a:noFill/>
                    </a:ln>
                  </pic:spPr>
                </pic:pic>
              </a:graphicData>
            </a:graphic>
          </wp:inline>
        </w:drawing>
      </w:r>
    </w:p>
    <w:p w14:paraId="63FC460F" w14:textId="77777777" w:rsidR="003914C3" w:rsidRPr="002A3454" w:rsidRDefault="00A65996">
      <w:pPr>
        <w:rPr>
          <w:i/>
          <w:sz w:val="20"/>
          <w:szCs w:val="18"/>
        </w:rPr>
      </w:pPr>
      <w:r w:rsidRPr="002A3454">
        <w:rPr>
          <w:i/>
          <w:sz w:val="20"/>
        </w:rPr>
        <w:t>Source:</w:t>
      </w:r>
      <w:r w:rsidR="00FA546A" w:rsidRPr="002A3454">
        <w:rPr>
          <w:i/>
          <w:sz w:val="20"/>
        </w:rPr>
        <w:t xml:space="preserve"> </w:t>
      </w:r>
      <w:hyperlink r:id="rId116" w:history="1">
        <w:r w:rsidR="003914C3" w:rsidRPr="002A3454">
          <w:rPr>
            <w:rStyle w:val="Hyperlink"/>
            <w:rFonts w:ascii="Cambria" w:hAnsi="Cambria"/>
            <w:i/>
            <w:sz w:val="20"/>
            <w:szCs w:val="18"/>
          </w:rPr>
          <w:t>http://www.skyenimals.com/browse_habitat.cgi?habitat=grassland</w:t>
        </w:r>
      </w:hyperlink>
    </w:p>
    <w:p w14:paraId="60189D17" w14:textId="77777777" w:rsidR="003914C3" w:rsidRPr="002A3454" w:rsidRDefault="003914C3">
      <w:pPr>
        <w:rPr>
          <w:i/>
          <w:sz w:val="20"/>
          <w:szCs w:val="18"/>
        </w:rPr>
      </w:pPr>
      <w:r w:rsidRPr="002A3454">
        <w:rPr>
          <w:i/>
          <w:noProof/>
          <w:sz w:val="20"/>
          <w:szCs w:val="18"/>
          <w:lang w:eastAsia="zh-CN" w:bidi="km-KH"/>
        </w:rPr>
        <w:drawing>
          <wp:inline distT="0" distB="0" distL="0" distR="0" wp14:anchorId="68B912A7" wp14:editId="1F0D7B5E">
            <wp:extent cx="6814457" cy="4510321"/>
            <wp:effectExtent l="19050" t="0" r="5443" b="0"/>
            <wp:docPr id="67" name="Picture 67" descr="Photgraphs of an elephant and calf, a zebra and foal, a wildebeast and calf, and a cheet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hagi2biome.weebly.com/uploads/2/5/7/6/25760548/5193760.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33025" cy="4522611"/>
                    </a:xfrm>
                    <a:prstGeom prst="rect">
                      <a:avLst/>
                    </a:prstGeom>
                    <a:noFill/>
                    <a:ln>
                      <a:noFill/>
                    </a:ln>
                  </pic:spPr>
                </pic:pic>
              </a:graphicData>
            </a:graphic>
          </wp:inline>
        </w:drawing>
      </w:r>
    </w:p>
    <w:p w14:paraId="2B4F6DEC" w14:textId="77777777" w:rsidR="00450900" w:rsidRPr="002A3454" w:rsidRDefault="00A65996">
      <w:pPr>
        <w:rPr>
          <w:sz w:val="20"/>
        </w:rPr>
      </w:pPr>
      <w:r w:rsidRPr="002A3454">
        <w:rPr>
          <w:i/>
          <w:sz w:val="20"/>
        </w:rPr>
        <w:t>Source</w:t>
      </w:r>
      <w:r w:rsidRPr="002A3454">
        <w:rPr>
          <w:sz w:val="20"/>
        </w:rPr>
        <w:t>:</w:t>
      </w:r>
      <w:r w:rsidR="00450900" w:rsidRPr="002A3454">
        <w:rPr>
          <w:sz w:val="20"/>
        </w:rPr>
        <w:t xml:space="preserve">  </w:t>
      </w:r>
      <w:r w:rsidR="00EA1894" w:rsidRPr="002A3454">
        <w:rPr>
          <w:sz w:val="20"/>
        </w:rPr>
        <w:t xml:space="preserve">Photograph, </w:t>
      </w:r>
      <w:hyperlink r:id="rId118" w:history="1">
        <w:r w:rsidR="00EA1894" w:rsidRPr="002A3454">
          <w:rPr>
            <w:rStyle w:val="Hyperlink"/>
            <w:rFonts w:ascii="Cambria" w:hAnsi="Cambria"/>
            <w:sz w:val="20"/>
          </w:rPr>
          <w:t>Elephants</w:t>
        </w:r>
      </w:hyperlink>
      <w:r w:rsidR="00EA1894" w:rsidRPr="002A3454">
        <w:rPr>
          <w:sz w:val="20"/>
        </w:rPr>
        <w:t xml:space="preserve">; </w:t>
      </w:r>
      <w:r w:rsidR="00450900" w:rsidRPr="002A3454">
        <w:rPr>
          <w:sz w:val="20"/>
        </w:rPr>
        <w:t xml:space="preserve">Photograph, </w:t>
      </w:r>
      <w:hyperlink r:id="rId119" w:history="1">
        <w:r w:rsidR="00450900" w:rsidRPr="002A3454">
          <w:rPr>
            <w:rStyle w:val="Hyperlink"/>
            <w:rFonts w:ascii="Cambria" w:hAnsi="Cambria"/>
            <w:sz w:val="20"/>
          </w:rPr>
          <w:t>Zebra</w:t>
        </w:r>
      </w:hyperlink>
      <w:r w:rsidR="00450900" w:rsidRPr="002A3454">
        <w:rPr>
          <w:sz w:val="20"/>
        </w:rPr>
        <w:t xml:space="preserve">; Photograph, Wildebeest and newborn calf  from </w:t>
      </w:r>
      <w:r w:rsidR="001A6752" w:rsidRPr="002A3454">
        <w:rPr>
          <w:sz w:val="20"/>
        </w:rPr>
        <w:t>Getty Images</w:t>
      </w:r>
      <w:r w:rsidR="00450900" w:rsidRPr="002A3454">
        <w:rPr>
          <w:sz w:val="20"/>
        </w:rPr>
        <w:t xml:space="preserve">;  </w:t>
      </w:r>
      <w:r w:rsidR="00EA1894" w:rsidRPr="002A3454">
        <w:rPr>
          <w:sz w:val="20"/>
        </w:rPr>
        <w:t>Photograph,</w:t>
      </w:r>
      <w:r w:rsidR="00450900" w:rsidRPr="002A3454">
        <w:rPr>
          <w:sz w:val="20"/>
        </w:rPr>
        <w:t xml:space="preserve"> </w:t>
      </w:r>
      <w:hyperlink r:id="rId120" w:history="1">
        <w:r w:rsidR="00450900" w:rsidRPr="002A3454">
          <w:rPr>
            <w:rStyle w:val="Hyperlink"/>
            <w:rFonts w:ascii="Cambria" w:hAnsi="Cambria"/>
            <w:sz w:val="20"/>
          </w:rPr>
          <w:t>Cheetah</w:t>
        </w:r>
      </w:hyperlink>
      <w:r w:rsidR="00450900" w:rsidRPr="002A3454">
        <w:rPr>
          <w:sz w:val="20"/>
        </w:rPr>
        <w:t xml:space="preserve">, </w:t>
      </w:r>
    </w:p>
    <w:p w14:paraId="2138C629" w14:textId="77777777" w:rsidR="003914C3" w:rsidRPr="002A3454" w:rsidRDefault="00FA546A">
      <w:pPr>
        <w:rPr>
          <w:sz w:val="20"/>
          <w:szCs w:val="18"/>
        </w:rPr>
      </w:pPr>
      <w:r w:rsidRPr="002A3454">
        <w:rPr>
          <w:sz w:val="20"/>
        </w:rPr>
        <w:t xml:space="preserve"> </w:t>
      </w:r>
    </w:p>
    <w:p w14:paraId="1A16DB0E" w14:textId="77777777" w:rsidR="003914C3" w:rsidRPr="002A3454" w:rsidRDefault="003914C3">
      <w:pPr>
        <w:rPr>
          <w:sz w:val="16"/>
          <w:szCs w:val="16"/>
        </w:rPr>
      </w:pPr>
      <w:r w:rsidRPr="002A3454">
        <w:rPr>
          <w:sz w:val="16"/>
          <w:szCs w:val="16"/>
        </w:rPr>
        <w:br w:type="page"/>
      </w:r>
    </w:p>
    <w:tbl>
      <w:tblPr>
        <w:tblStyle w:val="TableGrid1"/>
        <w:tblW w:w="5000" w:type="pct"/>
        <w:tblLook w:val="04A0" w:firstRow="1" w:lastRow="0" w:firstColumn="1" w:lastColumn="0" w:noHBand="0" w:noVBand="1"/>
      </w:tblPr>
      <w:tblGrid>
        <w:gridCol w:w="1534"/>
        <w:gridCol w:w="5506"/>
        <w:gridCol w:w="5910"/>
      </w:tblGrid>
      <w:tr w:rsidR="003914C3" w:rsidRPr="002A3454" w14:paraId="2E37EB06" w14:textId="77777777" w:rsidTr="003A7581">
        <w:tc>
          <w:tcPr>
            <w:tcW w:w="592" w:type="pct"/>
            <w:shd w:val="clear" w:color="auto" w:fill="D9D9D9"/>
          </w:tcPr>
          <w:p w14:paraId="79DE587D" w14:textId="77777777" w:rsidR="003A7581" w:rsidRPr="002A3454" w:rsidRDefault="003914C3" w:rsidP="003A7581">
            <w:pPr>
              <w:pStyle w:val="LessonNumber"/>
              <w:rPr>
                <w:lang w:eastAsia="zh-CN"/>
              </w:rPr>
            </w:pPr>
            <w:bookmarkStart w:id="10" w:name="_Toc458159163"/>
            <w:bookmarkStart w:id="11" w:name="L2"/>
            <w:r w:rsidRPr="002A3454">
              <w:rPr>
                <w:lang w:eastAsia="zh-CN"/>
              </w:rPr>
              <w:t>Lesson 2</w:t>
            </w:r>
            <w:bookmarkEnd w:id="10"/>
          </w:p>
          <w:bookmarkEnd w:id="11"/>
          <w:p w14:paraId="61F59A49" w14:textId="77777777" w:rsidR="003914C3" w:rsidRPr="002A3454" w:rsidRDefault="003914C3" w:rsidP="003A7581">
            <w:pPr>
              <w:rPr>
                <w:b/>
                <w:lang w:eastAsia="zh-CN"/>
              </w:rPr>
            </w:pPr>
            <w:r w:rsidRPr="002A3454">
              <w:rPr>
                <w:b/>
                <w:lang w:eastAsia="zh-CN"/>
              </w:rPr>
              <w:t xml:space="preserve">Days 3 </w:t>
            </w:r>
            <w:r w:rsidR="005C180C" w:rsidRPr="002A3454">
              <w:rPr>
                <w:b/>
                <w:lang w:eastAsia="zh-CN"/>
              </w:rPr>
              <w:t>and</w:t>
            </w:r>
            <w:r w:rsidRPr="002A3454">
              <w:rPr>
                <w:b/>
                <w:lang w:eastAsia="zh-CN"/>
              </w:rPr>
              <w:t xml:space="preserve"> 4 </w:t>
            </w:r>
          </w:p>
        </w:tc>
        <w:tc>
          <w:tcPr>
            <w:tcW w:w="2126" w:type="pct"/>
            <w:shd w:val="clear" w:color="auto" w:fill="D9D9D9"/>
          </w:tcPr>
          <w:p w14:paraId="262CCB7F" w14:textId="77777777" w:rsidR="003914C3" w:rsidRPr="002A3454" w:rsidRDefault="003914C3" w:rsidP="003914C3">
            <w:pPr>
              <w:rPr>
                <w:rFonts w:eastAsia="Calibri"/>
                <w:b/>
              </w:rPr>
            </w:pPr>
            <w:r w:rsidRPr="002A3454">
              <w:rPr>
                <w:b/>
                <w:bCs/>
                <w:iCs/>
              </w:rPr>
              <w:t xml:space="preserve">Creating Simple </w:t>
            </w:r>
            <w:r w:rsidRPr="002A3454">
              <w:rPr>
                <w:b/>
                <w:bCs/>
                <w:i/>
                <w:iCs/>
              </w:rPr>
              <w:t>Wh-</w:t>
            </w:r>
            <w:r w:rsidRPr="002A3454">
              <w:rPr>
                <w:b/>
                <w:bCs/>
                <w:iCs/>
              </w:rPr>
              <w:t xml:space="preserve"> + </w:t>
            </w:r>
            <w:r w:rsidRPr="002A3454">
              <w:rPr>
                <w:b/>
                <w:bCs/>
                <w:i/>
                <w:iCs/>
              </w:rPr>
              <w:t>H-</w:t>
            </w:r>
            <w:r w:rsidRPr="002A3454">
              <w:rPr>
                <w:b/>
                <w:bCs/>
                <w:iCs/>
              </w:rPr>
              <w:t xml:space="preserve"> Questions</w:t>
            </w:r>
          </w:p>
        </w:tc>
        <w:tc>
          <w:tcPr>
            <w:tcW w:w="2282" w:type="pct"/>
            <w:shd w:val="clear" w:color="auto" w:fill="D9D9D9"/>
          </w:tcPr>
          <w:p w14:paraId="1F878CF9" w14:textId="77777777" w:rsidR="003914C3" w:rsidRPr="002A3454" w:rsidRDefault="003914C3">
            <w:pPr>
              <w:rPr>
                <w:b/>
                <w:lang w:eastAsia="zh-CN"/>
              </w:rPr>
            </w:pPr>
            <w:r w:rsidRPr="002A3454">
              <w:rPr>
                <w:b/>
                <w:lang w:eastAsia="zh-CN"/>
              </w:rPr>
              <w:t xml:space="preserve">Estimated Time: </w:t>
            </w:r>
            <w:r w:rsidRPr="002A3454">
              <w:t>60 minutes per day</w:t>
            </w:r>
          </w:p>
        </w:tc>
      </w:tr>
    </w:tbl>
    <w:p w14:paraId="3240125B" w14:textId="77777777" w:rsidR="003914C3" w:rsidRPr="002A3454" w:rsidRDefault="003914C3" w:rsidP="003914C3">
      <w:pPr>
        <w:rPr>
          <w:lang w:eastAsia="zh-CN"/>
        </w:rPr>
      </w:pPr>
    </w:p>
    <w:p w14:paraId="5F0D0A58" w14:textId="77777777" w:rsidR="00096DCE" w:rsidRPr="002A3454" w:rsidRDefault="00096DCE" w:rsidP="00096DCE">
      <w:pPr>
        <w:pStyle w:val="Listbulletlast"/>
        <w:numPr>
          <w:ilvl w:val="0"/>
          <w:numId w:val="0"/>
        </w:numPr>
      </w:pPr>
      <w:r w:rsidRPr="002A3454">
        <w:rPr>
          <w:b/>
        </w:rPr>
        <w:t>Brief overview of lesson:</w:t>
      </w:r>
      <w:r w:rsidRPr="002A3454">
        <w:t xml:space="preserve"> Students will develop their understanding of question words, question formation, and how to inquire about a topic using questions. They will be introduced to the characteristics and inhabitants of a forest. Students will also begin learning about the inquiry process by using step 1: “Pose Real Questions,” from “</w:t>
      </w:r>
      <w:hyperlink w:anchor="inquiryprocess" w:history="1">
        <w:r w:rsidRPr="002A3454">
          <w:rPr>
            <w:rStyle w:val="Hyperlink"/>
            <w:rFonts w:ascii="Cambria" w:hAnsi="Cambria"/>
          </w:rPr>
          <w:t>The Inquiry Process</w:t>
        </w:r>
      </w:hyperlink>
      <w:r w:rsidRPr="002A3454">
        <w:t xml:space="preserve">” chart. Students will further develop their ability to </w:t>
      </w:r>
      <w:r w:rsidRPr="002A3454">
        <w:rPr>
          <w:smallCaps/>
        </w:rPr>
        <w:t>Discuss</w:t>
      </w:r>
      <w:r w:rsidRPr="002A3454">
        <w:t xml:space="preserve"> by inquiring in order to build and present knowledge gathered through research. </w:t>
      </w:r>
      <w:r w:rsidR="00861416" w:rsidRPr="002A3454">
        <w:t>As you plan, consider the variability of learners in your class and make adaptations as necessary.</w:t>
      </w:r>
    </w:p>
    <w:p w14:paraId="1252B148" w14:textId="77777777" w:rsidR="003914C3" w:rsidRPr="002A3454" w:rsidRDefault="00063181" w:rsidP="008F2D39">
      <w:pPr>
        <w:pStyle w:val="Heading2"/>
      </w:pPr>
      <w:r w:rsidRPr="002A3454">
        <w:t>What students should know and be able to do to engage in this lesson</w:t>
      </w:r>
      <w:r w:rsidR="00096DCE" w:rsidRPr="002A3454">
        <w:t>:</w:t>
      </w:r>
    </w:p>
    <w:p w14:paraId="0967CC6F" w14:textId="77777777" w:rsidR="003914C3" w:rsidRPr="002A3454" w:rsidRDefault="003914C3" w:rsidP="002E5E6E">
      <w:pPr>
        <w:pStyle w:val="ListBullet"/>
        <w:rPr>
          <w:sz w:val="24"/>
          <w:szCs w:val="24"/>
        </w:rPr>
      </w:pPr>
      <w:r w:rsidRPr="002A3454">
        <w:t xml:space="preserve">List animal names and names of some regions/habitats where animals live. </w:t>
      </w:r>
    </w:p>
    <w:p w14:paraId="6E1A776B" w14:textId="77777777" w:rsidR="003914C3" w:rsidRPr="002A3454" w:rsidRDefault="003914C3" w:rsidP="002E5E6E">
      <w:pPr>
        <w:pStyle w:val="ListBullet"/>
        <w:rPr>
          <w:sz w:val="24"/>
          <w:szCs w:val="24"/>
        </w:rPr>
      </w:pPr>
      <w:r w:rsidRPr="002A3454">
        <w:t xml:space="preserve">Watch a video and listen to a read aloud </w:t>
      </w:r>
      <w:r w:rsidR="00EA1FCB" w:rsidRPr="002A3454">
        <w:t>to</w:t>
      </w:r>
      <w:r w:rsidRPr="002A3454">
        <w:t xml:space="preserve"> learn new information. </w:t>
      </w:r>
    </w:p>
    <w:p w14:paraId="08642D73" w14:textId="77777777" w:rsidR="003914C3" w:rsidRPr="002A3454" w:rsidRDefault="003914C3" w:rsidP="002E5E6E">
      <w:pPr>
        <w:pStyle w:val="ListBullet"/>
        <w:rPr>
          <w:sz w:val="24"/>
          <w:szCs w:val="24"/>
        </w:rPr>
      </w:pPr>
      <w:r w:rsidRPr="002A3454">
        <w:t>Participate in pair and group discussions.</w:t>
      </w:r>
    </w:p>
    <w:p w14:paraId="063045B6" w14:textId="77777777" w:rsidR="003914C3" w:rsidRPr="002A3454" w:rsidRDefault="003914C3" w:rsidP="002E5E6E">
      <w:pPr>
        <w:pStyle w:val="ListBullet"/>
        <w:rPr>
          <w:sz w:val="24"/>
          <w:szCs w:val="24"/>
        </w:rPr>
      </w:pPr>
      <w:r w:rsidRPr="002A3454">
        <w:t>Listen to and follow simple directions.</w:t>
      </w:r>
    </w:p>
    <w:p w14:paraId="04EEFBB0" w14:textId="77777777" w:rsidR="003914C3" w:rsidRPr="002A3454" w:rsidRDefault="003914C3" w:rsidP="00710E13">
      <w:pPr>
        <w:pStyle w:val="Listbulletlast"/>
      </w:pPr>
      <w:r w:rsidRPr="002A3454">
        <w:t>Write a simple sentence (or at least have some exposure to the process of writing simple sentences).</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5701C5F9" w14:textId="77777777" w:rsidTr="003A7581">
        <w:tc>
          <w:tcPr>
            <w:tcW w:w="5000" w:type="pct"/>
            <w:gridSpan w:val="4"/>
            <w:shd w:val="clear" w:color="auto" w:fill="D9D9D9"/>
          </w:tcPr>
          <w:p w14:paraId="5F3A34A0"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7E426157" w14:textId="77777777" w:rsidTr="003A7581">
        <w:tc>
          <w:tcPr>
            <w:tcW w:w="2343" w:type="pct"/>
            <w:gridSpan w:val="2"/>
            <w:shd w:val="clear" w:color="auto" w:fill="DEEAF6"/>
          </w:tcPr>
          <w:p w14:paraId="7A14D837"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FD474A"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FD474A"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FD474A"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FD474A"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FD474A"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FD474A"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0CB7B25D"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FD474A"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FD474A"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FD474A"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FD474A"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FD474A"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49AB5B5D" w14:textId="77777777" w:rsidTr="003A7581">
        <w:tc>
          <w:tcPr>
            <w:tcW w:w="2343" w:type="pct"/>
            <w:gridSpan w:val="2"/>
          </w:tcPr>
          <w:p w14:paraId="539D325A" w14:textId="77777777" w:rsidR="003914C3" w:rsidRPr="002A3454" w:rsidRDefault="003914C3" w:rsidP="003A7581">
            <w:pPr>
              <w:pStyle w:val="ListContinue"/>
              <w:rPr>
                <w:rFonts w:eastAsia="Calibri"/>
              </w:rPr>
            </w:pPr>
            <w:r w:rsidRPr="002A3454">
              <w:t>G.1</w:t>
            </w:r>
            <w:r w:rsidR="003A7581" w:rsidRPr="002A3454">
              <w:tab/>
            </w:r>
            <w:r w:rsidRPr="002A3454">
              <w:rPr>
                <w:smallCaps/>
              </w:rPr>
              <w:t>Discuss</w:t>
            </w:r>
            <w:r w:rsidRPr="002A3454">
              <w:t xml:space="preserve"> by inquiring in order to build and present knowledge gathered through research. </w:t>
            </w:r>
          </w:p>
        </w:tc>
        <w:tc>
          <w:tcPr>
            <w:tcW w:w="2657" w:type="pct"/>
            <w:gridSpan w:val="2"/>
          </w:tcPr>
          <w:p w14:paraId="50A18854"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5FF7CBFD"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4059A212" w14:textId="77777777" w:rsidR="003914C3" w:rsidRPr="002A3454" w:rsidRDefault="003914C3" w:rsidP="00FD4E73">
            <w:pPr>
              <w:pStyle w:val="BodyTextnospace"/>
            </w:pPr>
            <w:r w:rsidRPr="002A3454">
              <w:t>CCSS.ELA-LITERACY.W.1.7</w:t>
            </w:r>
            <w:r w:rsidR="00FD4E73" w:rsidRPr="002A3454">
              <w:t>—</w:t>
            </w:r>
            <w:r w:rsidRPr="002A3454">
              <w:t>Participate in shared research and writing projects.</w:t>
            </w:r>
          </w:p>
        </w:tc>
      </w:tr>
      <w:tr w:rsidR="003914C3" w:rsidRPr="002A3454" w14:paraId="37A2F5B0" w14:textId="77777777" w:rsidTr="003A7581">
        <w:tc>
          <w:tcPr>
            <w:tcW w:w="2343" w:type="pct"/>
            <w:gridSpan w:val="2"/>
            <w:shd w:val="clear" w:color="auto" w:fill="DEEAF6"/>
          </w:tcPr>
          <w:p w14:paraId="4DDCDBEC"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2CEDBE1C"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 xml:space="preserve">Essential Questions Addressed in </w:t>
            </w:r>
            <w:r w:rsidR="00FD474A"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3E0B8372" w14:textId="77777777" w:rsidTr="003A7581">
        <w:tc>
          <w:tcPr>
            <w:tcW w:w="2343" w:type="pct"/>
            <w:gridSpan w:val="2"/>
            <w:tcBorders>
              <w:bottom w:val="single" w:sz="4" w:space="0" w:color="auto"/>
            </w:tcBorders>
          </w:tcPr>
          <w:p w14:paraId="01B83FA7" w14:textId="77777777" w:rsidR="003914C3" w:rsidRPr="002A3454" w:rsidRDefault="00103D4D" w:rsidP="005A53B4">
            <w:pPr>
              <w:pStyle w:val="BodyTextnospace"/>
            </w:pPr>
            <w:r w:rsidRPr="002A3454">
              <w:t xml:space="preserve">Students will be able to inquire by asking and answering questions using </w:t>
            </w:r>
            <w:r w:rsidRPr="002A3454">
              <w:rPr>
                <w:i/>
              </w:rPr>
              <w:t>wh-</w:t>
            </w:r>
            <w:r w:rsidRPr="002A3454">
              <w:t xml:space="preserve"> + </w:t>
            </w:r>
            <w:r w:rsidRPr="002A3454">
              <w:rPr>
                <w:i/>
              </w:rPr>
              <w:t>h-</w:t>
            </w:r>
            <w:r w:rsidRPr="002A3454">
              <w:t xml:space="preserve"> question words (e.g., </w:t>
            </w:r>
            <w:r w:rsidRPr="002A3454">
              <w:rPr>
                <w:i/>
              </w:rPr>
              <w:t>what, where, when, who, why, how</w:t>
            </w:r>
            <w:r w:rsidRPr="002A3454">
              <w:t>).</w:t>
            </w:r>
          </w:p>
        </w:tc>
        <w:tc>
          <w:tcPr>
            <w:tcW w:w="2657" w:type="pct"/>
            <w:gridSpan w:val="2"/>
            <w:tcBorders>
              <w:bottom w:val="single" w:sz="4" w:space="0" w:color="auto"/>
            </w:tcBorders>
          </w:tcPr>
          <w:p w14:paraId="146E8D90" w14:textId="77777777" w:rsidR="003914C3" w:rsidRPr="002A3454" w:rsidRDefault="00570911" w:rsidP="003A7581">
            <w:pPr>
              <w:pStyle w:val="ListContinue"/>
            </w:pPr>
            <w:r w:rsidRPr="002A3454">
              <w:t>Q.1</w:t>
            </w:r>
            <w:r w:rsidR="003A7581" w:rsidRPr="002A3454">
              <w:tab/>
            </w:r>
            <w:r w:rsidR="003914C3" w:rsidRPr="002A3454">
              <w:t>How can you use language in different ways?</w:t>
            </w:r>
          </w:p>
          <w:p w14:paraId="70398103" w14:textId="77777777" w:rsidR="003914C3" w:rsidRPr="002A3454" w:rsidRDefault="00570911" w:rsidP="003A7581">
            <w:pPr>
              <w:pStyle w:val="ListContinue"/>
            </w:pPr>
            <w:r w:rsidRPr="002A3454">
              <w:t>Q.2</w:t>
            </w:r>
            <w:r w:rsidR="003A7581" w:rsidRPr="002A3454">
              <w:tab/>
            </w:r>
            <w:r w:rsidR="003914C3" w:rsidRPr="002A3454">
              <w:t>How do we use language to learn about new things?</w:t>
            </w:r>
          </w:p>
          <w:p w14:paraId="69174DAB" w14:textId="77777777" w:rsidR="003914C3" w:rsidRPr="002A3454" w:rsidRDefault="00570911" w:rsidP="003A7581">
            <w:pPr>
              <w:pStyle w:val="ListContinue"/>
              <w:rPr>
                <w:rFonts w:eastAsia="Calibri"/>
              </w:rPr>
            </w:pPr>
            <w:r w:rsidRPr="002A3454">
              <w:t>Q.3</w:t>
            </w:r>
            <w:r w:rsidR="003A7581" w:rsidRPr="002A3454">
              <w:tab/>
            </w:r>
            <w:r w:rsidR="003914C3" w:rsidRPr="002A3454">
              <w:t xml:space="preserve">How do we learn where animals live? </w:t>
            </w:r>
          </w:p>
        </w:tc>
      </w:tr>
      <w:tr w:rsidR="003914C3" w:rsidRPr="002A3454" w14:paraId="58BE6DF8" w14:textId="77777777" w:rsidTr="003A7581">
        <w:tc>
          <w:tcPr>
            <w:tcW w:w="5000" w:type="pct"/>
            <w:gridSpan w:val="4"/>
            <w:shd w:val="clear" w:color="auto" w:fill="DEEAF6"/>
          </w:tcPr>
          <w:p w14:paraId="5ABE7C96" w14:textId="77777777" w:rsidR="003914C3" w:rsidRPr="002A3454" w:rsidRDefault="003914C3" w:rsidP="00344827">
            <w:pPr>
              <w:keepNext/>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5BD8E069" w14:textId="77777777" w:rsidTr="003A7581">
        <w:tc>
          <w:tcPr>
            <w:tcW w:w="5000" w:type="pct"/>
            <w:gridSpan w:val="4"/>
            <w:shd w:val="clear" w:color="auto" w:fill="auto"/>
          </w:tcPr>
          <w:p w14:paraId="1C8D9704" w14:textId="77777777" w:rsidR="003914C3" w:rsidRPr="002A3454" w:rsidRDefault="00823CA3" w:rsidP="00991F32">
            <w:pPr>
              <w:pStyle w:val="ListBullet"/>
              <w:rPr>
                <w:rFonts w:eastAsia="Calibri"/>
              </w:rPr>
            </w:pPr>
            <w:r w:rsidRPr="002A3454">
              <w:rPr>
                <w:rFonts w:eastAsia="Calibri"/>
              </w:rPr>
              <w:t>Formative assessment:</w:t>
            </w:r>
            <w:r w:rsidR="003914C3" w:rsidRPr="002A3454">
              <w:rPr>
                <w:rFonts w:eastAsia="Calibri"/>
              </w:rPr>
              <w:t xml:space="preserve"> </w:t>
            </w:r>
            <w:r w:rsidR="006D43E4" w:rsidRPr="002A3454">
              <w:rPr>
                <w:rFonts w:eastAsia="Calibri"/>
              </w:rPr>
              <w:t>Assess student</w:t>
            </w:r>
            <w:r w:rsidR="00763472" w:rsidRPr="002A3454">
              <w:rPr>
                <w:rFonts w:eastAsia="Calibri"/>
              </w:rPr>
              <w:t>s’</w:t>
            </w:r>
            <w:r w:rsidR="003914C3" w:rsidRPr="002A3454">
              <w:rPr>
                <w:rFonts w:eastAsia="Calibri"/>
              </w:rPr>
              <w:t xml:space="preserve"> ability to ask and answer questions about images used in the </w:t>
            </w:r>
            <w:hyperlink w:anchor="L1gallerywalk" w:history="1">
              <w:r w:rsidR="006D43E4" w:rsidRPr="002A3454">
                <w:rPr>
                  <w:rStyle w:val="Hyperlink"/>
                  <w:rFonts w:eastAsia="Calibri"/>
                  <w:bCs/>
                </w:rPr>
                <w:t xml:space="preserve">gallery walk </w:t>
              </w:r>
            </w:hyperlink>
            <w:r w:rsidR="003914C3" w:rsidRPr="002A3454">
              <w:rPr>
                <w:rFonts w:eastAsia="Calibri"/>
              </w:rPr>
              <w:t xml:space="preserve"> in the previous lesson. </w:t>
            </w:r>
          </w:p>
          <w:p w14:paraId="7EE738B6" w14:textId="77777777" w:rsidR="003914C3" w:rsidRPr="002A3454" w:rsidRDefault="00823CA3" w:rsidP="00991F32">
            <w:pPr>
              <w:pStyle w:val="ListBullet"/>
              <w:rPr>
                <w:rFonts w:eastAsia="Calibri"/>
              </w:rPr>
            </w:pPr>
            <w:r w:rsidRPr="002A3454">
              <w:rPr>
                <w:rFonts w:eastAsia="Calibri"/>
              </w:rPr>
              <w:t>Formative assessment:</w:t>
            </w:r>
            <w:r w:rsidR="003914C3" w:rsidRPr="002A3454">
              <w:rPr>
                <w:rFonts w:eastAsia="Calibri"/>
              </w:rPr>
              <w:t xml:space="preserve"> </w:t>
            </w:r>
            <w:r w:rsidR="006D43E4" w:rsidRPr="002A3454">
              <w:rPr>
                <w:rFonts w:eastAsia="Calibri"/>
              </w:rPr>
              <w:t>Assess student</w:t>
            </w:r>
            <w:r w:rsidR="009960D6" w:rsidRPr="002A3454">
              <w:rPr>
                <w:rFonts w:eastAsia="Calibri"/>
              </w:rPr>
              <w:t>s’</w:t>
            </w:r>
            <w:r w:rsidR="003914C3" w:rsidRPr="002A3454">
              <w:rPr>
                <w:rFonts w:eastAsia="Calibri"/>
              </w:rPr>
              <w:t xml:space="preserve"> ability to apply their knowledge to ask and answer questions about the forest region and forest animals.</w:t>
            </w:r>
          </w:p>
          <w:p w14:paraId="07778A2B" w14:textId="77777777" w:rsidR="003914C3" w:rsidRPr="002A3454" w:rsidRDefault="00823CA3" w:rsidP="00991F32">
            <w:pPr>
              <w:pStyle w:val="ListBullet"/>
              <w:rPr>
                <w:rFonts w:eastAsia="Calibri"/>
              </w:rPr>
            </w:pPr>
            <w:r w:rsidRPr="002A3454">
              <w:rPr>
                <w:rFonts w:eastAsia="Calibri"/>
              </w:rPr>
              <w:t>Formative assessment:</w:t>
            </w:r>
            <w:r w:rsidR="003914C3" w:rsidRPr="002A3454">
              <w:rPr>
                <w:rFonts w:eastAsia="Calibri"/>
              </w:rPr>
              <w:t xml:space="preserve"> </w:t>
            </w:r>
            <w:r w:rsidR="007442FD" w:rsidRPr="002A3454">
              <w:rPr>
                <w:rFonts w:eastAsia="Calibri"/>
              </w:rPr>
              <w:t>Assess student</w:t>
            </w:r>
            <w:r w:rsidR="00763472" w:rsidRPr="002A3454">
              <w:rPr>
                <w:rFonts w:eastAsia="Calibri"/>
              </w:rPr>
              <w:t>s’</w:t>
            </w:r>
            <w:r w:rsidR="003914C3" w:rsidRPr="002A3454">
              <w:rPr>
                <w:rFonts w:eastAsia="Calibri"/>
              </w:rPr>
              <w:t xml:space="preserve"> ability to identify and organize key information about the forest region and forest animals using </w:t>
            </w:r>
            <w:r w:rsidR="007442FD" w:rsidRPr="002A3454">
              <w:rPr>
                <w:rFonts w:eastAsia="Calibri"/>
              </w:rPr>
              <w:t>a</w:t>
            </w:r>
            <w:r w:rsidR="003914C3" w:rsidRPr="002A3454">
              <w:rPr>
                <w:rFonts w:eastAsia="Calibri"/>
              </w:rPr>
              <w:t xml:space="preserve"> </w:t>
            </w:r>
            <w:hyperlink w:anchor="L2Bubble" w:history="1">
              <w:r w:rsidR="003914C3" w:rsidRPr="002A3454">
                <w:rPr>
                  <w:rStyle w:val="Hyperlink"/>
                  <w:rFonts w:ascii="Cambria" w:eastAsia="Calibri" w:hAnsi="Cambria"/>
                </w:rPr>
                <w:t>bubble map</w:t>
              </w:r>
            </w:hyperlink>
            <w:r w:rsidR="003914C3" w:rsidRPr="002A3454">
              <w:rPr>
                <w:rFonts w:eastAsia="Calibri"/>
              </w:rPr>
              <w:t xml:space="preserve">. </w:t>
            </w:r>
          </w:p>
          <w:p w14:paraId="0FFC4467" w14:textId="77777777" w:rsidR="003914C3" w:rsidRPr="002A3454" w:rsidRDefault="002B471B" w:rsidP="00991F32">
            <w:pPr>
              <w:pStyle w:val="ListBullet"/>
              <w:rPr>
                <w:rFonts w:eastAsia="Calibri"/>
              </w:rPr>
            </w:pPr>
            <w:r w:rsidRPr="002A3454">
              <w:rPr>
                <w:rFonts w:eastAsia="Calibri"/>
              </w:rPr>
              <w:t>Self-assessment:</w:t>
            </w:r>
            <w:r w:rsidR="003914C3" w:rsidRPr="002A3454">
              <w:rPr>
                <w:rFonts w:eastAsia="Calibri"/>
              </w:rPr>
              <w:t xml:space="preserve"> Students will summarize what they learned in the lesson. Students will also articulate additional information that they would like to learn about the forest region. </w:t>
            </w:r>
          </w:p>
        </w:tc>
      </w:tr>
      <w:tr w:rsidR="003914C3" w:rsidRPr="002A3454" w14:paraId="0C85DFCB" w14:textId="77777777" w:rsidTr="003A7581">
        <w:tc>
          <w:tcPr>
            <w:tcW w:w="5000" w:type="pct"/>
            <w:gridSpan w:val="4"/>
            <w:tcBorders>
              <w:bottom w:val="nil"/>
            </w:tcBorders>
            <w:shd w:val="clear" w:color="auto" w:fill="DEEAF6"/>
          </w:tcPr>
          <w:p w14:paraId="2A25F071"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3842A5"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3842A5"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3842A5"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3842A5"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3842A5"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02DE684E" w14:textId="77777777" w:rsidTr="003A7581">
        <w:tc>
          <w:tcPr>
            <w:tcW w:w="1718" w:type="pct"/>
            <w:tcBorders>
              <w:top w:val="nil"/>
              <w:right w:val="nil"/>
            </w:tcBorders>
            <w:shd w:val="clear" w:color="auto" w:fill="DEEAF6"/>
          </w:tcPr>
          <w:p w14:paraId="06E71FD4"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6BBCBA84"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424C4420"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24134536" w14:textId="77777777" w:rsidTr="003A7581">
        <w:tc>
          <w:tcPr>
            <w:tcW w:w="1718" w:type="pct"/>
          </w:tcPr>
          <w:p w14:paraId="2954224C" w14:textId="77777777" w:rsidR="003914C3" w:rsidRPr="002A3454" w:rsidRDefault="003914C3" w:rsidP="00A20E16">
            <w:pPr>
              <w:pStyle w:val="BodyTextnospace"/>
              <w:rPr>
                <w:rFonts w:eastAsia="Calibri"/>
              </w:rPr>
            </w:pPr>
            <w:r w:rsidRPr="002A3454">
              <w:t>Social instructional language; non-fiction informational text and/or short videos containing content area vocabulary and simple sentences; stating thoughts and opinions orally; asking and answering questions</w:t>
            </w:r>
          </w:p>
        </w:tc>
        <w:tc>
          <w:tcPr>
            <w:tcW w:w="1375" w:type="pct"/>
            <w:gridSpan w:val="2"/>
          </w:tcPr>
          <w:p w14:paraId="1BB48CAA" w14:textId="77777777" w:rsidR="003914C3" w:rsidRPr="002A3454" w:rsidRDefault="003914C3" w:rsidP="00A20E16">
            <w:pPr>
              <w:pStyle w:val="BodyTextnospace"/>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w:t>
            </w:r>
          </w:p>
        </w:tc>
        <w:tc>
          <w:tcPr>
            <w:tcW w:w="1907" w:type="pct"/>
          </w:tcPr>
          <w:p w14:paraId="78851212" w14:textId="77777777" w:rsidR="003914C3" w:rsidRPr="002A3454" w:rsidRDefault="003914C3" w:rsidP="00A20E16">
            <w:pPr>
              <w:pStyle w:val="BodyTextnospace"/>
              <w:rPr>
                <w:rFonts w:eastAsia="Calibri"/>
              </w:rPr>
            </w:pPr>
            <w:r w:rsidRPr="002A3454">
              <w:t>Content vocabulary related to forest habitat (</w:t>
            </w:r>
            <w:r w:rsidRPr="002A3454">
              <w:rPr>
                <w:i/>
              </w:rPr>
              <w:t>habitat, forest, woods</w:t>
            </w:r>
            <w:r w:rsidRPr="002A3454">
              <w:t>, etc.); additional academic vocabulary pertaining to texts/videos used in the lesson</w:t>
            </w:r>
          </w:p>
        </w:tc>
      </w:tr>
      <w:tr w:rsidR="003914C3" w:rsidRPr="002A3454" w14:paraId="119E41B4" w14:textId="77777777" w:rsidTr="003A7581">
        <w:tc>
          <w:tcPr>
            <w:tcW w:w="5000" w:type="pct"/>
            <w:gridSpan w:val="4"/>
            <w:shd w:val="clear" w:color="auto" w:fill="DEEAF6"/>
          </w:tcPr>
          <w:p w14:paraId="1252E816"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1BA9D876" w14:textId="77777777" w:rsidTr="003A7581">
        <w:tc>
          <w:tcPr>
            <w:tcW w:w="5000" w:type="pct"/>
            <w:gridSpan w:val="4"/>
          </w:tcPr>
          <w:p w14:paraId="7F4B4238" w14:textId="77777777" w:rsidR="003914C3" w:rsidRPr="002A3454" w:rsidRDefault="003914C3" w:rsidP="00FF4262">
            <w:pPr>
              <w:pStyle w:val="ListBullet"/>
            </w:pPr>
            <w:r w:rsidRPr="002A3454">
              <w:t xml:space="preserve">Post </w:t>
            </w:r>
            <w:hyperlink w:anchor="L1" w:history="1">
              <w:r w:rsidRPr="002A3454">
                <w:rPr>
                  <w:rStyle w:val="Hyperlink"/>
                  <w:rFonts w:ascii="Cambria" w:hAnsi="Cambria"/>
                </w:rPr>
                <w:t>Lesson 1</w:t>
              </w:r>
            </w:hyperlink>
            <w:r w:rsidRPr="002A3454">
              <w:t xml:space="preserve"> charts and recorded student responses.  </w:t>
            </w:r>
          </w:p>
          <w:p w14:paraId="05386884" w14:textId="77777777" w:rsidR="003914C3" w:rsidRPr="002A3454" w:rsidRDefault="003914C3" w:rsidP="00FF4262">
            <w:pPr>
              <w:pStyle w:val="ListBullet"/>
            </w:pPr>
            <w:r w:rsidRPr="002A3454">
              <w:t xml:space="preserve">When introducing </w:t>
            </w:r>
            <w:r w:rsidR="000A2B7A" w:rsidRPr="002A3454">
              <w:t>“</w:t>
            </w:r>
            <w:hyperlink w:anchor="inquiryprocess" w:history="1">
              <w:r w:rsidR="000A2B7A" w:rsidRPr="002A3454">
                <w:rPr>
                  <w:rStyle w:val="Hyperlink"/>
                  <w:bCs/>
                </w:rPr>
                <w:t>The Inquiry Process</w:t>
              </w:r>
            </w:hyperlink>
            <w:r w:rsidR="000A2B7A" w:rsidRPr="002A3454">
              <w:rPr>
                <w:rStyle w:val="Hyperlink"/>
                <w:bCs/>
                <w:color w:val="auto"/>
                <w:u w:val="none"/>
              </w:rPr>
              <w:t>”</w:t>
            </w:r>
            <w:r w:rsidRPr="002A3454">
              <w:t xml:space="preserve"> chart, only show the first column to help students focus on it during this lesson. Reference the chart during the lesson to remind students they are learning how to use questions to inquire. Consider reading a book</w:t>
            </w:r>
            <w:r w:rsidR="00CC69DC" w:rsidRPr="002A3454">
              <w:t>,</w:t>
            </w:r>
            <w:r w:rsidRPr="002A3454">
              <w:t xml:space="preserve"> such as </w:t>
            </w:r>
            <w:r w:rsidRPr="002A3454">
              <w:rPr>
                <w:i/>
              </w:rPr>
              <w:t xml:space="preserve">You </w:t>
            </w:r>
            <w:r w:rsidR="00CC69DC" w:rsidRPr="002A3454">
              <w:rPr>
                <w:i/>
              </w:rPr>
              <w:t>A</w:t>
            </w:r>
            <w:r w:rsidRPr="002A3454">
              <w:rPr>
                <w:i/>
              </w:rPr>
              <w:t xml:space="preserve">re a </w:t>
            </w:r>
            <w:r w:rsidR="00CC69DC" w:rsidRPr="002A3454">
              <w:rPr>
                <w:i/>
              </w:rPr>
              <w:t>S</w:t>
            </w:r>
            <w:r w:rsidRPr="002A3454">
              <w:rPr>
                <w:i/>
              </w:rPr>
              <w:t xml:space="preserve">cientist! </w:t>
            </w:r>
            <w:r w:rsidRPr="002A3454">
              <w:t xml:space="preserve">by Jennifer </w:t>
            </w:r>
            <w:r w:rsidR="00245EB4" w:rsidRPr="002A3454">
              <w:t>V</w:t>
            </w:r>
            <w:r w:rsidRPr="002A3454">
              <w:t>anVoorst</w:t>
            </w:r>
            <w:r w:rsidR="00CC69DC" w:rsidRPr="002A3454">
              <w:t>,</w:t>
            </w:r>
            <w:r w:rsidRPr="002A3454">
              <w:t xml:space="preserve"> to reinforce the concept of the inquiry process. This text can be revisited throughout the unit.</w:t>
            </w:r>
          </w:p>
          <w:p w14:paraId="600E4154" w14:textId="77777777" w:rsidR="003914C3" w:rsidRPr="002A3454" w:rsidRDefault="003914C3" w:rsidP="00FF4262">
            <w:pPr>
              <w:pStyle w:val="ListBullet"/>
            </w:pPr>
            <w:r w:rsidRPr="002A3454">
              <w:t xml:space="preserve">During the </w:t>
            </w:r>
            <w:r w:rsidR="00973740" w:rsidRPr="002A3454">
              <w:t xml:space="preserve">image </w:t>
            </w:r>
            <w:r w:rsidRPr="002A3454">
              <w:t>cue card activity</w:t>
            </w:r>
            <w:r w:rsidR="00947F85" w:rsidRPr="002A3454">
              <w:t>,</w:t>
            </w:r>
            <w:r w:rsidRPr="002A3454">
              <w:t xml:space="preserve"> consider using animals the students are less familiar with so that more questions may be elicited. </w:t>
            </w:r>
          </w:p>
          <w:p w14:paraId="1DED2842" w14:textId="77777777" w:rsidR="003914C3" w:rsidRPr="002A3454" w:rsidRDefault="003914C3" w:rsidP="00FF4262">
            <w:pPr>
              <w:pStyle w:val="ListBullet"/>
            </w:pPr>
            <w:r w:rsidRPr="002A3454">
              <w:t xml:space="preserve">When introducing question words, consider using an anchor chart with visual support to scaffold student comprehension. If students show that they have not been exposed to simple sentences, provide them with sentence frames to fill in the blanks orally and later </w:t>
            </w:r>
            <w:r w:rsidR="00622B48" w:rsidRPr="002A3454">
              <w:t xml:space="preserve">on </w:t>
            </w:r>
            <w:r w:rsidRPr="002A3454">
              <w:t xml:space="preserve">when writing. </w:t>
            </w:r>
          </w:p>
          <w:p w14:paraId="2E2E1F4E" w14:textId="77777777" w:rsidR="003914C3" w:rsidRPr="002A3454" w:rsidRDefault="003914C3" w:rsidP="00FF4262">
            <w:pPr>
              <w:pStyle w:val="ListBullet"/>
            </w:pPr>
            <w:r w:rsidRPr="002A3454">
              <w:t xml:space="preserve">Depending upon student familiarity with question words, you may wish to extend the practice with question words over an additional day. Introduce a few words each day as opposed to working with all of the </w:t>
            </w:r>
            <w:r w:rsidR="00444CD0" w:rsidRPr="002A3454">
              <w:rPr>
                <w:i/>
              </w:rPr>
              <w:t>w</w:t>
            </w:r>
            <w:r w:rsidRPr="002A3454">
              <w:rPr>
                <w:i/>
              </w:rPr>
              <w:t>h-</w:t>
            </w:r>
            <w:r w:rsidRPr="002A3454">
              <w:t xml:space="preserve"> </w:t>
            </w:r>
            <w:r w:rsidR="00444CD0" w:rsidRPr="002A3454">
              <w:t>and</w:t>
            </w:r>
            <w:r w:rsidRPr="002A3454">
              <w:t xml:space="preserve"> </w:t>
            </w:r>
            <w:r w:rsidR="00444CD0" w:rsidRPr="002A3454">
              <w:rPr>
                <w:i/>
              </w:rPr>
              <w:t>h</w:t>
            </w:r>
            <w:r w:rsidRPr="002A3454">
              <w:rPr>
                <w:i/>
              </w:rPr>
              <w:t>-</w:t>
            </w:r>
            <w:r w:rsidRPr="002A3454">
              <w:t xml:space="preserve"> questions in the same day.  Also, depending upon student familiarity with answering questions, spend some time reviewing how to use words in a question to answer it (</w:t>
            </w:r>
            <w:r w:rsidR="00F20728" w:rsidRPr="002A3454">
              <w:t>e.g.,</w:t>
            </w:r>
            <w:r w:rsidRPr="002A3454">
              <w:t xml:space="preserve"> </w:t>
            </w:r>
            <w:r w:rsidR="00F20728" w:rsidRPr="002A3454">
              <w:t>“</w:t>
            </w:r>
            <w:r w:rsidRPr="002A3454">
              <w:t xml:space="preserve">Who </w:t>
            </w:r>
            <w:r w:rsidRPr="002A3454">
              <w:rPr>
                <w:u w:val="single"/>
              </w:rPr>
              <w:t>is in the forest</w:t>
            </w:r>
            <w:r w:rsidRPr="002A3454">
              <w:t xml:space="preserve">? The deer </w:t>
            </w:r>
            <w:r w:rsidRPr="002A3454">
              <w:rPr>
                <w:u w:val="single"/>
              </w:rPr>
              <w:t>is in the forest</w:t>
            </w:r>
            <w:r w:rsidRPr="002A3454">
              <w:t>.</w:t>
            </w:r>
            <w:r w:rsidR="00F20728" w:rsidRPr="002A3454">
              <w:t>”</w:t>
            </w:r>
            <w:r w:rsidRPr="002A3454">
              <w:t xml:space="preserve">) Please note: Answering questions in complete sentences is explicitly taught in subsequent lessons. </w:t>
            </w:r>
          </w:p>
          <w:p w14:paraId="3A73B712" w14:textId="77777777" w:rsidR="003914C3" w:rsidRPr="002A3454" w:rsidRDefault="003914C3" w:rsidP="00FF4262">
            <w:pPr>
              <w:pStyle w:val="ListBullet"/>
            </w:pPr>
            <w:r w:rsidRPr="002A3454">
              <w:t xml:space="preserve">For additional background information about the forest region, visit </w:t>
            </w:r>
            <w:hyperlink r:id="rId121" w:history="1">
              <w:r w:rsidRPr="002A3454">
                <w:rPr>
                  <w:rStyle w:val="Hyperlink"/>
                </w:rPr>
                <w:t>WorldWildLife.org</w:t>
              </w:r>
            </w:hyperlink>
            <w:hyperlink r:id="rId122" w:history="1"/>
            <w:r w:rsidRPr="002A3454">
              <w:t>.</w:t>
            </w:r>
          </w:p>
          <w:p w14:paraId="04430F2D" w14:textId="6A5D2279" w:rsidR="003914C3" w:rsidRPr="002A3454" w:rsidRDefault="003914C3" w:rsidP="008C0661">
            <w:pPr>
              <w:pStyle w:val="ListBullet"/>
              <w:rPr>
                <w:rFonts w:asciiTheme="majorHAnsi" w:hAnsiTheme="majorHAnsi" w:cs="Arial"/>
              </w:rPr>
            </w:pPr>
            <w:r w:rsidRPr="002A3454">
              <w:rPr>
                <w:rFonts w:asciiTheme="majorHAnsi" w:hAnsiTheme="majorHAnsi"/>
              </w:rPr>
              <w:t>To build student understanding of zoo</w:t>
            </w:r>
            <w:r w:rsidR="006B279A" w:rsidRPr="002A3454">
              <w:rPr>
                <w:rFonts w:asciiTheme="majorHAnsi" w:hAnsiTheme="majorHAnsi"/>
              </w:rPr>
              <w:t>s</w:t>
            </w:r>
            <w:r w:rsidRPr="002A3454">
              <w:rPr>
                <w:rFonts w:asciiTheme="majorHAnsi" w:hAnsiTheme="majorHAnsi"/>
              </w:rPr>
              <w:t xml:space="preserve">, consider viewing </w:t>
            </w:r>
            <w:r w:rsidR="00CF29ED" w:rsidRPr="002A3454">
              <w:rPr>
                <w:rFonts w:asciiTheme="majorHAnsi" w:hAnsiTheme="majorHAnsi"/>
              </w:rPr>
              <w:t xml:space="preserve">one of </w:t>
            </w:r>
            <w:r w:rsidRPr="002A3454">
              <w:rPr>
                <w:rFonts w:asciiTheme="majorHAnsi" w:hAnsiTheme="majorHAnsi"/>
              </w:rPr>
              <w:t xml:space="preserve">the </w:t>
            </w:r>
            <w:hyperlink r:id="rId123" w:history="1">
              <w:r w:rsidR="00462060" w:rsidRPr="002A3454">
                <w:rPr>
                  <w:rStyle w:val="Hyperlink"/>
                </w:rPr>
                <w:t>San Diego Zoo live stream</w:t>
              </w:r>
            </w:hyperlink>
            <w:r w:rsidRPr="002A3454">
              <w:rPr>
                <w:rFonts w:asciiTheme="majorHAnsi" w:hAnsiTheme="majorHAnsi"/>
              </w:rPr>
              <w:t xml:space="preserve"> video</w:t>
            </w:r>
            <w:r w:rsidR="00CF29ED" w:rsidRPr="002A3454">
              <w:rPr>
                <w:rFonts w:asciiTheme="majorHAnsi" w:hAnsiTheme="majorHAnsi"/>
              </w:rPr>
              <w:t>s</w:t>
            </w:r>
            <w:r w:rsidRPr="002A3454">
              <w:rPr>
                <w:rFonts w:asciiTheme="majorHAnsi" w:hAnsiTheme="majorHAnsi"/>
              </w:rPr>
              <w:t xml:space="preserve"> daily or another live stream. </w:t>
            </w:r>
          </w:p>
        </w:tc>
      </w:tr>
    </w:tbl>
    <w:p w14:paraId="5DE1F9A9"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78FCDA43" w14:textId="77777777" w:rsidTr="00425E77">
        <w:tc>
          <w:tcPr>
            <w:tcW w:w="5000" w:type="pct"/>
            <w:shd w:val="clear" w:color="auto" w:fill="D9D9D9"/>
          </w:tcPr>
          <w:p w14:paraId="4133BD95" w14:textId="77777777" w:rsidR="003914C3" w:rsidRPr="002A3454" w:rsidRDefault="003914C3" w:rsidP="003914C3">
            <w:pPr>
              <w:jc w:val="center"/>
              <w:rPr>
                <w:rFonts w:eastAsia="Calibri"/>
                <w:b/>
              </w:rPr>
            </w:pPr>
            <w:r w:rsidRPr="002A3454">
              <w:rPr>
                <w:rFonts w:eastAsia="Calibri"/>
                <w:b/>
              </w:rPr>
              <w:t>STUDENT CONSIDERATIONS</w:t>
            </w:r>
          </w:p>
        </w:tc>
      </w:tr>
      <w:tr w:rsidR="003914C3" w:rsidRPr="002A3454" w14:paraId="2E30A0EF" w14:textId="77777777" w:rsidTr="00425E77">
        <w:tc>
          <w:tcPr>
            <w:tcW w:w="5000" w:type="pct"/>
            <w:shd w:val="clear" w:color="auto" w:fill="E2EFD9"/>
          </w:tcPr>
          <w:p w14:paraId="174E3414" w14:textId="77777777" w:rsidR="003914C3" w:rsidRPr="002A3454" w:rsidRDefault="003914C3" w:rsidP="003914C3">
            <w:pPr>
              <w:rPr>
                <w:rFonts w:eastAsia="Calibri"/>
              </w:rPr>
            </w:pPr>
            <w:r w:rsidRPr="002A3454">
              <w:rPr>
                <w:rFonts w:eastAsia="Calibri"/>
                <w:b/>
                <w:lang w:eastAsia="zh-CN"/>
              </w:rPr>
              <w:t>Sociocultural Implications</w:t>
            </w:r>
          </w:p>
        </w:tc>
      </w:tr>
      <w:tr w:rsidR="003914C3" w:rsidRPr="002A3454" w14:paraId="1A0938E4" w14:textId="77777777" w:rsidTr="00425E77">
        <w:tc>
          <w:tcPr>
            <w:tcW w:w="5000" w:type="pct"/>
          </w:tcPr>
          <w:p w14:paraId="1A9AB71C" w14:textId="77777777" w:rsidR="003914C3" w:rsidRPr="002A3454" w:rsidRDefault="003914C3" w:rsidP="0002746B">
            <w:pPr>
              <w:pStyle w:val="ListBullet"/>
            </w:pPr>
            <w:r w:rsidRPr="002A3454">
              <w:t xml:space="preserve">Various cultures place different levels of significance on animals. Some cultures consider animals sacred while others place little value on animals. </w:t>
            </w:r>
          </w:p>
          <w:p w14:paraId="3C6F6F2F" w14:textId="77777777" w:rsidR="003914C3" w:rsidRPr="002A3454" w:rsidRDefault="003914C3" w:rsidP="0002746B">
            <w:pPr>
              <w:pStyle w:val="ListBullet"/>
              <w:rPr>
                <w:rFonts w:eastAsia="Calibri"/>
              </w:rPr>
            </w:pPr>
            <w:r w:rsidRPr="002A3454">
              <w:t>Some students may be unfamiliar with forests and the animals that live there.</w:t>
            </w:r>
          </w:p>
        </w:tc>
      </w:tr>
      <w:tr w:rsidR="003914C3" w:rsidRPr="002A3454" w14:paraId="7882962D" w14:textId="77777777" w:rsidTr="00425E77">
        <w:tc>
          <w:tcPr>
            <w:tcW w:w="5000" w:type="pct"/>
            <w:shd w:val="clear" w:color="auto" w:fill="E2EFD9"/>
          </w:tcPr>
          <w:p w14:paraId="6ED83BFF" w14:textId="77777777" w:rsidR="003914C3" w:rsidRPr="002A3454" w:rsidRDefault="003914C3" w:rsidP="003914C3">
            <w:pPr>
              <w:rPr>
                <w:rFonts w:eastAsia="Calibri" w:cs="Arial"/>
                <w:b/>
              </w:rPr>
            </w:pPr>
            <w:r w:rsidRPr="002A3454">
              <w:rPr>
                <w:rFonts w:eastAsia="Calibri"/>
                <w:b/>
                <w:lang w:eastAsia="zh-CN"/>
              </w:rPr>
              <w:t>Anticipated Student Pre-Conceptions/Misconceptions</w:t>
            </w:r>
          </w:p>
        </w:tc>
      </w:tr>
      <w:tr w:rsidR="003914C3" w:rsidRPr="002A3454" w14:paraId="244CC08B" w14:textId="77777777" w:rsidTr="00425E77">
        <w:tc>
          <w:tcPr>
            <w:tcW w:w="5000" w:type="pct"/>
          </w:tcPr>
          <w:p w14:paraId="44C835F5" w14:textId="77777777" w:rsidR="003914C3" w:rsidRPr="002A3454" w:rsidRDefault="003914C3" w:rsidP="00BE3284">
            <w:pPr>
              <w:pStyle w:val="ListBullet"/>
            </w:pPr>
            <w:r w:rsidRPr="002A3454">
              <w:t>Students may think all common animals live in forests.</w:t>
            </w:r>
          </w:p>
          <w:p w14:paraId="4FCACA59" w14:textId="77777777" w:rsidR="003914C3" w:rsidRPr="002A3454" w:rsidRDefault="003914C3" w:rsidP="00BE3284">
            <w:pPr>
              <w:pStyle w:val="ListBullet"/>
            </w:pPr>
            <w:r w:rsidRPr="002A3454">
              <w:t xml:space="preserve">Some students may think that all animals in a forest are scary, or that all forest animals are friends with each other. </w:t>
            </w:r>
          </w:p>
          <w:p w14:paraId="31C1AA13" w14:textId="77777777" w:rsidR="003914C3" w:rsidRPr="002A3454" w:rsidRDefault="003914C3" w:rsidP="00BE3284">
            <w:pPr>
              <w:pStyle w:val="ListBullet"/>
            </w:pPr>
            <w:r w:rsidRPr="002A3454">
              <w:t>Some students may have misconceptions about how animals feel</w:t>
            </w:r>
            <w:r w:rsidR="00460E21" w:rsidRPr="002A3454">
              <w:t>—</w:t>
            </w:r>
            <w:r w:rsidRPr="002A3454">
              <w:t xml:space="preserve">for example, they may think that all animals are furry, that scaly animals are slimy, etc. </w:t>
            </w:r>
          </w:p>
          <w:p w14:paraId="6DA66A66" w14:textId="77777777" w:rsidR="003914C3" w:rsidRPr="002A3454" w:rsidRDefault="003914C3" w:rsidP="00BE3284">
            <w:pPr>
              <w:pStyle w:val="ListBullet"/>
              <w:rPr>
                <w:rFonts w:eastAsia="Calibri" w:cs="Arial"/>
              </w:rPr>
            </w:pPr>
            <w:r w:rsidRPr="002A3454">
              <w:t xml:space="preserve">Some students may think that a question is the same as a statement. </w:t>
            </w:r>
          </w:p>
        </w:tc>
      </w:tr>
    </w:tbl>
    <w:p w14:paraId="2F836725"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523DF6E5" w14:textId="77777777" w:rsidTr="00425E77">
        <w:tc>
          <w:tcPr>
            <w:tcW w:w="5000" w:type="pct"/>
            <w:shd w:val="clear" w:color="auto" w:fill="D9D9D9"/>
          </w:tcPr>
          <w:p w14:paraId="5F18B754"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5575397C" w14:textId="77777777" w:rsidTr="00425E77">
        <w:tc>
          <w:tcPr>
            <w:tcW w:w="5000" w:type="pct"/>
            <w:shd w:val="clear" w:color="auto" w:fill="FFF2CC"/>
          </w:tcPr>
          <w:p w14:paraId="2E357FD1" w14:textId="77777777" w:rsidR="003914C3" w:rsidRPr="002A3454" w:rsidRDefault="003914C3">
            <w:pPr>
              <w:pStyle w:val="Heading6"/>
              <w:rPr>
                <w:rFonts w:eastAsia="Calibri"/>
              </w:rPr>
            </w:pPr>
            <w:r w:rsidRPr="002A3454">
              <w:rPr>
                <w:rFonts w:eastAsia="Calibri"/>
              </w:rPr>
              <w:t xml:space="preserve">Day 3 Lesson </w:t>
            </w:r>
            <w:r w:rsidR="0061290F" w:rsidRPr="002A3454">
              <w:rPr>
                <w:rFonts w:eastAsia="Calibri"/>
              </w:rPr>
              <w:t>O</w:t>
            </w:r>
            <w:r w:rsidRPr="002A3454">
              <w:rPr>
                <w:rFonts w:eastAsia="Calibri"/>
              </w:rPr>
              <w:t>pening</w:t>
            </w:r>
          </w:p>
        </w:tc>
      </w:tr>
      <w:tr w:rsidR="003914C3" w:rsidRPr="002A3454" w14:paraId="1C939708" w14:textId="77777777" w:rsidTr="00425E77">
        <w:tc>
          <w:tcPr>
            <w:tcW w:w="5000" w:type="pct"/>
          </w:tcPr>
          <w:p w14:paraId="0D2B2B9B" w14:textId="77777777" w:rsidR="003914C3" w:rsidRPr="002A3454" w:rsidRDefault="003914C3" w:rsidP="00B12602">
            <w:pPr>
              <w:pStyle w:val="Heading7nospace"/>
            </w:pPr>
            <w:r w:rsidRPr="002A3454">
              <w:t>Post and explain the lesson language objective</w:t>
            </w:r>
            <w:r w:rsidR="003842A5" w:rsidRPr="002A3454">
              <w:t>:</w:t>
            </w:r>
            <w:r w:rsidRPr="002A3454">
              <w:t xml:space="preserve"> “</w:t>
            </w:r>
            <w:r w:rsidRPr="002A3454">
              <w:rPr>
                <w:lang w:eastAsia="zh-CN"/>
              </w:rPr>
              <w:t xml:space="preserve">Students will be able to inquire by asking and answering questions using </w:t>
            </w:r>
            <w:r w:rsidR="003842A5" w:rsidRPr="002A3454">
              <w:rPr>
                <w:i/>
                <w:lang w:eastAsia="zh-CN"/>
              </w:rPr>
              <w:t>w</w:t>
            </w:r>
            <w:r w:rsidRPr="002A3454">
              <w:rPr>
                <w:i/>
                <w:lang w:eastAsia="zh-CN"/>
              </w:rPr>
              <w:t>h-</w:t>
            </w:r>
            <w:r w:rsidRPr="002A3454">
              <w:rPr>
                <w:lang w:eastAsia="zh-CN"/>
              </w:rPr>
              <w:t xml:space="preserve"> + </w:t>
            </w:r>
            <w:r w:rsidR="003842A5" w:rsidRPr="002A3454">
              <w:rPr>
                <w:i/>
                <w:lang w:eastAsia="zh-CN"/>
              </w:rPr>
              <w:t>h</w:t>
            </w:r>
            <w:r w:rsidRPr="002A3454">
              <w:rPr>
                <w:i/>
                <w:lang w:eastAsia="zh-CN"/>
              </w:rPr>
              <w:t>-</w:t>
            </w:r>
            <w:r w:rsidRPr="002A3454">
              <w:rPr>
                <w:lang w:eastAsia="zh-CN"/>
              </w:rPr>
              <w:t xml:space="preserve"> question words (e.g., </w:t>
            </w:r>
            <w:r w:rsidR="003842A5" w:rsidRPr="002A3454">
              <w:rPr>
                <w:i/>
                <w:lang w:eastAsia="zh-CN"/>
              </w:rPr>
              <w:t>w</w:t>
            </w:r>
            <w:r w:rsidRPr="002A3454">
              <w:rPr>
                <w:i/>
                <w:lang w:eastAsia="zh-CN"/>
              </w:rPr>
              <w:t xml:space="preserve">hat, </w:t>
            </w:r>
            <w:r w:rsidR="003842A5" w:rsidRPr="002A3454">
              <w:rPr>
                <w:i/>
                <w:lang w:eastAsia="zh-CN"/>
              </w:rPr>
              <w:t>w</w:t>
            </w:r>
            <w:r w:rsidRPr="002A3454">
              <w:rPr>
                <w:i/>
                <w:lang w:eastAsia="zh-CN"/>
              </w:rPr>
              <w:t xml:space="preserve">here, </w:t>
            </w:r>
            <w:r w:rsidR="003842A5" w:rsidRPr="002A3454">
              <w:rPr>
                <w:i/>
                <w:lang w:eastAsia="zh-CN"/>
              </w:rPr>
              <w:t>w</w:t>
            </w:r>
            <w:r w:rsidRPr="002A3454">
              <w:rPr>
                <w:i/>
                <w:lang w:eastAsia="zh-CN"/>
              </w:rPr>
              <w:t xml:space="preserve">hen, </w:t>
            </w:r>
            <w:r w:rsidR="003842A5" w:rsidRPr="002A3454">
              <w:rPr>
                <w:i/>
                <w:lang w:eastAsia="zh-CN"/>
              </w:rPr>
              <w:t>w</w:t>
            </w:r>
            <w:r w:rsidRPr="002A3454">
              <w:rPr>
                <w:i/>
                <w:lang w:eastAsia="zh-CN"/>
              </w:rPr>
              <w:t>ho,</w:t>
            </w:r>
            <w:r w:rsidR="003842A5" w:rsidRPr="002A3454">
              <w:rPr>
                <w:i/>
                <w:lang w:eastAsia="zh-CN"/>
              </w:rPr>
              <w:t xml:space="preserve"> w</w:t>
            </w:r>
            <w:r w:rsidRPr="002A3454">
              <w:rPr>
                <w:i/>
                <w:lang w:eastAsia="zh-CN"/>
              </w:rPr>
              <w:t xml:space="preserve">hy, </w:t>
            </w:r>
            <w:r w:rsidR="003842A5" w:rsidRPr="002A3454">
              <w:rPr>
                <w:i/>
                <w:lang w:eastAsia="zh-CN"/>
              </w:rPr>
              <w:t>h</w:t>
            </w:r>
            <w:r w:rsidRPr="002A3454">
              <w:rPr>
                <w:i/>
                <w:lang w:eastAsia="zh-CN"/>
              </w:rPr>
              <w:t>ow</w:t>
            </w:r>
            <w:r w:rsidRPr="002A3454">
              <w:rPr>
                <w:lang w:eastAsia="zh-CN"/>
              </w:rPr>
              <w:t xml:space="preserve">).” </w:t>
            </w:r>
            <w:r w:rsidRPr="002A3454">
              <w:rPr>
                <w:bCs/>
              </w:rPr>
              <w:t>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r w:rsidR="00ED1246" w:rsidRPr="002A3454">
              <w:rPr>
                <w:bCs/>
              </w:rPr>
              <w:t>.</w:t>
            </w:r>
          </w:p>
          <w:p w14:paraId="4C349FD1" w14:textId="77777777" w:rsidR="003914C3" w:rsidRPr="002A3454" w:rsidRDefault="003914C3" w:rsidP="00B12602">
            <w:pPr>
              <w:pStyle w:val="Heading7"/>
            </w:pPr>
            <w:r w:rsidRPr="002A3454">
              <w:t>Introduce the lesson by explaining what students will be learning about.</w:t>
            </w:r>
          </w:p>
          <w:p w14:paraId="19E3EBD8" w14:textId="77777777" w:rsidR="003914C3" w:rsidRPr="002A3454" w:rsidRDefault="003914C3" w:rsidP="00B12602">
            <w:pPr>
              <w:pStyle w:val="Heading8"/>
            </w:pPr>
            <w:r w:rsidRPr="002A3454">
              <w:t xml:space="preserve">Tell students they will be learning about forest animals in this lesson. For example, say: </w:t>
            </w:r>
            <w:r w:rsidR="004A4386" w:rsidRPr="002A3454">
              <w:t>“</w:t>
            </w:r>
            <w:r w:rsidRPr="002A3454">
              <w:t>We will be learning about the forest and forest animals today.</w:t>
            </w:r>
            <w:r w:rsidR="00492CCE" w:rsidRPr="002A3454">
              <w:t>”</w:t>
            </w:r>
            <w:r w:rsidRPr="002A3454">
              <w:t xml:space="preserve"> </w:t>
            </w:r>
          </w:p>
          <w:p w14:paraId="57DB8BEB" w14:textId="77777777" w:rsidR="003914C3" w:rsidRPr="002A3454" w:rsidRDefault="003914C3">
            <w:pPr>
              <w:pStyle w:val="Heading8"/>
              <w:rPr>
                <w:color w:val="000000"/>
              </w:rPr>
            </w:pPr>
            <w:r w:rsidRPr="002A3454">
              <w:t xml:space="preserve">Tell students that they will also begin learning language they can use to find out information about new things. </w:t>
            </w:r>
            <w:r w:rsidR="00492CCE" w:rsidRPr="002A3454">
              <w:t xml:space="preserve">Say: “Before we start talking about forest animals, we will learn some language to help us learn new things.” </w:t>
            </w:r>
            <w:r w:rsidRPr="002A3454">
              <w:t>Let students know that one way to learn new things is by asking questions. You may wish to begin with a song</w:t>
            </w:r>
            <w:r w:rsidR="00492CCE" w:rsidRPr="002A3454">
              <w:t>,</w:t>
            </w:r>
            <w:r w:rsidRPr="002A3454">
              <w:t xml:space="preserve"> such as </w:t>
            </w:r>
            <w:r w:rsidR="00492CCE" w:rsidRPr="002A3454">
              <w:t>“</w:t>
            </w:r>
            <w:hyperlink r:id="rId124" w:history="1">
              <w:r w:rsidRPr="002A3454">
                <w:rPr>
                  <w:rStyle w:val="Hyperlink"/>
                </w:rPr>
                <w:t>Sesame Street</w:t>
              </w:r>
              <w:r w:rsidR="00064441" w:rsidRPr="002A3454">
                <w:rPr>
                  <w:rStyle w:val="Hyperlink"/>
                </w:rPr>
                <w:t>—</w:t>
              </w:r>
              <w:r w:rsidRPr="002A3454">
                <w:rPr>
                  <w:rStyle w:val="Hyperlink"/>
                </w:rPr>
                <w:t>Questions</w:t>
              </w:r>
            </w:hyperlink>
            <w:r w:rsidR="00492CCE" w:rsidRPr="002A3454">
              <w:rPr>
                <w:rStyle w:val="Hyperlink"/>
                <w:color w:val="auto"/>
                <w:u w:val="none"/>
              </w:rPr>
              <w:t>”</w:t>
            </w:r>
            <w:r w:rsidRPr="002A3454">
              <w:t xml:space="preserve"> by Tracy Chapman</w:t>
            </w:r>
            <w:r w:rsidR="00492CCE" w:rsidRPr="002A3454">
              <w:t>, which</w:t>
            </w:r>
            <w:r w:rsidRPr="002A3454">
              <w:t xml:space="preserve"> can help students begin to think about how questions can be used to learn new things. </w:t>
            </w:r>
          </w:p>
        </w:tc>
      </w:tr>
      <w:tr w:rsidR="003914C3" w:rsidRPr="002A3454" w14:paraId="107A4953" w14:textId="77777777" w:rsidTr="00425E77">
        <w:tc>
          <w:tcPr>
            <w:tcW w:w="5000" w:type="pct"/>
            <w:shd w:val="clear" w:color="auto" w:fill="FFF2CC"/>
          </w:tcPr>
          <w:p w14:paraId="6515CD85" w14:textId="77777777" w:rsidR="003914C3" w:rsidRPr="002A3454" w:rsidRDefault="003914C3">
            <w:pPr>
              <w:pStyle w:val="Heading6"/>
              <w:rPr>
                <w:rFonts w:eastAsia="Calibri"/>
              </w:rPr>
            </w:pPr>
            <w:r w:rsidRPr="002A3454">
              <w:rPr>
                <w:rFonts w:eastAsia="Calibri"/>
              </w:rPr>
              <w:t>During the</w:t>
            </w:r>
            <w:r w:rsidR="003842A5" w:rsidRPr="002A3454">
              <w:rPr>
                <w:rFonts w:eastAsia="Calibri"/>
              </w:rPr>
              <w:t xml:space="preserve"> L</w:t>
            </w:r>
            <w:r w:rsidRPr="002A3454">
              <w:rPr>
                <w:rFonts w:eastAsia="Calibri"/>
              </w:rPr>
              <w:t>esson</w:t>
            </w:r>
          </w:p>
        </w:tc>
      </w:tr>
      <w:tr w:rsidR="003914C3" w:rsidRPr="002A3454" w14:paraId="7B7EC873" w14:textId="77777777" w:rsidTr="00425E77">
        <w:tc>
          <w:tcPr>
            <w:tcW w:w="5000" w:type="pct"/>
          </w:tcPr>
          <w:p w14:paraId="3E5BBF1B" w14:textId="77777777" w:rsidR="003914C3" w:rsidRPr="002A3454" w:rsidRDefault="003914C3" w:rsidP="00B12602">
            <w:pPr>
              <w:pStyle w:val="Heading7nospace"/>
            </w:pPr>
            <w:r w:rsidRPr="002A3454">
              <w:t xml:space="preserve">Introduce </w:t>
            </w:r>
            <w:r w:rsidR="003842A5" w:rsidRPr="002A3454">
              <w:rPr>
                <w:i/>
              </w:rPr>
              <w:t>w</w:t>
            </w:r>
            <w:r w:rsidRPr="002A3454">
              <w:rPr>
                <w:i/>
              </w:rPr>
              <w:t>h-</w:t>
            </w:r>
            <w:r w:rsidRPr="002A3454">
              <w:t xml:space="preserve"> + </w:t>
            </w:r>
            <w:r w:rsidR="00247CB1" w:rsidRPr="002A3454">
              <w:rPr>
                <w:i/>
              </w:rPr>
              <w:t>h</w:t>
            </w:r>
            <w:r w:rsidRPr="002A3454">
              <w:rPr>
                <w:i/>
              </w:rPr>
              <w:t>-</w:t>
            </w:r>
            <w:r w:rsidRPr="002A3454">
              <w:t xml:space="preserve"> question words (</w:t>
            </w:r>
            <w:r w:rsidR="00247CB1" w:rsidRPr="002A3454">
              <w:rPr>
                <w:i/>
              </w:rPr>
              <w:t>w</w:t>
            </w:r>
            <w:r w:rsidRPr="002A3454">
              <w:rPr>
                <w:i/>
              </w:rPr>
              <w:t xml:space="preserve">ho, </w:t>
            </w:r>
            <w:r w:rsidR="00247CB1" w:rsidRPr="002A3454">
              <w:rPr>
                <w:i/>
              </w:rPr>
              <w:t>w</w:t>
            </w:r>
            <w:r w:rsidRPr="002A3454">
              <w:rPr>
                <w:i/>
              </w:rPr>
              <w:t xml:space="preserve">hat, </w:t>
            </w:r>
            <w:r w:rsidR="00247CB1" w:rsidRPr="002A3454">
              <w:rPr>
                <w:i/>
              </w:rPr>
              <w:t>w</w:t>
            </w:r>
            <w:r w:rsidRPr="002A3454">
              <w:rPr>
                <w:i/>
              </w:rPr>
              <w:t xml:space="preserve">here, </w:t>
            </w:r>
            <w:r w:rsidR="00247CB1" w:rsidRPr="002A3454">
              <w:rPr>
                <w:i/>
              </w:rPr>
              <w:t>w</w:t>
            </w:r>
            <w:r w:rsidRPr="002A3454">
              <w:rPr>
                <w:i/>
              </w:rPr>
              <w:t xml:space="preserve">hen, </w:t>
            </w:r>
            <w:r w:rsidR="00247CB1" w:rsidRPr="002A3454">
              <w:rPr>
                <w:i/>
              </w:rPr>
              <w:t>w</w:t>
            </w:r>
            <w:r w:rsidRPr="002A3454">
              <w:rPr>
                <w:i/>
              </w:rPr>
              <w:t xml:space="preserve">hy, </w:t>
            </w:r>
            <w:r w:rsidR="00247CB1" w:rsidRPr="002A3454">
              <w:rPr>
                <w:i/>
              </w:rPr>
              <w:t>h</w:t>
            </w:r>
            <w:r w:rsidRPr="002A3454">
              <w:rPr>
                <w:i/>
              </w:rPr>
              <w:t>ow</w:t>
            </w:r>
            <w:r w:rsidRPr="002A3454">
              <w:t xml:space="preserve">) by showing them one word at a time. </w:t>
            </w:r>
          </w:p>
          <w:p w14:paraId="60BF535C" w14:textId="77777777" w:rsidR="003914C3" w:rsidRPr="002A3454" w:rsidRDefault="003914C3" w:rsidP="00B12602">
            <w:pPr>
              <w:pStyle w:val="Heading7"/>
              <w:rPr>
                <w:rFonts w:eastAsia="Calibri" w:cs="Calibri"/>
              </w:rPr>
            </w:pPr>
            <w:r w:rsidRPr="002A3454">
              <w:t>Co-create a visually supported anchor chart with the question words. Include the word and examples of when to use the word. You may also wish to have students record question words in a notebook, learning log, or personal reference pocket chart.</w:t>
            </w:r>
            <w:r w:rsidRPr="002A3454">
              <w:rPr>
                <w:rFonts w:eastAsia="Calibri" w:cs="Calibri"/>
              </w:rPr>
              <w:t xml:space="preserve"> </w:t>
            </w:r>
            <w:r w:rsidRPr="002A3454">
              <w:t xml:space="preserve">Teacher tip: Consider providing a visually supported anchor chart of question words posted as you introduce them.  </w:t>
            </w:r>
          </w:p>
          <w:p w14:paraId="26EDE77C" w14:textId="77777777" w:rsidR="003914C3" w:rsidRPr="002A3454" w:rsidRDefault="003914C3" w:rsidP="00B12602">
            <w:pPr>
              <w:pStyle w:val="Heading7"/>
              <w:rPr>
                <w:rFonts w:eastAsia="Calibri"/>
              </w:rPr>
            </w:pPr>
            <w:r w:rsidRPr="002A3454">
              <w:rPr>
                <w:rFonts w:eastAsia="Calibri"/>
              </w:rPr>
              <w:t xml:space="preserve">Introduce </w:t>
            </w:r>
            <w:r w:rsidRPr="002A3454">
              <w:rPr>
                <w:rFonts w:eastAsia="Calibri"/>
                <w:i/>
              </w:rPr>
              <w:t xml:space="preserve">who </w:t>
            </w:r>
            <w:r w:rsidRPr="002A3454">
              <w:rPr>
                <w:rFonts w:eastAsia="Calibri"/>
              </w:rPr>
              <w:t xml:space="preserve">and </w:t>
            </w:r>
            <w:r w:rsidRPr="002A3454">
              <w:rPr>
                <w:rFonts w:eastAsia="Calibri"/>
                <w:i/>
              </w:rPr>
              <w:t>where</w:t>
            </w:r>
            <w:r w:rsidRPr="002A3454">
              <w:rPr>
                <w:rFonts w:eastAsia="Calibri"/>
              </w:rPr>
              <w:t xml:space="preserve">. Pre-teach the words or review them if students already know them. </w:t>
            </w:r>
          </w:p>
          <w:p w14:paraId="0FD64B94" w14:textId="77777777" w:rsidR="003914C3" w:rsidRPr="002A3454" w:rsidRDefault="003914C3" w:rsidP="00B12602">
            <w:pPr>
              <w:pStyle w:val="Heading8"/>
              <w:rPr>
                <w:rFonts w:eastAsia="Calibri"/>
              </w:rPr>
            </w:pPr>
            <w:r w:rsidRPr="002A3454">
              <w:rPr>
                <w:rFonts w:eastAsia="Calibri"/>
              </w:rPr>
              <w:t xml:space="preserve">For example, when introducing </w:t>
            </w:r>
            <w:r w:rsidRPr="002A3454">
              <w:rPr>
                <w:rFonts w:eastAsia="Calibri"/>
                <w:i/>
              </w:rPr>
              <w:t>who</w:t>
            </w:r>
            <w:r w:rsidR="00F239A1" w:rsidRPr="002A3454">
              <w:rPr>
                <w:rFonts w:eastAsia="Calibri"/>
              </w:rPr>
              <w:t>,</w:t>
            </w:r>
            <w:r w:rsidRPr="002A3454">
              <w:rPr>
                <w:rFonts w:eastAsia="Calibri"/>
              </w:rPr>
              <w:t xml:space="preserve"> say: </w:t>
            </w:r>
            <w:r w:rsidR="00F239A1" w:rsidRPr="002A3454">
              <w:rPr>
                <w:rFonts w:eastAsia="Calibri"/>
              </w:rPr>
              <w:t>“</w:t>
            </w:r>
            <w:r w:rsidRPr="002A3454">
              <w:rPr>
                <w:rFonts w:eastAsia="Calibri"/>
              </w:rPr>
              <w:t xml:space="preserve">If we ask </w:t>
            </w:r>
            <w:r w:rsidR="00483BA7" w:rsidRPr="002A3454">
              <w:rPr>
                <w:rFonts w:eastAsia="Calibri"/>
                <w:i/>
              </w:rPr>
              <w:t>who</w:t>
            </w:r>
            <w:r w:rsidR="00F239A1" w:rsidRPr="002A3454">
              <w:rPr>
                <w:rFonts w:eastAsia="Calibri"/>
              </w:rPr>
              <w:t>,</w:t>
            </w:r>
            <w:r w:rsidRPr="002A3454">
              <w:rPr>
                <w:rFonts w:eastAsia="Calibri"/>
              </w:rPr>
              <w:t xml:space="preserve"> we are asking someone to tell us the name of a person or an animal. We answer a </w:t>
            </w:r>
            <w:r w:rsidRPr="002A3454">
              <w:rPr>
                <w:rFonts w:eastAsia="Calibri"/>
                <w:i/>
              </w:rPr>
              <w:t>who</w:t>
            </w:r>
            <w:r w:rsidRPr="002A3454">
              <w:rPr>
                <w:rFonts w:eastAsia="Calibri"/>
              </w:rPr>
              <w:t xml:space="preserve"> question by stating the name of a person or a type of animal that we were asked about. For example, if someone asks you </w:t>
            </w:r>
            <w:r w:rsidR="00F239A1" w:rsidRPr="002A3454">
              <w:rPr>
                <w:rFonts w:eastAsia="Calibri"/>
              </w:rPr>
              <w:t>‘</w:t>
            </w:r>
            <w:r w:rsidRPr="002A3454">
              <w:rPr>
                <w:rFonts w:eastAsia="Calibri"/>
              </w:rPr>
              <w:t>Who lives in the forest?,</w:t>
            </w:r>
            <w:r w:rsidR="00F239A1" w:rsidRPr="002A3454">
              <w:rPr>
                <w:rFonts w:eastAsia="Calibri"/>
              </w:rPr>
              <w:t>’</w:t>
            </w:r>
            <w:r w:rsidRPr="002A3454">
              <w:rPr>
                <w:rFonts w:eastAsia="Calibri"/>
              </w:rPr>
              <w:t xml:space="preserve"> you can answer </w:t>
            </w:r>
            <w:r w:rsidR="00F239A1" w:rsidRPr="002A3454">
              <w:rPr>
                <w:rFonts w:eastAsia="Calibri"/>
              </w:rPr>
              <w:t>‘</w:t>
            </w:r>
            <w:r w:rsidRPr="002A3454">
              <w:rPr>
                <w:rFonts w:eastAsia="Calibri"/>
                <w:u w:val="single"/>
              </w:rPr>
              <w:t>Deer</w:t>
            </w:r>
            <w:r w:rsidRPr="002A3454">
              <w:rPr>
                <w:rFonts w:eastAsia="Calibri"/>
              </w:rPr>
              <w:t xml:space="preserve"> live in the forest.</w:t>
            </w:r>
            <w:r w:rsidR="002F3787" w:rsidRPr="002A3454">
              <w:rPr>
                <w:rFonts w:eastAsia="Calibri"/>
              </w:rPr>
              <w:t>’</w:t>
            </w:r>
            <w:r w:rsidR="00F239A1" w:rsidRPr="002A3454">
              <w:rPr>
                <w:rFonts w:eastAsia="Calibri"/>
              </w:rPr>
              <w:t>”</w:t>
            </w:r>
            <w:r w:rsidRPr="002A3454">
              <w:rPr>
                <w:rFonts w:eastAsia="Calibri"/>
              </w:rPr>
              <w:t xml:space="preserve">  </w:t>
            </w:r>
          </w:p>
          <w:p w14:paraId="2B1E23D7" w14:textId="77777777" w:rsidR="003914C3" w:rsidRPr="002A3454" w:rsidRDefault="003914C3" w:rsidP="00B12602">
            <w:pPr>
              <w:pStyle w:val="Heading8"/>
              <w:rPr>
                <w:rFonts w:eastAsia="Calibri"/>
              </w:rPr>
            </w:pPr>
            <w:r w:rsidRPr="002A3454">
              <w:rPr>
                <w:rFonts w:eastAsia="Calibri"/>
              </w:rPr>
              <w:t xml:space="preserve">For example, when introducing </w:t>
            </w:r>
            <w:r w:rsidRPr="002A3454">
              <w:rPr>
                <w:rFonts w:eastAsia="Calibri"/>
                <w:i/>
              </w:rPr>
              <w:t>where</w:t>
            </w:r>
            <w:r w:rsidRPr="002A3454">
              <w:rPr>
                <w:rFonts w:eastAsia="Calibri"/>
              </w:rPr>
              <w:t xml:space="preserve">, say: </w:t>
            </w:r>
            <w:r w:rsidR="0019703B" w:rsidRPr="002A3454">
              <w:rPr>
                <w:rFonts w:eastAsia="Calibri"/>
              </w:rPr>
              <w:t>“</w:t>
            </w:r>
            <w:r w:rsidRPr="002A3454">
              <w:rPr>
                <w:rFonts w:eastAsia="Calibri"/>
              </w:rPr>
              <w:t xml:space="preserve">When we ask </w:t>
            </w:r>
            <w:r w:rsidRPr="002A3454">
              <w:rPr>
                <w:rFonts w:eastAsia="Calibri"/>
                <w:i/>
              </w:rPr>
              <w:t>where</w:t>
            </w:r>
            <w:r w:rsidRPr="002A3454">
              <w:rPr>
                <w:rFonts w:eastAsia="Calibri"/>
              </w:rPr>
              <w:t xml:space="preserve">, we are asking about the location or the place where something is. The answer to a </w:t>
            </w:r>
            <w:r w:rsidRPr="002A3454">
              <w:rPr>
                <w:rFonts w:eastAsia="Calibri"/>
                <w:i/>
              </w:rPr>
              <w:t>where</w:t>
            </w:r>
            <w:r w:rsidRPr="002A3454">
              <w:rPr>
                <w:rFonts w:eastAsia="Calibri"/>
              </w:rPr>
              <w:t xml:space="preserve"> question is a place. For example, if someone asks you </w:t>
            </w:r>
            <w:r w:rsidR="0019703B" w:rsidRPr="002A3454">
              <w:rPr>
                <w:rFonts w:eastAsia="Calibri"/>
              </w:rPr>
              <w:t>‘</w:t>
            </w:r>
            <w:r w:rsidRPr="002A3454">
              <w:rPr>
                <w:rFonts w:eastAsia="Calibri"/>
              </w:rPr>
              <w:t>Where do deer live?,</w:t>
            </w:r>
            <w:r w:rsidR="0019703B" w:rsidRPr="002A3454">
              <w:rPr>
                <w:rFonts w:eastAsia="Calibri"/>
              </w:rPr>
              <w:t>’</w:t>
            </w:r>
            <w:r w:rsidRPr="002A3454">
              <w:rPr>
                <w:rFonts w:eastAsia="Calibri"/>
              </w:rPr>
              <w:t xml:space="preserve"> you can answer </w:t>
            </w:r>
            <w:r w:rsidR="0019703B" w:rsidRPr="002A3454">
              <w:rPr>
                <w:rFonts w:eastAsia="Calibri"/>
              </w:rPr>
              <w:t>‘</w:t>
            </w:r>
            <w:r w:rsidRPr="002A3454">
              <w:rPr>
                <w:rFonts w:eastAsia="Calibri"/>
              </w:rPr>
              <w:t>Deer live in</w:t>
            </w:r>
            <w:r w:rsidR="0019703B" w:rsidRPr="002A3454">
              <w:rPr>
                <w:rFonts w:eastAsia="Calibri"/>
              </w:rPr>
              <w:t xml:space="preserve"> the</w:t>
            </w:r>
            <w:r w:rsidRPr="002A3454">
              <w:rPr>
                <w:rFonts w:eastAsia="Calibri"/>
              </w:rPr>
              <w:t xml:space="preserve"> </w:t>
            </w:r>
            <w:r w:rsidRPr="002A3454">
              <w:rPr>
                <w:rFonts w:eastAsia="Calibri"/>
                <w:u w:val="single"/>
              </w:rPr>
              <w:t>forest</w:t>
            </w:r>
            <w:r w:rsidRPr="002A3454">
              <w:rPr>
                <w:rFonts w:eastAsia="Calibri"/>
              </w:rPr>
              <w:t>.</w:t>
            </w:r>
            <w:r w:rsidR="0019703B" w:rsidRPr="002A3454">
              <w:rPr>
                <w:rFonts w:eastAsia="Calibri"/>
              </w:rPr>
              <w:t>’</w:t>
            </w:r>
            <w:r w:rsidRPr="002A3454">
              <w:rPr>
                <w:rFonts w:eastAsia="Calibri"/>
              </w:rPr>
              <w:t>”</w:t>
            </w:r>
          </w:p>
          <w:p w14:paraId="3E51B5FD" w14:textId="2DC2DEFC" w:rsidR="003914C3" w:rsidRPr="002A3454" w:rsidRDefault="003914C3" w:rsidP="00E24DDB">
            <w:pPr>
              <w:pStyle w:val="UDLbullet"/>
            </w:pPr>
            <w:r w:rsidRPr="002A3454">
              <w:t xml:space="preserve">Provide </w:t>
            </w:r>
            <w:hyperlink r:id="rId125" w:history="1">
              <w:r w:rsidRPr="002A3454">
                <w:rPr>
                  <w:rStyle w:val="Hyperlink"/>
                  <w:rFonts w:ascii="Cambria" w:hAnsi="Cambria"/>
                </w:rPr>
                <w:t>options for engagement</w:t>
              </w:r>
            </w:hyperlink>
            <w:r w:rsidR="00331E7B" w:rsidRPr="002A3454">
              <w:t>,</w:t>
            </w:r>
            <w:r w:rsidRPr="002A3454">
              <w:t xml:space="preserve"> such as asking students to think about what they know about a specific question word before sharing what it means. That way students can think about a definition for the word, an example of each type of question, or an example of how to answer each question word before you present this information and activate their prior knowledge. </w:t>
            </w:r>
          </w:p>
          <w:p w14:paraId="5FBF7E4E" w14:textId="5E7F7518" w:rsidR="003914C3" w:rsidRPr="002A3454" w:rsidRDefault="003914C3" w:rsidP="00E24DDB">
            <w:pPr>
              <w:pStyle w:val="UDLbullet"/>
            </w:pPr>
            <w:r w:rsidRPr="002A3454">
              <w:t xml:space="preserve">Provide </w:t>
            </w:r>
            <w:hyperlink r:id="rId126" w:history="1">
              <w:r w:rsidRPr="002A3454">
                <w:rPr>
                  <w:rStyle w:val="Hyperlink"/>
                  <w:rFonts w:ascii="Cambria" w:hAnsi="Cambria"/>
                </w:rPr>
                <w:t>options for engagement</w:t>
              </w:r>
            </w:hyperlink>
            <w:r w:rsidR="00331E7B" w:rsidRPr="002A3454">
              <w:t>,</w:t>
            </w:r>
            <w:r w:rsidRPr="002A3454">
              <w:t xml:space="preserve"> such as having students </w:t>
            </w:r>
            <w:r w:rsidR="00502DA1" w:rsidRPr="002A3454">
              <w:t>t</w:t>
            </w:r>
            <w:r w:rsidRPr="002A3454">
              <w:t xml:space="preserve">urn and </w:t>
            </w:r>
            <w:r w:rsidR="00502DA1" w:rsidRPr="002A3454">
              <w:t>t</w:t>
            </w:r>
            <w:r w:rsidRPr="002A3454">
              <w:t xml:space="preserve">alk to share answers to sample </w:t>
            </w:r>
            <w:r w:rsidRPr="002A3454">
              <w:rPr>
                <w:i/>
              </w:rPr>
              <w:t>who</w:t>
            </w:r>
            <w:r w:rsidRPr="002A3454">
              <w:t xml:space="preserve"> and </w:t>
            </w:r>
            <w:r w:rsidRPr="002A3454">
              <w:rPr>
                <w:i/>
              </w:rPr>
              <w:t>where</w:t>
            </w:r>
            <w:r w:rsidRPr="002A3454">
              <w:t xml:space="preserve"> questions after the meaning</w:t>
            </w:r>
            <w:r w:rsidR="004C4F0F" w:rsidRPr="002A3454">
              <w:t>s</w:t>
            </w:r>
            <w:r w:rsidRPr="002A3454">
              <w:t xml:space="preserve"> of these words </w:t>
            </w:r>
            <w:r w:rsidR="004C4F0F" w:rsidRPr="002A3454">
              <w:t>are</w:t>
            </w:r>
            <w:r w:rsidRPr="002A3454">
              <w:t xml:space="preserve"> introduced.  </w:t>
            </w:r>
          </w:p>
          <w:p w14:paraId="505D568B" w14:textId="77777777" w:rsidR="003914C3" w:rsidRPr="002A3454" w:rsidRDefault="003914C3" w:rsidP="00B12602">
            <w:pPr>
              <w:pStyle w:val="Heading7"/>
              <w:rPr>
                <w:rFonts w:eastAsia="Calibri"/>
              </w:rPr>
            </w:pPr>
            <w:r w:rsidRPr="002A3454">
              <w:rPr>
                <w:rFonts w:eastAsia="Calibri"/>
              </w:rPr>
              <w:t xml:space="preserve">Pre-teach or review the words </w:t>
            </w:r>
            <w:r w:rsidRPr="002A3454">
              <w:rPr>
                <w:rFonts w:eastAsia="Calibri"/>
                <w:i/>
              </w:rPr>
              <w:t>when</w:t>
            </w:r>
            <w:r w:rsidRPr="002A3454">
              <w:rPr>
                <w:rFonts w:eastAsia="Calibri"/>
              </w:rPr>
              <w:t xml:space="preserve"> and </w:t>
            </w:r>
            <w:r w:rsidRPr="002A3454">
              <w:rPr>
                <w:rFonts w:eastAsia="Calibri"/>
                <w:i/>
              </w:rPr>
              <w:t>what</w:t>
            </w:r>
            <w:r w:rsidRPr="002A3454">
              <w:rPr>
                <w:rFonts w:eastAsia="Calibri"/>
              </w:rPr>
              <w:t xml:space="preserve">. </w:t>
            </w:r>
          </w:p>
          <w:p w14:paraId="27CDF507" w14:textId="77777777" w:rsidR="003914C3" w:rsidRPr="002A3454" w:rsidRDefault="003914C3" w:rsidP="00B12602">
            <w:pPr>
              <w:pStyle w:val="Heading8"/>
              <w:rPr>
                <w:rFonts w:eastAsia="Calibri"/>
              </w:rPr>
            </w:pPr>
            <w:r w:rsidRPr="002A3454">
              <w:rPr>
                <w:rFonts w:eastAsia="Calibri"/>
              </w:rPr>
              <w:t xml:space="preserve">For example, to introduce </w:t>
            </w:r>
            <w:r w:rsidRPr="002A3454">
              <w:rPr>
                <w:rFonts w:eastAsia="Calibri"/>
                <w:i/>
              </w:rPr>
              <w:t>when</w:t>
            </w:r>
            <w:r w:rsidRPr="002A3454">
              <w:rPr>
                <w:rFonts w:eastAsia="Calibri"/>
              </w:rPr>
              <w:t xml:space="preserve">, say: </w:t>
            </w:r>
            <w:r w:rsidR="00540961" w:rsidRPr="002A3454">
              <w:rPr>
                <w:rFonts w:eastAsia="Calibri"/>
              </w:rPr>
              <w:t>“</w:t>
            </w:r>
            <w:r w:rsidRPr="002A3454">
              <w:rPr>
                <w:rFonts w:eastAsia="Calibri"/>
              </w:rPr>
              <w:t xml:space="preserve">If we ask </w:t>
            </w:r>
            <w:r w:rsidR="00540961" w:rsidRPr="002A3454">
              <w:rPr>
                <w:rFonts w:eastAsia="Calibri"/>
                <w:i/>
              </w:rPr>
              <w:t>when,</w:t>
            </w:r>
            <w:r w:rsidRPr="002A3454">
              <w:rPr>
                <w:rFonts w:eastAsia="Calibri"/>
              </w:rPr>
              <w:t xml:space="preserve"> we are asking about time. We answer a </w:t>
            </w:r>
            <w:r w:rsidRPr="002A3454">
              <w:rPr>
                <w:rFonts w:eastAsia="Calibri"/>
                <w:i/>
              </w:rPr>
              <w:t>when</w:t>
            </w:r>
            <w:r w:rsidRPr="002A3454">
              <w:rPr>
                <w:rFonts w:eastAsia="Calibri"/>
              </w:rPr>
              <w:t xml:space="preserve"> question by stating a time. For example, if someone asks you </w:t>
            </w:r>
            <w:r w:rsidR="00A06CD3" w:rsidRPr="002A3454">
              <w:rPr>
                <w:rFonts w:eastAsia="Calibri"/>
              </w:rPr>
              <w:t>‘</w:t>
            </w:r>
            <w:r w:rsidRPr="002A3454">
              <w:rPr>
                <w:rFonts w:eastAsia="Calibri"/>
              </w:rPr>
              <w:t>When do we have specials?,</w:t>
            </w:r>
            <w:r w:rsidR="00A06CD3" w:rsidRPr="002A3454">
              <w:rPr>
                <w:rFonts w:eastAsia="Calibri"/>
              </w:rPr>
              <w:t>’</w:t>
            </w:r>
            <w:r w:rsidRPr="002A3454">
              <w:rPr>
                <w:rFonts w:eastAsia="Calibri"/>
              </w:rPr>
              <w:t xml:space="preserve"> you can answer </w:t>
            </w:r>
            <w:r w:rsidR="00A06CD3" w:rsidRPr="002A3454">
              <w:rPr>
                <w:rFonts w:eastAsia="Calibri"/>
              </w:rPr>
              <w:t>‘</w:t>
            </w:r>
            <w:r w:rsidRPr="002A3454">
              <w:rPr>
                <w:rFonts w:eastAsia="Calibri"/>
              </w:rPr>
              <w:t xml:space="preserve">We have specials </w:t>
            </w:r>
            <w:r w:rsidRPr="002A3454">
              <w:rPr>
                <w:rFonts w:eastAsia="Calibri"/>
                <w:u w:val="single"/>
              </w:rPr>
              <w:t>after lunch</w:t>
            </w:r>
            <w:r w:rsidRPr="002A3454">
              <w:rPr>
                <w:rFonts w:eastAsia="Calibri"/>
              </w:rPr>
              <w:t>.</w:t>
            </w:r>
            <w:r w:rsidR="00A06CD3" w:rsidRPr="002A3454">
              <w:rPr>
                <w:rFonts w:eastAsia="Calibri"/>
              </w:rPr>
              <w:t>’</w:t>
            </w:r>
            <w:r w:rsidRPr="002A3454">
              <w:rPr>
                <w:rFonts w:eastAsia="Calibri"/>
              </w:rPr>
              <w:t xml:space="preserve"> Or if someone asks you </w:t>
            </w:r>
            <w:r w:rsidR="00A06CD3" w:rsidRPr="002A3454">
              <w:rPr>
                <w:rFonts w:eastAsia="Calibri"/>
              </w:rPr>
              <w:t>‘</w:t>
            </w:r>
            <w:r w:rsidRPr="002A3454">
              <w:rPr>
                <w:rFonts w:eastAsia="Calibri"/>
              </w:rPr>
              <w:t>When do raccoons sleep?,</w:t>
            </w:r>
            <w:r w:rsidR="00A06CD3" w:rsidRPr="002A3454">
              <w:rPr>
                <w:rFonts w:eastAsia="Calibri"/>
              </w:rPr>
              <w:t>’</w:t>
            </w:r>
            <w:r w:rsidRPr="002A3454">
              <w:rPr>
                <w:rFonts w:eastAsia="Calibri"/>
              </w:rPr>
              <w:t xml:space="preserve"> you can answer </w:t>
            </w:r>
            <w:r w:rsidR="00A06CD3" w:rsidRPr="002A3454">
              <w:rPr>
                <w:rFonts w:eastAsia="Calibri"/>
              </w:rPr>
              <w:t>‘</w:t>
            </w:r>
            <w:r w:rsidRPr="002A3454">
              <w:rPr>
                <w:rFonts w:eastAsia="Calibri"/>
              </w:rPr>
              <w:t xml:space="preserve">Raccoons sleep </w:t>
            </w:r>
            <w:r w:rsidRPr="002A3454">
              <w:rPr>
                <w:rFonts w:eastAsia="Calibri"/>
                <w:u w:val="single"/>
              </w:rPr>
              <w:t>during the day</w:t>
            </w:r>
            <w:r w:rsidRPr="002A3454">
              <w:rPr>
                <w:rFonts w:eastAsia="Calibri"/>
              </w:rPr>
              <w:t>.</w:t>
            </w:r>
            <w:r w:rsidR="00A06CD3" w:rsidRPr="002A3454">
              <w:rPr>
                <w:rFonts w:eastAsia="Calibri"/>
              </w:rPr>
              <w:t>’</w:t>
            </w:r>
            <w:r w:rsidR="00540961" w:rsidRPr="002A3454">
              <w:rPr>
                <w:rFonts w:eastAsia="Calibri"/>
              </w:rPr>
              <w:t>”</w:t>
            </w:r>
            <w:r w:rsidRPr="002A3454">
              <w:rPr>
                <w:rFonts w:eastAsia="Calibri"/>
              </w:rPr>
              <w:t xml:space="preserve"> </w:t>
            </w:r>
          </w:p>
          <w:p w14:paraId="233DE1EA" w14:textId="77777777" w:rsidR="003914C3" w:rsidRPr="002A3454" w:rsidRDefault="003914C3" w:rsidP="00B12602">
            <w:pPr>
              <w:pStyle w:val="Heading8"/>
              <w:rPr>
                <w:rFonts w:eastAsia="Calibri"/>
              </w:rPr>
            </w:pPr>
            <w:r w:rsidRPr="002A3454">
              <w:rPr>
                <w:rFonts w:eastAsia="Calibri"/>
              </w:rPr>
              <w:t xml:space="preserve">When introducing </w:t>
            </w:r>
            <w:r w:rsidRPr="002A3454">
              <w:rPr>
                <w:rFonts w:eastAsia="Calibri"/>
                <w:i/>
              </w:rPr>
              <w:t>what</w:t>
            </w:r>
            <w:r w:rsidRPr="002A3454">
              <w:rPr>
                <w:rFonts w:eastAsia="Calibri"/>
              </w:rPr>
              <w:t>, say:</w:t>
            </w:r>
            <w:r w:rsidRPr="002A3454">
              <w:rPr>
                <w:rFonts w:eastAsia="Calibri"/>
                <w:i/>
              </w:rPr>
              <w:t xml:space="preserve"> </w:t>
            </w:r>
            <w:r w:rsidR="008953DC" w:rsidRPr="002A3454">
              <w:rPr>
                <w:rFonts w:eastAsia="Calibri"/>
              </w:rPr>
              <w:t>“</w:t>
            </w:r>
            <w:r w:rsidRPr="002A3454">
              <w:rPr>
                <w:rFonts w:eastAsia="Calibri"/>
              </w:rPr>
              <w:t xml:space="preserve">When we ask </w:t>
            </w:r>
            <w:r w:rsidRPr="002A3454">
              <w:rPr>
                <w:rFonts w:eastAsia="Calibri"/>
                <w:i/>
              </w:rPr>
              <w:t>what</w:t>
            </w:r>
            <w:r w:rsidRPr="002A3454">
              <w:rPr>
                <w:rFonts w:eastAsia="Calibri"/>
              </w:rPr>
              <w:t xml:space="preserve">, we are asking someone to describe something. The answer to a </w:t>
            </w:r>
            <w:r w:rsidRPr="002A3454">
              <w:rPr>
                <w:rFonts w:eastAsia="Calibri"/>
                <w:i/>
              </w:rPr>
              <w:t>what</w:t>
            </w:r>
            <w:r w:rsidRPr="002A3454">
              <w:rPr>
                <w:rFonts w:eastAsia="Calibri"/>
              </w:rPr>
              <w:t xml:space="preserve"> question is a description. For example, if someone asks you </w:t>
            </w:r>
            <w:r w:rsidR="008953DC" w:rsidRPr="002A3454">
              <w:rPr>
                <w:rFonts w:eastAsia="Calibri"/>
              </w:rPr>
              <w:t>‘</w:t>
            </w:r>
            <w:r w:rsidRPr="002A3454">
              <w:rPr>
                <w:rFonts w:eastAsia="Calibri"/>
              </w:rPr>
              <w:t>What are we learning today?,</w:t>
            </w:r>
            <w:r w:rsidR="008953DC" w:rsidRPr="002A3454">
              <w:rPr>
                <w:rFonts w:eastAsia="Calibri"/>
              </w:rPr>
              <w:t>’</w:t>
            </w:r>
            <w:r w:rsidRPr="002A3454">
              <w:rPr>
                <w:rFonts w:eastAsia="Calibri"/>
              </w:rPr>
              <w:t xml:space="preserve"> you can answer </w:t>
            </w:r>
            <w:r w:rsidR="008953DC" w:rsidRPr="002A3454">
              <w:rPr>
                <w:rFonts w:eastAsia="Calibri"/>
              </w:rPr>
              <w:t>‘</w:t>
            </w:r>
            <w:r w:rsidRPr="002A3454">
              <w:rPr>
                <w:rFonts w:eastAsia="Calibri"/>
              </w:rPr>
              <w:t xml:space="preserve">We are learning </w:t>
            </w:r>
            <w:r w:rsidRPr="002A3454">
              <w:rPr>
                <w:rFonts w:eastAsia="Calibri"/>
                <w:u w:val="single"/>
              </w:rPr>
              <w:t>question words</w:t>
            </w:r>
            <w:r w:rsidRPr="002A3454">
              <w:rPr>
                <w:rFonts w:eastAsia="Calibri"/>
              </w:rPr>
              <w:t>.</w:t>
            </w:r>
            <w:r w:rsidR="008953DC" w:rsidRPr="002A3454">
              <w:rPr>
                <w:rFonts w:eastAsia="Calibri"/>
              </w:rPr>
              <w:t>’</w:t>
            </w:r>
            <w:r w:rsidRPr="002A3454">
              <w:rPr>
                <w:rFonts w:eastAsia="Calibri"/>
              </w:rPr>
              <w:t xml:space="preserve"> Or if someone asks you </w:t>
            </w:r>
            <w:r w:rsidR="000F2C9A" w:rsidRPr="002A3454">
              <w:rPr>
                <w:rFonts w:eastAsia="Calibri"/>
              </w:rPr>
              <w:t>‘</w:t>
            </w:r>
            <w:r w:rsidRPr="002A3454">
              <w:rPr>
                <w:rFonts w:eastAsia="Calibri"/>
              </w:rPr>
              <w:t>What color is the book?,</w:t>
            </w:r>
            <w:r w:rsidR="000F2C9A" w:rsidRPr="002A3454">
              <w:rPr>
                <w:rFonts w:eastAsia="Calibri"/>
              </w:rPr>
              <w:t>’</w:t>
            </w:r>
            <w:r w:rsidRPr="002A3454">
              <w:rPr>
                <w:rFonts w:eastAsia="Calibri"/>
              </w:rPr>
              <w:t xml:space="preserve"> you can answer </w:t>
            </w:r>
            <w:r w:rsidR="000F2C9A" w:rsidRPr="002A3454">
              <w:rPr>
                <w:rFonts w:eastAsia="Calibri"/>
              </w:rPr>
              <w:t>‘</w:t>
            </w:r>
            <w:r w:rsidRPr="002A3454">
              <w:rPr>
                <w:rFonts w:eastAsia="Calibri"/>
              </w:rPr>
              <w:t xml:space="preserve">The book is </w:t>
            </w:r>
            <w:r w:rsidRPr="002A3454">
              <w:rPr>
                <w:rFonts w:eastAsia="Calibri"/>
                <w:u w:val="single"/>
              </w:rPr>
              <w:t>blue</w:t>
            </w:r>
            <w:r w:rsidR="000F2C9A" w:rsidRPr="002A3454">
              <w:rPr>
                <w:rFonts w:eastAsia="Calibri"/>
              </w:rPr>
              <w:t>’;</w:t>
            </w:r>
            <w:r w:rsidRPr="002A3454">
              <w:rPr>
                <w:rFonts w:eastAsia="Calibri"/>
              </w:rPr>
              <w:t xml:space="preserve"> if they ask you </w:t>
            </w:r>
            <w:r w:rsidR="000F2C9A" w:rsidRPr="002A3454">
              <w:rPr>
                <w:rFonts w:eastAsia="Calibri"/>
              </w:rPr>
              <w:t>‘</w:t>
            </w:r>
            <w:r w:rsidRPr="002A3454">
              <w:rPr>
                <w:rFonts w:eastAsia="Calibri"/>
              </w:rPr>
              <w:t>What color is the owl?</w:t>
            </w:r>
            <w:r w:rsidR="000F2C9A" w:rsidRPr="002A3454">
              <w:rPr>
                <w:rFonts w:eastAsia="Calibri"/>
              </w:rPr>
              <w:t>,’</w:t>
            </w:r>
            <w:r w:rsidRPr="002A3454">
              <w:rPr>
                <w:rFonts w:eastAsia="Calibri"/>
              </w:rPr>
              <w:t xml:space="preserve"> you can say </w:t>
            </w:r>
            <w:r w:rsidR="00730960" w:rsidRPr="002A3454">
              <w:rPr>
                <w:rFonts w:eastAsia="Calibri"/>
              </w:rPr>
              <w:t>‘</w:t>
            </w:r>
            <w:r w:rsidRPr="002A3454">
              <w:rPr>
                <w:rFonts w:eastAsia="Calibri"/>
              </w:rPr>
              <w:t xml:space="preserve">The </w:t>
            </w:r>
            <w:r w:rsidR="000F2C9A" w:rsidRPr="002A3454">
              <w:rPr>
                <w:rFonts w:eastAsia="Calibri"/>
              </w:rPr>
              <w:t>o</w:t>
            </w:r>
            <w:r w:rsidRPr="002A3454">
              <w:rPr>
                <w:rFonts w:eastAsia="Calibri"/>
              </w:rPr>
              <w:t xml:space="preserve">wl is </w:t>
            </w:r>
            <w:r w:rsidRPr="002A3454">
              <w:rPr>
                <w:rFonts w:eastAsia="Calibri"/>
                <w:u w:val="single"/>
              </w:rPr>
              <w:t>brown</w:t>
            </w:r>
            <w:r w:rsidRPr="002A3454">
              <w:rPr>
                <w:rFonts w:eastAsia="Calibri"/>
              </w:rPr>
              <w:t>.</w:t>
            </w:r>
            <w:r w:rsidR="000F2C9A" w:rsidRPr="002A3454">
              <w:rPr>
                <w:rFonts w:eastAsia="Calibri"/>
              </w:rPr>
              <w:t>’”</w:t>
            </w:r>
          </w:p>
          <w:p w14:paraId="181095B8" w14:textId="7B35DBAE" w:rsidR="003914C3" w:rsidRPr="002A3454" w:rsidRDefault="003914C3" w:rsidP="00E24DDB">
            <w:pPr>
              <w:pStyle w:val="UDLbullet"/>
            </w:pPr>
            <w:r w:rsidRPr="002A3454">
              <w:t xml:space="preserve">Provide </w:t>
            </w:r>
            <w:hyperlink r:id="rId127" w:history="1">
              <w:r w:rsidRPr="002A3454">
                <w:rPr>
                  <w:rStyle w:val="Hyperlink"/>
                  <w:rFonts w:ascii="Cambria" w:hAnsi="Cambria"/>
                </w:rPr>
                <w:t>options for engagement</w:t>
              </w:r>
            </w:hyperlink>
            <w:r w:rsidR="00331E7B" w:rsidRPr="002A3454">
              <w:t>,</w:t>
            </w:r>
            <w:r w:rsidRPr="002A3454">
              <w:t xml:space="preserve"> such as having students </w:t>
            </w:r>
            <w:r w:rsidR="00305B5A" w:rsidRPr="002A3454">
              <w:t>t</w:t>
            </w:r>
            <w:r w:rsidRPr="002A3454">
              <w:t xml:space="preserve">urn and </w:t>
            </w:r>
            <w:r w:rsidR="00305B5A" w:rsidRPr="002A3454">
              <w:t>t</w:t>
            </w:r>
            <w:r w:rsidRPr="002A3454">
              <w:t xml:space="preserve">alk to share answers to sample </w:t>
            </w:r>
            <w:r w:rsidRPr="002A3454">
              <w:rPr>
                <w:i/>
              </w:rPr>
              <w:t xml:space="preserve">when </w:t>
            </w:r>
            <w:r w:rsidRPr="002A3454">
              <w:t xml:space="preserve">and </w:t>
            </w:r>
            <w:r w:rsidRPr="002A3454">
              <w:rPr>
                <w:i/>
              </w:rPr>
              <w:t>what</w:t>
            </w:r>
            <w:r w:rsidRPr="002A3454">
              <w:t xml:space="preserve"> questions after the meaning</w:t>
            </w:r>
            <w:r w:rsidR="00305B5A" w:rsidRPr="002A3454">
              <w:t>s</w:t>
            </w:r>
            <w:r w:rsidRPr="002A3454">
              <w:t xml:space="preserve"> of these words </w:t>
            </w:r>
            <w:r w:rsidR="00305B5A" w:rsidRPr="002A3454">
              <w:t>are</w:t>
            </w:r>
            <w:r w:rsidRPr="002A3454">
              <w:t xml:space="preserve"> introduced.  </w:t>
            </w:r>
          </w:p>
          <w:p w14:paraId="4F4C60CD" w14:textId="77777777" w:rsidR="003914C3" w:rsidRPr="002A3454" w:rsidRDefault="003914C3" w:rsidP="00B12602">
            <w:pPr>
              <w:pStyle w:val="Heading7"/>
              <w:rPr>
                <w:rFonts w:eastAsia="Calibri"/>
              </w:rPr>
            </w:pPr>
            <w:r w:rsidRPr="002A3454">
              <w:rPr>
                <w:rFonts w:eastAsia="Calibri"/>
              </w:rPr>
              <w:t xml:space="preserve">Pre-teach or review the words </w:t>
            </w:r>
            <w:r w:rsidRPr="002A3454">
              <w:rPr>
                <w:rFonts w:eastAsia="Calibri"/>
                <w:i/>
              </w:rPr>
              <w:t>why</w:t>
            </w:r>
            <w:r w:rsidRPr="002A3454">
              <w:rPr>
                <w:rFonts w:eastAsia="Calibri"/>
              </w:rPr>
              <w:t xml:space="preserve"> and </w:t>
            </w:r>
            <w:r w:rsidRPr="002A3454">
              <w:rPr>
                <w:rFonts w:eastAsia="Calibri"/>
                <w:i/>
              </w:rPr>
              <w:t>how</w:t>
            </w:r>
            <w:r w:rsidRPr="002A3454">
              <w:rPr>
                <w:rFonts w:eastAsia="Calibri"/>
              </w:rPr>
              <w:t>.</w:t>
            </w:r>
          </w:p>
          <w:p w14:paraId="402A71B6" w14:textId="77777777" w:rsidR="003914C3" w:rsidRPr="002A3454" w:rsidRDefault="003914C3" w:rsidP="00B12602">
            <w:pPr>
              <w:pStyle w:val="Heading8"/>
            </w:pPr>
            <w:r w:rsidRPr="002A3454">
              <w:t xml:space="preserve">For example, to introduce </w:t>
            </w:r>
            <w:r w:rsidRPr="002A3454">
              <w:rPr>
                <w:i/>
              </w:rPr>
              <w:t>why</w:t>
            </w:r>
            <w:r w:rsidR="003C2281" w:rsidRPr="002A3454">
              <w:t>,</w:t>
            </w:r>
            <w:r w:rsidRPr="002A3454">
              <w:t xml:space="preserve"> say: “If we ask </w:t>
            </w:r>
            <w:r w:rsidR="003C2281" w:rsidRPr="002A3454">
              <w:rPr>
                <w:i/>
              </w:rPr>
              <w:t>why,</w:t>
            </w:r>
            <w:r w:rsidRPr="002A3454">
              <w:t xml:space="preserve"> we are asking for the reason something happened or the reason something is the way it is. We answer a </w:t>
            </w:r>
            <w:r w:rsidRPr="002A3454">
              <w:rPr>
                <w:i/>
              </w:rPr>
              <w:t>why</w:t>
            </w:r>
            <w:r w:rsidRPr="002A3454">
              <w:t xml:space="preserve"> question by stating a reason for something. We use the word </w:t>
            </w:r>
            <w:r w:rsidRPr="002A3454">
              <w:rPr>
                <w:i/>
              </w:rPr>
              <w:t>because</w:t>
            </w:r>
            <w:r w:rsidRPr="002A3454">
              <w:t xml:space="preserve"> to explain reasons. For example, if someone asks you </w:t>
            </w:r>
            <w:r w:rsidR="003C2281" w:rsidRPr="002A3454">
              <w:t>‘</w:t>
            </w:r>
            <w:r w:rsidRPr="002A3454">
              <w:t>Why are you excited?,</w:t>
            </w:r>
            <w:r w:rsidR="003C2281" w:rsidRPr="002A3454">
              <w:t>’</w:t>
            </w:r>
            <w:r w:rsidRPr="002A3454">
              <w:t xml:space="preserve"> you can answer </w:t>
            </w:r>
            <w:r w:rsidR="003C2281" w:rsidRPr="002A3454">
              <w:t>‘</w:t>
            </w:r>
            <w:r w:rsidRPr="002A3454">
              <w:t xml:space="preserve">I am excited </w:t>
            </w:r>
            <w:r w:rsidRPr="002A3454">
              <w:rPr>
                <w:u w:val="single"/>
              </w:rPr>
              <w:t>because</w:t>
            </w:r>
            <w:r w:rsidRPr="002A3454">
              <w:t xml:space="preserve"> we are learning about animals and where they live</w:t>
            </w:r>
            <w:r w:rsidR="003C2281" w:rsidRPr="002A3454">
              <w:t>.’</w:t>
            </w:r>
            <w:r w:rsidRPr="002A3454">
              <w:t xml:space="preserve"> Or, if they ask you </w:t>
            </w:r>
            <w:r w:rsidR="003C2281" w:rsidRPr="002A3454">
              <w:t>‘</w:t>
            </w:r>
            <w:r w:rsidRPr="002A3454">
              <w:t>Why was the pond a good habitat for a frog?</w:t>
            </w:r>
            <w:r w:rsidR="003C2281" w:rsidRPr="002A3454">
              <w:t>,’</w:t>
            </w:r>
            <w:r w:rsidRPr="002A3454">
              <w:t xml:space="preserve"> you can say </w:t>
            </w:r>
            <w:r w:rsidR="003C2281" w:rsidRPr="002A3454">
              <w:t>‘</w:t>
            </w:r>
            <w:r w:rsidRPr="002A3454">
              <w:t xml:space="preserve">The pond is a good habitat for a frog </w:t>
            </w:r>
            <w:r w:rsidRPr="002A3454">
              <w:rPr>
                <w:u w:val="single"/>
              </w:rPr>
              <w:t>because</w:t>
            </w:r>
            <w:r w:rsidRPr="002A3454">
              <w:t xml:space="preserve"> it has water and food frogs like to eat.</w:t>
            </w:r>
            <w:r w:rsidR="003C2281" w:rsidRPr="002A3454">
              <w:t>’”</w:t>
            </w:r>
          </w:p>
          <w:p w14:paraId="375939C5" w14:textId="77777777" w:rsidR="003914C3" w:rsidRPr="002A3454" w:rsidRDefault="003914C3" w:rsidP="00B12602">
            <w:pPr>
              <w:pStyle w:val="Heading8"/>
            </w:pPr>
            <w:r w:rsidRPr="002A3454">
              <w:t xml:space="preserve">When introducing </w:t>
            </w:r>
            <w:r w:rsidRPr="002A3454">
              <w:rPr>
                <w:i/>
              </w:rPr>
              <w:t>how</w:t>
            </w:r>
            <w:r w:rsidRPr="002A3454">
              <w:t xml:space="preserve">, say: </w:t>
            </w:r>
            <w:r w:rsidR="00380710" w:rsidRPr="002A3454">
              <w:t>“</w:t>
            </w:r>
            <w:r w:rsidRPr="002A3454">
              <w:rPr>
                <w:i/>
              </w:rPr>
              <w:t>How</w:t>
            </w:r>
            <w:r w:rsidRPr="002A3454">
              <w:t xml:space="preserve"> has many uses. When we ask </w:t>
            </w:r>
            <w:r w:rsidRPr="002A3454">
              <w:rPr>
                <w:i/>
              </w:rPr>
              <w:t>how</w:t>
            </w:r>
            <w:r w:rsidRPr="002A3454">
              <w:t xml:space="preserve">, we are asking for specific characteristics about something, the quantity of something, in what way something is done, the reason for something, or information about the condition of something. For example, if someone asks you </w:t>
            </w:r>
            <w:r w:rsidR="00380710" w:rsidRPr="002A3454">
              <w:t>‘</w:t>
            </w:r>
            <w:r w:rsidRPr="002A3454">
              <w:t>How are you?,</w:t>
            </w:r>
            <w:r w:rsidR="00380710" w:rsidRPr="002A3454">
              <w:t>’</w:t>
            </w:r>
            <w:r w:rsidRPr="002A3454">
              <w:t xml:space="preserve"> you can answer </w:t>
            </w:r>
            <w:r w:rsidR="00380710" w:rsidRPr="002A3454">
              <w:t>‘</w:t>
            </w:r>
            <w:r w:rsidRPr="002A3454">
              <w:t xml:space="preserve">I am </w:t>
            </w:r>
            <w:r w:rsidRPr="002A3454">
              <w:rPr>
                <w:u w:val="single"/>
              </w:rPr>
              <w:t>good</w:t>
            </w:r>
            <w:r w:rsidRPr="002A3454">
              <w:t>.</w:t>
            </w:r>
            <w:r w:rsidR="00380710" w:rsidRPr="002A3454">
              <w:t>’</w:t>
            </w:r>
            <w:r w:rsidRPr="002A3454">
              <w:t xml:space="preserve"> Or, if they ask you </w:t>
            </w:r>
            <w:r w:rsidR="00380710" w:rsidRPr="002A3454">
              <w:t>‘</w:t>
            </w:r>
            <w:r w:rsidRPr="002A3454">
              <w:t>How do squirrels get ready for winter?</w:t>
            </w:r>
            <w:r w:rsidR="00380710" w:rsidRPr="002A3454">
              <w:t>,’</w:t>
            </w:r>
            <w:r w:rsidRPr="002A3454">
              <w:t xml:space="preserve"> you can say </w:t>
            </w:r>
            <w:r w:rsidR="00380710" w:rsidRPr="002A3454">
              <w:t>‘</w:t>
            </w:r>
            <w:r w:rsidRPr="002A3454">
              <w:t xml:space="preserve">Squirrels </w:t>
            </w:r>
            <w:r w:rsidRPr="002A3454">
              <w:rPr>
                <w:u w:val="single"/>
              </w:rPr>
              <w:t>collect and store a lot of food</w:t>
            </w:r>
            <w:r w:rsidRPr="002A3454">
              <w:t xml:space="preserve"> for the winter.</w:t>
            </w:r>
            <w:r w:rsidR="00380710" w:rsidRPr="002A3454">
              <w:t>’</w:t>
            </w:r>
            <w:r w:rsidRPr="002A3454">
              <w:t>”</w:t>
            </w:r>
          </w:p>
          <w:p w14:paraId="750A0E8F" w14:textId="2BF5B8CA" w:rsidR="003914C3" w:rsidRPr="002A3454" w:rsidRDefault="003914C3" w:rsidP="00E24DDB">
            <w:pPr>
              <w:pStyle w:val="UDLbullet"/>
            </w:pPr>
            <w:r w:rsidRPr="002A3454">
              <w:t xml:space="preserve">Provide </w:t>
            </w:r>
            <w:hyperlink r:id="rId128" w:history="1">
              <w:r w:rsidRPr="002A3454">
                <w:rPr>
                  <w:rStyle w:val="Hyperlink"/>
                  <w:rFonts w:ascii="Cambria" w:hAnsi="Cambria"/>
                </w:rPr>
                <w:t>options for engagement</w:t>
              </w:r>
            </w:hyperlink>
            <w:r w:rsidR="00331E7B" w:rsidRPr="002A3454">
              <w:t>,</w:t>
            </w:r>
            <w:r w:rsidRPr="002A3454">
              <w:t xml:space="preserve"> such as having students </w:t>
            </w:r>
            <w:r w:rsidR="00C92EE4" w:rsidRPr="002A3454">
              <w:t>t</w:t>
            </w:r>
            <w:r w:rsidRPr="002A3454">
              <w:t xml:space="preserve">urn and </w:t>
            </w:r>
            <w:r w:rsidR="00C92EE4" w:rsidRPr="002A3454">
              <w:t>t</w:t>
            </w:r>
            <w:r w:rsidRPr="002A3454">
              <w:t xml:space="preserve">alk to share answers to sample </w:t>
            </w:r>
            <w:r w:rsidRPr="002A3454">
              <w:rPr>
                <w:i/>
              </w:rPr>
              <w:t>why</w:t>
            </w:r>
            <w:r w:rsidRPr="002A3454">
              <w:t xml:space="preserve"> and </w:t>
            </w:r>
            <w:r w:rsidRPr="002A3454">
              <w:rPr>
                <w:i/>
              </w:rPr>
              <w:t>how</w:t>
            </w:r>
            <w:r w:rsidRPr="002A3454">
              <w:t xml:space="preserve"> questions after the meaning</w:t>
            </w:r>
            <w:r w:rsidR="00C92EE4" w:rsidRPr="002A3454">
              <w:t>s</w:t>
            </w:r>
            <w:r w:rsidRPr="002A3454">
              <w:t xml:space="preserve"> of the words are introduced.  </w:t>
            </w:r>
          </w:p>
          <w:p w14:paraId="1DDD758B" w14:textId="77777777" w:rsidR="003914C3" w:rsidRPr="002A3454" w:rsidRDefault="003914C3" w:rsidP="00B12602">
            <w:pPr>
              <w:pStyle w:val="Heading7"/>
            </w:pPr>
            <w:r w:rsidRPr="002A3454">
              <w:t xml:space="preserve">Explain what a simple question is and how to form it. </w:t>
            </w:r>
          </w:p>
          <w:p w14:paraId="53F3170F" w14:textId="77777777" w:rsidR="003914C3" w:rsidRPr="002A3454" w:rsidRDefault="003914C3" w:rsidP="00B12602">
            <w:pPr>
              <w:pStyle w:val="Heading8"/>
            </w:pPr>
            <w:r w:rsidRPr="002A3454">
              <w:t>Create a second anchor chart for how to make a simple question. Teacher tip: color</w:t>
            </w:r>
            <w:r w:rsidR="00CF24DA" w:rsidRPr="002A3454">
              <w:t>-</w:t>
            </w:r>
            <w:r w:rsidRPr="002A3454">
              <w:t>coding the question words can help students see their proper placement in a question. Consider also color</w:t>
            </w:r>
            <w:r w:rsidR="00CF24DA" w:rsidRPr="002A3454">
              <w:t>-</w:t>
            </w:r>
            <w:r w:rsidRPr="002A3454">
              <w:t xml:space="preserve">coding the question mark (“?”) to help reinforce proper punctuation. </w:t>
            </w:r>
          </w:p>
          <w:p w14:paraId="2FC871D1" w14:textId="77777777" w:rsidR="003914C3" w:rsidRPr="002A3454" w:rsidRDefault="003914C3" w:rsidP="00B12602">
            <w:pPr>
              <w:pStyle w:val="Heading8"/>
            </w:pPr>
            <w:r w:rsidRPr="002A3454">
              <w:t xml:space="preserve">You may need to spend some additional time reviewing the verb </w:t>
            </w:r>
            <w:r w:rsidRPr="002A3454">
              <w:rPr>
                <w:i/>
              </w:rPr>
              <w:t xml:space="preserve">do </w:t>
            </w:r>
            <w:r w:rsidRPr="002A3454">
              <w:t xml:space="preserve">with students as many </w:t>
            </w:r>
            <w:r w:rsidR="00EA56DA" w:rsidRPr="002A3454">
              <w:rPr>
                <w:i/>
              </w:rPr>
              <w:t>w</w:t>
            </w:r>
            <w:r w:rsidRPr="002A3454">
              <w:rPr>
                <w:i/>
              </w:rPr>
              <w:t>h-</w:t>
            </w:r>
            <w:r w:rsidRPr="002A3454">
              <w:t xml:space="preserve"> questions are formed with it (e.g., </w:t>
            </w:r>
            <w:r w:rsidR="00D00596" w:rsidRPr="002A3454">
              <w:t>“</w:t>
            </w:r>
            <w:r w:rsidRPr="002A3454">
              <w:t>When do raccoons sleep?</w:t>
            </w:r>
            <w:r w:rsidR="00D00596" w:rsidRPr="002A3454">
              <w:t>”</w:t>
            </w:r>
            <w:r w:rsidRPr="002A3454">
              <w:t xml:space="preserve"> </w:t>
            </w:r>
            <w:r w:rsidR="00D00596" w:rsidRPr="002A3454">
              <w:t>“</w:t>
            </w:r>
            <w:r w:rsidRPr="002A3454">
              <w:t>Where does the elephant live?</w:t>
            </w:r>
            <w:r w:rsidR="00D00596" w:rsidRPr="002A3454">
              <w:t>”</w:t>
            </w:r>
            <w:r w:rsidRPr="002A3454">
              <w:t xml:space="preserve"> </w:t>
            </w:r>
            <w:r w:rsidR="00D00596" w:rsidRPr="002A3454">
              <w:t>“</w:t>
            </w:r>
            <w:r w:rsidRPr="002A3454">
              <w:t>Why does the frog live in a pond?</w:t>
            </w:r>
            <w:r w:rsidR="00D00596" w:rsidRPr="002A3454">
              <w:t>”</w:t>
            </w:r>
            <w:r w:rsidRPr="002A3454">
              <w:t xml:space="preserve">). </w:t>
            </w:r>
          </w:p>
          <w:p w14:paraId="37C330D3" w14:textId="77777777" w:rsidR="003914C3" w:rsidRPr="002A3454" w:rsidRDefault="003914C3" w:rsidP="00B12602">
            <w:pPr>
              <w:pStyle w:val="Heading8"/>
            </w:pPr>
            <w:r w:rsidRPr="002A3454">
              <w:t xml:space="preserve">Model how to create a few questions, highlighting the structure of questions. Teacher </w:t>
            </w:r>
            <w:r w:rsidR="00581D8D" w:rsidRPr="002A3454">
              <w:t>t</w:t>
            </w:r>
            <w:r w:rsidRPr="002A3454">
              <w:t xml:space="preserve">ip: Reinforcing the structure of questions can help students begin to differentiate between questions and statements in oral discourse. </w:t>
            </w:r>
          </w:p>
          <w:p w14:paraId="5634D695" w14:textId="77777777" w:rsidR="003914C3" w:rsidRPr="002A3454" w:rsidRDefault="003914C3" w:rsidP="00B12602">
            <w:pPr>
              <w:pStyle w:val="Heading8"/>
            </w:pPr>
            <w:r w:rsidRPr="002A3454">
              <w:t>Invite students to create their own</w:t>
            </w:r>
            <w:r w:rsidR="00867CB2" w:rsidRPr="002A3454">
              <w:t xml:space="preserve"> simple questions</w:t>
            </w:r>
            <w:r w:rsidRPr="002A3454">
              <w:t xml:space="preserve">. Consider assigning students different question words, or have students pull a question word from a deck of question word cards. Students can then ask a question using the assigned question word. </w:t>
            </w:r>
          </w:p>
          <w:p w14:paraId="4418FA5B" w14:textId="77777777" w:rsidR="003914C3" w:rsidRPr="002A3454" w:rsidRDefault="003914C3" w:rsidP="00B12602">
            <w:pPr>
              <w:pStyle w:val="Heading8"/>
            </w:pPr>
            <w:r w:rsidRPr="002A3454">
              <w:t>Have students listen for questions. For example, make a statement and ask a question, then ask students to decide which one was the question with a partner.</w:t>
            </w:r>
          </w:p>
          <w:p w14:paraId="0D4941F0" w14:textId="77777777" w:rsidR="003914C3" w:rsidRPr="002A3454" w:rsidRDefault="003914C3" w:rsidP="00344827">
            <w:pPr>
              <w:pStyle w:val="Heading7"/>
              <w:spacing w:before="240"/>
            </w:pPr>
            <w:r w:rsidRPr="002A3454">
              <w:t xml:space="preserve">Depending upon student familiarity with asking and answering questions, review how to use words in a question to answer it using a full sentence (i.e., </w:t>
            </w:r>
            <w:r w:rsidR="00290F02" w:rsidRPr="002A3454">
              <w:t xml:space="preserve">where the answer is just added in place of the word </w:t>
            </w:r>
            <w:r w:rsidR="00290F02" w:rsidRPr="002A3454">
              <w:rPr>
                <w:i/>
              </w:rPr>
              <w:t>who</w:t>
            </w:r>
            <w:r w:rsidR="00290F02" w:rsidRPr="002A3454">
              <w:t>.) For example:</w:t>
            </w:r>
            <w:r w:rsidR="00290F02" w:rsidRPr="002A3454">
              <w:rPr>
                <w:i/>
              </w:rPr>
              <w:t xml:space="preserve"> “</w:t>
            </w:r>
            <w:r w:rsidRPr="002A3454">
              <w:rPr>
                <w:u w:val="single"/>
              </w:rPr>
              <w:t>Who</w:t>
            </w:r>
            <w:r w:rsidRPr="002A3454">
              <w:rPr>
                <w:i/>
              </w:rPr>
              <w:t xml:space="preserve"> </w:t>
            </w:r>
            <w:r w:rsidRPr="002A3454">
              <w:t>is in the forest?</w:t>
            </w:r>
            <w:r w:rsidRPr="002A3454">
              <w:rPr>
                <w:i/>
              </w:rPr>
              <w:t xml:space="preserve"> </w:t>
            </w:r>
            <w:r w:rsidRPr="002A3454">
              <w:rPr>
                <w:u w:val="single"/>
              </w:rPr>
              <w:t>The deer</w:t>
            </w:r>
            <w:r w:rsidRPr="002A3454">
              <w:rPr>
                <w:i/>
              </w:rPr>
              <w:t xml:space="preserve"> </w:t>
            </w:r>
            <w:r w:rsidRPr="002A3454">
              <w:t>is in the forest.</w:t>
            </w:r>
            <w:r w:rsidR="00290F02" w:rsidRPr="002A3454">
              <w:t>”</w:t>
            </w:r>
          </w:p>
          <w:p w14:paraId="4E735599" w14:textId="77777777" w:rsidR="003914C3" w:rsidRPr="002A3454" w:rsidRDefault="003914C3" w:rsidP="00B12602">
            <w:pPr>
              <w:pStyle w:val="Heading7"/>
            </w:pPr>
            <w:r w:rsidRPr="002A3454">
              <w:t xml:space="preserve">Depending upon student familiarity and comfort with question words, you may wish to provide additional time to practice them with a game or another activity. For example, you can play a variation of “20 Questions” with students. One student picks a category (food, books, an object in the room) while the rest of the students take turns asking questions with </w:t>
            </w:r>
            <w:r w:rsidR="00E51981" w:rsidRPr="002A3454">
              <w:t>w</w:t>
            </w:r>
            <w:r w:rsidRPr="002A3454">
              <w:t xml:space="preserve">ho, </w:t>
            </w:r>
            <w:r w:rsidR="00E51981" w:rsidRPr="002A3454">
              <w:t>w</w:t>
            </w:r>
            <w:r w:rsidRPr="002A3454">
              <w:t xml:space="preserve">hat, </w:t>
            </w:r>
            <w:r w:rsidR="00E51981" w:rsidRPr="002A3454">
              <w:t>w</w:t>
            </w:r>
            <w:r w:rsidRPr="002A3454">
              <w:t xml:space="preserve">here, </w:t>
            </w:r>
            <w:r w:rsidR="00E51981" w:rsidRPr="002A3454">
              <w:t>w</w:t>
            </w:r>
            <w:r w:rsidRPr="002A3454">
              <w:t>hen</w:t>
            </w:r>
            <w:r w:rsidR="00E51981" w:rsidRPr="002A3454">
              <w:t>,</w:t>
            </w:r>
            <w:r w:rsidRPr="002A3454">
              <w:t xml:space="preserve"> and </w:t>
            </w:r>
            <w:r w:rsidR="00E51981" w:rsidRPr="002A3454">
              <w:t>w</w:t>
            </w:r>
            <w:r w:rsidRPr="002A3454">
              <w:t xml:space="preserve">hy to try to guess the object (e.g., </w:t>
            </w:r>
            <w:r w:rsidR="00E51981" w:rsidRPr="002A3454">
              <w:t>“</w:t>
            </w:r>
            <w:r w:rsidRPr="002A3454">
              <w:t>What do you use it for? Where is it? What color is it? Who used it last?</w:t>
            </w:r>
            <w:r w:rsidR="00E51981" w:rsidRPr="002A3454">
              <w:t>”</w:t>
            </w:r>
            <w:r w:rsidRPr="002A3454">
              <w:t>)</w:t>
            </w:r>
            <w:r w:rsidR="003947CF" w:rsidRPr="002A3454">
              <w:t>.</w:t>
            </w:r>
            <w:r w:rsidRPr="002A3454">
              <w:rPr>
                <w:i/>
              </w:rPr>
              <w:t xml:space="preserve"> </w:t>
            </w:r>
            <w:r w:rsidRPr="002A3454">
              <w:t>The game can be played in small groups or together as a class.  Make sure to model how to use questions to guess objects first before beginning the game</w:t>
            </w:r>
            <w:r w:rsidR="008C12DB" w:rsidRPr="002A3454">
              <w:t>.</w:t>
            </w:r>
          </w:p>
          <w:p w14:paraId="39A7BE60" w14:textId="77777777" w:rsidR="003914C3" w:rsidRPr="002A3454" w:rsidRDefault="003914C3" w:rsidP="00B12602">
            <w:pPr>
              <w:pStyle w:val="Heading7"/>
            </w:pPr>
            <w:r w:rsidRPr="002A3454">
              <w:t xml:space="preserve">Have students complete </w:t>
            </w:r>
            <w:r w:rsidR="008C12DB" w:rsidRPr="002A3454">
              <w:t>a</w:t>
            </w:r>
            <w:r w:rsidRPr="002A3454">
              <w:t xml:space="preserve"> </w:t>
            </w:r>
            <w:r w:rsidR="008C12DB" w:rsidRPr="002A3454">
              <w:t>q</w:t>
            </w:r>
            <w:r w:rsidRPr="002A3454">
              <w:t xml:space="preserve">uestion </w:t>
            </w:r>
            <w:r w:rsidR="008C12DB" w:rsidRPr="002A3454">
              <w:t>w</w:t>
            </w:r>
            <w:r w:rsidRPr="002A3454">
              <w:t xml:space="preserve">ord activity where students use </w:t>
            </w:r>
            <w:r w:rsidR="00973740" w:rsidRPr="002A3454">
              <w:t>image</w:t>
            </w:r>
            <w:r w:rsidRPr="002A3454">
              <w:t xml:space="preserve"> cue cards to practice asking and answering questions with a partner. Use images from </w:t>
            </w:r>
            <w:r w:rsidR="008C12DB" w:rsidRPr="002A3454">
              <w:t>Lesson 1’s</w:t>
            </w:r>
            <w:r w:rsidRPr="002A3454">
              <w:t xml:space="preserve"> </w:t>
            </w:r>
            <w:hyperlink w:anchor="L1gallerywalk" w:history="1">
              <w:r w:rsidRPr="002A3454">
                <w:rPr>
                  <w:rStyle w:val="Hyperlink"/>
                </w:rPr>
                <w:t>gallery walk</w:t>
              </w:r>
            </w:hyperlink>
            <w:r w:rsidRPr="002A3454">
              <w:t xml:space="preserve"> or provide students with images of familiar contexts. During the activity, students will take turns asking and answering questions about the image. Partner A will ask a question about the image and partner B will answer the question. Partner B will then ask a different question about the image and </w:t>
            </w:r>
            <w:r w:rsidR="00923245" w:rsidRPr="002A3454">
              <w:t>P</w:t>
            </w:r>
            <w:r w:rsidRPr="002A3454">
              <w:t xml:space="preserve">artner A will answer it. As students are working, circulate and offer specific feedback that is directly tied to their use of the question words. </w:t>
            </w:r>
          </w:p>
          <w:p w14:paraId="733F4303" w14:textId="77777777" w:rsidR="003914C3" w:rsidRPr="002A3454" w:rsidRDefault="003914C3" w:rsidP="00B12602">
            <w:pPr>
              <w:pStyle w:val="Heading7"/>
            </w:pPr>
            <w:r w:rsidRPr="002A3454">
              <w:t xml:space="preserve">Remind students about the </w:t>
            </w:r>
            <w:r w:rsidR="00E961A0" w:rsidRPr="002A3454">
              <w:t>i</w:t>
            </w:r>
            <w:r w:rsidRPr="002A3454">
              <w:t>nquiry process. Introduce step 1, “Pose Real Questions</w:t>
            </w:r>
            <w:r w:rsidR="00E961A0" w:rsidRPr="002A3454">
              <w:t>,</w:t>
            </w:r>
            <w:r w:rsidRPr="002A3454">
              <w:t>” using “</w:t>
            </w:r>
            <w:hyperlink w:anchor="inquiryprocess" w:history="1">
              <w:r w:rsidR="00E961A0" w:rsidRPr="002A3454">
                <w:rPr>
                  <w:rStyle w:val="Hyperlink"/>
                  <w:rFonts w:ascii="Cambria" w:hAnsi="Cambria"/>
                </w:rPr>
                <w:t xml:space="preserve">The </w:t>
              </w:r>
              <w:r w:rsidRPr="002A3454">
                <w:rPr>
                  <w:rStyle w:val="Hyperlink"/>
                  <w:rFonts w:ascii="Cambria" w:hAnsi="Cambria"/>
                </w:rPr>
                <w:t>Inquiry Process</w:t>
              </w:r>
            </w:hyperlink>
            <w:r w:rsidRPr="002A3454">
              <w:t xml:space="preserve">” chart (only show the first column). Remind students that they will learn how to use questions to learn more about animals and where they live throughout the unit. </w:t>
            </w:r>
          </w:p>
          <w:p w14:paraId="5CFAB7A2" w14:textId="77777777" w:rsidR="003914C3" w:rsidRPr="002A3454" w:rsidRDefault="003914C3" w:rsidP="00B12602">
            <w:pPr>
              <w:pStyle w:val="Heading7"/>
            </w:pPr>
            <w:r w:rsidRPr="002A3454">
              <w:t>Introduce the forest region/habitat, and how students will practice asking and answering questions about animals that live in the forest.</w:t>
            </w:r>
          </w:p>
          <w:p w14:paraId="1963B146" w14:textId="77777777" w:rsidR="003914C3" w:rsidRPr="002A3454" w:rsidRDefault="003914C3" w:rsidP="00B12602">
            <w:pPr>
              <w:pStyle w:val="Heading8"/>
            </w:pPr>
            <w:r w:rsidRPr="002A3454">
              <w:t xml:space="preserve">Post and pre-teach the word </w:t>
            </w:r>
            <w:r w:rsidRPr="002A3454">
              <w:rPr>
                <w:i/>
              </w:rPr>
              <w:t xml:space="preserve">forest </w:t>
            </w:r>
            <w:r w:rsidRPr="002A3454">
              <w:t>by providing a student</w:t>
            </w:r>
            <w:r w:rsidR="007032F3" w:rsidRPr="002A3454">
              <w:t>-</w:t>
            </w:r>
            <w:r w:rsidRPr="002A3454">
              <w:t xml:space="preserve">friendly definition, showing </w:t>
            </w:r>
            <w:r w:rsidR="00973740" w:rsidRPr="002A3454">
              <w:t xml:space="preserve">images </w:t>
            </w:r>
            <w:r w:rsidRPr="002A3454">
              <w:t>of the forest,</w:t>
            </w:r>
            <w:r w:rsidR="007032F3" w:rsidRPr="002A3454">
              <w:t xml:space="preserve"> and</w:t>
            </w:r>
            <w:r w:rsidRPr="002A3454">
              <w:t xml:space="preserve"> describing the forest and its characteristics. You may wish to use a vocabulary teaching strategy such as the </w:t>
            </w:r>
            <w:r w:rsidR="00245EB4" w:rsidRPr="002A3454">
              <w:t>s</w:t>
            </w:r>
            <w:r w:rsidRPr="002A3454">
              <w:t>even-</w:t>
            </w:r>
            <w:r w:rsidR="00245EB4" w:rsidRPr="002A3454">
              <w:t>s</w:t>
            </w:r>
            <w:r w:rsidRPr="002A3454">
              <w:t xml:space="preserve">tep </w:t>
            </w:r>
            <w:r w:rsidR="00245EB4" w:rsidRPr="002A3454">
              <w:t>v</w:t>
            </w:r>
            <w:r w:rsidRPr="002A3454">
              <w:t xml:space="preserve">ocabulary </w:t>
            </w:r>
            <w:r w:rsidR="00245EB4" w:rsidRPr="002A3454">
              <w:t>t</w:t>
            </w:r>
            <w:r w:rsidRPr="002A3454">
              <w:t xml:space="preserve">eaching </w:t>
            </w:r>
            <w:r w:rsidR="00245EB4" w:rsidRPr="002A3454">
              <w:t>m</w:t>
            </w:r>
            <w:r w:rsidRPr="002A3454">
              <w:t xml:space="preserve">ethod and show a video such as </w:t>
            </w:r>
            <w:r w:rsidR="00A44BA1" w:rsidRPr="002A3454">
              <w:t>“</w:t>
            </w:r>
            <w:hyperlink r:id="rId129" w:history="1">
              <w:r w:rsidR="00A44BA1" w:rsidRPr="002A3454">
                <w:rPr>
                  <w:rStyle w:val="Hyperlink"/>
                </w:rPr>
                <w:t>Habitat: Forests and Woodlands</w:t>
              </w:r>
            </w:hyperlink>
            <w:r w:rsidR="00A44BA1" w:rsidRPr="002A3454">
              <w:rPr>
                <w:rStyle w:val="Hyperlink"/>
                <w:color w:val="auto"/>
                <w:u w:val="none"/>
              </w:rPr>
              <w:t>”</w:t>
            </w:r>
            <w:r w:rsidRPr="002A3454">
              <w:t xml:space="preserve"> or </w:t>
            </w:r>
            <w:r w:rsidR="00A44BA1" w:rsidRPr="002A3454">
              <w:t>“</w:t>
            </w:r>
            <w:hyperlink r:id="rId130" w:history="1">
              <w:r w:rsidRPr="002A3454">
                <w:rPr>
                  <w:rStyle w:val="Hyperlink"/>
                </w:rPr>
                <w:t>Animal Forest</w:t>
              </w:r>
            </w:hyperlink>
            <w:r w:rsidRPr="002A3454">
              <w:t>.</w:t>
            </w:r>
            <w:r w:rsidR="00A44BA1" w:rsidRPr="002A3454">
              <w:t>”</w:t>
            </w:r>
            <w:r w:rsidRPr="002A3454">
              <w:t xml:space="preserve"> </w:t>
            </w:r>
          </w:p>
          <w:p w14:paraId="209481BB" w14:textId="1150A339" w:rsidR="003914C3" w:rsidRPr="002A3454" w:rsidRDefault="003914C3" w:rsidP="00E24DDB">
            <w:pPr>
              <w:pStyle w:val="UDLbullet"/>
            </w:pPr>
            <w:r w:rsidRPr="002A3454">
              <w:t xml:space="preserve">Provide </w:t>
            </w:r>
            <w:hyperlink r:id="rId131" w:history="1">
              <w:r w:rsidRPr="002A3454">
                <w:rPr>
                  <w:rStyle w:val="Hyperlink"/>
                  <w:rFonts w:ascii="Cambria" w:hAnsi="Cambria"/>
                </w:rPr>
                <w:t>options for engagement</w:t>
              </w:r>
            </w:hyperlink>
            <w:r w:rsidR="00331E7B" w:rsidRPr="002A3454">
              <w:t>,</w:t>
            </w:r>
            <w:r w:rsidRPr="002A3454">
              <w:t xml:space="preserve"> such as asking students to share a time when they visited a forest. Students can describe, draw, or write about the forest and what they remember about it. </w:t>
            </w:r>
          </w:p>
          <w:p w14:paraId="7C41985B" w14:textId="1194956D" w:rsidR="003914C3" w:rsidRPr="002A3454" w:rsidRDefault="003914C3" w:rsidP="00E24DDB">
            <w:pPr>
              <w:pStyle w:val="UDLbullet"/>
              <w:spacing w:after="0"/>
              <w:rPr>
                <w:rFonts w:eastAsia="Calibri"/>
                <w:b/>
                <w:lang w:eastAsia="zh-CN"/>
              </w:rPr>
            </w:pPr>
            <w:r w:rsidRPr="002A3454">
              <w:t xml:space="preserve">Provide </w:t>
            </w:r>
            <w:hyperlink r:id="rId132" w:history="1">
              <w:r w:rsidRPr="002A3454">
                <w:rPr>
                  <w:rStyle w:val="Hyperlink"/>
                  <w:rFonts w:ascii="Cambria" w:hAnsi="Cambria"/>
                </w:rPr>
                <w:t>options for perception</w:t>
              </w:r>
            </w:hyperlink>
            <w:r w:rsidR="00331E7B" w:rsidRPr="002A3454">
              <w:t>,</w:t>
            </w:r>
            <w:r w:rsidRPr="002A3454">
              <w:t xml:space="preserve"> such as projecting the images, having students view the images on a computer, or providing students with printouts of the images. </w:t>
            </w:r>
          </w:p>
        </w:tc>
      </w:tr>
      <w:tr w:rsidR="003914C3" w:rsidRPr="002A3454" w14:paraId="3B425900" w14:textId="77777777" w:rsidTr="00425E77">
        <w:tc>
          <w:tcPr>
            <w:tcW w:w="5000" w:type="pct"/>
            <w:shd w:val="clear" w:color="auto" w:fill="FFF2CC"/>
          </w:tcPr>
          <w:p w14:paraId="49DCEB79" w14:textId="77777777" w:rsidR="003914C3" w:rsidRPr="002A3454" w:rsidRDefault="003914C3" w:rsidP="008C0661">
            <w:pPr>
              <w:pStyle w:val="Heading6"/>
              <w:rPr>
                <w:rFonts w:eastAsia="Calibri"/>
              </w:rPr>
            </w:pPr>
            <w:r w:rsidRPr="002A3454">
              <w:rPr>
                <w:rFonts w:eastAsia="Calibri"/>
              </w:rPr>
              <w:t xml:space="preserve">Lesson </w:t>
            </w:r>
            <w:r w:rsidR="00E0696A" w:rsidRPr="002A3454">
              <w:rPr>
                <w:rFonts w:eastAsia="Calibri"/>
              </w:rPr>
              <w:t>C</w:t>
            </w:r>
            <w:r w:rsidRPr="002A3454">
              <w:rPr>
                <w:rFonts w:eastAsia="Calibri"/>
              </w:rPr>
              <w:t>losing</w:t>
            </w:r>
          </w:p>
        </w:tc>
      </w:tr>
      <w:tr w:rsidR="003914C3" w:rsidRPr="002A3454" w14:paraId="74773242" w14:textId="77777777" w:rsidTr="00425E77">
        <w:tc>
          <w:tcPr>
            <w:tcW w:w="5000" w:type="pct"/>
            <w:tcBorders>
              <w:bottom w:val="single" w:sz="4" w:space="0" w:color="auto"/>
            </w:tcBorders>
          </w:tcPr>
          <w:p w14:paraId="7B5D18E2" w14:textId="77777777" w:rsidR="003914C3" w:rsidRPr="002A3454" w:rsidRDefault="003914C3" w:rsidP="00B12602">
            <w:pPr>
              <w:pStyle w:val="Heading7nospace"/>
            </w:pPr>
            <w:r w:rsidRPr="002A3454">
              <w:t>Give students an image of the forest. Instruct them to ask one question about the forest and/or the forest habitat.</w:t>
            </w:r>
          </w:p>
          <w:p w14:paraId="3D9085AC" w14:textId="7FFE6769" w:rsidR="003914C3" w:rsidRPr="002A3454" w:rsidRDefault="00331E7B" w:rsidP="00E24DDB">
            <w:pPr>
              <w:pStyle w:val="UDLbullet"/>
            </w:pPr>
            <w:r w:rsidRPr="002A3454">
              <w:t xml:space="preserve">Provide </w:t>
            </w:r>
            <w:hyperlink r:id="rId133" w:history="1">
              <w:r w:rsidRPr="002A3454">
                <w:rPr>
                  <w:rStyle w:val="Hyperlink"/>
                  <w:rFonts w:ascii="Cambria" w:hAnsi="Cambria"/>
                </w:rPr>
                <w:t>options for physical action</w:t>
              </w:r>
            </w:hyperlink>
            <w:r w:rsidRPr="002A3454">
              <w:t>,</w:t>
            </w:r>
            <w:r w:rsidR="003914C3" w:rsidRPr="002A3454">
              <w:t xml:space="preserve"> such as writing, dictating, or orally asking questions.</w:t>
            </w:r>
          </w:p>
          <w:p w14:paraId="6C64DCCA" w14:textId="77777777" w:rsidR="003914C3" w:rsidRPr="002A3454" w:rsidRDefault="003914C3">
            <w:pPr>
              <w:pStyle w:val="Heading7"/>
              <w:rPr>
                <w:rFonts w:asciiTheme="majorHAnsi" w:eastAsia="Calibri" w:hAnsiTheme="majorHAnsi"/>
                <w:b/>
                <w:lang w:eastAsia="zh-CN"/>
              </w:rPr>
            </w:pPr>
            <w:r w:rsidRPr="002A3454">
              <w:rPr>
                <w:b/>
              </w:rPr>
              <w:t xml:space="preserve">Optional </w:t>
            </w:r>
            <w:r w:rsidR="00E6179D" w:rsidRPr="002A3454">
              <w:rPr>
                <w:b/>
              </w:rPr>
              <w:t>a</w:t>
            </w:r>
            <w:r w:rsidRPr="002A3454">
              <w:rPr>
                <w:b/>
              </w:rPr>
              <w:t>ctivity</w:t>
            </w:r>
            <w:r w:rsidRPr="002A3454">
              <w:t>: Ask students to write questions about the forest, then take turns asking and answering these questions with a partner or small group.</w:t>
            </w:r>
          </w:p>
        </w:tc>
      </w:tr>
      <w:tr w:rsidR="003914C3" w:rsidRPr="002A3454" w14:paraId="1469F2BE" w14:textId="77777777" w:rsidTr="00425E77">
        <w:tc>
          <w:tcPr>
            <w:tcW w:w="5000" w:type="pct"/>
            <w:shd w:val="clear" w:color="auto" w:fill="FFF2CC"/>
          </w:tcPr>
          <w:p w14:paraId="1BCFF801" w14:textId="77777777" w:rsidR="003914C3" w:rsidRPr="002A3454" w:rsidRDefault="00425E77" w:rsidP="008C0661">
            <w:pPr>
              <w:pStyle w:val="Heading6"/>
              <w:rPr>
                <w:rFonts w:eastAsia="Calibri"/>
              </w:rPr>
            </w:pPr>
            <w:r w:rsidRPr="002A3454">
              <w:rPr>
                <w:rFonts w:eastAsia="Calibri"/>
              </w:rPr>
              <w:t xml:space="preserve">Day 4 </w:t>
            </w:r>
            <w:r w:rsidR="00E0696A" w:rsidRPr="002A3454">
              <w:rPr>
                <w:rFonts w:eastAsia="Calibri"/>
              </w:rPr>
              <w:t>L</w:t>
            </w:r>
            <w:r w:rsidRPr="002A3454">
              <w:rPr>
                <w:rFonts w:eastAsia="Calibri"/>
              </w:rPr>
              <w:t xml:space="preserve">esson </w:t>
            </w:r>
            <w:r w:rsidR="00E0696A" w:rsidRPr="002A3454">
              <w:rPr>
                <w:rFonts w:eastAsia="Calibri"/>
              </w:rPr>
              <w:t>O</w:t>
            </w:r>
            <w:r w:rsidRPr="002A3454">
              <w:rPr>
                <w:rFonts w:eastAsia="Calibri"/>
              </w:rPr>
              <w:t>pening</w:t>
            </w:r>
          </w:p>
        </w:tc>
      </w:tr>
      <w:tr w:rsidR="003914C3" w:rsidRPr="002A3454" w14:paraId="10F7AF3C" w14:textId="77777777" w:rsidTr="00425E77">
        <w:tc>
          <w:tcPr>
            <w:tcW w:w="5000" w:type="pct"/>
          </w:tcPr>
          <w:p w14:paraId="3F92153A" w14:textId="77777777" w:rsidR="003914C3" w:rsidRPr="002A3454" w:rsidRDefault="003914C3" w:rsidP="00B12602">
            <w:pPr>
              <w:pStyle w:val="Heading7nospace"/>
            </w:pPr>
            <w:r w:rsidRPr="002A3454">
              <w:t xml:space="preserve">Review question words. Give students an image of the forest and one question word and tell them to ask a question about the image using question words taught in the previous day. Repeat this process for a few rounds. </w:t>
            </w:r>
          </w:p>
          <w:p w14:paraId="6245205E" w14:textId="77777777" w:rsidR="003914C3" w:rsidRPr="002A3454" w:rsidRDefault="003914C3">
            <w:pPr>
              <w:pStyle w:val="Heading7"/>
              <w:rPr>
                <w:rFonts w:asciiTheme="majorHAnsi" w:eastAsia="Calibri" w:hAnsiTheme="majorHAnsi"/>
                <w:b/>
                <w:lang w:eastAsia="zh-CN"/>
              </w:rPr>
            </w:pPr>
            <w:r w:rsidRPr="002A3454">
              <w:rPr>
                <w:b/>
              </w:rPr>
              <w:t xml:space="preserve">Optional </w:t>
            </w:r>
            <w:r w:rsidR="00E6179D" w:rsidRPr="002A3454">
              <w:rPr>
                <w:b/>
              </w:rPr>
              <w:t>a</w:t>
            </w:r>
            <w:r w:rsidRPr="002A3454">
              <w:rPr>
                <w:b/>
              </w:rPr>
              <w:t>ctivity</w:t>
            </w:r>
            <w:r w:rsidRPr="002A3454">
              <w:t>: Ask students to write questions about the forest, then take turns asking and answering these questions with a partner or small group.</w:t>
            </w:r>
          </w:p>
        </w:tc>
      </w:tr>
      <w:tr w:rsidR="003914C3" w:rsidRPr="002A3454" w14:paraId="6CF7DFEC" w14:textId="77777777" w:rsidTr="00425E77">
        <w:tc>
          <w:tcPr>
            <w:tcW w:w="5000" w:type="pct"/>
            <w:shd w:val="clear" w:color="auto" w:fill="FFF2CC"/>
          </w:tcPr>
          <w:p w14:paraId="090A58A8" w14:textId="77777777" w:rsidR="003914C3" w:rsidRPr="002A3454" w:rsidRDefault="003914C3" w:rsidP="008C0661">
            <w:pPr>
              <w:pStyle w:val="Heading6"/>
              <w:rPr>
                <w:rFonts w:eastAsia="Calibri"/>
              </w:rPr>
            </w:pPr>
            <w:r w:rsidRPr="002A3454">
              <w:rPr>
                <w:rFonts w:eastAsia="Calibri"/>
              </w:rPr>
              <w:t xml:space="preserve">During the </w:t>
            </w:r>
            <w:r w:rsidR="00E0696A" w:rsidRPr="002A3454">
              <w:rPr>
                <w:rFonts w:eastAsia="Calibri"/>
              </w:rPr>
              <w:t>L</w:t>
            </w:r>
            <w:r w:rsidRPr="002A3454">
              <w:rPr>
                <w:rFonts w:eastAsia="Calibri"/>
              </w:rPr>
              <w:t>esson</w:t>
            </w:r>
          </w:p>
        </w:tc>
      </w:tr>
      <w:tr w:rsidR="003914C3" w:rsidRPr="002A3454" w14:paraId="15AB5187" w14:textId="77777777" w:rsidTr="00425E77">
        <w:tc>
          <w:tcPr>
            <w:tcW w:w="5000" w:type="pct"/>
          </w:tcPr>
          <w:p w14:paraId="7C565817" w14:textId="77777777" w:rsidR="003914C3" w:rsidRPr="002A3454" w:rsidRDefault="003914C3" w:rsidP="00B12602">
            <w:pPr>
              <w:pStyle w:val="Heading7nospace"/>
            </w:pPr>
            <w:r w:rsidRPr="002A3454">
              <w:t xml:space="preserve">Revisit the definition and characteristics of a forest. </w:t>
            </w:r>
          </w:p>
          <w:p w14:paraId="177E7833" w14:textId="77777777" w:rsidR="003914C3" w:rsidRPr="002A3454" w:rsidRDefault="003914C3" w:rsidP="00B12602">
            <w:pPr>
              <w:pStyle w:val="Heading7"/>
            </w:pPr>
            <w:r w:rsidRPr="002A3454">
              <w:t xml:space="preserve">Introduce forest animals. </w:t>
            </w:r>
          </w:p>
          <w:p w14:paraId="69D5EA28" w14:textId="77777777" w:rsidR="003914C3" w:rsidRPr="002A3454" w:rsidRDefault="003914C3" w:rsidP="00B12602">
            <w:pPr>
              <w:pStyle w:val="Heading8"/>
            </w:pPr>
            <w:r w:rsidRPr="002A3454">
              <w:t xml:space="preserve">Show labeled </w:t>
            </w:r>
            <w:r w:rsidR="00973740" w:rsidRPr="002A3454">
              <w:t>images</w:t>
            </w:r>
            <w:r w:rsidRPr="002A3454">
              <w:t xml:space="preserve"> of the forest and forest animals to the class, introducing each forest animal by name. </w:t>
            </w:r>
          </w:p>
          <w:p w14:paraId="4E84F21F" w14:textId="7289FF4F" w:rsidR="003914C3" w:rsidRPr="002A3454" w:rsidRDefault="003914C3" w:rsidP="00E24DDB">
            <w:pPr>
              <w:pStyle w:val="UDLbullet"/>
            </w:pPr>
            <w:r w:rsidRPr="002A3454">
              <w:t xml:space="preserve">Provide </w:t>
            </w:r>
            <w:hyperlink r:id="rId134" w:history="1">
              <w:r w:rsidRPr="002A3454">
                <w:rPr>
                  <w:rStyle w:val="Hyperlink"/>
                  <w:rFonts w:ascii="Cambria" w:hAnsi="Cambria"/>
                </w:rPr>
                <w:t>options for perception</w:t>
              </w:r>
            </w:hyperlink>
            <w:r w:rsidR="00B93164" w:rsidRPr="002A3454">
              <w:t>,</w:t>
            </w:r>
            <w:r w:rsidRPr="002A3454">
              <w:t xml:space="preserve"> such as projecting the images, having students view the images on a computer, or providing students with a printed version of the images.</w:t>
            </w:r>
          </w:p>
          <w:p w14:paraId="5D497730" w14:textId="77777777" w:rsidR="003914C3" w:rsidRPr="002A3454" w:rsidRDefault="003914C3" w:rsidP="00B12602">
            <w:pPr>
              <w:pStyle w:val="Heading8"/>
            </w:pPr>
            <w:r w:rsidRPr="002A3454">
              <w:t xml:space="preserve">Practice identifying animals that live in the forest. Ask students to name the animal when you show the image. Alternatively, give students an image or images of various forest animals and ask them to name the animal orally or write its name. </w:t>
            </w:r>
          </w:p>
          <w:p w14:paraId="666E43CD" w14:textId="77777777" w:rsidR="003914C3" w:rsidRPr="002A3454" w:rsidRDefault="003914C3" w:rsidP="00B12602">
            <w:pPr>
              <w:pStyle w:val="Heading7"/>
            </w:pPr>
            <w:r w:rsidRPr="002A3454">
              <w:t xml:space="preserve">Remind students about the </w:t>
            </w:r>
            <w:r w:rsidR="00AF4F8C" w:rsidRPr="002A3454">
              <w:t>inquiry process</w:t>
            </w:r>
            <w:r w:rsidRPr="002A3454">
              <w:t>. Review step 1, “Pose Real Questions,” using “</w:t>
            </w:r>
            <w:hyperlink w:anchor="inquiryprocess" w:history="1">
              <w:r w:rsidR="00AF4F8C" w:rsidRPr="002A3454">
                <w:rPr>
                  <w:rStyle w:val="Hyperlink"/>
                  <w:rFonts w:ascii="Cambria" w:hAnsi="Cambria"/>
                </w:rPr>
                <w:t xml:space="preserve">The </w:t>
              </w:r>
              <w:r w:rsidRPr="002A3454">
                <w:rPr>
                  <w:rStyle w:val="Hyperlink"/>
                  <w:rFonts w:ascii="Cambria" w:hAnsi="Cambria"/>
                </w:rPr>
                <w:t>Inquiry Process</w:t>
              </w:r>
            </w:hyperlink>
            <w:r w:rsidRPr="002A3454">
              <w:t>” chart (only show the first column). Explain how students will learn more about forests and animals that live there by asking and answering questions.</w:t>
            </w:r>
          </w:p>
          <w:p w14:paraId="2F2C07BC" w14:textId="30148D04" w:rsidR="003914C3" w:rsidRPr="002A3454" w:rsidRDefault="003914C3" w:rsidP="00E24DDB">
            <w:pPr>
              <w:pStyle w:val="UDLbullet"/>
            </w:pPr>
            <w:r w:rsidRPr="002A3454">
              <w:t xml:space="preserve">Provide </w:t>
            </w:r>
            <w:hyperlink r:id="rId135" w:history="1">
              <w:r w:rsidRPr="002A3454">
                <w:rPr>
                  <w:rStyle w:val="Hyperlink"/>
                  <w:rFonts w:ascii="Cambria" w:hAnsi="Cambria"/>
                </w:rPr>
                <w:t>options for perception</w:t>
              </w:r>
            </w:hyperlink>
            <w:r w:rsidR="00B93164" w:rsidRPr="002A3454">
              <w:t>,</w:t>
            </w:r>
            <w:r w:rsidRPr="002A3454">
              <w:t xml:space="preserve"> such as providing students with print</w:t>
            </w:r>
            <w:r w:rsidR="00AF4F8C" w:rsidRPr="002A3454">
              <w:t>outs</w:t>
            </w:r>
            <w:r w:rsidRPr="002A3454">
              <w:t xml:space="preserve"> of the chart or having students view the chart on a computer. </w:t>
            </w:r>
          </w:p>
          <w:p w14:paraId="47317F3A" w14:textId="77777777" w:rsidR="003914C3" w:rsidRPr="002A3454" w:rsidRDefault="003914C3" w:rsidP="00B12602">
            <w:pPr>
              <w:pStyle w:val="Heading7"/>
            </w:pPr>
            <w:r w:rsidRPr="002A3454">
              <w:t xml:space="preserve">Introduce the forest animal text to be used in the lesson by showing its cover. Show students the cover of the text you will use to learn about forest animals today. </w:t>
            </w:r>
          </w:p>
          <w:p w14:paraId="50EABC4B" w14:textId="77777777" w:rsidR="003914C3" w:rsidRPr="002A3454" w:rsidRDefault="003914C3" w:rsidP="00B12602">
            <w:pPr>
              <w:pStyle w:val="Heading8"/>
            </w:pPr>
            <w:r w:rsidRPr="002A3454">
              <w:t xml:space="preserve">Preview the text with students. Ask students to think of a question they would like to ask/something they would like to know about the book, the forest, or any of the animals discussed in the book. Have students record their question on a Post-It or whiteboard. Invite students to share their question with a partner. After students have had a chance to share, invite </w:t>
            </w:r>
            <w:r w:rsidR="00C018E9" w:rsidRPr="002A3454">
              <w:t>them</w:t>
            </w:r>
            <w:r w:rsidRPr="002A3454">
              <w:t xml:space="preserve"> to a class discussion</w:t>
            </w:r>
            <w:r w:rsidR="00245310" w:rsidRPr="002A3454">
              <w:t>,</w:t>
            </w:r>
            <w:r w:rsidRPr="002A3454">
              <w:t xml:space="preserve"> record student-generated questions on a forest anchor chart, and post </w:t>
            </w:r>
            <w:r w:rsidR="00245310" w:rsidRPr="002A3454">
              <w:t xml:space="preserve">the chart </w:t>
            </w:r>
            <w:r w:rsidRPr="002A3454">
              <w:t xml:space="preserve">for reference while you read. Tell students to think about the questions while you are reading, and to say “STOP” when they hear the answer to any of the posted questions. </w:t>
            </w:r>
          </w:p>
          <w:p w14:paraId="58467C7C" w14:textId="77777777" w:rsidR="003914C3" w:rsidRPr="002A3454" w:rsidRDefault="003914C3" w:rsidP="00B12602">
            <w:pPr>
              <w:pStyle w:val="Heading8"/>
            </w:pPr>
            <w:r w:rsidRPr="002A3454">
              <w:t>Read aloud a text about forests</w:t>
            </w:r>
            <w:r w:rsidR="006A5986" w:rsidRPr="002A3454">
              <w:t>,</w:t>
            </w:r>
            <w:r w:rsidRPr="002A3454">
              <w:t xml:space="preserve"> such as </w:t>
            </w:r>
            <w:r w:rsidRPr="002A3454">
              <w:rPr>
                <w:i/>
              </w:rPr>
              <w:t>A Bed for the Winter</w:t>
            </w:r>
            <w:r w:rsidRPr="002A3454">
              <w:t xml:space="preserve"> by </w:t>
            </w:r>
            <w:r w:rsidR="008C3AE8" w:rsidRPr="002A3454">
              <w:t>Karen</w:t>
            </w:r>
            <w:r w:rsidRPr="002A3454">
              <w:t xml:space="preserve"> Wallace, </w:t>
            </w:r>
            <w:r w:rsidRPr="002A3454">
              <w:rPr>
                <w:i/>
              </w:rPr>
              <w:t xml:space="preserve">Over in the Forest: Come and </w:t>
            </w:r>
            <w:r w:rsidR="008C3AE8" w:rsidRPr="002A3454">
              <w:rPr>
                <w:i/>
              </w:rPr>
              <w:t>T</w:t>
            </w:r>
            <w:r w:rsidRPr="002A3454">
              <w:rPr>
                <w:i/>
              </w:rPr>
              <w:t xml:space="preserve">ake a </w:t>
            </w:r>
            <w:r w:rsidR="008C3AE8" w:rsidRPr="002A3454">
              <w:rPr>
                <w:i/>
              </w:rPr>
              <w:t>P</w:t>
            </w:r>
            <w:r w:rsidRPr="002A3454">
              <w:rPr>
                <w:i/>
              </w:rPr>
              <w:t>eek</w:t>
            </w:r>
            <w:r w:rsidRPr="002A3454">
              <w:t xml:space="preserve"> by Marianne Berkes, or </w:t>
            </w:r>
            <w:r w:rsidRPr="002A3454">
              <w:rPr>
                <w:i/>
              </w:rPr>
              <w:t xml:space="preserve">Whose </w:t>
            </w:r>
            <w:r w:rsidR="008C3AE8" w:rsidRPr="002A3454">
              <w:rPr>
                <w:i/>
              </w:rPr>
              <w:t>T</w:t>
            </w:r>
            <w:r w:rsidRPr="002A3454">
              <w:rPr>
                <w:i/>
              </w:rPr>
              <w:t xml:space="preserve">racks </w:t>
            </w:r>
            <w:r w:rsidR="008C3AE8" w:rsidRPr="002A3454">
              <w:rPr>
                <w:i/>
              </w:rPr>
              <w:t>A</w:t>
            </w:r>
            <w:r w:rsidRPr="002A3454">
              <w:rPr>
                <w:i/>
              </w:rPr>
              <w:t xml:space="preserve">re </w:t>
            </w:r>
            <w:r w:rsidR="008C3AE8" w:rsidRPr="002A3454">
              <w:rPr>
                <w:i/>
              </w:rPr>
              <w:t>T</w:t>
            </w:r>
            <w:r w:rsidRPr="002A3454">
              <w:rPr>
                <w:i/>
              </w:rPr>
              <w:t xml:space="preserve">hese? A </w:t>
            </w:r>
            <w:r w:rsidR="008C3AE8" w:rsidRPr="002A3454">
              <w:rPr>
                <w:i/>
              </w:rPr>
              <w:t>C</w:t>
            </w:r>
            <w:r w:rsidRPr="002A3454">
              <w:rPr>
                <w:i/>
              </w:rPr>
              <w:t xml:space="preserve">lue </w:t>
            </w:r>
            <w:r w:rsidR="008C3AE8" w:rsidRPr="002A3454">
              <w:rPr>
                <w:i/>
              </w:rPr>
              <w:t>B</w:t>
            </w:r>
            <w:r w:rsidRPr="002A3454">
              <w:rPr>
                <w:i/>
              </w:rPr>
              <w:t xml:space="preserve">ook of </w:t>
            </w:r>
            <w:r w:rsidR="008C3AE8" w:rsidRPr="002A3454">
              <w:rPr>
                <w:i/>
              </w:rPr>
              <w:t>F</w:t>
            </w:r>
            <w:r w:rsidRPr="002A3454">
              <w:rPr>
                <w:i/>
              </w:rPr>
              <w:t xml:space="preserve">amiliar </w:t>
            </w:r>
            <w:r w:rsidR="008C3AE8" w:rsidRPr="002A3454">
              <w:rPr>
                <w:i/>
              </w:rPr>
              <w:t>F</w:t>
            </w:r>
            <w:r w:rsidRPr="002A3454">
              <w:rPr>
                <w:i/>
              </w:rPr>
              <w:t xml:space="preserve">orest </w:t>
            </w:r>
            <w:r w:rsidR="008C3AE8" w:rsidRPr="002A3454">
              <w:rPr>
                <w:i/>
              </w:rPr>
              <w:t>A</w:t>
            </w:r>
            <w:r w:rsidRPr="002A3454">
              <w:rPr>
                <w:i/>
              </w:rPr>
              <w:t>nimals</w:t>
            </w:r>
            <w:r w:rsidRPr="002A3454">
              <w:t xml:space="preserve"> by James </w:t>
            </w:r>
            <w:r w:rsidR="004245E8" w:rsidRPr="002A3454">
              <w:t>Nail</w:t>
            </w:r>
            <w:r w:rsidRPr="002A3454">
              <w:t xml:space="preserve">. Pause to have students make predictions/ask questions as you read. Also pause periodically to summarize information, modeling for students how to identify </w:t>
            </w:r>
            <w:r w:rsidR="00820EAE" w:rsidRPr="002A3454">
              <w:t xml:space="preserve">the </w:t>
            </w:r>
            <w:r w:rsidRPr="002A3454">
              <w:t>main idea</w:t>
            </w:r>
            <w:r w:rsidR="00233645" w:rsidRPr="002A3454">
              <w:t>s</w:t>
            </w:r>
            <w:r w:rsidRPr="002A3454">
              <w:t xml:space="preserve"> and details used to compose a summary. Pause again when any of the student-generated questions are answered, and record the answers next to the forest anchor chart with questions.</w:t>
            </w:r>
          </w:p>
          <w:p w14:paraId="232288D3" w14:textId="77777777" w:rsidR="003914C3" w:rsidRPr="002A3454" w:rsidRDefault="003914C3" w:rsidP="00B12602">
            <w:pPr>
              <w:pStyle w:val="Heading7"/>
            </w:pPr>
            <w:r w:rsidRPr="002A3454">
              <w:rPr>
                <w:b/>
              </w:rPr>
              <w:t xml:space="preserve">Optional </w:t>
            </w:r>
            <w:r w:rsidR="00B93164" w:rsidRPr="002A3454">
              <w:rPr>
                <w:b/>
              </w:rPr>
              <w:t>a</w:t>
            </w:r>
            <w:r w:rsidRPr="002A3454">
              <w:rPr>
                <w:b/>
              </w:rPr>
              <w:t>ctivity</w:t>
            </w:r>
            <w:r w:rsidRPr="002A3454">
              <w:t>: Have students read a leveled reader about the forest region or forest animals independently, in a small group, or using a text-to-speech reader. Sample leveled readers include</w:t>
            </w:r>
            <w:r w:rsidR="00904212" w:rsidRPr="002A3454">
              <w:t xml:space="preserve"> Reading A–Z’s </w:t>
            </w:r>
            <w:hyperlink r:id="rId136" w:history="1">
              <w:r w:rsidR="00904212" w:rsidRPr="002A3454">
                <w:rPr>
                  <w:rStyle w:val="Hyperlink"/>
                  <w:i/>
                </w:rPr>
                <w:t>The Forest</w:t>
              </w:r>
            </w:hyperlink>
            <w:r w:rsidRPr="002A3454">
              <w:t xml:space="preserve"> or </w:t>
            </w:r>
            <w:r w:rsidRPr="002A3454">
              <w:rPr>
                <w:i/>
              </w:rPr>
              <w:t>In the Forest</w:t>
            </w:r>
            <w:r w:rsidRPr="002A3454">
              <w:t xml:space="preserve"> by Judy Nayer.</w:t>
            </w:r>
          </w:p>
          <w:p w14:paraId="7EE7D014" w14:textId="77777777" w:rsidR="003914C3" w:rsidRPr="002A3454" w:rsidRDefault="003914C3" w:rsidP="00B12602">
            <w:pPr>
              <w:pStyle w:val="Heading7"/>
            </w:pPr>
            <w:r w:rsidRPr="002A3454">
              <w:t xml:space="preserve">Create a forest habitat </w:t>
            </w:r>
            <w:hyperlink w:anchor="L2Bubble" w:history="1">
              <w:r w:rsidRPr="002A3454">
                <w:rPr>
                  <w:rStyle w:val="Hyperlink"/>
                </w:rPr>
                <w:t>bubble map</w:t>
              </w:r>
            </w:hyperlink>
            <w:r w:rsidRPr="002A3454">
              <w:t>. Students will make bubble maps for each habitat introduced throughout the unit, and these will be used as reference materials during the CEPA. Model how to create a bubble map in this lesson, then in subsequent lessons have students create the maps themselves in small groups, pairs</w:t>
            </w:r>
            <w:r w:rsidR="003B49DB" w:rsidRPr="002A3454">
              <w:t>,</w:t>
            </w:r>
            <w:r w:rsidRPr="002A3454">
              <w:t xml:space="preserve"> or individually. Please note: The purpose of the bubble maps is to help students gather and organize information pertaining to each habitat. If there is a better format to accomplish this purpose, feel free to substitute the bubble map for another similar tool.</w:t>
            </w:r>
          </w:p>
          <w:p w14:paraId="1E268FC5" w14:textId="77777777" w:rsidR="003914C3" w:rsidRPr="002A3454" w:rsidRDefault="003914C3" w:rsidP="00B12602">
            <w:pPr>
              <w:pStyle w:val="Heading7"/>
            </w:pPr>
            <w:r w:rsidRPr="002A3454">
              <w:t>Have students pretend they are different forest animals by making common animal sounds and motions (</w:t>
            </w:r>
            <w:r w:rsidR="00FC1152" w:rsidRPr="002A3454">
              <w:t>e.g.</w:t>
            </w:r>
            <w:r w:rsidRPr="002A3454">
              <w:t xml:space="preserve">, hoot like an owl and flap your arms). Discuss what students have learned by prompting them with questions, modeling how to use question words. Record questions asked and student answers. </w:t>
            </w:r>
          </w:p>
          <w:p w14:paraId="48663FD3" w14:textId="77777777" w:rsidR="003914C3" w:rsidRPr="002A3454" w:rsidRDefault="003914C3" w:rsidP="008C0661">
            <w:pPr>
              <w:pStyle w:val="Heading7"/>
              <w:rPr>
                <w:rFonts w:eastAsia="Calibri"/>
                <w:b/>
                <w:lang w:eastAsia="zh-CN"/>
              </w:rPr>
            </w:pPr>
            <w:r w:rsidRPr="002A3454">
              <w:t xml:space="preserve">Ask students to orally create their own simple questions with a partner. Provide question frames as needed (e.g., </w:t>
            </w:r>
            <w:r w:rsidR="0002311D" w:rsidRPr="002A3454">
              <w:t>“</w:t>
            </w:r>
            <w:r w:rsidRPr="002A3454">
              <w:t>Who lives</w:t>
            </w:r>
            <w:r w:rsidR="0002311D" w:rsidRPr="002A3454">
              <w:t xml:space="preserve"> </w:t>
            </w:r>
            <w:r w:rsidR="0002311D" w:rsidRPr="002A3454">
              <w:softHyphen/>
            </w:r>
            <w:r w:rsidR="0002311D" w:rsidRPr="002A3454">
              <w:softHyphen/>
            </w:r>
            <w:r w:rsidR="0002311D" w:rsidRPr="002A3454">
              <w:softHyphen/>
              <w:t>____</w:t>
            </w:r>
            <w:r w:rsidRPr="002A3454">
              <w:t>?</w:t>
            </w:r>
            <w:r w:rsidR="0002311D" w:rsidRPr="002A3454">
              <w:t>”</w:t>
            </w:r>
            <w:r w:rsidRPr="002A3454">
              <w:t xml:space="preserve">; </w:t>
            </w:r>
            <w:r w:rsidR="0002311D" w:rsidRPr="002A3454">
              <w:t>“</w:t>
            </w:r>
            <w:r w:rsidRPr="002A3454">
              <w:t xml:space="preserve">Why does </w:t>
            </w:r>
            <w:r w:rsidR="0002311D" w:rsidRPr="002A3454">
              <w:t>____</w:t>
            </w:r>
            <w:r w:rsidRPr="002A3454">
              <w:t>?</w:t>
            </w:r>
            <w:r w:rsidR="0002311D" w:rsidRPr="002A3454">
              <w:t>”</w:t>
            </w:r>
            <w:r w:rsidRPr="002A3454">
              <w:t xml:space="preserve">; </w:t>
            </w:r>
            <w:r w:rsidR="0002311D" w:rsidRPr="002A3454">
              <w:t>“</w:t>
            </w:r>
            <w:r w:rsidRPr="002A3454">
              <w:t>How does</w:t>
            </w:r>
            <w:r w:rsidR="0002311D" w:rsidRPr="002A3454">
              <w:t xml:space="preserve"> ____</w:t>
            </w:r>
            <w:r w:rsidRPr="002A3454">
              <w:t>?</w:t>
            </w:r>
            <w:r w:rsidR="0002311D" w:rsidRPr="002A3454">
              <w:t>”</w:t>
            </w:r>
            <w:r w:rsidRPr="002A3454">
              <w:t xml:space="preserve">; </w:t>
            </w:r>
            <w:r w:rsidR="0002311D" w:rsidRPr="002A3454">
              <w:t>“</w:t>
            </w:r>
            <w:r w:rsidRPr="002A3454">
              <w:t>What does</w:t>
            </w:r>
            <w:r w:rsidR="0002311D" w:rsidRPr="002A3454">
              <w:t xml:space="preserve"> ____</w:t>
            </w:r>
            <w:r w:rsidRPr="002A3454">
              <w:t>?</w:t>
            </w:r>
            <w:r w:rsidR="0002311D" w:rsidRPr="002A3454">
              <w:t>”</w:t>
            </w:r>
            <w:r w:rsidRPr="002A3454">
              <w:t xml:space="preserve">; </w:t>
            </w:r>
            <w:r w:rsidR="0002311D" w:rsidRPr="002A3454">
              <w:t>“</w:t>
            </w:r>
            <w:r w:rsidRPr="002A3454">
              <w:t>Where does</w:t>
            </w:r>
            <w:r w:rsidR="0002311D" w:rsidRPr="002A3454">
              <w:t xml:space="preserve"> ____</w:t>
            </w:r>
            <w:r w:rsidRPr="002A3454">
              <w:t>?</w:t>
            </w:r>
            <w:r w:rsidR="0002311D" w:rsidRPr="002A3454">
              <w:t>”</w:t>
            </w:r>
            <w:r w:rsidRPr="002A3454">
              <w:t xml:space="preserve">; </w:t>
            </w:r>
            <w:r w:rsidR="0002311D" w:rsidRPr="002A3454">
              <w:t>“</w:t>
            </w:r>
            <w:r w:rsidRPr="002A3454">
              <w:t>When does</w:t>
            </w:r>
            <w:r w:rsidR="0002311D" w:rsidRPr="002A3454">
              <w:t xml:space="preserve"> ____</w:t>
            </w:r>
            <w:r w:rsidRPr="002A3454">
              <w:t>?</w:t>
            </w:r>
            <w:r w:rsidR="0002311D" w:rsidRPr="002A3454">
              <w:t>”</w:t>
            </w:r>
            <w:r w:rsidRPr="002A3454">
              <w:t>).</w:t>
            </w:r>
          </w:p>
        </w:tc>
      </w:tr>
      <w:tr w:rsidR="003914C3" w:rsidRPr="002A3454" w14:paraId="4A586558" w14:textId="77777777" w:rsidTr="00425E77">
        <w:tc>
          <w:tcPr>
            <w:tcW w:w="5000" w:type="pct"/>
            <w:shd w:val="clear" w:color="auto" w:fill="FFF2CC"/>
          </w:tcPr>
          <w:p w14:paraId="686373A5" w14:textId="77777777" w:rsidR="003914C3" w:rsidRPr="002A3454" w:rsidRDefault="003914C3" w:rsidP="008C0661">
            <w:pPr>
              <w:pStyle w:val="Heading6"/>
              <w:rPr>
                <w:rFonts w:eastAsia="Calibri"/>
              </w:rPr>
            </w:pPr>
            <w:r w:rsidRPr="002A3454">
              <w:rPr>
                <w:rFonts w:eastAsia="Calibri"/>
              </w:rPr>
              <w:t xml:space="preserve">Lesson </w:t>
            </w:r>
            <w:r w:rsidR="00E0696A" w:rsidRPr="002A3454">
              <w:rPr>
                <w:rFonts w:eastAsia="Calibri"/>
              </w:rPr>
              <w:t>C</w:t>
            </w:r>
            <w:r w:rsidRPr="002A3454">
              <w:rPr>
                <w:rFonts w:eastAsia="Calibri"/>
              </w:rPr>
              <w:t>losing</w:t>
            </w:r>
          </w:p>
        </w:tc>
      </w:tr>
      <w:tr w:rsidR="003914C3" w:rsidRPr="002A3454" w14:paraId="725C85DD" w14:textId="77777777" w:rsidTr="00425E77">
        <w:tc>
          <w:tcPr>
            <w:tcW w:w="5000" w:type="pct"/>
          </w:tcPr>
          <w:p w14:paraId="3C34CA18" w14:textId="77777777" w:rsidR="003914C3" w:rsidRPr="002A3454" w:rsidRDefault="003914C3" w:rsidP="00B12602">
            <w:pPr>
              <w:pStyle w:val="Heading7nospace"/>
            </w:pPr>
            <w:r w:rsidRPr="002A3454">
              <w:t>Ask students to explain what they learned today by sharing with a partner first, and then debriefing as a whole class. Ask students to record their responses in a learning log or notebook, and/or record student responses on the class forest anchor chart.</w:t>
            </w:r>
          </w:p>
          <w:p w14:paraId="5039CE7D" w14:textId="77777777" w:rsidR="003914C3" w:rsidRPr="002A3454" w:rsidRDefault="003914C3" w:rsidP="00B12602">
            <w:pPr>
              <w:pStyle w:val="Heading7"/>
            </w:pPr>
            <w:r w:rsidRPr="002A3454">
              <w:t>Review the forest anchor chart with the students’ questions and information about the forest animals and where they live. Then model how to write a summary of the students’ information about forest animals and where they live. While drafting the summary, explain to students how you are selecting key pieces of information and putting them into your own words. Keep the summary posted for student reference.</w:t>
            </w:r>
          </w:p>
          <w:p w14:paraId="54B36E18" w14:textId="77777777" w:rsidR="003914C3" w:rsidRPr="002A3454" w:rsidRDefault="003914C3" w:rsidP="00B12602">
            <w:pPr>
              <w:pStyle w:val="Heading7"/>
            </w:pPr>
            <w:r w:rsidRPr="002A3454">
              <w:t xml:space="preserve">Ask students to answer the following question: </w:t>
            </w:r>
            <w:r w:rsidR="008A68E0" w:rsidRPr="002A3454">
              <w:t>“</w:t>
            </w:r>
            <w:r w:rsidRPr="002A3454">
              <w:t>What other things do you want to know about forest animals?</w:t>
            </w:r>
            <w:r w:rsidR="008A68E0" w:rsidRPr="002A3454">
              <w:t>”</w:t>
            </w:r>
            <w:r w:rsidRPr="002A3454">
              <w:t xml:space="preserve"> </w:t>
            </w:r>
          </w:p>
          <w:p w14:paraId="02938303" w14:textId="77777777" w:rsidR="003914C3" w:rsidRPr="002A3454" w:rsidRDefault="003914C3" w:rsidP="00B12602">
            <w:pPr>
              <w:pStyle w:val="Heading8"/>
            </w:pPr>
            <w:r w:rsidRPr="002A3454">
              <w:t>Have students pause and think, then orally share a question</w:t>
            </w:r>
            <w:r w:rsidR="008A68E0" w:rsidRPr="002A3454">
              <w:t xml:space="preserve"> (with a partner first, and then with the whole class)</w:t>
            </w:r>
            <w:r w:rsidRPr="002A3454">
              <w:t xml:space="preserve"> that includes a </w:t>
            </w:r>
            <w:r w:rsidRPr="002A3454">
              <w:rPr>
                <w:i/>
              </w:rPr>
              <w:t>wh-</w:t>
            </w:r>
            <w:r w:rsidRPr="002A3454">
              <w:t xml:space="preserve"> word reflecting what they want to know about the forest or forest animals</w:t>
            </w:r>
            <w:r w:rsidR="008A68E0" w:rsidRPr="002A3454">
              <w:t>.</w:t>
            </w:r>
          </w:p>
          <w:p w14:paraId="7015B9F7" w14:textId="5FA730D2" w:rsidR="003914C3" w:rsidRPr="002A3454" w:rsidRDefault="00331E7B" w:rsidP="00E24DDB">
            <w:pPr>
              <w:pStyle w:val="UDLbullet"/>
            </w:pPr>
            <w:r w:rsidRPr="002A3454">
              <w:t xml:space="preserve">Provide </w:t>
            </w:r>
            <w:hyperlink r:id="rId137" w:history="1">
              <w:r w:rsidRPr="002A3454">
                <w:rPr>
                  <w:rStyle w:val="Hyperlink"/>
                  <w:rFonts w:ascii="Cambria" w:hAnsi="Cambria"/>
                </w:rPr>
                <w:t>options for physical action</w:t>
              </w:r>
            </w:hyperlink>
            <w:r w:rsidRPr="002A3454">
              <w:t>,</w:t>
            </w:r>
            <w:r w:rsidR="003914C3" w:rsidRPr="002A3454">
              <w:t xml:space="preserve"> such as </w:t>
            </w:r>
            <w:r w:rsidR="00876884" w:rsidRPr="002A3454">
              <w:t>using a</w:t>
            </w:r>
            <w:r w:rsidR="003914C3" w:rsidRPr="002A3454">
              <w:t xml:space="preserve"> computer, writing, or orally stating.  </w:t>
            </w:r>
          </w:p>
          <w:p w14:paraId="0C8C3B90" w14:textId="77777777" w:rsidR="003914C3" w:rsidRPr="002A3454" w:rsidRDefault="003914C3" w:rsidP="00B12602">
            <w:pPr>
              <w:pStyle w:val="Heading8"/>
            </w:pPr>
            <w:r w:rsidRPr="002A3454">
              <w:t>Ask students write down their question in an exit ticket. Add these questions to the forest chart paper and keep</w:t>
            </w:r>
            <w:r w:rsidR="00876884" w:rsidRPr="002A3454">
              <w:t xml:space="preserve"> it</w:t>
            </w:r>
            <w:r w:rsidRPr="002A3454">
              <w:t xml:space="preserve"> as a reference. </w:t>
            </w:r>
          </w:p>
          <w:p w14:paraId="7AD5AD0B" w14:textId="77777777" w:rsidR="003914C3" w:rsidRPr="002A3454" w:rsidRDefault="003914C3" w:rsidP="008C0661">
            <w:pPr>
              <w:pStyle w:val="Heading7"/>
              <w:rPr>
                <w:rFonts w:asciiTheme="majorHAnsi" w:hAnsiTheme="majorHAnsi"/>
              </w:rPr>
            </w:pPr>
            <w:r w:rsidRPr="002A3454">
              <w:rPr>
                <w:b/>
              </w:rPr>
              <w:t xml:space="preserve">Optional </w:t>
            </w:r>
            <w:r w:rsidR="0014221C" w:rsidRPr="002A3454">
              <w:rPr>
                <w:b/>
              </w:rPr>
              <w:t>a</w:t>
            </w:r>
            <w:r w:rsidRPr="002A3454">
              <w:rPr>
                <w:b/>
              </w:rPr>
              <w:t>ctivity</w:t>
            </w:r>
            <w:r w:rsidRPr="002A3454">
              <w:t>: Have students start a reflection journal where they write answers to teacher</w:t>
            </w:r>
            <w:r w:rsidR="003705EB" w:rsidRPr="002A3454">
              <w:t>-</w:t>
            </w:r>
            <w:r w:rsidRPr="002A3454">
              <w:t>provided prompts</w:t>
            </w:r>
            <w:r w:rsidR="003705EB" w:rsidRPr="002A3454">
              <w:t>,</w:t>
            </w:r>
            <w:r w:rsidRPr="002A3454">
              <w:t xml:space="preserve"> such as: </w:t>
            </w:r>
            <w:r w:rsidR="003705EB" w:rsidRPr="002A3454">
              <w:t>“</w:t>
            </w:r>
            <w:r w:rsidRPr="002A3454">
              <w:t>Why is the forest a good home for … (deer, rabbit, bear, etc</w:t>
            </w:r>
            <w:r w:rsidR="003705EB" w:rsidRPr="002A3454">
              <w:t>.</w:t>
            </w:r>
            <w:r w:rsidRPr="002A3454">
              <w:t>)?</w:t>
            </w:r>
            <w:r w:rsidR="003705EB" w:rsidRPr="002A3454">
              <w:t>”</w:t>
            </w:r>
            <w:r w:rsidRPr="002A3454">
              <w:t xml:space="preserve"> Students can dictate, draw, or write their responses.</w:t>
            </w:r>
          </w:p>
        </w:tc>
      </w:tr>
    </w:tbl>
    <w:p w14:paraId="62886DB0" w14:textId="77777777" w:rsidR="00464A93" w:rsidRPr="002A3454" w:rsidRDefault="00464A93">
      <w:pPr>
        <w:rPr>
          <w:rFonts w:eastAsia="Calibri" w:cs="Calibri"/>
          <w:color w:val="000000"/>
          <w:sz w:val="44"/>
          <w:szCs w:val="36"/>
        </w:rPr>
      </w:pPr>
      <w:r w:rsidRPr="002A3454">
        <w:br w:type="page"/>
      </w:r>
    </w:p>
    <w:p w14:paraId="26E4E343" w14:textId="77777777" w:rsidR="003914C3" w:rsidRPr="002A3454" w:rsidRDefault="003914C3" w:rsidP="00425E77">
      <w:pPr>
        <w:pStyle w:val="LessonResourceshead"/>
      </w:pPr>
      <w:r w:rsidRPr="002A3454">
        <w:t>Lesson 2 Resources</w:t>
      </w:r>
    </w:p>
    <w:p w14:paraId="35EF5184" w14:textId="77777777" w:rsidR="006461D0" w:rsidRPr="002A3454" w:rsidRDefault="006461D0" w:rsidP="00EC01EF">
      <w:pPr>
        <w:pStyle w:val="ListBullet"/>
      </w:pPr>
      <w:r w:rsidRPr="002A3454">
        <w:t>Computer with Internet access</w:t>
      </w:r>
    </w:p>
    <w:p w14:paraId="3916F611" w14:textId="77777777" w:rsidR="006461D0" w:rsidRPr="002A3454" w:rsidRDefault="006461D0" w:rsidP="00EC01EF">
      <w:pPr>
        <w:pStyle w:val="ListBullet"/>
      </w:pPr>
      <w:r w:rsidRPr="002A3454">
        <w:t>Student notebooks, journals, learning logs, or personal reference pocket chart</w:t>
      </w:r>
    </w:p>
    <w:p w14:paraId="40EABE19" w14:textId="77777777" w:rsidR="006461D0" w:rsidRPr="002A3454" w:rsidRDefault="006461D0" w:rsidP="00EC01EF">
      <w:pPr>
        <w:pStyle w:val="ListBullet"/>
      </w:pPr>
      <w:r w:rsidRPr="002A3454">
        <w:t>Post-Its</w:t>
      </w:r>
    </w:p>
    <w:p w14:paraId="088B8958" w14:textId="77777777" w:rsidR="006461D0" w:rsidRPr="002A3454" w:rsidRDefault="006461D0" w:rsidP="00EC01EF">
      <w:pPr>
        <w:pStyle w:val="ListBullet"/>
      </w:pPr>
      <w:r w:rsidRPr="002A3454">
        <w:t>Whiteboard</w:t>
      </w:r>
    </w:p>
    <w:p w14:paraId="6C20BAA6" w14:textId="77777777" w:rsidR="006461D0" w:rsidRPr="002A3454" w:rsidRDefault="006461D0" w:rsidP="00EC01EF">
      <w:pPr>
        <w:pStyle w:val="ListBullet"/>
      </w:pPr>
      <w:r w:rsidRPr="002A3454">
        <w:t>Chart paper</w:t>
      </w:r>
    </w:p>
    <w:p w14:paraId="3EA56FA9" w14:textId="77777777" w:rsidR="006461D0" w:rsidRPr="002A3454" w:rsidRDefault="006461D0" w:rsidP="00EC01EF">
      <w:pPr>
        <w:pStyle w:val="ListBullet"/>
      </w:pPr>
      <w:r w:rsidRPr="002A3454">
        <w:t>Markers</w:t>
      </w:r>
    </w:p>
    <w:p w14:paraId="6BB97BE3" w14:textId="77777777" w:rsidR="006461D0" w:rsidRPr="002A3454" w:rsidRDefault="006461D0" w:rsidP="00EC01EF">
      <w:pPr>
        <w:pStyle w:val="ListBullet"/>
      </w:pPr>
      <w:r w:rsidRPr="002A3454">
        <w:t>Anchor charts</w:t>
      </w:r>
    </w:p>
    <w:p w14:paraId="45D296F8" w14:textId="77777777" w:rsidR="00117039" w:rsidRPr="002A3454" w:rsidRDefault="00117039" w:rsidP="008C0661">
      <w:pPr>
        <w:pStyle w:val="ListBullet"/>
      </w:pPr>
      <w:r w:rsidRPr="002A3454">
        <w:t>Websites:</w:t>
      </w:r>
    </w:p>
    <w:p w14:paraId="3AF68A53" w14:textId="77777777" w:rsidR="00117039" w:rsidRPr="002A3454" w:rsidRDefault="00E30CB7" w:rsidP="0078507F">
      <w:pPr>
        <w:pStyle w:val="ListParagraph"/>
        <w:numPr>
          <w:ilvl w:val="0"/>
          <w:numId w:val="16"/>
        </w:numPr>
        <w:spacing w:after="160" w:line="259" w:lineRule="auto"/>
      </w:pPr>
      <w:hyperlink r:id="rId138" w:history="1">
        <w:r w:rsidR="00117039" w:rsidRPr="002A3454">
          <w:rPr>
            <w:rStyle w:val="Hyperlink"/>
          </w:rPr>
          <w:t>WorldWildLife.org</w:t>
        </w:r>
      </w:hyperlink>
      <w:hyperlink r:id="rId139" w:history="1"/>
    </w:p>
    <w:p w14:paraId="1F257104" w14:textId="77777777" w:rsidR="00117039" w:rsidRPr="002A3454" w:rsidRDefault="00E30CB7" w:rsidP="0078507F">
      <w:pPr>
        <w:pStyle w:val="ListParagraph"/>
        <w:numPr>
          <w:ilvl w:val="0"/>
          <w:numId w:val="16"/>
        </w:numPr>
      </w:pPr>
      <w:hyperlink r:id="rId140" w:history="1">
        <w:r w:rsidR="00117039" w:rsidRPr="002A3454">
          <w:rPr>
            <w:rStyle w:val="Hyperlink"/>
          </w:rPr>
          <w:t>DK Find Out!</w:t>
        </w:r>
      </w:hyperlink>
      <w:r w:rsidR="00117039" w:rsidRPr="002A3454">
        <w:rPr>
          <w:rStyle w:val="Hyperlink"/>
          <w:color w:val="auto"/>
          <w:u w:val="none"/>
        </w:rPr>
        <w:t xml:space="preserve"> (search for </w:t>
      </w:r>
      <w:r w:rsidR="00117039" w:rsidRPr="002A3454">
        <w:rPr>
          <w:rStyle w:val="Hyperlink"/>
          <w:i/>
          <w:color w:val="auto"/>
          <w:u w:val="none"/>
        </w:rPr>
        <w:t>forest</w:t>
      </w:r>
      <w:r w:rsidR="00117039" w:rsidRPr="002A3454">
        <w:rPr>
          <w:rStyle w:val="Hyperlink"/>
          <w:color w:val="auto"/>
          <w:u w:val="none"/>
        </w:rPr>
        <w:t>)</w:t>
      </w:r>
    </w:p>
    <w:p w14:paraId="7A6D5847" w14:textId="77777777" w:rsidR="00117039" w:rsidRPr="002A3454" w:rsidRDefault="00C74BE0" w:rsidP="00117039">
      <w:pPr>
        <w:pStyle w:val="ListBullet"/>
      </w:pPr>
      <w:r w:rsidRPr="002A3454">
        <w:t>V</w:t>
      </w:r>
      <w:r w:rsidR="00245EB4" w:rsidRPr="002A3454">
        <w:t>ideos</w:t>
      </w:r>
      <w:r w:rsidR="000A1E3B" w:rsidRPr="002A3454">
        <w:t>:</w:t>
      </w:r>
    </w:p>
    <w:p w14:paraId="4FE093FA" w14:textId="5D3FC3CE" w:rsidR="000A1E3B" w:rsidRPr="002A3454" w:rsidRDefault="00E30CB7" w:rsidP="0078507F">
      <w:pPr>
        <w:pStyle w:val="ListParagraph"/>
        <w:numPr>
          <w:ilvl w:val="0"/>
          <w:numId w:val="16"/>
        </w:numPr>
        <w:spacing w:after="160" w:line="259" w:lineRule="auto"/>
      </w:pPr>
      <w:hyperlink r:id="rId141" w:history="1">
        <w:r w:rsidR="00EF473D" w:rsidRPr="002A3454">
          <w:rPr>
            <w:rStyle w:val="Hyperlink"/>
          </w:rPr>
          <w:t>San Diego Zoo live stream videos</w:t>
        </w:r>
      </w:hyperlink>
      <w:r w:rsidR="000A1E3B" w:rsidRPr="002A3454">
        <w:t xml:space="preserve"> </w:t>
      </w:r>
    </w:p>
    <w:p w14:paraId="7599C525" w14:textId="77777777" w:rsidR="000A1E3B" w:rsidRPr="002A3454" w:rsidRDefault="00E30CB7" w:rsidP="0078507F">
      <w:pPr>
        <w:pStyle w:val="ListParagraph"/>
        <w:numPr>
          <w:ilvl w:val="0"/>
          <w:numId w:val="16"/>
        </w:numPr>
        <w:spacing w:after="160" w:line="259" w:lineRule="auto"/>
      </w:pPr>
      <w:hyperlink r:id="rId142" w:history="1">
        <w:r w:rsidR="000A1E3B" w:rsidRPr="002A3454">
          <w:rPr>
            <w:rStyle w:val="Hyperlink"/>
          </w:rPr>
          <w:t>Brain</w:t>
        </w:r>
        <w:r w:rsidR="004A22DB" w:rsidRPr="002A3454">
          <w:rPr>
            <w:rStyle w:val="Hyperlink"/>
          </w:rPr>
          <w:t>POP</w:t>
        </w:r>
        <w:r w:rsidR="000A1E3B" w:rsidRPr="002A3454">
          <w:rPr>
            <w:rStyle w:val="Hyperlink"/>
          </w:rPr>
          <w:t xml:space="preserve"> Jr.</w:t>
        </w:r>
      </w:hyperlink>
      <w:r w:rsidR="000A1E3B" w:rsidRPr="002A3454">
        <w:t xml:space="preserve"> video on forests </w:t>
      </w:r>
    </w:p>
    <w:p w14:paraId="272D08CA" w14:textId="77777777" w:rsidR="000A1E3B" w:rsidRPr="002A3454" w:rsidRDefault="000A1E3B" w:rsidP="0078507F">
      <w:pPr>
        <w:pStyle w:val="ListParagraph"/>
        <w:numPr>
          <w:ilvl w:val="0"/>
          <w:numId w:val="16"/>
        </w:numPr>
        <w:spacing w:after="160" w:line="259" w:lineRule="auto"/>
      </w:pPr>
      <w:r w:rsidRPr="002A3454">
        <w:t>“</w:t>
      </w:r>
      <w:hyperlink r:id="rId143" w:history="1">
        <w:r w:rsidRPr="002A3454">
          <w:rPr>
            <w:rStyle w:val="Hyperlink"/>
          </w:rPr>
          <w:t>Habitat: Forests and Woodlands</w:t>
        </w:r>
      </w:hyperlink>
      <w:r w:rsidRPr="002A3454">
        <w:rPr>
          <w:rStyle w:val="Hyperlink"/>
          <w:color w:val="auto"/>
          <w:u w:val="none"/>
        </w:rPr>
        <w:t>”</w:t>
      </w:r>
      <w:r w:rsidRPr="002A3454">
        <w:t xml:space="preserve"> </w:t>
      </w:r>
    </w:p>
    <w:p w14:paraId="05B6FA0A" w14:textId="77777777" w:rsidR="000A1E3B" w:rsidRPr="002A3454" w:rsidRDefault="000A1E3B" w:rsidP="0078507F">
      <w:pPr>
        <w:pStyle w:val="ListParagraph"/>
        <w:numPr>
          <w:ilvl w:val="0"/>
          <w:numId w:val="16"/>
        </w:numPr>
      </w:pPr>
      <w:r w:rsidRPr="002A3454">
        <w:t>“</w:t>
      </w:r>
      <w:hyperlink r:id="rId144" w:history="1">
        <w:r w:rsidRPr="002A3454">
          <w:rPr>
            <w:rStyle w:val="Hyperlink"/>
          </w:rPr>
          <w:t>Animal Forest</w:t>
        </w:r>
      </w:hyperlink>
      <w:r w:rsidRPr="002A3454">
        <w:t xml:space="preserve">” </w:t>
      </w:r>
    </w:p>
    <w:p w14:paraId="57A2FE24" w14:textId="77777777" w:rsidR="006461D0" w:rsidRPr="002A3454" w:rsidRDefault="00E43009" w:rsidP="00EC01EF">
      <w:pPr>
        <w:pStyle w:val="ListBullet"/>
      </w:pPr>
      <w:r w:rsidRPr="002A3454">
        <w:t>Books</w:t>
      </w:r>
      <w:r w:rsidR="006461D0" w:rsidRPr="002A3454">
        <w:t>:</w:t>
      </w:r>
    </w:p>
    <w:p w14:paraId="22FC80E0" w14:textId="77777777" w:rsidR="00245EB4" w:rsidRPr="002A3454" w:rsidRDefault="00245EB4" w:rsidP="0078507F">
      <w:pPr>
        <w:pStyle w:val="ListParagraph"/>
        <w:numPr>
          <w:ilvl w:val="0"/>
          <w:numId w:val="17"/>
        </w:numPr>
        <w:spacing w:after="160" w:line="259" w:lineRule="auto"/>
      </w:pPr>
      <w:r w:rsidRPr="002A3454">
        <w:rPr>
          <w:i/>
        </w:rPr>
        <w:t xml:space="preserve">You Are a Scientist! </w:t>
      </w:r>
      <w:r w:rsidRPr="002A3454">
        <w:t>by Jennifer VanVoorst</w:t>
      </w:r>
    </w:p>
    <w:p w14:paraId="4BE8C407" w14:textId="77777777" w:rsidR="00E43009" w:rsidRPr="002A3454" w:rsidRDefault="00E43009" w:rsidP="0078507F">
      <w:pPr>
        <w:pStyle w:val="ListParagraph"/>
        <w:numPr>
          <w:ilvl w:val="0"/>
          <w:numId w:val="15"/>
        </w:numPr>
        <w:spacing w:after="160" w:line="259" w:lineRule="auto"/>
      </w:pPr>
      <w:r w:rsidRPr="002A3454">
        <w:rPr>
          <w:i/>
        </w:rPr>
        <w:t>A Bed for the Winter</w:t>
      </w:r>
      <w:r w:rsidRPr="002A3454">
        <w:t xml:space="preserve"> by Karen Wallace </w:t>
      </w:r>
    </w:p>
    <w:p w14:paraId="3BB5124A" w14:textId="77777777" w:rsidR="00E43009" w:rsidRPr="002A3454" w:rsidRDefault="00E43009" w:rsidP="0078507F">
      <w:pPr>
        <w:pStyle w:val="ListParagraph"/>
        <w:numPr>
          <w:ilvl w:val="0"/>
          <w:numId w:val="15"/>
        </w:numPr>
        <w:spacing w:after="160" w:line="259" w:lineRule="auto"/>
      </w:pPr>
      <w:r w:rsidRPr="002A3454">
        <w:rPr>
          <w:i/>
        </w:rPr>
        <w:t>Over in the Forest: Come and Take a Peek</w:t>
      </w:r>
      <w:r w:rsidRPr="002A3454">
        <w:t xml:space="preserve"> by Marianne Berkes </w:t>
      </w:r>
    </w:p>
    <w:p w14:paraId="2C8B813E" w14:textId="77777777" w:rsidR="000A1E3B" w:rsidRPr="002A3454" w:rsidRDefault="000A1E3B" w:rsidP="0078507F">
      <w:pPr>
        <w:pStyle w:val="ListParagraph"/>
        <w:numPr>
          <w:ilvl w:val="0"/>
          <w:numId w:val="16"/>
        </w:numPr>
      </w:pPr>
      <w:r w:rsidRPr="002A3454">
        <w:rPr>
          <w:i/>
        </w:rPr>
        <w:t>Whose Tracks Are These? A Clue Book of Familiar Forest Animals</w:t>
      </w:r>
      <w:r w:rsidRPr="002A3454">
        <w:t xml:space="preserve"> by James Nail </w:t>
      </w:r>
    </w:p>
    <w:p w14:paraId="7EE9F1A0" w14:textId="77777777" w:rsidR="00DB580D" w:rsidRPr="002A3454" w:rsidRDefault="003978A3" w:rsidP="00344827">
      <w:pPr>
        <w:pStyle w:val="ListBullet"/>
      </w:pPr>
      <w:r w:rsidRPr="002A3454">
        <w:t>S</w:t>
      </w:r>
      <w:r w:rsidR="00DB580D" w:rsidRPr="002A3454">
        <w:t>ong: “</w:t>
      </w:r>
      <w:hyperlink r:id="rId145" w:history="1">
        <w:r w:rsidR="00DB580D" w:rsidRPr="002A3454">
          <w:rPr>
            <w:rStyle w:val="Hyperlink"/>
            <w:rFonts w:ascii="Cambria" w:hAnsi="Cambria"/>
          </w:rPr>
          <w:t>Sesame Street – Questions</w:t>
        </w:r>
      </w:hyperlink>
      <w:r w:rsidR="00DB580D" w:rsidRPr="002A3454">
        <w:t>” by Tracy Chapman</w:t>
      </w:r>
    </w:p>
    <w:p w14:paraId="6FE7799D" w14:textId="77777777" w:rsidR="00245EB4" w:rsidRPr="002A3454" w:rsidRDefault="00245EB4" w:rsidP="00245EB4">
      <w:pPr>
        <w:pStyle w:val="ListBullet"/>
      </w:pPr>
      <w:r w:rsidRPr="002A3454">
        <w:t>Seven-step vocabulary teaching method</w:t>
      </w:r>
    </w:p>
    <w:p w14:paraId="1E316ADB" w14:textId="77777777" w:rsidR="00F22BCA" w:rsidRPr="002A3454" w:rsidRDefault="00F22BCA" w:rsidP="00245EB4">
      <w:pPr>
        <w:pStyle w:val="ListBullet"/>
      </w:pPr>
      <w:r w:rsidRPr="002A3454">
        <w:t>“</w:t>
      </w:r>
      <w:r w:rsidRPr="002A3454">
        <w:rPr>
          <w:rFonts w:asciiTheme="majorHAnsi" w:hAnsiTheme="majorHAnsi"/>
        </w:rPr>
        <w:t>The Inquiry Process</w:t>
      </w:r>
      <w:r w:rsidRPr="002A3454">
        <w:t xml:space="preserve">” chart </w:t>
      </w:r>
      <w:r w:rsidRPr="002A3454">
        <w:rPr>
          <w:b/>
        </w:rPr>
        <w:t>(</w:t>
      </w:r>
      <w:hyperlink w:anchor="inquiryprocess" w:history="1">
        <w:r w:rsidRPr="002A3454">
          <w:rPr>
            <w:rStyle w:val="Hyperlink"/>
            <w:rFonts w:ascii="Cambria" w:hAnsi="Cambria"/>
            <w:b/>
          </w:rPr>
          <w:t>available in Lesson 1</w:t>
        </w:r>
      </w:hyperlink>
      <w:r w:rsidRPr="002A3454">
        <w:rPr>
          <w:b/>
        </w:rPr>
        <w:t>)</w:t>
      </w:r>
    </w:p>
    <w:p w14:paraId="68DD1FE9" w14:textId="77777777" w:rsidR="00245EB4" w:rsidRPr="002A3454" w:rsidRDefault="00245EB4" w:rsidP="00245EB4">
      <w:pPr>
        <w:pStyle w:val="ListBullet"/>
      </w:pPr>
      <w:r w:rsidRPr="002A3454">
        <w:t xml:space="preserve">Images of the forest and forest animals </w:t>
      </w:r>
      <w:r w:rsidRPr="002A3454">
        <w:rPr>
          <w:b/>
        </w:rPr>
        <w:t>(</w:t>
      </w:r>
      <w:hyperlink w:anchor="L1forestimages" w:history="1">
        <w:r w:rsidRPr="002A3454">
          <w:rPr>
            <w:rStyle w:val="Hyperlink"/>
            <w:rFonts w:ascii="Cambria" w:hAnsi="Cambria"/>
            <w:b/>
          </w:rPr>
          <w:t>samples available in Lesson 1</w:t>
        </w:r>
      </w:hyperlink>
      <w:r w:rsidRPr="002A3454">
        <w:rPr>
          <w:b/>
        </w:rPr>
        <w:t>)</w:t>
      </w:r>
    </w:p>
    <w:p w14:paraId="061E0B02" w14:textId="77777777" w:rsidR="00D973CB" w:rsidRPr="002A3454" w:rsidRDefault="00245EB4">
      <w:pPr>
        <w:pStyle w:val="ListBullet"/>
      </w:pPr>
      <w:r w:rsidRPr="002A3454">
        <w:t xml:space="preserve">Bubble map graphic organizer </w:t>
      </w:r>
      <w:r w:rsidRPr="002A3454">
        <w:rPr>
          <w:b/>
        </w:rPr>
        <w:t>(</w:t>
      </w:r>
      <w:hyperlink w:anchor="L2Bubble" w:history="1">
        <w:r w:rsidRPr="002A3454">
          <w:rPr>
            <w:rStyle w:val="Hyperlink"/>
            <w:rFonts w:ascii="Cambria" w:hAnsi="Cambria"/>
            <w:b/>
          </w:rPr>
          <w:t>sample available below</w:t>
        </w:r>
      </w:hyperlink>
      <w:r w:rsidRPr="002A3454">
        <w:rPr>
          <w:b/>
        </w:rPr>
        <w:t>)</w:t>
      </w:r>
      <w:r w:rsidR="00E43009" w:rsidRPr="002A3454">
        <w:t xml:space="preserve"> </w:t>
      </w:r>
    </w:p>
    <w:p w14:paraId="49990BA4" w14:textId="77777777" w:rsidR="00425E77" w:rsidRPr="002A3454" w:rsidRDefault="00425E77" w:rsidP="00D973CB">
      <w:pPr>
        <w:rPr>
          <w:sz w:val="16"/>
          <w:szCs w:val="16"/>
        </w:rPr>
      </w:pPr>
      <w:r w:rsidRPr="002A3454">
        <w:rPr>
          <w:sz w:val="16"/>
          <w:szCs w:val="16"/>
        </w:rPr>
        <w:br w:type="page"/>
      </w:r>
    </w:p>
    <w:p w14:paraId="0F606A19" w14:textId="77777777" w:rsidR="003914C3" w:rsidRPr="002A3454" w:rsidRDefault="003914C3" w:rsidP="00425E77">
      <w:pPr>
        <w:pStyle w:val="LessonResourcessubhead"/>
      </w:pPr>
      <w:bookmarkStart w:id="12" w:name="L2Bubble"/>
      <w:r w:rsidRPr="002A3454">
        <w:t>Sample Bubble Map</w:t>
      </w:r>
      <w:bookmarkEnd w:id="12"/>
    </w:p>
    <w:p w14:paraId="00D2FA8E" w14:textId="77777777" w:rsidR="003914C3" w:rsidRPr="002A3454" w:rsidRDefault="003914C3">
      <w:r w:rsidRPr="002A3454">
        <w:rPr>
          <w:noProof/>
          <w:lang w:eastAsia="zh-CN" w:bidi="km-KH"/>
        </w:rPr>
        <w:drawing>
          <wp:inline distT="0" distB="0" distL="0" distR="0" wp14:anchorId="634291CC" wp14:editId="0BE03859">
            <wp:extent cx="4129696" cy="5101389"/>
            <wp:effectExtent l="0" t="0" r="4445" b="4445"/>
            <wp:docPr id="231" name="Picture 231" descr="Bubble Map Graphic Organizer Worksheet - Free to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bble Map Graphic Organizer Worksheet - Free to Prin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130623" cy="5102534"/>
                    </a:xfrm>
                    <a:prstGeom prst="rect">
                      <a:avLst/>
                    </a:prstGeom>
                    <a:noFill/>
                    <a:ln>
                      <a:noFill/>
                    </a:ln>
                  </pic:spPr>
                </pic:pic>
              </a:graphicData>
            </a:graphic>
          </wp:inline>
        </w:drawing>
      </w:r>
      <w:r w:rsidRPr="002A3454">
        <w:t xml:space="preserve"> </w:t>
      </w:r>
    </w:p>
    <w:p w14:paraId="38E2D947" w14:textId="77777777" w:rsidR="00075A79" w:rsidRPr="002A3454" w:rsidRDefault="00245EB4">
      <w:pPr>
        <w:rPr>
          <w:i/>
          <w:sz w:val="20"/>
          <w:szCs w:val="18"/>
        </w:rPr>
      </w:pPr>
      <w:r w:rsidRPr="002A3454">
        <w:rPr>
          <w:i/>
          <w:sz w:val="20"/>
        </w:rPr>
        <w:t xml:space="preserve">Source: </w:t>
      </w:r>
      <w:hyperlink r:id="rId147" w:history="1">
        <w:r w:rsidR="003914C3" w:rsidRPr="002A3454">
          <w:rPr>
            <w:rStyle w:val="Hyperlink"/>
            <w:rFonts w:ascii="Cambria" w:hAnsi="Cambria"/>
            <w:i/>
            <w:sz w:val="20"/>
            <w:szCs w:val="18"/>
          </w:rPr>
          <w:t>http://www.studenthandouts.com/01-Web-Pages/2013-07/bubble-map-graphic-organizer-worksheet.htm</w:t>
        </w:r>
      </w:hyperlink>
      <w:r w:rsidR="003914C3" w:rsidRPr="002A3454">
        <w:rPr>
          <w:i/>
          <w:sz w:val="20"/>
          <w:szCs w:val="18"/>
        </w:rPr>
        <w:t xml:space="preserve">  </w:t>
      </w:r>
      <w:r w:rsidR="00075A79" w:rsidRPr="002A3454">
        <w:rPr>
          <w:i/>
          <w:sz w:val="20"/>
          <w:szCs w:val="18"/>
        </w:rPr>
        <w:br w:type="page"/>
      </w:r>
    </w:p>
    <w:p w14:paraId="71B63B67" w14:textId="77777777" w:rsidR="00425E77" w:rsidRPr="002A3454" w:rsidRDefault="00425E77">
      <w:pPr>
        <w:rPr>
          <w:sz w:val="18"/>
          <w:szCs w:val="18"/>
        </w:rPr>
      </w:pPr>
    </w:p>
    <w:tbl>
      <w:tblPr>
        <w:tblStyle w:val="TableGrid1"/>
        <w:tblW w:w="5000" w:type="pct"/>
        <w:tblLook w:val="04A0" w:firstRow="1" w:lastRow="0" w:firstColumn="1" w:lastColumn="0" w:noHBand="0" w:noVBand="1"/>
      </w:tblPr>
      <w:tblGrid>
        <w:gridCol w:w="1534"/>
        <w:gridCol w:w="5506"/>
        <w:gridCol w:w="5910"/>
      </w:tblGrid>
      <w:tr w:rsidR="003914C3" w:rsidRPr="002A3454" w14:paraId="0FCFF08A" w14:textId="77777777" w:rsidTr="00425E77">
        <w:tc>
          <w:tcPr>
            <w:tcW w:w="592" w:type="pct"/>
            <w:shd w:val="clear" w:color="auto" w:fill="D9D9D9"/>
          </w:tcPr>
          <w:p w14:paraId="7711D613" w14:textId="77777777" w:rsidR="00425E77" w:rsidRPr="002A3454" w:rsidRDefault="003914C3" w:rsidP="00425E77">
            <w:pPr>
              <w:pStyle w:val="LessonNumber"/>
              <w:rPr>
                <w:lang w:eastAsia="zh-CN"/>
              </w:rPr>
            </w:pPr>
            <w:bookmarkStart w:id="13" w:name="_Toc458159164"/>
            <w:bookmarkStart w:id="14" w:name="L3"/>
            <w:r w:rsidRPr="002A3454">
              <w:rPr>
                <w:lang w:eastAsia="zh-CN"/>
              </w:rPr>
              <w:t>Lesson 3</w:t>
            </w:r>
            <w:bookmarkEnd w:id="13"/>
          </w:p>
          <w:bookmarkEnd w:id="14"/>
          <w:p w14:paraId="024E9A41" w14:textId="77777777" w:rsidR="003914C3" w:rsidRPr="002A3454" w:rsidRDefault="003914C3">
            <w:pPr>
              <w:rPr>
                <w:rFonts w:asciiTheme="majorHAnsi" w:hAnsiTheme="majorHAnsi"/>
                <w:b/>
                <w:lang w:eastAsia="zh-CN"/>
              </w:rPr>
            </w:pPr>
            <w:r w:rsidRPr="002A3454">
              <w:rPr>
                <w:rFonts w:asciiTheme="majorHAnsi" w:hAnsiTheme="majorHAnsi"/>
                <w:b/>
                <w:lang w:eastAsia="zh-CN"/>
              </w:rPr>
              <w:t xml:space="preserve">Days 5 </w:t>
            </w:r>
            <w:r w:rsidR="007C0FF7" w:rsidRPr="002A3454">
              <w:rPr>
                <w:rFonts w:asciiTheme="majorHAnsi" w:hAnsiTheme="majorHAnsi"/>
                <w:b/>
                <w:lang w:eastAsia="zh-CN"/>
              </w:rPr>
              <w:t>and</w:t>
            </w:r>
            <w:r w:rsidRPr="002A3454">
              <w:rPr>
                <w:rFonts w:asciiTheme="majorHAnsi" w:hAnsiTheme="majorHAnsi"/>
                <w:b/>
                <w:lang w:eastAsia="zh-CN"/>
              </w:rPr>
              <w:t xml:space="preserve"> 6</w:t>
            </w:r>
          </w:p>
        </w:tc>
        <w:tc>
          <w:tcPr>
            <w:tcW w:w="2126" w:type="pct"/>
            <w:shd w:val="clear" w:color="auto" w:fill="D9D9D9"/>
          </w:tcPr>
          <w:p w14:paraId="1C807320" w14:textId="77777777" w:rsidR="003914C3" w:rsidRPr="002A3454" w:rsidRDefault="003914C3" w:rsidP="00EC01EF">
            <w:pPr>
              <w:rPr>
                <w:rFonts w:asciiTheme="majorHAnsi" w:eastAsia="Calibri" w:hAnsiTheme="majorHAnsi"/>
                <w:b/>
              </w:rPr>
            </w:pPr>
            <w:r w:rsidRPr="002A3454">
              <w:rPr>
                <w:rFonts w:asciiTheme="majorHAnsi" w:hAnsiTheme="majorHAnsi"/>
                <w:b/>
                <w:bCs/>
                <w:iCs/>
              </w:rPr>
              <w:t xml:space="preserve">Creating Simple </w:t>
            </w:r>
            <w:r w:rsidRPr="002A3454">
              <w:rPr>
                <w:rFonts w:asciiTheme="majorHAnsi" w:hAnsiTheme="majorHAnsi"/>
                <w:b/>
                <w:bCs/>
                <w:i/>
                <w:iCs/>
              </w:rPr>
              <w:t>Wh-</w:t>
            </w:r>
            <w:r w:rsidRPr="002A3454">
              <w:rPr>
                <w:rFonts w:asciiTheme="majorHAnsi" w:hAnsiTheme="majorHAnsi"/>
                <w:b/>
                <w:bCs/>
                <w:iCs/>
              </w:rPr>
              <w:t xml:space="preserve"> + </w:t>
            </w:r>
            <w:r w:rsidRPr="002A3454">
              <w:rPr>
                <w:rFonts w:asciiTheme="majorHAnsi" w:hAnsiTheme="majorHAnsi"/>
                <w:b/>
                <w:bCs/>
                <w:i/>
                <w:iCs/>
              </w:rPr>
              <w:t>H-</w:t>
            </w:r>
            <w:r w:rsidRPr="002A3454">
              <w:rPr>
                <w:rFonts w:asciiTheme="majorHAnsi" w:hAnsiTheme="majorHAnsi"/>
                <w:b/>
                <w:bCs/>
                <w:iCs/>
              </w:rPr>
              <w:t xml:space="preserve">  Questions and Using Prepositions  </w:t>
            </w:r>
          </w:p>
        </w:tc>
        <w:tc>
          <w:tcPr>
            <w:tcW w:w="2282" w:type="pct"/>
            <w:shd w:val="clear" w:color="auto" w:fill="D9D9D9"/>
          </w:tcPr>
          <w:p w14:paraId="06CD5F5C" w14:textId="77777777" w:rsidR="003914C3" w:rsidRPr="002A3454" w:rsidRDefault="003914C3">
            <w:pPr>
              <w:rPr>
                <w:rFonts w:asciiTheme="majorHAnsi" w:hAnsiTheme="majorHAnsi"/>
                <w:b/>
                <w:lang w:eastAsia="zh-CN"/>
              </w:rPr>
            </w:pPr>
            <w:r w:rsidRPr="002A3454">
              <w:rPr>
                <w:rFonts w:asciiTheme="majorHAnsi" w:hAnsiTheme="majorHAnsi"/>
                <w:b/>
                <w:lang w:eastAsia="zh-CN"/>
              </w:rPr>
              <w:t xml:space="preserve">Estimated Time: </w:t>
            </w:r>
            <w:r w:rsidRPr="002A3454">
              <w:rPr>
                <w:rFonts w:asciiTheme="majorHAnsi" w:hAnsiTheme="majorHAnsi"/>
              </w:rPr>
              <w:t>60 minutes per day</w:t>
            </w:r>
          </w:p>
        </w:tc>
      </w:tr>
    </w:tbl>
    <w:p w14:paraId="374BA6BD" w14:textId="77777777" w:rsidR="003914C3" w:rsidRPr="002A3454" w:rsidRDefault="003914C3" w:rsidP="003914C3">
      <w:pPr>
        <w:rPr>
          <w:rFonts w:asciiTheme="majorHAnsi" w:hAnsiTheme="majorHAnsi"/>
          <w:sz w:val="20"/>
          <w:lang w:eastAsia="zh-CN"/>
        </w:rPr>
      </w:pPr>
    </w:p>
    <w:p w14:paraId="6C487ADF" w14:textId="77777777" w:rsidR="000E65D6" w:rsidRPr="002A3454" w:rsidRDefault="000E65D6" w:rsidP="000E65D6">
      <w:pPr>
        <w:pStyle w:val="Listbulletlast"/>
        <w:numPr>
          <w:ilvl w:val="0"/>
          <w:numId w:val="0"/>
        </w:numPr>
      </w:pPr>
      <w:r w:rsidRPr="002A3454">
        <w:rPr>
          <w:b/>
        </w:rPr>
        <w:t>Brief overview of lesson:</w:t>
      </w:r>
      <w:r w:rsidRPr="002A3454">
        <w:t xml:space="preserve"> Students will continue to work with </w:t>
      </w:r>
      <w:r w:rsidRPr="002A3454">
        <w:rPr>
          <w:i/>
        </w:rPr>
        <w:t>wh-</w:t>
      </w:r>
      <w:r w:rsidRPr="002A3454">
        <w:t xml:space="preserve"> + </w:t>
      </w:r>
      <w:r w:rsidRPr="002A3454">
        <w:rPr>
          <w:i/>
        </w:rPr>
        <w:t>h-</w:t>
      </w:r>
      <w:r w:rsidRPr="002A3454">
        <w:t xml:space="preserve"> question words, developing their ability to inquire about a topic by asking questions and practicing step 1 of the inquiry process: “Pose Real Questions.” They will begin learning prepositions of place and continue building background knowledge about animals and their habitats by learning about the characteristics and inhabitants of oceans. Student knowledge of prepositions will be used in the culminating performance assessment to </w:t>
      </w:r>
      <w:r w:rsidRPr="002A3454">
        <w:rPr>
          <w:smallCaps/>
        </w:rPr>
        <w:t>Explain</w:t>
      </w:r>
      <w:r w:rsidRPr="002A3454">
        <w:t xml:space="preserve"> by elaborating to build and present knowledge on a substantive topic. Students will also continue learning about summaries by co-creating a summary about oceans with the teacher.</w:t>
      </w:r>
      <w:r w:rsidR="00861416" w:rsidRPr="002A3454">
        <w:t xml:space="preserve"> As you plan, consider the variability of learners in your class and make adaptations as necessary.</w:t>
      </w:r>
    </w:p>
    <w:p w14:paraId="339EB187" w14:textId="77777777" w:rsidR="003914C3" w:rsidRPr="002A3454" w:rsidRDefault="00063181" w:rsidP="008F2D39">
      <w:pPr>
        <w:pStyle w:val="Heading2"/>
      </w:pPr>
      <w:r w:rsidRPr="002A3454">
        <w:t>What students should know and be able to do to engage in this lesson</w:t>
      </w:r>
      <w:r w:rsidR="00232995" w:rsidRPr="002A3454">
        <w:t>:</w:t>
      </w:r>
    </w:p>
    <w:p w14:paraId="6A0D4CE6" w14:textId="77777777" w:rsidR="003914C3" w:rsidRPr="002A3454" w:rsidRDefault="003914C3" w:rsidP="002E5E6E">
      <w:pPr>
        <w:pStyle w:val="ListBullet"/>
        <w:rPr>
          <w:b/>
        </w:rPr>
      </w:pPr>
      <w:r w:rsidRPr="002A3454">
        <w:t>Write simple sentences (or at least exposure to how to write simple sentences).</w:t>
      </w:r>
      <w:r w:rsidRPr="002A3454">
        <w:rPr>
          <w:b/>
        </w:rPr>
        <w:t xml:space="preserve"> </w:t>
      </w:r>
    </w:p>
    <w:p w14:paraId="1B4C10FD" w14:textId="77777777" w:rsidR="003914C3" w:rsidRPr="002A3454" w:rsidRDefault="003914C3" w:rsidP="002E5E6E">
      <w:pPr>
        <w:pStyle w:val="ListBullet"/>
      </w:pPr>
      <w:r w:rsidRPr="002A3454">
        <w:t xml:space="preserve">Previously taught </w:t>
      </w:r>
      <w:r w:rsidR="00EA56DA" w:rsidRPr="002A3454">
        <w:rPr>
          <w:i/>
        </w:rPr>
        <w:t>w</w:t>
      </w:r>
      <w:r w:rsidRPr="002A3454">
        <w:rPr>
          <w:i/>
        </w:rPr>
        <w:t>h-</w:t>
      </w:r>
      <w:r w:rsidRPr="002A3454">
        <w:t xml:space="preserve"> question words.  </w:t>
      </w:r>
    </w:p>
    <w:p w14:paraId="50346FEF" w14:textId="77777777" w:rsidR="003914C3" w:rsidRPr="002A3454" w:rsidRDefault="003914C3" w:rsidP="002E5E6E">
      <w:pPr>
        <w:pStyle w:val="ListBullet"/>
      </w:pPr>
      <w:r w:rsidRPr="002A3454">
        <w:t xml:space="preserve">Understanding of the forest region and animals that live there. </w:t>
      </w:r>
    </w:p>
    <w:p w14:paraId="06B6FC3E" w14:textId="77777777" w:rsidR="003914C3" w:rsidRPr="002A3454" w:rsidRDefault="003914C3" w:rsidP="002E5E6E">
      <w:pPr>
        <w:pStyle w:val="ListBullet"/>
      </w:pPr>
      <w:r w:rsidRPr="002A3454">
        <w:t xml:space="preserve">Knowledge that some animals live in water. </w:t>
      </w:r>
    </w:p>
    <w:p w14:paraId="34F796E3" w14:textId="77777777" w:rsidR="003914C3" w:rsidRPr="002A3454" w:rsidRDefault="003914C3" w:rsidP="002E5E6E">
      <w:pPr>
        <w:pStyle w:val="ListBullet"/>
      </w:pPr>
      <w:r w:rsidRPr="002A3454">
        <w:t>How to complete a bubble map.</w:t>
      </w:r>
    </w:p>
    <w:p w14:paraId="19645D6E" w14:textId="77777777" w:rsidR="003914C3" w:rsidRPr="002A3454" w:rsidRDefault="003914C3" w:rsidP="00710E13">
      <w:pPr>
        <w:pStyle w:val="Listbulletlast"/>
      </w:pPr>
      <w:r w:rsidRPr="002A3454">
        <w:t xml:space="preserve">Experience working with a partner and in small groups.  </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3818D07A" w14:textId="77777777" w:rsidTr="00425E77">
        <w:tc>
          <w:tcPr>
            <w:tcW w:w="5000" w:type="pct"/>
            <w:gridSpan w:val="4"/>
            <w:shd w:val="clear" w:color="auto" w:fill="D9D9D9"/>
          </w:tcPr>
          <w:p w14:paraId="3A610C12" w14:textId="77777777" w:rsidR="003914C3" w:rsidRPr="002A3454" w:rsidRDefault="003914C3" w:rsidP="003914C3">
            <w:pPr>
              <w:jc w:val="center"/>
              <w:rPr>
                <w:rFonts w:eastAsia="Calibri"/>
                <w:b/>
                <w:lang w:eastAsia="zh-CN"/>
              </w:rPr>
            </w:pPr>
            <w:r w:rsidRPr="002A3454">
              <w:rPr>
                <w:rFonts w:eastAsia="Calibri"/>
                <w:b/>
                <w:lang w:eastAsia="zh-CN"/>
              </w:rPr>
              <w:t>LESSON FOUNDATION</w:t>
            </w:r>
          </w:p>
        </w:tc>
      </w:tr>
      <w:tr w:rsidR="003914C3" w:rsidRPr="002A3454" w14:paraId="5C109CD0" w14:textId="77777777" w:rsidTr="00425E77">
        <w:tc>
          <w:tcPr>
            <w:tcW w:w="2343" w:type="pct"/>
            <w:gridSpan w:val="2"/>
            <w:shd w:val="clear" w:color="auto" w:fill="DEEAF6"/>
          </w:tcPr>
          <w:p w14:paraId="2B02AC2B" w14:textId="77777777" w:rsidR="003914C3" w:rsidRPr="002A3454" w:rsidRDefault="003914C3">
            <w:pPr>
              <w:rPr>
                <w:rFonts w:eastAsia="Calibri"/>
                <w:b/>
                <w:lang w:eastAsia="zh-CN"/>
              </w:rPr>
            </w:pPr>
            <w:r w:rsidRPr="002A3454">
              <w:rPr>
                <w:rFonts w:eastAsia="Calibri"/>
                <w:b/>
                <w:lang w:eastAsia="zh-CN"/>
              </w:rPr>
              <w:t>Unit-</w:t>
            </w:r>
            <w:r w:rsidR="00FD474A" w:rsidRPr="002A3454">
              <w:rPr>
                <w:rFonts w:eastAsia="Calibri"/>
                <w:b/>
                <w:lang w:eastAsia="zh-CN"/>
              </w:rPr>
              <w:t>L</w:t>
            </w:r>
            <w:r w:rsidRPr="002A3454">
              <w:rPr>
                <w:rFonts w:eastAsia="Calibri"/>
                <w:b/>
                <w:lang w:eastAsia="zh-CN"/>
              </w:rPr>
              <w:t xml:space="preserve">evel Focus Language </w:t>
            </w:r>
            <w:r w:rsidR="00FD474A" w:rsidRPr="002A3454">
              <w:rPr>
                <w:rFonts w:eastAsia="Calibri"/>
                <w:b/>
                <w:lang w:eastAsia="zh-CN"/>
              </w:rPr>
              <w:t>G</w:t>
            </w:r>
            <w:r w:rsidRPr="002A3454">
              <w:rPr>
                <w:rFonts w:eastAsia="Calibri"/>
                <w:b/>
                <w:lang w:eastAsia="zh-CN"/>
              </w:rPr>
              <w:t xml:space="preserve">oals to </w:t>
            </w:r>
            <w:r w:rsidR="00337AA5" w:rsidRPr="002A3454">
              <w:rPr>
                <w:rFonts w:eastAsia="Calibri"/>
                <w:b/>
                <w:lang w:eastAsia="zh-CN"/>
              </w:rPr>
              <w:t>B</w:t>
            </w:r>
            <w:r w:rsidRPr="002A3454">
              <w:rPr>
                <w:rFonts w:eastAsia="Calibri"/>
                <w:b/>
                <w:lang w:eastAsia="zh-CN"/>
              </w:rPr>
              <w:t xml:space="preserve">e </w:t>
            </w:r>
            <w:r w:rsidR="00337AA5" w:rsidRPr="002A3454">
              <w:rPr>
                <w:rFonts w:eastAsia="Calibri"/>
                <w:b/>
                <w:lang w:eastAsia="zh-CN"/>
              </w:rPr>
              <w:t>A</w:t>
            </w:r>
            <w:r w:rsidRPr="002A3454">
              <w:rPr>
                <w:rFonts w:eastAsia="Calibri"/>
                <w:b/>
                <w:lang w:eastAsia="zh-CN"/>
              </w:rPr>
              <w:t xml:space="preserve">ddressed in </w:t>
            </w:r>
            <w:r w:rsidR="00337AA5" w:rsidRPr="002A3454">
              <w:rPr>
                <w:rFonts w:eastAsia="Calibri"/>
                <w:b/>
                <w:lang w:eastAsia="zh-CN"/>
              </w:rPr>
              <w:t>T</w:t>
            </w:r>
            <w:r w:rsidRPr="002A3454">
              <w:rPr>
                <w:rFonts w:eastAsia="Calibri"/>
                <w:b/>
                <w:lang w:eastAsia="zh-CN"/>
              </w:rPr>
              <w:t xml:space="preserve">his </w:t>
            </w:r>
            <w:r w:rsidR="00337AA5" w:rsidRPr="002A3454">
              <w:rPr>
                <w:rFonts w:eastAsia="Calibri"/>
                <w:b/>
                <w:lang w:eastAsia="zh-CN"/>
              </w:rPr>
              <w:t>L</w:t>
            </w:r>
            <w:r w:rsidRPr="002A3454">
              <w:rPr>
                <w:rFonts w:eastAsia="Calibri"/>
                <w:b/>
                <w:lang w:eastAsia="zh-CN"/>
              </w:rPr>
              <w:t>esson</w:t>
            </w:r>
          </w:p>
        </w:tc>
        <w:tc>
          <w:tcPr>
            <w:tcW w:w="2657" w:type="pct"/>
            <w:gridSpan w:val="2"/>
            <w:shd w:val="clear" w:color="auto" w:fill="DEEAF6"/>
          </w:tcPr>
          <w:p w14:paraId="2093AAEA" w14:textId="77777777" w:rsidR="003914C3" w:rsidRPr="002A3454" w:rsidRDefault="003914C3">
            <w:pPr>
              <w:rPr>
                <w:rFonts w:eastAsia="Calibri"/>
                <w:b/>
                <w:lang w:eastAsia="zh-CN"/>
              </w:rPr>
            </w:pPr>
            <w:r w:rsidRPr="002A3454">
              <w:rPr>
                <w:rFonts w:eastAsia="Calibri"/>
                <w:b/>
                <w:lang w:eastAsia="zh-CN"/>
              </w:rPr>
              <w:t>Unit-</w:t>
            </w:r>
            <w:r w:rsidR="00337AA5" w:rsidRPr="002A3454">
              <w:rPr>
                <w:rFonts w:eastAsia="Calibri"/>
                <w:b/>
                <w:lang w:eastAsia="zh-CN"/>
              </w:rPr>
              <w:t>L</w:t>
            </w:r>
            <w:r w:rsidRPr="002A3454">
              <w:rPr>
                <w:rFonts w:eastAsia="Calibri"/>
                <w:b/>
                <w:lang w:eastAsia="zh-CN"/>
              </w:rPr>
              <w:t xml:space="preserve">evel Salient Content Connections to </w:t>
            </w:r>
            <w:r w:rsidR="00337AA5" w:rsidRPr="002A3454">
              <w:rPr>
                <w:rFonts w:eastAsia="Calibri"/>
                <w:b/>
                <w:lang w:eastAsia="zh-CN"/>
              </w:rPr>
              <w:t>B</w:t>
            </w:r>
            <w:r w:rsidRPr="002A3454">
              <w:rPr>
                <w:rFonts w:eastAsia="Calibri"/>
                <w:b/>
                <w:lang w:eastAsia="zh-CN"/>
              </w:rPr>
              <w:t xml:space="preserve">e </w:t>
            </w:r>
            <w:r w:rsidR="00337AA5" w:rsidRPr="002A3454">
              <w:rPr>
                <w:rFonts w:eastAsia="Calibri"/>
                <w:b/>
                <w:lang w:eastAsia="zh-CN"/>
              </w:rPr>
              <w:t>A</w:t>
            </w:r>
            <w:r w:rsidRPr="002A3454">
              <w:rPr>
                <w:rFonts w:eastAsia="Calibri"/>
                <w:b/>
                <w:lang w:eastAsia="zh-CN"/>
              </w:rPr>
              <w:t xml:space="preserve">ddressed in </w:t>
            </w:r>
            <w:r w:rsidR="00337AA5" w:rsidRPr="002A3454">
              <w:rPr>
                <w:rFonts w:eastAsia="Calibri"/>
                <w:b/>
                <w:lang w:eastAsia="zh-CN"/>
              </w:rPr>
              <w:t>T</w:t>
            </w:r>
            <w:r w:rsidRPr="002A3454">
              <w:rPr>
                <w:rFonts w:eastAsia="Calibri"/>
                <w:b/>
                <w:lang w:eastAsia="zh-CN"/>
              </w:rPr>
              <w:t xml:space="preserve">his </w:t>
            </w:r>
            <w:r w:rsidR="00337AA5" w:rsidRPr="002A3454">
              <w:rPr>
                <w:rFonts w:eastAsia="Calibri"/>
                <w:b/>
                <w:lang w:eastAsia="zh-CN"/>
              </w:rPr>
              <w:t>L</w:t>
            </w:r>
            <w:r w:rsidRPr="002A3454">
              <w:rPr>
                <w:rFonts w:eastAsia="Calibri"/>
                <w:b/>
                <w:lang w:eastAsia="zh-CN"/>
              </w:rPr>
              <w:t>esson</w:t>
            </w:r>
          </w:p>
        </w:tc>
      </w:tr>
      <w:tr w:rsidR="003914C3" w:rsidRPr="002A3454" w14:paraId="66C327A9" w14:textId="77777777" w:rsidTr="00425E77">
        <w:tc>
          <w:tcPr>
            <w:tcW w:w="2343" w:type="pct"/>
            <w:gridSpan w:val="2"/>
          </w:tcPr>
          <w:p w14:paraId="045CAE2F" w14:textId="77777777" w:rsidR="003914C3" w:rsidRPr="002A3454" w:rsidRDefault="003914C3" w:rsidP="00425E77">
            <w:pPr>
              <w:pStyle w:val="ListContinue"/>
              <w:rPr>
                <w:rFonts w:ascii="Cambria" w:eastAsia="Calibri" w:hAnsi="Cambria"/>
              </w:rPr>
            </w:pPr>
            <w:r w:rsidRPr="002A3454">
              <w:t>G.1</w:t>
            </w:r>
            <w:r w:rsidR="00425E77" w:rsidRPr="002A3454">
              <w:tab/>
            </w:r>
            <w:r w:rsidRPr="002A3454">
              <w:rPr>
                <w:smallCaps/>
              </w:rPr>
              <w:t>Discuss</w:t>
            </w:r>
            <w:r w:rsidRPr="002A3454">
              <w:t xml:space="preserve"> by inquiring in order to build and present knowledge gathered through research. </w:t>
            </w:r>
          </w:p>
        </w:tc>
        <w:tc>
          <w:tcPr>
            <w:tcW w:w="2657" w:type="pct"/>
            <w:gridSpan w:val="2"/>
          </w:tcPr>
          <w:p w14:paraId="7292F3A6"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0A9A1873"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54A8B20B" w14:textId="77777777" w:rsidR="003914C3" w:rsidRPr="002A3454" w:rsidRDefault="003914C3" w:rsidP="00FD4E73">
            <w:pPr>
              <w:pStyle w:val="BodyTextnospace"/>
              <w:rPr>
                <w:rFonts w:eastAsia="Calibri"/>
              </w:rPr>
            </w:pPr>
            <w:r w:rsidRPr="002A3454">
              <w:t>CCSS.ELA-LITERACY.W.1.7</w:t>
            </w:r>
            <w:r w:rsidR="00FD4E73" w:rsidRPr="002A3454">
              <w:t>—</w:t>
            </w:r>
            <w:r w:rsidRPr="002A3454">
              <w:t>Participate in shared research and writing projects.</w:t>
            </w:r>
          </w:p>
        </w:tc>
      </w:tr>
      <w:tr w:rsidR="003914C3" w:rsidRPr="002A3454" w14:paraId="746926E6" w14:textId="77777777" w:rsidTr="00425E77">
        <w:tc>
          <w:tcPr>
            <w:tcW w:w="2343" w:type="pct"/>
            <w:gridSpan w:val="2"/>
            <w:shd w:val="clear" w:color="auto" w:fill="DEEAF6"/>
          </w:tcPr>
          <w:p w14:paraId="67D56C2A" w14:textId="77777777" w:rsidR="003914C3" w:rsidRPr="002A3454" w:rsidRDefault="003914C3" w:rsidP="00344827">
            <w:pPr>
              <w:keepNext/>
              <w:rPr>
                <w:rFonts w:eastAsia="Calibri"/>
                <w:b/>
                <w:lang w:eastAsia="zh-CN"/>
              </w:rPr>
            </w:pPr>
            <w:r w:rsidRPr="002A3454">
              <w:rPr>
                <w:rFonts w:eastAsia="Calibri"/>
                <w:b/>
                <w:lang w:eastAsia="zh-CN"/>
              </w:rPr>
              <w:t>Language Objective</w:t>
            </w:r>
          </w:p>
        </w:tc>
        <w:tc>
          <w:tcPr>
            <w:tcW w:w="2657" w:type="pct"/>
            <w:gridSpan w:val="2"/>
            <w:shd w:val="clear" w:color="auto" w:fill="DEEAF6"/>
          </w:tcPr>
          <w:p w14:paraId="01A36512" w14:textId="77777777" w:rsidR="003914C3" w:rsidRPr="002A3454" w:rsidRDefault="003914C3">
            <w:pPr>
              <w:rPr>
                <w:rFonts w:eastAsia="Calibri"/>
                <w:b/>
                <w:lang w:eastAsia="zh-CN"/>
              </w:rPr>
            </w:pPr>
            <w:r w:rsidRPr="002A3454">
              <w:rPr>
                <w:rFonts w:eastAsia="Calibri"/>
                <w:b/>
                <w:lang w:eastAsia="zh-CN"/>
              </w:rPr>
              <w:t xml:space="preserve">Essential Questions Addressed in </w:t>
            </w:r>
            <w:r w:rsidR="00696A64" w:rsidRPr="002A3454">
              <w:rPr>
                <w:rFonts w:eastAsia="Calibri"/>
                <w:b/>
                <w:lang w:eastAsia="zh-CN"/>
              </w:rPr>
              <w:t>This L</w:t>
            </w:r>
            <w:r w:rsidRPr="002A3454">
              <w:rPr>
                <w:rFonts w:eastAsia="Calibri"/>
                <w:b/>
                <w:lang w:eastAsia="zh-CN"/>
              </w:rPr>
              <w:t>esson</w:t>
            </w:r>
          </w:p>
        </w:tc>
      </w:tr>
      <w:tr w:rsidR="003914C3" w:rsidRPr="002A3454" w14:paraId="6A94A74F" w14:textId="77777777" w:rsidTr="00344827">
        <w:trPr>
          <w:cantSplit/>
        </w:trPr>
        <w:tc>
          <w:tcPr>
            <w:tcW w:w="2343" w:type="pct"/>
            <w:gridSpan w:val="2"/>
            <w:tcBorders>
              <w:bottom w:val="single" w:sz="4" w:space="0" w:color="auto"/>
            </w:tcBorders>
          </w:tcPr>
          <w:p w14:paraId="01062AB7" w14:textId="77777777" w:rsidR="003914C3" w:rsidRPr="002A3454" w:rsidRDefault="003914C3" w:rsidP="005A53B4">
            <w:pPr>
              <w:pStyle w:val="BodyTextnospace"/>
              <w:rPr>
                <w:rFonts w:eastAsia="Calibri"/>
              </w:rPr>
            </w:pPr>
            <w:r w:rsidRPr="002A3454">
              <w:t xml:space="preserve">Students will be able to describe oceans and ocean animals using prepositions of place (e.g., </w:t>
            </w:r>
            <w:r w:rsidRPr="002A3454">
              <w:rPr>
                <w:i/>
              </w:rPr>
              <w:t>on, in, between, under</w:t>
            </w:r>
            <w:r w:rsidRPr="002A3454">
              <w:t>).</w:t>
            </w:r>
          </w:p>
        </w:tc>
        <w:tc>
          <w:tcPr>
            <w:tcW w:w="2657" w:type="pct"/>
            <w:gridSpan w:val="2"/>
            <w:tcBorders>
              <w:bottom w:val="single" w:sz="4" w:space="0" w:color="auto"/>
            </w:tcBorders>
          </w:tcPr>
          <w:p w14:paraId="64A14F5F" w14:textId="77777777" w:rsidR="003914C3" w:rsidRPr="002A3454" w:rsidRDefault="00570911" w:rsidP="00425E77">
            <w:pPr>
              <w:pStyle w:val="ListContinue"/>
            </w:pPr>
            <w:r w:rsidRPr="002A3454">
              <w:t>Q.1</w:t>
            </w:r>
            <w:r w:rsidR="00425E77" w:rsidRPr="002A3454">
              <w:tab/>
            </w:r>
            <w:r w:rsidR="003914C3" w:rsidRPr="002A3454">
              <w:t>How can you use language in different ways?</w:t>
            </w:r>
          </w:p>
          <w:p w14:paraId="1B6EE5C1" w14:textId="77777777" w:rsidR="003914C3" w:rsidRPr="002A3454" w:rsidRDefault="00570911" w:rsidP="00425E77">
            <w:pPr>
              <w:pStyle w:val="ListContinue"/>
            </w:pPr>
            <w:r w:rsidRPr="002A3454">
              <w:t>Q.2</w:t>
            </w:r>
            <w:r w:rsidR="00425E77" w:rsidRPr="002A3454">
              <w:tab/>
            </w:r>
            <w:r w:rsidR="003914C3" w:rsidRPr="002A3454">
              <w:t>How do we use language to learn about new things?</w:t>
            </w:r>
          </w:p>
          <w:p w14:paraId="0870CDD2" w14:textId="77777777" w:rsidR="003914C3" w:rsidRPr="002A3454" w:rsidRDefault="00570911" w:rsidP="00425E77">
            <w:pPr>
              <w:pStyle w:val="ListContinue"/>
              <w:rPr>
                <w:rFonts w:eastAsia="Calibri"/>
              </w:rPr>
            </w:pPr>
            <w:r w:rsidRPr="002A3454">
              <w:t>Q.3</w:t>
            </w:r>
            <w:r w:rsidR="00425E77" w:rsidRPr="002A3454">
              <w:tab/>
            </w:r>
            <w:r w:rsidR="003914C3" w:rsidRPr="002A3454">
              <w:t>How do we learn about where animals live?</w:t>
            </w:r>
          </w:p>
        </w:tc>
      </w:tr>
      <w:tr w:rsidR="003914C3" w:rsidRPr="002A3454" w14:paraId="29C4AF0C" w14:textId="77777777" w:rsidTr="00425E77">
        <w:tc>
          <w:tcPr>
            <w:tcW w:w="5000" w:type="pct"/>
            <w:gridSpan w:val="4"/>
            <w:shd w:val="clear" w:color="auto" w:fill="DEEAF6"/>
          </w:tcPr>
          <w:p w14:paraId="63E3807A" w14:textId="77777777" w:rsidR="003914C3" w:rsidRPr="002A3454" w:rsidRDefault="003914C3" w:rsidP="003914C3">
            <w:pPr>
              <w:rPr>
                <w:rFonts w:eastAsia="Calibri" w:cs="Arial"/>
                <w:b/>
              </w:rPr>
            </w:pPr>
            <w:r w:rsidRPr="002A3454">
              <w:rPr>
                <w:rFonts w:eastAsia="Calibri"/>
                <w:b/>
                <w:lang w:eastAsia="zh-CN"/>
              </w:rPr>
              <w:t>Assessment</w:t>
            </w:r>
          </w:p>
        </w:tc>
      </w:tr>
      <w:tr w:rsidR="003914C3" w:rsidRPr="002A3454" w14:paraId="7CCEC481" w14:textId="77777777" w:rsidTr="00425E77">
        <w:tc>
          <w:tcPr>
            <w:tcW w:w="5000" w:type="pct"/>
            <w:gridSpan w:val="4"/>
            <w:shd w:val="clear" w:color="auto" w:fill="auto"/>
          </w:tcPr>
          <w:p w14:paraId="797C3A52" w14:textId="77777777" w:rsidR="003914C3" w:rsidRPr="002A3454" w:rsidRDefault="003914C3" w:rsidP="00991F32">
            <w:pPr>
              <w:pStyle w:val="ListBullet"/>
            </w:pPr>
            <w:r w:rsidRPr="002A3454">
              <w:t>Formative</w:t>
            </w:r>
            <w:r w:rsidR="008F5FBF" w:rsidRPr="002A3454">
              <w:t xml:space="preserve"> assessment</w:t>
            </w:r>
            <w:r w:rsidR="00991F32" w:rsidRPr="002A3454">
              <w:t>:</w:t>
            </w:r>
            <w:r w:rsidRPr="002A3454">
              <w:t xml:space="preserve"> </w:t>
            </w:r>
            <w:r w:rsidR="00CC6214" w:rsidRPr="002A3454">
              <w:t>Assess student</w:t>
            </w:r>
            <w:r w:rsidR="009960D6" w:rsidRPr="002A3454">
              <w:t>s’</w:t>
            </w:r>
            <w:r w:rsidRPr="002A3454">
              <w:t xml:space="preserve"> ability to apply their knowledge to ask and answer questions about the ocean and ocean animals. </w:t>
            </w:r>
          </w:p>
          <w:p w14:paraId="2DD64943" w14:textId="77777777" w:rsidR="003914C3" w:rsidRPr="002A3454" w:rsidRDefault="00823CA3" w:rsidP="00991F32">
            <w:pPr>
              <w:pStyle w:val="ListBullet"/>
            </w:pPr>
            <w:r w:rsidRPr="002A3454">
              <w:t>Formative assessment:</w:t>
            </w:r>
            <w:r w:rsidR="003914C3" w:rsidRPr="002A3454">
              <w:t xml:space="preserve"> </w:t>
            </w:r>
            <w:r w:rsidR="00CC6214" w:rsidRPr="002A3454">
              <w:t>Assess student</w:t>
            </w:r>
            <w:r w:rsidR="00763472" w:rsidRPr="002A3454">
              <w:t>s’</w:t>
            </w:r>
            <w:r w:rsidR="003914C3" w:rsidRPr="002A3454">
              <w:t xml:space="preserve"> ability to use prepositions of place to label and describe images of the ocean and ocean animals. </w:t>
            </w:r>
          </w:p>
          <w:p w14:paraId="10C5515B" w14:textId="77777777" w:rsidR="003914C3" w:rsidRPr="002A3454" w:rsidRDefault="00823CA3" w:rsidP="00345899">
            <w:pPr>
              <w:pStyle w:val="ListBullet"/>
              <w:rPr>
                <w:rFonts w:eastAsia="Calibri"/>
                <w:b/>
              </w:rPr>
            </w:pPr>
            <w:r w:rsidRPr="002A3454">
              <w:t>Formative assessment:</w:t>
            </w:r>
            <w:r w:rsidR="003914C3" w:rsidRPr="002A3454">
              <w:t xml:space="preserve"> </w:t>
            </w:r>
            <w:r w:rsidR="00CC6214" w:rsidRPr="002A3454">
              <w:t>Assess student</w:t>
            </w:r>
            <w:r w:rsidR="00763472" w:rsidRPr="002A3454">
              <w:t>s’</w:t>
            </w:r>
            <w:r w:rsidR="003914C3" w:rsidRPr="002A3454">
              <w:t xml:space="preserve"> ability to identify and organize key information about the ocean and ocean animals as evidenced by their completion of </w:t>
            </w:r>
            <w:r w:rsidR="00CC6214" w:rsidRPr="002A3454">
              <w:t>a</w:t>
            </w:r>
            <w:r w:rsidR="003914C3" w:rsidRPr="002A3454">
              <w:t xml:space="preserve"> </w:t>
            </w:r>
            <w:hyperlink w:anchor="L2Bubble" w:history="1">
              <w:r w:rsidR="003914C3" w:rsidRPr="002A3454">
                <w:rPr>
                  <w:rStyle w:val="Hyperlink"/>
                  <w:rFonts w:ascii="Cambria" w:hAnsi="Cambria"/>
                </w:rPr>
                <w:t>bubble map</w:t>
              </w:r>
            </w:hyperlink>
            <w:r w:rsidR="003914C3" w:rsidRPr="002A3454">
              <w:t xml:space="preserve">. </w:t>
            </w:r>
          </w:p>
        </w:tc>
      </w:tr>
      <w:tr w:rsidR="003914C3" w:rsidRPr="002A3454" w14:paraId="24529919" w14:textId="77777777" w:rsidTr="00425E77">
        <w:tc>
          <w:tcPr>
            <w:tcW w:w="5000" w:type="pct"/>
            <w:gridSpan w:val="4"/>
            <w:tcBorders>
              <w:bottom w:val="nil"/>
            </w:tcBorders>
            <w:shd w:val="clear" w:color="auto" w:fill="DEEAF6"/>
          </w:tcPr>
          <w:p w14:paraId="23558EC3" w14:textId="77777777" w:rsidR="003914C3" w:rsidRPr="002A3454" w:rsidRDefault="003914C3">
            <w:pPr>
              <w:jc w:val="center"/>
              <w:rPr>
                <w:rFonts w:eastAsia="Calibri"/>
                <w:b/>
                <w:lang w:eastAsia="zh-CN"/>
              </w:rPr>
            </w:pPr>
            <w:r w:rsidRPr="002A3454">
              <w:rPr>
                <w:rFonts w:eastAsia="Calibri"/>
                <w:b/>
                <w:lang w:eastAsia="zh-CN"/>
              </w:rPr>
              <w:t xml:space="preserve">Thinking Space: What Academic Language </w:t>
            </w:r>
            <w:r w:rsidR="00823CA3" w:rsidRPr="002A3454">
              <w:rPr>
                <w:rFonts w:eastAsia="Calibri"/>
                <w:b/>
                <w:lang w:eastAsia="zh-CN"/>
              </w:rPr>
              <w:t>W</w:t>
            </w:r>
            <w:r w:rsidRPr="002A3454">
              <w:rPr>
                <w:rFonts w:eastAsia="Calibri"/>
                <w:b/>
                <w:lang w:eastAsia="zh-CN"/>
              </w:rPr>
              <w:t>ill</w:t>
            </w:r>
            <w:r w:rsidR="00823CA3" w:rsidRPr="002A3454">
              <w:rPr>
                <w:rFonts w:eastAsia="Calibri"/>
                <w:b/>
                <w:lang w:eastAsia="zh-CN"/>
              </w:rPr>
              <w:t xml:space="preserve"> B</w:t>
            </w:r>
            <w:r w:rsidRPr="002A3454">
              <w:rPr>
                <w:rFonts w:eastAsia="Calibri"/>
                <w:b/>
                <w:lang w:eastAsia="zh-CN"/>
              </w:rPr>
              <w:t xml:space="preserve">e </w:t>
            </w:r>
            <w:r w:rsidR="00823CA3" w:rsidRPr="002A3454">
              <w:rPr>
                <w:rFonts w:eastAsia="Calibri"/>
                <w:b/>
                <w:lang w:eastAsia="zh-CN"/>
              </w:rPr>
              <w:t>P</w:t>
            </w:r>
            <w:r w:rsidRPr="002A3454">
              <w:rPr>
                <w:rFonts w:eastAsia="Calibri"/>
                <w:b/>
                <w:lang w:eastAsia="zh-CN"/>
              </w:rPr>
              <w:t xml:space="preserve">racticed in </w:t>
            </w:r>
            <w:r w:rsidR="00823CA3" w:rsidRPr="002A3454">
              <w:rPr>
                <w:rFonts w:eastAsia="Calibri"/>
                <w:b/>
                <w:lang w:eastAsia="zh-CN"/>
              </w:rPr>
              <w:t>T</w:t>
            </w:r>
            <w:r w:rsidRPr="002A3454">
              <w:rPr>
                <w:rFonts w:eastAsia="Calibri"/>
                <w:b/>
                <w:lang w:eastAsia="zh-CN"/>
              </w:rPr>
              <w:t xml:space="preserve">his </w:t>
            </w:r>
            <w:r w:rsidR="00823CA3" w:rsidRPr="002A3454">
              <w:rPr>
                <w:rFonts w:eastAsia="Calibri"/>
                <w:b/>
                <w:lang w:eastAsia="zh-CN"/>
              </w:rPr>
              <w:t>L</w:t>
            </w:r>
            <w:r w:rsidRPr="002A3454">
              <w:rPr>
                <w:rFonts w:eastAsia="Calibri"/>
                <w:b/>
                <w:lang w:eastAsia="zh-CN"/>
              </w:rPr>
              <w:t>esson?</w:t>
            </w:r>
          </w:p>
        </w:tc>
      </w:tr>
      <w:tr w:rsidR="003914C3" w:rsidRPr="002A3454" w14:paraId="63BF0A00" w14:textId="77777777" w:rsidTr="00425E77">
        <w:tc>
          <w:tcPr>
            <w:tcW w:w="1718" w:type="pct"/>
            <w:tcBorders>
              <w:top w:val="nil"/>
              <w:right w:val="nil"/>
            </w:tcBorders>
            <w:shd w:val="clear" w:color="auto" w:fill="DEEAF6"/>
          </w:tcPr>
          <w:p w14:paraId="0FC807C9" w14:textId="77777777" w:rsidR="003914C3" w:rsidRPr="002A3454" w:rsidRDefault="003914C3" w:rsidP="003914C3">
            <w:pPr>
              <w:jc w:val="center"/>
              <w:rPr>
                <w:rFonts w:eastAsia="Calibri"/>
                <w:b/>
                <w:lang w:eastAsia="zh-CN"/>
              </w:rPr>
            </w:pPr>
            <w:r w:rsidRPr="002A3454">
              <w:rPr>
                <w:rFonts w:eastAsia="Calibri"/>
                <w:b/>
                <w:lang w:eastAsia="zh-CN"/>
              </w:rPr>
              <w:t>Discourse Dimension</w:t>
            </w:r>
          </w:p>
        </w:tc>
        <w:tc>
          <w:tcPr>
            <w:tcW w:w="1375" w:type="pct"/>
            <w:gridSpan w:val="2"/>
            <w:tcBorders>
              <w:top w:val="nil"/>
              <w:left w:val="nil"/>
              <w:right w:val="nil"/>
            </w:tcBorders>
            <w:shd w:val="clear" w:color="auto" w:fill="DEEAF6"/>
          </w:tcPr>
          <w:p w14:paraId="07DF6A3D" w14:textId="77777777" w:rsidR="003914C3" w:rsidRPr="002A3454" w:rsidRDefault="003914C3" w:rsidP="003914C3">
            <w:pPr>
              <w:jc w:val="center"/>
              <w:rPr>
                <w:rFonts w:eastAsia="Calibri"/>
                <w:b/>
                <w:lang w:eastAsia="zh-CN"/>
              </w:rPr>
            </w:pPr>
            <w:r w:rsidRPr="002A3454">
              <w:rPr>
                <w:rFonts w:eastAsia="Calibri"/>
                <w:b/>
                <w:lang w:eastAsia="zh-CN"/>
              </w:rPr>
              <w:t>Sentence Dimension</w:t>
            </w:r>
          </w:p>
        </w:tc>
        <w:tc>
          <w:tcPr>
            <w:tcW w:w="1907" w:type="pct"/>
            <w:tcBorders>
              <w:top w:val="nil"/>
              <w:left w:val="nil"/>
            </w:tcBorders>
            <w:shd w:val="clear" w:color="auto" w:fill="DEEAF6"/>
          </w:tcPr>
          <w:p w14:paraId="20FB4CD3" w14:textId="77777777" w:rsidR="003914C3" w:rsidRPr="002A3454" w:rsidRDefault="003914C3" w:rsidP="003914C3">
            <w:pPr>
              <w:jc w:val="center"/>
              <w:rPr>
                <w:rFonts w:eastAsia="Calibri"/>
                <w:b/>
                <w:lang w:eastAsia="zh-CN"/>
              </w:rPr>
            </w:pPr>
            <w:r w:rsidRPr="002A3454">
              <w:rPr>
                <w:rFonts w:eastAsia="Calibri"/>
                <w:b/>
                <w:lang w:eastAsia="zh-CN"/>
              </w:rPr>
              <w:t>Word Dimension</w:t>
            </w:r>
          </w:p>
        </w:tc>
      </w:tr>
      <w:tr w:rsidR="003914C3" w:rsidRPr="002A3454" w14:paraId="6F5CF3E7" w14:textId="77777777" w:rsidTr="00425E77">
        <w:tc>
          <w:tcPr>
            <w:tcW w:w="1718" w:type="pct"/>
          </w:tcPr>
          <w:p w14:paraId="32EF898D" w14:textId="77777777" w:rsidR="003914C3" w:rsidRPr="002A3454" w:rsidRDefault="003914C3" w:rsidP="00A20E16">
            <w:pPr>
              <w:pStyle w:val="BodyTextnospace"/>
              <w:rPr>
                <w:rFonts w:eastAsia="Calibri"/>
              </w:rPr>
            </w:pPr>
            <w:r w:rsidRPr="002A3454">
              <w:t>Social instructional language; non-fiction informational text and/or short videos containing content area vocabulary and simple sentences; asking and answering questions</w:t>
            </w:r>
          </w:p>
        </w:tc>
        <w:tc>
          <w:tcPr>
            <w:tcW w:w="1375" w:type="pct"/>
            <w:gridSpan w:val="2"/>
          </w:tcPr>
          <w:p w14:paraId="2A7CC11D" w14:textId="77777777" w:rsidR="003914C3" w:rsidRPr="002A3454" w:rsidRDefault="003914C3" w:rsidP="008C0661">
            <w:pPr>
              <w:pStyle w:val="BodyTextnospace"/>
              <w:rPr>
                <w:rFonts w:eastAsia="Calibri"/>
              </w:rPr>
            </w:pPr>
            <w:r w:rsidRPr="002A3454">
              <w:t xml:space="preserve">Questions with </w:t>
            </w:r>
            <w:r w:rsidRPr="002A3454">
              <w:rPr>
                <w:i/>
              </w:rPr>
              <w:t>wh-</w:t>
            </w:r>
            <w:r w:rsidRPr="002A3454">
              <w:t xml:space="preserve"> words (</w:t>
            </w:r>
            <w:r w:rsidRPr="002A3454">
              <w:rPr>
                <w:i/>
              </w:rPr>
              <w:t>what, why, when, where, who</w:t>
            </w:r>
            <w:r w:rsidRPr="002A3454">
              <w:t>); simple sentences with present tense verbs</w:t>
            </w:r>
          </w:p>
        </w:tc>
        <w:tc>
          <w:tcPr>
            <w:tcW w:w="1907" w:type="pct"/>
          </w:tcPr>
          <w:p w14:paraId="0F0935AD" w14:textId="77777777" w:rsidR="003914C3" w:rsidRPr="002A3454" w:rsidRDefault="003914C3" w:rsidP="00A20E16">
            <w:pPr>
              <w:pStyle w:val="BodyTextnospace"/>
              <w:rPr>
                <w:rFonts w:eastAsia="Calibri"/>
              </w:rPr>
            </w:pPr>
            <w:r w:rsidRPr="002A3454">
              <w:t>Content vocabulary related to ocean habitats (</w:t>
            </w:r>
            <w:r w:rsidRPr="002A3454">
              <w:rPr>
                <w:i/>
              </w:rPr>
              <w:t>ocean, sea, salt water,</w:t>
            </w:r>
            <w:r w:rsidRPr="002A3454">
              <w:t xml:space="preserve"> etc.); additional academic vocabulary pertaining texts/videos used in the lesson; prepositions of place (</w:t>
            </w:r>
            <w:r w:rsidRPr="002A3454">
              <w:rPr>
                <w:i/>
              </w:rPr>
              <w:t>above, on, under, near, in front, behind, between, in, over</w:t>
            </w:r>
            <w:r w:rsidRPr="002A3454">
              <w:t>)</w:t>
            </w:r>
          </w:p>
        </w:tc>
      </w:tr>
      <w:tr w:rsidR="003914C3" w:rsidRPr="002A3454" w14:paraId="683F5313" w14:textId="77777777" w:rsidTr="00425E77">
        <w:tc>
          <w:tcPr>
            <w:tcW w:w="5000" w:type="pct"/>
            <w:gridSpan w:val="4"/>
            <w:shd w:val="clear" w:color="auto" w:fill="DEEAF6"/>
          </w:tcPr>
          <w:p w14:paraId="5C05DEC0" w14:textId="77777777" w:rsidR="003914C3" w:rsidRPr="002A3454" w:rsidRDefault="003914C3" w:rsidP="003914C3">
            <w:pPr>
              <w:rPr>
                <w:rFonts w:eastAsia="Calibri"/>
                <w:b/>
                <w:lang w:eastAsia="zh-CN"/>
              </w:rPr>
            </w:pPr>
            <w:r w:rsidRPr="002A3454">
              <w:rPr>
                <w:rFonts w:eastAsia="Calibri"/>
                <w:b/>
                <w:lang w:eastAsia="zh-CN"/>
              </w:rPr>
              <w:t>Instructional Tips/Strategies/Suggestions for Teacher</w:t>
            </w:r>
          </w:p>
        </w:tc>
      </w:tr>
      <w:tr w:rsidR="003914C3" w:rsidRPr="002A3454" w14:paraId="7E155035" w14:textId="77777777" w:rsidTr="00344827">
        <w:trPr>
          <w:trHeight w:val="2942"/>
        </w:trPr>
        <w:tc>
          <w:tcPr>
            <w:tcW w:w="5000" w:type="pct"/>
            <w:gridSpan w:val="4"/>
          </w:tcPr>
          <w:p w14:paraId="6062EC3F" w14:textId="77777777" w:rsidR="003914C3" w:rsidRPr="002A3454" w:rsidRDefault="003914C3" w:rsidP="00FF4262">
            <w:pPr>
              <w:pStyle w:val="ListBullet"/>
            </w:pPr>
            <w:r w:rsidRPr="002A3454">
              <w:t xml:space="preserve">Post previous lessons’ class anchor charts and webs for students to review. </w:t>
            </w:r>
          </w:p>
          <w:p w14:paraId="4E0E1FC0" w14:textId="77777777" w:rsidR="003914C3" w:rsidRPr="002A3454" w:rsidRDefault="003914C3" w:rsidP="00FF4262">
            <w:pPr>
              <w:pStyle w:val="ListBullet"/>
            </w:pPr>
            <w:r w:rsidRPr="002A3454">
              <w:t>When showing “</w:t>
            </w:r>
            <w:hyperlink w:anchor="inquiryprocess" w:history="1">
              <w:r w:rsidR="00E937BA" w:rsidRPr="002A3454">
                <w:rPr>
                  <w:rStyle w:val="Hyperlink"/>
                  <w:bCs/>
                </w:rPr>
                <w:t>The Inquiry Process</w:t>
              </w:r>
            </w:hyperlink>
            <w:r w:rsidRPr="002A3454">
              <w:t xml:space="preserve">” chart, only show the first column to help students focus on it. Reference the chart during the lesson to remind students they are learning how to inquire.  </w:t>
            </w:r>
          </w:p>
          <w:p w14:paraId="0EE4F40D" w14:textId="77777777" w:rsidR="003914C3" w:rsidRPr="002A3454" w:rsidRDefault="003914C3" w:rsidP="00FF4262">
            <w:pPr>
              <w:pStyle w:val="ListBullet"/>
            </w:pPr>
            <w:r w:rsidRPr="002A3454">
              <w:t xml:space="preserve">If students show that they have not been exposed to how to write simple sentences, provide sentence frames for students to fill in when speaking and/or writing.  </w:t>
            </w:r>
          </w:p>
          <w:p w14:paraId="00734E66" w14:textId="77777777" w:rsidR="003914C3" w:rsidRPr="002A3454" w:rsidRDefault="003914C3" w:rsidP="00FF4262">
            <w:pPr>
              <w:pStyle w:val="ListBullet"/>
            </w:pPr>
            <w:r w:rsidRPr="002A3454">
              <w:t xml:space="preserve">When introducing prepositions, consider writing them as labels for images where animals live in their habitat (e.g., under the rock, inside the coral reef). </w:t>
            </w:r>
          </w:p>
          <w:p w14:paraId="629350F5" w14:textId="77777777" w:rsidR="003914C3" w:rsidRPr="002A3454" w:rsidRDefault="003914C3" w:rsidP="00FF4262">
            <w:pPr>
              <w:pStyle w:val="ListBullet"/>
            </w:pPr>
            <w:r w:rsidRPr="002A3454">
              <w:t xml:space="preserve">Consider adding magnets to printed images so they can be easily posted on whiteboards and moved around. </w:t>
            </w:r>
          </w:p>
          <w:p w14:paraId="48959FCB" w14:textId="4EDA38E7" w:rsidR="003914C3" w:rsidRPr="002A3454" w:rsidRDefault="003914C3" w:rsidP="00FF4262">
            <w:pPr>
              <w:pStyle w:val="ListBullet"/>
            </w:pPr>
            <w:r w:rsidRPr="002A3454">
              <w:t xml:space="preserve">For videos about oceans, see: </w:t>
            </w:r>
            <w:r w:rsidR="00A67421" w:rsidRPr="002A3454">
              <w:t>“</w:t>
            </w:r>
            <w:hyperlink r:id="rId148" w:history="1">
              <w:r w:rsidR="00A67421" w:rsidRPr="002A3454">
                <w:rPr>
                  <w:rStyle w:val="Hyperlink"/>
                  <w:rFonts w:ascii="Cambria" w:hAnsi="Cambria"/>
                </w:rPr>
                <w:t>Magic School Bus Takes a Dive</w:t>
              </w:r>
            </w:hyperlink>
            <w:r w:rsidR="00A67421" w:rsidRPr="002A3454">
              <w:rPr>
                <w:rStyle w:val="Hyperlink"/>
                <w:bCs/>
                <w:color w:val="auto"/>
                <w:u w:val="none"/>
              </w:rPr>
              <w:t>”</w:t>
            </w:r>
            <w:r w:rsidRPr="002A3454">
              <w:rPr>
                <w:rStyle w:val="Hyperlink"/>
                <w:bCs/>
                <w:color w:val="auto"/>
                <w:u w:val="none"/>
              </w:rPr>
              <w:t xml:space="preserve"> (animated video) and/or </w:t>
            </w:r>
            <w:hyperlink r:id="rId149" w:history="1">
              <w:r w:rsidRPr="002A3454">
                <w:rPr>
                  <w:rStyle w:val="Hyperlink"/>
                  <w:bCs/>
                </w:rPr>
                <w:t>live</w:t>
              </w:r>
              <w:r w:rsidR="00A67421" w:rsidRPr="002A3454">
                <w:rPr>
                  <w:rStyle w:val="Hyperlink"/>
                  <w:bCs/>
                </w:rPr>
                <w:t>-</w:t>
              </w:r>
              <w:r w:rsidRPr="002A3454">
                <w:rPr>
                  <w:rStyle w:val="Hyperlink"/>
                  <w:bCs/>
                </w:rPr>
                <w:t>streaming video of SeaWorld</w:t>
              </w:r>
            </w:hyperlink>
            <w:r w:rsidRPr="002A3454">
              <w:rPr>
                <w:rStyle w:val="Hyperlink"/>
                <w:bCs/>
                <w:color w:val="auto"/>
                <w:u w:val="none"/>
              </w:rPr>
              <w:t xml:space="preserve"> or an aquarium.</w:t>
            </w:r>
          </w:p>
          <w:p w14:paraId="2F201D6B" w14:textId="77777777" w:rsidR="003914C3" w:rsidRPr="002A3454" w:rsidRDefault="003914C3" w:rsidP="00FF4262">
            <w:pPr>
              <w:pStyle w:val="ListBullet"/>
              <w:rPr>
                <w:rFonts w:cs="Arial"/>
              </w:rPr>
            </w:pPr>
            <w:r w:rsidRPr="002A3454">
              <w:t>For additional background knowledge on oceans and ocean animals</w:t>
            </w:r>
            <w:r w:rsidR="00E937BA" w:rsidRPr="002A3454">
              <w:t>,</w:t>
            </w:r>
            <w:r w:rsidRPr="002A3454">
              <w:t xml:space="preserve"> see </w:t>
            </w:r>
            <w:hyperlink r:id="rId150" w:history="1">
              <w:r w:rsidRPr="002A3454">
                <w:rPr>
                  <w:rStyle w:val="Hyperlink"/>
                  <w:bCs/>
                </w:rPr>
                <w:t>WorldWildLife.org</w:t>
              </w:r>
            </w:hyperlink>
            <w:r w:rsidRPr="002A3454">
              <w:rPr>
                <w:rStyle w:val="Hyperlink"/>
                <w:bCs/>
              </w:rPr>
              <w:t>.</w:t>
            </w:r>
            <w:r w:rsidRPr="002A3454">
              <w:t xml:space="preserve"> </w:t>
            </w:r>
          </w:p>
        </w:tc>
      </w:tr>
    </w:tbl>
    <w:p w14:paraId="12B30641"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1D5C6B9D" w14:textId="77777777" w:rsidTr="00425E77">
        <w:tc>
          <w:tcPr>
            <w:tcW w:w="5000" w:type="pct"/>
            <w:shd w:val="clear" w:color="auto" w:fill="D9D9D9"/>
          </w:tcPr>
          <w:p w14:paraId="7903AEF8" w14:textId="77777777" w:rsidR="003914C3" w:rsidRPr="002A3454" w:rsidRDefault="003914C3" w:rsidP="00075A79">
            <w:pPr>
              <w:keepNext/>
              <w:jc w:val="center"/>
              <w:rPr>
                <w:rFonts w:asciiTheme="majorHAnsi" w:eastAsia="Calibri" w:hAnsiTheme="majorHAnsi"/>
                <w:b/>
              </w:rPr>
            </w:pPr>
            <w:r w:rsidRPr="002A3454">
              <w:rPr>
                <w:rFonts w:asciiTheme="majorHAnsi" w:eastAsia="Calibri" w:hAnsiTheme="majorHAnsi"/>
                <w:b/>
              </w:rPr>
              <w:t>STUDENT CONSIDERATIONS</w:t>
            </w:r>
          </w:p>
        </w:tc>
      </w:tr>
      <w:tr w:rsidR="003914C3" w:rsidRPr="002A3454" w14:paraId="76B679C6" w14:textId="77777777" w:rsidTr="00425E77">
        <w:tc>
          <w:tcPr>
            <w:tcW w:w="5000" w:type="pct"/>
            <w:shd w:val="clear" w:color="auto" w:fill="E2EFD9"/>
          </w:tcPr>
          <w:p w14:paraId="7D9921E6" w14:textId="77777777" w:rsidR="003914C3" w:rsidRPr="002A3454" w:rsidRDefault="003914C3" w:rsidP="00075A79">
            <w:pPr>
              <w:keepNext/>
              <w:rPr>
                <w:rFonts w:asciiTheme="majorHAnsi" w:eastAsia="Calibri" w:hAnsiTheme="majorHAnsi"/>
              </w:rPr>
            </w:pPr>
            <w:r w:rsidRPr="002A3454">
              <w:rPr>
                <w:rFonts w:asciiTheme="majorHAnsi" w:eastAsia="Calibri" w:hAnsiTheme="majorHAnsi"/>
                <w:b/>
                <w:lang w:eastAsia="zh-CN"/>
              </w:rPr>
              <w:t>Sociocultural Implications</w:t>
            </w:r>
          </w:p>
        </w:tc>
      </w:tr>
      <w:tr w:rsidR="003914C3" w:rsidRPr="002A3454" w14:paraId="4063C4A0" w14:textId="77777777" w:rsidTr="00425E77">
        <w:tc>
          <w:tcPr>
            <w:tcW w:w="5000" w:type="pct"/>
          </w:tcPr>
          <w:p w14:paraId="516A9FA2" w14:textId="77777777" w:rsidR="003914C3" w:rsidRPr="002A3454" w:rsidRDefault="003914C3" w:rsidP="00075A79">
            <w:pPr>
              <w:pStyle w:val="ListBullet"/>
              <w:keepNext/>
            </w:pPr>
            <w:r w:rsidRPr="002A3454">
              <w:t xml:space="preserve">Various cultures place different levels of significance on animals. Some cultures consider animals to be sacred. </w:t>
            </w:r>
          </w:p>
          <w:p w14:paraId="027AE9B0" w14:textId="77777777" w:rsidR="003914C3" w:rsidRPr="002A3454" w:rsidRDefault="003914C3" w:rsidP="00075A79">
            <w:pPr>
              <w:pStyle w:val="ListBullet"/>
              <w:keepNext/>
              <w:rPr>
                <w:rFonts w:eastAsia="Calibri"/>
              </w:rPr>
            </w:pPr>
            <w:r w:rsidRPr="002A3454">
              <w:t>Students may be unfamiliar with the ocean and the animals that reside in the ocean.</w:t>
            </w:r>
          </w:p>
        </w:tc>
      </w:tr>
      <w:tr w:rsidR="003914C3" w:rsidRPr="002A3454" w14:paraId="63321D48" w14:textId="77777777" w:rsidTr="00425E77">
        <w:tc>
          <w:tcPr>
            <w:tcW w:w="5000" w:type="pct"/>
            <w:shd w:val="clear" w:color="auto" w:fill="E2EFD9"/>
          </w:tcPr>
          <w:p w14:paraId="4E7B171A"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Anticipated Student Pre-Conceptions/Misconceptions</w:t>
            </w:r>
          </w:p>
        </w:tc>
      </w:tr>
      <w:tr w:rsidR="003914C3" w:rsidRPr="002A3454" w14:paraId="1390CA0F" w14:textId="77777777" w:rsidTr="00425E77">
        <w:tc>
          <w:tcPr>
            <w:tcW w:w="5000" w:type="pct"/>
          </w:tcPr>
          <w:p w14:paraId="149A2F05" w14:textId="77777777" w:rsidR="003914C3" w:rsidRPr="002A3454" w:rsidRDefault="003914C3" w:rsidP="00BE3284">
            <w:pPr>
              <w:pStyle w:val="ListBullet"/>
            </w:pPr>
            <w:r w:rsidRPr="002A3454">
              <w:t>Some students may think that ocean animals can live outside the ocean.  </w:t>
            </w:r>
          </w:p>
          <w:p w14:paraId="7A0AA0D0" w14:textId="77777777" w:rsidR="003914C3" w:rsidRPr="002A3454" w:rsidRDefault="003914C3" w:rsidP="00BE3284">
            <w:pPr>
              <w:pStyle w:val="ListBullet"/>
            </w:pPr>
            <w:r w:rsidRPr="002A3454">
              <w:t>Some students may think that ocean animals don’t breathe air and/or that fish have lungs.  </w:t>
            </w:r>
          </w:p>
          <w:p w14:paraId="04C84F24" w14:textId="77777777" w:rsidR="003914C3" w:rsidRPr="002A3454" w:rsidRDefault="003914C3" w:rsidP="00BE3284">
            <w:pPr>
              <w:pStyle w:val="ListBullet"/>
              <w:rPr>
                <w:rFonts w:eastAsia="Calibri" w:cs="Arial"/>
              </w:rPr>
            </w:pPr>
            <w:r w:rsidRPr="002A3454">
              <w:t>Some students may not realize that ocean water is salty. Consider pre-teaching the difference between fresh water and ocean water.</w:t>
            </w:r>
          </w:p>
        </w:tc>
      </w:tr>
    </w:tbl>
    <w:p w14:paraId="34A45AD8"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031BE153" w14:textId="77777777" w:rsidTr="00425E77">
        <w:tc>
          <w:tcPr>
            <w:tcW w:w="5000" w:type="pct"/>
            <w:shd w:val="clear" w:color="auto" w:fill="D9D9D9"/>
          </w:tcPr>
          <w:p w14:paraId="203DEF8E" w14:textId="77777777" w:rsidR="003914C3" w:rsidRPr="002A3454" w:rsidRDefault="003914C3" w:rsidP="003914C3">
            <w:pPr>
              <w:jc w:val="center"/>
              <w:rPr>
                <w:rFonts w:eastAsia="Calibri"/>
                <w:b/>
                <w:lang w:eastAsia="zh-CN"/>
              </w:rPr>
            </w:pPr>
            <w:r w:rsidRPr="002A3454">
              <w:rPr>
                <w:rFonts w:eastAsia="Calibri"/>
                <w:b/>
                <w:lang w:eastAsia="zh-CN"/>
              </w:rPr>
              <w:t>THE LESSON IN ACTION</w:t>
            </w:r>
          </w:p>
        </w:tc>
      </w:tr>
      <w:tr w:rsidR="003914C3" w:rsidRPr="002A3454" w14:paraId="106B7558" w14:textId="77777777" w:rsidTr="00425E77">
        <w:tc>
          <w:tcPr>
            <w:tcW w:w="5000" w:type="pct"/>
            <w:shd w:val="clear" w:color="auto" w:fill="FFF2CC"/>
          </w:tcPr>
          <w:p w14:paraId="5F9FCC3F" w14:textId="77777777" w:rsidR="003914C3" w:rsidRPr="002A3454" w:rsidRDefault="003914C3">
            <w:pPr>
              <w:pStyle w:val="Heading6"/>
              <w:rPr>
                <w:rFonts w:eastAsia="Calibri"/>
              </w:rPr>
            </w:pPr>
            <w:r w:rsidRPr="002A3454">
              <w:rPr>
                <w:rFonts w:eastAsia="Calibri"/>
              </w:rPr>
              <w:t xml:space="preserve">Day 5 Lesson </w:t>
            </w:r>
            <w:r w:rsidR="00C24613" w:rsidRPr="002A3454">
              <w:rPr>
                <w:rFonts w:eastAsia="Calibri"/>
              </w:rPr>
              <w:t>O</w:t>
            </w:r>
            <w:r w:rsidRPr="002A3454">
              <w:rPr>
                <w:rFonts w:eastAsia="Calibri"/>
              </w:rPr>
              <w:t>pening</w:t>
            </w:r>
          </w:p>
        </w:tc>
      </w:tr>
      <w:tr w:rsidR="003914C3" w:rsidRPr="002A3454" w14:paraId="156DE43E" w14:textId="77777777" w:rsidTr="00425E77">
        <w:tc>
          <w:tcPr>
            <w:tcW w:w="5000" w:type="pct"/>
          </w:tcPr>
          <w:p w14:paraId="05815D08" w14:textId="77777777" w:rsidR="003914C3" w:rsidRPr="002A3454" w:rsidRDefault="003914C3" w:rsidP="00EC01EF">
            <w:pPr>
              <w:pStyle w:val="Heading7nospace"/>
            </w:pPr>
            <w:r w:rsidRPr="002A3454">
              <w:t>Post and explain the lesson’s language objective</w:t>
            </w:r>
            <w:r w:rsidR="007F144F" w:rsidRPr="002A3454">
              <w:t>:</w:t>
            </w:r>
            <w:r w:rsidRPr="002A3454">
              <w:t xml:space="preserve"> “Students will be able to describe oceans and ocean animals using prepositions of place (e.g., </w:t>
            </w:r>
            <w:r w:rsidRPr="002A3454">
              <w:rPr>
                <w:i/>
              </w:rPr>
              <w:t>on, in, between, under</w:t>
            </w:r>
            <w:r w:rsidRPr="002A3454">
              <w:t xml:space="preserve">).” </w:t>
            </w:r>
            <w:r w:rsidRPr="002A3454">
              <w:rPr>
                <w:bCs/>
              </w:rPr>
              <w:t>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r w:rsidR="007F144F" w:rsidRPr="002A3454">
              <w:rPr>
                <w:bCs/>
              </w:rPr>
              <w:t>.</w:t>
            </w:r>
          </w:p>
          <w:p w14:paraId="4EDAA7E3" w14:textId="77777777" w:rsidR="003914C3" w:rsidRPr="002A3454" w:rsidRDefault="003914C3" w:rsidP="00EC01EF">
            <w:pPr>
              <w:pStyle w:val="Heading7"/>
            </w:pPr>
            <w:r w:rsidRPr="002A3454">
              <w:t xml:space="preserve">Review language learned in previous lessons. Using images from previous lessons, ask </w:t>
            </w:r>
            <w:r w:rsidR="00EA56DA" w:rsidRPr="002A3454">
              <w:rPr>
                <w:i/>
              </w:rPr>
              <w:t>w</w:t>
            </w:r>
            <w:r w:rsidRPr="002A3454">
              <w:rPr>
                <w:i/>
              </w:rPr>
              <w:t>h-</w:t>
            </w:r>
            <w:r w:rsidRPr="002A3454">
              <w:t xml:space="preserve"> questions about animals and their habitats. For example, ask: </w:t>
            </w:r>
            <w:r w:rsidR="007F144F" w:rsidRPr="002A3454">
              <w:t>“</w:t>
            </w:r>
            <w:r w:rsidRPr="002A3454">
              <w:t>What type of animal is this?</w:t>
            </w:r>
            <w:r w:rsidR="007F144F" w:rsidRPr="002A3454">
              <w:t xml:space="preserve"> </w:t>
            </w:r>
            <w:r w:rsidRPr="002A3454">
              <w:t xml:space="preserve">What is the name of this habitat (while pointing to </w:t>
            </w:r>
            <w:r w:rsidR="00EA56DA" w:rsidRPr="002A3454">
              <w:t>an image</w:t>
            </w:r>
            <w:r w:rsidRPr="002A3454">
              <w:t>)</w:t>
            </w:r>
            <w:r w:rsidR="007F144F" w:rsidRPr="002A3454">
              <w:t>?</w:t>
            </w:r>
            <w:r w:rsidRPr="002A3454">
              <w:t xml:space="preserve"> Where do deer live? What do deer eat? Why do deer live in the forest? Why is the pond a good habitat for frogs?</w:t>
            </w:r>
            <w:r w:rsidR="007F144F" w:rsidRPr="002A3454">
              <w:t>”</w:t>
            </w:r>
            <w:r w:rsidRPr="002A3454">
              <w:rPr>
                <w:i/>
              </w:rPr>
              <w:t xml:space="preserve"> </w:t>
            </w:r>
            <w:r w:rsidRPr="002A3454">
              <w:t>This review provides a formative assessment of student application of content language (e.g., vocabulary)</w:t>
            </w:r>
            <w:r w:rsidR="00672907" w:rsidRPr="002A3454">
              <w:t>, as well as</w:t>
            </w:r>
            <w:r w:rsidRPr="002A3454">
              <w:t xml:space="preserve"> student understanding of question words and ability to answer questions.</w:t>
            </w:r>
          </w:p>
          <w:p w14:paraId="3567A135" w14:textId="6C16E397" w:rsidR="003914C3" w:rsidRPr="002A3454" w:rsidRDefault="00331E7B" w:rsidP="006E113F">
            <w:pPr>
              <w:pStyle w:val="UDLbullet"/>
            </w:pPr>
            <w:r w:rsidRPr="002A3454">
              <w:t xml:space="preserve">Provide </w:t>
            </w:r>
            <w:hyperlink r:id="rId151" w:history="1">
              <w:r w:rsidRPr="002A3454">
                <w:rPr>
                  <w:rStyle w:val="Hyperlink"/>
                  <w:rFonts w:ascii="Cambria" w:hAnsi="Cambria"/>
                </w:rPr>
                <w:t>options for physical action</w:t>
              </w:r>
            </w:hyperlink>
            <w:r w:rsidRPr="002A3454">
              <w:t>,</w:t>
            </w:r>
            <w:r w:rsidR="003914C3" w:rsidRPr="002A3454">
              <w:t xml:space="preserve"> such as writing, labeling, pointing, or orally sharing answers. </w:t>
            </w:r>
          </w:p>
          <w:p w14:paraId="63A03DC0" w14:textId="77777777" w:rsidR="003914C3" w:rsidRPr="002A3454" w:rsidRDefault="003914C3" w:rsidP="008C0661">
            <w:pPr>
              <w:pStyle w:val="Heading7"/>
              <w:rPr>
                <w:rFonts w:eastAsia="Calibri"/>
                <w:b/>
                <w:lang w:eastAsia="zh-CN"/>
              </w:rPr>
            </w:pPr>
            <w:r w:rsidRPr="002A3454">
              <w:t>Distribute student-generated questions from</w:t>
            </w:r>
            <w:r w:rsidR="009614C6" w:rsidRPr="002A3454">
              <w:t xml:space="preserve"> the</w:t>
            </w:r>
            <w:r w:rsidRPr="002A3454">
              <w:t xml:space="preserve"> previous lesson about forest animals and where they live written </w:t>
            </w:r>
            <w:r w:rsidR="00360CFD" w:rsidRPr="002A3454">
              <w:t>on</w:t>
            </w:r>
            <w:r w:rsidRPr="002A3454">
              <w:t xml:space="preserve"> index cards. Have students ask and answer these questions with a partner. This activity serves as a formative assessment of student ability to use content vocabulary, to ask/answer questions, and to summarize previously learned information. </w:t>
            </w:r>
          </w:p>
        </w:tc>
      </w:tr>
      <w:tr w:rsidR="003914C3" w:rsidRPr="002A3454" w14:paraId="45462816" w14:textId="77777777" w:rsidTr="00425E77">
        <w:tc>
          <w:tcPr>
            <w:tcW w:w="5000" w:type="pct"/>
            <w:shd w:val="clear" w:color="auto" w:fill="FFF2CC"/>
          </w:tcPr>
          <w:p w14:paraId="33D9CACF" w14:textId="77777777" w:rsidR="003914C3" w:rsidRPr="002A3454" w:rsidRDefault="003914C3">
            <w:pPr>
              <w:pStyle w:val="Heading6"/>
              <w:rPr>
                <w:rFonts w:eastAsia="Calibri"/>
              </w:rPr>
            </w:pPr>
            <w:r w:rsidRPr="002A3454">
              <w:rPr>
                <w:rFonts w:eastAsia="Calibri"/>
              </w:rPr>
              <w:t xml:space="preserve">During the </w:t>
            </w:r>
            <w:r w:rsidR="00C24613" w:rsidRPr="002A3454">
              <w:rPr>
                <w:rFonts w:eastAsia="Calibri"/>
              </w:rPr>
              <w:t>L</w:t>
            </w:r>
            <w:r w:rsidRPr="002A3454">
              <w:rPr>
                <w:rFonts w:eastAsia="Calibri"/>
              </w:rPr>
              <w:t>esson</w:t>
            </w:r>
          </w:p>
        </w:tc>
      </w:tr>
      <w:tr w:rsidR="003914C3" w:rsidRPr="002A3454" w14:paraId="320A5798" w14:textId="77777777" w:rsidTr="00425E77">
        <w:tc>
          <w:tcPr>
            <w:tcW w:w="5000" w:type="pct"/>
          </w:tcPr>
          <w:p w14:paraId="2F7CB95F" w14:textId="77777777" w:rsidR="003914C3" w:rsidRPr="002A3454" w:rsidRDefault="003914C3" w:rsidP="00EC01EF">
            <w:pPr>
              <w:pStyle w:val="Heading7nospace"/>
            </w:pPr>
            <w:r w:rsidRPr="002A3454">
              <w:t xml:space="preserve">Introduce the </w:t>
            </w:r>
            <w:r w:rsidR="00D905C3" w:rsidRPr="002A3454">
              <w:t>o</w:t>
            </w:r>
            <w:r w:rsidRPr="002A3454">
              <w:t xml:space="preserve">cean </w:t>
            </w:r>
            <w:r w:rsidR="00D905C3" w:rsidRPr="002A3454">
              <w:t>r</w:t>
            </w:r>
            <w:r w:rsidRPr="002A3454">
              <w:t>egion, explaining how this lesson will focus on oceans and the animals that live in them. Review what makes a good habitat for an animal and ask students to predict what types of things that animals could want or need are present in an ocean (such as food, shelter, etc</w:t>
            </w:r>
            <w:r w:rsidR="00D905C3" w:rsidRPr="002A3454">
              <w:t>.</w:t>
            </w:r>
            <w:r w:rsidRPr="002A3454">
              <w:t xml:space="preserve">). </w:t>
            </w:r>
          </w:p>
          <w:p w14:paraId="5EE04222" w14:textId="77777777" w:rsidR="003914C3" w:rsidRPr="002A3454" w:rsidRDefault="003914C3" w:rsidP="00EC01EF">
            <w:pPr>
              <w:pStyle w:val="Heading7"/>
            </w:pPr>
            <w:r w:rsidRPr="002A3454">
              <w:t xml:space="preserve">Post and teach the word </w:t>
            </w:r>
            <w:r w:rsidRPr="002A3454">
              <w:rPr>
                <w:i/>
              </w:rPr>
              <w:t>ocean</w:t>
            </w:r>
            <w:r w:rsidRPr="002A3454">
              <w:t xml:space="preserve"> by sharing a student-friendly definition, showing </w:t>
            </w:r>
            <w:r w:rsidR="00973740" w:rsidRPr="002A3454">
              <w:t>an image</w:t>
            </w:r>
            <w:r w:rsidRPr="002A3454">
              <w:t xml:space="preserve">, and/or using a vocabulary teaching strategy such as the </w:t>
            </w:r>
            <w:r w:rsidR="00245EB4" w:rsidRPr="002A3454">
              <w:t>s</w:t>
            </w:r>
            <w:r w:rsidRPr="002A3454">
              <w:t xml:space="preserve">even-step </w:t>
            </w:r>
            <w:r w:rsidR="00245EB4" w:rsidRPr="002A3454">
              <w:t>v</w:t>
            </w:r>
            <w:r w:rsidRPr="002A3454">
              <w:t xml:space="preserve">ocabulary </w:t>
            </w:r>
            <w:r w:rsidR="00245EB4" w:rsidRPr="002A3454">
              <w:t>t</w:t>
            </w:r>
            <w:r w:rsidRPr="002A3454">
              <w:t xml:space="preserve">eaching </w:t>
            </w:r>
            <w:r w:rsidR="00245EB4" w:rsidRPr="002A3454">
              <w:t>m</w:t>
            </w:r>
            <w:r w:rsidRPr="002A3454">
              <w:t>ethod.</w:t>
            </w:r>
          </w:p>
          <w:p w14:paraId="5C55FD46" w14:textId="0B79BFBE" w:rsidR="003914C3" w:rsidRPr="002A3454" w:rsidRDefault="003914C3" w:rsidP="006E113F">
            <w:pPr>
              <w:pStyle w:val="UDLbullet"/>
            </w:pPr>
            <w:r w:rsidRPr="002A3454">
              <w:t xml:space="preserve">Provide </w:t>
            </w:r>
            <w:hyperlink r:id="rId152" w:history="1">
              <w:r w:rsidRPr="002A3454">
                <w:rPr>
                  <w:rStyle w:val="Hyperlink"/>
                  <w:rFonts w:ascii="Cambria" w:hAnsi="Cambria"/>
                </w:rPr>
                <w:t>options for perception</w:t>
              </w:r>
            </w:hyperlink>
            <w:r w:rsidR="00F4527A" w:rsidRPr="002A3454">
              <w:t>,</w:t>
            </w:r>
            <w:r w:rsidRPr="002A3454">
              <w:t xml:space="preserve"> such as projecting images, having students view the images on a computer, or providing students with printed copies of the images. </w:t>
            </w:r>
          </w:p>
          <w:p w14:paraId="69E247FC" w14:textId="58F962F9" w:rsidR="003914C3" w:rsidRPr="002A3454" w:rsidRDefault="003914C3" w:rsidP="006E113F">
            <w:pPr>
              <w:pStyle w:val="UDLbullet"/>
            </w:pPr>
            <w:r w:rsidRPr="002A3454">
              <w:t xml:space="preserve">Provide </w:t>
            </w:r>
            <w:hyperlink r:id="rId153" w:history="1">
              <w:r w:rsidRPr="002A3454">
                <w:rPr>
                  <w:rStyle w:val="Hyperlink"/>
                  <w:rFonts w:ascii="Cambria" w:hAnsi="Cambria"/>
                </w:rPr>
                <w:t>options for engagement</w:t>
              </w:r>
            </w:hyperlink>
            <w:r w:rsidR="00F4527A" w:rsidRPr="002A3454">
              <w:t>,</w:t>
            </w:r>
            <w:r w:rsidRPr="002A3454">
              <w:t xml:space="preserve"> such as asking students to share a time that they have been to an ocean. Ask students to describe orally, draw, or write about the ocean and what they remember about it. </w:t>
            </w:r>
          </w:p>
          <w:p w14:paraId="28F07B6B" w14:textId="77777777" w:rsidR="003914C3" w:rsidRPr="002A3454" w:rsidRDefault="003914C3" w:rsidP="00EC01EF">
            <w:pPr>
              <w:pStyle w:val="Heading7"/>
            </w:pPr>
            <w:r w:rsidRPr="002A3454">
              <w:t xml:space="preserve">Describe characteristics of the ocean. </w:t>
            </w:r>
          </w:p>
          <w:p w14:paraId="2CBB8ECA" w14:textId="152003BD" w:rsidR="003914C3" w:rsidRPr="002A3454" w:rsidRDefault="003914C3" w:rsidP="00EC01EF">
            <w:pPr>
              <w:pStyle w:val="Heading8"/>
            </w:pPr>
            <w:r w:rsidRPr="002A3454">
              <w:t xml:space="preserve">Consider showing a video such as </w:t>
            </w:r>
            <w:r w:rsidR="00F05257" w:rsidRPr="002A3454">
              <w:t>“</w:t>
            </w:r>
            <w:hyperlink r:id="rId154" w:history="1">
              <w:r w:rsidR="00F05257" w:rsidRPr="002A3454">
                <w:rPr>
                  <w:rStyle w:val="Hyperlink"/>
                </w:rPr>
                <w:t>The Ocean Song</w:t>
              </w:r>
              <w:r w:rsidR="00064441" w:rsidRPr="002A3454">
                <w:rPr>
                  <w:rStyle w:val="Hyperlink"/>
                </w:rPr>
                <w:t>—</w:t>
              </w:r>
              <w:r w:rsidR="00F05257" w:rsidRPr="002A3454">
                <w:rPr>
                  <w:rStyle w:val="Hyperlink"/>
                </w:rPr>
                <w:t>Kids Ocean Movie</w:t>
              </w:r>
              <w:r w:rsidR="00064441" w:rsidRPr="002A3454">
                <w:rPr>
                  <w:rStyle w:val="Hyperlink"/>
                </w:rPr>
                <w:t>—</w:t>
              </w:r>
              <w:r w:rsidR="00F05257" w:rsidRPr="002A3454">
                <w:rPr>
                  <w:rStyle w:val="Hyperlink"/>
                </w:rPr>
                <w:t>Ocean Products for Kids</w:t>
              </w:r>
            </w:hyperlink>
            <w:r w:rsidRPr="002A3454">
              <w:t>,</w:t>
            </w:r>
            <w:r w:rsidR="00F05257" w:rsidRPr="002A3454">
              <w:t>”</w:t>
            </w:r>
            <w:r w:rsidRPr="002A3454">
              <w:t xml:space="preserve"> excerpts from National Geographic’s </w:t>
            </w:r>
            <w:r w:rsidR="00A264CF" w:rsidRPr="002A3454">
              <w:t>“</w:t>
            </w:r>
            <w:hyperlink r:id="rId155" w:history="1">
              <w:r w:rsidR="00A264CF" w:rsidRPr="002A3454">
                <w:rPr>
                  <w:rStyle w:val="Hyperlink"/>
                </w:rPr>
                <w:t>Oceans Overview</w:t>
              </w:r>
            </w:hyperlink>
            <w:r w:rsidRPr="002A3454">
              <w:t>,</w:t>
            </w:r>
            <w:r w:rsidR="00A264CF" w:rsidRPr="002A3454">
              <w:t>”</w:t>
            </w:r>
            <w:r w:rsidRPr="002A3454">
              <w:t xml:space="preserve"> or using resource from PBS’s </w:t>
            </w:r>
            <w:hyperlink r:id="rId156" w:history="1">
              <w:r w:rsidRPr="002A3454">
                <w:rPr>
                  <w:rStyle w:val="Hyperlink"/>
                </w:rPr>
                <w:t>Wild Kratts</w:t>
              </w:r>
            </w:hyperlink>
            <w:r w:rsidRPr="002A3454">
              <w:t>.</w:t>
            </w:r>
          </w:p>
          <w:p w14:paraId="3261A9D5" w14:textId="77777777" w:rsidR="003914C3" w:rsidRPr="002A3454" w:rsidRDefault="003914C3" w:rsidP="00EC01EF">
            <w:pPr>
              <w:pStyle w:val="Heading8"/>
            </w:pPr>
            <w:r w:rsidRPr="002A3454">
              <w:t xml:space="preserve">Show labeled images of the ocean and ocean animals to the class, introducing each ocean animal by name. </w:t>
            </w:r>
          </w:p>
          <w:p w14:paraId="67BD3109" w14:textId="7CD7C06B" w:rsidR="003914C3" w:rsidRPr="002A3454" w:rsidRDefault="003914C3" w:rsidP="006E113F">
            <w:pPr>
              <w:pStyle w:val="UDLbullet"/>
            </w:pPr>
            <w:r w:rsidRPr="002A3454">
              <w:t xml:space="preserve">Provide </w:t>
            </w:r>
            <w:hyperlink r:id="rId157" w:history="1">
              <w:r w:rsidRPr="002A3454">
                <w:rPr>
                  <w:rStyle w:val="Hyperlink"/>
                  <w:rFonts w:ascii="Cambria" w:hAnsi="Cambria"/>
                </w:rPr>
                <w:t>options for perception</w:t>
              </w:r>
            </w:hyperlink>
            <w:r w:rsidR="00F4527A" w:rsidRPr="002A3454">
              <w:t>,</w:t>
            </w:r>
            <w:r w:rsidRPr="002A3454">
              <w:t xml:space="preserve"> such as projecting images, having students view the images on a computer, or providing students with a printed version of the images.  </w:t>
            </w:r>
          </w:p>
          <w:p w14:paraId="600F0C3F" w14:textId="77777777" w:rsidR="003914C3" w:rsidRPr="002A3454" w:rsidRDefault="003914C3" w:rsidP="00EC01EF">
            <w:pPr>
              <w:pStyle w:val="ListContinue2"/>
            </w:pPr>
            <w:r w:rsidRPr="002A3454">
              <w:t xml:space="preserve">Have students practice identifying ocean animals from images. Ask students to name the animal when you show the image, or have them look at images of various ocean animals and name them orally to a partner or in writing. </w:t>
            </w:r>
          </w:p>
          <w:p w14:paraId="3C55AEE5" w14:textId="77777777" w:rsidR="003914C3" w:rsidRPr="002A3454" w:rsidRDefault="003914C3" w:rsidP="00EC01EF">
            <w:pPr>
              <w:pStyle w:val="Heading7"/>
            </w:pPr>
            <w:r w:rsidRPr="002A3454">
              <w:t xml:space="preserve">Teach vocabulary related to oceans and ocean animals using the </w:t>
            </w:r>
            <w:r w:rsidR="00245EB4" w:rsidRPr="002A3454">
              <w:t>s</w:t>
            </w:r>
            <w:r w:rsidRPr="002A3454">
              <w:t xml:space="preserve">even-step </w:t>
            </w:r>
            <w:r w:rsidR="00245EB4" w:rsidRPr="002A3454">
              <w:t>v</w:t>
            </w:r>
            <w:r w:rsidRPr="002A3454">
              <w:t xml:space="preserve">ocabulary </w:t>
            </w:r>
            <w:r w:rsidR="00245EB4" w:rsidRPr="002A3454">
              <w:t>t</w:t>
            </w:r>
            <w:r w:rsidRPr="002A3454">
              <w:t xml:space="preserve">eaching </w:t>
            </w:r>
            <w:r w:rsidR="00245EB4" w:rsidRPr="002A3454">
              <w:t>m</w:t>
            </w:r>
            <w:r w:rsidRPr="002A3454">
              <w:t xml:space="preserve">ethod or a similar vocabulary teaching strategy. Consider also creating a word wall and providing native language translations to help students explore these concepts further. </w:t>
            </w:r>
          </w:p>
          <w:p w14:paraId="3E235125" w14:textId="77777777" w:rsidR="003914C3" w:rsidRPr="002A3454" w:rsidRDefault="003914C3" w:rsidP="00EC01EF">
            <w:pPr>
              <w:pStyle w:val="Heading7"/>
            </w:pPr>
            <w:r w:rsidRPr="002A3454">
              <w:t xml:space="preserve">Remind students of the </w:t>
            </w:r>
            <w:r w:rsidR="00F444BB" w:rsidRPr="002A3454">
              <w:t>inquiry process.</w:t>
            </w:r>
            <w:r w:rsidRPr="002A3454">
              <w:t xml:space="preserve"> Review step 1, </w:t>
            </w:r>
            <w:r w:rsidR="00F444BB" w:rsidRPr="002A3454">
              <w:t>“</w:t>
            </w:r>
            <w:r w:rsidRPr="002A3454">
              <w:t>Pose Real Questions,</w:t>
            </w:r>
            <w:r w:rsidR="00F444BB" w:rsidRPr="002A3454">
              <w:t>”</w:t>
            </w:r>
            <w:r w:rsidRPr="002A3454">
              <w:rPr>
                <w:i/>
              </w:rPr>
              <w:t xml:space="preserve"> </w:t>
            </w:r>
            <w:r w:rsidRPr="002A3454">
              <w:t>using “</w:t>
            </w:r>
            <w:hyperlink w:anchor="inquiryprocess" w:history="1">
              <w:r w:rsidR="00F444BB" w:rsidRPr="002A3454">
                <w:rPr>
                  <w:rStyle w:val="Hyperlink"/>
                  <w:rFonts w:ascii="Cambria" w:hAnsi="Cambria"/>
                </w:rPr>
                <w:t xml:space="preserve">The </w:t>
              </w:r>
              <w:r w:rsidRPr="002A3454">
                <w:rPr>
                  <w:rStyle w:val="Hyperlink"/>
                  <w:rFonts w:ascii="Cambria" w:hAnsi="Cambria"/>
                </w:rPr>
                <w:t>Inquiry Process</w:t>
              </w:r>
            </w:hyperlink>
            <w:r w:rsidRPr="002A3454">
              <w:t>” chart (only show the first column). Remind students of the role of questions in the inquiry process.</w:t>
            </w:r>
          </w:p>
          <w:p w14:paraId="6BECDCFE" w14:textId="77777777" w:rsidR="003914C3" w:rsidRPr="002A3454" w:rsidRDefault="003914C3" w:rsidP="00EC01EF">
            <w:pPr>
              <w:pStyle w:val="Heading7"/>
            </w:pPr>
            <w:r w:rsidRPr="002A3454">
              <w:t xml:space="preserve">Preview the text that will be used in the lesson to learn more about ocean animals. </w:t>
            </w:r>
          </w:p>
          <w:p w14:paraId="78E6F355" w14:textId="77777777" w:rsidR="003914C3" w:rsidRPr="002A3454" w:rsidRDefault="003914C3" w:rsidP="007C0425">
            <w:pPr>
              <w:pStyle w:val="Heading8"/>
            </w:pPr>
            <w:r w:rsidRPr="002A3454">
              <w:t xml:space="preserve">Show students the cover of the text or book. Ask students to think of a question they would like to ask/something they would like to know about the book, the ocean, ocean animals previously discussed in the lesson, or any of the animals they think will be discussed in the book. Have students record their question on a Post-It or whiteboard, then share it with a partner. After students have had a chance to share, invite </w:t>
            </w:r>
            <w:r w:rsidR="00D804A9" w:rsidRPr="002A3454">
              <w:t>them</w:t>
            </w:r>
            <w:r w:rsidR="00893979" w:rsidRPr="002A3454">
              <w:t xml:space="preserve"> </w:t>
            </w:r>
            <w:r w:rsidRPr="002A3454">
              <w:t xml:space="preserve">to share with the whole class. </w:t>
            </w:r>
          </w:p>
          <w:p w14:paraId="4F11F5D8" w14:textId="77777777" w:rsidR="003914C3" w:rsidRPr="002A3454" w:rsidRDefault="003914C3" w:rsidP="007C0425">
            <w:pPr>
              <w:pStyle w:val="Heading8"/>
            </w:pPr>
            <w:r w:rsidRPr="002A3454">
              <w:t>Record student-generated questions on an ocean class anchor chart as students share and remind them to listen for answers to these questions as you read aloud. Tell students to say “STOP” when they hear the answer to any of the questions listed on the oceans anchor chart.</w:t>
            </w:r>
          </w:p>
          <w:p w14:paraId="7F1143F2" w14:textId="77777777" w:rsidR="003914C3" w:rsidRPr="002A3454" w:rsidRDefault="003914C3" w:rsidP="007C0425">
            <w:pPr>
              <w:pStyle w:val="Heading7"/>
            </w:pPr>
            <w:r w:rsidRPr="002A3454">
              <w:t>Read aloud a text about oceans and ocean animals</w:t>
            </w:r>
            <w:r w:rsidR="00893979" w:rsidRPr="002A3454">
              <w:t>,</w:t>
            </w:r>
            <w:r w:rsidRPr="002A3454">
              <w:t xml:space="preserve"> such as </w:t>
            </w:r>
            <w:r w:rsidRPr="002A3454">
              <w:rPr>
                <w:i/>
              </w:rPr>
              <w:t>Life in an Ocean</w:t>
            </w:r>
            <w:r w:rsidRPr="002A3454">
              <w:t xml:space="preserve"> by Carol K. Lindeen, </w:t>
            </w:r>
            <w:r w:rsidRPr="002A3454">
              <w:rPr>
                <w:i/>
              </w:rPr>
              <w:t xml:space="preserve">The Magic School Bus on </w:t>
            </w:r>
            <w:r w:rsidR="00893979" w:rsidRPr="002A3454">
              <w:rPr>
                <w:i/>
              </w:rPr>
              <w:t>t</w:t>
            </w:r>
            <w:r w:rsidRPr="002A3454">
              <w:rPr>
                <w:i/>
              </w:rPr>
              <w:t>he Ocean Floor</w:t>
            </w:r>
            <w:r w:rsidRPr="002A3454">
              <w:t xml:space="preserve"> by Joanna Cole, or</w:t>
            </w:r>
            <w:r w:rsidR="00893979" w:rsidRPr="002A3454">
              <w:t xml:space="preserve"> ReadWorks.org’s</w:t>
            </w:r>
            <w:r w:rsidRPr="002A3454">
              <w:t xml:space="preserve"> </w:t>
            </w:r>
            <w:r w:rsidR="00893979" w:rsidRPr="002A3454">
              <w:t>“</w:t>
            </w:r>
            <w:hyperlink r:id="rId158" w:history="1">
              <w:r w:rsidRPr="002A3454">
                <w:rPr>
                  <w:rStyle w:val="Hyperlink"/>
                </w:rPr>
                <w:t>Life in the Ocean</w:t>
              </w:r>
            </w:hyperlink>
            <w:r w:rsidRPr="002A3454">
              <w:t>.</w:t>
            </w:r>
            <w:r w:rsidR="00893979" w:rsidRPr="002A3454">
              <w:t>”</w:t>
            </w:r>
            <w:r w:rsidRPr="002A3454">
              <w:t xml:space="preserve"> Pause to let students make predictions/ask questions as you read. Also pause periodically to summarize main ideas and details, modeling for students how to write a summary. Pause as answers to the questions are found and record them on the oceans anchor chart.</w:t>
            </w:r>
          </w:p>
          <w:p w14:paraId="54688B02" w14:textId="77777777" w:rsidR="003914C3" w:rsidRPr="002A3454" w:rsidRDefault="003914C3" w:rsidP="007C0425">
            <w:pPr>
              <w:pStyle w:val="Heading7"/>
            </w:pPr>
            <w:r w:rsidRPr="002A3454">
              <w:t xml:space="preserve">Have students complete a </w:t>
            </w:r>
            <w:hyperlink w:anchor="L2Bubble" w:history="1">
              <w:r w:rsidRPr="002A3454">
                <w:rPr>
                  <w:rStyle w:val="Hyperlink"/>
                </w:rPr>
                <w:t>bubble map</w:t>
              </w:r>
            </w:hyperlink>
            <w:r w:rsidRPr="002A3454">
              <w:t xml:space="preserve"> of the ocean and of the animals that live in the ocean with your help, a partner, or independently. </w:t>
            </w:r>
          </w:p>
          <w:p w14:paraId="49A99B60" w14:textId="600E796F" w:rsidR="003914C3" w:rsidRPr="002A3454" w:rsidRDefault="00331E7B" w:rsidP="006E113F">
            <w:pPr>
              <w:pStyle w:val="UDLbullet"/>
            </w:pPr>
            <w:r w:rsidRPr="002A3454">
              <w:t xml:space="preserve">Provide </w:t>
            </w:r>
            <w:hyperlink r:id="rId159" w:history="1">
              <w:r w:rsidRPr="002A3454">
                <w:rPr>
                  <w:rStyle w:val="Hyperlink"/>
                  <w:rFonts w:ascii="Cambria" w:hAnsi="Cambria"/>
                </w:rPr>
                <w:t>options for physical action</w:t>
              </w:r>
            </w:hyperlink>
            <w:r w:rsidRPr="002A3454">
              <w:t>,</w:t>
            </w:r>
            <w:r w:rsidR="003914C3" w:rsidRPr="002A3454">
              <w:t xml:space="preserve"> such as </w:t>
            </w:r>
            <w:r w:rsidR="00467FB8" w:rsidRPr="002A3454">
              <w:t>using</w:t>
            </w:r>
            <w:r w:rsidR="003914C3" w:rsidRPr="002A3454">
              <w:t xml:space="preserve"> a computer to complete the bubble map. </w:t>
            </w:r>
          </w:p>
          <w:p w14:paraId="0ABA8EF1" w14:textId="77777777" w:rsidR="003914C3" w:rsidRPr="002A3454" w:rsidRDefault="003914C3" w:rsidP="007C0425">
            <w:pPr>
              <w:pStyle w:val="Heading7"/>
              <w:rPr>
                <w:rFonts w:eastAsia="Calibri"/>
                <w:b/>
                <w:lang w:eastAsia="zh-CN"/>
              </w:rPr>
            </w:pPr>
            <w:r w:rsidRPr="002A3454">
              <w:t xml:space="preserve">Discuss what students have learned about oceans and ocean animals by prompting them with questions that include </w:t>
            </w:r>
            <w:r w:rsidRPr="002A3454">
              <w:rPr>
                <w:i/>
              </w:rPr>
              <w:t>wh-</w:t>
            </w:r>
            <w:r w:rsidRPr="002A3454">
              <w:t xml:space="preserve"> question words. Record questions and student responses on the ocean class anchor chart. </w:t>
            </w:r>
          </w:p>
        </w:tc>
      </w:tr>
      <w:tr w:rsidR="003914C3" w:rsidRPr="002A3454" w14:paraId="129F66E5" w14:textId="77777777" w:rsidTr="00425E77">
        <w:tc>
          <w:tcPr>
            <w:tcW w:w="5000" w:type="pct"/>
            <w:shd w:val="clear" w:color="auto" w:fill="FFF2CC"/>
          </w:tcPr>
          <w:p w14:paraId="51CF23DB" w14:textId="77777777" w:rsidR="003914C3" w:rsidRPr="002A3454" w:rsidRDefault="003914C3">
            <w:pPr>
              <w:pStyle w:val="Heading6"/>
              <w:rPr>
                <w:rFonts w:eastAsia="Calibri"/>
              </w:rPr>
            </w:pPr>
            <w:r w:rsidRPr="002A3454">
              <w:rPr>
                <w:rFonts w:eastAsia="Calibri"/>
              </w:rPr>
              <w:t xml:space="preserve">Lesson </w:t>
            </w:r>
            <w:r w:rsidR="00373482" w:rsidRPr="002A3454">
              <w:rPr>
                <w:rFonts w:eastAsia="Calibri"/>
              </w:rPr>
              <w:t>C</w:t>
            </w:r>
            <w:r w:rsidRPr="002A3454">
              <w:rPr>
                <w:rFonts w:eastAsia="Calibri"/>
              </w:rPr>
              <w:t xml:space="preserve">losing </w:t>
            </w:r>
          </w:p>
        </w:tc>
      </w:tr>
      <w:tr w:rsidR="003914C3" w:rsidRPr="002A3454" w14:paraId="127D281D" w14:textId="77777777" w:rsidTr="00425E77">
        <w:tc>
          <w:tcPr>
            <w:tcW w:w="5000" w:type="pct"/>
            <w:tcBorders>
              <w:bottom w:val="single" w:sz="4" w:space="0" w:color="auto"/>
            </w:tcBorders>
          </w:tcPr>
          <w:p w14:paraId="083B2CF9" w14:textId="77777777" w:rsidR="003914C3" w:rsidRPr="002A3454" w:rsidRDefault="003914C3" w:rsidP="007C0425">
            <w:pPr>
              <w:pStyle w:val="Heading7nospace"/>
            </w:pPr>
            <w:r w:rsidRPr="002A3454">
              <w:t xml:space="preserve">Have students complete an exit ticket where they write simple questions about other things they want to learn about ocean animals with a partner. For example, the exit ticket prompt could be: </w:t>
            </w:r>
            <w:r w:rsidR="00856DEB" w:rsidRPr="002A3454">
              <w:t>“</w:t>
            </w:r>
            <w:r w:rsidRPr="002A3454">
              <w:t>What other things do you want to know about ocean animals?</w:t>
            </w:r>
            <w:r w:rsidR="00856DEB" w:rsidRPr="002A3454">
              <w:t>”</w:t>
            </w:r>
            <w:r w:rsidRPr="002A3454">
              <w:t xml:space="preserve"> After partners are finished, invite students to share their questions with the whole class. Record them on the ocean class anchor chart, drawing attention to the question mark at the end of questions. This exit ticket can serve as a formative assessment of student</w:t>
            </w:r>
            <w:r w:rsidR="00BD063C" w:rsidRPr="002A3454">
              <w:t>s’</w:t>
            </w:r>
            <w:r w:rsidRPr="002A3454">
              <w:t xml:space="preserve"> ability to use content vocabulary and question words, and ability to form questions.</w:t>
            </w:r>
          </w:p>
          <w:p w14:paraId="6138EE66" w14:textId="3B5E1654" w:rsidR="003914C3" w:rsidRPr="002A3454" w:rsidRDefault="00331E7B" w:rsidP="006E113F">
            <w:pPr>
              <w:pStyle w:val="UDLbullet"/>
            </w:pPr>
            <w:r w:rsidRPr="002A3454">
              <w:t xml:space="preserve">Provide </w:t>
            </w:r>
            <w:hyperlink r:id="rId160" w:history="1">
              <w:r w:rsidRPr="002A3454">
                <w:rPr>
                  <w:rStyle w:val="Hyperlink"/>
                  <w:rFonts w:ascii="Cambria" w:hAnsi="Cambria"/>
                </w:rPr>
                <w:t>options for physical action</w:t>
              </w:r>
            </w:hyperlink>
            <w:r w:rsidRPr="002A3454">
              <w:t>,</w:t>
            </w:r>
            <w:r w:rsidR="003914C3" w:rsidRPr="002A3454">
              <w:t xml:space="preserve"> such as writing, using a computer to complete, or dictating questions. </w:t>
            </w:r>
          </w:p>
          <w:p w14:paraId="601EA3C2" w14:textId="77777777" w:rsidR="003914C3" w:rsidRPr="002A3454" w:rsidRDefault="003914C3" w:rsidP="00344827">
            <w:pPr>
              <w:pStyle w:val="Heading7"/>
              <w:numPr>
                <w:ilvl w:val="0"/>
                <w:numId w:val="0"/>
              </w:numPr>
              <w:ind w:left="360"/>
            </w:pPr>
            <w:r w:rsidRPr="002A3454">
              <w:t xml:space="preserve">Consider asking students to record what they learned about oceans and ocean animals in a learning log or notebook. </w:t>
            </w:r>
          </w:p>
        </w:tc>
      </w:tr>
      <w:tr w:rsidR="003914C3" w:rsidRPr="002A3454" w14:paraId="3D318D79" w14:textId="77777777" w:rsidTr="00425E77">
        <w:tc>
          <w:tcPr>
            <w:tcW w:w="5000" w:type="pct"/>
            <w:shd w:val="clear" w:color="auto" w:fill="FFF2CC"/>
          </w:tcPr>
          <w:p w14:paraId="6678A3D2" w14:textId="77777777" w:rsidR="003914C3" w:rsidRPr="002A3454" w:rsidRDefault="00425E77">
            <w:pPr>
              <w:pStyle w:val="Heading6"/>
              <w:rPr>
                <w:rFonts w:eastAsia="Calibri"/>
              </w:rPr>
            </w:pPr>
            <w:r w:rsidRPr="002A3454">
              <w:rPr>
                <w:rFonts w:eastAsia="Calibri"/>
              </w:rPr>
              <w:t xml:space="preserve">Day 6 Lesson </w:t>
            </w:r>
            <w:r w:rsidR="00373482" w:rsidRPr="002A3454">
              <w:rPr>
                <w:rFonts w:eastAsia="Calibri"/>
              </w:rPr>
              <w:t>O</w:t>
            </w:r>
            <w:r w:rsidRPr="002A3454">
              <w:rPr>
                <w:rFonts w:eastAsia="Calibri"/>
              </w:rPr>
              <w:t>pening</w:t>
            </w:r>
          </w:p>
        </w:tc>
      </w:tr>
      <w:tr w:rsidR="003914C3" w:rsidRPr="002A3454" w14:paraId="0CC3DD02" w14:textId="77777777" w:rsidTr="00425E77">
        <w:tc>
          <w:tcPr>
            <w:tcW w:w="5000" w:type="pct"/>
          </w:tcPr>
          <w:p w14:paraId="310D4129" w14:textId="77777777" w:rsidR="003914C3" w:rsidRPr="002A3454" w:rsidRDefault="003914C3" w:rsidP="007C0425">
            <w:pPr>
              <w:pStyle w:val="Heading7nospace"/>
            </w:pPr>
            <w:r w:rsidRPr="002A3454">
              <w:t>Show images of ocean animals. Ask students to take turns asking and answering questions about the animals shown.</w:t>
            </w:r>
          </w:p>
          <w:p w14:paraId="64899271" w14:textId="77777777" w:rsidR="003914C3" w:rsidRPr="002A3454" w:rsidRDefault="003914C3" w:rsidP="008C0661">
            <w:pPr>
              <w:pStyle w:val="Heading7"/>
              <w:rPr>
                <w:rFonts w:eastAsia="Calibri"/>
                <w:b/>
                <w:lang w:eastAsia="zh-CN"/>
              </w:rPr>
            </w:pPr>
            <w:r w:rsidRPr="002A3454">
              <w:t xml:space="preserve">Introduce today’s topic by explaining how students will continue learning language that will help them discuss animals and where they live. For example, say: </w:t>
            </w:r>
            <w:r w:rsidR="00E831E3" w:rsidRPr="002A3454">
              <w:t>“</w:t>
            </w:r>
            <w:r w:rsidRPr="002A3454">
              <w:t>Today we will learn prepositions of place. Prepositions are words that help us give more details about animals and where they live. We can use prepositions to discuss the relationship between two words, like where things are. Prepositions also help us make our questions and answers more precise.</w:t>
            </w:r>
            <w:r w:rsidR="00E831E3" w:rsidRPr="002A3454">
              <w:t>”</w:t>
            </w:r>
          </w:p>
        </w:tc>
      </w:tr>
      <w:tr w:rsidR="003914C3" w:rsidRPr="002A3454" w14:paraId="61854D21" w14:textId="77777777" w:rsidTr="00425E77">
        <w:tc>
          <w:tcPr>
            <w:tcW w:w="5000" w:type="pct"/>
            <w:shd w:val="clear" w:color="auto" w:fill="FFF2CC"/>
          </w:tcPr>
          <w:p w14:paraId="5102550A" w14:textId="77777777" w:rsidR="003914C3" w:rsidRPr="002A3454" w:rsidRDefault="003914C3">
            <w:pPr>
              <w:pStyle w:val="Heading6"/>
              <w:rPr>
                <w:rFonts w:eastAsia="Calibri"/>
              </w:rPr>
            </w:pPr>
            <w:r w:rsidRPr="002A3454">
              <w:rPr>
                <w:rFonts w:eastAsia="Calibri"/>
              </w:rPr>
              <w:t xml:space="preserve">During the </w:t>
            </w:r>
            <w:r w:rsidR="00373482" w:rsidRPr="002A3454">
              <w:rPr>
                <w:rFonts w:eastAsia="Calibri"/>
              </w:rPr>
              <w:t>L</w:t>
            </w:r>
            <w:r w:rsidRPr="002A3454">
              <w:rPr>
                <w:rFonts w:eastAsia="Calibri"/>
              </w:rPr>
              <w:t>esson</w:t>
            </w:r>
          </w:p>
        </w:tc>
      </w:tr>
      <w:tr w:rsidR="003914C3" w:rsidRPr="002A3454" w14:paraId="0A14E6AD" w14:textId="77777777" w:rsidTr="00425E77">
        <w:tc>
          <w:tcPr>
            <w:tcW w:w="5000" w:type="pct"/>
          </w:tcPr>
          <w:p w14:paraId="51ECC56D" w14:textId="77777777" w:rsidR="003914C3" w:rsidRPr="002A3454" w:rsidRDefault="003914C3" w:rsidP="007C0425">
            <w:pPr>
              <w:pStyle w:val="Heading7nospace"/>
            </w:pPr>
            <w:r w:rsidRPr="002A3454">
              <w:t xml:space="preserve">Teach prepositions of place that will be focused on during the lesson (e.g., </w:t>
            </w:r>
            <w:r w:rsidRPr="002A3454">
              <w:rPr>
                <w:i/>
              </w:rPr>
              <w:t>on, in, under, above, on, under, near, in front, behind, between, in, over</w:t>
            </w:r>
            <w:r w:rsidRPr="002A3454">
              <w:t xml:space="preserve">). Provide a variety of supports such as native language translations, a </w:t>
            </w:r>
            <w:hyperlink w:anchor="L3prepchart" w:history="1">
              <w:r w:rsidRPr="002A3454">
                <w:rPr>
                  <w:rStyle w:val="Hyperlink"/>
                </w:rPr>
                <w:t>visually supported anchor chart</w:t>
              </w:r>
            </w:hyperlink>
            <w:r w:rsidRPr="002A3454">
              <w:t xml:space="preserve">, gestures, and </w:t>
            </w:r>
            <w:r w:rsidR="008D571F" w:rsidRPr="002A3454">
              <w:t>t</w:t>
            </w:r>
            <w:r w:rsidRPr="002A3454">
              <w:t xml:space="preserve">otal </w:t>
            </w:r>
            <w:r w:rsidR="008D571F" w:rsidRPr="002A3454">
              <w:t>p</w:t>
            </w:r>
            <w:r w:rsidRPr="002A3454">
              <w:t xml:space="preserve">hysical </w:t>
            </w:r>
            <w:r w:rsidR="008D571F" w:rsidRPr="002A3454">
              <w:t>r</w:t>
            </w:r>
            <w:r w:rsidRPr="002A3454">
              <w:t>esponse to reinforce the meaning of prepositions.</w:t>
            </w:r>
          </w:p>
          <w:p w14:paraId="035EC9A8" w14:textId="4EB676A7" w:rsidR="003914C3" w:rsidRPr="002A3454" w:rsidRDefault="003914C3" w:rsidP="006E113F">
            <w:pPr>
              <w:pStyle w:val="UDLbullet"/>
            </w:pPr>
            <w:r w:rsidRPr="002A3454">
              <w:t xml:space="preserve">Provide </w:t>
            </w:r>
            <w:hyperlink r:id="rId161" w:history="1">
              <w:r w:rsidRPr="002A3454">
                <w:rPr>
                  <w:rStyle w:val="Hyperlink"/>
                  <w:rFonts w:ascii="Cambria" w:hAnsi="Cambria"/>
                </w:rPr>
                <w:t>options for perception</w:t>
              </w:r>
            </w:hyperlink>
            <w:r w:rsidR="00F4527A" w:rsidRPr="002A3454">
              <w:t>,</w:t>
            </w:r>
            <w:r w:rsidRPr="002A3454">
              <w:t xml:space="preserve"> such as projecting prepositions and/or the anchor chart, having students view prepositions and/or the anchor chart on a computer, or providing students with printed versions of the prepositions and/or anchor chart. </w:t>
            </w:r>
          </w:p>
          <w:p w14:paraId="666AEA73" w14:textId="77777777" w:rsidR="003914C3" w:rsidRPr="002A3454" w:rsidRDefault="003914C3" w:rsidP="007C0425">
            <w:pPr>
              <w:pStyle w:val="Heading7"/>
            </w:pPr>
            <w:r w:rsidRPr="002A3454">
              <w:t xml:space="preserve">Provide additional practice identifying and using prepositions, such as a game or another activity. </w:t>
            </w:r>
          </w:p>
          <w:p w14:paraId="2EB1355D" w14:textId="77777777" w:rsidR="003914C3" w:rsidRPr="002A3454" w:rsidRDefault="003914C3" w:rsidP="007C0425">
            <w:pPr>
              <w:pStyle w:val="Heading8"/>
            </w:pPr>
            <w:r w:rsidRPr="002A3454">
              <w:t xml:space="preserve">For example, have students act out prepositions. Ask them to form a circle and draw from a deck of prepositions written on index cards. When a student draws a card, he/she has to place an object (a stuffed animal or another medium sized object) around the classroom in accordance with the preposition written on the card. For example, if the student drew </w:t>
            </w:r>
            <w:r w:rsidRPr="002A3454">
              <w:rPr>
                <w:i/>
              </w:rPr>
              <w:t xml:space="preserve">above, </w:t>
            </w:r>
            <w:r w:rsidRPr="002A3454">
              <w:t xml:space="preserve">he/she could hold the object above their head. Then the other students take turns trying to guess the preposition on the card based on where the object is placed and use it in a complete sentence (e.g., </w:t>
            </w:r>
            <w:r w:rsidR="00515556" w:rsidRPr="002A3454">
              <w:t>“</w:t>
            </w:r>
            <w:r w:rsidRPr="002A3454">
              <w:t>The teddy bear is above his head</w:t>
            </w:r>
            <w:r w:rsidR="00515556" w:rsidRPr="002A3454">
              <w:t>”</w:t>
            </w:r>
            <w:r w:rsidRPr="002A3454">
              <w:t>).</w:t>
            </w:r>
          </w:p>
          <w:p w14:paraId="5F5906BA" w14:textId="77777777" w:rsidR="006A0D13" w:rsidRPr="002A3454" w:rsidRDefault="003914C3" w:rsidP="007C0425">
            <w:pPr>
              <w:pStyle w:val="Heading8"/>
            </w:pPr>
            <w:r w:rsidRPr="002A3454">
              <w:t xml:space="preserve">Another activity to practice prepositions could be to have students </w:t>
            </w:r>
            <w:r w:rsidR="00DF07B2" w:rsidRPr="002A3454">
              <w:t xml:space="preserve">orally </w:t>
            </w:r>
            <w:r w:rsidRPr="002A3454">
              <w:t>describ</w:t>
            </w:r>
            <w:r w:rsidR="00DF07B2" w:rsidRPr="002A3454">
              <w:t>e</w:t>
            </w:r>
            <w:r w:rsidRPr="002A3454">
              <w:t xml:space="preserve"> or describe in writing </w:t>
            </w:r>
            <w:hyperlink w:anchor="L3image" w:history="1">
              <w:r w:rsidRPr="002A3454">
                <w:rPr>
                  <w:rStyle w:val="Hyperlink"/>
                </w:rPr>
                <w:t>an image</w:t>
              </w:r>
            </w:hyperlink>
            <w:r w:rsidRPr="002A3454">
              <w:t xml:space="preserve"> of an everyday scene. Ask students to label the image with appropriate prepositions, then ask questions such as </w:t>
            </w:r>
            <w:r w:rsidR="00836355" w:rsidRPr="002A3454">
              <w:t>“</w:t>
            </w:r>
            <w:r w:rsidRPr="002A3454">
              <w:t>Where is the</w:t>
            </w:r>
            <w:r w:rsidR="00836355" w:rsidRPr="002A3454">
              <w:t xml:space="preserve"> ____</w:t>
            </w:r>
            <w:r w:rsidRPr="002A3454">
              <w:t>?</w:t>
            </w:r>
            <w:r w:rsidR="00836355" w:rsidRPr="002A3454">
              <w:t>”</w:t>
            </w:r>
            <w:r w:rsidRPr="002A3454">
              <w:t xml:space="preserve"> </w:t>
            </w:r>
            <w:r w:rsidR="00836355" w:rsidRPr="002A3454">
              <w:t>H</w:t>
            </w:r>
            <w:r w:rsidRPr="002A3454">
              <w:t xml:space="preserve">ave students answer using a preposition. This activity can serve as a formative assessment of students’ ability to use prepositions and answer </w:t>
            </w:r>
            <w:r w:rsidR="00190846" w:rsidRPr="002A3454">
              <w:rPr>
                <w:i/>
              </w:rPr>
              <w:t>w</w:t>
            </w:r>
            <w:r w:rsidRPr="002A3454">
              <w:rPr>
                <w:i/>
              </w:rPr>
              <w:t>h-</w:t>
            </w:r>
            <w:r w:rsidRPr="002A3454">
              <w:t xml:space="preserve"> questions. </w:t>
            </w:r>
          </w:p>
          <w:p w14:paraId="7563F485" w14:textId="21B76798" w:rsidR="003914C3" w:rsidRPr="002A3454" w:rsidRDefault="003914C3" w:rsidP="00344827">
            <w:pPr>
              <w:pStyle w:val="UDLbullet"/>
            </w:pPr>
            <w:r w:rsidRPr="002A3454">
              <w:t xml:space="preserve">Provide </w:t>
            </w:r>
            <w:hyperlink r:id="rId162" w:history="1">
              <w:r w:rsidRPr="002A3454">
                <w:rPr>
                  <w:rStyle w:val="Hyperlink"/>
                  <w:rFonts w:ascii="Cambria" w:hAnsi="Cambria"/>
                </w:rPr>
                <w:t>options for perception</w:t>
              </w:r>
            </w:hyperlink>
            <w:r w:rsidR="006A0D13" w:rsidRPr="002A3454">
              <w:t>,</w:t>
            </w:r>
            <w:r w:rsidRPr="002A3454">
              <w:t xml:space="preserve"> such as viewing the image on a computer, projecting the image, or providing students with a printout of the image. </w:t>
            </w:r>
          </w:p>
          <w:p w14:paraId="16A88230" w14:textId="37D04253" w:rsidR="003914C3" w:rsidRPr="002A3454" w:rsidRDefault="00331E7B" w:rsidP="006E113F">
            <w:pPr>
              <w:pStyle w:val="UDLbullet"/>
            </w:pPr>
            <w:r w:rsidRPr="002A3454">
              <w:t xml:space="preserve">Provide </w:t>
            </w:r>
            <w:hyperlink r:id="rId163" w:history="1">
              <w:r w:rsidRPr="002A3454">
                <w:rPr>
                  <w:rStyle w:val="Hyperlink"/>
                  <w:rFonts w:ascii="Cambria" w:hAnsi="Cambria"/>
                </w:rPr>
                <w:t>options for physical action</w:t>
              </w:r>
            </w:hyperlink>
            <w:r w:rsidRPr="002A3454">
              <w:t>,</w:t>
            </w:r>
            <w:r w:rsidR="003914C3" w:rsidRPr="002A3454">
              <w:t xml:space="preserve"> such as using a computer to complete, writing, labeling, or orally describing the image. </w:t>
            </w:r>
          </w:p>
          <w:p w14:paraId="59972641" w14:textId="77777777" w:rsidR="003914C3" w:rsidRPr="002A3454" w:rsidRDefault="003914C3" w:rsidP="007C0425">
            <w:pPr>
              <w:pStyle w:val="Heading7"/>
            </w:pPr>
            <w:r w:rsidRPr="002A3454">
              <w:t>Introduce the next part of the lesson, where students use prepositions to talk about oceans and ocean animals.</w:t>
            </w:r>
          </w:p>
          <w:p w14:paraId="16A37C02" w14:textId="77777777" w:rsidR="003914C3" w:rsidRPr="002A3454" w:rsidRDefault="003914C3" w:rsidP="007C0425">
            <w:pPr>
              <w:pStyle w:val="Heading8"/>
            </w:pPr>
            <w:r w:rsidRPr="002A3454">
              <w:t xml:space="preserve">Model how to describe an </w:t>
            </w:r>
            <w:hyperlink w:anchor="L3oceanimages" w:history="1">
              <w:r w:rsidRPr="002A3454">
                <w:rPr>
                  <w:rStyle w:val="Hyperlink"/>
                </w:rPr>
                <w:t>image</w:t>
              </w:r>
            </w:hyperlink>
            <w:r w:rsidRPr="002A3454">
              <w:t xml:space="preserve"> of an ocean animal. Project or show the image, then say and write a description of where the animal is using a preposition (e.g., </w:t>
            </w:r>
            <w:r w:rsidR="00BE683A" w:rsidRPr="002A3454">
              <w:t>“</w:t>
            </w:r>
            <w:r w:rsidRPr="002A3454">
              <w:t xml:space="preserve">The crab is </w:t>
            </w:r>
            <w:r w:rsidRPr="002A3454">
              <w:rPr>
                <w:u w:val="single"/>
              </w:rPr>
              <w:t>on</w:t>
            </w:r>
            <w:r w:rsidRPr="002A3454">
              <w:t xml:space="preserve"> the rock</w:t>
            </w:r>
            <w:r w:rsidR="00BE683A" w:rsidRPr="002A3454">
              <w:t>”</w:t>
            </w:r>
            <w:r w:rsidRPr="002A3454">
              <w:t xml:space="preserve">). </w:t>
            </w:r>
          </w:p>
          <w:p w14:paraId="18D91DE3" w14:textId="77777777" w:rsidR="003914C3" w:rsidRPr="002A3454" w:rsidRDefault="003914C3" w:rsidP="007C0425">
            <w:pPr>
              <w:pStyle w:val="Heading8"/>
            </w:pPr>
            <w:r w:rsidRPr="002A3454">
              <w:t xml:space="preserve">Ask students to describe an image and tell where an ocean animal is with a partner. </w:t>
            </w:r>
          </w:p>
          <w:p w14:paraId="5C5C5A0A" w14:textId="753463B2" w:rsidR="003914C3" w:rsidRPr="002A3454" w:rsidRDefault="003914C3" w:rsidP="006E113F">
            <w:pPr>
              <w:pStyle w:val="UDLbullet"/>
            </w:pPr>
            <w:r w:rsidRPr="002A3454">
              <w:t xml:space="preserve">Provide </w:t>
            </w:r>
            <w:hyperlink r:id="rId164" w:history="1">
              <w:r w:rsidRPr="002A3454">
                <w:rPr>
                  <w:rStyle w:val="Hyperlink"/>
                  <w:rFonts w:ascii="Cambria" w:hAnsi="Cambria"/>
                </w:rPr>
                <w:t>options for perception</w:t>
              </w:r>
            </w:hyperlink>
            <w:r w:rsidR="004B34F5" w:rsidRPr="002A3454">
              <w:t>,</w:t>
            </w:r>
            <w:r w:rsidRPr="002A3454">
              <w:t xml:space="preserve"> such as providing students with a labeled printed version of the images or using a shared file that students can view on a computer. </w:t>
            </w:r>
          </w:p>
          <w:p w14:paraId="5DF723E6" w14:textId="77777777" w:rsidR="003914C3" w:rsidRPr="002A3454" w:rsidRDefault="003914C3" w:rsidP="007C0425">
            <w:pPr>
              <w:pStyle w:val="Heading8"/>
            </w:pPr>
            <w:r w:rsidRPr="002A3454">
              <w:t xml:space="preserve">Give students one or a few images of the ocean and ocean animals individually or in pairs. Ask them to label the image/s with appropriate prepositions. While students are working, circulate and offer feedback directly tied to </w:t>
            </w:r>
            <w:r w:rsidR="00D82DF7" w:rsidRPr="002A3454">
              <w:t>their</w:t>
            </w:r>
            <w:r w:rsidRPr="002A3454">
              <w:t xml:space="preserve"> use of prepositions to describe the image. Then have students share their descriptions orally with a partner (if working individually), or have pairs “square up” with another group.</w:t>
            </w:r>
          </w:p>
          <w:p w14:paraId="6D290877" w14:textId="057ED890" w:rsidR="003914C3" w:rsidRPr="002A3454" w:rsidRDefault="00331E7B" w:rsidP="006E113F">
            <w:pPr>
              <w:pStyle w:val="UDLbullet"/>
            </w:pPr>
            <w:r w:rsidRPr="002A3454">
              <w:t xml:space="preserve">Provide </w:t>
            </w:r>
            <w:hyperlink r:id="rId165" w:history="1">
              <w:r w:rsidRPr="002A3454">
                <w:rPr>
                  <w:rStyle w:val="Hyperlink"/>
                  <w:rFonts w:ascii="Cambria" w:hAnsi="Cambria"/>
                </w:rPr>
                <w:t>options for physical action</w:t>
              </w:r>
            </w:hyperlink>
            <w:r w:rsidRPr="002A3454">
              <w:t>,</w:t>
            </w:r>
            <w:r w:rsidR="003914C3" w:rsidRPr="002A3454">
              <w:t xml:space="preserve"> such as writing, using a computer to complete, or having students match images with preposition words written on index cards. </w:t>
            </w:r>
          </w:p>
          <w:p w14:paraId="5A36BC3C" w14:textId="77777777" w:rsidR="003914C3" w:rsidRPr="002A3454" w:rsidRDefault="003914C3" w:rsidP="007C0425">
            <w:pPr>
              <w:pStyle w:val="Heading7"/>
            </w:pPr>
            <w:r w:rsidRPr="002A3454">
              <w:rPr>
                <w:b/>
              </w:rPr>
              <w:t xml:space="preserve">Optional </w:t>
            </w:r>
            <w:r w:rsidR="001F4E69" w:rsidRPr="002A3454">
              <w:rPr>
                <w:b/>
              </w:rPr>
              <w:t>a</w:t>
            </w:r>
            <w:r w:rsidRPr="002A3454">
              <w:rPr>
                <w:b/>
              </w:rPr>
              <w:t>ctivity</w:t>
            </w:r>
            <w:r w:rsidRPr="002A3454">
              <w:t xml:space="preserve">: Ask students to write a sentence using a preposition to describe the image/s. </w:t>
            </w:r>
          </w:p>
          <w:p w14:paraId="00E01F25" w14:textId="77777777" w:rsidR="003914C3" w:rsidRPr="002A3454" w:rsidRDefault="003914C3" w:rsidP="007C0425">
            <w:pPr>
              <w:pStyle w:val="Heading7"/>
            </w:pPr>
            <w:r w:rsidRPr="002A3454">
              <w:t>Read aloud a text about oceans and ocean animals</w:t>
            </w:r>
            <w:r w:rsidR="002F36CF" w:rsidRPr="002A3454">
              <w:t>,</w:t>
            </w:r>
            <w:r w:rsidRPr="002A3454">
              <w:t xml:space="preserve"> such as </w:t>
            </w:r>
            <w:r w:rsidRPr="002A3454">
              <w:rPr>
                <w:i/>
              </w:rPr>
              <w:t>Life in an Ocean</w:t>
            </w:r>
            <w:r w:rsidRPr="002A3454">
              <w:t xml:space="preserve"> by Carol K. Lindeen, </w:t>
            </w:r>
            <w:r w:rsidRPr="002A3454">
              <w:rPr>
                <w:i/>
              </w:rPr>
              <w:t xml:space="preserve">The Magic School Bus on </w:t>
            </w:r>
            <w:r w:rsidR="00D31A39" w:rsidRPr="002A3454">
              <w:rPr>
                <w:i/>
              </w:rPr>
              <w:t>t</w:t>
            </w:r>
            <w:r w:rsidRPr="002A3454">
              <w:rPr>
                <w:i/>
              </w:rPr>
              <w:t>he Ocean Floor</w:t>
            </w:r>
            <w:r w:rsidRPr="002A3454">
              <w:t xml:space="preserve"> by Joanna Cole</w:t>
            </w:r>
            <w:r w:rsidRPr="002A3454">
              <w:rPr>
                <w:i/>
              </w:rPr>
              <w:t>, Clam</w:t>
            </w:r>
            <w:r w:rsidR="00D31A39" w:rsidRPr="002A3454">
              <w:rPr>
                <w:i/>
              </w:rPr>
              <w:t>-</w:t>
            </w:r>
            <w:r w:rsidRPr="002A3454">
              <w:rPr>
                <w:i/>
              </w:rPr>
              <w:t>I</w:t>
            </w:r>
            <w:r w:rsidR="00D31A39" w:rsidRPr="002A3454">
              <w:rPr>
                <w:i/>
              </w:rPr>
              <w:t>-</w:t>
            </w:r>
            <w:r w:rsidRPr="002A3454">
              <w:rPr>
                <w:i/>
              </w:rPr>
              <w:t xml:space="preserve">Am! All </w:t>
            </w:r>
            <w:r w:rsidR="002F36CF" w:rsidRPr="002A3454">
              <w:rPr>
                <w:i/>
              </w:rPr>
              <w:t>a</w:t>
            </w:r>
            <w:r w:rsidRPr="002A3454">
              <w:rPr>
                <w:i/>
              </w:rPr>
              <w:t xml:space="preserve">bout the Beach </w:t>
            </w:r>
            <w:r w:rsidRPr="002A3454">
              <w:t xml:space="preserve">by Tish Rabe, </w:t>
            </w:r>
            <w:r w:rsidRPr="002A3454">
              <w:rPr>
                <w:i/>
              </w:rPr>
              <w:t xml:space="preserve">Wish for a Fish: All </w:t>
            </w:r>
            <w:r w:rsidR="002F36CF" w:rsidRPr="002A3454">
              <w:rPr>
                <w:i/>
              </w:rPr>
              <w:t>a</w:t>
            </w:r>
            <w:r w:rsidRPr="002A3454">
              <w:rPr>
                <w:i/>
              </w:rPr>
              <w:t>bout Sea Creatures</w:t>
            </w:r>
            <w:r w:rsidRPr="002A3454">
              <w:t xml:space="preserve"> by Bonnie Worth, or </w:t>
            </w:r>
            <w:r w:rsidR="00D31A39" w:rsidRPr="002A3454">
              <w:t>ReadWorks.org’s “</w:t>
            </w:r>
            <w:hyperlink r:id="rId166" w:history="1">
              <w:r w:rsidRPr="002A3454">
                <w:rPr>
                  <w:rStyle w:val="Hyperlink"/>
                </w:rPr>
                <w:t>Life in the Ocean</w:t>
              </w:r>
            </w:hyperlink>
            <w:r w:rsidRPr="002A3454">
              <w:t>.</w:t>
            </w:r>
            <w:r w:rsidR="00D31A39" w:rsidRPr="002A3454">
              <w:t>”</w:t>
            </w:r>
            <w:r w:rsidRPr="002A3454">
              <w:t> Pause to ask students to describe images in the text using prepositions.</w:t>
            </w:r>
          </w:p>
          <w:p w14:paraId="31177DA6" w14:textId="77777777" w:rsidR="003914C3" w:rsidRPr="002A3454" w:rsidRDefault="003914C3" w:rsidP="00EC01EF">
            <w:pPr>
              <w:pStyle w:val="Heading7"/>
            </w:pPr>
            <w:r w:rsidRPr="002A3454">
              <w:rPr>
                <w:b/>
              </w:rPr>
              <w:t xml:space="preserve">Optional </w:t>
            </w:r>
            <w:r w:rsidR="001F4E69" w:rsidRPr="002A3454">
              <w:rPr>
                <w:b/>
              </w:rPr>
              <w:t>a</w:t>
            </w:r>
            <w:r w:rsidRPr="002A3454">
              <w:rPr>
                <w:b/>
              </w:rPr>
              <w:t>ctivity</w:t>
            </w:r>
            <w:r w:rsidRPr="002A3454">
              <w:t xml:space="preserve">: Have students read leveled readers about ocean animals such as the </w:t>
            </w:r>
            <w:r w:rsidRPr="002A3454">
              <w:rPr>
                <w:i/>
              </w:rPr>
              <w:t>Ocean Animals Collection</w:t>
            </w:r>
            <w:r w:rsidRPr="002A3454">
              <w:t xml:space="preserve"> (National Geographic Readers Series) by National Geographic Kids. Students can read these texts independently, with a partner, or using a text-to-speech reader. After reading, have students describe images of ocean animals and the ocean habitats in the texts using prepositions. </w:t>
            </w:r>
          </w:p>
          <w:p w14:paraId="6D3C0D6A" w14:textId="77777777" w:rsidR="003914C3" w:rsidRPr="002A3454" w:rsidRDefault="003914C3" w:rsidP="007C0425">
            <w:pPr>
              <w:pStyle w:val="Heading7"/>
            </w:pPr>
            <w:r w:rsidRPr="002A3454">
              <w:t xml:space="preserve">Using information gathered in the class ocean anchor chart, co-write a summary of main ideas and details gathered with students as a guided practice of how to summarize. </w:t>
            </w:r>
          </w:p>
          <w:p w14:paraId="33DB851F" w14:textId="77777777" w:rsidR="003914C3" w:rsidRPr="002A3454" w:rsidRDefault="003914C3" w:rsidP="007C0425">
            <w:pPr>
              <w:pStyle w:val="Heading8"/>
            </w:pPr>
            <w:r w:rsidRPr="002A3454">
              <w:t xml:space="preserve">Ask students to share ideas about what should be included in the summary and remind </w:t>
            </w:r>
            <w:r w:rsidR="005D08A7" w:rsidRPr="002A3454">
              <w:t xml:space="preserve">them </w:t>
            </w:r>
            <w:r w:rsidRPr="002A3454">
              <w:t>to include only key pieces of information.</w:t>
            </w:r>
          </w:p>
          <w:p w14:paraId="078EBDD2" w14:textId="77777777" w:rsidR="003914C3" w:rsidRPr="002A3454" w:rsidRDefault="003914C3" w:rsidP="007C0425">
            <w:pPr>
              <w:pStyle w:val="Heading8"/>
              <w:rPr>
                <w:rFonts w:eastAsia="Calibri"/>
                <w:b/>
              </w:rPr>
            </w:pPr>
            <w:r w:rsidRPr="002A3454">
              <w:t xml:space="preserve">Once completed, post the summary for student reference. Consider having students do a choral reading of the summary. </w:t>
            </w:r>
          </w:p>
        </w:tc>
      </w:tr>
      <w:tr w:rsidR="003914C3" w:rsidRPr="002A3454" w14:paraId="273D2AA3" w14:textId="77777777" w:rsidTr="00425E77">
        <w:tc>
          <w:tcPr>
            <w:tcW w:w="5000" w:type="pct"/>
            <w:shd w:val="clear" w:color="auto" w:fill="FFF2CC"/>
          </w:tcPr>
          <w:p w14:paraId="5EE235F7" w14:textId="77777777" w:rsidR="003914C3" w:rsidRPr="002A3454" w:rsidRDefault="003914C3">
            <w:pPr>
              <w:pStyle w:val="Heading6"/>
              <w:rPr>
                <w:rFonts w:eastAsia="Calibri"/>
              </w:rPr>
            </w:pPr>
            <w:r w:rsidRPr="002A3454">
              <w:rPr>
                <w:rFonts w:eastAsia="Calibri"/>
              </w:rPr>
              <w:t xml:space="preserve">Lesson </w:t>
            </w:r>
            <w:r w:rsidR="00373482" w:rsidRPr="002A3454">
              <w:rPr>
                <w:rFonts w:eastAsia="Calibri"/>
              </w:rPr>
              <w:t>C</w:t>
            </w:r>
            <w:r w:rsidRPr="002A3454">
              <w:rPr>
                <w:rFonts w:eastAsia="Calibri"/>
              </w:rPr>
              <w:t xml:space="preserve">losing </w:t>
            </w:r>
          </w:p>
        </w:tc>
      </w:tr>
      <w:tr w:rsidR="003914C3" w:rsidRPr="002A3454" w14:paraId="36F4340B" w14:textId="77777777" w:rsidTr="00425E77">
        <w:tc>
          <w:tcPr>
            <w:tcW w:w="5000" w:type="pct"/>
          </w:tcPr>
          <w:p w14:paraId="709963E3" w14:textId="77777777" w:rsidR="003914C3" w:rsidRPr="002A3454" w:rsidRDefault="003914C3" w:rsidP="00710E13">
            <w:pPr>
              <w:pStyle w:val="Heading7nospace"/>
              <w:textAlignment w:val="baseline"/>
            </w:pPr>
            <w:r w:rsidRPr="002A3454">
              <w:t xml:space="preserve">Have students ask and answer questions about the ocean and ocean animals with a partner. Circulate around the room listening to students’ responses, and use this information as a formative assessment of students’ ability to form questions using </w:t>
            </w:r>
            <w:r w:rsidRPr="002A3454">
              <w:rPr>
                <w:i/>
              </w:rPr>
              <w:t>wh-</w:t>
            </w:r>
            <w:r w:rsidRPr="002A3454">
              <w:t xml:space="preserve"> + </w:t>
            </w:r>
            <w:r w:rsidRPr="002A3454">
              <w:rPr>
                <w:i/>
              </w:rPr>
              <w:t>h-</w:t>
            </w:r>
            <w:r w:rsidRPr="002A3454">
              <w:t xml:space="preserve"> words, answer questions, and use prepositions.</w:t>
            </w:r>
          </w:p>
          <w:p w14:paraId="4799EFE7" w14:textId="77777777" w:rsidR="00537EA6" w:rsidRPr="002A3454" w:rsidRDefault="003914C3" w:rsidP="00EC01EF">
            <w:pPr>
              <w:pStyle w:val="Heading7"/>
            </w:pPr>
            <w:r w:rsidRPr="002A3454">
              <w:rPr>
                <w:b/>
              </w:rPr>
              <w:t xml:space="preserve">Optional </w:t>
            </w:r>
            <w:r w:rsidR="00373482" w:rsidRPr="002A3454">
              <w:rPr>
                <w:b/>
              </w:rPr>
              <w:t>a</w:t>
            </w:r>
            <w:r w:rsidRPr="002A3454">
              <w:rPr>
                <w:b/>
              </w:rPr>
              <w:t>ctivity</w:t>
            </w:r>
            <w:r w:rsidRPr="002A3454">
              <w:t>: Have students write answers to given prompts in a reflection journal. For</w:t>
            </w:r>
            <w:r w:rsidRPr="002A3454">
              <w:rPr>
                <w:shd w:val="clear" w:color="auto" w:fill="FFFFFF" w:themeFill="background1"/>
              </w:rPr>
              <w:t xml:space="preserve"> example, students could respond to the following prompt: </w:t>
            </w:r>
            <w:r w:rsidR="00444D8D" w:rsidRPr="002A3454">
              <w:rPr>
                <w:shd w:val="clear" w:color="auto" w:fill="FFFFFF" w:themeFill="background1"/>
              </w:rPr>
              <w:t>“</w:t>
            </w:r>
            <w:r w:rsidRPr="002A3454">
              <w:t>Why is the ocean a good home for… (octopus, shark, lobsters, etc.)?</w:t>
            </w:r>
            <w:r w:rsidR="00444D8D" w:rsidRPr="002A3454">
              <w:t>”</w:t>
            </w:r>
            <w:r w:rsidRPr="002A3454">
              <w:t xml:space="preserve"> </w:t>
            </w:r>
          </w:p>
          <w:p w14:paraId="7795553E" w14:textId="294CF02C" w:rsidR="003914C3" w:rsidRPr="002A3454" w:rsidRDefault="00331E7B" w:rsidP="007C0425">
            <w:pPr>
              <w:pStyle w:val="UDLbullet"/>
              <w:spacing w:after="0"/>
              <w:rPr>
                <w:rFonts w:eastAsia="Calibri"/>
                <w:b/>
                <w:lang w:eastAsia="zh-CN"/>
              </w:rPr>
            </w:pPr>
            <w:r w:rsidRPr="002A3454">
              <w:t xml:space="preserve">Provide </w:t>
            </w:r>
            <w:hyperlink r:id="rId167" w:history="1">
              <w:r w:rsidRPr="002A3454">
                <w:rPr>
                  <w:rStyle w:val="Hyperlink"/>
                  <w:rFonts w:ascii="Cambria" w:hAnsi="Cambria"/>
                </w:rPr>
                <w:t>options for physical action</w:t>
              </w:r>
            </w:hyperlink>
            <w:r w:rsidRPr="002A3454">
              <w:t>,</w:t>
            </w:r>
            <w:r w:rsidR="003914C3" w:rsidRPr="002A3454">
              <w:t xml:space="preserve"> such as dictating, drawing</w:t>
            </w:r>
            <w:r w:rsidR="00D574B3" w:rsidRPr="002A3454">
              <w:t>,</w:t>
            </w:r>
            <w:r w:rsidR="003914C3" w:rsidRPr="002A3454">
              <w:t xml:space="preserve"> or writing responses. </w:t>
            </w:r>
          </w:p>
        </w:tc>
      </w:tr>
    </w:tbl>
    <w:p w14:paraId="517D6209" w14:textId="77777777" w:rsidR="003914C3" w:rsidRPr="002A3454" w:rsidRDefault="003914C3" w:rsidP="003914C3">
      <w:pPr>
        <w:rPr>
          <w:rFonts w:asciiTheme="majorHAnsi" w:hAnsiTheme="majorHAnsi"/>
          <w:sz w:val="20"/>
        </w:rPr>
      </w:pPr>
    </w:p>
    <w:p w14:paraId="5226DD84" w14:textId="77777777" w:rsidR="00425E77" w:rsidRPr="002A3454" w:rsidRDefault="00425E77">
      <w:pPr>
        <w:rPr>
          <w:rFonts w:asciiTheme="majorHAnsi" w:hAnsiTheme="majorHAnsi"/>
          <w:b/>
          <w:sz w:val="20"/>
        </w:rPr>
      </w:pPr>
      <w:r w:rsidRPr="002A3454">
        <w:rPr>
          <w:rFonts w:asciiTheme="majorHAnsi" w:hAnsiTheme="majorHAnsi"/>
          <w:b/>
          <w:sz w:val="20"/>
        </w:rPr>
        <w:br w:type="page"/>
      </w:r>
    </w:p>
    <w:p w14:paraId="380D0086" w14:textId="77777777" w:rsidR="003914C3" w:rsidRPr="002A3454" w:rsidRDefault="003914C3" w:rsidP="00425E77">
      <w:pPr>
        <w:pStyle w:val="LessonResourceshead"/>
      </w:pPr>
      <w:r w:rsidRPr="002A3454">
        <w:t>Lesson 3 Resources</w:t>
      </w:r>
    </w:p>
    <w:p w14:paraId="65D9D9E9" w14:textId="77777777" w:rsidR="00401528" w:rsidRPr="002A3454" w:rsidRDefault="00401528" w:rsidP="00401528">
      <w:pPr>
        <w:pStyle w:val="ListBullet"/>
      </w:pPr>
      <w:r w:rsidRPr="002A3454">
        <w:t>Computer with Internet access</w:t>
      </w:r>
    </w:p>
    <w:p w14:paraId="7189B98D" w14:textId="77777777" w:rsidR="00401528" w:rsidRPr="002A3454" w:rsidRDefault="00401528" w:rsidP="00401528">
      <w:pPr>
        <w:pStyle w:val="ListBullet"/>
      </w:pPr>
      <w:r w:rsidRPr="002A3454">
        <w:t>Student notebooks or learning logs</w:t>
      </w:r>
    </w:p>
    <w:p w14:paraId="4BA0445E" w14:textId="77777777" w:rsidR="00401528" w:rsidRPr="002A3454" w:rsidRDefault="00401528" w:rsidP="00401528">
      <w:pPr>
        <w:pStyle w:val="ListBullet"/>
      </w:pPr>
      <w:r w:rsidRPr="002A3454">
        <w:t>Index cards</w:t>
      </w:r>
    </w:p>
    <w:p w14:paraId="5E6BA496" w14:textId="77777777" w:rsidR="00401528" w:rsidRPr="002A3454" w:rsidRDefault="00401528" w:rsidP="00401528">
      <w:pPr>
        <w:pStyle w:val="ListBullet"/>
      </w:pPr>
      <w:r w:rsidRPr="002A3454">
        <w:t>Whiteboard</w:t>
      </w:r>
    </w:p>
    <w:p w14:paraId="6295F18C" w14:textId="77777777" w:rsidR="00401528" w:rsidRPr="002A3454" w:rsidRDefault="00401528" w:rsidP="00401528">
      <w:pPr>
        <w:pStyle w:val="ListBullet"/>
      </w:pPr>
      <w:r w:rsidRPr="002A3454">
        <w:t>Chart paper</w:t>
      </w:r>
    </w:p>
    <w:p w14:paraId="2D6066A5" w14:textId="77777777" w:rsidR="00401528" w:rsidRPr="002A3454" w:rsidRDefault="00401528" w:rsidP="00401528">
      <w:pPr>
        <w:pStyle w:val="ListBullet"/>
      </w:pPr>
      <w:r w:rsidRPr="002A3454">
        <w:t>Markers</w:t>
      </w:r>
    </w:p>
    <w:p w14:paraId="664E9929" w14:textId="77777777" w:rsidR="00401528" w:rsidRPr="002A3454" w:rsidRDefault="00401528" w:rsidP="00401528">
      <w:pPr>
        <w:pStyle w:val="ListBullet"/>
      </w:pPr>
      <w:r w:rsidRPr="002A3454">
        <w:t>Websites:</w:t>
      </w:r>
    </w:p>
    <w:p w14:paraId="7056B633" w14:textId="77777777" w:rsidR="00C0430B" w:rsidRPr="002A3454" w:rsidRDefault="00E30CB7" w:rsidP="0078507F">
      <w:pPr>
        <w:pStyle w:val="ListParagraph"/>
        <w:numPr>
          <w:ilvl w:val="0"/>
          <w:numId w:val="16"/>
        </w:numPr>
        <w:rPr>
          <w:rStyle w:val="Hyperlink"/>
          <w:rFonts w:ascii="Cambria" w:hAnsi="Cambria"/>
          <w:color w:val="auto"/>
          <w:u w:val="none"/>
        </w:rPr>
      </w:pPr>
      <w:hyperlink r:id="rId168" w:history="1">
        <w:r w:rsidR="00C0430B" w:rsidRPr="002A3454">
          <w:rPr>
            <w:rStyle w:val="Hyperlink"/>
            <w:bCs/>
          </w:rPr>
          <w:t>WorldWildLife.org</w:t>
        </w:r>
      </w:hyperlink>
    </w:p>
    <w:p w14:paraId="4998A97B" w14:textId="77777777" w:rsidR="008C0661" w:rsidRPr="002A3454" w:rsidRDefault="00E30CB7" w:rsidP="0078507F">
      <w:pPr>
        <w:pStyle w:val="ListParagraph"/>
        <w:numPr>
          <w:ilvl w:val="0"/>
          <w:numId w:val="16"/>
        </w:numPr>
      </w:pPr>
      <w:hyperlink r:id="rId169" w:history="1">
        <w:r w:rsidR="008C0661" w:rsidRPr="002A3454">
          <w:rPr>
            <w:rStyle w:val="Hyperlink"/>
          </w:rPr>
          <w:t>DK Find Out!</w:t>
        </w:r>
      </w:hyperlink>
      <w:r w:rsidR="008C0661" w:rsidRPr="002A3454">
        <w:rPr>
          <w:rStyle w:val="Hyperlink"/>
          <w:color w:val="auto"/>
          <w:u w:val="none"/>
        </w:rPr>
        <w:t xml:space="preserve"> (search for </w:t>
      </w:r>
      <w:r w:rsidR="008C0661" w:rsidRPr="002A3454">
        <w:rPr>
          <w:rStyle w:val="Hyperlink"/>
          <w:i/>
          <w:color w:val="auto"/>
          <w:u w:val="none"/>
        </w:rPr>
        <w:t>ocean</w:t>
      </w:r>
      <w:r w:rsidR="008C0661" w:rsidRPr="002A3454">
        <w:rPr>
          <w:rStyle w:val="Hyperlink"/>
          <w:color w:val="auto"/>
          <w:u w:val="none"/>
        </w:rPr>
        <w:t>)</w:t>
      </w:r>
    </w:p>
    <w:p w14:paraId="00AA9D58" w14:textId="01022E55" w:rsidR="00401528" w:rsidRPr="002A3454" w:rsidRDefault="00E30CB7" w:rsidP="0078507F">
      <w:pPr>
        <w:pStyle w:val="ListParagraph"/>
        <w:numPr>
          <w:ilvl w:val="0"/>
          <w:numId w:val="16"/>
        </w:numPr>
        <w:spacing w:line="259" w:lineRule="auto"/>
        <w:rPr>
          <w:bCs/>
          <w:color w:val="0000FF" w:themeColor="hyperlink"/>
          <w:u w:val="single"/>
        </w:rPr>
      </w:pPr>
      <w:hyperlink r:id="rId170" w:history="1">
        <w:r w:rsidR="00401528" w:rsidRPr="002A3454">
          <w:rPr>
            <w:rStyle w:val="Hyperlink"/>
            <w:rFonts w:ascii="Cambria" w:hAnsi="Cambria"/>
          </w:rPr>
          <w:t>Wild Kratts</w:t>
        </w:r>
      </w:hyperlink>
    </w:p>
    <w:p w14:paraId="2C62DB4A" w14:textId="77777777" w:rsidR="00401528" w:rsidRPr="002A3454" w:rsidRDefault="00401528" w:rsidP="00401528">
      <w:pPr>
        <w:pStyle w:val="ListBullet"/>
      </w:pPr>
      <w:r w:rsidRPr="002A3454">
        <w:t>Videos:</w:t>
      </w:r>
    </w:p>
    <w:p w14:paraId="678360B3" w14:textId="77777777" w:rsidR="00401528" w:rsidRPr="002A3454" w:rsidRDefault="00401528" w:rsidP="0078507F">
      <w:pPr>
        <w:pStyle w:val="ListParagraph"/>
        <w:numPr>
          <w:ilvl w:val="0"/>
          <w:numId w:val="19"/>
        </w:numPr>
        <w:spacing w:line="259" w:lineRule="auto"/>
      </w:pPr>
      <w:r w:rsidRPr="002A3454">
        <w:t>“</w:t>
      </w:r>
      <w:hyperlink r:id="rId171" w:history="1">
        <w:r w:rsidRPr="002A3454">
          <w:rPr>
            <w:rStyle w:val="Hyperlink"/>
            <w:rFonts w:ascii="Cambria" w:hAnsi="Cambria"/>
          </w:rPr>
          <w:t>The Ocean Song</w:t>
        </w:r>
        <w:r w:rsidR="00064441" w:rsidRPr="002A3454">
          <w:rPr>
            <w:rStyle w:val="Hyperlink"/>
            <w:rFonts w:ascii="Cambria" w:hAnsi="Cambria"/>
          </w:rPr>
          <w:t>—</w:t>
        </w:r>
        <w:r w:rsidRPr="002A3454">
          <w:rPr>
            <w:rStyle w:val="Hyperlink"/>
            <w:rFonts w:ascii="Cambria" w:hAnsi="Cambria"/>
          </w:rPr>
          <w:t>Kids Ocean Movie</w:t>
        </w:r>
        <w:r w:rsidR="00064441" w:rsidRPr="002A3454">
          <w:rPr>
            <w:rStyle w:val="Hyperlink"/>
            <w:rFonts w:ascii="Cambria" w:hAnsi="Cambria"/>
          </w:rPr>
          <w:t>—</w:t>
        </w:r>
        <w:r w:rsidRPr="002A3454">
          <w:rPr>
            <w:rStyle w:val="Hyperlink"/>
            <w:rFonts w:ascii="Cambria" w:hAnsi="Cambria"/>
          </w:rPr>
          <w:t>Ocean Products for Kids</w:t>
        </w:r>
      </w:hyperlink>
      <w:r w:rsidRPr="002A3454">
        <w:t>”</w:t>
      </w:r>
    </w:p>
    <w:p w14:paraId="3621AEEC" w14:textId="77777777" w:rsidR="00401528" w:rsidRPr="002A3454" w:rsidRDefault="00401528" w:rsidP="0078507F">
      <w:pPr>
        <w:pStyle w:val="ListParagraph"/>
        <w:numPr>
          <w:ilvl w:val="0"/>
          <w:numId w:val="19"/>
        </w:numPr>
        <w:spacing w:line="259" w:lineRule="auto"/>
        <w:rPr>
          <w:rStyle w:val="Hyperlink"/>
          <w:rFonts w:ascii="Cambria" w:hAnsi="Cambria"/>
          <w:bCs/>
        </w:rPr>
      </w:pPr>
      <w:r w:rsidRPr="002A3454">
        <w:t>“</w:t>
      </w:r>
      <w:hyperlink r:id="rId172" w:history="1">
        <w:r w:rsidRPr="002A3454">
          <w:rPr>
            <w:rStyle w:val="Hyperlink"/>
            <w:rFonts w:ascii="Cambria" w:hAnsi="Cambria"/>
          </w:rPr>
          <w:t>Magic School Bus Takes a Dive</w:t>
        </w:r>
      </w:hyperlink>
      <w:r w:rsidRPr="002A3454">
        <w:rPr>
          <w:rStyle w:val="Hyperlink"/>
          <w:rFonts w:ascii="Cambria" w:hAnsi="Cambria"/>
          <w:bCs/>
          <w:color w:val="auto"/>
          <w:u w:val="none"/>
        </w:rPr>
        <w:t>”</w:t>
      </w:r>
    </w:p>
    <w:p w14:paraId="45406781" w14:textId="77777777" w:rsidR="00401528" w:rsidRPr="002A3454" w:rsidRDefault="00401528" w:rsidP="0078507F">
      <w:pPr>
        <w:pStyle w:val="ListParagraph"/>
        <w:numPr>
          <w:ilvl w:val="0"/>
          <w:numId w:val="19"/>
        </w:numPr>
        <w:spacing w:line="259" w:lineRule="auto"/>
        <w:rPr>
          <w:bCs/>
          <w:color w:val="0000FF" w:themeColor="hyperlink"/>
          <w:u w:val="single"/>
        </w:rPr>
      </w:pPr>
      <w:r w:rsidRPr="002A3454">
        <w:t>“</w:t>
      </w:r>
      <w:hyperlink r:id="rId173" w:history="1">
        <w:r w:rsidRPr="002A3454">
          <w:rPr>
            <w:rStyle w:val="Hyperlink"/>
            <w:rFonts w:ascii="Cambria" w:hAnsi="Cambria"/>
          </w:rPr>
          <w:t>Oceans Overview</w:t>
        </w:r>
      </w:hyperlink>
      <w:r w:rsidRPr="002A3454">
        <w:t>”</w:t>
      </w:r>
    </w:p>
    <w:p w14:paraId="52CF9C8C" w14:textId="7D637BDF" w:rsidR="00401528" w:rsidRPr="002A3454" w:rsidRDefault="00E30CB7" w:rsidP="0078507F">
      <w:pPr>
        <w:pStyle w:val="ListParagraph"/>
        <w:numPr>
          <w:ilvl w:val="0"/>
          <w:numId w:val="19"/>
        </w:numPr>
        <w:spacing w:line="259" w:lineRule="auto"/>
        <w:rPr>
          <w:rStyle w:val="Hyperlink"/>
          <w:rFonts w:ascii="Cambria" w:hAnsi="Cambria"/>
          <w:bCs/>
        </w:rPr>
      </w:pPr>
      <w:hyperlink r:id="rId174" w:history="1">
        <w:r w:rsidR="00401528" w:rsidRPr="002A3454">
          <w:rPr>
            <w:rStyle w:val="Hyperlink"/>
            <w:rFonts w:ascii="Cambria" w:hAnsi="Cambria"/>
            <w:bCs/>
          </w:rPr>
          <w:t>Live-streaming video of SeaWorld</w:t>
        </w:r>
      </w:hyperlink>
    </w:p>
    <w:p w14:paraId="01B59B27" w14:textId="77777777" w:rsidR="004A22DB" w:rsidRPr="002A3454" w:rsidRDefault="00E30CB7" w:rsidP="0078507F">
      <w:pPr>
        <w:pStyle w:val="ListParagraph"/>
        <w:numPr>
          <w:ilvl w:val="0"/>
          <w:numId w:val="19"/>
        </w:numPr>
        <w:spacing w:line="259" w:lineRule="auto"/>
        <w:rPr>
          <w:rStyle w:val="Hyperlink"/>
          <w:rFonts w:ascii="Cambria" w:hAnsi="Cambria"/>
          <w:bCs/>
          <w:color w:val="auto"/>
          <w:u w:val="none"/>
        </w:rPr>
      </w:pPr>
      <w:hyperlink r:id="rId175" w:history="1">
        <w:r w:rsidR="004A22DB" w:rsidRPr="002A3454">
          <w:rPr>
            <w:rStyle w:val="Hyperlink"/>
            <w:rFonts w:ascii="Cambria" w:hAnsi="Cambria"/>
            <w:bCs/>
          </w:rPr>
          <w:t>BrainPOP Jr.</w:t>
        </w:r>
      </w:hyperlink>
      <w:r w:rsidR="004A22DB" w:rsidRPr="002A3454">
        <w:rPr>
          <w:rStyle w:val="Hyperlink"/>
          <w:rFonts w:ascii="Cambria" w:hAnsi="Cambria"/>
          <w:bCs/>
          <w:color w:val="auto"/>
          <w:u w:val="none"/>
        </w:rPr>
        <w:t xml:space="preserve"> video on ocean habitats</w:t>
      </w:r>
    </w:p>
    <w:p w14:paraId="2F0DD70C" w14:textId="77777777" w:rsidR="00401528" w:rsidRPr="002A3454" w:rsidRDefault="00401528" w:rsidP="00401528">
      <w:pPr>
        <w:pStyle w:val="ListBullet"/>
      </w:pPr>
      <w:r w:rsidRPr="002A3454">
        <w:t>Texts:</w:t>
      </w:r>
    </w:p>
    <w:p w14:paraId="40FFC3D3" w14:textId="77777777" w:rsidR="00401528" w:rsidRPr="002A3454" w:rsidRDefault="00401528" w:rsidP="0078507F">
      <w:pPr>
        <w:pStyle w:val="ListParagraph"/>
        <w:numPr>
          <w:ilvl w:val="0"/>
          <w:numId w:val="18"/>
        </w:numPr>
        <w:spacing w:after="160" w:line="259" w:lineRule="auto"/>
        <w:rPr>
          <w:bCs/>
          <w:color w:val="0000FF" w:themeColor="hyperlink"/>
          <w:u w:val="single"/>
        </w:rPr>
      </w:pPr>
      <w:r w:rsidRPr="002A3454">
        <w:rPr>
          <w:i/>
        </w:rPr>
        <w:t>Life in an Ocean</w:t>
      </w:r>
      <w:r w:rsidRPr="002A3454">
        <w:t xml:space="preserve"> by Carol K. Lindeen </w:t>
      </w:r>
    </w:p>
    <w:p w14:paraId="2F0845AD" w14:textId="77777777" w:rsidR="00401528" w:rsidRPr="002A3454" w:rsidRDefault="00401528" w:rsidP="0078507F">
      <w:pPr>
        <w:pStyle w:val="ListParagraph"/>
        <w:numPr>
          <w:ilvl w:val="0"/>
          <w:numId w:val="18"/>
        </w:numPr>
        <w:spacing w:after="160" w:line="259" w:lineRule="auto"/>
        <w:rPr>
          <w:bCs/>
          <w:color w:val="0000FF" w:themeColor="hyperlink"/>
          <w:u w:val="single"/>
        </w:rPr>
      </w:pPr>
      <w:r w:rsidRPr="002A3454">
        <w:rPr>
          <w:i/>
        </w:rPr>
        <w:t>The Magic School Bus on the Ocean Floor</w:t>
      </w:r>
      <w:r w:rsidRPr="002A3454">
        <w:t xml:space="preserve"> by Joanna Cole</w:t>
      </w:r>
      <w:r w:rsidRPr="002A3454">
        <w:rPr>
          <w:i/>
        </w:rPr>
        <w:t xml:space="preserve"> </w:t>
      </w:r>
    </w:p>
    <w:p w14:paraId="6B65D762" w14:textId="77777777" w:rsidR="00401528" w:rsidRPr="002A3454" w:rsidRDefault="00401528" w:rsidP="0078507F">
      <w:pPr>
        <w:pStyle w:val="ListParagraph"/>
        <w:numPr>
          <w:ilvl w:val="0"/>
          <w:numId w:val="18"/>
        </w:numPr>
        <w:spacing w:after="160" w:line="259" w:lineRule="auto"/>
        <w:rPr>
          <w:bCs/>
          <w:color w:val="0000FF" w:themeColor="hyperlink"/>
          <w:u w:val="single"/>
        </w:rPr>
      </w:pPr>
      <w:r w:rsidRPr="002A3454">
        <w:rPr>
          <w:i/>
        </w:rPr>
        <w:t xml:space="preserve">Clam-I-Am! All About the Beach </w:t>
      </w:r>
      <w:r w:rsidRPr="002A3454">
        <w:t>by Tish Rabe</w:t>
      </w:r>
    </w:p>
    <w:p w14:paraId="3D04CD21" w14:textId="77777777" w:rsidR="00401528" w:rsidRPr="002A3454" w:rsidRDefault="00401528" w:rsidP="0078507F">
      <w:pPr>
        <w:pStyle w:val="ListParagraph"/>
        <w:numPr>
          <w:ilvl w:val="0"/>
          <w:numId w:val="18"/>
        </w:numPr>
        <w:spacing w:after="160" w:line="259" w:lineRule="auto"/>
        <w:rPr>
          <w:bCs/>
          <w:color w:val="0000FF" w:themeColor="hyperlink"/>
          <w:u w:val="single"/>
        </w:rPr>
      </w:pPr>
      <w:r w:rsidRPr="002A3454">
        <w:rPr>
          <w:i/>
        </w:rPr>
        <w:t>Wish for a Fish: All About Sea Creatures</w:t>
      </w:r>
      <w:r w:rsidRPr="002A3454">
        <w:t xml:space="preserve"> by Bonnie Worth</w:t>
      </w:r>
    </w:p>
    <w:p w14:paraId="7C3E2EA5" w14:textId="77777777" w:rsidR="00401528" w:rsidRPr="002A3454" w:rsidRDefault="00401528" w:rsidP="0078507F">
      <w:pPr>
        <w:pStyle w:val="ListParagraph"/>
        <w:numPr>
          <w:ilvl w:val="0"/>
          <w:numId w:val="18"/>
        </w:numPr>
        <w:spacing w:after="160" w:line="259" w:lineRule="auto"/>
        <w:rPr>
          <w:rStyle w:val="Hyperlink"/>
          <w:rFonts w:ascii="Cambria" w:hAnsi="Cambria"/>
          <w:bCs/>
        </w:rPr>
      </w:pPr>
      <w:r w:rsidRPr="002A3454">
        <w:t>“</w:t>
      </w:r>
      <w:hyperlink r:id="rId176" w:history="1">
        <w:r w:rsidRPr="002A3454">
          <w:rPr>
            <w:rStyle w:val="Hyperlink"/>
            <w:rFonts w:ascii="Cambria" w:hAnsi="Cambria"/>
          </w:rPr>
          <w:t>Life in the Ocean</w:t>
        </w:r>
      </w:hyperlink>
      <w:r w:rsidRPr="002A3454">
        <w:rPr>
          <w:rStyle w:val="Hyperlink"/>
          <w:rFonts w:ascii="Cambria" w:hAnsi="Cambria"/>
          <w:color w:val="auto"/>
          <w:u w:val="none"/>
        </w:rPr>
        <w:t>”</w:t>
      </w:r>
      <w:r w:rsidRPr="002A3454">
        <w:rPr>
          <w:rStyle w:val="Hyperlink"/>
          <w:rFonts w:ascii="Cambria" w:hAnsi="Cambria"/>
          <w:u w:val="none"/>
        </w:rPr>
        <w:t xml:space="preserve"> </w:t>
      </w:r>
      <w:r w:rsidRPr="002A3454">
        <w:rPr>
          <w:rStyle w:val="Hyperlink"/>
          <w:rFonts w:ascii="Cambria" w:hAnsi="Cambria"/>
          <w:color w:val="auto"/>
          <w:u w:val="none"/>
        </w:rPr>
        <w:t>from ReadWorks.org</w:t>
      </w:r>
    </w:p>
    <w:p w14:paraId="789070F7" w14:textId="77777777" w:rsidR="00401528" w:rsidRPr="002A3454" w:rsidRDefault="00401528" w:rsidP="0078507F">
      <w:pPr>
        <w:pStyle w:val="ListParagraph"/>
        <w:numPr>
          <w:ilvl w:val="0"/>
          <w:numId w:val="18"/>
        </w:numPr>
      </w:pPr>
      <w:r w:rsidRPr="002A3454">
        <w:rPr>
          <w:i/>
        </w:rPr>
        <w:t>Ocean Animals Collection</w:t>
      </w:r>
      <w:r w:rsidRPr="002A3454">
        <w:t xml:space="preserve"> by National Geographic Kids (optional text)</w:t>
      </w:r>
    </w:p>
    <w:p w14:paraId="584AABD7" w14:textId="77777777" w:rsidR="00401528" w:rsidRPr="002A3454" w:rsidRDefault="00401528" w:rsidP="00401528">
      <w:pPr>
        <w:pStyle w:val="ListBullet"/>
      </w:pPr>
      <w:r w:rsidRPr="002A3454">
        <w:t>Seven-step vocabulary teaching method</w:t>
      </w:r>
    </w:p>
    <w:p w14:paraId="43AF378A" w14:textId="77777777" w:rsidR="00401528" w:rsidRPr="002A3454" w:rsidRDefault="00401528" w:rsidP="00401528">
      <w:pPr>
        <w:pStyle w:val="ListBullet"/>
      </w:pPr>
      <w:r w:rsidRPr="002A3454">
        <w:t>Sentence frames</w:t>
      </w:r>
    </w:p>
    <w:p w14:paraId="33F27A35" w14:textId="77777777" w:rsidR="00401528" w:rsidRPr="002A3454" w:rsidRDefault="00401528" w:rsidP="00401528">
      <w:pPr>
        <w:pStyle w:val="ListBullet"/>
      </w:pPr>
      <w:r w:rsidRPr="002A3454">
        <w:t xml:space="preserve">“The Inquiry Process” chart </w:t>
      </w:r>
      <w:r w:rsidRPr="002A3454">
        <w:rPr>
          <w:b/>
        </w:rPr>
        <w:t>(</w:t>
      </w:r>
      <w:hyperlink w:anchor="inquiryprocess" w:history="1">
        <w:r w:rsidRPr="002A3454">
          <w:rPr>
            <w:rStyle w:val="Hyperlink"/>
            <w:rFonts w:ascii="Cambria" w:hAnsi="Cambria"/>
            <w:b/>
          </w:rPr>
          <w:t>available in Lesson 1</w:t>
        </w:r>
      </w:hyperlink>
      <w:r w:rsidRPr="002A3454">
        <w:rPr>
          <w:b/>
        </w:rPr>
        <w:t>)</w:t>
      </w:r>
    </w:p>
    <w:p w14:paraId="78470B42" w14:textId="77777777" w:rsidR="00401528" w:rsidRPr="002A3454" w:rsidRDefault="00401528" w:rsidP="00401528">
      <w:pPr>
        <w:pStyle w:val="ListBullet"/>
        <w:rPr>
          <w:sz w:val="16"/>
          <w:szCs w:val="16"/>
        </w:rPr>
      </w:pPr>
      <w:r w:rsidRPr="002A3454">
        <w:t xml:space="preserve">Bubble map graphic organizer </w:t>
      </w:r>
      <w:r w:rsidRPr="002A3454">
        <w:rPr>
          <w:b/>
        </w:rPr>
        <w:t>(</w:t>
      </w:r>
      <w:hyperlink w:anchor="L2Bubble" w:history="1">
        <w:r w:rsidR="00E34CDE" w:rsidRPr="002A3454">
          <w:rPr>
            <w:rStyle w:val="Hyperlink"/>
            <w:rFonts w:ascii="Cambria" w:hAnsi="Cambria"/>
            <w:b/>
          </w:rPr>
          <w:t>sample available in Lesson 2</w:t>
        </w:r>
      </w:hyperlink>
      <w:r w:rsidRPr="002A3454">
        <w:rPr>
          <w:b/>
        </w:rPr>
        <w:t>)</w:t>
      </w:r>
      <w:r w:rsidRPr="002A3454">
        <w:t xml:space="preserve"> </w:t>
      </w:r>
    </w:p>
    <w:p w14:paraId="5887D22B" w14:textId="77777777" w:rsidR="00401528" w:rsidRPr="002A3454" w:rsidRDefault="00401528" w:rsidP="00401528">
      <w:pPr>
        <w:pStyle w:val="ListBullet"/>
      </w:pPr>
      <w:r w:rsidRPr="002A3454">
        <w:t xml:space="preserve">Visually supported preposition anchor charts </w:t>
      </w:r>
      <w:r w:rsidRPr="002A3454">
        <w:rPr>
          <w:b/>
        </w:rPr>
        <w:t>(</w:t>
      </w:r>
      <w:hyperlink w:anchor="L3prepchart" w:history="1">
        <w:r w:rsidR="004355F1" w:rsidRPr="002A3454">
          <w:rPr>
            <w:rStyle w:val="Hyperlink"/>
            <w:rFonts w:ascii="Cambria" w:hAnsi="Cambria"/>
            <w:b/>
          </w:rPr>
          <w:t>samples available below</w:t>
        </w:r>
      </w:hyperlink>
      <w:r w:rsidRPr="002A3454">
        <w:rPr>
          <w:b/>
        </w:rPr>
        <w:t>)</w:t>
      </w:r>
    </w:p>
    <w:p w14:paraId="6D96AABD" w14:textId="77777777" w:rsidR="004355F1" w:rsidRPr="002A3454" w:rsidRDefault="004355F1" w:rsidP="00401528">
      <w:pPr>
        <w:pStyle w:val="ListBullet"/>
        <w:rPr>
          <w:rStyle w:val="Hyperlink"/>
          <w:rFonts w:ascii="Cambria" w:hAnsi="Cambria"/>
          <w:color w:val="auto"/>
          <w:u w:val="none"/>
        </w:rPr>
      </w:pPr>
      <w:r w:rsidRPr="002A3454">
        <w:rPr>
          <w:rStyle w:val="Hyperlink"/>
          <w:rFonts w:ascii="Cambria" w:hAnsi="Cambria"/>
          <w:color w:val="auto"/>
          <w:u w:val="none"/>
        </w:rPr>
        <w:t xml:space="preserve">Image for students to describe using prepositions of place </w:t>
      </w:r>
      <w:r w:rsidRPr="002A3454">
        <w:rPr>
          <w:rStyle w:val="Hyperlink"/>
          <w:rFonts w:ascii="Cambria" w:hAnsi="Cambria"/>
          <w:b/>
          <w:color w:val="auto"/>
          <w:u w:val="none"/>
        </w:rPr>
        <w:t>(</w:t>
      </w:r>
      <w:hyperlink w:anchor="L3image" w:history="1">
        <w:r w:rsidRPr="002A3454">
          <w:rPr>
            <w:rStyle w:val="Hyperlink"/>
            <w:rFonts w:ascii="Cambria" w:hAnsi="Cambria"/>
            <w:b/>
          </w:rPr>
          <w:t>sample available below</w:t>
        </w:r>
      </w:hyperlink>
      <w:r w:rsidRPr="002A3454">
        <w:rPr>
          <w:rStyle w:val="Hyperlink"/>
          <w:rFonts w:ascii="Cambria" w:hAnsi="Cambria"/>
          <w:b/>
          <w:color w:val="auto"/>
          <w:u w:val="none"/>
        </w:rPr>
        <w:t>)</w:t>
      </w:r>
    </w:p>
    <w:p w14:paraId="4820FCCF" w14:textId="77777777" w:rsidR="003914C3" w:rsidRPr="002A3454" w:rsidRDefault="00FE459C" w:rsidP="00344827">
      <w:pPr>
        <w:pStyle w:val="ListBullet"/>
        <w:rPr>
          <w:rFonts w:asciiTheme="majorHAnsi" w:hAnsiTheme="majorHAnsi"/>
        </w:rPr>
      </w:pPr>
      <w:r w:rsidRPr="002A3454">
        <w:rPr>
          <w:rStyle w:val="Hyperlink"/>
          <w:rFonts w:ascii="Cambria" w:hAnsi="Cambria"/>
          <w:color w:val="auto"/>
          <w:u w:val="none"/>
        </w:rPr>
        <w:t xml:space="preserve">Images of ocean animals to elicit preposition use </w:t>
      </w:r>
      <w:r w:rsidRPr="002A3454">
        <w:rPr>
          <w:rStyle w:val="Hyperlink"/>
          <w:rFonts w:ascii="Cambria" w:hAnsi="Cambria"/>
          <w:b/>
          <w:color w:val="auto"/>
          <w:u w:val="none"/>
        </w:rPr>
        <w:t>(</w:t>
      </w:r>
      <w:hyperlink w:anchor="L3oceanimages" w:history="1">
        <w:r w:rsidRPr="002A3454">
          <w:rPr>
            <w:rStyle w:val="Hyperlink"/>
            <w:rFonts w:ascii="Cambria" w:hAnsi="Cambria"/>
            <w:b/>
          </w:rPr>
          <w:t>samples available below</w:t>
        </w:r>
      </w:hyperlink>
      <w:r w:rsidRPr="002A3454">
        <w:rPr>
          <w:rStyle w:val="Hyperlink"/>
          <w:rFonts w:ascii="Cambria" w:hAnsi="Cambria"/>
          <w:b/>
          <w:color w:val="auto"/>
          <w:u w:val="none"/>
        </w:rPr>
        <w:t>)</w:t>
      </w:r>
      <w:r w:rsidR="003914C3" w:rsidRPr="002A3454">
        <w:rPr>
          <w:rFonts w:asciiTheme="majorHAnsi" w:hAnsiTheme="majorHAnsi"/>
        </w:rPr>
        <w:br w:type="page"/>
      </w:r>
    </w:p>
    <w:p w14:paraId="348F7D9F" w14:textId="77777777" w:rsidR="003914C3" w:rsidRPr="002A3454" w:rsidRDefault="003914C3" w:rsidP="00425E77">
      <w:pPr>
        <w:pStyle w:val="LessonResourcessubhead"/>
      </w:pPr>
      <w:bookmarkStart w:id="15" w:name="L3prepchart"/>
      <w:r w:rsidRPr="002A3454">
        <w:t>Sample Visually Supported Preposition Anchor Charts</w:t>
      </w:r>
    </w:p>
    <w:bookmarkEnd w:id="15"/>
    <w:p w14:paraId="7FD3103A" w14:textId="77777777" w:rsidR="003914C3" w:rsidRPr="002A3454" w:rsidRDefault="003914C3">
      <w:r w:rsidRPr="002A3454">
        <w:rPr>
          <w:noProof/>
          <w:lang w:eastAsia="zh-CN" w:bidi="km-KH"/>
        </w:rPr>
        <w:drawing>
          <wp:inline distT="0" distB="0" distL="0" distR="0" wp14:anchorId="33DE5DC3" wp14:editId="74BFDADA">
            <wp:extent cx="6438740" cy="4897730"/>
            <wp:effectExtent l="0" t="0" r="635" b="0"/>
            <wp:docPr id="235" name="Picture 235" descr="Illustrations of on, under, next to, in front of, behind, between, around, and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PSytR12Yx1s/U3BJCakqi6I/AAAAAAAAAnM/sup6AyGn-Zg/s1600/cards.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473108" cy="4923872"/>
                    </a:xfrm>
                    <a:prstGeom prst="rect">
                      <a:avLst/>
                    </a:prstGeom>
                    <a:noFill/>
                    <a:ln>
                      <a:noFill/>
                    </a:ln>
                  </pic:spPr>
                </pic:pic>
              </a:graphicData>
            </a:graphic>
          </wp:inline>
        </w:drawing>
      </w:r>
    </w:p>
    <w:p w14:paraId="5F228E9C" w14:textId="77777777" w:rsidR="003914C3" w:rsidRPr="002A3454" w:rsidRDefault="00187692">
      <w:pPr>
        <w:rPr>
          <w:rStyle w:val="Hyperlink"/>
          <w:rFonts w:ascii="Cambria" w:hAnsi="Cambria"/>
          <w:i/>
          <w:sz w:val="20"/>
          <w:szCs w:val="18"/>
        </w:rPr>
      </w:pPr>
      <w:r w:rsidRPr="002A3454">
        <w:rPr>
          <w:i/>
          <w:sz w:val="20"/>
        </w:rPr>
        <w:t xml:space="preserve">Source: </w:t>
      </w:r>
      <w:hyperlink r:id="rId178" w:history="1">
        <w:r w:rsidR="003914C3" w:rsidRPr="002A3454">
          <w:rPr>
            <w:rStyle w:val="Hyperlink"/>
            <w:rFonts w:ascii="Cambria" w:hAnsi="Cambria"/>
            <w:i/>
            <w:sz w:val="20"/>
            <w:szCs w:val="18"/>
          </w:rPr>
          <w:t>http://www.totschooling.net/2014/05/motor-skills-preposition-game.html</w:t>
        </w:r>
      </w:hyperlink>
    </w:p>
    <w:p w14:paraId="4BC5D528" w14:textId="77777777" w:rsidR="003914C3" w:rsidRPr="002A3454" w:rsidRDefault="003914C3">
      <w:pPr>
        <w:rPr>
          <w:i/>
          <w:sz w:val="20"/>
        </w:rPr>
      </w:pPr>
      <w:r w:rsidRPr="002A3454">
        <w:rPr>
          <w:i/>
          <w:noProof/>
          <w:sz w:val="20"/>
          <w:lang w:eastAsia="zh-CN" w:bidi="km-KH"/>
        </w:rPr>
        <w:drawing>
          <wp:inline distT="0" distB="0" distL="0" distR="0" wp14:anchorId="7F3BD54D" wp14:editId="3572F1C5">
            <wp:extent cx="3538728" cy="5065776"/>
            <wp:effectExtent l="19050" t="0" r="4572" b="0"/>
            <wp:docPr id="68" name="Picture 68" descr="Illustration of different places and relativ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easypacelearning.com/design/images/prepositionsTable.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38728" cy="5065776"/>
                    </a:xfrm>
                    <a:prstGeom prst="rect">
                      <a:avLst/>
                    </a:prstGeom>
                    <a:noFill/>
                    <a:ln>
                      <a:noFill/>
                    </a:ln>
                  </pic:spPr>
                </pic:pic>
              </a:graphicData>
            </a:graphic>
          </wp:inline>
        </w:drawing>
      </w:r>
      <w:r w:rsidRPr="002A3454">
        <w:rPr>
          <w:i/>
          <w:sz w:val="20"/>
        </w:rPr>
        <w:t xml:space="preserve"> </w:t>
      </w:r>
    </w:p>
    <w:p w14:paraId="7F8F3B3D" w14:textId="77777777" w:rsidR="003914C3" w:rsidRPr="002A3454" w:rsidRDefault="00187692">
      <w:pPr>
        <w:rPr>
          <w:rStyle w:val="Hyperlink"/>
          <w:rFonts w:ascii="Cambria" w:hAnsi="Cambria"/>
          <w:i/>
          <w:sz w:val="20"/>
          <w:szCs w:val="18"/>
        </w:rPr>
      </w:pPr>
      <w:r w:rsidRPr="002A3454">
        <w:rPr>
          <w:i/>
          <w:sz w:val="20"/>
        </w:rPr>
        <w:t xml:space="preserve">Source: </w:t>
      </w:r>
      <w:hyperlink r:id="rId180" w:history="1">
        <w:r w:rsidR="003914C3" w:rsidRPr="002A3454">
          <w:rPr>
            <w:rStyle w:val="Hyperlink"/>
            <w:rFonts w:ascii="Cambria" w:hAnsi="Cambria"/>
            <w:i/>
            <w:sz w:val="20"/>
            <w:szCs w:val="18"/>
          </w:rPr>
          <w:t>http://www.easypacelearning.com/all-lessons/grammar/762-prepositions-of-place-learning-english</w:t>
        </w:r>
      </w:hyperlink>
    </w:p>
    <w:p w14:paraId="34E09FF4" w14:textId="77777777" w:rsidR="00425E77" w:rsidRPr="002A3454" w:rsidRDefault="00425E77">
      <w:pPr>
        <w:rPr>
          <w:rStyle w:val="Hyperlink"/>
        </w:rPr>
      </w:pPr>
      <w:r w:rsidRPr="002A3454">
        <w:rPr>
          <w:rStyle w:val="Hyperlink"/>
        </w:rPr>
        <w:br w:type="page"/>
      </w:r>
    </w:p>
    <w:p w14:paraId="286512CF" w14:textId="77777777" w:rsidR="003914C3" w:rsidRPr="002A3454" w:rsidRDefault="003914C3" w:rsidP="00344827">
      <w:pPr>
        <w:pStyle w:val="LessonResourcessubhead"/>
      </w:pPr>
      <w:bookmarkStart w:id="16" w:name="L3image"/>
      <w:r w:rsidRPr="002A3454">
        <w:rPr>
          <w:rStyle w:val="Hyperlink"/>
          <w:rFonts w:ascii="Cambria" w:hAnsi="Cambria"/>
          <w:color w:val="000000"/>
          <w:sz w:val="28"/>
          <w:u w:val="none"/>
        </w:rPr>
        <w:t xml:space="preserve">Sample Image for Students to Describe </w:t>
      </w:r>
      <w:r w:rsidR="009E4D5D" w:rsidRPr="002A3454">
        <w:rPr>
          <w:rStyle w:val="Hyperlink"/>
          <w:rFonts w:ascii="Cambria" w:hAnsi="Cambria"/>
          <w:color w:val="000000"/>
          <w:sz w:val="28"/>
          <w:u w:val="none"/>
        </w:rPr>
        <w:t>U</w:t>
      </w:r>
      <w:r w:rsidRPr="002A3454">
        <w:rPr>
          <w:rStyle w:val="Hyperlink"/>
          <w:rFonts w:ascii="Cambria" w:hAnsi="Cambria"/>
          <w:color w:val="000000"/>
          <w:sz w:val="28"/>
          <w:u w:val="none"/>
        </w:rPr>
        <w:t>sing Prepositions of Place</w:t>
      </w:r>
    </w:p>
    <w:bookmarkEnd w:id="16"/>
    <w:p w14:paraId="488F4765" w14:textId="77777777" w:rsidR="003914C3" w:rsidRPr="002A3454" w:rsidRDefault="003914C3">
      <w:r w:rsidRPr="002A3454">
        <w:rPr>
          <w:noProof/>
          <w:lang w:eastAsia="zh-CN" w:bidi="km-KH"/>
        </w:rPr>
        <w:drawing>
          <wp:inline distT="0" distB="0" distL="0" distR="0" wp14:anchorId="15B1E3B7" wp14:editId="6479B274">
            <wp:extent cx="7972980" cy="5138057"/>
            <wp:effectExtent l="19050" t="0" r="8970" b="0"/>
            <wp:docPr id="69" name="Picture 69" descr="Illustration of a number of objects in a room, to describe prepositions of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efl-resource.com/wp-content/uploads/prepositionsofmovement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988726" cy="5148204"/>
                    </a:xfrm>
                    <a:prstGeom prst="rect">
                      <a:avLst/>
                    </a:prstGeom>
                    <a:noFill/>
                    <a:ln>
                      <a:noFill/>
                    </a:ln>
                  </pic:spPr>
                </pic:pic>
              </a:graphicData>
            </a:graphic>
          </wp:inline>
        </w:drawing>
      </w:r>
    </w:p>
    <w:p w14:paraId="3BB2D05F" w14:textId="77777777" w:rsidR="003914C3" w:rsidRPr="002A3454" w:rsidRDefault="004355F1">
      <w:pPr>
        <w:rPr>
          <w:rStyle w:val="Hyperlink"/>
          <w:rFonts w:ascii="Cambria" w:hAnsi="Cambria"/>
          <w:i/>
          <w:sz w:val="20"/>
          <w:szCs w:val="18"/>
        </w:rPr>
      </w:pPr>
      <w:r w:rsidRPr="002A3454">
        <w:rPr>
          <w:i/>
          <w:sz w:val="20"/>
        </w:rPr>
        <w:t xml:space="preserve">Source: </w:t>
      </w:r>
      <w:hyperlink r:id="rId182" w:history="1">
        <w:r w:rsidR="003914C3" w:rsidRPr="002A3454">
          <w:rPr>
            <w:rStyle w:val="Hyperlink"/>
            <w:rFonts w:ascii="Cambria" w:hAnsi="Cambria"/>
            <w:i/>
            <w:sz w:val="20"/>
            <w:szCs w:val="18"/>
          </w:rPr>
          <w:t>http://efl-resource.com/wheres-my-cheese-iwb-lesson-plan-revising-some-prepositions-of-movement/</w:t>
        </w:r>
      </w:hyperlink>
    </w:p>
    <w:p w14:paraId="55F0AED1" w14:textId="77777777" w:rsidR="00064441" w:rsidRPr="002A3454" w:rsidRDefault="00064441">
      <w:pPr>
        <w:rPr>
          <w:rStyle w:val="Hyperlink"/>
          <w:rFonts w:eastAsia="Calibri" w:cs="Calibri"/>
          <w:b/>
          <w:szCs w:val="28"/>
        </w:rPr>
      </w:pPr>
      <w:bookmarkStart w:id="17" w:name="L3oceanimages"/>
      <w:r w:rsidRPr="002A3454">
        <w:rPr>
          <w:rStyle w:val="Hyperlink"/>
        </w:rPr>
        <w:br w:type="page"/>
      </w:r>
    </w:p>
    <w:p w14:paraId="0D6F6DC2" w14:textId="77777777" w:rsidR="003914C3" w:rsidRPr="002A3454" w:rsidRDefault="003914C3" w:rsidP="00344827">
      <w:pPr>
        <w:pStyle w:val="LessonResourcessubhead"/>
      </w:pPr>
      <w:r w:rsidRPr="002A3454">
        <w:rPr>
          <w:rStyle w:val="Hyperlink"/>
          <w:rFonts w:ascii="Cambria" w:hAnsi="Cambria"/>
          <w:color w:val="000000"/>
          <w:sz w:val="28"/>
          <w:u w:val="none"/>
        </w:rPr>
        <w:t>Sample Images of Ocean Animals to Elicit Preposition Use</w:t>
      </w:r>
    </w:p>
    <w:bookmarkEnd w:id="17"/>
    <w:p w14:paraId="06D25930" w14:textId="77777777" w:rsidR="003914C3" w:rsidRPr="002A3454" w:rsidRDefault="003914C3">
      <w:r w:rsidRPr="002A3454">
        <w:rPr>
          <w:noProof/>
          <w:lang w:eastAsia="zh-CN" w:bidi="km-KH"/>
        </w:rPr>
        <w:drawing>
          <wp:inline distT="0" distB="0" distL="0" distR="0" wp14:anchorId="2BBFF737" wp14:editId="7E7BC21B">
            <wp:extent cx="6858000" cy="3853815"/>
            <wp:effectExtent l="19050" t="0" r="0" b="0"/>
            <wp:docPr id="70" name="Picture 70" descr="Photograph of a cray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media.aquariumcarebasics.com/images/blue-lobster-crayfish.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58000" cy="3853815"/>
                    </a:xfrm>
                    <a:prstGeom prst="rect">
                      <a:avLst/>
                    </a:prstGeom>
                    <a:noFill/>
                    <a:ln>
                      <a:noFill/>
                    </a:ln>
                  </pic:spPr>
                </pic:pic>
              </a:graphicData>
            </a:graphic>
          </wp:inline>
        </w:drawing>
      </w:r>
    </w:p>
    <w:p w14:paraId="4EB43245" w14:textId="77777777" w:rsidR="003914C3" w:rsidRPr="002A3454" w:rsidRDefault="00130DC2">
      <w:pPr>
        <w:rPr>
          <w:i/>
          <w:sz w:val="20"/>
          <w:szCs w:val="18"/>
        </w:rPr>
      </w:pPr>
      <w:r w:rsidRPr="002A3454">
        <w:rPr>
          <w:i/>
          <w:sz w:val="20"/>
        </w:rPr>
        <w:t xml:space="preserve">Source: </w:t>
      </w:r>
      <w:hyperlink r:id="rId184" w:history="1">
        <w:r w:rsidR="003914C3" w:rsidRPr="002A3454">
          <w:rPr>
            <w:rStyle w:val="Hyperlink"/>
            <w:rFonts w:ascii="Cambria" w:hAnsi="Cambria"/>
            <w:i/>
            <w:sz w:val="20"/>
            <w:szCs w:val="18"/>
          </w:rPr>
          <w:t>http://www.aquariumcarebasics.com/aquarium-crayfish/hammers-cobalt-blue-lobster/</w:t>
        </w:r>
      </w:hyperlink>
    </w:p>
    <w:p w14:paraId="71F964DE" w14:textId="77777777" w:rsidR="003914C3" w:rsidRPr="002A3454" w:rsidRDefault="003914C3">
      <w:pPr>
        <w:rPr>
          <w:i/>
          <w:sz w:val="20"/>
        </w:rPr>
      </w:pPr>
      <w:r w:rsidRPr="002A3454">
        <w:rPr>
          <w:i/>
          <w:noProof/>
          <w:sz w:val="20"/>
          <w:lang w:eastAsia="zh-CN" w:bidi="km-KH"/>
        </w:rPr>
        <w:drawing>
          <wp:inline distT="0" distB="0" distL="0" distR="0" wp14:anchorId="6CD290CC" wp14:editId="6509E036">
            <wp:extent cx="7885863" cy="5238648"/>
            <wp:effectExtent l="0" t="0" r="1270" b="635"/>
            <wp:docPr id="71" name="Picture 71" descr="Photograph of a tortoise hiding in its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previews.123rf.com/images/aradan/aradan0806/aradan080600296/3232362-Turtle-is-hiding-in-its-shell-Stock-Photo.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891578" cy="5242444"/>
                    </a:xfrm>
                    <a:prstGeom prst="rect">
                      <a:avLst/>
                    </a:prstGeom>
                    <a:noFill/>
                    <a:ln>
                      <a:noFill/>
                    </a:ln>
                  </pic:spPr>
                </pic:pic>
              </a:graphicData>
            </a:graphic>
          </wp:inline>
        </w:drawing>
      </w:r>
    </w:p>
    <w:p w14:paraId="079F96C2" w14:textId="77777777" w:rsidR="003914C3" w:rsidRPr="002A3454" w:rsidRDefault="00790BAC">
      <w:pPr>
        <w:rPr>
          <w:i/>
          <w:sz w:val="20"/>
          <w:szCs w:val="18"/>
        </w:rPr>
      </w:pPr>
      <w:r w:rsidRPr="002A3454">
        <w:rPr>
          <w:i/>
          <w:sz w:val="20"/>
        </w:rPr>
        <w:t xml:space="preserve">Source: </w:t>
      </w:r>
      <w:hyperlink r:id="rId186" w:history="1">
        <w:r w:rsidR="003914C3" w:rsidRPr="002A3454">
          <w:rPr>
            <w:rStyle w:val="Hyperlink"/>
            <w:rFonts w:ascii="Cambria" w:hAnsi="Cambria"/>
            <w:i/>
            <w:sz w:val="20"/>
            <w:szCs w:val="18"/>
          </w:rPr>
          <w:t>http://www.123rf.com/photo_3232362_turtle-is-hiding-in-its-shell.html</w:t>
        </w:r>
      </w:hyperlink>
      <w:r w:rsidR="003914C3" w:rsidRPr="002A3454">
        <w:rPr>
          <w:i/>
          <w:sz w:val="20"/>
          <w:szCs w:val="18"/>
        </w:rPr>
        <w:t xml:space="preserve"> </w:t>
      </w:r>
    </w:p>
    <w:p w14:paraId="10673891" w14:textId="77777777" w:rsidR="00B6422C" w:rsidRPr="002A3454" w:rsidRDefault="003914C3">
      <w:pPr>
        <w:rPr>
          <w:i/>
          <w:sz w:val="20"/>
        </w:rPr>
      </w:pPr>
      <w:r w:rsidRPr="002A3454">
        <w:rPr>
          <w:i/>
          <w:noProof/>
          <w:sz w:val="20"/>
          <w:lang w:eastAsia="zh-CN" w:bidi="km-KH"/>
        </w:rPr>
        <w:drawing>
          <wp:inline distT="0" distB="0" distL="0" distR="0" wp14:anchorId="46EB6C6E" wp14:editId="50AB989E">
            <wp:extent cx="7067166" cy="5298490"/>
            <wp:effectExtent l="0" t="0" r="635" b="0"/>
            <wp:docPr id="72" name="Picture 72" descr="Fish hiding i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tudent.societyforscience.org/sites/student.societyforscience.org/files/main/articles/gobyt.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7074014" cy="5303624"/>
                    </a:xfrm>
                    <a:prstGeom prst="rect">
                      <a:avLst/>
                    </a:prstGeom>
                    <a:noFill/>
                    <a:ln>
                      <a:noFill/>
                    </a:ln>
                  </pic:spPr>
                </pic:pic>
              </a:graphicData>
            </a:graphic>
          </wp:inline>
        </w:drawing>
      </w:r>
    </w:p>
    <w:p w14:paraId="62F1CCF8" w14:textId="77777777" w:rsidR="003914C3" w:rsidRPr="002A3454" w:rsidRDefault="00B6422C">
      <w:pPr>
        <w:rPr>
          <w:i/>
          <w:sz w:val="20"/>
          <w:szCs w:val="18"/>
        </w:rPr>
      </w:pPr>
      <w:r w:rsidRPr="002A3454">
        <w:rPr>
          <w:i/>
          <w:sz w:val="20"/>
        </w:rPr>
        <w:t xml:space="preserve">Source: </w:t>
      </w:r>
      <w:hyperlink r:id="rId188" w:history="1">
        <w:r w:rsidR="003914C3" w:rsidRPr="002A3454">
          <w:rPr>
            <w:rStyle w:val="Hyperlink"/>
            <w:rFonts w:ascii="Cambria" w:hAnsi="Cambria"/>
            <w:i/>
            <w:sz w:val="20"/>
            <w:szCs w:val="18"/>
          </w:rPr>
          <w:t xml:space="preserve">https://student.societyforscience.org/article/threatened-coral-get-fishy-rescue   </w:t>
        </w:r>
      </w:hyperlink>
      <w:r w:rsidR="003914C3" w:rsidRPr="002A3454">
        <w:rPr>
          <w:i/>
          <w:sz w:val="20"/>
          <w:szCs w:val="18"/>
        </w:rPr>
        <w:t xml:space="preserve"> </w:t>
      </w:r>
    </w:p>
    <w:p w14:paraId="71512C12" w14:textId="77777777" w:rsidR="003914C3" w:rsidRPr="002A3454" w:rsidRDefault="003914C3">
      <w:pPr>
        <w:rPr>
          <w:i/>
          <w:sz w:val="20"/>
        </w:rPr>
      </w:pPr>
      <w:r w:rsidRPr="002A3454">
        <w:rPr>
          <w:i/>
          <w:noProof/>
          <w:sz w:val="20"/>
          <w:lang w:eastAsia="zh-CN" w:bidi="km-KH"/>
        </w:rPr>
        <w:drawing>
          <wp:inline distT="0" distB="0" distL="0" distR="0" wp14:anchorId="620ACB60" wp14:editId="532903E1">
            <wp:extent cx="8305800" cy="5078419"/>
            <wp:effectExtent l="19050" t="0" r="0" b="0"/>
            <wp:docPr id="73" name="Picture 73" descr="Photograph of a dolphin and her c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thumbs.dreamstime.com/z/two-dolphins-mother-calf-swimming-next-to-each-other-blue-water-32293578.jpg"/>
                    <pic:cNvPicPr>
                      <a:picLocks noChangeAspect="1" noChangeArrowheads="1"/>
                    </pic:cNvPicPr>
                  </pic:nvPicPr>
                  <pic:blipFill rotWithShape="1">
                    <a:blip r:embed="rId189">
                      <a:extLst>
                        <a:ext uri="{28A0092B-C50C-407E-A947-70E740481C1C}">
                          <a14:useLocalDpi xmlns:a14="http://schemas.microsoft.com/office/drawing/2010/main" val="0"/>
                        </a:ext>
                      </a:extLst>
                    </a:blip>
                    <a:srcRect t="-1" b="10507"/>
                    <a:stretch/>
                  </pic:blipFill>
                  <pic:spPr bwMode="auto">
                    <a:xfrm>
                      <a:off x="0" y="0"/>
                      <a:ext cx="8315069" cy="5084086"/>
                    </a:xfrm>
                    <a:prstGeom prst="rect">
                      <a:avLst/>
                    </a:prstGeom>
                    <a:noFill/>
                    <a:ln>
                      <a:noFill/>
                    </a:ln>
                    <a:extLst>
                      <a:ext uri="{53640926-AAD7-44d8-BBD7-CCE9431645EC}">
                        <a14:shadowObscured xmlns:w16sdtdh="http://schemas.microsoft.com/office/word/2020/wordml/sdtdatahash"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214908B" w14:textId="77777777" w:rsidR="003914C3" w:rsidRPr="002A3454" w:rsidRDefault="0011714B">
      <w:pPr>
        <w:rPr>
          <w:i/>
          <w:sz w:val="20"/>
          <w:szCs w:val="18"/>
        </w:rPr>
      </w:pPr>
      <w:r w:rsidRPr="002A3454">
        <w:rPr>
          <w:i/>
          <w:sz w:val="20"/>
        </w:rPr>
        <w:t xml:space="preserve">Source: </w:t>
      </w:r>
      <w:hyperlink r:id="rId190" w:history="1">
        <w:r w:rsidR="003914C3" w:rsidRPr="002A3454">
          <w:rPr>
            <w:rStyle w:val="Hyperlink"/>
            <w:rFonts w:ascii="Cambria" w:hAnsi="Cambria"/>
            <w:i/>
            <w:sz w:val="20"/>
            <w:szCs w:val="18"/>
          </w:rPr>
          <w:t>http://www.dreamstime.com/royalty-free-stock-photos-two-dolphins-mother-calf-swimming-next-to-each-other-blue-water-image32293578</w:t>
        </w:r>
      </w:hyperlink>
      <w:r w:rsidR="003914C3" w:rsidRPr="002A3454">
        <w:rPr>
          <w:i/>
          <w:sz w:val="20"/>
          <w:szCs w:val="18"/>
        </w:rPr>
        <w:t xml:space="preserve"> </w:t>
      </w:r>
    </w:p>
    <w:p w14:paraId="79FA14CF" w14:textId="77777777" w:rsidR="003914C3" w:rsidRPr="002A3454" w:rsidRDefault="003914C3">
      <w:pPr>
        <w:rPr>
          <w:i/>
          <w:sz w:val="20"/>
        </w:rPr>
      </w:pPr>
    </w:p>
    <w:p w14:paraId="09FD541F" w14:textId="77777777" w:rsidR="003914C3" w:rsidRPr="002A3454" w:rsidRDefault="003914C3">
      <w:pPr>
        <w:rPr>
          <w:i/>
          <w:sz w:val="20"/>
        </w:rPr>
      </w:pPr>
      <w:r w:rsidRPr="002A3454">
        <w:rPr>
          <w:i/>
          <w:noProof/>
          <w:sz w:val="20"/>
          <w:lang w:eastAsia="zh-CN" w:bidi="km-KH"/>
        </w:rPr>
        <w:drawing>
          <wp:inline distT="0" distB="0" distL="0" distR="0" wp14:anchorId="6786BF0E" wp14:editId="375C60A4">
            <wp:extent cx="4756785" cy="3810000"/>
            <wp:effectExtent l="19050" t="0" r="5715" b="0"/>
            <wp:docPr id="74" name="Picture 74" descr="Photograph of a killer whale and her c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zooborns.com/.a/6a010535647bf3970b017d421812b1970c-500wi"/>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6785" cy="3810000"/>
                    </a:xfrm>
                    <a:prstGeom prst="rect">
                      <a:avLst/>
                    </a:prstGeom>
                    <a:noFill/>
                    <a:ln>
                      <a:noFill/>
                    </a:ln>
                  </pic:spPr>
                </pic:pic>
              </a:graphicData>
            </a:graphic>
          </wp:inline>
        </w:drawing>
      </w:r>
    </w:p>
    <w:p w14:paraId="5690D3BF" w14:textId="77777777" w:rsidR="003914C3" w:rsidRPr="002A3454" w:rsidRDefault="00C41BC8">
      <w:pPr>
        <w:rPr>
          <w:i/>
          <w:sz w:val="20"/>
          <w:szCs w:val="18"/>
        </w:rPr>
      </w:pPr>
      <w:r w:rsidRPr="002A3454">
        <w:rPr>
          <w:i/>
          <w:sz w:val="20"/>
        </w:rPr>
        <w:t xml:space="preserve">Source: </w:t>
      </w:r>
      <w:hyperlink r:id="rId192" w:history="1">
        <w:r w:rsidR="003914C3" w:rsidRPr="002A3454">
          <w:rPr>
            <w:rStyle w:val="Hyperlink"/>
            <w:rFonts w:ascii="Cambria" w:hAnsi="Cambria"/>
            <w:i/>
            <w:sz w:val="20"/>
            <w:szCs w:val="18"/>
          </w:rPr>
          <w:t>http://www.zooborns.typepad.com/zooborns/whale/</w:t>
        </w:r>
      </w:hyperlink>
      <w:r w:rsidR="003914C3" w:rsidRPr="002A3454">
        <w:rPr>
          <w:i/>
          <w:sz w:val="20"/>
          <w:szCs w:val="18"/>
        </w:rPr>
        <w:t xml:space="preserve"> </w:t>
      </w:r>
    </w:p>
    <w:p w14:paraId="0D181FDB" w14:textId="77777777" w:rsidR="003914C3" w:rsidRPr="002A3454" w:rsidRDefault="003914C3"/>
    <w:p w14:paraId="718AC363" w14:textId="77777777" w:rsidR="001D6C7A" w:rsidRPr="002A3454" w:rsidRDefault="001D6C7A">
      <w:r w:rsidRPr="002A3454">
        <w:br w:type="page"/>
      </w:r>
    </w:p>
    <w:tbl>
      <w:tblPr>
        <w:tblStyle w:val="TableGrid1"/>
        <w:tblW w:w="5000" w:type="pct"/>
        <w:tblLook w:val="04A0" w:firstRow="1" w:lastRow="0" w:firstColumn="1" w:lastColumn="0" w:noHBand="0" w:noVBand="1"/>
      </w:tblPr>
      <w:tblGrid>
        <w:gridCol w:w="1534"/>
        <w:gridCol w:w="5506"/>
        <w:gridCol w:w="5910"/>
      </w:tblGrid>
      <w:tr w:rsidR="003914C3" w:rsidRPr="002A3454" w14:paraId="0A5DF72E" w14:textId="77777777" w:rsidTr="001D6C7A">
        <w:tc>
          <w:tcPr>
            <w:tcW w:w="592" w:type="pct"/>
            <w:shd w:val="clear" w:color="auto" w:fill="D9D9D9"/>
          </w:tcPr>
          <w:p w14:paraId="73769AF5" w14:textId="77777777" w:rsidR="001D6C7A" w:rsidRPr="002A3454" w:rsidRDefault="003914C3" w:rsidP="001D6C7A">
            <w:pPr>
              <w:pStyle w:val="LessonNumber"/>
              <w:rPr>
                <w:lang w:eastAsia="zh-CN"/>
              </w:rPr>
            </w:pPr>
            <w:bookmarkStart w:id="18" w:name="_Toc458159165"/>
            <w:bookmarkStart w:id="19" w:name="L4"/>
            <w:r w:rsidRPr="002A3454">
              <w:rPr>
                <w:lang w:eastAsia="zh-CN"/>
              </w:rPr>
              <w:t>Lesson 4</w:t>
            </w:r>
            <w:bookmarkEnd w:id="18"/>
          </w:p>
          <w:bookmarkEnd w:id="19"/>
          <w:p w14:paraId="28239BB9" w14:textId="77777777" w:rsidR="003914C3" w:rsidRPr="002A3454" w:rsidRDefault="003914C3" w:rsidP="003914C3">
            <w:pPr>
              <w:rPr>
                <w:b/>
                <w:lang w:eastAsia="zh-CN"/>
              </w:rPr>
            </w:pPr>
            <w:r w:rsidRPr="002A3454">
              <w:rPr>
                <w:b/>
                <w:lang w:eastAsia="zh-CN"/>
              </w:rPr>
              <w:t xml:space="preserve">Day 7 </w:t>
            </w:r>
          </w:p>
        </w:tc>
        <w:tc>
          <w:tcPr>
            <w:tcW w:w="2126" w:type="pct"/>
            <w:shd w:val="clear" w:color="auto" w:fill="D9D9D9"/>
          </w:tcPr>
          <w:p w14:paraId="7919BF47" w14:textId="77777777" w:rsidR="003914C3" w:rsidRPr="002A3454" w:rsidRDefault="003914C3" w:rsidP="003914C3">
            <w:pPr>
              <w:rPr>
                <w:rFonts w:eastAsia="Calibri"/>
                <w:b/>
              </w:rPr>
            </w:pPr>
            <w:r w:rsidRPr="002A3454">
              <w:rPr>
                <w:b/>
                <w:bCs/>
                <w:iCs/>
              </w:rPr>
              <w:t xml:space="preserve">Using </w:t>
            </w:r>
            <w:r w:rsidRPr="002A3454">
              <w:rPr>
                <w:b/>
                <w:bCs/>
                <w:i/>
                <w:iCs/>
              </w:rPr>
              <w:t>Wh-</w:t>
            </w:r>
            <w:r w:rsidRPr="002A3454">
              <w:rPr>
                <w:b/>
                <w:bCs/>
                <w:iCs/>
              </w:rPr>
              <w:t xml:space="preserve"> + </w:t>
            </w:r>
            <w:r w:rsidRPr="002A3454">
              <w:rPr>
                <w:b/>
                <w:bCs/>
                <w:i/>
                <w:iCs/>
              </w:rPr>
              <w:t>H-</w:t>
            </w:r>
            <w:r w:rsidRPr="002A3454">
              <w:rPr>
                <w:b/>
                <w:bCs/>
                <w:iCs/>
              </w:rPr>
              <w:t xml:space="preserve"> Questions and Prepositions to Discuss the Desert</w:t>
            </w:r>
          </w:p>
        </w:tc>
        <w:tc>
          <w:tcPr>
            <w:tcW w:w="2282" w:type="pct"/>
            <w:shd w:val="clear" w:color="auto" w:fill="D9D9D9"/>
          </w:tcPr>
          <w:p w14:paraId="6BCBF409" w14:textId="77777777" w:rsidR="003914C3" w:rsidRPr="002A3454" w:rsidRDefault="003914C3">
            <w:pPr>
              <w:rPr>
                <w:b/>
                <w:lang w:eastAsia="zh-CN"/>
              </w:rPr>
            </w:pPr>
            <w:r w:rsidRPr="002A3454">
              <w:rPr>
                <w:b/>
                <w:lang w:eastAsia="zh-CN"/>
              </w:rPr>
              <w:t xml:space="preserve">Estimated Time: </w:t>
            </w:r>
            <w:r w:rsidRPr="002A3454">
              <w:t>60 minutes</w:t>
            </w:r>
          </w:p>
        </w:tc>
      </w:tr>
    </w:tbl>
    <w:p w14:paraId="51E06791" w14:textId="77777777" w:rsidR="003914C3" w:rsidRPr="002A3454" w:rsidRDefault="003914C3" w:rsidP="003914C3">
      <w:pPr>
        <w:rPr>
          <w:lang w:eastAsia="zh-CN"/>
        </w:rPr>
      </w:pPr>
    </w:p>
    <w:p w14:paraId="28F206EF" w14:textId="77777777" w:rsidR="000E65D6" w:rsidRPr="002A3454" w:rsidRDefault="000E65D6" w:rsidP="000E65D6">
      <w:pPr>
        <w:pStyle w:val="Listbulletlast"/>
        <w:numPr>
          <w:ilvl w:val="0"/>
          <w:numId w:val="0"/>
        </w:numPr>
      </w:pPr>
      <w:r w:rsidRPr="002A3454">
        <w:rPr>
          <w:b/>
        </w:rPr>
        <w:t>Brief overview of lesson:</w:t>
      </w:r>
      <w:r w:rsidRPr="002A3454">
        <w:t xml:space="preserve"> Students will continue to develop their understanding of and ability to use question words and prepositions of place. They will continue building background knowledge about animals and their habitats, and expand their ability to inquire by practicing step 1 of the inquiry process: “Pose Real Questions.” Students will also be introduced to the characteristics and desert inhabitants, and continue learning about summaries by co-creating a summary about deserts with the teacher. Student knowledge of questions and prepositions of place will be used in the culminating performance assessment to </w:t>
      </w:r>
      <w:r w:rsidRPr="002A3454">
        <w:rPr>
          <w:smallCaps/>
        </w:rPr>
        <w:t>Explain</w:t>
      </w:r>
      <w:r w:rsidRPr="002A3454">
        <w:t xml:space="preserve"> by elaborating to build and present knowledge on a substantive topic.</w:t>
      </w:r>
      <w:r w:rsidR="00861416" w:rsidRPr="002A3454">
        <w:t xml:space="preserve"> As you plan, consider the variability of learners in your class and make adaptations as necessary.</w:t>
      </w:r>
    </w:p>
    <w:p w14:paraId="6800CFD2" w14:textId="77777777" w:rsidR="003914C3" w:rsidRPr="002A3454" w:rsidRDefault="00063181" w:rsidP="008F2D39">
      <w:pPr>
        <w:pStyle w:val="Heading2"/>
      </w:pPr>
      <w:r w:rsidRPr="002A3454">
        <w:t>What students should know and be able to do to engage in this lesson</w:t>
      </w:r>
      <w:r w:rsidR="000E65D6" w:rsidRPr="002A3454">
        <w:t>:</w:t>
      </w:r>
    </w:p>
    <w:p w14:paraId="023192B2" w14:textId="77777777" w:rsidR="003914C3" w:rsidRPr="002A3454" w:rsidRDefault="003914C3" w:rsidP="002E5E6E">
      <w:pPr>
        <w:pStyle w:val="ListBullet"/>
        <w:rPr>
          <w:b/>
        </w:rPr>
      </w:pPr>
      <w:r w:rsidRPr="002A3454">
        <w:t xml:space="preserve">Prepositions of place and previously taught </w:t>
      </w:r>
      <w:r w:rsidRPr="002A3454">
        <w:rPr>
          <w:i/>
        </w:rPr>
        <w:t>wh-</w:t>
      </w:r>
      <w:r w:rsidRPr="002A3454">
        <w:t xml:space="preserve"> + </w:t>
      </w:r>
      <w:r w:rsidRPr="002A3454">
        <w:rPr>
          <w:i/>
        </w:rPr>
        <w:t>h-</w:t>
      </w:r>
      <w:r w:rsidRPr="002A3454">
        <w:t xml:space="preserve"> question words.  </w:t>
      </w:r>
    </w:p>
    <w:p w14:paraId="42D55D41" w14:textId="77777777" w:rsidR="003914C3" w:rsidRPr="002A3454" w:rsidRDefault="003914C3" w:rsidP="002E5E6E">
      <w:pPr>
        <w:pStyle w:val="ListBullet"/>
        <w:rPr>
          <w:b/>
        </w:rPr>
      </w:pPr>
      <w:r w:rsidRPr="002A3454">
        <w:t xml:space="preserve">Basic understanding of forests, oceans, and animals that live in these habitats. </w:t>
      </w:r>
    </w:p>
    <w:p w14:paraId="0E674F00" w14:textId="77777777" w:rsidR="003914C3" w:rsidRPr="002A3454" w:rsidRDefault="003914C3" w:rsidP="002E5E6E">
      <w:pPr>
        <w:pStyle w:val="ListBullet"/>
        <w:rPr>
          <w:b/>
        </w:rPr>
      </w:pPr>
      <w:r w:rsidRPr="002A3454">
        <w:t xml:space="preserve">How to create a bubble map. </w:t>
      </w:r>
    </w:p>
    <w:p w14:paraId="2C4E68F3" w14:textId="77777777" w:rsidR="003914C3" w:rsidRPr="002A3454" w:rsidRDefault="003914C3" w:rsidP="00710E13">
      <w:pPr>
        <w:pStyle w:val="Listbulletlast"/>
      </w:pPr>
      <w:r w:rsidRPr="002A3454">
        <w:t xml:space="preserve">Experience working with a partner and small group. </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0F24BB0F" w14:textId="77777777" w:rsidTr="001D6C7A">
        <w:tc>
          <w:tcPr>
            <w:tcW w:w="5000" w:type="pct"/>
            <w:gridSpan w:val="4"/>
            <w:shd w:val="clear" w:color="auto" w:fill="D9D9D9"/>
          </w:tcPr>
          <w:p w14:paraId="571D03B9"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6B4D0BDC" w14:textId="77777777" w:rsidTr="001D6C7A">
        <w:tc>
          <w:tcPr>
            <w:tcW w:w="2343" w:type="pct"/>
            <w:gridSpan w:val="2"/>
            <w:shd w:val="clear" w:color="auto" w:fill="DEEAF6"/>
          </w:tcPr>
          <w:p w14:paraId="0F28E2AD"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3F780E"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3F780E"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3F780E"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3F780E"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3F780E"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3F780E"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2E8CD17A"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3F780E"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3F780E"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3F780E"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3F780E"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3F780E"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34AB5B10" w14:textId="77777777" w:rsidTr="001D6C7A">
        <w:trPr>
          <w:trHeight w:val="1178"/>
        </w:trPr>
        <w:tc>
          <w:tcPr>
            <w:tcW w:w="2343" w:type="pct"/>
            <w:gridSpan w:val="2"/>
          </w:tcPr>
          <w:p w14:paraId="05CCEF43" w14:textId="77777777" w:rsidR="003914C3" w:rsidRPr="002A3454" w:rsidRDefault="003914C3" w:rsidP="002C64CA">
            <w:pPr>
              <w:pStyle w:val="ListContinue"/>
            </w:pPr>
            <w:r w:rsidRPr="002A3454">
              <w:t>G.1</w:t>
            </w:r>
            <w:r w:rsidR="002C64CA" w:rsidRPr="002A3454">
              <w:tab/>
            </w:r>
            <w:r w:rsidRPr="002A3454">
              <w:rPr>
                <w:smallCaps/>
              </w:rPr>
              <w:t>Discuss</w:t>
            </w:r>
            <w:r w:rsidRPr="002A3454">
              <w:t xml:space="preserve"> by inquiring in order to build and present knowledge gathered through research.  </w:t>
            </w:r>
          </w:p>
          <w:p w14:paraId="22038607" w14:textId="77777777" w:rsidR="003914C3" w:rsidRPr="002A3454" w:rsidRDefault="003914C3" w:rsidP="002C64CA">
            <w:pPr>
              <w:pStyle w:val="ListContinue"/>
            </w:pPr>
            <w:r w:rsidRPr="002A3454">
              <w:t>G.2</w:t>
            </w:r>
            <w:r w:rsidR="002C64CA" w:rsidRPr="002A3454">
              <w:tab/>
            </w:r>
            <w:r w:rsidRPr="002A3454">
              <w:rPr>
                <w:smallCaps/>
              </w:rPr>
              <w:t>Explain</w:t>
            </w:r>
            <w:r w:rsidRPr="002A3454">
              <w:t xml:space="preserve"> by elaborating to build and present knowledge on a substantive topic.</w:t>
            </w:r>
          </w:p>
        </w:tc>
        <w:tc>
          <w:tcPr>
            <w:tcW w:w="2657" w:type="pct"/>
            <w:gridSpan w:val="2"/>
          </w:tcPr>
          <w:p w14:paraId="7C398638"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45DEFDB7"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16B83A90" w14:textId="77777777" w:rsidR="003914C3" w:rsidRPr="002A3454" w:rsidRDefault="003914C3" w:rsidP="00FD4E73">
            <w:pPr>
              <w:pStyle w:val="BodyTextnospace"/>
            </w:pPr>
            <w:r w:rsidRPr="002A3454">
              <w:t>CCSS.ELA-LITERACY.W.1.7</w:t>
            </w:r>
            <w:r w:rsidR="00FD4E73" w:rsidRPr="002A3454">
              <w:t>—</w:t>
            </w:r>
            <w:r w:rsidRPr="002A3454">
              <w:t>Participate in shared research and writing projects.</w:t>
            </w:r>
          </w:p>
        </w:tc>
      </w:tr>
      <w:tr w:rsidR="003914C3" w:rsidRPr="002A3454" w14:paraId="6D3B1FFD" w14:textId="77777777" w:rsidTr="001D6C7A">
        <w:tc>
          <w:tcPr>
            <w:tcW w:w="2343" w:type="pct"/>
            <w:gridSpan w:val="2"/>
            <w:shd w:val="clear" w:color="auto" w:fill="DEEAF6"/>
          </w:tcPr>
          <w:p w14:paraId="2CD149DC"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Language Objective</w:t>
            </w:r>
            <w:r w:rsidR="00295F24" w:rsidRPr="002A3454">
              <w:rPr>
                <w:rFonts w:asciiTheme="majorHAnsi" w:eastAsia="Calibri" w:hAnsiTheme="majorHAnsi"/>
                <w:b/>
                <w:lang w:eastAsia="zh-CN"/>
              </w:rPr>
              <w:t>s</w:t>
            </w:r>
            <w:r w:rsidRPr="002A3454">
              <w:rPr>
                <w:rFonts w:asciiTheme="majorHAnsi" w:eastAsia="Calibri" w:hAnsiTheme="majorHAnsi"/>
                <w:b/>
                <w:lang w:eastAsia="zh-CN"/>
              </w:rPr>
              <w:t xml:space="preserve"> </w:t>
            </w:r>
          </w:p>
        </w:tc>
        <w:tc>
          <w:tcPr>
            <w:tcW w:w="2657" w:type="pct"/>
            <w:gridSpan w:val="2"/>
            <w:shd w:val="clear" w:color="auto" w:fill="DEEAF6"/>
          </w:tcPr>
          <w:p w14:paraId="740B369D" w14:textId="77777777" w:rsidR="003914C3" w:rsidRPr="002A3454" w:rsidRDefault="003914C3">
            <w:pPr>
              <w:rPr>
                <w:rFonts w:asciiTheme="majorHAnsi" w:eastAsia="Calibri" w:hAnsiTheme="majorHAnsi"/>
                <w:lang w:eastAsia="zh-CN"/>
              </w:rPr>
            </w:pPr>
            <w:r w:rsidRPr="002A3454">
              <w:rPr>
                <w:rFonts w:asciiTheme="majorHAnsi" w:eastAsia="Calibri" w:hAnsiTheme="majorHAnsi"/>
                <w:b/>
                <w:lang w:eastAsia="zh-CN"/>
              </w:rPr>
              <w:t>Essential Questions</w:t>
            </w:r>
            <w:r w:rsidRPr="002A3454">
              <w:rPr>
                <w:rFonts w:asciiTheme="majorHAnsi" w:eastAsia="Calibri" w:hAnsiTheme="majorHAnsi"/>
                <w:lang w:eastAsia="zh-CN"/>
              </w:rPr>
              <w:t xml:space="preserve"> </w:t>
            </w:r>
            <w:r w:rsidRPr="002A3454">
              <w:rPr>
                <w:rFonts w:asciiTheme="majorHAnsi" w:eastAsia="Calibri" w:hAnsiTheme="majorHAnsi"/>
                <w:b/>
                <w:lang w:eastAsia="zh-CN"/>
              </w:rPr>
              <w:t xml:space="preserve">Addressed in </w:t>
            </w:r>
            <w:r w:rsidR="009D4D66"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00E6CAAC" w14:textId="77777777" w:rsidTr="001D6C7A">
        <w:tc>
          <w:tcPr>
            <w:tcW w:w="2343" w:type="pct"/>
            <w:gridSpan w:val="2"/>
            <w:tcBorders>
              <w:bottom w:val="single" w:sz="4" w:space="0" w:color="auto"/>
            </w:tcBorders>
          </w:tcPr>
          <w:p w14:paraId="10472FF7" w14:textId="77777777" w:rsidR="003914C3" w:rsidRPr="002A3454" w:rsidRDefault="003914C3" w:rsidP="005A53B4">
            <w:pPr>
              <w:pStyle w:val="BodyText11pt"/>
            </w:pPr>
            <w:r w:rsidRPr="002A3454">
              <w:t xml:space="preserve">Students will be able to inquire about deserts and desert animals by asking and answering questions. </w:t>
            </w:r>
          </w:p>
          <w:p w14:paraId="1607BE5F" w14:textId="77777777" w:rsidR="003914C3" w:rsidRPr="002A3454" w:rsidRDefault="003914C3" w:rsidP="005A53B4">
            <w:pPr>
              <w:pStyle w:val="BodyTextnospace"/>
              <w:rPr>
                <w:rFonts w:eastAsia="Calibri"/>
              </w:rPr>
            </w:pPr>
            <w:r w:rsidRPr="002A3454">
              <w:t xml:space="preserve">Students will be able to discuss deserts and desert animals using prepositions of place (e.g., </w:t>
            </w:r>
            <w:r w:rsidRPr="002A3454">
              <w:rPr>
                <w:i/>
              </w:rPr>
              <w:t>on, in, between, under</w:t>
            </w:r>
            <w:r w:rsidRPr="002A3454">
              <w:t>).</w:t>
            </w:r>
          </w:p>
        </w:tc>
        <w:tc>
          <w:tcPr>
            <w:tcW w:w="2657" w:type="pct"/>
            <w:gridSpan w:val="2"/>
            <w:tcBorders>
              <w:bottom w:val="single" w:sz="4" w:space="0" w:color="auto"/>
            </w:tcBorders>
          </w:tcPr>
          <w:p w14:paraId="421EF95C" w14:textId="77777777" w:rsidR="003914C3" w:rsidRPr="002A3454" w:rsidRDefault="00570911" w:rsidP="00D33FF4">
            <w:pPr>
              <w:pStyle w:val="ListContinue"/>
            </w:pPr>
            <w:r w:rsidRPr="002A3454">
              <w:t>Q.1</w:t>
            </w:r>
            <w:r w:rsidR="00D33FF4" w:rsidRPr="002A3454">
              <w:tab/>
            </w:r>
            <w:r w:rsidR="003914C3" w:rsidRPr="002A3454">
              <w:t>How can you use language in different ways?</w:t>
            </w:r>
          </w:p>
          <w:p w14:paraId="395116C3" w14:textId="77777777" w:rsidR="003914C3" w:rsidRPr="002A3454" w:rsidRDefault="00570911" w:rsidP="00D33FF4">
            <w:pPr>
              <w:pStyle w:val="ListContinue"/>
            </w:pPr>
            <w:r w:rsidRPr="002A3454">
              <w:t>Q.2</w:t>
            </w:r>
            <w:r w:rsidR="00D33FF4" w:rsidRPr="002A3454">
              <w:tab/>
            </w:r>
            <w:r w:rsidR="003914C3" w:rsidRPr="002A3454">
              <w:t>How do we use language to learn about new things?</w:t>
            </w:r>
          </w:p>
          <w:p w14:paraId="76E31698" w14:textId="77777777" w:rsidR="003914C3" w:rsidRPr="002A3454" w:rsidRDefault="00570911" w:rsidP="00D33FF4">
            <w:pPr>
              <w:pStyle w:val="ListContinue"/>
              <w:rPr>
                <w:rFonts w:eastAsia="Calibri"/>
              </w:rPr>
            </w:pPr>
            <w:r w:rsidRPr="002A3454">
              <w:t>Q.3</w:t>
            </w:r>
            <w:r w:rsidR="00D33FF4" w:rsidRPr="002A3454">
              <w:tab/>
            </w:r>
            <w:r w:rsidR="003914C3" w:rsidRPr="002A3454">
              <w:t>How do we learn about where animals live?</w:t>
            </w:r>
          </w:p>
        </w:tc>
      </w:tr>
      <w:tr w:rsidR="003914C3" w:rsidRPr="002A3454" w14:paraId="799E1EE3" w14:textId="77777777" w:rsidTr="001D6C7A">
        <w:tc>
          <w:tcPr>
            <w:tcW w:w="5000" w:type="pct"/>
            <w:gridSpan w:val="4"/>
            <w:shd w:val="clear" w:color="auto" w:fill="DEEAF6"/>
          </w:tcPr>
          <w:p w14:paraId="30F9C8EE" w14:textId="77777777" w:rsidR="003914C3" w:rsidRPr="002A3454" w:rsidRDefault="003914C3" w:rsidP="00075A79">
            <w:pPr>
              <w:keepNext/>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658C577B" w14:textId="77777777" w:rsidTr="001D6C7A">
        <w:tc>
          <w:tcPr>
            <w:tcW w:w="5000" w:type="pct"/>
            <w:gridSpan w:val="4"/>
            <w:shd w:val="clear" w:color="auto" w:fill="auto"/>
          </w:tcPr>
          <w:p w14:paraId="4213DA4C" w14:textId="77777777" w:rsidR="003914C3" w:rsidRPr="002A3454" w:rsidRDefault="00823CA3" w:rsidP="00075A79">
            <w:pPr>
              <w:pStyle w:val="ListBullet"/>
              <w:keepNext/>
            </w:pPr>
            <w:r w:rsidRPr="002A3454">
              <w:t>Formative assessment:</w:t>
            </w:r>
            <w:r w:rsidR="003914C3" w:rsidRPr="002A3454">
              <w:t xml:space="preserve"> </w:t>
            </w:r>
            <w:r w:rsidR="009960D6" w:rsidRPr="002A3454">
              <w:t>Assess student</w:t>
            </w:r>
            <w:r w:rsidR="007F091B" w:rsidRPr="002A3454">
              <w:t>s’</w:t>
            </w:r>
            <w:r w:rsidR="003914C3" w:rsidRPr="002A3454">
              <w:t xml:space="preserve"> ability to ask and answer questions about the desert and desert animals.</w:t>
            </w:r>
          </w:p>
          <w:p w14:paraId="0EAA602B" w14:textId="77777777" w:rsidR="003914C3" w:rsidRPr="002A3454" w:rsidRDefault="00823CA3" w:rsidP="00075A79">
            <w:pPr>
              <w:pStyle w:val="ListBullet"/>
              <w:keepNext/>
            </w:pPr>
            <w:r w:rsidRPr="002A3454">
              <w:t>Formative assessment:</w:t>
            </w:r>
            <w:r w:rsidR="00384238" w:rsidRPr="002A3454">
              <w:t xml:space="preserve"> </w:t>
            </w:r>
            <w:r w:rsidR="009960D6" w:rsidRPr="002A3454">
              <w:t>Assess students’</w:t>
            </w:r>
            <w:r w:rsidR="003914C3" w:rsidRPr="002A3454">
              <w:t xml:space="preserve"> ability to apply their knowledge to describe and label images of the desert and desert animals with prepositions of place and content</w:t>
            </w:r>
            <w:r w:rsidR="00821896" w:rsidRPr="002A3454">
              <w:t>-</w:t>
            </w:r>
            <w:r w:rsidR="003914C3" w:rsidRPr="002A3454">
              <w:t>specific language.</w:t>
            </w:r>
          </w:p>
          <w:p w14:paraId="3937FAD5" w14:textId="77777777" w:rsidR="003914C3" w:rsidRPr="002A3454" w:rsidRDefault="00823CA3" w:rsidP="00075A79">
            <w:pPr>
              <w:pStyle w:val="ListBullet"/>
              <w:keepNext/>
            </w:pPr>
            <w:r w:rsidRPr="002A3454">
              <w:t>Formative assessment:</w:t>
            </w:r>
            <w:r w:rsidR="003914C3" w:rsidRPr="002A3454">
              <w:t xml:space="preserve"> </w:t>
            </w:r>
            <w:r w:rsidR="009960D6" w:rsidRPr="002A3454">
              <w:t>Assess student</w:t>
            </w:r>
            <w:r w:rsidR="007F091B" w:rsidRPr="002A3454">
              <w:t>s’</w:t>
            </w:r>
            <w:r w:rsidR="003914C3" w:rsidRPr="002A3454">
              <w:t xml:space="preserve"> ability to identify and organize key information about the desert and desert animals as evidenced by their completion of </w:t>
            </w:r>
            <w:r w:rsidR="007F091B" w:rsidRPr="002A3454">
              <w:t>a</w:t>
            </w:r>
            <w:r w:rsidR="003914C3" w:rsidRPr="002A3454">
              <w:t xml:space="preserve"> </w:t>
            </w:r>
            <w:hyperlink w:anchor="L2Bubble" w:history="1">
              <w:r w:rsidR="003914C3" w:rsidRPr="002A3454">
                <w:rPr>
                  <w:rStyle w:val="Hyperlink"/>
                  <w:rFonts w:ascii="Cambria" w:hAnsi="Cambria"/>
                </w:rPr>
                <w:t>bubble map</w:t>
              </w:r>
            </w:hyperlink>
            <w:r w:rsidR="003914C3" w:rsidRPr="002A3454">
              <w:t xml:space="preserve">. </w:t>
            </w:r>
          </w:p>
          <w:p w14:paraId="339E9379" w14:textId="77777777" w:rsidR="003914C3" w:rsidRPr="002A3454" w:rsidRDefault="003914C3">
            <w:pPr>
              <w:pStyle w:val="ListBullet"/>
              <w:keepNext/>
            </w:pPr>
            <w:r w:rsidRPr="002A3454">
              <w:t>Observation</w:t>
            </w:r>
            <w:r w:rsidR="00384238" w:rsidRPr="002A3454">
              <w:t>:</w:t>
            </w:r>
            <w:r w:rsidRPr="002A3454">
              <w:t xml:space="preserve"> </w:t>
            </w:r>
            <w:r w:rsidR="00F067B1" w:rsidRPr="002A3454">
              <w:t>Assess student</w:t>
            </w:r>
            <w:r w:rsidR="00763472" w:rsidRPr="002A3454">
              <w:t>s’</w:t>
            </w:r>
            <w:r w:rsidRPr="002A3454">
              <w:t xml:space="preserve"> ability to orally ask and answer questions and use prepositions of place during the game “Where </w:t>
            </w:r>
            <w:r w:rsidR="003A7CC4" w:rsidRPr="002A3454">
              <w:t>I</w:t>
            </w:r>
            <w:r w:rsidRPr="002A3454">
              <w:t>s</w:t>
            </w:r>
            <w:r w:rsidR="003A7CC4" w:rsidRPr="002A3454">
              <w:t xml:space="preserve"> I</w:t>
            </w:r>
            <w:r w:rsidRPr="002A3454">
              <w:t xml:space="preserve">t?” </w:t>
            </w:r>
          </w:p>
        </w:tc>
      </w:tr>
      <w:tr w:rsidR="003914C3" w:rsidRPr="002A3454" w14:paraId="5CAA458E" w14:textId="77777777" w:rsidTr="001D6C7A">
        <w:tc>
          <w:tcPr>
            <w:tcW w:w="5000" w:type="pct"/>
            <w:gridSpan w:val="4"/>
            <w:tcBorders>
              <w:bottom w:val="nil"/>
            </w:tcBorders>
            <w:shd w:val="clear" w:color="auto" w:fill="DEEAF6"/>
          </w:tcPr>
          <w:p w14:paraId="5404F14F"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2B471B"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2B471B"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2B471B"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2B471B"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2B471B"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718D16EB" w14:textId="77777777" w:rsidTr="001D6C7A">
        <w:tc>
          <w:tcPr>
            <w:tcW w:w="1718" w:type="pct"/>
            <w:tcBorders>
              <w:top w:val="nil"/>
              <w:right w:val="nil"/>
            </w:tcBorders>
            <w:shd w:val="clear" w:color="auto" w:fill="DEEAF6"/>
          </w:tcPr>
          <w:p w14:paraId="0B3B3AF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7A520286"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3737C4FE"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06039FBC" w14:textId="77777777" w:rsidTr="001D6C7A">
        <w:tc>
          <w:tcPr>
            <w:tcW w:w="1718" w:type="pct"/>
          </w:tcPr>
          <w:p w14:paraId="4CB51C9F" w14:textId="77777777" w:rsidR="003914C3" w:rsidRPr="002A3454" w:rsidRDefault="003914C3">
            <w:pPr>
              <w:pStyle w:val="BodyTextnospace"/>
              <w:rPr>
                <w:rFonts w:eastAsia="Calibri"/>
              </w:rPr>
            </w:pPr>
            <w:r w:rsidRPr="002A3454">
              <w:t>Social instructional language; non-fiction informational text and/or short videos containing content area vocabulary and simple sentences; asking and answering questions; reading and expressing ideas orally and in writing using complete sentences</w:t>
            </w:r>
          </w:p>
        </w:tc>
        <w:tc>
          <w:tcPr>
            <w:tcW w:w="1375" w:type="pct"/>
            <w:gridSpan w:val="2"/>
          </w:tcPr>
          <w:p w14:paraId="5B17E54A" w14:textId="77777777" w:rsidR="003914C3" w:rsidRPr="002A3454" w:rsidRDefault="003914C3" w:rsidP="00A20E16">
            <w:pPr>
              <w:pStyle w:val="BodyTextnospace"/>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w:t>
            </w:r>
          </w:p>
        </w:tc>
        <w:tc>
          <w:tcPr>
            <w:tcW w:w="1907" w:type="pct"/>
          </w:tcPr>
          <w:p w14:paraId="3EC42671" w14:textId="77777777" w:rsidR="003914C3" w:rsidRPr="002A3454" w:rsidRDefault="003914C3">
            <w:pPr>
              <w:pStyle w:val="BodyTextnospace"/>
            </w:pPr>
            <w:r w:rsidRPr="002A3454">
              <w:t>Content vocabulary related to desert habitats (</w:t>
            </w:r>
            <w:r w:rsidRPr="002A3454">
              <w:rPr>
                <w:i/>
              </w:rPr>
              <w:t>desert, sand, cactus, cacti, heat</w:t>
            </w:r>
            <w:r w:rsidRPr="002A3454">
              <w:t>, etc.); additional academic vocabulary pertaining texts/videos used in the lesson; prepositions of place (</w:t>
            </w:r>
            <w:r w:rsidRPr="002A3454">
              <w:rPr>
                <w:i/>
              </w:rPr>
              <w:t>above, on, under, near, in front, behind, between, in, over</w:t>
            </w:r>
            <w:r w:rsidRPr="002A3454">
              <w:t xml:space="preserve">) </w:t>
            </w:r>
          </w:p>
        </w:tc>
      </w:tr>
      <w:tr w:rsidR="003914C3" w:rsidRPr="002A3454" w14:paraId="119D28FE" w14:textId="77777777" w:rsidTr="001D6C7A">
        <w:tc>
          <w:tcPr>
            <w:tcW w:w="5000" w:type="pct"/>
            <w:gridSpan w:val="4"/>
            <w:shd w:val="clear" w:color="auto" w:fill="DEEAF6"/>
          </w:tcPr>
          <w:p w14:paraId="5413AB3D"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03059F0A" w14:textId="77777777" w:rsidTr="00344827">
        <w:trPr>
          <w:trHeight w:val="1376"/>
        </w:trPr>
        <w:tc>
          <w:tcPr>
            <w:tcW w:w="5000" w:type="pct"/>
            <w:gridSpan w:val="4"/>
          </w:tcPr>
          <w:p w14:paraId="553A45FB" w14:textId="77777777" w:rsidR="003914C3" w:rsidRPr="002A3454" w:rsidRDefault="003914C3" w:rsidP="00FF4262">
            <w:pPr>
              <w:pStyle w:val="ListBullet"/>
            </w:pPr>
            <w:r w:rsidRPr="002A3454">
              <w:t>Post bubble maps, class anchor charts, and sentence frames used in previous lessons.</w:t>
            </w:r>
          </w:p>
          <w:p w14:paraId="379B8061" w14:textId="77777777" w:rsidR="003914C3" w:rsidRPr="002A3454" w:rsidRDefault="003914C3" w:rsidP="00FF4262">
            <w:pPr>
              <w:pStyle w:val="ListBullet"/>
            </w:pPr>
            <w:r w:rsidRPr="002A3454">
              <w:t xml:space="preserve">When showing </w:t>
            </w:r>
            <w:r w:rsidR="001E2194" w:rsidRPr="002A3454">
              <w:t>“</w:t>
            </w:r>
            <w:hyperlink w:anchor="inquiryprocess" w:history="1">
              <w:r w:rsidR="001E2194" w:rsidRPr="002A3454">
                <w:rPr>
                  <w:rStyle w:val="Hyperlink"/>
                  <w:bCs/>
                </w:rPr>
                <w:t>The Inquiry Process</w:t>
              </w:r>
            </w:hyperlink>
            <w:r w:rsidR="001E2194" w:rsidRPr="002A3454">
              <w:rPr>
                <w:rStyle w:val="Hyperlink"/>
                <w:bCs/>
                <w:color w:val="auto"/>
                <w:u w:val="none"/>
              </w:rPr>
              <w:t>”</w:t>
            </w:r>
            <w:r w:rsidRPr="002A3454">
              <w:t xml:space="preserve"> chart</w:t>
            </w:r>
            <w:r w:rsidR="000F7F63" w:rsidRPr="002A3454">
              <w:t>,</w:t>
            </w:r>
            <w:r w:rsidRPr="002A3454">
              <w:t xml:space="preserve"> only show the first column to help students focus on </w:t>
            </w:r>
            <w:r w:rsidR="000F7F63" w:rsidRPr="002A3454">
              <w:t>step 1: “Pose Real Questions</w:t>
            </w:r>
            <w:r w:rsidRPr="002A3454">
              <w:t>.</w:t>
            </w:r>
            <w:r w:rsidR="000F7F63" w:rsidRPr="002A3454">
              <w:t>”</w:t>
            </w:r>
            <w:r w:rsidRPr="002A3454">
              <w:t xml:space="preserve"> Reference the chart during the lesson to remind students they are learning how to inquire. </w:t>
            </w:r>
          </w:p>
          <w:p w14:paraId="6398ED0A" w14:textId="77777777" w:rsidR="003914C3" w:rsidRPr="002A3454" w:rsidRDefault="003914C3" w:rsidP="00FF4262">
            <w:pPr>
              <w:pStyle w:val="ListBullet"/>
            </w:pPr>
            <w:r w:rsidRPr="002A3454">
              <w:t xml:space="preserve">For additional teacher background knowledge about deserts, visit </w:t>
            </w:r>
            <w:hyperlink r:id="rId193" w:history="1">
              <w:r w:rsidRPr="002A3454">
                <w:rPr>
                  <w:rStyle w:val="Hyperlink"/>
                  <w:bCs/>
                </w:rPr>
                <w:t>WorldWildLife.org</w:t>
              </w:r>
            </w:hyperlink>
            <w:r w:rsidRPr="002A3454">
              <w:t>.</w:t>
            </w:r>
          </w:p>
          <w:p w14:paraId="7CCA96BC" w14:textId="0263E63B" w:rsidR="003914C3" w:rsidRPr="002A3454" w:rsidRDefault="003914C3" w:rsidP="00175218">
            <w:pPr>
              <w:pStyle w:val="ListBullet"/>
            </w:pPr>
            <w:r w:rsidRPr="002A3454">
              <w:t xml:space="preserve">Consider showing students </w:t>
            </w:r>
            <w:hyperlink r:id="rId194" w:history="1">
              <w:r w:rsidR="00A63439" w:rsidRPr="002A3454">
                <w:rPr>
                  <w:rStyle w:val="Hyperlink"/>
                  <w:rFonts w:ascii="Cambria" w:hAnsi="Cambria"/>
                </w:rPr>
                <w:t>live-</w:t>
              </w:r>
              <w:r w:rsidRPr="002A3454">
                <w:rPr>
                  <w:rStyle w:val="Hyperlink"/>
                  <w:rFonts w:ascii="Cambria" w:hAnsi="Cambria"/>
                </w:rPr>
                <w:t xml:space="preserve">streaming video from the San Diego </w:t>
              </w:r>
              <w:r w:rsidR="00E10121" w:rsidRPr="002A3454">
                <w:rPr>
                  <w:rStyle w:val="Hyperlink"/>
                  <w:rFonts w:ascii="Cambria" w:hAnsi="Cambria"/>
                </w:rPr>
                <w:t>Z</w:t>
              </w:r>
              <w:r w:rsidRPr="002A3454">
                <w:rPr>
                  <w:rStyle w:val="Hyperlink"/>
                  <w:rFonts w:ascii="Cambria" w:hAnsi="Cambria"/>
                </w:rPr>
                <w:t>oo</w:t>
              </w:r>
            </w:hyperlink>
            <w:r w:rsidRPr="002A3454">
              <w:t xml:space="preserve"> to build additional background knowledge about zoos. </w:t>
            </w:r>
          </w:p>
        </w:tc>
      </w:tr>
    </w:tbl>
    <w:p w14:paraId="09B2F61D"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3DEE8BDA" w14:textId="77777777" w:rsidTr="001D6C7A">
        <w:tc>
          <w:tcPr>
            <w:tcW w:w="5000" w:type="pct"/>
            <w:shd w:val="clear" w:color="auto" w:fill="D9D9D9"/>
          </w:tcPr>
          <w:p w14:paraId="319861D9" w14:textId="77777777" w:rsidR="003914C3" w:rsidRPr="002A3454" w:rsidRDefault="003914C3" w:rsidP="003914C3">
            <w:pPr>
              <w:jc w:val="center"/>
              <w:rPr>
                <w:rFonts w:eastAsia="Calibri"/>
                <w:b/>
              </w:rPr>
            </w:pPr>
            <w:r w:rsidRPr="002A3454">
              <w:rPr>
                <w:rFonts w:eastAsia="Calibri"/>
                <w:b/>
              </w:rPr>
              <w:t>STUDENT CONSIDERATIONS</w:t>
            </w:r>
          </w:p>
        </w:tc>
      </w:tr>
      <w:tr w:rsidR="003914C3" w:rsidRPr="002A3454" w14:paraId="2E9D0AB4" w14:textId="77777777" w:rsidTr="001D6C7A">
        <w:tc>
          <w:tcPr>
            <w:tcW w:w="5000" w:type="pct"/>
            <w:shd w:val="clear" w:color="auto" w:fill="E2EFD9"/>
          </w:tcPr>
          <w:p w14:paraId="03780679" w14:textId="77777777" w:rsidR="003914C3" w:rsidRPr="002A3454" w:rsidRDefault="003914C3" w:rsidP="003914C3">
            <w:pPr>
              <w:rPr>
                <w:rFonts w:eastAsia="Calibri"/>
              </w:rPr>
            </w:pPr>
            <w:r w:rsidRPr="002A3454">
              <w:rPr>
                <w:rFonts w:eastAsia="Calibri"/>
                <w:b/>
                <w:lang w:eastAsia="zh-CN"/>
              </w:rPr>
              <w:t>Sociocultural Implications</w:t>
            </w:r>
          </w:p>
        </w:tc>
      </w:tr>
      <w:tr w:rsidR="003914C3" w:rsidRPr="002A3454" w14:paraId="32546870" w14:textId="77777777" w:rsidTr="001D6C7A">
        <w:tc>
          <w:tcPr>
            <w:tcW w:w="5000" w:type="pct"/>
          </w:tcPr>
          <w:p w14:paraId="59B05E73" w14:textId="77777777" w:rsidR="003914C3" w:rsidRPr="002A3454" w:rsidRDefault="003914C3" w:rsidP="0002746B">
            <w:pPr>
              <w:pStyle w:val="ListBullet"/>
            </w:pPr>
            <w:r w:rsidRPr="002A3454">
              <w:t xml:space="preserve">Various cultures place different levels of significance on animals. Some cultures consider animals sacred, while others place little value on animals. </w:t>
            </w:r>
          </w:p>
          <w:p w14:paraId="5E24516B" w14:textId="77777777" w:rsidR="003914C3" w:rsidRPr="002A3454" w:rsidRDefault="003914C3" w:rsidP="0002746B">
            <w:pPr>
              <w:pStyle w:val="ListBullet"/>
              <w:rPr>
                <w:rFonts w:eastAsia="Calibri"/>
              </w:rPr>
            </w:pPr>
            <w:r w:rsidRPr="002A3454">
              <w:t>Some students may be unfamiliar with deserts and the animals that live in them.</w:t>
            </w:r>
          </w:p>
        </w:tc>
      </w:tr>
      <w:tr w:rsidR="003914C3" w:rsidRPr="002A3454" w14:paraId="466F00B1" w14:textId="77777777" w:rsidTr="001D6C7A">
        <w:tc>
          <w:tcPr>
            <w:tcW w:w="5000" w:type="pct"/>
            <w:shd w:val="clear" w:color="auto" w:fill="E2EFD9"/>
          </w:tcPr>
          <w:p w14:paraId="6B37601C" w14:textId="77777777" w:rsidR="003914C3" w:rsidRPr="002A3454" w:rsidRDefault="003914C3" w:rsidP="00075A79">
            <w:pPr>
              <w:keepNext/>
              <w:rPr>
                <w:rFonts w:eastAsia="Calibri" w:cs="Arial"/>
                <w:b/>
              </w:rPr>
            </w:pPr>
            <w:r w:rsidRPr="002A3454">
              <w:rPr>
                <w:rFonts w:eastAsia="Calibri"/>
                <w:b/>
                <w:lang w:eastAsia="zh-CN"/>
              </w:rPr>
              <w:t>Anticipated Student Pre-Conceptions/Misconceptions</w:t>
            </w:r>
          </w:p>
        </w:tc>
      </w:tr>
      <w:tr w:rsidR="003914C3" w:rsidRPr="002A3454" w14:paraId="05C01184" w14:textId="77777777" w:rsidTr="001D6C7A">
        <w:tc>
          <w:tcPr>
            <w:tcW w:w="5000" w:type="pct"/>
          </w:tcPr>
          <w:p w14:paraId="2B7A5D25" w14:textId="77777777" w:rsidR="003914C3" w:rsidRPr="002A3454" w:rsidRDefault="003914C3" w:rsidP="00075A79">
            <w:pPr>
              <w:pStyle w:val="ListBullet"/>
              <w:keepNext/>
            </w:pPr>
            <w:r w:rsidRPr="002A3454">
              <w:t>Students may think that any place that has sand is a desert, that nothing can live in the desert, that there is no water in the desert, and/or that the desert is hot during the day and the night.  </w:t>
            </w:r>
          </w:p>
          <w:p w14:paraId="10541BED" w14:textId="77777777" w:rsidR="003914C3" w:rsidRPr="002A3454" w:rsidRDefault="003914C3" w:rsidP="00075A79">
            <w:pPr>
              <w:pStyle w:val="ListBullet"/>
              <w:keepNext/>
              <w:rPr>
                <w:rFonts w:cs="Arial"/>
              </w:rPr>
            </w:pPr>
            <w:r w:rsidRPr="002A3454">
              <w:t xml:space="preserve">Some students may think that commas are needed after the conjunction </w:t>
            </w:r>
            <w:r w:rsidRPr="002A3454">
              <w:rPr>
                <w:i/>
              </w:rPr>
              <w:t>and</w:t>
            </w:r>
            <w:r w:rsidRPr="002A3454">
              <w:t>, instead of before.  </w:t>
            </w:r>
          </w:p>
        </w:tc>
      </w:tr>
    </w:tbl>
    <w:p w14:paraId="346CB432"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28BEF214" w14:textId="77777777" w:rsidTr="001D6C7A">
        <w:tc>
          <w:tcPr>
            <w:tcW w:w="5000" w:type="pct"/>
            <w:shd w:val="clear" w:color="auto" w:fill="D9D9D9"/>
          </w:tcPr>
          <w:p w14:paraId="4949A154"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4A32276F" w14:textId="77777777" w:rsidTr="001D6C7A">
        <w:tc>
          <w:tcPr>
            <w:tcW w:w="5000" w:type="pct"/>
            <w:shd w:val="clear" w:color="auto" w:fill="FFF2CC"/>
          </w:tcPr>
          <w:p w14:paraId="4059A595" w14:textId="77777777" w:rsidR="003914C3" w:rsidRPr="002A3454" w:rsidRDefault="003914C3">
            <w:pPr>
              <w:pStyle w:val="Heading6"/>
              <w:rPr>
                <w:rFonts w:eastAsia="Calibri"/>
              </w:rPr>
            </w:pPr>
            <w:r w:rsidRPr="002A3454">
              <w:rPr>
                <w:rFonts w:eastAsia="Calibri"/>
              </w:rPr>
              <w:t xml:space="preserve">Lesson </w:t>
            </w:r>
            <w:r w:rsidR="00CE2B4F" w:rsidRPr="002A3454">
              <w:rPr>
                <w:rFonts w:eastAsia="Calibri"/>
              </w:rPr>
              <w:t>O</w:t>
            </w:r>
            <w:r w:rsidRPr="002A3454">
              <w:rPr>
                <w:rFonts w:eastAsia="Calibri"/>
              </w:rPr>
              <w:t>pening</w:t>
            </w:r>
          </w:p>
        </w:tc>
      </w:tr>
      <w:tr w:rsidR="003914C3" w:rsidRPr="002A3454" w14:paraId="65B47B53" w14:textId="77777777" w:rsidTr="001D6C7A">
        <w:tc>
          <w:tcPr>
            <w:tcW w:w="5000" w:type="pct"/>
          </w:tcPr>
          <w:p w14:paraId="011FB328" w14:textId="77777777" w:rsidR="003914C3" w:rsidRPr="002A3454" w:rsidRDefault="003914C3" w:rsidP="007C0425">
            <w:pPr>
              <w:pStyle w:val="Heading7nospace"/>
            </w:pPr>
            <w:r w:rsidRPr="002A3454">
              <w:t>Post and explain the lesson’s language objectives</w:t>
            </w:r>
            <w:r w:rsidR="00295F24" w:rsidRPr="002A3454">
              <w:t>:</w:t>
            </w:r>
            <w:r w:rsidRPr="002A3454">
              <w:t xml:space="preserve"> “Students will be able to inquire about deserts and desert animals by asking and answering questions</w:t>
            </w:r>
            <w:r w:rsidR="00295F24" w:rsidRPr="002A3454">
              <w:t>,</w:t>
            </w:r>
            <w:r w:rsidRPr="002A3454">
              <w:t xml:space="preserve">” </w:t>
            </w:r>
            <w:r w:rsidR="00295F24" w:rsidRPr="002A3454">
              <w:t>a</w:t>
            </w:r>
            <w:r w:rsidRPr="002A3454">
              <w:t>nd “</w:t>
            </w:r>
            <w:r w:rsidR="00295F24" w:rsidRPr="002A3454">
              <w:t>S</w:t>
            </w:r>
            <w:r w:rsidRPr="002A3454">
              <w:t xml:space="preserve">tudents will be able to discuss deserts and desert animals using prepositions of place (e.g., </w:t>
            </w:r>
            <w:r w:rsidRPr="002A3454">
              <w:rPr>
                <w:i/>
              </w:rPr>
              <w:t>on, in, between, under</w:t>
            </w:r>
            <w:r w:rsidRPr="002A3454">
              <w:t>).” To promote student ownership and self-monitoring of learning, consider having students record the objective</w:t>
            </w:r>
            <w:r w:rsidR="000B6D91" w:rsidRPr="002A3454">
              <w:t>s</w:t>
            </w:r>
            <w:r w:rsidRPr="002A3454">
              <w:t xml:space="preserve"> in their notebooks or having students summarize the objective</w:t>
            </w:r>
            <w:r w:rsidR="00553832" w:rsidRPr="002A3454">
              <w:t>s</w:t>
            </w:r>
            <w:r w:rsidRPr="002A3454">
              <w:t xml:space="preserve"> in their own words. At the end of the lesson, students can reflect on their learning in relation to the objective</w:t>
            </w:r>
            <w:r w:rsidR="00553832" w:rsidRPr="002A3454">
              <w:t>s</w:t>
            </w:r>
            <w:r w:rsidR="00A9023A" w:rsidRPr="002A3454">
              <w:t>.</w:t>
            </w:r>
          </w:p>
          <w:p w14:paraId="3828B33D" w14:textId="77777777" w:rsidR="003914C3" w:rsidRPr="002A3454" w:rsidRDefault="003914C3" w:rsidP="007C0425">
            <w:pPr>
              <w:pStyle w:val="Heading7"/>
            </w:pPr>
            <w:r w:rsidRPr="002A3454">
              <w:t xml:space="preserve">Review prepositions of place introduced in the previous lesson. Have students play </w:t>
            </w:r>
            <w:r w:rsidR="003A7CC4" w:rsidRPr="002A3454">
              <w:t>“</w:t>
            </w:r>
            <w:r w:rsidRPr="002A3454">
              <w:t xml:space="preserve">Where </w:t>
            </w:r>
            <w:r w:rsidR="003A7CC4" w:rsidRPr="002A3454">
              <w:t>I</w:t>
            </w:r>
            <w:r w:rsidRPr="002A3454">
              <w:t xml:space="preserve">s </w:t>
            </w:r>
            <w:r w:rsidR="003A7CC4" w:rsidRPr="002A3454">
              <w:t>I</w:t>
            </w:r>
            <w:r w:rsidRPr="002A3454">
              <w:t>t?</w:t>
            </w:r>
            <w:r w:rsidR="003A7CC4" w:rsidRPr="002A3454">
              <w:t>”</w:t>
            </w:r>
            <w:r w:rsidRPr="002A3454">
              <w:t xml:space="preserve"> Ask one student (A) to stand facing the board while another student (B) hides an image of an animal. Then ask student A to turn around, face the class</w:t>
            </w:r>
            <w:r w:rsidR="00537DB6" w:rsidRPr="002A3454">
              <w:t>,</w:t>
            </w:r>
            <w:r w:rsidRPr="002A3454">
              <w:t xml:space="preserve"> and stay in the front while asking questions to try to figure out where the image was hidden (e.g., </w:t>
            </w:r>
            <w:r w:rsidR="00537DB6" w:rsidRPr="002A3454">
              <w:t>“</w:t>
            </w:r>
            <w:r w:rsidRPr="002A3454">
              <w:t>Is it under the desk?</w:t>
            </w:r>
            <w:r w:rsidR="00537DB6" w:rsidRPr="002A3454">
              <w:t>”</w:t>
            </w:r>
            <w:r w:rsidRPr="002A3454">
              <w:t xml:space="preserve">) until he/she guesses where it is. Student B (with the help of the class) can only answer </w:t>
            </w:r>
            <w:r w:rsidR="00537DB6" w:rsidRPr="002A3454">
              <w:t>“</w:t>
            </w:r>
            <w:r w:rsidRPr="002A3454">
              <w:t>yes</w:t>
            </w:r>
            <w:r w:rsidR="00537DB6" w:rsidRPr="002A3454">
              <w:t>”</w:t>
            </w:r>
            <w:r w:rsidRPr="002A3454">
              <w:t xml:space="preserve"> or </w:t>
            </w:r>
            <w:r w:rsidR="00537DB6" w:rsidRPr="002A3454">
              <w:t>“</w:t>
            </w:r>
            <w:r w:rsidRPr="002A3454">
              <w:t>no.</w:t>
            </w:r>
            <w:r w:rsidR="00537DB6" w:rsidRPr="002A3454">
              <w:t>”</w:t>
            </w:r>
            <w:r w:rsidRPr="002A3454">
              <w:t xml:space="preserve"> This activity can serve as a formative assessment of students’ ability to use prepositions of place. </w:t>
            </w:r>
          </w:p>
          <w:p w14:paraId="0C70FD5C" w14:textId="77777777" w:rsidR="003914C3" w:rsidRPr="002A3454" w:rsidRDefault="003914C3" w:rsidP="007C0425">
            <w:pPr>
              <w:pStyle w:val="Heading7"/>
              <w:rPr>
                <w:rFonts w:asciiTheme="majorHAnsi" w:hAnsiTheme="majorHAnsi"/>
                <w:b/>
                <w:lang w:eastAsia="zh-CN"/>
              </w:rPr>
            </w:pPr>
            <w:r w:rsidRPr="002A3454">
              <w:t xml:space="preserve">Consider having students practice asking and answering questions about oceans and the animals that live there with a partner. Provide prepared questions written on index cards or have students generate their own. This activity can serve as a formative assessment of students’ ability to use </w:t>
            </w:r>
            <w:r w:rsidRPr="002A3454">
              <w:rPr>
                <w:i/>
              </w:rPr>
              <w:t>wh-</w:t>
            </w:r>
            <w:r w:rsidRPr="002A3454">
              <w:t xml:space="preserve"> + </w:t>
            </w:r>
            <w:r w:rsidRPr="002A3454">
              <w:rPr>
                <w:i/>
              </w:rPr>
              <w:t>h-</w:t>
            </w:r>
            <w:r w:rsidRPr="002A3454">
              <w:t xml:space="preserve"> question words, prepositions of place, and content vocabulary, as well as their ability to answer questions.</w:t>
            </w:r>
          </w:p>
        </w:tc>
      </w:tr>
      <w:tr w:rsidR="003914C3" w:rsidRPr="002A3454" w14:paraId="16F7A931" w14:textId="77777777" w:rsidTr="001D6C7A">
        <w:tc>
          <w:tcPr>
            <w:tcW w:w="5000" w:type="pct"/>
            <w:shd w:val="clear" w:color="auto" w:fill="FFF2CC"/>
          </w:tcPr>
          <w:p w14:paraId="57EC153D" w14:textId="77777777" w:rsidR="003914C3" w:rsidRPr="002A3454" w:rsidRDefault="003914C3">
            <w:pPr>
              <w:pStyle w:val="Heading6"/>
              <w:rPr>
                <w:rFonts w:eastAsia="Calibri"/>
              </w:rPr>
            </w:pPr>
            <w:r w:rsidRPr="002A3454">
              <w:rPr>
                <w:rFonts w:eastAsia="Calibri"/>
              </w:rPr>
              <w:t xml:space="preserve">During the </w:t>
            </w:r>
            <w:r w:rsidR="00CE2B4F" w:rsidRPr="002A3454">
              <w:rPr>
                <w:rFonts w:eastAsia="Calibri"/>
              </w:rPr>
              <w:t>L</w:t>
            </w:r>
            <w:r w:rsidRPr="002A3454">
              <w:rPr>
                <w:rFonts w:eastAsia="Calibri"/>
              </w:rPr>
              <w:t>esson</w:t>
            </w:r>
          </w:p>
        </w:tc>
      </w:tr>
      <w:tr w:rsidR="003914C3" w:rsidRPr="002A3454" w14:paraId="1614C65D" w14:textId="77777777" w:rsidTr="001D6C7A">
        <w:tc>
          <w:tcPr>
            <w:tcW w:w="5000" w:type="pct"/>
          </w:tcPr>
          <w:p w14:paraId="36228316" w14:textId="77777777" w:rsidR="003914C3" w:rsidRPr="002A3454" w:rsidRDefault="003914C3" w:rsidP="007C0425">
            <w:pPr>
              <w:pStyle w:val="Heading7nospace"/>
            </w:pPr>
            <w:r w:rsidRPr="002A3454">
              <w:t>Introduce the desert region/habitat. Review what makes a good habitat and ask students to predict what elements of a good habitat (such as food, shelter, etc</w:t>
            </w:r>
            <w:r w:rsidR="00295EA1" w:rsidRPr="002A3454">
              <w:t>.</w:t>
            </w:r>
            <w:r w:rsidRPr="002A3454">
              <w:t>) will be present in the desert.</w:t>
            </w:r>
          </w:p>
          <w:p w14:paraId="650BA501" w14:textId="77777777" w:rsidR="003914C3" w:rsidRPr="002A3454" w:rsidRDefault="003914C3" w:rsidP="007C0425">
            <w:pPr>
              <w:pStyle w:val="Heading7"/>
            </w:pPr>
            <w:r w:rsidRPr="002A3454">
              <w:t xml:space="preserve">Post and teach the word </w:t>
            </w:r>
            <w:r w:rsidRPr="002A3454">
              <w:rPr>
                <w:i/>
              </w:rPr>
              <w:t>desert</w:t>
            </w:r>
            <w:r w:rsidRPr="002A3454">
              <w:t xml:space="preserve"> using the </w:t>
            </w:r>
            <w:r w:rsidR="00245EB4" w:rsidRPr="002A3454">
              <w:t>s</w:t>
            </w:r>
            <w:r w:rsidRPr="002A3454">
              <w:t>even-</w:t>
            </w:r>
            <w:r w:rsidR="00245EB4" w:rsidRPr="002A3454">
              <w:t>s</w:t>
            </w:r>
            <w:r w:rsidRPr="002A3454">
              <w:t xml:space="preserve">tep </w:t>
            </w:r>
            <w:r w:rsidR="00245EB4" w:rsidRPr="002A3454">
              <w:t>v</w:t>
            </w:r>
            <w:r w:rsidRPr="002A3454">
              <w:t xml:space="preserve">ocabulary </w:t>
            </w:r>
            <w:r w:rsidR="00245EB4" w:rsidRPr="002A3454">
              <w:t>t</w:t>
            </w:r>
            <w:r w:rsidRPr="002A3454">
              <w:t xml:space="preserve">eaching </w:t>
            </w:r>
            <w:r w:rsidR="00245EB4" w:rsidRPr="002A3454">
              <w:t>m</w:t>
            </w:r>
            <w:r w:rsidRPr="002A3454">
              <w:t>ethod or another vocabulary teaching strategy.</w:t>
            </w:r>
          </w:p>
          <w:p w14:paraId="0AC5F22E" w14:textId="0A08177F" w:rsidR="003914C3" w:rsidRPr="002A3454" w:rsidRDefault="003914C3" w:rsidP="00537EA6">
            <w:pPr>
              <w:pStyle w:val="UDLbullet"/>
            </w:pPr>
            <w:r w:rsidRPr="002A3454">
              <w:t xml:space="preserve">Provide </w:t>
            </w:r>
            <w:hyperlink r:id="rId195" w:history="1">
              <w:r w:rsidRPr="002A3454">
                <w:rPr>
                  <w:rStyle w:val="Hyperlink"/>
                  <w:rFonts w:ascii="Cambria" w:hAnsi="Cambria"/>
                </w:rPr>
                <w:t>options for engagement</w:t>
              </w:r>
            </w:hyperlink>
            <w:r w:rsidR="00D574B3" w:rsidRPr="002A3454">
              <w:t>,</w:t>
            </w:r>
            <w:r w:rsidRPr="002A3454">
              <w:t xml:space="preserve"> such as asking students to share a time they have been to a desert, have seen a desert in a movie or book, or what they already know about the desert. Allow students to orally describe, draw, or write about the desert and what they remember/know about it. </w:t>
            </w:r>
          </w:p>
          <w:p w14:paraId="66E887E1" w14:textId="686FFA66" w:rsidR="003914C3" w:rsidRPr="002A3454" w:rsidRDefault="003914C3" w:rsidP="00537EA6">
            <w:pPr>
              <w:pStyle w:val="UDLbullet"/>
            </w:pPr>
            <w:r w:rsidRPr="002A3454">
              <w:t xml:space="preserve">Provide </w:t>
            </w:r>
            <w:hyperlink r:id="rId196" w:history="1">
              <w:r w:rsidRPr="002A3454">
                <w:rPr>
                  <w:rStyle w:val="Hyperlink"/>
                  <w:rFonts w:ascii="Cambria" w:hAnsi="Cambria"/>
                </w:rPr>
                <w:t>options for perception</w:t>
              </w:r>
            </w:hyperlink>
            <w:r w:rsidR="00D574B3" w:rsidRPr="002A3454">
              <w:t>,</w:t>
            </w:r>
            <w:r w:rsidRPr="002A3454">
              <w:t xml:space="preserve"> such as projecting images of deserts, having students view images of deserts on a computer, or providing students with printed images of deserts.</w:t>
            </w:r>
          </w:p>
          <w:p w14:paraId="01B1B349" w14:textId="77777777" w:rsidR="003914C3" w:rsidRPr="002A3454" w:rsidRDefault="003914C3" w:rsidP="007C0425">
            <w:pPr>
              <w:pStyle w:val="Heading7"/>
            </w:pPr>
            <w:r w:rsidRPr="002A3454">
              <w:t xml:space="preserve"> Describe the desert and the characteristics of the desert. </w:t>
            </w:r>
          </w:p>
          <w:p w14:paraId="1937A441" w14:textId="77777777" w:rsidR="003914C3" w:rsidRPr="002A3454" w:rsidRDefault="003914C3" w:rsidP="007C0425">
            <w:pPr>
              <w:pStyle w:val="Heading8"/>
            </w:pPr>
            <w:r w:rsidRPr="002A3454">
              <w:t>Show a video</w:t>
            </w:r>
            <w:r w:rsidR="0041568C" w:rsidRPr="002A3454">
              <w:t>,</w:t>
            </w:r>
            <w:r w:rsidRPr="002A3454">
              <w:t xml:space="preserve"> such as </w:t>
            </w:r>
            <w:r w:rsidR="0041568C" w:rsidRPr="002A3454">
              <w:t>“</w:t>
            </w:r>
            <w:hyperlink r:id="rId197" w:history="1">
              <w:r w:rsidR="0041568C" w:rsidRPr="002A3454">
                <w:rPr>
                  <w:rStyle w:val="Hyperlink"/>
                </w:rPr>
                <w:t>Exploring for Desert Animals!</w:t>
              </w:r>
            </w:hyperlink>
            <w:r w:rsidRPr="002A3454">
              <w:t>,</w:t>
            </w:r>
            <w:r w:rsidR="0041568C" w:rsidRPr="002A3454">
              <w:t>”</w:t>
            </w:r>
            <w:r w:rsidRPr="002A3454">
              <w:t xml:space="preserve"> </w:t>
            </w:r>
            <w:r w:rsidR="0041568C" w:rsidRPr="002A3454">
              <w:t>“</w:t>
            </w:r>
            <w:hyperlink r:id="rId198" w:history="1">
              <w:r w:rsidRPr="002A3454">
                <w:rPr>
                  <w:rStyle w:val="Hyperlink"/>
                </w:rPr>
                <w:t>Our Desert Habitat (School Science Project)</w:t>
              </w:r>
            </w:hyperlink>
            <w:r w:rsidRPr="002A3454">
              <w:t>,</w:t>
            </w:r>
            <w:r w:rsidR="0041568C" w:rsidRPr="002A3454">
              <w:t>”</w:t>
            </w:r>
            <w:r w:rsidRPr="002A3454">
              <w:t xml:space="preserve"> or excerpts from </w:t>
            </w:r>
            <w:r w:rsidR="00313DEA" w:rsidRPr="002A3454">
              <w:t>“</w:t>
            </w:r>
            <w:hyperlink r:id="rId199" w:history="1">
              <w:r w:rsidRPr="002A3454">
                <w:rPr>
                  <w:rStyle w:val="Hyperlink"/>
                </w:rPr>
                <w:t>Desert Animals</w:t>
              </w:r>
            </w:hyperlink>
            <w:r w:rsidRPr="002A3454">
              <w:t>.</w:t>
            </w:r>
            <w:r w:rsidR="00313DEA" w:rsidRPr="002A3454">
              <w:t>”</w:t>
            </w:r>
            <w:r w:rsidRPr="002A3454">
              <w:t xml:space="preserve">  </w:t>
            </w:r>
          </w:p>
          <w:p w14:paraId="06A515F4" w14:textId="77777777" w:rsidR="003914C3" w:rsidRPr="002A3454" w:rsidRDefault="003914C3" w:rsidP="007C0425">
            <w:pPr>
              <w:pStyle w:val="Heading8"/>
            </w:pPr>
            <w:r w:rsidRPr="002A3454">
              <w:t xml:space="preserve">Show labeled </w:t>
            </w:r>
            <w:r w:rsidR="00973740" w:rsidRPr="002A3454">
              <w:t xml:space="preserve">images </w:t>
            </w:r>
            <w:r w:rsidRPr="002A3454">
              <w:t xml:space="preserve">of the desert and desert animals, introducing each desert animal by name. </w:t>
            </w:r>
          </w:p>
          <w:p w14:paraId="0647EEF0" w14:textId="56212222" w:rsidR="003914C3" w:rsidRPr="002A3454" w:rsidRDefault="003914C3" w:rsidP="00537EA6">
            <w:pPr>
              <w:pStyle w:val="UDLbullet"/>
            </w:pPr>
            <w:r w:rsidRPr="002A3454">
              <w:t xml:space="preserve">Provide </w:t>
            </w:r>
            <w:hyperlink r:id="rId200" w:history="1">
              <w:r w:rsidRPr="002A3454">
                <w:rPr>
                  <w:rStyle w:val="Hyperlink"/>
                  <w:rFonts w:ascii="Cambria" w:hAnsi="Cambria"/>
                </w:rPr>
                <w:t>options for perception</w:t>
              </w:r>
            </w:hyperlink>
            <w:r w:rsidR="00D574B3" w:rsidRPr="002A3454">
              <w:t>,</w:t>
            </w:r>
            <w:r w:rsidRPr="002A3454">
              <w:t xml:space="preserve"> such as projecting the images, having students view the images on a computer, or providing students with printed images. </w:t>
            </w:r>
          </w:p>
          <w:p w14:paraId="10A610A2" w14:textId="77777777" w:rsidR="003914C3" w:rsidRPr="002A3454" w:rsidRDefault="003914C3" w:rsidP="007C0425">
            <w:pPr>
              <w:pStyle w:val="Heading8"/>
            </w:pPr>
            <w:r w:rsidRPr="002A3454">
              <w:t xml:space="preserve">Have students describe desert images using prepositions of place individually or with partners. Ask students to label, orally describe, </w:t>
            </w:r>
            <w:r w:rsidR="00227E14" w:rsidRPr="002A3454">
              <w:t xml:space="preserve">or </w:t>
            </w:r>
            <w:r w:rsidRPr="002A3454">
              <w:t>write sentences</w:t>
            </w:r>
            <w:r w:rsidR="001654A4" w:rsidRPr="002A3454">
              <w:t>,</w:t>
            </w:r>
            <w:r w:rsidRPr="002A3454">
              <w:t xml:space="preserve"> or</w:t>
            </w:r>
            <w:r w:rsidR="00227E14" w:rsidRPr="002A3454">
              <w:t xml:space="preserve"> have them</w:t>
            </w:r>
            <w:r w:rsidRPr="002A3454">
              <w:t xml:space="preserve"> match images and related prepositions of place written </w:t>
            </w:r>
            <w:r w:rsidR="001654A4" w:rsidRPr="002A3454">
              <w:t>on</w:t>
            </w:r>
            <w:r w:rsidRPr="002A3454">
              <w:t xml:space="preserve"> index cards. This activity can serve as a formative assessment of students’ ability to use prepositions of place to describe images. </w:t>
            </w:r>
          </w:p>
          <w:p w14:paraId="4DD8C71B" w14:textId="77777777" w:rsidR="003914C3" w:rsidRPr="002A3454" w:rsidRDefault="003914C3" w:rsidP="007C0425">
            <w:pPr>
              <w:pStyle w:val="Heading7"/>
            </w:pPr>
            <w:r w:rsidRPr="002A3454">
              <w:t xml:space="preserve">Teach additional vocabulary related to deserts and animals that live in them. Use the </w:t>
            </w:r>
            <w:r w:rsidR="00F264D4" w:rsidRPr="002A3454">
              <w:t>s</w:t>
            </w:r>
            <w:r w:rsidRPr="002A3454">
              <w:t>even-</w:t>
            </w:r>
            <w:r w:rsidR="00F264D4" w:rsidRPr="002A3454">
              <w:t>s</w:t>
            </w:r>
            <w:r w:rsidRPr="002A3454">
              <w:t xml:space="preserve">tep </w:t>
            </w:r>
            <w:r w:rsidR="00F264D4" w:rsidRPr="002A3454">
              <w:t>v</w:t>
            </w:r>
            <w:r w:rsidRPr="002A3454">
              <w:t xml:space="preserve">ocabulary </w:t>
            </w:r>
            <w:r w:rsidR="00F264D4" w:rsidRPr="002A3454">
              <w:t>t</w:t>
            </w:r>
            <w:r w:rsidRPr="002A3454">
              <w:t xml:space="preserve">eaching </w:t>
            </w:r>
            <w:r w:rsidR="00F264D4" w:rsidRPr="002A3454">
              <w:t>m</w:t>
            </w:r>
            <w:r w:rsidRPr="002A3454">
              <w:t xml:space="preserve">ethod or a similar vocabulary teaching strategy that incorporates more than just oral discussion of vocabulary words. Word walls and native language translations can help students explore these concepts further. </w:t>
            </w:r>
          </w:p>
          <w:p w14:paraId="105B2FC0" w14:textId="77777777" w:rsidR="003914C3" w:rsidRPr="002A3454" w:rsidRDefault="003914C3" w:rsidP="007C0425">
            <w:pPr>
              <w:pStyle w:val="Heading7"/>
            </w:pPr>
            <w:r w:rsidRPr="002A3454">
              <w:t xml:space="preserve">Remind students about the </w:t>
            </w:r>
            <w:r w:rsidR="00A91FB9" w:rsidRPr="002A3454">
              <w:t>inquiry process.</w:t>
            </w:r>
            <w:r w:rsidRPr="002A3454">
              <w:t xml:space="preserve"> Review step 1, </w:t>
            </w:r>
            <w:r w:rsidR="00A91FB9" w:rsidRPr="002A3454">
              <w:t>“</w:t>
            </w:r>
            <w:r w:rsidRPr="002A3454">
              <w:t>Pose Real Questions,</w:t>
            </w:r>
            <w:r w:rsidR="00A91FB9" w:rsidRPr="002A3454">
              <w:t>”</w:t>
            </w:r>
            <w:r w:rsidRPr="002A3454">
              <w:t xml:space="preserve"> using “</w:t>
            </w:r>
            <w:hyperlink w:anchor="inquiryprocess" w:history="1">
              <w:r w:rsidR="00A91FB9" w:rsidRPr="002A3454">
                <w:rPr>
                  <w:rStyle w:val="Hyperlink"/>
                  <w:rFonts w:ascii="Cambria" w:hAnsi="Cambria"/>
                </w:rPr>
                <w:t xml:space="preserve">The </w:t>
              </w:r>
              <w:r w:rsidRPr="002A3454">
                <w:rPr>
                  <w:rStyle w:val="Hyperlink"/>
                  <w:rFonts w:ascii="Cambria" w:hAnsi="Cambria"/>
                </w:rPr>
                <w:t>Inquiry Process</w:t>
              </w:r>
            </w:hyperlink>
            <w:r w:rsidRPr="002A3454">
              <w:t>” chart (only show the first column). Discuss the role of questions in the inquiry process, highlighting how questions help us gather information to answers questions and learn new information.</w:t>
            </w:r>
          </w:p>
          <w:p w14:paraId="1543A388" w14:textId="77777777" w:rsidR="003914C3" w:rsidRPr="002A3454" w:rsidRDefault="003914C3" w:rsidP="007C0425">
            <w:pPr>
              <w:pStyle w:val="Heading7"/>
            </w:pPr>
            <w:r w:rsidRPr="002A3454">
              <w:t xml:space="preserve">Preview the text that will be used to learn about deserts and desert animals. </w:t>
            </w:r>
          </w:p>
          <w:p w14:paraId="5EE55685" w14:textId="77777777" w:rsidR="003914C3" w:rsidRPr="002A3454" w:rsidRDefault="003914C3" w:rsidP="007C0425">
            <w:pPr>
              <w:pStyle w:val="Heading8"/>
            </w:pPr>
            <w:r w:rsidRPr="002A3454">
              <w:t xml:space="preserve">Show students the cover of the text and ask them to think of a question they would like to ask or something they would like to learn about the book, the desert, or any of the desert animals previously introduced in the lesson. Have students record their question/s on a Post-It or whiteboard, share it with a partner, and then discuss as a whole class. </w:t>
            </w:r>
          </w:p>
          <w:p w14:paraId="1F351C69" w14:textId="77777777" w:rsidR="003914C3" w:rsidRPr="002A3454" w:rsidRDefault="003914C3" w:rsidP="007C0425">
            <w:pPr>
              <w:pStyle w:val="Heading8"/>
            </w:pPr>
            <w:r w:rsidRPr="002A3454">
              <w:t>Record student-generated questions and write them on a desert class anchor chart. Remind students to listen for answers to their questions while the text is read. Tell students to say “STOP!” when they hear an answer to questions and record these answers in the desert class anchor chart.</w:t>
            </w:r>
          </w:p>
          <w:p w14:paraId="538FB7CB" w14:textId="77777777" w:rsidR="003914C3" w:rsidRPr="002A3454" w:rsidRDefault="003914C3" w:rsidP="007C0425">
            <w:pPr>
              <w:pStyle w:val="Heading7"/>
            </w:pPr>
            <w:r w:rsidRPr="002A3454">
              <w:t>Read aloud a text about deserts and desert animals</w:t>
            </w:r>
            <w:r w:rsidR="00B126F7" w:rsidRPr="002A3454">
              <w:t>,</w:t>
            </w:r>
            <w:r w:rsidRPr="002A3454">
              <w:t xml:space="preserve"> such as </w:t>
            </w:r>
            <w:r w:rsidRPr="002A3454">
              <w:rPr>
                <w:i/>
              </w:rPr>
              <w:t>Guess Who’s in the Desert</w:t>
            </w:r>
            <w:r w:rsidRPr="002A3454">
              <w:t xml:space="preserve"> by Charline Profiri and Susan Swan, </w:t>
            </w:r>
            <w:r w:rsidRPr="002A3454">
              <w:rPr>
                <w:i/>
              </w:rPr>
              <w:t xml:space="preserve">Desert </w:t>
            </w:r>
            <w:r w:rsidR="00920F78" w:rsidRPr="002A3454">
              <w:rPr>
                <w:i/>
              </w:rPr>
              <w:t>G</w:t>
            </w:r>
            <w:r w:rsidRPr="002A3454">
              <w:rPr>
                <w:i/>
              </w:rPr>
              <w:t>iant</w:t>
            </w:r>
            <w:r w:rsidR="00920F78" w:rsidRPr="002A3454">
              <w:rPr>
                <w:i/>
              </w:rPr>
              <w:t>:</w:t>
            </w:r>
            <w:r w:rsidRPr="002A3454">
              <w:rPr>
                <w:i/>
              </w:rPr>
              <w:t xml:space="preserve"> The World of the Saguaro Cactus</w:t>
            </w:r>
            <w:r w:rsidRPr="002A3454">
              <w:t xml:space="preserve"> by Barbara B</w:t>
            </w:r>
            <w:r w:rsidR="00920F78" w:rsidRPr="002A3454">
              <w:t>a</w:t>
            </w:r>
            <w:r w:rsidRPr="002A3454">
              <w:t xml:space="preserve">sh, </w:t>
            </w:r>
            <w:r w:rsidRPr="002A3454">
              <w:rPr>
                <w:i/>
              </w:rPr>
              <w:t>Way Out in the Desert</w:t>
            </w:r>
            <w:r w:rsidRPr="002A3454">
              <w:t xml:space="preserve"> by T.J. Marsh</w:t>
            </w:r>
            <w:r w:rsidR="00920F78" w:rsidRPr="002A3454">
              <w:t xml:space="preserve"> and Jennifer Ward</w:t>
            </w:r>
            <w:r w:rsidRPr="002A3454">
              <w:t xml:space="preserve">, </w:t>
            </w:r>
            <w:r w:rsidRPr="002A3454">
              <w:rPr>
                <w:i/>
              </w:rPr>
              <w:t>Cactus Hotel</w:t>
            </w:r>
            <w:r w:rsidRPr="002A3454">
              <w:t xml:space="preserve"> by Brenda Guiberson, or </w:t>
            </w:r>
            <w:r w:rsidRPr="002A3454">
              <w:rPr>
                <w:i/>
              </w:rPr>
              <w:t>Why Oh Why Are Deserts Dry? All About Desert</w:t>
            </w:r>
            <w:r w:rsidR="00920F78" w:rsidRPr="002A3454">
              <w:rPr>
                <w:i/>
              </w:rPr>
              <w:t>s</w:t>
            </w:r>
            <w:r w:rsidRPr="002A3454">
              <w:t xml:space="preserve"> by Tish Rabe. </w:t>
            </w:r>
          </w:p>
          <w:p w14:paraId="4B8AC3CF" w14:textId="77777777" w:rsidR="003914C3" w:rsidRPr="002A3454" w:rsidRDefault="003914C3" w:rsidP="007C0425">
            <w:pPr>
              <w:pStyle w:val="Heading8"/>
            </w:pPr>
            <w:r w:rsidRPr="002A3454">
              <w:t>Pause to have students make predictions/ask questions as you read. Also pause periodically to summarize main ideas and details, modeling how to write a summary. Pause when answers to questions are found and record them in the desert class anchor chart.</w:t>
            </w:r>
          </w:p>
          <w:p w14:paraId="2586A69B" w14:textId="77777777" w:rsidR="003914C3" w:rsidRPr="002A3454" w:rsidRDefault="003914C3" w:rsidP="007C0425">
            <w:pPr>
              <w:pStyle w:val="Heading8"/>
            </w:pPr>
            <w:r w:rsidRPr="002A3454">
              <w:t xml:space="preserve">Some students may prefer to read a text independently or with a small group. Provide leveled readers students can read on their own or with partners, such as </w:t>
            </w:r>
            <w:r w:rsidRPr="002A3454">
              <w:rPr>
                <w:i/>
              </w:rPr>
              <w:t>Day and Night in the Desert</w:t>
            </w:r>
            <w:r w:rsidRPr="002A3454">
              <w:t xml:space="preserve"> by Jill Eggleton. </w:t>
            </w:r>
          </w:p>
          <w:p w14:paraId="39B249F2" w14:textId="77777777" w:rsidR="003914C3" w:rsidRPr="002A3454" w:rsidRDefault="003914C3" w:rsidP="007C0425">
            <w:pPr>
              <w:pStyle w:val="Heading7"/>
            </w:pPr>
            <w:r w:rsidRPr="002A3454">
              <w:t xml:space="preserve">After reading, have students make a </w:t>
            </w:r>
            <w:hyperlink w:anchor="L2Bubble" w:history="1">
              <w:r w:rsidRPr="002A3454">
                <w:rPr>
                  <w:rStyle w:val="Hyperlink"/>
                </w:rPr>
                <w:t>bubble map</w:t>
              </w:r>
            </w:hyperlink>
            <w:r w:rsidRPr="002A3454">
              <w:t xml:space="preserve"> of the desert and a bubble map of the animals that live in the desert independently or together with you. Prompt students to use prepositions when possible. </w:t>
            </w:r>
          </w:p>
          <w:p w14:paraId="07CBA741" w14:textId="1AEC17BF" w:rsidR="003914C3" w:rsidRPr="002A3454" w:rsidRDefault="00331E7B" w:rsidP="00537EA6">
            <w:pPr>
              <w:pStyle w:val="UDLbullet"/>
            </w:pPr>
            <w:r w:rsidRPr="002A3454">
              <w:t xml:space="preserve">Provide </w:t>
            </w:r>
            <w:hyperlink r:id="rId201" w:history="1">
              <w:r w:rsidRPr="002A3454">
                <w:rPr>
                  <w:rStyle w:val="Hyperlink"/>
                  <w:rFonts w:ascii="Cambria" w:hAnsi="Cambria"/>
                </w:rPr>
                <w:t>options for physical action</w:t>
              </w:r>
            </w:hyperlink>
            <w:r w:rsidRPr="002A3454">
              <w:t>,</w:t>
            </w:r>
            <w:r w:rsidR="003914C3" w:rsidRPr="002A3454">
              <w:t xml:space="preserve"> such as using a computer to complete the bubble maps. </w:t>
            </w:r>
          </w:p>
          <w:p w14:paraId="2ADC1007" w14:textId="77777777" w:rsidR="003914C3" w:rsidRPr="002A3454" w:rsidRDefault="003914C3" w:rsidP="007C0425">
            <w:pPr>
              <w:pStyle w:val="Heading7"/>
            </w:pPr>
            <w:r w:rsidRPr="002A3454">
              <w:t xml:space="preserve">Discuss what students have learned about deserts and desert animals by prompting them with questions. </w:t>
            </w:r>
          </w:p>
          <w:p w14:paraId="575FA4D9" w14:textId="77777777" w:rsidR="003914C3" w:rsidRPr="002A3454" w:rsidRDefault="003914C3" w:rsidP="007C0425">
            <w:pPr>
              <w:pStyle w:val="Heading8"/>
            </w:pPr>
            <w:r w:rsidRPr="002A3454">
              <w:t xml:space="preserve">Model how to form questions about deserts and desert animals first, then have students ask and answer questions. </w:t>
            </w:r>
          </w:p>
          <w:p w14:paraId="0B43FD8A" w14:textId="77777777" w:rsidR="003914C3" w:rsidRPr="002A3454" w:rsidRDefault="003914C3" w:rsidP="007C0425">
            <w:pPr>
              <w:pStyle w:val="Heading8"/>
            </w:pPr>
            <w:r w:rsidRPr="002A3454">
              <w:t>Record questions and responses about what students have learned on chart paper. </w:t>
            </w:r>
          </w:p>
          <w:p w14:paraId="4A624F67" w14:textId="77777777" w:rsidR="003914C3" w:rsidRPr="002A3454" w:rsidRDefault="003914C3" w:rsidP="007C0425">
            <w:pPr>
              <w:pStyle w:val="Heading7"/>
            </w:pPr>
            <w:r w:rsidRPr="002A3454">
              <w:t>Have students co-construct a summary about deserts and desert animals with you using the chart paper of questions and answers. Ask students to suggest sentences, phrases, or ideas for the summary. Write the summary on chart paper and post it for future reference.</w:t>
            </w:r>
          </w:p>
          <w:p w14:paraId="388D0C11" w14:textId="77777777" w:rsidR="003914C3" w:rsidRPr="002A3454" w:rsidRDefault="003914C3" w:rsidP="007C0425">
            <w:pPr>
              <w:pStyle w:val="Heading7"/>
              <w:rPr>
                <w:rFonts w:asciiTheme="majorHAnsi" w:eastAsia="Calibri" w:hAnsiTheme="majorHAnsi"/>
                <w:b/>
                <w:lang w:eastAsia="zh-CN"/>
              </w:rPr>
            </w:pPr>
            <w:r w:rsidRPr="002A3454">
              <w:t>Ask students to share other things they want to know about deserts and/or desert animals by turning and talking to a partner. Then have students share their questions and add them to the desert class anchor chart.</w:t>
            </w:r>
          </w:p>
        </w:tc>
      </w:tr>
      <w:tr w:rsidR="003914C3" w:rsidRPr="002A3454" w14:paraId="504DD3AC" w14:textId="77777777" w:rsidTr="001D6C7A">
        <w:tc>
          <w:tcPr>
            <w:tcW w:w="5000" w:type="pct"/>
            <w:shd w:val="clear" w:color="auto" w:fill="FFF2CC"/>
          </w:tcPr>
          <w:p w14:paraId="360A9DA0" w14:textId="77777777" w:rsidR="003914C3" w:rsidRPr="002A3454" w:rsidRDefault="003914C3">
            <w:pPr>
              <w:pStyle w:val="Heading6"/>
              <w:rPr>
                <w:rFonts w:eastAsia="Calibri"/>
              </w:rPr>
            </w:pPr>
            <w:r w:rsidRPr="002A3454">
              <w:rPr>
                <w:rFonts w:eastAsia="Calibri"/>
              </w:rPr>
              <w:t xml:space="preserve">Lesson </w:t>
            </w:r>
            <w:r w:rsidR="00CE2B4F" w:rsidRPr="002A3454">
              <w:rPr>
                <w:rFonts w:eastAsia="Calibri"/>
              </w:rPr>
              <w:t>C</w:t>
            </w:r>
            <w:r w:rsidRPr="002A3454">
              <w:rPr>
                <w:rFonts w:eastAsia="Calibri"/>
              </w:rPr>
              <w:t>losing</w:t>
            </w:r>
          </w:p>
        </w:tc>
      </w:tr>
      <w:tr w:rsidR="003914C3" w:rsidRPr="002A3454" w14:paraId="77BBD654" w14:textId="77777777" w:rsidTr="001D6C7A">
        <w:tc>
          <w:tcPr>
            <w:tcW w:w="5000" w:type="pct"/>
          </w:tcPr>
          <w:p w14:paraId="54BE5170" w14:textId="77777777" w:rsidR="003914C3" w:rsidRPr="002A3454" w:rsidRDefault="003914C3" w:rsidP="007C0425">
            <w:pPr>
              <w:pStyle w:val="Heading7nospace"/>
            </w:pPr>
            <w:r w:rsidRPr="002A3454">
              <w:t>Give students another opportunity to practice writing and answering questions. This activity can serve as a formative assessment of students’ ability to use question words, prepositions,</w:t>
            </w:r>
            <w:r w:rsidR="002B7F83" w:rsidRPr="002A3454">
              <w:t xml:space="preserve"> and</w:t>
            </w:r>
            <w:r w:rsidRPr="002A3454">
              <w:t xml:space="preserve"> content area vocabulary</w:t>
            </w:r>
            <w:r w:rsidR="002B7F83" w:rsidRPr="002A3454">
              <w:t>,</w:t>
            </w:r>
            <w:r w:rsidRPr="002A3454">
              <w:t xml:space="preserve"> and</w:t>
            </w:r>
            <w:r w:rsidR="002B7F83" w:rsidRPr="002A3454">
              <w:t xml:space="preserve"> to</w:t>
            </w:r>
            <w:r w:rsidRPr="002A3454">
              <w:t xml:space="preserve"> answer questions.   </w:t>
            </w:r>
          </w:p>
          <w:p w14:paraId="24471B5E" w14:textId="77777777" w:rsidR="003914C3" w:rsidRPr="002A3454" w:rsidRDefault="003914C3" w:rsidP="007C0425">
            <w:pPr>
              <w:pStyle w:val="Heading8"/>
            </w:pPr>
            <w:r w:rsidRPr="002A3454">
              <w:t xml:space="preserve">Have students write their own simple questions about deserts and desert animals. </w:t>
            </w:r>
          </w:p>
          <w:p w14:paraId="56F1AB48" w14:textId="35FD7A37" w:rsidR="003914C3" w:rsidRPr="002A3454" w:rsidRDefault="00331E7B" w:rsidP="00537EA6">
            <w:pPr>
              <w:pStyle w:val="UDLbullet"/>
            </w:pPr>
            <w:r w:rsidRPr="002A3454">
              <w:t xml:space="preserve">Provide </w:t>
            </w:r>
            <w:hyperlink r:id="rId202" w:history="1">
              <w:r w:rsidRPr="002A3454">
                <w:rPr>
                  <w:rStyle w:val="Hyperlink"/>
                  <w:rFonts w:ascii="Cambria" w:hAnsi="Cambria"/>
                </w:rPr>
                <w:t>options for physical action</w:t>
              </w:r>
            </w:hyperlink>
            <w:r w:rsidRPr="002A3454">
              <w:t>,</w:t>
            </w:r>
            <w:r w:rsidR="003914C3" w:rsidRPr="002A3454">
              <w:t xml:space="preserve"> such as dictating questions, using speech-to-text software, </w:t>
            </w:r>
            <w:r w:rsidR="00715721" w:rsidRPr="002A3454">
              <w:t xml:space="preserve">and </w:t>
            </w:r>
            <w:r w:rsidR="003914C3" w:rsidRPr="002A3454">
              <w:t xml:space="preserve">scribing answers for students. </w:t>
            </w:r>
          </w:p>
          <w:p w14:paraId="1044C399" w14:textId="77777777" w:rsidR="003914C3" w:rsidRPr="002A3454" w:rsidRDefault="003914C3" w:rsidP="007C0425">
            <w:pPr>
              <w:pStyle w:val="Heading8"/>
            </w:pPr>
            <w:r w:rsidRPr="002A3454">
              <w:t xml:space="preserve">Pair students with a partner and have them ask and answer their questions. </w:t>
            </w:r>
          </w:p>
          <w:p w14:paraId="39108146" w14:textId="77777777" w:rsidR="003914C3" w:rsidRPr="002A3454" w:rsidRDefault="003914C3" w:rsidP="007C0425">
            <w:pPr>
              <w:pStyle w:val="Heading7"/>
            </w:pPr>
            <w:r w:rsidRPr="002A3454">
              <w:t>Have students describe an image of the desert and/or desert animals using prepositions.</w:t>
            </w:r>
          </w:p>
          <w:p w14:paraId="493C3937" w14:textId="1EDB0009" w:rsidR="003914C3" w:rsidRPr="002A3454" w:rsidRDefault="00331E7B" w:rsidP="00537EA6">
            <w:pPr>
              <w:pStyle w:val="UDLbullet"/>
            </w:pPr>
            <w:r w:rsidRPr="002A3454">
              <w:t xml:space="preserve">Provide </w:t>
            </w:r>
            <w:hyperlink r:id="rId203" w:history="1">
              <w:r w:rsidRPr="002A3454">
                <w:rPr>
                  <w:rStyle w:val="Hyperlink"/>
                  <w:rFonts w:ascii="Cambria" w:hAnsi="Cambria"/>
                </w:rPr>
                <w:t>options for physical action</w:t>
              </w:r>
            </w:hyperlink>
            <w:r w:rsidRPr="002A3454">
              <w:t>,</w:t>
            </w:r>
            <w:r w:rsidR="003914C3" w:rsidRPr="002A3454">
              <w:t xml:space="preserve"> such as using a computer, writing, or orally describing. </w:t>
            </w:r>
          </w:p>
          <w:p w14:paraId="266BC434" w14:textId="77777777" w:rsidR="003914C3" w:rsidRPr="002A3454" w:rsidRDefault="003914C3" w:rsidP="007C0425">
            <w:pPr>
              <w:pStyle w:val="Heading7"/>
              <w:rPr>
                <w:b/>
                <w:bCs/>
              </w:rPr>
            </w:pPr>
            <w:r w:rsidRPr="002A3454">
              <w:t>Discuss the CEPA. Review what students have learned so far and how they will be able to showcase</w:t>
            </w:r>
            <w:r w:rsidR="006E27AE" w:rsidRPr="002A3454">
              <w:t xml:space="preserve"> it</w:t>
            </w:r>
            <w:r w:rsidRPr="002A3454">
              <w:t xml:space="preserve"> in their CEPA. Give students some time to review images and bubble maps created thus far, and begin to think about what they may wish to research further. This discussion provides an opportunity for students to measure their progress in relation to the culminating performance assessment. </w:t>
            </w:r>
          </w:p>
          <w:p w14:paraId="0F52D4D6" w14:textId="77777777" w:rsidR="003914C3" w:rsidRPr="002A3454" w:rsidRDefault="003914C3">
            <w:pPr>
              <w:pStyle w:val="Heading7"/>
            </w:pPr>
            <w:r w:rsidRPr="002A3454">
              <w:rPr>
                <w:b/>
              </w:rPr>
              <w:t xml:space="preserve">Optional </w:t>
            </w:r>
            <w:r w:rsidR="00D574B3" w:rsidRPr="002A3454">
              <w:rPr>
                <w:b/>
              </w:rPr>
              <w:t>a</w:t>
            </w:r>
            <w:r w:rsidRPr="002A3454">
              <w:rPr>
                <w:b/>
              </w:rPr>
              <w:t>ctivity</w:t>
            </w:r>
            <w:r w:rsidRPr="002A3454">
              <w:t xml:space="preserve">: Ask students to record what they learned about deserts and desert animals in a learning log or reflection journal. Have students respond to prompts such as: </w:t>
            </w:r>
            <w:r w:rsidR="00075DEC" w:rsidRPr="002A3454">
              <w:t>“</w:t>
            </w:r>
            <w:r w:rsidRPr="002A3454">
              <w:t>Why is the desert a good home for…</w:t>
            </w:r>
            <w:r w:rsidR="00075DEC" w:rsidRPr="002A3454">
              <w:t xml:space="preserve"> </w:t>
            </w:r>
            <w:r w:rsidRPr="002A3454">
              <w:t xml:space="preserve">(pronghorns, Gila </w:t>
            </w:r>
            <w:r w:rsidR="00075DEC" w:rsidRPr="002A3454">
              <w:t>w</w:t>
            </w:r>
            <w:r w:rsidRPr="002A3454">
              <w:t xml:space="preserve">oodpeckers, </w:t>
            </w:r>
            <w:r w:rsidR="00075DEC" w:rsidRPr="002A3454">
              <w:t>bu</w:t>
            </w:r>
            <w:r w:rsidRPr="002A3454">
              <w:t xml:space="preserve">rrowing </w:t>
            </w:r>
            <w:r w:rsidR="00075DEC" w:rsidRPr="002A3454">
              <w:t>o</w:t>
            </w:r>
            <w:r w:rsidRPr="002A3454">
              <w:t>wl</w:t>
            </w:r>
            <w:r w:rsidR="00075DEC" w:rsidRPr="002A3454">
              <w:t>s</w:t>
            </w:r>
            <w:r w:rsidRPr="002A3454">
              <w:t>, etc</w:t>
            </w:r>
            <w:r w:rsidR="00075DEC" w:rsidRPr="002A3454">
              <w:t>.</w:t>
            </w:r>
            <w:r w:rsidRPr="002A3454">
              <w:t>)?</w:t>
            </w:r>
            <w:r w:rsidR="00075DEC" w:rsidRPr="002A3454">
              <w:t>”</w:t>
            </w:r>
            <w:r w:rsidRPr="002A3454">
              <w:rPr>
                <w:i/>
              </w:rPr>
              <w:t xml:space="preserve"> </w:t>
            </w:r>
            <w:r w:rsidRPr="002A3454">
              <w:t>Allow students to dictate, draw, or write their responses.</w:t>
            </w:r>
          </w:p>
        </w:tc>
      </w:tr>
    </w:tbl>
    <w:p w14:paraId="7C1A4461" w14:textId="77777777" w:rsidR="003914C3" w:rsidRPr="002A3454" w:rsidRDefault="003914C3" w:rsidP="003914C3"/>
    <w:p w14:paraId="16BE44C9" w14:textId="77777777" w:rsidR="001D6C7A" w:rsidRPr="002A3454" w:rsidRDefault="001D6C7A">
      <w:pPr>
        <w:rPr>
          <w:b/>
        </w:rPr>
      </w:pPr>
      <w:r w:rsidRPr="002A3454">
        <w:rPr>
          <w:b/>
        </w:rPr>
        <w:br w:type="page"/>
      </w:r>
    </w:p>
    <w:p w14:paraId="1C619D20" w14:textId="77777777" w:rsidR="003914C3" w:rsidRPr="002A3454" w:rsidRDefault="003914C3" w:rsidP="001D6C7A">
      <w:pPr>
        <w:pStyle w:val="LessonResourceshead"/>
      </w:pPr>
      <w:r w:rsidRPr="002A3454">
        <w:t>Lesson 4 Resources</w:t>
      </w:r>
    </w:p>
    <w:p w14:paraId="67D5A0C0" w14:textId="77777777" w:rsidR="007E1D52" w:rsidRPr="002A3454" w:rsidRDefault="007E1D52" w:rsidP="007E1D52">
      <w:pPr>
        <w:pStyle w:val="ListBullet"/>
      </w:pPr>
      <w:r w:rsidRPr="002A3454">
        <w:t xml:space="preserve">Computer with Internet access </w:t>
      </w:r>
    </w:p>
    <w:p w14:paraId="0984D493" w14:textId="77777777" w:rsidR="007E1D52" w:rsidRPr="002A3454" w:rsidRDefault="007E1D52" w:rsidP="007E1D52">
      <w:pPr>
        <w:pStyle w:val="ListBullet"/>
      </w:pPr>
      <w:r w:rsidRPr="002A3454">
        <w:t xml:space="preserve">Student notebooks </w:t>
      </w:r>
    </w:p>
    <w:p w14:paraId="47DBB151" w14:textId="77777777" w:rsidR="007E1D52" w:rsidRPr="002A3454" w:rsidRDefault="007E1D52" w:rsidP="007E1D52">
      <w:pPr>
        <w:pStyle w:val="ListBullet"/>
      </w:pPr>
      <w:r w:rsidRPr="002A3454">
        <w:t>Post-Its</w:t>
      </w:r>
    </w:p>
    <w:p w14:paraId="522E46D1" w14:textId="77777777" w:rsidR="007E1D52" w:rsidRPr="002A3454" w:rsidRDefault="007E1D52" w:rsidP="007E1D52">
      <w:pPr>
        <w:pStyle w:val="ListBullet"/>
      </w:pPr>
      <w:r w:rsidRPr="002A3454">
        <w:t>Whiteboard</w:t>
      </w:r>
    </w:p>
    <w:p w14:paraId="545FAA53" w14:textId="77777777" w:rsidR="007E1D52" w:rsidRPr="002A3454" w:rsidRDefault="007E1D52" w:rsidP="007E1D52">
      <w:pPr>
        <w:pStyle w:val="ListBullet"/>
      </w:pPr>
      <w:r w:rsidRPr="002A3454">
        <w:t>Anchor chart</w:t>
      </w:r>
    </w:p>
    <w:p w14:paraId="7516094B" w14:textId="77777777" w:rsidR="007E1D52" w:rsidRPr="002A3454" w:rsidRDefault="007E1D52" w:rsidP="007E1D52">
      <w:pPr>
        <w:pStyle w:val="ListBullet"/>
      </w:pPr>
      <w:r w:rsidRPr="002A3454">
        <w:t>Chart paper</w:t>
      </w:r>
    </w:p>
    <w:p w14:paraId="696F6599" w14:textId="77777777" w:rsidR="007E1D52" w:rsidRPr="002A3454" w:rsidRDefault="007E1D52" w:rsidP="007C0425">
      <w:pPr>
        <w:pStyle w:val="ListBullet"/>
      </w:pPr>
      <w:r w:rsidRPr="002A3454">
        <w:t>Markers</w:t>
      </w:r>
    </w:p>
    <w:p w14:paraId="71999963" w14:textId="77777777" w:rsidR="007E1D52" w:rsidRPr="002A3454" w:rsidRDefault="007E1D52" w:rsidP="007C0425">
      <w:pPr>
        <w:pStyle w:val="ListBullet"/>
      </w:pPr>
      <w:r w:rsidRPr="002A3454">
        <w:t>Index cards</w:t>
      </w:r>
    </w:p>
    <w:p w14:paraId="2C9E6001" w14:textId="77777777" w:rsidR="007E1D52" w:rsidRPr="002A3454" w:rsidRDefault="007E1D52" w:rsidP="007E1D52">
      <w:pPr>
        <w:pStyle w:val="ListBullet"/>
      </w:pPr>
      <w:r w:rsidRPr="002A3454">
        <w:t>Websites:</w:t>
      </w:r>
    </w:p>
    <w:p w14:paraId="52D5D5B6" w14:textId="77777777" w:rsidR="009145D2" w:rsidRPr="002A3454" w:rsidRDefault="00E30CB7" w:rsidP="0078507F">
      <w:pPr>
        <w:pStyle w:val="ListBullet"/>
        <w:numPr>
          <w:ilvl w:val="0"/>
          <w:numId w:val="16"/>
        </w:numPr>
      </w:pPr>
      <w:hyperlink r:id="rId204" w:history="1">
        <w:r w:rsidR="009145D2" w:rsidRPr="002A3454">
          <w:rPr>
            <w:rStyle w:val="Hyperlink"/>
            <w:bCs/>
          </w:rPr>
          <w:t>WorldWildLife.org</w:t>
        </w:r>
      </w:hyperlink>
    </w:p>
    <w:p w14:paraId="70748EAA" w14:textId="77777777" w:rsidR="007E1D52" w:rsidRPr="002A3454" w:rsidRDefault="00E30CB7" w:rsidP="0078507F">
      <w:pPr>
        <w:pStyle w:val="ListBullet"/>
        <w:numPr>
          <w:ilvl w:val="0"/>
          <w:numId w:val="16"/>
        </w:numPr>
      </w:pPr>
      <w:hyperlink r:id="rId205" w:history="1">
        <w:r w:rsidR="007E1D52" w:rsidRPr="002A3454">
          <w:rPr>
            <w:rStyle w:val="Hyperlink"/>
          </w:rPr>
          <w:t>DK Find Out!</w:t>
        </w:r>
      </w:hyperlink>
      <w:r w:rsidR="007E1D52" w:rsidRPr="002A3454">
        <w:t xml:space="preserve"> (search for </w:t>
      </w:r>
      <w:r w:rsidR="007E1D52" w:rsidRPr="002A3454">
        <w:rPr>
          <w:i/>
        </w:rPr>
        <w:t>desert</w:t>
      </w:r>
      <w:r w:rsidR="007E1D52" w:rsidRPr="002A3454">
        <w:t>)</w:t>
      </w:r>
    </w:p>
    <w:p w14:paraId="42921102" w14:textId="77777777" w:rsidR="007E1D52" w:rsidRPr="002A3454" w:rsidRDefault="007E1D52" w:rsidP="007E1D52">
      <w:pPr>
        <w:pStyle w:val="ListBullet"/>
      </w:pPr>
      <w:r w:rsidRPr="002A3454">
        <w:t>Videos:</w:t>
      </w:r>
    </w:p>
    <w:p w14:paraId="78A3604D" w14:textId="77777777" w:rsidR="007E1D52" w:rsidRPr="002A3454" w:rsidRDefault="007E1D52" w:rsidP="0078507F">
      <w:pPr>
        <w:pStyle w:val="ListParagraph"/>
        <w:numPr>
          <w:ilvl w:val="0"/>
          <w:numId w:val="19"/>
        </w:numPr>
        <w:spacing w:line="259" w:lineRule="auto"/>
      </w:pPr>
      <w:r w:rsidRPr="002A3454">
        <w:t>“</w:t>
      </w:r>
      <w:hyperlink r:id="rId206" w:history="1">
        <w:r w:rsidRPr="002A3454">
          <w:rPr>
            <w:rStyle w:val="Hyperlink"/>
            <w:rFonts w:ascii="Cambria" w:hAnsi="Cambria"/>
          </w:rPr>
          <w:t>Exploring for Desert Animals!</w:t>
        </w:r>
      </w:hyperlink>
      <w:r w:rsidRPr="002A3454">
        <w:t xml:space="preserve">” </w:t>
      </w:r>
    </w:p>
    <w:p w14:paraId="2EB25D5D" w14:textId="77777777" w:rsidR="007E1D52" w:rsidRPr="002A3454" w:rsidRDefault="007E1D52" w:rsidP="0078507F">
      <w:pPr>
        <w:pStyle w:val="ListParagraph"/>
        <w:numPr>
          <w:ilvl w:val="0"/>
          <w:numId w:val="19"/>
        </w:numPr>
        <w:spacing w:line="259" w:lineRule="auto"/>
      </w:pPr>
      <w:r w:rsidRPr="002A3454">
        <w:t>“</w:t>
      </w:r>
      <w:hyperlink r:id="rId207" w:history="1">
        <w:r w:rsidRPr="002A3454">
          <w:rPr>
            <w:rStyle w:val="Hyperlink"/>
            <w:rFonts w:ascii="Cambria" w:hAnsi="Cambria"/>
          </w:rPr>
          <w:t>Our Desert Habitat (School Science Project)</w:t>
        </w:r>
      </w:hyperlink>
      <w:r w:rsidRPr="002A3454">
        <w:t xml:space="preserve">” </w:t>
      </w:r>
    </w:p>
    <w:p w14:paraId="0BB48823" w14:textId="77777777" w:rsidR="007E1D52" w:rsidRPr="002A3454" w:rsidRDefault="007E1D52" w:rsidP="0078507F">
      <w:pPr>
        <w:pStyle w:val="ListParagraph"/>
        <w:numPr>
          <w:ilvl w:val="0"/>
          <w:numId w:val="19"/>
        </w:numPr>
        <w:spacing w:line="259" w:lineRule="auto"/>
      </w:pPr>
      <w:r w:rsidRPr="002A3454">
        <w:t>“</w:t>
      </w:r>
      <w:hyperlink r:id="rId208" w:history="1">
        <w:r w:rsidRPr="002A3454">
          <w:rPr>
            <w:rStyle w:val="Hyperlink"/>
            <w:rFonts w:ascii="Cambria" w:hAnsi="Cambria"/>
          </w:rPr>
          <w:t>Desert Animals</w:t>
        </w:r>
      </w:hyperlink>
      <w:r w:rsidRPr="002A3454">
        <w:t xml:space="preserve">”  </w:t>
      </w:r>
    </w:p>
    <w:p w14:paraId="27D767E7" w14:textId="2001A305" w:rsidR="007E1D52" w:rsidRPr="002A3454" w:rsidRDefault="00E30CB7" w:rsidP="0078507F">
      <w:pPr>
        <w:pStyle w:val="ListParagraph"/>
        <w:numPr>
          <w:ilvl w:val="0"/>
          <w:numId w:val="19"/>
        </w:numPr>
        <w:spacing w:line="259" w:lineRule="auto"/>
      </w:pPr>
      <w:hyperlink r:id="rId209" w:history="1">
        <w:r w:rsidR="007E1D52" w:rsidRPr="002A3454">
          <w:rPr>
            <w:rStyle w:val="Hyperlink"/>
          </w:rPr>
          <w:t>Live-streaming video from the San Diego Zoo</w:t>
        </w:r>
      </w:hyperlink>
    </w:p>
    <w:p w14:paraId="0DB9E3CF" w14:textId="77777777" w:rsidR="007E1D52" w:rsidRPr="002A3454" w:rsidRDefault="00E30CB7" w:rsidP="0078507F">
      <w:pPr>
        <w:pStyle w:val="ListBullet"/>
        <w:numPr>
          <w:ilvl w:val="0"/>
          <w:numId w:val="19"/>
        </w:numPr>
      </w:pPr>
      <w:hyperlink r:id="rId210" w:history="1">
        <w:r w:rsidR="007E1D52" w:rsidRPr="002A3454">
          <w:rPr>
            <w:rStyle w:val="Hyperlink"/>
          </w:rPr>
          <w:t>BrainPOP Jr.</w:t>
        </w:r>
      </w:hyperlink>
      <w:r w:rsidR="007E1D52" w:rsidRPr="002A3454">
        <w:t xml:space="preserve"> video on deserts</w:t>
      </w:r>
    </w:p>
    <w:p w14:paraId="2F653C57" w14:textId="77777777" w:rsidR="007E1D52" w:rsidRPr="002A3454" w:rsidRDefault="007E1D52" w:rsidP="007C0425">
      <w:pPr>
        <w:pStyle w:val="ListBullet"/>
      </w:pPr>
      <w:r w:rsidRPr="002A3454">
        <w:t>Books:</w:t>
      </w:r>
    </w:p>
    <w:p w14:paraId="59C89BAA" w14:textId="77777777" w:rsidR="007E1D52" w:rsidRPr="002A3454" w:rsidRDefault="007E1D52" w:rsidP="0078507F">
      <w:pPr>
        <w:pStyle w:val="ListBullet"/>
        <w:numPr>
          <w:ilvl w:val="0"/>
          <w:numId w:val="20"/>
        </w:numPr>
      </w:pPr>
      <w:r w:rsidRPr="002A3454">
        <w:rPr>
          <w:i/>
        </w:rPr>
        <w:t>Guess Who’s in the Desert</w:t>
      </w:r>
      <w:r w:rsidRPr="002A3454">
        <w:t xml:space="preserve"> by Charline Profiri and Susan Swan</w:t>
      </w:r>
    </w:p>
    <w:p w14:paraId="00089C3B" w14:textId="77777777" w:rsidR="007E1D52" w:rsidRPr="002A3454" w:rsidRDefault="007E1D52" w:rsidP="0078507F">
      <w:pPr>
        <w:pStyle w:val="ListBullet"/>
        <w:numPr>
          <w:ilvl w:val="0"/>
          <w:numId w:val="20"/>
        </w:numPr>
      </w:pPr>
      <w:r w:rsidRPr="002A3454">
        <w:rPr>
          <w:i/>
        </w:rPr>
        <w:t>Desert Giant: The World of the Saguaro Cactus</w:t>
      </w:r>
      <w:r w:rsidRPr="002A3454">
        <w:t xml:space="preserve"> by Barbara Bash </w:t>
      </w:r>
    </w:p>
    <w:p w14:paraId="655E443F" w14:textId="77777777" w:rsidR="007E1D52" w:rsidRPr="002A3454" w:rsidRDefault="007E1D52" w:rsidP="0078507F">
      <w:pPr>
        <w:pStyle w:val="ListBullet"/>
        <w:numPr>
          <w:ilvl w:val="0"/>
          <w:numId w:val="20"/>
        </w:numPr>
      </w:pPr>
      <w:r w:rsidRPr="002A3454">
        <w:rPr>
          <w:i/>
        </w:rPr>
        <w:t>Way Out in the Desert</w:t>
      </w:r>
      <w:r w:rsidRPr="002A3454">
        <w:t xml:space="preserve"> by T.J. Marsh and Jennifer Ward</w:t>
      </w:r>
    </w:p>
    <w:p w14:paraId="6C6D034C" w14:textId="77777777" w:rsidR="007E1D52" w:rsidRPr="002A3454" w:rsidRDefault="007E1D52" w:rsidP="0078507F">
      <w:pPr>
        <w:pStyle w:val="ListBullet"/>
        <w:numPr>
          <w:ilvl w:val="0"/>
          <w:numId w:val="20"/>
        </w:numPr>
      </w:pPr>
      <w:r w:rsidRPr="002A3454">
        <w:rPr>
          <w:i/>
        </w:rPr>
        <w:t>Cactus Hotel</w:t>
      </w:r>
      <w:r w:rsidRPr="002A3454">
        <w:t xml:space="preserve"> by Brenda Guiberson</w:t>
      </w:r>
    </w:p>
    <w:p w14:paraId="2D245CFE" w14:textId="77777777" w:rsidR="007E1D52" w:rsidRPr="002A3454" w:rsidRDefault="007E1D52" w:rsidP="0078507F">
      <w:pPr>
        <w:pStyle w:val="ListBullet"/>
        <w:numPr>
          <w:ilvl w:val="0"/>
          <w:numId w:val="20"/>
        </w:numPr>
      </w:pPr>
      <w:r w:rsidRPr="002A3454">
        <w:rPr>
          <w:i/>
        </w:rPr>
        <w:t>Why Oh Why Are Deserts Dry? All About Deserts</w:t>
      </w:r>
      <w:r w:rsidRPr="002A3454">
        <w:t xml:space="preserve"> by Tish Rabe</w:t>
      </w:r>
    </w:p>
    <w:p w14:paraId="671042C7" w14:textId="77777777" w:rsidR="007E1D52" w:rsidRPr="002A3454" w:rsidRDefault="007E1D52" w:rsidP="0078507F">
      <w:pPr>
        <w:pStyle w:val="ListBullet"/>
        <w:numPr>
          <w:ilvl w:val="0"/>
          <w:numId w:val="20"/>
        </w:numPr>
      </w:pPr>
      <w:r w:rsidRPr="002A3454">
        <w:rPr>
          <w:i/>
        </w:rPr>
        <w:t xml:space="preserve">Day and Night in the Desert </w:t>
      </w:r>
      <w:r w:rsidRPr="002A3454">
        <w:t>by Jill Eggleton</w:t>
      </w:r>
    </w:p>
    <w:p w14:paraId="75DEC992" w14:textId="77777777" w:rsidR="00460591" w:rsidRPr="002A3454" w:rsidRDefault="00460591" w:rsidP="00344827">
      <w:pPr>
        <w:pStyle w:val="ListBullet5pt"/>
        <w:spacing w:after="0"/>
      </w:pPr>
      <w:r w:rsidRPr="002A3454">
        <w:t xml:space="preserve">Previously used images of animals and habitats </w:t>
      </w:r>
    </w:p>
    <w:p w14:paraId="7EE7DAD9" w14:textId="77777777" w:rsidR="00460591" w:rsidRPr="002A3454" w:rsidRDefault="00460591" w:rsidP="00344827">
      <w:pPr>
        <w:pStyle w:val="ListBullet5pt"/>
        <w:spacing w:after="0"/>
      </w:pPr>
      <w:r w:rsidRPr="002A3454">
        <w:t>Previously created bubble maps</w:t>
      </w:r>
    </w:p>
    <w:p w14:paraId="1FC3BDEE" w14:textId="77777777" w:rsidR="003914C3" w:rsidRPr="002A3454" w:rsidRDefault="003914C3" w:rsidP="00344827">
      <w:pPr>
        <w:pStyle w:val="ListBullet5pt"/>
        <w:spacing w:after="0"/>
        <w:rPr>
          <w:b/>
        </w:rPr>
      </w:pPr>
      <w:r w:rsidRPr="002A3454">
        <w:t xml:space="preserve">Images of deserts and desert animals </w:t>
      </w:r>
      <w:r w:rsidRPr="002A3454">
        <w:rPr>
          <w:b/>
        </w:rPr>
        <w:t>(</w:t>
      </w:r>
      <w:hyperlink w:anchor="L1desertimages" w:history="1">
        <w:r w:rsidR="007E1D52" w:rsidRPr="002A3454">
          <w:rPr>
            <w:rStyle w:val="Hyperlink"/>
            <w:rFonts w:ascii="Cambria" w:hAnsi="Cambria"/>
            <w:b/>
          </w:rPr>
          <w:t>samples available in Lesson 1</w:t>
        </w:r>
      </w:hyperlink>
      <w:r w:rsidRPr="002A3454">
        <w:rPr>
          <w:b/>
        </w:rPr>
        <w:t>)</w:t>
      </w:r>
    </w:p>
    <w:p w14:paraId="335A1A1F" w14:textId="77777777" w:rsidR="00E34CDE" w:rsidRPr="002A3454" w:rsidRDefault="00E34CDE" w:rsidP="00344827">
      <w:pPr>
        <w:pStyle w:val="ListBullet5pt"/>
        <w:spacing w:after="0"/>
        <w:rPr>
          <w:b/>
        </w:rPr>
      </w:pPr>
      <w:r w:rsidRPr="002A3454">
        <w:t>“The Inquiry Process” chart (</w:t>
      </w:r>
      <w:hyperlink w:anchor="inquiryprocess" w:history="1">
        <w:r w:rsidRPr="002A3454">
          <w:rPr>
            <w:rStyle w:val="Hyperlink"/>
            <w:rFonts w:ascii="Cambria" w:hAnsi="Cambria"/>
            <w:b/>
          </w:rPr>
          <w:t>available in Lesson 1</w:t>
        </w:r>
      </w:hyperlink>
      <w:r w:rsidRPr="002A3454">
        <w:t>)</w:t>
      </w:r>
    </w:p>
    <w:p w14:paraId="22A8D5C1" w14:textId="77777777" w:rsidR="003914C3" w:rsidRPr="002A3454" w:rsidRDefault="007E1D52" w:rsidP="00344827">
      <w:pPr>
        <w:pStyle w:val="ListBullet5pt"/>
      </w:pPr>
      <w:r w:rsidRPr="002A3454">
        <w:t>Bubble map graphic organizer (</w:t>
      </w:r>
      <w:hyperlink w:anchor="L2Bubble" w:history="1">
        <w:r w:rsidR="00E34CDE" w:rsidRPr="002A3454">
          <w:rPr>
            <w:rStyle w:val="Hyperlink"/>
            <w:rFonts w:ascii="Cambria" w:hAnsi="Cambria"/>
            <w:b/>
          </w:rPr>
          <w:t>sample available in Lesson 2</w:t>
        </w:r>
      </w:hyperlink>
      <w:r w:rsidRPr="002A3454">
        <w:t xml:space="preserve">) </w:t>
      </w:r>
    </w:p>
    <w:p w14:paraId="421D1352" w14:textId="77777777" w:rsidR="001D6C7A" w:rsidRPr="002A3454" w:rsidRDefault="001D6C7A">
      <w:r w:rsidRPr="002A3454">
        <w:br w:type="page"/>
      </w:r>
    </w:p>
    <w:tbl>
      <w:tblPr>
        <w:tblStyle w:val="TableGrid1"/>
        <w:tblW w:w="5000" w:type="pct"/>
        <w:tblLook w:val="04A0" w:firstRow="1" w:lastRow="0" w:firstColumn="1" w:lastColumn="0" w:noHBand="0" w:noVBand="1"/>
      </w:tblPr>
      <w:tblGrid>
        <w:gridCol w:w="1534"/>
        <w:gridCol w:w="5506"/>
        <w:gridCol w:w="5910"/>
      </w:tblGrid>
      <w:tr w:rsidR="003914C3" w:rsidRPr="002A3454" w14:paraId="3E6A254D" w14:textId="77777777" w:rsidTr="001D6C7A">
        <w:tc>
          <w:tcPr>
            <w:tcW w:w="592" w:type="pct"/>
            <w:shd w:val="clear" w:color="auto" w:fill="D9D9D9"/>
          </w:tcPr>
          <w:p w14:paraId="707B1231" w14:textId="77777777" w:rsidR="001D6C7A" w:rsidRPr="002A3454" w:rsidRDefault="003914C3" w:rsidP="007C0425">
            <w:pPr>
              <w:pStyle w:val="LessonNumber"/>
              <w:rPr>
                <w:lang w:eastAsia="zh-CN"/>
              </w:rPr>
            </w:pPr>
            <w:bookmarkStart w:id="20" w:name="_Toc458159166"/>
            <w:bookmarkStart w:id="21" w:name="L5"/>
            <w:r w:rsidRPr="002A3454">
              <w:rPr>
                <w:lang w:eastAsia="zh-CN"/>
              </w:rPr>
              <w:t>Lesson 5</w:t>
            </w:r>
            <w:bookmarkEnd w:id="20"/>
          </w:p>
          <w:bookmarkEnd w:id="21"/>
          <w:p w14:paraId="3C75E719" w14:textId="77777777" w:rsidR="003914C3" w:rsidRPr="002A3454" w:rsidRDefault="003914C3">
            <w:pPr>
              <w:rPr>
                <w:rFonts w:asciiTheme="majorHAnsi" w:hAnsiTheme="majorHAnsi"/>
                <w:b/>
                <w:lang w:eastAsia="zh-CN"/>
              </w:rPr>
            </w:pPr>
            <w:r w:rsidRPr="002A3454">
              <w:rPr>
                <w:rFonts w:asciiTheme="majorHAnsi" w:hAnsiTheme="majorHAnsi"/>
                <w:b/>
                <w:lang w:eastAsia="zh-CN"/>
              </w:rPr>
              <w:t xml:space="preserve">Days 8 </w:t>
            </w:r>
            <w:r w:rsidR="006A037C" w:rsidRPr="002A3454">
              <w:rPr>
                <w:rFonts w:asciiTheme="majorHAnsi" w:hAnsiTheme="majorHAnsi"/>
                <w:b/>
                <w:lang w:eastAsia="zh-CN"/>
              </w:rPr>
              <w:t>and</w:t>
            </w:r>
            <w:r w:rsidRPr="002A3454">
              <w:rPr>
                <w:rFonts w:asciiTheme="majorHAnsi" w:hAnsiTheme="majorHAnsi"/>
                <w:b/>
                <w:lang w:eastAsia="zh-CN"/>
              </w:rPr>
              <w:t xml:space="preserve"> 9 </w:t>
            </w:r>
          </w:p>
        </w:tc>
        <w:tc>
          <w:tcPr>
            <w:tcW w:w="2126" w:type="pct"/>
            <w:shd w:val="clear" w:color="auto" w:fill="D9D9D9"/>
          </w:tcPr>
          <w:p w14:paraId="122F8952" w14:textId="77777777" w:rsidR="003914C3" w:rsidRPr="002A3454" w:rsidRDefault="003914C3" w:rsidP="003914C3">
            <w:pPr>
              <w:rPr>
                <w:rFonts w:asciiTheme="majorHAnsi" w:eastAsia="Calibri" w:hAnsiTheme="majorHAnsi"/>
                <w:b/>
              </w:rPr>
            </w:pPr>
            <w:r w:rsidRPr="002A3454">
              <w:rPr>
                <w:rFonts w:asciiTheme="majorHAnsi" w:hAnsiTheme="majorHAnsi"/>
                <w:b/>
                <w:bCs/>
                <w:iCs/>
              </w:rPr>
              <w:t>Adjectives and Questioning</w:t>
            </w:r>
          </w:p>
        </w:tc>
        <w:tc>
          <w:tcPr>
            <w:tcW w:w="2282" w:type="pct"/>
            <w:shd w:val="clear" w:color="auto" w:fill="D9D9D9"/>
          </w:tcPr>
          <w:p w14:paraId="44B3BD18" w14:textId="77777777" w:rsidR="003914C3" w:rsidRPr="002A3454" w:rsidRDefault="003914C3">
            <w:pPr>
              <w:rPr>
                <w:rFonts w:asciiTheme="majorHAnsi" w:hAnsiTheme="majorHAnsi"/>
                <w:b/>
                <w:lang w:eastAsia="zh-CN"/>
              </w:rPr>
            </w:pPr>
            <w:r w:rsidRPr="002A3454">
              <w:rPr>
                <w:rFonts w:asciiTheme="majorHAnsi" w:hAnsiTheme="majorHAnsi"/>
                <w:b/>
                <w:lang w:eastAsia="zh-CN"/>
              </w:rPr>
              <w:t xml:space="preserve">Estimated Time: </w:t>
            </w:r>
            <w:r w:rsidRPr="002A3454">
              <w:rPr>
                <w:rFonts w:asciiTheme="majorHAnsi" w:hAnsiTheme="majorHAnsi"/>
              </w:rPr>
              <w:t>60 minutes</w:t>
            </w:r>
          </w:p>
        </w:tc>
      </w:tr>
    </w:tbl>
    <w:p w14:paraId="0925BDD0" w14:textId="77777777" w:rsidR="003914C3" w:rsidRPr="002A3454" w:rsidRDefault="003914C3" w:rsidP="003914C3">
      <w:pPr>
        <w:rPr>
          <w:rFonts w:asciiTheme="majorHAnsi" w:hAnsiTheme="majorHAnsi"/>
          <w:sz w:val="20"/>
          <w:lang w:eastAsia="zh-CN"/>
        </w:rPr>
      </w:pPr>
    </w:p>
    <w:p w14:paraId="07EF88F1" w14:textId="77777777" w:rsidR="000E65D6" w:rsidRPr="002A3454" w:rsidRDefault="000E65D6" w:rsidP="000E65D6">
      <w:pPr>
        <w:spacing w:after="220"/>
        <w:rPr>
          <w:rFonts w:cs="Arial"/>
          <w:lang w:eastAsia="zh-CN"/>
        </w:rPr>
      </w:pPr>
      <w:r w:rsidRPr="002A3454">
        <w:rPr>
          <w:rFonts w:cs="Arial"/>
          <w:b/>
          <w:lang w:eastAsia="zh-CN"/>
        </w:rPr>
        <w:t>Brief overview of lesson:</w:t>
      </w:r>
      <w:r w:rsidRPr="002A3454">
        <w:rPr>
          <w:rFonts w:cs="Arial"/>
          <w:lang w:eastAsia="zh-CN"/>
        </w:rPr>
        <w:t xml:space="preserve"> Students will learn about adjectives that describe forest, ocean, desert, and polar animals. They will continue building background knowledge about animals and their habitats, and will continue learning about the inquiry process by using step 1: “Pose Real Questions,” a core skill of the CEPA. Students will also begin learning how to elaborate, a skill which will be applied in the CEPA, about a specific topic using adjectives to provide more details. In addition, students will be introduced to the skill of conducting detailed research. Finally, students will continue expanding their knowledge about summaries by co-writing a summary about animals that live in the polar region with the teacher.</w:t>
      </w:r>
      <w:r w:rsidR="00861416" w:rsidRPr="002A3454">
        <w:t xml:space="preserve"> As you plan, consider the variability of learners in your class and make adaptations as necessary.</w:t>
      </w:r>
    </w:p>
    <w:p w14:paraId="0B6537C2" w14:textId="77777777" w:rsidR="003914C3" w:rsidRPr="002A3454" w:rsidRDefault="00063181" w:rsidP="008F2D39">
      <w:pPr>
        <w:pStyle w:val="Heading2"/>
      </w:pPr>
      <w:r w:rsidRPr="002A3454">
        <w:t>What students should know and be able to do to engage in this lesson</w:t>
      </w:r>
      <w:r w:rsidR="00232995" w:rsidRPr="002A3454">
        <w:t>:</w:t>
      </w:r>
    </w:p>
    <w:p w14:paraId="4518B56A" w14:textId="77777777" w:rsidR="003914C3" w:rsidRPr="002A3454" w:rsidRDefault="003914C3" w:rsidP="002E5E6E">
      <w:pPr>
        <w:pStyle w:val="ListBullet"/>
        <w:rPr>
          <w:sz w:val="24"/>
          <w:szCs w:val="24"/>
        </w:rPr>
      </w:pPr>
      <w:r w:rsidRPr="002A3454">
        <w:t xml:space="preserve">Prepositions of place and previously taught </w:t>
      </w:r>
      <w:r w:rsidRPr="002A3454">
        <w:rPr>
          <w:i/>
        </w:rPr>
        <w:t>wh-</w:t>
      </w:r>
      <w:r w:rsidRPr="002A3454">
        <w:t xml:space="preserve"> + </w:t>
      </w:r>
      <w:r w:rsidRPr="002A3454">
        <w:rPr>
          <w:i/>
        </w:rPr>
        <w:t>h-</w:t>
      </w:r>
      <w:r w:rsidRPr="002A3454">
        <w:t xml:space="preserve"> question words. </w:t>
      </w:r>
    </w:p>
    <w:p w14:paraId="5FF4763A" w14:textId="77777777" w:rsidR="003914C3" w:rsidRPr="002A3454" w:rsidRDefault="003914C3" w:rsidP="002E5E6E">
      <w:pPr>
        <w:pStyle w:val="ListBullet"/>
        <w:rPr>
          <w:sz w:val="24"/>
          <w:szCs w:val="24"/>
        </w:rPr>
      </w:pPr>
      <w:r w:rsidRPr="002A3454">
        <w:t xml:space="preserve">Basic knowledge of forests, oceans, deserts, and animals that live in each habitat. </w:t>
      </w:r>
    </w:p>
    <w:p w14:paraId="40687D4A" w14:textId="77777777" w:rsidR="003914C3" w:rsidRPr="002A3454" w:rsidRDefault="003914C3" w:rsidP="002E5E6E">
      <w:pPr>
        <w:pStyle w:val="ListBullet"/>
        <w:rPr>
          <w:sz w:val="24"/>
          <w:szCs w:val="24"/>
        </w:rPr>
      </w:pPr>
      <w:r w:rsidRPr="002A3454">
        <w:t xml:space="preserve">How to create a bubble map. </w:t>
      </w:r>
    </w:p>
    <w:p w14:paraId="039B6125" w14:textId="77777777" w:rsidR="003914C3" w:rsidRPr="002A3454" w:rsidRDefault="003914C3" w:rsidP="00710E13">
      <w:pPr>
        <w:pStyle w:val="Listbulletlast"/>
      </w:pPr>
      <w:r w:rsidRPr="002A3454">
        <w:t xml:space="preserve">Experience working with a partners and small group.  </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0F4D874F" w14:textId="77777777" w:rsidTr="00B551B3">
        <w:tc>
          <w:tcPr>
            <w:tcW w:w="5000" w:type="pct"/>
            <w:gridSpan w:val="4"/>
            <w:shd w:val="clear" w:color="auto" w:fill="D9D9D9"/>
          </w:tcPr>
          <w:p w14:paraId="7AEA7313"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3E5BC103" w14:textId="77777777" w:rsidTr="00B551B3">
        <w:tc>
          <w:tcPr>
            <w:tcW w:w="2343" w:type="pct"/>
            <w:gridSpan w:val="2"/>
            <w:shd w:val="clear" w:color="auto" w:fill="DEEAF6"/>
          </w:tcPr>
          <w:p w14:paraId="2C4C884A"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E82B2E"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E82B2E"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E82B2E"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E82B2E"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E82B2E"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E82B2E"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0F154744"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E82B2E"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E82B2E"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E82B2E"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E82B2E"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E82B2E"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594D287F" w14:textId="77777777" w:rsidTr="00B551B3">
        <w:tc>
          <w:tcPr>
            <w:tcW w:w="2343" w:type="pct"/>
            <w:gridSpan w:val="2"/>
          </w:tcPr>
          <w:p w14:paraId="61086A9A" w14:textId="77777777" w:rsidR="003914C3" w:rsidRPr="002A3454" w:rsidRDefault="003914C3" w:rsidP="00B551B3">
            <w:pPr>
              <w:pStyle w:val="ListContinue"/>
            </w:pPr>
            <w:r w:rsidRPr="002A3454">
              <w:t>G.1</w:t>
            </w:r>
            <w:r w:rsidR="00B551B3" w:rsidRPr="002A3454">
              <w:tab/>
            </w:r>
            <w:r w:rsidRPr="002A3454">
              <w:rPr>
                <w:smallCaps/>
              </w:rPr>
              <w:t>Discuss</w:t>
            </w:r>
            <w:r w:rsidRPr="002A3454">
              <w:t xml:space="preserve"> by inquiring in order to build and present knowledge gathered through research.  </w:t>
            </w:r>
          </w:p>
          <w:p w14:paraId="1AEE7FF9" w14:textId="77777777" w:rsidR="003914C3" w:rsidRPr="002A3454" w:rsidRDefault="003914C3" w:rsidP="00B551B3">
            <w:pPr>
              <w:pStyle w:val="ListContinue"/>
              <w:rPr>
                <w:rFonts w:eastAsia="Calibri"/>
              </w:rPr>
            </w:pPr>
            <w:r w:rsidRPr="002A3454">
              <w:t>G.2</w:t>
            </w:r>
            <w:r w:rsidR="00B551B3" w:rsidRPr="002A3454">
              <w:tab/>
            </w:r>
            <w:r w:rsidRPr="002A3454">
              <w:rPr>
                <w:smallCaps/>
              </w:rPr>
              <w:t>Explain</w:t>
            </w:r>
            <w:r w:rsidRPr="002A3454">
              <w:t xml:space="preserve"> by elaborating to build and present knowledge on a substantive topic.</w:t>
            </w:r>
          </w:p>
        </w:tc>
        <w:tc>
          <w:tcPr>
            <w:tcW w:w="2657" w:type="pct"/>
            <w:gridSpan w:val="2"/>
          </w:tcPr>
          <w:p w14:paraId="4AB027C2"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62F20F12"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7B391E52" w14:textId="77777777" w:rsidR="003914C3" w:rsidRPr="002A3454" w:rsidRDefault="003914C3" w:rsidP="00FD4E73">
            <w:pPr>
              <w:pStyle w:val="BodyTextnospace"/>
              <w:rPr>
                <w:rFonts w:eastAsia="Calibri"/>
              </w:rPr>
            </w:pPr>
            <w:r w:rsidRPr="002A3454">
              <w:t>CCSS.ELA-LITERACY.W.1.7</w:t>
            </w:r>
            <w:r w:rsidR="00FD4E73" w:rsidRPr="002A3454">
              <w:t>—</w:t>
            </w:r>
            <w:r w:rsidRPr="002A3454">
              <w:t>Participate in shared research and writing projects.</w:t>
            </w:r>
          </w:p>
        </w:tc>
      </w:tr>
      <w:tr w:rsidR="003914C3" w:rsidRPr="002A3454" w14:paraId="7CFEB12C" w14:textId="77777777" w:rsidTr="00B551B3">
        <w:tc>
          <w:tcPr>
            <w:tcW w:w="2343" w:type="pct"/>
            <w:gridSpan w:val="2"/>
            <w:shd w:val="clear" w:color="auto" w:fill="DEEAF6"/>
          </w:tcPr>
          <w:p w14:paraId="001781F5"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20E1441C"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 xml:space="preserve">Essential Questions Addressed in </w:t>
            </w:r>
            <w:r w:rsidR="00E82B2E"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2D19E9DF" w14:textId="77777777" w:rsidTr="00B551B3">
        <w:tc>
          <w:tcPr>
            <w:tcW w:w="2343" w:type="pct"/>
            <w:gridSpan w:val="2"/>
            <w:tcBorders>
              <w:bottom w:val="single" w:sz="4" w:space="0" w:color="auto"/>
            </w:tcBorders>
          </w:tcPr>
          <w:p w14:paraId="51DFEC01" w14:textId="77777777" w:rsidR="003914C3" w:rsidRPr="002A3454" w:rsidRDefault="003914C3" w:rsidP="005A53B4">
            <w:pPr>
              <w:pStyle w:val="BodyTextnospace"/>
              <w:rPr>
                <w:rFonts w:eastAsia="Calibri"/>
              </w:rPr>
            </w:pPr>
            <w:r w:rsidRPr="002A3454">
              <w:t>Students will be able to describe animals and habitats orally and in writing using adjectives.</w:t>
            </w:r>
          </w:p>
        </w:tc>
        <w:tc>
          <w:tcPr>
            <w:tcW w:w="2657" w:type="pct"/>
            <w:gridSpan w:val="2"/>
            <w:tcBorders>
              <w:bottom w:val="single" w:sz="4" w:space="0" w:color="auto"/>
            </w:tcBorders>
          </w:tcPr>
          <w:p w14:paraId="166DC87E" w14:textId="77777777" w:rsidR="003914C3" w:rsidRPr="002A3454" w:rsidRDefault="00570911" w:rsidP="00B551B3">
            <w:pPr>
              <w:pStyle w:val="ListContinue"/>
            </w:pPr>
            <w:r w:rsidRPr="002A3454">
              <w:t>Q.1</w:t>
            </w:r>
            <w:r w:rsidR="00B551B3" w:rsidRPr="002A3454">
              <w:tab/>
            </w:r>
            <w:r w:rsidR="003914C3" w:rsidRPr="002A3454">
              <w:t>How can you use language in different ways?</w:t>
            </w:r>
          </w:p>
          <w:p w14:paraId="0CB1535B" w14:textId="77777777" w:rsidR="003914C3" w:rsidRPr="002A3454" w:rsidRDefault="00570911" w:rsidP="00B551B3">
            <w:pPr>
              <w:pStyle w:val="ListContinue"/>
            </w:pPr>
            <w:r w:rsidRPr="002A3454">
              <w:t>Q.2</w:t>
            </w:r>
            <w:r w:rsidR="00B551B3" w:rsidRPr="002A3454">
              <w:tab/>
            </w:r>
            <w:r w:rsidR="003914C3" w:rsidRPr="002A3454">
              <w:t>How do we use language to learn about new things?</w:t>
            </w:r>
          </w:p>
          <w:p w14:paraId="09D78BC6" w14:textId="77777777" w:rsidR="003914C3" w:rsidRPr="002A3454" w:rsidRDefault="00570911" w:rsidP="00B551B3">
            <w:pPr>
              <w:pStyle w:val="ListContinue"/>
              <w:rPr>
                <w:rFonts w:eastAsia="Calibri"/>
              </w:rPr>
            </w:pPr>
            <w:r w:rsidRPr="002A3454">
              <w:t>Q.3</w:t>
            </w:r>
            <w:r w:rsidR="00B551B3" w:rsidRPr="002A3454">
              <w:tab/>
            </w:r>
            <w:r w:rsidR="003914C3" w:rsidRPr="002A3454">
              <w:t>How do we learn about where animals live?</w:t>
            </w:r>
          </w:p>
        </w:tc>
      </w:tr>
      <w:tr w:rsidR="003914C3" w:rsidRPr="002A3454" w14:paraId="38043DCD" w14:textId="77777777" w:rsidTr="00B551B3">
        <w:tc>
          <w:tcPr>
            <w:tcW w:w="5000" w:type="pct"/>
            <w:gridSpan w:val="4"/>
            <w:shd w:val="clear" w:color="auto" w:fill="DEEAF6"/>
          </w:tcPr>
          <w:p w14:paraId="562DD9AA" w14:textId="77777777" w:rsidR="003914C3" w:rsidRPr="002A3454" w:rsidRDefault="003914C3" w:rsidP="00344827">
            <w:pPr>
              <w:keepNext/>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18AA7AA4" w14:textId="77777777" w:rsidTr="00B551B3">
        <w:tc>
          <w:tcPr>
            <w:tcW w:w="5000" w:type="pct"/>
            <w:gridSpan w:val="4"/>
            <w:shd w:val="clear" w:color="auto" w:fill="auto"/>
          </w:tcPr>
          <w:p w14:paraId="15C3C2A8" w14:textId="77777777" w:rsidR="003914C3" w:rsidRPr="002A3454" w:rsidRDefault="00823CA3" w:rsidP="00384238">
            <w:pPr>
              <w:pStyle w:val="ListBullet"/>
            </w:pPr>
            <w:r w:rsidRPr="002A3454">
              <w:t>Formative assessment:</w:t>
            </w:r>
            <w:r w:rsidR="003914C3" w:rsidRPr="002A3454">
              <w:t xml:space="preserve"> </w:t>
            </w:r>
            <w:r w:rsidR="007C4873" w:rsidRPr="002A3454">
              <w:t>Show students</w:t>
            </w:r>
            <w:r w:rsidR="00F93CA5" w:rsidRPr="002A3454">
              <w:t xml:space="preserve"> </w:t>
            </w:r>
            <w:r w:rsidR="003914C3" w:rsidRPr="002A3454">
              <w:t>images of previously studied animals and animal habitats</w:t>
            </w:r>
            <w:r w:rsidR="007C4873" w:rsidRPr="002A3454">
              <w:t xml:space="preserve"> and</w:t>
            </w:r>
            <w:r w:rsidR="003914C3" w:rsidRPr="002A3454">
              <w:t xml:space="preserve"> </w:t>
            </w:r>
            <w:r w:rsidR="007C4873" w:rsidRPr="002A3454">
              <w:t>a</w:t>
            </w:r>
            <w:r w:rsidR="00F93CA5" w:rsidRPr="002A3454">
              <w:t xml:space="preserve">ssess </w:t>
            </w:r>
            <w:r w:rsidR="003914C3" w:rsidRPr="002A3454">
              <w:t xml:space="preserve">their ability to use adjectives and prepositions to describe the images. </w:t>
            </w:r>
            <w:r w:rsidR="007C4873" w:rsidRPr="002A3454">
              <w:t>Also show students</w:t>
            </w:r>
            <w:r w:rsidR="003914C3" w:rsidRPr="002A3454">
              <w:t xml:space="preserve"> images of the polar region and polar animals</w:t>
            </w:r>
            <w:r w:rsidR="007C4873" w:rsidRPr="002A3454">
              <w:t xml:space="preserve"> and a</w:t>
            </w:r>
            <w:r w:rsidR="00531AD7" w:rsidRPr="002A3454">
              <w:t>ssess</w:t>
            </w:r>
            <w:r w:rsidR="003914C3" w:rsidRPr="002A3454">
              <w:t xml:space="preserve"> their ability to use adjectives and prepositions to describe the images. </w:t>
            </w:r>
          </w:p>
          <w:p w14:paraId="120F7110" w14:textId="77777777" w:rsidR="003914C3" w:rsidRPr="002A3454" w:rsidRDefault="00823CA3" w:rsidP="00384238">
            <w:pPr>
              <w:pStyle w:val="ListBullet"/>
            </w:pPr>
            <w:r w:rsidRPr="002A3454">
              <w:t>Formative assessment:</w:t>
            </w:r>
            <w:r w:rsidR="003914C3" w:rsidRPr="002A3454">
              <w:t xml:space="preserve"> </w:t>
            </w:r>
            <w:r w:rsidR="007E0FD5" w:rsidRPr="002A3454">
              <w:t>Assess students’</w:t>
            </w:r>
            <w:r w:rsidR="003914C3" w:rsidRPr="002A3454">
              <w:t xml:space="preserve"> ability to apply their knowledge to ask and answer questions using question words, prepositions of place, and adjectives. </w:t>
            </w:r>
          </w:p>
          <w:p w14:paraId="757137F8" w14:textId="77777777" w:rsidR="003914C3" w:rsidRPr="002A3454" w:rsidRDefault="00823CA3" w:rsidP="00384238">
            <w:pPr>
              <w:pStyle w:val="ListBullet"/>
            </w:pPr>
            <w:r w:rsidRPr="002A3454">
              <w:t>Formative assessment:</w:t>
            </w:r>
            <w:r w:rsidR="003914C3" w:rsidRPr="002A3454">
              <w:t xml:space="preserve"> </w:t>
            </w:r>
            <w:r w:rsidR="007E0FD5" w:rsidRPr="002A3454">
              <w:t>Assess students’</w:t>
            </w:r>
            <w:r w:rsidR="003914C3" w:rsidRPr="002A3454">
              <w:t xml:space="preserve"> ability to identify and organize key information about the polar region and polar animals using a </w:t>
            </w:r>
            <w:hyperlink w:anchor="L2Bubble" w:history="1">
              <w:r w:rsidR="003914C3" w:rsidRPr="002A3454">
                <w:rPr>
                  <w:rStyle w:val="Hyperlink"/>
                  <w:rFonts w:ascii="Cambria" w:hAnsi="Cambria"/>
                </w:rPr>
                <w:t>bubble map</w:t>
              </w:r>
            </w:hyperlink>
            <w:r w:rsidR="003914C3" w:rsidRPr="002A3454">
              <w:t>.</w:t>
            </w:r>
          </w:p>
          <w:p w14:paraId="137D1809" w14:textId="77777777" w:rsidR="003914C3" w:rsidRPr="002A3454" w:rsidRDefault="002B471B" w:rsidP="00384238">
            <w:pPr>
              <w:pStyle w:val="ListBullet"/>
            </w:pPr>
            <w:r w:rsidRPr="002A3454">
              <w:t>Self-assessment:</w:t>
            </w:r>
            <w:r w:rsidR="003914C3" w:rsidRPr="002A3454">
              <w:t xml:space="preserve"> Students will reflect on and summarize what they learned in the lesson.</w:t>
            </w:r>
          </w:p>
          <w:p w14:paraId="410FDD52" w14:textId="77777777" w:rsidR="003914C3" w:rsidRPr="002A3454" w:rsidRDefault="003914C3">
            <w:pPr>
              <w:pStyle w:val="ListBullet"/>
              <w:rPr>
                <w:rFonts w:eastAsia="Calibri"/>
                <w:b/>
              </w:rPr>
            </w:pPr>
            <w:r w:rsidRPr="002A3454">
              <w:t>Observation</w:t>
            </w:r>
            <w:r w:rsidR="00384238" w:rsidRPr="002A3454">
              <w:t>:</w:t>
            </w:r>
            <w:r w:rsidRPr="002A3454">
              <w:t xml:space="preserve"> </w:t>
            </w:r>
            <w:r w:rsidR="00564A11" w:rsidRPr="002A3454">
              <w:t>Assess students’</w:t>
            </w:r>
            <w:r w:rsidRPr="002A3454">
              <w:t xml:space="preserve"> ability to orally ask and answer questions using adjectives and prepositions of place during the game “Guess Who?” </w:t>
            </w:r>
          </w:p>
        </w:tc>
      </w:tr>
      <w:tr w:rsidR="003914C3" w:rsidRPr="002A3454" w14:paraId="44650DD7" w14:textId="77777777" w:rsidTr="00B551B3">
        <w:tc>
          <w:tcPr>
            <w:tcW w:w="5000" w:type="pct"/>
            <w:gridSpan w:val="4"/>
            <w:tcBorders>
              <w:bottom w:val="nil"/>
            </w:tcBorders>
            <w:shd w:val="clear" w:color="auto" w:fill="DEEAF6"/>
          </w:tcPr>
          <w:p w14:paraId="5F2FB5F9"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EC014B"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EC014B"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EC014B"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EC014B"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EC014B"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308D9098" w14:textId="77777777" w:rsidTr="00B551B3">
        <w:tc>
          <w:tcPr>
            <w:tcW w:w="1718" w:type="pct"/>
            <w:tcBorders>
              <w:top w:val="nil"/>
              <w:right w:val="nil"/>
            </w:tcBorders>
            <w:shd w:val="clear" w:color="auto" w:fill="DEEAF6"/>
          </w:tcPr>
          <w:p w14:paraId="73D0B8A9"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29491725"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7409A1B5"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1025D63E" w14:textId="77777777" w:rsidTr="00B551B3">
        <w:tc>
          <w:tcPr>
            <w:tcW w:w="1718" w:type="pct"/>
          </w:tcPr>
          <w:p w14:paraId="41F0EA2A" w14:textId="77777777" w:rsidR="003914C3" w:rsidRPr="002A3454" w:rsidRDefault="003914C3" w:rsidP="00A20E16">
            <w:pPr>
              <w:pStyle w:val="BodyTextnospace"/>
              <w:rPr>
                <w:rFonts w:eastAsia="Calibri"/>
              </w:rPr>
            </w:pPr>
            <w:r w:rsidRPr="002A3454">
              <w:t>Social instructional language; non-fiction informational text and/or short videos containing content area vocabulary and simple sentences; asking and answering questions; reading and expressing ideas orally and in writing using complete sentences</w:t>
            </w:r>
          </w:p>
        </w:tc>
        <w:tc>
          <w:tcPr>
            <w:tcW w:w="1375" w:type="pct"/>
            <w:gridSpan w:val="2"/>
          </w:tcPr>
          <w:p w14:paraId="52542A05" w14:textId="77777777" w:rsidR="003914C3" w:rsidRPr="002A3454" w:rsidRDefault="003914C3">
            <w:pPr>
              <w:pStyle w:val="BodyTextnospace"/>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w:t>
            </w:r>
          </w:p>
        </w:tc>
        <w:tc>
          <w:tcPr>
            <w:tcW w:w="1907" w:type="pct"/>
          </w:tcPr>
          <w:p w14:paraId="01DCD6B7" w14:textId="77777777" w:rsidR="003914C3" w:rsidRPr="002A3454" w:rsidRDefault="003914C3">
            <w:pPr>
              <w:pStyle w:val="BodyTextnospace"/>
              <w:rPr>
                <w:rFonts w:eastAsia="Calibri"/>
              </w:rPr>
            </w:pPr>
            <w:r w:rsidRPr="002A3454">
              <w:t>Content vocabulary related to polar habitats (</w:t>
            </w:r>
            <w:r w:rsidRPr="002A3454">
              <w:rPr>
                <w:i/>
              </w:rPr>
              <w:t>polar, region, arctic, ice, iceberg</w:t>
            </w:r>
            <w:r w:rsidRPr="002A3454">
              <w:t>, etc.); additional academic vocabulary pertaining texts/videos used in the lesson; prepositions of place (</w:t>
            </w:r>
            <w:r w:rsidRPr="002A3454">
              <w:rPr>
                <w:i/>
              </w:rPr>
              <w:t>above, on, under, near, in front, behind, between, in, over</w:t>
            </w:r>
            <w:r w:rsidRPr="002A3454">
              <w:t>); adjectives to describe animals and habitats (</w:t>
            </w:r>
            <w:r w:rsidRPr="002A3454">
              <w:rPr>
                <w:i/>
              </w:rPr>
              <w:t>colors, how something looks, size, temperature</w:t>
            </w:r>
            <w:r w:rsidRPr="002A3454">
              <w:t>)</w:t>
            </w:r>
          </w:p>
        </w:tc>
      </w:tr>
      <w:tr w:rsidR="003914C3" w:rsidRPr="002A3454" w14:paraId="7CE42F80" w14:textId="77777777" w:rsidTr="00B551B3">
        <w:tc>
          <w:tcPr>
            <w:tcW w:w="5000" w:type="pct"/>
            <w:gridSpan w:val="4"/>
            <w:shd w:val="clear" w:color="auto" w:fill="DEEAF6"/>
          </w:tcPr>
          <w:p w14:paraId="1698BF00"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2AD10DC0" w14:textId="77777777" w:rsidTr="00B551B3">
        <w:tc>
          <w:tcPr>
            <w:tcW w:w="5000" w:type="pct"/>
            <w:gridSpan w:val="4"/>
          </w:tcPr>
          <w:p w14:paraId="58FF2CCC" w14:textId="77777777" w:rsidR="003914C3" w:rsidRPr="002A3454" w:rsidRDefault="003914C3" w:rsidP="00FF4262">
            <w:pPr>
              <w:pStyle w:val="ListBullet"/>
            </w:pPr>
            <w:r w:rsidRPr="002A3454">
              <w:t xml:space="preserve">Post previous lessons’ bubble maps and charts for students to review. </w:t>
            </w:r>
          </w:p>
          <w:p w14:paraId="50666C25" w14:textId="77777777" w:rsidR="003914C3" w:rsidRPr="002A3454" w:rsidRDefault="003914C3" w:rsidP="00FF4262">
            <w:pPr>
              <w:pStyle w:val="ListBullet"/>
            </w:pPr>
            <w:r w:rsidRPr="002A3454">
              <w:t xml:space="preserve">When showing </w:t>
            </w:r>
            <w:r w:rsidR="00C85B98" w:rsidRPr="002A3454">
              <w:t>“</w:t>
            </w:r>
            <w:hyperlink w:anchor="inquiryprocess" w:history="1">
              <w:r w:rsidR="00C85B98" w:rsidRPr="002A3454">
                <w:rPr>
                  <w:rStyle w:val="Hyperlink"/>
                  <w:bCs/>
                </w:rPr>
                <w:t>The Inquiry Process</w:t>
              </w:r>
            </w:hyperlink>
            <w:r w:rsidR="00C85B98" w:rsidRPr="002A3454">
              <w:rPr>
                <w:rStyle w:val="Hyperlink"/>
                <w:bCs/>
                <w:color w:val="auto"/>
                <w:u w:val="none"/>
              </w:rPr>
              <w:t>”</w:t>
            </w:r>
            <w:r w:rsidRPr="002A3454">
              <w:t xml:space="preserve"> chart</w:t>
            </w:r>
            <w:r w:rsidR="00155AD6" w:rsidRPr="002A3454">
              <w:t>,</w:t>
            </w:r>
            <w:r w:rsidRPr="002A3454">
              <w:t xml:space="preserve"> only show the first column of the chart to help students focus on </w:t>
            </w:r>
            <w:r w:rsidR="00155AD6" w:rsidRPr="002A3454">
              <w:t>step 1: “Pose Real Questions</w:t>
            </w:r>
            <w:r w:rsidRPr="002A3454">
              <w:t>.</w:t>
            </w:r>
            <w:r w:rsidR="00155AD6" w:rsidRPr="002A3454">
              <w:t>”</w:t>
            </w:r>
            <w:r w:rsidRPr="002A3454">
              <w:t xml:space="preserve"> Reference the chart during the lesson to remind students </w:t>
            </w:r>
            <w:r w:rsidR="00F61339" w:rsidRPr="002A3454">
              <w:t xml:space="preserve">that </w:t>
            </w:r>
            <w:r w:rsidRPr="002A3454">
              <w:t xml:space="preserve">they are learning how to inquire. </w:t>
            </w:r>
          </w:p>
          <w:p w14:paraId="044F9FB6" w14:textId="77777777" w:rsidR="003914C3" w:rsidRPr="002A3454" w:rsidRDefault="003914C3" w:rsidP="00FF4262">
            <w:pPr>
              <w:pStyle w:val="ListBullet"/>
            </w:pPr>
            <w:r w:rsidRPr="002A3454">
              <w:t xml:space="preserve">Consider allowing students to use sentence frames when making their questions as needed.  </w:t>
            </w:r>
          </w:p>
          <w:p w14:paraId="7DAEBB8A" w14:textId="77777777" w:rsidR="003914C3" w:rsidRPr="002A3454" w:rsidRDefault="003914C3" w:rsidP="00FF4262">
            <w:pPr>
              <w:pStyle w:val="ListBullet"/>
            </w:pPr>
            <w:r w:rsidRPr="002A3454">
              <w:t xml:space="preserve">For additional teacher background knowledge on the </w:t>
            </w:r>
            <w:r w:rsidR="00F61339" w:rsidRPr="002A3454">
              <w:t>p</w:t>
            </w:r>
            <w:r w:rsidRPr="002A3454">
              <w:t xml:space="preserve">olar </w:t>
            </w:r>
            <w:r w:rsidR="00F61339" w:rsidRPr="002A3454">
              <w:t>r</w:t>
            </w:r>
            <w:r w:rsidRPr="002A3454">
              <w:t>egion</w:t>
            </w:r>
            <w:r w:rsidR="00F61339" w:rsidRPr="002A3454">
              <w:t>,</w:t>
            </w:r>
            <w:r w:rsidRPr="002A3454">
              <w:t xml:space="preserve"> see </w:t>
            </w:r>
            <w:hyperlink r:id="rId211" w:history="1">
              <w:r w:rsidR="00F71E18" w:rsidRPr="002A3454">
                <w:rPr>
                  <w:rStyle w:val="Hyperlink"/>
                </w:rPr>
                <w:t>WordWildLife.org</w:t>
              </w:r>
            </w:hyperlink>
            <w:r w:rsidRPr="002A3454">
              <w:t>.</w:t>
            </w:r>
          </w:p>
          <w:p w14:paraId="335DA6B4" w14:textId="5C7F25E2" w:rsidR="003914C3" w:rsidRPr="002A3454" w:rsidRDefault="003914C3" w:rsidP="00FF4262">
            <w:pPr>
              <w:pStyle w:val="ListBullet"/>
              <w:rPr>
                <w:rFonts w:cs="Arial"/>
              </w:rPr>
            </w:pPr>
            <w:r w:rsidRPr="002A3454">
              <w:t xml:space="preserve">Consider showing students </w:t>
            </w:r>
            <w:hyperlink r:id="rId212" w:history="1">
              <w:r w:rsidR="00A63439" w:rsidRPr="002A3454">
                <w:rPr>
                  <w:rStyle w:val="Hyperlink"/>
                  <w:rFonts w:ascii="Cambria" w:hAnsi="Cambria"/>
                </w:rPr>
                <w:t>live-streaming video from the San Diego Zoo</w:t>
              </w:r>
            </w:hyperlink>
            <w:r w:rsidR="00A63439" w:rsidRPr="002A3454">
              <w:t xml:space="preserve"> </w:t>
            </w:r>
            <w:r w:rsidRPr="002A3454">
              <w:t xml:space="preserve">to build background knowledge about zoos. </w:t>
            </w:r>
          </w:p>
        </w:tc>
      </w:tr>
    </w:tbl>
    <w:p w14:paraId="310947BB"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5C588508" w14:textId="77777777" w:rsidTr="00B551B3">
        <w:tc>
          <w:tcPr>
            <w:tcW w:w="5000" w:type="pct"/>
            <w:shd w:val="clear" w:color="auto" w:fill="D9D9D9"/>
          </w:tcPr>
          <w:p w14:paraId="4C11A7A0" w14:textId="77777777" w:rsidR="003914C3" w:rsidRPr="002A3454" w:rsidRDefault="003914C3" w:rsidP="003914C3">
            <w:pPr>
              <w:jc w:val="center"/>
              <w:rPr>
                <w:rFonts w:asciiTheme="majorHAnsi" w:eastAsia="Calibri" w:hAnsiTheme="majorHAnsi"/>
                <w:b/>
              </w:rPr>
            </w:pPr>
            <w:r w:rsidRPr="002A3454">
              <w:rPr>
                <w:rFonts w:asciiTheme="majorHAnsi" w:eastAsia="Calibri" w:hAnsiTheme="majorHAnsi"/>
                <w:b/>
              </w:rPr>
              <w:t>STUDENT CONSIDERATIONS</w:t>
            </w:r>
          </w:p>
        </w:tc>
      </w:tr>
      <w:tr w:rsidR="003914C3" w:rsidRPr="002A3454" w14:paraId="1E9D18F4" w14:textId="77777777" w:rsidTr="00B551B3">
        <w:tc>
          <w:tcPr>
            <w:tcW w:w="5000" w:type="pct"/>
            <w:shd w:val="clear" w:color="auto" w:fill="E2EFD9"/>
          </w:tcPr>
          <w:p w14:paraId="4AF470ED" w14:textId="77777777" w:rsidR="003914C3" w:rsidRPr="002A3454" w:rsidRDefault="003914C3" w:rsidP="003914C3">
            <w:pPr>
              <w:rPr>
                <w:rFonts w:asciiTheme="majorHAnsi" w:eastAsia="Calibri" w:hAnsiTheme="majorHAnsi"/>
              </w:rPr>
            </w:pPr>
            <w:r w:rsidRPr="002A3454">
              <w:rPr>
                <w:rFonts w:asciiTheme="majorHAnsi" w:eastAsia="Calibri" w:hAnsiTheme="majorHAnsi"/>
                <w:b/>
                <w:lang w:eastAsia="zh-CN"/>
              </w:rPr>
              <w:t>Sociocultural Implications</w:t>
            </w:r>
          </w:p>
        </w:tc>
      </w:tr>
      <w:tr w:rsidR="003914C3" w:rsidRPr="002A3454" w14:paraId="5383EAE0" w14:textId="77777777" w:rsidTr="00B551B3">
        <w:tc>
          <w:tcPr>
            <w:tcW w:w="5000" w:type="pct"/>
          </w:tcPr>
          <w:p w14:paraId="0BD30EDA" w14:textId="77777777" w:rsidR="003914C3" w:rsidRPr="002A3454" w:rsidRDefault="003914C3" w:rsidP="0002746B">
            <w:pPr>
              <w:pStyle w:val="ListBullet"/>
            </w:pPr>
            <w:r w:rsidRPr="002A3454">
              <w:t>Various cultures place different levels of significance on animals. Some cultures consider animals sacred while others place little value on animals.</w:t>
            </w:r>
          </w:p>
          <w:p w14:paraId="3AED7C3D" w14:textId="77777777" w:rsidR="003914C3" w:rsidRPr="002A3454" w:rsidRDefault="003914C3" w:rsidP="0002746B">
            <w:pPr>
              <w:pStyle w:val="ListBullet"/>
            </w:pPr>
            <w:r w:rsidRPr="002A3454">
              <w:t xml:space="preserve">Some students may be unfamiliar with the polar region, animals that reside in it, and whether people live in polar regions. </w:t>
            </w:r>
          </w:p>
          <w:p w14:paraId="43C40F18" w14:textId="77777777" w:rsidR="003914C3" w:rsidRPr="002A3454" w:rsidRDefault="003914C3" w:rsidP="0002746B">
            <w:pPr>
              <w:pStyle w:val="ListBullet"/>
              <w:rPr>
                <w:rFonts w:eastAsia="Calibri"/>
              </w:rPr>
            </w:pPr>
            <w:r w:rsidRPr="002A3454">
              <w:t>Some students may be unfamiliar with snow and/or may think that any place that has snow is considered a polar region.</w:t>
            </w:r>
          </w:p>
        </w:tc>
      </w:tr>
      <w:tr w:rsidR="003914C3" w:rsidRPr="002A3454" w14:paraId="6F16BB63" w14:textId="77777777" w:rsidTr="00B551B3">
        <w:tc>
          <w:tcPr>
            <w:tcW w:w="5000" w:type="pct"/>
            <w:shd w:val="clear" w:color="auto" w:fill="E2EFD9"/>
          </w:tcPr>
          <w:p w14:paraId="06D68771" w14:textId="77777777" w:rsidR="003914C3" w:rsidRPr="002A3454" w:rsidRDefault="003914C3" w:rsidP="00344827">
            <w:pPr>
              <w:keepNext/>
              <w:rPr>
                <w:rFonts w:asciiTheme="majorHAnsi" w:eastAsia="Calibri" w:hAnsiTheme="majorHAnsi" w:cs="Arial"/>
                <w:b/>
              </w:rPr>
            </w:pPr>
            <w:r w:rsidRPr="002A3454">
              <w:rPr>
                <w:rFonts w:asciiTheme="majorHAnsi" w:eastAsia="Calibri" w:hAnsiTheme="majorHAnsi"/>
                <w:b/>
                <w:lang w:eastAsia="zh-CN"/>
              </w:rPr>
              <w:t>Anticipated Student Pre-Conceptions/Misconceptions</w:t>
            </w:r>
          </w:p>
        </w:tc>
      </w:tr>
      <w:tr w:rsidR="003914C3" w:rsidRPr="002A3454" w14:paraId="185AFCB8" w14:textId="77777777" w:rsidTr="00B551B3">
        <w:tc>
          <w:tcPr>
            <w:tcW w:w="5000" w:type="pct"/>
          </w:tcPr>
          <w:p w14:paraId="561FADCA" w14:textId="77777777" w:rsidR="003914C3" w:rsidRPr="002A3454" w:rsidRDefault="003914C3" w:rsidP="00BE3284">
            <w:pPr>
              <w:pStyle w:val="ListBullet"/>
              <w:rPr>
                <w:rFonts w:cs="Arial"/>
              </w:rPr>
            </w:pPr>
            <w:r w:rsidRPr="002A3454">
              <w:t xml:space="preserve">Some students may think polar bears live in Antarctica and/or that penguins live in the Arctic. </w:t>
            </w:r>
          </w:p>
        </w:tc>
      </w:tr>
    </w:tbl>
    <w:p w14:paraId="759DEC9E"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6ABE68F4" w14:textId="77777777" w:rsidTr="00B551B3">
        <w:tc>
          <w:tcPr>
            <w:tcW w:w="5000" w:type="pct"/>
            <w:shd w:val="clear" w:color="auto" w:fill="D9D9D9"/>
          </w:tcPr>
          <w:p w14:paraId="468B5811"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4DD9B60D" w14:textId="77777777" w:rsidTr="00B551B3">
        <w:tc>
          <w:tcPr>
            <w:tcW w:w="5000" w:type="pct"/>
            <w:shd w:val="clear" w:color="auto" w:fill="FFF2CC"/>
          </w:tcPr>
          <w:p w14:paraId="25CD3E3F" w14:textId="77777777" w:rsidR="003914C3" w:rsidRPr="002A3454" w:rsidRDefault="003914C3">
            <w:pPr>
              <w:pStyle w:val="Heading6"/>
              <w:rPr>
                <w:rFonts w:eastAsia="Calibri"/>
              </w:rPr>
            </w:pPr>
            <w:r w:rsidRPr="002A3454">
              <w:rPr>
                <w:rFonts w:eastAsia="Calibri"/>
              </w:rPr>
              <w:t xml:space="preserve">Day 8 Lesson </w:t>
            </w:r>
            <w:r w:rsidR="00EC014B" w:rsidRPr="002A3454">
              <w:rPr>
                <w:rFonts w:eastAsia="Calibri"/>
              </w:rPr>
              <w:t>O</w:t>
            </w:r>
            <w:r w:rsidRPr="002A3454">
              <w:rPr>
                <w:rFonts w:eastAsia="Calibri"/>
              </w:rPr>
              <w:t>pening</w:t>
            </w:r>
          </w:p>
        </w:tc>
      </w:tr>
      <w:tr w:rsidR="003914C3" w:rsidRPr="002A3454" w14:paraId="7EB70D2F" w14:textId="77777777" w:rsidTr="00B551B3">
        <w:tc>
          <w:tcPr>
            <w:tcW w:w="5000" w:type="pct"/>
          </w:tcPr>
          <w:p w14:paraId="3429EF49" w14:textId="77777777" w:rsidR="003914C3" w:rsidRPr="002A3454" w:rsidRDefault="003914C3" w:rsidP="00B12602">
            <w:pPr>
              <w:pStyle w:val="Heading7nospace"/>
            </w:pPr>
            <w:r w:rsidRPr="002A3454">
              <w:t>Post explain the lesson’s language objective</w:t>
            </w:r>
            <w:r w:rsidR="009053FB" w:rsidRPr="002A3454">
              <w:t>:</w:t>
            </w:r>
            <w:r w:rsidRPr="002A3454">
              <w:t xml:space="preserve"> “Students will be able to describe animals and habitats orally and in writing using adjectives.” </w:t>
            </w:r>
            <w:r w:rsidRPr="002A3454">
              <w:rPr>
                <w:bCs/>
              </w:rPr>
              <w:t>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r w:rsidR="00207C9E" w:rsidRPr="002A3454">
              <w:rPr>
                <w:bCs/>
              </w:rPr>
              <w:t>.</w:t>
            </w:r>
          </w:p>
          <w:p w14:paraId="47CD7FD6" w14:textId="77777777" w:rsidR="003914C3" w:rsidRPr="002A3454" w:rsidRDefault="003914C3" w:rsidP="00B12602">
            <w:pPr>
              <w:pStyle w:val="Heading7"/>
            </w:pPr>
            <w:r w:rsidRPr="002A3454">
              <w:t xml:space="preserve">Review previously created bubble maps, summaries, and prepositions of place. Review prepositions by asking students to match prepositions written on index cards with an image illustrating it. Consider providing students with a </w:t>
            </w:r>
            <w:hyperlink w:anchor="SamplePrepRefChart" w:history="1">
              <w:r w:rsidRPr="002A3454">
                <w:rPr>
                  <w:rStyle w:val="Hyperlink"/>
                </w:rPr>
                <w:t>preposition reference chart.</w:t>
              </w:r>
            </w:hyperlink>
            <w:r w:rsidRPr="002A3454">
              <w:t xml:space="preserve"> </w:t>
            </w:r>
          </w:p>
          <w:p w14:paraId="31AE170D" w14:textId="77777777" w:rsidR="003914C3" w:rsidRPr="002A3454" w:rsidRDefault="003914C3">
            <w:pPr>
              <w:pStyle w:val="Heading7"/>
              <w:rPr>
                <w:rFonts w:asciiTheme="majorHAnsi" w:eastAsia="Calibri" w:hAnsiTheme="majorHAnsi"/>
                <w:b/>
                <w:lang w:eastAsia="zh-CN"/>
              </w:rPr>
            </w:pPr>
            <w:r w:rsidRPr="002A3454">
              <w:t>Ask students to practice asking and answering questions about the desert and desert animals with a partner using an A/B protocol. First, Partner A asks a question based on the desert bubble map and/or summary, and Partner B answers the question. Then Partner B asks the question and Partner A answers it. This activity can serve as a quick formative assessment of students’ ability to ask/answer questions, and</w:t>
            </w:r>
            <w:r w:rsidR="009053FB" w:rsidRPr="002A3454">
              <w:t xml:space="preserve"> to</w:t>
            </w:r>
            <w:r w:rsidRPr="002A3454">
              <w:t xml:space="preserve"> use prepositions of place. </w:t>
            </w:r>
          </w:p>
        </w:tc>
      </w:tr>
      <w:tr w:rsidR="003914C3" w:rsidRPr="002A3454" w14:paraId="3F765393" w14:textId="77777777" w:rsidTr="00B551B3">
        <w:tc>
          <w:tcPr>
            <w:tcW w:w="5000" w:type="pct"/>
            <w:shd w:val="clear" w:color="auto" w:fill="FFF2CC"/>
          </w:tcPr>
          <w:p w14:paraId="4F81BE82" w14:textId="77777777" w:rsidR="003914C3" w:rsidRPr="002A3454" w:rsidRDefault="003914C3">
            <w:pPr>
              <w:pStyle w:val="Heading6"/>
              <w:rPr>
                <w:rFonts w:eastAsia="Calibri"/>
              </w:rPr>
            </w:pPr>
            <w:r w:rsidRPr="002A3454">
              <w:rPr>
                <w:rFonts w:eastAsia="Calibri"/>
              </w:rPr>
              <w:t xml:space="preserve">During the </w:t>
            </w:r>
            <w:r w:rsidR="00EC014B" w:rsidRPr="002A3454">
              <w:rPr>
                <w:rFonts w:eastAsia="Calibri"/>
              </w:rPr>
              <w:t>L</w:t>
            </w:r>
            <w:r w:rsidRPr="002A3454">
              <w:rPr>
                <w:rFonts w:eastAsia="Calibri"/>
              </w:rPr>
              <w:t>esson</w:t>
            </w:r>
          </w:p>
        </w:tc>
      </w:tr>
      <w:tr w:rsidR="003914C3" w:rsidRPr="002A3454" w14:paraId="49A97392" w14:textId="77777777" w:rsidTr="00B551B3">
        <w:tc>
          <w:tcPr>
            <w:tcW w:w="5000" w:type="pct"/>
          </w:tcPr>
          <w:p w14:paraId="3970F9C8" w14:textId="77777777" w:rsidR="003914C3" w:rsidRPr="002A3454" w:rsidRDefault="003914C3" w:rsidP="00112643">
            <w:pPr>
              <w:pStyle w:val="Heading7nospace"/>
            </w:pPr>
            <w:r w:rsidRPr="002A3454">
              <w:t xml:space="preserve">Introduce adjectives by telling students they will learn language to help them describe animals and where they live. </w:t>
            </w:r>
          </w:p>
          <w:p w14:paraId="3E2B3D28" w14:textId="77777777" w:rsidR="003914C3" w:rsidRPr="002A3454" w:rsidRDefault="003914C3" w:rsidP="00112643">
            <w:pPr>
              <w:pStyle w:val="Heading8"/>
            </w:pPr>
            <w:r w:rsidRPr="002A3454">
              <w:t>Show a few common adjectives and ask students to reflect on what they already know about adjectives. Students can think about the purpose of an adjective and/or additional examples of adjectives. Invite students to share their ideas with a partner first, then with the whole class.</w:t>
            </w:r>
          </w:p>
          <w:p w14:paraId="1BD5F6A8" w14:textId="77777777" w:rsidR="003914C3" w:rsidRPr="002A3454" w:rsidRDefault="003914C3" w:rsidP="00112643">
            <w:pPr>
              <w:pStyle w:val="Heading8"/>
            </w:pPr>
            <w:r w:rsidRPr="002A3454">
              <w:t>Explain what adjectives are used for</w:t>
            </w:r>
            <w:r w:rsidR="005A766F" w:rsidRPr="002A3454">
              <w:t>:</w:t>
            </w:r>
            <w:r w:rsidRPr="002A3454">
              <w:t xml:space="preserve"> </w:t>
            </w:r>
            <w:r w:rsidR="005A766F" w:rsidRPr="002A3454">
              <w:t>“</w:t>
            </w:r>
            <w:r w:rsidRPr="002A3454">
              <w:t>An adjective is a word used to describe a noun, or a word used to explain the characteristics of a person, place, or thing.</w:t>
            </w:r>
            <w:r w:rsidR="005A766F" w:rsidRPr="002A3454">
              <w:t>”</w:t>
            </w:r>
            <w:r w:rsidRPr="002A3454">
              <w:t xml:space="preserve"> Tell students that they will learn how to use adjectives to make descriptions about animals and where they live more detailed. Consider creating an adjectives class anchor chart that includes a student-friendly definition of what an adjective is, sample adjectives, examples of when/how to use an adjective, and where to place an adjective in a sentence. </w:t>
            </w:r>
          </w:p>
          <w:p w14:paraId="7A645DAD" w14:textId="1165E5A9" w:rsidR="003914C3" w:rsidRPr="002A3454" w:rsidRDefault="003914C3" w:rsidP="00537EA6">
            <w:pPr>
              <w:pStyle w:val="UDLbullet"/>
            </w:pPr>
            <w:r w:rsidRPr="002A3454">
              <w:t xml:space="preserve">Provide </w:t>
            </w:r>
            <w:hyperlink r:id="rId213" w:history="1">
              <w:r w:rsidRPr="002A3454">
                <w:rPr>
                  <w:rStyle w:val="Hyperlink"/>
                  <w:rFonts w:ascii="Cambria" w:hAnsi="Cambria"/>
                </w:rPr>
                <w:t>options for perception</w:t>
              </w:r>
            </w:hyperlink>
            <w:r w:rsidR="00612321" w:rsidRPr="002A3454">
              <w:t>,</w:t>
            </w:r>
            <w:r w:rsidRPr="002A3454">
              <w:t xml:space="preserve"> such as using a shared file so students can view the class anchor chart on a computer or providing students with personal reference sheets.  </w:t>
            </w:r>
          </w:p>
          <w:p w14:paraId="776A9D19" w14:textId="77777777" w:rsidR="003914C3" w:rsidRPr="002A3454" w:rsidRDefault="003914C3" w:rsidP="00112643">
            <w:pPr>
              <w:pStyle w:val="Heading7"/>
            </w:pPr>
            <w:r w:rsidRPr="002A3454">
              <w:t xml:space="preserve">Pre-teach adjectives that students will focus on during the lesson using images, native language translations, and/or other vocabulary teaching strategies. Sample common adjectives to teach are colors, words for describing how animals look (e.g., </w:t>
            </w:r>
            <w:r w:rsidRPr="002A3454">
              <w:rPr>
                <w:i/>
              </w:rPr>
              <w:t>dark, deep, dry</w:t>
            </w:r>
            <w:r w:rsidRPr="002A3454">
              <w:t xml:space="preserve">), sizes (e.g., </w:t>
            </w:r>
            <w:r w:rsidRPr="002A3454">
              <w:rPr>
                <w:i/>
              </w:rPr>
              <w:t>large, wide, small, tall</w:t>
            </w:r>
            <w:r w:rsidRPr="002A3454">
              <w:t xml:space="preserve">), and words used to describe temperature (e.g., </w:t>
            </w:r>
            <w:r w:rsidRPr="002A3454">
              <w:rPr>
                <w:i/>
              </w:rPr>
              <w:t>hot, cold, freezing</w:t>
            </w:r>
            <w:r w:rsidRPr="002A3454">
              <w:t>). Invite students to share their own examples of adjectives.</w:t>
            </w:r>
          </w:p>
          <w:p w14:paraId="5019AD9C" w14:textId="77777777" w:rsidR="003914C3" w:rsidRPr="002A3454" w:rsidRDefault="003914C3" w:rsidP="00112643">
            <w:pPr>
              <w:pStyle w:val="Heading7"/>
            </w:pPr>
            <w:r w:rsidRPr="002A3454">
              <w:t xml:space="preserve">Practice using adjectives taught to describe images from previously studied habitats. Model how to describe images using adjectives before asking students to do it. Then provide opportunities for students to practice describing images with adjectives orally or in writing with a partner or individually. </w:t>
            </w:r>
          </w:p>
          <w:p w14:paraId="0426184F" w14:textId="77777777" w:rsidR="003914C3" w:rsidRPr="002A3454" w:rsidRDefault="003914C3" w:rsidP="00112643">
            <w:pPr>
              <w:pStyle w:val="Heading7"/>
            </w:pPr>
            <w:r w:rsidRPr="002A3454">
              <w:t xml:space="preserve">Introduce the polar region as a new habitat that students will explore during this lesson. Review what makes a good habitat and ask students to </w:t>
            </w:r>
            <w:r w:rsidR="00E218D5" w:rsidRPr="002A3454">
              <w:t>predict what</w:t>
            </w:r>
            <w:r w:rsidRPr="002A3454">
              <w:t xml:space="preserve"> characteristics of a good habitat they think are present in polar regions. </w:t>
            </w:r>
          </w:p>
          <w:p w14:paraId="447F51FC" w14:textId="77777777" w:rsidR="003914C3" w:rsidRPr="002A3454" w:rsidRDefault="003914C3" w:rsidP="00112643">
            <w:pPr>
              <w:pStyle w:val="Heading8"/>
            </w:pPr>
            <w:r w:rsidRPr="002A3454">
              <w:t xml:space="preserve">Teach what </w:t>
            </w:r>
            <w:r w:rsidR="00E218D5" w:rsidRPr="002A3454">
              <w:t xml:space="preserve">a </w:t>
            </w:r>
            <w:r w:rsidRPr="002A3454">
              <w:t>polar region</w:t>
            </w:r>
            <w:r w:rsidR="00E218D5" w:rsidRPr="002A3454">
              <w:rPr>
                <w:i/>
              </w:rPr>
              <w:t xml:space="preserve"> </w:t>
            </w:r>
            <w:r w:rsidR="00E218D5" w:rsidRPr="002A3454">
              <w:t>is</w:t>
            </w:r>
            <w:r w:rsidRPr="002A3454">
              <w:t xml:space="preserve">. Post the term on the board and a few images showcasing its characteristics. </w:t>
            </w:r>
          </w:p>
          <w:p w14:paraId="63790EBB" w14:textId="5E301270" w:rsidR="003914C3" w:rsidRPr="002A3454" w:rsidRDefault="003914C3" w:rsidP="00537EA6">
            <w:pPr>
              <w:pStyle w:val="UDLbullet"/>
            </w:pPr>
            <w:r w:rsidRPr="002A3454">
              <w:t xml:space="preserve">Provide </w:t>
            </w:r>
            <w:hyperlink r:id="rId214" w:history="1">
              <w:r w:rsidRPr="002A3454">
                <w:rPr>
                  <w:rStyle w:val="Hyperlink"/>
                  <w:rFonts w:ascii="Cambria" w:hAnsi="Cambria"/>
                </w:rPr>
                <w:t>options for perception</w:t>
              </w:r>
            </w:hyperlink>
            <w:r w:rsidR="00612321" w:rsidRPr="002A3454">
              <w:t>,</w:t>
            </w:r>
            <w:r w:rsidRPr="002A3454">
              <w:t xml:space="preserve"> such as projecting the images, having students view the images on a computer, or providing students with printed images. </w:t>
            </w:r>
          </w:p>
          <w:p w14:paraId="36370223" w14:textId="2BA5EF06" w:rsidR="003914C3" w:rsidRPr="002A3454" w:rsidRDefault="003914C3" w:rsidP="00537EA6">
            <w:pPr>
              <w:pStyle w:val="UDLbullet"/>
            </w:pPr>
            <w:r w:rsidRPr="002A3454">
              <w:t xml:space="preserve">Provide </w:t>
            </w:r>
            <w:hyperlink r:id="rId215" w:history="1">
              <w:r w:rsidRPr="002A3454">
                <w:rPr>
                  <w:rStyle w:val="Hyperlink"/>
                  <w:rFonts w:ascii="Cambria" w:hAnsi="Cambria"/>
                </w:rPr>
                <w:t>options for engagement</w:t>
              </w:r>
            </w:hyperlink>
            <w:r w:rsidR="00612321" w:rsidRPr="002A3454">
              <w:t>,</w:t>
            </w:r>
            <w:r w:rsidRPr="002A3454">
              <w:t xml:space="preserve"> such as asking students to share anything that they know about the polar region, a time that they have seen or heard about the polar region in a book or movie, or a time that they have been to the polar region. Ask students to orally describe, draw, or write about the polar region and what they remember/know about it. </w:t>
            </w:r>
          </w:p>
          <w:p w14:paraId="7759C942" w14:textId="77777777" w:rsidR="003914C3" w:rsidRPr="002A3454" w:rsidRDefault="003914C3" w:rsidP="00112643">
            <w:pPr>
              <w:pStyle w:val="Heading8"/>
            </w:pPr>
            <w:r w:rsidRPr="002A3454">
              <w:t>Describe the polar region and its characteristics using adjectives and prepositions. Consider showing a video and working with a map to identify where polar regions are located.</w:t>
            </w:r>
          </w:p>
          <w:p w14:paraId="4A8AF34B" w14:textId="77777777" w:rsidR="003914C3" w:rsidRPr="002A3454" w:rsidRDefault="003914C3" w:rsidP="00112643">
            <w:pPr>
              <w:pStyle w:val="Heading7"/>
            </w:pPr>
            <w:r w:rsidRPr="002A3454">
              <w:t>Introduce polar animals.</w:t>
            </w:r>
          </w:p>
          <w:p w14:paraId="4FA46A13" w14:textId="77777777" w:rsidR="003914C3" w:rsidRPr="002A3454" w:rsidRDefault="003914C3" w:rsidP="00112643">
            <w:pPr>
              <w:pStyle w:val="Heading8"/>
            </w:pPr>
            <w:r w:rsidRPr="002A3454">
              <w:t xml:space="preserve">Show labeled </w:t>
            </w:r>
            <w:r w:rsidR="00973740" w:rsidRPr="002A3454">
              <w:t xml:space="preserve">images </w:t>
            </w:r>
            <w:r w:rsidRPr="002A3454">
              <w:t xml:space="preserve">of the polar region and polar animals to the class, introducing each polar animal by name. </w:t>
            </w:r>
          </w:p>
          <w:p w14:paraId="71862EF8" w14:textId="3A43C55A" w:rsidR="003914C3" w:rsidRPr="002A3454" w:rsidRDefault="003914C3" w:rsidP="00537EA6">
            <w:pPr>
              <w:pStyle w:val="UDLbullet"/>
            </w:pPr>
            <w:r w:rsidRPr="002A3454">
              <w:t xml:space="preserve">Provide </w:t>
            </w:r>
            <w:hyperlink r:id="rId216" w:history="1">
              <w:r w:rsidRPr="002A3454">
                <w:rPr>
                  <w:rStyle w:val="Hyperlink"/>
                  <w:rFonts w:ascii="Cambria" w:hAnsi="Cambria"/>
                </w:rPr>
                <w:t>options for perception</w:t>
              </w:r>
            </w:hyperlink>
            <w:r w:rsidR="00612321" w:rsidRPr="002A3454">
              <w:t>,</w:t>
            </w:r>
            <w:r w:rsidRPr="002A3454">
              <w:t xml:space="preserve"> such as projecting the images, having students view the images on a computer, or providing students with printed images. Consider showing a video/slideshow of images of animals that live in the polar region</w:t>
            </w:r>
            <w:r w:rsidR="00DD76C0" w:rsidRPr="002A3454">
              <w:t>,</w:t>
            </w:r>
            <w:r w:rsidRPr="002A3454">
              <w:t xml:space="preserve"> such as </w:t>
            </w:r>
            <w:r w:rsidR="00C93530" w:rsidRPr="002A3454">
              <w:t>“</w:t>
            </w:r>
            <w:hyperlink r:id="rId217" w:history="1">
              <w:r w:rsidRPr="002A3454">
                <w:rPr>
                  <w:rStyle w:val="Hyperlink"/>
                </w:rPr>
                <w:t>Arctic Animals</w:t>
              </w:r>
            </w:hyperlink>
            <w:r w:rsidRPr="002A3454">
              <w:t>.</w:t>
            </w:r>
            <w:r w:rsidR="00C93530" w:rsidRPr="002A3454">
              <w:t>”</w:t>
            </w:r>
          </w:p>
          <w:p w14:paraId="43C4D8A7" w14:textId="77777777" w:rsidR="003914C3" w:rsidRPr="002A3454" w:rsidRDefault="003914C3" w:rsidP="00112643">
            <w:pPr>
              <w:pStyle w:val="Heading8"/>
            </w:pPr>
            <w:r w:rsidRPr="002A3454">
              <w:t>Ask students to pretend they are different polar animals and imitate animal sounds and motions (</w:t>
            </w:r>
            <w:r w:rsidR="00DD76C0" w:rsidRPr="002A3454">
              <w:t>e.g.</w:t>
            </w:r>
            <w:r w:rsidRPr="002A3454">
              <w:t>, walk like a penguin).</w:t>
            </w:r>
          </w:p>
          <w:p w14:paraId="71B8628B" w14:textId="77777777" w:rsidR="003914C3" w:rsidRPr="002A3454" w:rsidRDefault="003914C3" w:rsidP="00112643">
            <w:pPr>
              <w:pStyle w:val="Heading7"/>
              <w:rPr>
                <w:rFonts w:asciiTheme="majorHAnsi" w:eastAsia="Calibri" w:hAnsiTheme="majorHAnsi"/>
                <w:b/>
                <w:lang w:eastAsia="zh-CN"/>
              </w:rPr>
            </w:pPr>
            <w:r w:rsidRPr="002A3454">
              <w:t>Model how to describe a polar animal using various adjectives and then have students practice describing images of polar animals using adjectives and prepositions individually or with a partner. Allow students to label, orally describe, write descriptive sentences, or match adjectives and prepositions written on index cards to the images. This activity can serve as a formative assessment of students’ ability to use adjectives and prepositions to describe animals and their habitats.</w:t>
            </w:r>
          </w:p>
        </w:tc>
      </w:tr>
      <w:tr w:rsidR="003914C3" w:rsidRPr="002A3454" w14:paraId="5904814F" w14:textId="77777777" w:rsidTr="00B551B3">
        <w:tc>
          <w:tcPr>
            <w:tcW w:w="5000" w:type="pct"/>
            <w:shd w:val="clear" w:color="auto" w:fill="FFF2CC"/>
          </w:tcPr>
          <w:p w14:paraId="04C3724C" w14:textId="77777777" w:rsidR="003914C3" w:rsidRPr="002A3454" w:rsidRDefault="003914C3">
            <w:pPr>
              <w:pStyle w:val="Heading6"/>
              <w:rPr>
                <w:rFonts w:eastAsia="Calibri"/>
              </w:rPr>
            </w:pPr>
            <w:r w:rsidRPr="002A3454">
              <w:rPr>
                <w:rFonts w:eastAsia="Calibri"/>
              </w:rPr>
              <w:t xml:space="preserve">Lesson </w:t>
            </w:r>
            <w:r w:rsidR="002D619A" w:rsidRPr="002A3454">
              <w:rPr>
                <w:rFonts w:eastAsia="Calibri"/>
              </w:rPr>
              <w:t>C</w:t>
            </w:r>
            <w:r w:rsidRPr="002A3454">
              <w:rPr>
                <w:rFonts w:eastAsia="Calibri"/>
              </w:rPr>
              <w:t>losing</w:t>
            </w:r>
          </w:p>
        </w:tc>
      </w:tr>
      <w:tr w:rsidR="003914C3" w:rsidRPr="002A3454" w14:paraId="0F23E1A4" w14:textId="77777777" w:rsidTr="00B551B3">
        <w:tc>
          <w:tcPr>
            <w:tcW w:w="5000" w:type="pct"/>
            <w:tcBorders>
              <w:bottom w:val="single" w:sz="4" w:space="0" w:color="auto"/>
            </w:tcBorders>
          </w:tcPr>
          <w:p w14:paraId="1CE19A47" w14:textId="77777777" w:rsidR="003914C3" w:rsidRPr="002A3454" w:rsidRDefault="003914C3" w:rsidP="00112643">
            <w:pPr>
              <w:pStyle w:val="Heading7nospace"/>
            </w:pPr>
            <w:r w:rsidRPr="002A3454">
              <w:t>Have students complete an exit ticket where they describe the polar region using adjectives and prepositions.</w:t>
            </w:r>
          </w:p>
          <w:p w14:paraId="15E862D2" w14:textId="6EF601EF" w:rsidR="003914C3" w:rsidRPr="002A3454" w:rsidRDefault="00331E7B" w:rsidP="00112643">
            <w:pPr>
              <w:pStyle w:val="UDLbullet"/>
              <w:spacing w:after="0"/>
              <w:rPr>
                <w:rFonts w:asciiTheme="majorHAnsi" w:eastAsia="Calibri" w:hAnsiTheme="majorHAnsi"/>
                <w:b/>
                <w:lang w:eastAsia="zh-CN"/>
              </w:rPr>
            </w:pPr>
            <w:r w:rsidRPr="002A3454">
              <w:t xml:space="preserve">Provide </w:t>
            </w:r>
            <w:hyperlink r:id="rId218" w:history="1">
              <w:r w:rsidRPr="002A3454">
                <w:rPr>
                  <w:rStyle w:val="Hyperlink"/>
                  <w:rFonts w:ascii="Cambria" w:hAnsi="Cambria"/>
                </w:rPr>
                <w:t>options for physical action</w:t>
              </w:r>
            </w:hyperlink>
            <w:r w:rsidRPr="002A3454">
              <w:t>,</w:t>
            </w:r>
            <w:r w:rsidR="003914C3" w:rsidRPr="002A3454">
              <w:t xml:space="preserve"> such as writing, dictating, or orally describing the polar region. </w:t>
            </w:r>
          </w:p>
        </w:tc>
      </w:tr>
      <w:tr w:rsidR="003914C3" w:rsidRPr="002A3454" w14:paraId="417A6717" w14:textId="77777777" w:rsidTr="00B551B3">
        <w:tc>
          <w:tcPr>
            <w:tcW w:w="5000" w:type="pct"/>
            <w:shd w:val="clear" w:color="auto" w:fill="FFF2CC"/>
          </w:tcPr>
          <w:p w14:paraId="6E9411C3" w14:textId="77777777" w:rsidR="003914C3" w:rsidRPr="002A3454" w:rsidRDefault="00B551B3">
            <w:pPr>
              <w:pStyle w:val="Heading6"/>
              <w:rPr>
                <w:rFonts w:eastAsia="Calibri"/>
              </w:rPr>
            </w:pPr>
            <w:r w:rsidRPr="002A3454">
              <w:rPr>
                <w:rFonts w:eastAsia="Calibri"/>
              </w:rPr>
              <w:t xml:space="preserve">Day 9 Lesson </w:t>
            </w:r>
            <w:r w:rsidR="002D619A" w:rsidRPr="002A3454">
              <w:rPr>
                <w:rFonts w:eastAsia="Calibri"/>
              </w:rPr>
              <w:t>O</w:t>
            </w:r>
            <w:r w:rsidRPr="002A3454">
              <w:rPr>
                <w:rFonts w:eastAsia="Calibri"/>
              </w:rPr>
              <w:t>pening</w:t>
            </w:r>
          </w:p>
        </w:tc>
      </w:tr>
      <w:tr w:rsidR="003914C3" w:rsidRPr="002A3454" w14:paraId="03482220" w14:textId="77777777" w:rsidTr="00344827">
        <w:trPr>
          <w:cantSplit/>
        </w:trPr>
        <w:tc>
          <w:tcPr>
            <w:tcW w:w="5000" w:type="pct"/>
          </w:tcPr>
          <w:p w14:paraId="0FD1C3F0" w14:textId="77777777" w:rsidR="003914C3" w:rsidRPr="002A3454" w:rsidRDefault="003914C3" w:rsidP="00112643">
            <w:pPr>
              <w:pStyle w:val="Heading7nospace"/>
            </w:pPr>
            <w:r w:rsidRPr="002A3454">
              <w:t>Show a video about the polar region or polar animals</w:t>
            </w:r>
            <w:r w:rsidR="00890675" w:rsidRPr="002A3454">
              <w:t>,</w:t>
            </w:r>
            <w:r w:rsidRPr="002A3454">
              <w:t xml:space="preserve"> such as </w:t>
            </w:r>
            <w:r w:rsidR="00890675" w:rsidRPr="002A3454">
              <w:t>“</w:t>
            </w:r>
            <w:hyperlink r:id="rId219" w:history="1">
              <w:r w:rsidR="00890675" w:rsidRPr="002A3454">
                <w:rPr>
                  <w:rStyle w:val="Hyperlink"/>
                </w:rPr>
                <w:t>Emperor Penguin Families</w:t>
              </w:r>
              <w:r w:rsidR="00064441" w:rsidRPr="002A3454">
                <w:rPr>
                  <w:rStyle w:val="Hyperlink"/>
                </w:rPr>
                <w:t>—</w:t>
              </w:r>
              <w:r w:rsidR="00890675" w:rsidRPr="002A3454">
                <w:rPr>
                  <w:rStyle w:val="Hyperlink"/>
                </w:rPr>
                <w:t>Ep. 28</w:t>
              </w:r>
            </w:hyperlink>
            <w:r w:rsidRPr="002A3454">
              <w:t>.</w:t>
            </w:r>
            <w:r w:rsidR="00890675" w:rsidRPr="002A3454">
              <w:t>”</w:t>
            </w:r>
            <w:r w:rsidRPr="002A3454">
              <w:t xml:space="preserve"> </w:t>
            </w:r>
          </w:p>
          <w:p w14:paraId="7D5674D9" w14:textId="77777777" w:rsidR="003914C3" w:rsidRPr="002A3454" w:rsidRDefault="003914C3" w:rsidP="00112643">
            <w:pPr>
              <w:pStyle w:val="Heading8"/>
            </w:pPr>
            <w:r w:rsidRPr="002A3454">
              <w:t>Ask students to look/listen for adjectives in the video. Consider having students take notes on the adjectives that they hear in the video</w:t>
            </w:r>
            <w:r w:rsidR="00CE4839" w:rsidRPr="002A3454">
              <w:t>.</w:t>
            </w:r>
          </w:p>
          <w:p w14:paraId="78CD9E8B" w14:textId="77777777" w:rsidR="003914C3" w:rsidRPr="002A3454" w:rsidRDefault="003914C3">
            <w:pPr>
              <w:pStyle w:val="Heading8"/>
              <w:rPr>
                <w:rFonts w:eastAsia="Calibri"/>
                <w:b/>
              </w:rPr>
            </w:pPr>
            <w:r w:rsidRPr="002A3454">
              <w:t xml:space="preserve">After watching the video, have students </w:t>
            </w:r>
            <w:r w:rsidR="00CE4839" w:rsidRPr="002A3454">
              <w:t>t</w:t>
            </w:r>
            <w:r w:rsidRPr="002A3454">
              <w:t xml:space="preserve">urn and </w:t>
            </w:r>
            <w:r w:rsidR="00CE4839" w:rsidRPr="002A3454">
              <w:t>t</w:t>
            </w:r>
            <w:r w:rsidRPr="002A3454">
              <w:t xml:space="preserve">alk to discuss the video with a partner using adjectives and prepositions. </w:t>
            </w:r>
          </w:p>
        </w:tc>
      </w:tr>
      <w:tr w:rsidR="003914C3" w:rsidRPr="002A3454" w14:paraId="3D38FE27" w14:textId="77777777" w:rsidTr="00B551B3">
        <w:tc>
          <w:tcPr>
            <w:tcW w:w="5000" w:type="pct"/>
            <w:shd w:val="clear" w:color="auto" w:fill="FFF2CC"/>
          </w:tcPr>
          <w:p w14:paraId="0151E132" w14:textId="77777777" w:rsidR="003914C3" w:rsidRPr="002A3454" w:rsidRDefault="003914C3">
            <w:pPr>
              <w:pStyle w:val="Heading6"/>
              <w:rPr>
                <w:rFonts w:eastAsia="Calibri"/>
              </w:rPr>
            </w:pPr>
            <w:r w:rsidRPr="002A3454">
              <w:rPr>
                <w:rFonts w:eastAsia="Calibri"/>
              </w:rPr>
              <w:t xml:space="preserve">During the </w:t>
            </w:r>
            <w:r w:rsidR="002D619A" w:rsidRPr="002A3454">
              <w:rPr>
                <w:rFonts w:eastAsia="Calibri"/>
              </w:rPr>
              <w:t>L</w:t>
            </w:r>
            <w:r w:rsidRPr="002A3454">
              <w:rPr>
                <w:rFonts w:eastAsia="Calibri"/>
              </w:rPr>
              <w:t>esson</w:t>
            </w:r>
          </w:p>
        </w:tc>
      </w:tr>
      <w:tr w:rsidR="003914C3" w:rsidRPr="002A3454" w14:paraId="5A3E5BF9" w14:textId="77777777" w:rsidTr="00B551B3">
        <w:tc>
          <w:tcPr>
            <w:tcW w:w="5000" w:type="pct"/>
          </w:tcPr>
          <w:p w14:paraId="4E7AF77A" w14:textId="77777777" w:rsidR="003914C3" w:rsidRPr="002A3454" w:rsidRDefault="003914C3" w:rsidP="00112643">
            <w:pPr>
              <w:pStyle w:val="Heading7nospace"/>
            </w:pPr>
            <w:r w:rsidRPr="002A3454">
              <w:t xml:space="preserve">Teach additional vocabulary related to polar regions and polar animals (e.g., </w:t>
            </w:r>
            <w:r w:rsidRPr="002A3454">
              <w:rPr>
                <w:i/>
              </w:rPr>
              <w:t>ice, iceberg, arctic</w:t>
            </w:r>
            <w:r w:rsidRPr="002A3454">
              <w:t xml:space="preserve">) using the </w:t>
            </w:r>
            <w:r w:rsidR="00245EB4" w:rsidRPr="002A3454">
              <w:t>s</w:t>
            </w:r>
            <w:r w:rsidRPr="002A3454">
              <w:t>even-</w:t>
            </w:r>
            <w:r w:rsidR="00245EB4" w:rsidRPr="002A3454">
              <w:t>s</w:t>
            </w:r>
            <w:r w:rsidRPr="002A3454">
              <w:t xml:space="preserve">tep </w:t>
            </w:r>
            <w:r w:rsidR="00245EB4" w:rsidRPr="002A3454">
              <w:t>v</w:t>
            </w:r>
            <w:r w:rsidRPr="002A3454">
              <w:t xml:space="preserve">ocabulary </w:t>
            </w:r>
            <w:r w:rsidR="00245EB4" w:rsidRPr="002A3454">
              <w:t>t</w:t>
            </w:r>
            <w:r w:rsidRPr="002A3454">
              <w:t xml:space="preserve">eaching </w:t>
            </w:r>
            <w:r w:rsidR="00245EB4" w:rsidRPr="002A3454">
              <w:t>m</w:t>
            </w:r>
            <w:r w:rsidRPr="002A3454">
              <w:t xml:space="preserve">ethod or another similar vocabulary teaching strategy. Word walls and native language translations can help students to explore these concepts further. </w:t>
            </w:r>
          </w:p>
          <w:p w14:paraId="5E74DDD5" w14:textId="77777777" w:rsidR="003914C3" w:rsidRPr="002A3454" w:rsidRDefault="003914C3" w:rsidP="00112643">
            <w:pPr>
              <w:pStyle w:val="Heading7"/>
            </w:pPr>
            <w:r w:rsidRPr="002A3454">
              <w:t xml:space="preserve">Remind students about the </w:t>
            </w:r>
            <w:r w:rsidR="00202199" w:rsidRPr="002A3454">
              <w:t>i</w:t>
            </w:r>
            <w:r w:rsidRPr="002A3454">
              <w:t>nquiry process. Review step 1</w:t>
            </w:r>
            <w:r w:rsidR="00202199" w:rsidRPr="002A3454">
              <w:t>,</w:t>
            </w:r>
            <w:r w:rsidRPr="002A3454">
              <w:t xml:space="preserve"> “Pose Real Questions,” using “</w:t>
            </w:r>
            <w:hyperlink w:anchor="inquiryprocess" w:history="1">
              <w:r w:rsidR="00202199" w:rsidRPr="002A3454">
                <w:rPr>
                  <w:rStyle w:val="Hyperlink"/>
                  <w:rFonts w:ascii="Cambria" w:hAnsi="Cambria"/>
                </w:rPr>
                <w:t xml:space="preserve">The </w:t>
              </w:r>
              <w:r w:rsidRPr="002A3454">
                <w:rPr>
                  <w:rStyle w:val="Hyperlink"/>
                  <w:rFonts w:ascii="Cambria" w:hAnsi="Cambria"/>
                </w:rPr>
                <w:t>Inquiry Process</w:t>
              </w:r>
            </w:hyperlink>
            <w:r w:rsidRPr="002A3454">
              <w:t>” chart (only show the first column). Prompt students to discuss the role of questions in the inquiry process.</w:t>
            </w:r>
          </w:p>
          <w:p w14:paraId="446F1E67" w14:textId="77777777" w:rsidR="003914C3" w:rsidRPr="002A3454" w:rsidRDefault="003914C3" w:rsidP="00112643">
            <w:pPr>
              <w:pStyle w:val="Heading7"/>
            </w:pPr>
            <w:r w:rsidRPr="002A3454">
              <w:t xml:space="preserve">Preview the text that will be used to learn about the polar regions and polar animals. </w:t>
            </w:r>
          </w:p>
          <w:p w14:paraId="75EE3014" w14:textId="77777777" w:rsidR="003914C3" w:rsidRPr="002A3454" w:rsidRDefault="003914C3" w:rsidP="00112643">
            <w:pPr>
              <w:pStyle w:val="Heading8"/>
            </w:pPr>
            <w:r w:rsidRPr="002A3454">
              <w:t xml:space="preserve">Show students the cover of the text and ask them to think of a question they would like to ask or something they would like to know about the book, polar regions, or any of the polar animals previously introduced. Have students record their question on a Post-It or whiteboard, then share it with a partner. </w:t>
            </w:r>
          </w:p>
          <w:p w14:paraId="4DB7673A" w14:textId="77777777" w:rsidR="003914C3" w:rsidRPr="002A3454" w:rsidRDefault="003914C3" w:rsidP="00112643">
            <w:pPr>
              <w:pStyle w:val="Heading8"/>
            </w:pPr>
            <w:r w:rsidRPr="002A3454">
              <w:t>Invite students to share their questions with the whole class. Record student-generated questions on a polar region class anchor chart.</w:t>
            </w:r>
          </w:p>
          <w:p w14:paraId="0FFFEE92" w14:textId="77777777" w:rsidR="003914C3" w:rsidRPr="002A3454" w:rsidRDefault="003914C3" w:rsidP="00112643">
            <w:pPr>
              <w:pStyle w:val="Heading7"/>
            </w:pPr>
            <w:r w:rsidRPr="002A3454">
              <w:t>Read aloud a text about the polar region and polar animals</w:t>
            </w:r>
            <w:r w:rsidR="00C331D0" w:rsidRPr="002A3454">
              <w:t>,</w:t>
            </w:r>
            <w:r w:rsidRPr="002A3454">
              <w:t xml:space="preserve"> such as </w:t>
            </w:r>
            <w:r w:rsidRPr="002A3454">
              <w:rPr>
                <w:i/>
              </w:rPr>
              <w:t>If You Could Go to Antarctica</w:t>
            </w:r>
            <w:r w:rsidRPr="002A3454">
              <w:t xml:space="preserve"> by Fay Robinson, </w:t>
            </w:r>
            <w:r w:rsidRPr="002A3454">
              <w:rPr>
                <w:i/>
              </w:rPr>
              <w:t>Polar Wildlife</w:t>
            </w:r>
            <w:r w:rsidRPr="002A3454">
              <w:t xml:space="preserve"> by Kamini Khanduri, </w:t>
            </w:r>
            <w:r w:rsidR="00840C7B" w:rsidRPr="002A3454">
              <w:t xml:space="preserve">and </w:t>
            </w:r>
            <w:r w:rsidRPr="002A3454">
              <w:rPr>
                <w:i/>
              </w:rPr>
              <w:t>Polar Bears</w:t>
            </w:r>
            <w:r w:rsidRPr="002A3454">
              <w:t xml:space="preserve"> by Mark Newman. </w:t>
            </w:r>
          </w:p>
          <w:p w14:paraId="687009FD" w14:textId="77777777" w:rsidR="003914C3" w:rsidRPr="002A3454" w:rsidRDefault="003914C3" w:rsidP="00112643">
            <w:pPr>
              <w:pStyle w:val="Heading8"/>
            </w:pPr>
            <w:r w:rsidRPr="002A3454">
              <w:t xml:space="preserve">While you read, pause to have students make predictions/ask questions as you read. Stop when you find answers to student-generated questions and record the answers on the polar region class anchor chart. Also pause periodically to summarize main ideas and details, modeling for students how to write a summary. </w:t>
            </w:r>
          </w:p>
          <w:p w14:paraId="2D3C1C88" w14:textId="77777777" w:rsidR="003914C3" w:rsidRPr="002A3454" w:rsidRDefault="003914C3" w:rsidP="00112643">
            <w:pPr>
              <w:pStyle w:val="Heading8"/>
            </w:pPr>
            <w:r w:rsidRPr="002A3454">
              <w:t xml:space="preserve">Some students may prefer to read a text independently or with a small group. Provide leveled readers such as </w:t>
            </w:r>
            <w:r w:rsidRPr="002A3454">
              <w:rPr>
                <w:i/>
              </w:rPr>
              <w:t>Scholastic Reader Level 1: Polar Animals</w:t>
            </w:r>
            <w:r w:rsidRPr="002A3454">
              <w:t xml:space="preserve"> by Wade Cooper or </w:t>
            </w:r>
            <w:r w:rsidRPr="002A3454">
              <w:rPr>
                <w:i/>
              </w:rPr>
              <w:t>National Geographic Readers: Polar Bears</w:t>
            </w:r>
            <w:r w:rsidRPr="002A3454">
              <w:t xml:space="preserve"> by Laura Marsh. </w:t>
            </w:r>
          </w:p>
          <w:p w14:paraId="761F5D47" w14:textId="3643A4D8" w:rsidR="003914C3" w:rsidRPr="002A3454" w:rsidRDefault="00331E7B" w:rsidP="00537EA6">
            <w:pPr>
              <w:pStyle w:val="UDLbullet"/>
            </w:pPr>
            <w:r w:rsidRPr="002A3454">
              <w:t xml:space="preserve">Provide </w:t>
            </w:r>
            <w:hyperlink r:id="rId220" w:history="1">
              <w:r w:rsidRPr="002A3454">
                <w:rPr>
                  <w:rStyle w:val="Hyperlink"/>
                  <w:rFonts w:ascii="Cambria" w:hAnsi="Cambria"/>
                </w:rPr>
                <w:t>options for physical action</w:t>
              </w:r>
            </w:hyperlink>
            <w:r w:rsidRPr="002A3454">
              <w:t>,</w:t>
            </w:r>
            <w:r w:rsidR="003914C3" w:rsidRPr="002A3454">
              <w:t xml:space="preserve"> such as letting students read independently</w:t>
            </w:r>
            <w:r w:rsidR="008424C8" w:rsidRPr="002A3454">
              <w:t xml:space="preserve"> or</w:t>
            </w:r>
            <w:r w:rsidR="003914C3" w:rsidRPr="002A3454">
              <w:t xml:space="preserve"> with a partner, or using a text-to-speech reader. </w:t>
            </w:r>
          </w:p>
          <w:p w14:paraId="2C4A5EC3" w14:textId="77777777" w:rsidR="003914C3" w:rsidRPr="002A3454" w:rsidRDefault="003914C3" w:rsidP="00112643">
            <w:pPr>
              <w:pStyle w:val="Heading7"/>
            </w:pPr>
            <w:r w:rsidRPr="002A3454">
              <w:t xml:space="preserve">After reading, have students make a </w:t>
            </w:r>
            <w:hyperlink w:anchor="L2Bubble" w:history="1">
              <w:r w:rsidRPr="002A3454">
                <w:rPr>
                  <w:rStyle w:val="Hyperlink"/>
                </w:rPr>
                <w:t>bubble map</w:t>
              </w:r>
            </w:hyperlink>
            <w:r w:rsidRPr="002A3454">
              <w:t xml:space="preserve"> of the polar region and a bubble map of the animals that live in it with your help, with a partner</w:t>
            </w:r>
            <w:r w:rsidR="004D321B" w:rsidRPr="002A3454">
              <w:t>,</w:t>
            </w:r>
            <w:r w:rsidRPr="002A3454">
              <w:t xml:space="preserve"> or independently. Ask students to use adjectives and prepositions when possible. </w:t>
            </w:r>
          </w:p>
          <w:p w14:paraId="3C221CF5" w14:textId="1792C98C" w:rsidR="003914C3" w:rsidRPr="002A3454" w:rsidRDefault="00331E7B" w:rsidP="00537EA6">
            <w:pPr>
              <w:pStyle w:val="UDLbullet"/>
            </w:pPr>
            <w:r w:rsidRPr="002A3454">
              <w:t xml:space="preserve">Provide </w:t>
            </w:r>
            <w:hyperlink r:id="rId221" w:history="1">
              <w:r w:rsidRPr="002A3454">
                <w:rPr>
                  <w:rStyle w:val="Hyperlink"/>
                  <w:rFonts w:ascii="Cambria" w:hAnsi="Cambria"/>
                </w:rPr>
                <w:t>options for physical action</w:t>
              </w:r>
            </w:hyperlink>
            <w:r w:rsidRPr="002A3454">
              <w:t>,</w:t>
            </w:r>
            <w:r w:rsidR="003914C3" w:rsidRPr="002A3454">
              <w:t xml:space="preserve"> such as </w:t>
            </w:r>
            <w:r w:rsidR="008E16D4" w:rsidRPr="002A3454">
              <w:t>using</w:t>
            </w:r>
            <w:r w:rsidR="003914C3" w:rsidRPr="002A3454">
              <w:t xml:space="preserve"> computer to complete the bubble map.</w:t>
            </w:r>
          </w:p>
          <w:p w14:paraId="03BDACBD" w14:textId="77777777" w:rsidR="003914C3" w:rsidRPr="002A3454" w:rsidRDefault="003914C3" w:rsidP="00112643">
            <w:pPr>
              <w:pStyle w:val="Heading7"/>
            </w:pPr>
            <w:r w:rsidRPr="002A3454">
              <w:t xml:space="preserve">Review the polar region class anchor chart with questions and information about animals that live in polar regions. As a group, create a summary of this information. If students are comfortable, ask them to write their own sentence to contribute to the summary. Review previously created summaries, noting how you combine key information in your own words to create the summary. Then divide students into small groups and ask them to create a summary by combining group member sentences. </w:t>
            </w:r>
          </w:p>
          <w:p w14:paraId="1E9877F3" w14:textId="77777777" w:rsidR="003914C3" w:rsidRPr="002A3454" w:rsidRDefault="003914C3">
            <w:pPr>
              <w:pStyle w:val="Heading7"/>
              <w:rPr>
                <w:rFonts w:asciiTheme="majorHAnsi" w:eastAsia="Calibri" w:hAnsiTheme="majorHAnsi"/>
                <w:b/>
                <w:lang w:eastAsia="zh-CN"/>
              </w:rPr>
            </w:pPr>
            <w:r w:rsidRPr="002A3454">
              <w:rPr>
                <w:b/>
              </w:rPr>
              <w:t xml:space="preserve">Optional </w:t>
            </w:r>
            <w:r w:rsidR="00047845" w:rsidRPr="002A3454">
              <w:rPr>
                <w:b/>
              </w:rPr>
              <w:t>a</w:t>
            </w:r>
            <w:r w:rsidRPr="002A3454">
              <w:rPr>
                <w:b/>
              </w:rPr>
              <w:t>ctivity:</w:t>
            </w:r>
            <w:r w:rsidRPr="002A3454">
              <w:t xml:space="preserve"> Have students come up with questions for other things they want to know about polar regions and animals with a partner. Then ask students to share their questions with the whole class and record them on the polar region class anchor chart.  </w:t>
            </w:r>
          </w:p>
        </w:tc>
      </w:tr>
      <w:tr w:rsidR="003914C3" w:rsidRPr="002A3454" w14:paraId="3B2182B5" w14:textId="77777777" w:rsidTr="00B551B3">
        <w:tc>
          <w:tcPr>
            <w:tcW w:w="5000" w:type="pct"/>
            <w:shd w:val="clear" w:color="auto" w:fill="FFF2CC"/>
          </w:tcPr>
          <w:p w14:paraId="255B503A" w14:textId="77777777" w:rsidR="003914C3" w:rsidRPr="002A3454" w:rsidRDefault="003914C3">
            <w:pPr>
              <w:pStyle w:val="Heading6"/>
              <w:rPr>
                <w:rFonts w:eastAsia="Calibri"/>
              </w:rPr>
            </w:pPr>
            <w:r w:rsidRPr="002A3454">
              <w:rPr>
                <w:rFonts w:eastAsia="Calibri"/>
              </w:rPr>
              <w:t xml:space="preserve">Lesson </w:t>
            </w:r>
            <w:r w:rsidR="002D619A" w:rsidRPr="002A3454">
              <w:rPr>
                <w:rFonts w:eastAsia="Calibri"/>
              </w:rPr>
              <w:t>C</w:t>
            </w:r>
            <w:r w:rsidRPr="002A3454">
              <w:rPr>
                <w:rFonts w:eastAsia="Calibri"/>
              </w:rPr>
              <w:t>losing</w:t>
            </w:r>
          </w:p>
        </w:tc>
      </w:tr>
      <w:tr w:rsidR="003914C3" w:rsidRPr="002A3454" w14:paraId="7AF152E2" w14:textId="77777777" w:rsidTr="00B551B3">
        <w:tc>
          <w:tcPr>
            <w:tcW w:w="5000" w:type="pct"/>
          </w:tcPr>
          <w:p w14:paraId="0FA03818" w14:textId="77777777" w:rsidR="003914C3" w:rsidRPr="002A3454" w:rsidRDefault="003914C3" w:rsidP="00112643">
            <w:pPr>
              <w:pStyle w:val="Heading7nospace"/>
            </w:pPr>
            <w:r w:rsidRPr="002A3454">
              <w:t>Have students play animal “Guess Who</w:t>
            </w:r>
            <w:r w:rsidR="000F4329" w:rsidRPr="002A3454">
              <w:t>?</w:t>
            </w:r>
            <w:r w:rsidRPr="002A3454">
              <w:t>” This game can be played in pairs, small groups, or with the whole class.</w:t>
            </w:r>
          </w:p>
          <w:p w14:paraId="10949822" w14:textId="77777777" w:rsidR="003914C3" w:rsidRPr="002A3454" w:rsidRDefault="003914C3" w:rsidP="00112643">
            <w:pPr>
              <w:pStyle w:val="Heading8"/>
            </w:pPr>
            <w:r w:rsidRPr="002A3454">
              <w:t xml:space="preserve">Give each student an image of an animal from the polar region and tell them not to show it to anyone else. Ask students to individually think about adjectives that can be used to describe the animal they were given. </w:t>
            </w:r>
          </w:p>
          <w:p w14:paraId="2F9D18A9" w14:textId="77777777" w:rsidR="003914C3" w:rsidRPr="002A3454" w:rsidRDefault="003914C3" w:rsidP="00112643">
            <w:pPr>
              <w:pStyle w:val="Heading8"/>
            </w:pPr>
            <w:r w:rsidRPr="002A3454">
              <w:t xml:space="preserve">Have students take turns describing their animal without saying the name or type of animal they were given. While student A is sharing, the rest of the students listen carefully and write down the adjectives used to describe an animal. Then student A asks </w:t>
            </w:r>
            <w:r w:rsidR="00D34C5D" w:rsidRPr="002A3454">
              <w:t>“</w:t>
            </w:r>
            <w:r w:rsidRPr="002A3454">
              <w:t>Who am I?</w:t>
            </w:r>
            <w:r w:rsidR="00D34C5D" w:rsidRPr="002A3454">
              <w:t>”</w:t>
            </w:r>
            <w:r w:rsidRPr="002A3454">
              <w:t xml:space="preserve"> </w:t>
            </w:r>
            <w:r w:rsidR="00D34C5D" w:rsidRPr="002A3454">
              <w:t>T</w:t>
            </w:r>
            <w:r w:rsidRPr="002A3454">
              <w:t xml:space="preserve">he rest of the students take turns asking questions and guessing the animal that student A was given. </w:t>
            </w:r>
          </w:p>
          <w:p w14:paraId="38C7C9BC" w14:textId="77777777" w:rsidR="003914C3" w:rsidRPr="002A3454" w:rsidRDefault="003914C3" w:rsidP="00112643">
            <w:pPr>
              <w:pStyle w:val="Heading8"/>
            </w:pPr>
            <w:r w:rsidRPr="002A3454">
              <w:t xml:space="preserve">At the end of the game, consider asking students to write down their description of the animal they were given on an exit ticket. </w:t>
            </w:r>
          </w:p>
          <w:p w14:paraId="63930FEE" w14:textId="4F726908" w:rsidR="003914C3" w:rsidRPr="002A3454" w:rsidRDefault="00331E7B" w:rsidP="00537EA6">
            <w:pPr>
              <w:pStyle w:val="UDLbullet"/>
            </w:pPr>
            <w:r w:rsidRPr="002A3454">
              <w:t xml:space="preserve">Provide </w:t>
            </w:r>
            <w:hyperlink r:id="rId222" w:history="1">
              <w:r w:rsidRPr="002A3454">
                <w:rPr>
                  <w:rStyle w:val="Hyperlink"/>
                  <w:rFonts w:ascii="Cambria" w:hAnsi="Cambria"/>
                </w:rPr>
                <w:t>options for physical action</w:t>
              </w:r>
            </w:hyperlink>
            <w:r w:rsidRPr="002A3454">
              <w:t>,</w:t>
            </w:r>
            <w:r w:rsidR="003914C3" w:rsidRPr="002A3454">
              <w:t xml:space="preserve"> such as use of </w:t>
            </w:r>
            <w:r w:rsidR="003B0E0D" w:rsidRPr="002A3454">
              <w:t xml:space="preserve">a </w:t>
            </w:r>
            <w:r w:rsidR="003914C3" w:rsidRPr="002A3454">
              <w:t xml:space="preserve">computer to record, writing, or dictation. </w:t>
            </w:r>
          </w:p>
          <w:p w14:paraId="1BD7071D" w14:textId="77777777" w:rsidR="003914C3" w:rsidRPr="002A3454" w:rsidRDefault="003914C3" w:rsidP="00112643">
            <w:pPr>
              <w:pStyle w:val="Heading8"/>
            </w:pPr>
            <w:r w:rsidRPr="002A3454">
              <w:t xml:space="preserve">This activity can serve as a formative assessment of students’ ability to ask questions to gain more information, answer questions, and use adjectives and prepositions of place. </w:t>
            </w:r>
          </w:p>
          <w:p w14:paraId="23389B5C" w14:textId="77777777" w:rsidR="003914C3" w:rsidRPr="002A3454" w:rsidRDefault="003914C3" w:rsidP="00112643">
            <w:pPr>
              <w:pStyle w:val="Heading7"/>
            </w:pPr>
            <w:r w:rsidRPr="002A3454">
              <w:t xml:space="preserve">Have students record what they learned about the polar region and polar animals in a learning log or their notebooks. </w:t>
            </w:r>
          </w:p>
          <w:p w14:paraId="4DACD843" w14:textId="77777777" w:rsidR="003914C3" w:rsidRPr="002A3454" w:rsidRDefault="003914C3">
            <w:pPr>
              <w:pStyle w:val="Heading7"/>
              <w:rPr>
                <w:b/>
                <w:lang w:eastAsia="zh-CN"/>
              </w:rPr>
            </w:pPr>
            <w:r w:rsidRPr="002A3454">
              <w:rPr>
                <w:b/>
              </w:rPr>
              <w:t xml:space="preserve">Optional </w:t>
            </w:r>
            <w:r w:rsidR="00D74A17" w:rsidRPr="002A3454">
              <w:rPr>
                <w:b/>
              </w:rPr>
              <w:t>a</w:t>
            </w:r>
            <w:r w:rsidRPr="002A3454">
              <w:rPr>
                <w:b/>
              </w:rPr>
              <w:t>ctivity</w:t>
            </w:r>
            <w:r w:rsidRPr="002A3454">
              <w:t>: Ask students to respond to a prompt in a reflection journal</w:t>
            </w:r>
            <w:r w:rsidR="00A16493" w:rsidRPr="002A3454">
              <w:t>,</w:t>
            </w:r>
            <w:r w:rsidRPr="002A3454">
              <w:t xml:space="preserve"> such as </w:t>
            </w:r>
            <w:r w:rsidR="00A16493" w:rsidRPr="002A3454">
              <w:t>“</w:t>
            </w:r>
            <w:r w:rsidRPr="002A3454">
              <w:t>Why is the polar region a good home for… (arctic fox</w:t>
            </w:r>
            <w:r w:rsidR="00A16493" w:rsidRPr="002A3454">
              <w:t>es</w:t>
            </w:r>
            <w:r w:rsidRPr="002A3454">
              <w:t>, polar bear</w:t>
            </w:r>
            <w:r w:rsidR="00A16493" w:rsidRPr="002A3454">
              <w:t>s</w:t>
            </w:r>
            <w:r w:rsidRPr="002A3454">
              <w:t>, penguin</w:t>
            </w:r>
            <w:r w:rsidR="00A16493" w:rsidRPr="002A3454">
              <w:t>s</w:t>
            </w:r>
            <w:r w:rsidRPr="002A3454">
              <w:t>, etc</w:t>
            </w:r>
            <w:r w:rsidR="00A16493" w:rsidRPr="002A3454">
              <w:t>.</w:t>
            </w:r>
            <w:r w:rsidRPr="002A3454">
              <w:t>)?</w:t>
            </w:r>
            <w:r w:rsidR="00A16493" w:rsidRPr="002A3454">
              <w:t>” H</w:t>
            </w:r>
            <w:r w:rsidRPr="002A3454">
              <w:t>ave students dictate, draw, or write their responses.</w:t>
            </w:r>
          </w:p>
        </w:tc>
      </w:tr>
    </w:tbl>
    <w:p w14:paraId="1705B26C" w14:textId="77777777" w:rsidR="00075A79" w:rsidRPr="002A3454" w:rsidRDefault="00075A79" w:rsidP="00B551B3">
      <w:pPr>
        <w:pStyle w:val="LessonResourceshead"/>
      </w:pPr>
    </w:p>
    <w:p w14:paraId="509A98B3" w14:textId="77777777" w:rsidR="00075A79" w:rsidRPr="002A3454" w:rsidRDefault="00075A79">
      <w:pPr>
        <w:rPr>
          <w:rFonts w:eastAsia="Calibri" w:cs="Calibri"/>
          <w:color w:val="000000"/>
          <w:sz w:val="44"/>
          <w:szCs w:val="36"/>
        </w:rPr>
      </w:pPr>
      <w:r w:rsidRPr="002A3454">
        <w:br w:type="page"/>
      </w:r>
    </w:p>
    <w:p w14:paraId="55E0DF19" w14:textId="77777777" w:rsidR="003914C3" w:rsidRPr="002A3454" w:rsidRDefault="003914C3" w:rsidP="00B551B3">
      <w:pPr>
        <w:pStyle w:val="LessonResourceshead"/>
      </w:pPr>
      <w:r w:rsidRPr="002A3454">
        <w:t>Lesson 5 Resources</w:t>
      </w:r>
    </w:p>
    <w:p w14:paraId="2EDB9448" w14:textId="77777777" w:rsidR="00085CE8" w:rsidRPr="002A3454" w:rsidRDefault="00085CE8" w:rsidP="00085CE8">
      <w:pPr>
        <w:pStyle w:val="ListBullet"/>
      </w:pPr>
      <w:r w:rsidRPr="002A3454">
        <w:t>Computer with Internet access</w:t>
      </w:r>
    </w:p>
    <w:p w14:paraId="38D44B99" w14:textId="77777777" w:rsidR="00085CE8" w:rsidRPr="002A3454" w:rsidRDefault="00085CE8" w:rsidP="00085CE8">
      <w:pPr>
        <w:pStyle w:val="ListBullet"/>
      </w:pPr>
      <w:r w:rsidRPr="002A3454">
        <w:t>Student notebooks or learning logs</w:t>
      </w:r>
    </w:p>
    <w:p w14:paraId="43650453" w14:textId="77777777" w:rsidR="00085CE8" w:rsidRPr="002A3454" w:rsidRDefault="00085CE8" w:rsidP="00085CE8">
      <w:pPr>
        <w:pStyle w:val="ListBullet"/>
      </w:pPr>
      <w:r w:rsidRPr="002A3454">
        <w:t>Index cards</w:t>
      </w:r>
    </w:p>
    <w:p w14:paraId="1563B288" w14:textId="77777777" w:rsidR="00085CE8" w:rsidRPr="002A3454" w:rsidRDefault="00085CE8" w:rsidP="00085CE8">
      <w:pPr>
        <w:pStyle w:val="ListBullet"/>
      </w:pPr>
      <w:r w:rsidRPr="002A3454">
        <w:t>Whiteboard</w:t>
      </w:r>
    </w:p>
    <w:p w14:paraId="2CC4BEBC" w14:textId="77777777" w:rsidR="00085CE8" w:rsidRPr="002A3454" w:rsidRDefault="00085CE8" w:rsidP="00085CE8">
      <w:pPr>
        <w:pStyle w:val="ListBullet"/>
      </w:pPr>
      <w:r w:rsidRPr="002A3454">
        <w:t>Chart paper</w:t>
      </w:r>
    </w:p>
    <w:p w14:paraId="12D5F609" w14:textId="77777777" w:rsidR="00085CE8" w:rsidRPr="002A3454" w:rsidRDefault="00085CE8" w:rsidP="00085CE8">
      <w:pPr>
        <w:pStyle w:val="ListBullet"/>
      </w:pPr>
      <w:r w:rsidRPr="002A3454">
        <w:t>Markers</w:t>
      </w:r>
    </w:p>
    <w:p w14:paraId="354C728A" w14:textId="77777777" w:rsidR="00085CE8" w:rsidRPr="002A3454" w:rsidRDefault="00085CE8" w:rsidP="00085CE8">
      <w:pPr>
        <w:pStyle w:val="ListBullet"/>
      </w:pPr>
      <w:r w:rsidRPr="002A3454">
        <w:t>Anchor charts</w:t>
      </w:r>
    </w:p>
    <w:p w14:paraId="50D2E59C" w14:textId="77777777" w:rsidR="00085CE8" w:rsidRPr="002A3454" w:rsidRDefault="00AD04F9" w:rsidP="00B37526">
      <w:pPr>
        <w:pStyle w:val="ListBullet"/>
      </w:pPr>
      <w:r w:rsidRPr="002A3454">
        <w:t>Websites:</w:t>
      </w:r>
    </w:p>
    <w:p w14:paraId="45BF6478" w14:textId="77777777" w:rsidR="00AD04F9" w:rsidRPr="002A3454" w:rsidRDefault="00E30CB7" w:rsidP="0078507F">
      <w:pPr>
        <w:pStyle w:val="ListParagraph"/>
        <w:numPr>
          <w:ilvl w:val="0"/>
          <w:numId w:val="21"/>
        </w:numPr>
        <w:rPr>
          <w:rStyle w:val="Hyperlink"/>
          <w:rFonts w:ascii="Cambria" w:hAnsi="Cambria"/>
          <w:color w:val="auto"/>
          <w:u w:val="none"/>
        </w:rPr>
      </w:pPr>
      <w:hyperlink r:id="rId223" w:history="1">
        <w:r w:rsidR="00AD04F9" w:rsidRPr="002A3454">
          <w:rPr>
            <w:rStyle w:val="Hyperlink"/>
            <w:rFonts w:ascii="Cambria" w:hAnsi="Cambria"/>
          </w:rPr>
          <w:t>WordWildLife.org</w:t>
        </w:r>
      </w:hyperlink>
    </w:p>
    <w:p w14:paraId="5A7E1E6B" w14:textId="77777777" w:rsidR="00AD04F9" w:rsidRPr="002A3454" w:rsidRDefault="00E30CB7" w:rsidP="0078507F">
      <w:pPr>
        <w:pStyle w:val="ListBullet"/>
        <w:numPr>
          <w:ilvl w:val="0"/>
          <w:numId w:val="21"/>
        </w:numPr>
      </w:pPr>
      <w:hyperlink r:id="rId224" w:history="1">
        <w:r w:rsidR="00AD04F9" w:rsidRPr="002A3454">
          <w:rPr>
            <w:rStyle w:val="Hyperlink"/>
            <w:rFonts w:ascii="Cambria" w:hAnsi="Cambria"/>
          </w:rPr>
          <w:t>DK Find Out!</w:t>
        </w:r>
      </w:hyperlink>
      <w:r w:rsidR="00AD04F9" w:rsidRPr="002A3454">
        <w:t xml:space="preserve"> (search </w:t>
      </w:r>
      <w:r w:rsidR="00AD04F9" w:rsidRPr="002A3454">
        <w:rPr>
          <w:i/>
        </w:rPr>
        <w:t>polar animals</w:t>
      </w:r>
      <w:r w:rsidR="00AD04F9" w:rsidRPr="002A3454">
        <w:t>)</w:t>
      </w:r>
    </w:p>
    <w:p w14:paraId="3361CC02" w14:textId="77777777" w:rsidR="00AD04F9" w:rsidRPr="002A3454" w:rsidRDefault="00AD04F9" w:rsidP="00B37526">
      <w:pPr>
        <w:pStyle w:val="ListBullet"/>
      </w:pPr>
      <w:r w:rsidRPr="002A3454">
        <w:t>Videos:</w:t>
      </w:r>
    </w:p>
    <w:p w14:paraId="49DC3A19" w14:textId="77777777" w:rsidR="00AD04F9" w:rsidRPr="003D71E1" w:rsidRDefault="00AD04F9" w:rsidP="0078507F">
      <w:pPr>
        <w:pStyle w:val="ListParagraph"/>
        <w:numPr>
          <w:ilvl w:val="0"/>
          <w:numId w:val="29"/>
        </w:numPr>
        <w:rPr>
          <w:b/>
        </w:rPr>
      </w:pPr>
      <w:r w:rsidRPr="003D71E1">
        <w:t>“</w:t>
      </w:r>
      <w:hyperlink r:id="rId225" w:history="1">
        <w:r w:rsidRPr="003D71E1">
          <w:rPr>
            <w:rStyle w:val="Hyperlink"/>
            <w:rFonts w:ascii="Cambria" w:hAnsi="Cambria"/>
          </w:rPr>
          <w:t>Arctic Animals</w:t>
        </w:r>
      </w:hyperlink>
      <w:r w:rsidRPr="003D71E1">
        <w:t>”</w:t>
      </w:r>
    </w:p>
    <w:p w14:paraId="20ADB4F7" w14:textId="77777777" w:rsidR="00AD04F9" w:rsidRPr="003D71E1" w:rsidRDefault="00AD04F9" w:rsidP="0078507F">
      <w:pPr>
        <w:pStyle w:val="ListParagraph"/>
        <w:numPr>
          <w:ilvl w:val="0"/>
          <w:numId w:val="30"/>
        </w:numPr>
        <w:rPr>
          <w:b/>
        </w:rPr>
      </w:pPr>
      <w:r w:rsidRPr="002A3454">
        <w:t>“</w:t>
      </w:r>
      <w:hyperlink r:id="rId226" w:history="1">
        <w:r w:rsidRPr="003D71E1">
          <w:rPr>
            <w:rStyle w:val="Hyperlink"/>
            <w:rFonts w:ascii="Cambria" w:hAnsi="Cambria"/>
          </w:rPr>
          <w:t>Emperor Penguin Families</w:t>
        </w:r>
        <w:r w:rsidR="00064441" w:rsidRPr="003D71E1">
          <w:rPr>
            <w:rStyle w:val="Hyperlink"/>
            <w:rFonts w:ascii="Cambria" w:hAnsi="Cambria"/>
          </w:rPr>
          <w:t>—</w:t>
        </w:r>
        <w:r w:rsidRPr="003D71E1">
          <w:rPr>
            <w:rStyle w:val="Hyperlink"/>
            <w:rFonts w:ascii="Cambria" w:hAnsi="Cambria"/>
          </w:rPr>
          <w:t>Ep. 28</w:t>
        </w:r>
      </w:hyperlink>
      <w:r w:rsidRPr="002A3454">
        <w:t>”</w:t>
      </w:r>
    </w:p>
    <w:p w14:paraId="43042014" w14:textId="77777777" w:rsidR="00AD04F9" w:rsidRPr="003D71E1" w:rsidRDefault="00E30CB7" w:rsidP="0078507F">
      <w:pPr>
        <w:pStyle w:val="ListParagraph"/>
        <w:numPr>
          <w:ilvl w:val="0"/>
          <w:numId w:val="31"/>
        </w:numPr>
        <w:rPr>
          <w:b/>
        </w:rPr>
      </w:pPr>
      <w:hyperlink r:id="rId227" w:history="1">
        <w:r w:rsidR="00AD04F9" w:rsidRPr="002A3454">
          <w:rPr>
            <w:rStyle w:val="Hyperlink"/>
          </w:rPr>
          <w:t>L</w:t>
        </w:r>
        <w:r w:rsidR="00AD04F9" w:rsidRPr="003D71E1">
          <w:rPr>
            <w:rStyle w:val="Hyperlink"/>
            <w:rFonts w:ascii="Cambria" w:hAnsi="Cambria"/>
          </w:rPr>
          <w:t>ive-streaming video from the San Diego Zoo</w:t>
        </w:r>
      </w:hyperlink>
    </w:p>
    <w:p w14:paraId="104F6986" w14:textId="77777777" w:rsidR="00AD04F9" w:rsidRPr="003D71E1" w:rsidRDefault="00E30CB7" w:rsidP="0078507F">
      <w:pPr>
        <w:pStyle w:val="ListParagraph"/>
        <w:numPr>
          <w:ilvl w:val="0"/>
          <w:numId w:val="32"/>
        </w:numPr>
        <w:rPr>
          <w:b/>
        </w:rPr>
      </w:pPr>
      <w:hyperlink r:id="rId228" w:history="1">
        <w:r w:rsidR="00AD04F9" w:rsidRPr="003D71E1">
          <w:rPr>
            <w:rStyle w:val="Hyperlink"/>
            <w:rFonts w:ascii="Cambria" w:hAnsi="Cambria"/>
          </w:rPr>
          <w:t>BrainPOP Jr.</w:t>
        </w:r>
      </w:hyperlink>
      <w:r w:rsidR="00AD04F9" w:rsidRPr="002A3454">
        <w:t xml:space="preserve"> video on arctic habitats</w:t>
      </w:r>
    </w:p>
    <w:p w14:paraId="518FED61" w14:textId="77777777" w:rsidR="00085CE8" w:rsidRPr="002A3454" w:rsidRDefault="00AD04F9" w:rsidP="00B37526">
      <w:pPr>
        <w:pStyle w:val="ListBullet"/>
      </w:pPr>
      <w:r w:rsidRPr="002A3454">
        <w:t>Books:</w:t>
      </w:r>
    </w:p>
    <w:p w14:paraId="199288D1" w14:textId="77777777" w:rsidR="00AD04F9" w:rsidRPr="002A3454" w:rsidRDefault="00AD04F9" w:rsidP="0078507F">
      <w:pPr>
        <w:pStyle w:val="ListParagraph"/>
        <w:numPr>
          <w:ilvl w:val="0"/>
          <w:numId w:val="33"/>
        </w:numPr>
      </w:pPr>
      <w:r w:rsidRPr="002A3454">
        <w:t>If You Could Go to Antarctica by Fay Robinson</w:t>
      </w:r>
    </w:p>
    <w:p w14:paraId="259786F4" w14:textId="77777777" w:rsidR="00AD04F9" w:rsidRPr="002A3454" w:rsidRDefault="00AD04F9" w:rsidP="0078507F">
      <w:pPr>
        <w:pStyle w:val="ListParagraph"/>
        <w:numPr>
          <w:ilvl w:val="0"/>
          <w:numId w:val="34"/>
        </w:numPr>
      </w:pPr>
      <w:r w:rsidRPr="003D71E1">
        <w:rPr>
          <w:i/>
        </w:rPr>
        <w:t>Polar Wildlife</w:t>
      </w:r>
      <w:r w:rsidRPr="002A3454">
        <w:t xml:space="preserve"> by Kamini Khanduri </w:t>
      </w:r>
    </w:p>
    <w:p w14:paraId="41210DFD" w14:textId="77777777" w:rsidR="00AD04F9" w:rsidRPr="002A3454" w:rsidRDefault="00AD04F9" w:rsidP="0078507F">
      <w:pPr>
        <w:pStyle w:val="ListParagraph"/>
        <w:numPr>
          <w:ilvl w:val="0"/>
          <w:numId w:val="35"/>
        </w:numPr>
      </w:pPr>
      <w:r w:rsidRPr="003D71E1">
        <w:rPr>
          <w:i/>
        </w:rPr>
        <w:t>Polar Bears</w:t>
      </w:r>
      <w:r w:rsidRPr="002A3454">
        <w:t xml:space="preserve"> by Mark Newman</w:t>
      </w:r>
    </w:p>
    <w:p w14:paraId="2C228A76" w14:textId="77777777" w:rsidR="00AD04F9" w:rsidRPr="002A3454" w:rsidRDefault="00AD04F9" w:rsidP="0078507F">
      <w:pPr>
        <w:pStyle w:val="ListParagraph"/>
        <w:numPr>
          <w:ilvl w:val="2"/>
          <w:numId w:val="22"/>
        </w:numPr>
        <w:rPr>
          <w:rFonts w:eastAsiaTheme="majorEastAsia" w:cstheme="majorBidi"/>
          <w:iCs/>
          <w:color w:val="000000"/>
        </w:rPr>
      </w:pPr>
      <w:r w:rsidRPr="002A3454">
        <w:rPr>
          <w:rFonts w:eastAsiaTheme="majorEastAsia" w:cstheme="majorBidi"/>
          <w:i/>
          <w:iCs/>
          <w:color w:val="000000"/>
        </w:rPr>
        <w:t>Scholastic Reader Level 1: Polar Animals</w:t>
      </w:r>
      <w:r w:rsidRPr="002A3454">
        <w:rPr>
          <w:rFonts w:eastAsiaTheme="majorEastAsia" w:cstheme="majorBidi"/>
          <w:iCs/>
          <w:color w:val="000000"/>
        </w:rPr>
        <w:t xml:space="preserve"> by Wade Cooper </w:t>
      </w:r>
    </w:p>
    <w:p w14:paraId="4426ABC1" w14:textId="77777777" w:rsidR="00AD04F9" w:rsidRPr="002A3454" w:rsidRDefault="00AD04F9" w:rsidP="0078507F">
      <w:pPr>
        <w:pStyle w:val="ListParagraph"/>
        <w:numPr>
          <w:ilvl w:val="2"/>
          <w:numId w:val="22"/>
        </w:numPr>
        <w:rPr>
          <w:rFonts w:eastAsiaTheme="majorEastAsia" w:cstheme="majorBidi"/>
          <w:iCs/>
          <w:color w:val="000000"/>
        </w:rPr>
      </w:pPr>
      <w:r w:rsidRPr="002A3454">
        <w:rPr>
          <w:rFonts w:eastAsiaTheme="majorEastAsia" w:cstheme="majorBidi"/>
          <w:i/>
          <w:iCs/>
          <w:color w:val="000000"/>
        </w:rPr>
        <w:t>National Geographic Readers: Polar Bears</w:t>
      </w:r>
      <w:r w:rsidRPr="002A3454">
        <w:rPr>
          <w:rFonts w:eastAsiaTheme="majorEastAsia" w:cstheme="majorBidi"/>
          <w:iCs/>
          <w:color w:val="000000"/>
        </w:rPr>
        <w:t xml:space="preserve"> by Laura Marsh</w:t>
      </w:r>
    </w:p>
    <w:p w14:paraId="1A97F19E" w14:textId="77777777" w:rsidR="00085CE8" w:rsidRPr="002A3454" w:rsidRDefault="00085CE8" w:rsidP="00085CE8">
      <w:pPr>
        <w:pStyle w:val="ListBullet5pt"/>
        <w:spacing w:after="0"/>
      </w:pPr>
      <w:r w:rsidRPr="002A3454">
        <w:t xml:space="preserve">Previously used images of animals and habitats </w:t>
      </w:r>
    </w:p>
    <w:p w14:paraId="521D0075" w14:textId="77777777" w:rsidR="00085CE8" w:rsidRPr="002A3454" w:rsidRDefault="00085CE8" w:rsidP="00085CE8">
      <w:pPr>
        <w:pStyle w:val="ListBullet5pt"/>
        <w:spacing w:after="0"/>
      </w:pPr>
      <w:r w:rsidRPr="002A3454">
        <w:t>Previously created bubble maps</w:t>
      </w:r>
    </w:p>
    <w:p w14:paraId="3DA75BF9" w14:textId="77777777" w:rsidR="00085CE8" w:rsidRPr="002A3454" w:rsidRDefault="00085CE8" w:rsidP="00085CE8">
      <w:pPr>
        <w:pStyle w:val="ListBullet5pt"/>
        <w:spacing w:after="0"/>
        <w:rPr>
          <w:b/>
        </w:rPr>
      </w:pPr>
      <w:r w:rsidRPr="002A3454">
        <w:t xml:space="preserve">Images of polar regions and polar animals </w:t>
      </w:r>
      <w:r w:rsidRPr="002A3454">
        <w:rPr>
          <w:b/>
        </w:rPr>
        <w:t>(</w:t>
      </w:r>
      <w:hyperlink w:anchor="L1polarimages" w:history="1">
        <w:r w:rsidRPr="002A3454">
          <w:rPr>
            <w:rStyle w:val="Hyperlink"/>
            <w:rFonts w:ascii="Cambria" w:hAnsi="Cambria"/>
            <w:b/>
          </w:rPr>
          <w:t>samples available in Lesson 1</w:t>
        </w:r>
      </w:hyperlink>
      <w:r w:rsidRPr="002A3454">
        <w:rPr>
          <w:b/>
        </w:rPr>
        <w:t>)</w:t>
      </w:r>
    </w:p>
    <w:p w14:paraId="588046A2" w14:textId="77777777" w:rsidR="000B0099" w:rsidRPr="002A3454" w:rsidRDefault="000B0099" w:rsidP="000B0099">
      <w:pPr>
        <w:pStyle w:val="ListBullet"/>
      </w:pPr>
      <w:r w:rsidRPr="002A3454">
        <w:t xml:space="preserve">“The Inquiry Process” chart </w:t>
      </w:r>
      <w:r w:rsidRPr="002A3454">
        <w:rPr>
          <w:b/>
        </w:rPr>
        <w:t>(</w:t>
      </w:r>
      <w:hyperlink w:anchor="inquiryprocess" w:history="1">
        <w:r w:rsidRPr="002A3454">
          <w:rPr>
            <w:rStyle w:val="Hyperlink"/>
            <w:rFonts w:ascii="Cambria" w:hAnsi="Cambria"/>
            <w:b/>
          </w:rPr>
          <w:t>available in Lesson 1</w:t>
        </w:r>
      </w:hyperlink>
      <w:r w:rsidRPr="002A3454">
        <w:rPr>
          <w:b/>
        </w:rPr>
        <w:t>)</w:t>
      </w:r>
    </w:p>
    <w:p w14:paraId="4C229343" w14:textId="77777777" w:rsidR="00085CE8" w:rsidRPr="002A3454" w:rsidRDefault="00085CE8" w:rsidP="00085CE8">
      <w:pPr>
        <w:pStyle w:val="ListBullet5pt"/>
        <w:spacing w:after="0"/>
      </w:pPr>
      <w:r w:rsidRPr="002A3454">
        <w:t xml:space="preserve">Bubble map graphic organizer </w:t>
      </w:r>
      <w:r w:rsidRPr="002A3454">
        <w:rPr>
          <w:b/>
        </w:rPr>
        <w:t>(</w:t>
      </w:r>
      <w:hyperlink w:anchor="L2Bubble" w:history="1">
        <w:r w:rsidR="000B0099" w:rsidRPr="002A3454">
          <w:rPr>
            <w:rStyle w:val="Hyperlink"/>
            <w:rFonts w:ascii="Cambria" w:hAnsi="Cambria"/>
            <w:b/>
          </w:rPr>
          <w:t>sample available in Lesson 2</w:t>
        </w:r>
      </w:hyperlink>
      <w:r w:rsidRPr="002A3454">
        <w:rPr>
          <w:b/>
        </w:rPr>
        <w:t>)</w:t>
      </w:r>
      <w:r w:rsidRPr="002A3454">
        <w:t xml:space="preserve"> </w:t>
      </w:r>
    </w:p>
    <w:p w14:paraId="65784615" w14:textId="77777777" w:rsidR="003914C3" w:rsidRPr="002A3454" w:rsidRDefault="00F66412" w:rsidP="00344827">
      <w:pPr>
        <w:pStyle w:val="ListBullet5pt"/>
      </w:pPr>
      <w:r w:rsidRPr="002A3454">
        <w:t xml:space="preserve">Sample preposition reference chart </w:t>
      </w:r>
      <w:r w:rsidRPr="002A3454">
        <w:rPr>
          <w:b/>
        </w:rPr>
        <w:t>(</w:t>
      </w:r>
      <w:hyperlink w:anchor="SamplePrepRefChart" w:history="1">
        <w:r w:rsidRPr="002A3454">
          <w:rPr>
            <w:rStyle w:val="Hyperlink"/>
            <w:rFonts w:ascii="Cambria" w:hAnsi="Cambria"/>
            <w:b/>
          </w:rPr>
          <w:t>available below</w:t>
        </w:r>
      </w:hyperlink>
      <w:r w:rsidRPr="002A3454">
        <w:rPr>
          <w:b/>
        </w:rPr>
        <w:t>)</w:t>
      </w:r>
    </w:p>
    <w:p w14:paraId="52257E2D" w14:textId="77777777" w:rsidR="003914C3" w:rsidRPr="002A3454" w:rsidRDefault="003914C3" w:rsidP="003914C3"/>
    <w:p w14:paraId="0366696E" w14:textId="77777777" w:rsidR="003914C3" w:rsidRPr="002A3454" w:rsidRDefault="003914C3" w:rsidP="003914C3"/>
    <w:p w14:paraId="0AE755B7" w14:textId="77777777" w:rsidR="003914C3" w:rsidRPr="002A3454" w:rsidRDefault="003914C3" w:rsidP="003914C3">
      <w:r w:rsidRPr="002A3454">
        <w:br w:type="page"/>
      </w:r>
    </w:p>
    <w:p w14:paraId="67CFFC29" w14:textId="77777777" w:rsidR="00B551B3" w:rsidRPr="002A3454" w:rsidRDefault="00B551B3" w:rsidP="00344827">
      <w:pPr>
        <w:pStyle w:val="LessonResourcessubhead"/>
      </w:pPr>
      <w:bookmarkStart w:id="22" w:name="SamplePrepRefChart"/>
      <w:r w:rsidRPr="002A3454">
        <w:t>Sample Preposition Reference Chart</w:t>
      </w:r>
      <w:bookmarkEnd w:id="22"/>
    </w:p>
    <w:p w14:paraId="310990F4" w14:textId="77777777" w:rsidR="00B551B3" w:rsidRPr="002A3454" w:rsidRDefault="00B551B3" w:rsidP="00B551B3">
      <w:pPr>
        <w:rPr>
          <w:b/>
        </w:rPr>
      </w:pPr>
      <w:r w:rsidRPr="002A3454">
        <w:rPr>
          <w:noProof/>
          <w:lang w:eastAsia="zh-CN" w:bidi="km-KH"/>
        </w:rPr>
        <w:drawing>
          <wp:inline distT="0" distB="0" distL="0" distR="0" wp14:anchorId="6DF44446" wp14:editId="4EEC2352">
            <wp:extent cx="7002145" cy="4667296"/>
            <wp:effectExtent l="19050" t="0" r="8255" b="0"/>
            <wp:docPr id="236" name="Picture 88" descr="Sample preposition referenc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bp.blogspot.com/-PSytR12Yx1s/U3BJCakqi6I/AAAAAAAAAnM/sup6AyGn-Zg/s1600/cards.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002145" cy="4667296"/>
                    </a:xfrm>
                    <a:prstGeom prst="rect">
                      <a:avLst/>
                    </a:prstGeom>
                    <a:noFill/>
                    <a:ln>
                      <a:noFill/>
                    </a:ln>
                  </pic:spPr>
                </pic:pic>
              </a:graphicData>
            </a:graphic>
          </wp:inline>
        </w:drawing>
      </w:r>
    </w:p>
    <w:p w14:paraId="570AB53C" w14:textId="77777777" w:rsidR="003914C3" w:rsidRPr="002A3454" w:rsidRDefault="006E363D" w:rsidP="003914C3">
      <w:pPr>
        <w:rPr>
          <w:rStyle w:val="Hyperlink"/>
          <w:rFonts w:ascii="Cambria" w:hAnsi="Cambria"/>
          <w:i/>
          <w:sz w:val="20"/>
          <w:szCs w:val="18"/>
        </w:rPr>
      </w:pPr>
      <w:r w:rsidRPr="002A3454">
        <w:rPr>
          <w:i/>
          <w:sz w:val="20"/>
        </w:rPr>
        <w:t xml:space="preserve">Source: </w:t>
      </w:r>
      <w:hyperlink r:id="rId229" w:history="1">
        <w:r w:rsidR="003914C3" w:rsidRPr="002A3454">
          <w:rPr>
            <w:rStyle w:val="Hyperlink"/>
            <w:rFonts w:ascii="Cambria" w:hAnsi="Cambria"/>
            <w:i/>
            <w:sz w:val="20"/>
            <w:szCs w:val="18"/>
          </w:rPr>
          <w:t>http://www.totschooling.net/2014/05/motor-skills-preposition-game.html</w:t>
        </w:r>
      </w:hyperlink>
    </w:p>
    <w:p w14:paraId="50D79B68" w14:textId="77777777" w:rsidR="00B551B3" w:rsidRPr="002A3454" w:rsidRDefault="00B551B3">
      <w:pPr>
        <w:rPr>
          <w:rStyle w:val="Hyperlink"/>
        </w:rPr>
      </w:pPr>
      <w:r w:rsidRPr="002A3454">
        <w:rPr>
          <w:rStyle w:val="Hyperlink"/>
        </w:rPr>
        <w:br w:type="page"/>
      </w:r>
    </w:p>
    <w:tbl>
      <w:tblPr>
        <w:tblStyle w:val="TableGrid1"/>
        <w:tblW w:w="5000" w:type="pct"/>
        <w:tblLook w:val="04A0" w:firstRow="1" w:lastRow="0" w:firstColumn="1" w:lastColumn="0" w:noHBand="0" w:noVBand="1"/>
      </w:tblPr>
      <w:tblGrid>
        <w:gridCol w:w="1534"/>
        <w:gridCol w:w="5506"/>
        <w:gridCol w:w="5910"/>
      </w:tblGrid>
      <w:tr w:rsidR="003914C3" w:rsidRPr="002A3454" w14:paraId="7E2D5718" w14:textId="77777777" w:rsidTr="00B551B3">
        <w:tc>
          <w:tcPr>
            <w:tcW w:w="592" w:type="pct"/>
            <w:shd w:val="clear" w:color="auto" w:fill="D9D9D9"/>
          </w:tcPr>
          <w:p w14:paraId="7A71D219" w14:textId="77777777" w:rsidR="00B551B3" w:rsidRPr="002A3454" w:rsidRDefault="003914C3" w:rsidP="00B16AA0">
            <w:pPr>
              <w:pStyle w:val="LessonNumber"/>
              <w:rPr>
                <w:lang w:eastAsia="zh-CN"/>
              </w:rPr>
            </w:pPr>
            <w:bookmarkStart w:id="23" w:name="_Toc458159167"/>
            <w:bookmarkStart w:id="24" w:name="L6"/>
            <w:r w:rsidRPr="002A3454">
              <w:rPr>
                <w:lang w:eastAsia="zh-CN"/>
              </w:rPr>
              <w:t>Lesson 6</w:t>
            </w:r>
            <w:bookmarkEnd w:id="23"/>
          </w:p>
          <w:bookmarkEnd w:id="24"/>
          <w:p w14:paraId="7B9609CE" w14:textId="77777777" w:rsidR="003914C3" w:rsidRPr="002A3454" w:rsidRDefault="003914C3" w:rsidP="003914C3">
            <w:pPr>
              <w:rPr>
                <w:rFonts w:asciiTheme="majorHAnsi" w:hAnsiTheme="majorHAnsi"/>
                <w:b/>
                <w:lang w:eastAsia="zh-CN"/>
              </w:rPr>
            </w:pPr>
            <w:r w:rsidRPr="002A3454">
              <w:rPr>
                <w:rFonts w:asciiTheme="majorHAnsi" w:hAnsiTheme="majorHAnsi"/>
                <w:b/>
                <w:lang w:eastAsia="zh-CN"/>
              </w:rPr>
              <w:t>Day 10</w:t>
            </w:r>
          </w:p>
        </w:tc>
        <w:tc>
          <w:tcPr>
            <w:tcW w:w="2126" w:type="pct"/>
            <w:shd w:val="clear" w:color="auto" w:fill="D9D9D9"/>
          </w:tcPr>
          <w:p w14:paraId="46032670" w14:textId="77777777" w:rsidR="003914C3" w:rsidRPr="002A3454" w:rsidRDefault="003914C3">
            <w:pPr>
              <w:rPr>
                <w:rFonts w:asciiTheme="majorHAnsi" w:eastAsia="Calibri" w:hAnsiTheme="majorHAnsi"/>
                <w:b/>
              </w:rPr>
            </w:pPr>
            <w:r w:rsidRPr="002A3454">
              <w:rPr>
                <w:rFonts w:asciiTheme="majorHAnsi" w:hAnsiTheme="majorHAnsi"/>
                <w:b/>
                <w:bCs/>
                <w:iCs/>
              </w:rPr>
              <w:t>Elaborating, Categorizing, and Questioning</w:t>
            </w:r>
          </w:p>
        </w:tc>
        <w:tc>
          <w:tcPr>
            <w:tcW w:w="2282" w:type="pct"/>
            <w:shd w:val="clear" w:color="auto" w:fill="D9D9D9"/>
          </w:tcPr>
          <w:p w14:paraId="01E6613F" w14:textId="77777777" w:rsidR="003914C3" w:rsidRPr="002A3454" w:rsidRDefault="003914C3">
            <w:pPr>
              <w:rPr>
                <w:rFonts w:asciiTheme="majorHAnsi" w:hAnsiTheme="majorHAnsi"/>
                <w:b/>
                <w:lang w:eastAsia="zh-CN"/>
              </w:rPr>
            </w:pPr>
            <w:r w:rsidRPr="002A3454">
              <w:rPr>
                <w:rFonts w:asciiTheme="majorHAnsi" w:hAnsiTheme="majorHAnsi"/>
                <w:b/>
                <w:lang w:eastAsia="zh-CN"/>
              </w:rPr>
              <w:t xml:space="preserve">Estimated Time: </w:t>
            </w:r>
            <w:r w:rsidRPr="002A3454">
              <w:rPr>
                <w:rFonts w:asciiTheme="majorHAnsi" w:hAnsiTheme="majorHAnsi"/>
              </w:rPr>
              <w:t>60 minutes</w:t>
            </w:r>
          </w:p>
        </w:tc>
      </w:tr>
    </w:tbl>
    <w:p w14:paraId="2C73302E" w14:textId="77777777" w:rsidR="003914C3" w:rsidRPr="002A3454" w:rsidRDefault="003914C3" w:rsidP="003914C3">
      <w:pPr>
        <w:rPr>
          <w:rFonts w:asciiTheme="majorHAnsi" w:hAnsiTheme="majorHAnsi"/>
          <w:sz w:val="20"/>
          <w:lang w:eastAsia="zh-CN"/>
        </w:rPr>
      </w:pPr>
    </w:p>
    <w:p w14:paraId="5A0C13E0" w14:textId="77777777" w:rsidR="000E65D6" w:rsidRPr="002A3454" w:rsidRDefault="000E65D6" w:rsidP="000E65D6">
      <w:pPr>
        <w:pStyle w:val="Listbulletlast"/>
        <w:numPr>
          <w:ilvl w:val="0"/>
          <w:numId w:val="0"/>
        </w:numPr>
      </w:pPr>
      <w:r w:rsidRPr="002A3454">
        <w:rPr>
          <w:b/>
        </w:rPr>
        <w:t>Brief overview of lesson:</w:t>
      </w:r>
      <w:r w:rsidRPr="002A3454">
        <w:t xml:space="preserve"> Students will learn about adjectives that relate to forest, ocean, desert, polar, and grasslands animals. Students will continue to develop their ability to elaborate by using adjectives, and they will continue building background knowledge about animals and their habitats. Students will also continue learning about the inquiry process by practicing step 1: “Pose Real Questions.” Finally, students will begin categorizing animals introduced in previous lessons into their natural habitats to develop their ability to summarize information, a skill necessary for communicating research findings.</w:t>
      </w:r>
      <w:r w:rsidR="00861416" w:rsidRPr="002A3454">
        <w:t xml:space="preserve"> As you plan, consider the variability of learners in your class and make adaptations as necessary.</w:t>
      </w:r>
    </w:p>
    <w:p w14:paraId="1C6356F0" w14:textId="77777777" w:rsidR="003914C3" w:rsidRPr="002A3454" w:rsidRDefault="00063181" w:rsidP="008F2D39">
      <w:pPr>
        <w:pStyle w:val="Heading2"/>
      </w:pPr>
      <w:r w:rsidRPr="002A3454">
        <w:t>What students should know and be able to do to engage in this lesson</w:t>
      </w:r>
      <w:r w:rsidR="00232995" w:rsidRPr="002A3454">
        <w:t>:</w:t>
      </w:r>
    </w:p>
    <w:p w14:paraId="2A0AF182" w14:textId="77777777" w:rsidR="003914C3" w:rsidRPr="002A3454" w:rsidRDefault="003914C3" w:rsidP="002E5E6E">
      <w:pPr>
        <w:pStyle w:val="ListBullet"/>
        <w:rPr>
          <w:b/>
        </w:rPr>
      </w:pPr>
      <w:r w:rsidRPr="002A3454">
        <w:t xml:space="preserve">Prepositions of place and previously taught </w:t>
      </w:r>
      <w:r w:rsidRPr="002A3454">
        <w:rPr>
          <w:i/>
        </w:rPr>
        <w:t>wh-</w:t>
      </w:r>
      <w:r w:rsidRPr="002A3454">
        <w:t xml:space="preserve"> + </w:t>
      </w:r>
      <w:r w:rsidRPr="002A3454">
        <w:rPr>
          <w:i/>
        </w:rPr>
        <w:t>h-</w:t>
      </w:r>
      <w:r w:rsidRPr="002A3454">
        <w:t xml:space="preserve"> question words.  </w:t>
      </w:r>
    </w:p>
    <w:p w14:paraId="00DFC42C" w14:textId="77777777" w:rsidR="003914C3" w:rsidRPr="002A3454" w:rsidRDefault="003914C3" w:rsidP="002E5E6E">
      <w:pPr>
        <w:pStyle w:val="ListBullet"/>
        <w:rPr>
          <w:b/>
        </w:rPr>
      </w:pPr>
      <w:r w:rsidRPr="002A3454">
        <w:t>Basic knowledge of forest, ocean, desert and polar regions, and the animals that live in them.</w:t>
      </w:r>
    </w:p>
    <w:p w14:paraId="23758B73" w14:textId="77777777" w:rsidR="003914C3" w:rsidRPr="002A3454" w:rsidRDefault="003914C3" w:rsidP="002E5E6E">
      <w:pPr>
        <w:pStyle w:val="ListBullet"/>
        <w:rPr>
          <w:b/>
        </w:rPr>
      </w:pPr>
      <w:r w:rsidRPr="002A3454">
        <w:t>How to create a bubble map.</w:t>
      </w:r>
    </w:p>
    <w:p w14:paraId="6F738ED8" w14:textId="77777777" w:rsidR="003914C3" w:rsidRPr="002A3454" w:rsidRDefault="003914C3" w:rsidP="00710E13">
      <w:pPr>
        <w:pStyle w:val="Listbulletlast"/>
      </w:pPr>
      <w:r w:rsidRPr="002A3454">
        <w:t xml:space="preserve">Experience working with a partner and small group. </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7ABA459B" w14:textId="77777777" w:rsidTr="00B3442E">
        <w:tc>
          <w:tcPr>
            <w:tcW w:w="5000" w:type="pct"/>
            <w:gridSpan w:val="4"/>
            <w:shd w:val="clear" w:color="auto" w:fill="D9D9D9"/>
          </w:tcPr>
          <w:p w14:paraId="3F3BF88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05860EEE" w14:textId="77777777" w:rsidTr="00B3442E">
        <w:tc>
          <w:tcPr>
            <w:tcW w:w="2343" w:type="pct"/>
            <w:gridSpan w:val="2"/>
            <w:shd w:val="clear" w:color="auto" w:fill="DEEAF6"/>
          </w:tcPr>
          <w:p w14:paraId="570D4118"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2D619A"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2D619A"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2D619A"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2D619A"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2D619A"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2D619A"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3287243D"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2D619A"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2D619A"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2D619A"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2D619A"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2D619A"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06ABE039" w14:textId="77777777" w:rsidTr="00B3442E">
        <w:tc>
          <w:tcPr>
            <w:tcW w:w="2343" w:type="pct"/>
            <w:gridSpan w:val="2"/>
          </w:tcPr>
          <w:p w14:paraId="02F780FA" w14:textId="77777777" w:rsidR="003914C3" w:rsidRPr="002A3454" w:rsidRDefault="003914C3" w:rsidP="00B3442E">
            <w:pPr>
              <w:pStyle w:val="ListContinue"/>
            </w:pPr>
            <w:r w:rsidRPr="002A3454">
              <w:t>G.1</w:t>
            </w:r>
            <w:r w:rsidR="00B3442E" w:rsidRPr="002A3454">
              <w:tab/>
            </w:r>
            <w:r w:rsidR="00B3442E" w:rsidRPr="002A3454">
              <w:rPr>
                <w:smallCaps/>
              </w:rPr>
              <w:t>D</w:t>
            </w:r>
            <w:r w:rsidRPr="002A3454">
              <w:rPr>
                <w:smallCaps/>
              </w:rPr>
              <w:t>iscuss</w:t>
            </w:r>
            <w:r w:rsidRPr="002A3454">
              <w:t xml:space="preserve"> by inquiring in order to build and present knowledge gathered through research.  </w:t>
            </w:r>
          </w:p>
          <w:p w14:paraId="6C1BB95B" w14:textId="77777777" w:rsidR="003914C3" w:rsidRPr="002A3454" w:rsidRDefault="003914C3" w:rsidP="00B3442E">
            <w:pPr>
              <w:pStyle w:val="ListContinue"/>
              <w:rPr>
                <w:rFonts w:eastAsia="Calibri"/>
              </w:rPr>
            </w:pPr>
            <w:r w:rsidRPr="002A3454">
              <w:t>G.2</w:t>
            </w:r>
            <w:r w:rsidR="00B3442E" w:rsidRPr="002A3454">
              <w:tab/>
            </w:r>
            <w:r w:rsidRPr="002A3454">
              <w:rPr>
                <w:smallCaps/>
              </w:rPr>
              <w:t>Explain</w:t>
            </w:r>
            <w:r w:rsidRPr="002A3454">
              <w:t xml:space="preserve"> by elaborating to build and present knowledge on a substantive topic.</w:t>
            </w:r>
          </w:p>
        </w:tc>
        <w:tc>
          <w:tcPr>
            <w:tcW w:w="2657" w:type="pct"/>
            <w:gridSpan w:val="2"/>
          </w:tcPr>
          <w:p w14:paraId="7EA2BD49"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44449992"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16C46037" w14:textId="77777777" w:rsidR="003914C3" w:rsidRPr="002A3454" w:rsidRDefault="003914C3" w:rsidP="00FD4E73">
            <w:pPr>
              <w:pStyle w:val="BodyTextnospace"/>
              <w:rPr>
                <w:rFonts w:eastAsia="Calibri"/>
              </w:rPr>
            </w:pPr>
            <w:r w:rsidRPr="002A3454">
              <w:t>CCSS.ELA-LITERACY.W.1.7</w:t>
            </w:r>
            <w:r w:rsidR="00FD4E73" w:rsidRPr="002A3454">
              <w:t>—</w:t>
            </w:r>
            <w:r w:rsidRPr="002A3454">
              <w:t>Participate in shared research and writing projects.</w:t>
            </w:r>
          </w:p>
        </w:tc>
      </w:tr>
      <w:tr w:rsidR="003914C3" w:rsidRPr="002A3454" w14:paraId="5C5472D4" w14:textId="77777777" w:rsidTr="00B3442E">
        <w:tc>
          <w:tcPr>
            <w:tcW w:w="2343" w:type="pct"/>
            <w:gridSpan w:val="2"/>
            <w:shd w:val="clear" w:color="auto" w:fill="DEEAF6"/>
          </w:tcPr>
          <w:p w14:paraId="0AC58DB4"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57D9DF32"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 xml:space="preserve">Essential Questions Addressed in </w:t>
            </w:r>
            <w:r w:rsidR="00601771"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54FE18AE" w14:textId="77777777" w:rsidTr="00B3442E">
        <w:tc>
          <w:tcPr>
            <w:tcW w:w="2343" w:type="pct"/>
            <w:gridSpan w:val="2"/>
            <w:tcBorders>
              <w:bottom w:val="single" w:sz="4" w:space="0" w:color="auto"/>
            </w:tcBorders>
          </w:tcPr>
          <w:p w14:paraId="2EC61DE9" w14:textId="77777777" w:rsidR="003914C3" w:rsidRPr="002A3454" w:rsidRDefault="003914C3" w:rsidP="005A53B4">
            <w:pPr>
              <w:pStyle w:val="BodyTextnospace"/>
              <w:rPr>
                <w:rFonts w:eastAsia="Calibri"/>
              </w:rPr>
            </w:pPr>
            <w:r w:rsidRPr="002A3454">
              <w:t>Students will be able to describe animals orally and in writing using adjectives.</w:t>
            </w:r>
          </w:p>
        </w:tc>
        <w:tc>
          <w:tcPr>
            <w:tcW w:w="2657" w:type="pct"/>
            <w:gridSpan w:val="2"/>
            <w:tcBorders>
              <w:bottom w:val="single" w:sz="4" w:space="0" w:color="auto"/>
            </w:tcBorders>
          </w:tcPr>
          <w:p w14:paraId="017646E5" w14:textId="77777777" w:rsidR="003914C3" w:rsidRPr="002A3454" w:rsidRDefault="00570911" w:rsidP="00B3442E">
            <w:pPr>
              <w:pStyle w:val="ListContinue"/>
            </w:pPr>
            <w:r w:rsidRPr="002A3454">
              <w:t>Q.1</w:t>
            </w:r>
            <w:r w:rsidR="00B3442E" w:rsidRPr="002A3454">
              <w:tab/>
            </w:r>
            <w:r w:rsidR="003914C3" w:rsidRPr="002A3454">
              <w:t>How can you use language in different ways?</w:t>
            </w:r>
          </w:p>
          <w:p w14:paraId="318A6B1A" w14:textId="77777777" w:rsidR="003914C3" w:rsidRPr="002A3454" w:rsidRDefault="00570911" w:rsidP="00B3442E">
            <w:pPr>
              <w:pStyle w:val="ListContinue"/>
            </w:pPr>
            <w:r w:rsidRPr="002A3454">
              <w:t>Q.2</w:t>
            </w:r>
            <w:r w:rsidR="00B3442E" w:rsidRPr="002A3454">
              <w:tab/>
            </w:r>
            <w:r w:rsidR="003914C3" w:rsidRPr="002A3454">
              <w:t>How do we use language to learn about new things?</w:t>
            </w:r>
          </w:p>
          <w:p w14:paraId="263B88DC" w14:textId="77777777" w:rsidR="003914C3" w:rsidRPr="002A3454" w:rsidRDefault="00570911" w:rsidP="00B3442E">
            <w:pPr>
              <w:pStyle w:val="ListContinue"/>
              <w:rPr>
                <w:rFonts w:eastAsia="Calibri"/>
              </w:rPr>
            </w:pPr>
            <w:r w:rsidRPr="002A3454">
              <w:t>Q.3</w:t>
            </w:r>
            <w:r w:rsidR="00B3442E" w:rsidRPr="002A3454">
              <w:tab/>
            </w:r>
            <w:r w:rsidR="003914C3" w:rsidRPr="002A3454">
              <w:t>How do we learn about where animals live?</w:t>
            </w:r>
          </w:p>
        </w:tc>
      </w:tr>
      <w:tr w:rsidR="003914C3" w:rsidRPr="002A3454" w14:paraId="7B223F49" w14:textId="77777777" w:rsidTr="00B3442E">
        <w:tc>
          <w:tcPr>
            <w:tcW w:w="5000" w:type="pct"/>
            <w:gridSpan w:val="4"/>
            <w:shd w:val="clear" w:color="auto" w:fill="DEEAF6"/>
          </w:tcPr>
          <w:p w14:paraId="3305A89C" w14:textId="77777777" w:rsidR="003914C3" w:rsidRPr="002A3454" w:rsidRDefault="003914C3" w:rsidP="00B37526">
            <w:pPr>
              <w:keepNext/>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1B346D9E" w14:textId="77777777" w:rsidTr="00B3442E">
        <w:tc>
          <w:tcPr>
            <w:tcW w:w="5000" w:type="pct"/>
            <w:gridSpan w:val="4"/>
            <w:shd w:val="clear" w:color="auto" w:fill="auto"/>
          </w:tcPr>
          <w:p w14:paraId="6BE2D2D2" w14:textId="77777777" w:rsidR="003914C3" w:rsidRPr="002A3454" w:rsidRDefault="00823CA3" w:rsidP="00B37526">
            <w:pPr>
              <w:pStyle w:val="ListBullet"/>
              <w:keepNext/>
            </w:pPr>
            <w:r w:rsidRPr="002A3454">
              <w:t>Formative assessment:</w:t>
            </w:r>
            <w:r w:rsidR="003914C3" w:rsidRPr="002A3454">
              <w:t xml:space="preserve"> </w:t>
            </w:r>
            <w:r w:rsidR="007406E4" w:rsidRPr="002A3454">
              <w:t>Provide students</w:t>
            </w:r>
            <w:r w:rsidR="003914C3" w:rsidRPr="002A3454">
              <w:t xml:space="preserve"> with images of the grasslands and grasslands animals. </w:t>
            </w:r>
            <w:r w:rsidR="007406E4" w:rsidRPr="002A3454">
              <w:t>Assess</w:t>
            </w:r>
            <w:r w:rsidR="003914C3" w:rsidRPr="002A3454">
              <w:t xml:space="preserve"> their ability to label and describe the image using adjectives, prepositions, and content</w:t>
            </w:r>
            <w:r w:rsidR="007406E4" w:rsidRPr="002A3454">
              <w:t>-</w:t>
            </w:r>
            <w:r w:rsidR="003914C3" w:rsidRPr="002A3454">
              <w:t>specific vocabulary.</w:t>
            </w:r>
          </w:p>
          <w:p w14:paraId="77BEB381" w14:textId="77777777" w:rsidR="003914C3" w:rsidRPr="002A3454" w:rsidRDefault="00823CA3" w:rsidP="00B37526">
            <w:pPr>
              <w:pStyle w:val="ListBullet"/>
              <w:keepNext/>
            </w:pPr>
            <w:r w:rsidRPr="002A3454">
              <w:t>Formative assessment:</w:t>
            </w:r>
            <w:r w:rsidR="003914C3" w:rsidRPr="002A3454">
              <w:t xml:space="preserve"> </w:t>
            </w:r>
            <w:r w:rsidR="007406E4" w:rsidRPr="002A3454">
              <w:t>Assess students’</w:t>
            </w:r>
            <w:r w:rsidR="003914C3" w:rsidRPr="002A3454">
              <w:t xml:space="preserve"> ability to apply their knowledge of learned language to ask and answer questions. </w:t>
            </w:r>
          </w:p>
          <w:p w14:paraId="69F94762" w14:textId="77777777" w:rsidR="003914C3" w:rsidRPr="002A3454" w:rsidRDefault="00823CA3">
            <w:pPr>
              <w:pStyle w:val="ListBullet"/>
              <w:keepNext/>
              <w:rPr>
                <w:rFonts w:eastAsia="Calibri"/>
                <w:b/>
              </w:rPr>
            </w:pPr>
            <w:r w:rsidRPr="002A3454">
              <w:t>Formative assessment:</w:t>
            </w:r>
            <w:r w:rsidR="003914C3" w:rsidRPr="002A3454">
              <w:t xml:space="preserve"> </w:t>
            </w:r>
            <w:r w:rsidR="007406E4" w:rsidRPr="002A3454">
              <w:t>Assess students’</w:t>
            </w:r>
            <w:r w:rsidR="003914C3" w:rsidRPr="002A3454">
              <w:t xml:space="preserve"> ability to apply their knowledge of learned language to summarize information about the grasslands and grasslands animals. </w:t>
            </w:r>
          </w:p>
        </w:tc>
      </w:tr>
      <w:tr w:rsidR="003914C3" w:rsidRPr="002A3454" w14:paraId="45FC41DC" w14:textId="77777777" w:rsidTr="00B3442E">
        <w:tc>
          <w:tcPr>
            <w:tcW w:w="5000" w:type="pct"/>
            <w:gridSpan w:val="4"/>
            <w:tcBorders>
              <w:bottom w:val="nil"/>
            </w:tcBorders>
            <w:shd w:val="clear" w:color="auto" w:fill="DEEAF6"/>
          </w:tcPr>
          <w:p w14:paraId="455E1945"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CE3273"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CE3273"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CE3273"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CE3273"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CE3273"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4E7F2B20" w14:textId="77777777" w:rsidTr="00B3442E">
        <w:tc>
          <w:tcPr>
            <w:tcW w:w="1718" w:type="pct"/>
            <w:tcBorders>
              <w:top w:val="nil"/>
              <w:right w:val="nil"/>
            </w:tcBorders>
            <w:shd w:val="clear" w:color="auto" w:fill="DEEAF6"/>
          </w:tcPr>
          <w:p w14:paraId="79776DEF"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75C161EE"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16D6EE43"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5DC7FC64" w14:textId="77777777" w:rsidTr="00B3442E">
        <w:tc>
          <w:tcPr>
            <w:tcW w:w="1718" w:type="pct"/>
          </w:tcPr>
          <w:p w14:paraId="7FA63999" w14:textId="77777777" w:rsidR="003914C3" w:rsidRPr="002A3454" w:rsidRDefault="003914C3">
            <w:pPr>
              <w:pStyle w:val="BodyTextnospace"/>
              <w:rPr>
                <w:rFonts w:eastAsia="Calibri"/>
              </w:rPr>
            </w:pPr>
            <w:r w:rsidRPr="002A3454">
              <w:t>Social instructional language; non-fiction informational text and/or short videos containing content area vocabulary and simple sentences; asking and answering questions; reading and summarizing ideas orally and in writing using complete sentences</w:t>
            </w:r>
          </w:p>
        </w:tc>
        <w:tc>
          <w:tcPr>
            <w:tcW w:w="1375" w:type="pct"/>
            <w:gridSpan w:val="2"/>
          </w:tcPr>
          <w:p w14:paraId="26FC8DA8" w14:textId="77777777" w:rsidR="003914C3" w:rsidRPr="002A3454" w:rsidRDefault="003914C3" w:rsidP="00A20E16">
            <w:pPr>
              <w:pStyle w:val="BodyTextnospace"/>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w:t>
            </w:r>
          </w:p>
        </w:tc>
        <w:tc>
          <w:tcPr>
            <w:tcW w:w="1907" w:type="pct"/>
          </w:tcPr>
          <w:p w14:paraId="41D32F3D" w14:textId="77777777" w:rsidR="003914C3" w:rsidRPr="002A3454" w:rsidRDefault="003914C3" w:rsidP="00A20E16">
            <w:pPr>
              <w:pStyle w:val="BodyTextnospace"/>
              <w:rPr>
                <w:rFonts w:eastAsia="Calibri"/>
              </w:rPr>
            </w:pPr>
            <w:r w:rsidRPr="002A3454">
              <w:t>Content vocabulary related to grasslands habitats (</w:t>
            </w:r>
            <w:r w:rsidRPr="002A3454">
              <w:rPr>
                <w:i/>
              </w:rPr>
              <w:t>grasslands, savannah, plains</w:t>
            </w:r>
            <w:r w:rsidRPr="002A3454">
              <w:t>, etc.); additional academic vocabulary pertaining texts/videos used in the lesson; prepositions of place (</w:t>
            </w:r>
            <w:r w:rsidRPr="002A3454">
              <w:rPr>
                <w:i/>
              </w:rPr>
              <w:t>above, on, under, near, in front, behind, between, in, over</w:t>
            </w:r>
            <w:r w:rsidRPr="002A3454">
              <w:t>); adjectives to describe animals and habitats (</w:t>
            </w:r>
            <w:r w:rsidRPr="002A3454">
              <w:rPr>
                <w:i/>
              </w:rPr>
              <w:t>colors, how something looks, size, temperature</w:t>
            </w:r>
            <w:r w:rsidRPr="002A3454">
              <w:t>)</w:t>
            </w:r>
          </w:p>
        </w:tc>
      </w:tr>
      <w:tr w:rsidR="003914C3" w:rsidRPr="002A3454" w14:paraId="65D325F1" w14:textId="77777777" w:rsidTr="00B3442E">
        <w:tc>
          <w:tcPr>
            <w:tcW w:w="5000" w:type="pct"/>
            <w:gridSpan w:val="4"/>
            <w:shd w:val="clear" w:color="auto" w:fill="DEEAF6"/>
          </w:tcPr>
          <w:p w14:paraId="5C2A823C"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38CCDACF" w14:textId="77777777" w:rsidTr="00B3442E">
        <w:tc>
          <w:tcPr>
            <w:tcW w:w="5000" w:type="pct"/>
            <w:gridSpan w:val="4"/>
          </w:tcPr>
          <w:p w14:paraId="706368D6" w14:textId="77777777" w:rsidR="003914C3" w:rsidRPr="002A3454" w:rsidRDefault="003914C3" w:rsidP="00FF4262">
            <w:pPr>
              <w:pStyle w:val="ListBullet"/>
              <w:rPr>
                <w:rFonts w:cs="Arial"/>
              </w:rPr>
            </w:pPr>
            <w:r w:rsidRPr="002A3454">
              <w:t xml:space="preserve">Post bubble maps and class anchor charts from previous lessons for students to review. </w:t>
            </w:r>
          </w:p>
          <w:p w14:paraId="30B9D53A" w14:textId="77777777" w:rsidR="003914C3" w:rsidRPr="002A3454" w:rsidRDefault="003914C3" w:rsidP="00FF4262">
            <w:pPr>
              <w:pStyle w:val="ListBullet"/>
              <w:rPr>
                <w:rFonts w:cs="Arial"/>
              </w:rPr>
            </w:pPr>
            <w:r w:rsidRPr="002A3454">
              <w:t>When showing “</w:t>
            </w:r>
            <w:hyperlink w:anchor="inquiryprocess" w:history="1">
              <w:r w:rsidR="009C0F54" w:rsidRPr="002A3454">
                <w:rPr>
                  <w:rStyle w:val="Hyperlink"/>
                  <w:rFonts w:ascii="Cambria" w:hAnsi="Cambria"/>
                </w:rPr>
                <w:t xml:space="preserve">The </w:t>
              </w:r>
              <w:r w:rsidRPr="002A3454">
                <w:rPr>
                  <w:rStyle w:val="Hyperlink"/>
                  <w:rFonts w:ascii="Cambria" w:hAnsi="Cambria"/>
                </w:rPr>
                <w:t>Inquiry Process</w:t>
              </w:r>
            </w:hyperlink>
            <w:r w:rsidRPr="002A3454">
              <w:t>” chart</w:t>
            </w:r>
            <w:r w:rsidR="009C0F54" w:rsidRPr="002A3454">
              <w:t>,</w:t>
            </w:r>
            <w:r w:rsidRPr="002A3454">
              <w:t xml:space="preserve"> only show the first column to help students focus on</w:t>
            </w:r>
            <w:r w:rsidR="009C0F54" w:rsidRPr="002A3454">
              <w:t xml:space="preserve"> step 1: “Pose Real Questions</w:t>
            </w:r>
            <w:r w:rsidRPr="002A3454">
              <w:t>.</w:t>
            </w:r>
            <w:r w:rsidR="009C0F54" w:rsidRPr="002A3454">
              <w:t>”</w:t>
            </w:r>
            <w:r w:rsidRPr="002A3454">
              <w:t xml:space="preserve"> Reference the chart during the lesson to remind students </w:t>
            </w:r>
            <w:r w:rsidR="004E041C" w:rsidRPr="002A3454">
              <w:t xml:space="preserve">that </w:t>
            </w:r>
            <w:r w:rsidRPr="002A3454">
              <w:t xml:space="preserve">they are learning how to inquire. </w:t>
            </w:r>
          </w:p>
          <w:p w14:paraId="6435D2BB" w14:textId="77777777" w:rsidR="003914C3" w:rsidRPr="002A3454" w:rsidRDefault="003914C3" w:rsidP="00FF4262">
            <w:pPr>
              <w:pStyle w:val="ListBullet"/>
              <w:rPr>
                <w:rFonts w:cs="Arial"/>
                <w:i/>
              </w:rPr>
            </w:pPr>
            <w:r w:rsidRPr="002A3454">
              <w:t xml:space="preserve">Consider allowing students to </w:t>
            </w:r>
            <w:r w:rsidR="004E041C" w:rsidRPr="002A3454">
              <w:t xml:space="preserve">use </w:t>
            </w:r>
            <w:r w:rsidRPr="002A3454">
              <w:t xml:space="preserve">question frames to form questions when needed (e.g., </w:t>
            </w:r>
            <w:r w:rsidR="004E041C" w:rsidRPr="002A3454">
              <w:t>“</w:t>
            </w:r>
            <w:r w:rsidRPr="002A3454">
              <w:t>How does….? Why does……? When does….? Where is….?</w:t>
            </w:r>
            <w:r w:rsidR="004E041C" w:rsidRPr="002A3454">
              <w:t>”</w:t>
            </w:r>
            <w:r w:rsidRPr="002A3454">
              <w:t>)</w:t>
            </w:r>
            <w:r w:rsidR="004E041C" w:rsidRPr="002A3454">
              <w:t>.</w:t>
            </w:r>
            <w:r w:rsidRPr="002A3454">
              <w:t xml:space="preserve"> </w:t>
            </w:r>
          </w:p>
          <w:p w14:paraId="7FE246C4" w14:textId="77777777" w:rsidR="003914C3" w:rsidRPr="002A3454" w:rsidRDefault="003914C3" w:rsidP="00FF4262">
            <w:pPr>
              <w:pStyle w:val="ListBullet"/>
              <w:rPr>
                <w:rFonts w:cs="Arial"/>
              </w:rPr>
            </w:pPr>
            <w:r w:rsidRPr="002A3454">
              <w:t>Consider providing articles or other media with information about a particular habitat for students to read or review.</w:t>
            </w:r>
          </w:p>
          <w:p w14:paraId="26C1D08E" w14:textId="77777777" w:rsidR="003914C3" w:rsidRPr="002A3454" w:rsidRDefault="003914C3" w:rsidP="00FF4262">
            <w:pPr>
              <w:pStyle w:val="ListBullet"/>
              <w:rPr>
                <w:rFonts w:cs="Arial"/>
              </w:rPr>
            </w:pPr>
            <w:r w:rsidRPr="002A3454">
              <w:t>For additional teacher background knowledge on the grasslands</w:t>
            </w:r>
            <w:r w:rsidR="00993EC2" w:rsidRPr="002A3454">
              <w:t>,</w:t>
            </w:r>
            <w:r w:rsidRPr="002A3454">
              <w:t xml:space="preserve"> visit </w:t>
            </w:r>
            <w:hyperlink r:id="rId230" w:history="1">
              <w:r w:rsidRPr="002A3454">
                <w:rPr>
                  <w:rStyle w:val="Hyperlink"/>
                  <w:bCs/>
                </w:rPr>
                <w:t>WorldWildLife.org</w:t>
              </w:r>
            </w:hyperlink>
            <w:r w:rsidRPr="002A3454">
              <w:t>.</w:t>
            </w:r>
          </w:p>
          <w:p w14:paraId="746A9B18" w14:textId="39AF49BD" w:rsidR="003914C3" w:rsidRPr="002A3454" w:rsidRDefault="003914C3" w:rsidP="00D2369B">
            <w:pPr>
              <w:pStyle w:val="ListBullet"/>
              <w:rPr>
                <w:rFonts w:cs="Arial"/>
              </w:rPr>
            </w:pPr>
            <w:r w:rsidRPr="002A3454">
              <w:t xml:space="preserve">Consider showing students </w:t>
            </w:r>
            <w:hyperlink r:id="rId231" w:history="1">
              <w:r w:rsidR="009A6803" w:rsidRPr="002A3454">
                <w:rPr>
                  <w:rStyle w:val="Hyperlink"/>
                  <w:rFonts w:ascii="Cambria" w:hAnsi="Cambria"/>
                </w:rPr>
                <w:t>live-streaming video from the San Diego Zoo</w:t>
              </w:r>
            </w:hyperlink>
            <w:r w:rsidR="009A6803" w:rsidRPr="002A3454">
              <w:t xml:space="preserve"> </w:t>
            </w:r>
            <w:r w:rsidRPr="002A3454">
              <w:t xml:space="preserve">and asking </w:t>
            </w:r>
            <w:r w:rsidR="009A6803" w:rsidRPr="002A3454">
              <w:t xml:space="preserve">them </w:t>
            </w:r>
            <w:r w:rsidRPr="002A3454">
              <w:t>to take notes about what animals do (e.g., what the animal eats, what the animal’s housing at the zoo looks like)</w:t>
            </w:r>
            <w:r w:rsidR="0072653B" w:rsidRPr="002A3454">
              <w:t>.</w:t>
            </w:r>
          </w:p>
        </w:tc>
      </w:tr>
    </w:tbl>
    <w:p w14:paraId="25F3110A" w14:textId="77777777" w:rsidR="003914C3" w:rsidRPr="002A3454" w:rsidRDefault="003914C3" w:rsidP="008669BD"/>
    <w:tbl>
      <w:tblPr>
        <w:tblStyle w:val="TableGrid1"/>
        <w:tblW w:w="5000" w:type="pct"/>
        <w:tblLook w:val="04A0" w:firstRow="1" w:lastRow="0" w:firstColumn="1" w:lastColumn="0" w:noHBand="0" w:noVBand="1"/>
      </w:tblPr>
      <w:tblGrid>
        <w:gridCol w:w="12950"/>
      </w:tblGrid>
      <w:tr w:rsidR="003914C3" w:rsidRPr="002A3454" w14:paraId="7DB74FB9" w14:textId="77777777" w:rsidTr="00B3442E">
        <w:tc>
          <w:tcPr>
            <w:tcW w:w="5000" w:type="pct"/>
            <w:shd w:val="clear" w:color="auto" w:fill="D9D9D9"/>
          </w:tcPr>
          <w:p w14:paraId="78E17E4D" w14:textId="77777777" w:rsidR="003914C3" w:rsidRPr="002A3454" w:rsidRDefault="003914C3" w:rsidP="00075A79">
            <w:pPr>
              <w:keepNext/>
              <w:jc w:val="center"/>
              <w:rPr>
                <w:rFonts w:asciiTheme="majorHAnsi" w:eastAsia="Calibri" w:hAnsiTheme="majorHAnsi"/>
                <w:b/>
              </w:rPr>
            </w:pPr>
            <w:r w:rsidRPr="002A3454">
              <w:rPr>
                <w:rFonts w:asciiTheme="majorHAnsi" w:eastAsia="Calibri" w:hAnsiTheme="majorHAnsi"/>
                <w:b/>
              </w:rPr>
              <w:t>STUDENT CONSIDERATIONS</w:t>
            </w:r>
          </w:p>
        </w:tc>
      </w:tr>
      <w:tr w:rsidR="003914C3" w:rsidRPr="002A3454" w14:paraId="7DE31DCE" w14:textId="77777777" w:rsidTr="00B3442E">
        <w:tc>
          <w:tcPr>
            <w:tcW w:w="5000" w:type="pct"/>
            <w:shd w:val="clear" w:color="auto" w:fill="E2EFD9"/>
          </w:tcPr>
          <w:p w14:paraId="7C7A60DE" w14:textId="77777777" w:rsidR="003914C3" w:rsidRPr="002A3454" w:rsidRDefault="003914C3" w:rsidP="00075A79">
            <w:pPr>
              <w:keepNext/>
              <w:rPr>
                <w:rFonts w:asciiTheme="majorHAnsi" w:eastAsia="Calibri" w:hAnsiTheme="majorHAnsi"/>
              </w:rPr>
            </w:pPr>
            <w:r w:rsidRPr="002A3454">
              <w:rPr>
                <w:rFonts w:asciiTheme="majorHAnsi" w:eastAsia="Calibri" w:hAnsiTheme="majorHAnsi"/>
                <w:b/>
                <w:lang w:eastAsia="zh-CN"/>
              </w:rPr>
              <w:t>Sociocultural Implications</w:t>
            </w:r>
          </w:p>
        </w:tc>
      </w:tr>
      <w:tr w:rsidR="003914C3" w:rsidRPr="002A3454" w14:paraId="10591A90" w14:textId="77777777" w:rsidTr="00B3442E">
        <w:tc>
          <w:tcPr>
            <w:tcW w:w="5000" w:type="pct"/>
          </w:tcPr>
          <w:p w14:paraId="0CFB5D1A" w14:textId="77777777" w:rsidR="003914C3" w:rsidRPr="002A3454" w:rsidRDefault="003914C3" w:rsidP="00075A79">
            <w:pPr>
              <w:pStyle w:val="ListBullet"/>
              <w:keepNext/>
              <w:rPr>
                <w:rFonts w:eastAsia="Calibri"/>
              </w:rPr>
            </w:pPr>
            <w:r w:rsidRPr="002A3454">
              <w:t xml:space="preserve">Various cultures place different levels of significance on animals. Some cultures consider animals sacred while others place little value on animals. </w:t>
            </w:r>
          </w:p>
          <w:p w14:paraId="222F6C43" w14:textId="77777777" w:rsidR="003914C3" w:rsidRPr="002A3454" w:rsidRDefault="003914C3" w:rsidP="00075A79">
            <w:pPr>
              <w:pStyle w:val="ListBullet"/>
              <w:keepNext/>
              <w:rPr>
                <w:rFonts w:eastAsia="Calibri"/>
              </w:rPr>
            </w:pPr>
            <w:r w:rsidRPr="002A3454">
              <w:t>Some students may be unfamiliar with grassland</w:t>
            </w:r>
            <w:r w:rsidR="003D76B9" w:rsidRPr="002A3454">
              <w:t>s</w:t>
            </w:r>
            <w:r w:rsidRPr="002A3454">
              <w:t xml:space="preserve"> animals.</w:t>
            </w:r>
          </w:p>
        </w:tc>
      </w:tr>
      <w:tr w:rsidR="003914C3" w:rsidRPr="002A3454" w14:paraId="1241C132" w14:textId="77777777" w:rsidTr="00B3442E">
        <w:tc>
          <w:tcPr>
            <w:tcW w:w="5000" w:type="pct"/>
            <w:shd w:val="clear" w:color="auto" w:fill="E2EFD9"/>
          </w:tcPr>
          <w:p w14:paraId="455CC015"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Anticipated Student Pre-Conceptions/Misconceptions</w:t>
            </w:r>
          </w:p>
        </w:tc>
      </w:tr>
      <w:tr w:rsidR="003914C3" w:rsidRPr="002A3454" w14:paraId="7F7E4126" w14:textId="77777777" w:rsidTr="00B3442E">
        <w:tc>
          <w:tcPr>
            <w:tcW w:w="5000" w:type="pct"/>
          </w:tcPr>
          <w:p w14:paraId="7F9D4D4A" w14:textId="77777777" w:rsidR="003914C3" w:rsidRPr="002A3454" w:rsidRDefault="003914C3" w:rsidP="00BE3284">
            <w:pPr>
              <w:pStyle w:val="ListBullet"/>
            </w:pPr>
            <w:r w:rsidRPr="002A3454">
              <w:t xml:space="preserve">Students might think that only cows and animals that eat grass live in the grasslands. </w:t>
            </w:r>
          </w:p>
          <w:p w14:paraId="50AAFD94" w14:textId="77777777" w:rsidR="003914C3" w:rsidRPr="002A3454" w:rsidRDefault="003914C3" w:rsidP="00BE3284">
            <w:pPr>
              <w:pStyle w:val="ListBullet"/>
            </w:pPr>
            <w:r w:rsidRPr="002A3454">
              <w:t>Students may think that the grass in the grasslands is like the short grass they have seen in their backyards, playgrounds</w:t>
            </w:r>
            <w:r w:rsidR="003D76B9" w:rsidRPr="002A3454">
              <w:t>,</w:t>
            </w:r>
            <w:r w:rsidRPr="002A3454">
              <w:t xml:space="preserve"> and parks.  </w:t>
            </w:r>
          </w:p>
          <w:p w14:paraId="4ACEED9B" w14:textId="77777777" w:rsidR="003914C3" w:rsidRPr="002A3454" w:rsidRDefault="003914C3" w:rsidP="00BE3284">
            <w:pPr>
              <w:pStyle w:val="ListBullet"/>
              <w:rPr>
                <w:rFonts w:eastAsia="Calibri" w:cs="Arial"/>
              </w:rPr>
            </w:pPr>
            <w:r w:rsidRPr="002A3454">
              <w:t>Students may not realize how large a grassland</w:t>
            </w:r>
            <w:r w:rsidR="003D76B9" w:rsidRPr="002A3454">
              <w:t>s</w:t>
            </w:r>
            <w:r w:rsidRPr="002A3454">
              <w:t xml:space="preserve"> area can be (not the same size as a yard or playground). </w:t>
            </w:r>
          </w:p>
        </w:tc>
      </w:tr>
    </w:tbl>
    <w:p w14:paraId="299659F3"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55D6535A" w14:textId="77777777" w:rsidTr="00B3442E">
        <w:tc>
          <w:tcPr>
            <w:tcW w:w="5000" w:type="pct"/>
            <w:shd w:val="clear" w:color="auto" w:fill="D9D9D9"/>
          </w:tcPr>
          <w:p w14:paraId="08057E9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6A1BC168" w14:textId="77777777" w:rsidTr="00B3442E">
        <w:tc>
          <w:tcPr>
            <w:tcW w:w="5000" w:type="pct"/>
            <w:shd w:val="clear" w:color="auto" w:fill="FFF2CC"/>
          </w:tcPr>
          <w:p w14:paraId="1A487E23" w14:textId="77777777" w:rsidR="003914C3" w:rsidRPr="002A3454" w:rsidRDefault="003914C3">
            <w:pPr>
              <w:pStyle w:val="Heading6"/>
              <w:rPr>
                <w:rFonts w:eastAsia="Calibri"/>
              </w:rPr>
            </w:pPr>
            <w:r w:rsidRPr="002A3454">
              <w:rPr>
                <w:rFonts w:eastAsia="Calibri"/>
              </w:rPr>
              <w:t xml:space="preserve">Lesson </w:t>
            </w:r>
            <w:r w:rsidR="00B8095E" w:rsidRPr="002A3454">
              <w:rPr>
                <w:rFonts w:eastAsia="Calibri"/>
              </w:rPr>
              <w:t>O</w:t>
            </w:r>
            <w:r w:rsidRPr="002A3454">
              <w:rPr>
                <w:rFonts w:eastAsia="Calibri"/>
              </w:rPr>
              <w:t>pening</w:t>
            </w:r>
          </w:p>
        </w:tc>
      </w:tr>
      <w:tr w:rsidR="003914C3" w:rsidRPr="002A3454" w14:paraId="42ABA57F" w14:textId="77777777" w:rsidTr="00B3442E">
        <w:tc>
          <w:tcPr>
            <w:tcW w:w="5000" w:type="pct"/>
          </w:tcPr>
          <w:p w14:paraId="45D79191" w14:textId="77777777" w:rsidR="003914C3" w:rsidRPr="002A3454" w:rsidRDefault="003914C3" w:rsidP="00112643">
            <w:pPr>
              <w:pStyle w:val="Heading7nospace"/>
            </w:pPr>
            <w:r w:rsidRPr="002A3454">
              <w:t>Post and explain the lesson’s language objective</w:t>
            </w:r>
            <w:r w:rsidR="003D76B9" w:rsidRPr="002A3454">
              <w:t>:</w:t>
            </w:r>
            <w:r w:rsidRPr="002A3454">
              <w:t xml:space="preserve"> “Students will be able to describe animals orally and in writing using adjectives.” T</w:t>
            </w:r>
            <w:r w:rsidRPr="002A3454">
              <w:rPr>
                <w:bCs/>
              </w:rPr>
              <w: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r w:rsidR="00207C9E" w:rsidRPr="002A3454">
              <w:rPr>
                <w:bCs/>
              </w:rPr>
              <w:t>.</w:t>
            </w:r>
          </w:p>
          <w:p w14:paraId="79F838E5" w14:textId="77777777" w:rsidR="003914C3" w:rsidRPr="002A3454" w:rsidRDefault="003914C3" w:rsidP="00D2369B">
            <w:pPr>
              <w:pStyle w:val="Heading7"/>
              <w:rPr>
                <w:rFonts w:asciiTheme="majorHAnsi" w:eastAsia="Calibri" w:hAnsiTheme="majorHAnsi"/>
                <w:b/>
                <w:lang w:eastAsia="zh-CN"/>
              </w:rPr>
            </w:pPr>
            <w:r w:rsidRPr="002A3454">
              <w:t xml:space="preserve">Review key vocabulary introduced so far in the unit by playing a game like bingo. Play bingo with various animals, vocabulary related to animal habitats, adjectives, and prepositions of place. Visit </w:t>
            </w:r>
            <w:hyperlink r:id="rId232" w:history="1">
              <w:r w:rsidRPr="002A3454">
                <w:rPr>
                  <w:rStyle w:val="Hyperlink"/>
                </w:rPr>
                <w:t>ESLActivities.com</w:t>
              </w:r>
            </w:hyperlink>
            <w:r w:rsidRPr="002A3454">
              <w:t xml:space="preserve"> for an online bingo card generator.</w:t>
            </w:r>
          </w:p>
        </w:tc>
      </w:tr>
      <w:tr w:rsidR="003914C3" w:rsidRPr="002A3454" w14:paraId="5FBC7BBB" w14:textId="77777777" w:rsidTr="00B3442E">
        <w:tc>
          <w:tcPr>
            <w:tcW w:w="5000" w:type="pct"/>
            <w:shd w:val="clear" w:color="auto" w:fill="FFF2CC"/>
          </w:tcPr>
          <w:p w14:paraId="4DF8E02A" w14:textId="77777777" w:rsidR="003914C3" w:rsidRPr="002A3454" w:rsidRDefault="003914C3">
            <w:pPr>
              <w:pStyle w:val="Heading6"/>
              <w:rPr>
                <w:rFonts w:eastAsia="Calibri"/>
              </w:rPr>
            </w:pPr>
            <w:r w:rsidRPr="002A3454">
              <w:rPr>
                <w:rFonts w:eastAsia="Calibri"/>
              </w:rPr>
              <w:t xml:space="preserve">During the </w:t>
            </w:r>
            <w:r w:rsidR="00B8095E" w:rsidRPr="002A3454">
              <w:rPr>
                <w:rFonts w:eastAsia="Calibri"/>
              </w:rPr>
              <w:t>L</w:t>
            </w:r>
            <w:r w:rsidRPr="002A3454">
              <w:rPr>
                <w:rFonts w:eastAsia="Calibri"/>
              </w:rPr>
              <w:t>esson</w:t>
            </w:r>
          </w:p>
        </w:tc>
      </w:tr>
      <w:tr w:rsidR="003914C3" w:rsidRPr="002A3454" w14:paraId="705AE399" w14:textId="77777777" w:rsidTr="00B3442E">
        <w:tc>
          <w:tcPr>
            <w:tcW w:w="5000" w:type="pct"/>
          </w:tcPr>
          <w:p w14:paraId="5CE391EB" w14:textId="77777777" w:rsidR="003914C3" w:rsidRPr="002A3454" w:rsidRDefault="003914C3" w:rsidP="00112643">
            <w:pPr>
              <w:pStyle w:val="Heading7nospace"/>
            </w:pPr>
            <w:r w:rsidRPr="002A3454">
              <w:t xml:space="preserve">Introduce the grasslands region. </w:t>
            </w:r>
          </w:p>
          <w:p w14:paraId="2161CE2C" w14:textId="77777777" w:rsidR="003914C3" w:rsidRPr="002A3454" w:rsidRDefault="003914C3" w:rsidP="00112643">
            <w:pPr>
              <w:pStyle w:val="Heading8"/>
            </w:pPr>
            <w:r w:rsidRPr="002A3454">
              <w:t xml:space="preserve">Review what makes a good habitat and ask students to predict what features of a habitat they think are present in grasslands. </w:t>
            </w:r>
          </w:p>
          <w:p w14:paraId="402F33BE" w14:textId="77777777" w:rsidR="003914C3" w:rsidRPr="002A3454" w:rsidRDefault="003914C3" w:rsidP="00112643">
            <w:pPr>
              <w:pStyle w:val="Heading8"/>
            </w:pPr>
            <w:r w:rsidRPr="002A3454">
              <w:t xml:space="preserve">Teach what grasslands are by providing a student-friendly definition and images of grasslands.  </w:t>
            </w:r>
          </w:p>
          <w:p w14:paraId="6DE0DDFB" w14:textId="203CB783" w:rsidR="003914C3" w:rsidRPr="002A3454" w:rsidRDefault="003914C3" w:rsidP="00537EA6">
            <w:pPr>
              <w:pStyle w:val="UDLbullet"/>
            </w:pPr>
            <w:r w:rsidRPr="002A3454">
              <w:t xml:space="preserve">Provide </w:t>
            </w:r>
            <w:hyperlink r:id="rId233" w:history="1">
              <w:r w:rsidRPr="002A3454">
                <w:rPr>
                  <w:rStyle w:val="Hyperlink"/>
                  <w:rFonts w:ascii="Cambria" w:hAnsi="Cambria"/>
                </w:rPr>
                <w:t>options for perception</w:t>
              </w:r>
            </w:hyperlink>
            <w:r w:rsidR="00D74A17" w:rsidRPr="002A3454">
              <w:t>,</w:t>
            </w:r>
            <w:r w:rsidRPr="002A3454">
              <w:t xml:space="preserve"> such as projecting images, having students view images on a computer, or giving students printed images. </w:t>
            </w:r>
          </w:p>
          <w:p w14:paraId="66B0DDD8" w14:textId="0C9C2E4B" w:rsidR="003914C3" w:rsidRPr="002A3454" w:rsidRDefault="003914C3" w:rsidP="00537EA6">
            <w:pPr>
              <w:pStyle w:val="UDLbullet"/>
            </w:pPr>
            <w:r w:rsidRPr="002A3454">
              <w:t xml:space="preserve">Provide </w:t>
            </w:r>
            <w:hyperlink r:id="rId234" w:history="1">
              <w:r w:rsidRPr="002A3454">
                <w:rPr>
                  <w:rStyle w:val="Hyperlink"/>
                  <w:rFonts w:ascii="Cambria" w:hAnsi="Cambria"/>
                </w:rPr>
                <w:t>options for engagement</w:t>
              </w:r>
            </w:hyperlink>
            <w:r w:rsidR="00D74A17" w:rsidRPr="002A3454">
              <w:t>,</w:t>
            </w:r>
            <w:r w:rsidRPr="002A3454">
              <w:t xml:space="preserve"> such as asking students to share anything that they know about the grasslands region, a time that they have seen or heard about the grasslands region, or a time that they have been to a grasslands region. Have students describe, draw, or write about the grasslands and what they remember/know about it. </w:t>
            </w:r>
          </w:p>
          <w:p w14:paraId="2A3B8475" w14:textId="77777777" w:rsidR="003914C3" w:rsidRPr="002A3454" w:rsidRDefault="003914C3" w:rsidP="00112643">
            <w:pPr>
              <w:pStyle w:val="Heading7"/>
            </w:pPr>
            <w:r w:rsidRPr="002A3454">
              <w:t xml:space="preserve">Describe the grasslands region and its characteristics using adjectives and prepositions of place. Show a video or images of grasslands and work with students to identify where grassland regions are located in the world.  </w:t>
            </w:r>
          </w:p>
          <w:p w14:paraId="48553FF0" w14:textId="77777777" w:rsidR="003914C3" w:rsidRPr="002A3454" w:rsidRDefault="003914C3" w:rsidP="00112643">
            <w:pPr>
              <w:pStyle w:val="Heading7"/>
            </w:pPr>
            <w:r w:rsidRPr="002A3454">
              <w:t xml:space="preserve">Introduce grasslands animals. Show labeled </w:t>
            </w:r>
            <w:r w:rsidR="00973740" w:rsidRPr="002A3454">
              <w:t xml:space="preserve">images </w:t>
            </w:r>
            <w:r w:rsidRPr="002A3454">
              <w:t>of grasslands animals and where they live to the class, introducing each grassland</w:t>
            </w:r>
            <w:r w:rsidR="0046288E" w:rsidRPr="002A3454">
              <w:t>s</w:t>
            </w:r>
            <w:r w:rsidRPr="002A3454">
              <w:t xml:space="preserve"> animal by name. </w:t>
            </w:r>
          </w:p>
          <w:p w14:paraId="0982C650" w14:textId="6F9D1D8D" w:rsidR="003914C3" w:rsidRPr="002A3454" w:rsidRDefault="003914C3" w:rsidP="00537EA6">
            <w:pPr>
              <w:pStyle w:val="UDLbullet"/>
            </w:pPr>
            <w:r w:rsidRPr="002A3454">
              <w:t xml:space="preserve">Provide </w:t>
            </w:r>
            <w:hyperlink r:id="rId235" w:history="1">
              <w:r w:rsidRPr="002A3454">
                <w:rPr>
                  <w:rStyle w:val="Hyperlink"/>
                  <w:rFonts w:ascii="Cambria" w:hAnsi="Cambria"/>
                </w:rPr>
                <w:t>options for perception</w:t>
              </w:r>
            </w:hyperlink>
            <w:r w:rsidR="00B70A21" w:rsidRPr="002A3454">
              <w:t>,</w:t>
            </w:r>
            <w:r w:rsidRPr="002A3454">
              <w:t xml:space="preserve"> such as projecting the images, having students view the images on a computer, or providing students with printed images. </w:t>
            </w:r>
          </w:p>
          <w:p w14:paraId="78FEA2A8" w14:textId="77777777" w:rsidR="003914C3" w:rsidRPr="002A3454" w:rsidRDefault="003914C3" w:rsidP="00112643">
            <w:pPr>
              <w:pStyle w:val="Heading7"/>
            </w:pPr>
            <w:r w:rsidRPr="002A3454">
              <w:t xml:space="preserve">Teach any additional adjectives and/or prepositions that will be used to describe the grasslands using a vocabulary teaching strategy such as the </w:t>
            </w:r>
            <w:r w:rsidR="003E21A3" w:rsidRPr="002A3454">
              <w:t>s</w:t>
            </w:r>
            <w:r w:rsidRPr="002A3454">
              <w:t>even-</w:t>
            </w:r>
            <w:r w:rsidR="003E21A3" w:rsidRPr="002A3454">
              <w:t>s</w:t>
            </w:r>
            <w:r w:rsidRPr="002A3454">
              <w:t xml:space="preserve">tep </w:t>
            </w:r>
            <w:r w:rsidR="003E21A3" w:rsidRPr="002A3454">
              <w:t>v</w:t>
            </w:r>
            <w:r w:rsidRPr="002A3454">
              <w:t xml:space="preserve">ocabulary </w:t>
            </w:r>
            <w:r w:rsidR="003E21A3" w:rsidRPr="002A3454">
              <w:t>t</w:t>
            </w:r>
            <w:r w:rsidRPr="002A3454">
              <w:t xml:space="preserve">eaching </w:t>
            </w:r>
            <w:r w:rsidR="003E21A3" w:rsidRPr="002A3454">
              <w:t>m</w:t>
            </w:r>
            <w:r w:rsidRPr="002A3454">
              <w:t xml:space="preserve">ethod. </w:t>
            </w:r>
          </w:p>
          <w:p w14:paraId="5BB2FEB1" w14:textId="77777777" w:rsidR="003914C3" w:rsidRPr="002A3454" w:rsidRDefault="003914C3" w:rsidP="00112643">
            <w:pPr>
              <w:pStyle w:val="Heading7"/>
            </w:pPr>
            <w:r w:rsidRPr="002A3454">
              <w:t>Have students pretend they are different grassland</w:t>
            </w:r>
            <w:r w:rsidR="00A60D80" w:rsidRPr="002A3454">
              <w:t>s</w:t>
            </w:r>
            <w:r w:rsidRPr="002A3454">
              <w:t xml:space="preserve"> animals by imitating their motions and/or sounds (</w:t>
            </w:r>
            <w:r w:rsidR="00A60D80" w:rsidRPr="002A3454">
              <w:t>e.g.,</w:t>
            </w:r>
            <w:r w:rsidRPr="002A3454">
              <w:t xml:space="preserve"> roar like a lion and expand your arms while roaring, walk around the room).</w:t>
            </w:r>
          </w:p>
          <w:p w14:paraId="7CE1A949" w14:textId="77777777" w:rsidR="003914C3" w:rsidRPr="002A3454" w:rsidRDefault="003914C3" w:rsidP="00112643">
            <w:pPr>
              <w:pStyle w:val="Heading7"/>
            </w:pPr>
            <w:r w:rsidRPr="002A3454">
              <w:t xml:space="preserve">Remind students about the </w:t>
            </w:r>
            <w:r w:rsidR="0045092C" w:rsidRPr="002A3454">
              <w:t>inquiry process</w:t>
            </w:r>
            <w:r w:rsidRPr="002A3454">
              <w:t xml:space="preserve">. Review step 1, </w:t>
            </w:r>
            <w:r w:rsidR="0045092C" w:rsidRPr="002A3454">
              <w:t>“</w:t>
            </w:r>
            <w:r w:rsidRPr="002A3454">
              <w:t>Pose Real Questions</w:t>
            </w:r>
            <w:r w:rsidR="0045092C" w:rsidRPr="002A3454">
              <w:t>,”</w:t>
            </w:r>
            <w:r w:rsidRPr="002A3454">
              <w:t xml:space="preserve"> using the “</w:t>
            </w:r>
            <w:hyperlink w:anchor="inquiryprocess" w:history="1">
              <w:r w:rsidR="0045092C" w:rsidRPr="002A3454">
                <w:rPr>
                  <w:rStyle w:val="Hyperlink"/>
                  <w:rFonts w:ascii="Cambria" w:hAnsi="Cambria"/>
                </w:rPr>
                <w:t xml:space="preserve">The </w:t>
              </w:r>
              <w:r w:rsidRPr="002A3454">
                <w:rPr>
                  <w:rStyle w:val="Hyperlink"/>
                  <w:rFonts w:ascii="Cambria" w:hAnsi="Cambria"/>
                </w:rPr>
                <w:t>Inquiry Process</w:t>
              </w:r>
            </w:hyperlink>
            <w:r w:rsidRPr="002A3454">
              <w:t>” chart (only show the first column). Remind students how questions can be used to learn new information about a topic.</w:t>
            </w:r>
          </w:p>
          <w:p w14:paraId="78283F51" w14:textId="77777777" w:rsidR="003914C3" w:rsidRPr="002A3454" w:rsidRDefault="003914C3" w:rsidP="00112643">
            <w:pPr>
              <w:pStyle w:val="Heading7"/>
            </w:pPr>
            <w:r w:rsidRPr="002A3454">
              <w:t xml:space="preserve">Preview the text that will be used to learn more about grasslands. </w:t>
            </w:r>
          </w:p>
          <w:p w14:paraId="3B11F28C" w14:textId="77777777" w:rsidR="003914C3" w:rsidRPr="002A3454" w:rsidRDefault="003914C3" w:rsidP="00112643">
            <w:pPr>
              <w:pStyle w:val="Heading8"/>
            </w:pPr>
            <w:r w:rsidRPr="002A3454">
              <w:t>Show students the cover of the text and ask them to think of a question they would like to ask/something they would like to know about the book, the grasslands region, or any of the grasslands animals previously introduced. Have students record their question on a Post-It or whiteboard, share it with a partner</w:t>
            </w:r>
            <w:r w:rsidR="00E62BB7" w:rsidRPr="002A3454">
              <w:t>,</w:t>
            </w:r>
            <w:r w:rsidRPr="002A3454">
              <w:t xml:space="preserve"> and then</w:t>
            </w:r>
            <w:r w:rsidR="00E62BB7" w:rsidRPr="002A3454">
              <w:t xml:space="preserve"> share</w:t>
            </w:r>
            <w:r w:rsidRPr="002A3454">
              <w:t xml:space="preserve"> with the whole class. </w:t>
            </w:r>
          </w:p>
          <w:p w14:paraId="3A92C2E5" w14:textId="77777777" w:rsidR="003914C3" w:rsidRPr="002A3454" w:rsidRDefault="003914C3" w:rsidP="00112643">
            <w:pPr>
              <w:pStyle w:val="Heading8"/>
            </w:pPr>
            <w:r w:rsidRPr="002A3454">
              <w:t>Record student-generated questions and write them on a grasslands class anchor chart. Remind students to listen for answers to these questions and say “STOP” when they hear answers during the read</w:t>
            </w:r>
            <w:r w:rsidR="008D0383" w:rsidRPr="002A3454">
              <w:t>-</w:t>
            </w:r>
            <w:r w:rsidRPr="002A3454">
              <w:t xml:space="preserve">aloud. </w:t>
            </w:r>
          </w:p>
          <w:p w14:paraId="2B4BA375" w14:textId="77777777" w:rsidR="003914C3" w:rsidRPr="002A3454" w:rsidRDefault="003914C3" w:rsidP="00112643">
            <w:pPr>
              <w:pStyle w:val="Heading7"/>
            </w:pPr>
            <w:r w:rsidRPr="002A3454">
              <w:t xml:space="preserve">Read aloud a text about grasslands and grasslands animals such as </w:t>
            </w:r>
            <w:r w:rsidRPr="002A3454">
              <w:rPr>
                <w:i/>
              </w:rPr>
              <w:t>Animal Babies in Grasslands</w:t>
            </w:r>
            <w:r w:rsidRPr="002A3454">
              <w:t xml:space="preserve"> by Jennifer Schofield, </w:t>
            </w:r>
            <w:r w:rsidRPr="002A3454">
              <w:rPr>
                <w:i/>
              </w:rPr>
              <w:t>A Grassland Habitat</w:t>
            </w:r>
            <w:r w:rsidRPr="002A3454">
              <w:t xml:space="preserve"> by Kelley MacAulay, or </w:t>
            </w:r>
            <w:r w:rsidRPr="002A3454">
              <w:rPr>
                <w:i/>
              </w:rPr>
              <w:t>Explore the Grasslands</w:t>
            </w:r>
            <w:r w:rsidRPr="002A3454">
              <w:t xml:space="preserve"> by Kay Jackson. </w:t>
            </w:r>
          </w:p>
          <w:p w14:paraId="0FCA984C" w14:textId="77777777" w:rsidR="003914C3" w:rsidRPr="002A3454" w:rsidRDefault="003914C3" w:rsidP="00112643">
            <w:pPr>
              <w:pStyle w:val="Heading8"/>
            </w:pPr>
            <w:r w:rsidRPr="002A3454">
              <w:t xml:space="preserve">Pause to have students make predictions/ask questions as you read. Have students say “STOP” when they hear/find answers to student-generated questions and record these answers on the class anchor chart. Also pause periodically to summarize main ideas and details, modeling for students the components of a summary. </w:t>
            </w:r>
          </w:p>
          <w:p w14:paraId="6A415873" w14:textId="77777777" w:rsidR="003914C3" w:rsidRPr="002A3454" w:rsidRDefault="003914C3" w:rsidP="00112643">
            <w:pPr>
              <w:pStyle w:val="Heading8"/>
            </w:pPr>
            <w:r w:rsidRPr="002A3454">
              <w:t xml:space="preserve">Some students may prefer to read a text independently or with a small group. Provide leveled readers or other texts for students to read independently, with a partner or using a text-to-speech reader. </w:t>
            </w:r>
          </w:p>
          <w:p w14:paraId="67EB207F" w14:textId="77777777" w:rsidR="003914C3" w:rsidRPr="002A3454" w:rsidRDefault="003914C3" w:rsidP="00112643">
            <w:pPr>
              <w:pStyle w:val="Heading7"/>
            </w:pPr>
            <w:r w:rsidRPr="002A3454">
              <w:t>Have students practice describing images of grasslands and grasslands animals using adjectives and prepositions of place. Remind students that adjectives and prepositions of place can be used to elaborate or provide a more detailed description of an animal or habitat. Give each student an image to describe and ask them to first think about a description for their image. Then have them share their description with a partner. Ask students to label images, write descriptive sentences, orally describe, or match images with related adjectives and prepositions written on index cards. This activity can serve as a formative assessment of students’ ability to use adjectives and prepositions of place to describe animals and their habitats.</w:t>
            </w:r>
          </w:p>
          <w:p w14:paraId="424A977B" w14:textId="77777777" w:rsidR="003914C3" w:rsidRPr="002A3454" w:rsidRDefault="003914C3" w:rsidP="00112643">
            <w:pPr>
              <w:pStyle w:val="Heading7"/>
            </w:pPr>
            <w:r w:rsidRPr="002A3454">
              <w:t xml:space="preserve">Have students complete a </w:t>
            </w:r>
            <w:hyperlink w:anchor="L2Bubble" w:history="1">
              <w:r w:rsidRPr="002A3454">
                <w:rPr>
                  <w:rStyle w:val="Hyperlink"/>
                </w:rPr>
                <w:t>bubble map</w:t>
              </w:r>
            </w:hyperlink>
            <w:r w:rsidRPr="002A3454">
              <w:t xml:space="preserve"> of the grasslands habitat and another one of grasslands animals. Ask them to use adjectives and prepositions of place.</w:t>
            </w:r>
          </w:p>
          <w:p w14:paraId="42A22060" w14:textId="3625A9E2" w:rsidR="003914C3" w:rsidRPr="002A3454" w:rsidRDefault="00331E7B" w:rsidP="00537EA6">
            <w:pPr>
              <w:pStyle w:val="UDLbullet"/>
            </w:pPr>
            <w:r w:rsidRPr="002A3454">
              <w:t xml:space="preserve">Provide </w:t>
            </w:r>
            <w:hyperlink r:id="rId236" w:history="1">
              <w:r w:rsidRPr="002A3454">
                <w:rPr>
                  <w:rStyle w:val="Hyperlink"/>
                  <w:rFonts w:ascii="Cambria" w:hAnsi="Cambria"/>
                </w:rPr>
                <w:t>options for physical action</w:t>
              </w:r>
            </w:hyperlink>
            <w:r w:rsidRPr="002A3454">
              <w:t>,</w:t>
            </w:r>
            <w:r w:rsidR="003914C3" w:rsidRPr="002A3454">
              <w:t xml:space="preserve"> such as </w:t>
            </w:r>
            <w:r w:rsidR="000245DB" w:rsidRPr="002A3454">
              <w:t xml:space="preserve">using a </w:t>
            </w:r>
            <w:r w:rsidR="003914C3" w:rsidRPr="002A3454">
              <w:t xml:space="preserve">computer to complete the bubble map. </w:t>
            </w:r>
          </w:p>
          <w:p w14:paraId="60C0E2C8" w14:textId="77777777" w:rsidR="003914C3" w:rsidRPr="002A3454" w:rsidRDefault="003914C3" w:rsidP="00112643">
            <w:pPr>
              <w:pStyle w:val="Heading7"/>
            </w:pPr>
            <w:r w:rsidRPr="002A3454">
              <w:t>Review previously created summaries with students</w:t>
            </w:r>
            <w:r w:rsidR="000928E0" w:rsidRPr="002A3454">
              <w:t>,</w:t>
            </w:r>
            <w:r w:rsidRPr="002A3454">
              <w:t xml:space="preserve"> </w:t>
            </w:r>
            <w:r w:rsidR="000928E0" w:rsidRPr="002A3454">
              <w:t>h</w:t>
            </w:r>
            <w:r w:rsidRPr="002A3454">
              <w:t xml:space="preserve">ighlighting the information included in the summary and how the summary was created. Ask students to write a summary about what grasslands are and what animals live there by creating phrases, a sentence, or a couple of related sentences using information posted in the grasslands class anchor chart. Have students work on the summary independently. Alternatively, ask students to write </w:t>
            </w:r>
            <w:r w:rsidR="000928E0" w:rsidRPr="002A3454">
              <w:t>one to two</w:t>
            </w:r>
            <w:r w:rsidRPr="002A3454">
              <w:t xml:space="preserve"> </w:t>
            </w:r>
            <w:r w:rsidR="000928E0" w:rsidRPr="002A3454">
              <w:t>phrases</w:t>
            </w:r>
            <w:r w:rsidRPr="002A3454">
              <w:t xml:space="preserve"> or sentences individually,</w:t>
            </w:r>
            <w:r w:rsidR="000928E0" w:rsidRPr="002A3454">
              <w:t xml:space="preserve"> then</w:t>
            </w:r>
            <w:r w:rsidRPr="002A3454">
              <w:t xml:space="preserve"> join a small group and combine each group member</w:t>
            </w:r>
            <w:r w:rsidR="000928E0" w:rsidRPr="002A3454">
              <w:t>’</w:t>
            </w:r>
            <w:r w:rsidRPr="002A3454">
              <w:t xml:space="preserve">s phrases or sentences into a summary. </w:t>
            </w:r>
          </w:p>
          <w:p w14:paraId="62C8FFAD" w14:textId="54030BB4" w:rsidR="003914C3" w:rsidRPr="002A3454" w:rsidRDefault="00331E7B" w:rsidP="00537EA6">
            <w:pPr>
              <w:pStyle w:val="UDLbullet"/>
            </w:pPr>
            <w:r w:rsidRPr="002A3454">
              <w:t xml:space="preserve">Provide </w:t>
            </w:r>
            <w:hyperlink r:id="rId237" w:history="1">
              <w:r w:rsidRPr="002A3454">
                <w:rPr>
                  <w:rStyle w:val="Hyperlink"/>
                  <w:rFonts w:ascii="Cambria" w:hAnsi="Cambria"/>
                </w:rPr>
                <w:t>options for physical action</w:t>
              </w:r>
            </w:hyperlink>
            <w:r w:rsidRPr="002A3454">
              <w:t>,</w:t>
            </w:r>
            <w:r w:rsidR="003914C3" w:rsidRPr="002A3454">
              <w:t xml:space="preserve"> such as writing, dictating, or using a computer to write the summary. </w:t>
            </w:r>
          </w:p>
          <w:p w14:paraId="540574B3" w14:textId="77777777" w:rsidR="003914C3" w:rsidRPr="002A3454" w:rsidRDefault="003914C3" w:rsidP="00112643">
            <w:pPr>
              <w:pStyle w:val="Heading7"/>
              <w:rPr>
                <w:rFonts w:asciiTheme="majorHAnsi" w:eastAsia="Calibri" w:hAnsiTheme="majorHAnsi"/>
                <w:b/>
                <w:lang w:eastAsia="zh-CN"/>
              </w:rPr>
            </w:pPr>
            <w:r w:rsidRPr="002A3454">
              <w:t>Consider providing additional scaffolds</w:t>
            </w:r>
            <w:r w:rsidR="000928E0" w:rsidRPr="002A3454">
              <w:t>,</w:t>
            </w:r>
            <w:r w:rsidRPr="002A3454">
              <w:t xml:space="preserve"> such as a model of a written summary about a different habitat and/or a summary paragraph frame. </w:t>
            </w:r>
          </w:p>
        </w:tc>
      </w:tr>
      <w:tr w:rsidR="003914C3" w:rsidRPr="002A3454" w14:paraId="75BBD9D7" w14:textId="77777777" w:rsidTr="00B3442E">
        <w:tc>
          <w:tcPr>
            <w:tcW w:w="5000" w:type="pct"/>
            <w:shd w:val="clear" w:color="auto" w:fill="FFF2CC"/>
          </w:tcPr>
          <w:p w14:paraId="69DA45FD" w14:textId="77777777" w:rsidR="003914C3" w:rsidRPr="002A3454" w:rsidRDefault="003914C3">
            <w:pPr>
              <w:pStyle w:val="Heading6"/>
              <w:rPr>
                <w:rFonts w:eastAsia="Calibri"/>
              </w:rPr>
            </w:pPr>
            <w:r w:rsidRPr="002A3454">
              <w:rPr>
                <w:rFonts w:eastAsia="Calibri"/>
              </w:rPr>
              <w:t xml:space="preserve">Lesson </w:t>
            </w:r>
            <w:r w:rsidR="00B8095E" w:rsidRPr="002A3454">
              <w:rPr>
                <w:rFonts w:eastAsia="Calibri"/>
              </w:rPr>
              <w:t>C</w:t>
            </w:r>
            <w:r w:rsidRPr="002A3454">
              <w:rPr>
                <w:rFonts w:eastAsia="Calibri"/>
              </w:rPr>
              <w:t>losing</w:t>
            </w:r>
          </w:p>
        </w:tc>
      </w:tr>
      <w:tr w:rsidR="003914C3" w:rsidRPr="002A3454" w14:paraId="68BF50CC" w14:textId="77777777" w:rsidTr="00B3442E">
        <w:tc>
          <w:tcPr>
            <w:tcW w:w="5000" w:type="pct"/>
          </w:tcPr>
          <w:p w14:paraId="42A112A1" w14:textId="77777777" w:rsidR="003914C3" w:rsidRPr="002A3454" w:rsidRDefault="003914C3" w:rsidP="00112643">
            <w:pPr>
              <w:pStyle w:val="Heading7nospace"/>
            </w:pPr>
            <w:r w:rsidRPr="002A3454">
              <w:t xml:space="preserve">Have students independently describe an image of a previously studied animal or animal habitat using adjectives and prepositions of place. Then have them share it with a partner. While students are paired up, have them ask each other a question about their partner’s image. </w:t>
            </w:r>
          </w:p>
          <w:p w14:paraId="38547857" w14:textId="4CF1ACA4" w:rsidR="003914C3" w:rsidRPr="002A3454" w:rsidRDefault="00331E7B" w:rsidP="002E6C61">
            <w:pPr>
              <w:pStyle w:val="UDLbullet"/>
            </w:pPr>
            <w:r w:rsidRPr="002A3454">
              <w:t xml:space="preserve">Provide </w:t>
            </w:r>
            <w:hyperlink r:id="rId238" w:history="1">
              <w:r w:rsidRPr="002A3454">
                <w:rPr>
                  <w:rStyle w:val="Hyperlink"/>
                  <w:rFonts w:ascii="Cambria" w:hAnsi="Cambria"/>
                </w:rPr>
                <w:t>options for physical action</w:t>
              </w:r>
            </w:hyperlink>
            <w:r w:rsidRPr="002A3454">
              <w:t>,</w:t>
            </w:r>
            <w:r w:rsidR="003914C3" w:rsidRPr="002A3454">
              <w:t xml:space="preserve"> such as writing the description, labeling the image, or dictating a description. </w:t>
            </w:r>
          </w:p>
          <w:p w14:paraId="1B9970E2" w14:textId="77777777" w:rsidR="002E6C61" w:rsidRPr="002A3454" w:rsidRDefault="003914C3" w:rsidP="00112643">
            <w:pPr>
              <w:pStyle w:val="Heading7"/>
              <w:rPr>
                <w:rFonts w:eastAsia="Calibri"/>
                <w:b/>
                <w:lang w:eastAsia="zh-CN"/>
              </w:rPr>
            </w:pPr>
            <w:r w:rsidRPr="002A3454">
              <w:rPr>
                <w:b/>
              </w:rPr>
              <w:t xml:space="preserve">Optional </w:t>
            </w:r>
            <w:r w:rsidR="00B8095E" w:rsidRPr="002A3454">
              <w:rPr>
                <w:b/>
              </w:rPr>
              <w:t>a</w:t>
            </w:r>
            <w:r w:rsidRPr="002A3454">
              <w:rPr>
                <w:b/>
              </w:rPr>
              <w:t>ctivity</w:t>
            </w:r>
            <w:r w:rsidRPr="002A3454">
              <w:t>: Have students write down their answer to a prompt</w:t>
            </w:r>
            <w:r w:rsidR="000928E0" w:rsidRPr="002A3454">
              <w:t>,</w:t>
            </w:r>
            <w:r w:rsidRPr="002A3454">
              <w:t xml:space="preserve"> such as </w:t>
            </w:r>
            <w:r w:rsidR="000928E0" w:rsidRPr="002A3454">
              <w:t>“</w:t>
            </w:r>
            <w:r w:rsidRPr="002A3454">
              <w:t>Why is the grasslands regions a good home for… (plains bison, jaguar, African wild dog, etc</w:t>
            </w:r>
            <w:r w:rsidR="000928E0" w:rsidRPr="002A3454">
              <w:t>.</w:t>
            </w:r>
            <w:r w:rsidRPr="002A3454">
              <w:t>)?</w:t>
            </w:r>
            <w:r w:rsidR="000928E0" w:rsidRPr="002A3454">
              <w:t>,”</w:t>
            </w:r>
            <w:r w:rsidRPr="002A3454">
              <w:t xml:space="preserve"> in a reflection journal. </w:t>
            </w:r>
          </w:p>
          <w:p w14:paraId="688C4852" w14:textId="2D6C18E4" w:rsidR="003914C3" w:rsidRPr="002A3454" w:rsidRDefault="00331E7B" w:rsidP="00112643">
            <w:pPr>
              <w:pStyle w:val="UDLbullet"/>
              <w:spacing w:after="0"/>
              <w:rPr>
                <w:rFonts w:asciiTheme="majorHAnsi" w:hAnsiTheme="majorHAnsi"/>
                <w:b/>
                <w:lang w:eastAsia="zh-CN"/>
              </w:rPr>
            </w:pPr>
            <w:r w:rsidRPr="002A3454">
              <w:t xml:space="preserve">Provide </w:t>
            </w:r>
            <w:hyperlink r:id="rId239" w:history="1">
              <w:r w:rsidRPr="002A3454">
                <w:rPr>
                  <w:rStyle w:val="Hyperlink"/>
                  <w:rFonts w:ascii="Cambria" w:hAnsi="Cambria"/>
                </w:rPr>
                <w:t>options for physical action</w:t>
              </w:r>
            </w:hyperlink>
            <w:r w:rsidRPr="002A3454">
              <w:t>,</w:t>
            </w:r>
            <w:r w:rsidR="003914C3" w:rsidRPr="002A3454">
              <w:t xml:space="preserve"> such as drawing, dictating</w:t>
            </w:r>
            <w:r w:rsidR="00514682" w:rsidRPr="002A3454">
              <w:t>,</w:t>
            </w:r>
            <w:r w:rsidR="003914C3" w:rsidRPr="002A3454">
              <w:t xml:space="preserve"> or writing responses. </w:t>
            </w:r>
          </w:p>
        </w:tc>
      </w:tr>
    </w:tbl>
    <w:p w14:paraId="0E8B883D" w14:textId="77777777" w:rsidR="003914C3" w:rsidRPr="002A3454" w:rsidRDefault="003914C3" w:rsidP="003914C3">
      <w:pPr>
        <w:rPr>
          <w:rFonts w:asciiTheme="majorHAnsi" w:hAnsiTheme="majorHAnsi"/>
          <w:sz w:val="20"/>
        </w:rPr>
      </w:pPr>
    </w:p>
    <w:p w14:paraId="19F655BE" w14:textId="77777777" w:rsidR="00B3442E" w:rsidRPr="002A3454" w:rsidRDefault="00B3442E">
      <w:pPr>
        <w:rPr>
          <w:rFonts w:asciiTheme="majorHAnsi" w:hAnsiTheme="majorHAnsi"/>
          <w:b/>
          <w:sz w:val="20"/>
        </w:rPr>
      </w:pPr>
      <w:r w:rsidRPr="002A3454">
        <w:rPr>
          <w:rFonts w:asciiTheme="majorHAnsi" w:hAnsiTheme="majorHAnsi"/>
          <w:b/>
          <w:sz w:val="20"/>
        </w:rPr>
        <w:br w:type="page"/>
      </w:r>
    </w:p>
    <w:p w14:paraId="1A441BBD" w14:textId="77777777" w:rsidR="003914C3" w:rsidRPr="002A3454" w:rsidRDefault="003914C3" w:rsidP="00B3442E">
      <w:pPr>
        <w:pStyle w:val="LessonResourceshead"/>
      </w:pPr>
      <w:r w:rsidRPr="002A3454">
        <w:t xml:space="preserve">Lesson </w:t>
      </w:r>
      <w:r w:rsidR="00112643" w:rsidRPr="002A3454">
        <w:t>6</w:t>
      </w:r>
      <w:r w:rsidRPr="002A3454">
        <w:t xml:space="preserve"> Resources</w:t>
      </w:r>
    </w:p>
    <w:p w14:paraId="41E8E09A" w14:textId="77777777" w:rsidR="00E1799E" w:rsidRPr="002A3454" w:rsidRDefault="00E1799E" w:rsidP="00E1799E">
      <w:pPr>
        <w:pStyle w:val="ListBullet"/>
      </w:pPr>
      <w:r w:rsidRPr="002A3454">
        <w:t>Computer with Internet access</w:t>
      </w:r>
    </w:p>
    <w:p w14:paraId="1DFD3D9A" w14:textId="77777777" w:rsidR="00E1799E" w:rsidRPr="002A3454" w:rsidRDefault="00E1799E" w:rsidP="00E1799E">
      <w:pPr>
        <w:pStyle w:val="ListBullet"/>
      </w:pPr>
      <w:r w:rsidRPr="002A3454">
        <w:t>Student notebooks or learning logs</w:t>
      </w:r>
    </w:p>
    <w:p w14:paraId="173105A1" w14:textId="77777777" w:rsidR="00E1799E" w:rsidRPr="002A3454" w:rsidRDefault="00E1799E" w:rsidP="00E1799E">
      <w:pPr>
        <w:pStyle w:val="ListBullet"/>
      </w:pPr>
      <w:r w:rsidRPr="002A3454">
        <w:t>Index cards</w:t>
      </w:r>
    </w:p>
    <w:p w14:paraId="4EB1AC4E" w14:textId="77777777" w:rsidR="00E1799E" w:rsidRPr="002A3454" w:rsidRDefault="00E1799E" w:rsidP="00E1799E">
      <w:pPr>
        <w:pStyle w:val="ListBullet"/>
      </w:pPr>
      <w:r w:rsidRPr="002A3454">
        <w:t>Whiteboard</w:t>
      </w:r>
    </w:p>
    <w:p w14:paraId="112C1CBB" w14:textId="77777777" w:rsidR="00E1799E" w:rsidRPr="002A3454" w:rsidRDefault="00E1799E" w:rsidP="00E1799E">
      <w:pPr>
        <w:pStyle w:val="ListBullet"/>
      </w:pPr>
      <w:r w:rsidRPr="002A3454">
        <w:t>Chart paper</w:t>
      </w:r>
    </w:p>
    <w:p w14:paraId="6456F717" w14:textId="77777777" w:rsidR="00E1799E" w:rsidRPr="002A3454" w:rsidRDefault="00E1799E" w:rsidP="00E1799E">
      <w:pPr>
        <w:pStyle w:val="ListBullet"/>
      </w:pPr>
      <w:r w:rsidRPr="002A3454">
        <w:t>Markers</w:t>
      </w:r>
    </w:p>
    <w:p w14:paraId="7752204B" w14:textId="77777777" w:rsidR="00E1799E" w:rsidRPr="002A3454" w:rsidRDefault="00E1799E" w:rsidP="00E1799E">
      <w:pPr>
        <w:pStyle w:val="ListBullet"/>
      </w:pPr>
      <w:r w:rsidRPr="002A3454">
        <w:t>Anchor charts</w:t>
      </w:r>
    </w:p>
    <w:p w14:paraId="24ADCF84" w14:textId="77777777" w:rsidR="00E1799E" w:rsidRPr="002A3454" w:rsidRDefault="00E1799E" w:rsidP="00E1799E">
      <w:pPr>
        <w:pStyle w:val="ListBullet"/>
      </w:pPr>
      <w:r w:rsidRPr="002A3454">
        <w:t>Websites:</w:t>
      </w:r>
    </w:p>
    <w:p w14:paraId="3AFEAE94" w14:textId="77777777" w:rsidR="00E1799E" w:rsidRPr="002A3454" w:rsidRDefault="00E30CB7" w:rsidP="0078507F">
      <w:pPr>
        <w:pStyle w:val="ListBullet"/>
        <w:numPr>
          <w:ilvl w:val="0"/>
          <w:numId w:val="21"/>
        </w:numPr>
        <w:rPr>
          <w:rStyle w:val="Hyperlink"/>
          <w:rFonts w:ascii="Cambria" w:hAnsi="Cambria"/>
          <w:color w:val="auto"/>
          <w:u w:val="none"/>
        </w:rPr>
      </w:pPr>
      <w:hyperlink r:id="rId240" w:history="1">
        <w:r w:rsidR="00E1799E" w:rsidRPr="002A3454">
          <w:rPr>
            <w:rStyle w:val="Hyperlink"/>
            <w:bCs/>
          </w:rPr>
          <w:t>WorldWildLife.org</w:t>
        </w:r>
      </w:hyperlink>
    </w:p>
    <w:p w14:paraId="577C435F" w14:textId="77777777" w:rsidR="0089636D" w:rsidRPr="002A3454" w:rsidRDefault="00E30CB7" w:rsidP="0078507F">
      <w:pPr>
        <w:pStyle w:val="ListBullet"/>
        <w:numPr>
          <w:ilvl w:val="0"/>
          <w:numId w:val="21"/>
        </w:numPr>
        <w:rPr>
          <w:rStyle w:val="Hyperlink"/>
          <w:rFonts w:ascii="Cambria" w:hAnsi="Cambria"/>
          <w:color w:val="auto"/>
          <w:u w:val="none"/>
        </w:rPr>
      </w:pPr>
      <w:hyperlink r:id="rId241" w:history="1">
        <w:r w:rsidR="0089636D" w:rsidRPr="002A3454">
          <w:rPr>
            <w:rStyle w:val="Hyperlink"/>
          </w:rPr>
          <w:t>ESLActivities.com</w:t>
        </w:r>
      </w:hyperlink>
    </w:p>
    <w:p w14:paraId="55318B05" w14:textId="77777777" w:rsidR="00E1799E" w:rsidRPr="002A3454" w:rsidRDefault="00E30CB7" w:rsidP="0078507F">
      <w:pPr>
        <w:pStyle w:val="ListBullet"/>
        <w:numPr>
          <w:ilvl w:val="0"/>
          <w:numId w:val="21"/>
        </w:numPr>
      </w:pPr>
      <w:hyperlink r:id="rId242" w:history="1">
        <w:r w:rsidR="00E1799E" w:rsidRPr="002A3454">
          <w:rPr>
            <w:rStyle w:val="Hyperlink"/>
            <w:rFonts w:ascii="Cambria" w:hAnsi="Cambria"/>
          </w:rPr>
          <w:t>DK Find Out!</w:t>
        </w:r>
      </w:hyperlink>
      <w:r w:rsidR="00E1799E" w:rsidRPr="002A3454">
        <w:t xml:space="preserve"> (search </w:t>
      </w:r>
      <w:r w:rsidR="00E1799E" w:rsidRPr="002A3454">
        <w:rPr>
          <w:i/>
        </w:rPr>
        <w:t>grasslands</w:t>
      </w:r>
      <w:r w:rsidR="00E1799E" w:rsidRPr="002A3454">
        <w:t>)</w:t>
      </w:r>
    </w:p>
    <w:p w14:paraId="68AF3427" w14:textId="77777777" w:rsidR="00E1799E" w:rsidRPr="002A3454" w:rsidRDefault="00E1799E" w:rsidP="00E1799E">
      <w:pPr>
        <w:pStyle w:val="ListBullet"/>
      </w:pPr>
      <w:r w:rsidRPr="002A3454">
        <w:t>Books:</w:t>
      </w:r>
    </w:p>
    <w:p w14:paraId="2470A73E" w14:textId="77777777" w:rsidR="00E1799E" w:rsidRPr="002A3454" w:rsidRDefault="00514682" w:rsidP="0078507F">
      <w:pPr>
        <w:pStyle w:val="ListParagraph"/>
        <w:numPr>
          <w:ilvl w:val="0"/>
          <w:numId w:val="36"/>
        </w:numPr>
      </w:pPr>
      <w:r w:rsidRPr="002A3454">
        <w:t>Animal Babies in Grasslands by Jennifer Schofield</w:t>
      </w:r>
    </w:p>
    <w:p w14:paraId="10CCBEA8" w14:textId="77777777" w:rsidR="00514682" w:rsidRPr="002A3454" w:rsidRDefault="00514682" w:rsidP="0078507F">
      <w:pPr>
        <w:pStyle w:val="ListParagraph"/>
        <w:numPr>
          <w:ilvl w:val="0"/>
          <w:numId w:val="37"/>
        </w:numPr>
      </w:pPr>
      <w:r w:rsidRPr="003D71E1">
        <w:rPr>
          <w:i/>
        </w:rPr>
        <w:t>A Grassland Habitat</w:t>
      </w:r>
      <w:r w:rsidRPr="002A3454">
        <w:t xml:space="preserve"> by Kelley MacAulay</w:t>
      </w:r>
    </w:p>
    <w:p w14:paraId="19BAF14D" w14:textId="77777777" w:rsidR="00514682" w:rsidRPr="002A3454" w:rsidRDefault="00514682" w:rsidP="0078507F">
      <w:pPr>
        <w:pStyle w:val="ListParagraph"/>
        <w:numPr>
          <w:ilvl w:val="0"/>
          <w:numId w:val="38"/>
        </w:numPr>
      </w:pPr>
      <w:r w:rsidRPr="002A3454">
        <w:t>Explore the Grasslands by Kay Jackson</w:t>
      </w:r>
    </w:p>
    <w:p w14:paraId="33C7C847" w14:textId="77777777" w:rsidR="00E1799E" w:rsidRPr="002A3454" w:rsidRDefault="00E1799E" w:rsidP="00E1799E">
      <w:pPr>
        <w:pStyle w:val="ListBullet5pt"/>
        <w:spacing w:after="0"/>
      </w:pPr>
      <w:r w:rsidRPr="002A3454">
        <w:t xml:space="preserve">Previously used images of animals and habitats </w:t>
      </w:r>
    </w:p>
    <w:p w14:paraId="125B1334" w14:textId="77777777" w:rsidR="00E1799E" w:rsidRPr="002A3454" w:rsidRDefault="00E1799E" w:rsidP="00E1799E">
      <w:pPr>
        <w:pStyle w:val="ListBullet5pt"/>
        <w:spacing w:after="0"/>
      </w:pPr>
      <w:r w:rsidRPr="002A3454">
        <w:t>Previously created bubble maps</w:t>
      </w:r>
    </w:p>
    <w:p w14:paraId="4AFC6956" w14:textId="77777777" w:rsidR="00E1799E" w:rsidRPr="002A3454" w:rsidRDefault="00E1799E" w:rsidP="00E1799E">
      <w:pPr>
        <w:pStyle w:val="ListBullet5pt"/>
        <w:spacing w:after="0"/>
        <w:rPr>
          <w:b/>
        </w:rPr>
      </w:pPr>
      <w:r w:rsidRPr="002A3454">
        <w:t xml:space="preserve">Images of grasslands and grasslands animals </w:t>
      </w:r>
      <w:r w:rsidRPr="002A3454">
        <w:rPr>
          <w:b/>
        </w:rPr>
        <w:t>(</w:t>
      </w:r>
      <w:hyperlink w:anchor="L1grasslandsimages" w:history="1">
        <w:r w:rsidRPr="002A3454">
          <w:rPr>
            <w:rStyle w:val="Hyperlink"/>
            <w:rFonts w:ascii="Cambria" w:hAnsi="Cambria"/>
            <w:b/>
          </w:rPr>
          <w:t>samples available in Lesson 1</w:t>
        </w:r>
      </w:hyperlink>
      <w:r w:rsidRPr="002A3454">
        <w:rPr>
          <w:b/>
        </w:rPr>
        <w:t>)</w:t>
      </w:r>
    </w:p>
    <w:p w14:paraId="5061F1F7" w14:textId="77777777" w:rsidR="00E1799E" w:rsidRPr="002A3454" w:rsidRDefault="00E1799E" w:rsidP="00E1799E">
      <w:pPr>
        <w:pStyle w:val="ListBullet"/>
      </w:pPr>
      <w:r w:rsidRPr="002A3454">
        <w:t xml:space="preserve">“The Inquiry Process” chart </w:t>
      </w:r>
      <w:r w:rsidRPr="002A3454">
        <w:rPr>
          <w:b/>
        </w:rPr>
        <w:t>(</w:t>
      </w:r>
      <w:hyperlink w:anchor="inquiryprocess" w:history="1">
        <w:r w:rsidRPr="002A3454">
          <w:rPr>
            <w:rStyle w:val="Hyperlink"/>
            <w:rFonts w:ascii="Cambria" w:hAnsi="Cambria"/>
            <w:b/>
          </w:rPr>
          <w:t>available in Lesson 1</w:t>
        </w:r>
      </w:hyperlink>
      <w:r w:rsidRPr="002A3454">
        <w:rPr>
          <w:b/>
        </w:rPr>
        <w:t>)</w:t>
      </w:r>
    </w:p>
    <w:p w14:paraId="588C75E2" w14:textId="77777777" w:rsidR="00E1799E" w:rsidRPr="002A3454" w:rsidRDefault="00E1799E" w:rsidP="00E1799E">
      <w:pPr>
        <w:pStyle w:val="ListBullet5pt"/>
        <w:spacing w:after="0"/>
      </w:pPr>
      <w:r w:rsidRPr="002A3454">
        <w:t xml:space="preserve">Bubble map graphic organizer </w:t>
      </w:r>
      <w:r w:rsidRPr="002A3454">
        <w:rPr>
          <w:b/>
        </w:rPr>
        <w:t>(</w:t>
      </w:r>
      <w:hyperlink w:anchor="L2Bubble" w:history="1">
        <w:r w:rsidRPr="002A3454">
          <w:rPr>
            <w:rStyle w:val="Hyperlink"/>
            <w:rFonts w:ascii="Cambria" w:hAnsi="Cambria"/>
            <w:b/>
          </w:rPr>
          <w:t>sample available in Lesson 2</w:t>
        </w:r>
      </w:hyperlink>
      <w:r w:rsidRPr="002A3454">
        <w:rPr>
          <w:b/>
        </w:rPr>
        <w:t>)</w:t>
      </w:r>
      <w:r w:rsidRPr="002A3454">
        <w:t xml:space="preserve"> </w:t>
      </w:r>
    </w:p>
    <w:p w14:paraId="1F93412F" w14:textId="77777777" w:rsidR="003914C3" w:rsidRPr="002A3454" w:rsidRDefault="003914C3" w:rsidP="00E16E47">
      <w:pPr>
        <w:pStyle w:val="ListBullet"/>
        <w:rPr>
          <w:rFonts w:asciiTheme="majorHAnsi" w:hAnsiTheme="majorHAnsi"/>
        </w:rPr>
      </w:pPr>
      <w:r w:rsidRPr="002A3454">
        <w:rPr>
          <w:rFonts w:asciiTheme="majorHAnsi" w:hAnsiTheme="majorHAnsi"/>
        </w:rPr>
        <w:t>Bingo cards with vocabulary from previous lessons</w:t>
      </w:r>
      <w:r w:rsidR="00E1799E" w:rsidRPr="002A3454">
        <w:rPr>
          <w:rFonts w:asciiTheme="majorHAnsi" w:hAnsiTheme="majorHAnsi"/>
        </w:rPr>
        <w:t xml:space="preserve"> </w:t>
      </w:r>
      <w:r w:rsidR="00E1799E" w:rsidRPr="002A3454">
        <w:rPr>
          <w:rFonts w:asciiTheme="majorHAnsi" w:hAnsiTheme="majorHAnsi"/>
          <w:b/>
        </w:rPr>
        <w:t>(</w:t>
      </w:r>
      <w:hyperlink w:anchor="L6bingo" w:history="1">
        <w:r w:rsidR="00E1799E" w:rsidRPr="002A3454">
          <w:rPr>
            <w:rStyle w:val="Hyperlink"/>
            <w:b/>
          </w:rPr>
          <w:t>sample card available below</w:t>
        </w:r>
      </w:hyperlink>
      <w:r w:rsidR="00E1799E" w:rsidRPr="002A3454">
        <w:rPr>
          <w:rFonts w:asciiTheme="majorHAnsi" w:hAnsiTheme="majorHAnsi"/>
          <w:b/>
        </w:rPr>
        <w:t>)</w:t>
      </w:r>
    </w:p>
    <w:p w14:paraId="6F3878FF" w14:textId="77777777" w:rsidR="003914C3" w:rsidRPr="002A3454" w:rsidRDefault="003914C3" w:rsidP="003914C3">
      <w:pPr>
        <w:rPr>
          <w:rFonts w:asciiTheme="majorHAnsi" w:hAnsiTheme="majorHAnsi"/>
          <w:sz w:val="20"/>
        </w:rPr>
      </w:pPr>
    </w:p>
    <w:p w14:paraId="6486AF11" w14:textId="77777777" w:rsidR="003914C3" w:rsidRPr="002A3454" w:rsidRDefault="003914C3">
      <w:pPr>
        <w:rPr>
          <w:rFonts w:asciiTheme="majorHAnsi" w:hAnsiTheme="majorHAnsi"/>
        </w:rPr>
      </w:pPr>
    </w:p>
    <w:p w14:paraId="1DF716B0" w14:textId="77777777" w:rsidR="003914C3" w:rsidRPr="002A3454" w:rsidRDefault="003914C3">
      <w:pPr>
        <w:rPr>
          <w:rFonts w:asciiTheme="majorHAnsi" w:hAnsiTheme="majorHAnsi"/>
        </w:rPr>
      </w:pPr>
      <w:r w:rsidRPr="002A3454">
        <w:rPr>
          <w:rFonts w:asciiTheme="majorHAnsi" w:hAnsiTheme="majorHAnsi"/>
        </w:rPr>
        <w:br w:type="page"/>
      </w:r>
    </w:p>
    <w:p w14:paraId="2B2E2CEA" w14:textId="77777777" w:rsidR="00E1799E" w:rsidRPr="002A3454" w:rsidRDefault="00E1799E" w:rsidP="00344827">
      <w:pPr>
        <w:pStyle w:val="LessonResourcessubhead"/>
      </w:pPr>
      <w:bookmarkStart w:id="25" w:name="L6bingo"/>
      <w:r w:rsidRPr="002A3454">
        <w:t>Bingo Cards with Vocabulary from Previous Lessons</w:t>
      </w:r>
    </w:p>
    <w:bookmarkEnd w:id="25"/>
    <w:p w14:paraId="257DD1B8" w14:textId="77777777" w:rsidR="003914C3" w:rsidRPr="002A3454" w:rsidRDefault="003914C3" w:rsidP="00B3442E">
      <w:pPr>
        <w:textAlignment w:val="baseline"/>
      </w:pPr>
      <w:r w:rsidRPr="002A3454">
        <w:rPr>
          <w:noProof/>
          <w:lang w:eastAsia="zh-CN" w:bidi="km-KH"/>
        </w:rPr>
        <w:drawing>
          <wp:inline distT="0" distB="0" distL="0" distR="0" wp14:anchorId="5413DE39" wp14:editId="19411DF5">
            <wp:extent cx="4408085" cy="5093608"/>
            <wp:effectExtent l="0" t="0" r="0" b="0"/>
            <wp:docPr id="75" name="Picture 75" descr="Bingo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media-cache-ak0.pinimg.com/236x/6f/4c/ab/6f4cab8cbf31c6e28323dcd69d050efd.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420117" cy="5107511"/>
                    </a:xfrm>
                    <a:prstGeom prst="rect">
                      <a:avLst/>
                    </a:prstGeom>
                    <a:noFill/>
                    <a:ln>
                      <a:noFill/>
                    </a:ln>
                  </pic:spPr>
                </pic:pic>
              </a:graphicData>
            </a:graphic>
          </wp:inline>
        </w:drawing>
      </w:r>
    </w:p>
    <w:p w14:paraId="66E348F9" w14:textId="77777777" w:rsidR="00B3442E" w:rsidRPr="002A3454" w:rsidRDefault="00E1799E" w:rsidP="00B3442E">
      <w:pPr>
        <w:textAlignment w:val="baseline"/>
        <w:rPr>
          <w:i/>
          <w:sz w:val="20"/>
          <w:szCs w:val="18"/>
        </w:rPr>
      </w:pPr>
      <w:r w:rsidRPr="002A3454">
        <w:rPr>
          <w:i/>
          <w:sz w:val="20"/>
        </w:rPr>
        <w:t xml:space="preserve">Source: </w:t>
      </w:r>
      <w:hyperlink r:id="rId244" w:history="1">
        <w:r w:rsidR="003914C3" w:rsidRPr="002A3454">
          <w:rPr>
            <w:rStyle w:val="Hyperlink"/>
            <w:rFonts w:ascii="Cambria" w:hAnsi="Cambria"/>
            <w:i/>
            <w:sz w:val="20"/>
            <w:szCs w:val="18"/>
          </w:rPr>
          <w:t>https://s-media-cache-ak0.pinimg.com/236x/6f/4c/ab/6f4cab8cbf31c6e28323dcd69d050efd.jpg</w:t>
        </w:r>
      </w:hyperlink>
      <w:r w:rsidR="003914C3" w:rsidRPr="002A3454">
        <w:rPr>
          <w:i/>
          <w:sz w:val="20"/>
          <w:szCs w:val="18"/>
        </w:rPr>
        <w:t xml:space="preserve"> </w:t>
      </w:r>
    </w:p>
    <w:p w14:paraId="38735D16" w14:textId="77777777" w:rsidR="00B3442E" w:rsidRPr="002A3454" w:rsidRDefault="00B3442E">
      <w:pPr>
        <w:rPr>
          <w:rFonts w:asciiTheme="minorHAnsi" w:hAnsiTheme="minorHAnsi"/>
          <w:sz w:val="16"/>
          <w:szCs w:val="16"/>
        </w:rPr>
      </w:pPr>
      <w:r w:rsidRPr="002A3454">
        <w:rPr>
          <w:rFonts w:asciiTheme="minorHAnsi" w:hAnsiTheme="minorHAnsi"/>
          <w:sz w:val="16"/>
          <w:szCs w:val="16"/>
        </w:rPr>
        <w:br w:type="page"/>
      </w:r>
    </w:p>
    <w:tbl>
      <w:tblPr>
        <w:tblStyle w:val="TableGrid1"/>
        <w:tblW w:w="5000" w:type="pct"/>
        <w:tblLook w:val="04A0" w:firstRow="1" w:lastRow="0" w:firstColumn="1" w:lastColumn="0" w:noHBand="0" w:noVBand="1"/>
      </w:tblPr>
      <w:tblGrid>
        <w:gridCol w:w="1534"/>
        <w:gridCol w:w="5506"/>
        <w:gridCol w:w="5910"/>
      </w:tblGrid>
      <w:tr w:rsidR="003914C3" w:rsidRPr="002A3454" w14:paraId="45BC97E4" w14:textId="77777777" w:rsidTr="00B3442E">
        <w:tc>
          <w:tcPr>
            <w:tcW w:w="592" w:type="pct"/>
            <w:shd w:val="clear" w:color="auto" w:fill="D9D9D9"/>
          </w:tcPr>
          <w:p w14:paraId="3CC6ECA9" w14:textId="77777777" w:rsidR="00B3442E" w:rsidRPr="002A3454" w:rsidRDefault="003914C3" w:rsidP="00B3442E">
            <w:pPr>
              <w:pStyle w:val="LessonNumber"/>
              <w:rPr>
                <w:lang w:eastAsia="zh-CN"/>
              </w:rPr>
            </w:pPr>
            <w:bookmarkStart w:id="26" w:name="_Toc458159168"/>
            <w:bookmarkStart w:id="27" w:name="L7"/>
            <w:r w:rsidRPr="002A3454">
              <w:rPr>
                <w:lang w:eastAsia="zh-CN"/>
              </w:rPr>
              <w:t>Lesson 7</w:t>
            </w:r>
            <w:bookmarkEnd w:id="26"/>
          </w:p>
          <w:bookmarkEnd w:id="27"/>
          <w:p w14:paraId="3671D6CD" w14:textId="77777777" w:rsidR="003914C3" w:rsidRPr="002A3454" w:rsidRDefault="003914C3" w:rsidP="003914C3">
            <w:pPr>
              <w:rPr>
                <w:rFonts w:asciiTheme="majorHAnsi" w:hAnsiTheme="majorHAnsi"/>
                <w:b/>
                <w:lang w:eastAsia="zh-CN"/>
              </w:rPr>
            </w:pPr>
            <w:r w:rsidRPr="002A3454">
              <w:rPr>
                <w:rFonts w:asciiTheme="majorHAnsi" w:hAnsiTheme="majorHAnsi"/>
                <w:b/>
                <w:lang w:eastAsia="zh-CN"/>
              </w:rPr>
              <w:t xml:space="preserve">Day 11 </w:t>
            </w:r>
          </w:p>
        </w:tc>
        <w:tc>
          <w:tcPr>
            <w:tcW w:w="2126" w:type="pct"/>
            <w:shd w:val="clear" w:color="auto" w:fill="D9D9D9"/>
          </w:tcPr>
          <w:p w14:paraId="484A5448" w14:textId="77777777" w:rsidR="003914C3" w:rsidRPr="002A3454" w:rsidRDefault="003914C3" w:rsidP="003914C3">
            <w:pPr>
              <w:rPr>
                <w:rFonts w:asciiTheme="majorHAnsi" w:eastAsia="Calibri" w:hAnsiTheme="majorHAnsi"/>
                <w:b/>
              </w:rPr>
            </w:pPr>
            <w:r w:rsidRPr="002A3454">
              <w:rPr>
                <w:rFonts w:asciiTheme="majorHAnsi" w:hAnsiTheme="majorHAnsi"/>
                <w:b/>
                <w:bCs/>
                <w:iCs/>
              </w:rPr>
              <w:t>Elaboration, Categorizing, and Questioning</w:t>
            </w:r>
          </w:p>
        </w:tc>
        <w:tc>
          <w:tcPr>
            <w:tcW w:w="2282" w:type="pct"/>
            <w:shd w:val="clear" w:color="auto" w:fill="D9D9D9"/>
          </w:tcPr>
          <w:p w14:paraId="669037E1" w14:textId="77777777" w:rsidR="003914C3" w:rsidRPr="002A3454" w:rsidRDefault="003914C3">
            <w:pPr>
              <w:rPr>
                <w:rFonts w:asciiTheme="majorHAnsi" w:hAnsiTheme="majorHAnsi"/>
                <w:b/>
                <w:lang w:eastAsia="zh-CN"/>
              </w:rPr>
            </w:pPr>
            <w:r w:rsidRPr="002A3454">
              <w:rPr>
                <w:rFonts w:asciiTheme="majorHAnsi" w:hAnsiTheme="majorHAnsi"/>
                <w:b/>
                <w:lang w:eastAsia="zh-CN"/>
              </w:rPr>
              <w:t xml:space="preserve">Estimated Time: </w:t>
            </w:r>
            <w:r w:rsidRPr="002A3454">
              <w:rPr>
                <w:rFonts w:asciiTheme="majorHAnsi" w:hAnsiTheme="majorHAnsi"/>
              </w:rPr>
              <w:t>60 minutes</w:t>
            </w:r>
          </w:p>
        </w:tc>
      </w:tr>
    </w:tbl>
    <w:p w14:paraId="6F1BE7E8" w14:textId="77777777" w:rsidR="003914C3" w:rsidRPr="002A3454" w:rsidRDefault="003914C3" w:rsidP="003914C3">
      <w:pPr>
        <w:rPr>
          <w:rFonts w:asciiTheme="majorHAnsi" w:hAnsiTheme="majorHAnsi"/>
          <w:sz w:val="20"/>
          <w:lang w:eastAsia="zh-CN"/>
        </w:rPr>
      </w:pPr>
    </w:p>
    <w:p w14:paraId="1C9CA692" w14:textId="77777777" w:rsidR="008E47BD" w:rsidRPr="002A3454" w:rsidRDefault="008E47BD" w:rsidP="008E47BD">
      <w:pPr>
        <w:pStyle w:val="Listbulletlast"/>
        <w:numPr>
          <w:ilvl w:val="0"/>
          <w:numId w:val="0"/>
        </w:numPr>
      </w:pPr>
      <w:r w:rsidRPr="002A3454">
        <w:rPr>
          <w:b/>
        </w:rPr>
        <w:t>Brief overview of lesson:</w:t>
      </w:r>
      <w:r w:rsidRPr="002A3454">
        <w:t xml:space="preserve"> In this lesson, students will practice using adjectives describing forest, ocean, desert, polar, and grasslands animals and continue learning how to elaborate using adjectives. Students will continue building background knowledge about animals and their habitats by categorizing animals into their natural habitats, and they will continue practicing the inquiry process by using step 1: “Pose Real Questions.” In addition, students will continue to develop an understanding of how to summarize text and how to conduct research, skills central to the CEPA.</w:t>
      </w:r>
      <w:r w:rsidR="00861416" w:rsidRPr="002A3454">
        <w:t xml:space="preserve"> As you plan, consider the variability of learners in your class and make adaptations as necessary.</w:t>
      </w:r>
    </w:p>
    <w:p w14:paraId="40AEE91C" w14:textId="77777777" w:rsidR="003914C3" w:rsidRPr="002A3454" w:rsidRDefault="00063181" w:rsidP="008F2D39">
      <w:pPr>
        <w:pStyle w:val="Heading2"/>
      </w:pPr>
      <w:r w:rsidRPr="002A3454">
        <w:t>What students should know and be able to do to engage in this lesson</w:t>
      </w:r>
      <w:r w:rsidR="00232995" w:rsidRPr="002A3454">
        <w:t>:</w:t>
      </w:r>
    </w:p>
    <w:p w14:paraId="1131A83F" w14:textId="77777777" w:rsidR="003914C3" w:rsidRPr="002A3454" w:rsidRDefault="003914C3" w:rsidP="002E5E6E">
      <w:pPr>
        <w:pStyle w:val="ListBullet"/>
        <w:rPr>
          <w:b/>
        </w:rPr>
      </w:pPr>
      <w:r w:rsidRPr="002A3454">
        <w:t xml:space="preserve">Prepositions of place, </w:t>
      </w:r>
      <w:r w:rsidRPr="002A3454">
        <w:rPr>
          <w:i/>
        </w:rPr>
        <w:t>wh-</w:t>
      </w:r>
      <w:r w:rsidRPr="002A3454">
        <w:t xml:space="preserve"> + </w:t>
      </w:r>
      <w:r w:rsidRPr="002A3454">
        <w:rPr>
          <w:i/>
        </w:rPr>
        <w:t>h-</w:t>
      </w:r>
      <w:r w:rsidRPr="002A3454">
        <w:t xml:space="preserve"> question words</w:t>
      </w:r>
      <w:r w:rsidR="00C128C4" w:rsidRPr="002A3454">
        <w:t>,</w:t>
      </w:r>
      <w:r w:rsidRPr="002A3454">
        <w:t xml:space="preserve"> and adjectives.  </w:t>
      </w:r>
    </w:p>
    <w:p w14:paraId="391040E5" w14:textId="77777777" w:rsidR="003914C3" w:rsidRPr="002A3454" w:rsidRDefault="003914C3" w:rsidP="002E5E6E">
      <w:pPr>
        <w:pStyle w:val="ListBullet"/>
        <w:rPr>
          <w:b/>
        </w:rPr>
      </w:pPr>
      <w:r w:rsidRPr="002A3454">
        <w:t>Basic knowledge of forest, ocean, desert, grasslands</w:t>
      </w:r>
      <w:r w:rsidR="00C128C4" w:rsidRPr="002A3454">
        <w:t>,</w:t>
      </w:r>
      <w:r w:rsidRPr="002A3454">
        <w:t xml:space="preserve"> and polar regions, and the animals that live in them.</w:t>
      </w:r>
    </w:p>
    <w:p w14:paraId="3F965A06" w14:textId="77777777" w:rsidR="003914C3" w:rsidRPr="002A3454" w:rsidRDefault="003914C3" w:rsidP="002E5E6E">
      <w:pPr>
        <w:pStyle w:val="ListBullet"/>
        <w:rPr>
          <w:b/>
        </w:rPr>
      </w:pPr>
      <w:r w:rsidRPr="002A3454">
        <w:t>How to create a bubble map.</w:t>
      </w:r>
    </w:p>
    <w:p w14:paraId="060860F0" w14:textId="77777777" w:rsidR="003914C3" w:rsidRPr="002A3454" w:rsidRDefault="003914C3" w:rsidP="00710E13">
      <w:pPr>
        <w:pStyle w:val="Listbulletlast"/>
      </w:pPr>
      <w:r w:rsidRPr="002A3454">
        <w:t xml:space="preserve">Experience working with partners and small groups. </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42A874BB" w14:textId="77777777" w:rsidTr="00B3442E">
        <w:tc>
          <w:tcPr>
            <w:tcW w:w="5000" w:type="pct"/>
            <w:gridSpan w:val="4"/>
            <w:shd w:val="clear" w:color="auto" w:fill="D9D9D9"/>
          </w:tcPr>
          <w:p w14:paraId="0A7B98FA"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703B98F6" w14:textId="77777777" w:rsidTr="00B3442E">
        <w:tc>
          <w:tcPr>
            <w:tcW w:w="2343" w:type="pct"/>
            <w:gridSpan w:val="2"/>
            <w:shd w:val="clear" w:color="auto" w:fill="DEEAF6"/>
          </w:tcPr>
          <w:p w14:paraId="5392EF77"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5F1BC7"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5F1BC7"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5F1BC7"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5F1BC7"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5F1BC7"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5F1BC7"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46F997A6"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5F1BC7"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5F1BC7"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5F1BC7"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5F1BC7"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5F1BC7"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0ECEC81C" w14:textId="77777777" w:rsidTr="00B3442E">
        <w:tc>
          <w:tcPr>
            <w:tcW w:w="2343" w:type="pct"/>
            <w:gridSpan w:val="2"/>
          </w:tcPr>
          <w:p w14:paraId="39681785" w14:textId="77777777" w:rsidR="003914C3" w:rsidRPr="002A3454" w:rsidRDefault="003914C3" w:rsidP="00B3442E">
            <w:pPr>
              <w:pStyle w:val="ListContinue"/>
            </w:pPr>
            <w:r w:rsidRPr="002A3454">
              <w:t>G.1</w:t>
            </w:r>
            <w:r w:rsidR="00B3442E" w:rsidRPr="002A3454">
              <w:tab/>
            </w:r>
            <w:r w:rsidRPr="002A3454">
              <w:rPr>
                <w:smallCaps/>
              </w:rPr>
              <w:t>Discuss</w:t>
            </w:r>
            <w:r w:rsidRPr="002A3454">
              <w:t xml:space="preserve"> by inquiring in order to build and present knowledge gathered through research.  </w:t>
            </w:r>
          </w:p>
          <w:p w14:paraId="695B106C" w14:textId="77777777" w:rsidR="003914C3" w:rsidRPr="002A3454" w:rsidRDefault="003914C3" w:rsidP="00B3442E">
            <w:pPr>
              <w:pStyle w:val="ListContinue"/>
              <w:rPr>
                <w:rFonts w:eastAsia="Calibri"/>
              </w:rPr>
            </w:pPr>
            <w:r w:rsidRPr="002A3454">
              <w:t>G.2</w:t>
            </w:r>
            <w:r w:rsidR="00B3442E" w:rsidRPr="002A3454">
              <w:tab/>
            </w:r>
            <w:r w:rsidRPr="002A3454">
              <w:rPr>
                <w:smallCaps/>
              </w:rPr>
              <w:t>Explain</w:t>
            </w:r>
            <w:r w:rsidRPr="002A3454">
              <w:t xml:space="preserve"> by elaborating to build and present knowledge on a substantive topic.</w:t>
            </w:r>
          </w:p>
        </w:tc>
        <w:tc>
          <w:tcPr>
            <w:tcW w:w="2657" w:type="pct"/>
            <w:gridSpan w:val="2"/>
          </w:tcPr>
          <w:p w14:paraId="6591E788"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296C469E"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39DDD8B1" w14:textId="77777777" w:rsidR="003914C3" w:rsidRPr="002A3454" w:rsidRDefault="003914C3" w:rsidP="00FD4E73">
            <w:pPr>
              <w:pStyle w:val="BodyTextnospace"/>
              <w:rPr>
                <w:rFonts w:eastAsia="Calibri"/>
              </w:rPr>
            </w:pPr>
            <w:r w:rsidRPr="002A3454">
              <w:t>CCSS.ELA-LITERACY.W.1.7</w:t>
            </w:r>
            <w:r w:rsidR="00FD4E73" w:rsidRPr="002A3454">
              <w:t>—</w:t>
            </w:r>
            <w:r w:rsidRPr="002A3454">
              <w:t>Participate in shared research and writing projects.</w:t>
            </w:r>
          </w:p>
        </w:tc>
      </w:tr>
      <w:tr w:rsidR="003914C3" w:rsidRPr="002A3454" w14:paraId="4CF488E9" w14:textId="77777777" w:rsidTr="00B3442E">
        <w:tc>
          <w:tcPr>
            <w:tcW w:w="2343" w:type="pct"/>
            <w:gridSpan w:val="2"/>
            <w:shd w:val="clear" w:color="auto" w:fill="DEEAF6"/>
          </w:tcPr>
          <w:p w14:paraId="2DDF8A6D"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73CE5089"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Essential Questions Addressed in</w:t>
            </w:r>
            <w:r w:rsidR="005F1BC7" w:rsidRPr="002A3454">
              <w:rPr>
                <w:rFonts w:asciiTheme="majorHAnsi" w:eastAsia="Calibri" w:hAnsiTheme="majorHAnsi"/>
                <w:b/>
                <w:lang w:eastAsia="zh-CN"/>
              </w:rPr>
              <w:t xml:space="preserve"> This L</w:t>
            </w:r>
            <w:r w:rsidRPr="002A3454">
              <w:rPr>
                <w:rFonts w:asciiTheme="majorHAnsi" w:eastAsia="Calibri" w:hAnsiTheme="majorHAnsi"/>
                <w:b/>
                <w:lang w:eastAsia="zh-CN"/>
              </w:rPr>
              <w:t>esson</w:t>
            </w:r>
          </w:p>
        </w:tc>
      </w:tr>
      <w:tr w:rsidR="003914C3" w:rsidRPr="002A3454" w14:paraId="749CB491" w14:textId="77777777" w:rsidTr="00B3442E">
        <w:tc>
          <w:tcPr>
            <w:tcW w:w="2343" w:type="pct"/>
            <w:gridSpan w:val="2"/>
            <w:tcBorders>
              <w:bottom w:val="single" w:sz="4" w:space="0" w:color="auto"/>
            </w:tcBorders>
          </w:tcPr>
          <w:p w14:paraId="5C353746" w14:textId="77777777" w:rsidR="003914C3" w:rsidRPr="002A3454" w:rsidRDefault="003914C3" w:rsidP="005A53B4">
            <w:pPr>
              <w:pStyle w:val="BodyTextnospace"/>
              <w:rPr>
                <w:rFonts w:eastAsia="Calibri"/>
              </w:rPr>
            </w:pPr>
            <w:r w:rsidRPr="002A3454">
              <w:t>Students will be able to describe animals orally and in writing using adjectives.</w:t>
            </w:r>
          </w:p>
        </w:tc>
        <w:tc>
          <w:tcPr>
            <w:tcW w:w="2657" w:type="pct"/>
            <w:gridSpan w:val="2"/>
            <w:tcBorders>
              <w:bottom w:val="single" w:sz="4" w:space="0" w:color="auto"/>
            </w:tcBorders>
          </w:tcPr>
          <w:p w14:paraId="0096501A" w14:textId="77777777" w:rsidR="003914C3" w:rsidRPr="002A3454" w:rsidRDefault="00570911" w:rsidP="00B3442E">
            <w:pPr>
              <w:pStyle w:val="ListContinue"/>
            </w:pPr>
            <w:r w:rsidRPr="002A3454">
              <w:t>Q.1</w:t>
            </w:r>
            <w:r w:rsidR="00B3442E" w:rsidRPr="002A3454">
              <w:tab/>
            </w:r>
            <w:r w:rsidR="003914C3" w:rsidRPr="002A3454">
              <w:t>How can you use language in different ways?</w:t>
            </w:r>
          </w:p>
          <w:p w14:paraId="218B967E" w14:textId="77777777" w:rsidR="003914C3" w:rsidRPr="002A3454" w:rsidRDefault="00570911" w:rsidP="00B3442E">
            <w:pPr>
              <w:pStyle w:val="ListContinue"/>
            </w:pPr>
            <w:r w:rsidRPr="002A3454">
              <w:t>Q.2</w:t>
            </w:r>
            <w:r w:rsidR="00B3442E" w:rsidRPr="002A3454">
              <w:tab/>
            </w:r>
            <w:r w:rsidR="003914C3" w:rsidRPr="002A3454">
              <w:t>How do we use language to learn about new things?</w:t>
            </w:r>
          </w:p>
          <w:p w14:paraId="0319173A" w14:textId="77777777" w:rsidR="003914C3" w:rsidRPr="002A3454" w:rsidRDefault="00570911" w:rsidP="00B3442E">
            <w:pPr>
              <w:pStyle w:val="ListContinue"/>
              <w:rPr>
                <w:rFonts w:eastAsia="Calibri"/>
              </w:rPr>
            </w:pPr>
            <w:r w:rsidRPr="002A3454">
              <w:t>Q.3</w:t>
            </w:r>
            <w:r w:rsidR="00B3442E" w:rsidRPr="002A3454">
              <w:tab/>
            </w:r>
            <w:r w:rsidR="003914C3" w:rsidRPr="002A3454">
              <w:t>How do we learn about where animals live?</w:t>
            </w:r>
          </w:p>
        </w:tc>
      </w:tr>
      <w:tr w:rsidR="003914C3" w:rsidRPr="002A3454" w14:paraId="2879CBEE" w14:textId="77777777" w:rsidTr="00B3442E">
        <w:tc>
          <w:tcPr>
            <w:tcW w:w="5000" w:type="pct"/>
            <w:gridSpan w:val="4"/>
            <w:shd w:val="clear" w:color="auto" w:fill="DEEAF6"/>
          </w:tcPr>
          <w:p w14:paraId="3AC8127B" w14:textId="77777777" w:rsidR="003914C3" w:rsidRPr="002A3454" w:rsidRDefault="003914C3" w:rsidP="00E16E47">
            <w:pPr>
              <w:keepNext/>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7344499B" w14:textId="77777777" w:rsidTr="00B3442E">
        <w:tc>
          <w:tcPr>
            <w:tcW w:w="5000" w:type="pct"/>
            <w:gridSpan w:val="4"/>
            <w:shd w:val="clear" w:color="auto" w:fill="auto"/>
          </w:tcPr>
          <w:p w14:paraId="63913BBB" w14:textId="77777777" w:rsidR="003914C3" w:rsidRPr="002A3454" w:rsidRDefault="00823CA3" w:rsidP="00E16E47">
            <w:pPr>
              <w:pStyle w:val="ListBullet"/>
              <w:keepNext/>
            </w:pPr>
            <w:r w:rsidRPr="002A3454">
              <w:t>Formative assessment:</w:t>
            </w:r>
            <w:r w:rsidR="003914C3" w:rsidRPr="002A3454">
              <w:t xml:space="preserve"> </w:t>
            </w:r>
            <w:r w:rsidR="00C128C4" w:rsidRPr="002A3454">
              <w:t>Assess students’</w:t>
            </w:r>
            <w:r w:rsidR="003914C3" w:rsidRPr="002A3454">
              <w:t xml:space="preserve"> ability to listen for and identify prepositions and adjectives in </w:t>
            </w:r>
            <w:r w:rsidR="00C128C4" w:rsidRPr="002A3454">
              <w:t>a</w:t>
            </w:r>
            <w:r w:rsidR="003914C3" w:rsidRPr="002A3454">
              <w:t xml:space="preserve"> video. </w:t>
            </w:r>
            <w:r w:rsidR="00C128C4" w:rsidRPr="002A3454">
              <w:t>Assess</w:t>
            </w:r>
            <w:r w:rsidR="003914C3" w:rsidRPr="002A3454">
              <w:t xml:space="preserve"> their ability to use prepositions and adjectives to describe information learned in the video. </w:t>
            </w:r>
          </w:p>
          <w:p w14:paraId="55AD5FB5" w14:textId="77777777" w:rsidR="003914C3" w:rsidRPr="002A3454" w:rsidRDefault="00823CA3" w:rsidP="00E16E47">
            <w:pPr>
              <w:pStyle w:val="ListBullet"/>
              <w:keepNext/>
            </w:pPr>
            <w:r w:rsidRPr="002A3454">
              <w:t>Formative assessment:</w:t>
            </w:r>
            <w:r w:rsidR="003914C3" w:rsidRPr="002A3454">
              <w:t xml:space="preserve"> </w:t>
            </w:r>
            <w:r w:rsidR="00C128C4" w:rsidRPr="002A3454">
              <w:t>Assess students’</w:t>
            </w:r>
            <w:r w:rsidR="003914C3" w:rsidRPr="002A3454">
              <w:t xml:space="preserve"> ability to apply learned language to ask and answer questions.</w:t>
            </w:r>
          </w:p>
          <w:p w14:paraId="773D765F" w14:textId="77777777" w:rsidR="003914C3" w:rsidRPr="002A3454" w:rsidRDefault="00823CA3" w:rsidP="00E16E47">
            <w:pPr>
              <w:pStyle w:val="ListBullet"/>
              <w:keepNext/>
            </w:pPr>
            <w:r w:rsidRPr="002A3454">
              <w:t>Formative assessment:</w:t>
            </w:r>
            <w:r w:rsidR="003914C3" w:rsidRPr="002A3454">
              <w:t xml:space="preserve"> </w:t>
            </w:r>
            <w:r w:rsidR="00C128C4" w:rsidRPr="002A3454">
              <w:t>Assess students’</w:t>
            </w:r>
            <w:r w:rsidR="003914C3" w:rsidRPr="002A3454">
              <w:t xml:space="preserve"> ability to use learned language to categorize and describe animals during the habitat sort. </w:t>
            </w:r>
          </w:p>
          <w:p w14:paraId="0BF30FA1" w14:textId="77777777" w:rsidR="00C128C4" w:rsidRPr="002A3454" w:rsidRDefault="00C128C4" w:rsidP="00C128C4">
            <w:pPr>
              <w:pStyle w:val="ListBullet"/>
              <w:keepNext/>
            </w:pPr>
            <w:r w:rsidRPr="002A3454">
              <w:t xml:space="preserve">Observation: Assess students’ ability to apply learned language (e.g., content-specific language, prepositions, and adjectives) during the game </w:t>
            </w:r>
            <w:r w:rsidR="004B06B5" w:rsidRPr="002A3454">
              <w:t>“</w:t>
            </w:r>
            <w:r w:rsidRPr="002A3454">
              <w:t xml:space="preserve">Who </w:t>
            </w:r>
            <w:r w:rsidR="004B06B5" w:rsidRPr="002A3454">
              <w:t>L</w:t>
            </w:r>
            <w:r w:rsidRPr="002A3454">
              <w:t xml:space="preserve">ives </w:t>
            </w:r>
            <w:r w:rsidR="004B06B5" w:rsidRPr="002A3454">
              <w:t>H</w:t>
            </w:r>
            <w:r w:rsidRPr="002A3454">
              <w:t>ere?</w:t>
            </w:r>
            <w:r w:rsidR="004B06B5" w:rsidRPr="002A3454">
              <w:t>”</w:t>
            </w:r>
          </w:p>
          <w:p w14:paraId="06AB435F" w14:textId="77777777" w:rsidR="003914C3" w:rsidRPr="002A3454" w:rsidRDefault="002B471B" w:rsidP="00EB2D19">
            <w:pPr>
              <w:pStyle w:val="ListBullet"/>
              <w:keepNext/>
              <w:rPr>
                <w:bCs/>
              </w:rPr>
            </w:pPr>
            <w:r w:rsidRPr="002A3454">
              <w:t>Self-assessment:</w:t>
            </w:r>
            <w:r w:rsidR="003914C3" w:rsidRPr="002A3454">
              <w:t xml:space="preserve"> Students will be able to self-assess and self-monitor their learning through use of metacognitive/metalinguistic strategies while reading. Students will also self-monitor their learning as they summarize </w:t>
            </w:r>
            <w:r w:rsidR="00E374A3" w:rsidRPr="002A3454">
              <w:t>three</w:t>
            </w:r>
            <w:r w:rsidR="003914C3" w:rsidRPr="002A3454">
              <w:t xml:space="preserve"> things learned from their analysis of the text.</w:t>
            </w:r>
          </w:p>
        </w:tc>
      </w:tr>
      <w:tr w:rsidR="003914C3" w:rsidRPr="002A3454" w14:paraId="3A3C8CC4" w14:textId="77777777" w:rsidTr="00B3442E">
        <w:tc>
          <w:tcPr>
            <w:tcW w:w="5000" w:type="pct"/>
            <w:gridSpan w:val="4"/>
            <w:tcBorders>
              <w:bottom w:val="nil"/>
            </w:tcBorders>
            <w:shd w:val="clear" w:color="auto" w:fill="DEEAF6"/>
          </w:tcPr>
          <w:p w14:paraId="1DC8C50F"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211713"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211713"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211713"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211713"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211713"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3F13A3BA" w14:textId="77777777" w:rsidTr="00B3442E">
        <w:tc>
          <w:tcPr>
            <w:tcW w:w="1718" w:type="pct"/>
            <w:tcBorders>
              <w:top w:val="nil"/>
              <w:right w:val="nil"/>
            </w:tcBorders>
            <w:shd w:val="clear" w:color="auto" w:fill="DEEAF6"/>
          </w:tcPr>
          <w:p w14:paraId="3FF11D82"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2005EA0E"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1DF0EF2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68A3807D" w14:textId="77777777" w:rsidTr="00B3442E">
        <w:tc>
          <w:tcPr>
            <w:tcW w:w="1718" w:type="pct"/>
          </w:tcPr>
          <w:p w14:paraId="6F7CFA5F" w14:textId="77777777" w:rsidR="003914C3" w:rsidRPr="002A3454" w:rsidRDefault="003914C3" w:rsidP="00A20E16">
            <w:pPr>
              <w:pStyle w:val="BodyTextnospace"/>
              <w:rPr>
                <w:rFonts w:eastAsia="Calibri"/>
              </w:rPr>
            </w:pPr>
            <w:r w:rsidRPr="002A3454">
              <w:t>Social instructional language; non-fiction informational text and/or short videos containing content area vocabulary and simple sentences; asking and answering questions; stating thoughts and opinions orally and in writing using complete sentences</w:t>
            </w:r>
          </w:p>
        </w:tc>
        <w:tc>
          <w:tcPr>
            <w:tcW w:w="1375" w:type="pct"/>
            <w:gridSpan w:val="2"/>
          </w:tcPr>
          <w:p w14:paraId="289E0C9E" w14:textId="77777777" w:rsidR="003914C3" w:rsidRPr="002A3454" w:rsidRDefault="003914C3" w:rsidP="00EB2D19">
            <w:pPr>
              <w:pStyle w:val="BodyTextnospace"/>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w:t>
            </w:r>
          </w:p>
        </w:tc>
        <w:tc>
          <w:tcPr>
            <w:tcW w:w="1907" w:type="pct"/>
          </w:tcPr>
          <w:p w14:paraId="5256D7D9" w14:textId="77777777" w:rsidR="003914C3" w:rsidRPr="002A3454" w:rsidRDefault="003914C3" w:rsidP="00BE7372">
            <w:pPr>
              <w:pStyle w:val="BodyTextnospace"/>
              <w:rPr>
                <w:rFonts w:eastAsia="Calibri"/>
              </w:rPr>
            </w:pPr>
            <w:r w:rsidRPr="002A3454">
              <w:t>Content vocabulary related to habitats previously introduced; additional academic vocabulary pertaining texts/videos used in the lesson; prepositions of place (</w:t>
            </w:r>
            <w:r w:rsidRPr="002A3454">
              <w:rPr>
                <w:i/>
              </w:rPr>
              <w:t>above, on, under, near, in front, behind, between, in, over</w:t>
            </w:r>
            <w:r w:rsidRPr="002A3454">
              <w:t>); adjectives to describe animals and habitats (</w:t>
            </w:r>
            <w:r w:rsidRPr="002A3454">
              <w:rPr>
                <w:i/>
              </w:rPr>
              <w:t>colors, how something looks, size, temperature</w:t>
            </w:r>
            <w:r w:rsidRPr="002A3454">
              <w:t>)</w:t>
            </w:r>
          </w:p>
        </w:tc>
      </w:tr>
      <w:tr w:rsidR="003914C3" w:rsidRPr="002A3454" w14:paraId="055EB4FA" w14:textId="77777777" w:rsidTr="00B3442E">
        <w:tc>
          <w:tcPr>
            <w:tcW w:w="5000" w:type="pct"/>
            <w:gridSpan w:val="4"/>
            <w:shd w:val="clear" w:color="auto" w:fill="DEEAF6"/>
          </w:tcPr>
          <w:p w14:paraId="63852163"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5A6B66B2" w14:textId="77777777" w:rsidTr="00B3442E">
        <w:tc>
          <w:tcPr>
            <w:tcW w:w="5000" w:type="pct"/>
            <w:gridSpan w:val="4"/>
          </w:tcPr>
          <w:p w14:paraId="1D517E6A" w14:textId="77777777" w:rsidR="003914C3" w:rsidRPr="002A3454" w:rsidRDefault="003914C3" w:rsidP="00EB2D19">
            <w:pPr>
              <w:pStyle w:val="ListBullet"/>
              <w:rPr>
                <w:rFonts w:cs="Arial"/>
              </w:rPr>
            </w:pPr>
            <w:r w:rsidRPr="002A3454">
              <w:t>Have the webs and charts from the previous lesson posted for students to review. When showing “</w:t>
            </w:r>
            <w:hyperlink w:anchor="inquiryprocess" w:history="1">
              <w:r w:rsidR="00D0732C" w:rsidRPr="002A3454">
                <w:rPr>
                  <w:rStyle w:val="Hyperlink"/>
                  <w:rFonts w:ascii="Cambria" w:hAnsi="Cambria"/>
                </w:rPr>
                <w:t xml:space="preserve">The </w:t>
              </w:r>
              <w:r w:rsidRPr="002A3454">
                <w:rPr>
                  <w:rStyle w:val="Hyperlink"/>
                  <w:rFonts w:ascii="Cambria" w:hAnsi="Cambria"/>
                </w:rPr>
                <w:t>Inquiry Process</w:t>
              </w:r>
            </w:hyperlink>
            <w:r w:rsidRPr="002A3454">
              <w:t>” chart</w:t>
            </w:r>
            <w:r w:rsidR="00D0732C" w:rsidRPr="002A3454">
              <w:t>,</w:t>
            </w:r>
            <w:r w:rsidRPr="002A3454">
              <w:t xml:space="preserve"> only show the first column to help students focus on </w:t>
            </w:r>
            <w:r w:rsidR="00D0732C" w:rsidRPr="002A3454">
              <w:t>step 1: “Pose Real Questions</w:t>
            </w:r>
            <w:r w:rsidRPr="002A3454">
              <w:t>.</w:t>
            </w:r>
            <w:r w:rsidR="00D0732C" w:rsidRPr="002A3454">
              <w:t>”</w:t>
            </w:r>
            <w:r w:rsidRPr="002A3454">
              <w:t xml:space="preserve"> Reference the chart during the lesson to remind students they are learning how to inquire. Consider allowing students to use sentence frames</w:t>
            </w:r>
            <w:r w:rsidR="00A678FB" w:rsidRPr="002A3454">
              <w:t xml:space="preserve"> as needed</w:t>
            </w:r>
            <w:r w:rsidRPr="002A3454">
              <w:t xml:space="preserve"> when making their questions. When planning the lesson</w:t>
            </w:r>
            <w:r w:rsidR="00A678FB" w:rsidRPr="002A3454">
              <w:t>,</w:t>
            </w:r>
            <w:r w:rsidRPr="002A3454">
              <w:t xml:space="preserve"> consider other media for students to read or review such as articles about a particular habitat. </w:t>
            </w:r>
            <w:r w:rsidRPr="002A3454">
              <w:rPr>
                <w:rFonts w:cs="Arial"/>
              </w:rPr>
              <w:t xml:space="preserve"> </w:t>
            </w:r>
          </w:p>
        </w:tc>
      </w:tr>
    </w:tbl>
    <w:p w14:paraId="654FB1B9"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7277B484" w14:textId="77777777" w:rsidTr="00B3442E">
        <w:tc>
          <w:tcPr>
            <w:tcW w:w="5000" w:type="pct"/>
            <w:shd w:val="clear" w:color="auto" w:fill="D9D9D9"/>
          </w:tcPr>
          <w:p w14:paraId="3D61F819" w14:textId="77777777" w:rsidR="003914C3" w:rsidRPr="002A3454" w:rsidRDefault="003914C3" w:rsidP="003914C3">
            <w:pPr>
              <w:jc w:val="center"/>
              <w:rPr>
                <w:rFonts w:asciiTheme="majorHAnsi" w:eastAsia="Calibri" w:hAnsiTheme="majorHAnsi"/>
                <w:b/>
              </w:rPr>
            </w:pPr>
            <w:r w:rsidRPr="002A3454">
              <w:rPr>
                <w:rFonts w:asciiTheme="majorHAnsi" w:eastAsia="Calibri" w:hAnsiTheme="majorHAnsi"/>
                <w:b/>
              </w:rPr>
              <w:t>STUDENT CONSIDERATIONS</w:t>
            </w:r>
          </w:p>
        </w:tc>
      </w:tr>
      <w:tr w:rsidR="003914C3" w:rsidRPr="002A3454" w14:paraId="5CB48D12" w14:textId="77777777" w:rsidTr="00B3442E">
        <w:tc>
          <w:tcPr>
            <w:tcW w:w="5000" w:type="pct"/>
            <w:shd w:val="clear" w:color="auto" w:fill="E2EFD9"/>
          </w:tcPr>
          <w:p w14:paraId="75551932" w14:textId="77777777" w:rsidR="003914C3" w:rsidRPr="002A3454" w:rsidRDefault="003914C3" w:rsidP="003914C3">
            <w:pPr>
              <w:rPr>
                <w:rFonts w:asciiTheme="majorHAnsi" w:eastAsia="Calibri" w:hAnsiTheme="majorHAnsi"/>
              </w:rPr>
            </w:pPr>
            <w:r w:rsidRPr="002A3454">
              <w:rPr>
                <w:rFonts w:asciiTheme="majorHAnsi" w:eastAsia="Calibri" w:hAnsiTheme="majorHAnsi"/>
                <w:b/>
                <w:lang w:eastAsia="zh-CN"/>
              </w:rPr>
              <w:t>Sociocultural Implications</w:t>
            </w:r>
          </w:p>
        </w:tc>
      </w:tr>
      <w:tr w:rsidR="003914C3" w:rsidRPr="002A3454" w14:paraId="0A72C8BD" w14:textId="77777777" w:rsidTr="00B3442E">
        <w:tc>
          <w:tcPr>
            <w:tcW w:w="5000" w:type="pct"/>
          </w:tcPr>
          <w:p w14:paraId="1594D9C3" w14:textId="77777777" w:rsidR="003914C3" w:rsidRPr="002A3454" w:rsidRDefault="003914C3" w:rsidP="0002746B">
            <w:pPr>
              <w:pStyle w:val="BodyTextnospace"/>
              <w:rPr>
                <w:rFonts w:eastAsia="Calibri"/>
              </w:rPr>
            </w:pPr>
            <w:r w:rsidRPr="002A3454">
              <w:t>Students may be uncomfortable asking and answering questions.</w:t>
            </w:r>
          </w:p>
        </w:tc>
      </w:tr>
      <w:tr w:rsidR="003914C3" w:rsidRPr="002A3454" w14:paraId="385115A6" w14:textId="77777777" w:rsidTr="00B3442E">
        <w:tc>
          <w:tcPr>
            <w:tcW w:w="5000" w:type="pct"/>
            <w:shd w:val="clear" w:color="auto" w:fill="E2EFD9"/>
          </w:tcPr>
          <w:p w14:paraId="708BA54B" w14:textId="77777777" w:rsidR="003914C3" w:rsidRPr="002A3454" w:rsidRDefault="003914C3" w:rsidP="00E16E47">
            <w:pPr>
              <w:keepNext/>
              <w:rPr>
                <w:rFonts w:asciiTheme="majorHAnsi" w:eastAsia="Calibri" w:hAnsiTheme="majorHAnsi" w:cs="Arial"/>
                <w:b/>
              </w:rPr>
            </w:pPr>
            <w:r w:rsidRPr="002A3454">
              <w:rPr>
                <w:rFonts w:asciiTheme="majorHAnsi" w:eastAsia="Calibri" w:hAnsiTheme="majorHAnsi"/>
                <w:b/>
                <w:lang w:eastAsia="zh-CN"/>
              </w:rPr>
              <w:t>Anticipated Student Pre-Conceptions/Misconceptions</w:t>
            </w:r>
          </w:p>
        </w:tc>
      </w:tr>
      <w:tr w:rsidR="003914C3" w:rsidRPr="002A3454" w14:paraId="4E9F025B" w14:textId="77777777" w:rsidTr="00B3442E">
        <w:tc>
          <w:tcPr>
            <w:tcW w:w="5000" w:type="pct"/>
          </w:tcPr>
          <w:p w14:paraId="19B84E42" w14:textId="77777777" w:rsidR="003914C3" w:rsidRPr="002A3454" w:rsidRDefault="003914C3" w:rsidP="00EB2D19">
            <w:pPr>
              <w:pStyle w:val="ListBullet"/>
              <w:keepNext/>
              <w:rPr>
                <w:rFonts w:eastAsia="Calibri"/>
              </w:rPr>
            </w:pPr>
            <w:r w:rsidRPr="002A3454">
              <w:rPr>
                <w:rFonts w:eastAsia="Calibri"/>
              </w:rPr>
              <w:t xml:space="preserve">Some students may think that categorizing animals by characteristics (e.g., size, color, furry or not) is the same thing as categorizing animals by habitat. </w:t>
            </w:r>
          </w:p>
        </w:tc>
      </w:tr>
    </w:tbl>
    <w:p w14:paraId="452A48BB"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4791E770" w14:textId="77777777" w:rsidTr="00B3442E">
        <w:tc>
          <w:tcPr>
            <w:tcW w:w="5000" w:type="pct"/>
            <w:shd w:val="clear" w:color="auto" w:fill="D9D9D9"/>
          </w:tcPr>
          <w:p w14:paraId="02350873" w14:textId="77777777" w:rsidR="003914C3" w:rsidRPr="002A3454" w:rsidRDefault="003914C3" w:rsidP="00344827">
            <w:pPr>
              <w:keepNext/>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1D29FB4C" w14:textId="77777777" w:rsidTr="00B3442E">
        <w:tc>
          <w:tcPr>
            <w:tcW w:w="5000" w:type="pct"/>
            <w:shd w:val="clear" w:color="auto" w:fill="FFF2CC"/>
          </w:tcPr>
          <w:p w14:paraId="43688E5A" w14:textId="77777777" w:rsidR="003914C3" w:rsidRPr="002A3454" w:rsidRDefault="003914C3">
            <w:pPr>
              <w:pStyle w:val="Heading6"/>
              <w:rPr>
                <w:rFonts w:eastAsia="Calibri"/>
              </w:rPr>
            </w:pPr>
            <w:r w:rsidRPr="002A3454">
              <w:rPr>
                <w:rFonts w:eastAsia="Calibri"/>
              </w:rPr>
              <w:t xml:space="preserve">Lesson </w:t>
            </w:r>
            <w:r w:rsidR="00943221" w:rsidRPr="002A3454">
              <w:rPr>
                <w:rFonts w:eastAsia="Calibri"/>
              </w:rPr>
              <w:t>O</w:t>
            </w:r>
            <w:r w:rsidRPr="002A3454">
              <w:rPr>
                <w:rFonts w:eastAsia="Calibri"/>
              </w:rPr>
              <w:t>pening</w:t>
            </w:r>
          </w:p>
        </w:tc>
      </w:tr>
      <w:tr w:rsidR="003914C3" w:rsidRPr="002A3454" w14:paraId="34309C3C" w14:textId="77777777" w:rsidTr="00B3442E">
        <w:tc>
          <w:tcPr>
            <w:tcW w:w="5000" w:type="pct"/>
          </w:tcPr>
          <w:p w14:paraId="6E9A5BF6" w14:textId="77777777" w:rsidR="003914C3" w:rsidRPr="002A3454" w:rsidRDefault="003914C3" w:rsidP="00112643">
            <w:pPr>
              <w:pStyle w:val="Heading7nospace"/>
            </w:pPr>
            <w:r w:rsidRPr="002A3454">
              <w:t>Post and explain the lesson’s language objective</w:t>
            </w:r>
            <w:r w:rsidR="003A5FA9" w:rsidRPr="002A3454">
              <w:t>:</w:t>
            </w:r>
            <w:r w:rsidRPr="002A3454">
              <w:t xml:space="preserve"> “Students will be able to describe animals orally and in writing using adjectives.” </w:t>
            </w:r>
            <w:r w:rsidRPr="002A3454">
              <w:rPr>
                <w:bCs/>
              </w:rPr>
              <w:t>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r w:rsidR="003A5FA9" w:rsidRPr="002A3454">
              <w:rPr>
                <w:bCs/>
              </w:rPr>
              <w:t>.</w:t>
            </w:r>
          </w:p>
          <w:p w14:paraId="32C6E5E7" w14:textId="77777777" w:rsidR="003914C3" w:rsidRPr="002A3454" w:rsidRDefault="003914C3" w:rsidP="00112643">
            <w:pPr>
              <w:pStyle w:val="Heading7"/>
            </w:pPr>
            <w:r w:rsidRPr="002A3454">
              <w:t xml:space="preserve">Review step </w:t>
            </w:r>
            <w:r w:rsidR="003A5FA9" w:rsidRPr="002A3454">
              <w:t>1</w:t>
            </w:r>
            <w:r w:rsidRPr="002A3454">
              <w:t xml:space="preserve"> of the </w:t>
            </w:r>
            <w:r w:rsidR="003A5FA9" w:rsidRPr="002A3454">
              <w:t>i</w:t>
            </w:r>
            <w:r w:rsidRPr="002A3454">
              <w:t>nquiry process using “</w:t>
            </w:r>
            <w:hyperlink w:anchor="inquiryprocess" w:history="1">
              <w:r w:rsidR="003A5FA9" w:rsidRPr="002A3454">
                <w:rPr>
                  <w:rStyle w:val="Hyperlink"/>
                  <w:rFonts w:ascii="Cambria" w:hAnsi="Cambria"/>
                </w:rPr>
                <w:t xml:space="preserve">The </w:t>
              </w:r>
              <w:r w:rsidRPr="002A3454">
                <w:rPr>
                  <w:rStyle w:val="Hyperlink"/>
                  <w:rFonts w:ascii="Cambria" w:hAnsi="Cambria"/>
                </w:rPr>
                <w:t>Inquiry Process</w:t>
              </w:r>
            </w:hyperlink>
            <w:r w:rsidRPr="002A3454">
              <w:t xml:space="preserve">” chart (only show the first column). </w:t>
            </w:r>
          </w:p>
          <w:p w14:paraId="136E9A60" w14:textId="77777777" w:rsidR="003914C3" w:rsidRPr="002A3454" w:rsidRDefault="003914C3" w:rsidP="00112643">
            <w:pPr>
              <w:pStyle w:val="Heading8"/>
            </w:pPr>
            <w:r w:rsidRPr="002A3454">
              <w:t xml:space="preserve">Go over the questions for step </w:t>
            </w:r>
            <w:r w:rsidR="00A814FF" w:rsidRPr="002A3454">
              <w:t>1: “Pose Real Questions.”</w:t>
            </w:r>
            <w:r w:rsidRPr="002A3454">
              <w:t xml:space="preserve"> </w:t>
            </w:r>
          </w:p>
          <w:p w14:paraId="152504FB" w14:textId="77777777" w:rsidR="003914C3" w:rsidRPr="002A3454" w:rsidRDefault="003914C3" w:rsidP="00112643">
            <w:pPr>
              <w:pStyle w:val="Heading8"/>
            </w:pPr>
            <w:r w:rsidRPr="002A3454">
              <w:t>Review questions asked so far and how students were able to answer them by gathering information from read-alouds, images</w:t>
            </w:r>
            <w:r w:rsidR="00B15DF6" w:rsidRPr="002A3454">
              <w:t>,</w:t>
            </w:r>
            <w:r w:rsidRPr="002A3454">
              <w:t xml:space="preserve"> and videos. Review images, bubble maps, class anchor charts, and summaries from prior lessons. </w:t>
            </w:r>
          </w:p>
          <w:p w14:paraId="483CDC30" w14:textId="77777777" w:rsidR="003914C3" w:rsidRPr="002A3454" w:rsidRDefault="003914C3" w:rsidP="00112643">
            <w:pPr>
              <w:pStyle w:val="Heading8"/>
            </w:pPr>
            <w:r w:rsidRPr="002A3454">
              <w:t>Ask students to think about the regions that they have discussed, and have them practice asking and answering questions based on the class</w:t>
            </w:r>
            <w:r w:rsidR="00532483" w:rsidRPr="002A3454">
              <w:t>-</w:t>
            </w:r>
            <w:r w:rsidRPr="002A3454">
              <w:t>generated anchor charts with a partner.</w:t>
            </w:r>
          </w:p>
          <w:p w14:paraId="61D7F075" w14:textId="77777777" w:rsidR="003914C3" w:rsidRPr="002A3454" w:rsidRDefault="003914C3" w:rsidP="00112643">
            <w:pPr>
              <w:pStyle w:val="Heading8"/>
              <w:rPr>
                <w:rFonts w:eastAsia="Calibri"/>
                <w:b/>
              </w:rPr>
            </w:pPr>
            <w:r w:rsidRPr="002A3454">
              <w:t>Ask students to think of any additional questions that they would like to ask about the regions, write them down, share them with a partner</w:t>
            </w:r>
            <w:r w:rsidR="00532483" w:rsidRPr="002A3454">
              <w:t>,</w:t>
            </w:r>
            <w:r w:rsidRPr="002A3454">
              <w:t xml:space="preserve"> and then</w:t>
            </w:r>
            <w:r w:rsidR="00532483" w:rsidRPr="002A3454">
              <w:t xml:space="preserve"> share</w:t>
            </w:r>
            <w:r w:rsidRPr="002A3454">
              <w:t xml:space="preserve"> with the whole class. Record student-generated questions on the respective habitat class anchor charts.</w:t>
            </w:r>
          </w:p>
        </w:tc>
      </w:tr>
      <w:tr w:rsidR="003914C3" w:rsidRPr="002A3454" w14:paraId="6FF90588" w14:textId="77777777" w:rsidTr="00B3442E">
        <w:tc>
          <w:tcPr>
            <w:tcW w:w="5000" w:type="pct"/>
            <w:shd w:val="clear" w:color="auto" w:fill="FFF2CC"/>
          </w:tcPr>
          <w:p w14:paraId="47E67A92" w14:textId="77777777" w:rsidR="003914C3" w:rsidRPr="002A3454" w:rsidRDefault="003914C3">
            <w:pPr>
              <w:pStyle w:val="Heading6"/>
              <w:rPr>
                <w:rFonts w:eastAsia="Calibri"/>
              </w:rPr>
            </w:pPr>
            <w:r w:rsidRPr="002A3454">
              <w:rPr>
                <w:rFonts w:eastAsia="Calibri"/>
              </w:rPr>
              <w:t xml:space="preserve">During the </w:t>
            </w:r>
            <w:r w:rsidR="00943221" w:rsidRPr="002A3454">
              <w:rPr>
                <w:rFonts w:eastAsia="Calibri"/>
              </w:rPr>
              <w:t>L</w:t>
            </w:r>
            <w:r w:rsidRPr="002A3454">
              <w:rPr>
                <w:rFonts w:eastAsia="Calibri"/>
              </w:rPr>
              <w:t>esson</w:t>
            </w:r>
          </w:p>
        </w:tc>
      </w:tr>
      <w:tr w:rsidR="003914C3" w:rsidRPr="002A3454" w14:paraId="66D114D8" w14:textId="77777777" w:rsidTr="00B3442E">
        <w:tc>
          <w:tcPr>
            <w:tcW w:w="5000" w:type="pct"/>
          </w:tcPr>
          <w:p w14:paraId="3F563216" w14:textId="77777777" w:rsidR="003914C3" w:rsidRPr="002A3454" w:rsidRDefault="003914C3" w:rsidP="00112643">
            <w:pPr>
              <w:pStyle w:val="Heading7nospace"/>
              <w:rPr>
                <w:rFonts w:asciiTheme="majorHAnsi" w:hAnsiTheme="majorHAnsi"/>
              </w:rPr>
            </w:pPr>
            <w:r w:rsidRPr="002A3454">
              <w:rPr>
                <w:rFonts w:asciiTheme="majorHAnsi" w:hAnsiTheme="majorHAnsi"/>
              </w:rPr>
              <w:t>Show a video about animals and their habitats</w:t>
            </w:r>
            <w:r w:rsidR="00D918DD" w:rsidRPr="002A3454">
              <w:rPr>
                <w:rFonts w:asciiTheme="majorHAnsi" w:hAnsiTheme="majorHAnsi"/>
              </w:rPr>
              <w:t>,</w:t>
            </w:r>
            <w:r w:rsidRPr="002A3454">
              <w:rPr>
                <w:rFonts w:asciiTheme="majorHAnsi" w:hAnsiTheme="majorHAnsi"/>
              </w:rPr>
              <w:t xml:space="preserve"> such as</w:t>
            </w:r>
            <w:r w:rsidR="00B42FBD" w:rsidRPr="002A3454">
              <w:rPr>
                <w:rFonts w:asciiTheme="majorHAnsi" w:hAnsiTheme="majorHAnsi"/>
              </w:rPr>
              <w:t xml:space="preserve"> “Discovery Ed: Adjectives in the Desert” available at </w:t>
            </w:r>
            <w:hyperlink r:id="rId245" w:history="1">
              <w:r w:rsidR="00B42FBD" w:rsidRPr="002A3454">
                <w:rPr>
                  <w:rStyle w:val="Hyperlink"/>
                </w:rPr>
                <w:t>Discovery Education</w:t>
              </w:r>
            </w:hyperlink>
            <w:r w:rsidR="00B42FBD" w:rsidRPr="002A3454">
              <w:rPr>
                <w:rFonts w:asciiTheme="majorHAnsi" w:hAnsiTheme="majorHAnsi"/>
              </w:rPr>
              <w:t xml:space="preserve"> </w:t>
            </w:r>
            <w:r w:rsidRPr="002A3454">
              <w:rPr>
                <w:rFonts w:asciiTheme="majorHAnsi" w:hAnsiTheme="majorHAnsi"/>
              </w:rPr>
              <w:t xml:space="preserve">or a video from the </w:t>
            </w:r>
            <w:hyperlink r:id="rId246" w:history="1">
              <w:r w:rsidRPr="002A3454">
                <w:rPr>
                  <w:rStyle w:val="Hyperlink"/>
                </w:rPr>
                <w:t>Wild Kratts</w:t>
              </w:r>
            </w:hyperlink>
            <w:r w:rsidRPr="002A3454">
              <w:rPr>
                <w:rFonts w:asciiTheme="majorHAnsi" w:hAnsiTheme="majorHAnsi"/>
              </w:rPr>
              <w:t xml:space="preserve"> video collection. </w:t>
            </w:r>
          </w:p>
          <w:p w14:paraId="68CC3D3F" w14:textId="77777777" w:rsidR="003914C3" w:rsidRPr="002A3454" w:rsidRDefault="003914C3" w:rsidP="00112643">
            <w:pPr>
              <w:pStyle w:val="Heading8"/>
            </w:pPr>
            <w:r w:rsidRPr="002A3454">
              <w:t xml:space="preserve">Before showing the video, ask students to look/listen for adjectives and prepositions of place in the video. </w:t>
            </w:r>
          </w:p>
          <w:p w14:paraId="7E56901F" w14:textId="77777777" w:rsidR="003914C3" w:rsidRPr="002A3454" w:rsidRDefault="003914C3" w:rsidP="00112643">
            <w:pPr>
              <w:pStyle w:val="Heading8"/>
            </w:pPr>
            <w:r w:rsidRPr="002A3454">
              <w:t>Afterwards, have students practice describing the habitats and animals showcased in the video using adjectives and prepositions of place. Give students time to brainstorm descriptive sentences or phrases about a particular habitat (or all habitats) that include adjectives and prepositions of place. Then have them write their responses in a notebook, learning log, or Post-Its. Finally, ask students to share their descriptions with a partner or small group.</w:t>
            </w:r>
          </w:p>
          <w:p w14:paraId="59E3E73A" w14:textId="77777777" w:rsidR="002E6C61" w:rsidRPr="002A3454" w:rsidRDefault="003914C3" w:rsidP="00112643">
            <w:pPr>
              <w:pStyle w:val="Heading7"/>
            </w:pPr>
            <w:r w:rsidRPr="002A3454">
              <w:rPr>
                <w:b/>
              </w:rPr>
              <w:t xml:space="preserve">Optional </w:t>
            </w:r>
            <w:r w:rsidR="00B022DB" w:rsidRPr="002A3454">
              <w:rPr>
                <w:b/>
              </w:rPr>
              <w:t>a</w:t>
            </w:r>
            <w:r w:rsidRPr="002A3454">
              <w:rPr>
                <w:b/>
              </w:rPr>
              <w:t>ctivity:</w:t>
            </w:r>
            <w:r w:rsidRPr="002A3454">
              <w:t xml:space="preserve"> Ask students to think about how the regions are similar (what they have in common) and how they are different</w:t>
            </w:r>
            <w:r w:rsidR="008354BE" w:rsidRPr="002A3454">
              <w:t>,</w:t>
            </w:r>
            <w:r w:rsidRPr="002A3454">
              <w:t xml:space="preserve"> individually, with a partner, or with a small group. For example, similarities between habitats could meet the animal’s needs, provide food, provide shelter, etc. Differences between habitats could be temperature, conditions, access to water, and so forth. </w:t>
            </w:r>
          </w:p>
          <w:p w14:paraId="172A808D" w14:textId="55AEBAB0" w:rsidR="003914C3" w:rsidRPr="002A3454" w:rsidRDefault="00331E7B" w:rsidP="002E6C61">
            <w:pPr>
              <w:pStyle w:val="UDLbullet"/>
            </w:pPr>
            <w:r w:rsidRPr="002A3454">
              <w:t xml:space="preserve">Provide </w:t>
            </w:r>
            <w:hyperlink r:id="rId247" w:history="1">
              <w:r w:rsidRPr="002A3454">
                <w:rPr>
                  <w:rStyle w:val="Hyperlink"/>
                  <w:rFonts w:ascii="Cambria" w:hAnsi="Cambria"/>
                </w:rPr>
                <w:t>options for physical action</w:t>
              </w:r>
            </w:hyperlink>
            <w:r w:rsidRPr="002A3454">
              <w:t>,</w:t>
            </w:r>
            <w:r w:rsidR="003914C3" w:rsidRPr="002A3454">
              <w:t xml:space="preserve"> such as </w:t>
            </w:r>
            <w:r w:rsidR="00957735" w:rsidRPr="002A3454">
              <w:t>using a</w:t>
            </w:r>
            <w:r w:rsidR="003914C3" w:rsidRPr="002A3454">
              <w:t xml:space="preserve"> computer, writing, or dictation. Ask students to write, draw, or orally discuss the similarities and differences between the habitats.</w:t>
            </w:r>
          </w:p>
          <w:p w14:paraId="54926AF3" w14:textId="77777777" w:rsidR="003914C3" w:rsidRPr="002A3454" w:rsidRDefault="003914C3" w:rsidP="00112643">
            <w:pPr>
              <w:pStyle w:val="Heading7"/>
            </w:pPr>
            <w:r w:rsidRPr="002A3454">
              <w:t xml:space="preserve">Introduce the </w:t>
            </w:r>
            <w:r w:rsidR="00057AE2" w:rsidRPr="002A3454">
              <w:t>a</w:t>
            </w:r>
            <w:r w:rsidRPr="002A3454">
              <w:t xml:space="preserve">nimal </w:t>
            </w:r>
            <w:r w:rsidR="00057AE2" w:rsidRPr="002A3454">
              <w:t>h</w:t>
            </w:r>
            <w:r w:rsidRPr="002A3454">
              <w:t xml:space="preserve">abitat </w:t>
            </w:r>
            <w:r w:rsidR="00057AE2" w:rsidRPr="002A3454">
              <w:t>s</w:t>
            </w:r>
            <w:r w:rsidRPr="002A3454">
              <w:t xml:space="preserve">ort activity. </w:t>
            </w:r>
          </w:p>
          <w:p w14:paraId="101DE24B" w14:textId="77777777" w:rsidR="003914C3" w:rsidRPr="002A3454" w:rsidRDefault="003914C3" w:rsidP="00112643">
            <w:pPr>
              <w:pStyle w:val="Heading8"/>
            </w:pPr>
            <w:r w:rsidRPr="002A3454">
              <w:t xml:space="preserve">Explain how students will use previously introduced habitat resources to categorize animal </w:t>
            </w:r>
            <w:r w:rsidR="00973740" w:rsidRPr="002A3454">
              <w:t xml:space="preserve">images </w:t>
            </w:r>
            <w:r w:rsidRPr="002A3454">
              <w:t xml:space="preserve">by each animal’s habitat. </w:t>
            </w:r>
          </w:p>
          <w:p w14:paraId="657F0DF1" w14:textId="77777777" w:rsidR="003914C3" w:rsidRPr="002A3454" w:rsidRDefault="003914C3" w:rsidP="00112643">
            <w:pPr>
              <w:pStyle w:val="Heading8"/>
            </w:pPr>
            <w:r w:rsidRPr="002A3454">
              <w:t xml:space="preserve">After sorting, tell students they will practice describing what they sorted and discussing why they categorized animals the way they did. Provide sentence frames for students, and model how to use them before the activity begins: </w:t>
            </w:r>
            <w:r w:rsidR="009968D5" w:rsidRPr="002A3454">
              <w:t>“____</w:t>
            </w:r>
            <w:r w:rsidRPr="002A3454">
              <w:t xml:space="preserve"> (</w:t>
            </w:r>
            <w:r w:rsidRPr="002A3454">
              <w:rPr>
                <w:i/>
              </w:rPr>
              <w:t>anima</w:t>
            </w:r>
            <w:r w:rsidRPr="002A3454">
              <w:t xml:space="preserve">l) lives </w:t>
            </w:r>
            <w:r w:rsidR="009968D5" w:rsidRPr="002A3454">
              <w:t>____</w:t>
            </w:r>
            <w:r w:rsidR="009968D5" w:rsidRPr="002A3454" w:rsidDel="009968D5">
              <w:t xml:space="preserve"> </w:t>
            </w:r>
            <w:r w:rsidRPr="002A3454">
              <w:t>(</w:t>
            </w:r>
            <w:r w:rsidRPr="002A3454">
              <w:rPr>
                <w:i/>
              </w:rPr>
              <w:t>preposition</w:t>
            </w:r>
            <w:r w:rsidRPr="002A3454">
              <w:t>) the ____</w:t>
            </w:r>
            <w:r w:rsidR="009968D5" w:rsidRPr="002A3454">
              <w:t xml:space="preserve"> </w:t>
            </w:r>
            <w:r w:rsidRPr="002A3454">
              <w:t>(</w:t>
            </w:r>
            <w:r w:rsidRPr="002A3454">
              <w:rPr>
                <w:i/>
              </w:rPr>
              <w:t>region</w:t>
            </w:r>
            <w:r w:rsidRPr="002A3454">
              <w:t>); I think</w:t>
            </w:r>
            <w:r w:rsidR="009968D5" w:rsidRPr="002A3454">
              <w:t xml:space="preserve"> ____ </w:t>
            </w:r>
            <w:r w:rsidRPr="002A3454">
              <w:t xml:space="preserve">lives in the </w:t>
            </w:r>
            <w:r w:rsidR="009968D5" w:rsidRPr="002A3454">
              <w:t>____</w:t>
            </w:r>
            <w:r w:rsidRPr="002A3454">
              <w:t xml:space="preserve"> because</w:t>
            </w:r>
            <w:r w:rsidR="009968D5" w:rsidRPr="002A3454">
              <w:t xml:space="preserve"> ____</w:t>
            </w:r>
            <w:r w:rsidRPr="002A3454">
              <w:t>.</w:t>
            </w:r>
            <w:r w:rsidR="009968D5" w:rsidRPr="002A3454">
              <w:t>”</w:t>
            </w:r>
            <w:r w:rsidRPr="002A3454">
              <w:rPr>
                <w:i/>
              </w:rPr>
              <w:t xml:space="preserve"> </w:t>
            </w:r>
            <w:r w:rsidRPr="002A3454">
              <w:t>Have students work individually or with a partner or small group first, then share with the whole class.</w:t>
            </w:r>
          </w:p>
          <w:p w14:paraId="5646C751" w14:textId="58BE07CE" w:rsidR="003914C3" w:rsidRPr="002A3454" w:rsidRDefault="00331E7B" w:rsidP="002E6C61">
            <w:pPr>
              <w:pStyle w:val="UDLbullet"/>
            </w:pPr>
            <w:r w:rsidRPr="002A3454">
              <w:t xml:space="preserve">Provide </w:t>
            </w:r>
            <w:hyperlink r:id="rId248" w:history="1">
              <w:r w:rsidRPr="002A3454">
                <w:rPr>
                  <w:rStyle w:val="Hyperlink"/>
                  <w:rFonts w:ascii="Cambria" w:hAnsi="Cambria"/>
                </w:rPr>
                <w:t>options for physical action</w:t>
              </w:r>
            </w:hyperlink>
            <w:r w:rsidRPr="002A3454">
              <w:t>,</w:t>
            </w:r>
            <w:r w:rsidR="003914C3" w:rsidRPr="002A3454">
              <w:t xml:space="preserve"> such as sorting images or writing descriptive sentences on a computer, writing sentences down</w:t>
            </w:r>
            <w:r w:rsidR="0013228A" w:rsidRPr="002A3454">
              <w:t>,</w:t>
            </w:r>
            <w:r w:rsidR="003914C3" w:rsidRPr="002A3454">
              <w:t xml:space="preserve"> or orally sharing statements.  </w:t>
            </w:r>
          </w:p>
          <w:p w14:paraId="7459566C" w14:textId="77777777" w:rsidR="003914C3" w:rsidRPr="002A3454" w:rsidRDefault="003914C3" w:rsidP="00112643">
            <w:pPr>
              <w:pStyle w:val="Heading7"/>
            </w:pPr>
            <w:r w:rsidRPr="002A3454">
              <w:t xml:space="preserve">Have students read </w:t>
            </w:r>
            <w:r w:rsidRPr="002A3454">
              <w:rPr>
                <w:i/>
              </w:rPr>
              <w:t>Who Lives Here?</w:t>
            </w:r>
            <w:r w:rsidRPr="002A3454">
              <w:t xml:space="preserve"> by Rozanne Lanczak Williams. Pre-teach and/or review specific metacognitive and metalinguistic strategies that students can use while reading (e.g., making predictions, stopping and summarizing the text in their own words, identifying key information, determining the meaning of unknown words)</w:t>
            </w:r>
            <w:r w:rsidR="00572A7C" w:rsidRPr="002A3454">
              <w:t>.</w:t>
            </w:r>
            <w:r w:rsidRPr="002A3454">
              <w:t xml:space="preserve"> </w:t>
            </w:r>
          </w:p>
          <w:p w14:paraId="225571EF" w14:textId="2B2F7912" w:rsidR="003914C3" w:rsidRPr="002A3454" w:rsidRDefault="00331E7B" w:rsidP="002E6C61">
            <w:pPr>
              <w:pStyle w:val="UDLbullet"/>
            </w:pPr>
            <w:r w:rsidRPr="002A3454">
              <w:t xml:space="preserve">Provide </w:t>
            </w:r>
            <w:hyperlink r:id="rId249" w:history="1">
              <w:r w:rsidRPr="002A3454">
                <w:rPr>
                  <w:rStyle w:val="Hyperlink"/>
                  <w:rFonts w:ascii="Cambria" w:hAnsi="Cambria"/>
                </w:rPr>
                <w:t>options for physical action</w:t>
              </w:r>
            </w:hyperlink>
            <w:r w:rsidRPr="002A3454">
              <w:t>,</w:t>
            </w:r>
            <w:r w:rsidR="003914C3" w:rsidRPr="002A3454">
              <w:t xml:space="preserve"> such as independent reading, mentor/mentee paired readings, or using text-to-speech readers. </w:t>
            </w:r>
          </w:p>
          <w:p w14:paraId="4300ABAD" w14:textId="77777777" w:rsidR="003914C3" w:rsidRPr="002A3454" w:rsidRDefault="003914C3" w:rsidP="00112643">
            <w:pPr>
              <w:pStyle w:val="Heading7"/>
            </w:pPr>
            <w:r w:rsidRPr="002A3454">
              <w:t xml:space="preserve">Students can record </w:t>
            </w:r>
            <w:r w:rsidR="00111B4A" w:rsidRPr="002A3454">
              <w:t>three</w:t>
            </w:r>
            <w:r w:rsidRPr="002A3454">
              <w:t xml:space="preserve"> things that they learned in the book. </w:t>
            </w:r>
          </w:p>
          <w:p w14:paraId="0BC6DB20" w14:textId="766FA296" w:rsidR="003914C3" w:rsidRPr="002A3454" w:rsidRDefault="00331E7B" w:rsidP="00EB2D19">
            <w:pPr>
              <w:pStyle w:val="UDLbullet"/>
              <w:spacing w:after="0"/>
              <w:rPr>
                <w:b/>
                <w:lang w:eastAsia="zh-CN"/>
              </w:rPr>
            </w:pPr>
            <w:r w:rsidRPr="002A3454">
              <w:t xml:space="preserve">Provide </w:t>
            </w:r>
            <w:hyperlink r:id="rId250" w:history="1">
              <w:r w:rsidRPr="002A3454">
                <w:rPr>
                  <w:rStyle w:val="Hyperlink"/>
                  <w:rFonts w:ascii="Cambria" w:hAnsi="Cambria"/>
                </w:rPr>
                <w:t>options for physical action</w:t>
              </w:r>
            </w:hyperlink>
            <w:r w:rsidRPr="002A3454">
              <w:t>,</w:t>
            </w:r>
            <w:r w:rsidR="003914C3" w:rsidRPr="002A3454">
              <w:t xml:space="preserve"> such as </w:t>
            </w:r>
            <w:r w:rsidR="00111B4A" w:rsidRPr="002A3454">
              <w:t>using a</w:t>
            </w:r>
            <w:r w:rsidR="003914C3" w:rsidRPr="002A3454">
              <w:t xml:space="preserve"> computer or dictation. </w:t>
            </w:r>
          </w:p>
        </w:tc>
      </w:tr>
      <w:tr w:rsidR="003914C3" w:rsidRPr="002A3454" w14:paraId="33890B73" w14:textId="77777777" w:rsidTr="00B3442E">
        <w:tc>
          <w:tcPr>
            <w:tcW w:w="5000" w:type="pct"/>
            <w:shd w:val="clear" w:color="auto" w:fill="FFF2CC"/>
          </w:tcPr>
          <w:p w14:paraId="7E198179" w14:textId="77777777" w:rsidR="003914C3" w:rsidRPr="002A3454" w:rsidRDefault="003914C3">
            <w:pPr>
              <w:pStyle w:val="Heading6"/>
              <w:rPr>
                <w:rFonts w:eastAsia="Calibri"/>
              </w:rPr>
            </w:pPr>
            <w:r w:rsidRPr="002A3454">
              <w:rPr>
                <w:rFonts w:eastAsia="Calibri"/>
              </w:rPr>
              <w:t xml:space="preserve">Lesson </w:t>
            </w:r>
            <w:r w:rsidR="00B022DB" w:rsidRPr="002A3454">
              <w:rPr>
                <w:rFonts w:eastAsia="Calibri"/>
              </w:rPr>
              <w:t>C</w:t>
            </w:r>
            <w:r w:rsidRPr="002A3454">
              <w:rPr>
                <w:rFonts w:eastAsia="Calibri"/>
              </w:rPr>
              <w:t>losing</w:t>
            </w:r>
          </w:p>
        </w:tc>
      </w:tr>
      <w:tr w:rsidR="003914C3" w:rsidRPr="002A3454" w14:paraId="61839F7C" w14:textId="77777777" w:rsidTr="00B3442E">
        <w:tc>
          <w:tcPr>
            <w:tcW w:w="5000" w:type="pct"/>
          </w:tcPr>
          <w:p w14:paraId="2B89046F" w14:textId="77777777" w:rsidR="003914C3" w:rsidRPr="002A3454" w:rsidRDefault="003914C3" w:rsidP="00112643">
            <w:pPr>
              <w:pStyle w:val="Heading7nospace"/>
            </w:pPr>
            <w:r w:rsidRPr="002A3454">
              <w:t xml:space="preserve">Play a review game such as “Who Lives Here?” to practice using adjectives, prepositions of place, and </w:t>
            </w:r>
            <w:r w:rsidRPr="002A3454">
              <w:rPr>
                <w:i/>
              </w:rPr>
              <w:t>wh-</w:t>
            </w:r>
            <w:r w:rsidRPr="002A3454">
              <w:t xml:space="preserve"> question words. This game can be played with a partner, a small group, or the whole class.</w:t>
            </w:r>
          </w:p>
          <w:p w14:paraId="427BDF01" w14:textId="77777777" w:rsidR="003914C3" w:rsidRPr="002A3454" w:rsidRDefault="003914C3" w:rsidP="00112643">
            <w:pPr>
              <w:pStyle w:val="Heading8"/>
            </w:pPr>
            <w:r w:rsidRPr="002A3454">
              <w:t xml:space="preserve">Go over game instructions: student 1 gets an image or card with a habitat </w:t>
            </w:r>
            <w:r w:rsidR="00466E03" w:rsidRPr="002A3454">
              <w:t xml:space="preserve">word </w:t>
            </w:r>
            <w:r w:rsidRPr="002A3454">
              <w:t xml:space="preserve">and has to give clues about that habitat to the rest of the class. The rest of the students ask questions to solicit more clues. Once students think they know the name of student 1’s habitat, they can say it to see if they are correct. </w:t>
            </w:r>
          </w:p>
          <w:p w14:paraId="25270A8C" w14:textId="77777777" w:rsidR="003914C3" w:rsidRPr="002A3454" w:rsidRDefault="003914C3" w:rsidP="00112643">
            <w:pPr>
              <w:pStyle w:val="Heading8"/>
            </w:pPr>
            <w:r w:rsidRPr="002A3454">
              <w:t>This activity can serve as a formative assessment of students’ ability to use question words, adjectives, prepositions of place, and content area vocabulary, as well as their ability to ask and answer questions.</w:t>
            </w:r>
          </w:p>
          <w:p w14:paraId="65CC66E3" w14:textId="77777777" w:rsidR="003914C3" w:rsidRPr="002A3454" w:rsidRDefault="003914C3" w:rsidP="00112643">
            <w:pPr>
              <w:pStyle w:val="Heading7"/>
            </w:pPr>
            <w:r w:rsidRPr="002A3454">
              <w:rPr>
                <w:b/>
              </w:rPr>
              <w:t xml:space="preserve">Optional </w:t>
            </w:r>
            <w:r w:rsidR="00B022DB" w:rsidRPr="002A3454">
              <w:rPr>
                <w:b/>
              </w:rPr>
              <w:t>a</w:t>
            </w:r>
            <w:r w:rsidRPr="002A3454">
              <w:rPr>
                <w:b/>
              </w:rPr>
              <w:t>ctivity</w:t>
            </w:r>
            <w:r w:rsidRPr="002A3454">
              <w:t xml:space="preserve">: Have students write a response to a given prompt in a reflection journal. For example, students could respond to a prompt such as: </w:t>
            </w:r>
            <w:r w:rsidR="003929A1" w:rsidRPr="002A3454">
              <w:t>“</w:t>
            </w:r>
            <w:r w:rsidRPr="002A3454">
              <w:t>What makes a habitat a good home for an animal?</w:t>
            </w:r>
            <w:r w:rsidR="003929A1" w:rsidRPr="002A3454">
              <w:t>”</w:t>
            </w:r>
            <w:r w:rsidRPr="002A3454">
              <w:t xml:space="preserve"> </w:t>
            </w:r>
          </w:p>
          <w:p w14:paraId="6D93FDFC" w14:textId="7E2B27A7" w:rsidR="003914C3" w:rsidRPr="002A3454" w:rsidRDefault="00331E7B" w:rsidP="00112643">
            <w:pPr>
              <w:pStyle w:val="UDLbullet"/>
              <w:spacing w:after="0"/>
              <w:rPr>
                <w:rFonts w:eastAsia="Calibri"/>
                <w:b/>
                <w:lang w:eastAsia="zh-CN"/>
              </w:rPr>
            </w:pPr>
            <w:r w:rsidRPr="002A3454">
              <w:t xml:space="preserve">Provide </w:t>
            </w:r>
            <w:hyperlink r:id="rId251" w:history="1">
              <w:r w:rsidRPr="002A3454">
                <w:rPr>
                  <w:rStyle w:val="Hyperlink"/>
                  <w:rFonts w:ascii="Cambria" w:hAnsi="Cambria"/>
                </w:rPr>
                <w:t>options for physical action</w:t>
              </w:r>
            </w:hyperlink>
            <w:r w:rsidRPr="002A3454">
              <w:t>,</w:t>
            </w:r>
            <w:r w:rsidR="003914C3" w:rsidRPr="002A3454">
              <w:t xml:space="preserve"> such as dictating, drawing</w:t>
            </w:r>
            <w:r w:rsidR="00D26DA1" w:rsidRPr="002A3454">
              <w:t>,</w:t>
            </w:r>
            <w:r w:rsidR="003914C3" w:rsidRPr="002A3454">
              <w:t xml:space="preserve"> or writing responses. </w:t>
            </w:r>
          </w:p>
        </w:tc>
      </w:tr>
    </w:tbl>
    <w:p w14:paraId="118A4A77" w14:textId="77777777" w:rsidR="00075A79" w:rsidRPr="002A3454" w:rsidRDefault="00075A79" w:rsidP="00075A79"/>
    <w:p w14:paraId="015778B9" w14:textId="77777777" w:rsidR="00075A79" w:rsidRPr="002A3454" w:rsidRDefault="00075A79">
      <w:pPr>
        <w:rPr>
          <w:rFonts w:eastAsia="Calibri" w:cs="Calibri"/>
          <w:color w:val="000000"/>
          <w:sz w:val="44"/>
          <w:szCs w:val="36"/>
        </w:rPr>
      </w:pPr>
      <w:r w:rsidRPr="002A3454">
        <w:br w:type="page"/>
      </w:r>
    </w:p>
    <w:p w14:paraId="13BEFB3F" w14:textId="77777777" w:rsidR="003914C3" w:rsidRPr="002A3454" w:rsidRDefault="003914C3" w:rsidP="00B3442E">
      <w:pPr>
        <w:pStyle w:val="LessonResourceshead"/>
      </w:pPr>
      <w:r w:rsidRPr="002A3454">
        <w:t>Lesson 7 Resources</w:t>
      </w:r>
    </w:p>
    <w:p w14:paraId="20B94F8B" w14:textId="77777777" w:rsidR="00EE0277" w:rsidRPr="002A3454" w:rsidRDefault="00EE0277" w:rsidP="00641A32">
      <w:pPr>
        <w:pStyle w:val="ListBullet"/>
      </w:pPr>
      <w:r w:rsidRPr="002A3454">
        <w:t>Computer with Internet access</w:t>
      </w:r>
    </w:p>
    <w:p w14:paraId="002D5A8F" w14:textId="77777777" w:rsidR="00EE0277" w:rsidRPr="002A3454" w:rsidRDefault="00EE0277" w:rsidP="00641A32">
      <w:pPr>
        <w:pStyle w:val="ListBullet"/>
      </w:pPr>
      <w:r w:rsidRPr="002A3454">
        <w:t>Student notebooks or learning logs</w:t>
      </w:r>
    </w:p>
    <w:p w14:paraId="66F7CD9E" w14:textId="77777777" w:rsidR="00EE0277" w:rsidRPr="002A3454" w:rsidRDefault="00EE0277" w:rsidP="00641A32">
      <w:pPr>
        <w:pStyle w:val="ListBullet"/>
      </w:pPr>
      <w:r w:rsidRPr="002A3454">
        <w:t>Post-Its</w:t>
      </w:r>
    </w:p>
    <w:p w14:paraId="4B98084B" w14:textId="77777777" w:rsidR="00EE0277" w:rsidRPr="002A3454" w:rsidRDefault="00EE0277" w:rsidP="00641A32">
      <w:pPr>
        <w:pStyle w:val="ListBullet"/>
      </w:pPr>
      <w:r w:rsidRPr="002A3454">
        <w:t>Anchor charts</w:t>
      </w:r>
    </w:p>
    <w:p w14:paraId="22830648" w14:textId="77777777" w:rsidR="00EE0277" w:rsidRPr="002A3454" w:rsidRDefault="00EE0277" w:rsidP="00641A32">
      <w:pPr>
        <w:pStyle w:val="ListBullet"/>
      </w:pPr>
      <w:r w:rsidRPr="002A3454">
        <w:t>Websites:</w:t>
      </w:r>
    </w:p>
    <w:p w14:paraId="1794B440" w14:textId="77777777" w:rsidR="00EE0277" w:rsidRPr="002A3454" w:rsidRDefault="00E30CB7" w:rsidP="0078507F">
      <w:pPr>
        <w:pStyle w:val="ListParagraph"/>
        <w:numPr>
          <w:ilvl w:val="0"/>
          <w:numId w:val="16"/>
        </w:numPr>
        <w:spacing w:line="259" w:lineRule="auto"/>
        <w:rPr>
          <w:rStyle w:val="Hyperlink"/>
          <w:rFonts w:ascii="Cambria" w:hAnsi="Cambria"/>
          <w:bCs/>
        </w:rPr>
      </w:pPr>
      <w:hyperlink r:id="rId252" w:history="1">
        <w:r w:rsidR="00EE0277" w:rsidRPr="002A3454">
          <w:rPr>
            <w:rStyle w:val="Hyperlink"/>
            <w:rFonts w:ascii="Cambria" w:hAnsi="Cambria"/>
          </w:rPr>
          <w:t>Wild Kratts</w:t>
        </w:r>
      </w:hyperlink>
    </w:p>
    <w:p w14:paraId="3ED3C8A7" w14:textId="77777777" w:rsidR="00EE0277" w:rsidRPr="002A3454" w:rsidRDefault="00E30CB7" w:rsidP="0078507F">
      <w:pPr>
        <w:pStyle w:val="ListBullet"/>
        <w:numPr>
          <w:ilvl w:val="0"/>
          <w:numId w:val="16"/>
        </w:numPr>
        <w:rPr>
          <w:sz w:val="20"/>
        </w:rPr>
      </w:pPr>
      <w:hyperlink r:id="rId253" w:history="1">
        <w:r w:rsidR="00EE0277" w:rsidRPr="002A3454">
          <w:rPr>
            <w:rStyle w:val="Hyperlink"/>
            <w:rFonts w:ascii="Cambria" w:hAnsi="Cambria"/>
          </w:rPr>
          <w:t>DK Find Out!</w:t>
        </w:r>
      </w:hyperlink>
      <w:r w:rsidR="00EE0277" w:rsidRPr="002A3454">
        <w:t xml:space="preserve"> </w:t>
      </w:r>
    </w:p>
    <w:p w14:paraId="5DC57A7E" w14:textId="77777777" w:rsidR="00EE0277" w:rsidRPr="002A3454" w:rsidRDefault="00EE0277" w:rsidP="00641A32">
      <w:pPr>
        <w:pStyle w:val="ListBullet"/>
      </w:pPr>
      <w:r w:rsidRPr="002A3454">
        <w:t>Videos:</w:t>
      </w:r>
    </w:p>
    <w:p w14:paraId="7BF92D14" w14:textId="77777777" w:rsidR="00EE0277" w:rsidRPr="002A3454" w:rsidRDefault="00EE0277" w:rsidP="0078507F">
      <w:pPr>
        <w:pStyle w:val="ListParagraph"/>
        <w:numPr>
          <w:ilvl w:val="0"/>
          <w:numId w:val="19"/>
        </w:numPr>
        <w:spacing w:line="259" w:lineRule="auto"/>
        <w:rPr>
          <w:bCs/>
        </w:rPr>
      </w:pPr>
      <w:r w:rsidRPr="002A3454">
        <w:t>“</w:t>
      </w:r>
      <w:r w:rsidR="00B42FBD" w:rsidRPr="002A3454">
        <w:t xml:space="preserve">Discovery Ed: Adjectives in the Desert” available at </w:t>
      </w:r>
      <w:hyperlink r:id="rId254" w:history="1">
        <w:r w:rsidR="00B42FBD" w:rsidRPr="002A3454">
          <w:rPr>
            <w:rStyle w:val="Hyperlink"/>
            <w:rFonts w:ascii="Cambria" w:hAnsi="Cambria"/>
          </w:rPr>
          <w:t>Discovery Education</w:t>
        </w:r>
      </w:hyperlink>
    </w:p>
    <w:p w14:paraId="21435B64" w14:textId="77777777" w:rsidR="00EE0277" w:rsidRPr="002A3454" w:rsidRDefault="00EE0277" w:rsidP="00641A32">
      <w:pPr>
        <w:pStyle w:val="ListBullet"/>
      </w:pPr>
      <w:r w:rsidRPr="002A3454">
        <w:t>Books:</w:t>
      </w:r>
    </w:p>
    <w:p w14:paraId="3015E05F" w14:textId="77777777" w:rsidR="00EE0277" w:rsidRPr="002A3454" w:rsidRDefault="00EE0277" w:rsidP="0078507F">
      <w:pPr>
        <w:pStyle w:val="ListParagraph"/>
        <w:numPr>
          <w:ilvl w:val="0"/>
          <w:numId w:val="18"/>
        </w:numPr>
        <w:rPr>
          <w:bCs/>
          <w:color w:val="0000FF" w:themeColor="hyperlink"/>
          <w:u w:val="single"/>
        </w:rPr>
      </w:pPr>
      <w:r w:rsidRPr="002A3454">
        <w:rPr>
          <w:i/>
        </w:rPr>
        <w:t>Guess Who’s in the Desert</w:t>
      </w:r>
      <w:r w:rsidRPr="002A3454">
        <w:t xml:space="preserve"> by Charline Profiri and Susan Swan</w:t>
      </w:r>
    </w:p>
    <w:p w14:paraId="524D7C92" w14:textId="77777777" w:rsidR="00EE0277" w:rsidRPr="002A3454" w:rsidRDefault="00EE0277" w:rsidP="0078507F">
      <w:pPr>
        <w:pStyle w:val="ListBullet"/>
        <w:numPr>
          <w:ilvl w:val="0"/>
          <w:numId w:val="18"/>
        </w:numPr>
      </w:pPr>
      <w:r w:rsidRPr="002A3454">
        <w:rPr>
          <w:i/>
        </w:rPr>
        <w:t xml:space="preserve">Who Lives Here? </w:t>
      </w:r>
      <w:r w:rsidRPr="002A3454">
        <w:t xml:space="preserve">by Rozanne Lanczak Williams  </w:t>
      </w:r>
    </w:p>
    <w:p w14:paraId="01B0C1A3" w14:textId="77777777" w:rsidR="00EE0277" w:rsidRPr="002A3454" w:rsidRDefault="00EE0277" w:rsidP="00641A32">
      <w:pPr>
        <w:pStyle w:val="ListBullet"/>
      </w:pPr>
      <w:r w:rsidRPr="002A3454">
        <w:t>Sentence frames</w:t>
      </w:r>
    </w:p>
    <w:p w14:paraId="75014076" w14:textId="77777777" w:rsidR="00EE0277" w:rsidRPr="002A3454" w:rsidRDefault="00EE0277" w:rsidP="00641A32">
      <w:pPr>
        <w:pStyle w:val="ListBullet"/>
      </w:pPr>
      <w:r w:rsidRPr="002A3454">
        <w:t xml:space="preserve">Images of previously studied animals and habitats </w:t>
      </w:r>
    </w:p>
    <w:p w14:paraId="4C12DC31" w14:textId="77777777" w:rsidR="00EE0277" w:rsidRPr="002A3454" w:rsidRDefault="00EE0277" w:rsidP="00EE0277">
      <w:pPr>
        <w:pStyle w:val="ListBullet"/>
        <w:rPr>
          <w:b/>
        </w:rPr>
      </w:pPr>
      <w:r w:rsidRPr="002A3454">
        <w:t xml:space="preserve">“The Inquiry Process” chart </w:t>
      </w:r>
      <w:r w:rsidRPr="002A3454">
        <w:rPr>
          <w:b/>
        </w:rPr>
        <w:t>(</w:t>
      </w:r>
      <w:hyperlink w:anchor="inquiryprocess" w:history="1">
        <w:r w:rsidRPr="002A3454">
          <w:rPr>
            <w:rStyle w:val="Hyperlink"/>
            <w:rFonts w:ascii="Cambria" w:hAnsi="Cambria"/>
            <w:b/>
          </w:rPr>
          <w:t>available in Lesson 1</w:t>
        </w:r>
      </w:hyperlink>
      <w:r w:rsidRPr="002A3454">
        <w:rPr>
          <w:b/>
        </w:rPr>
        <w:t>)</w:t>
      </w:r>
    </w:p>
    <w:p w14:paraId="0A960ECF" w14:textId="77777777" w:rsidR="00EE0277" w:rsidRPr="002A3454" w:rsidRDefault="00EE0277">
      <w:pPr>
        <w:rPr>
          <w:b/>
          <w:lang w:eastAsia="zh-CN"/>
        </w:rPr>
      </w:pPr>
      <w:r w:rsidRPr="002A3454">
        <w:rPr>
          <w:b/>
        </w:rPr>
        <w:br w:type="page"/>
      </w:r>
    </w:p>
    <w:tbl>
      <w:tblPr>
        <w:tblStyle w:val="TableGrid1"/>
        <w:tblW w:w="5000" w:type="pct"/>
        <w:tblLook w:val="04A0" w:firstRow="1" w:lastRow="0" w:firstColumn="1" w:lastColumn="0" w:noHBand="0" w:noVBand="1"/>
      </w:tblPr>
      <w:tblGrid>
        <w:gridCol w:w="1534"/>
        <w:gridCol w:w="5506"/>
        <w:gridCol w:w="5910"/>
      </w:tblGrid>
      <w:tr w:rsidR="003914C3" w:rsidRPr="002A3454" w14:paraId="327A21D3" w14:textId="77777777" w:rsidTr="00256498">
        <w:tc>
          <w:tcPr>
            <w:tcW w:w="592" w:type="pct"/>
            <w:shd w:val="clear" w:color="auto" w:fill="D9D9D9"/>
          </w:tcPr>
          <w:p w14:paraId="39C2C7DB" w14:textId="77777777" w:rsidR="00256498" w:rsidRPr="002A3454" w:rsidRDefault="003914C3" w:rsidP="00256498">
            <w:pPr>
              <w:pStyle w:val="LessonNumber"/>
              <w:rPr>
                <w:lang w:eastAsia="zh-CN"/>
              </w:rPr>
            </w:pPr>
            <w:bookmarkStart w:id="28" w:name="_Toc458159169"/>
            <w:bookmarkStart w:id="29" w:name="L8"/>
            <w:r w:rsidRPr="002A3454">
              <w:rPr>
                <w:lang w:eastAsia="zh-CN"/>
              </w:rPr>
              <w:t>Lesson 8</w:t>
            </w:r>
            <w:bookmarkEnd w:id="28"/>
          </w:p>
          <w:bookmarkEnd w:id="29"/>
          <w:p w14:paraId="007A004B" w14:textId="77777777" w:rsidR="003914C3" w:rsidRPr="002A3454" w:rsidRDefault="003914C3" w:rsidP="00256498">
            <w:pPr>
              <w:rPr>
                <w:rFonts w:asciiTheme="majorHAnsi" w:hAnsiTheme="majorHAnsi"/>
                <w:b/>
                <w:lang w:eastAsia="zh-CN"/>
              </w:rPr>
            </w:pPr>
            <w:r w:rsidRPr="002A3454">
              <w:rPr>
                <w:rFonts w:asciiTheme="majorHAnsi" w:hAnsiTheme="majorHAnsi"/>
                <w:b/>
                <w:lang w:eastAsia="zh-CN"/>
              </w:rPr>
              <w:t xml:space="preserve">Day 12 </w:t>
            </w:r>
          </w:p>
        </w:tc>
        <w:tc>
          <w:tcPr>
            <w:tcW w:w="2126" w:type="pct"/>
            <w:shd w:val="clear" w:color="auto" w:fill="D9D9D9"/>
          </w:tcPr>
          <w:p w14:paraId="6369E7A7" w14:textId="77777777" w:rsidR="003914C3" w:rsidRPr="002A3454" w:rsidRDefault="003914C3" w:rsidP="003914C3">
            <w:pPr>
              <w:rPr>
                <w:rFonts w:asciiTheme="majorHAnsi" w:eastAsia="Calibri" w:hAnsiTheme="majorHAnsi"/>
                <w:b/>
              </w:rPr>
            </w:pPr>
            <w:r w:rsidRPr="002A3454">
              <w:rPr>
                <w:rFonts w:asciiTheme="majorHAnsi" w:hAnsiTheme="majorHAnsi"/>
                <w:b/>
                <w:bCs/>
                <w:iCs/>
              </w:rPr>
              <w:t>Language Checkpoint</w:t>
            </w:r>
          </w:p>
        </w:tc>
        <w:tc>
          <w:tcPr>
            <w:tcW w:w="2282" w:type="pct"/>
            <w:shd w:val="clear" w:color="auto" w:fill="D9D9D9"/>
          </w:tcPr>
          <w:p w14:paraId="70E8EA87" w14:textId="77777777" w:rsidR="003914C3" w:rsidRPr="002A3454" w:rsidRDefault="003914C3">
            <w:pPr>
              <w:rPr>
                <w:rFonts w:asciiTheme="majorHAnsi" w:hAnsiTheme="majorHAnsi"/>
                <w:b/>
                <w:lang w:eastAsia="zh-CN"/>
              </w:rPr>
            </w:pPr>
            <w:r w:rsidRPr="002A3454">
              <w:rPr>
                <w:rFonts w:asciiTheme="majorHAnsi" w:hAnsiTheme="majorHAnsi"/>
                <w:b/>
                <w:lang w:eastAsia="zh-CN"/>
              </w:rPr>
              <w:t xml:space="preserve">Estimated Time: </w:t>
            </w:r>
            <w:r w:rsidRPr="002A3454">
              <w:rPr>
                <w:rFonts w:asciiTheme="majorHAnsi" w:hAnsiTheme="majorHAnsi"/>
              </w:rPr>
              <w:t>60 minutes</w:t>
            </w:r>
          </w:p>
        </w:tc>
      </w:tr>
    </w:tbl>
    <w:p w14:paraId="12705AF8" w14:textId="77777777" w:rsidR="003914C3" w:rsidRPr="002A3454" w:rsidRDefault="003914C3" w:rsidP="003914C3">
      <w:pPr>
        <w:rPr>
          <w:rFonts w:asciiTheme="majorHAnsi" w:hAnsiTheme="majorHAnsi"/>
          <w:sz w:val="20"/>
          <w:lang w:eastAsia="zh-CN"/>
        </w:rPr>
      </w:pPr>
    </w:p>
    <w:p w14:paraId="7B5EA239" w14:textId="77777777" w:rsidR="00913835" w:rsidRPr="002A3454" w:rsidRDefault="00913835" w:rsidP="00913835">
      <w:pPr>
        <w:pStyle w:val="Listbulletlast"/>
        <w:numPr>
          <w:ilvl w:val="0"/>
          <w:numId w:val="0"/>
        </w:numPr>
      </w:pPr>
      <w:r w:rsidRPr="002A3454">
        <w:rPr>
          <w:b/>
        </w:rPr>
        <w:t>Brief overview of lesson:</w:t>
      </w:r>
      <w:r w:rsidRPr="002A3454">
        <w:t xml:space="preserve"> Students will have an opportunity to demonstrate academic language they have learned in the unit so far. This lesson provides an opportunity to assess student learning in relation to the Focus Language Goals. </w:t>
      </w:r>
      <w:r w:rsidR="00861416" w:rsidRPr="002A3454">
        <w:t>As you plan, consider the variability of learners in your class and make adaptations as necessary.</w:t>
      </w:r>
    </w:p>
    <w:p w14:paraId="78826581" w14:textId="77777777" w:rsidR="003914C3" w:rsidRPr="002A3454" w:rsidRDefault="00063181" w:rsidP="008F2D39">
      <w:pPr>
        <w:pStyle w:val="Heading2"/>
      </w:pPr>
      <w:r w:rsidRPr="002A3454">
        <w:t>What students should know and be able to do to engage in this lesson</w:t>
      </w:r>
      <w:r w:rsidR="00232995" w:rsidRPr="002A3454">
        <w:t>:</w:t>
      </w:r>
    </w:p>
    <w:p w14:paraId="3D7D0F5B" w14:textId="77777777" w:rsidR="003914C3" w:rsidRPr="002A3454" w:rsidRDefault="003914C3" w:rsidP="002E5E6E">
      <w:pPr>
        <w:pStyle w:val="ListBullet"/>
        <w:rPr>
          <w:b/>
        </w:rPr>
      </w:pPr>
      <w:r w:rsidRPr="002A3454">
        <w:t xml:space="preserve">Ability to work in centers independently or with a small group. </w:t>
      </w:r>
    </w:p>
    <w:p w14:paraId="01C2FBE4" w14:textId="77777777" w:rsidR="003914C3" w:rsidRPr="002A3454" w:rsidRDefault="003914C3" w:rsidP="00710E13">
      <w:pPr>
        <w:pStyle w:val="Listbulletlast"/>
      </w:pPr>
      <w:r w:rsidRPr="002A3454">
        <w:t>Ability to create questions using question words, prepositions of place, adjectives</w:t>
      </w:r>
      <w:r w:rsidR="004506FB" w:rsidRPr="002A3454">
        <w:t>,</w:t>
      </w:r>
      <w:r w:rsidRPr="002A3454">
        <w:t xml:space="preserve"> and content</w:t>
      </w:r>
      <w:r w:rsidR="00014C84" w:rsidRPr="002A3454">
        <w:t>-</w:t>
      </w:r>
      <w:r w:rsidRPr="002A3454">
        <w:t>specific vocabulary.</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099BE4F9" w14:textId="77777777" w:rsidTr="00256498">
        <w:tc>
          <w:tcPr>
            <w:tcW w:w="5000" w:type="pct"/>
            <w:gridSpan w:val="4"/>
            <w:shd w:val="clear" w:color="auto" w:fill="D9D9D9"/>
          </w:tcPr>
          <w:p w14:paraId="30460789"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19AFC267" w14:textId="77777777" w:rsidTr="00256498">
        <w:tc>
          <w:tcPr>
            <w:tcW w:w="2343" w:type="pct"/>
            <w:gridSpan w:val="2"/>
            <w:shd w:val="clear" w:color="auto" w:fill="DEEAF6"/>
          </w:tcPr>
          <w:p w14:paraId="3CABD28A"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FD303F"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FD303F"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FD303F"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FD303F"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FD303F"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FD303F"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26B8C6CF"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FD303F"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FD303F"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FD303F"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FD303F"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FD303F"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3D624377" w14:textId="77777777" w:rsidTr="00256498">
        <w:tc>
          <w:tcPr>
            <w:tcW w:w="2343" w:type="pct"/>
            <w:gridSpan w:val="2"/>
          </w:tcPr>
          <w:p w14:paraId="06C19CAC" w14:textId="77777777" w:rsidR="003914C3" w:rsidRPr="002A3454" w:rsidRDefault="003914C3" w:rsidP="00E32400">
            <w:pPr>
              <w:pStyle w:val="ListContinue"/>
              <w:rPr>
                <w:rFonts w:eastAsia="Calibri"/>
              </w:rPr>
            </w:pPr>
            <w:r w:rsidRPr="002A3454">
              <w:t>G.1</w:t>
            </w:r>
            <w:r w:rsidR="00E32400" w:rsidRPr="002A3454">
              <w:tab/>
            </w:r>
            <w:r w:rsidRPr="002A3454">
              <w:rPr>
                <w:smallCaps/>
              </w:rPr>
              <w:t>Discuss</w:t>
            </w:r>
            <w:r w:rsidRPr="002A3454">
              <w:t xml:space="preserve"> by inquiring in order to build and present knowledge gathered through research. </w:t>
            </w:r>
          </w:p>
        </w:tc>
        <w:tc>
          <w:tcPr>
            <w:tcW w:w="2657" w:type="pct"/>
            <w:gridSpan w:val="2"/>
          </w:tcPr>
          <w:p w14:paraId="4CA42F40"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51B59000" w14:textId="77777777" w:rsidR="003914C3" w:rsidRPr="002A3454" w:rsidRDefault="003914C3" w:rsidP="00FD4E73">
            <w:pPr>
              <w:pStyle w:val="BodyTextnospace"/>
              <w:rPr>
                <w:rFonts w:eastAsia="Calibri"/>
              </w:rPr>
            </w:pPr>
            <w:r w:rsidRPr="002A3454">
              <w:t>CCSS.ELA-LITERACY.SL.1.4</w:t>
            </w:r>
            <w:r w:rsidR="00FD4E73" w:rsidRPr="002A3454">
              <w:t>—</w:t>
            </w:r>
            <w:r w:rsidRPr="002A3454">
              <w:t xml:space="preserve">Describe people, places, things, and events with relevant details, expressing ideas and feelings clearly. </w:t>
            </w:r>
          </w:p>
        </w:tc>
      </w:tr>
      <w:tr w:rsidR="003914C3" w:rsidRPr="002A3454" w14:paraId="31F02A39" w14:textId="77777777" w:rsidTr="00256498">
        <w:tc>
          <w:tcPr>
            <w:tcW w:w="2343" w:type="pct"/>
            <w:gridSpan w:val="2"/>
            <w:shd w:val="clear" w:color="auto" w:fill="DEEAF6"/>
          </w:tcPr>
          <w:p w14:paraId="7DC3028B"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3D45984A"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 xml:space="preserve">Essential Questions Addressed in </w:t>
            </w:r>
            <w:r w:rsidR="00FD303F"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4554BE7A" w14:textId="77777777" w:rsidTr="00256498">
        <w:tc>
          <w:tcPr>
            <w:tcW w:w="2343" w:type="pct"/>
            <w:gridSpan w:val="2"/>
            <w:tcBorders>
              <w:bottom w:val="single" w:sz="4" w:space="0" w:color="auto"/>
            </w:tcBorders>
          </w:tcPr>
          <w:p w14:paraId="6590904A" w14:textId="77777777" w:rsidR="003914C3" w:rsidRPr="002A3454" w:rsidRDefault="00F64CFF" w:rsidP="005A53B4">
            <w:pPr>
              <w:pStyle w:val="BodyTextnospace"/>
              <w:rPr>
                <w:rFonts w:eastAsia="Calibri"/>
              </w:rPr>
            </w:pPr>
            <w:r w:rsidRPr="002A3454">
              <w:t xml:space="preserve">Students will be able to inquire about and discuss animals and their habitats using academic language learned so far in the unit (e.g., </w:t>
            </w:r>
            <w:r w:rsidRPr="002A3454">
              <w:rPr>
                <w:i/>
              </w:rPr>
              <w:t>prepositions of place, adjectives</w:t>
            </w:r>
            <w:r w:rsidRPr="002A3454">
              <w:t xml:space="preserve">, and </w:t>
            </w:r>
            <w:r w:rsidRPr="002A3454">
              <w:rPr>
                <w:i/>
              </w:rPr>
              <w:t>question words</w:t>
            </w:r>
            <w:r w:rsidRPr="002A3454">
              <w:t>).</w:t>
            </w:r>
          </w:p>
        </w:tc>
        <w:tc>
          <w:tcPr>
            <w:tcW w:w="2657" w:type="pct"/>
            <w:gridSpan w:val="2"/>
            <w:tcBorders>
              <w:bottom w:val="single" w:sz="4" w:space="0" w:color="auto"/>
            </w:tcBorders>
          </w:tcPr>
          <w:p w14:paraId="75FC60F0" w14:textId="77777777" w:rsidR="003914C3" w:rsidRPr="002A3454" w:rsidRDefault="00570911" w:rsidP="00E32400">
            <w:pPr>
              <w:pStyle w:val="ListContinue"/>
            </w:pPr>
            <w:r w:rsidRPr="002A3454">
              <w:t>Q.1</w:t>
            </w:r>
            <w:r w:rsidR="00E32400" w:rsidRPr="002A3454">
              <w:tab/>
            </w:r>
            <w:r w:rsidR="003914C3" w:rsidRPr="002A3454">
              <w:t>How can you use language in different ways?</w:t>
            </w:r>
          </w:p>
          <w:p w14:paraId="6E1FD344" w14:textId="77777777" w:rsidR="003914C3" w:rsidRPr="002A3454" w:rsidRDefault="00570911" w:rsidP="00E32400">
            <w:pPr>
              <w:pStyle w:val="ListContinue"/>
            </w:pPr>
            <w:r w:rsidRPr="002A3454">
              <w:t>Q.2</w:t>
            </w:r>
            <w:r w:rsidR="00E32400" w:rsidRPr="002A3454">
              <w:tab/>
            </w:r>
            <w:r w:rsidR="003914C3" w:rsidRPr="002A3454">
              <w:t>How do we use language to learn about new things?</w:t>
            </w:r>
          </w:p>
          <w:p w14:paraId="55F8D01D" w14:textId="77777777" w:rsidR="003914C3" w:rsidRPr="002A3454" w:rsidRDefault="00570911" w:rsidP="00E32400">
            <w:pPr>
              <w:pStyle w:val="ListContinue"/>
              <w:rPr>
                <w:rFonts w:eastAsia="Calibri"/>
              </w:rPr>
            </w:pPr>
            <w:r w:rsidRPr="002A3454">
              <w:t>Q.3</w:t>
            </w:r>
            <w:r w:rsidR="00E32400" w:rsidRPr="002A3454">
              <w:tab/>
            </w:r>
            <w:r w:rsidR="003914C3" w:rsidRPr="002A3454">
              <w:t>How do we learn about where animals live?</w:t>
            </w:r>
          </w:p>
        </w:tc>
      </w:tr>
      <w:tr w:rsidR="003914C3" w:rsidRPr="002A3454" w14:paraId="583487EF" w14:textId="77777777" w:rsidTr="00256498">
        <w:tc>
          <w:tcPr>
            <w:tcW w:w="5000" w:type="pct"/>
            <w:gridSpan w:val="4"/>
            <w:shd w:val="clear" w:color="auto" w:fill="DEEAF6"/>
          </w:tcPr>
          <w:p w14:paraId="5F1C3545"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780FDFE2" w14:textId="77777777" w:rsidTr="00256498">
        <w:tc>
          <w:tcPr>
            <w:tcW w:w="5000" w:type="pct"/>
            <w:gridSpan w:val="4"/>
            <w:shd w:val="clear" w:color="auto" w:fill="auto"/>
          </w:tcPr>
          <w:p w14:paraId="724FBCEE" w14:textId="77777777" w:rsidR="003914C3" w:rsidRPr="002A3454" w:rsidRDefault="00384238" w:rsidP="00EB2D19">
            <w:pPr>
              <w:pStyle w:val="ListBullet"/>
              <w:rPr>
                <w:rFonts w:eastAsia="Calibri"/>
                <w:b/>
              </w:rPr>
            </w:pPr>
            <w:r w:rsidRPr="002A3454">
              <w:t>Formative</w:t>
            </w:r>
            <w:r w:rsidR="00F17524" w:rsidRPr="002A3454">
              <w:t xml:space="preserve"> assessment</w:t>
            </w:r>
            <w:r w:rsidRPr="002A3454">
              <w:t>:</w:t>
            </w:r>
            <w:r w:rsidR="003914C3" w:rsidRPr="002A3454">
              <w:t xml:space="preserve"> </w:t>
            </w:r>
            <w:r w:rsidR="00060329" w:rsidRPr="002A3454">
              <w:t>Assess students’</w:t>
            </w:r>
            <w:r w:rsidR="003914C3" w:rsidRPr="002A3454">
              <w:t xml:space="preserve"> ability to apply all learned language during the </w:t>
            </w:r>
            <w:r w:rsidR="00B8109E" w:rsidRPr="002A3454">
              <w:t>l</w:t>
            </w:r>
            <w:r w:rsidR="003914C3" w:rsidRPr="002A3454">
              <w:t>anguage checkpoint activities.</w:t>
            </w:r>
          </w:p>
        </w:tc>
      </w:tr>
      <w:tr w:rsidR="003914C3" w:rsidRPr="002A3454" w14:paraId="4AB3DB89" w14:textId="77777777" w:rsidTr="00256498">
        <w:tc>
          <w:tcPr>
            <w:tcW w:w="5000" w:type="pct"/>
            <w:gridSpan w:val="4"/>
            <w:tcBorders>
              <w:bottom w:val="nil"/>
            </w:tcBorders>
            <w:shd w:val="clear" w:color="auto" w:fill="DEEAF6"/>
          </w:tcPr>
          <w:p w14:paraId="140CD0D3"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FD303F"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FD303F"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FD303F"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FD303F"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FD303F"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22840A0A" w14:textId="77777777" w:rsidTr="00256498">
        <w:tc>
          <w:tcPr>
            <w:tcW w:w="1718" w:type="pct"/>
            <w:tcBorders>
              <w:top w:val="nil"/>
              <w:right w:val="nil"/>
            </w:tcBorders>
            <w:shd w:val="clear" w:color="auto" w:fill="DEEAF6"/>
          </w:tcPr>
          <w:p w14:paraId="70F9E90A"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3E6E0F6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1F51DC7A"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34E817E0" w14:textId="77777777" w:rsidTr="00256498">
        <w:tc>
          <w:tcPr>
            <w:tcW w:w="1718" w:type="pct"/>
          </w:tcPr>
          <w:p w14:paraId="3E81F3AE" w14:textId="77777777" w:rsidR="003914C3" w:rsidRPr="002A3454" w:rsidRDefault="003914C3" w:rsidP="00A20E16">
            <w:pPr>
              <w:pStyle w:val="BodyTextnospace"/>
              <w:rPr>
                <w:rFonts w:eastAsia="Calibri"/>
              </w:rPr>
            </w:pPr>
            <w:r w:rsidRPr="002A3454">
              <w:t>Social instructional language; non-fiction informational text and/or short videos containing content area vocabulary and simple sentences; asking and answering questions</w:t>
            </w:r>
          </w:p>
        </w:tc>
        <w:tc>
          <w:tcPr>
            <w:tcW w:w="1375" w:type="pct"/>
            <w:gridSpan w:val="2"/>
          </w:tcPr>
          <w:p w14:paraId="1A6E3015" w14:textId="77777777" w:rsidR="003914C3" w:rsidRPr="002A3454" w:rsidRDefault="003914C3">
            <w:pPr>
              <w:pStyle w:val="BodyTextnospace"/>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w:t>
            </w:r>
          </w:p>
        </w:tc>
        <w:tc>
          <w:tcPr>
            <w:tcW w:w="1907" w:type="pct"/>
          </w:tcPr>
          <w:p w14:paraId="10374F41" w14:textId="77777777" w:rsidR="003914C3" w:rsidRPr="002A3454" w:rsidRDefault="003914C3" w:rsidP="00A20E16">
            <w:pPr>
              <w:pStyle w:val="BodyTextnospace"/>
              <w:rPr>
                <w:rFonts w:eastAsia="Calibri"/>
              </w:rPr>
            </w:pPr>
            <w:r w:rsidRPr="002A3454">
              <w:t>Content vocabulary related to habitats previously introduced; prepositions of place (</w:t>
            </w:r>
            <w:r w:rsidRPr="002A3454">
              <w:rPr>
                <w:i/>
              </w:rPr>
              <w:t>above, on, under, near, in front, behind, between, in, over</w:t>
            </w:r>
            <w:r w:rsidRPr="002A3454">
              <w:t>); adjectives to describe animals and habitats (</w:t>
            </w:r>
            <w:r w:rsidRPr="002A3454">
              <w:rPr>
                <w:i/>
              </w:rPr>
              <w:t>colors, how something looks, size, temperature</w:t>
            </w:r>
            <w:r w:rsidRPr="002A3454">
              <w:t>)</w:t>
            </w:r>
          </w:p>
        </w:tc>
      </w:tr>
      <w:tr w:rsidR="003914C3" w:rsidRPr="002A3454" w14:paraId="6C1171C1" w14:textId="77777777" w:rsidTr="00256498">
        <w:tc>
          <w:tcPr>
            <w:tcW w:w="5000" w:type="pct"/>
            <w:gridSpan w:val="4"/>
            <w:shd w:val="clear" w:color="auto" w:fill="DEEAF6"/>
          </w:tcPr>
          <w:p w14:paraId="46E8CD1B" w14:textId="77777777" w:rsidR="003914C3" w:rsidRPr="002A3454" w:rsidRDefault="003914C3" w:rsidP="00E16E47">
            <w:pPr>
              <w:keepNext/>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17D72F14" w14:textId="77777777" w:rsidTr="00256498">
        <w:tc>
          <w:tcPr>
            <w:tcW w:w="5000" w:type="pct"/>
            <w:gridSpan w:val="4"/>
          </w:tcPr>
          <w:p w14:paraId="7445D6FF" w14:textId="77777777" w:rsidR="003914C3" w:rsidRPr="002A3454" w:rsidRDefault="003914C3" w:rsidP="00E16E47">
            <w:pPr>
              <w:pStyle w:val="ListBullet"/>
              <w:keepNext/>
            </w:pPr>
            <w:r w:rsidRPr="002A3454">
              <w:t xml:space="preserve">Before the students complete the </w:t>
            </w:r>
            <w:r w:rsidR="00AA735B" w:rsidRPr="002A3454">
              <w:t>l</w:t>
            </w:r>
            <w:r w:rsidRPr="002A3454">
              <w:t xml:space="preserve">anguage </w:t>
            </w:r>
            <w:r w:rsidR="00AA735B" w:rsidRPr="002A3454">
              <w:t>c</w:t>
            </w:r>
            <w:r w:rsidRPr="002A3454">
              <w:t xml:space="preserve">heckpoint activity, walk them through each station, modeling what they will be doing. </w:t>
            </w:r>
          </w:p>
          <w:p w14:paraId="3655E568" w14:textId="77777777" w:rsidR="003914C3" w:rsidRPr="002A3454" w:rsidRDefault="003914C3" w:rsidP="00E16E47">
            <w:pPr>
              <w:pStyle w:val="ListBullet"/>
              <w:keepNext/>
              <w:rPr>
                <w:rFonts w:cs="Arial"/>
              </w:rPr>
            </w:pPr>
            <w:r w:rsidRPr="002A3454">
              <w:t xml:space="preserve">This language checkpoint serves as a formative assessment of student progress in relation to the unit’s Focus Language Goals. Use results to inform future instruction, making modifications as needed. </w:t>
            </w:r>
            <w:r w:rsidRPr="002A3454">
              <w:rPr>
                <w:rFonts w:cs="Arial"/>
              </w:rPr>
              <w:t xml:space="preserve"> </w:t>
            </w:r>
          </w:p>
          <w:p w14:paraId="184E887F" w14:textId="77777777" w:rsidR="003914C3" w:rsidRPr="002A3454" w:rsidRDefault="003914C3" w:rsidP="00E16E47">
            <w:pPr>
              <w:pStyle w:val="ListBullet"/>
              <w:keepNext/>
              <w:rPr>
                <w:rFonts w:cs="Arial"/>
              </w:rPr>
            </w:pPr>
            <w:r w:rsidRPr="002A3454">
              <w:rPr>
                <w:rFonts w:cs="Arial"/>
              </w:rPr>
              <w:t xml:space="preserve">Use the </w:t>
            </w:r>
            <w:r w:rsidR="00AA735B" w:rsidRPr="002A3454">
              <w:rPr>
                <w:rFonts w:cs="Arial"/>
              </w:rPr>
              <w:t>“</w:t>
            </w:r>
            <w:hyperlink w:anchor="L8Checkpointrubric" w:history="1">
              <w:r w:rsidRPr="002A3454">
                <w:rPr>
                  <w:rStyle w:val="Hyperlink"/>
                  <w:rFonts w:cs="Arial"/>
                </w:rPr>
                <w:t>Language Checkpoint</w:t>
              </w:r>
            </w:hyperlink>
            <w:r w:rsidR="00AA735B" w:rsidRPr="002A3454">
              <w:rPr>
                <w:rStyle w:val="Hyperlink"/>
                <w:rFonts w:cs="Arial"/>
                <w:color w:val="auto"/>
                <w:u w:val="none"/>
              </w:rPr>
              <w:t>”</w:t>
            </w:r>
            <w:r w:rsidRPr="002A3454">
              <w:rPr>
                <w:rFonts w:cs="Arial"/>
              </w:rPr>
              <w:t xml:space="preserve"> rubric to assess student work. </w:t>
            </w:r>
          </w:p>
        </w:tc>
      </w:tr>
    </w:tbl>
    <w:p w14:paraId="3535DBEC"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103684B1" w14:textId="77777777" w:rsidTr="00E32400">
        <w:tc>
          <w:tcPr>
            <w:tcW w:w="5000" w:type="pct"/>
            <w:shd w:val="clear" w:color="auto" w:fill="D9D9D9"/>
          </w:tcPr>
          <w:p w14:paraId="6E42B56A" w14:textId="77777777" w:rsidR="003914C3" w:rsidRPr="002A3454" w:rsidRDefault="003914C3" w:rsidP="003914C3">
            <w:pPr>
              <w:jc w:val="center"/>
              <w:rPr>
                <w:rFonts w:asciiTheme="majorHAnsi" w:eastAsia="Calibri" w:hAnsiTheme="majorHAnsi"/>
                <w:b/>
              </w:rPr>
            </w:pPr>
            <w:r w:rsidRPr="002A3454">
              <w:rPr>
                <w:rFonts w:asciiTheme="majorHAnsi" w:eastAsia="Calibri" w:hAnsiTheme="majorHAnsi"/>
                <w:b/>
              </w:rPr>
              <w:t>STUDENT CONSIDERATIONS</w:t>
            </w:r>
          </w:p>
        </w:tc>
      </w:tr>
      <w:tr w:rsidR="003914C3" w:rsidRPr="002A3454" w14:paraId="448615E9" w14:textId="77777777" w:rsidTr="00E32400">
        <w:tc>
          <w:tcPr>
            <w:tcW w:w="5000" w:type="pct"/>
            <w:shd w:val="clear" w:color="auto" w:fill="E2EFD9"/>
          </w:tcPr>
          <w:p w14:paraId="168D4468" w14:textId="77777777" w:rsidR="003914C3" w:rsidRPr="002A3454" w:rsidRDefault="003914C3" w:rsidP="003914C3">
            <w:pPr>
              <w:rPr>
                <w:rFonts w:asciiTheme="majorHAnsi" w:eastAsia="Calibri" w:hAnsiTheme="majorHAnsi"/>
              </w:rPr>
            </w:pPr>
            <w:r w:rsidRPr="002A3454">
              <w:rPr>
                <w:rFonts w:asciiTheme="majorHAnsi" w:eastAsia="Calibri" w:hAnsiTheme="majorHAnsi"/>
                <w:b/>
                <w:lang w:eastAsia="zh-CN"/>
              </w:rPr>
              <w:t>Sociocultural Implications</w:t>
            </w:r>
          </w:p>
        </w:tc>
      </w:tr>
      <w:tr w:rsidR="003914C3" w:rsidRPr="002A3454" w14:paraId="05BE35BA" w14:textId="77777777" w:rsidTr="00E32400">
        <w:tc>
          <w:tcPr>
            <w:tcW w:w="5000" w:type="pct"/>
          </w:tcPr>
          <w:p w14:paraId="67035419" w14:textId="77777777" w:rsidR="003914C3" w:rsidRPr="002A3454" w:rsidRDefault="003914C3" w:rsidP="0002746B">
            <w:pPr>
              <w:pStyle w:val="BodyTextnospace"/>
            </w:pPr>
            <w:r w:rsidRPr="002A3454">
              <w:t>Some students may be new to center work and may need additional practice with centers.</w:t>
            </w:r>
          </w:p>
        </w:tc>
      </w:tr>
      <w:tr w:rsidR="003914C3" w:rsidRPr="002A3454" w14:paraId="789267FA" w14:textId="77777777" w:rsidTr="00E32400">
        <w:tc>
          <w:tcPr>
            <w:tcW w:w="5000" w:type="pct"/>
            <w:shd w:val="clear" w:color="auto" w:fill="E2EFD9"/>
          </w:tcPr>
          <w:p w14:paraId="6D1FD099"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Anticipated Student Pre-Conceptions/Misconceptions</w:t>
            </w:r>
          </w:p>
        </w:tc>
      </w:tr>
      <w:tr w:rsidR="003914C3" w:rsidRPr="002A3454" w14:paraId="7C3D6D63" w14:textId="77777777" w:rsidTr="00E32400">
        <w:tc>
          <w:tcPr>
            <w:tcW w:w="5000" w:type="pct"/>
          </w:tcPr>
          <w:p w14:paraId="23ABDF54" w14:textId="77777777" w:rsidR="003914C3" w:rsidRPr="002A3454" w:rsidRDefault="003914C3" w:rsidP="00BE3284">
            <w:pPr>
              <w:pStyle w:val="ListBullet"/>
            </w:pPr>
            <w:r w:rsidRPr="002A3454">
              <w:t xml:space="preserve">Some students may think that that the language checkpoint activity is a graded test. Review the purpose of the language checkpoint with students before it starts. </w:t>
            </w:r>
          </w:p>
          <w:p w14:paraId="13A35696" w14:textId="77777777" w:rsidR="003914C3" w:rsidRPr="002A3454" w:rsidRDefault="003914C3" w:rsidP="00BE3284">
            <w:pPr>
              <w:pStyle w:val="ListBullet"/>
              <w:rPr>
                <w:rFonts w:asciiTheme="majorHAnsi" w:hAnsiTheme="majorHAnsi" w:cs="Arial"/>
              </w:rPr>
            </w:pPr>
            <w:r w:rsidRPr="002A3454">
              <w:t xml:space="preserve">Some students may think that sharing answers during the language checkpoint activity is okay. </w:t>
            </w:r>
          </w:p>
        </w:tc>
      </w:tr>
    </w:tbl>
    <w:p w14:paraId="5B9A784F"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1BCEEB2B" w14:textId="77777777" w:rsidTr="00E32400">
        <w:tc>
          <w:tcPr>
            <w:tcW w:w="5000" w:type="pct"/>
            <w:shd w:val="clear" w:color="auto" w:fill="D9D9D9"/>
          </w:tcPr>
          <w:p w14:paraId="50064697"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3AF65106" w14:textId="77777777" w:rsidTr="00E32400">
        <w:tc>
          <w:tcPr>
            <w:tcW w:w="5000" w:type="pct"/>
            <w:shd w:val="clear" w:color="auto" w:fill="FFF2CC"/>
          </w:tcPr>
          <w:p w14:paraId="6C20A211" w14:textId="77777777" w:rsidR="003914C3" w:rsidRPr="002A3454" w:rsidRDefault="003914C3">
            <w:pPr>
              <w:pStyle w:val="Heading6"/>
              <w:rPr>
                <w:rFonts w:eastAsia="Calibri"/>
              </w:rPr>
            </w:pPr>
            <w:r w:rsidRPr="002A3454">
              <w:rPr>
                <w:rFonts w:eastAsia="Calibri"/>
              </w:rPr>
              <w:t xml:space="preserve">Lesson </w:t>
            </w:r>
            <w:r w:rsidR="001C57EC" w:rsidRPr="002A3454">
              <w:rPr>
                <w:rFonts w:eastAsia="Calibri"/>
              </w:rPr>
              <w:t>O</w:t>
            </w:r>
            <w:r w:rsidRPr="002A3454">
              <w:rPr>
                <w:rFonts w:eastAsia="Calibri"/>
              </w:rPr>
              <w:t>pening</w:t>
            </w:r>
          </w:p>
        </w:tc>
      </w:tr>
      <w:tr w:rsidR="003914C3" w:rsidRPr="002A3454" w14:paraId="36CF84E5" w14:textId="77777777" w:rsidTr="00E32400">
        <w:tc>
          <w:tcPr>
            <w:tcW w:w="5000" w:type="pct"/>
          </w:tcPr>
          <w:p w14:paraId="168F2DEC" w14:textId="77777777" w:rsidR="003914C3" w:rsidRPr="002A3454" w:rsidRDefault="003914C3" w:rsidP="001D0EC0">
            <w:pPr>
              <w:pStyle w:val="Heading7nospace"/>
            </w:pPr>
            <w:r w:rsidRPr="002A3454">
              <w:t>Post and explain the lesson’s language objective.</w:t>
            </w:r>
            <w:r w:rsidRPr="002A3454">
              <w:rPr>
                <w:color w:val="000000"/>
              </w:rPr>
              <w:t xml:space="preserve"> “</w:t>
            </w:r>
            <w:r w:rsidRPr="002A3454">
              <w:t xml:space="preserve">Students will be able to inquire </w:t>
            </w:r>
            <w:r w:rsidR="008F25AE" w:rsidRPr="002A3454">
              <w:t xml:space="preserve">about </w:t>
            </w:r>
            <w:r w:rsidRPr="002A3454">
              <w:t xml:space="preserve">and discuss animals and their habitats using academic language learned so far in the unit (e.g., </w:t>
            </w:r>
            <w:r w:rsidRPr="002A3454">
              <w:rPr>
                <w:i/>
              </w:rPr>
              <w:t xml:space="preserve">prepositions of place, adjectives, </w:t>
            </w:r>
            <w:r w:rsidRPr="002A3454">
              <w:t xml:space="preserve">and </w:t>
            </w:r>
            <w:r w:rsidRPr="002A3454">
              <w:rPr>
                <w:i/>
              </w:rPr>
              <w:t>question words</w:t>
            </w:r>
            <w:r w:rsidRPr="002A3454">
              <w:t>).”</w:t>
            </w:r>
            <w:r w:rsidRPr="002A3454">
              <w:rPr>
                <w:bCs/>
              </w:rPr>
              <w:t xml:space="preserve"> 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r w:rsidR="00F81987" w:rsidRPr="002A3454">
              <w:rPr>
                <w:bCs/>
              </w:rPr>
              <w:t>.</w:t>
            </w:r>
          </w:p>
          <w:p w14:paraId="0DE168F1" w14:textId="77777777" w:rsidR="003914C3" w:rsidRPr="002A3454" w:rsidRDefault="003914C3" w:rsidP="001D0EC0">
            <w:pPr>
              <w:pStyle w:val="Heading7"/>
            </w:pPr>
            <w:r w:rsidRPr="002A3454">
              <w:t xml:space="preserve">Point to </w:t>
            </w:r>
            <w:r w:rsidR="00DF6A65" w:rsidRPr="002A3454">
              <w:t>l</w:t>
            </w:r>
            <w:r w:rsidRPr="002A3454">
              <w:t xml:space="preserve">anguage </w:t>
            </w:r>
            <w:r w:rsidR="00DF6A65" w:rsidRPr="002A3454">
              <w:t>c</w:t>
            </w:r>
            <w:r w:rsidRPr="002A3454">
              <w:t xml:space="preserve">heckpoint centers around the room and give instructions. </w:t>
            </w:r>
          </w:p>
          <w:p w14:paraId="1B838D7D" w14:textId="77777777" w:rsidR="003914C3" w:rsidRPr="002A3454" w:rsidRDefault="003914C3" w:rsidP="001D0EC0">
            <w:pPr>
              <w:pStyle w:val="Heading8"/>
            </w:pPr>
            <w:r w:rsidRPr="002A3454">
              <w:t xml:space="preserve">Explain how students will go around the room, completing center work independently. Tell students to turn in the work completed at each station directly to the teacher or to a “done” bin before moving on to the next center. </w:t>
            </w:r>
          </w:p>
          <w:p w14:paraId="20D7C722" w14:textId="77777777" w:rsidR="003914C3" w:rsidRPr="002A3454" w:rsidRDefault="003914C3" w:rsidP="001D0EC0">
            <w:pPr>
              <w:pStyle w:val="Heading8"/>
            </w:pPr>
            <w:r w:rsidRPr="002A3454">
              <w:t xml:space="preserve">Review expectations for each center and model what students will be doing at each one. Below is a quick description of the centers: </w:t>
            </w:r>
          </w:p>
          <w:p w14:paraId="10FF2B36" w14:textId="77777777" w:rsidR="003914C3" w:rsidRPr="002A3454" w:rsidRDefault="003914C3" w:rsidP="001D0EC0">
            <w:pPr>
              <w:pStyle w:val="ListContinue2"/>
            </w:pPr>
            <w:r w:rsidRPr="002A3454">
              <w:rPr>
                <w:i/>
                <w:iCs/>
              </w:rPr>
              <w:t>Center 1</w:t>
            </w:r>
            <w:r w:rsidRPr="002A3454">
              <w:t>: Student identifies question words in questions.</w:t>
            </w:r>
          </w:p>
          <w:p w14:paraId="28297183" w14:textId="77777777" w:rsidR="003914C3" w:rsidRPr="002A3454" w:rsidRDefault="003914C3" w:rsidP="001D0EC0">
            <w:pPr>
              <w:pStyle w:val="ListContinue2"/>
            </w:pPr>
            <w:r w:rsidRPr="002A3454">
              <w:rPr>
                <w:i/>
                <w:iCs/>
              </w:rPr>
              <w:t>Center 2:</w:t>
            </w:r>
            <w:r w:rsidRPr="002A3454">
              <w:t xml:space="preserve"> Student creates questions about animals and where they live using </w:t>
            </w:r>
            <w:r w:rsidR="00190846" w:rsidRPr="002A3454">
              <w:rPr>
                <w:i/>
              </w:rPr>
              <w:t>w</w:t>
            </w:r>
            <w:r w:rsidRPr="002A3454">
              <w:rPr>
                <w:i/>
              </w:rPr>
              <w:t>h-</w:t>
            </w:r>
            <w:r w:rsidRPr="002A3454">
              <w:t xml:space="preserve"> + </w:t>
            </w:r>
            <w:r w:rsidR="00190846" w:rsidRPr="002A3454">
              <w:rPr>
                <w:i/>
              </w:rPr>
              <w:t>h</w:t>
            </w:r>
            <w:r w:rsidRPr="002A3454">
              <w:rPr>
                <w:i/>
              </w:rPr>
              <w:t>-</w:t>
            </w:r>
            <w:r w:rsidRPr="002A3454">
              <w:t xml:space="preserve"> question words.</w:t>
            </w:r>
          </w:p>
          <w:p w14:paraId="58F47F96" w14:textId="77777777" w:rsidR="003914C3" w:rsidRPr="002A3454" w:rsidRDefault="003914C3" w:rsidP="001D0EC0">
            <w:pPr>
              <w:pStyle w:val="ListContinue2"/>
              <w:spacing w:after="0"/>
              <w:rPr>
                <w:rFonts w:asciiTheme="majorHAnsi" w:hAnsiTheme="majorHAnsi"/>
                <w:b/>
                <w:lang w:eastAsia="zh-CN"/>
              </w:rPr>
            </w:pPr>
            <w:r w:rsidRPr="002A3454">
              <w:rPr>
                <w:i/>
                <w:iCs/>
              </w:rPr>
              <w:t>Center 3</w:t>
            </w:r>
            <w:r w:rsidRPr="002A3454">
              <w:t>: Students answer questions orally or in writing using prepositions of place, adjectives, and content</w:t>
            </w:r>
            <w:r w:rsidR="005C699E" w:rsidRPr="002A3454">
              <w:t>-</w:t>
            </w:r>
            <w:r w:rsidRPr="002A3454">
              <w:t xml:space="preserve">specific vocabulary. </w:t>
            </w:r>
          </w:p>
        </w:tc>
      </w:tr>
      <w:tr w:rsidR="003914C3" w:rsidRPr="002A3454" w14:paraId="3306DDD3" w14:textId="77777777" w:rsidTr="00E32400">
        <w:tc>
          <w:tcPr>
            <w:tcW w:w="5000" w:type="pct"/>
            <w:shd w:val="clear" w:color="auto" w:fill="FFF2CC"/>
          </w:tcPr>
          <w:p w14:paraId="522A1224" w14:textId="77777777" w:rsidR="003914C3" w:rsidRPr="002A3454" w:rsidRDefault="003914C3">
            <w:pPr>
              <w:pStyle w:val="Heading6"/>
              <w:rPr>
                <w:rFonts w:eastAsia="Calibri"/>
              </w:rPr>
            </w:pPr>
            <w:r w:rsidRPr="002A3454">
              <w:rPr>
                <w:rFonts w:eastAsia="Calibri"/>
              </w:rPr>
              <w:t xml:space="preserve">During the </w:t>
            </w:r>
            <w:r w:rsidR="00E60613" w:rsidRPr="002A3454">
              <w:rPr>
                <w:rFonts w:eastAsia="Calibri"/>
              </w:rPr>
              <w:t>L</w:t>
            </w:r>
            <w:r w:rsidRPr="002A3454">
              <w:rPr>
                <w:rFonts w:eastAsia="Calibri"/>
              </w:rPr>
              <w:t>esson</w:t>
            </w:r>
          </w:p>
        </w:tc>
      </w:tr>
      <w:tr w:rsidR="003914C3" w:rsidRPr="002A3454" w14:paraId="0814A33C" w14:textId="77777777" w:rsidTr="00E32400">
        <w:tc>
          <w:tcPr>
            <w:tcW w:w="5000" w:type="pct"/>
          </w:tcPr>
          <w:p w14:paraId="2978ACF6" w14:textId="77777777" w:rsidR="003914C3" w:rsidRPr="002A3454" w:rsidRDefault="003914C3" w:rsidP="001D0EC0">
            <w:pPr>
              <w:pStyle w:val="Heading7nospace"/>
            </w:pPr>
            <w:r w:rsidRPr="002A3454">
              <w:t xml:space="preserve">Have students complete center work individually. Below is a full description of each center, with links to lesson resources listed in the next section: </w:t>
            </w:r>
          </w:p>
          <w:p w14:paraId="159033E2" w14:textId="77777777" w:rsidR="003914C3" w:rsidRPr="002A3454" w:rsidRDefault="00E30CB7" w:rsidP="001D0EC0">
            <w:pPr>
              <w:pStyle w:val="Heading8"/>
              <w:rPr>
                <w:i/>
              </w:rPr>
            </w:pPr>
            <w:hyperlink w:anchor="L8center1" w:history="1">
              <w:r w:rsidR="003914C3" w:rsidRPr="002A3454">
                <w:rPr>
                  <w:rStyle w:val="Hyperlink"/>
                  <w:i/>
                  <w:iCs/>
                </w:rPr>
                <w:t>Center 1:</w:t>
              </w:r>
            </w:hyperlink>
            <w:r w:rsidR="003914C3" w:rsidRPr="002A3454">
              <w:t xml:space="preserve"> Students complete sentences by gluing a </w:t>
            </w:r>
            <w:r w:rsidR="003914C3" w:rsidRPr="002A3454">
              <w:rPr>
                <w:i/>
              </w:rPr>
              <w:t>wh-</w:t>
            </w:r>
            <w:r w:rsidR="003914C3" w:rsidRPr="002A3454">
              <w:t xml:space="preserve"> question word into the correct place on a </w:t>
            </w:r>
            <w:hyperlink w:anchor="L8center1questionspage" w:history="1">
              <w:r w:rsidR="009A7395" w:rsidRPr="002A3454">
                <w:rPr>
                  <w:rStyle w:val="Hyperlink"/>
                </w:rPr>
                <w:t>questions page</w:t>
              </w:r>
            </w:hyperlink>
            <w:r w:rsidR="003914C3" w:rsidRPr="002A3454">
              <w:t xml:space="preserve"> with questions such as: </w:t>
            </w:r>
            <w:r w:rsidR="00C12E25" w:rsidRPr="002A3454">
              <w:t>“</w:t>
            </w:r>
            <w:r w:rsidR="003914C3" w:rsidRPr="002A3454">
              <w:t>____</w:t>
            </w:r>
            <w:r w:rsidR="003914C3" w:rsidRPr="002A3454">
              <w:rPr>
                <w:b/>
                <w:bCs/>
              </w:rPr>
              <w:t xml:space="preserve"> </w:t>
            </w:r>
            <w:r w:rsidR="003914C3" w:rsidRPr="002A3454">
              <w:t>brown creature</w:t>
            </w:r>
            <w:r w:rsidR="003914C3" w:rsidRPr="002A3454">
              <w:rPr>
                <w:b/>
                <w:bCs/>
              </w:rPr>
              <w:t xml:space="preserve"> </w:t>
            </w:r>
            <w:r w:rsidR="003914C3" w:rsidRPr="002A3454">
              <w:t>lives in the cave?</w:t>
            </w:r>
            <w:r w:rsidR="0073318D" w:rsidRPr="002A3454">
              <w:t>”</w:t>
            </w:r>
            <w:r w:rsidR="003914C3" w:rsidRPr="002A3454">
              <w:t xml:space="preserve"> </w:t>
            </w:r>
            <w:r w:rsidR="0073318D" w:rsidRPr="002A3454">
              <w:t>and</w:t>
            </w:r>
            <w:r w:rsidR="00C12E25" w:rsidRPr="002A3454">
              <w:t xml:space="preserve"> </w:t>
            </w:r>
            <w:r w:rsidR="0073318D" w:rsidRPr="002A3454">
              <w:t>“</w:t>
            </w:r>
            <w:r w:rsidR="00C12E25" w:rsidRPr="002A3454">
              <w:t>____</w:t>
            </w:r>
            <w:r w:rsidR="003914C3" w:rsidRPr="002A3454">
              <w:t xml:space="preserve"> does the snake eat its furry prey?</w:t>
            </w:r>
            <w:r w:rsidR="00C12E25" w:rsidRPr="002A3454">
              <w:t>”</w:t>
            </w:r>
          </w:p>
          <w:p w14:paraId="582328C3" w14:textId="77777777" w:rsidR="003914C3" w:rsidRPr="002A3454" w:rsidRDefault="00E30CB7" w:rsidP="001D0EC0">
            <w:pPr>
              <w:pStyle w:val="Heading8"/>
            </w:pPr>
            <w:hyperlink w:anchor="L8center2" w:history="1">
              <w:r w:rsidR="003914C3" w:rsidRPr="002A3454">
                <w:rPr>
                  <w:rStyle w:val="Hyperlink"/>
                  <w:i/>
                  <w:iCs/>
                </w:rPr>
                <w:t>Center 2</w:t>
              </w:r>
              <w:r w:rsidR="003914C3" w:rsidRPr="002A3454">
                <w:rPr>
                  <w:rStyle w:val="Hyperlink"/>
                </w:rPr>
                <w:t>:</w:t>
              </w:r>
            </w:hyperlink>
            <w:r w:rsidR="003914C3" w:rsidRPr="002A3454">
              <w:t xml:space="preserve"> Students will look at an </w:t>
            </w:r>
            <w:hyperlink w:anchor="L8center2image" w:history="1">
              <w:r w:rsidR="003914C3" w:rsidRPr="002A3454">
                <w:rPr>
                  <w:rStyle w:val="Hyperlink"/>
                </w:rPr>
                <w:t>image</w:t>
              </w:r>
            </w:hyperlink>
            <w:r w:rsidR="003914C3" w:rsidRPr="002A3454">
              <w:t xml:space="preserve"> and ask or write a question using each of the </w:t>
            </w:r>
            <w:r w:rsidR="003914C3" w:rsidRPr="002A3454">
              <w:rPr>
                <w:i/>
              </w:rPr>
              <w:t>wh-</w:t>
            </w:r>
            <w:r w:rsidR="003914C3" w:rsidRPr="002A3454">
              <w:t xml:space="preserve"> + </w:t>
            </w:r>
            <w:r w:rsidR="003914C3" w:rsidRPr="002A3454">
              <w:rPr>
                <w:i/>
              </w:rPr>
              <w:t>h-</w:t>
            </w:r>
            <w:r w:rsidR="003914C3" w:rsidRPr="002A3454">
              <w:t xml:space="preserve"> words (</w:t>
            </w:r>
            <w:r w:rsidR="006B0D62" w:rsidRPr="002A3454">
              <w:rPr>
                <w:i/>
              </w:rPr>
              <w:t>w</w:t>
            </w:r>
            <w:r w:rsidR="003914C3" w:rsidRPr="002A3454">
              <w:rPr>
                <w:i/>
              </w:rPr>
              <w:t xml:space="preserve">ho, </w:t>
            </w:r>
            <w:r w:rsidR="006B0D62" w:rsidRPr="002A3454">
              <w:rPr>
                <w:i/>
              </w:rPr>
              <w:t>w</w:t>
            </w:r>
            <w:r w:rsidR="003914C3" w:rsidRPr="002A3454">
              <w:rPr>
                <w:i/>
              </w:rPr>
              <w:t xml:space="preserve">hat, </w:t>
            </w:r>
            <w:r w:rsidR="006B0D62" w:rsidRPr="002A3454">
              <w:rPr>
                <w:i/>
              </w:rPr>
              <w:t>w</w:t>
            </w:r>
            <w:r w:rsidR="003914C3" w:rsidRPr="002A3454">
              <w:rPr>
                <w:i/>
              </w:rPr>
              <w:t xml:space="preserve">hen, </w:t>
            </w:r>
            <w:r w:rsidR="006B0D62" w:rsidRPr="002A3454">
              <w:rPr>
                <w:i/>
              </w:rPr>
              <w:t>w</w:t>
            </w:r>
            <w:r w:rsidR="003914C3" w:rsidRPr="002A3454">
              <w:rPr>
                <w:i/>
              </w:rPr>
              <w:t xml:space="preserve">here, </w:t>
            </w:r>
            <w:r w:rsidR="006B0D62" w:rsidRPr="002A3454">
              <w:rPr>
                <w:i/>
              </w:rPr>
              <w:t>w</w:t>
            </w:r>
            <w:r w:rsidR="003914C3" w:rsidRPr="002A3454">
              <w:rPr>
                <w:i/>
              </w:rPr>
              <w:t xml:space="preserve">hy, </w:t>
            </w:r>
            <w:r w:rsidR="006B0D62" w:rsidRPr="002A3454">
              <w:rPr>
                <w:i/>
              </w:rPr>
              <w:t>h</w:t>
            </w:r>
            <w:r w:rsidR="003914C3" w:rsidRPr="002A3454">
              <w:rPr>
                <w:i/>
              </w:rPr>
              <w:t>ow</w:t>
            </w:r>
            <w:r w:rsidR="003914C3" w:rsidRPr="002A3454">
              <w:t xml:space="preserve">) in the </w:t>
            </w:r>
            <w:r w:rsidR="00EB2D19" w:rsidRPr="002A3454">
              <w:t>“</w:t>
            </w:r>
            <w:hyperlink w:anchor="L8center2questionshandout" w:history="1">
              <w:r w:rsidR="00EB2D19" w:rsidRPr="002A3454">
                <w:rPr>
                  <w:rStyle w:val="Hyperlink"/>
                </w:rPr>
                <w:t>Questions</w:t>
              </w:r>
              <w:r w:rsidR="00EB2D19" w:rsidRPr="002A3454">
                <w:rPr>
                  <w:rStyle w:val="Hyperlink"/>
                  <w:color w:val="auto"/>
                  <w:u w:val="none"/>
                </w:rPr>
                <w:t>”</w:t>
              </w:r>
            </w:hyperlink>
            <w:r w:rsidR="00EB2D19" w:rsidRPr="002A3454">
              <w:rPr>
                <w:rStyle w:val="Hyperlink"/>
                <w:u w:val="none"/>
              </w:rPr>
              <w:t xml:space="preserve"> </w:t>
            </w:r>
            <w:r w:rsidR="00EB2D19" w:rsidRPr="002A3454">
              <w:rPr>
                <w:rStyle w:val="Hyperlink"/>
                <w:color w:val="auto"/>
                <w:u w:val="none"/>
              </w:rPr>
              <w:t>handout</w:t>
            </w:r>
            <w:r w:rsidR="003914C3" w:rsidRPr="002A3454">
              <w:t xml:space="preserve">. For example, when given the following image, students could write questions such as: </w:t>
            </w:r>
            <w:r w:rsidR="00EB2D19" w:rsidRPr="002A3454">
              <w:t>“</w:t>
            </w:r>
            <w:r w:rsidR="003914C3" w:rsidRPr="002A3454">
              <w:t>Who lives in the forest? What is standing next to the mom? How does the deer survive?</w:t>
            </w:r>
            <w:r w:rsidR="00EB2D19" w:rsidRPr="002A3454">
              <w:t>”</w:t>
            </w:r>
            <w:r w:rsidR="003914C3" w:rsidRPr="002A3454">
              <w:rPr>
                <w:i/>
                <w:noProof/>
              </w:rPr>
              <w:t xml:space="preserve"> </w:t>
            </w:r>
          </w:p>
          <w:p w14:paraId="57DF9B80" w14:textId="77777777" w:rsidR="003914C3" w:rsidRPr="002A3454" w:rsidRDefault="003914C3" w:rsidP="00344827">
            <w:pPr>
              <w:jc w:val="center"/>
              <w:textAlignment w:val="baseline"/>
              <w:rPr>
                <w:rFonts w:asciiTheme="majorHAnsi" w:hAnsiTheme="majorHAnsi"/>
              </w:rPr>
            </w:pPr>
            <w:r w:rsidRPr="002A3454">
              <w:rPr>
                <w:rFonts w:asciiTheme="majorHAnsi" w:hAnsiTheme="majorHAnsi"/>
                <w:i/>
                <w:noProof/>
                <w:lang w:eastAsia="zh-CN" w:bidi="km-KH"/>
              </w:rPr>
              <w:drawing>
                <wp:inline distT="0" distB="0" distL="0" distR="0" wp14:anchorId="7226ED08" wp14:editId="5A60527A">
                  <wp:extent cx="1495020" cy="1160839"/>
                  <wp:effectExtent l="19050" t="0" r="0" b="0"/>
                  <wp:docPr id="4" name="Picture 1" descr="Illustration of a doe and her f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orest habitat coloring pages"/>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495020" cy="1160839"/>
                          </a:xfrm>
                          <a:prstGeom prst="rect">
                            <a:avLst/>
                          </a:prstGeom>
                          <a:noFill/>
                          <a:ln>
                            <a:noFill/>
                          </a:ln>
                        </pic:spPr>
                      </pic:pic>
                    </a:graphicData>
                  </a:graphic>
                </wp:inline>
              </w:drawing>
            </w:r>
          </w:p>
          <w:p w14:paraId="385D7576" w14:textId="77777777" w:rsidR="003914C3" w:rsidRPr="002A3454" w:rsidRDefault="003914C3" w:rsidP="003914C3">
            <w:pPr>
              <w:textAlignment w:val="baseline"/>
              <w:rPr>
                <w:rFonts w:asciiTheme="majorHAnsi" w:hAnsiTheme="majorHAnsi"/>
              </w:rPr>
            </w:pPr>
          </w:p>
          <w:p w14:paraId="74700249" w14:textId="77777777" w:rsidR="003914C3" w:rsidRPr="002A3454" w:rsidRDefault="00E30CB7" w:rsidP="00583BCC">
            <w:pPr>
              <w:pStyle w:val="Heading8"/>
            </w:pPr>
            <w:hyperlink w:anchor="L8center3" w:history="1">
              <w:r w:rsidR="003914C3" w:rsidRPr="002A3454">
                <w:rPr>
                  <w:rStyle w:val="Hyperlink"/>
                  <w:i/>
                  <w:iCs/>
                </w:rPr>
                <w:t>Center 3</w:t>
              </w:r>
            </w:hyperlink>
            <w:r w:rsidR="003914C3" w:rsidRPr="002A3454">
              <w:rPr>
                <w:i/>
                <w:iCs/>
                <w:u w:val="single"/>
              </w:rPr>
              <w:t>:</w:t>
            </w:r>
            <w:r w:rsidR="003914C3" w:rsidRPr="002A3454">
              <w:t xml:space="preserve"> (Facilitated by the teacher) Students look at an image of animals and their habitats and orally answer and/or write answers to the questions provided using adjectives and prepositions of place. Consider reading questions to students and have </w:t>
            </w:r>
            <w:r w:rsidR="006240DD" w:rsidRPr="002A3454">
              <w:t xml:space="preserve">them </w:t>
            </w:r>
            <w:r w:rsidR="003914C3" w:rsidRPr="002A3454">
              <w:t>answer orally, or hav</w:t>
            </w:r>
            <w:r w:rsidR="006240DD" w:rsidRPr="002A3454">
              <w:t>e</w:t>
            </w:r>
            <w:r w:rsidR="003914C3" w:rsidRPr="002A3454">
              <w:t xml:space="preserve"> students use a text-to-speech reader. Sample questions/answers may include: </w:t>
            </w:r>
            <w:r w:rsidR="00973740" w:rsidRPr="002A3454">
              <w:t>“</w:t>
            </w:r>
            <w:r w:rsidR="003914C3" w:rsidRPr="002A3454">
              <w:t xml:space="preserve">Who lives in the forest? The brown mother deer and her baby live in the forest. Where are the animals in the </w:t>
            </w:r>
            <w:r w:rsidR="00973740" w:rsidRPr="002A3454">
              <w:t>image</w:t>
            </w:r>
            <w:r w:rsidR="003914C3" w:rsidRPr="002A3454">
              <w:t>? The animals are on the grass in the forest.</w:t>
            </w:r>
            <w:r w:rsidR="00973740" w:rsidRPr="002A3454">
              <w:t>”</w:t>
            </w:r>
            <w:r w:rsidR="003914C3" w:rsidRPr="002A3454">
              <w:t xml:space="preserve"> If asking students to write answers, use a worksheet such as the </w:t>
            </w:r>
            <w:r w:rsidR="002D642B" w:rsidRPr="002A3454">
              <w:t>"</w:t>
            </w:r>
            <w:hyperlink w:anchor="L8center3askingandansweringquestions" w:history="1">
              <w:r w:rsidR="003914C3" w:rsidRPr="002A3454">
                <w:rPr>
                  <w:rStyle w:val="Hyperlink"/>
                </w:rPr>
                <w:t>Asking and Answering Questions</w:t>
              </w:r>
            </w:hyperlink>
            <w:r w:rsidR="002D642B" w:rsidRPr="002A3454">
              <w:rPr>
                <w:rStyle w:val="Hyperlink"/>
                <w:color w:val="auto"/>
                <w:u w:val="none"/>
              </w:rPr>
              <w:t>”</w:t>
            </w:r>
            <w:r w:rsidR="003914C3" w:rsidRPr="002A3454">
              <w:t xml:space="preserve"> handout.</w:t>
            </w:r>
          </w:p>
        </w:tc>
      </w:tr>
      <w:tr w:rsidR="003914C3" w:rsidRPr="002A3454" w14:paraId="59A1AFEE" w14:textId="77777777" w:rsidTr="00E32400">
        <w:tc>
          <w:tcPr>
            <w:tcW w:w="5000" w:type="pct"/>
            <w:shd w:val="clear" w:color="auto" w:fill="FFF2CC"/>
          </w:tcPr>
          <w:p w14:paraId="1AC6D9E4" w14:textId="77777777" w:rsidR="003914C3" w:rsidRPr="002A3454" w:rsidRDefault="003914C3">
            <w:pPr>
              <w:pStyle w:val="Heading6"/>
              <w:rPr>
                <w:rFonts w:eastAsia="Calibri"/>
              </w:rPr>
            </w:pPr>
            <w:r w:rsidRPr="002A3454">
              <w:rPr>
                <w:rFonts w:eastAsia="Calibri"/>
              </w:rPr>
              <w:t xml:space="preserve">Lesson </w:t>
            </w:r>
            <w:r w:rsidR="00E60613" w:rsidRPr="002A3454">
              <w:rPr>
                <w:rFonts w:eastAsia="Calibri"/>
              </w:rPr>
              <w:t>C</w:t>
            </w:r>
            <w:r w:rsidRPr="002A3454">
              <w:rPr>
                <w:rFonts w:eastAsia="Calibri"/>
              </w:rPr>
              <w:t>losing</w:t>
            </w:r>
          </w:p>
        </w:tc>
      </w:tr>
      <w:tr w:rsidR="003914C3" w:rsidRPr="002A3454" w14:paraId="305421FA" w14:textId="77777777" w:rsidTr="00E32400">
        <w:tc>
          <w:tcPr>
            <w:tcW w:w="5000" w:type="pct"/>
          </w:tcPr>
          <w:p w14:paraId="2AE72ED4" w14:textId="77777777" w:rsidR="003914C3" w:rsidRPr="002A3454" w:rsidRDefault="003914C3" w:rsidP="001D0EC0">
            <w:pPr>
              <w:pStyle w:val="Heading7nospace"/>
            </w:pPr>
            <w:r w:rsidRPr="002A3454">
              <w:t>Show a video or read a text from a previous lesson. Ask students to summarize the main ideas and details from the video or text using prepositions of place, adjectives, and content area vocabulary learned.</w:t>
            </w:r>
          </w:p>
          <w:p w14:paraId="01FC4E0A" w14:textId="222D22B9" w:rsidR="003914C3" w:rsidRPr="002A3454" w:rsidRDefault="00331E7B" w:rsidP="002E6C61">
            <w:pPr>
              <w:pStyle w:val="UDLbullet"/>
            </w:pPr>
            <w:r w:rsidRPr="002A3454">
              <w:t xml:space="preserve">Provide </w:t>
            </w:r>
            <w:hyperlink r:id="rId256" w:history="1">
              <w:r w:rsidRPr="002A3454">
                <w:rPr>
                  <w:rStyle w:val="Hyperlink"/>
                  <w:rFonts w:ascii="Cambria" w:hAnsi="Cambria"/>
                </w:rPr>
                <w:t>options for physical action</w:t>
              </w:r>
            </w:hyperlink>
            <w:r w:rsidRPr="002A3454">
              <w:t>,</w:t>
            </w:r>
            <w:r w:rsidR="003914C3" w:rsidRPr="002A3454">
              <w:t xml:space="preserve"> such as writing, orally summarizing, dictating, or using speech-to-text software. </w:t>
            </w:r>
          </w:p>
          <w:p w14:paraId="474A9300" w14:textId="77777777" w:rsidR="003914C3" w:rsidRPr="002A3454" w:rsidRDefault="003914C3" w:rsidP="001D0EC0">
            <w:pPr>
              <w:pStyle w:val="Heading7"/>
            </w:pPr>
            <w:r w:rsidRPr="002A3454">
              <w:rPr>
                <w:b/>
              </w:rPr>
              <w:t xml:space="preserve">Optional </w:t>
            </w:r>
            <w:r w:rsidR="00E60613" w:rsidRPr="002A3454">
              <w:rPr>
                <w:b/>
              </w:rPr>
              <w:t>a</w:t>
            </w:r>
            <w:r w:rsidRPr="002A3454">
              <w:rPr>
                <w:b/>
              </w:rPr>
              <w:t>ctivity</w:t>
            </w:r>
            <w:r w:rsidRPr="002A3454">
              <w:t xml:space="preserve">: Ask students questions to review ways they can research information. Have them think about their answers and then </w:t>
            </w:r>
            <w:r w:rsidR="004932B4" w:rsidRPr="002A3454">
              <w:t>t</w:t>
            </w:r>
            <w:r w:rsidRPr="002A3454">
              <w:t xml:space="preserve">urn and </w:t>
            </w:r>
            <w:r w:rsidR="004932B4" w:rsidRPr="002A3454">
              <w:t>t</w:t>
            </w:r>
            <w:r w:rsidRPr="002A3454">
              <w:t>alk to a partner. Sample questions may include:</w:t>
            </w:r>
          </w:p>
          <w:p w14:paraId="12F637C7" w14:textId="77777777" w:rsidR="003914C3" w:rsidRPr="002A3454" w:rsidRDefault="004932B4" w:rsidP="001D0EC0">
            <w:pPr>
              <w:pStyle w:val="Heading8"/>
            </w:pPr>
            <w:r w:rsidRPr="002A3454">
              <w:t>“</w:t>
            </w:r>
            <w:r w:rsidR="003914C3" w:rsidRPr="002A3454">
              <w:t>What are some ways that we can learn about where animals live?</w:t>
            </w:r>
            <w:r w:rsidRPr="002A3454">
              <w:t>”</w:t>
            </w:r>
            <w:r w:rsidR="003914C3" w:rsidRPr="002A3454">
              <w:rPr>
                <w:i/>
              </w:rPr>
              <w:t xml:space="preserve"> </w:t>
            </w:r>
            <w:r w:rsidR="003914C3" w:rsidRPr="002A3454">
              <w:t>(</w:t>
            </w:r>
            <w:r w:rsidRPr="002A3454">
              <w:t>P</w:t>
            </w:r>
            <w:r w:rsidR="003914C3" w:rsidRPr="002A3454">
              <w:t xml:space="preserve">ossible answers include but are not limited to: reading a book, watching a video, posing questions, </w:t>
            </w:r>
            <w:r w:rsidR="00971969" w:rsidRPr="002A3454">
              <w:t xml:space="preserve">and </w:t>
            </w:r>
            <w:r w:rsidR="003914C3" w:rsidRPr="002A3454">
              <w:t>talking to a specialist</w:t>
            </w:r>
            <w:r w:rsidRPr="002A3454">
              <w:t>.</w:t>
            </w:r>
            <w:r w:rsidR="003914C3" w:rsidRPr="002A3454">
              <w:t>)</w:t>
            </w:r>
          </w:p>
          <w:p w14:paraId="0AC6906F" w14:textId="77777777" w:rsidR="003914C3" w:rsidRPr="002A3454" w:rsidRDefault="00971969" w:rsidP="001D0EC0">
            <w:pPr>
              <w:pStyle w:val="Heading8"/>
              <w:rPr>
                <w:i/>
              </w:rPr>
            </w:pPr>
            <w:r w:rsidRPr="002A3454">
              <w:t>“</w:t>
            </w:r>
            <w:r w:rsidR="003914C3" w:rsidRPr="002A3454">
              <w:t>How have you been using the inquiry process to learn about animals and habitats?</w:t>
            </w:r>
            <w:r w:rsidRPr="002A3454">
              <w:t>”</w:t>
            </w:r>
            <w:r w:rsidR="003914C3" w:rsidRPr="002A3454">
              <w:rPr>
                <w:i/>
              </w:rPr>
              <w:t xml:space="preserve"> </w:t>
            </w:r>
            <w:r w:rsidR="003914C3" w:rsidRPr="002A3454">
              <w:t xml:space="preserve">(Possible answers include but are not limited to: reading books, watching videos, posing real questions, </w:t>
            </w:r>
            <w:r w:rsidRPr="002A3454">
              <w:t xml:space="preserve">and </w:t>
            </w:r>
            <w:r w:rsidR="003914C3" w:rsidRPr="002A3454">
              <w:t>finding resources.)</w:t>
            </w:r>
          </w:p>
          <w:p w14:paraId="7E9F9C35" w14:textId="77777777" w:rsidR="003914C3" w:rsidRPr="002A3454" w:rsidRDefault="00157244" w:rsidP="001D0EC0">
            <w:pPr>
              <w:pStyle w:val="Heading8"/>
              <w:rPr>
                <w:i/>
              </w:rPr>
            </w:pPr>
            <w:r w:rsidRPr="002A3454">
              <w:t>“</w:t>
            </w:r>
            <w:r w:rsidR="003914C3" w:rsidRPr="002A3454">
              <w:t>How do we use language to learn about new things?</w:t>
            </w:r>
            <w:r w:rsidRPr="002A3454">
              <w:t>”</w:t>
            </w:r>
            <w:r w:rsidR="003914C3" w:rsidRPr="002A3454">
              <w:rPr>
                <w:i/>
              </w:rPr>
              <w:t xml:space="preserve"> </w:t>
            </w:r>
            <w:r w:rsidR="003914C3" w:rsidRPr="002A3454">
              <w:t>(Possible answers include but are not limited to: finding resources, posing real questions, interpreting information,</w:t>
            </w:r>
            <w:r w:rsidRPr="002A3454">
              <w:t xml:space="preserve"> and</w:t>
            </w:r>
            <w:r w:rsidR="003914C3" w:rsidRPr="002A3454">
              <w:t xml:space="preserve"> reporting findings</w:t>
            </w:r>
            <w:r w:rsidRPr="002A3454">
              <w:t>.</w:t>
            </w:r>
            <w:r w:rsidR="003914C3" w:rsidRPr="002A3454">
              <w:t>)</w:t>
            </w:r>
          </w:p>
          <w:p w14:paraId="4C388BB3" w14:textId="77777777" w:rsidR="003914C3" w:rsidRPr="002A3454" w:rsidRDefault="003914C3" w:rsidP="00583BCC">
            <w:pPr>
              <w:pStyle w:val="Heading7"/>
              <w:rPr>
                <w:rFonts w:asciiTheme="majorHAnsi" w:eastAsia="Calibri" w:hAnsiTheme="majorHAnsi"/>
                <w:b/>
                <w:lang w:eastAsia="zh-CN"/>
              </w:rPr>
            </w:pPr>
            <w:r w:rsidRPr="002A3454">
              <w:t xml:space="preserve">Depending on students’ work from the </w:t>
            </w:r>
            <w:r w:rsidR="00656BE5" w:rsidRPr="002A3454">
              <w:t>l</w:t>
            </w:r>
            <w:r w:rsidRPr="002A3454">
              <w:t xml:space="preserve">anguage </w:t>
            </w:r>
            <w:r w:rsidR="00656BE5" w:rsidRPr="002A3454">
              <w:t>c</w:t>
            </w:r>
            <w:r w:rsidRPr="002A3454">
              <w:t xml:space="preserve">heckpoint centers, consider adding another day to the instructional sequence to review learned academic language with students </w:t>
            </w:r>
            <w:r w:rsidR="00656BE5" w:rsidRPr="002A3454">
              <w:t>and give them</w:t>
            </w:r>
            <w:r w:rsidRPr="002A3454">
              <w:t xml:space="preserve"> opportunities to practice the concepts and skills for which they need reinforcement. Consider using activities from previous lessons and have students work in centers with these activities to reinforce learning.</w:t>
            </w:r>
          </w:p>
        </w:tc>
      </w:tr>
    </w:tbl>
    <w:p w14:paraId="26A84665" w14:textId="77777777" w:rsidR="00E32400" w:rsidRPr="00664E52" w:rsidRDefault="00E32400">
      <w:pPr>
        <w:rPr>
          <w:rFonts w:asciiTheme="majorHAnsi" w:hAnsiTheme="majorHAnsi"/>
          <w:b/>
          <w:sz w:val="2"/>
          <w:szCs w:val="2"/>
        </w:rPr>
      </w:pPr>
      <w:r w:rsidRPr="00664E52">
        <w:rPr>
          <w:rFonts w:asciiTheme="majorHAnsi" w:hAnsiTheme="majorHAnsi"/>
          <w:b/>
          <w:sz w:val="2"/>
          <w:szCs w:val="2"/>
        </w:rPr>
        <w:br w:type="page"/>
      </w:r>
    </w:p>
    <w:p w14:paraId="20A14A9D" w14:textId="77777777" w:rsidR="003914C3" w:rsidRPr="002A3454" w:rsidRDefault="003914C3" w:rsidP="00E32400">
      <w:pPr>
        <w:pStyle w:val="LessonResourceshead"/>
      </w:pPr>
      <w:r w:rsidRPr="002A3454">
        <w:t>Lesson 8 Resources</w:t>
      </w:r>
    </w:p>
    <w:p w14:paraId="66B82C2B" w14:textId="77777777" w:rsidR="002A5279" w:rsidRPr="002A3454" w:rsidRDefault="002A5279" w:rsidP="00E16E47">
      <w:pPr>
        <w:pStyle w:val="ListBullet"/>
      </w:pPr>
      <w:r w:rsidRPr="002A3454">
        <w:t>Student notebooks</w:t>
      </w:r>
    </w:p>
    <w:p w14:paraId="4283643C" w14:textId="77777777" w:rsidR="003914C3" w:rsidRPr="002A3454" w:rsidRDefault="003914C3" w:rsidP="00E16E47">
      <w:pPr>
        <w:pStyle w:val="ListBullet"/>
      </w:pPr>
      <w:r w:rsidRPr="002A3454">
        <w:t>Scissors</w:t>
      </w:r>
    </w:p>
    <w:p w14:paraId="45A919E1" w14:textId="77777777" w:rsidR="003914C3" w:rsidRPr="002A3454" w:rsidRDefault="003914C3" w:rsidP="00E16E47">
      <w:pPr>
        <w:pStyle w:val="ListBullet"/>
      </w:pPr>
      <w:r w:rsidRPr="002A3454">
        <w:t>Glue</w:t>
      </w:r>
    </w:p>
    <w:p w14:paraId="03529C8A" w14:textId="77777777" w:rsidR="003914C3" w:rsidRPr="002A3454" w:rsidRDefault="003914C3" w:rsidP="00E16E47">
      <w:pPr>
        <w:pStyle w:val="ListBullet"/>
      </w:pPr>
      <w:r w:rsidRPr="002A3454">
        <w:t>“Done” bin</w:t>
      </w:r>
    </w:p>
    <w:p w14:paraId="134C1EC5" w14:textId="77777777" w:rsidR="00EA410E" w:rsidRPr="002A3454" w:rsidRDefault="00EA410E" w:rsidP="00EA410E">
      <w:pPr>
        <w:pStyle w:val="ListBullet"/>
      </w:pPr>
      <w:r w:rsidRPr="002A3454">
        <w:t xml:space="preserve">Student notebooks </w:t>
      </w:r>
    </w:p>
    <w:p w14:paraId="6A452DBA" w14:textId="77777777" w:rsidR="00EA410E" w:rsidRPr="002A3454" w:rsidRDefault="00EA410E" w:rsidP="00EA410E">
      <w:pPr>
        <w:pStyle w:val="ListBullet"/>
      </w:pPr>
      <w:r w:rsidRPr="002A3454">
        <w:t xml:space="preserve">Language checkpoint rubric </w:t>
      </w:r>
      <w:r w:rsidRPr="002A3454">
        <w:rPr>
          <w:b/>
        </w:rPr>
        <w:t>(</w:t>
      </w:r>
      <w:hyperlink w:anchor="L8Checkpointrubric" w:history="1">
        <w:r w:rsidRPr="002A3454">
          <w:rPr>
            <w:rStyle w:val="Hyperlink"/>
            <w:rFonts w:ascii="Cambria" w:hAnsi="Cambria"/>
            <w:b/>
          </w:rPr>
          <w:t>available below</w:t>
        </w:r>
      </w:hyperlink>
      <w:r w:rsidRPr="002A3454">
        <w:rPr>
          <w:b/>
        </w:rPr>
        <w:t>)</w:t>
      </w:r>
    </w:p>
    <w:p w14:paraId="7AF83852" w14:textId="77777777" w:rsidR="00EA410E" w:rsidRPr="002A3454" w:rsidRDefault="00EA410E" w:rsidP="00EA410E">
      <w:pPr>
        <w:pStyle w:val="ListBullet"/>
      </w:pPr>
      <w:r w:rsidRPr="002A3454">
        <w:t xml:space="preserve">Language Checkpoint Center 1: </w:t>
      </w:r>
    </w:p>
    <w:p w14:paraId="1F959661" w14:textId="77777777" w:rsidR="00EA410E" w:rsidRPr="002A3454" w:rsidRDefault="00EA410E" w:rsidP="0078507F">
      <w:pPr>
        <w:pStyle w:val="ListBullet"/>
        <w:numPr>
          <w:ilvl w:val="0"/>
          <w:numId w:val="24"/>
        </w:numPr>
        <w:ind w:left="720"/>
      </w:pPr>
      <w:r w:rsidRPr="002A3454">
        <w:t>Question words</w:t>
      </w:r>
      <w:r w:rsidRPr="002A3454">
        <w:rPr>
          <w:b/>
        </w:rPr>
        <w:t xml:space="preserve"> (</w:t>
      </w:r>
      <w:hyperlink w:anchor="L8questionwords" w:history="1">
        <w:r w:rsidRPr="002A3454">
          <w:rPr>
            <w:rStyle w:val="Hyperlink"/>
            <w:rFonts w:ascii="Cambria" w:hAnsi="Cambria"/>
            <w:b/>
          </w:rPr>
          <w:t>available below</w:t>
        </w:r>
      </w:hyperlink>
      <w:r w:rsidRPr="002A3454">
        <w:rPr>
          <w:b/>
        </w:rPr>
        <w:t>)</w:t>
      </w:r>
    </w:p>
    <w:p w14:paraId="48B6D2FE" w14:textId="77777777" w:rsidR="00EA410E" w:rsidRPr="002A3454" w:rsidRDefault="00EA410E" w:rsidP="0078507F">
      <w:pPr>
        <w:pStyle w:val="ListBullet"/>
        <w:numPr>
          <w:ilvl w:val="0"/>
          <w:numId w:val="24"/>
        </w:numPr>
        <w:ind w:left="720"/>
      </w:pPr>
      <w:r w:rsidRPr="002A3454">
        <w:t xml:space="preserve">Questions page </w:t>
      </w:r>
      <w:r w:rsidRPr="002A3454">
        <w:rPr>
          <w:b/>
        </w:rPr>
        <w:t>(</w:t>
      </w:r>
      <w:hyperlink w:anchor="L8center1questionspage" w:history="1">
        <w:r w:rsidRPr="002A3454">
          <w:rPr>
            <w:rStyle w:val="Hyperlink"/>
            <w:rFonts w:ascii="Cambria" w:hAnsi="Cambria"/>
            <w:b/>
          </w:rPr>
          <w:t>available below</w:t>
        </w:r>
      </w:hyperlink>
      <w:r w:rsidRPr="002A3454">
        <w:rPr>
          <w:b/>
        </w:rPr>
        <w:t>)</w:t>
      </w:r>
    </w:p>
    <w:p w14:paraId="28C92641" w14:textId="77777777" w:rsidR="00EA410E" w:rsidRPr="002A3454" w:rsidRDefault="00EA410E" w:rsidP="00EA410E">
      <w:pPr>
        <w:pStyle w:val="ListBullet"/>
      </w:pPr>
      <w:r w:rsidRPr="002A3454">
        <w:t xml:space="preserve">Language Checkpoint Center 2: </w:t>
      </w:r>
    </w:p>
    <w:p w14:paraId="47CD4622" w14:textId="77777777" w:rsidR="00EA410E" w:rsidRPr="002A3454" w:rsidRDefault="00EA410E" w:rsidP="0078507F">
      <w:pPr>
        <w:pStyle w:val="ListBullet"/>
        <w:numPr>
          <w:ilvl w:val="1"/>
          <w:numId w:val="24"/>
        </w:numPr>
        <w:ind w:left="720"/>
      </w:pPr>
      <w:r w:rsidRPr="002A3454">
        <w:t xml:space="preserve">Sample image </w:t>
      </w:r>
      <w:r w:rsidRPr="002A3454">
        <w:rPr>
          <w:b/>
        </w:rPr>
        <w:t>(</w:t>
      </w:r>
      <w:hyperlink w:anchor="L8center2image" w:history="1">
        <w:r w:rsidRPr="002A3454">
          <w:rPr>
            <w:rStyle w:val="Hyperlink"/>
            <w:rFonts w:ascii="Cambria" w:hAnsi="Cambria"/>
            <w:b/>
          </w:rPr>
          <w:t>available below</w:t>
        </w:r>
      </w:hyperlink>
      <w:r w:rsidRPr="002A3454">
        <w:rPr>
          <w:b/>
        </w:rPr>
        <w:t>)</w:t>
      </w:r>
    </w:p>
    <w:p w14:paraId="29085ADF" w14:textId="77777777" w:rsidR="00EA410E" w:rsidRPr="002A3454" w:rsidRDefault="00EA410E" w:rsidP="0078507F">
      <w:pPr>
        <w:pStyle w:val="ListBullet"/>
        <w:numPr>
          <w:ilvl w:val="0"/>
          <w:numId w:val="23"/>
        </w:numPr>
        <w:ind w:left="720"/>
      </w:pPr>
      <w:r w:rsidRPr="002A3454">
        <w:t xml:space="preserve">“Questions” handout </w:t>
      </w:r>
      <w:r w:rsidRPr="002A3454">
        <w:rPr>
          <w:b/>
        </w:rPr>
        <w:t>(</w:t>
      </w:r>
      <w:hyperlink w:anchor="L8center2questionshandout" w:history="1">
        <w:r w:rsidRPr="002A3454">
          <w:rPr>
            <w:rStyle w:val="Hyperlink"/>
            <w:rFonts w:ascii="Cambria" w:hAnsi="Cambria"/>
            <w:b/>
          </w:rPr>
          <w:t>available below</w:t>
        </w:r>
      </w:hyperlink>
      <w:r w:rsidRPr="002A3454">
        <w:rPr>
          <w:b/>
        </w:rPr>
        <w:t>)</w:t>
      </w:r>
    </w:p>
    <w:p w14:paraId="4092F2A8" w14:textId="77777777" w:rsidR="00EA410E" w:rsidRPr="002A3454" w:rsidRDefault="00EA410E" w:rsidP="00EA410E">
      <w:pPr>
        <w:pStyle w:val="ListBullet"/>
      </w:pPr>
      <w:r w:rsidRPr="002A3454">
        <w:t xml:space="preserve">Language Checkpoint Center 3: </w:t>
      </w:r>
    </w:p>
    <w:p w14:paraId="6073E21C" w14:textId="77777777" w:rsidR="00EA410E" w:rsidRPr="002A3454" w:rsidRDefault="00EA410E" w:rsidP="0078507F">
      <w:pPr>
        <w:pStyle w:val="ListBullet"/>
        <w:numPr>
          <w:ilvl w:val="1"/>
          <w:numId w:val="24"/>
        </w:numPr>
        <w:ind w:left="720"/>
      </w:pPr>
      <w:r w:rsidRPr="002A3454">
        <w:t xml:space="preserve">“Asking and Answering Questions” handout </w:t>
      </w:r>
      <w:r w:rsidRPr="002A3454">
        <w:rPr>
          <w:b/>
        </w:rPr>
        <w:t>(</w:t>
      </w:r>
      <w:hyperlink w:anchor="L8center3askingandansweringquestions" w:history="1">
        <w:r w:rsidRPr="002A3454">
          <w:rPr>
            <w:rStyle w:val="Hyperlink"/>
            <w:rFonts w:ascii="Cambria" w:hAnsi="Cambria"/>
            <w:b/>
          </w:rPr>
          <w:t>available below</w:t>
        </w:r>
      </w:hyperlink>
      <w:r w:rsidRPr="002A3454">
        <w:rPr>
          <w:b/>
        </w:rPr>
        <w:t>)</w:t>
      </w:r>
    </w:p>
    <w:p w14:paraId="58B62629" w14:textId="77777777" w:rsidR="006A2092" w:rsidRPr="002A3454" w:rsidRDefault="006A2092" w:rsidP="00344827">
      <w:pPr>
        <w:pStyle w:val="ListBullet"/>
        <w:numPr>
          <w:ilvl w:val="0"/>
          <w:numId w:val="0"/>
        </w:numPr>
        <w:ind w:left="360"/>
      </w:pPr>
    </w:p>
    <w:p w14:paraId="5EE2D280" w14:textId="77777777" w:rsidR="003914C3" w:rsidRPr="002A3454" w:rsidRDefault="003914C3">
      <w:pPr>
        <w:rPr>
          <w:rFonts w:asciiTheme="majorHAnsi" w:hAnsiTheme="majorHAnsi"/>
          <w:b/>
          <w:sz w:val="20"/>
        </w:rPr>
      </w:pPr>
    </w:p>
    <w:p w14:paraId="3EB27003" w14:textId="77777777" w:rsidR="003914C3" w:rsidRPr="002A3454" w:rsidRDefault="003914C3">
      <w:pPr>
        <w:rPr>
          <w:rFonts w:asciiTheme="majorHAnsi" w:hAnsiTheme="majorHAnsi"/>
        </w:rPr>
      </w:pPr>
    </w:p>
    <w:p w14:paraId="5E7FF210" w14:textId="77777777" w:rsidR="003914C3" w:rsidRPr="002A3454" w:rsidRDefault="003914C3">
      <w:r w:rsidRPr="002A3454">
        <w:br w:type="page"/>
      </w:r>
    </w:p>
    <w:p w14:paraId="6D763AE2" w14:textId="77777777" w:rsidR="00064441" w:rsidRPr="002A3454" w:rsidRDefault="003914C3" w:rsidP="00344827">
      <w:pPr>
        <w:pStyle w:val="LessonResourcessubhead"/>
      </w:pPr>
      <w:bookmarkStart w:id="30" w:name="L8Checkpointrubric"/>
      <w:r w:rsidRPr="002A3454">
        <w:t>Language Checkpoint Rubric</w:t>
      </w:r>
    </w:p>
    <w:bookmarkEnd w:id="30"/>
    <w:p w14:paraId="6BBDDF98" w14:textId="77777777" w:rsidR="003914C3" w:rsidRPr="002A3454" w:rsidRDefault="00064441" w:rsidP="003914C3">
      <w:pPr>
        <w:rPr>
          <w:rStyle w:val="Style115pt"/>
          <w:i/>
        </w:rPr>
      </w:pPr>
      <w:r w:rsidRPr="002A3454">
        <w:rPr>
          <w:rStyle w:val="Style115pt"/>
          <w:i/>
        </w:rPr>
        <w:t>(F</w:t>
      </w:r>
      <w:r w:rsidR="003914C3" w:rsidRPr="002A3454">
        <w:rPr>
          <w:rStyle w:val="Style115pt"/>
          <w:i/>
        </w:rPr>
        <w:t>or</w:t>
      </w:r>
      <w:r w:rsidR="003914C3" w:rsidRPr="002A3454">
        <w:rPr>
          <w:b/>
          <w:bCs/>
          <w:i/>
          <w:sz w:val="23"/>
          <w:szCs w:val="23"/>
        </w:rPr>
        <w:t xml:space="preserve"> </w:t>
      </w:r>
      <w:r w:rsidR="003914C3" w:rsidRPr="002A3454">
        <w:rPr>
          <w:rStyle w:val="Style115pt"/>
          <w:i/>
        </w:rPr>
        <w:t xml:space="preserve">G.1. </w:t>
      </w:r>
      <w:r w:rsidR="003914C3" w:rsidRPr="002A3454">
        <w:rPr>
          <w:rStyle w:val="Style115pt"/>
          <w:i/>
          <w:smallCaps/>
        </w:rPr>
        <w:t>Discuss</w:t>
      </w:r>
      <w:r w:rsidR="003914C3" w:rsidRPr="002A3454">
        <w:rPr>
          <w:rStyle w:val="Style115pt"/>
          <w:i/>
        </w:rPr>
        <w:t xml:space="preserve"> by inquiring in order to build and present knowledge gathered through research)</w:t>
      </w:r>
    </w:p>
    <w:p w14:paraId="6E37AED8" w14:textId="77777777" w:rsidR="003914C3" w:rsidRPr="002A3454" w:rsidRDefault="003914C3"/>
    <w:tbl>
      <w:tblPr>
        <w:tblW w:w="5000" w:type="pct"/>
        <w:tblLook w:val="04A0" w:firstRow="1" w:lastRow="0" w:firstColumn="1" w:lastColumn="0" w:noHBand="0" w:noVBand="1"/>
      </w:tblPr>
      <w:tblGrid>
        <w:gridCol w:w="3148"/>
        <w:gridCol w:w="3236"/>
        <w:gridCol w:w="3391"/>
        <w:gridCol w:w="3169"/>
      </w:tblGrid>
      <w:tr w:rsidR="003914C3" w:rsidRPr="002A3454" w14:paraId="57FEA4FD" w14:textId="77777777" w:rsidTr="00E32400">
        <w:tc>
          <w:tcPr>
            <w:tcW w:w="1216" w:type="pct"/>
            <w:tcBorders>
              <w:top w:val="single" w:sz="6" w:space="0" w:color="000000"/>
              <w:left w:val="single" w:sz="6" w:space="0" w:color="000000"/>
              <w:bottom w:val="single" w:sz="6" w:space="0" w:color="000000"/>
              <w:right w:val="single" w:sz="6" w:space="0" w:color="000000"/>
            </w:tcBorders>
          </w:tcPr>
          <w:p w14:paraId="693B9292" w14:textId="77777777" w:rsidR="003914C3" w:rsidRPr="002A3454" w:rsidRDefault="003914C3" w:rsidP="003914C3">
            <w:pPr>
              <w:contextualSpacing/>
              <w:jc w:val="center"/>
              <w:rPr>
                <w:b/>
                <w:bCs/>
                <w:sz w:val="23"/>
                <w:szCs w:val="23"/>
              </w:rPr>
            </w:pPr>
            <w:r w:rsidRPr="002A3454">
              <w:rPr>
                <w:b/>
                <w:bCs/>
                <w:sz w:val="23"/>
                <w:szCs w:val="23"/>
              </w:rPr>
              <w:t>Category</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2D72DFDB" w14:textId="77777777" w:rsidR="003914C3" w:rsidRPr="002A3454" w:rsidRDefault="003914C3" w:rsidP="003914C3">
            <w:pPr>
              <w:contextualSpacing/>
              <w:jc w:val="center"/>
              <w:rPr>
                <w:rFonts w:ascii="Times New Roman" w:hAnsi="Times New Roman"/>
                <w:sz w:val="24"/>
                <w:szCs w:val="24"/>
              </w:rPr>
            </w:pPr>
            <w:r w:rsidRPr="002A3454">
              <w:rPr>
                <w:b/>
                <w:bCs/>
                <w:sz w:val="23"/>
                <w:szCs w:val="23"/>
              </w:rPr>
              <w:t>Emerging</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2B028EDB" w14:textId="77777777" w:rsidR="003914C3" w:rsidRPr="002A3454" w:rsidRDefault="003914C3" w:rsidP="003914C3">
            <w:pPr>
              <w:contextualSpacing/>
              <w:jc w:val="center"/>
              <w:rPr>
                <w:rFonts w:ascii="Times New Roman" w:hAnsi="Times New Roman"/>
                <w:sz w:val="24"/>
                <w:szCs w:val="24"/>
              </w:rPr>
            </w:pPr>
            <w:r w:rsidRPr="002A3454">
              <w:rPr>
                <w:b/>
                <w:bCs/>
                <w:sz w:val="23"/>
                <w:szCs w:val="23"/>
              </w:rPr>
              <w:t>Progressing</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1C2F272D" w14:textId="77777777" w:rsidR="003914C3" w:rsidRPr="002A3454" w:rsidRDefault="003914C3" w:rsidP="003914C3">
            <w:pPr>
              <w:contextualSpacing/>
              <w:jc w:val="center"/>
              <w:rPr>
                <w:rFonts w:ascii="Times New Roman" w:hAnsi="Times New Roman"/>
                <w:sz w:val="24"/>
                <w:szCs w:val="24"/>
              </w:rPr>
            </w:pPr>
            <w:r w:rsidRPr="002A3454">
              <w:rPr>
                <w:b/>
                <w:bCs/>
                <w:sz w:val="23"/>
                <w:szCs w:val="23"/>
              </w:rPr>
              <w:t>Proficient</w:t>
            </w:r>
          </w:p>
        </w:tc>
      </w:tr>
      <w:tr w:rsidR="003914C3" w:rsidRPr="002A3454" w14:paraId="4D357504" w14:textId="77777777" w:rsidTr="00E32400">
        <w:trPr>
          <w:trHeight w:val="573"/>
        </w:trPr>
        <w:tc>
          <w:tcPr>
            <w:tcW w:w="1216" w:type="pct"/>
            <w:tcBorders>
              <w:top w:val="single" w:sz="6" w:space="0" w:color="000000"/>
              <w:left w:val="single" w:sz="6" w:space="0" w:color="000000"/>
              <w:bottom w:val="single" w:sz="6" w:space="0" w:color="000000"/>
              <w:right w:val="single" w:sz="6" w:space="0" w:color="000000"/>
            </w:tcBorders>
          </w:tcPr>
          <w:p w14:paraId="5F0C6E3A" w14:textId="77777777" w:rsidR="003914C3" w:rsidRPr="002A3454" w:rsidRDefault="003914C3" w:rsidP="003914C3">
            <w:pPr>
              <w:contextualSpacing/>
              <w:jc w:val="center"/>
            </w:pPr>
            <w:r w:rsidRPr="002A3454">
              <w:rPr>
                <w:b/>
              </w:rPr>
              <w:t>Identifies question words</w:t>
            </w:r>
            <w:r w:rsidRPr="002A3454">
              <w:rPr>
                <w:rStyle w:val="Style115pt"/>
              </w:rPr>
              <w:t xml:space="preserve"> appropriately.</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tcPr>
          <w:p w14:paraId="7AED8B9F" w14:textId="77777777" w:rsidR="003914C3" w:rsidRPr="002A3454" w:rsidRDefault="003914C3" w:rsidP="003914C3">
            <w:pPr>
              <w:contextualSpacing/>
              <w:jc w:val="center"/>
            </w:pPr>
            <w:r w:rsidRPr="002A3454">
              <w:t>Student rarely/does not identify(ies) question words in questions.</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tcPr>
          <w:p w14:paraId="061249D4" w14:textId="77777777" w:rsidR="003914C3" w:rsidRPr="002A3454" w:rsidRDefault="003914C3" w:rsidP="003914C3">
            <w:pPr>
              <w:contextualSpacing/>
              <w:jc w:val="center"/>
            </w:pPr>
            <w:r w:rsidRPr="002A3454">
              <w:t>Student occasionally identifies question words in questions.</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tcPr>
          <w:p w14:paraId="06A6EF42" w14:textId="77777777" w:rsidR="003914C3" w:rsidRPr="002A3454" w:rsidRDefault="003914C3" w:rsidP="003914C3">
            <w:pPr>
              <w:contextualSpacing/>
              <w:jc w:val="center"/>
            </w:pPr>
            <w:r w:rsidRPr="002A3454">
              <w:t>Student accurately identifies question words in questions.</w:t>
            </w:r>
          </w:p>
        </w:tc>
      </w:tr>
      <w:tr w:rsidR="003914C3" w:rsidRPr="002A3454" w14:paraId="41278C34" w14:textId="77777777" w:rsidTr="00E32400">
        <w:trPr>
          <w:trHeight w:val="573"/>
        </w:trPr>
        <w:tc>
          <w:tcPr>
            <w:tcW w:w="1216" w:type="pct"/>
            <w:tcBorders>
              <w:top w:val="single" w:sz="6" w:space="0" w:color="000000"/>
              <w:left w:val="single" w:sz="6" w:space="0" w:color="000000"/>
              <w:bottom w:val="single" w:sz="6" w:space="0" w:color="000000"/>
              <w:right w:val="single" w:sz="6" w:space="0" w:color="000000"/>
            </w:tcBorders>
          </w:tcPr>
          <w:p w14:paraId="16D70395" w14:textId="77777777" w:rsidR="003914C3" w:rsidRPr="002A3454" w:rsidRDefault="003914C3" w:rsidP="003914C3">
            <w:pPr>
              <w:contextualSpacing/>
              <w:jc w:val="center"/>
            </w:pPr>
            <w:r w:rsidRPr="002A3454">
              <w:rPr>
                <w:rStyle w:val="Style115pt"/>
              </w:rPr>
              <w:t xml:space="preserve">Uses </w:t>
            </w:r>
            <w:r w:rsidRPr="002A3454">
              <w:rPr>
                <w:b/>
              </w:rPr>
              <w:t>questions words</w:t>
            </w:r>
            <w:r w:rsidRPr="002A3454">
              <w:rPr>
                <w:rStyle w:val="Style115pt"/>
              </w:rPr>
              <w:t xml:space="preserve"> with appropriate application.</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tcPr>
          <w:p w14:paraId="51B11889" w14:textId="77777777" w:rsidR="003914C3" w:rsidRPr="002A3454" w:rsidRDefault="003914C3" w:rsidP="003914C3">
            <w:pPr>
              <w:contextualSpacing/>
              <w:jc w:val="center"/>
            </w:pPr>
            <w:r w:rsidRPr="002A3454">
              <w:t>Student rarely/does not create(s) questions using question words.</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tcPr>
          <w:p w14:paraId="12071C75" w14:textId="77777777" w:rsidR="003914C3" w:rsidRPr="002A3454" w:rsidRDefault="003914C3" w:rsidP="003914C3">
            <w:pPr>
              <w:contextualSpacing/>
              <w:jc w:val="center"/>
            </w:pPr>
            <w:r w:rsidRPr="002A3454">
              <w:t>Student occasionally creates questions using question words.</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tcPr>
          <w:p w14:paraId="35DB826E" w14:textId="77777777" w:rsidR="003914C3" w:rsidRPr="002A3454" w:rsidRDefault="003914C3" w:rsidP="003914C3">
            <w:pPr>
              <w:contextualSpacing/>
              <w:jc w:val="center"/>
            </w:pPr>
            <w:r w:rsidRPr="002A3454">
              <w:t>Student accurately creates questions using question words.</w:t>
            </w:r>
          </w:p>
        </w:tc>
      </w:tr>
      <w:tr w:rsidR="003914C3" w:rsidRPr="002A3454" w14:paraId="73C01647" w14:textId="77777777" w:rsidTr="00E32400">
        <w:trPr>
          <w:trHeight w:val="573"/>
        </w:trPr>
        <w:tc>
          <w:tcPr>
            <w:tcW w:w="1216" w:type="pct"/>
            <w:tcBorders>
              <w:top w:val="single" w:sz="6" w:space="0" w:color="000000"/>
              <w:left w:val="single" w:sz="6" w:space="0" w:color="000000"/>
              <w:bottom w:val="single" w:sz="6" w:space="0" w:color="000000"/>
              <w:right w:val="single" w:sz="6" w:space="0" w:color="000000"/>
            </w:tcBorders>
          </w:tcPr>
          <w:p w14:paraId="253A835B" w14:textId="77777777" w:rsidR="003914C3" w:rsidRPr="002A3454" w:rsidRDefault="003914C3" w:rsidP="003914C3">
            <w:pPr>
              <w:contextualSpacing/>
              <w:jc w:val="center"/>
            </w:pPr>
            <w:r w:rsidRPr="002A3454">
              <w:rPr>
                <w:rStyle w:val="Style115pt"/>
              </w:rPr>
              <w:t>Use</w:t>
            </w:r>
            <w:r w:rsidR="00326F74" w:rsidRPr="002A3454">
              <w:rPr>
                <w:rStyle w:val="Style115pt"/>
              </w:rPr>
              <w:t>s</w:t>
            </w:r>
            <w:r w:rsidRPr="002A3454">
              <w:rPr>
                <w:rStyle w:val="Style115pt"/>
              </w:rPr>
              <w:t xml:space="preserve"> </w:t>
            </w:r>
            <w:r w:rsidRPr="002A3454">
              <w:rPr>
                <w:b/>
              </w:rPr>
              <w:t>content vocabulary</w:t>
            </w:r>
            <w:r w:rsidRPr="002A3454">
              <w:rPr>
                <w:rStyle w:val="Style115pt"/>
              </w:rPr>
              <w:t xml:space="preserve"> in context with appropriate application (orally and/or in writing).</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50CDF314" w14:textId="77777777" w:rsidR="003914C3" w:rsidRPr="002A3454" w:rsidRDefault="003914C3" w:rsidP="003914C3">
            <w:pPr>
              <w:contextualSpacing/>
              <w:jc w:val="center"/>
              <w:rPr>
                <w:rStyle w:val="Style115pt"/>
              </w:rPr>
            </w:pPr>
            <w:r w:rsidRPr="002A3454">
              <w:rPr>
                <w:rStyle w:val="Style115pt"/>
              </w:rPr>
              <w:t>Student rarely/does not use content vocabulary in context with appropriate application.</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07F328E0" w14:textId="77777777" w:rsidR="003914C3" w:rsidRPr="002A3454" w:rsidRDefault="003914C3" w:rsidP="003914C3">
            <w:pPr>
              <w:contextualSpacing/>
              <w:jc w:val="center"/>
              <w:rPr>
                <w:rStyle w:val="Style115pt"/>
              </w:rPr>
            </w:pPr>
            <w:r w:rsidRPr="002A3454">
              <w:rPr>
                <w:rStyle w:val="Style115pt"/>
              </w:rPr>
              <w:t>Student occasionally uses content vocabulary in context with appropriate application.</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1673CE5A" w14:textId="77777777" w:rsidR="003914C3" w:rsidRPr="002A3454" w:rsidRDefault="003914C3" w:rsidP="003914C3">
            <w:pPr>
              <w:contextualSpacing/>
              <w:jc w:val="center"/>
              <w:rPr>
                <w:rStyle w:val="Style115pt"/>
              </w:rPr>
            </w:pPr>
            <w:r w:rsidRPr="002A3454">
              <w:rPr>
                <w:rStyle w:val="Style115pt"/>
              </w:rPr>
              <w:t>Student uses content vocabulary in context with appropriate application.</w:t>
            </w:r>
          </w:p>
        </w:tc>
      </w:tr>
      <w:tr w:rsidR="003914C3" w:rsidRPr="002A3454" w14:paraId="39C07CD4" w14:textId="77777777" w:rsidTr="00E32400">
        <w:trPr>
          <w:trHeight w:val="384"/>
        </w:trPr>
        <w:tc>
          <w:tcPr>
            <w:tcW w:w="1216" w:type="pct"/>
            <w:tcBorders>
              <w:top w:val="single" w:sz="6" w:space="0" w:color="000000"/>
              <w:left w:val="single" w:sz="6" w:space="0" w:color="000000"/>
              <w:bottom w:val="single" w:sz="6" w:space="0" w:color="000000"/>
              <w:right w:val="single" w:sz="6" w:space="0" w:color="000000"/>
            </w:tcBorders>
          </w:tcPr>
          <w:p w14:paraId="2B239BDA" w14:textId="77777777" w:rsidR="003914C3" w:rsidRPr="002A3454" w:rsidRDefault="003914C3" w:rsidP="003914C3">
            <w:pPr>
              <w:contextualSpacing/>
              <w:jc w:val="center"/>
            </w:pPr>
            <w:r w:rsidRPr="002A3454">
              <w:rPr>
                <w:rStyle w:val="Style115pt"/>
              </w:rPr>
              <w:t xml:space="preserve">Uses </w:t>
            </w:r>
            <w:r w:rsidRPr="002A3454">
              <w:rPr>
                <w:b/>
              </w:rPr>
              <w:t>prepositions of place</w:t>
            </w:r>
            <w:r w:rsidRPr="002A3454">
              <w:rPr>
                <w:rStyle w:val="Style115pt"/>
              </w:rPr>
              <w:t xml:space="preserve"> to describe animals and where they live (orally and/or in writing).</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101ECFFE" w14:textId="77777777" w:rsidR="003914C3" w:rsidRPr="002A3454" w:rsidRDefault="003914C3" w:rsidP="003914C3">
            <w:pPr>
              <w:contextualSpacing/>
              <w:jc w:val="center"/>
              <w:rPr>
                <w:rStyle w:val="Style115pt"/>
              </w:rPr>
            </w:pPr>
            <w:r w:rsidRPr="002A3454">
              <w:rPr>
                <w:rStyle w:val="Style115pt"/>
              </w:rPr>
              <w:t>Student rarely/does not describe animals and where they live using prepositions of place.</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091DF5EE" w14:textId="77777777" w:rsidR="003914C3" w:rsidRPr="002A3454" w:rsidRDefault="003914C3" w:rsidP="003914C3">
            <w:pPr>
              <w:contextualSpacing/>
              <w:jc w:val="center"/>
              <w:rPr>
                <w:rStyle w:val="Style115pt"/>
              </w:rPr>
            </w:pPr>
            <w:r w:rsidRPr="002A3454">
              <w:rPr>
                <w:rStyle w:val="Style115pt"/>
              </w:rPr>
              <w:t>Student occasionally describes animals and where they live using prepositions of place.</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5D7056D8" w14:textId="77777777" w:rsidR="003914C3" w:rsidRPr="002A3454" w:rsidRDefault="003914C3" w:rsidP="003914C3">
            <w:pPr>
              <w:contextualSpacing/>
              <w:jc w:val="center"/>
              <w:rPr>
                <w:rStyle w:val="Style115pt"/>
              </w:rPr>
            </w:pPr>
            <w:r w:rsidRPr="002A3454">
              <w:rPr>
                <w:rStyle w:val="Style115pt"/>
              </w:rPr>
              <w:t>Student describes animals and where they live using prepositions of place.</w:t>
            </w:r>
          </w:p>
        </w:tc>
      </w:tr>
      <w:tr w:rsidR="003914C3" w:rsidRPr="002A3454" w14:paraId="3EDE3D01" w14:textId="77777777" w:rsidTr="00E32400">
        <w:trPr>
          <w:trHeight w:val="12"/>
        </w:trPr>
        <w:tc>
          <w:tcPr>
            <w:tcW w:w="1216" w:type="pct"/>
            <w:tcBorders>
              <w:top w:val="single" w:sz="6" w:space="0" w:color="000000"/>
              <w:left w:val="single" w:sz="6" w:space="0" w:color="000000"/>
              <w:bottom w:val="single" w:sz="6" w:space="0" w:color="000000"/>
              <w:right w:val="single" w:sz="6" w:space="0" w:color="000000"/>
            </w:tcBorders>
          </w:tcPr>
          <w:p w14:paraId="28819B1F" w14:textId="77777777" w:rsidR="003914C3" w:rsidRPr="002A3454" w:rsidRDefault="003914C3" w:rsidP="003914C3">
            <w:pPr>
              <w:contextualSpacing/>
              <w:jc w:val="center"/>
            </w:pPr>
            <w:r w:rsidRPr="002A3454">
              <w:rPr>
                <w:rStyle w:val="Style115pt"/>
              </w:rPr>
              <w:t>Uses a</w:t>
            </w:r>
            <w:r w:rsidRPr="002A3454">
              <w:rPr>
                <w:b/>
              </w:rPr>
              <w:t>djectives</w:t>
            </w:r>
            <w:r w:rsidRPr="002A3454">
              <w:rPr>
                <w:rStyle w:val="Style115pt"/>
              </w:rPr>
              <w:t xml:space="preserve"> to describe animals and where they live (orally and/or in writing).</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0F28C064" w14:textId="77777777" w:rsidR="003914C3" w:rsidRPr="002A3454" w:rsidRDefault="003914C3" w:rsidP="003914C3">
            <w:pPr>
              <w:contextualSpacing/>
              <w:jc w:val="center"/>
            </w:pPr>
            <w:r w:rsidRPr="002A3454">
              <w:t>Student rarely/does not elaborate using adjectives to describe animals and where they live orally and/or in writing.</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296984C9" w14:textId="77777777" w:rsidR="003914C3" w:rsidRPr="002A3454" w:rsidRDefault="003914C3" w:rsidP="003914C3">
            <w:pPr>
              <w:contextualSpacing/>
              <w:jc w:val="center"/>
            </w:pPr>
            <w:r w:rsidRPr="002A3454">
              <w:t>Student occasionally elaborates using adjectives to describe animals and where they live orally and/or in writing.</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5017DF4C" w14:textId="77777777" w:rsidR="003914C3" w:rsidRPr="002A3454" w:rsidRDefault="003914C3" w:rsidP="002074D9">
            <w:pPr>
              <w:contextualSpacing/>
              <w:jc w:val="center"/>
            </w:pPr>
            <w:r w:rsidRPr="002A3454">
              <w:t>Student elaborates using adjectives to describe animals and where they live orally and/or in writing.</w:t>
            </w:r>
          </w:p>
        </w:tc>
      </w:tr>
      <w:tr w:rsidR="003914C3" w:rsidRPr="002A3454" w14:paraId="358277AA" w14:textId="77777777" w:rsidTr="00344827">
        <w:trPr>
          <w:trHeight w:val="1230"/>
        </w:trPr>
        <w:tc>
          <w:tcPr>
            <w:tcW w:w="1216" w:type="pct"/>
            <w:tcBorders>
              <w:top w:val="single" w:sz="6" w:space="0" w:color="000000"/>
              <w:left w:val="single" w:sz="6" w:space="0" w:color="000000"/>
              <w:bottom w:val="single" w:sz="6" w:space="0" w:color="000000"/>
              <w:right w:val="single" w:sz="6" w:space="0" w:color="000000"/>
            </w:tcBorders>
          </w:tcPr>
          <w:p w14:paraId="6ED71365" w14:textId="77777777" w:rsidR="003914C3" w:rsidRPr="002A3454" w:rsidRDefault="003914C3" w:rsidP="003914C3">
            <w:pPr>
              <w:contextualSpacing/>
              <w:jc w:val="center"/>
            </w:pPr>
            <w:r w:rsidRPr="002A3454">
              <w:rPr>
                <w:b/>
              </w:rPr>
              <w:t>Summarizes</w:t>
            </w:r>
            <w:r w:rsidRPr="002A3454">
              <w:rPr>
                <w:rStyle w:val="Style115pt"/>
              </w:rPr>
              <w:t xml:space="preserve"> information by </w:t>
            </w:r>
            <w:r w:rsidRPr="002A3454">
              <w:rPr>
                <w:b/>
              </w:rPr>
              <w:t>recounting main ideas and supporting details</w:t>
            </w:r>
            <w:r w:rsidRPr="002A3454">
              <w:rPr>
                <w:rStyle w:val="Style115pt"/>
              </w:rPr>
              <w:t xml:space="preserve"> (orally and/or in writing).</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4C100732" w14:textId="77777777" w:rsidR="003914C3" w:rsidRPr="002A3454" w:rsidRDefault="003914C3" w:rsidP="003914C3">
            <w:pPr>
              <w:contextualSpacing/>
              <w:jc w:val="center"/>
              <w:rPr>
                <w:rStyle w:val="Style115pt"/>
              </w:rPr>
            </w:pPr>
            <w:r w:rsidRPr="002A3454">
              <w:rPr>
                <w:rStyle w:val="Style115pt"/>
              </w:rPr>
              <w:t>Student rarely/does not summarize information by recounting main ideas and supporting details.</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1DF0EC99" w14:textId="77777777" w:rsidR="003914C3" w:rsidRPr="002A3454" w:rsidRDefault="003914C3" w:rsidP="003914C3">
            <w:pPr>
              <w:contextualSpacing/>
              <w:jc w:val="center"/>
              <w:rPr>
                <w:rStyle w:val="Style115pt"/>
              </w:rPr>
            </w:pPr>
            <w:r w:rsidRPr="002A3454">
              <w:rPr>
                <w:rStyle w:val="Style115pt"/>
              </w:rPr>
              <w:t>Student occasionally summarizes information by recounting main ideas and supporting details.</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3EB15E7B" w14:textId="77777777" w:rsidR="003914C3" w:rsidRPr="002A3454" w:rsidRDefault="003914C3" w:rsidP="003914C3">
            <w:pPr>
              <w:contextualSpacing/>
              <w:jc w:val="center"/>
              <w:rPr>
                <w:rStyle w:val="Style115pt"/>
              </w:rPr>
            </w:pPr>
            <w:r w:rsidRPr="002A3454">
              <w:rPr>
                <w:rStyle w:val="Style115pt"/>
              </w:rPr>
              <w:t>Student accurately summarize</w:t>
            </w:r>
            <w:r w:rsidR="00DB2C15" w:rsidRPr="002A3454">
              <w:rPr>
                <w:rStyle w:val="Style115pt"/>
              </w:rPr>
              <w:t>s</w:t>
            </w:r>
            <w:r w:rsidRPr="002A3454">
              <w:rPr>
                <w:rStyle w:val="Style115pt"/>
              </w:rPr>
              <w:t xml:space="preserve"> information by recounting main ideas and supporting details.</w:t>
            </w:r>
          </w:p>
        </w:tc>
      </w:tr>
    </w:tbl>
    <w:p w14:paraId="69358C92" w14:textId="77777777" w:rsidR="003914C3" w:rsidRPr="002A3454" w:rsidRDefault="003914C3">
      <w:r w:rsidRPr="002A3454">
        <w:br w:type="page"/>
      </w:r>
    </w:p>
    <w:p w14:paraId="465EB8BF" w14:textId="77777777" w:rsidR="003914C3" w:rsidRPr="002A3454" w:rsidRDefault="003914C3"/>
    <w:p w14:paraId="3AE24CF5" w14:textId="77777777" w:rsidR="003914C3" w:rsidRPr="002A3454" w:rsidRDefault="003914C3" w:rsidP="00344827">
      <w:pPr>
        <w:pStyle w:val="LessonResourcessubhead"/>
        <w:rPr>
          <w:rStyle w:val="Style115pt"/>
          <w:rFonts w:ascii="Cambria" w:hAnsi="Cambria"/>
          <w:sz w:val="28"/>
        </w:rPr>
      </w:pPr>
      <w:bookmarkStart w:id="31" w:name="L8center1"/>
      <w:r w:rsidRPr="002A3454">
        <w:rPr>
          <w:rStyle w:val="Style115pt"/>
          <w:rFonts w:ascii="Cambria" w:hAnsi="Cambria"/>
          <w:sz w:val="28"/>
        </w:rPr>
        <w:t xml:space="preserve">Language Checkpoint Center 1 </w:t>
      </w:r>
    </w:p>
    <w:p w14:paraId="16AF171E" w14:textId="77777777" w:rsidR="003914C3" w:rsidRPr="002A3454" w:rsidRDefault="003914C3" w:rsidP="0078507F">
      <w:pPr>
        <w:pStyle w:val="ListParagraph"/>
        <w:numPr>
          <w:ilvl w:val="3"/>
          <w:numId w:val="10"/>
        </w:numPr>
        <w:tabs>
          <w:tab w:val="left" w:pos="7770"/>
        </w:tabs>
        <w:ind w:left="360"/>
        <w:rPr>
          <w:sz w:val="23"/>
          <w:szCs w:val="23"/>
        </w:rPr>
      </w:pPr>
      <w:bookmarkStart w:id="32" w:name="L8questionwords"/>
      <w:bookmarkEnd w:id="31"/>
      <w:r w:rsidRPr="002A3454">
        <w:rPr>
          <w:sz w:val="23"/>
          <w:szCs w:val="23"/>
        </w:rPr>
        <w:t xml:space="preserve">Question </w:t>
      </w:r>
      <w:r w:rsidR="003B413E" w:rsidRPr="002A3454">
        <w:rPr>
          <w:sz w:val="23"/>
          <w:szCs w:val="23"/>
        </w:rPr>
        <w:t xml:space="preserve">Words </w:t>
      </w:r>
      <w:r w:rsidRPr="002A3454">
        <w:rPr>
          <w:sz w:val="23"/>
          <w:szCs w:val="23"/>
        </w:rPr>
        <w:t>(</w:t>
      </w:r>
      <w:r w:rsidR="003B413E" w:rsidRPr="002A3454">
        <w:rPr>
          <w:sz w:val="23"/>
          <w:szCs w:val="23"/>
        </w:rPr>
        <w:t xml:space="preserve">Print </w:t>
      </w:r>
      <w:r w:rsidRPr="002A3454">
        <w:rPr>
          <w:sz w:val="23"/>
          <w:szCs w:val="23"/>
        </w:rPr>
        <w:t xml:space="preserve">and </w:t>
      </w:r>
      <w:r w:rsidR="003B413E" w:rsidRPr="002A3454">
        <w:rPr>
          <w:sz w:val="23"/>
          <w:szCs w:val="23"/>
        </w:rPr>
        <w:t xml:space="preserve">Cut </w:t>
      </w:r>
      <w:bookmarkEnd w:id="32"/>
      <w:r w:rsidR="003B413E" w:rsidRPr="002A3454">
        <w:rPr>
          <w:sz w:val="23"/>
          <w:szCs w:val="23"/>
        </w:rPr>
        <w:t>Out</w:t>
      </w:r>
      <w:r w:rsidRPr="002A3454">
        <w:rPr>
          <w:sz w:val="23"/>
          <w:szCs w:val="23"/>
        </w:rPr>
        <w:t xml:space="preserve">) </w:t>
      </w:r>
    </w:p>
    <w:p w14:paraId="561691A5" w14:textId="77777777" w:rsidR="003B413E" w:rsidRPr="002A3454" w:rsidRDefault="003B413E" w:rsidP="00344827">
      <w:pPr>
        <w:pStyle w:val="ListParagraph"/>
        <w:tabs>
          <w:tab w:val="left" w:pos="7770"/>
        </w:tabs>
        <w:ind w:left="360"/>
        <w:rPr>
          <w:sz w:val="23"/>
          <w:szCs w:val="23"/>
        </w:rPr>
      </w:pPr>
    </w:p>
    <w:tbl>
      <w:tblPr>
        <w:tblW w:w="5000" w:type="pct"/>
        <w:tblLook w:val="04A0" w:firstRow="1" w:lastRow="0" w:firstColumn="1" w:lastColumn="0" w:noHBand="0" w:noVBand="1"/>
      </w:tblPr>
      <w:tblGrid>
        <w:gridCol w:w="2158"/>
        <w:gridCol w:w="2158"/>
        <w:gridCol w:w="2157"/>
        <w:gridCol w:w="2157"/>
        <w:gridCol w:w="2157"/>
        <w:gridCol w:w="2157"/>
      </w:tblGrid>
      <w:tr w:rsidR="003914C3" w:rsidRPr="002A3454" w14:paraId="2934371A" w14:textId="77777777" w:rsidTr="00075A79">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ADE462D" w14:textId="77777777" w:rsidR="003914C3" w:rsidRPr="002A3454" w:rsidRDefault="003914C3">
            <w:pPr>
              <w:spacing w:line="0" w:lineRule="atLeast"/>
              <w:jc w:val="center"/>
              <w:rPr>
                <w:rFonts w:ascii="Times New Roman" w:hAnsi="Times New Roman"/>
                <w:sz w:val="68"/>
                <w:szCs w:val="68"/>
              </w:rPr>
            </w:pPr>
            <w:r w:rsidRPr="002A3454">
              <w:rPr>
                <w:sz w:val="68"/>
                <w:szCs w:val="68"/>
              </w:rPr>
              <w:t>Who</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C370103" w14:textId="77777777" w:rsidR="003914C3" w:rsidRPr="002A3454" w:rsidRDefault="003914C3">
            <w:pPr>
              <w:spacing w:line="0" w:lineRule="atLeast"/>
              <w:jc w:val="center"/>
              <w:rPr>
                <w:rFonts w:ascii="Times New Roman" w:hAnsi="Times New Roman"/>
                <w:sz w:val="68"/>
                <w:szCs w:val="68"/>
              </w:rPr>
            </w:pPr>
            <w:r w:rsidRPr="002A3454">
              <w:rPr>
                <w:sz w:val="68"/>
                <w:szCs w:val="68"/>
              </w:rPr>
              <w:t>Who</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52EDA08" w14:textId="77777777" w:rsidR="003914C3" w:rsidRPr="002A3454" w:rsidRDefault="003914C3">
            <w:pPr>
              <w:spacing w:line="0" w:lineRule="atLeast"/>
              <w:jc w:val="center"/>
              <w:rPr>
                <w:rFonts w:ascii="Times New Roman" w:hAnsi="Times New Roman"/>
                <w:sz w:val="68"/>
                <w:szCs w:val="68"/>
              </w:rPr>
            </w:pPr>
            <w:r w:rsidRPr="002A3454">
              <w:rPr>
                <w:sz w:val="68"/>
                <w:szCs w:val="68"/>
              </w:rPr>
              <w:t>Who</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16F4E2E" w14:textId="77777777" w:rsidR="003914C3" w:rsidRPr="002A3454" w:rsidRDefault="003914C3">
            <w:pPr>
              <w:spacing w:line="0" w:lineRule="atLeast"/>
              <w:jc w:val="center"/>
              <w:rPr>
                <w:rFonts w:ascii="Times New Roman" w:hAnsi="Times New Roman"/>
                <w:sz w:val="68"/>
                <w:szCs w:val="68"/>
              </w:rPr>
            </w:pPr>
            <w:r w:rsidRPr="002A3454">
              <w:rPr>
                <w:sz w:val="68"/>
                <w:szCs w:val="68"/>
              </w:rPr>
              <w:t>Who</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6171C6B" w14:textId="77777777" w:rsidR="003914C3" w:rsidRPr="002A3454" w:rsidRDefault="003914C3">
            <w:pPr>
              <w:spacing w:line="0" w:lineRule="atLeast"/>
              <w:jc w:val="center"/>
              <w:rPr>
                <w:rFonts w:ascii="Times New Roman" w:hAnsi="Times New Roman"/>
                <w:sz w:val="68"/>
                <w:szCs w:val="68"/>
              </w:rPr>
            </w:pPr>
            <w:r w:rsidRPr="002A3454">
              <w:rPr>
                <w:sz w:val="68"/>
                <w:szCs w:val="68"/>
              </w:rPr>
              <w:t>Who</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FAA0951" w14:textId="77777777" w:rsidR="003914C3" w:rsidRPr="002A3454" w:rsidRDefault="003914C3">
            <w:pPr>
              <w:spacing w:line="0" w:lineRule="atLeast"/>
              <w:jc w:val="center"/>
              <w:rPr>
                <w:rFonts w:ascii="Times New Roman" w:hAnsi="Times New Roman"/>
                <w:sz w:val="68"/>
                <w:szCs w:val="68"/>
              </w:rPr>
            </w:pPr>
            <w:r w:rsidRPr="002A3454">
              <w:rPr>
                <w:sz w:val="68"/>
                <w:szCs w:val="68"/>
              </w:rPr>
              <w:t>Who</w:t>
            </w:r>
          </w:p>
        </w:tc>
      </w:tr>
      <w:tr w:rsidR="003914C3" w:rsidRPr="002A3454" w14:paraId="318CF371" w14:textId="77777777" w:rsidTr="00075A79">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332AFA5" w14:textId="77777777" w:rsidR="003914C3" w:rsidRPr="002A3454" w:rsidRDefault="003914C3">
            <w:pPr>
              <w:spacing w:line="0" w:lineRule="atLeast"/>
              <w:jc w:val="center"/>
              <w:rPr>
                <w:rFonts w:ascii="Times New Roman" w:hAnsi="Times New Roman"/>
                <w:sz w:val="68"/>
                <w:szCs w:val="68"/>
              </w:rPr>
            </w:pPr>
            <w:r w:rsidRPr="002A3454">
              <w:rPr>
                <w:sz w:val="68"/>
                <w:szCs w:val="68"/>
              </w:rPr>
              <w:t>What</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A89268E" w14:textId="77777777" w:rsidR="003914C3" w:rsidRPr="002A3454" w:rsidRDefault="003914C3">
            <w:pPr>
              <w:spacing w:line="0" w:lineRule="atLeast"/>
              <w:jc w:val="center"/>
              <w:rPr>
                <w:rFonts w:ascii="Times New Roman" w:hAnsi="Times New Roman"/>
                <w:sz w:val="68"/>
                <w:szCs w:val="68"/>
              </w:rPr>
            </w:pPr>
            <w:r w:rsidRPr="002A3454">
              <w:rPr>
                <w:sz w:val="68"/>
                <w:szCs w:val="68"/>
              </w:rPr>
              <w:t>What</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A98F8B7" w14:textId="77777777" w:rsidR="003914C3" w:rsidRPr="002A3454" w:rsidRDefault="003914C3">
            <w:pPr>
              <w:spacing w:line="0" w:lineRule="atLeast"/>
              <w:jc w:val="center"/>
              <w:rPr>
                <w:rFonts w:ascii="Times New Roman" w:hAnsi="Times New Roman"/>
                <w:sz w:val="68"/>
                <w:szCs w:val="68"/>
              </w:rPr>
            </w:pPr>
            <w:r w:rsidRPr="002A3454">
              <w:rPr>
                <w:sz w:val="68"/>
                <w:szCs w:val="68"/>
              </w:rPr>
              <w:t>What</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98A6A3C" w14:textId="77777777" w:rsidR="003914C3" w:rsidRPr="002A3454" w:rsidRDefault="003914C3">
            <w:pPr>
              <w:spacing w:line="0" w:lineRule="atLeast"/>
              <w:jc w:val="center"/>
              <w:rPr>
                <w:rFonts w:ascii="Times New Roman" w:hAnsi="Times New Roman"/>
                <w:sz w:val="68"/>
                <w:szCs w:val="68"/>
              </w:rPr>
            </w:pPr>
            <w:r w:rsidRPr="002A3454">
              <w:rPr>
                <w:sz w:val="68"/>
                <w:szCs w:val="68"/>
              </w:rPr>
              <w:t>What</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E1A4CE7" w14:textId="77777777" w:rsidR="003914C3" w:rsidRPr="002A3454" w:rsidRDefault="003914C3">
            <w:pPr>
              <w:spacing w:line="0" w:lineRule="atLeast"/>
              <w:jc w:val="center"/>
              <w:rPr>
                <w:rFonts w:ascii="Times New Roman" w:hAnsi="Times New Roman"/>
                <w:sz w:val="68"/>
                <w:szCs w:val="68"/>
              </w:rPr>
            </w:pPr>
            <w:r w:rsidRPr="002A3454">
              <w:rPr>
                <w:sz w:val="68"/>
                <w:szCs w:val="68"/>
              </w:rPr>
              <w:t>What</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204E9E0" w14:textId="77777777" w:rsidR="003914C3" w:rsidRPr="002A3454" w:rsidRDefault="003914C3">
            <w:pPr>
              <w:spacing w:line="0" w:lineRule="atLeast"/>
              <w:jc w:val="center"/>
              <w:rPr>
                <w:rFonts w:ascii="Times New Roman" w:hAnsi="Times New Roman"/>
                <w:sz w:val="68"/>
                <w:szCs w:val="68"/>
              </w:rPr>
            </w:pPr>
            <w:r w:rsidRPr="002A3454">
              <w:rPr>
                <w:sz w:val="68"/>
                <w:szCs w:val="68"/>
              </w:rPr>
              <w:t>What</w:t>
            </w:r>
          </w:p>
        </w:tc>
      </w:tr>
      <w:tr w:rsidR="003914C3" w:rsidRPr="002A3454" w14:paraId="473954A2" w14:textId="77777777" w:rsidTr="00075A79">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7641151" w14:textId="77777777" w:rsidR="003914C3" w:rsidRPr="002A3454" w:rsidRDefault="003914C3">
            <w:pPr>
              <w:spacing w:line="0" w:lineRule="atLeast"/>
              <w:jc w:val="center"/>
              <w:rPr>
                <w:rFonts w:ascii="Times New Roman" w:hAnsi="Times New Roman"/>
                <w:sz w:val="68"/>
                <w:szCs w:val="68"/>
              </w:rPr>
            </w:pPr>
            <w:r w:rsidRPr="002A3454">
              <w:rPr>
                <w:sz w:val="68"/>
                <w:szCs w:val="68"/>
              </w:rPr>
              <w:t>When</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4F90D0B" w14:textId="77777777" w:rsidR="003914C3" w:rsidRPr="002A3454" w:rsidRDefault="003914C3">
            <w:pPr>
              <w:spacing w:line="0" w:lineRule="atLeast"/>
              <w:jc w:val="center"/>
              <w:rPr>
                <w:rFonts w:ascii="Times New Roman" w:hAnsi="Times New Roman"/>
                <w:sz w:val="68"/>
                <w:szCs w:val="68"/>
              </w:rPr>
            </w:pPr>
            <w:r w:rsidRPr="002A3454">
              <w:rPr>
                <w:sz w:val="68"/>
                <w:szCs w:val="68"/>
              </w:rPr>
              <w:t>When</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17636D1" w14:textId="77777777" w:rsidR="003914C3" w:rsidRPr="002A3454" w:rsidRDefault="003914C3">
            <w:pPr>
              <w:spacing w:line="0" w:lineRule="atLeast"/>
              <w:jc w:val="center"/>
              <w:rPr>
                <w:rFonts w:ascii="Times New Roman" w:hAnsi="Times New Roman"/>
                <w:sz w:val="68"/>
                <w:szCs w:val="68"/>
              </w:rPr>
            </w:pPr>
            <w:r w:rsidRPr="002A3454">
              <w:rPr>
                <w:sz w:val="68"/>
                <w:szCs w:val="68"/>
              </w:rPr>
              <w:t>When</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F219EE8" w14:textId="77777777" w:rsidR="003914C3" w:rsidRPr="002A3454" w:rsidRDefault="003914C3">
            <w:pPr>
              <w:spacing w:line="0" w:lineRule="atLeast"/>
              <w:jc w:val="center"/>
              <w:rPr>
                <w:rFonts w:ascii="Times New Roman" w:hAnsi="Times New Roman"/>
                <w:sz w:val="68"/>
                <w:szCs w:val="68"/>
              </w:rPr>
            </w:pPr>
            <w:r w:rsidRPr="002A3454">
              <w:rPr>
                <w:sz w:val="68"/>
                <w:szCs w:val="68"/>
              </w:rPr>
              <w:t>When</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7D9FFDA" w14:textId="77777777" w:rsidR="003914C3" w:rsidRPr="002A3454" w:rsidRDefault="003914C3">
            <w:pPr>
              <w:spacing w:line="0" w:lineRule="atLeast"/>
              <w:jc w:val="center"/>
              <w:rPr>
                <w:rFonts w:ascii="Times New Roman" w:hAnsi="Times New Roman"/>
                <w:sz w:val="68"/>
                <w:szCs w:val="68"/>
              </w:rPr>
            </w:pPr>
            <w:r w:rsidRPr="002A3454">
              <w:rPr>
                <w:sz w:val="68"/>
                <w:szCs w:val="68"/>
              </w:rPr>
              <w:t>When</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1391DCF" w14:textId="77777777" w:rsidR="003914C3" w:rsidRPr="002A3454" w:rsidRDefault="003914C3">
            <w:pPr>
              <w:spacing w:line="0" w:lineRule="atLeast"/>
              <w:jc w:val="center"/>
              <w:rPr>
                <w:rFonts w:ascii="Times New Roman" w:hAnsi="Times New Roman"/>
                <w:sz w:val="68"/>
                <w:szCs w:val="68"/>
              </w:rPr>
            </w:pPr>
            <w:r w:rsidRPr="002A3454">
              <w:rPr>
                <w:sz w:val="68"/>
                <w:szCs w:val="68"/>
              </w:rPr>
              <w:t>When</w:t>
            </w:r>
          </w:p>
        </w:tc>
      </w:tr>
      <w:tr w:rsidR="003914C3" w:rsidRPr="002A3454" w14:paraId="00B35BAA" w14:textId="77777777" w:rsidTr="00075A79">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D709ACC" w14:textId="77777777" w:rsidR="003914C3" w:rsidRPr="002A3454" w:rsidRDefault="003914C3">
            <w:pPr>
              <w:spacing w:line="0" w:lineRule="atLeast"/>
              <w:jc w:val="center"/>
              <w:rPr>
                <w:rFonts w:ascii="Times New Roman" w:hAnsi="Times New Roman"/>
                <w:sz w:val="68"/>
                <w:szCs w:val="68"/>
              </w:rPr>
            </w:pPr>
            <w:r w:rsidRPr="002A3454">
              <w:rPr>
                <w:sz w:val="68"/>
                <w:szCs w:val="68"/>
              </w:rPr>
              <w:t>Where</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3EF7D0B" w14:textId="77777777" w:rsidR="003914C3" w:rsidRPr="002A3454" w:rsidRDefault="003914C3">
            <w:pPr>
              <w:spacing w:line="0" w:lineRule="atLeast"/>
              <w:jc w:val="center"/>
              <w:rPr>
                <w:rFonts w:ascii="Times New Roman" w:hAnsi="Times New Roman"/>
                <w:sz w:val="68"/>
                <w:szCs w:val="68"/>
              </w:rPr>
            </w:pPr>
            <w:r w:rsidRPr="002A3454">
              <w:rPr>
                <w:sz w:val="68"/>
                <w:szCs w:val="68"/>
              </w:rPr>
              <w:t>Where</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59CEF6D" w14:textId="77777777" w:rsidR="003914C3" w:rsidRPr="002A3454" w:rsidRDefault="003914C3">
            <w:pPr>
              <w:spacing w:line="0" w:lineRule="atLeast"/>
              <w:jc w:val="center"/>
              <w:rPr>
                <w:rFonts w:ascii="Times New Roman" w:hAnsi="Times New Roman"/>
                <w:sz w:val="68"/>
                <w:szCs w:val="68"/>
              </w:rPr>
            </w:pPr>
            <w:r w:rsidRPr="002A3454">
              <w:rPr>
                <w:sz w:val="68"/>
                <w:szCs w:val="68"/>
              </w:rPr>
              <w:t>Where</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09A2009" w14:textId="77777777" w:rsidR="003914C3" w:rsidRPr="002A3454" w:rsidRDefault="003914C3">
            <w:pPr>
              <w:spacing w:line="0" w:lineRule="atLeast"/>
              <w:jc w:val="center"/>
              <w:rPr>
                <w:rFonts w:ascii="Times New Roman" w:hAnsi="Times New Roman"/>
                <w:sz w:val="68"/>
                <w:szCs w:val="68"/>
              </w:rPr>
            </w:pPr>
            <w:r w:rsidRPr="002A3454">
              <w:rPr>
                <w:sz w:val="68"/>
                <w:szCs w:val="68"/>
              </w:rPr>
              <w:t>Where</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3CBC16D" w14:textId="77777777" w:rsidR="003914C3" w:rsidRPr="002A3454" w:rsidRDefault="003914C3">
            <w:pPr>
              <w:spacing w:line="0" w:lineRule="atLeast"/>
              <w:jc w:val="center"/>
              <w:rPr>
                <w:rFonts w:ascii="Times New Roman" w:hAnsi="Times New Roman"/>
                <w:sz w:val="68"/>
                <w:szCs w:val="68"/>
              </w:rPr>
            </w:pPr>
            <w:r w:rsidRPr="002A3454">
              <w:rPr>
                <w:sz w:val="68"/>
                <w:szCs w:val="68"/>
              </w:rPr>
              <w:t>Where</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AC8495D" w14:textId="77777777" w:rsidR="003914C3" w:rsidRPr="002A3454" w:rsidRDefault="003914C3">
            <w:pPr>
              <w:spacing w:line="0" w:lineRule="atLeast"/>
              <w:jc w:val="center"/>
              <w:rPr>
                <w:rFonts w:ascii="Times New Roman" w:hAnsi="Times New Roman"/>
                <w:sz w:val="68"/>
                <w:szCs w:val="68"/>
              </w:rPr>
            </w:pPr>
            <w:r w:rsidRPr="002A3454">
              <w:rPr>
                <w:sz w:val="68"/>
                <w:szCs w:val="68"/>
              </w:rPr>
              <w:t>Where</w:t>
            </w:r>
          </w:p>
        </w:tc>
      </w:tr>
      <w:tr w:rsidR="003914C3" w:rsidRPr="002A3454" w14:paraId="0C518262" w14:textId="77777777" w:rsidTr="00075A79">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BD04B4A" w14:textId="77777777" w:rsidR="003914C3" w:rsidRPr="002A3454" w:rsidRDefault="003914C3">
            <w:pPr>
              <w:spacing w:line="0" w:lineRule="atLeast"/>
              <w:jc w:val="center"/>
              <w:rPr>
                <w:rFonts w:ascii="Times New Roman" w:hAnsi="Times New Roman"/>
                <w:sz w:val="68"/>
                <w:szCs w:val="68"/>
              </w:rPr>
            </w:pPr>
            <w:r w:rsidRPr="002A3454">
              <w:rPr>
                <w:sz w:val="68"/>
                <w:szCs w:val="68"/>
              </w:rPr>
              <w:t>Why</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0E5617B" w14:textId="77777777" w:rsidR="003914C3" w:rsidRPr="002A3454" w:rsidRDefault="003914C3">
            <w:pPr>
              <w:spacing w:line="0" w:lineRule="atLeast"/>
              <w:jc w:val="center"/>
              <w:rPr>
                <w:rFonts w:ascii="Times New Roman" w:hAnsi="Times New Roman"/>
                <w:sz w:val="68"/>
                <w:szCs w:val="68"/>
              </w:rPr>
            </w:pPr>
            <w:r w:rsidRPr="002A3454">
              <w:rPr>
                <w:sz w:val="68"/>
                <w:szCs w:val="68"/>
              </w:rPr>
              <w:t>Why</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AD9539E" w14:textId="77777777" w:rsidR="003914C3" w:rsidRPr="002A3454" w:rsidRDefault="003914C3">
            <w:pPr>
              <w:spacing w:line="0" w:lineRule="atLeast"/>
              <w:jc w:val="center"/>
              <w:rPr>
                <w:rFonts w:ascii="Times New Roman" w:hAnsi="Times New Roman"/>
                <w:sz w:val="68"/>
                <w:szCs w:val="68"/>
              </w:rPr>
            </w:pPr>
            <w:r w:rsidRPr="002A3454">
              <w:rPr>
                <w:sz w:val="68"/>
                <w:szCs w:val="68"/>
              </w:rPr>
              <w:t>Why</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E69CD7B" w14:textId="77777777" w:rsidR="003914C3" w:rsidRPr="002A3454" w:rsidRDefault="003914C3">
            <w:pPr>
              <w:spacing w:line="0" w:lineRule="atLeast"/>
              <w:jc w:val="center"/>
              <w:rPr>
                <w:rFonts w:ascii="Times New Roman" w:hAnsi="Times New Roman"/>
                <w:sz w:val="68"/>
                <w:szCs w:val="68"/>
              </w:rPr>
            </w:pPr>
            <w:r w:rsidRPr="002A3454">
              <w:rPr>
                <w:sz w:val="68"/>
                <w:szCs w:val="68"/>
              </w:rPr>
              <w:t>Why</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BFCE171" w14:textId="77777777" w:rsidR="003914C3" w:rsidRPr="002A3454" w:rsidRDefault="003914C3">
            <w:pPr>
              <w:spacing w:line="0" w:lineRule="atLeast"/>
              <w:jc w:val="center"/>
              <w:rPr>
                <w:rFonts w:ascii="Times New Roman" w:hAnsi="Times New Roman"/>
                <w:sz w:val="68"/>
                <w:szCs w:val="68"/>
              </w:rPr>
            </w:pPr>
            <w:r w:rsidRPr="002A3454">
              <w:rPr>
                <w:sz w:val="68"/>
                <w:szCs w:val="68"/>
              </w:rPr>
              <w:t>Why</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F618C55" w14:textId="77777777" w:rsidR="003914C3" w:rsidRPr="002A3454" w:rsidRDefault="003914C3">
            <w:pPr>
              <w:spacing w:line="0" w:lineRule="atLeast"/>
              <w:jc w:val="center"/>
              <w:rPr>
                <w:rFonts w:ascii="Times New Roman" w:hAnsi="Times New Roman"/>
                <w:sz w:val="68"/>
                <w:szCs w:val="68"/>
              </w:rPr>
            </w:pPr>
            <w:r w:rsidRPr="002A3454">
              <w:rPr>
                <w:sz w:val="68"/>
                <w:szCs w:val="68"/>
              </w:rPr>
              <w:t>Why</w:t>
            </w:r>
          </w:p>
        </w:tc>
      </w:tr>
      <w:tr w:rsidR="003914C3" w:rsidRPr="002A3454" w14:paraId="1AD18B6E" w14:textId="77777777" w:rsidTr="00075A79">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E03937D" w14:textId="77777777" w:rsidR="003914C3" w:rsidRPr="002A3454" w:rsidRDefault="003914C3">
            <w:pPr>
              <w:spacing w:line="0" w:lineRule="atLeast"/>
              <w:jc w:val="center"/>
              <w:rPr>
                <w:rFonts w:ascii="Times New Roman" w:hAnsi="Times New Roman"/>
                <w:sz w:val="68"/>
                <w:szCs w:val="68"/>
              </w:rPr>
            </w:pPr>
            <w:r w:rsidRPr="002A3454">
              <w:rPr>
                <w:sz w:val="68"/>
                <w:szCs w:val="68"/>
              </w:rPr>
              <w:t>How</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A3DEA7D" w14:textId="77777777" w:rsidR="003914C3" w:rsidRPr="002A3454" w:rsidRDefault="003914C3">
            <w:pPr>
              <w:spacing w:line="0" w:lineRule="atLeast"/>
              <w:jc w:val="center"/>
              <w:rPr>
                <w:rFonts w:ascii="Times New Roman" w:hAnsi="Times New Roman"/>
                <w:sz w:val="68"/>
                <w:szCs w:val="68"/>
              </w:rPr>
            </w:pPr>
            <w:r w:rsidRPr="002A3454">
              <w:rPr>
                <w:sz w:val="68"/>
                <w:szCs w:val="68"/>
              </w:rPr>
              <w:t>How</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459B393" w14:textId="77777777" w:rsidR="003914C3" w:rsidRPr="002A3454" w:rsidRDefault="003914C3">
            <w:pPr>
              <w:spacing w:line="0" w:lineRule="atLeast"/>
              <w:jc w:val="center"/>
              <w:rPr>
                <w:rFonts w:ascii="Times New Roman" w:hAnsi="Times New Roman"/>
                <w:sz w:val="68"/>
                <w:szCs w:val="68"/>
              </w:rPr>
            </w:pPr>
            <w:r w:rsidRPr="002A3454">
              <w:rPr>
                <w:sz w:val="68"/>
                <w:szCs w:val="68"/>
              </w:rPr>
              <w:t>How</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04AD309" w14:textId="77777777" w:rsidR="003914C3" w:rsidRPr="002A3454" w:rsidRDefault="003914C3">
            <w:pPr>
              <w:spacing w:line="0" w:lineRule="atLeast"/>
              <w:jc w:val="center"/>
              <w:rPr>
                <w:rFonts w:ascii="Times New Roman" w:hAnsi="Times New Roman"/>
                <w:sz w:val="68"/>
                <w:szCs w:val="68"/>
              </w:rPr>
            </w:pPr>
            <w:r w:rsidRPr="002A3454">
              <w:rPr>
                <w:sz w:val="68"/>
                <w:szCs w:val="68"/>
              </w:rPr>
              <w:t>How</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18EE8CB" w14:textId="77777777" w:rsidR="003914C3" w:rsidRPr="002A3454" w:rsidRDefault="003914C3">
            <w:pPr>
              <w:spacing w:line="0" w:lineRule="atLeast"/>
              <w:jc w:val="center"/>
              <w:rPr>
                <w:rFonts w:ascii="Times New Roman" w:hAnsi="Times New Roman"/>
                <w:sz w:val="68"/>
                <w:szCs w:val="68"/>
              </w:rPr>
            </w:pPr>
            <w:r w:rsidRPr="002A3454">
              <w:rPr>
                <w:sz w:val="68"/>
                <w:szCs w:val="68"/>
              </w:rPr>
              <w:t>How</w:t>
            </w:r>
          </w:p>
        </w:tc>
        <w:tc>
          <w:tcPr>
            <w:tcW w:w="833"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2859C7F" w14:textId="77777777" w:rsidR="003914C3" w:rsidRPr="002A3454" w:rsidRDefault="003914C3">
            <w:pPr>
              <w:spacing w:line="0" w:lineRule="atLeast"/>
              <w:jc w:val="center"/>
              <w:rPr>
                <w:rFonts w:ascii="Times New Roman" w:hAnsi="Times New Roman"/>
                <w:sz w:val="68"/>
                <w:szCs w:val="68"/>
              </w:rPr>
            </w:pPr>
            <w:r w:rsidRPr="002A3454">
              <w:rPr>
                <w:sz w:val="68"/>
                <w:szCs w:val="68"/>
              </w:rPr>
              <w:t>How</w:t>
            </w:r>
          </w:p>
        </w:tc>
      </w:tr>
    </w:tbl>
    <w:p w14:paraId="73DEC5E3" w14:textId="77777777" w:rsidR="003914C3" w:rsidRPr="002A3454" w:rsidRDefault="003914C3" w:rsidP="003914C3"/>
    <w:p w14:paraId="445A87E1" w14:textId="77777777" w:rsidR="00E32400" w:rsidRPr="002A3454" w:rsidRDefault="00E32400">
      <w:pPr>
        <w:rPr>
          <w:sz w:val="36"/>
          <w:szCs w:val="36"/>
        </w:rPr>
      </w:pPr>
      <w:r w:rsidRPr="002A3454">
        <w:rPr>
          <w:sz w:val="36"/>
          <w:szCs w:val="36"/>
        </w:rPr>
        <w:br w:type="page"/>
      </w:r>
    </w:p>
    <w:p w14:paraId="601BAAAA" w14:textId="77777777" w:rsidR="003914C3" w:rsidRPr="002A3454" w:rsidRDefault="003914C3" w:rsidP="0078507F">
      <w:pPr>
        <w:pStyle w:val="NormalWeb"/>
        <w:numPr>
          <w:ilvl w:val="3"/>
          <w:numId w:val="10"/>
        </w:numPr>
        <w:spacing w:after="200"/>
        <w:ind w:left="360"/>
      </w:pPr>
      <w:bookmarkStart w:id="33" w:name="L8center1questionspage"/>
      <w:r w:rsidRPr="002A3454">
        <w:t>Question</w:t>
      </w:r>
      <w:r w:rsidR="00C12E25" w:rsidRPr="002A3454">
        <w:t>s</w:t>
      </w:r>
      <w:r w:rsidRPr="002A3454">
        <w:t xml:space="preserve"> Page</w:t>
      </w:r>
    </w:p>
    <w:tbl>
      <w:tblPr>
        <w:tblStyle w:val="TableGrid"/>
        <w:tblW w:w="5000" w:type="pct"/>
        <w:tblLayout w:type="fixed"/>
        <w:tblLook w:val="04A0" w:firstRow="1" w:lastRow="0" w:firstColumn="1" w:lastColumn="0" w:noHBand="0" w:noVBand="1"/>
      </w:tblPr>
      <w:tblGrid>
        <w:gridCol w:w="12950"/>
      </w:tblGrid>
      <w:tr w:rsidR="003914C3" w:rsidRPr="002A3454" w14:paraId="213369EF" w14:textId="77777777" w:rsidTr="00344827">
        <w:tc>
          <w:tcPr>
            <w:tcW w:w="14616" w:type="dxa"/>
            <w:tcBorders>
              <w:top w:val="single" w:sz="4" w:space="0" w:color="auto"/>
              <w:left w:val="single" w:sz="4" w:space="0" w:color="auto"/>
              <w:bottom w:val="single" w:sz="4" w:space="0" w:color="auto"/>
              <w:right w:val="single" w:sz="4" w:space="0" w:color="auto"/>
            </w:tcBorders>
            <w:hideMark/>
          </w:tcPr>
          <w:bookmarkEnd w:id="33"/>
          <w:p w14:paraId="206F1320" w14:textId="77777777" w:rsidR="003914C3" w:rsidRPr="002A3454" w:rsidRDefault="003914C3">
            <w:pPr>
              <w:rPr>
                <w:rFonts w:ascii="Times New Roman" w:hAnsi="Times New Roman"/>
                <w:sz w:val="28"/>
                <w:szCs w:val="28"/>
              </w:rPr>
            </w:pPr>
            <w:r w:rsidRPr="002A3454">
              <w:rPr>
                <w:sz w:val="28"/>
                <w:szCs w:val="28"/>
              </w:rPr>
              <w:t>Name:</w:t>
            </w:r>
            <w:r w:rsidR="00435FA3" w:rsidRPr="002A3454">
              <w:rPr>
                <w:sz w:val="28"/>
                <w:szCs w:val="28"/>
              </w:rPr>
              <w:t xml:space="preserve"> </w:t>
            </w:r>
            <w:r w:rsidRPr="002A3454">
              <w:rPr>
                <w:sz w:val="28"/>
                <w:szCs w:val="28"/>
              </w:rPr>
              <w:t>_______________________________                                            Date:</w:t>
            </w:r>
            <w:r w:rsidR="003B413E" w:rsidRPr="002A3454">
              <w:rPr>
                <w:sz w:val="28"/>
                <w:szCs w:val="28"/>
              </w:rPr>
              <w:t xml:space="preserve"> </w:t>
            </w:r>
            <w:r w:rsidRPr="002A3454">
              <w:rPr>
                <w:sz w:val="28"/>
                <w:szCs w:val="28"/>
              </w:rPr>
              <w:t>________________</w:t>
            </w:r>
          </w:p>
          <w:p w14:paraId="603D8485" w14:textId="77777777" w:rsidR="003914C3" w:rsidRPr="002A3454" w:rsidRDefault="003914C3">
            <w:pPr>
              <w:rPr>
                <w:sz w:val="28"/>
                <w:szCs w:val="28"/>
              </w:rPr>
            </w:pPr>
            <w:r w:rsidRPr="002A3454">
              <w:rPr>
                <w:sz w:val="28"/>
                <w:szCs w:val="28"/>
              </w:rPr>
              <w:t>Directions: Glue the question word that completes the question.</w:t>
            </w:r>
          </w:p>
          <w:p w14:paraId="3311D09D" w14:textId="77777777" w:rsidR="003B413E" w:rsidRPr="002A3454" w:rsidRDefault="003B413E">
            <w:pPr>
              <w:rPr>
                <w:sz w:val="28"/>
                <w:szCs w:val="28"/>
              </w:rPr>
            </w:pPr>
          </w:p>
          <w:tbl>
            <w:tblPr>
              <w:tblStyle w:val="TableGrid"/>
              <w:tblW w:w="128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2"/>
              <w:gridCol w:w="1627"/>
              <w:gridCol w:w="4491"/>
              <w:gridCol w:w="630"/>
              <w:gridCol w:w="1710"/>
              <w:gridCol w:w="3761"/>
            </w:tblGrid>
            <w:tr w:rsidR="00A452C0" w:rsidRPr="002A3454" w14:paraId="0B2C5CD9" w14:textId="77777777" w:rsidTr="00344827">
              <w:trPr>
                <w:trHeight w:val="1080"/>
              </w:trPr>
              <w:tc>
                <w:tcPr>
                  <w:tcW w:w="602" w:type="dxa"/>
                  <w:vAlign w:val="center"/>
                </w:tcPr>
                <w:p w14:paraId="4D7CD8E6" w14:textId="77777777" w:rsidR="003B413E" w:rsidRPr="002A3454" w:rsidRDefault="003B413E">
                  <w:pPr>
                    <w:rPr>
                      <w:sz w:val="36"/>
                      <w:szCs w:val="28"/>
                    </w:rPr>
                  </w:pPr>
                  <w:r w:rsidRPr="002A3454">
                    <w:rPr>
                      <w:sz w:val="36"/>
                      <w:szCs w:val="28"/>
                    </w:rPr>
                    <w:t>1.</w:t>
                  </w:r>
                </w:p>
              </w:tc>
              <w:tc>
                <w:tcPr>
                  <w:tcW w:w="1627" w:type="dxa"/>
                  <w:shd w:val="clear" w:color="auto" w:fill="95B3D7" w:themeFill="accent1" w:themeFillTint="99"/>
                  <w:vAlign w:val="center"/>
                </w:tcPr>
                <w:p w14:paraId="4999BC6E" w14:textId="77777777" w:rsidR="003B413E" w:rsidRPr="002A3454" w:rsidRDefault="003B413E">
                  <w:pPr>
                    <w:rPr>
                      <w:sz w:val="36"/>
                      <w:szCs w:val="28"/>
                    </w:rPr>
                  </w:pPr>
                </w:p>
              </w:tc>
              <w:tc>
                <w:tcPr>
                  <w:tcW w:w="4491" w:type="dxa"/>
                  <w:vAlign w:val="center"/>
                </w:tcPr>
                <w:p w14:paraId="29DEAFBD" w14:textId="77777777" w:rsidR="003B413E" w:rsidRPr="002A3454" w:rsidRDefault="003B413E">
                  <w:pPr>
                    <w:rPr>
                      <w:sz w:val="36"/>
                      <w:szCs w:val="28"/>
                    </w:rPr>
                  </w:pPr>
                  <w:r w:rsidRPr="002A3454">
                    <w:rPr>
                      <w:sz w:val="36"/>
                      <w:szCs w:val="28"/>
                    </w:rPr>
                    <w:t>color is a polar bear?</w:t>
                  </w:r>
                </w:p>
              </w:tc>
              <w:tc>
                <w:tcPr>
                  <w:tcW w:w="630" w:type="dxa"/>
                  <w:vAlign w:val="center"/>
                </w:tcPr>
                <w:p w14:paraId="5F08AF17" w14:textId="77777777" w:rsidR="003B413E" w:rsidRPr="002A3454" w:rsidRDefault="003B413E">
                  <w:pPr>
                    <w:rPr>
                      <w:sz w:val="36"/>
                      <w:szCs w:val="28"/>
                    </w:rPr>
                  </w:pPr>
                  <w:r w:rsidRPr="002A3454">
                    <w:rPr>
                      <w:sz w:val="36"/>
                      <w:szCs w:val="28"/>
                    </w:rPr>
                    <w:t>4.</w:t>
                  </w:r>
                </w:p>
              </w:tc>
              <w:tc>
                <w:tcPr>
                  <w:tcW w:w="1710" w:type="dxa"/>
                  <w:shd w:val="clear" w:color="auto" w:fill="95B3D7" w:themeFill="accent1" w:themeFillTint="99"/>
                  <w:vAlign w:val="center"/>
                </w:tcPr>
                <w:p w14:paraId="6B31DF7E" w14:textId="77777777" w:rsidR="003B413E" w:rsidRPr="002A3454" w:rsidRDefault="003B413E">
                  <w:pPr>
                    <w:rPr>
                      <w:sz w:val="36"/>
                      <w:szCs w:val="28"/>
                    </w:rPr>
                  </w:pPr>
                </w:p>
              </w:tc>
              <w:tc>
                <w:tcPr>
                  <w:tcW w:w="3761" w:type="dxa"/>
                  <w:vAlign w:val="center"/>
                </w:tcPr>
                <w:p w14:paraId="7357D251" w14:textId="77777777" w:rsidR="003B413E" w:rsidRPr="002A3454" w:rsidRDefault="00A452C0">
                  <w:pPr>
                    <w:rPr>
                      <w:sz w:val="36"/>
                      <w:szCs w:val="28"/>
                    </w:rPr>
                  </w:pPr>
                  <w:r w:rsidRPr="002A3454">
                    <w:rPr>
                      <w:sz w:val="36"/>
                      <w:szCs w:val="28"/>
                    </w:rPr>
                    <w:t>do bears hibernate?</w:t>
                  </w:r>
                </w:p>
              </w:tc>
            </w:tr>
            <w:tr w:rsidR="00A452C0" w:rsidRPr="002A3454" w14:paraId="614A2BDC" w14:textId="77777777" w:rsidTr="00344827">
              <w:trPr>
                <w:trHeight w:val="80"/>
              </w:trPr>
              <w:tc>
                <w:tcPr>
                  <w:tcW w:w="602" w:type="dxa"/>
                  <w:vAlign w:val="center"/>
                </w:tcPr>
                <w:p w14:paraId="3FF2A834" w14:textId="77777777" w:rsidR="00A452C0" w:rsidRPr="002A3454" w:rsidRDefault="00A452C0">
                  <w:pPr>
                    <w:rPr>
                      <w:sz w:val="36"/>
                      <w:szCs w:val="28"/>
                    </w:rPr>
                  </w:pPr>
                </w:p>
              </w:tc>
              <w:tc>
                <w:tcPr>
                  <w:tcW w:w="1627" w:type="dxa"/>
                  <w:vAlign w:val="center"/>
                </w:tcPr>
                <w:p w14:paraId="5B2BB5A5" w14:textId="77777777" w:rsidR="00A452C0" w:rsidRPr="002A3454" w:rsidRDefault="00A452C0">
                  <w:pPr>
                    <w:rPr>
                      <w:sz w:val="36"/>
                      <w:szCs w:val="28"/>
                    </w:rPr>
                  </w:pPr>
                </w:p>
              </w:tc>
              <w:tc>
                <w:tcPr>
                  <w:tcW w:w="4491" w:type="dxa"/>
                  <w:vAlign w:val="center"/>
                </w:tcPr>
                <w:p w14:paraId="36E46437" w14:textId="77777777" w:rsidR="00A452C0" w:rsidRPr="002A3454" w:rsidRDefault="00A452C0">
                  <w:pPr>
                    <w:rPr>
                      <w:sz w:val="36"/>
                      <w:szCs w:val="28"/>
                    </w:rPr>
                  </w:pPr>
                </w:p>
              </w:tc>
              <w:tc>
                <w:tcPr>
                  <w:tcW w:w="630" w:type="dxa"/>
                  <w:vAlign w:val="center"/>
                </w:tcPr>
                <w:p w14:paraId="72E573AF" w14:textId="77777777" w:rsidR="00A452C0" w:rsidRPr="002A3454" w:rsidRDefault="00A452C0">
                  <w:pPr>
                    <w:rPr>
                      <w:sz w:val="36"/>
                      <w:szCs w:val="28"/>
                    </w:rPr>
                  </w:pPr>
                </w:p>
              </w:tc>
              <w:tc>
                <w:tcPr>
                  <w:tcW w:w="1710" w:type="dxa"/>
                  <w:vAlign w:val="center"/>
                </w:tcPr>
                <w:p w14:paraId="6793FB61" w14:textId="77777777" w:rsidR="00A452C0" w:rsidRPr="002A3454" w:rsidRDefault="00A452C0">
                  <w:pPr>
                    <w:rPr>
                      <w:sz w:val="36"/>
                      <w:szCs w:val="28"/>
                    </w:rPr>
                  </w:pPr>
                </w:p>
              </w:tc>
              <w:tc>
                <w:tcPr>
                  <w:tcW w:w="3761" w:type="dxa"/>
                  <w:vAlign w:val="center"/>
                </w:tcPr>
                <w:p w14:paraId="331FAD5A" w14:textId="77777777" w:rsidR="00A452C0" w:rsidRPr="002A3454" w:rsidRDefault="00A452C0">
                  <w:pPr>
                    <w:rPr>
                      <w:sz w:val="36"/>
                      <w:szCs w:val="28"/>
                    </w:rPr>
                  </w:pPr>
                </w:p>
              </w:tc>
            </w:tr>
            <w:tr w:rsidR="00A452C0" w:rsidRPr="002A3454" w14:paraId="1131416A" w14:textId="77777777" w:rsidTr="00344827">
              <w:trPr>
                <w:trHeight w:val="1080"/>
              </w:trPr>
              <w:tc>
                <w:tcPr>
                  <w:tcW w:w="602" w:type="dxa"/>
                  <w:vAlign w:val="center"/>
                </w:tcPr>
                <w:p w14:paraId="758192C7" w14:textId="77777777" w:rsidR="003B413E" w:rsidRPr="002A3454" w:rsidRDefault="003B413E">
                  <w:pPr>
                    <w:rPr>
                      <w:sz w:val="36"/>
                      <w:szCs w:val="28"/>
                    </w:rPr>
                  </w:pPr>
                  <w:r w:rsidRPr="002A3454">
                    <w:rPr>
                      <w:sz w:val="36"/>
                      <w:szCs w:val="28"/>
                    </w:rPr>
                    <w:t>2.</w:t>
                  </w:r>
                </w:p>
              </w:tc>
              <w:tc>
                <w:tcPr>
                  <w:tcW w:w="1627" w:type="dxa"/>
                  <w:shd w:val="clear" w:color="auto" w:fill="95B3D7" w:themeFill="accent1" w:themeFillTint="99"/>
                  <w:vAlign w:val="center"/>
                </w:tcPr>
                <w:p w14:paraId="06E8BFCD" w14:textId="77777777" w:rsidR="003B413E" w:rsidRPr="002A3454" w:rsidRDefault="003B413E">
                  <w:pPr>
                    <w:rPr>
                      <w:sz w:val="36"/>
                      <w:szCs w:val="28"/>
                    </w:rPr>
                  </w:pPr>
                </w:p>
              </w:tc>
              <w:tc>
                <w:tcPr>
                  <w:tcW w:w="4491" w:type="dxa"/>
                  <w:vAlign w:val="center"/>
                </w:tcPr>
                <w:p w14:paraId="2A12D758" w14:textId="77777777" w:rsidR="003B413E" w:rsidRPr="002A3454" w:rsidRDefault="003B413E">
                  <w:pPr>
                    <w:rPr>
                      <w:sz w:val="36"/>
                      <w:szCs w:val="28"/>
                    </w:rPr>
                  </w:pPr>
                  <w:r w:rsidRPr="002A3454">
                    <w:rPr>
                      <w:sz w:val="36"/>
                      <w:szCs w:val="28"/>
                    </w:rPr>
                    <w:t>do birds build their nests?</w:t>
                  </w:r>
                </w:p>
              </w:tc>
              <w:tc>
                <w:tcPr>
                  <w:tcW w:w="630" w:type="dxa"/>
                  <w:vAlign w:val="center"/>
                </w:tcPr>
                <w:p w14:paraId="2FDC0377" w14:textId="77777777" w:rsidR="003B413E" w:rsidRPr="002A3454" w:rsidRDefault="003B413E">
                  <w:pPr>
                    <w:rPr>
                      <w:sz w:val="36"/>
                      <w:szCs w:val="28"/>
                    </w:rPr>
                  </w:pPr>
                  <w:r w:rsidRPr="002A3454">
                    <w:rPr>
                      <w:sz w:val="36"/>
                      <w:szCs w:val="28"/>
                    </w:rPr>
                    <w:t>5.</w:t>
                  </w:r>
                </w:p>
              </w:tc>
              <w:tc>
                <w:tcPr>
                  <w:tcW w:w="1710" w:type="dxa"/>
                  <w:shd w:val="clear" w:color="auto" w:fill="95B3D7" w:themeFill="accent1" w:themeFillTint="99"/>
                  <w:vAlign w:val="center"/>
                </w:tcPr>
                <w:p w14:paraId="267DC46C" w14:textId="77777777" w:rsidR="003B413E" w:rsidRPr="002A3454" w:rsidRDefault="003B413E">
                  <w:pPr>
                    <w:rPr>
                      <w:sz w:val="36"/>
                      <w:szCs w:val="28"/>
                    </w:rPr>
                  </w:pPr>
                </w:p>
              </w:tc>
              <w:tc>
                <w:tcPr>
                  <w:tcW w:w="3761" w:type="dxa"/>
                  <w:vAlign w:val="center"/>
                </w:tcPr>
                <w:p w14:paraId="41E5350E" w14:textId="77777777" w:rsidR="003B413E" w:rsidRPr="002A3454" w:rsidRDefault="00A452C0">
                  <w:pPr>
                    <w:rPr>
                      <w:sz w:val="36"/>
                      <w:szCs w:val="28"/>
                    </w:rPr>
                  </w:pPr>
                  <w:r w:rsidRPr="002A3454">
                    <w:rPr>
                      <w:sz w:val="36"/>
                      <w:szCs w:val="28"/>
                    </w:rPr>
                    <w:t>lives in the desert?</w:t>
                  </w:r>
                </w:p>
              </w:tc>
            </w:tr>
            <w:tr w:rsidR="00A452C0" w:rsidRPr="002A3454" w14:paraId="24852902" w14:textId="77777777" w:rsidTr="00344827">
              <w:tc>
                <w:tcPr>
                  <w:tcW w:w="602" w:type="dxa"/>
                  <w:vAlign w:val="center"/>
                </w:tcPr>
                <w:p w14:paraId="29A7457E" w14:textId="77777777" w:rsidR="00A452C0" w:rsidRPr="002A3454" w:rsidRDefault="00A452C0">
                  <w:pPr>
                    <w:rPr>
                      <w:sz w:val="36"/>
                      <w:szCs w:val="28"/>
                    </w:rPr>
                  </w:pPr>
                </w:p>
              </w:tc>
              <w:tc>
                <w:tcPr>
                  <w:tcW w:w="1627" w:type="dxa"/>
                  <w:vAlign w:val="center"/>
                </w:tcPr>
                <w:p w14:paraId="1121BF47" w14:textId="77777777" w:rsidR="00A452C0" w:rsidRPr="002A3454" w:rsidRDefault="00A452C0">
                  <w:pPr>
                    <w:rPr>
                      <w:sz w:val="36"/>
                      <w:szCs w:val="28"/>
                    </w:rPr>
                  </w:pPr>
                </w:p>
              </w:tc>
              <w:tc>
                <w:tcPr>
                  <w:tcW w:w="4491" w:type="dxa"/>
                  <w:vAlign w:val="center"/>
                </w:tcPr>
                <w:p w14:paraId="56B3CBBA" w14:textId="77777777" w:rsidR="00A452C0" w:rsidRPr="002A3454" w:rsidRDefault="00A452C0">
                  <w:pPr>
                    <w:rPr>
                      <w:sz w:val="36"/>
                      <w:szCs w:val="28"/>
                    </w:rPr>
                  </w:pPr>
                </w:p>
              </w:tc>
              <w:tc>
                <w:tcPr>
                  <w:tcW w:w="630" w:type="dxa"/>
                  <w:vAlign w:val="center"/>
                </w:tcPr>
                <w:p w14:paraId="4A9B7C9B" w14:textId="77777777" w:rsidR="00A452C0" w:rsidRPr="002A3454" w:rsidRDefault="00A452C0">
                  <w:pPr>
                    <w:rPr>
                      <w:sz w:val="36"/>
                      <w:szCs w:val="28"/>
                    </w:rPr>
                  </w:pPr>
                </w:p>
              </w:tc>
              <w:tc>
                <w:tcPr>
                  <w:tcW w:w="1710" w:type="dxa"/>
                  <w:vAlign w:val="center"/>
                </w:tcPr>
                <w:p w14:paraId="4A081E93" w14:textId="77777777" w:rsidR="00A452C0" w:rsidRPr="002A3454" w:rsidRDefault="00A452C0">
                  <w:pPr>
                    <w:rPr>
                      <w:sz w:val="36"/>
                      <w:szCs w:val="28"/>
                    </w:rPr>
                  </w:pPr>
                </w:p>
              </w:tc>
              <w:tc>
                <w:tcPr>
                  <w:tcW w:w="3761" w:type="dxa"/>
                  <w:vAlign w:val="center"/>
                </w:tcPr>
                <w:p w14:paraId="3489C632" w14:textId="77777777" w:rsidR="00A452C0" w:rsidRPr="002A3454" w:rsidRDefault="00A452C0">
                  <w:pPr>
                    <w:rPr>
                      <w:sz w:val="36"/>
                      <w:szCs w:val="28"/>
                    </w:rPr>
                  </w:pPr>
                </w:p>
              </w:tc>
            </w:tr>
            <w:tr w:rsidR="00A452C0" w:rsidRPr="002A3454" w14:paraId="1BD98B58" w14:textId="77777777" w:rsidTr="00344827">
              <w:trPr>
                <w:trHeight w:val="1080"/>
              </w:trPr>
              <w:tc>
                <w:tcPr>
                  <w:tcW w:w="602" w:type="dxa"/>
                  <w:vAlign w:val="center"/>
                </w:tcPr>
                <w:p w14:paraId="2382F816" w14:textId="77777777" w:rsidR="003B413E" w:rsidRPr="002A3454" w:rsidRDefault="003B413E">
                  <w:pPr>
                    <w:rPr>
                      <w:sz w:val="36"/>
                      <w:szCs w:val="28"/>
                    </w:rPr>
                  </w:pPr>
                  <w:r w:rsidRPr="002A3454">
                    <w:rPr>
                      <w:sz w:val="36"/>
                      <w:szCs w:val="28"/>
                    </w:rPr>
                    <w:t>3.</w:t>
                  </w:r>
                </w:p>
              </w:tc>
              <w:tc>
                <w:tcPr>
                  <w:tcW w:w="1627" w:type="dxa"/>
                  <w:shd w:val="clear" w:color="auto" w:fill="95B3D7" w:themeFill="accent1" w:themeFillTint="99"/>
                  <w:vAlign w:val="center"/>
                </w:tcPr>
                <w:p w14:paraId="72742CF8" w14:textId="77777777" w:rsidR="003B413E" w:rsidRPr="002A3454" w:rsidRDefault="003B413E">
                  <w:pPr>
                    <w:rPr>
                      <w:sz w:val="36"/>
                      <w:szCs w:val="28"/>
                    </w:rPr>
                  </w:pPr>
                </w:p>
              </w:tc>
              <w:tc>
                <w:tcPr>
                  <w:tcW w:w="4491" w:type="dxa"/>
                  <w:vAlign w:val="center"/>
                </w:tcPr>
                <w:p w14:paraId="6DEE2326" w14:textId="77777777" w:rsidR="003B413E" w:rsidRPr="002A3454" w:rsidRDefault="00A452C0">
                  <w:pPr>
                    <w:rPr>
                      <w:sz w:val="36"/>
                      <w:szCs w:val="28"/>
                    </w:rPr>
                  </w:pPr>
                  <w:r w:rsidRPr="002A3454">
                    <w:rPr>
                      <w:sz w:val="36"/>
                      <w:szCs w:val="28"/>
                    </w:rPr>
                    <w:t>do dolphins live?</w:t>
                  </w:r>
                </w:p>
              </w:tc>
              <w:tc>
                <w:tcPr>
                  <w:tcW w:w="630" w:type="dxa"/>
                  <w:vAlign w:val="center"/>
                </w:tcPr>
                <w:p w14:paraId="63C748C9" w14:textId="77777777" w:rsidR="003B413E" w:rsidRPr="002A3454" w:rsidRDefault="003B413E">
                  <w:pPr>
                    <w:rPr>
                      <w:sz w:val="36"/>
                      <w:szCs w:val="28"/>
                    </w:rPr>
                  </w:pPr>
                  <w:r w:rsidRPr="002A3454">
                    <w:rPr>
                      <w:sz w:val="36"/>
                      <w:szCs w:val="28"/>
                    </w:rPr>
                    <w:t>6</w:t>
                  </w:r>
                  <w:r w:rsidR="00A452C0" w:rsidRPr="002A3454">
                    <w:rPr>
                      <w:sz w:val="36"/>
                      <w:szCs w:val="28"/>
                    </w:rPr>
                    <w:t>.</w:t>
                  </w:r>
                </w:p>
              </w:tc>
              <w:tc>
                <w:tcPr>
                  <w:tcW w:w="1710" w:type="dxa"/>
                  <w:shd w:val="clear" w:color="auto" w:fill="95B3D7" w:themeFill="accent1" w:themeFillTint="99"/>
                  <w:vAlign w:val="center"/>
                </w:tcPr>
                <w:p w14:paraId="6F403B15" w14:textId="77777777" w:rsidR="003B413E" w:rsidRPr="002A3454" w:rsidRDefault="003B413E">
                  <w:pPr>
                    <w:rPr>
                      <w:sz w:val="36"/>
                      <w:szCs w:val="28"/>
                    </w:rPr>
                  </w:pPr>
                </w:p>
              </w:tc>
              <w:tc>
                <w:tcPr>
                  <w:tcW w:w="3761" w:type="dxa"/>
                  <w:vAlign w:val="center"/>
                </w:tcPr>
                <w:p w14:paraId="0E277C55" w14:textId="77777777" w:rsidR="003B413E" w:rsidRPr="002A3454" w:rsidRDefault="00A452C0">
                  <w:pPr>
                    <w:rPr>
                      <w:sz w:val="36"/>
                      <w:szCs w:val="28"/>
                    </w:rPr>
                  </w:pPr>
                  <w:r w:rsidRPr="002A3454">
                    <w:rPr>
                      <w:sz w:val="36"/>
                      <w:szCs w:val="28"/>
                    </w:rPr>
                    <w:t>do fish swim?</w:t>
                  </w:r>
                </w:p>
              </w:tc>
            </w:tr>
          </w:tbl>
          <w:p w14:paraId="03C366DF" w14:textId="77777777" w:rsidR="003B413E" w:rsidRPr="002A3454" w:rsidRDefault="003B413E">
            <w:pPr>
              <w:rPr>
                <w:rFonts w:ascii="Times New Roman" w:hAnsi="Times New Roman"/>
                <w:sz w:val="28"/>
                <w:szCs w:val="28"/>
              </w:rPr>
            </w:pPr>
          </w:p>
          <w:p w14:paraId="7A4E1974" w14:textId="77777777" w:rsidR="003914C3" w:rsidRPr="002A3454" w:rsidRDefault="003914C3"/>
        </w:tc>
      </w:tr>
    </w:tbl>
    <w:p w14:paraId="4C73B3CA" w14:textId="77777777" w:rsidR="002A5279" w:rsidRPr="002A3454" w:rsidRDefault="002A5279" w:rsidP="003914C3"/>
    <w:p w14:paraId="0DC52E8B" w14:textId="77777777" w:rsidR="003914C3" w:rsidRPr="002A3454" w:rsidRDefault="003914C3" w:rsidP="00344827">
      <w:pPr>
        <w:rPr>
          <w:rFonts w:ascii="Times New Roman" w:hAnsi="Times New Roman"/>
          <w:sz w:val="23"/>
          <w:szCs w:val="23"/>
        </w:rPr>
      </w:pPr>
      <w:r w:rsidRPr="002A3454">
        <w:rPr>
          <w:sz w:val="23"/>
          <w:szCs w:val="23"/>
        </w:rPr>
        <w:t>Questions Page Answer Key</w:t>
      </w:r>
    </w:p>
    <w:p w14:paraId="60973C06" w14:textId="77777777" w:rsidR="003914C3" w:rsidRPr="002A3454" w:rsidRDefault="003914C3" w:rsidP="0078507F">
      <w:pPr>
        <w:numPr>
          <w:ilvl w:val="0"/>
          <w:numId w:val="5"/>
        </w:numPr>
        <w:textAlignment w:val="baseline"/>
        <w:rPr>
          <w:sz w:val="23"/>
          <w:szCs w:val="23"/>
        </w:rPr>
      </w:pPr>
      <w:r w:rsidRPr="002A3454">
        <w:rPr>
          <w:sz w:val="23"/>
          <w:szCs w:val="23"/>
        </w:rPr>
        <w:t>What</w:t>
      </w:r>
    </w:p>
    <w:p w14:paraId="24E68E7E" w14:textId="77777777" w:rsidR="003914C3" w:rsidRPr="002A3454" w:rsidRDefault="003914C3" w:rsidP="0078507F">
      <w:pPr>
        <w:numPr>
          <w:ilvl w:val="0"/>
          <w:numId w:val="5"/>
        </w:numPr>
        <w:textAlignment w:val="baseline"/>
        <w:rPr>
          <w:sz w:val="23"/>
          <w:szCs w:val="23"/>
        </w:rPr>
      </w:pPr>
      <w:r w:rsidRPr="002A3454">
        <w:rPr>
          <w:sz w:val="23"/>
          <w:szCs w:val="23"/>
        </w:rPr>
        <w:t>How, Why</w:t>
      </w:r>
      <w:r w:rsidR="00435FA3" w:rsidRPr="002A3454">
        <w:rPr>
          <w:sz w:val="23"/>
          <w:szCs w:val="23"/>
        </w:rPr>
        <w:t>,</w:t>
      </w:r>
      <w:r w:rsidRPr="002A3454">
        <w:rPr>
          <w:sz w:val="23"/>
          <w:szCs w:val="23"/>
        </w:rPr>
        <w:t xml:space="preserve"> or When</w:t>
      </w:r>
    </w:p>
    <w:p w14:paraId="3BF54939" w14:textId="77777777" w:rsidR="003914C3" w:rsidRPr="002A3454" w:rsidRDefault="003914C3" w:rsidP="0078507F">
      <w:pPr>
        <w:numPr>
          <w:ilvl w:val="0"/>
          <w:numId w:val="5"/>
        </w:numPr>
        <w:textAlignment w:val="baseline"/>
        <w:rPr>
          <w:sz w:val="23"/>
          <w:szCs w:val="23"/>
        </w:rPr>
      </w:pPr>
      <w:r w:rsidRPr="002A3454">
        <w:rPr>
          <w:sz w:val="23"/>
          <w:szCs w:val="23"/>
        </w:rPr>
        <w:t>Where</w:t>
      </w:r>
    </w:p>
    <w:p w14:paraId="4C06D431" w14:textId="77777777" w:rsidR="003914C3" w:rsidRPr="002A3454" w:rsidRDefault="003914C3" w:rsidP="0078507F">
      <w:pPr>
        <w:numPr>
          <w:ilvl w:val="0"/>
          <w:numId w:val="5"/>
        </w:numPr>
        <w:textAlignment w:val="baseline"/>
        <w:rPr>
          <w:sz w:val="23"/>
          <w:szCs w:val="23"/>
        </w:rPr>
      </w:pPr>
      <w:r w:rsidRPr="002A3454">
        <w:rPr>
          <w:sz w:val="23"/>
          <w:szCs w:val="23"/>
        </w:rPr>
        <w:t>When, How</w:t>
      </w:r>
      <w:r w:rsidR="00435FA3" w:rsidRPr="002A3454">
        <w:rPr>
          <w:sz w:val="23"/>
          <w:szCs w:val="23"/>
        </w:rPr>
        <w:t>,</w:t>
      </w:r>
      <w:r w:rsidRPr="002A3454">
        <w:rPr>
          <w:sz w:val="23"/>
          <w:szCs w:val="23"/>
        </w:rPr>
        <w:t xml:space="preserve"> or Why</w:t>
      </w:r>
    </w:p>
    <w:p w14:paraId="3D073664" w14:textId="77777777" w:rsidR="003914C3" w:rsidRPr="002A3454" w:rsidRDefault="003914C3" w:rsidP="0078507F">
      <w:pPr>
        <w:numPr>
          <w:ilvl w:val="0"/>
          <w:numId w:val="5"/>
        </w:numPr>
        <w:textAlignment w:val="baseline"/>
        <w:rPr>
          <w:sz w:val="23"/>
          <w:szCs w:val="23"/>
        </w:rPr>
      </w:pPr>
      <w:r w:rsidRPr="002A3454">
        <w:rPr>
          <w:sz w:val="23"/>
          <w:szCs w:val="23"/>
        </w:rPr>
        <w:t xml:space="preserve">Who </w:t>
      </w:r>
    </w:p>
    <w:p w14:paraId="58BE64F5" w14:textId="77777777" w:rsidR="003914C3" w:rsidRPr="002A3454" w:rsidRDefault="003914C3" w:rsidP="0078507F">
      <w:pPr>
        <w:numPr>
          <w:ilvl w:val="0"/>
          <w:numId w:val="5"/>
        </w:numPr>
        <w:spacing w:before="100" w:beforeAutospacing="1" w:after="100" w:afterAutospacing="1"/>
        <w:textAlignment w:val="baseline"/>
        <w:rPr>
          <w:sz w:val="23"/>
          <w:szCs w:val="23"/>
        </w:rPr>
      </w:pPr>
      <w:r w:rsidRPr="002A3454">
        <w:rPr>
          <w:sz w:val="23"/>
          <w:szCs w:val="23"/>
        </w:rPr>
        <w:t>Why, When</w:t>
      </w:r>
      <w:r w:rsidR="00435FA3" w:rsidRPr="002A3454">
        <w:rPr>
          <w:sz w:val="23"/>
          <w:szCs w:val="23"/>
        </w:rPr>
        <w:t>,</w:t>
      </w:r>
      <w:r w:rsidRPr="002A3454">
        <w:rPr>
          <w:sz w:val="23"/>
          <w:szCs w:val="23"/>
        </w:rPr>
        <w:t xml:space="preserve"> or How</w:t>
      </w:r>
    </w:p>
    <w:p w14:paraId="1B33E18C" w14:textId="77777777" w:rsidR="00E32400" w:rsidRPr="002A3454" w:rsidRDefault="00E32400">
      <w:pPr>
        <w:rPr>
          <w:sz w:val="36"/>
          <w:szCs w:val="36"/>
        </w:rPr>
      </w:pPr>
      <w:r w:rsidRPr="002A3454">
        <w:rPr>
          <w:sz w:val="36"/>
          <w:szCs w:val="36"/>
        </w:rPr>
        <w:br w:type="page"/>
      </w:r>
    </w:p>
    <w:p w14:paraId="306089D5" w14:textId="77777777" w:rsidR="003914C3" w:rsidRPr="002A3454" w:rsidRDefault="003914C3" w:rsidP="00344827">
      <w:pPr>
        <w:pStyle w:val="LessonResourcessubhead"/>
      </w:pPr>
      <w:bookmarkStart w:id="34" w:name="L8center2"/>
      <w:r w:rsidRPr="002A3454">
        <w:t>Language Checkpoin</w:t>
      </w:r>
      <w:r w:rsidR="00BE7372" w:rsidRPr="002A3454">
        <w:t>t</w:t>
      </w:r>
      <w:r w:rsidRPr="002A3454">
        <w:t xml:space="preserve"> Center 2</w:t>
      </w:r>
    </w:p>
    <w:p w14:paraId="02947F48" w14:textId="77777777" w:rsidR="003914C3" w:rsidRPr="002A3454" w:rsidRDefault="003914C3" w:rsidP="0078507F">
      <w:pPr>
        <w:pStyle w:val="NormalWeb"/>
        <w:numPr>
          <w:ilvl w:val="3"/>
          <w:numId w:val="9"/>
        </w:numPr>
        <w:spacing w:after="200"/>
        <w:ind w:left="360"/>
        <w:rPr>
          <w:rFonts w:ascii="Cambria" w:hAnsi="Cambria"/>
          <w:sz w:val="23"/>
          <w:szCs w:val="23"/>
        </w:rPr>
      </w:pPr>
      <w:bookmarkStart w:id="35" w:name="L8center2image"/>
      <w:bookmarkEnd w:id="34"/>
      <w:r w:rsidRPr="002A3454">
        <w:rPr>
          <w:rFonts w:ascii="Cambria" w:hAnsi="Cambria"/>
          <w:sz w:val="23"/>
          <w:szCs w:val="23"/>
        </w:rPr>
        <w:t>Sample Image</w:t>
      </w:r>
    </w:p>
    <w:bookmarkEnd w:id="35"/>
    <w:p w14:paraId="15E3AAE6" w14:textId="77777777" w:rsidR="003914C3" w:rsidRPr="002A3454" w:rsidRDefault="003914C3" w:rsidP="003914C3">
      <w:pPr>
        <w:pStyle w:val="NormalWeb"/>
        <w:spacing w:after="200"/>
        <w:rPr>
          <w:rFonts w:ascii="Cambria" w:hAnsi="Cambria"/>
          <w:sz w:val="36"/>
          <w:szCs w:val="36"/>
        </w:rPr>
      </w:pPr>
      <w:r w:rsidRPr="002A3454">
        <w:rPr>
          <w:noProof/>
          <w:lang w:eastAsia="zh-CN" w:bidi="km-KH"/>
        </w:rPr>
        <w:drawing>
          <wp:inline distT="0" distB="0" distL="0" distR="0" wp14:anchorId="3C48F4DA" wp14:editId="55E62390">
            <wp:extent cx="4146550" cy="4681686"/>
            <wp:effectExtent l="0" t="0" r="6350" b="5080"/>
            <wp:docPr id="11" name="Picture 11" descr="Illustration of a forest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7-earth-day"/>
                    <pic:cNvPicPr>
                      <a:picLocks noChangeAspect="1" noChangeArrowheads="1"/>
                    </pic:cNvPicPr>
                  </pic:nvPicPr>
                  <pic:blipFill>
                    <a:blip r:embed="rId257">
                      <a:extLst>
                        <a:ext uri="{28A0092B-C50C-407E-A947-70E740481C1C}">
                          <a14:useLocalDpi xmlns:a14="http://schemas.microsoft.com/office/drawing/2010/main" val="0"/>
                        </a:ext>
                      </a:extLst>
                    </a:blip>
                    <a:srcRect b="7755"/>
                    <a:stretch>
                      <a:fillRect/>
                    </a:stretch>
                  </pic:blipFill>
                  <pic:spPr bwMode="auto">
                    <a:xfrm>
                      <a:off x="0" y="0"/>
                      <a:ext cx="4148396" cy="4683770"/>
                    </a:xfrm>
                    <a:prstGeom prst="rect">
                      <a:avLst/>
                    </a:prstGeom>
                    <a:noFill/>
                  </pic:spPr>
                </pic:pic>
              </a:graphicData>
            </a:graphic>
          </wp:inline>
        </w:drawing>
      </w:r>
    </w:p>
    <w:p w14:paraId="5A2006CF" w14:textId="77777777" w:rsidR="00075A79" w:rsidRPr="002A3454" w:rsidRDefault="002A5279" w:rsidP="00344827">
      <w:pPr>
        <w:pStyle w:val="NormalWeb"/>
        <w:spacing w:after="200"/>
      </w:pPr>
      <w:r w:rsidRPr="002A3454">
        <w:rPr>
          <w:i/>
          <w:sz w:val="20"/>
        </w:rPr>
        <w:t xml:space="preserve">Source: </w:t>
      </w:r>
      <w:hyperlink r:id="rId258" w:history="1">
        <w:r w:rsidR="003914C3" w:rsidRPr="002A3454">
          <w:rPr>
            <w:rStyle w:val="Hyperlink"/>
            <w:i/>
            <w:sz w:val="20"/>
            <w:szCs w:val="18"/>
          </w:rPr>
          <w:t>azcoloring.com</w:t>
        </w:r>
      </w:hyperlink>
      <w:r w:rsidR="003914C3" w:rsidRPr="002A3454">
        <w:rPr>
          <w:i/>
          <w:sz w:val="20"/>
          <w:szCs w:val="18"/>
        </w:rPr>
        <w:t xml:space="preserve"> </w:t>
      </w:r>
      <w:r w:rsidR="00075A79" w:rsidRPr="002A3454">
        <w:br w:type="page"/>
      </w:r>
    </w:p>
    <w:p w14:paraId="19B20818" w14:textId="77777777" w:rsidR="003914C3" w:rsidRPr="002A3454" w:rsidRDefault="003914C3" w:rsidP="0078507F">
      <w:pPr>
        <w:pStyle w:val="ListParagraph"/>
        <w:numPr>
          <w:ilvl w:val="3"/>
          <w:numId w:val="9"/>
        </w:numPr>
        <w:ind w:left="360"/>
      </w:pPr>
      <w:bookmarkStart w:id="36" w:name="L8center2questionshandout"/>
      <w:r w:rsidRPr="002A3454">
        <w:t>Questions Handout</w:t>
      </w:r>
    </w:p>
    <w:bookmarkEnd w:id="36"/>
    <w:p w14:paraId="5DED52D7" w14:textId="77777777" w:rsidR="003914C3" w:rsidRPr="002A3454" w:rsidRDefault="003914C3" w:rsidP="003914C3">
      <w:pPr>
        <w:pStyle w:val="ListParagraph"/>
        <w:ind w:left="360"/>
      </w:pPr>
    </w:p>
    <w:tbl>
      <w:tblPr>
        <w:tblW w:w="5000" w:type="pct"/>
        <w:tblLook w:val="04A0" w:firstRow="1" w:lastRow="0" w:firstColumn="1" w:lastColumn="0" w:noHBand="0" w:noVBand="1"/>
      </w:tblPr>
      <w:tblGrid>
        <w:gridCol w:w="12944"/>
      </w:tblGrid>
      <w:tr w:rsidR="003914C3" w:rsidRPr="002A3454" w14:paraId="2C73C10C" w14:textId="77777777" w:rsidTr="00075A79">
        <w:tc>
          <w:tcPr>
            <w:tcW w:w="500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48FDEF0" w14:textId="77777777" w:rsidR="003914C3" w:rsidRPr="002A3454" w:rsidRDefault="003914C3">
            <w:pPr>
              <w:rPr>
                <w:rFonts w:ascii="Times New Roman" w:hAnsi="Times New Roman"/>
                <w:sz w:val="24"/>
                <w:szCs w:val="24"/>
              </w:rPr>
            </w:pPr>
            <w:r w:rsidRPr="002A3454">
              <w:rPr>
                <w:sz w:val="36"/>
                <w:szCs w:val="36"/>
              </w:rPr>
              <w:t>Name</w:t>
            </w:r>
            <w:r w:rsidR="00A452C0" w:rsidRPr="002A3454">
              <w:rPr>
                <w:sz w:val="36"/>
                <w:szCs w:val="36"/>
              </w:rPr>
              <w:t xml:space="preserve">: </w:t>
            </w:r>
            <w:r w:rsidRPr="002A3454">
              <w:rPr>
                <w:sz w:val="36"/>
                <w:szCs w:val="36"/>
              </w:rPr>
              <w:t>______________________________________        Date</w:t>
            </w:r>
            <w:r w:rsidR="00A452C0" w:rsidRPr="002A3454">
              <w:rPr>
                <w:sz w:val="36"/>
                <w:szCs w:val="36"/>
              </w:rPr>
              <w:t xml:space="preserve">: </w:t>
            </w:r>
            <w:r w:rsidRPr="002A3454">
              <w:rPr>
                <w:sz w:val="36"/>
                <w:szCs w:val="36"/>
              </w:rPr>
              <w:t>________________________</w:t>
            </w:r>
          </w:p>
          <w:p w14:paraId="4E689F6A" w14:textId="77777777" w:rsidR="003914C3" w:rsidRPr="002A3454" w:rsidRDefault="003914C3">
            <w:pPr>
              <w:rPr>
                <w:rFonts w:ascii="Times New Roman" w:hAnsi="Times New Roman"/>
                <w:sz w:val="24"/>
                <w:szCs w:val="24"/>
              </w:rPr>
            </w:pPr>
          </w:p>
          <w:p w14:paraId="1EB873A9" w14:textId="77777777" w:rsidR="003914C3" w:rsidRPr="002A3454" w:rsidRDefault="003914C3">
            <w:pPr>
              <w:rPr>
                <w:rFonts w:ascii="Times New Roman" w:hAnsi="Times New Roman"/>
                <w:sz w:val="24"/>
                <w:szCs w:val="24"/>
              </w:rPr>
            </w:pPr>
            <w:r w:rsidRPr="002A3454">
              <w:rPr>
                <w:sz w:val="36"/>
                <w:szCs w:val="36"/>
              </w:rPr>
              <w:t>Directions:</w:t>
            </w:r>
            <w:r w:rsidR="00A452C0" w:rsidRPr="002A3454">
              <w:rPr>
                <w:sz w:val="36"/>
                <w:szCs w:val="36"/>
              </w:rPr>
              <w:t xml:space="preserve"> </w:t>
            </w:r>
            <w:r w:rsidRPr="002A3454">
              <w:rPr>
                <w:sz w:val="36"/>
                <w:szCs w:val="36"/>
              </w:rPr>
              <w:t xml:space="preserve">Look at the </w:t>
            </w:r>
            <w:r w:rsidR="00973740" w:rsidRPr="002A3454">
              <w:rPr>
                <w:sz w:val="36"/>
                <w:szCs w:val="36"/>
              </w:rPr>
              <w:t xml:space="preserve">image </w:t>
            </w:r>
            <w:r w:rsidRPr="002A3454">
              <w:rPr>
                <w:sz w:val="36"/>
                <w:szCs w:val="36"/>
              </w:rPr>
              <w:t>and write a question for each of the question words.</w:t>
            </w:r>
          </w:p>
          <w:p w14:paraId="2539DF2E" w14:textId="77777777" w:rsidR="003914C3" w:rsidRPr="002A3454" w:rsidRDefault="003914C3">
            <w:pPr>
              <w:rPr>
                <w:rFonts w:ascii="Times New Roman" w:hAnsi="Times New Roman"/>
                <w:sz w:val="24"/>
                <w:szCs w:val="24"/>
              </w:rPr>
            </w:pPr>
          </w:p>
          <w:p w14:paraId="3833B7CF" w14:textId="77777777" w:rsidR="003914C3" w:rsidRPr="002A3454" w:rsidRDefault="003914C3" w:rsidP="0078507F">
            <w:pPr>
              <w:numPr>
                <w:ilvl w:val="0"/>
                <w:numId w:val="6"/>
              </w:numPr>
              <w:spacing w:line="480" w:lineRule="auto"/>
              <w:ind w:left="504" w:hanging="144"/>
              <w:textAlignment w:val="baseline"/>
              <w:rPr>
                <w:sz w:val="36"/>
                <w:szCs w:val="36"/>
              </w:rPr>
            </w:pPr>
            <w:r w:rsidRPr="002A3454">
              <w:rPr>
                <w:sz w:val="36"/>
                <w:szCs w:val="36"/>
              </w:rPr>
              <w:t>Who</w:t>
            </w:r>
            <w:r w:rsidR="001041AE" w:rsidRPr="002A3454">
              <w:rPr>
                <w:sz w:val="36"/>
                <w:szCs w:val="36"/>
              </w:rPr>
              <w:tab/>
            </w:r>
            <w:r w:rsidRPr="002A3454">
              <w:rPr>
                <w:sz w:val="36"/>
                <w:szCs w:val="36"/>
              </w:rPr>
              <w:t>_________________________________________________________________</w:t>
            </w:r>
            <w:r w:rsidR="001041AE" w:rsidRPr="002A3454">
              <w:rPr>
                <w:sz w:val="36"/>
                <w:szCs w:val="36"/>
              </w:rPr>
              <w:t>__</w:t>
            </w:r>
            <w:r w:rsidR="004B3F58" w:rsidRPr="002A3454">
              <w:rPr>
                <w:sz w:val="36"/>
                <w:szCs w:val="36"/>
              </w:rPr>
              <w:t>?</w:t>
            </w:r>
            <w:r w:rsidRPr="002A3454">
              <w:rPr>
                <w:sz w:val="36"/>
                <w:szCs w:val="36"/>
              </w:rPr>
              <w:t xml:space="preserve">  </w:t>
            </w:r>
          </w:p>
          <w:p w14:paraId="331F60B5" w14:textId="77777777" w:rsidR="003914C3" w:rsidRPr="002A3454" w:rsidRDefault="003914C3" w:rsidP="0078507F">
            <w:pPr>
              <w:numPr>
                <w:ilvl w:val="0"/>
                <w:numId w:val="6"/>
              </w:numPr>
              <w:spacing w:line="480" w:lineRule="auto"/>
              <w:ind w:left="504" w:hanging="144"/>
              <w:textAlignment w:val="baseline"/>
              <w:rPr>
                <w:sz w:val="36"/>
                <w:szCs w:val="36"/>
              </w:rPr>
            </w:pPr>
            <w:r w:rsidRPr="002A3454">
              <w:rPr>
                <w:sz w:val="36"/>
                <w:szCs w:val="36"/>
              </w:rPr>
              <w:t xml:space="preserve">What </w:t>
            </w:r>
            <w:r w:rsidR="001041AE" w:rsidRPr="002A3454">
              <w:rPr>
                <w:sz w:val="36"/>
                <w:szCs w:val="36"/>
              </w:rPr>
              <w:tab/>
              <w:t>___________________________________________________________________?  </w:t>
            </w:r>
          </w:p>
          <w:p w14:paraId="55CDD7CB" w14:textId="77777777" w:rsidR="003914C3" w:rsidRPr="002A3454" w:rsidRDefault="003914C3" w:rsidP="0078507F">
            <w:pPr>
              <w:numPr>
                <w:ilvl w:val="0"/>
                <w:numId w:val="6"/>
              </w:numPr>
              <w:spacing w:line="480" w:lineRule="auto"/>
              <w:ind w:left="504" w:hanging="144"/>
              <w:textAlignment w:val="baseline"/>
              <w:rPr>
                <w:sz w:val="36"/>
                <w:szCs w:val="36"/>
              </w:rPr>
            </w:pPr>
            <w:r w:rsidRPr="002A3454">
              <w:rPr>
                <w:sz w:val="36"/>
                <w:szCs w:val="36"/>
              </w:rPr>
              <w:t xml:space="preserve">When </w:t>
            </w:r>
            <w:r w:rsidR="001041AE" w:rsidRPr="002A3454">
              <w:rPr>
                <w:sz w:val="36"/>
                <w:szCs w:val="36"/>
              </w:rPr>
              <w:tab/>
              <w:t>___________________________________________________________________?  </w:t>
            </w:r>
          </w:p>
          <w:p w14:paraId="54DC70FE" w14:textId="77777777" w:rsidR="003914C3" w:rsidRPr="002A3454" w:rsidRDefault="003914C3" w:rsidP="0078507F">
            <w:pPr>
              <w:numPr>
                <w:ilvl w:val="0"/>
                <w:numId w:val="6"/>
              </w:numPr>
              <w:spacing w:line="480" w:lineRule="auto"/>
              <w:ind w:left="504" w:hanging="144"/>
              <w:textAlignment w:val="baseline"/>
              <w:rPr>
                <w:sz w:val="36"/>
                <w:szCs w:val="36"/>
              </w:rPr>
            </w:pPr>
            <w:r w:rsidRPr="002A3454">
              <w:rPr>
                <w:sz w:val="36"/>
                <w:szCs w:val="36"/>
              </w:rPr>
              <w:t>Where </w:t>
            </w:r>
            <w:r w:rsidR="001041AE" w:rsidRPr="002A3454">
              <w:rPr>
                <w:sz w:val="36"/>
                <w:szCs w:val="36"/>
              </w:rPr>
              <w:tab/>
              <w:t>___________________________________________________________________?  </w:t>
            </w:r>
          </w:p>
          <w:p w14:paraId="27E7AFD8" w14:textId="77777777" w:rsidR="003914C3" w:rsidRPr="002A3454" w:rsidRDefault="003914C3" w:rsidP="0078507F">
            <w:pPr>
              <w:numPr>
                <w:ilvl w:val="0"/>
                <w:numId w:val="6"/>
              </w:numPr>
              <w:spacing w:line="480" w:lineRule="auto"/>
              <w:ind w:left="504" w:hanging="144"/>
              <w:textAlignment w:val="baseline"/>
              <w:rPr>
                <w:sz w:val="36"/>
                <w:szCs w:val="36"/>
              </w:rPr>
            </w:pPr>
            <w:r w:rsidRPr="002A3454">
              <w:rPr>
                <w:sz w:val="36"/>
                <w:szCs w:val="36"/>
              </w:rPr>
              <w:t>Why </w:t>
            </w:r>
            <w:r w:rsidR="001041AE" w:rsidRPr="002A3454">
              <w:rPr>
                <w:sz w:val="36"/>
                <w:szCs w:val="36"/>
              </w:rPr>
              <w:tab/>
              <w:t>___________________________________________________________________?  </w:t>
            </w:r>
          </w:p>
          <w:p w14:paraId="7E51B6B3" w14:textId="77777777" w:rsidR="003914C3" w:rsidRPr="002A3454" w:rsidRDefault="003914C3" w:rsidP="0078507F">
            <w:pPr>
              <w:numPr>
                <w:ilvl w:val="0"/>
                <w:numId w:val="6"/>
              </w:numPr>
              <w:spacing w:line="0" w:lineRule="atLeast"/>
              <w:ind w:left="504" w:hanging="144"/>
              <w:textAlignment w:val="baseline"/>
              <w:rPr>
                <w:sz w:val="36"/>
                <w:szCs w:val="36"/>
              </w:rPr>
            </w:pPr>
            <w:r w:rsidRPr="002A3454">
              <w:rPr>
                <w:sz w:val="36"/>
                <w:szCs w:val="36"/>
              </w:rPr>
              <w:t>How  </w:t>
            </w:r>
            <w:r w:rsidR="001041AE" w:rsidRPr="002A3454">
              <w:rPr>
                <w:sz w:val="36"/>
                <w:szCs w:val="36"/>
              </w:rPr>
              <w:tab/>
              <w:t>___________________________________________________________________?  </w:t>
            </w:r>
          </w:p>
          <w:p w14:paraId="1FDAEAF0" w14:textId="77777777" w:rsidR="003914C3" w:rsidRPr="002A3454" w:rsidRDefault="003914C3" w:rsidP="003914C3">
            <w:pPr>
              <w:spacing w:line="0" w:lineRule="atLeast"/>
              <w:ind w:left="720"/>
              <w:textAlignment w:val="baseline"/>
              <w:rPr>
                <w:sz w:val="36"/>
                <w:szCs w:val="36"/>
              </w:rPr>
            </w:pPr>
          </w:p>
        </w:tc>
      </w:tr>
    </w:tbl>
    <w:p w14:paraId="6FC1A440" w14:textId="77777777" w:rsidR="003914C3" w:rsidRPr="002A3454" w:rsidRDefault="003914C3" w:rsidP="003914C3"/>
    <w:p w14:paraId="72C7229C" w14:textId="77777777" w:rsidR="00E32400" w:rsidRPr="002A3454" w:rsidRDefault="00E32400">
      <w:r w:rsidRPr="002A3454">
        <w:br w:type="page"/>
      </w:r>
    </w:p>
    <w:p w14:paraId="5C87A225" w14:textId="77777777" w:rsidR="003914C3" w:rsidRPr="002A3454" w:rsidRDefault="003914C3" w:rsidP="00344827">
      <w:pPr>
        <w:pStyle w:val="LessonResourcessubhead"/>
      </w:pPr>
      <w:bookmarkStart w:id="37" w:name="L8center3"/>
      <w:r w:rsidRPr="002A3454">
        <w:t>Language Checkpoint Center 3</w:t>
      </w:r>
      <w:bookmarkStart w:id="38" w:name="L8center3askingandansweringquestions"/>
      <w:bookmarkEnd w:id="37"/>
      <w:r w:rsidRPr="002A3454">
        <w:t>: Asking and Answering Questions Handout</w:t>
      </w:r>
    </w:p>
    <w:bookmarkEnd w:id="38"/>
    <w:tbl>
      <w:tblPr>
        <w:tblStyle w:val="TableGrid"/>
        <w:tblW w:w="0" w:type="auto"/>
        <w:tblLook w:val="04A0" w:firstRow="1" w:lastRow="0" w:firstColumn="1" w:lastColumn="0" w:noHBand="0" w:noVBand="1"/>
      </w:tblPr>
      <w:tblGrid>
        <w:gridCol w:w="12950"/>
      </w:tblGrid>
      <w:tr w:rsidR="003914C3" w:rsidRPr="002A3454" w14:paraId="038DCCDB" w14:textId="77777777" w:rsidTr="003914C3">
        <w:tc>
          <w:tcPr>
            <w:tcW w:w="14616" w:type="dxa"/>
            <w:tcBorders>
              <w:top w:val="single" w:sz="4" w:space="0" w:color="auto"/>
              <w:left w:val="single" w:sz="4" w:space="0" w:color="auto"/>
              <w:bottom w:val="single" w:sz="4" w:space="0" w:color="auto"/>
              <w:right w:val="single" w:sz="4" w:space="0" w:color="auto"/>
            </w:tcBorders>
          </w:tcPr>
          <w:p w14:paraId="5A645FCC" w14:textId="77777777" w:rsidR="003914C3" w:rsidRPr="002A3454" w:rsidRDefault="003914C3">
            <w:pPr>
              <w:rPr>
                <w:sz w:val="28"/>
                <w:szCs w:val="28"/>
              </w:rPr>
            </w:pPr>
          </w:p>
          <w:p w14:paraId="57BC06B3" w14:textId="77777777" w:rsidR="003914C3" w:rsidRPr="002A3454" w:rsidRDefault="003914C3">
            <w:pPr>
              <w:rPr>
                <w:rFonts w:ascii="Times New Roman" w:hAnsi="Times New Roman"/>
                <w:sz w:val="28"/>
                <w:szCs w:val="28"/>
              </w:rPr>
            </w:pPr>
            <w:r w:rsidRPr="002A3454">
              <w:rPr>
                <w:sz w:val="28"/>
                <w:szCs w:val="28"/>
              </w:rPr>
              <w:t>Name</w:t>
            </w:r>
            <w:r w:rsidR="00A452C0" w:rsidRPr="002A3454">
              <w:rPr>
                <w:sz w:val="28"/>
                <w:szCs w:val="28"/>
              </w:rPr>
              <w:t xml:space="preserve">: </w:t>
            </w:r>
            <w:r w:rsidRPr="002A3454">
              <w:rPr>
                <w:sz w:val="28"/>
                <w:szCs w:val="28"/>
              </w:rPr>
              <w:t>_________________________________                      Date</w:t>
            </w:r>
            <w:r w:rsidR="00A452C0" w:rsidRPr="002A3454">
              <w:rPr>
                <w:sz w:val="28"/>
                <w:szCs w:val="28"/>
              </w:rPr>
              <w:t xml:space="preserve">: </w:t>
            </w:r>
            <w:r w:rsidRPr="002A3454">
              <w:rPr>
                <w:sz w:val="28"/>
                <w:szCs w:val="28"/>
              </w:rPr>
              <w:t>_____________________</w:t>
            </w:r>
          </w:p>
          <w:p w14:paraId="6359E8F3" w14:textId="77777777" w:rsidR="003914C3" w:rsidRPr="002A3454" w:rsidRDefault="003914C3">
            <w:pPr>
              <w:rPr>
                <w:rFonts w:ascii="Times New Roman" w:hAnsi="Times New Roman"/>
                <w:sz w:val="28"/>
                <w:szCs w:val="28"/>
              </w:rPr>
            </w:pPr>
          </w:p>
          <w:p w14:paraId="0B4AB003" w14:textId="77777777" w:rsidR="003914C3" w:rsidRPr="002A3454" w:rsidRDefault="003914C3">
            <w:pPr>
              <w:rPr>
                <w:rFonts w:ascii="Times New Roman" w:hAnsi="Times New Roman"/>
                <w:sz w:val="28"/>
                <w:szCs w:val="28"/>
              </w:rPr>
            </w:pPr>
            <w:r w:rsidRPr="002A3454">
              <w:rPr>
                <w:sz w:val="28"/>
                <w:szCs w:val="28"/>
              </w:rPr>
              <w:t xml:space="preserve">Directions: Use the </w:t>
            </w:r>
            <w:r w:rsidR="00973740" w:rsidRPr="002A3454">
              <w:rPr>
                <w:sz w:val="28"/>
                <w:szCs w:val="28"/>
              </w:rPr>
              <w:t xml:space="preserve">image </w:t>
            </w:r>
            <w:r w:rsidRPr="002A3454">
              <w:rPr>
                <w:sz w:val="28"/>
                <w:szCs w:val="28"/>
              </w:rPr>
              <w:t>to help you answer the questions.</w:t>
            </w:r>
          </w:p>
          <w:p w14:paraId="4B4F0E9F" w14:textId="77777777" w:rsidR="003914C3" w:rsidRPr="002A3454" w:rsidRDefault="003914C3">
            <w:pPr>
              <w:rPr>
                <w:rFonts w:ascii="Times New Roman" w:hAnsi="Times New Roman"/>
                <w:sz w:val="28"/>
                <w:szCs w:val="28"/>
              </w:rPr>
            </w:pPr>
          </w:p>
          <w:p w14:paraId="32F0D80F" w14:textId="77777777" w:rsidR="003914C3" w:rsidRPr="002A3454" w:rsidRDefault="003914C3" w:rsidP="0078507F">
            <w:pPr>
              <w:numPr>
                <w:ilvl w:val="0"/>
                <w:numId w:val="7"/>
              </w:numPr>
              <w:spacing w:line="360" w:lineRule="auto"/>
              <w:textAlignment w:val="baseline"/>
              <w:rPr>
                <w:rFonts w:ascii="Times New Roman" w:hAnsi="Times New Roman"/>
                <w:sz w:val="28"/>
                <w:szCs w:val="28"/>
              </w:rPr>
            </w:pPr>
            <w:r w:rsidRPr="002A3454">
              <w:rPr>
                <w:sz w:val="28"/>
                <w:szCs w:val="28"/>
              </w:rPr>
              <w:t>Who lives in the forest? _________________________________________________________________________</w:t>
            </w:r>
          </w:p>
          <w:p w14:paraId="5C9D794F" w14:textId="77777777" w:rsidR="003914C3" w:rsidRPr="002A3454" w:rsidRDefault="003914C3">
            <w:pPr>
              <w:spacing w:line="360" w:lineRule="auto"/>
              <w:ind w:left="720"/>
              <w:textAlignment w:val="baseline"/>
              <w:rPr>
                <w:rFonts w:ascii="Times New Roman" w:hAnsi="Times New Roman"/>
                <w:sz w:val="28"/>
                <w:szCs w:val="28"/>
              </w:rPr>
            </w:pPr>
            <w:r w:rsidRPr="002A3454">
              <w:rPr>
                <w:sz w:val="28"/>
                <w:szCs w:val="28"/>
              </w:rPr>
              <w:t>_____________________________________________________________________________________________ .</w:t>
            </w:r>
          </w:p>
          <w:p w14:paraId="2043BEF1" w14:textId="77777777" w:rsidR="003914C3" w:rsidRPr="002A3454" w:rsidRDefault="003914C3" w:rsidP="0078507F">
            <w:pPr>
              <w:numPr>
                <w:ilvl w:val="0"/>
                <w:numId w:val="7"/>
              </w:numPr>
              <w:spacing w:line="360" w:lineRule="auto"/>
              <w:textAlignment w:val="baseline"/>
              <w:rPr>
                <w:rFonts w:ascii="Times New Roman" w:hAnsi="Times New Roman"/>
                <w:sz w:val="28"/>
                <w:szCs w:val="28"/>
              </w:rPr>
            </w:pPr>
            <w:r w:rsidRPr="002A3454">
              <w:rPr>
                <w:sz w:val="28"/>
                <w:szCs w:val="28"/>
              </w:rPr>
              <w:t>Where is the deer</w:t>
            </w:r>
            <w:r w:rsidR="00ED00FD" w:rsidRPr="002A3454">
              <w:rPr>
                <w:sz w:val="28"/>
                <w:szCs w:val="28"/>
              </w:rPr>
              <w:t xml:space="preserve">? </w:t>
            </w:r>
            <w:r w:rsidRPr="002A3454">
              <w:rPr>
                <w:sz w:val="28"/>
                <w:szCs w:val="28"/>
              </w:rPr>
              <w:t>______________________________________________________________________________</w:t>
            </w:r>
          </w:p>
          <w:p w14:paraId="6200E4F6" w14:textId="77777777" w:rsidR="003914C3" w:rsidRPr="002A3454" w:rsidRDefault="003914C3">
            <w:pPr>
              <w:spacing w:line="360" w:lineRule="auto"/>
              <w:ind w:left="720"/>
              <w:textAlignment w:val="baseline"/>
              <w:rPr>
                <w:rFonts w:ascii="Times New Roman" w:hAnsi="Times New Roman"/>
                <w:sz w:val="28"/>
                <w:szCs w:val="28"/>
              </w:rPr>
            </w:pPr>
            <w:r w:rsidRPr="002A3454">
              <w:rPr>
                <w:sz w:val="28"/>
                <w:szCs w:val="28"/>
              </w:rPr>
              <w:t>_____________________________________________________________________________________________ .</w:t>
            </w:r>
          </w:p>
          <w:p w14:paraId="575CA129" w14:textId="77777777" w:rsidR="003914C3" w:rsidRPr="002A3454" w:rsidRDefault="003914C3" w:rsidP="0078507F">
            <w:pPr>
              <w:numPr>
                <w:ilvl w:val="0"/>
                <w:numId w:val="7"/>
              </w:numPr>
              <w:spacing w:line="360" w:lineRule="auto"/>
              <w:textAlignment w:val="baseline"/>
              <w:rPr>
                <w:rFonts w:ascii="Times New Roman" w:hAnsi="Times New Roman"/>
                <w:sz w:val="28"/>
                <w:szCs w:val="28"/>
              </w:rPr>
            </w:pPr>
            <w:r w:rsidRPr="002A3454">
              <w:rPr>
                <w:sz w:val="28"/>
                <w:szCs w:val="28"/>
              </w:rPr>
              <w:t>What does the rabbit eat? _______________________________________________________________________</w:t>
            </w:r>
          </w:p>
          <w:p w14:paraId="179F7C09" w14:textId="77777777" w:rsidR="003914C3" w:rsidRPr="002A3454" w:rsidRDefault="003914C3">
            <w:pPr>
              <w:spacing w:line="360" w:lineRule="auto"/>
              <w:ind w:left="720"/>
              <w:textAlignment w:val="baseline"/>
              <w:rPr>
                <w:rFonts w:ascii="Times New Roman" w:hAnsi="Times New Roman"/>
                <w:sz w:val="28"/>
                <w:szCs w:val="28"/>
              </w:rPr>
            </w:pPr>
            <w:r w:rsidRPr="002A3454">
              <w:rPr>
                <w:sz w:val="28"/>
                <w:szCs w:val="28"/>
              </w:rPr>
              <w:t>_____________________________________________________________________________________________ .</w:t>
            </w:r>
          </w:p>
          <w:p w14:paraId="5C662C73" w14:textId="77777777" w:rsidR="003914C3" w:rsidRPr="002A3454" w:rsidRDefault="003914C3" w:rsidP="0078507F">
            <w:pPr>
              <w:numPr>
                <w:ilvl w:val="0"/>
                <w:numId w:val="7"/>
              </w:numPr>
              <w:spacing w:line="360" w:lineRule="auto"/>
              <w:textAlignment w:val="baseline"/>
              <w:rPr>
                <w:rFonts w:ascii="Times New Roman" w:hAnsi="Times New Roman"/>
                <w:sz w:val="28"/>
                <w:szCs w:val="28"/>
              </w:rPr>
            </w:pPr>
            <w:r w:rsidRPr="002A3454">
              <w:rPr>
                <w:sz w:val="28"/>
                <w:szCs w:val="28"/>
              </w:rPr>
              <w:t>Why is the chipmunk looking at the raccoon? _______________________________________________________</w:t>
            </w:r>
          </w:p>
          <w:p w14:paraId="56C4270B" w14:textId="77777777" w:rsidR="003914C3" w:rsidRPr="002A3454" w:rsidRDefault="003914C3">
            <w:pPr>
              <w:spacing w:line="360" w:lineRule="auto"/>
              <w:ind w:left="720"/>
              <w:textAlignment w:val="baseline"/>
              <w:rPr>
                <w:rFonts w:ascii="Times New Roman" w:hAnsi="Times New Roman"/>
                <w:sz w:val="28"/>
                <w:szCs w:val="28"/>
              </w:rPr>
            </w:pPr>
            <w:r w:rsidRPr="002A3454">
              <w:rPr>
                <w:sz w:val="28"/>
                <w:szCs w:val="28"/>
              </w:rPr>
              <w:t>_____________________________________________________________________________________________ .</w:t>
            </w:r>
          </w:p>
          <w:p w14:paraId="3E1AC715" w14:textId="77777777" w:rsidR="003914C3" w:rsidRPr="002A3454" w:rsidRDefault="003914C3" w:rsidP="0078507F">
            <w:pPr>
              <w:numPr>
                <w:ilvl w:val="0"/>
                <w:numId w:val="7"/>
              </w:numPr>
              <w:spacing w:line="360" w:lineRule="auto"/>
              <w:textAlignment w:val="baseline"/>
              <w:rPr>
                <w:rFonts w:ascii="Times New Roman" w:hAnsi="Times New Roman"/>
                <w:sz w:val="28"/>
                <w:szCs w:val="28"/>
              </w:rPr>
            </w:pPr>
            <w:r w:rsidRPr="002A3454">
              <w:rPr>
                <w:sz w:val="28"/>
                <w:szCs w:val="28"/>
              </w:rPr>
              <w:t>How does the opossum stay on the branch? _________________________________________________________</w:t>
            </w:r>
          </w:p>
          <w:p w14:paraId="245454A9" w14:textId="77777777" w:rsidR="003914C3" w:rsidRPr="002A3454" w:rsidRDefault="003914C3">
            <w:pPr>
              <w:spacing w:line="360" w:lineRule="auto"/>
              <w:ind w:left="720"/>
              <w:textAlignment w:val="baseline"/>
              <w:rPr>
                <w:rFonts w:ascii="Times New Roman" w:hAnsi="Times New Roman"/>
                <w:sz w:val="28"/>
                <w:szCs w:val="28"/>
              </w:rPr>
            </w:pPr>
            <w:r w:rsidRPr="002A3454">
              <w:rPr>
                <w:sz w:val="28"/>
                <w:szCs w:val="28"/>
              </w:rPr>
              <w:t>_____________________________________________________________________________________________ .</w:t>
            </w:r>
          </w:p>
          <w:p w14:paraId="52409DAD" w14:textId="77777777" w:rsidR="003914C3" w:rsidRPr="002A3454" w:rsidRDefault="003914C3" w:rsidP="0078507F">
            <w:pPr>
              <w:numPr>
                <w:ilvl w:val="0"/>
                <w:numId w:val="7"/>
              </w:numPr>
              <w:spacing w:line="360" w:lineRule="auto"/>
              <w:textAlignment w:val="baseline"/>
              <w:rPr>
                <w:rFonts w:ascii="Times New Roman" w:hAnsi="Times New Roman"/>
                <w:sz w:val="28"/>
                <w:szCs w:val="28"/>
              </w:rPr>
            </w:pPr>
            <w:r w:rsidRPr="002A3454">
              <w:rPr>
                <w:sz w:val="28"/>
                <w:szCs w:val="28"/>
              </w:rPr>
              <w:t>When does the raccoon sleep? ___________________________________________________________________</w:t>
            </w:r>
          </w:p>
          <w:p w14:paraId="13EDDE3A" w14:textId="77777777" w:rsidR="003914C3" w:rsidRPr="002A3454" w:rsidRDefault="003914C3">
            <w:pPr>
              <w:spacing w:line="360" w:lineRule="auto"/>
              <w:ind w:left="720"/>
              <w:textAlignment w:val="baseline"/>
              <w:rPr>
                <w:rFonts w:ascii="Times New Roman" w:hAnsi="Times New Roman"/>
                <w:sz w:val="28"/>
                <w:szCs w:val="28"/>
              </w:rPr>
            </w:pPr>
            <w:r w:rsidRPr="002A3454">
              <w:rPr>
                <w:sz w:val="28"/>
                <w:szCs w:val="28"/>
              </w:rPr>
              <w:t>_____________________________________________________________________________________________</w:t>
            </w:r>
            <w:r w:rsidR="00583BCC" w:rsidRPr="002A3454">
              <w:rPr>
                <w:sz w:val="28"/>
                <w:szCs w:val="28"/>
              </w:rPr>
              <w:t xml:space="preserve"> .</w:t>
            </w:r>
          </w:p>
          <w:p w14:paraId="27730B86" w14:textId="77777777" w:rsidR="003914C3" w:rsidRPr="002A3454" w:rsidRDefault="003914C3" w:rsidP="003914C3">
            <w:pPr>
              <w:spacing w:line="480" w:lineRule="auto"/>
            </w:pPr>
            <w:r w:rsidRPr="002A3454">
              <w:rPr>
                <w:sz w:val="28"/>
                <w:szCs w:val="28"/>
              </w:rPr>
              <w:t>        </w:t>
            </w:r>
          </w:p>
        </w:tc>
      </w:tr>
    </w:tbl>
    <w:p w14:paraId="71F8915F" w14:textId="77777777" w:rsidR="00BA7941" w:rsidRPr="002A3454" w:rsidRDefault="00BA7941">
      <w:r w:rsidRPr="002A3454">
        <w:rPr>
          <w:b/>
        </w:rPr>
        <w:br w:type="page"/>
      </w:r>
    </w:p>
    <w:tbl>
      <w:tblPr>
        <w:tblStyle w:val="TableGrid1"/>
        <w:tblW w:w="5000" w:type="pct"/>
        <w:tblLook w:val="04A0" w:firstRow="1" w:lastRow="0" w:firstColumn="1" w:lastColumn="0" w:noHBand="0" w:noVBand="1"/>
      </w:tblPr>
      <w:tblGrid>
        <w:gridCol w:w="1617"/>
        <w:gridCol w:w="5423"/>
        <w:gridCol w:w="5910"/>
      </w:tblGrid>
      <w:tr w:rsidR="003914C3" w:rsidRPr="002A3454" w14:paraId="1BB95719" w14:textId="77777777" w:rsidTr="00344827">
        <w:tc>
          <w:tcPr>
            <w:tcW w:w="624" w:type="pct"/>
            <w:shd w:val="clear" w:color="auto" w:fill="D9D9D9"/>
          </w:tcPr>
          <w:p w14:paraId="67EDE2F8" w14:textId="77777777" w:rsidR="00E32400" w:rsidRPr="002A3454" w:rsidRDefault="003914C3" w:rsidP="00E32400">
            <w:pPr>
              <w:pStyle w:val="LessonNumber"/>
              <w:rPr>
                <w:szCs w:val="22"/>
                <w:lang w:eastAsia="zh-CN"/>
              </w:rPr>
            </w:pPr>
            <w:bookmarkStart w:id="39" w:name="_Toc458159170"/>
            <w:bookmarkStart w:id="40" w:name="L9"/>
            <w:r w:rsidRPr="002A3454">
              <w:rPr>
                <w:szCs w:val="22"/>
                <w:lang w:eastAsia="zh-CN"/>
              </w:rPr>
              <w:t>Lesson 9</w:t>
            </w:r>
            <w:bookmarkEnd w:id="39"/>
          </w:p>
          <w:bookmarkEnd w:id="40"/>
          <w:p w14:paraId="2C292EDE" w14:textId="77777777" w:rsidR="003914C3" w:rsidRPr="002A3454" w:rsidRDefault="003914C3" w:rsidP="00E32400">
            <w:pPr>
              <w:rPr>
                <w:rFonts w:asciiTheme="majorHAnsi" w:hAnsiTheme="majorHAnsi"/>
                <w:b/>
                <w:lang w:eastAsia="zh-CN"/>
              </w:rPr>
            </w:pPr>
            <w:r w:rsidRPr="002A3454">
              <w:rPr>
                <w:rFonts w:asciiTheme="majorHAnsi" w:hAnsiTheme="majorHAnsi"/>
                <w:b/>
                <w:lang w:eastAsia="zh-CN"/>
              </w:rPr>
              <w:t xml:space="preserve">Days 13 </w:t>
            </w:r>
            <w:r w:rsidR="00292B0C" w:rsidRPr="002A3454">
              <w:rPr>
                <w:rFonts w:asciiTheme="majorHAnsi" w:hAnsiTheme="majorHAnsi"/>
                <w:b/>
                <w:lang w:eastAsia="zh-CN"/>
              </w:rPr>
              <w:t>and</w:t>
            </w:r>
            <w:r w:rsidRPr="002A3454">
              <w:rPr>
                <w:rFonts w:asciiTheme="majorHAnsi" w:hAnsiTheme="majorHAnsi"/>
                <w:b/>
                <w:lang w:eastAsia="zh-CN"/>
              </w:rPr>
              <w:t xml:space="preserve"> 14 </w:t>
            </w:r>
          </w:p>
        </w:tc>
        <w:tc>
          <w:tcPr>
            <w:tcW w:w="2094" w:type="pct"/>
            <w:shd w:val="clear" w:color="auto" w:fill="D9D9D9"/>
          </w:tcPr>
          <w:p w14:paraId="42F7CE45" w14:textId="77777777" w:rsidR="003914C3" w:rsidRPr="002A3454" w:rsidRDefault="003914C3" w:rsidP="003914C3">
            <w:pPr>
              <w:rPr>
                <w:rFonts w:asciiTheme="majorHAnsi" w:eastAsia="Calibri" w:hAnsiTheme="majorHAnsi"/>
                <w:b/>
              </w:rPr>
            </w:pPr>
            <w:r w:rsidRPr="002A3454">
              <w:rPr>
                <w:rFonts w:asciiTheme="majorHAnsi" w:eastAsia="Calibri" w:hAnsiTheme="majorHAnsi"/>
                <w:b/>
              </w:rPr>
              <w:t xml:space="preserve">Creating </w:t>
            </w:r>
            <w:r w:rsidRPr="002A3454">
              <w:rPr>
                <w:rFonts w:asciiTheme="majorHAnsi" w:hAnsiTheme="majorHAnsi"/>
                <w:b/>
                <w:bCs/>
                <w:iCs/>
              </w:rPr>
              <w:t>Simple and Compound Sentences</w:t>
            </w:r>
          </w:p>
        </w:tc>
        <w:tc>
          <w:tcPr>
            <w:tcW w:w="2282" w:type="pct"/>
            <w:shd w:val="clear" w:color="auto" w:fill="D9D9D9"/>
          </w:tcPr>
          <w:p w14:paraId="37B0FBD1" w14:textId="77777777" w:rsidR="003914C3" w:rsidRPr="002A3454" w:rsidRDefault="003914C3">
            <w:pPr>
              <w:rPr>
                <w:rFonts w:asciiTheme="majorHAnsi" w:hAnsiTheme="majorHAnsi"/>
                <w:b/>
                <w:lang w:eastAsia="zh-CN"/>
              </w:rPr>
            </w:pPr>
            <w:r w:rsidRPr="002A3454">
              <w:rPr>
                <w:rFonts w:asciiTheme="majorHAnsi" w:hAnsiTheme="majorHAnsi"/>
                <w:b/>
                <w:lang w:eastAsia="zh-CN"/>
              </w:rPr>
              <w:t xml:space="preserve">Estimated Time: </w:t>
            </w:r>
            <w:r w:rsidRPr="002A3454">
              <w:rPr>
                <w:rFonts w:asciiTheme="majorHAnsi" w:hAnsiTheme="majorHAnsi"/>
              </w:rPr>
              <w:t>60 minutes per day</w:t>
            </w:r>
          </w:p>
        </w:tc>
      </w:tr>
    </w:tbl>
    <w:p w14:paraId="304F0937" w14:textId="77777777" w:rsidR="003914C3" w:rsidRPr="002A3454" w:rsidRDefault="003914C3" w:rsidP="003914C3">
      <w:pPr>
        <w:rPr>
          <w:rFonts w:asciiTheme="majorHAnsi" w:hAnsiTheme="majorHAnsi"/>
          <w:sz w:val="20"/>
          <w:lang w:eastAsia="zh-CN"/>
        </w:rPr>
      </w:pPr>
    </w:p>
    <w:p w14:paraId="6321401F" w14:textId="77777777" w:rsidR="008A52CE" w:rsidRPr="002A3454" w:rsidRDefault="008A52CE" w:rsidP="008A52CE">
      <w:pPr>
        <w:pStyle w:val="Listbulletlast"/>
        <w:numPr>
          <w:ilvl w:val="0"/>
          <w:numId w:val="0"/>
        </w:numPr>
      </w:pPr>
      <w:r w:rsidRPr="002A3454">
        <w:rPr>
          <w:b/>
        </w:rPr>
        <w:t>Brief overview of lesson:</w:t>
      </w:r>
      <w:r w:rsidRPr="002A3454">
        <w:t xml:space="preserve"> Students will review the structure of a simple sentence and practice writing them. As students conduct research to learn more about animals and where they live, they will learn and use step 2 of the inquiry process: “Find Resources.” They will summarize information gathered from leveled readers using simple sentences, and will practice saying them using puppets. Students will continue to develop the skills needed to </w:t>
      </w:r>
      <w:r w:rsidRPr="002A3454">
        <w:rPr>
          <w:smallCaps/>
        </w:rPr>
        <w:t>Discuss</w:t>
      </w:r>
      <w:r w:rsidRPr="002A3454">
        <w:t xml:space="preserve"> by inquiring in order to build and present knowledge gathered through research. </w:t>
      </w:r>
      <w:r w:rsidR="00861416" w:rsidRPr="002A3454">
        <w:t>As you plan, consider the variability of learners in your class and make adaptations as necessary.</w:t>
      </w:r>
    </w:p>
    <w:p w14:paraId="0DA5C77F" w14:textId="77777777" w:rsidR="003914C3" w:rsidRPr="002A3454" w:rsidRDefault="00063181" w:rsidP="008F2D39">
      <w:pPr>
        <w:pStyle w:val="Heading2"/>
      </w:pPr>
      <w:r w:rsidRPr="002A3454">
        <w:t>What students should know and be able to do to engage in this lesson</w:t>
      </w:r>
      <w:r w:rsidR="00232995" w:rsidRPr="002A3454">
        <w:t>:</w:t>
      </w:r>
    </w:p>
    <w:p w14:paraId="2BE30BA2" w14:textId="77777777" w:rsidR="003914C3" w:rsidRPr="002A3454" w:rsidRDefault="003914C3" w:rsidP="002E5E6E">
      <w:pPr>
        <w:pStyle w:val="ListBullet"/>
        <w:rPr>
          <w:sz w:val="24"/>
          <w:szCs w:val="24"/>
        </w:rPr>
      </w:pPr>
      <w:r w:rsidRPr="002A3454">
        <w:t>Use adjectives and prepositions of place to provide more detailed descriptions.</w:t>
      </w:r>
    </w:p>
    <w:p w14:paraId="40421E0B" w14:textId="77777777" w:rsidR="003914C3" w:rsidRPr="002A3454" w:rsidRDefault="003914C3" w:rsidP="002E5E6E">
      <w:pPr>
        <w:pStyle w:val="ListBullet"/>
        <w:rPr>
          <w:sz w:val="24"/>
          <w:szCs w:val="24"/>
        </w:rPr>
      </w:pPr>
      <w:r w:rsidRPr="002A3454">
        <w:t>Ask simple questions.</w:t>
      </w:r>
    </w:p>
    <w:p w14:paraId="43875DD1" w14:textId="77777777" w:rsidR="003914C3" w:rsidRPr="002A3454" w:rsidRDefault="003914C3" w:rsidP="002E5E6E">
      <w:pPr>
        <w:pStyle w:val="ListBullet"/>
        <w:rPr>
          <w:sz w:val="24"/>
          <w:szCs w:val="24"/>
        </w:rPr>
      </w:pPr>
      <w:r w:rsidRPr="002A3454">
        <w:t>Basic familiarity with simple sentences.</w:t>
      </w:r>
    </w:p>
    <w:p w14:paraId="3B270241" w14:textId="77777777" w:rsidR="003914C3" w:rsidRPr="002A3454" w:rsidRDefault="003914C3" w:rsidP="00710E13">
      <w:pPr>
        <w:pStyle w:val="Listbulletlast"/>
      </w:pPr>
      <w:r w:rsidRPr="002A3454">
        <w:t>Use content vocabulary related to the topic of animals and animal habitats orally and in writing.  </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05DDE316" w14:textId="77777777" w:rsidTr="00E32400">
        <w:tc>
          <w:tcPr>
            <w:tcW w:w="5000" w:type="pct"/>
            <w:gridSpan w:val="4"/>
            <w:shd w:val="clear" w:color="auto" w:fill="D9D9D9"/>
          </w:tcPr>
          <w:p w14:paraId="628E3D9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454B899E" w14:textId="77777777" w:rsidTr="00E32400">
        <w:tc>
          <w:tcPr>
            <w:tcW w:w="2343" w:type="pct"/>
            <w:gridSpan w:val="2"/>
            <w:shd w:val="clear" w:color="auto" w:fill="DEEAF6"/>
          </w:tcPr>
          <w:p w14:paraId="2C5D87EE"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B32FFB"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B32FFB"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B32FFB"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B32FFB"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B32FFB"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B32FFB"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1B346D23"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B32FFB"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B32FFB"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B32FFB"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B32FFB"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B32FFB"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15126C88" w14:textId="77777777" w:rsidTr="00E32400">
        <w:tc>
          <w:tcPr>
            <w:tcW w:w="2343" w:type="pct"/>
            <w:gridSpan w:val="2"/>
          </w:tcPr>
          <w:p w14:paraId="7DEB4B2F" w14:textId="77777777" w:rsidR="003914C3" w:rsidRPr="002A3454" w:rsidRDefault="003914C3" w:rsidP="00E32400">
            <w:pPr>
              <w:pStyle w:val="ListContinue"/>
            </w:pPr>
            <w:r w:rsidRPr="002A3454">
              <w:t>G.1</w:t>
            </w:r>
            <w:r w:rsidR="00E32400" w:rsidRPr="002A3454">
              <w:tab/>
            </w:r>
            <w:r w:rsidRPr="002A3454">
              <w:rPr>
                <w:smallCaps/>
              </w:rPr>
              <w:t>Discuss</w:t>
            </w:r>
            <w:r w:rsidRPr="002A3454">
              <w:t xml:space="preserve"> by inquiring in order to build and present knowledge gathered through research.  </w:t>
            </w:r>
          </w:p>
          <w:p w14:paraId="46B053A4" w14:textId="77777777" w:rsidR="003914C3" w:rsidRPr="002A3454" w:rsidRDefault="003914C3" w:rsidP="00E32400">
            <w:pPr>
              <w:pStyle w:val="ListContinue"/>
              <w:rPr>
                <w:rFonts w:eastAsia="Calibri"/>
              </w:rPr>
            </w:pPr>
            <w:r w:rsidRPr="002A3454">
              <w:t>G.2</w:t>
            </w:r>
            <w:r w:rsidR="00E32400" w:rsidRPr="002A3454">
              <w:tab/>
            </w:r>
            <w:r w:rsidRPr="002A3454">
              <w:rPr>
                <w:smallCaps/>
              </w:rPr>
              <w:t>Explain</w:t>
            </w:r>
            <w:r w:rsidRPr="002A3454">
              <w:t xml:space="preserve"> by elaborating to build and present knowledge on a substantive topic.</w:t>
            </w:r>
          </w:p>
        </w:tc>
        <w:tc>
          <w:tcPr>
            <w:tcW w:w="2657" w:type="pct"/>
            <w:gridSpan w:val="2"/>
          </w:tcPr>
          <w:p w14:paraId="7585A74C"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236FFDF4"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1A6E507C" w14:textId="77777777" w:rsidR="003914C3" w:rsidRPr="002A3454" w:rsidRDefault="003914C3" w:rsidP="00FD4E73">
            <w:pPr>
              <w:pStyle w:val="BodyTextnospace"/>
              <w:rPr>
                <w:rFonts w:eastAsia="Calibri"/>
              </w:rPr>
            </w:pPr>
            <w:r w:rsidRPr="002A3454">
              <w:t>CCSS.ELA-LITERACY.W.1.7</w:t>
            </w:r>
            <w:r w:rsidR="00FD4E73" w:rsidRPr="002A3454">
              <w:t>—</w:t>
            </w:r>
            <w:r w:rsidRPr="002A3454">
              <w:t>Participate in shared research and writing projects.</w:t>
            </w:r>
          </w:p>
        </w:tc>
      </w:tr>
      <w:tr w:rsidR="003914C3" w:rsidRPr="002A3454" w14:paraId="43BB4C5B" w14:textId="77777777" w:rsidTr="00E32400">
        <w:tc>
          <w:tcPr>
            <w:tcW w:w="2343" w:type="pct"/>
            <w:gridSpan w:val="2"/>
            <w:shd w:val="clear" w:color="auto" w:fill="DEEAF6"/>
          </w:tcPr>
          <w:p w14:paraId="7EDA5BD1"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1A016CE5"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 xml:space="preserve">Essential Questions Addressed in </w:t>
            </w:r>
            <w:r w:rsidR="006E09FC"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12BF2CB9" w14:textId="77777777" w:rsidTr="00E32400">
        <w:tc>
          <w:tcPr>
            <w:tcW w:w="2343" w:type="pct"/>
            <w:gridSpan w:val="2"/>
            <w:tcBorders>
              <w:bottom w:val="single" w:sz="4" w:space="0" w:color="auto"/>
            </w:tcBorders>
          </w:tcPr>
          <w:p w14:paraId="036D1D9F" w14:textId="77777777" w:rsidR="003914C3" w:rsidRPr="002A3454" w:rsidRDefault="003914C3" w:rsidP="005A53B4">
            <w:pPr>
              <w:pStyle w:val="BodyTextnospace"/>
              <w:rPr>
                <w:rFonts w:eastAsia="Calibri"/>
              </w:rPr>
            </w:pPr>
            <w:r w:rsidRPr="002A3454">
              <w:t>Students will be able to describe animals and their habitats orally and in writing using simple and/or compound sentences.</w:t>
            </w:r>
          </w:p>
        </w:tc>
        <w:tc>
          <w:tcPr>
            <w:tcW w:w="2657" w:type="pct"/>
            <w:gridSpan w:val="2"/>
            <w:tcBorders>
              <w:bottom w:val="single" w:sz="4" w:space="0" w:color="auto"/>
            </w:tcBorders>
          </w:tcPr>
          <w:p w14:paraId="0C161915" w14:textId="77777777" w:rsidR="003914C3" w:rsidRPr="002A3454" w:rsidRDefault="00570911" w:rsidP="00E32400">
            <w:pPr>
              <w:pStyle w:val="ListContinue"/>
            </w:pPr>
            <w:r w:rsidRPr="002A3454">
              <w:t>Q.1</w:t>
            </w:r>
            <w:r w:rsidR="00E32400" w:rsidRPr="002A3454">
              <w:tab/>
            </w:r>
            <w:r w:rsidR="003914C3" w:rsidRPr="002A3454">
              <w:t>How can you use language in different ways?</w:t>
            </w:r>
          </w:p>
          <w:p w14:paraId="46CCF692" w14:textId="77777777" w:rsidR="003914C3" w:rsidRPr="002A3454" w:rsidRDefault="00570911" w:rsidP="00E32400">
            <w:pPr>
              <w:pStyle w:val="ListContinue"/>
            </w:pPr>
            <w:r w:rsidRPr="002A3454">
              <w:t>Q.2</w:t>
            </w:r>
            <w:r w:rsidR="00E32400" w:rsidRPr="002A3454">
              <w:tab/>
            </w:r>
            <w:r w:rsidR="003914C3" w:rsidRPr="002A3454">
              <w:t>How do we use language to learn about new things?</w:t>
            </w:r>
          </w:p>
          <w:p w14:paraId="401C24DE" w14:textId="77777777" w:rsidR="003914C3" w:rsidRPr="002A3454" w:rsidRDefault="00570911" w:rsidP="00E32400">
            <w:pPr>
              <w:pStyle w:val="ListContinue"/>
              <w:rPr>
                <w:rFonts w:eastAsia="Calibri"/>
              </w:rPr>
            </w:pPr>
            <w:r w:rsidRPr="002A3454">
              <w:t>Q.3</w:t>
            </w:r>
            <w:r w:rsidR="00E32400" w:rsidRPr="002A3454">
              <w:tab/>
            </w:r>
            <w:r w:rsidR="003914C3" w:rsidRPr="002A3454">
              <w:t>How do we learn about where animals live?</w:t>
            </w:r>
          </w:p>
        </w:tc>
      </w:tr>
      <w:tr w:rsidR="003914C3" w:rsidRPr="002A3454" w14:paraId="274EA070" w14:textId="77777777" w:rsidTr="00E32400">
        <w:tc>
          <w:tcPr>
            <w:tcW w:w="5000" w:type="pct"/>
            <w:gridSpan w:val="4"/>
            <w:shd w:val="clear" w:color="auto" w:fill="DEEAF6"/>
          </w:tcPr>
          <w:p w14:paraId="4B23610A"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2B37BA90" w14:textId="77777777" w:rsidTr="00E32400">
        <w:tc>
          <w:tcPr>
            <w:tcW w:w="5000" w:type="pct"/>
            <w:gridSpan w:val="4"/>
            <w:shd w:val="clear" w:color="auto" w:fill="auto"/>
          </w:tcPr>
          <w:p w14:paraId="0E6DC06F" w14:textId="77777777" w:rsidR="003914C3" w:rsidRPr="002A3454" w:rsidRDefault="00823CA3" w:rsidP="00384238">
            <w:pPr>
              <w:pStyle w:val="ListBullet"/>
            </w:pPr>
            <w:r w:rsidRPr="002A3454">
              <w:t>Formative assessment:</w:t>
            </w:r>
            <w:r w:rsidR="003914C3" w:rsidRPr="002A3454">
              <w:t xml:space="preserve"> </w:t>
            </w:r>
            <w:r w:rsidR="00B60439" w:rsidRPr="002A3454">
              <w:t xml:space="preserve">Assess students’ </w:t>
            </w:r>
            <w:r w:rsidR="003914C3" w:rsidRPr="002A3454">
              <w:t>use of simple/compound descriptive sentences.  </w:t>
            </w:r>
          </w:p>
          <w:p w14:paraId="237C0A57" w14:textId="77777777" w:rsidR="003914C3" w:rsidRPr="002A3454" w:rsidRDefault="00823CA3" w:rsidP="00384238">
            <w:pPr>
              <w:pStyle w:val="ListBullet"/>
            </w:pPr>
            <w:r w:rsidRPr="002A3454">
              <w:t>Formative assessment:</w:t>
            </w:r>
            <w:r w:rsidR="003914C3" w:rsidRPr="002A3454">
              <w:t xml:space="preserve"> </w:t>
            </w:r>
            <w:r w:rsidR="00B60439" w:rsidRPr="002A3454">
              <w:t>Assess students’</w:t>
            </w:r>
            <w:r w:rsidR="003914C3" w:rsidRPr="002A3454">
              <w:t xml:space="preserve"> ability to use language to research their assigned question. </w:t>
            </w:r>
            <w:r w:rsidR="00B60439" w:rsidRPr="002A3454">
              <w:t>Also assess</w:t>
            </w:r>
            <w:r w:rsidR="003914C3" w:rsidRPr="002A3454">
              <w:t xml:space="preserve"> their ability to identify and organize key information on their </w:t>
            </w:r>
            <w:hyperlink w:anchor="CEPAplanningsheet" w:history="1">
              <w:r w:rsidR="003914C3" w:rsidRPr="002A3454">
                <w:rPr>
                  <w:rStyle w:val="Hyperlink"/>
                  <w:rFonts w:ascii="Cambria" w:hAnsi="Cambria"/>
                </w:rPr>
                <w:t xml:space="preserve">CEPA </w:t>
              </w:r>
              <w:r w:rsidR="00B60439" w:rsidRPr="002A3454">
                <w:rPr>
                  <w:rStyle w:val="Hyperlink"/>
                  <w:rFonts w:ascii="Cambria" w:hAnsi="Cambria"/>
                </w:rPr>
                <w:t>p</w:t>
              </w:r>
              <w:r w:rsidR="003914C3" w:rsidRPr="002A3454">
                <w:rPr>
                  <w:rStyle w:val="Hyperlink"/>
                  <w:rFonts w:ascii="Cambria" w:hAnsi="Cambria"/>
                </w:rPr>
                <w:t xml:space="preserve">lanning </w:t>
              </w:r>
              <w:r w:rsidR="00B60439" w:rsidRPr="002A3454">
                <w:rPr>
                  <w:rStyle w:val="Hyperlink"/>
                  <w:rFonts w:ascii="Cambria" w:hAnsi="Cambria"/>
                </w:rPr>
                <w:t>s</w:t>
              </w:r>
              <w:r w:rsidR="003914C3" w:rsidRPr="002A3454">
                <w:rPr>
                  <w:rStyle w:val="Hyperlink"/>
                  <w:rFonts w:ascii="Cambria" w:hAnsi="Cambria"/>
                </w:rPr>
                <w:t>heet</w:t>
              </w:r>
            </w:hyperlink>
            <w:r w:rsidR="003914C3" w:rsidRPr="002A3454">
              <w:t xml:space="preserve">. </w:t>
            </w:r>
          </w:p>
          <w:p w14:paraId="68A55EEE" w14:textId="77777777" w:rsidR="003914C3" w:rsidRPr="002A3454" w:rsidRDefault="00823CA3" w:rsidP="000C3B3C">
            <w:pPr>
              <w:pStyle w:val="ListBullet"/>
              <w:rPr>
                <w:rFonts w:eastAsia="Calibri"/>
                <w:b/>
              </w:rPr>
            </w:pPr>
            <w:r w:rsidRPr="002A3454">
              <w:t>Formative assessment:</w:t>
            </w:r>
            <w:r w:rsidR="003914C3" w:rsidRPr="002A3454">
              <w:t xml:space="preserve"> </w:t>
            </w:r>
            <w:r w:rsidR="00B60439" w:rsidRPr="002A3454">
              <w:t>Assess students’</w:t>
            </w:r>
            <w:r w:rsidR="003914C3" w:rsidRPr="002A3454">
              <w:t xml:space="preserve"> ability to summarize (orally and in writing) the key information identified from their research as evidenced by the </w:t>
            </w:r>
            <w:hyperlink w:anchor="L9puppet" w:history="1">
              <w:r w:rsidR="003914C3" w:rsidRPr="002A3454">
                <w:rPr>
                  <w:rStyle w:val="Hyperlink"/>
                  <w:rFonts w:ascii="Cambria" w:hAnsi="Cambria"/>
                </w:rPr>
                <w:t>puppet activity</w:t>
              </w:r>
            </w:hyperlink>
            <w:r w:rsidR="003914C3" w:rsidRPr="002A3454">
              <w:t>.</w:t>
            </w:r>
          </w:p>
        </w:tc>
      </w:tr>
      <w:tr w:rsidR="003914C3" w:rsidRPr="002A3454" w14:paraId="6766DE9A" w14:textId="77777777" w:rsidTr="00E32400">
        <w:tc>
          <w:tcPr>
            <w:tcW w:w="5000" w:type="pct"/>
            <w:gridSpan w:val="4"/>
            <w:tcBorders>
              <w:bottom w:val="nil"/>
            </w:tcBorders>
            <w:shd w:val="clear" w:color="auto" w:fill="DEEAF6"/>
          </w:tcPr>
          <w:p w14:paraId="13FCE195"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D60A89"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D60A89"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D60A89"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D60A89"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D60A89"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49391B48" w14:textId="77777777" w:rsidTr="00E32400">
        <w:tc>
          <w:tcPr>
            <w:tcW w:w="1718" w:type="pct"/>
            <w:tcBorders>
              <w:top w:val="nil"/>
              <w:right w:val="nil"/>
            </w:tcBorders>
            <w:shd w:val="clear" w:color="auto" w:fill="DEEAF6"/>
          </w:tcPr>
          <w:p w14:paraId="7076B31A"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14C1E1A3"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6CF9E0FC"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56F64E28" w14:textId="77777777" w:rsidTr="00E32400">
        <w:tc>
          <w:tcPr>
            <w:tcW w:w="1718" w:type="pct"/>
          </w:tcPr>
          <w:p w14:paraId="2ED87D30" w14:textId="77777777" w:rsidR="003914C3" w:rsidRPr="002A3454" w:rsidRDefault="003914C3" w:rsidP="00EE6BB5">
            <w:pPr>
              <w:pStyle w:val="BodyTextnospace"/>
              <w:rPr>
                <w:rFonts w:eastAsia="Calibri"/>
              </w:rPr>
            </w:pPr>
            <w:r w:rsidRPr="002A3454">
              <w:t>Social instructional language; non-fiction informational text and/or short videos containing content area vocabulary and simple sentences; asking and answering questions; reading and summarizing ideas using complete sentences</w:t>
            </w:r>
          </w:p>
        </w:tc>
        <w:tc>
          <w:tcPr>
            <w:tcW w:w="1375" w:type="pct"/>
            <w:gridSpan w:val="2"/>
          </w:tcPr>
          <w:p w14:paraId="424760B8" w14:textId="77777777" w:rsidR="003914C3" w:rsidRPr="002A3454" w:rsidRDefault="003914C3" w:rsidP="00EE6BB5">
            <w:pPr>
              <w:pStyle w:val="BodyTextnospace"/>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 compound sentences</w:t>
            </w:r>
          </w:p>
        </w:tc>
        <w:tc>
          <w:tcPr>
            <w:tcW w:w="1907" w:type="pct"/>
          </w:tcPr>
          <w:p w14:paraId="47565B38" w14:textId="77777777" w:rsidR="003914C3" w:rsidRPr="002A3454" w:rsidRDefault="003914C3" w:rsidP="000C3E0D">
            <w:pPr>
              <w:pStyle w:val="BodyTextnospace"/>
              <w:rPr>
                <w:rFonts w:eastAsia="Calibri"/>
              </w:rPr>
            </w:pPr>
            <w:r w:rsidRPr="002A3454">
              <w:t>Content vocabulary related to habitats previously introduced; prepositions of place (</w:t>
            </w:r>
            <w:r w:rsidRPr="002A3454">
              <w:rPr>
                <w:i/>
              </w:rPr>
              <w:t>above, on, under, near, in front, behind, between, in, over</w:t>
            </w:r>
            <w:r w:rsidRPr="002A3454">
              <w:t>); adjectives to describe animals and habitats (</w:t>
            </w:r>
            <w:r w:rsidRPr="002A3454">
              <w:rPr>
                <w:i/>
              </w:rPr>
              <w:t>colors, how something looks, size, temperature</w:t>
            </w:r>
            <w:r w:rsidRPr="002A3454">
              <w:t>); conjunctions (</w:t>
            </w:r>
            <w:r w:rsidRPr="002A3454">
              <w:rPr>
                <w:i/>
              </w:rPr>
              <w:t>and, but, or, because, so</w:t>
            </w:r>
            <w:r w:rsidRPr="002A3454">
              <w:t>); inquiry vocabulary (</w:t>
            </w:r>
            <w:r w:rsidRPr="002A3454">
              <w:rPr>
                <w:i/>
              </w:rPr>
              <w:t>resources, valid</w:t>
            </w:r>
            <w:r w:rsidRPr="002A3454">
              <w:t>)</w:t>
            </w:r>
          </w:p>
        </w:tc>
      </w:tr>
      <w:tr w:rsidR="003914C3" w:rsidRPr="002A3454" w14:paraId="0ED73A5C" w14:textId="77777777" w:rsidTr="00E32400">
        <w:tc>
          <w:tcPr>
            <w:tcW w:w="5000" w:type="pct"/>
            <w:gridSpan w:val="4"/>
            <w:shd w:val="clear" w:color="auto" w:fill="DEEAF6"/>
          </w:tcPr>
          <w:p w14:paraId="42213411"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331FA25B" w14:textId="77777777" w:rsidTr="00E32400">
        <w:tc>
          <w:tcPr>
            <w:tcW w:w="5000" w:type="pct"/>
            <w:gridSpan w:val="4"/>
          </w:tcPr>
          <w:p w14:paraId="71E68827" w14:textId="77777777" w:rsidR="003914C3" w:rsidRPr="002A3454" w:rsidRDefault="003914C3" w:rsidP="00FF4262">
            <w:pPr>
              <w:pStyle w:val="ListBullet"/>
            </w:pPr>
            <w:r w:rsidRPr="002A3454">
              <w:t>This lesson takes into account students at different levels. Depending upon student familiarity and comfort with drafting sentences, consider reviewing sentence order with all students and conducting targeted mini-lessons with small groups of students</w:t>
            </w:r>
            <w:r w:rsidR="00770492" w:rsidRPr="002A3454">
              <w:t>—</w:t>
            </w:r>
            <w:r w:rsidRPr="002A3454">
              <w:t>focusing on various components of sentence drafting they might struggle with</w:t>
            </w:r>
            <w:r w:rsidR="00770492" w:rsidRPr="002A3454">
              <w:t>—</w:t>
            </w:r>
            <w:r w:rsidRPr="002A3454">
              <w:t xml:space="preserve">while other students continue to work on activities independently. </w:t>
            </w:r>
          </w:p>
          <w:p w14:paraId="34022ADE" w14:textId="77777777" w:rsidR="003914C3" w:rsidRPr="002A3454" w:rsidRDefault="003914C3" w:rsidP="00FF4262">
            <w:pPr>
              <w:pStyle w:val="ListBullet"/>
            </w:pPr>
            <w:r w:rsidRPr="002A3454">
              <w:t>When showing “</w:t>
            </w:r>
            <w:hyperlink w:anchor="inquiryprocess" w:history="1">
              <w:r w:rsidR="002A0B06" w:rsidRPr="002A3454">
                <w:rPr>
                  <w:rStyle w:val="Hyperlink"/>
                  <w:rFonts w:ascii="Cambria" w:hAnsi="Cambria"/>
                </w:rPr>
                <w:t xml:space="preserve">The </w:t>
              </w:r>
              <w:r w:rsidRPr="002A3454">
                <w:rPr>
                  <w:rStyle w:val="Hyperlink"/>
                  <w:bCs/>
                </w:rPr>
                <w:t>Inquiry Process</w:t>
              </w:r>
            </w:hyperlink>
            <w:r w:rsidRPr="002A3454">
              <w:t xml:space="preserve">” chart, uncover the first and second columns to show steps 1 </w:t>
            </w:r>
            <w:r w:rsidR="007E47D0" w:rsidRPr="002A3454">
              <w:t xml:space="preserve">(“Pose Real Questions”) </w:t>
            </w:r>
            <w:r w:rsidRPr="002A3454">
              <w:t>and 2</w:t>
            </w:r>
            <w:r w:rsidR="007E47D0" w:rsidRPr="002A3454">
              <w:t xml:space="preserve"> (“Find Resources”)</w:t>
            </w:r>
            <w:r w:rsidRPr="002A3454">
              <w:t>.</w:t>
            </w:r>
          </w:p>
          <w:p w14:paraId="5233534D" w14:textId="77777777" w:rsidR="003914C3" w:rsidRPr="002A3454" w:rsidRDefault="003914C3" w:rsidP="00FF4262">
            <w:pPr>
              <w:pStyle w:val="ListBullet"/>
            </w:pPr>
            <w:r w:rsidRPr="002A3454">
              <w:t>Review and specify the difference between a statement and a question.</w:t>
            </w:r>
          </w:p>
          <w:p w14:paraId="160F83D9" w14:textId="62292EC9" w:rsidR="003914C3" w:rsidRPr="002A3454" w:rsidRDefault="003914C3" w:rsidP="00FF4262">
            <w:pPr>
              <w:pStyle w:val="ListBullet"/>
            </w:pPr>
            <w:r w:rsidRPr="002A3454">
              <w:t xml:space="preserve">Consider having students view </w:t>
            </w:r>
            <w:hyperlink r:id="rId259" w:history="1">
              <w:r w:rsidR="002F79FD" w:rsidRPr="002A3454">
                <w:rPr>
                  <w:rStyle w:val="Hyperlink"/>
                </w:rPr>
                <w:t>San Diego Zoo live stream</w:t>
              </w:r>
            </w:hyperlink>
            <w:r w:rsidR="002F79FD" w:rsidRPr="002A3454">
              <w:rPr>
                <w:rFonts w:asciiTheme="majorHAnsi" w:hAnsiTheme="majorHAnsi"/>
              </w:rPr>
              <w:t xml:space="preserve"> videos</w:t>
            </w:r>
            <w:r w:rsidR="002F79FD" w:rsidRPr="002A3454" w:rsidDel="002F79FD">
              <w:t xml:space="preserve"> </w:t>
            </w:r>
            <w:r w:rsidRPr="002A3454">
              <w:t>to build background knowledge on zoos, animals</w:t>
            </w:r>
            <w:r w:rsidR="00FF3B64" w:rsidRPr="002A3454">
              <w:t>,</w:t>
            </w:r>
            <w:r w:rsidRPr="002A3454">
              <w:t xml:space="preserve"> and habitats. Have students observe animals and record their observations (e.g., what the animal is eating, what the animal’s zoo habitat looks like). </w:t>
            </w:r>
          </w:p>
          <w:p w14:paraId="6C41CB42" w14:textId="77777777" w:rsidR="003914C3" w:rsidRPr="002A3454" w:rsidRDefault="003914C3" w:rsidP="00FF4262">
            <w:pPr>
              <w:pStyle w:val="ListBullet"/>
              <w:rPr>
                <w:rFonts w:asciiTheme="majorHAnsi" w:hAnsiTheme="majorHAnsi"/>
                <w:bCs/>
              </w:rPr>
            </w:pPr>
            <w:r w:rsidRPr="002A3454">
              <w:t xml:space="preserve">Based upon student familiarity and comfort with punctuation, consider reviewing punctuation marks with students. For example, co-create an anchor chart on punctuation with students and give them time to practice adding periods and question marks to the end of sentences missing punctuation marks. </w:t>
            </w:r>
          </w:p>
        </w:tc>
      </w:tr>
    </w:tbl>
    <w:p w14:paraId="5FA44ECE" w14:textId="77777777" w:rsidR="003914C3" w:rsidRPr="002A3454" w:rsidRDefault="003914C3" w:rsidP="008669BD"/>
    <w:tbl>
      <w:tblPr>
        <w:tblStyle w:val="TableGrid1"/>
        <w:tblW w:w="5000" w:type="pct"/>
        <w:tblLook w:val="04A0" w:firstRow="1" w:lastRow="0" w:firstColumn="1" w:lastColumn="0" w:noHBand="0" w:noVBand="1"/>
      </w:tblPr>
      <w:tblGrid>
        <w:gridCol w:w="12950"/>
      </w:tblGrid>
      <w:tr w:rsidR="003914C3" w:rsidRPr="002A3454" w14:paraId="0FE9E945" w14:textId="77777777" w:rsidTr="00E32400">
        <w:tc>
          <w:tcPr>
            <w:tcW w:w="5000" w:type="pct"/>
            <w:shd w:val="clear" w:color="auto" w:fill="D9D9D9"/>
          </w:tcPr>
          <w:p w14:paraId="3D701532" w14:textId="77777777" w:rsidR="003914C3" w:rsidRPr="002A3454" w:rsidRDefault="003914C3" w:rsidP="003914C3">
            <w:pPr>
              <w:jc w:val="center"/>
              <w:rPr>
                <w:rFonts w:asciiTheme="majorHAnsi" w:eastAsia="Calibri" w:hAnsiTheme="majorHAnsi"/>
                <w:b/>
              </w:rPr>
            </w:pPr>
            <w:r w:rsidRPr="002A3454">
              <w:rPr>
                <w:rFonts w:asciiTheme="majorHAnsi" w:eastAsia="Calibri" w:hAnsiTheme="majorHAnsi"/>
                <w:b/>
              </w:rPr>
              <w:t>STUDENT CONSIDERATIONS</w:t>
            </w:r>
          </w:p>
        </w:tc>
      </w:tr>
      <w:tr w:rsidR="003914C3" w:rsidRPr="002A3454" w14:paraId="685AEE9E" w14:textId="77777777" w:rsidTr="00E32400">
        <w:tc>
          <w:tcPr>
            <w:tcW w:w="5000" w:type="pct"/>
            <w:shd w:val="clear" w:color="auto" w:fill="E2EFD9"/>
          </w:tcPr>
          <w:p w14:paraId="1BA6C832" w14:textId="77777777" w:rsidR="003914C3" w:rsidRPr="002A3454" w:rsidRDefault="003914C3" w:rsidP="003914C3">
            <w:pPr>
              <w:rPr>
                <w:rFonts w:asciiTheme="majorHAnsi" w:eastAsia="Calibri" w:hAnsiTheme="majorHAnsi"/>
              </w:rPr>
            </w:pPr>
            <w:r w:rsidRPr="002A3454">
              <w:rPr>
                <w:rFonts w:asciiTheme="majorHAnsi" w:eastAsia="Calibri" w:hAnsiTheme="majorHAnsi"/>
                <w:b/>
                <w:lang w:eastAsia="zh-CN"/>
              </w:rPr>
              <w:t>Sociocultural Implications</w:t>
            </w:r>
          </w:p>
        </w:tc>
      </w:tr>
      <w:tr w:rsidR="003914C3" w:rsidRPr="002A3454" w14:paraId="0A375407" w14:textId="77777777" w:rsidTr="00E32400">
        <w:tc>
          <w:tcPr>
            <w:tcW w:w="5000" w:type="pct"/>
          </w:tcPr>
          <w:p w14:paraId="0381160B" w14:textId="77777777" w:rsidR="003914C3" w:rsidRPr="002A3454" w:rsidRDefault="003914C3" w:rsidP="0002746B">
            <w:pPr>
              <w:pStyle w:val="BodyTextnospace"/>
              <w:rPr>
                <w:rFonts w:eastAsia="Calibri"/>
              </w:rPr>
            </w:pPr>
            <w:r w:rsidRPr="002A3454">
              <w:t>Sentence word order varies across languages. Consider learning basic word order for native languages of students in your class.</w:t>
            </w:r>
          </w:p>
        </w:tc>
      </w:tr>
      <w:tr w:rsidR="003914C3" w:rsidRPr="002A3454" w14:paraId="067C88E9" w14:textId="77777777" w:rsidTr="00E32400">
        <w:tc>
          <w:tcPr>
            <w:tcW w:w="5000" w:type="pct"/>
            <w:shd w:val="clear" w:color="auto" w:fill="E2EFD9"/>
          </w:tcPr>
          <w:p w14:paraId="079F5495" w14:textId="77777777" w:rsidR="003914C3" w:rsidRPr="002A3454" w:rsidRDefault="003914C3" w:rsidP="00075A79">
            <w:pPr>
              <w:keepNext/>
              <w:rPr>
                <w:rFonts w:asciiTheme="majorHAnsi" w:eastAsia="Calibri" w:hAnsiTheme="majorHAnsi" w:cs="Arial"/>
                <w:b/>
              </w:rPr>
            </w:pPr>
            <w:r w:rsidRPr="002A3454">
              <w:rPr>
                <w:rFonts w:asciiTheme="majorHAnsi" w:eastAsia="Calibri" w:hAnsiTheme="majorHAnsi"/>
                <w:b/>
                <w:lang w:eastAsia="zh-CN"/>
              </w:rPr>
              <w:t>Anticipated Student Pre-Conceptions/Misconceptions</w:t>
            </w:r>
          </w:p>
        </w:tc>
      </w:tr>
      <w:tr w:rsidR="003914C3" w:rsidRPr="002A3454" w14:paraId="0E6DB483" w14:textId="77777777" w:rsidTr="00E32400">
        <w:tc>
          <w:tcPr>
            <w:tcW w:w="5000" w:type="pct"/>
          </w:tcPr>
          <w:p w14:paraId="729D0FA2" w14:textId="77777777" w:rsidR="003914C3" w:rsidRPr="002A3454" w:rsidRDefault="003914C3" w:rsidP="00075A79">
            <w:pPr>
              <w:pStyle w:val="ListBullet"/>
              <w:keepNext/>
              <w:rPr>
                <w:rFonts w:eastAsia="Calibri" w:cs="Arial"/>
              </w:rPr>
            </w:pPr>
            <w:r w:rsidRPr="002A3454">
              <w:t>Some students may confuse punctuation marks (periods, question marks, explanation marks, commas, etc.).</w:t>
            </w:r>
          </w:p>
        </w:tc>
      </w:tr>
    </w:tbl>
    <w:p w14:paraId="21B2C668"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536E08C2" w14:textId="77777777" w:rsidTr="00DF2C04">
        <w:tc>
          <w:tcPr>
            <w:tcW w:w="5000" w:type="pct"/>
            <w:shd w:val="clear" w:color="auto" w:fill="D9D9D9"/>
          </w:tcPr>
          <w:p w14:paraId="62723BD3" w14:textId="77777777" w:rsidR="003914C3" w:rsidRPr="002A3454" w:rsidRDefault="003914C3" w:rsidP="00344827">
            <w:pPr>
              <w:keepNext/>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6A28FC41" w14:textId="77777777" w:rsidTr="00DF2C04">
        <w:tc>
          <w:tcPr>
            <w:tcW w:w="5000" w:type="pct"/>
            <w:shd w:val="clear" w:color="auto" w:fill="FFF2CC"/>
          </w:tcPr>
          <w:p w14:paraId="3F52E506" w14:textId="77777777" w:rsidR="003914C3" w:rsidRPr="002A3454" w:rsidRDefault="003914C3">
            <w:pPr>
              <w:pStyle w:val="Heading6"/>
              <w:rPr>
                <w:rFonts w:eastAsia="Calibri"/>
              </w:rPr>
            </w:pPr>
            <w:r w:rsidRPr="002A3454">
              <w:rPr>
                <w:rFonts w:eastAsia="Calibri"/>
              </w:rPr>
              <w:t xml:space="preserve">Day 13 Lesson </w:t>
            </w:r>
            <w:r w:rsidR="00D60A89" w:rsidRPr="002A3454">
              <w:rPr>
                <w:rFonts w:eastAsia="Calibri"/>
              </w:rPr>
              <w:t>O</w:t>
            </w:r>
            <w:r w:rsidRPr="002A3454">
              <w:rPr>
                <w:rFonts w:eastAsia="Calibri"/>
              </w:rPr>
              <w:t>pening</w:t>
            </w:r>
          </w:p>
        </w:tc>
      </w:tr>
      <w:tr w:rsidR="003914C3" w:rsidRPr="002A3454" w14:paraId="371BD71D" w14:textId="77777777" w:rsidTr="00DF2C04">
        <w:tc>
          <w:tcPr>
            <w:tcW w:w="5000" w:type="pct"/>
          </w:tcPr>
          <w:p w14:paraId="41624B17" w14:textId="77777777" w:rsidR="003914C3" w:rsidRPr="002A3454" w:rsidRDefault="003914C3" w:rsidP="001D0EC0">
            <w:pPr>
              <w:pStyle w:val="Heading7nospace"/>
            </w:pPr>
            <w:r w:rsidRPr="002A3454">
              <w:t>Post and explain the lesson’s language objective</w:t>
            </w:r>
            <w:r w:rsidR="00A50FE6" w:rsidRPr="002A3454">
              <w:t>:</w:t>
            </w:r>
            <w:r w:rsidRPr="002A3454">
              <w:t xml:space="preserve"> “Students will be able to describe animals and their habitats orally and in writing using simple and/or compound sentences.” </w:t>
            </w:r>
            <w:r w:rsidRPr="002A3454">
              <w:rPr>
                <w:bCs/>
              </w:rPr>
              <w:t>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r w:rsidR="00207C9E" w:rsidRPr="002A3454">
              <w:rPr>
                <w:bCs/>
              </w:rPr>
              <w:t>.</w:t>
            </w:r>
          </w:p>
          <w:p w14:paraId="72E78665" w14:textId="77777777" w:rsidR="003914C3" w:rsidRPr="002A3454" w:rsidRDefault="003914C3" w:rsidP="00EE6BB5">
            <w:pPr>
              <w:pStyle w:val="Heading7"/>
              <w:rPr>
                <w:rFonts w:asciiTheme="majorHAnsi" w:eastAsia="Calibri" w:hAnsiTheme="majorHAnsi"/>
                <w:b/>
                <w:lang w:eastAsia="zh-CN"/>
              </w:rPr>
            </w:pPr>
            <w:r w:rsidRPr="002A3454">
              <w:t>Have students practice asking and answering questions about animals and where they live with a partner. Circulate around the room</w:t>
            </w:r>
            <w:r w:rsidR="001D2F06" w:rsidRPr="002A3454">
              <w:t xml:space="preserve"> and</w:t>
            </w:r>
            <w:r w:rsidRPr="002A3454">
              <w:t xml:space="preserve"> observ</w:t>
            </w:r>
            <w:r w:rsidR="001D2F06" w:rsidRPr="002A3454">
              <w:t>e</w:t>
            </w:r>
            <w:r w:rsidRPr="002A3454">
              <w:t xml:space="preserve"> students</w:t>
            </w:r>
            <w:r w:rsidR="001D2F06" w:rsidRPr="002A3454">
              <w:t>;</w:t>
            </w:r>
            <w:r w:rsidRPr="002A3454">
              <w:t xml:space="preserve"> use observations to informally assess </w:t>
            </w:r>
            <w:r w:rsidR="0032049E" w:rsidRPr="002A3454">
              <w:t xml:space="preserve">their </w:t>
            </w:r>
            <w:r w:rsidRPr="002A3454">
              <w:t xml:space="preserve">ability to answer questions in full sentences. </w:t>
            </w:r>
          </w:p>
        </w:tc>
      </w:tr>
      <w:tr w:rsidR="003914C3" w:rsidRPr="002A3454" w14:paraId="3899B657" w14:textId="77777777" w:rsidTr="00DF2C04">
        <w:tc>
          <w:tcPr>
            <w:tcW w:w="5000" w:type="pct"/>
            <w:shd w:val="clear" w:color="auto" w:fill="FFF2CC"/>
          </w:tcPr>
          <w:p w14:paraId="42184847" w14:textId="77777777" w:rsidR="003914C3" w:rsidRPr="002A3454" w:rsidRDefault="003914C3">
            <w:pPr>
              <w:pStyle w:val="Heading6"/>
              <w:rPr>
                <w:rFonts w:eastAsia="Calibri"/>
              </w:rPr>
            </w:pPr>
            <w:r w:rsidRPr="002A3454">
              <w:rPr>
                <w:rFonts w:eastAsia="Calibri"/>
              </w:rPr>
              <w:t xml:space="preserve">During the </w:t>
            </w:r>
            <w:r w:rsidR="00D60A89" w:rsidRPr="002A3454">
              <w:rPr>
                <w:rFonts w:eastAsia="Calibri"/>
              </w:rPr>
              <w:t>L</w:t>
            </w:r>
            <w:r w:rsidRPr="002A3454">
              <w:rPr>
                <w:rFonts w:eastAsia="Calibri"/>
              </w:rPr>
              <w:t>esson</w:t>
            </w:r>
          </w:p>
        </w:tc>
      </w:tr>
      <w:tr w:rsidR="003914C3" w:rsidRPr="002A3454" w14:paraId="6EDB90BB" w14:textId="77777777" w:rsidTr="00DF2C04">
        <w:tc>
          <w:tcPr>
            <w:tcW w:w="5000" w:type="pct"/>
          </w:tcPr>
          <w:p w14:paraId="7BF50CAE" w14:textId="12413CF0" w:rsidR="003914C3" w:rsidRPr="002A3454" w:rsidRDefault="003914C3" w:rsidP="001D0EC0">
            <w:pPr>
              <w:pStyle w:val="Heading7nospace"/>
            </w:pPr>
            <w:r w:rsidRPr="002A3454">
              <w:t>Introduce the lesson by explaining how students will practice creating sentences. Consider showing a video about sentences</w:t>
            </w:r>
            <w:r w:rsidR="002E1099" w:rsidRPr="002A3454">
              <w:t>,</w:t>
            </w:r>
            <w:r w:rsidRPr="002A3454">
              <w:t xml:space="preserve"> such</w:t>
            </w:r>
            <w:r w:rsidR="002E1099" w:rsidRPr="002A3454">
              <w:t xml:space="preserve"> as</w:t>
            </w:r>
            <w:r w:rsidRPr="002A3454">
              <w:t xml:space="preserve"> </w:t>
            </w:r>
            <w:r w:rsidR="002E1099" w:rsidRPr="002A3454">
              <w:t>“</w:t>
            </w:r>
            <w:hyperlink r:id="rId260" w:history="1">
              <w:r w:rsidRPr="002A3454">
                <w:rPr>
                  <w:rStyle w:val="Hyperlink"/>
                </w:rPr>
                <w:t xml:space="preserve">First </w:t>
              </w:r>
              <w:r w:rsidR="002E1099" w:rsidRPr="002A3454">
                <w:rPr>
                  <w:rStyle w:val="Hyperlink"/>
                </w:rPr>
                <w:t>G</w:t>
              </w:r>
              <w:r w:rsidRPr="002A3454">
                <w:rPr>
                  <w:rStyle w:val="Hyperlink"/>
                </w:rPr>
                <w:t xml:space="preserve">rade </w:t>
              </w:r>
              <w:r w:rsidR="002E1099" w:rsidRPr="002A3454">
                <w:rPr>
                  <w:rStyle w:val="Hyperlink"/>
                </w:rPr>
                <w:t>H</w:t>
              </w:r>
              <w:r w:rsidRPr="002A3454">
                <w:rPr>
                  <w:rStyle w:val="Hyperlink"/>
                </w:rPr>
                <w:t xml:space="preserve">ow to </w:t>
              </w:r>
              <w:r w:rsidR="002E1099" w:rsidRPr="002A3454">
                <w:rPr>
                  <w:rStyle w:val="Hyperlink"/>
                </w:rPr>
                <w:t>M</w:t>
              </w:r>
              <w:r w:rsidRPr="002A3454">
                <w:rPr>
                  <w:rStyle w:val="Hyperlink"/>
                </w:rPr>
                <w:t xml:space="preserve">ake a </w:t>
              </w:r>
              <w:r w:rsidR="002E1099" w:rsidRPr="002A3454">
                <w:rPr>
                  <w:rStyle w:val="Hyperlink"/>
                </w:rPr>
                <w:t>S</w:t>
              </w:r>
              <w:r w:rsidRPr="002A3454">
                <w:rPr>
                  <w:rStyle w:val="Hyperlink"/>
                </w:rPr>
                <w:t>entence</w:t>
              </w:r>
            </w:hyperlink>
            <w:r w:rsidR="002E1099" w:rsidRPr="002A3454">
              <w:rPr>
                <w:rStyle w:val="Hyperlink"/>
                <w:color w:val="auto"/>
                <w:u w:val="none"/>
              </w:rPr>
              <w:t>”</w:t>
            </w:r>
            <w:r w:rsidRPr="002A3454">
              <w:t xml:space="preserve"> or </w:t>
            </w:r>
            <w:r w:rsidR="002E1099" w:rsidRPr="002A3454">
              <w:t>“</w:t>
            </w:r>
            <w:hyperlink r:id="rId261" w:history="1">
              <w:r w:rsidR="002E1099" w:rsidRPr="002A3454">
                <w:rPr>
                  <w:rStyle w:val="Hyperlink"/>
                  <w:rFonts w:ascii="Cambria" w:hAnsi="Cambria"/>
                </w:rPr>
                <w:t>Sentence Song Grade 1</w:t>
              </w:r>
            </w:hyperlink>
            <w:r w:rsidR="002E1099" w:rsidRPr="002A3454">
              <w:t xml:space="preserve">.” </w:t>
            </w:r>
          </w:p>
          <w:p w14:paraId="02F470B1" w14:textId="77777777" w:rsidR="003914C3" w:rsidRPr="002A3454" w:rsidRDefault="003914C3" w:rsidP="001D0EC0">
            <w:pPr>
              <w:pStyle w:val="Heading7"/>
            </w:pPr>
            <w:r w:rsidRPr="002A3454">
              <w:t xml:space="preserve">Review simple sentence structure with students. </w:t>
            </w:r>
          </w:p>
          <w:p w14:paraId="7693E4FA" w14:textId="77777777" w:rsidR="003914C3" w:rsidRPr="002A3454" w:rsidRDefault="003914C3" w:rsidP="001D0EC0">
            <w:pPr>
              <w:pStyle w:val="Heading8"/>
            </w:pPr>
            <w:r w:rsidRPr="002A3454">
              <w:t>Write a simple sentence on the board or project it. For example, write</w:t>
            </w:r>
            <w:r w:rsidR="005162C9" w:rsidRPr="002A3454">
              <w:t>:</w:t>
            </w:r>
            <w:r w:rsidRPr="002A3454">
              <w:t xml:space="preserve"> </w:t>
            </w:r>
            <w:r w:rsidR="005162C9" w:rsidRPr="002A3454">
              <w:t>“</w:t>
            </w:r>
            <w:r w:rsidRPr="002A3454">
              <w:t>The deer lives in the forest.</w:t>
            </w:r>
            <w:r w:rsidR="005162C9" w:rsidRPr="002A3454">
              <w:t>”</w:t>
            </w:r>
            <w:r w:rsidRPr="002A3454">
              <w:t xml:space="preserve"> </w:t>
            </w:r>
          </w:p>
          <w:p w14:paraId="22C4513F" w14:textId="77777777" w:rsidR="003914C3" w:rsidRPr="002A3454" w:rsidRDefault="003914C3" w:rsidP="001D0EC0">
            <w:pPr>
              <w:pStyle w:val="Heading8"/>
            </w:pPr>
            <w:r w:rsidRPr="002A3454">
              <w:t>Go over the structure of the sentence by pointing to and explaining each sentence component (</w:t>
            </w:r>
            <w:r w:rsidRPr="002A3454">
              <w:rPr>
                <w:i/>
              </w:rPr>
              <w:t>noun, verb, preposition</w:t>
            </w:r>
            <w:r w:rsidRPr="002A3454">
              <w:t>, etc.). Consider color-coding or labeling parts of speech in the sentence as a visual reinforcement of sentence structure.</w:t>
            </w:r>
          </w:p>
          <w:p w14:paraId="606DA332" w14:textId="77777777" w:rsidR="003914C3" w:rsidRPr="002A3454" w:rsidRDefault="003914C3" w:rsidP="001D0EC0">
            <w:pPr>
              <w:pStyle w:val="Heading7"/>
            </w:pPr>
            <w:r w:rsidRPr="002A3454">
              <w:t xml:space="preserve">Model how to create simple sentences using </w:t>
            </w:r>
            <w:r w:rsidR="00973740" w:rsidRPr="002A3454">
              <w:t xml:space="preserve">image </w:t>
            </w:r>
            <w:r w:rsidRPr="002A3454">
              <w:t xml:space="preserve">cards. </w:t>
            </w:r>
          </w:p>
          <w:p w14:paraId="691A8FAD" w14:textId="77777777" w:rsidR="003914C3" w:rsidRPr="002A3454" w:rsidRDefault="003914C3" w:rsidP="001D0EC0">
            <w:pPr>
              <w:pStyle w:val="Heading8"/>
            </w:pPr>
            <w:r w:rsidRPr="002A3454">
              <w:t xml:space="preserve">Depending upon student familiarity and comfort with the simple present tense, you may wish to spend some time reviewing simple present tense verbs related to the topic of animals and habitats (e.g., </w:t>
            </w:r>
            <w:r w:rsidRPr="002A3454">
              <w:rPr>
                <w:i/>
              </w:rPr>
              <w:t>to be, live, need</w:t>
            </w:r>
            <w:r w:rsidRPr="002A3454">
              <w:t xml:space="preserve">). </w:t>
            </w:r>
          </w:p>
          <w:p w14:paraId="3B06C9DF" w14:textId="77777777" w:rsidR="003914C3" w:rsidRPr="002A3454" w:rsidRDefault="003914C3" w:rsidP="001D0EC0">
            <w:pPr>
              <w:pStyle w:val="Heading8"/>
            </w:pPr>
            <w:r w:rsidRPr="002A3454">
              <w:t xml:space="preserve">Consider creating a simple present tense anchor chart with students. Then have students use images from the </w:t>
            </w:r>
            <w:hyperlink w:anchor="L7" w:history="1">
              <w:r w:rsidR="005162C9" w:rsidRPr="002A3454">
                <w:rPr>
                  <w:rStyle w:val="Hyperlink"/>
                </w:rPr>
                <w:t>Lesson 7</w:t>
              </w:r>
            </w:hyperlink>
            <w:r w:rsidRPr="002A3454">
              <w:t xml:space="preserve"> sorting activity to orally construct simple sentences with you, a partner</w:t>
            </w:r>
            <w:r w:rsidR="005162C9" w:rsidRPr="002A3454">
              <w:t>,</w:t>
            </w:r>
            <w:r w:rsidRPr="002A3454">
              <w:t xml:space="preserve"> or individually. </w:t>
            </w:r>
          </w:p>
          <w:p w14:paraId="0E7B4AAE" w14:textId="77777777" w:rsidR="003914C3" w:rsidRPr="002A3454" w:rsidRDefault="003914C3" w:rsidP="001D0EC0">
            <w:pPr>
              <w:pStyle w:val="Heading7"/>
            </w:pPr>
            <w:r w:rsidRPr="002A3454">
              <w:t xml:space="preserve">Have students practice creating sentences. Give students an image and have them create a sentence to describe it. </w:t>
            </w:r>
          </w:p>
          <w:p w14:paraId="2AECA072" w14:textId="00F47BE5" w:rsidR="003914C3" w:rsidRPr="002A3454" w:rsidRDefault="00331E7B" w:rsidP="002E6C61">
            <w:pPr>
              <w:pStyle w:val="UDLbullet"/>
            </w:pPr>
            <w:r w:rsidRPr="002A3454">
              <w:t xml:space="preserve">Provide </w:t>
            </w:r>
            <w:hyperlink r:id="rId262" w:history="1">
              <w:r w:rsidRPr="002A3454">
                <w:rPr>
                  <w:rStyle w:val="Hyperlink"/>
                  <w:rFonts w:ascii="Cambria" w:hAnsi="Cambria"/>
                </w:rPr>
                <w:t>options for physical action</w:t>
              </w:r>
            </w:hyperlink>
            <w:r w:rsidRPr="002A3454">
              <w:t>,</w:t>
            </w:r>
            <w:r w:rsidR="003914C3" w:rsidRPr="002A3454">
              <w:t xml:space="preserve"> such as writing, using a computer, re-ordering cut-up sentences, or dictating sentences.</w:t>
            </w:r>
          </w:p>
          <w:p w14:paraId="52D407D6" w14:textId="77777777" w:rsidR="003914C3" w:rsidRPr="002A3454" w:rsidRDefault="003914C3" w:rsidP="001D0EC0">
            <w:pPr>
              <w:pStyle w:val="Heading7"/>
            </w:pPr>
            <w:r w:rsidRPr="002A3454">
              <w:t xml:space="preserve">Depending upon students’ level of comfort with creating simple sentences, consider introducing conjunctions (e.g., </w:t>
            </w:r>
            <w:r w:rsidRPr="002A3454">
              <w:rPr>
                <w:i/>
              </w:rPr>
              <w:t>and, but, so, because, or</w:t>
            </w:r>
            <w:r w:rsidRPr="002A3454">
              <w:t xml:space="preserve">) that can be used to combine sentences. </w:t>
            </w:r>
          </w:p>
          <w:p w14:paraId="2B3D6F17" w14:textId="77777777" w:rsidR="003914C3" w:rsidRPr="002A3454" w:rsidRDefault="003914C3" w:rsidP="000C3E0D">
            <w:pPr>
              <w:pStyle w:val="Heading8"/>
              <w:rPr>
                <w:rFonts w:eastAsia="Calibri"/>
                <w:b/>
              </w:rPr>
            </w:pPr>
            <w:r w:rsidRPr="002A3454">
              <w:t xml:space="preserve">Model how to use conjunctions to combine sentences, noting the relationship between sentences being combined and the conjunction used. For example, explain how the conjunction </w:t>
            </w:r>
            <w:r w:rsidRPr="002A3454">
              <w:rPr>
                <w:i/>
              </w:rPr>
              <w:t>and</w:t>
            </w:r>
            <w:r w:rsidRPr="002A3454">
              <w:t xml:space="preserve"> is used to combine like sentences and give an example: </w:t>
            </w:r>
            <w:r w:rsidR="00237557" w:rsidRPr="002A3454">
              <w:t>“</w:t>
            </w:r>
            <w:r w:rsidRPr="002A3454">
              <w:t xml:space="preserve">The rabbit is white. The rabbit is furry. The rabbit is white </w:t>
            </w:r>
            <w:r w:rsidRPr="002A3454">
              <w:rPr>
                <w:i/>
              </w:rPr>
              <w:t>and</w:t>
            </w:r>
            <w:r w:rsidRPr="002A3454">
              <w:t xml:space="preserve"> furry.</w:t>
            </w:r>
            <w:r w:rsidR="00237557" w:rsidRPr="002A3454">
              <w:t>”</w:t>
            </w:r>
            <w:r w:rsidRPr="002A3454">
              <w:t xml:space="preserve"> Be sure to highlight how the conjunction </w:t>
            </w:r>
            <w:r w:rsidR="00237557" w:rsidRPr="002A3454">
              <w:rPr>
                <w:i/>
              </w:rPr>
              <w:t>but</w:t>
            </w:r>
            <w:r w:rsidR="00237557" w:rsidRPr="002A3454">
              <w:t xml:space="preserve"> </w:t>
            </w:r>
            <w:r w:rsidRPr="002A3454">
              <w:t xml:space="preserve">is used to join together two contrasting ideas. For example: </w:t>
            </w:r>
            <w:r w:rsidR="00237557" w:rsidRPr="002A3454">
              <w:t>“</w:t>
            </w:r>
            <w:r w:rsidRPr="002A3454">
              <w:t xml:space="preserve">The owl is nocturnal </w:t>
            </w:r>
            <w:r w:rsidR="00237557" w:rsidRPr="002A3454">
              <w:rPr>
                <w:i/>
              </w:rPr>
              <w:t xml:space="preserve">but </w:t>
            </w:r>
            <w:r w:rsidRPr="002A3454">
              <w:t>squirrels are not.</w:t>
            </w:r>
            <w:r w:rsidR="00237557" w:rsidRPr="002A3454">
              <w:t>”</w:t>
            </w:r>
            <w:r w:rsidRPr="002A3454">
              <w:t xml:space="preserve"> </w:t>
            </w:r>
          </w:p>
        </w:tc>
      </w:tr>
      <w:tr w:rsidR="003914C3" w:rsidRPr="002A3454" w14:paraId="2204A050" w14:textId="77777777" w:rsidTr="00DF2C04">
        <w:tc>
          <w:tcPr>
            <w:tcW w:w="5000" w:type="pct"/>
            <w:shd w:val="clear" w:color="auto" w:fill="FFF2CC"/>
          </w:tcPr>
          <w:p w14:paraId="784C4BCB" w14:textId="77777777" w:rsidR="003914C3" w:rsidRPr="002A3454" w:rsidRDefault="003914C3">
            <w:pPr>
              <w:pStyle w:val="Heading6"/>
              <w:rPr>
                <w:rFonts w:eastAsia="Calibri"/>
              </w:rPr>
            </w:pPr>
            <w:r w:rsidRPr="002A3454">
              <w:rPr>
                <w:rFonts w:eastAsia="Calibri"/>
              </w:rPr>
              <w:t xml:space="preserve">Lesson </w:t>
            </w:r>
            <w:r w:rsidR="00D60A89" w:rsidRPr="002A3454">
              <w:rPr>
                <w:rFonts w:eastAsia="Calibri"/>
              </w:rPr>
              <w:t>C</w:t>
            </w:r>
            <w:r w:rsidRPr="002A3454">
              <w:rPr>
                <w:rFonts w:eastAsia="Calibri"/>
              </w:rPr>
              <w:t xml:space="preserve">losing </w:t>
            </w:r>
          </w:p>
        </w:tc>
      </w:tr>
      <w:tr w:rsidR="003914C3" w:rsidRPr="002A3454" w14:paraId="3CE07DE4" w14:textId="77777777" w:rsidTr="00DF2C04">
        <w:tc>
          <w:tcPr>
            <w:tcW w:w="5000" w:type="pct"/>
            <w:tcBorders>
              <w:bottom w:val="single" w:sz="4" w:space="0" w:color="auto"/>
            </w:tcBorders>
          </w:tcPr>
          <w:p w14:paraId="2686D064" w14:textId="77777777" w:rsidR="003914C3" w:rsidRPr="002A3454" w:rsidRDefault="003914C3" w:rsidP="001D0EC0">
            <w:pPr>
              <w:pStyle w:val="Heading7nospace"/>
            </w:pPr>
            <w:r w:rsidRPr="002A3454">
              <w:t xml:space="preserve">Ask students to write a descriptive sentence to describe a habitat or animal using information learned from a video or </w:t>
            </w:r>
            <w:r w:rsidR="00543490" w:rsidRPr="002A3454">
              <w:t xml:space="preserve">prior lesson’s </w:t>
            </w:r>
            <w:r w:rsidRPr="002A3454">
              <w:t>text. Watching a video or reading a text again helps reinforce concepts and allow</w:t>
            </w:r>
            <w:r w:rsidR="00543490" w:rsidRPr="002A3454">
              <w:t>s</w:t>
            </w:r>
            <w:r w:rsidRPr="002A3454">
              <w:t xml:space="preserve"> students to focus on sentence formation only, rather than on learning new information and sentence formation. </w:t>
            </w:r>
          </w:p>
          <w:p w14:paraId="1CF55011" w14:textId="774EF30B" w:rsidR="003914C3" w:rsidRPr="002A3454" w:rsidRDefault="00331E7B" w:rsidP="002E6C61">
            <w:pPr>
              <w:pStyle w:val="UDLbullet"/>
            </w:pPr>
            <w:r w:rsidRPr="002A3454">
              <w:t xml:space="preserve">Provide </w:t>
            </w:r>
            <w:hyperlink r:id="rId263" w:history="1">
              <w:r w:rsidRPr="002A3454">
                <w:rPr>
                  <w:rStyle w:val="Hyperlink"/>
                  <w:rFonts w:ascii="Cambria" w:hAnsi="Cambria"/>
                </w:rPr>
                <w:t>options for physical action</w:t>
              </w:r>
            </w:hyperlink>
            <w:r w:rsidRPr="002A3454">
              <w:t>,</w:t>
            </w:r>
            <w:r w:rsidR="003914C3" w:rsidRPr="002A3454">
              <w:t xml:space="preserve"> such as writing sentences, using a computer, re-ordering cut-up sentences, or dictating sentences. </w:t>
            </w:r>
          </w:p>
          <w:p w14:paraId="0A0D5773" w14:textId="77777777" w:rsidR="003914C3" w:rsidRPr="002A3454" w:rsidRDefault="003914C3">
            <w:pPr>
              <w:pStyle w:val="Heading7"/>
              <w:rPr>
                <w:rFonts w:asciiTheme="majorHAnsi" w:hAnsiTheme="majorHAnsi"/>
              </w:rPr>
            </w:pPr>
            <w:r w:rsidRPr="002A3454">
              <w:rPr>
                <w:b/>
              </w:rPr>
              <w:t xml:space="preserve">Optional </w:t>
            </w:r>
            <w:r w:rsidR="004B6F34" w:rsidRPr="002A3454">
              <w:rPr>
                <w:b/>
              </w:rPr>
              <w:t>a</w:t>
            </w:r>
            <w:r w:rsidRPr="002A3454">
              <w:rPr>
                <w:b/>
              </w:rPr>
              <w:t>ctivity</w:t>
            </w:r>
            <w:r w:rsidRPr="002A3454">
              <w:t>: Have students revisit questions and answers recorded in class anchor charts from previous lessons and ask them to rewrite answers originally recorded as phrases and turn them into full sentences.</w:t>
            </w:r>
          </w:p>
        </w:tc>
      </w:tr>
      <w:tr w:rsidR="003914C3" w:rsidRPr="002A3454" w14:paraId="404FD6F3" w14:textId="77777777" w:rsidTr="00DF2C04">
        <w:tc>
          <w:tcPr>
            <w:tcW w:w="5000" w:type="pct"/>
            <w:shd w:val="clear" w:color="auto" w:fill="FFF2CC"/>
          </w:tcPr>
          <w:p w14:paraId="0B4A66A1" w14:textId="77777777" w:rsidR="003914C3" w:rsidRPr="002A3454" w:rsidRDefault="00E32400">
            <w:pPr>
              <w:pStyle w:val="Heading6"/>
              <w:rPr>
                <w:rFonts w:eastAsia="Calibri"/>
              </w:rPr>
            </w:pPr>
            <w:r w:rsidRPr="002A3454">
              <w:rPr>
                <w:rFonts w:eastAsia="Calibri"/>
              </w:rPr>
              <w:t xml:space="preserve">Day </w:t>
            </w:r>
            <w:r w:rsidR="00DF2C04" w:rsidRPr="002A3454">
              <w:rPr>
                <w:rFonts w:eastAsia="Calibri"/>
              </w:rPr>
              <w:t xml:space="preserve">14 Lesson </w:t>
            </w:r>
            <w:r w:rsidR="00D60A89" w:rsidRPr="002A3454">
              <w:rPr>
                <w:rFonts w:eastAsia="Calibri"/>
              </w:rPr>
              <w:t>O</w:t>
            </w:r>
            <w:r w:rsidR="00DF2C04" w:rsidRPr="002A3454">
              <w:rPr>
                <w:rFonts w:eastAsia="Calibri"/>
              </w:rPr>
              <w:t>pening</w:t>
            </w:r>
          </w:p>
        </w:tc>
      </w:tr>
      <w:tr w:rsidR="003914C3" w:rsidRPr="002A3454" w14:paraId="4B6B1F6D" w14:textId="77777777" w:rsidTr="00DF2C04">
        <w:tc>
          <w:tcPr>
            <w:tcW w:w="5000" w:type="pct"/>
          </w:tcPr>
          <w:p w14:paraId="51F6056A" w14:textId="77777777" w:rsidR="003914C3" w:rsidRPr="002A3454" w:rsidRDefault="003914C3" w:rsidP="001D0EC0">
            <w:pPr>
              <w:pStyle w:val="Heading7nospace"/>
            </w:pPr>
            <w:r w:rsidRPr="002A3454">
              <w:t>Introduce and discuss step 2</w:t>
            </w:r>
            <w:r w:rsidR="00543490" w:rsidRPr="002A3454">
              <w:t>,</w:t>
            </w:r>
            <w:r w:rsidRPr="002A3454">
              <w:t xml:space="preserve"> </w:t>
            </w:r>
            <w:r w:rsidR="00543490" w:rsidRPr="002A3454">
              <w:t>“</w:t>
            </w:r>
            <w:r w:rsidRPr="002A3454">
              <w:t>Find Resources</w:t>
            </w:r>
            <w:r w:rsidR="00543490" w:rsidRPr="002A3454">
              <w:t>,”</w:t>
            </w:r>
            <w:r w:rsidRPr="002A3454">
              <w:t xml:space="preserve"> of the </w:t>
            </w:r>
            <w:hyperlink w:anchor="inquiryprocess" w:history="1">
              <w:r w:rsidR="00543490" w:rsidRPr="002A3454">
                <w:rPr>
                  <w:rStyle w:val="Hyperlink"/>
                </w:rPr>
                <w:t>inquiry process</w:t>
              </w:r>
            </w:hyperlink>
            <w:r w:rsidRPr="002A3454">
              <w:t xml:space="preserve"> by showing columns 1 and 2 of the chart.</w:t>
            </w:r>
          </w:p>
          <w:p w14:paraId="663A84E1" w14:textId="77777777" w:rsidR="003914C3" w:rsidRPr="002A3454" w:rsidRDefault="003914C3" w:rsidP="001D0EC0">
            <w:pPr>
              <w:pStyle w:val="Heading8"/>
            </w:pPr>
            <w:r w:rsidRPr="002A3454">
              <w:t>Ask students to think of any examples of research that they have done in the unit so far. Allow some time for quiet reflection before inviting students to share with a partner</w:t>
            </w:r>
            <w:r w:rsidR="00543490" w:rsidRPr="002A3454">
              <w:t xml:space="preserve"> </w:t>
            </w:r>
            <w:r w:rsidRPr="002A3454">
              <w:t xml:space="preserve">and then with the whole class. </w:t>
            </w:r>
          </w:p>
          <w:p w14:paraId="6E088F9D" w14:textId="48090D8E" w:rsidR="003914C3" w:rsidRPr="002A3454" w:rsidRDefault="003914C3" w:rsidP="002E6C61">
            <w:pPr>
              <w:pStyle w:val="UDLbullet"/>
            </w:pPr>
            <w:r w:rsidRPr="002A3454">
              <w:t xml:space="preserve">Provide </w:t>
            </w:r>
            <w:hyperlink r:id="rId264" w:history="1">
              <w:r w:rsidRPr="002A3454">
                <w:rPr>
                  <w:rStyle w:val="Hyperlink"/>
                  <w:rFonts w:ascii="Cambria" w:hAnsi="Cambria"/>
                </w:rPr>
                <w:t>options for perception</w:t>
              </w:r>
            </w:hyperlink>
            <w:r w:rsidR="004B6F34" w:rsidRPr="002A3454">
              <w:t>,</w:t>
            </w:r>
            <w:r w:rsidRPr="002A3454">
              <w:t xml:space="preserve"> such as having student</w:t>
            </w:r>
            <w:r w:rsidR="00543490" w:rsidRPr="002A3454">
              <w:t>s</w:t>
            </w:r>
            <w:r w:rsidRPr="002A3454">
              <w:t xml:space="preserve"> view the chart on a computer or providing students with their own printed version of the chart.</w:t>
            </w:r>
          </w:p>
          <w:p w14:paraId="597A7F1B" w14:textId="77777777" w:rsidR="003914C3" w:rsidRPr="002A3454" w:rsidRDefault="003914C3" w:rsidP="000C3E0D">
            <w:pPr>
              <w:pStyle w:val="Heading8"/>
              <w:rPr>
                <w:rFonts w:eastAsia="Calibri"/>
                <w:b/>
              </w:rPr>
            </w:pPr>
            <w:r w:rsidRPr="002A3454">
              <w:t>Make connections to prior learning by explaining how students’ experience reading and watching videos about animals and habitats, asking questions</w:t>
            </w:r>
            <w:r w:rsidR="00543490" w:rsidRPr="002A3454">
              <w:t>,</w:t>
            </w:r>
            <w:r w:rsidRPr="002A3454">
              <w:t xml:space="preserve"> and finding out answers are ways of doing research. Refer to co-created habitat class anchor charts to reinforce this connection.</w:t>
            </w:r>
          </w:p>
        </w:tc>
      </w:tr>
      <w:tr w:rsidR="003914C3" w:rsidRPr="002A3454" w14:paraId="37B8A3F9" w14:textId="77777777" w:rsidTr="00DF2C04">
        <w:tc>
          <w:tcPr>
            <w:tcW w:w="5000" w:type="pct"/>
            <w:shd w:val="clear" w:color="auto" w:fill="FFF2CC"/>
          </w:tcPr>
          <w:p w14:paraId="67A172A9" w14:textId="77777777" w:rsidR="003914C3" w:rsidRPr="002A3454" w:rsidRDefault="003914C3">
            <w:pPr>
              <w:pStyle w:val="Heading6"/>
              <w:rPr>
                <w:rFonts w:eastAsia="Calibri"/>
              </w:rPr>
            </w:pPr>
            <w:r w:rsidRPr="002A3454">
              <w:rPr>
                <w:rFonts w:eastAsia="Calibri"/>
              </w:rPr>
              <w:t xml:space="preserve">During the </w:t>
            </w:r>
            <w:r w:rsidR="00D60A89" w:rsidRPr="002A3454">
              <w:rPr>
                <w:rFonts w:eastAsia="Calibri"/>
              </w:rPr>
              <w:t>L</w:t>
            </w:r>
            <w:r w:rsidRPr="002A3454">
              <w:rPr>
                <w:rFonts w:eastAsia="Calibri"/>
              </w:rPr>
              <w:t>esson</w:t>
            </w:r>
          </w:p>
        </w:tc>
      </w:tr>
      <w:tr w:rsidR="003914C3" w:rsidRPr="002A3454" w14:paraId="2371F61D" w14:textId="77777777" w:rsidTr="00DF2C04">
        <w:tc>
          <w:tcPr>
            <w:tcW w:w="5000" w:type="pct"/>
          </w:tcPr>
          <w:p w14:paraId="4177547C" w14:textId="77777777" w:rsidR="003914C3" w:rsidRPr="002A3454" w:rsidRDefault="003914C3" w:rsidP="001D0EC0">
            <w:pPr>
              <w:pStyle w:val="Heading7nospace"/>
            </w:pPr>
            <w:r w:rsidRPr="002A3454">
              <w:t xml:space="preserve">Introduce the main purpose of the lesson by telling students that they will practice researching a question today. </w:t>
            </w:r>
          </w:p>
          <w:p w14:paraId="19F0E866" w14:textId="77777777" w:rsidR="003914C3" w:rsidRPr="002A3454" w:rsidRDefault="003914C3" w:rsidP="001D0EC0">
            <w:pPr>
              <w:pStyle w:val="Heading8"/>
            </w:pPr>
            <w:r w:rsidRPr="002A3454">
              <w:t>Model how to pose a question about animals and their habitats and research its answer using the</w:t>
            </w:r>
            <w:hyperlink w:anchor="CEPAplanningsheet" w:history="1">
              <w:r w:rsidRPr="002A3454">
                <w:rPr>
                  <w:rStyle w:val="Hyperlink"/>
                  <w:u w:val="none"/>
                </w:rPr>
                <w:t xml:space="preserve"> </w:t>
              </w:r>
              <w:r w:rsidRPr="002A3454">
                <w:rPr>
                  <w:rStyle w:val="Hyperlink"/>
                </w:rPr>
                <w:t>CEPA planning sheet</w:t>
              </w:r>
            </w:hyperlink>
            <w:r w:rsidRPr="002A3454">
              <w:t xml:space="preserve">. Highlight key steps and academic language involved, such as identifying information relevant to the question, using adjectives and prepositions of place to describe animals and habitats, and writing simple and/or compound sentences to communicate ideas gathered through research. </w:t>
            </w:r>
          </w:p>
          <w:p w14:paraId="4A10523E" w14:textId="77777777" w:rsidR="003914C3" w:rsidRPr="002A3454" w:rsidRDefault="003914C3" w:rsidP="001D0EC0">
            <w:pPr>
              <w:pStyle w:val="Heading8"/>
            </w:pPr>
            <w:r w:rsidRPr="002A3454">
              <w:t xml:space="preserve">Keep this model posted for student reference. </w:t>
            </w:r>
          </w:p>
          <w:p w14:paraId="6F2FEF69" w14:textId="77777777" w:rsidR="003914C3" w:rsidRPr="002A3454" w:rsidRDefault="003914C3" w:rsidP="001D0EC0">
            <w:pPr>
              <w:pStyle w:val="Heading7"/>
            </w:pPr>
            <w:r w:rsidRPr="002A3454">
              <w:t xml:space="preserve">Give students a question and ask them to research its answer. Notate for students the type of information that they will collect. For example, students could research a question such as: </w:t>
            </w:r>
            <w:r w:rsidR="00EC4D9B" w:rsidRPr="002A3454">
              <w:t>“</w:t>
            </w:r>
            <w:r w:rsidRPr="002A3454">
              <w:t>What does the white-winged dove eat?</w:t>
            </w:r>
            <w:r w:rsidR="00EC4D9B" w:rsidRPr="002A3454">
              <w:t>”</w:t>
            </w:r>
            <w:r w:rsidRPr="002A3454">
              <w:rPr>
                <w:i/>
              </w:rPr>
              <w:t xml:space="preserve"> </w:t>
            </w:r>
          </w:p>
          <w:p w14:paraId="1D0075A6" w14:textId="77777777" w:rsidR="003914C3" w:rsidRPr="002A3454" w:rsidRDefault="003914C3" w:rsidP="001D0EC0">
            <w:pPr>
              <w:pStyle w:val="Heading8"/>
            </w:pPr>
            <w:r w:rsidRPr="002A3454">
              <w:t xml:space="preserve">Provide leveled readers and/or videos as research sources. Use books from previous lessons or from the suggested books in the unit resources section as research sources. Allow students to work with a partner or small group. </w:t>
            </w:r>
          </w:p>
          <w:p w14:paraId="35AE275D" w14:textId="5FF88911" w:rsidR="003914C3" w:rsidRPr="002A3454" w:rsidRDefault="00331E7B" w:rsidP="002E6C61">
            <w:pPr>
              <w:pStyle w:val="UDLbullet"/>
            </w:pPr>
            <w:r w:rsidRPr="002A3454">
              <w:t xml:space="preserve">Provide </w:t>
            </w:r>
            <w:hyperlink r:id="rId265" w:history="1">
              <w:r w:rsidRPr="002A3454">
                <w:rPr>
                  <w:rStyle w:val="Hyperlink"/>
                  <w:rFonts w:ascii="Cambria" w:hAnsi="Cambria"/>
                </w:rPr>
                <w:t>options for physical action</w:t>
              </w:r>
            </w:hyperlink>
            <w:r w:rsidRPr="002A3454">
              <w:t>,</w:t>
            </w:r>
            <w:r w:rsidR="003914C3" w:rsidRPr="002A3454">
              <w:t xml:space="preserve"> such as </w:t>
            </w:r>
            <w:r w:rsidR="00BB65C0" w:rsidRPr="002A3454">
              <w:t>using</w:t>
            </w:r>
            <w:r w:rsidR="003914C3" w:rsidRPr="002A3454">
              <w:t xml:space="preserve"> a video viewing station to watch the video, mentor/mentee paired reading, or using a text-to-speech reader.</w:t>
            </w:r>
          </w:p>
          <w:p w14:paraId="7528EE41" w14:textId="77777777" w:rsidR="003914C3" w:rsidRPr="002A3454" w:rsidRDefault="003914C3" w:rsidP="001D0EC0">
            <w:pPr>
              <w:pStyle w:val="Heading8"/>
            </w:pPr>
            <w:r w:rsidRPr="002A3454">
              <w:t xml:space="preserve">Have students record the information from their research on the </w:t>
            </w:r>
            <w:hyperlink w:anchor="CEPAplanningsheet" w:history="1">
              <w:r w:rsidRPr="002A3454">
                <w:rPr>
                  <w:rStyle w:val="Hyperlink"/>
                </w:rPr>
                <w:t xml:space="preserve">CEPA </w:t>
              </w:r>
              <w:r w:rsidR="00341C88" w:rsidRPr="002A3454">
                <w:rPr>
                  <w:rStyle w:val="Hyperlink"/>
                </w:rPr>
                <w:t>p</w:t>
              </w:r>
              <w:r w:rsidRPr="002A3454">
                <w:rPr>
                  <w:rStyle w:val="Hyperlink"/>
                </w:rPr>
                <w:t xml:space="preserve">lanning </w:t>
              </w:r>
              <w:r w:rsidR="00341C88" w:rsidRPr="002A3454">
                <w:rPr>
                  <w:rStyle w:val="Hyperlink"/>
                </w:rPr>
                <w:t>s</w:t>
              </w:r>
              <w:r w:rsidRPr="002A3454">
                <w:rPr>
                  <w:rStyle w:val="Hyperlink"/>
                </w:rPr>
                <w:t>heet</w:t>
              </w:r>
            </w:hyperlink>
            <w:r w:rsidRPr="002A3454">
              <w:t xml:space="preserve"> and ask them to write their responses using simple or compound sentences, adjectives</w:t>
            </w:r>
            <w:r w:rsidR="007700D4" w:rsidRPr="002A3454">
              <w:t>,</w:t>
            </w:r>
            <w:r w:rsidRPr="002A3454">
              <w:t xml:space="preserve"> and prepositions of place. </w:t>
            </w:r>
          </w:p>
          <w:p w14:paraId="3E491ACA" w14:textId="47262938" w:rsidR="003914C3" w:rsidRPr="002A3454" w:rsidRDefault="00331E7B" w:rsidP="002E6C61">
            <w:pPr>
              <w:pStyle w:val="UDLbullet"/>
            </w:pPr>
            <w:r w:rsidRPr="002A3454">
              <w:t xml:space="preserve">Provide </w:t>
            </w:r>
            <w:hyperlink r:id="rId266" w:history="1">
              <w:r w:rsidRPr="002A3454">
                <w:rPr>
                  <w:rStyle w:val="Hyperlink"/>
                  <w:rFonts w:ascii="Cambria" w:hAnsi="Cambria"/>
                </w:rPr>
                <w:t>options for physical action</w:t>
              </w:r>
            </w:hyperlink>
            <w:r w:rsidRPr="002A3454">
              <w:t>,</w:t>
            </w:r>
            <w:r w:rsidR="003914C3" w:rsidRPr="002A3454">
              <w:t xml:space="preserve"> such as using a computer, writing, or dictating information.</w:t>
            </w:r>
          </w:p>
          <w:p w14:paraId="159595DF" w14:textId="77777777" w:rsidR="003914C3" w:rsidRPr="002A3454" w:rsidRDefault="003914C3" w:rsidP="001D0EC0">
            <w:pPr>
              <w:pStyle w:val="Heading7"/>
            </w:pPr>
            <w:r w:rsidRPr="002A3454">
              <w:t xml:space="preserve">Help students make animal </w:t>
            </w:r>
            <w:bookmarkStart w:id="41" w:name="L9puppet"/>
            <w:r w:rsidRPr="002A3454">
              <w:t>puppets</w:t>
            </w:r>
            <w:bookmarkEnd w:id="41"/>
            <w:r w:rsidRPr="002A3454">
              <w:t xml:space="preserve"> or illustrations to share answers to their assigned questions.  </w:t>
            </w:r>
          </w:p>
          <w:p w14:paraId="26A3415D" w14:textId="77777777" w:rsidR="003914C3" w:rsidRPr="002A3454" w:rsidRDefault="003914C3" w:rsidP="001D0EC0">
            <w:pPr>
              <w:pStyle w:val="Heading8"/>
            </w:pPr>
            <w:r w:rsidRPr="002A3454">
              <w:t>Model how to use puppets or illustrations to summarize key information about the animal they researched (what the animal eats, where the animals lives, etc.) using first person point of view (or talking as if they are the animal they researched).</w:t>
            </w:r>
          </w:p>
          <w:p w14:paraId="600F4CD9" w14:textId="77777777" w:rsidR="003914C3" w:rsidRPr="002A3454" w:rsidRDefault="003914C3" w:rsidP="001D0EC0">
            <w:pPr>
              <w:pStyle w:val="Heading8"/>
            </w:pPr>
            <w:r w:rsidRPr="002A3454">
              <w:t xml:space="preserve">Ask students to orally share their answers with a partner. Tell them to describe themselves (as the animal) and their habitats in simple sentences, and to use prepositions of place and adjectives to recount the information learned in the text. </w:t>
            </w:r>
          </w:p>
          <w:p w14:paraId="46040649" w14:textId="77777777" w:rsidR="003914C3" w:rsidRPr="002A3454" w:rsidRDefault="003914C3" w:rsidP="001D0EC0">
            <w:pPr>
              <w:pStyle w:val="Heading8"/>
              <w:rPr>
                <w:rFonts w:eastAsia="Calibri"/>
                <w:b/>
              </w:rPr>
            </w:pPr>
            <w:r w:rsidRPr="002A3454">
              <w:t xml:space="preserve">This activity can serve as a formative assessment of students’ ability to orally summarize information and apply learned language. </w:t>
            </w:r>
          </w:p>
        </w:tc>
      </w:tr>
      <w:tr w:rsidR="003914C3" w:rsidRPr="002A3454" w14:paraId="7B101063" w14:textId="77777777" w:rsidTr="00DF2C04">
        <w:tc>
          <w:tcPr>
            <w:tcW w:w="5000" w:type="pct"/>
            <w:shd w:val="clear" w:color="auto" w:fill="FFF2CC"/>
          </w:tcPr>
          <w:p w14:paraId="65FB76F9" w14:textId="77777777" w:rsidR="003914C3" w:rsidRPr="002A3454" w:rsidRDefault="003914C3">
            <w:pPr>
              <w:pStyle w:val="Heading6"/>
              <w:rPr>
                <w:rFonts w:eastAsia="Calibri"/>
              </w:rPr>
            </w:pPr>
            <w:r w:rsidRPr="002A3454">
              <w:rPr>
                <w:rFonts w:eastAsia="Calibri"/>
              </w:rPr>
              <w:t xml:space="preserve">Lesson </w:t>
            </w:r>
            <w:r w:rsidR="00D60A89" w:rsidRPr="002A3454">
              <w:rPr>
                <w:rFonts w:eastAsia="Calibri"/>
              </w:rPr>
              <w:t>C</w:t>
            </w:r>
            <w:r w:rsidRPr="002A3454">
              <w:rPr>
                <w:rFonts w:eastAsia="Calibri"/>
              </w:rPr>
              <w:t>losing</w:t>
            </w:r>
          </w:p>
        </w:tc>
      </w:tr>
      <w:tr w:rsidR="003914C3" w:rsidRPr="002A3454" w14:paraId="12B60D69" w14:textId="77777777" w:rsidTr="00DF2C04">
        <w:tc>
          <w:tcPr>
            <w:tcW w:w="5000" w:type="pct"/>
          </w:tcPr>
          <w:p w14:paraId="32518F51" w14:textId="77777777" w:rsidR="003914C3" w:rsidRPr="002A3454" w:rsidRDefault="003914C3" w:rsidP="001D0EC0">
            <w:pPr>
              <w:pStyle w:val="Heading7nospace"/>
              <w:rPr>
                <w:color w:val="000000"/>
              </w:rPr>
            </w:pPr>
            <w:r w:rsidRPr="002A3454">
              <w:t>Review how students used step 2</w:t>
            </w:r>
            <w:r w:rsidR="00612DFB" w:rsidRPr="002A3454">
              <w:t xml:space="preserve"> of the </w:t>
            </w:r>
            <w:hyperlink w:anchor="inquiryprocess" w:history="1">
              <w:r w:rsidR="00612DFB" w:rsidRPr="002A3454">
                <w:rPr>
                  <w:rStyle w:val="Hyperlink"/>
                  <w:rFonts w:ascii="Cambria" w:hAnsi="Cambria"/>
                </w:rPr>
                <w:t>inquiry process</w:t>
              </w:r>
            </w:hyperlink>
            <w:r w:rsidR="00612DFB" w:rsidRPr="002A3454">
              <w:t>,</w:t>
            </w:r>
            <w:r w:rsidRPr="002A3454">
              <w:t xml:space="preserve"> </w:t>
            </w:r>
            <w:r w:rsidR="00612DFB" w:rsidRPr="002A3454">
              <w:t>“</w:t>
            </w:r>
            <w:r w:rsidRPr="002A3454">
              <w:t>Find Resources</w:t>
            </w:r>
            <w:r w:rsidR="00612DFB" w:rsidRPr="002A3454">
              <w:t>,”</w:t>
            </w:r>
            <w:r w:rsidRPr="002A3454">
              <w:t xml:space="preserve"> during the lesson.</w:t>
            </w:r>
          </w:p>
          <w:p w14:paraId="7DF3D8E2" w14:textId="77777777" w:rsidR="003914C3" w:rsidRPr="002A3454" w:rsidRDefault="003914C3" w:rsidP="001D0EC0">
            <w:pPr>
              <w:pStyle w:val="Heading7"/>
            </w:pPr>
            <w:r w:rsidRPr="002A3454">
              <w:t>Have students write about their animal and its habitat using simple and/or compound sentences to summarize information learned through research.</w:t>
            </w:r>
          </w:p>
          <w:p w14:paraId="0ED45ABA" w14:textId="3A966419" w:rsidR="003914C3" w:rsidRPr="002A3454" w:rsidRDefault="00331E7B" w:rsidP="002E6C61">
            <w:pPr>
              <w:pStyle w:val="UDLbullet"/>
            </w:pPr>
            <w:r w:rsidRPr="002A3454">
              <w:t xml:space="preserve">Provide </w:t>
            </w:r>
            <w:hyperlink r:id="rId267" w:history="1">
              <w:r w:rsidRPr="002A3454">
                <w:rPr>
                  <w:rStyle w:val="Hyperlink"/>
                  <w:rFonts w:ascii="Cambria" w:hAnsi="Cambria"/>
                </w:rPr>
                <w:t>options for physical action</w:t>
              </w:r>
            </w:hyperlink>
            <w:r w:rsidRPr="002A3454">
              <w:t>,</w:t>
            </w:r>
            <w:r w:rsidR="003914C3" w:rsidRPr="002A3454">
              <w:t xml:space="preserve"> such as </w:t>
            </w:r>
            <w:r w:rsidR="00472895" w:rsidRPr="002A3454">
              <w:t xml:space="preserve">using a </w:t>
            </w:r>
            <w:r w:rsidR="003914C3" w:rsidRPr="002A3454">
              <w:t>computer, writing, or dictation.</w:t>
            </w:r>
          </w:p>
          <w:p w14:paraId="03A95888" w14:textId="77777777" w:rsidR="003914C3" w:rsidRPr="002A3454" w:rsidRDefault="003914C3">
            <w:pPr>
              <w:pStyle w:val="Heading7"/>
            </w:pPr>
            <w:r w:rsidRPr="002A3454">
              <w:rPr>
                <w:b/>
              </w:rPr>
              <w:t>Optional</w:t>
            </w:r>
            <w:r w:rsidR="00BA0B1F" w:rsidRPr="002A3454">
              <w:rPr>
                <w:b/>
              </w:rPr>
              <w:t xml:space="preserve"> a</w:t>
            </w:r>
            <w:r w:rsidRPr="002A3454">
              <w:rPr>
                <w:b/>
              </w:rPr>
              <w:t>ctivity</w:t>
            </w:r>
            <w:r w:rsidRPr="002A3454">
              <w:t xml:space="preserve">: Have students use their puppets to present what they learned to the class. </w:t>
            </w:r>
          </w:p>
        </w:tc>
      </w:tr>
    </w:tbl>
    <w:p w14:paraId="6D2D2ADE" w14:textId="77777777" w:rsidR="003914C3" w:rsidRPr="002A3454" w:rsidRDefault="003914C3" w:rsidP="003914C3">
      <w:pPr>
        <w:rPr>
          <w:rFonts w:asciiTheme="majorHAnsi" w:hAnsiTheme="majorHAnsi"/>
          <w:sz w:val="20"/>
        </w:rPr>
      </w:pPr>
    </w:p>
    <w:p w14:paraId="78D2698D" w14:textId="77777777" w:rsidR="00DF2C04" w:rsidRPr="002A3454" w:rsidRDefault="00DF2C04">
      <w:pPr>
        <w:rPr>
          <w:rFonts w:asciiTheme="majorHAnsi" w:hAnsiTheme="majorHAnsi"/>
          <w:b/>
          <w:sz w:val="20"/>
        </w:rPr>
      </w:pPr>
      <w:r w:rsidRPr="002A3454">
        <w:rPr>
          <w:rFonts w:asciiTheme="majorHAnsi" w:hAnsiTheme="majorHAnsi"/>
          <w:b/>
          <w:sz w:val="20"/>
        </w:rPr>
        <w:br w:type="page"/>
      </w:r>
    </w:p>
    <w:p w14:paraId="3B283D6F" w14:textId="77777777" w:rsidR="003914C3" w:rsidRPr="002A3454" w:rsidRDefault="003914C3" w:rsidP="00DF2C04">
      <w:pPr>
        <w:pStyle w:val="LessonResourceshead"/>
      </w:pPr>
      <w:r w:rsidRPr="002A3454">
        <w:t>Lesson 9 Resources</w:t>
      </w:r>
    </w:p>
    <w:p w14:paraId="11C9A4DE" w14:textId="77777777" w:rsidR="00414A23" w:rsidRPr="002A3454" w:rsidRDefault="00414A23" w:rsidP="00344827">
      <w:pPr>
        <w:pStyle w:val="ListBullet"/>
      </w:pPr>
      <w:r w:rsidRPr="002A3454">
        <w:t>Computer with Internet access</w:t>
      </w:r>
    </w:p>
    <w:p w14:paraId="7FC68E72" w14:textId="77777777" w:rsidR="00414A23" w:rsidRPr="002A3454" w:rsidRDefault="00414A23" w:rsidP="00414A23">
      <w:pPr>
        <w:pStyle w:val="ListBullet"/>
      </w:pPr>
      <w:r w:rsidRPr="002A3454">
        <w:t>Projector</w:t>
      </w:r>
    </w:p>
    <w:p w14:paraId="7F539549" w14:textId="77777777" w:rsidR="00414A23" w:rsidRPr="002A3454" w:rsidRDefault="00414A23" w:rsidP="00344827">
      <w:pPr>
        <w:pStyle w:val="ListBullet"/>
      </w:pPr>
      <w:r w:rsidRPr="002A3454">
        <w:t xml:space="preserve">Student notebooks </w:t>
      </w:r>
    </w:p>
    <w:p w14:paraId="449304AF" w14:textId="77777777" w:rsidR="00414A23" w:rsidRPr="002A3454" w:rsidRDefault="00414A23" w:rsidP="00344827">
      <w:pPr>
        <w:pStyle w:val="ListBullet"/>
      </w:pPr>
      <w:r w:rsidRPr="002A3454">
        <w:t>Whiteboard</w:t>
      </w:r>
    </w:p>
    <w:p w14:paraId="57278E75" w14:textId="77777777" w:rsidR="00414A23" w:rsidRPr="002A3454" w:rsidRDefault="00414A23" w:rsidP="00344827">
      <w:pPr>
        <w:pStyle w:val="ListBullet"/>
      </w:pPr>
      <w:r w:rsidRPr="002A3454">
        <w:t xml:space="preserve">Image cards </w:t>
      </w:r>
    </w:p>
    <w:p w14:paraId="2390F306" w14:textId="77777777" w:rsidR="00414A23" w:rsidRPr="002A3454" w:rsidRDefault="00414A23" w:rsidP="00414A23">
      <w:pPr>
        <w:pStyle w:val="ListBullet"/>
      </w:pPr>
      <w:r w:rsidRPr="002A3454">
        <w:t>Chart paper</w:t>
      </w:r>
    </w:p>
    <w:p w14:paraId="0AC802D4" w14:textId="77777777" w:rsidR="00414A23" w:rsidRPr="002A3454" w:rsidRDefault="00414A23" w:rsidP="00414A23">
      <w:pPr>
        <w:pStyle w:val="ListBullet"/>
      </w:pPr>
      <w:r w:rsidRPr="002A3454">
        <w:t>Paper to make animal faces</w:t>
      </w:r>
    </w:p>
    <w:p w14:paraId="362123BB" w14:textId="77777777" w:rsidR="00414A23" w:rsidRPr="002A3454" w:rsidRDefault="00414A23" w:rsidP="00414A23">
      <w:pPr>
        <w:pStyle w:val="ListBullet"/>
      </w:pPr>
      <w:r w:rsidRPr="002A3454">
        <w:t>Paper bags</w:t>
      </w:r>
    </w:p>
    <w:p w14:paraId="306496EC" w14:textId="77777777" w:rsidR="00414A23" w:rsidRPr="002A3454" w:rsidRDefault="00414A23" w:rsidP="00414A23">
      <w:pPr>
        <w:pStyle w:val="ListBullet"/>
      </w:pPr>
      <w:r w:rsidRPr="002A3454">
        <w:t>Markers</w:t>
      </w:r>
    </w:p>
    <w:p w14:paraId="1DFEBB58" w14:textId="77777777" w:rsidR="00414A23" w:rsidRPr="002A3454" w:rsidRDefault="00414A23" w:rsidP="00414A23">
      <w:pPr>
        <w:pStyle w:val="ListBullet"/>
      </w:pPr>
      <w:r w:rsidRPr="002A3454">
        <w:t>Anchor chart</w:t>
      </w:r>
    </w:p>
    <w:p w14:paraId="5065F01E" w14:textId="77777777" w:rsidR="00414A23" w:rsidRPr="002A3454" w:rsidRDefault="00414A23" w:rsidP="0078507F">
      <w:pPr>
        <w:numPr>
          <w:ilvl w:val="0"/>
          <w:numId w:val="25"/>
        </w:numPr>
        <w:ind w:left="360"/>
      </w:pPr>
      <w:r w:rsidRPr="002A3454">
        <w:t xml:space="preserve">Website: </w:t>
      </w:r>
      <w:hyperlink r:id="rId268" w:history="1">
        <w:r w:rsidRPr="002A3454">
          <w:rPr>
            <w:rStyle w:val="Hyperlink"/>
            <w:rFonts w:ascii="Cambria" w:hAnsi="Cambria"/>
          </w:rPr>
          <w:t>DK Found Out!</w:t>
        </w:r>
      </w:hyperlink>
      <w:r w:rsidRPr="002A3454">
        <w:t xml:space="preserve"> </w:t>
      </w:r>
    </w:p>
    <w:p w14:paraId="71B97DDF" w14:textId="77777777" w:rsidR="00641A32" w:rsidRPr="002A3454" w:rsidRDefault="00641A32" w:rsidP="0078507F">
      <w:pPr>
        <w:numPr>
          <w:ilvl w:val="0"/>
          <w:numId w:val="25"/>
        </w:numPr>
        <w:ind w:left="360"/>
      </w:pPr>
      <w:r w:rsidRPr="002A3454">
        <w:t>Videos:</w:t>
      </w:r>
    </w:p>
    <w:p w14:paraId="741EBF15" w14:textId="77777777" w:rsidR="00414A23" w:rsidRPr="002A3454" w:rsidRDefault="00414A23" w:rsidP="0078507F">
      <w:pPr>
        <w:numPr>
          <w:ilvl w:val="0"/>
          <w:numId w:val="26"/>
        </w:numPr>
      </w:pPr>
      <w:r w:rsidRPr="002A3454">
        <w:t>“</w:t>
      </w:r>
      <w:hyperlink r:id="rId269" w:history="1">
        <w:r w:rsidRPr="002A3454">
          <w:rPr>
            <w:rStyle w:val="Hyperlink"/>
            <w:rFonts w:ascii="Cambria" w:hAnsi="Cambria"/>
          </w:rPr>
          <w:t>First Grade How to Make a Sentence</w:t>
        </w:r>
      </w:hyperlink>
      <w:r w:rsidRPr="002A3454">
        <w:t xml:space="preserve">” </w:t>
      </w:r>
    </w:p>
    <w:p w14:paraId="5A957832" w14:textId="3B6897F5" w:rsidR="00414A23" w:rsidRPr="002A3454" w:rsidRDefault="00414A23" w:rsidP="0078507F">
      <w:pPr>
        <w:numPr>
          <w:ilvl w:val="0"/>
          <w:numId w:val="26"/>
        </w:numPr>
      </w:pPr>
      <w:r w:rsidRPr="002A3454">
        <w:t>“</w:t>
      </w:r>
      <w:hyperlink r:id="rId270" w:history="1">
        <w:r w:rsidRPr="002A3454">
          <w:rPr>
            <w:rStyle w:val="Hyperlink"/>
            <w:rFonts w:ascii="Cambria" w:hAnsi="Cambria"/>
          </w:rPr>
          <w:t>Sentence Song Grade 1</w:t>
        </w:r>
      </w:hyperlink>
      <w:r w:rsidRPr="002A3454">
        <w:t>”</w:t>
      </w:r>
    </w:p>
    <w:p w14:paraId="333101D6" w14:textId="77777777" w:rsidR="00414A23" w:rsidRPr="002A3454" w:rsidRDefault="00414A23" w:rsidP="0078507F">
      <w:pPr>
        <w:numPr>
          <w:ilvl w:val="0"/>
          <w:numId w:val="26"/>
        </w:numPr>
      </w:pPr>
      <w:r w:rsidRPr="002A3454">
        <w:t xml:space="preserve"> “</w:t>
      </w:r>
      <w:hyperlink r:id="rId271" w:history="1">
        <w:r w:rsidRPr="002A3454">
          <w:rPr>
            <w:rStyle w:val="Hyperlink"/>
            <w:rFonts w:ascii="Cambria" w:hAnsi="Cambria"/>
          </w:rPr>
          <w:t>Types of Sentences</w:t>
        </w:r>
      </w:hyperlink>
      <w:r w:rsidRPr="002A3454">
        <w:t>” from</w:t>
      </w:r>
      <w:r w:rsidRPr="002A3454">
        <w:rPr>
          <w:u w:val="single"/>
        </w:rPr>
        <w:t xml:space="preserve"> </w:t>
      </w:r>
      <w:r w:rsidRPr="002A3454">
        <w:t>BrainPOP Jr.</w:t>
      </w:r>
    </w:p>
    <w:p w14:paraId="7A204941" w14:textId="77777777" w:rsidR="00414A23" w:rsidRPr="002A3454" w:rsidRDefault="00414A23" w:rsidP="0078507F">
      <w:pPr>
        <w:numPr>
          <w:ilvl w:val="0"/>
          <w:numId w:val="26"/>
        </w:numPr>
      </w:pPr>
      <w:r w:rsidRPr="002A3454">
        <w:t>“</w:t>
      </w:r>
      <w:hyperlink r:id="rId272" w:history="1">
        <w:r w:rsidRPr="002A3454">
          <w:rPr>
            <w:rStyle w:val="Hyperlink"/>
            <w:rFonts w:ascii="Cambria" w:hAnsi="Cambria"/>
          </w:rPr>
          <w:t>Present Simple</w:t>
        </w:r>
      </w:hyperlink>
      <w:r w:rsidRPr="002A3454">
        <w:t xml:space="preserve">” ESL video (or similar) from BrainPOP Jr. </w:t>
      </w:r>
    </w:p>
    <w:p w14:paraId="43A72CA3" w14:textId="4EB7B3C7" w:rsidR="00414A23" w:rsidRPr="002A3454" w:rsidRDefault="00E30CB7" w:rsidP="0078507F">
      <w:pPr>
        <w:numPr>
          <w:ilvl w:val="0"/>
          <w:numId w:val="26"/>
        </w:numPr>
      </w:pPr>
      <w:hyperlink r:id="rId273" w:history="1">
        <w:r w:rsidR="00414A23" w:rsidRPr="002A3454">
          <w:rPr>
            <w:rStyle w:val="Hyperlink"/>
            <w:rFonts w:ascii="Cambria" w:hAnsi="Cambria"/>
          </w:rPr>
          <w:t>San Diego Zoo live stream</w:t>
        </w:r>
      </w:hyperlink>
      <w:r w:rsidR="00414A23" w:rsidRPr="002A3454">
        <w:t xml:space="preserve"> videos</w:t>
      </w:r>
    </w:p>
    <w:p w14:paraId="7F6843F3" w14:textId="77777777" w:rsidR="00414A23" w:rsidRPr="002A3454" w:rsidRDefault="00414A23" w:rsidP="0078507F">
      <w:pPr>
        <w:numPr>
          <w:ilvl w:val="0"/>
          <w:numId w:val="25"/>
        </w:numPr>
        <w:tabs>
          <w:tab w:val="num" w:pos="360"/>
        </w:tabs>
        <w:ind w:left="360"/>
      </w:pPr>
      <w:r w:rsidRPr="002A3454">
        <w:t xml:space="preserve">Leveled readers about animals and where they live </w:t>
      </w:r>
    </w:p>
    <w:p w14:paraId="5E03C034" w14:textId="77777777" w:rsidR="00414A23" w:rsidRPr="002A3454" w:rsidRDefault="00414A23" w:rsidP="0078507F">
      <w:pPr>
        <w:numPr>
          <w:ilvl w:val="0"/>
          <w:numId w:val="25"/>
        </w:numPr>
        <w:tabs>
          <w:tab w:val="num" w:pos="360"/>
        </w:tabs>
        <w:ind w:left="360"/>
      </w:pPr>
      <w:r w:rsidRPr="002A3454">
        <w:t xml:space="preserve">Images of previously introduced animals and habitats </w:t>
      </w:r>
    </w:p>
    <w:p w14:paraId="50F17FB4" w14:textId="77777777" w:rsidR="00414A23" w:rsidRPr="002A3454" w:rsidRDefault="00414A23" w:rsidP="0078507F">
      <w:pPr>
        <w:numPr>
          <w:ilvl w:val="0"/>
          <w:numId w:val="25"/>
        </w:numPr>
        <w:tabs>
          <w:tab w:val="num" w:pos="360"/>
        </w:tabs>
        <w:ind w:left="360"/>
      </w:pPr>
      <w:r w:rsidRPr="002A3454">
        <w:t>Previously created bubble maps</w:t>
      </w:r>
    </w:p>
    <w:p w14:paraId="5BBCFD0C" w14:textId="77777777" w:rsidR="009E06FB" w:rsidRPr="002A3454" w:rsidRDefault="00414A23" w:rsidP="00344827">
      <w:pPr>
        <w:pStyle w:val="ListBullet5pt"/>
        <w:spacing w:after="0"/>
      </w:pPr>
      <w:r w:rsidRPr="002A3454">
        <w:t xml:space="preserve">“The Inquiry Process” chart </w:t>
      </w:r>
      <w:r w:rsidRPr="002A3454">
        <w:rPr>
          <w:b/>
        </w:rPr>
        <w:t>(</w:t>
      </w:r>
      <w:hyperlink w:anchor="inquiryprocess" w:history="1">
        <w:r w:rsidRPr="002A3454">
          <w:rPr>
            <w:rStyle w:val="Hyperlink"/>
            <w:rFonts w:ascii="Cambria" w:hAnsi="Cambria"/>
            <w:b/>
          </w:rPr>
          <w:t>available in Lesson 1</w:t>
        </w:r>
      </w:hyperlink>
      <w:r w:rsidRPr="002A3454">
        <w:rPr>
          <w:b/>
        </w:rPr>
        <w:t>)</w:t>
      </w:r>
    </w:p>
    <w:p w14:paraId="7C449B55" w14:textId="77777777" w:rsidR="009E06FB" w:rsidRPr="002A3454" w:rsidRDefault="009E06FB" w:rsidP="009E06FB">
      <w:pPr>
        <w:pStyle w:val="ListBullet"/>
      </w:pPr>
      <w:r w:rsidRPr="002A3454">
        <w:t xml:space="preserve">CEPA planning sheet </w:t>
      </w:r>
      <w:r w:rsidRPr="002A3454">
        <w:rPr>
          <w:b/>
        </w:rPr>
        <w:t>(</w:t>
      </w:r>
      <w:hyperlink w:anchor="CEPAplanningsheet" w:history="1">
        <w:r w:rsidRPr="002A3454">
          <w:rPr>
            <w:rStyle w:val="Hyperlink"/>
            <w:rFonts w:ascii="Cambria" w:hAnsi="Cambria"/>
            <w:b/>
          </w:rPr>
          <w:t>available below</w:t>
        </w:r>
      </w:hyperlink>
      <w:r w:rsidRPr="002A3454">
        <w:rPr>
          <w:b/>
        </w:rPr>
        <w:t>)</w:t>
      </w:r>
    </w:p>
    <w:p w14:paraId="6F08143F" w14:textId="77777777" w:rsidR="00DF2C04" w:rsidRPr="002A3454" w:rsidRDefault="00DF2C04" w:rsidP="00344827">
      <w:pPr>
        <w:pStyle w:val="ListBullet5pt"/>
        <w:numPr>
          <w:ilvl w:val="0"/>
          <w:numId w:val="0"/>
        </w:numPr>
        <w:ind w:left="360"/>
        <w:rPr>
          <w:rFonts w:asciiTheme="majorHAnsi" w:hAnsiTheme="majorHAnsi"/>
        </w:rPr>
      </w:pPr>
      <w:r w:rsidRPr="002A3454">
        <w:rPr>
          <w:rFonts w:asciiTheme="majorHAnsi" w:hAnsiTheme="majorHAnsi"/>
        </w:rPr>
        <w:br w:type="page"/>
      </w:r>
    </w:p>
    <w:p w14:paraId="23FDA535" w14:textId="77777777" w:rsidR="00A452C0" w:rsidRPr="002A3454" w:rsidRDefault="003914C3" w:rsidP="00344827">
      <w:pPr>
        <w:pStyle w:val="LessonResourcessubhead"/>
      </w:pPr>
      <w:bookmarkStart w:id="42" w:name="CEPAplanningsheet"/>
      <w:r w:rsidRPr="002A3454">
        <w:t>CEPA Planning Sheet</w:t>
      </w:r>
      <w:bookmarkEnd w:id="42"/>
      <w:r w:rsidRPr="002A3454">
        <w:t xml:space="preserve">                                                                                               </w:t>
      </w:r>
    </w:p>
    <w:p w14:paraId="54B7A085" w14:textId="77777777" w:rsidR="003914C3" w:rsidRPr="002A3454" w:rsidRDefault="003914C3" w:rsidP="00344827">
      <w:r w:rsidRPr="002A3454">
        <w:t>Name: _____________________________</w:t>
      </w:r>
    </w:p>
    <w:p w14:paraId="2395E5FC" w14:textId="77777777" w:rsidR="00A452C0" w:rsidRPr="002A3454" w:rsidRDefault="00A452C0" w:rsidP="003914C3">
      <w:pPr>
        <w:pStyle w:val="StyleLatinHeadingsCambriaAfter0ptLinespacingsin"/>
      </w:pPr>
    </w:p>
    <w:p w14:paraId="48A4BBF4" w14:textId="77777777" w:rsidR="003914C3" w:rsidRPr="002A3454" w:rsidRDefault="003914C3" w:rsidP="003914C3">
      <w:pPr>
        <w:pStyle w:val="StyleLatinHeadingsCambriaAfter0ptLinespacingsin"/>
      </w:pPr>
      <w:r w:rsidRPr="002A3454">
        <w:t xml:space="preserve">Part A: </w:t>
      </w:r>
    </w:p>
    <w:p w14:paraId="72CB5D73" w14:textId="77777777" w:rsidR="003914C3" w:rsidRPr="002A3454" w:rsidRDefault="003914C3" w:rsidP="003914C3">
      <w:pPr>
        <w:contextualSpacing/>
        <w:rPr>
          <w:rFonts w:asciiTheme="majorHAnsi" w:hAnsiTheme="majorHAnsi"/>
        </w:rPr>
      </w:pPr>
      <w:r w:rsidRPr="002A3454">
        <w:rPr>
          <w:rFonts w:asciiTheme="majorHAnsi" w:hAnsiTheme="majorHAnsi"/>
          <w:b/>
        </w:rPr>
        <w:t>Directions:</w:t>
      </w:r>
      <w:r w:rsidRPr="002A3454">
        <w:rPr>
          <w:rFonts w:asciiTheme="majorHAnsi" w:hAnsiTheme="majorHAnsi"/>
        </w:rPr>
        <w:t xml:space="preserve"> Fill in the questions, draw and label the </w:t>
      </w:r>
      <w:r w:rsidR="00973740" w:rsidRPr="002A3454">
        <w:rPr>
          <w:rFonts w:asciiTheme="majorHAnsi" w:hAnsiTheme="majorHAnsi"/>
        </w:rPr>
        <w:t>image</w:t>
      </w:r>
      <w:r w:rsidRPr="002A3454">
        <w:rPr>
          <w:rFonts w:asciiTheme="majorHAnsi" w:hAnsiTheme="majorHAnsi"/>
        </w:rPr>
        <w:t xml:space="preserve">, </w:t>
      </w:r>
      <w:r w:rsidR="009E06FB" w:rsidRPr="002A3454">
        <w:rPr>
          <w:rFonts w:asciiTheme="majorHAnsi" w:hAnsiTheme="majorHAnsi"/>
        </w:rPr>
        <w:t xml:space="preserve">and </w:t>
      </w:r>
      <w:r w:rsidRPr="002A3454">
        <w:rPr>
          <w:rFonts w:asciiTheme="majorHAnsi" w:hAnsiTheme="majorHAnsi"/>
        </w:rPr>
        <w:t xml:space="preserve">use the information to practice </w:t>
      </w:r>
      <w:r w:rsidR="009E06FB" w:rsidRPr="002A3454">
        <w:rPr>
          <w:rFonts w:asciiTheme="majorHAnsi" w:hAnsiTheme="majorHAnsi"/>
        </w:rPr>
        <w:t xml:space="preserve">writing </w:t>
      </w:r>
      <w:r w:rsidRPr="002A3454">
        <w:rPr>
          <w:rFonts w:asciiTheme="majorHAnsi" w:hAnsiTheme="majorHAnsi"/>
        </w:rPr>
        <w:t>a summary</w:t>
      </w:r>
      <w:r w:rsidR="009E06FB" w:rsidRPr="002A3454">
        <w:rPr>
          <w:rFonts w:asciiTheme="majorHAnsi" w:hAnsiTheme="majorHAnsi"/>
        </w:rPr>
        <w:t>.</w:t>
      </w:r>
    </w:p>
    <w:p w14:paraId="7ECCEE7F" w14:textId="77777777" w:rsidR="003914C3" w:rsidRPr="002A3454" w:rsidRDefault="003914C3" w:rsidP="003914C3">
      <w:pPr>
        <w:pStyle w:val="StyleLatinHeadingsCambriaAfter0ptLinespacingsin"/>
      </w:pPr>
    </w:p>
    <w:p w14:paraId="16E689BB" w14:textId="77777777" w:rsidR="003914C3" w:rsidRPr="002A3454" w:rsidRDefault="003914C3" w:rsidP="003914C3">
      <w:pPr>
        <w:pStyle w:val="StyleLatinHeadingsCambriaAfter0ptLinespacingsin"/>
      </w:pPr>
      <w:r w:rsidRPr="002A3454">
        <w:t xml:space="preserve">Region and </w:t>
      </w:r>
      <w:r w:rsidR="00A979F5" w:rsidRPr="002A3454">
        <w:t>a</w:t>
      </w:r>
      <w:r w:rsidRPr="002A3454">
        <w:t>nimal: ________________________________________________________________________________________________</w:t>
      </w:r>
    </w:p>
    <w:p w14:paraId="253E8DB2" w14:textId="77777777" w:rsidR="003914C3" w:rsidRPr="002A3454" w:rsidRDefault="003914C3" w:rsidP="003914C3">
      <w:pPr>
        <w:pStyle w:val="StyleLatinHeadingsCambriaAfter0ptLinespacingsin"/>
      </w:pPr>
    </w:p>
    <w:p w14:paraId="6BCEB96E" w14:textId="77777777" w:rsidR="003914C3" w:rsidRPr="002A3454" w:rsidRDefault="003914C3" w:rsidP="003914C3">
      <w:pPr>
        <w:pStyle w:val="StyleLatinHeadingsCambriaAfter0ptLinespacingsin"/>
      </w:pPr>
      <w:r w:rsidRPr="002A3454">
        <w:t>Question to answer about your animal and where it lives: _________________________________________________________________</w:t>
      </w:r>
    </w:p>
    <w:p w14:paraId="74ACB402" w14:textId="77777777" w:rsidR="003914C3" w:rsidRPr="002A3454" w:rsidRDefault="003914C3" w:rsidP="003914C3">
      <w:pPr>
        <w:pStyle w:val="StyleLatinHeadingsCambriaAfter0ptLinespacingsin"/>
      </w:pPr>
    </w:p>
    <w:p w14:paraId="2082A518" w14:textId="77777777" w:rsidR="003914C3" w:rsidRPr="002A3454" w:rsidRDefault="00E8482C" w:rsidP="00344827">
      <w:pPr>
        <w:rPr>
          <w:rFonts w:asciiTheme="majorHAnsi" w:hAnsiTheme="majorHAnsi"/>
        </w:rPr>
      </w:pPr>
      <w:r w:rsidRPr="002A3454">
        <w:rPr>
          <w:rFonts w:asciiTheme="majorHAnsi" w:hAnsiTheme="majorHAnsi"/>
        </w:rPr>
        <w:t xml:space="preserve">One to five </w:t>
      </w:r>
      <w:r w:rsidR="003914C3" w:rsidRPr="002A3454">
        <w:rPr>
          <w:rFonts w:asciiTheme="majorHAnsi" w:hAnsiTheme="majorHAnsi"/>
        </w:rPr>
        <w:t xml:space="preserve">facts to answer your question (remember to include adjectives and prepositions): </w:t>
      </w:r>
    </w:p>
    <w:p w14:paraId="4F0440A4" w14:textId="77777777" w:rsidR="003914C3" w:rsidRPr="002A3454" w:rsidRDefault="003914C3" w:rsidP="003914C3">
      <w:pPr>
        <w:pStyle w:val="StyleLatinHeadingsCambriaAfter0ptLinespacingsin"/>
      </w:pPr>
    </w:p>
    <w:p w14:paraId="7130B2E2" w14:textId="77777777" w:rsidR="003914C3" w:rsidRPr="002A3454" w:rsidRDefault="003914C3" w:rsidP="0078507F">
      <w:pPr>
        <w:pStyle w:val="ListParagraph"/>
        <w:numPr>
          <w:ilvl w:val="0"/>
          <w:numId w:val="11"/>
        </w:num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w:t>
      </w:r>
    </w:p>
    <w:p w14:paraId="744B8A19" w14:textId="77777777" w:rsidR="003914C3" w:rsidRPr="002A3454" w:rsidRDefault="003914C3" w:rsidP="0078507F">
      <w:pPr>
        <w:pStyle w:val="ListParagraph"/>
        <w:numPr>
          <w:ilvl w:val="0"/>
          <w:numId w:val="11"/>
        </w:num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w:t>
      </w:r>
    </w:p>
    <w:p w14:paraId="10FDE6FB" w14:textId="77777777" w:rsidR="003914C3" w:rsidRPr="002A3454" w:rsidRDefault="003914C3" w:rsidP="0078507F">
      <w:pPr>
        <w:pStyle w:val="ListParagraph"/>
        <w:numPr>
          <w:ilvl w:val="0"/>
          <w:numId w:val="11"/>
        </w:num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w:t>
      </w:r>
    </w:p>
    <w:p w14:paraId="7792F56F" w14:textId="77777777" w:rsidR="003914C3" w:rsidRPr="002A3454" w:rsidRDefault="003914C3" w:rsidP="0078507F">
      <w:pPr>
        <w:pStyle w:val="ListParagraph"/>
        <w:numPr>
          <w:ilvl w:val="0"/>
          <w:numId w:val="11"/>
        </w:num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w:t>
      </w:r>
    </w:p>
    <w:p w14:paraId="5BDEA3C0" w14:textId="77777777" w:rsidR="003914C3" w:rsidRPr="002A3454" w:rsidRDefault="003914C3" w:rsidP="0078507F">
      <w:pPr>
        <w:pStyle w:val="ListParagraph"/>
        <w:numPr>
          <w:ilvl w:val="0"/>
          <w:numId w:val="11"/>
        </w:num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_______________________________________________________________________________________________________________</w:t>
      </w:r>
    </w:p>
    <w:p w14:paraId="073CE37B" w14:textId="77777777" w:rsidR="003914C3" w:rsidRPr="002A3454" w:rsidRDefault="003914C3" w:rsidP="003914C3">
      <w:pPr>
        <w:pStyle w:val="StyleLatinHeadingsCambriaAfter0ptLinespacingsin"/>
      </w:pPr>
    </w:p>
    <w:p w14:paraId="45EF9A49" w14:textId="77777777" w:rsidR="003914C3" w:rsidRPr="002A3454" w:rsidRDefault="003914C3" w:rsidP="003914C3">
      <w:pPr>
        <w:pStyle w:val="StyleLatinHeadingsCambriaAfter0ptLinespacingsin"/>
      </w:pPr>
      <w:r w:rsidRPr="002A3454">
        <w:t>Written summary or notes for</w:t>
      </w:r>
      <w:r w:rsidR="00A979F5" w:rsidRPr="002A3454">
        <w:t xml:space="preserve"> presentation</w:t>
      </w:r>
      <w:r w:rsidRPr="002A3454">
        <w:t xml:space="preserve"> summary</w:t>
      </w:r>
      <w:r w:rsidR="00A979F5" w:rsidRPr="002A3454">
        <w:t>:</w:t>
      </w:r>
    </w:p>
    <w:p w14:paraId="13FEA9A1" w14:textId="77777777" w:rsidR="003914C3" w:rsidRPr="002A3454" w:rsidRDefault="003914C3" w:rsidP="003914C3">
      <w:pPr>
        <w:pStyle w:val="StyleLatinHeadingsCambriaAfter0ptLinespacingsin"/>
      </w:pPr>
    </w:p>
    <w:p w14:paraId="2BBE476D" w14:textId="77777777" w:rsidR="003914C3" w:rsidRPr="002A3454" w:rsidRDefault="003914C3" w:rsidP="003914C3">
      <w:p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w:t>
      </w:r>
    </w:p>
    <w:p w14:paraId="3DC6F471" w14:textId="77777777" w:rsidR="003914C3" w:rsidRPr="002A3454" w:rsidRDefault="003914C3" w:rsidP="003914C3">
      <w:p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w:t>
      </w:r>
    </w:p>
    <w:p w14:paraId="149C76B5" w14:textId="77777777" w:rsidR="003914C3" w:rsidRPr="002A3454" w:rsidRDefault="003914C3" w:rsidP="003914C3">
      <w:p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w:t>
      </w:r>
    </w:p>
    <w:p w14:paraId="5182C78F" w14:textId="77777777" w:rsidR="003914C3" w:rsidRPr="002A3454" w:rsidRDefault="003914C3" w:rsidP="003914C3">
      <w:p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w:t>
      </w:r>
    </w:p>
    <w:p w14:paraId="212E8F92" w14:textId="77777777" w:rsidR="003914C3" w:rsidRPr="002A3454" w:rsidRDefault="003914C3" w:rsidP="003914C3">
      <w:pPr>
        <w:spacing w:line="480" w:lineRule="auto"/>
        <w:rPr>
          <w:rFonts w:asciiTheme="majorHAnsi" w:hAnsiTheme="majorHAnsi"/>
        </w:rPr>
      </w:pPr>
      <w:r w:rsidRPr="002A3454">
        <w:rPr>
          <w:rFonts w:asciiTheme="majorHAnsi" w:hAnsiTheme="majorHAnsi"/>
        </w:rPr>
        <w:t>_______________________________________________________________________________________________________________</w:t>
      </w:r>
    </w:p>
    <w:p w14:paraId="1246869E" w14:textId="77777777" w:rsidR="007137CD" w:rsidRPr="002A3454" w:rsidRDefault="007137CD" w:rsidP="003914C3">
      <w:pPr>
        <w:rPr>
          <w:rFonts w:asciiTheme="majorHAnsi" w:hAnsiTheme="majorHAnsi"/>
        </w:rPr>
      </w:pPr>
    </w:p>
    <w:p w14:paraId="36A7262E" w14:textId="77777777" w:rsidR="007137CD" w:rsidRPr="002A3454" w:rsidRDefault="007137CD" w:rsidP="003914C3">
      <w:pPr>
        <w:rPr>
          <w:rFonts w:asciiTheme="majorHAnsi" w:hAnsiTheme="majorHAnsi"/>
        </w:rPr>
      </w:pPr>
    </w:p>
    <w:p w14:paraId="457070D4" w14:textId="77777777" w:rsidR="003914C3" w:rsidRPr="002A3454" w:rsidRDefault="003914C3" w:rsidP="003914C3">
      <w:pPr>
        <w:rPr>
          <w:rFonts w:asciiTheme="majorHAnsi" w:hAnsiTheme="majorHAnsi"/>
        </w:rPr>
      </w:pPr>
      <w:r w:rsidRPr="002A3454">
        <w:rPr>
          <w:rFonts w:asciiTheme="majorHAnsi" w:hAnsiTheme="majorHAnsi"/>
        </w:rPr>
        <w:t xml:space="preserve">Part B: </w:t>
      </w:r>
    </w:p>
    <w:p w14:paraId="05A53EC0" w14:textId="77777777" w:rsidR="003914C3" w:rsidRPr="002A3454" w:rsidRDefault="003914C3">
      <w:pPr>
        <w:rPr>
          <w:rFonts w:asciiTheme="majorHAnsi" w:hAnsiTheme="majorHAnsi"/>
          <w:sz w:val="23"/>
          <w:szCs w:val="23"/>
        </w:rPr>
      </w:pPr>
      <w:r w:rsidRPr="002A3454">
        <w:rPr>
          <w:rFonts w:asciiTheme="majorHAnsi" w:hAnsiTheme="majorHAnsi"/>
          <w:sz w:val="23"/>
          <w:szCs w:val="23"/>
        </w:rPr>
        <w:t xml:space="preserve">Draw </w:t>
      </w:r>
      <w:r w:rsidR="00973740" w:rsidRPr="002A3454">
        <w:rPr>
          <w:rFonts w:asciiTheme="majorHAnsi" w:hAnsiTheme="majorHAnsi"/>
          <w:sz w:val="23"/>
          <w:szCs w:val="23"/>
        </w:rPr>
        <w:t>an image</w:t>
      </w:r>
      <w:r w:rsidRPr="002A3454">
        <w:rPr>
          <w:rFonts w:asciiTheme="majorHAnsi" w:hAnsiTheme="majorHAnsi"/>
          <w:sz w:val="23"/>
          <w:szCs w:val="23"/>
        </w:rPr>
        <w:t xml:space="preserve"> of your habitat. Label the important details.</w:t>
      </w:r>
    </w:p>
    <w:p w14:paraId="2F64F509" w14:textId="77777777" w:rsidR="003914C3" w:rsidRPr="002A3454" w:rsidRDefault="003914C3">
      <w:pPr>
        <w:rPr>
          <w:rFonts w:asciiTheme="majorHAnsi" w:hAnsiTheme="majorHAnsi"/>
          <w:sz w:val="23"/>
          <w:szCs w:val="23"/>
        </w:rPr>
      </w:pPr>
    </w:p>
    <w:p w14:paraId="4F193754" w14:textId="77777777" w:rsidR="003914C3" w:rsidRPr="002A3454" w:rsidRDefault="003E51FB">
      <w:pPr>
        <w:rPr>
          <w:rFonts w:asciiTheme="majorHAnsi" w:hAnsiTheme="majorHAnsi"/>
          <w:sz w:val="23"/>
          <w:szCs w:val="23"/>
        </w:rPr>
      </w:pPr>
      <w:r>
        <w:rPr>
          <w:rFonts w:asciiTheme="majorHAnsi" w:hAnsiTheme="majorHAnsi"/>
          <w:noProof/>
          <w:sz w:val="23"/>
          <w:szCs w:val="23"/>
        </w:rPr>
        <mc:AlternateContent>
          <mc:Choice Requires="wps">
            <w:drawing>
              <wp:inline distT="0" distB="0" distL="0" distR="0" wp14:anchorId="78EF3961" wp14:editId="0C7937ED">
                <wp:extent cx="7724775" cy="4187825"/>
                <wp:effectExtent l="0" t="0" r="28575" b="22225"/>
                <wp:docPr id="13" name="Text Box 91" descr="empty text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4775" cy="4187825"/>
                        </a:xfrm>
                        <a:prstGeom prst="rect">
                          <a:avLst/>
                        </a:prstGeom>
                        <a:solidFill>
                          <a:schemeClr val="lt1">
                            <a:lumMod val="100000"/>
                            <a:lumOff val="0"/>
                          </a:schemeClr>
                        </a:solidFill>
                        <a:ln w="25400">
                          <a:solidFill>
                            <a:schemeClr val="dk1">
                              <a:lumMod val="100000"/>
                              <a:lumOff val="0"/>
                            </a:schemeClr>
                          </a:solidFill>
                          <a:miter lim="800000"/>
                          <a:headEnd/>
                          <a:tailEnd/>
                        </a:ln>
                      </wps:spPr>
                      <wps:txbx>
                        <w:txbxContent>
                          <w:p w14:paraId="3B3AF7C7" w14:textId="77777777" w:rsidR="007D72E2" w:rsidRDefault="007D72E2"/>
                        </w:txbxContent>
                      </wps:txbx>
                      <wps:bodyPr rot="0" vert="horz" wrap="square" lIns="91440" tIns="45720" rIns="91440" bIns="45720" anchor="t" anchorCtr="0" upright="1">
                        <a:noAutofit/>
                      </wps:bodyPr>
                    </wps:wsp>
                  </a:graphicData>
                </a:graphic>
              </wp:inline>
            </w:drawing>
          </mc:Choice>
          <mc:Fallback>
            <w:pict>
              <v:shapetype w14:anchorId="78EF3961" id="_x0000_t202" coordsize="21600,21600" o:spt="202" path="m,l,21600r21600,l21600,xe">
                <v:stroke joinstyle="miter"/>
                <v:path gradientshapeok="t" o:connecttype="rect"/>
              </v:shapetype>
              <v:shape id="Text Box 91" o:spid="_x0000_s1026" type="#_x0000_t202" alt="empty textbox" style="width:608.25pt;height:3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" fillcolor="white [3201]" strokecolor="black [3200]" strokeweight="2pt">
                <v:textbox>
                  <w:txbxContent>
                    <w:p w14:paraId="3B3AF7C7" w14:textId="77777777" w:rsidR="007D72E2" w:rsidRDefault="007D72E2"/>
                  </w:txbxContent>
                </v:textbox>
                <w10:anchorlock/>
              </v:shape>
            </w:pict>
          </mc:Fallback>
        </mc:AlternateContent>
      </w:r>
    </w:p>
    <w:p w14:paraId="156C8249" w14:textId="77777777" w:rsidR="00DF2C04" w:rsidRPr="002A3454" w:rsidRDefault="00DF2C04">
      <w:pPr>
        <w:rPr>
          <w:rFonts w:asciiTheme="majorHAnsi" w:hAnsiTheme="majorHAnsi"/>
          <w:sz w:val="23"/>
          <w:szCs w:val="23"/>
        </w:rPr>
      </w:pPr>
      <w:r w:rsidRPr="002A3454">
        <w:rPr>
          <w:rFonts w:asciiTheme="majorHAnsi" w:hAnsiTheme="majorHAnsi"/>
          <w:sz w:val="23"/>
          <w:szCs w:val="23"/>
        </w:rPr>
        <w:br w:type="page"/>
      </w:r>
    </w:p>
    <w:tbl>
      <w:tblPr>
        <w:tblStyle w:val="TableGrid1"/>
        <w:tblW w:w="5000" w:type="pct"/>
        <w:tblLook w:val="04A0" w:firstRow="1" w:lastRow="0" w:firstColumn="1" w:lastColumn="0" w:noHBand="0" w:noVBand="1"/>
      </w:tblPr>
      <w:tblGrid>
        <w:gridCol w:w="1616"/>
        <w:gridCol w:w="5426"/>
        <w:gridCol w:w="5908"/>
      </w:tblGrid>
      <w:tr w:rsidR="003914C3" w:rsidRPr="002A3454" w14:paraId="5CEE8F83" w14:textId="77777777" w:rsidTr="00DF2C04">
        <w:tc>
          <w:tcPr>
            <w:tcW w:w="624" w:type="pct"/>
            <w:shd w:val="clear" w:color="auto" w:fill="D9D9D9"/>
          </w:tcPr>
          <w:p w14:paraId="7ECEEC27" w14:textId="77777777" w:rsidR="00DF2C04" w:rsidRPr="002A3454" w:rsidRDefault="003914C3" w:rsidP="00E16E47">
            <w:pPr>
              <w:pStyle w:val="LessonNumber"/>
              <w:rPr>
                <w:lang w:eastAsia="zh-CN"/>
              </w:rPr>
            </w:pPr>
            <w:bookmarkStart w:id="43" w:name="_Toc458159171"/>
            <w:bookmarkStart w:id="44" w:name="L10"/>
            <w:r w:rsidRPr="002A3454">
              <w:rPr>
                <w:lang w:eastAsia="zh-CN"/>
              </w:rPr>
              <w:t>Lesson 10</w:t>
            </w:r>
            <w:bookmarkEnd w:id="43"/>
          </w:p>
          <w:bookmarkEnd w:id="44"/>
          <w:p w14:paraId="634698DD" w14:textId="77777777" w:rsidR="003914C3" w:rsidRPr="002A3454" w:rsidRDefault="003914C3">
            <w:pPr>
              <w:rPr>
                <w:b/>
                <w:lang w:eastAsia="zh-CN"/>
              </w:rPr>
            </w:pPr>
            <w:r w:rsidRPr="002A3454">
              <w:rPr>
                <w:b/>
                <w:lang w:eastAsia="zh-CN"/>
              </w:rPr>
              <w:t xml:space="preserve">Days 15 </w:t>
            </w:r>
            <w:r w:rsidR="00CB3C9F" w:rsidRPr="002A3454">
              <w:rPr>
                <w:b/>
                <w:lang w:eastAsia="zh-CN"/>
              </w:rPr>
              <w:t>and</w:t>
            </w:r>
            <w:r w:rsidRPr="002A3454">
              <w:rPr>
                <w:b/>
                <w:lang w:eastAsia="zh-CN"/>
              </w:rPr>
              <w:t xml:space="preserve"> 16 </w:t>
            </w:r>
          </w:p>
        </w:tc>
        <w:tc>
          <w:tcPr>
            <w:tcW w:w="2095" w:type="pct"/>
            <w:shd w:val="clear" w:color="auto" w:fill="D9D9D9"/>
          </w:tcPr>
          <w:p w14:paraId="26634A80" w14:textId="77777777" w:rsidR="003914C3" w:rsidRPr="002A3454" w:rsidRDefault="003914C3" w:rsidP="003914C3">
            <w:pPr>
              <w:rPr>
                <w:rFonts w:eastAsia="Calibri"/>
                <w:b/>
              </w:rPr>
            </w:pPr>
            <w:r w:rsidRPr="002A3454">
              <w:rPr>
                <w:b/>
                <w:bCs/>
              </w:rPr>
              <w:t>Planning for the CEPA</w:t>
            </w:r>
          </w:p>
        </w:tc>
        <w:tc>
          <w:tcPr>
            <w:tcW w:w="2282" w:type="pct"/>
            <w:shd w:val="clear" w:color="auto" w:fill="D9D9D9"/>
          </w:tcPr>
          <w:p w14:paraId="4A2DDFC6" w14:textId="77777777" w:rsidR="003914C3" w:rsidRPr="002A3454" w:rsidRDefault="003914C3" w:rsidP="000C3E0D">
            <w:pPr>
              <w:rPr>
                <w:b/>
                <w:lang w:eastAsia="zh-CN"/>
              </w:rPr>
            </w:pPr>
            <w:r w:rsidRPr="002A3454">
              <w:rPr>
                <w:b/>
                <w:lang w:eastAsia="zh-CN"/>
              </w:rPr>
              <w:t xml:space="preserve">Estimated Time: </w:t>
            </w:r>
            <w:r w:rsidRPr="002A3454">
              <w:t>60 minutes per day</w:t>
            </w:r>
          </w:p>
        </w:tc>
      </w:tr>
    </w:tbl>
    <w:p w14:paraId="47047399" w14:textId="77777777" w:rsidR="003914C3" w:rsidRPr="002A3454" w:rsidRDefault="003914C3" w:rsidP="003914C3">
      <w:pPr>
        <w:rPr>
          <w:lang w:eastAsia="zh-CN"/>
        </w:rPr>
      </w:pPr>
    </w:p>
    <w:p w14:paraId="10D39AB6" w14:textId="77777777" w:rsidR="003914C3" w:rsidRPr="002A3454" w:rsidRDefault="008A52CE" w:rsidP="00B16AA0">
      <w:pPr>
        <w:pStyle w:val="BodyText"/>
      </w:pPr>
      <w:r w:rsidRPr="002A3454">
        <w:rPr>
          <w:b/>
        </w:rPr>
        <w:t>Brief overview of lesson:</w:t>
      </w:r>
      <w:r w:rsidRPr="002A3454">
        <w:t xml:space="preserve"> This lesson provides an overview of the CEPA. Students will learn about the CEPA instructions, have opportunities to ask clarifying questions about it, and be assigned a region/habitat to research. Students will practice using step 3 of the inquiry process, “Interpret Information,” by gathering information for their CEPA using class anchor charts and other teacher-provided resources and recording this information on the CEPA planning sheet. Students will also practice step 4 of the inquiry process, “Report Findings,” by creating an illustration to share what they have learned through research. Finally, students will have opportunities to monitor their work with a small group and apply academic language learned throughout the lesson. Students will apply learned language in preparation for the final culminating performance assessment.</w:t>
      </w:r>
      <w:r w:rsidR="003914C3" w:rsidRPr="002A3454">
        <w:t xml:space="preserve"> </w:t>
      </w:r>
      <w:r w:rsidR="00861416" w:rsidRPr="002A3454">
        <w:t>As you plan, consider the variability of learners in your class and make adaptations as necessary.</w:t>
      </w:r>
    </w:p>
    <w:p w14:paraId="20E301B3" w14:textId="77777777" w:rsidR="003914C3" w:rsidRPr="002A3454" w:rsidRDefault="00063181" w:rsidP="008F2D39">
      <w:pPr>
        <w:pStyle w:val="Heading2"/>
      </w:pPr>
      <w:r w:rsidRPr="002A3454">
        <w:t>What students should know and be able to do to engage in this lesson</w:t>
      </w:r>
      <w:r w:rsidR="00061FFD" w:rsidRPr="002A3454">
        <w:t>:</w:t>
      </w:r>
    </w:p>
    <w:p w14:paraId="3FC4F1BD" w14:textId="77777777" w:rsidR="003914C3" w:rsidRPr="002A3454" w:rsidRDefault="003914C3" w:rsidP="002E5E6E">
      <w:pPr>
        <w:pStyle w:val="ListBullet"/>
      </w:pPr>
      <w:r w:rsidRPr="002A3454">
        <w:t xml:space="preserve">Basic knowledge of how to write simple and/or compound sentences. </w:t>
      </w:r>
    </w:p>
    <w:p w14:paraId="017AC4F8" w14:textId="77777777" w:rsidR="003914C3" w:rsidRPr="002A3454" w:rsidRDefault="003914C3" w:rsidP="002E5E6E">
      <w:pPr>
        <w:pStyle w:val="ListBullet"/>
      </w:pPr>
      <w:r w:rsidRPr="002A3454">
        <w:t xml:space="preserve">Using adjectives and prepositions of place to describe an animal or habitat. </w:t>
      </w:r>
    </w:p>
    <w:p w14:paraId="5DE30162" w14:textId="77777777" w:rsidR="003914C3" w:rsidRPr="002A3454" w:rsidRDefault="003914C3" w:rsidP="002E5E6E">
      <w:pPr>
        <w:pStyle w:val="ListBullet"/>
      </w:pPr>
      <w:r w:rsidRPr="002A3454">
        <w:t>Complet</w:t>
      </w:r>
      <w:r w:rsidR="00164855" w:rsidRPr="002A3454">
        <w:t>ion of</w:t>
      </w:r>
      <w:r w:rsidRPr="002A3454">
        <w:t xml:space="preserve"> a graphic organizer to organize information gathered through research. </w:t>
      </w:r>
    </w:p>
    <w:p w14:paraId="68B8FBA5" w14:textId="77777777" w:rsidR="003914C3" w:rsidRPr="002A3454" w:rsidRDefault="003914C3" w:rsidP="002E5E6E">
      <w:pPr>
        <w:pStyle w:val="ListBullet"/>
      </w:pPr>
      <w:r w:rsidRPr="002A3454">
        <w:t xml:space="preserve">Experience working with a partner and small groups.  </w:t>
      </w:r>
    </w:p>
    <w:p w14:paraId="1B9AD597" w14:textId="77777777" w:rsidR="003914C3" w:rsidRPr="002A3454" w:rsidRDefault="003914C3" w:rsidP="00710E13">
      <w:pPr>
        <w:pStyle w:val="Listbulletlast"/>
      </w:pPr>
      <w:r w:rsidRPr="002A3454">
        <w:t xml:space="preserve">Background about the inquiry process. </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1E66F677" w14:textId="77777777" w:rsidTr="00DF2C04">
        <w:tc>
          <w:tcPr>
            <w:tcW w:w="5000" w:type="pct"/>
            <w:gridSpan w:val="4"/>
            <w:shd w:val="clear" w:color="auto" w:fill="D9D9D9"/>
          </w:tcPr>
          <w:p w14:paraId="1E00C3DF"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3AE0C1D4" w14:textId="77777777" w:rsidTr="00DF2C04">
        <w:tc>
          <w:tcPr>
            <w:tcW w:w="2343" w:type="pct"/>
            <w:gridSpan w:val="2"/>
            <w:shd w:val="clear" w:color="auto" w:fill="DEEAF6"/>
          </w:tcPr>
          <w:p w14:paraId="6F09EC66" w14:textId="77777777" w:rsidR="003914C3" w:rsidRPr="002A3454" w:rsidRDefault="003914C3" w:rsidP="000C3E0D">
            <w:pPr>
              <w:rPr>
                <w:rFonts w:asciiTheme="majorHAnsi" w:eastAsia="Calibri" w:hAnsiTheme="majorHAnsi"/>
                <w:b/>
                <w:lang w:eastAsia="zh-CN"/>
              </w:rPr>
            </w:pPr>
            <w:r w:rsidRPr="002A3454">
              <w:rPr>
                <w:rFonts w:asciiTheme="majorHAnsi" w:eastAsia="Calibri" w:hAnsiTheme="majorHAnsi"/>
                <w:b/>
                <w:lang w:eastAsia="zh-CN"/>
              </w:rPr>
              <w:t>Unit-</w:t>
            </w:r>
            <w:r w:rsidR="0094787F"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6A7090"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6A7090"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6A7090"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6A7090"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6A7090"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6ABEF598"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0D2995"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0D2995"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0D2995"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0D2995"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0D2995"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40D68108" w14:textId="77777777" w:rsidTr="00DF2C04">
        <w:tc>
          <w:tcPr>
            <w:tcW w:w="2343" w:type="pct"/>
            <w:gridSpan w:val="2"/>
          </w:tcPr>
          <w:p w14:paraId="5B78B449" w14:textId="77777777" w:rsidR="003914C3" w:rsidRPr="002A3454" w:rsidRDefault="003914C3" w:rsidP="00DF2C04">
            <w:pPr>
              <w:pStyle w:val="ListContinue"/>
            </w:pPr>
            <w:r w:rsidRPr="002A3454">
              <w:t>G.1</w:t>
            </w:r>
            <w:r w:rsidR="00DF2C04" w:rsidRPr="002A3454">
              <w:tab/>
            </w:r>
            <w:r w:rsidRPr="002A3454">
              <w:rPr>
                <w:smallCaps/>
              </w:rPr>
              <w:t>Discuss</w:t>
            </w:r>
            <w:r w:rsidRPr="002A3454">
              <w:t xml:space="preserve"> by inquiring in order to build and present knowledge gathered through research.  </w:t>
            </w:r>
          </w:p>
          <w:p w14:paraId="40A93F4B" w14:textId="77777777" w:rsidR="003914C3" w:rsidRPr="002A3454" w:rsidRDefault="003914C3" w:rsidP="00DF2C04">
            <w:pPr>
              <w:pStyle w:val="ListContinue"/>
              <w:rPr>
                <w:rFonts w:eastAsia="Calibri"/>
              </w:rPr>
            </w:pPr>
            <w:r w:rsidRPr="002A3454">
              <w:t>G.2</w:t>
            </w:r>
            <w:r w:rsidR="00DF2C04" w:rsidRPr="002A3454">
              <w:tab/>
            </w:r>
            <w:r w:rsidRPr="002A3454">
              <w:rPr>
                <w:smallCaps/>
              </w:rPr>
              <w:t>Explain</w:t>
            </w:r>
            <w:r w:rsidRPr="002A3454">
              <w:t xml:space="preserve"> by elaborating to build and present knowledge on a substantive topic.</w:t>
            </w:r>
          </w:p>
        </w:tc>
        <w:tc>
          <w:tcPr>
            <w:tcW w:w="2657" w:type="pct"/>
            <w:gridSpan w:val="2"/>
          </w:tcPr>
          <w:p w14:paraId="37EDF3DE"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3EB15A66"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34E5D139" w14:textId="77777777" w:rsidR="003914C3" w:rsidRPr="002A3454" w:rsidRDefault="003914C3" w:rsidP="00FD4E73">
            <w:pPr>
              <w:pStyle w:val="BodyText11pt"/>
            </w:pPr>
            <w:r w:rsidRPr="002A3454">
              <w:t>CCSS.ELA-LITERACY.W.1.7</w:t>
            </w:r>
            <w:r w:rsidR="007164E4" w:rsidRPr="002A3454">
              <w:t>—</w:t>
            </w:r>
            <w:r w:rsidRPr="002A3454">
              <w:t>Participate in shared research and writing projects.</w:t>
            </w:r>
          </w:p>
          <w:p w14:paraId="6F984D33" w14:textId="77777777" w:rsidR="003914C3" w:rsidRPr="002A3454" w:rsidRDefault="003914C3" w:rsidP="00FD4E73">
            <w:pPr>
              <w:pStyle w:val="BodyTextnospace"/>
              <w:rPr>
                <w:rFonts w:eastAsia="Calibri"/>
              </w:rPr>
            </w:pPr>
            <w:r w:rsidRPr="002A3454">
              <w:t>CCSS.ELA-LITERACY.W.1.8</w:t>
            </w:r>
            <w:r w:rsidR="00FD4E73" w:rsidRPr="002A3454">
              <w:t>—</w:t>
            </w:r>
            <w:r w:rsidRPr="002A3454">
              <w:t>With guidance and support from adults, recall information from experiences or gather information from provided sources to answer a question.</w:t>
            </w:r>
          </w:p>
        </w:tc>
      </w:tr>
      <w:tr w:rsidR="003914C3" w:rsidRPr="002A3454" w14:paraId="1B8D6A99" w14:textId="77777777" w:rsidTr="00DF2C04">
        <w:tc>
          <w:tcPr>
            <w:tcW w:w="2343" w:type="pct"/>
            <w:gridSpan w:val="2"/>
            <w:shd w:val="clear" w:color="auto" w:fill="DEEAF6"/>
          </w:tcPr>
          <w:p w14:paraId="0020F224" w14:textId="77777777" w:rsidR="003914C3" w:rsidRPr="002A3454" w:rsidRDefault="003914C3">
            <w:pPr>
              <w:keepNext/>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0AF60794" w14:textId="77777777" w:rsidR="003914C3" w:rsidRPr="002A3454" w:rsidRDefault="003914C3">
            <w:pPr>
              <w:keepNext/>
              <w:rPr>
                <w:rFonts w:asciiTheme="majorHAnsi" w:eastAsia="Calibri" w:hAnsiTheme="majorHAnsi"/>
                <w:b/>
                <w:lang w:eastAsia="zh-CN"/>
              </w:rPr>
            </w:pPr>
            <w:r w:rsidRPr="002A3454">
              <w:rPr>
                <w:rFonts w:asciiTheme="majorHAnsi" w:eastAsia="Calibri" w:hAnsiTheme="majorHAnsi"/>
                <w:b/>
                <w:lang w:eastAsia="zh-CN"/>
              </w:rPr>
              <w:t xml:space="preserve">Essential Questions Addressed in </w:t>
            </w:r>
            <w:r w:rsidR="000D2995"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3A595859" w14:textId="77777777" w:rsidTr="00DF2C04">
        <w:tc>
          <w:tcPr>
            <w:tcW w:w="2343" w:type="pct"/>
            <w:gridSpan w:val="2"/>
            <w:tcBorders>
              <w:bottom w:val="single" w:sz="4" w:space="0" w:color="auto"/>
            </w:tcBorders>
          </w:tcPr>
          <w:p w14:paraId="1B3F296B" w14:textId="77777777" w:rsidR="003914C3" w:rsidRPr="002A3454" w:rsidRDefault="003914C3" w:rsidP="00075A79">
            <w:pPr>
              <w:pStyle w:val="BodyTextnospace"/>
              <w:keepNext/>
            </w:pPr>
            <w:r w:rsidRPr="002A3454">
              <w:t xml:space="preserve">Students will be able to summarize and discuss information gathered through research using academic language (e.g., </w:t>
            </w:r>
            <w:r w:rsidRPr="002A3454">
              <w:rPr>
                <w:i/>
              </w:rPr>
              <w:t>adjectives, prepositions of place</w:t>
            </w:r>
            <w:r w:rsidRPr="002A3454">
              <w:t>) and content vocabulary introduced in the lesson.</w:t>
            </w:r>
          </w:p>
        </w:tc>
        <w:tc>
          <w:tcPr>
            <w:tcW w:w="2657" w:type="pct"/>
            <w:gridSpan w:val="2"/>
            <w:tcBorders>
              <w:bottom w:val="single" w:sz="4" w:space="0" w:color="auto"/>
            </w:tcBorders>
          </w:tcPr>
          <w:p w14:paraId="6124C127" w14:textId="77777777" w:rsidR="003914C3" w:rsidRPr="002A3454" w:rsidRDefault="00570911" w:rsidP="00075A79">
            <w:pPr>
              <w:pStyle w:val="ListContinue"/>
              <w:keepNext/>
            </w:pPr>
            <w:r w:rsidRPr="002A3454">
              <w:t>Q.1</w:t>
            </w:r>
            <w:r w:rsidR="00DF2C04" w:rsidRPr="002A3454">
              <w:tab/>
            </w:r>
            <w:r w:rsidR="003914C3" w:rsidRPr="002A3454">
              <w:t>How can you use language in different ways?</w:t>
            </w:r>
          </w:p>
          <w:p w14:paraId="5A12DE1B" w14:textId="77777777" w:rsidR="003914C3" w:rsidRPr="002A3454" w:rsidRDefault="00570911" w:rsidP="00075A79">
            <w:pPr>
              <w:pStyle w:val="ListContinue"/>
              <w:keepNext/>
            </w:pPr>
            <w:r w:rsidRPr="002A3454">
              <w:t>Q.2</w:t>
            </w:r>
            <w:r w:rsidR="00DF2C04" w:rsidRPr="002A3454">
              <w:tab/>
            </w:r>
            <w:r w:rsidR="003914C3" w:rsidRPr="002A3454">
              <w:t>How do we use language to learn about new things?</w:t>
            </w:r>
          </w:p>
          <w:p w14:paraId="20DF8761" w14:textId="77777777" w:rsidR="003914C3" w:rsidRPr="002A3454" w:rsidRDefault="00570911" w:rsidP="00075A79">
            <w:pPr>
              <w:pStyle w:val="ListContinue"/>
              <w:keepNext/>
              <w:rPr>
                <w:rFonts w:eastAsia="Calibri"/>
              </w:rPr>
            </w:pPr>
            <w:r w:rsidRPr="002A3454">
              <w:t>Q.3</w:t>
            </w:r>
            <w:r w:rsidR="00DF2C04" w:rsidRPr="002A3454">
              <w:tab/>
            </w:r>
            <w:r w:rsidR="003914C3" w:rsidRPr="002A3454">
              <w:t>How do we learn about where animals live?</w:t>
            </w:r>
          </w:p>
        </w:tc>
      </w:tr>
      <w:tr w:rsidR="003914C3" w:rsidRPr="002A3454" w14:paraId="4578CA49" w14:textId="77777777" w:rsidTr="00DF2C04">
        <w:tc>
          <w:tcPr>
            <w:tcW w:w="5000" w:type="pct"/>
            <w:gridSpan w:val="4"/>
            <w:shd w:val="clear" w:color="auto" w:fill="DEEAF6"/>
          </w:tcPr>
          <w:p w14:paraId="109F2C72"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70BDC2A6" w14:textId="77777777" w:rsidTr="00DF2C04">
        <w:tc>
          <w:tcPr>
            <w:tcW w:w="5000" w:type="pct"/>
            <w:gridSpan w:val="4"/>
            <w:shd w:val="clear" w:color="auto" w:fill="auto"/>
          </w:tcPr>
          <w:p w14:paraId="45F52730" w14:textId="77777777" w:rsidR="003914C3" w:rsidRPr="002A3454" w:rsidRDefault="00823CA3" w:rsidP="00384238">
            <w:pPr>
              <w:pStyle w:val="ListBullet"/>
            </w:pPr>
            <w:r w:rsidRPr="002A3454">
              <w:t>Formative assessment:</w:t>
            </w:r>
            <w:r w:rsidR="003914C3" w:rsidRPr="002A3454">
              <w:t xml:space="preserve"> </w:t>
            </w:r>
            <w:r w:rsidR="0057694C" w:rsidRPr="002A3454">
              <w:t>Assess students’</w:t>
            </w:r>
            <w:r w:rsidR="003914C3" w:rsidRPr="002A3454">
              <w:t xml:space="preserve"> ability to apply learned language to summarize and discuss information gathered through research. Students will demonstrate their learning </w:t>
            </w:r>
            <w:r w:rsidR="00597468" w:rsidRPr="002A3454">
              <w:t>by</w:t>
            </w:r>
            <w:r w:rsidR="003914C3" w:rsidRPr="002A3454">
              <w:t xml:space="preserve"> identifying, organizing, and summarizing key information on their </w:t>
            </w:r>
            <w:hyperlink w:anchor="CEPAplanningsheet" w:history="1">
              <w:r w:rsidR="003914C3" w:rsidRPr="002A3454">
                <w:rPr>
                  <w:rStyle w:val="Hyperlink"/>
                  <w:rFonts w:ascii="Cambria" w:hAnsi="Cambria"/>
                </w:rPr>
                <w:t xml:space="preserve">CEPA </w:t>
              </w:r>
              <w:r w:rsidR="00641A32" w:rsidRPr="002A3454">
                <w:rPr>
                  <w:rStyle w:val="Hyperlink"/>
                  <w:rFonts w:ascii="Cambria" w:hAnsi="Cambria"/>
                </w:rPr>
                <w:t>p</w:t>
              </w:r>
              <w:r w:rsidR="003914C3" w:rsidRPr="002A3454">
                <w:rPr>
                  <w:rStyle w:val="Hyperlink"/>
                  <w:rFonts w:ascii="Cambria" w:hAnsi="Cambria"/>
                </w:rPr>
                <w:t xml:space="preserve">lanning </w:t>
              </w:r>
              <w:r w:rsidR="00641A32" w:rsidRPr="002A3454">
                <w:rPr>
                  <w:rStyle w:val="Hyperlink"/>
                  <w:rFonts w:ascii="Cambria" w:hAnsi="Cambria"/>
                </w:rPr>
                <w:t>s</w:t>
              </w:r>
              <w:r w:rsidR="003914C3" w:rsidRPr="002A3454">
                <w:rPr>
                  <w:rStyle w:val="Hyperlink"/>
                  <w:rFonts w:ascii="Cambria" w:hAnsi="Cambria"/>
                </w:rPr>
                <w:t>heet</w:t>
              </w:r>
            </w:hyperlink>
            <w:r w:rsidR="003914C3" w:rsidRPr="002A3454">
              <w:t xml:space="preserve">. </w:t>
            </w:r>
          </w:p>
          <w:p w14:paraId="68ED4004" w14:textId="77777777" w:rsidR="003914C3" w:rsidRPr="002A3454" w:rsidRDefault="002B471B" w:rsidP="00BE2E8F">
            <w:pPr>
              <w:pStyle w:val="ListBullet"/>
              <w:rPr>
                <w:rFonts w:eastAsia="Calibri"/>
                <w:b/>
              </w:rPr>
            </w:pPr>
            <w:r w:rsidRPr="002A3454">
              <w:t>Self-assessment:</w:t>
            </w:r>
            <w:r w:rsidR="003914C3" w:rsidRPr="002A3454">
              <w:t xml:space="preserve"> Students will self-assess and self-monitor their learning through use of metacognitive strategies (e.g.</w:t>
            </w:r>
            <w:r w:rsidR="00711755" w:rsidRPr="002A3454">
              <w:t>,</w:t>
            </w:r>
            <w:r w:rsidR="003914C3" w:rsidRPr="002A3454">
              <w:t xml:space="preserve"> activating prior knowledge in the </w:t>
            </w:r>
            <w:hyperlink w:anchor="L10exitticket" w:history="1">
              <w:r w:rsidR="003914C3" w:rsidRPr="002A3454">
                <w:rPr>
                  <w:rStyle w:val="Hyperlink"/>
                </w:rPr>
                <w:t>exit ticket</w:t>
              </w:r>
            </w:hyperlink>
            <w:r w:rsidR="0057694C" w:rsidRPr="002A3454">
              <w:rPr>
                <w:rStyle w:val="Hyperlink"/>
                <w:color w:val="auto"/>
                <w:u w:val="none"/>
              </w:rPr>
              <w:t>)</w:t>
            </w:r>
            <w:r w:rsidR="003914C3" w:rsidRPr="002A3454">
              <w:t xml:space="preserve"> and using the </w:t>
            </w:r>
            <w:hyperlink w:anchor="L10CepaStudentInstructions" w:history="1">
              <w:r w:rsidR="003914C3" w:rsidRPr="002A3454">
                <w:rPr>
                  <w:rStyle w:val="Hyperlink"/>
                  <w:rFonts w:ascii="Cambria" w:hAnsi="Cambria"/>
                </w:rPr>
                <w:t>CEPA instructions</w:t>
              </w:r>
            </w:hyperlink>
            <w:r w:rsidR="003914C3" w:rsidRPr="002A3454">
              <w:t xml:space="preserve"> and CEPA planning sheet to monitor their progress. Students will also self-assess their work. </w:t>
            </w:r>
          </w:p>
        </w:tc>
      </w:tr>
      <w:tr w:rsidR="003914C3" w:rsidRPr="002A3454" w14:paraId="727C7D6B" w14:textId="77777777" w:rsidTr="00DF2C04">
        <w:tc>
          <w:tcPr>
            <w:tcW w:w="5000" w:type="pct"/>
            <w:gridSpan w:val="4"/>
            <w:tcBorders>
              <w:bottom w:val="nil"/>
            </w:tcBorders>
            <w:shd w:val="clear" w:color="auto" w:fill="DEEAF6"/>
          </w:tcPr>
          <w:p w14:paraId="3AE15B68"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55497A"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55497A"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55497A"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55497A"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55497A"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2CC90563" w14:textId="77777777" w:rsidTr="00DF2C04">
        <w:tc>
          <w:tcPr>
            <w:tcW w:w="1718" w:type="pct"/>
            <w:tcBorders>
              <w:top w:val="nil"/>
              <w:right w:val="nil"/>
            </w:tcBorders>
            <w:shd w:val="clear" w:color="auto" w:fill="DEEAF6"/>
          </w:tcPr>
          <w:p w14:paraId="2CE46D81"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5249BC9D"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71D5A933"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331B022B" w14:textId="77777777" w:rsidTr="00DF2C04">
        <w:tc>
          <w:tcPr>
            <w:tcW w:w="1718" w:type="pct"/>
          </w:tcPr>
          <w:p w14:paraId="36E0642F" w14:textId="77777777" w:rsidR="003914C3" w:rsidRPr="002A3454" w:rsidRDefault="003914C3" w:rsidP="000C3E0D">
            <w:pPr>
              <w:pStyle w:val="BodyText"/>
              <w:rPr>
                <w:rFonts w:eastAsia="Calibri"/>
              </w:rPr>
            </w:pPr>
            <w:r w:rsidRPr="002A3454">
              <w:t>Social instructional language; non-fiction informational text and/or short videos containing content area vocabulary and simple sentences; asking and answering questions; reading and summarizing ideas using complete sentences</w:t>
            </w:r>
          </w:p>
        </w:tc>
        <w:tc>
          <w:tcPr>
            <w:tcW w:w="1375" w:type="pct"/>
            <w:gridSpan w:val="2"/>
          </w:tcPr>
          <w:p w14:paraId="597021E9" w14:textId="77777777" w:rsidR="003914C3" w:rsidRPr="002A3454" w:rsidRDefault="003914C3" w:rsidP="00D2369B">
            <w:pPr>
              <w:pStyle w:val="BodyText"/>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 compound sentences</w:t>
            </w:r>
          </w:p>
        </w:tc>
        <w:tc>
          <w:tcPr>
            <w:tcW w:w="1907" w:type="pct"/>
          </w:tcPr>
          <w:p w14:paraId="3DD1C262" w14:textId="77777777" w:rsidR="003914C3" w:rsidRPr="002A3454" w:rsidRDefault="003914C3" w:rsidP="002074D9">
            <w:pPr>
              <w:pStyle w:val="BodyText"/>
              <w:rPr>
                <w:rFonts w:eastAsia="Calibri"/>
              </w:rPr>
            </w:pPr>
            <w:r w:rsidRPr="002A3454">
              <w:t>Content vocabulary related to habitats previously introduced; prepositions of place (</w:t>
            </w:r>
            <w:r w:rsidRPr="002A3454">
              <w:rPr>
                <w:i/>
              </w:rPr>
              <w:t>above, on, under, near, in front, behind, between, in, over</w:t>
            </w:r>
            <w:r w:rsidRPr="002A3454">
              <w:t>); adjectives to describe animals and habitats (</w:t>
            </w:r>
            <w:r w:rsidRPr="002A3454">
              <w:rPr>
                <w:i/>
              </w:rPr>
              <w:t>colors, how something looks, size, temperature</w:t>
            </w:r>
            <w:r w:rsidRPr="002A3454">
              <w:t>); conjunctions (</w:t>
            </w:r>
            <w:r w:rsidRPr="002A3454">
              <w:rPr>
                <w:i/>
              </w:rPr>
              <w:t>and, but, or, because, so</w:t>
            </w:r>
            <w:r w:rsidRPr="002A3454">
              <w:t>); inquiry vocabulary (</w:t>
            </w:r>
            <w:r w:rsidRPr="002A3454">
              <w:rPr>
                <w:i/>
              </w:rPr>
              <w:t>interpret information, relevant, support, raise new questions</w:t>
            </w:r>
            <w:r w:rsidRPr="002A3454">
              <w:t>)</w:t>
            </w:r>
          </w:p>
        </w:tc>
      </w:tr>
      <w:tr w:rsidR="003914C3" w:rsidRPr="002A3454" w14:paraId="5B36A574" w14:textId="77777777" w:rsidTr="00DF2C04">
        <w:tc>
          <w:tcPr>
            <w:tcW w:w="5000" w:type="pct"/>
            <w:gridSpan w:val="4"/>
            <w:shd w:val="clear" w:color="auto" w:fill="DEEAF6"/>
          </w:tcPr>
          <w:p w14:paraId="2E2EF9EC"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2E5C86C5" w14:textId="77777777" w:rsidTr="00DF2C04">
        <w:tc>
          <w:tcPr>
            <w:tcW w:w="5000" w:type="pct"/>
            <w:gridSpan w:val="4"/>
          </w:tcPr>
          <w:p w14:paraId="5A76415C" w14:textId="77777777" w:rsidR="003914C3" w:rsidRPr="002A3454" w:rsidRDefault="003914C3" w:rsidP="00FF4262">
            <w:pPr>
              <w:pStyle w:val="ListBullet"/>
            </w:pPr>
            <w:r w:rsidRPr="002A3454">
              <w:t>Post bubble maps from previous lessons for students to use as reference.</w:t>
            </w:r>
          </w:p>
          <w:p w14:paraId="05B647AF" w14:textId="77777777" w:rsidR="003914C3" w:rsidRPr="002A3454" w:rsidRDefault="003914C3" w:rsidP="00FF4262">
            <w:pPr>
              <w:pStyle w:val="ListBullet"/>
            </w:pPr>
            <w:r w:rsidRPr="002A3454">
              <w:t>When showing “</w:t>
            </w:r>
            <w:hyperlink w:anchor="inquiryprocess" w:history="1">
              <w:r w:rsidR="0037527C" w:rsidRPr="002A3454">
                <w:rPr>
                  <w:rStyle w:val="Hyperlink"/>
                  <w:bCs/>
                </w:rPr>
                <w:t>The Inquiry Process</w:t>
              </w:r>
            </w:hyperlink>
            <w:r w:rsidRPr="002A3454">
              <w:t>” chart show the first</w:t>
            </w:r>
            <w:r w:rsidR="00806C44" w:rsidRPr="002A3454">
              <w:t xml:space="preserve"> (“Pose Real Questions”)</w:t>
            </w:r>
            <w:r w:rsidRPr="002A3454">
              <w:t>, second</w:t>
            </w:r>
            <w:r w:rsidR="00806C44" w:rsidRPr="002A3454">
              <w:t xml:space="preserve"> (“Find Resources”)</w:t>
            </w:r>
            <w:r w:rsidRPr="002A3454">
              <w:t>, and third column</w:t>
            </w:r>
            <w:r w:rsidR="00806C44" w:rsidRPr="002A3454">
              <w:t xml:space="preserve"> (“Interpret Information”) </w:t>
            </w:r>
            <w:r w:rsidRPr="002A3454">
              <w:t xml:space="preserve">of the chart to help students focus. Reference the chart during the lesson to remind students they are learning how to inquire. </w:t>
            </w:r>
          </w:p>
          <w:p w14:paraId="3CE8AF35" w14:textId="77777777" w:rsidR="003914C3" w:rsidRPr="002A3454" w:rsidRDefault="003914C3" w:rsidP="00FF4262">
            <w:pPr>
              <w:pStyle w:val="ListBullet"/>
            </w:pPr>
            <w:r w:rsidRPr="002A3454">
              <w:t xml:space="preserve">Provide question frames for students to use when making questions as needed.  </w:t>
            </w:r>
          </w:p>
          <w:p w14:paraId="45966BA8" w14:textId="77777777" w:rsidR="003914C3" w:rsidRPr="002A3454" w:rsidRDefault="003914C3" w:rsidP="00FF4262">
            <w:pPr>
              <w:pStyle w:val="ListBullet"/>
            </w:pPr>
            <w:r w:rsidRPr="002A3454">
              <w:t>Consider pre-selecting student groups before the lesson.</w:t>
            </w:r>
          </w:p>
          <w:p w14:paraId="36ACD8FC" w14:textId="77777777" w:rsidR="003914C3" w:rsidRPr="002A3454" w:rsidRDefault="003914C3" w:rsidP="00FF4262">
            <w:pPr>
              <w:pStyle w:val="ListBullet"/>
            </w:pPr>
            <w:r w:rsidRPr="002A3454">
              <w:t xml:space="preserve">Consider brainstorming potential topics with students and then having groups choose their topics. </w:t>
            </w:r>
          </w:p>
          <w:p w14:paraId="200D03EE" w14:textId="77777777" w:rsidR="003914C3" w:rsidRPr="002A3454" w:rsidRDefault="003914C3" w:rsidP="00FF4262">
            <w:pPr>
              <w:pStyle w:val="ListBullet"/>
              <w:rPr>
                <w:rFonts w:cs="Arial"/>
              </w:rPr>
            </w:pPr>
            <w:r w:rsidRPr="002A3454">
              <w:t xml:space="preserve">Consider setting up stations with each habitat where groups can keep their research. </w:t>
            </w:r>
          </w:p>
        </w:tc>
      </w:tr>
    </w:tbl>
    <w:p w14:paraId="2EAB0E15"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2C19948C" w14:textId="77777777" w:rsidTr="00DF2C04">
        <w:tc>
          <w:tcPr>
            <w:tcW w:w="5000" w:type="pct"/>
            <w:shd w:val="clear" w:color="auto" w:fill="D9D9D9"/>
          </w:tcPr>
          <w:p w14:paraId="7347FF49" w14:textId="77777777" w:rsidR="003914C3" w:rsidRPr="002A3454" w:rsidRDefault="003914C3" w:rsidP="00344827">
            <w:pPr>
              <w:keepNext/>
              <w:jc w:val="center"/>
              <w:rPr>
                <w:rFonts w:eastAsia="Calibri"/>
                <w:b/>
              </w:rPr>
            </w:pPr>
            <w:r w:rsidRPr="002A3454">
              <w:rPr>
                <w:rFonts w:eastAsia="Calibri"/>
                <w:b/>
              </w:rPr>
              <w:t>STUDENT CONSIDERATIONS</w:t>
            </w:r>
          </w:p>
        </w:tc>
      </w:tr>
      <w:tr w:rsidR="003914C3" w:rsidRPr="002A3454" w14:paraId="690C6AAA" w14:textId="77777777" w:rsidTr="00DF2C04">
        <w:tc>
          <w:tcPr>
            <w:tcW w:w="5000" w:type="pct"/>
            <w:shd w:val="clear" w:color="auto" w:fill="E2EFD9"/>
          </w:tcPr>
          <w:p w14:paraId="6C64909B" w14:textId="77777777" w:rsidR="003914C3" w:rsidRPr="002A3454" w:rsidRDefault="003914C3" w:rsidP="00344827">
            <w:pPr>
              <w:keepNext/>
              <w:rPr>
                <w:rFonts w:eastAsia="Calibri"/>
              </w:rPr>
            </w:pPr>
            <w:r w:rsidRPr="002A3454">
              <w:rPr>
                <w:rFonts w:eastAsia="Calibri"/>
                <w:b/>
                <w:lang w:eastAsia="zh-CN"/>
              </w:rPr>
              <w:t>Sociocultural Implications</w:t>
            </w:r>
          </w:p>
        </w:tc>
      </w:tr>
      <w:tr w:rsidR="003914C3" w:rsidRPr="002A3454" w14:paraId="6076F5C3" w14:textId="77777777" w:rsidTr="00DF2C04">
        <w:tc>
          <w:tcPr>
            <w:tcW w:w="5000" w:type="pct"/>
          </w:tcPr>
          <w:p w14:paraId="1C64EC61" w14:textId="77777777" w:rsidR="003914C3" w:rsidRPr="002A3454" w:rsidRDefault="003914C3" w:rsidP="0002746B">
            <w:pPr>
              <w:pStyle w:val="ListBullet"/>
              <w:rPr>
                <w:rFonts w:eastAsia="Calibri"/>
              </w:rPr>
            </w:pPr>
            <w:r w:rsidRPr="002A3454">
              <w:t xml:space="preserve">Some students may feel that confining animals is wrong and may feel uncomfortable working on a zoo exhibit.   </w:t>
            </w:r>
          </w:p>
          <w:p w14:paraId="66CCF8F0" w14:textId="77777777" w:rsidR="003914C3" w:rsidRPr="002A3454" w:rsidRDefault="003914C3" w:rsidP="0002746B">
            <w:pPr>
              <w:pStyle w:val="ListBullet"/>
              <w:rPr>
                <w:rFonts w:eastAsia="Calibri"/>
              </w:rPr>
            </w:pPr>
            <w:r w:rsidRPr="002A3454">
              <w:t>Some students may be uncomfortable working in a group.</w:t>
            </w:r>
          </w:p>
        </w:tc>
      </w:tr>
      <w:tr w:rsidR="003914C3" w:rsidRPr="002A3454" w14:paraId="1736FFC9" w14:textId="77777777" w:rsidTr="00DF2C04">
        <w:tc>
          <w:tcPr>
            <w:tcW w:w="5000" w:type="pct"/>
            <w:shd w:val="clear" w:color="auto" w:fill="E2EFD9"/>
          </w:tcPr>
          <w:p w14:paraId="4EBF2D3B" w14:textId="77777777" w:rsidR="003914C3" w:rsidRPr="002A3454" w:rsidRDefault="003914C3" w:rsidP="003914C3">
            <w:pPr>
              <w:rPr>
                <w:rFonts w:eastAsia="Calibri" w:cs="Arial"/>
                <w:b/>
              </w:rPr>
            </w:pPr>
            <w:r w:rsidRPr="002A3454">
              <w:rPr>
                <w:rFonts w:eastAsia="Calibri"/>
                <w:b/>
                <w:lang w:eastAsia="zh-CN"/>
              </w:rPr>
              <w:t>Anticipated Student Pre-Conceptions/Misconceptions</w:t>
            </w:r>
          </w:p>
        </w:tc>
      </w:tr>
      <w:tr w:rsidR="003914C3" w:rsidRPr="002A3454" w14:paraId="15301431" w14:textId="77777777" w:rsidTr="00DF2C04">
        <w:tc>
          <w:tcPr>
            <w:tcW w:w="5000" w:type="pct"/>
          </w:tcPr>
          <w:p w14:paraId="33FF8335" w14:textId="77777777" w:rsidR="003914C3" w:rsidRPr="002A3454" w:rsidRDefault="003914C3" w:rsidP="00BE3284">
            <w:pPr>
              <w:pStyle w:val="ListBullet"/>
              <w:rPr>
                <w:rFonts w:eastAsia="Calibri" w:cs="Arial"/>
              </w:rPr>
            </w:pPr>
            <w:r w:rsidRPr="002A3454">
              <w:t>Some students may think that information can only be found in books.  </w:t>
            </w:r>
          </w:p>
          <w:p w14:paraId="6C596324" w14:textId="77777777" w:rsidR="003914C3" w:rsidRPr="002A3454" w:rsidRDefault="003914C3" w:rsidP="00BE3284">
            <w:pPr>
              <w:pStyle w:val="ListBullet"/>
              <w:rPr>
                <w:rFonts w:eastAsia="Calibri" w:cs="Arial"/>
              </w:rPr>
            </w:pPr>
            <w:r w:rsidRPr="002A3454">
              <w:t>Some students may think they need to retell ALL of the information they read/listened to when communicating research findings.</w:t>
            </w:r>
          </w:p>
          <w:p w14:paraId="3C3D4295" w14:textId="77777777" w:rsidR="003914C3" w:rsidRPr="002A3454" w:rsidRDefault="003914C3" w:rsidP="00BE3284">
            <w:pPr>
              <w:pStyle w:val="ListBullet"/>
              <w:rPr>
                <w:rFonts w:cs="Arial"/>
              </w:rPr>
            </w:pPr>
            <w:r w:rsidRPr="002A3454">
              <w:t xml:space="preserve">Some students may think that they have to copy information from books when researching. </w:t>
            </w:r>
          </w:p>
        </w:tc>
      </w:tr>
    </w:tbl>
    <w:p w14:paraId="708348E8"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0A0D0DFE" w14:textId="77777777" w:rsidTr="00DF2C04">
        <w:tc>
          <w:tcPr>
            <w:tcW w:w="5000" w:type="pct"/>
            <w:shd w:val="clear" w:color="auto" w:fill="D9D9D9"/>
          </w:tcPr>
          <w:p w14:paraId="7790D374"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3FAF600F" w14:textId="77777777" w:rsidTr="00DF2C04">
        <w:tc>
          <w:tcPr>
            <w:tcW w:w="5000" w:type="pct"/>
            <w:shd w:val="clear" w:color="auto" w:fill="FFF2CC"/>
          </w:tcPr>
          <w:p w14:paraId="31DE7EB3" w14:textId="77777777" w:rsidR="003914C3" w:rsidRPr="002A3454" w:rsidRDefault="003914C3">
            <w:pPr>
              <w:pStyle w:val="Heading6"/>
              <w:rPr>
                <w:rFonts w:eastAsia="Calibri"/>
              </w:rPr>
            </w:pPr>
            <w:r w:rsidRPr="002A3454">
              <w:rPr>
                <w:rFonts w:eastAsia="Calibri"/>
              </w:rPr>
              <w:t xml:space="preserve">Day 15 Lesson </w:t>
            </w:r>
            <w:r w:rsidR="004423F9" w:rsidRPr="002A3454">
              <w:rPr>
                <w:rFonts w:eastAsia="Calibri"/>
              </w:rPr>
              <w:t>O</w:t>
            </w:r>
            <w:r w:rsidRPr="002A3454">
              <w:rPr>
                <w:rFonts w:eastAsia="Calibri"/>
              </w:rPr>
              <w:t>pening</w:t>
            </w:r>
          </w:p>
        </w:tc>
      </w:tr>
      <w:tr w:rsidR="003914C3" w:rsidRPr="002A3454" w14:paraId="50D53E52" w14:textId="77777777" w:rsidTr="00DF2C04">
        <w:tc>
          <w:tcPr>
            <w:tcW w:w="5000" w:type="pct"/>
          </w:tcPr>
          <w:p w14:paraId="460500C8" w14:textId="77777777" w:rsidR="003914C3" w:rsidRPr="002A3454" w:rsidRDefault="003914C3" w:rsidP="001D0EC0">
            <w:pPr>
              <w:pStyle w:val="Heading7nospace"/>
            </w:pPr>
            <w:r w:rsidRPr="002A3454">
              <w:t>Post and explain the lesson’s language objective</w:t>
            </w:r>
            <w:r w:rsidR="00304FB0" w:rsidRPr="002A3454">
              <w:t>:</w:t>
            </w:r>
            <w:r w:rsidRPr="002A3454">
              <w:t xml:space="preserve"> “Students will be able to summarize and discuss information gathered through research using academic language (e.g., </w:t>
            </w:r>
            <w:r w:rsidRPr="002A3454">
              <w:rPr>
                <w:i/>
              </w:rPr>
              <w:t>adjectives, prepositions of place</w:t>
            </w:r>
            <w:r w:rsidRPr="002A3454">
              <w:t xml:space="preserve">) and content vocabulary introduced in the lesson.” </w:t>
            </w:r>
            <w:r w:rsidRPr="002A3454">
              <w:rPr>
                <w:bCs/>
              </w:rPr>
              <w:t>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p>
          <w:p w14:paraId="48FBD09F" w14:textId="77777777" w:rsidR="003914C3" w:rsidRPr="002A3454" w:rsidRDefault="003914C3" w:rsidP="001D0EC0">
            <w:pPr>
              <w:pStyle w:val="Heading7"/>
            </w:pPr>
            <w:r w:rsidRPr="002A3454">
              <w:t>Remind students about</w:t>
            </w:r>
            <w:r w:rsidR="000E2D90" w:rsidRPr="002A3454">
              <w:t xml:space="preserve"> “</w:t>
            </w:r>
            <w:hyperlink w:anchor="inquiryprocess" w:history="1">
              <w:r w:rsidR="000E2D90" w:rsidRPr="002A3454">
                <w:rPr>
                  <w:rStyle w:val="Hyperlink"/>
                  <w:rFonts w:ascii="Cambria" w:hAnsi="Cambria"/>
                </w:rPr>
                <w:t>The Inquiry Process</w:t>
              </w:r>
            </w:hyperlink>
            <w:r w:rsidR="000E2D90" w:rsidRPr="002A3454">
              <w:t>” chart and</w:t>
            </w:r>
            <w:r w:rsidRPr="002A3454">
              <w:t xml:space="preserve"> </w:t>
            </w:r>
            <w:r w:rsidR="00570911" w:rsidRPr="002A3454">
              <w:t>Q.2</w:t>
            </w:r>
            <w:r w:rsidR="000E2D90" w:rsidRPr="002A3454">
              <w:t>: “</w:t>
            </w:r>
            <w:r w:rsidRPr="002A3454">
              <w:t>How do you use language to learn about new things?</w:t>
            </w:r>
            <w:r w:rsidR="000E2D90" w:rsidRPr="002A3454">
              <w:t>”</w:t>
            </w:r>
            <w:r w:rsidRPr="002A3454">
              <w:t xml:space="preserve"> Revisit ways in which people can learn new things. </w:t>
            </w:r>
          </w:p>
          <w:p w14:paraId="7F7F470A" w14:textId="3C2B7776" w:rsidR="003914C3" w:rsidRPr="002A3454" w:rsidRDefault="003914C3" w:rsidP="001D0EC0">
            <w:pPr>
              <w:pStyle w:val="UDLbullet"/>
              <w:spacing w:after="0"/>
              <w:rPr>
                <w:rFonts w:eastAsia="Calibri"/>
                <w:b/>
                <w:lang w:eastAsia="zh-CN"/>
              </w:rPr>
            </w:pPr>
            <w:r w:rsidRPr="002A3454">
              <w:t xml:space="preserve">Provide </w:t>
            </w:r>
            <w:hyperlink r:id="rId274" w:history="1">
              <w:r w:rsidRPr="002A3454">
                <w:rPr>
                  <w:rStyle w:val="Hyperlink"/>
                  <w:rFonts w:ascii="Cambria" w:hAnsi="Cambria"/>
                </w:rPr>
                <w:t>options for perception</w:t>
              </w:r>
            </w:hyperlink>
            <w:r w:rsidR="00C946AE" w:rsidRPr="002A3454">
              <w:t>,</w:t>
            </w:r>
            <w:r w:rsidRPr="002A3454">
              <w:t xml:space="preserve"> such as viewing the chart on a computer. </w:t>
            </w:r>
          </w:p>
        </w:tc>
      </w:tr>
      <w:tr w:rsidR="003914C3" w:rsidRPr="002A3454" w14:paraId="59473928" w14:textId="77777777" w:rsidTr="00DF2C04">
        <w:tc>
          <w:tcPr>
            <w:tcW w:w="5000" w:type="pct"/>
            <w:shd w:val="clear" w:color="auto" w:fill="FFF2CC"/>
          </w:tcPr>
          <w:p w14:paraId="1FC4BB04" w14:textId="77777777" w:rsidR="003914C3" w:rsidRPr="002A3454" w:rsidRDefault="003914C3">
            <w:pPr>
              <w:pStyle w:val="Heading6"/>
              <w:rPr>
                <w:rFonts w:eastAsia="Calibri"/>
              </w:rPr>
            </w:pPr>
            <w:r w:rsidRPr="002A3454">
              <w:rPr>
                <w:rFonts w:eastAsia="Calibri"/>
              </w:rPr>
              <w:t xml:space="preserve">During the </w:t>
            </w:r>
            <w:r w:rsidR="004423F9" w:rsidRPr="002A3454">
              <w:rPr>
                <w:rFonts w:eastAsia="Calibri"/>
              </w:rPr>
              <w:t>L</w:t>
            </w:r>
            <w:r w:rsidRPr="002A3454">
              <w:rPr>
                <w:rFonts w:eastAsia="Calibri"/>
              </w:rPr>
              <w:t>esson</w:t>
            </w:r>
          </w:p>
        </w:tc>
      </w:tr>
      <w:tr w:rsidR="003914C3" w:rsidRPr="002A3454" w14:paraId="015B6E74" w14:textId="77777777" w:rsidTr="00DF2C04">
        <w:tc>
          <w:tcPr>
            <w:tcW w:w="5000" w:type="pct"/>
          </w:tcPr>
          <w:p w14:paraId="1C688FEC" w14:textId="77777777" w:rsidR="003914C3" w:rsidRPr="002A3454" w:rsidRDefault="003914C3" w:rsidP="001D0EC0">
            <w:pPr>
              <w:pStyle w:val="Heading7nospace"/>
            </w:pPr>
            <w:r w:rsidRPr="002A3454">
              <w:t xml:space="preserve">Introduce step 3 of </w:t>
            </w:r>
            <w:r w:rsidR="008C2A9A" w:rsidRPr="002A3454">
              <w:t xml:space="preserve"> </w:t>
            </w:r>
            <w:r w:rsidRPr="002A3454">
              <w:t>“</w:t>
            </w:r>
            <w:hyperlink w:anchor="inquiryprocess" w:history="1">
              <w:r w:rsidRPr="002A3454">
                <w:rPr>
                  <w:rStyle w:val="Hyperlink"/>
                </w:rPr>
                <w:t>The Inquiry Process</w:t>
              </w:r>
            </w:hyperlink>
            <w:r w:rsidRPr="002A3454">
              <w:t>”</w:t>
            </w:r>
            <w:r w:rsidR="00BF5AC8" w:rsidRPr="002A3454">
              <w:t xml:space="preserve"> </w:t>
            </w:r>
            <w:r w:rsidR="008C2A9A" w:rsidRPr="002A3454">
              <w:t>chart</w:t>
            </w:r>
            <w:r w:rsidRPr="002A3454">
              <w:t xml:space="preserve">: </w:t>
            </w:r>
            <w:r w:rsidR="008C2A9A" w:rsidRPr="002A3454">
              <w:t>“</w:t>
            </w:r>
            <w:r w:rsidRPr="002A3454">
              <w:t>Interpret Information.</w:t>
            </w:r>
            <w:r w:rsidR="008C2A9A" w:rsidRPr="002A3454">
              <w:t>”</w:t>
            </w:r>
          </w:p>
          <w:p w14:paraId="726602C9" w14:textId="77777777" w:rsidR="003914C3" w:rsidRPr="002A3454" w:rsidRDefault="003914C3" w:rsidP="001D0EC0">
            <w:pPr>
              <w:pStyle w:val="Heading8"/>
            </w:pPr>
            <w:r w:rsidRPr="002A3454">
              <w:t>Show columns 1, 2, and 3 of the chart and provid</w:t>
            </w:r>
            <w:r w:rsidR="00377B66" w:rsidRPr="002A3454">
              <w:t>e</w:t>
            </w:r>
            <w:r w:rsidRPr="002A3454">
              <w:t xml:space="preserve"> an explanation of step 3</w:t>
            </w:r>
            <w:r w:rsidR="00377B66" w:rsidRPr="002A3454">
              <w:t>: “Interpret Information</w:t>
            </w:r>
            <w:r w:rsidRPr="002A3454">
              <w:t>.</w:t>
            </w:r>
            <w:r w:rsidR="00377B66" w:rsidRPr="002A3454">
              <w:t>”</w:t>
            </w:r>
            <w:r w:rsidRPr="002A3454">
              <w:t xml:space="preserve"> For example, say: </w:t>
            </w:r>
            <w:r w:rsidR="00DB2E98" w:rsidRPr="002A3454">
              <w:t>“</w:t>
            </w:r>
            <w:r w:rsidRPr="002A3454">
              <w:t>After we find the information, we interpret it or try to make sense of it so we can explain it.</w:t>
            </w:r>
            <w:r w:rsidR="008E1AB6" w:rsidRPr="002A3454">
              <w:t>”</w:t>
            </w:r>
            <w:r w:rsidRPr="002A3454">
              <w:t xml:space="preserve"> </w:t>
            </w:r>
          </w:p>
          <w:p w14:paraId="4E85BFBF" w14:textId="1B200BCA" w:rsidR="003914C3" w:rsidRPr="002A3454" w:rsidRDefault="003914C3" w:rsidP="002E6C61">
            <w:pPr>
              <w:pStyle w:val="UDLbullet"/>
            </w:pPr>
            <w:r w:rsidRPr="002A3454">
              <w:t xml:space="preserve">Provide </w:t>
            </w:r>
            <w:hyperlink r:id="rId275" w:history="1">
              <w:r w:rsidRPr="002A3454">
                <w:rPr>
                  <w:rStyle w:val="Hyperlink"/>
                  <w:rFonts w:ascii="Cambria" w:hAnsi="Cambria"/>
                </w:rPr>
                <w:t>options for perception</w:t>
              </w:r>
            </w:hyperlink>
            <w:r w:rsidR="00C946AE" w:rsidRPr="002A3454">
              <w:t>,</w:t>
            </w:r>
            <w:r w:rsidRPr="002A3454">
              <w:t xml:space="preserve"> such as projecting the chart, providing students with a printed version of the chart, or having students view the chart on a computer.  </w:t>
            </w:r>
          </w:p>
          <w:p w14:paraId="7C19DD6C" w14:textId="77777777" w:rsidR="003914C3" w:rsidRPr="002A3454" w:rsidRDefault="003914C3" w:rsidP="001D0EC0">
            <w:pPr>
              <w:pStyle w:val="Heading8"/>
            </w:pPr>
            <w:r w:rsidRPr="002A3454">
              <w:t xml:space="preserve">Ask students to think about what step 3 means, and have them share with a partner before inviting them to a whole class discussion.  </w:t>
            </w:r>
          </w:p>
          <w:p w14:paraId="07506CAD" w14:textId="77777777" w:rsidR="003914C3" w:rsidRPr="002A3454" w:rsidRDefault="003914C3" w:rsidP="001D0EC0">
            <w:pPr>
              <w:pStyle w:val="Heading7"/>
            </w:pPr>
            <w:r w:rsidRPr="002A3454">
              <w:t xml:space="preserve">Ask students about their previous experience with zoos. For example, ask: </w:t>
            </w:r>
            <w:r w:rsidR="00BA40A2" w:rsidRPr="002A3454">
              <w:t>“</w:t>
            </w:r>
            <w:r w:rsidRPr="002A3454">
              <w:t>Who has been to the zoo? Who has seen an exhibit about forest animals at the zoo? What was in the exhibit? Where were the animals? What did you learn from this exhibit?</w:t>
            </w:r>
            <w:r w:rsidR="00BA40A2" w:rsidRPr="002A3454">
              <w:t>”</w:t>
            </w:r>
            <w:r w:rsidRPr="002A3454">
              <w:t xml:space="preserve"> Allow some time for quiet reflection before inviting students to share with a partner and then with the whole class.</w:t>
            </w:r>
          </w:p>
          <w:p w14:paraId="3365E6D0" w14:textId="085F50DE" w:rsidR="003914C3" w:rsidRPr="002A3454" w:rsidRDefault="003914C3" w:rsidP="002E6C61">
            <w:pPr>
              <w:pStyle w:val="UDLbullet"/>
            </w:pPr>
            <w:r w:rsidRPr="002A3454">
              <w:t xml:space="preserve">Provide </w:t>
            </w:r>
            <w:hyperlink r:id="rId276" w:history="1">
              <w:r w:rsidRPr="002A3454">
                <w:rPr>
                  <w:rStyle w:val="Hyperlink"/>
                  <w:rFonts w:ascii="Cambria" w:hAnsi="Cambria"/>
                </w:rPr>
                <w:t>options for perception</w:t>
              </w:r>
            </w:hyperlink>
            <w:r w:rsidR="00C946AE" w:rsidRPr="002A3454">
              <w:t>,</w:t>
            </w:r>
            <w:r w:rsidRPr="002A3454">
              <w:t xml:space="preserve"> such as showing images or a video of a zoo </w:t>
            </w:r>
            <w:r w:rsidR="00C97772" w:rsidRPr="002A3454">
              <w:t>(e.g.,</w:t>
            </w:r>
            <w:r w:rsidRPr="002A3454">
              <w:t xml:space="preserve"> </w:t>
            </w:r>
            <w:r w:rsidR="00C97772" w:rsidRPr="002A3454">
              <w:t>“</w:t>
            </w:r>
            <w:hyperlink r:id="rId277" w:history="1">
              <w:r w:rsidRPr="002A3454">
                <w:rPr>
                  <w:rStyle w:val="Hyperlink"/>
                </w:rPr>
                <w:t>Brief Tour of San Diego Zoo</w:t>
              </w:r>
            </w:hyperlink>
            <w:r w:rsidR="00C97772" w:rsidRPr="002A3454">
              <w:rPr>
                <w:rStyle w:val="Hyperlink"/>
                <w:color w:val="auto"/>
                <w:u w:val="none"/>
              </w:rPr>
              <w:t>”</w:t>
            </w:r>
            <w:r w:rsidRPr="002A3454">
              <w:t xml:space="preserve"> or </w:t>
            </w:r>
            <w:r w:rsidR="00C97772" w:rsidRPr="002A3454">
              <w:t>“</w:t>
            </w:r>
            <w:hyperlink r:id="rId278" w:history="1">
              <w:r w:rsidR="00C97772" w:rsidRPr="002A3454">
                <w:rPr>
                  <w:rStyle w:val="Hyperlink"/>
                </w:rPr>
                <w:t>We’re Going to the Zoo/Children Love to Sing Kids Animal Songs</w:t>
              </w:r>
            </w:hyperlink>
            <w:r w:rsidR="00C97772" w:rsidRPr="002A3454">
              <w:t>”</w:t>
            </w:r>
            <w:r w:rsidR="002A1C08" w:rsidRPr="002A3454">
              <w:t>)</w:t>
            </w:r>
            <w:r w:rsidR="00890782" w:rsidRPr="002A3454">
              <w:t>.</w:t>
            </w:r>
          </w:p>
          <w:p w14:paraId="67549BB7" w14:textId="77777777" w:rsidR="003914C3" w:rsidRPr="002A3454" w:rsidRDefault="003914C3" w:rsidP="001D0EC0">
            <w:pPr>
              <w:pStyle w:val="Heading7"/>
            </w:pPr>
            <w:r w:rsidRPr="002A3454">
              <w:t xml:space="preserve">Review the CEPA with students. Remind students that the class has been asked by zoo experts to help create some exhibits for a new zoo and go over task details: </w:t>
            </w:r>
          </w:p>
          <w:p w14:paraId="33E6B9BC" w14:textId="77777777" w:rsidR="003914C3" w:rsidRPr="002A3454" w:rsidRDefault="003914C3" w:rsidP="001D0EC0">
            <w:pPr>
              <w:pStyle w:val="ListContinue2"/>
              <w:ind w:left="430"/>
            </w:pPr>
            <w:r w:rsidRPr="002A3454">
              <w:t xml:space="preserve">The zoo experts want to make an exhibit about animals and where they live for each of these regions: </w:t>
            </w:r>
            <w:r w:rsidR="00F60521" w:rsidRPr="002A3454">
              <w:t>p</w:t>
            </w:r>
            <w:r w:rsidRPr="002A3454">
              <w:t xml:space="preserve">olar </w:t>
            </w:r>
            <w:r w:rsidR="00F60521" w:rsidRPr="002A3454">
              <w:t>r</w:t>
            </w:r>
            <w:r w:rsidRPr="002A3454">
              <w:t xml:space="preserve">egion, </w:t>
            </w:r>
            <w:r w:rsidR="00F60521" w:rsidRPr="002A3454">
              <w:t>f</w:t>
            </w:r>
            <w:r w:rsidRPr="002A3454">
              <w:t xml:space="preserve">orest </w:t>
            </w:r>
            <w:r w:rsidR="00F60521" w:rsidRPr="002A3454">
              <w:t>r</w:t>
            </w:r>
            <w:r w:rsidRPr="002A3454">
              <w:t xml:space="preserve">egion, </w:t>
            </w:r>
            <w:r w:rsidR="00F60521" w:rsidRPr="002A3454">
              <w:t>g</w:t>
            </w:r>
            <w:r w:rsidRPr="002A3454">
              <w:t xml:space="preserve">rasslands </w:t>
            </w:r>
            <w:r w:rsidR="00F60521" w:rsidRPr="002A3454">
              <w:t>r</w:t>
            </w:r>
            <w:r w:rsidRPr="002A3454">
              <w:t xml:space="preserve">egion, </w:t>
            </w:r>
            <w:r w:rsidR="00F60521" w:rsidRPr="002A3454">
              <w:t>d</w:t>
            </w:r>
            <w:r w:rsidRPr="002A3454">
              <w:t xml:space="preserve">esert </w:t>
            </w:r>
            <w:r w:rsidR="00F60521" w:rsidRPr="002A3454">
              <w:t>r</w:t>
            </w:r>
            <w:r w:rsidRPr="002A3454">
              <w:t xml:space="preserve">egion, and </w:t>
            </w:r>
            <w:r w:rsidR="00F60521" w:rsidRPr="002A3454">
              <w:t>o</w:t>
            </w:r>
            <w:r w:rsidRPr="002A3454">
              <w:t xml:space="preserve">cean </w:t>
            </w:r>
            <w:r w:rsidR="00F60521" w:rsidRPr="002A3454">
              <w:t>r</w:t>
            </w:r>
            <w:r w:rsidRPr="002A3454">
              <w:t xml:space="preserve">egion. The zoo experts will listen to presentations from our class about the animals that live in each region. The zoo experts really want to know what information children your age want to know about the animals that live in these regions. Students will begin by working in a small group to research one of the regions. Each group will focus on one region and will summarize key information about the region. Then each student will get a chance to present his or her proposed question(s) about an animal that lives in the region. The zoo experts want each presenter to pose a question that students would ask, information answering the question, and </w:t>
            </w:r>
            <w:r w:rsidR="00973740" w:rsidRPr="002A3454">
              <w:t>an image</w:t>
            </w:r>
            <w:r w:rsidRPr="002A3454">
              <w:t xml:space="preserve"> about the animal and where it lives.</w:t>
            </w:r>
          </w:p>
          <w:p w14:paraId="35703D9C" w14:textId="77777777" w:rsidR="003914C3" w:rsidRPr="002A3454" w:rsidRDefault="003914C3" w:rsidP="001D0EC0">
            <w:pPr>
              <w:pStyle w:val="Heading7"/>
            </w:pPr>
            <w:r w:rsidRPr="002A3454">
              <w:t>Go over CEPA instructions.</w:t>
            </w:r>
          </w:p>
          <w:p w14:paraId="2DF85B1F" w14:textId="77777777" w:rsidR="003914C3" w:rsidRPr="002A3454" w:rsidRDefault="003914C3" w:rsidP="001D0EC0">
            <w:pPr>
              <w:pStyle w:val="Heading8"/>
            </w:pPr>
            <w:r w:rsidRPr="002A3454">
              <w:t xml:space="preserve">Give students the </w:t>
            </w:r>
            <w:r w:rsidR="00E1058D" w:rsidRPr="002A3454">
              <w:t>“</w:t>
            </w:r>
            <w:hyperlink w:anchor="L10CepaStudentInstructions" w:history="1">
              <w:r w:rsidR="00E1058D" w:rsidRPr="002A3454">
                <w:rPr>
                  <w:rStyle w:val="Hyperlink"/>
                </w:rPr>
                <w:t>CEPA Student Instructions</w:t>
              </w:r>
            </w:hyperlink>
            <w:r w:rsidR="00E1058D" w:rsidRPr="002A3454">
              <w:rPr>
                <w:rStyle w:val="Hyperlink"/>
                <w:color w:val="auto"/>
                <w:u w:val="none"/>
              </w:rPr>
              <w:t>”</w:t>
            </w:r>
            <w:r w:rsidRPr="002A3454">
              <w:t xml:space="preserve"> handout and review the CEPA components. Consider posting the instructions for student reference through the next few lessons.</w:t>
            </w:r>
          </w:p>
          <w:p w14:paraId="2BCC78BF" w14:textId="77777777" w:rsidR="003914C3" w:rsidRPr="002A3454" w:rsidRDefault="003914C3" w:rsidP="001D0EC0">
            <w:pPr>
              <w:pStyle w:val="Heading8"/>
            </w:pPr>
            <w:r w:rsidRPr="002A3454">
              <w:t xml:space="preserve">Model how to create a CEPA using a new </w:t>
            </w:r>
            <w:hyperlink w:anchor="CEPAplanningsheet" w:history="1">
              <w:r w:rsidRPr="002A3454">
                <w:rPr>
                  <w:rStyle w:val="Hyperlink"/>
                </w:rPr>
                <w:t xml:space="preserve">CEPA </w:t>
              </w:r>
              <w:r w:rsidR="00433F7C" w:rsidRPr="002A3454">
                <w:rPr>
                  <w:rStyle w:val="Hyperlink"/>
                </w:rPr>
                <w:t>p</w:t>
              </w:r>
              <w:r w:rsidRPr="002A3454">
                <w:rPr>
                  <w:rStyle w:val="Hyperlink"/>
                </w:rPr>
                <w:t xml:space="preserve">lanning </w:t>
              </w:r>
              <w:r w:rsidR="00433F7C" w:rsidRPr="002A3454">
                <w:rPr>
                  <w:rStyle w:val="Hyperlink"/>
                </w:rPr>
                <w:t>s</w:t>
              </w:r>
              <w:r w:rsidRPr="002A3454">
                <w:rPr>
                  <w:rStyle w:val="Hyperlink"/>
                </w:rPr>
                <w:t>heet</w:t>
              </w:r>
            </w:hyperlink>
            <w:r w:rsidRPr="002A3454">
              <w:t xml:space="preserve"> and </w:t>
            </w:r>
            <w:r w:rsidR="00433F7C" w:rsidRPr="002A3454">
              <w:t>s</w:t>
            </w:r>
            <w:r w:rsidRPr="002A3454">
              <w:t xml:space="preserve">tudent </w:t>
            </w:r>
            <w:r w:rsidR="00433F7C" w:rsidRPr="002A3454">
              <w:t>i</w:t>
            </w:r>
            <w:r w:rsidRPr="002A3454">
              <w:t xml:space="preserve">nstructions. Explain each of the steps and necessary components. Remind students they will be working in small groups to gather research and describe a common habitat, and that afterwards each individual student will focus on a particular animal that lives in that habitat. </w:t>
            </w:r>
          </w:p>
          <w:p w14:paraId="5E4111F9" w14:textId="77777777" w:rsidR="003914C3" w:rsidRPr="002A3454" w:rsidRDefault="003914C3" w:rsidP="001D0EC0">
            <w:pPr>
              <w:pStyle w:val="Heading8"/>
              <w:rPr>
                <w:rFonts w:eastAsia="Calibri"/>
                <w:b/>
              </w:rPr>
            </w:pPr>
            <w:r w:rsidRPr="002A3454">
              <w:t xml:space="preserve">Assign CEPA groups and habitats.  </w:t>
            </w:r>
          </w:p>
        </w:tc>
      </w:tr>
      <w:tr w:rsidR="003914C3" w:rsidRPr="002A3454" w14:paraId="0EB103C4" w14:textId="77777777" w:rsidTr="00DF2C04">
        <w:tc>
          <w:tcPr>
            <w:tcW w:w="5000" w:type="pct"/>
            <w:shd w:val="clear" w:color="auto" w:fill="FFF2CC"/>
          </w:tcPr>
          <w:p w14:paraId="2BA90852" w14:textId="77777777" w:rsidR="003914C3" w:rsidRPr="002A3454" w:rsidRDefault="003914C3">
            <w:pPr>
              <w:pStyle w:val="Heading6"/>
              <w:rPr>
                <w:rFonts w:eastAsia="Calibri"/>
              </w:rPr>
            </w:pPr>
            <w:r w:rsidRPr="002A3454">
              <w:rPr>
                <w:rFonts w:eastAsia="Calibri"/>
              </w:rPr>
              <w:t xml:space="preserve">Lesson </w:t>
            </w:r>
            <w:r w:rsidR="004423F9" w:rsidRPr="002A3454">
              <w:rPr>
                <w:rFonts w:eastAsia="Calibri"/>
              </w:rPr>
              <w:t>C</w:t>
            </w:r>
            <w:r w:rsidRPr="002A3454">
              <w:rPr>
                <w:rFonts w:eastAsia="Calibri"/>
              </w:rPr>
              <w:t>losing</w:t>
            </w:r>
          </w:p>
        </w:tc>
      </w:tr>
      <w:tr w:rsidR="003914C3" w:rsidRPr="002A3454" w14:paraId="3974E596" w14:textId="77777777" w:rsidTr="00DF2C04">
        <w:tc>
          <w:tcPr>
            <w:tcW w:w="5000" w:type="pct"/>
            <w:tcBorders>
              <w:bottom w:val="single" w:sz="4" w:space="0" w:color="auto"/>
            </w:tcBorders>
          </w:tcPr>
          <w:p w14:paraId="37EA2A3E" w14:textId="77777777" w:rsidR="003914C3" w:rsidRPr="002A3454" w:rsidRDefault="003914C3" w:rsidP="001D0EC0">
            <w:pPr>
              <w:pStyle w:val="Heading7nospace"/>
            </w:pPr>
            <w:r w:rsidRPr="002A3454">
              <w:t>Ask students to summarize, orally or in writing, step 3 of the inquiry process.</w:t>
            </w:r>
          </w:p>
          <w:p w14:paraId="2D6358EA" w14:textId="77777777" w:rsidR="003914C3" w:rsidRPr="002A3454" w:rsidRDefault="003914C3" w:rsidP="001D0EC0">
            <w:pPr>
              <w:pStyle w:val="Heading7"/>
            </w:pPr>
            <w:r w:rsidRPr="002A3454">
              <w:t xml:space="preserve">Ask students to write down their assigned region and to record information they already know about the region in an </w:t>
            </w:r>
            <w:hyperlink w:anchor="L10exitticket" w:history="1">
              <w:r w:rsidRPr="002A3454">
                <w:rPr>
                  <w:rStyle w:val="Hyperlink"/>
                </w:rPr>
                <w:t>exit ticket</w:t>
              </w:r>
              <w:r w:rsidRPr="002A3454">
                <w:rPr>
                  <w:rStyle w:val="Hyperlink"/>
                  <w:color w:val="auto"/>
                  <w:u w:val="none"/>
                </w:rPr>
                <w:t>.</w:t>
              </w:r>
            </w:hyperlink>
            <w:r w:rsidRPr="002A3454">
              <w:t xml:space="preserve"> Then have students compare what they wrote with other members of their CEPA group.</w:t>
            </w:r>
          </w:p>
          <w:p w14:paraId="5756D6A2" w14:textId="0AA18C0E" w:rsidR="003914C3" w:rsidRPr="002A3454" w:rsidRDefault="00331E7B" w:rsidP="002E6C61">
            <w:pPr>
              <w:pStyle w:val="UDLbullet"/>
              <w:spacing w:after="0"/>
              <w:rPr>
                <w:rFonts w:asciiTheme="majorHAnsi" w:eastAsia="Calibri" w:hAnsiTheme="majorHAnsi"/>
                <w:b/>
                <w:lang w:eastAsia="zh-CN"/>
              </w:rPr>
            </w:pPr>
            <w:r w:rsidRPr="002A3454">
              <w:t xml:space="preserve">Provide </w:t>
            </w:r>
            <w:hyperlink r:id="rId279" w:history="1">
              <w:r w:rsidRPr="002A3454">
                <w:rPr>
                  <w:rStyle w:val="Hyperlink"/>
                  <w:rFonts w:ascii="Cambria" w:hAnsi="Cambria"/>
                </w:rPr>
                <w:t>options for physical action</w:t>
              </w:r>
            </w:hyperlink>
            <w:r w:rsidRPr="002A3454">
              <w:t>,</w:t>
            </w:r>
            <w:r w:rsidR="003914C3" w:rsidRPr="002A3454">
              <w:t xml:space="preserve"> such as orally sharing, using a computer, or dictating. </w:t>
            </w:r>
          </w:p>
        </w:tc>
      </w:tr>
      <w:tr w:rsidR="003914C3" w:rsidRPr="002A3454" w14:paraId="775D20C9" w14:textId="77777777" w:rsidTr="00DF2C04">
        <w:tc>
          <w:tcPr>
            <w:tcW w:w="5000" w:type="pct"/>
            <w:shd w:val="clear" w:color="auto" w:fill="FFF2CC"/>
          </w:tcPr>
          <w:p w14:paraId="54987213" w14:textId="77777777" w:rsidR="003914C3" w:rsidRPr="002A3454" w:rsidRDefault="00DF2C04">
            <w:pPr>
              <w:pStyle w:val="Heading6"/>
              <w:rPr>
                <w:rFonts w:eastAsia="Calibri"/>
              </w:rPr>
            </w:pPr>
            <w:r w:rsidRPr="002A3454">
              <w:rPr>
                <w:rFonts w:eastAsia="Calibri"/>
              </w:rPr>
              <w:t xml:space="preserve">Day 16 Lesson </w:t>
            </w:r>
            <w:r w:rsidR="004423F9" w:rsidRPr="002A3454">
              <w:rPr>
                <w:rFonts w:eastAsia="Calibri"/>
              </w:rPr>
              <w:t>O</w:t>
            </w:r>
            <w:r w:rsidRPr="002A3454">
              <w:rPr>
                <w:rFonts w:eastAsia="Calibri"/>
              </w:rPr>
              <w:t>pening</w:t>
            </w:r>
          </w:p>
        </w:tc>
      </w:tr>
      <w:tr w:rsidR="003914C3" w:rsidRPr="002A3454" w14:paraId="36C4BA26" w14:textId="77777777" w:rsidTr="00DF2C04">
        <w:tc>
          <w:tcPr>
            <w:tcW w:w="5000" w:type="pct"/>
          </w:tcPr>
          <w:p w14:paraId="4ABFAFB6" w14:textId="77777777" w:rsidR="003914C3" w:rsidRPr="002A3454" w:rsidRDefault="003914C3" w:rsidP="000C3E0D">
            <w:pPr>
              <w:pStyle w:val="Heading7nospace"/>
              <w:rPr>
                <w:rFonts w:asciiTheme="majorHAnsi" w:eastAsia="Calibri" w:hAnsiTheme="majorHAnsi"/>
                <w:b/>
                <w:lang w:eastAsia="zh-CN"/>
              </w:rPr>
            </w:pPr>
            <w:r w:rsidRPr="002A3454">
              <w:t xml:space="preserve">Review how to create a summary, highlighting summary components and showcasing summaries created in previous lessons. </w:t>
            </w:r>
          </w:p>
        </w:tc>
      </w:tr>
      <w:tr w:rsidR="003914C3" w:rsidRPr="002A3454" w14:paraId="3696A5BE" w14:textId="77777777" w:rsidTr="00DF2C04">
        <w:tc>
          <w:tcPr>
            <w:tcW w:w="5000" w:type="pct"/>
            <w:shd w:val="clear" w:color="auto" w:fill="FFF2CC"/>
          </w:tcPr>
          <w:p w14:paraId="34262643" w14:textId="77777777" w:rsidR="003914C3" w:rsidRPr="002A3454" w:rsidRDefault="003914C3">
            <w:pPr>
              <w:pStyle w:val="Heading6"/>
              <w:rPr>
                <w:rFonts w:eastAsia="Calibri"/>
              </w:rPr>
            </w:pPr>
            <w:r w:rsidRPr="002A3454">
              <w:rPr>
                <w:rFonts w:eastAsia="Calibri"/>
              </w:rPr>
              <w:t xml:space="preserve">During the </w:t>
            </w:r>
            <w:r w:rsidR="004423F9" w:rsidRPr="002A3454">
              <w:rPr>
                <w:rFonts w:eastAsia="Calibri"/>
              </w:rPr>
              <w:t>L</w:t>
            </w:r>
            <w:r w:rsidRPr="002A3454">
              <w:rPr>
                <w:rFonts w:eastAsia="Calibri"/>
              </w:rPr>
              <w:t>esson</w:t>
            </w:r>
          </w:p>
        </w:tc>
      </w:tr>
      <w:tr w:rsidR="003914C3" w:rsidRPr="002A3454" w14:paraId="2F088262" w14:textId="77777777" w:rsidTr="00DF2C04">
        <w:tc>
          <w:tcPr>
            <w:tcW w:w="5000" w:type="pct"/>
          </w:tcPr>
          <w:p w14:paraId="4C6135DA" w14:textId="77777777" w:rsidR="003914C3" w:rsidRPr="002A3454" w:rsidRDefault="003914C3" w:rsidP="001D0EC0">
            <w:pPr>
              <w:pStyle w:val="Heading7nospace"/>
            </w:pPr>
            <w:r w:rsidRPr="002A3454">
              <w:t xml:space="preserve">Explain the process for researching information using the </w:t>
            </w:r>
            <w:hyperlink w:anchor="L10CEPAplanningsheet" w:history="1">
              <w:r w:rsidRPr="002A3454">
                <w:rPr>
                  <w:rStyle w:val="Hyperlink"/>
                </w:rPr>
                <w:t xml:space="preserve">CEPA </w:t>
              </w:r>
              <w:r w:rsidR="0036269C" w:rsidRPr="002A3454">
                <w:rPr>
                  <w:rStyle w:val="Hyperlink"/>
                </w:rPr>
                <w:t>p</w:t>
              </w:r>
              <w:r w:rsidRPr="002A3454">
                <w:rPr>
                  <w:rStyle w:val="Hyperlink"/>
                </w:rPr>
                <w:t xml:space="preserve">lanning </w:t>
              </w:r>
              <w:r w:rsidR="0036269C" w:rsidRPr="002A3454">
                <w:rPr>
                  <w:rStyle w:val="Hyperlink"/>
                </w:rPr>
                <w:t>s</w:t>
              </w:r>
              <w:r w:rsidRPr="002A3454">
                <w:rPr>
                  <w:rStyle w:val="Hyperlink"/>
                </w:rPr>
                <w:t>heet.</w:t>
              </w:r>
            </w:hyperlink>
          </w:p>
          <w:p w14:paraId="485BBF24" w14:textId="77777777" w:rsidR="003914C3" w:rsidRPr="002A3454" w:rsidRDefault="003914C3" w:rsidP="001D0EC0">
            <w:pPr>
              <w:pStyle w:val="Heading8"/>
            </w:pPr>
            <w:r w:rsidRPr="002A3454">
              <w:t xml:space="preserve">Tell each group to go over bubble maps and class anchor charts from previous lessons for their assigned region/habitat and orally discuss key information (such as types of animals, temperature, where the region is located, food sources, etc.). Ask them to use adjectives and prepositions of place. </w:t>
            </w:r>
          </w:p>
          <w:p w14:paraId="02C0A4D8" w14:textId="77777777" w:rsidR="003914C3" w:rsidRPr="002A3454" w:rsidRDefault="003914C3" w:rsidP="001D0EC0">
            <w:pPr>
              <w:pStyle w:val="Heading8"/>
            </w:pPr>
            <w:r w:rsidRPr="002A3454">
              <w:t xml:space="preserve">After discussing the region, have students brainstorm what they would like to know about a particular region when they go to a zoo. For example, ask: </w:t>
            </w:r>
            <w:r w:rsidR="0008206A" w:rsidRPr="002A3454">
              <w:t>“</w:t>
            </w:r>
            <w:r w:rsidRPr="002A3454">
              <w:t>If you were going to the zoo what would you want to know about ____ region?</w:t>
            </w:r>
            <w:r w:rsidR="0008206A" w:rsidRPr="002A3454">
              <w:t>”</w:t>
            </w:r>
            <w:r w:rsidRPr="002A3454">
              <w:rPr>
                <w:i/>
              </w:rPr>
              <w:t xml:space="preserve"> </w:t>
            </w:r>
            <w:r w:rsidRPr="002A3454">
              <w:t xml:space="preserve">Prompt student thinking with questions such as: </w:t>
            </w:r>
            <w:r w:rsidR="00574BE3" w:rsidRPr="002A3454">
              <w:t>“</w:t>
            </w:r>
            <w:r w:rsidRPr="002A3454">
              <w:t>What is life like in the ___</w:t>
            </w:r>
            <w:r w:rsidR="0008206A" w:rsidRPr="002A3454">
              <w:t xml:space="preserve"> </w:t>
            </w:r>
            <w:r w:rsidRPr="002A3454">
              <w:t>region? What kinds of things can animals eat in that region? Does it feel cold or hot in that region?</w:t>
            </w:r>
            <w:r w:rsidR="00574BE3" w:rsidRPr="002A3454">
              <w:t>”</w:t>
            </w:r>
            <w:r w:rsidRPr="002A3454">
              <w:rPr>
                <w:i/>
              </w:rPr>
              <w:t xml:space="preserve"> </w:t>
            </w:r>
            <w:r w:rsidRPr="002A3454">
              <w:t xml:space="preserve">These questions can help students describe the characteristics of the region. </w:t>
            </w:r>
          </w:p>
          <w:p w14:paraId="3380A100" w14:textId="77777777" w:rsidR="003914C3" w:rsidRPr="002A3454" w:rsidRDefault="003914C3" w:rsidP="001D0EC0">
            <w:pPr>
              <w:pStyle w:val="Heading8"/>
            </w:pPr>
            <w:r w:rsidRPr="002A3454">
              <w:t xml:space="preserve">Have students record what they brainstormed on an individual </w:t>
            </w:r>
            <w:hyperlink w:anchor="CEPAplanningsheet" w:history="1">
              <w:r w:rsidRPr="002A3454">
                <w:rPr>
                  <w:rStyle w:val="Hyperlink"/>
                </w:rPr>
                <w:t xml:space="preserve">CEPA </w:t>
              </w:r>
              <w:r w:rsidR="0036269C" w:rsidRPr="002A3454">
                <w:rPr>
                  <w:rStyle w:val="Hyperlink"/>
                </w:rPr>
                <w:t>p</w:t>
              </w:r>
              <w:r w:rsidRPr="002A3454">
                <w:rPr>
                  <w:rStyle w:val="Hyperlink"/>
                </w:rPr>
                <w:t xml:space="preserve">lanning </w:t>
              </w:r>
              <w:r w:rsidR="0036269C" w:rsidRPr="002A3454">
                <w:rPr>
                  <w:rStyle w:val="Hyperlink"/>
                </w:rPr>
                <w:t>s</w:t>
              </w:r>
              <w:r w:rsidRPr="002A3454">
                <w:rPr>
                  <w:rStyle w:val="Hyperlink"/>
                </w:rPr>
                <w:t>heet</w:t>
              </w:r>
            </w:hyperlink>
            <w:r w:rsidRPr="002A3454">
              <w:t>. Remind students to begin by writing a question that they think zoo visitors would like the exhibit to answer about the habitat or provide students with a question</w:t>
            </w:r>
            <w:r w:rsidR="004524C9" w:rsidRPr="002A3454">
              <w:t>,</w:t>
            </w:r>
            <w:r w:rsidRPr="002A3454">
              <w:t xml:space="preserve"> such as</w:t>
            </w:r>
            <w:r w:rsidR="004524C9" w:rsidRPr="002A3454">
              <w:t>:</w:t>
            </w:r>
            <w:r w:rsidRPr="002A3454">
              <w:t xml:space="preserve"> </w:t>
            </w:r>
            <w:r w:rsidR="004524C9" w:rsidRPr="002A3454">
              <w:t>“</w:t>
            </w:r>
            <w:r w:rsidRPr="002A3454">
              <w:t>What is life like in the ____</w:t>
            </w:r>
            <w:r w:rsidR="004524C9" w:rsidRPr="002A3454">
              <w:t xml:space="preserve"> </w:t>
            </w:r>
            <w:r w:rsidRPr="002A3454">
              <w:t>region?</w:t>
            </w:r>
            <w:r w:rsidR="004524C9" w:rsidRPr="002A3454">
              <w:t>”</w:t>
            </w:r>
          </w:p>
          <w:p w14:paraId="68AD4F1F" w14:textId="77777777" w:rsidR="003914C3" w:rsidRPr="002A3454" w:rsidRDefault="003914C3" w:rsidP="001D0EC0">
            <w:pPr>
              <w:pStyle w:val="Heading7"/>
            </w:pPr>
            <w:r w:rsidRPr="002A3454">
              <w:t xml:space="preserve">Give students time to research answers for their research question and record information on their </w:t>
            </w:r>
            <w:hyperlink w:anchor="CEPAplanningsheet" w:history="1">
              <w:r w:rsidR="004524C9" w:rsidRPr="002A3454">
                <w:rPr>
                  <w:rStyle w:val="Hyperlink"/>
                </w:rPr>
                <w:t>CEPA planning sheet</w:t>
              </w:r>
            </w:hyperlink>
            <w:r w:rsidRPr="002A3454">
              <w:t xml:space="preserve"> with their CEPA small group. Remind students to use bubble maps, class anchor charts, previously studied resources, or new teacher</w:t>
            </w:r>
            <w:r w:rsidR="004524C9" w:rsidRPr="002A3454">
              <w:t>-</w:t>
            </w:r>
            <w:r w:rsidRPr="002A3454">
              <w:t>provided resources related to their assigned region/habitat.</w:t>
            </w:r>
          </w:p>
          <w:p w14:paraId="5BC14C19" w14:textId="3602AB32" w:rsidR="003914C3" w:rsidRPr="002A3454" w:rsidRDefault="00331E7B" w:rsidP="002E6C61">
            <w:pPr>
              <w:pStyle w:val="UDLbullet"/>
            </w:pPr>
            <w:r w:rsidRPr="002A3454">
              <w:t xml:space="preserve">Provide </w:t>
            </w:r>
            <w:hyperlink r:id="rId280" w:history="1">
              <w:r w:rsidRPr="002A3454">
                <w:rPr>
                  <w:rStyle w:val="Hyperlink"/>
                  <w:rFonts w:ascii="Cambria" w:hAnsi="Cambria"/>
                </w:rPr>
                <w:t>options for physical action</w:t>
              </w:r>
            </w:hyperlink>
            <w:r w:rsidRPr="002A3454">
              <w:t>,</w:t>
            </w:r>
            <w:r w:rsidR="003914C3" w:rsidRPr="002A3454">
              <w:t xml:space="preserve"> such as </w:t>
            </w:r>
            <w:r w:rsidR="004524C9" w:rsidRPr="002A3454">
              <w:t>using a</w:t>
            </w:r>
            <w:r w:rsidR="003914C3" w:rsidRPr="002A3454">
              <w:t xml:space="preserve"> computer.</w:t>
            </w:r>
          </w:p>
          <w:p w14:paraId="2191543E" w14:textId="77777777" w:rsidR="003914C3" w:rsidRPr="002A3454" w:rsidRDefault="003914C3" w:rsidP="001D0EC0">
            <w:pPr>
              <w:pStyle w:val="Heading7"/>
            </w:pPr>
            <w:r w:rsidRPr="002A3454">
              <w:t xml:space="preserve">Ask groups to create a summary of the information they researched. Provide students with a summary template as needed. </w:t>
            </w:r>
          </w:p>
          <w:p w14:paraId="5F599D59" w14:textId="77777777" w:rsidR="003914C3" w:rsidRPr="002A3454" w:rsidRDefault="003914C3" w:rsidP="001D0EC0">
            <w:pPr>
              <w:pStyle w:val="Heading7"/>
            </w:pPr>
            <w:r w:rsidRPr="002A3454">
              <w:t xml:space="preserve">Model for students how to check their work to ensure that they have done step 3 of the inquiry process well. Keep the model posted for students to refer to as they are working. Have groups check that they have interpreted </w:t>
            </w:r>
            <w:r w:rsidR="0067437D" w:rsidRPr="002A3454">
              <w:t xml:space="preserve">the </w:t>
            </w:r>
            <w:r w:rsidRPr="002A3454">
              <w:t xml:space="preserve">information outlined in step 3 of </w:t>
            </w:r>
            <w:r w:rsidR="0067437D" w:rsidRPr="002A3454">
              <w:t>“</w:t>
            </w:r>
            <w:hyperlink w:anchor="inquiryprocess" w:history="1">
              <w:r w:rsidR="0067437D" w:rsidRPr="002A3454">
                <w:rPr>
                  <w:rStyle w:val="Hyperlink"/>
                  <w:rFonts w:ascii="Cambria" w:hAnsi="Cambria"/>
                </w:rPr>
                <w:t xml:space="preserve">The </w:t>
              </w:r>
              <w:r w:rsidRPr="002A3454">
                <w:rPr>
                  <w:rStyle w:val="Hyperlink"/>
                  <w:rFonts w:ascii="Cambria" w:hAnsi="Cambria"/>
                </w:rPr>
                <w:t>Inquiry Process</w:t>
              </w:r>
            </w:hyperlink>
            <w:r w:rsidR="0067437D" w:rsidRPr="002A3454">
              <w:t>”</w:t>
            </w:r>
            <w:r w:rsidRPr="002A3454">
              <w:t xml:space="preserve"> chart using questions </w:t>
            </w:r>
            <w:r w:rsidR="00B02501" w:rsidRPr="002A3454">
              <w:t>in</w:t>
            </w:r>
            <w:r w:rsidRPr="002A3454">
              <w:t xml:space="preserve"> the third column. While groups are working, circulate and offer specific feedback directly tied to their ability to interpret information researched.</w:t>
            </w:r>
          </w:p>
          <w:p w14:paraId="0BF63C79" w14:textId="6E974400" w:rsidR="003914C3" w:rsidRPr="002A3454" w:rsidRDefault="003914C3" w:rsidP="002E6C61">
            <w:pPr>
              <w:pStyle w:val="UDLbullet"/>
            </w:pPr>
            <w:r w:rsidRPr="002A3454">
              <w:t xml:space="preserve">Provide </w:t>
            </w:r>
            <w:hyperlink r:id="rId281" w:history="1">
              <w:r w:rsidRPr="002A3454">
                <w:rPr>
                  <w:rStyle w:val="Hyperlink"/>
                  <w:rFonts w:ascii="Cambria" w:hAnsi="Cambria"/>
                </w:rPr>
                <w:t>options for perception</w:t>
              </w:r>
            </w:hyperlink>
            <w:r w:rsidR="00C946AE" w:rsidRPr="002A3454">
              <w:t>,</w:t>
            </w:r>
            <w:r w:rsidRPr="002A3454">
              <w:t xml:space="preserve"> such as using a computer to review the chart or providing students with printed versions of the chart. </w:t>
            </w:r>
          </w:p>
          <w:p w14:paraId="007A98F8" w14:textId="77777777" w:rsidR="003914C3" w:rsidRPr="002A3454" w:rsidRDefault="003914C3" w:rsidP="001D0EC0">
            <w:pPr>
              <w:pStyle w:val="Heading7"/>
            </w:pPr>
            <w:r w:rsidRPr="002A3454">
              <w:t xml:space="preserve">Model for students how to check their summary to ensure that they have included all key information. While groups are working, circulate and offer specific feedback directly tied to their interpretation </w:t>
            </w:r>
            <w:r w:rsidR="000A6EFF" w:rsidRPr="002A3454">
              <w:t xml:space="preserve">and summary </w:t>
            </w:r>
            <w:r w:rsidRPr="002A3454">
              <w:t>of the</w:t>
            </w:r>
            <w:r w:rsidR="00B02501" w:rsidRPr="002A3454">
              <w:t xml:space="preserve"> researched</w:t>
            </w:r>
            <w:r w:rsidRPr="002A3454">
              <w:t xml:space="preserve"> information</w:t>
            </w:r>
            <w:r w:rsidR="000A6EFF" w:rsidRPr="002A3454">
              <w:t>.</w:t>
            </w:r>
          </w:p>
          <w:p w14:paraId="7A4B1F9B" w14:textId="1A478655" w:rsidR="003914C3" w:rsidRPr="002A3454" w:rsidRDefault="003914C3" w:rsidP="001D0EC0">
            <w:pPr>
              <w:pStyle w:val="UDLbullet"/>
              <w:spacing w:after="0"/>
              <w:rPr>
                <w:rFonts w:asciiTheme="majorHAnsi" w:hAnsiTheme="majorHAnsi"/>
                <w:b/>
                <w:lang w:eastAsia="zh-CN"/>
              </w:rPr>
            </w:pPr>
            <w:r w:rsidRPr="002A3454">
              <w:t xml:space="preserve">Provide </w:t>
            </w:r>
            <w:hyperlink r:id="rId282" w:history="1">
              <w:r w:rsidRPr="002A3454">
                <w:rPr>
                  <w:rStyle w:val="Hyperlink"/>
                  <w:rFonts w:ascii="Cambria" w:hAnsi="Cambria"/>
                </w:rPr>
                <w:t>options for perception</w:t>
              </w:r>
            </w:hyperlink>
            <w:r w:rsidR="00C946AE" w:rsidRPr="002A3454">
              <w:t>,</w:t>
            </w:r>
            <w:r w:rsidRPr="002A3454">
              <w:t xml:space="preserve"> such as using a computer to review the chart or providing students with printed versions of the chart. </w:t>
            </w:r>
          </w:p>
        </w:tc>
      </w:tr>
      <w:tr w:rsidR="003914C3" w:rsidRPr="002A3454" w14:paraId="3D815EB5" w14:textId="77777777" w:rsidTr="00DF2C04">
        <w:tc>
          <w:tcPr>
            <w:tcW w:w="5000" w:type="pct"/>
            <w:shd w:val="clear" w:color="auto" w:fill="E5DFEC" w:themeFill="accent4" w:themeFillTint="33"/>
          </w:tcPr>
          <w:p w14:paraId="747EBF64" w14:textId="77777777" w:rsidR="003914C3" w:rsidRPr="002A3454" w:rsidRDefault="003914C3">
            <w:pPr>
              <w:pStyle w:val="Heading6"/>
              <w:rPr>
                <w:rFonts w:eastAsia="Calibri"/>
              </w:rPr>
            </w:pPr>
            <w:r w:rsidRPr="002A3454">
              <w:rPr>
                <w:rFonts w:eastAsia="Calibri"/>
              </w:rPr>
              <w:t xml:space="preserve">Lesson </w:t>
            </w:r>
            <w:r w:rsidR="004423F9" w:rsidRPr="002A3454">
              <w:rPr>
                <w:rFonts w:eastAsia="Calibri"/>
              </w:rPr>
              <w:t>C</w:t>
            </w:r>
            <w:r w:rsidRPr="002A3454">
              <w:rPr>
                <w:rFonts w:eastAsia="Calibri"/>
              </w:rPr>
              <w:t>losing</w:t>
            </w:r>
          </w:p>
        </w:tc>
      </w:tr>
      <w:tr w:rsidR="003914C3" w:rsidRPr="002A3454" w14:paraId="1526E707" w14:textId="77777777" w:rsidTr="00DF2C04">
        <w:tc>
          <w:tcPr>
            <w:tcW w:w="5000" w:type="pct"/>
          </w:tcPr>
          <w:p w14:paraId="271B1781" w14:textId="77777777" w:rsidR="003914C3" w:rsidRPr="002A3454" w:rsidRDefault="003914C3" w:rsidP="001D0EC0">
            <w:pPr>
              <w:pStyle w:val="Heading7nospace"/>
            </w:pPr>
            <w:r w:rsidRPr="002A3454">
              <w:t xml:space="preserve">Review the model of a completed </w:t>
            </w:r>
            <w:hyperlink w:anchor="CEPAplanningsheet" w:history="1">
              <w:r w:rsidRPr="002A3454">
                <w:rPr>
                  <w:rStyle w:val="Hyperlink"/>
                </w:rPr>
                <w:t xml:space="preserve">CEPA </w:t>
              </w:r>
              <w:r w:rsidR="00691142" w:rsidRPr="002A3454">
                <w:rPr>
                  <w:rStyle w:val="Hyperlink"/>
                </w:rPr>
                <w:t>p</w:t>
              </w:r>
              <w:r w:rsidRPr="002A3454">
                <w:rPr>
                  <w:rStyle w:val="Hyperlink"/>
                </w:rPr>
                <w:t xml:space="preserve">lanning </w:t>
              </w:r>
              <w:r w:rsidR="00691142" w:rsidRPr="002A3454">
                <w:rPr>
                  <w:rStyle w:val="Hyperlink"/>
                </w:rPr>
                <w:t>s</w:t>
              </w:r>
              <w:r w:rsidRPr="002A3454">
                <w:rPr>
                  <w:rStyle w:val="Hyperlink"/>
                </w:rPr>
                <w:t>heet</w:t>
              </w:r>
            </w:hyperlink>
            <w:r w:rsidRPr="002A3454">
              <w:t xml:space="preserve"> and ask students to do a final review of their work, looking for instances where they used prepositions of place, adjectives</w:t>
            </w:r>
            <w:r w:rsidR="00691142" w:rsidRPr="002A3454">
              <w:t>,</w:t>
            </w:r>
            <w:r w:rsidRPr="002A3454">
              <w:t xml:space="preserve"> and content area vocabulary.</w:t>
            </w:r>
          </w:p>
          <w:p w14:paraId="556169DB" w14:textId="77777777" w:rsidR="003914C3" w:rsidRPr="002A3454" w:rsidRDefault="003914C3" w:rsidP="001D0EC0">
            <w:pPr>
              <w:pStyle w:val="Heading7"/>
              <w:rPr>
                <w:rFonts w:asciiTheme="majorHAnsi" w:hAnsiTheme="majorHAnsi"/>
                <w:b/>
                <w:lang w:eastAsia="zh-CN"/>
              </w:rPr>
            </w:pPr>
            <w:r w:rsidRPr="002A3454">
              <w:t>Show a sample labeled habitat illustration and ask students to illustrate and label their habitat as a group.</w:t>
            </w:r>
          </w:p>
        </w:tc>
      </w:tr>
    </w:tbl>
    <w:p w14:paraId="1079C3AC" w14:textId="77777777" w:rsidR="003914C3" w:rsidRPr="002A3454" w:rsidRDefault="003914C3" w:rsidP="003914C3"/>
    <w:p w14:paraId="2A5465F1" w14:textId="77777777" w:rsidR="00504096" w:rsidRPr="002A3454" w:rsidRDefault="00504096">
      <w:pPr>
        <w:rPr>
          <w:rFonts w:eastAsia="Calibri" w:cs="Calibri"/>
          <w:color w:val="000000"/>
          <w:sz w:val="44"/>
          <w:szCs w:val="36"/>
        </w:rPr>
      </w:pPr>
      <w:r w:rsidRPr="002A3454">
        <w:br w:type="page"/>
      </w:r>
    </w:p>
    <w:p w14:paraId="02D79AD5" w14:textId="77777777" w:rsidR="003914C3" w:rsidRPr="002A3454" w:rsidRDefault="003914C3" w:rsidP="001D0EC0">
      <w:pPr>
        <w:pStyle w:val="LessonResourceshead"/>
      </w:pPr>
      <w:r w:rsidRPr="002A3454">
        <w:t>Lesson 10 Resources</w:t>
      </w:r>
    </w:p>
    <w:p w14:paraId="245B8D69" w14:textId="77777777" w:rsidR="000E0C67" w:rsidRPr="002A3454" w:rsidRDefault="000E0C67" w:rsidP="00E16E47">
      <w:pPr>
        <w:pStyle w:val="ListBullet"/>
      </w:pPr>
      <w:r w:rsidRPr="002A3454">
        <w:t>Computers with Internet access</w:t>
      </w:r>
    </w:p>
    <w:p w14:paraId="674CB92E" w14:textId="77777777" w:rsidR="000E0C67" w:rsidRPr="002A3454" w:rsidRDefault="000E0C67" w:rsidP="00E16E47">
      <w:pPr>
        <w:pStyle w:val="ListBullet"/>
      </w:pPr>
      <w:r w:rsidRPr="002A3454">
        <w:t>Student notebooks</w:t>
      </w:r>
    </w:p>
    <w:p w14:paraId="056907DC" w14:textId="77777777" w:rsidR="000E0C67" w:rsidRPr="002A3454" w:rsidRDefault="000E0C67" w:rsidP="000E0C67">
      <w:pPr>
        <w:pStyle w:val="ListBullet"/>
      </w:pPr>
      <w:r w:rsidRPr="002A3454">
        <w:t xml:space="preserve">Graphic organizers </w:t>
      </w:r>
    </w:p>
    <w:p w14:paraId="295F36D9" w14:textId="77777777" w:rsidR="000E0C67" w:rsidRPr="002A3454" w:rsidRDefault="000E0C67" w:rsidP="000E0C67">
      <w:pPr>
        <w:pStyle w:val="ListBullet"/>
        <w:rPr>
          <w:rStyle w:val="Hyperlink"/>
          <w:rFonts w:ascii="Cambria" w:hAnsi="Cambria"/>
          <w:color w:val="auto"/>
          <w:u w:val="none"/>
        </w:rPr>
      </w:pPr>
      <w:r w:rsidRPr="002A3454">
        <w:t xml:space="preserve">Website: </w:t>
      </w:r>
      <w:hyperlink r:id="rId283" w:history="1">
        <w:r w:rsidRPr="002A3454">
          <w:rPr>
            <w:rStyle w:val="Hyperlink"/>
          </w:rPr>
          <w:t>DK Find Out!</w:t>
        </w:r>
      </w:hyperlink>
    </w:p>
    <w:p w14:paraId="44C7F7F3" w14:textId="77777777" w:rsidR="003914C3" w:rsidRPr="002A3454" w:rsidRDefault="003914C3" w:rsidP="00E16E47">
      <w:pPr>
        <w:pStyle w:val="ListBullet"/>
      </w:pPr>
      <w:r w:rsidRPr="002A3454">
        <w:t>Leveled books on animals and their habitats</w:t>
      </w:r>
    </w:p>
    <w:p w14:paraId="46800C4E" w14:textId="77777777" w:rsidR="000E0C67" w:rsidRPr="002A3454" w:rsidRDefault="000E0C67" w:rsidP="00E16E47">
      <w:pPr>
        <w:pStyle w:val="ListBullet"/>
      </w:pPr>
      <w:r w:rsidRPr="002A3454">
        <w:t>Videos:</w:t>
      </w:r>
    </w:p>
    <w:p w14:paraId="3964DCCF" w14:textId="77777777" w:rsidR="000E0C67" w:rsidRPr="002A3454" w:rsidRDefault="000E0C67" w:rsidP="0078507F">
      <w:pPr>
        <w:pStyle w:val="ListBullet"/>
        <w:numPr>
          <w:ilvl w:val="0"/>
          <w:numId w:val="27"/>
        </w:numPr>
      </w:pPr>
      <w:r w:rsidRPr="002A3454">
        <w:t>“</w:t>
      </w:r>
      <w:hyperlink r:id="rId284" w:history="1">
        <w:r w:rsidRPr="002A3454">
          <w:rPr>
            <w:rStyle w:val="Hyperlink"/>
            <w:rFonts w:ascii="Cambria" w:hAnsi="Cambria"/>
          </w:rPr>
          <w:t>Brief Tour of San Diego Zoo</w:t>
        </w:r>
      </w:hyperlink>
      <w:r w:rsidRPr="002A3454">
        <w:rPr>
          <w:rStyle w:val="Hyperlink"/>
          <w:rFonts w:ascii="Cambria" w:hAnsi="Cambria"/>
          <w:color w:val="auto"/>
          <w:u w:val="none"/>
        </w:rPr>
        <w:t>”</w:t>
      </w:r>
      <w:r w:rsidRPr="002A3454">
        <w:t xml:space="preserve"> </w:t>
      </w:r>
    </w:p>
    <w:p w14:paraId="6D77CE2F" w14:textId="77777777" w:rsidR="000E0C67" w:rsidRPr="002A3454" w:rsidRDefault="000E0C67" w:rsidP="0078507F">
      <w:pPr>
        <w:pStyle w:val="ListBullet"/>
        <w:numPr>
          <w:ilvl w:val="0"/>
          <w:numId w:val="27"/>
        </w:numPr>
      </w:pPr>
      <w:r w:rsidRPr="002A3454">
        <w:t>“</w:t>
      </w:r>
      <w:hyperlink r:id="rId285" w:history="1">
        <w:r w:rsidRPr="002A3454">
          <w:rPr>
            <w:rStyle w:val="Hyperlink"/>
            <w:rFonts w:ascii="Cambria" w:hAnsi="Cambria"/>
          </w:rPr>
          <w:t>We’re Going to the Zoo/Children Love to Sing Kids Animal Songs</w:t>
        </w:r>
      </w:hyperlink>
      <w:r w:rsidRPr="002A3454">
        <w:t>”</w:t>
      </w:r>
    </w:p>
    <w:p w14:paraId="282DCAE0" w14:textId="77777777" w:rsidR="003914C3" w:rsidRPr="002A3454" w:rsidRDefault="003914C3" w:rsidP="00E16E47">
      <w:pPr>
        <w:pStyle w:val="ListBullet"/>
      </w:pPr>
      <w:r w:rsidRPr="002A3454">
        <w:t>Images of previously studied animals and habitats</w:t>
      </w:r>
    </w:p>
    <w:p w14:paraId="7FCCB921" w14:textId="77777777" w:rsidR="000E0C67" w:rsidRPr="002A3454" w:rsidRDefault="000E0C67" w:rsidP="00C415F4">
      <w:pPr>
        <w:pStyle w:val="ListBullet"/>
      </w:pPr>
      <w:r w:rsidRPr="002A3454">
        <w:t>Previously viewed videos</w:t>
      </w:r>
    </w:p>
    <w:p w14:paraId="6BE72B4F" w14:textId="77777777" w:rsidR="003914C3" w:rsidRPr="002A3454" w:rsidRDefault="003914C3" w:rsidP="00E16E47">
      <w:pPr>
        <w:pStyle w:val="ListBullet"/>
      </w:pPr>
      <w:r w:rsidRPr="002A3454">
        <w:t>Previously created bubble maps</w:t>
      </w:r>
    </w:p>
    <w:p w14:paraId="1E756D83" w14:textId="77777777" w:rsidR="003914C3" w:rsidRPr="002A3454" w:rsidRDefault="003914C3" w:rsidP="00E16E47">
      <w:pPr>
        <w:pStyle w:val="ListBullet"/>
      </w:pPr>
      <w:r w:rsidRPr="002A3454">
        <w:t>Previously created habitat class anchor charts</w:t>
      </w:r>
    </w:p>
    <w:p w14:paraId="19F6FF27" w14:textId="77777777" w:rsidR="000E0C67" w:rsidRPr="002A3454" w:rsidRDefault="000E0C67" w:rsidP="000E0C67">
      <w:pPr>
        <w:pStyle w:val="ListBullet"/>
        <w:rPr>
          <w:b/>
        </w:rPr>
      </w:pPr>
      <w:r w:rsidRPr="002A3454" w:rsidDel="000E0C67">
        <w:t xml:space="preserve"> </w:t>
      </w:r>
      <w:r w:rsidRPr="002A3454">
        <w:t xml:space="preserve">“The Inquiry Process” chart </w:t>
      </w:r>
      <w:r w:rsidRPr="002A3454">
        <w:rPr>
          <w:b/>
        </w:rPr>
        <w:t>(</w:t>
      </w:r>
      <w:hyperlink w:anchor="inquiryprocess" w:history="1">
        <w:r w:rsidRPr="002A3454">
          <w:rPr>
            <w:rStyle w:val="Hyperlink"/>
            <w:rFonts w:ascii="Cambria" w:hAnsi="Cambria"/>
            <w:b/>
          </w:rPr>
          <w:t>available in Lesson 1</w:t>
        </w:r>
      </w:hyperlink>
      <w:r w:rsidRPr="002A3454">
        <w:rPr>
          <w:b/>
        </w:rPr>
        <w:t>)</w:t>
      </w:r>
    </w:p>
    <w:p w14:paraId="33A7365D" w14:textId="77777777" w:rsidR="003914C3" w:rsidRPr="002A3454" w:rsidRDefault="003914C3" w:rsidP="00E16E47">
      <w:pPr>
        <w:pStyle w:val="ListBullet"/>
        <w:rPr>
          <w:b/>
        </w:rPr>
      </w:pPr>
      <w:r w:rsidRPr="002A3454">
        <w:t xml:space="preserve">CEPA </w:t>
      </w:r>
      <w:r w:rsidR="00C553BF" w:rsidRPr="002A3454">
        <w:t>p</w:t>
      </w:r>
      <w:r w:rsidRPr="002A3454">
        <w:t xml:space="preserve">lanning </w:t>
      </w:r>
      <w:r w:rsidR="00C553BF" w:rsidRPr="002A3454">
        <w:t>s</w:t>
      </w:r>
      <w:r w:rsidRPr="002A3454">
        <w:t>heet</w:t>
      </w:r>
      <w:r w:rsidR="00C553BF" w:rsidRPr="002A3454">
        <w:t xml:space="preserve"> </w:t>
      </w:r>
      <w:r w:rsidR="00C553BF" w:rsidRPr="002A3454">
        <w:rPr>
          <w:b/>
        </w:rPr>
        <w:t>(</w:t>
      </w:r>
      <w:hyperlink w:anchor="CEPAplanningsheet" w:history="1">
        <w:r w:rsidR="000E0C67" w:rsidRPr="002A3454">
          <w:rPr>
            <w:rStyle w:val="Hyperlink"/>
            <w:rFonts w:ascii="Cambria" w:hAnsi="Cambria"/>
            <w:b/>
          </w:rPr>
          <w:t>available in Lesson 9</w:t>
        </w:r>
      </w:hyperlink>
      <w:r w:rsidRPr="002A3454">
        <w:rPr>
          <w:b/>
        </w:rPr>
        <w:t>)</w:t>
      </w:r>
    </w:p>
    <w:p w14:paraId="30DD544B" w14:textId="77777777" w:rsidR="00E11418" w:rsidRPr="002A3454" w:rsidRDefault="0066782D" w:rsidP="00E11418">
      <w:pPr>
        <w:pStyle w:val="ListBullet"/>
        <w:rPr>
          <w:rStyle w:val="Hyperlink"/>
          <w:rFonts w:ascii="Cambria" w:hAnsi="Cambria"/>
          <w:color w:val="auto"/>
          <w:u w:val="none"/>
        </w:rPr>
      </w:pPr>
      <w:r w:rsidRPr="002A3454">
        <w:t xml:space="preserve">“CEPA Student Instructions” handout </w:t>
      </w:r>
      <w:r w:rsidRPr="002A3454">
        <w:rPr>
          <w:b/>
        </w:rPr>
        <w:t>(</w:t>
      </w:r>
      <w:hyperlink w:anchor="L10CepaStudentInstructions" w:history="1">
        <w:r w:rsidRPr="002A3454">
          <w:rPr>
            <w:rStyle w:val="Hyperlink"/>
            <w:b/>
          </w:rPr>
          <w:t>available below</w:t>
        </w:r>
      </w:hyperlink>
      <w:r w:rsidRPr="002A3454">
        <w:rPr>
          <w:rStyle w:val="Hyperlink"/>
          <w:b/>
          <w:color w:val="auto"/>
          <w:u w:val="none"/>
        </w:rPr>
        <w:t>)</w:t>
      </w:r>
    </w:p>
    <w:p w14:paraId="35F7982A" w14:textId="77777777" w:rsidR="0066782D" w:rsidRPr="002A3454" w:rsidRDefault="0066782D" w:rsidP="00E11418">
      <w:pPr>
        <w:pStyle w:val="ListBullet"/>
      </w:pPr>
      <w:r w:rsidRPr="002A3454">
        <w:rPr>
          <w:rStyle w:val="Hyperlink"/>
          <w:color w:val="auto"/>
          <w:u w:val="none"/>
        </w:rPr>
        <w:t xml:space="preserve">Exit ticket </w:t>
      </w:r>
      <w:r w:rsidRPr="002A3454">
        <w:rPr>
          <w:rStyle w:val="Hyperlink"/>
          <w:b/>
          <w:color w:val="auto"/>
          <w:u w:val="none"/>
        </w:rPr>
        <w:t>(</w:t>
      </w:r>
      <w:hyperlink w:anchor="L10exitticket" w:history="1">
        <w:r w:rsidRPr="002A3454">
          <w:rPr>
            <w:rStyle w:val="Hyperlink"/>
            <w:b/>
          </w:rPr>
          <w:t>available below</w:t>
        </w:r>
      </w:hyperlink>
      <w:r w:rsidRPr="002A3454">
        <w:rPr>
          <w:rStyle w:val="Hyperlink"/>
          <w:b/>
          <w:color w:val="auto"/>
          <w:u w:val="none"/>
        </w:rPr>
        <w:t>)</w:t>
      </w:r>
    </w:p>
    <w:p w14:paraId="769551B4" w14:textId="77777777" w:rsidR="003914C3" w:rsidRPr="002A3454" w:rsidRDefault="003914C3" w:rsidP="003914C3">
      <w:pPr>
        <w:rPr>
          <w:rFonts w:asciiTheme="majorHAnsi" w:hAnsiTheme="majorHAnsi"/>
          <w:b/>
          <w:sz w:val="23"/>
          <w:szCs w:val="23"/>
        </w:rPr>
      </w:pPr>
    </w:p>
    <w:p w14:paraId="596C6D69" w14:textId="77777777" w:rsidR="00E16E47" w:rsidRPr="002A3454" w:rsidRDefault="00E16E47">
      <w:pPr>
        <w:rPr>
          <w:rFonts w:asciiTheme="majorHAnsi" w:hAnsiTheme="majorHAnsi"/>
          <w:b/>
          <w:sz w:val="23"/>
          <w:szCs w:val="23"/>
        </w:rPr>
      </w:pPr>
      <w:r w:rsidRPr="002A3454">
        <w:rPr>
          <w:rFonts w:asciiTheme="majorHAnsi" w:hAnsiTheme="majorHAnsi"/>
          <w:b/>
          <w:sz w:val="23"/>
          <w:szCs w:val="23"/>
        </w:rPr>
        <w:br w:type="page"/>
      </w:r>
    </w:p>
    <w:p w14:paraId="2FAE3B46" w14:textId="77777777" w:rsidR="003914C3" w:rsidRPr="002A3454" w:rsidRDefault="003914C3" w:rsidP="00344827">
      <w:pPr>
        <w:pStyle w:val="LessonResourcessubhead"/>
      </w:pPr>
      <w:bookmarkStart w:id="45" w:name="L10CepaStudentInstructions"/>
      <w:r w:rsidRPr="002A3454">
        <w:t>CEPA Student Instructions</w:t>
      </w:r>
    </w:p>
    <w:bookmarkEnd w:id="45"/>
    <w:p w14:paraId="4A24B602" w14:textId="77777777" w:rsidR="003914C3" w:rsidRPr="002A3454" w:rsidRDefault="003914C3" w:rsidP="003914C3">
      <w:pPr>
        <w:contextualSpacing/>
        <w:rPr>
          <w:rFonts w:asciiTheme="majorHAnsi" w:hAnsiTheme="majorHAnsi"/>
          <w:sz w:val="23"/>
          <w:szCs w:val="23"/>
        </w:rPr>
      </w:pPr>
      <w:r w:rsidRPr="002A3454">
        <w:rPr>
          <w:rFonts w:asciiTheme="majorHAnsi" w:hAnsiTheme="majorHAnsi"/>
          <w:sz w:val="23"/>
          <w:szCs w:val="23"/>
        </w:rPr>
        <w:t xml:space="preserve">Dear Students, </w:t>
      </w:r>
    </w:p>
    <w:p w14:paraId="7D6752CC" w14:textId="77777777" w:rsidR="003914C3" w:rsidRPr="002A3454" w:rsidRDefault="003914C3" w:rsidP="003914C3">
      <w:pPr>
        <w:contextualSpacing/>
        <w:rPr>
          <w:rFonts w:asciiTheme="majorHAnsi" w:hAnsiTheme="majorHAnsi"/>
          <w:sz w:val="23"/>
          <w:szCs w:val="23"/>
        </w:rPr>
      </w:pPr>
    </w:p>
    <w:p w14:paraId="7FE067C6" w14:textId="77777777" w:rsidR="003914C3" w:rsidRPr="002A3454" w:rsidRDefault="003914C3" w:rsidP="00E16E47">
      <w:pPr>
        <w:pStyle w:val="BodyText"/>
      </w:pPr>
      <w:r w:rsidRPr="002A3454">
        <w:t xml:space="preserve">You are experts in studying animals and knowing where they live. We need your help to create some exhibits for a new zoo. Think about how students your age learn from exhibits at the zoo. What </w:t>
      </w:r>
      <w:r w:rsidR="00973740" w:rsidRPr="002A3454">
        <w:t xml:space="preserve">images </w:t>
      </w:r>
      <w:r w:rsidRPr="002A3454">
        <w:t xml:space="preserve">do want to see, what questions do students have, and what information do they want to read to learn about animals and where they live? </w:t>
      </w:r>
    </w:p>
    <w:p w14:paraId="5EFA06F2" w14:textId="77777777" w:rsidR="003914C3" w:rsidRPr="002A3454" w:rsidRDefault="003914C3" w:rsidP="00E16E47">
      <w:pPr>
        <w:pStyle w:val="BodyText"/>
      </w:pPr>
      <w:r w:rsidRPr="002A3454">
        <w:t xml:space="preserve">The zoo experts want to make an exhibit about animals and where they live for each of these regions: </w:t>
      </w:r>
    </w:p>
    <w:p w14:paraId="38E96109" w14:textId="77777777" w:rsidR="003914C3" w:rsidRPr="002A3454" w:rsidRDefault="003914C3" w:rsidP="00E16E47">
      <w:pPr>
        <w:pStyle w:val="ListBullet"/>
      </w:pPr>
      <w:r w:rsidRPr="002A3454">
        <w:t xml:space="preserve">Polar </w:t>
      </w:r>
      <w:r w:rsidR="00525A3F" w:rsidRPr="002A3454">
        <w:t>r</w:t>
      </w:r>
      <w:r w:rsidRPr="002A3454">
        <w:t>egion</w:t>
      </w:r>
    </w:p>
    <w:p w14:paraId="6C3C580E" w14:textId="77777777" w:rsidR="003914C3" w:rsidRPr="002A3454" w:rsidRDefault="003914C3" w:rsidP="00E16E47">
      <w:pPr>
        <w:pStyle w:val="ListBullet"/>
      </w:pPr>
      <w:r w:rsidRPr="002A3454">
        <w:t xml:space="preserve">Forest </w:t>
      </w:r>
      <w:r w:rsidR="00525A3F" w:rsidRPr="002A3454">
        <w:t>r</w:t>
      </w:r>
      <w:r w:rsidRPr="002A3454">
        <w:t xml:space="preserve">egion </w:t>
      </w:r>
    </w:p>
    <w:p w14:paraId="620AFD5B" w14:textId="77777777" w:rsidR="003914C3" w:rsidRPr="002A3454" w:rsidRDefault="003914C3" w:rsidP="00E16E47">
      <w:pPr>
        <w:pStyle w:val="ListBullet"/>
      </w:pPr>
      <w:r w:rsidRPr="002A3454">
        <w:t xml:space="preserve">Grasslands </w:t>
      </w:r>
      <w:r w:rsidR="00525A3F" w:rsidRPr="002A3454">
        <w:t>r</w:t>
      </w:r>
      <w:r w:rsidRPr="002A3454">
        <w:t>egion</w:t>
      </w:r>
    </w:p>
    <w:p w14:paraId="5AA67807" w14:textId="77777777" w:rsidR="003914C3" w:rsidRPr="002A3454" w:rsidRDefault="003914C3" w:rsidP="00E16E47">
      <w:pPr>
        <w:pStyle w:val="ListBullet"/>
      </w:pPr>
      <w:r w:rsidRPr="002A3454">
        <w:t xml:space="preserve">Desert </w:t>
      </w:r>
      <w:r w:rsidR="00525A3F" w:rsidRPr="002A3454">
        <w:t>r</w:t>
      </w:r>
      <w:r w:rsidRPr="002A3454">
        <w:t xml:space="preserve">egion </w:t>
      </w:r>
    </w:p>
    <w:p w14:paraId="3F579AEE" w14:textId="77777777" w:rsidR="003914C3" w:rsidRPr="002A3454" w:rsidRDefault="003914C3" w:rsidP="00E16E47">
      <w:pPr>
        <w:pStyle w:val="ListBullet"/>
      </w:pPr>
      <w:r w:rsidRPr="002A3454">
        <w:t xml:space="preserve">Ocean </w:t>
      </w:r>
      <w:r w:rsidR="00525A3F" w:rsidRPr="002A3454">
        <w:t>r</w:t>
      </w:r>
      <w:r w:rsidRPr="002A3454">
        <w:t xml:space="preserve">egion </w:t>
      </w:r>
    </w:p>
    <w:p w14:paraId="1EDF7601" w14:textId="77777777" w:rsidR="003914C3" w:rsidRPr="002A3454" w:rsidRDefault="003914C3" w:rsidP="003914C3">
      <w:pPr>
        <w:contextualSpacing/>
        <w:rPr>
          <w:rFonts w:asciiTheme="majorHAnsi" w:hAnsiTheme="majorHAnsi"/>
          <w:sz w:val="23"/>
          <w:szCs w:val="23"/>
        </w:rPr>
      </w:pPr>
    </w:p>
    <w:p w14:paraId="7DBEBA29" w14:textId="77777777" w:rsidR="003914C3" w:rsidRPr="002A3454" w:rsidRDefault="003914C3" w:rsidP="00E16E47">
      <w:pPr>
        <w:pStyle w:val="BodyText"/>
      </w:pPr>
      <w:r w:rsidRPr="002A3454">
        <w:t>The zoo experts will listen to presentations from your class about the animals that live in each region. Each student will get a chance to present his or her expert knowledge about a question</w:t>
      </w:r>
      <w:r w:rsidR="00464596" w:rsidRPr="002A3454">
        <w:t xml:space="preserve"> that</w:t>
      </w:r>
      <w:r w:rsidRPr="002A3454">
        <w:t xml:space="preserve"> students would ask, information answering the question, and </w:t>
      </w:r>
      <w:r w:rsidR="00973740" w:rsidRPr="002A3454">
        <w:t>an image</w:t>
      </w:r>
      <w:r w:rsidRPr="002A3454">
        <w:t xml:space="preserve"> about the animal and where it lives. </w:t>
      </w:r>
    </w:p>
    <w:p w14:paraId="18F8A0C5" w14:textId="77777777" w:rsidR="003914C3" w:rsidRPr="002A3454" w:rsidRDefault="003914C3" w:rsidP="00E16E47">
      <w:pPr>
        <w:pStyle w:val="BodyText"/>
      </w:pPr>
      <w:r w:rsidRPr="002A3454">
        <w:t>CEPA Steps:</w:t>
      </w:r>
    </w:p>
    <w:p w14:paraId="153C725F" w14:textId="77777777" w:rsidR="003914C3" w:rsidRDefault="003914C3" w:rsidP="0078507F">
      <w:pPr>
        <w:pStyle w:val="ListParagraph"/>
        <w:numPr>
          <w:ilvl w:val="0"/>
          <w:numId w:val="39"/>
        </w:numPr>
        <w:ind w:left="360"/>
      </w:pPr>
      <w:r w:rsidRPr="002A3454">
        <w:t>Complete a new planning sheet for the animal that lives in your region.</w:t>
      </w:r>
    </w:p>
    <w:p w14:paraId="4AFC60F5" w14:textId="77777777" w:rsidR="003D71E1" w:rsidRPr="002A3454" w:rsidRDefault="003D71E1" w:rsidP="003D71E1">
      <w:pPr>
        <w:pStyle w:val="ListParagraph"/>
        <w:spacing w:after="240"/>
        <w:ind w:left="360"/>
      </w:pPr>
    </w:p>
    <w:p w14:paraId="4F20648E" w14:textId="77777777" w:rsidR="003914C3" w:rsidRDefault="003914C3" w:rsidP="0078507F">
      <w:pPr>
        <w:pStyle w:val="ListParagraph"/>
        <w:numPr>
          <w:ilvl w:val="0"/>
          <w:numId w:val="39"/>
        </w:numPr>
        <w:ind w:left="360"/>
      </w:pPr>
      <w:r w:rsidRPr="002A3454">
        <w:t xml:space="preserve">Write a question about the animal that lives in your region that you would like to research. </w:t>
      </w:r>
    </w:p>
    <w:p w14:paraId="28BE755A" w14:textId="77777777" w:rsidR="003D71E1" w:rsidRPr="002A3454" w:rsidRDefault="003D71E1" w:rsidP="003D71E1"/>
    <w:p w14:paraId="2DA8C866" w14:textId="77777777" w:rsidR="003914C3" w:rsidRPr="002A3454" w:rsidRDefault="003914C3" w:rsidP="0078507F">
      <w:pPr>
        <w:pStyle w:val="ListParagraph"/>
        <w:numPr>
          <w:ilvl w:val="0"/>
          <w:numId w:val="39"/>
        </w:numPr>
        <w:ind w:left="360"/>
      </w:pPr>
      <w:r w:rsidRPr="002A3454">
        <w:t xml:space="preserve">Research the question to find an answer. Then record </w:t>
      </w:r>
      <w:r w:rsidR="004735A8" w:rsidRPr="002A3454">
        <w:t>three to five</w:t>
      </w:r>
      <w:r w:rsidRPr="002A3454">
        <w:t xml:space="preserve"> facts about the animal and where it lives. </w:t>
      </w:r>
    </w:p>
    <w:p w14:paraId="3F1CCE91" w14:textId="77777777" w:rsidR="003914C3" w:rsidRPr="002A3454" w:rsidRDefault="003914C3" w:rsidP="0078507F">
      <w:pPr>
        <w:pStyle w:val="ListParagraph"/>
        <w:numPr>
          <w:ilvl w:val="0"/>
          <w:numId w:val="40"/>
        </w:numPr>
      </w:pPr>
      <w:r w:rsidRPr="002A3454">
        <w:t>Be specific about where the animal lives.</w:t>
      </w:r>
    </w:p>
    <w:p w14:paraId="4F2D5E87" w14:textId="77777777" w:rsidR="003914C3" w:rsidRPr="002A3454" w:rsidRDefault="003914C3" w:rsidP="0078507F">
      <w:pPr>
        <w:pStyle w:val="ListParagraph"/>
        <w:numPr>
          <w:ilvl w:val="0"/>
          <w:numId w:val="40"/>
        </w:numPr>
      </w:pPr>
      <w:r w:rsidRPr="002A3454">
        <w:t>Use adjectives and use prepositions of place to describe animals and where they live.</w:t>
      </w:r>
    </w:p>
    <w:p w14:paraId="1A903052" w14:textId="77777777" w:rsidR="003914C3" w:rsidRPr="002A3454" w:rsidRDefault="003914C3" w:rsidP="0078507F">
      <w:pPr>
        <w:pStyle w:val="ListParagraph"/>
        <w:numPr>
          <w:ilvl w:val="0"/>
          <w:numId w:val="40"/>
        </w:numPr>
      </w:pPr>
      <w:r w:rsidRPr="002A3454">
        <w:t>Connect your sentences with the right word.</w:t>
      </w:r>
    </w:p>
    <w:p w14:paraId="289A7403" w14:textId="77777777" w:rsidR="003914C3" w:rsidRDefault="003914C3" w:rsidP="0078507F">
      <w:pPr>
        <w:pStyle w:val="ListParagraph"/>
        <w:numPr>
          <w:ilvl w:val="0"/>
          <w:numId w:val="40"/>
        </w:numPr>
      </w:pPr>
      <w:r w:rsidRPr="002A3454">
        <w:t xml:space="preserve">Use </w:t>
      </w:r>
      <w:r w:rsidR="001A71CF" w:rsidRPr="002A3454">
        <w:t>three to five</w:t>
      </w:r>
      <w:r w:rsidRPr="002A3454">
        <w:t xml:space="preserve"> animal vocabulary words we have learned in class.</w:t>
      </w:r>
    </w:p>
    <w:p w14:paraId="48614FBC" w14:textId="77777777" w:rsidR="003D71E1" w:rsidRPr="002A3454" w:rsidRDefault="003D71E1" w:rsidP="003D71E1">
      <w:pPr>
        <w:pStyle w:val="ListParagraph"/>
      </w:pPr>
    </w:p>
    <w:p w14:paraId="583CC56C" w14:textId="77777777" w:rsidR="003914C3" w:rsidRDefault="003914C3" w:rsidP="0078507F">
      <w:pPr>
        <w:pStyle w:val="ListParagraph"/>
        <w:numPr>
          <w:ilvl w:val="0"/>
          <w:numId w:val="39"/>
        </w:numPr>
        <w:ind w:left="360"/>
      </w:pPr>
      <w:r w:rsidRPr="002A3454">
        <w:t>Practice your summary before presenting to the class. Use what we have learned about oral presentations.</w:t>
      </w:r>
    </w:p>
    <w:p w14:paraId="2E6EB02E" w14:textId="77777777" w:rsidR="003D71E1" w:rsidRPr="002A3454" w:rsidRDefault="003D71E1" w:rsidP="003D71E1">
      <w:pPr>
        <w:pStyle w:val="ListParagraph"/>
        <w:ind w:left="360"/>
      </w:pPr>
    </w:p>
    <w:p w14:paraId="6769966C" w14:textId="77777777" w:rsidR="00C553BF" w:rsidRPr="002A3454" w:rsidRDefault="003914C3" w:rsidP="0078507F">
      <w:pPr>
        <w:pStyle w:val="ListParagraph"/>
        <w:numPr>
          <w:ilvl w:val="0"/>
          <w:numId w:val="39"/>
        </w:numPr>
        <w:ind w:left="360"/>
      </w:pPr>
      <w:r w:rsidRPr="002A3454">
        <w:t xml:space="preserve">Present your summary to the panel of zoo experts! </w:t>
      </w:r>
    </w:p>
    <w:p w14:paraId="58BC9289" w14:textId="77777777" w:rsidR="00C553BF" w:rsidRPr="002A3454" w:rsidRDefault="00C553BF">
      <w:pPr>
        <w:rPr>
          <w:rFonts w:eastAsiaTheme="majorEastAsia" w:cstheme="majorBidi"/>
          <w:iCs/>
          <w:color w:val="000000"/>
        </w:rPr>
      </w:pPr>
      <w:r w:rsidRPr="002A3454">
        <w:br w:type="page"/>
      </w:r>
    </w:p>
    <w:p w14:paraId="554E81C9" w14:textId="77777777" w:rsidR="00A452C0" w:rsidRPr="002A3454" w:rsidRDefault="003914C3" w:rsidP="00344827">
      <w:pPr>
        <w:pStyle w:val="LessonResourcessubhead"/>
        <w:rPr>
          <w:rFonts w:asciiTheme="majorHAnsi" w:hAnsiTheme="majorHAnsi"/>
          <w:sz w:val="23"/>
          <w:szCs w:val="23"/>
        </w:rPr>
      </w:pPr>
      <w:bookmarkStart w:id="46" w:name="L10exitticket"/>
      <w:r w:rsidRPr="002A3454">
        <w:rPr>
          <w:rFonts w:asciiTheme="majorHAnsi" w:hAnsiTheme="majorHAnsi"/>
          <w:sz w:val="23"/>
          <w:szCs w:val="23"/>
        </w:rPr>
        <w:t xml:space="preserve">Exit Ticket        </w:t>
      </w:r>
      <w:bookmarkEnd w:id="46"/>
      <w:r w:rsidRPr="002A3454">
        <w:rPr>
          <w:rFonts w:asciiTheme="majorHAnsi" w:hAnsiTheme="majorHAnsi"/>
          <w:sz w:val="23"/>
          <w:szCs w:val="23"/>
        </w:rPr>
        <w:tab/>
      </w:r>
    </w:p>
    <w:p w14:paraId="3FD5EB10" w14:textId="77777777" w:rsidR="003914C3" w:rsidRPr="003D71E1" w:rsidRDefault="003914C3" w:rsidP="003D71E1">
      <w:pPr>
        <w:rPr>
          <w:sz w:val="23"/>
          <w:szCs w:val="23"/>
        </w:rPr>
      </w:pPr>
      <w:r w:rsidRPr="003D71E1">
        <w:rPr>
          <w:sz w:val="23"/>
          <w:szCs w:val="23"/>
        </w:rPr>
        <w:t>Name: ___________________________________________________________________________________________</w:t>
      </w:r>
    </w:p>
    <w:p w14:paraId="0CA7A5FF" w14:textId="77777777" w:rsidR="00075A79" w:rsidRPr="002A3454" w:rsidRDefault="00075A79" w:rsidP="003914C3">
      <w:pPr>
        <w:rPr>
          <w:rFonts w:asciiTheme="majorHAnsi" w:hAnsiTheme="majorHAnsi"/>
          <w:sz w:val="23"/>
          <w:szCs w:val="23"/>
        </w:rPr>
      </w:pPr>
    </w:p>
    <w:p w14:paraId="1697F1AB" w14:textId="77777777" w:rsidR="00075A79" w:rsidRPr="002A3454" w:rsidRDefault="003914C3" w:rsidP="00075A79">
      <w:r w:rsidRPr="002A3454">
        <w:rPr>
          <w:rFonts w:asciiTheme="majorHAnsi" w:hAnsiTheme="majorHAnsi"/>
          <w:sz w:val="23"/>
          <w:szCs w:val="23"/>
        </w:rPr>
        <w:t xml:space="preserve">My region is: </w:t>
      </w:r>
      <w:r w:rsidR="00075A79" w:rsidRPr="002A3454">
        <w:t>___________________________________________________________________________________________________________________</w:t>
      </w:r>
    </w:p>
    <w:p w14:paraId="5E1EF247" w14:textId="77777777" w:rsidR="00075A79" w:rsidRPr="002A3454" w:rsidRDefault="00075A79">
      <w:pPr>
        <w:rPr>
          <w:rFonts w:asciiTheme="majorHAnsi" w:hAnsiTheme="majorHAnsi"/>
          <w:sz w:val="23"/>
          <w:szCs w:val="23"/>
        </w:rPr>
      </w:pPr>
    </w:p>
    <w:p w14:paraId="644180BB" w14:textId="77777777" w:rsidR="00075A79" w:rsidRPr="002A3454" w:rsidRDefault="00075A79">
      <w:pPr>
        <w:rPr>
          <w:rFonts w:asciiTheme="majorHAnsi" w:hAnsiTheme="majorHAnsi"/>
          <w:sz w:val="23"/>
          <w:szCs w:val="23"/>
        </w:rPr>
      </w:pPr>
    </w:p>
    <w:p w14:paraId="3FF47833" w14:textId="77777777" w:rsidR="003914C3" w:rsidRPr="002A3454" w:rsidRDefault="003914C3">
      <w:pPr>
        <w:rPr>
          <w:rFonts w:asciiTheme="majorHAnsi" w:hAnsiTheme="majorHAnsi"/>
          <w:sz w:val="23"/>
          <w:szCs w:val="23"/>
        </w:rPr>
      </w:pPr>
      <w:r w:rsidRPr="002A3454">
        <w:rPr>
          <w:rFonts w:asciiTheme="majorHAnsi" w:hAnsiTheme="majorHAnsi"/>
          <w:sz w:val="23"/>
          <w:szCs w:val="23"/>
        </w:rPr>
        <w:t xml:space="preserve">Directions: Record what you already know about your assigned region. </w:t>
      </w:r>
    </w:p>
    <w:p w14:paraId="20B41672" w14:textId="77777777" w:rsidR="003914C3" w:rsidRPr="002A3454" w:rsidRDefault="003914C3" w:rsidP="003914C3">
      <w:pPr>
        <w:rPr>
          <w:rFonts w:asciiTheme="majorHAnsi" w:hAnsiTheme="majorHAnsi"/>
          <w:sz w:val="23"/>
          <w:szCs w:val="23"/>
        </w:rPr>
      </w:pPr>
    </w:p>
    <w:p w14:paraId="37CDC5B1" w14:textId="77777777" w:rsidR="00075A79" w:rsidRPr="002A3454" w:rsidRDefault="00075A79" w:rsidP="00075A79">
      <w:r w:rsidRPr="002A3454">
        <w:t>___________________________________________________________________________________________________________________________________</w:t>
      </w:r>
    </w:p>
    <w:p w14:paraId="6C25EC91" w14:textId="77777777" w:rsidR="00075A79" w:rsidRPr="002A3454" w:rsidRDefault="00075A79" w:rsidP="00075A79">
      <w:pPr>
        <w:rPr>
          <w:rFonts w:asciiTheme="majorHAnsi" w:hAnsiTheme="majorHAnsi"/>
          <w:sz w:val="23"/>
          <w:szCs w:val="23"/>
        </w:rPr>
      </w:pPr>
    </w:p>
    <w:p w14:paraId="05F16BA5" w14:textId="77777777" w:rsidR="00075A79" w:rsidRPr="002A3454" w:rsidRDefault="00075A79" w:rsidP="00075A79">
      <w:r w:rsidRPr="002A3454">
        <w:t>___________________________________________________________________________________________________________________________________</w:t>
      </w:r>
    </w:p>
    <w:p w14:paraId="19BB3AE3" w14:textId="77777777" w:rsidR="00075A79" w:rsidRPr="002A3454" w:rsidRDefault="00075A79" w:rsidP="00075A79">
      <w:pPr>
        <w:rPr>
          <w:rFonts w:asciiTheme="majorHAnsi" w:hAnsiTheme="majorHAnsi"/>
          <w:sz w:val="23"/>
          <w:szCs w:val="23"/>
        </w:rPr>
      </w:pPr>
    </w:p>
    <w:p w14:paraId="3ECED4CE" w14:textId="77777777" w:rsidR="00075A79" w:rsidRPr="002A3454" w:rsidRDefault="00075A79" w:rsidP="00075A79">
      <w:r w:rsidRPr="002A3454">
        <w:t>___________________________________________________________________________________________________________________________________</w:t>
      </w:r>
    </w:p>
    <w:p w14:paraId="1FC6C179" w14:textId="77777777" w:rsidR="00075A79" w:rsidRPr="002A3454" w:rsidRDefault="00075A79" w:rsidP="00075A79">
      <w:pPr>
        <w:rPr>
          <w:rFonts w:asciiTheme="majorHAnsi" w:hAnsiTheme="majorHAnsi"/>
          <w:sz w:val="23"/>
          <w:szCs w:val="23"/>
        </w:rPr>
      </w:pPr>
    </w:p>
    <w:p w14:paraId="26F9023F" w14:textId="77777777" w:rsidR="00075A79" w:rsidRPr="002A3454" w:rsidRDefault="00075A79" w:rsidP="00075A79">
      <w:r w:rsidRPr="002A3454">
        <w:t>___________________________________________________________________________________________________________________________________</w:t>
      </w:r>
    </w:p>
    <w:p w14:paraId="39D7E2B6" w14:textId="77777777" w:rsidR="00075A79" w:rsidRPr="002A3454" w:rsidRDefault="00075A79" w:rsidP="00075A79">
      <w:pPr>
        <w:rPr>
          <w:rFonts w:asciiTheme="majorHAnsi" w:hAnsiTheme="majorHAnsi"/>
          <w:sz w:val="23"/>
          <w:szCs w:val="23"/>
        </w:rPr>
      </w:pPr>
    </w:p>
    <w:p w14:paraId="2A211FF5" w14:textId="77777777" w:rsidR="00075A79" w:rsidRPr="002A3454" w:rsidRDefault="00075A79" w:rsidP="00075A79">
      <w:r w:rsidRPr="002A3454">
        <w:t>___________________________________________________________________________________________________________________________________</w:t>
      </w:r>
    </w:p>
    <w:p w14:paraId="53D3CA8D" w14:textId="77777777" w:rsidR="00075A79" w:rsidRPr="002A3454" w:rsidRDefault="00075A79" w:rsidP="00075A79">
      <w:pPr>
        <w:rPr>
          <w:rFonts w:asciiTheme="majorHAnsi" w:hAnsiTheme="majorHAnsi"/>
          <w:sz w:val="23"/>
          <w:szCs w:val="23"/>
        </w:rPr>
      </w:pPr>
    </w:p>
    <w:p w14:paraId="7F0E672C" w14:textId="77777777" w:rsidR="00075A79" w:rsidRPr="002A3454" w:rsidRDefault="00075A79" w:rsidP="00075A79">
      <w:r w:rsidRPr="002A3454">
        <w:t>___________________________________________________________________________________________________________________________________</w:t>
      </w:r>
    </w:p>
    <w:p w14:paraId="66990F06" w14:textId="77777777" w:rsidR="00075A79" w:rsidRPr="002A3454" w:rsidRDefault="00075A79" w:rsidP="00075A79">
      <w:pPr>
        <w:rPr>
          <w:rFonts w:asciiTheme="majorHAnsi" w:hAnsiTheme="majorHAnsi"/>
          <w:sz w:val="23"/>
          <w:szCs w:val="23"/>
        </w:rPr>
      </w:pPr>
    </w:p>
    <w:p w14:paraId="18E245C1" w14:textId="77777777" w:rsidR="00075A79" w:rsidRPr="002A3454" w:rsidRDefault="00075A79" w:rsidP="00075A79">
      <w:r w:rsidRPr="002A3454">
        <w:t>___________________________________________________________________________________________________________________________________</w:t>
      </w:r>
    </w:p>
    <w:p w14:paraId="3B9AB828" w14:textId="77777777" w:rsidR="00075A79" w:rsidRPr="002A3454" w:rsidRDefault="00075A79" w:rsidP="00075A79">
      <w:pPr>
        <w:rPr>
          <w:rFonts w:asciiTheme="majorHAnsi" w:hAnsiTheme="majorHAnsi"/>
          <w:sz w:val="23"/>
          <w:szCs w:val="23"/>
        </w:rPr>
      </w:pPr>
    </w:p>
    <w:p w14:paraId="3997B577" w14:textId="77777777" w:rsidR="00075A79" w:rsidRPr="002A3454" w:rsidRDefault="00075A79" w:rsidP="00075A79">
      <w:r w:rsidRPr="002A3454">
        <w:t>___________________________________________________________________________________________________________________________________</w:t>
      </w:r>
    </w:p>
    <w:p w14:paraId="0C197565" w14:textId="77777777" w:rsidR="00075A79" w:rsidRPr="002A3454" w:rsidRDefault="00075A79" w:rsidP="00075A79">
      <w:pPr>
        <w:rPr>
          <w:rFonts w:asciiTheme="majorHAnsi" w:hAnsiTheme="majorHAnsi"/>
          <w:sz w:val="23"/>
          <w:szCs w:val="23"/>
        </w:rPr>
      </w:pPr>
    </w:p>
    <w:p w14:paraId="47B94B07" w14:textId="77777777" w:rsidR="00075A79" w:rsidRPr="002A3454" w:rsidRDefault="00075A79" w:rsidP="00075A79">
      <w:r w:rsidRPr="002A3454">
        <w:t>___________________________________________________________________________________________________________________________________</w:t>
      </w:r>
    </w:p>
    <w:p w14:paraId="2A80333F" w14:textId="77777777" w:rsidR="00075A79" w:rsidRPr="002A3454" w:rsidRDefault="00075A79" w:rsidP="00075A79">
      <w:pPr>
        <w:rPr>
          <w:rFonts w:asciiTheme="majorHAnsi" w:hAnsiTheme="majorHAnsi"/>
          <w:sz w:val="23"/>
          <w:szCs w:val="23"/>
        </w:rPr>
      </w:pPr>
    </w:p>
    <w:p w14:paraId="133ABA5A" w14:textId="77777777" w:rsidR="00075A79" w:rsidRPr="002A3454" w:rsidRDefault="00075A79" w:rsidP="00075A79">
      <w:r w:rsidRPr="002A3454">
        <w:t>___________________________________________________________________________________________________________________________________</w:t>
      </w:r>
    </w:p>
    <w:p w14:paraId="4F0BC697" w14:textId="77777777" w:rsidR="00075A79" w:rsidRPr="002A3454" w:rsidRDefault="00075A79" w:rsidP="00075A79">
      <w:pPr>
        <w:rPr>
          <w:rFonts w:asciiTheme="majorHAnsi" w:hAnsiTheme="majorHAnsi"/>
          <w:sz w:val="23"/>
          <w:szCs w:val="23"/>
        </w:rPr>
      </w:pPr>
    </w:p>
    <w:p w14:paraId="11CE7C07" w14:textId="77777777" w:rsidR="00075A79" w:rsidRPr="002A3454" w:rsidRDefault="00075A79" w:rsidP="003914C3">
      <w:pPr>
        <w:rPr>
          <w:rFonts w:asciiTheme="majorHAnsi" w:hAnsiTheme="majorHAnsi"/>
          <w:sz w:val="23"/>
          <w:szCs w:val="23"/>
        </w:rPr>
      </w:pPr>
    </w:p>
    <w:p w14:paraId="3978E4F8" w14:textId="77777777" w:rsidR="00075A79" w:rsidRPr="002A3454" w:rsidRDefault="00075A79">
      <w:pPr>
        <w:rPr>
          <w:rFonts w:asciiTheme="majorHAnsi" w:hAnsiTheme="majorHAnsi"/>
          <w:sz w:val="23"/>
          <w:szCs w:val="23"/>
        </w:rPr>
      </w:pPr>
      <w:r w:rsidRPr="002A3454">
        <w:rPr>
          <w:rFonts w:asciiTheme="majorHAnsi" w:hAnsiTheme="majorHAnsi"/>
          <w:sz w:val="23"/>
          <w:szCs w:val="23"/>
        </w:rPr>
        <w:br w:type="page"/>
      </w:r>
    </w:p>
    <w:tbl>
      <w:tblPr>
        <w:tblStyle w:val="TableGrid1"/>
        <w:tblW w:w="5000" w:type="pct"/>
        <w:tblLook w:val="04A0" w:firstRow="1" w:lastRow="0" w:firstColumn="1" w:lastColumn="0" w:noHBand="0" w:noVBand="1"/>
      </w:tblPr>
      <w:tblGrid>
        <w:gridCol w:w="1705"/>
        <w:gridCol w:w="5335"/>
        <w:gridCol w:w="5910"/>
      </w:tblGrid>
      <w:tr w:rsidR="003914C3" w:rsidRPr="002A3454" w14:paraId="41FC5D43" w14:textId="77777777" w:rsidTr="00313086">
        <w:tc>
          <w:tcPr>
            <w:tcW w:w="658" w:type="pct"/>
            <w:shd w:val="clear" w:color="auto" w:fill="D9D9D9"/>
          </w:tcPr>
          <w:p w14:paraId="6DF4E26C" w14:textId="77777777" w:rsidR="00E16E47" w:rsidRPr="002A3454" w:rsidRDefault="003914C3" w:rsidP="00E16E47">
            <w:pPr>
              <w:pStyle w:val="LessonNumber"/>
              <w:rPr>
                <w:lang w:eastAsia="zh-CN"/>
              </w:rPr>
            </w:pPr>
            <w:bookmarkStart w:id="47" w:name="_Toc458159172"/>
            <w:bookmarkStart w:id="48" w:name="L11"/>
            <w:r w:rsidRPr="002A3454">
              <w:rPr>
                <w:lang w:eastAsia="zh-CN"/>
              </w:rPr>
              <w:t>Lesson 11</w:t>
            </w:r>
            <w:bookmarkEnd w:id="47"/>
          </w:p>
          <w:bookmarkEnd w:id="48"/>
          <w:p w14:paraId="669F2B63" w14:textId="77777777" w:rsidR="003914C3" w:rsidRPr="002A3454" w:rsidRDefault="003914C3">
            <w:pPr>
              <w:rPr>
                <w:b/>
                <w:szCs w:val="20"/>
                <w:lang w:eastAsia="zh-CN"/>
              </w:rPr>
            </w:pPr>
            <w:r w:rsidRPr="002A3454">
              <w:rPr>
                <w:b/>
                <w:szCs w:val="20"/>
                <w:lang w:eastAsia="zh-CN"/>
              </w:rPr>
              <w:t xml:space="preserve">Days 17 </w:t>
            </w:r>
            <w:r w:rsidR="009B1901" w:rsidRPr="002A3454">
              <w:rPr>
                <w:b/>
                <w:szCs w:val="20"/>
                <w:lang w:eastAsia="zh-CN"/>
              </w:rPr>
              <w:t>and</w:t>
            </w:r>
            <w:r w:rsidRPr="002A3454">
              <w:rPr>
                <w:b/>
                <w:szCs w:val="20"/>
                <w:lang w:eastAsia="zh-CN"/>
              </w:rPr>
              <w:t xml:space="preserve"> 18 </w:t>
            </w:r>
          </w:p>
        </w:tc>
        <w:tc>
          <w:tcPr>
            <w:tcW w:w="2060" w:type="pct"/>
            <w:shd w:val="clear" w:color="auto" w:fill="D9D9D9"/>
          </w:tcPr>
          <w:p w14:paraId="0350735F" w14:textId="77777777" w:rsidR="003914C3" w:rsidRPr="002A3454" w:rsidRDefault="003914C3" w:rsidP="003914C3">
            <w:pPr>
              <w:rPr>
                <w:rFonts w:eastAsia="Calibri"/>
                <w:b/>
                <w:szCs w:val="20"/>
              </w:rPr>
            </w:pPr>
            <w:r w:rsidRPr="002A3454">
              <w:rPr>
                <w:b/>
                <w:bCs/>
                <w:szCs w:val="23"/>
              </w:rPr>
              <w:t>Drafting Summaries</w:t>
            </w:r>
          </w:p>
        </w:tc>
        <w:tc>
          <w:tcPr>
            <w:tcW w:w="2282" w:type="pct"/>
            <w:shd w:val="clear" w:color="auto" w:fill="D9D9D9"/>
          </w:tcPr>
          <w:p w14:paraId="4066C766" w14:textId="77777777" w:rsidR="003914C3" w:rsidRPr="002A3454" w:rsidRDefault="003914C3">
            <w:pPr>
              <w:rPr>
                <w:b/>
                <w:szCs w:val="20"/>
                <w:lang w:eastAsia="zh-CN"/>
              </w:rPr>
            </w:pPr>
            <w:r w:rsidRPr="002A3454">
              <w:rPr>
                <w:b/>
                <w:szCs w:val="20"/>
                <w:lang w:eastAsia="zh-CN"/>
              </w:rPr>
              <w:t xml:space="preserve">Estimated Time: </w:t>
            </w:r>
            <w:r w:rsidRPr="002A3454">
              <w:rPr>
                <w:szCs w:val="23"/>
              </w:rPr>
              <w:t>60 minutes per day</w:t>
            </w:r>
          </w:p>
        </w:tc>
      </w:tr>
    </w:tbl>
    <w:p w14:paraId="0992AF95" w14:textId="77777777" w:rsidR="003914C3" w:rsidRPr="002A3454" w:rsidRDefault="003914C3" w:rsidP="003914C3">
      <w:pPr>
        <w:rPr>
          <w:lang w:eastAsia="zh-CN"/>
        </w:rPr>
      </w:pPr>
    </w:p>
    <w:p w14:paraId="5B668B3E" w14:textId="77777777" w:rsidR="003914C3" w:rsidRPr="002A3454" w:rsidRDefault="004B60F9" w:rsidP="00344827">
      <w:pPr>
        <w:pStyle w:val="Listbulletlast"/>
        <w:numPr>
          <w:ilvl w:val="0"/>
          <w:numId w:val="0"/>
        </w:numPr>
      </w:pPr>
      <w:r w:rsidRPr="002A3454">
        <w:rPr>
          <w:b/>
        </w:rPr>
        <w:t>Brief overview of lesson:</w:t>
      </w:r>
      <w:r w:rsidRPr="002A3454">
        <w:t xml:space="preserve"> Students will continue to work on the CEPA by researching individual question(s) for their proposed zoo exhibit using information collected as a class and other resources provided by the teacher. Students will practice completing step 3 (“Interpret Information”) and step 4 (“Report Findings”) of the inquiry process, summarizing and reporting their research findings. Students will have a chance to work with their groups to check their work and ensure it is aligned with what they have learned.</w:t>
      </w:r>
      <w:r w:rsidR="005A4292" w:rsidRPr="002A3454">
        <w:t xml:space="preserve"> As you plan, consider the variability of learners in your class and make adaptations as necessary.</w:t>
      </w:r>
    </w:p>
    <w:p w14:paraId="07F8B87F" w14:textId="77777777" w:rsidR="003914C3" w:rsidRPr="002A3454" w:rsidRDefault="00063181" w:rsidP="008F2D39">
      <w:pPr>
        <w:pStyle w:val="Heading2"/>
      </w:pPr>
      <w:r w:rsidRPr="002A3454">
        <w:t>What students should know and be able to do to engage in this lesson</w:t>
      </w:r>
      <w:r w:rsidR="00232995" w:rsidRPr="002A3454">
        <w:t>:</w:t>
      </w:r>
    </w:p>
    <w:p w14:paraId="6BCA93FC" w14:textId="77777777" w:rsidR="003914C3" w:rsidRPr="002A3454" w:rsidRDefault="003914C3" w:rsidP="002E5E6E">
      <w:pPr>
        <w:pStyle w:val="ListBullet"/>
        <w:rPr>
          <w:b/>
        </w:rPr>
      </w:pPr>
      <w:r w:rsidRPr="002A3454">
        <w:t xml:space="preserve">Writing simple/compound sentences. </w:t>
      </w:r>
    </w:p>
    <w:p w14:paraId="559C1F0F" w14:textId="77777777" w:rsidR="003914C3" w:rsidRPr="002A3454" w:rsidRDefault="003914C3" w:rsidP="002E5E6E">
      <w:pPr>
        <w:pStyle w:val="ListBullet"/>
        <w:rPr>
          <w:b/>
        </w:rPr>
      </w:pPr>
      <w:r w:rsidRPr="002A3454">
        <w:t xml:space="preserve">Use of adjectives and prepositions of place to describe animals and animal habitats. </w:t>
      </w:r>
    </w:p>
    <w:p w14:paraId="61606DAB" w14:textId="77777777" w:rsidR="003914C3" w:rsidRPr="002A3454" w:rsidRDefault="003914C3" w:rsidP="002E5E6E">
      <w:pPr>
        <w:pStyle w:val="ListBullet"/>
        <w:rPr>
          <w:b/>
        </w:rPr>
      </w:pPr>
      <w:r w:rsidRPr="002A3454">
        <w:t>Complet</w:t>
      </w:r>
      <w:r w:rsidR="00164855" w:rsidRPr="002A3454">
        <w:t>ion of</w:t>
      </w:r>
      <w:r w:rsidRPr="002A3454">
        <w:t xml:space="preserve"> a graphic organizer to collect information during research.</w:t>
      </w:r>
    </w:p>
    <w:p w14:paraId="4B5C368D" w14:textId="77777777" w:rsidR="003914C3" w:rsidRPr="002A3454" w:rsidRDefault="003914C3" w:rsidP="002E5E6E">
      <w:pPr>
        <w:pStyle w:val="ListBullet"/>
        <w:rPr>
          <w:b/>
        </w:rPr>
      </w:pPr>
      <w:r w:rsidRPr="002A3454">
        <w:t xml:space="preserve">Experience working in pairs and small groups. </w:t>
      </w:r>
    </w:p>
    <w:p w14:paraId="2BA59B9C" w14:textId="77777777" w:rsidR="003914C3" w:rsidRPr="002A3454" w:rsidRDefault="003914C3" w:rsidP="002E5E6E">
      <w:pPr>
        <w:pStyle w:val="ListBullet"/>
        <w:rPr>
          <w:b/>
        </w:rPr>
      </w:pPr>
      <w:r w:rsidRPr="002A3454">
        <w:t>Basic knowledge about the inquiry process.  </w:t>
      </w:r>
    </w:p>
    <w:p w14:paraId="0B4F8817" w14:textId="77777777" w:rsidR="003914C3" w:rsidRPr="002A3454" w:rsidRDefault="003914C3" w:rsidP="00710E13">
      <w:pPr>
        <w:pStyle w:val="Listbulletlast"/>
      </w:pPr>
      <w:r w:rsidRPr="002A3454">
        <w:t xml:space="preserve">Experience creating an illustration depicting written ideas. </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68505FCE" w14:textId="77777777" w:rsidTr="00AE54E1">
        <w:tc>
          <w:tcPr>
            <w:tcW w:w="5000" w:type="pct"/>
            <w:gridSpan w:val="4"/>
            <w:shd w:val="clear" w:color="auto" w:fill="D9D9D9"/>
          </w:tcPr>
          <w:p w14:paraId="05249AB9"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196D8010" w14:textId="77777777" w:rsidTr="00AE54E1">
        <w:tc>
          <w:tcPr>
            <w:tcW w:w="2343" w:type="pct"/>
            <w:gridSpan w:val="2"/>
            <w:shd w:val="clear" w:color="auto" w:fill="DEEAF6"/>
          </w:tcPr>
          <w:p w14:paraId="6E784F4E"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9B1901"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9B1901"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9B1901"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9B1901"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9B1901"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9B1901"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18874BA4"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9B1901" w:rsidRPr="002A3454">
              <w:rPr>
                <w:rFonts w:asciiTheme="majorHAnsi" w:eastAsia="Calibri" w:hAnsiTheme="majorHAnsi"/>
                <w:b/>
                <w:lang w:eastAsia="zh-CN"/>
              </w:rPr>
              <w:t>L</w:t>
            </w:r>
            <w:r w:rsidRPr="002A3454">
              <w:rPr>
                <w:rFonts w:asciiTheme="majorHAnsi" w:eastAsia="Calibri" w:hAnsiTheme="majorHAnsi"/>
                <w:b/>
                <w:lang w:eastAsia="zh-CN"/>
              </w:rPr>
              <w:t>evel Salient Content Connections to</w:t>
            </w:r>
            <w:r w:rsidR="009B1901" w:rsidRPr="002A3454">
              <w:rPr>
                <w:rFonts w:asciiTheme="majorHAnsi" w:eastAsia="Calibri" w:hAnsiTheme="majorHAnsi"/>
                <w:b/>
                <w:lang w:eastAsia="zh-CN"/>
              </w:rPr>
              <w:t xml:space="preserve"> B</w:t>
            </w:r>
            <w:r w:rsidRPr="002A3454">
              <w:rPr>
                <w:rFonts w:asciiTheme="majorHAnsi" w:eastAsia="Calibri" w:hAnsiTheme="majorHAnsi"/>
                <w:b/>
                <w:lang w:eastAsia="zh-CN"/>
              </w:rPr>
              <w:t xml:space="preserve">e </w:t>
            </w:r>
            <w:r w:rsidR="009B1901"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9B1901"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9B1901"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5D3993A0" w14:textId="77777777" w:rsidTr="00AE54E1">
        <w:tc>
          <w:tcPr>
            <w:tcW w:w="2343" w:type="pct"/>
            <w:gridSpan w:val="2"/>
          </w:tcPr>
          <w:p w14:paraId="18D6A31B" w14:textId="77777777" w:rsidR="003914C3" w:rsidRPr="002A3454" w:rsidRDefault="003914C3" w:rsidP="002C64CA">
            <w:pPr>
              <w:pStyle w:val="ListContinue"/>
            </w:pPr>
            <w:r w:rsidRPr="002A3454">
              <w:t>G.1</w:t>
            </w:r>
            <w:r w:rsidR="002C64CA" w:rsidRPr="002A3454">
              <w:tab/>
            </w:r>
            <w:r w:rsidRPr="002A3454">
              <w:rPr>
                <w:smallCaps/>
              </w:rPr>
              <w:t>Discuss</w:t>
            </w:r>
            <w:r w:rsidRPr="002A3454">
              <w:t xml:space="preserve"> by inquiring in order to build and present knowledge gathered through research.  </w:t>
            </w:r>
          </w:p>
          <w:p w14:paraId="7D3C0C9C" w14:textId="77777777" w:rsidR="003914C3" w:rsidRPr="002A3454" w:rsidRDefault="003914C3" w:rsidP="002C64CA">
            <w:pPr>
              <w:pStyle w:val="ListContinue"/>
            </w:pPr>
            <w:r w:rsidRPr="002A3454">
              <w:t>G.2</w:t>
            </w:r>
            <w:r w:rsidR="002C64CA" w:rsidRPr="002A3454">
              <w:tab/>
            </w:r>
            <w:r w:rsidRPr="002A3454">
              <w:rPr>
                <w:smallCaps/>
              </w:rPr>
              <w:t>Explain</w:t>
            </w:r>
            <w:r w:rsidRPr="002A3454">
              <w:t xml:space="preserve"> by elaborating to build and present knowledge on a substantive topic.</w:t>
            </w:r>
          </w:p>
          <w:p w14:paraId="03BCB9A8" w14:textId="77777777" w:rsidR="003914C3" w:rsidRPr="002A3454" w:rsidRDefault="003914C3" w:rsidP="002C64CA">
            <w:pPr>
              <w:pStyle w:val="ListContinue"/>
              <w:rPr>
                <w:rFonts w:eastAsia="Calibri"/>
              </w:rPr>
            </w:pPr>
            <w:r w:rsidRPr="002A3454">
              <w:t>G.3</w:t>
            </w:r>
            <w:r w:rsidR="002C64CA" w:rsidRPr="002A3454">
              <w:tab/>
            </w:r>
            <w:r w:rsidRPr="002A3454">
              <w:rPr>
                <w:smallCaps/>
              </w:rPr>
              <w:t>Recount</w:t>
            </w:r>
            <w:r w:rsidRPr="002A3454">
              <w:t xml:space="preserve"> to summarize and record research findings.</w:t>
            </w:r>
          </w:p>
        </w:tc>
        <w:tc>
          <w:tcPr>
            <w:tcW w:w="2657" w:type="pct"/>
            <w:gridSpan w:val="2"/>
          </w:tcPr>
          <w:p w14:paraId="7A2B149B"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61C26F73"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7B3A7367" w14:textId="77777777" w:rsidR="003914C3" w:rsidRPr="002A3454" w:rsidRDefault="003914C3" w:rsidP="00344827">
            <w:pPr>
              <w:pStyle w:val="BodyText11pt"/>
            </w:pPr>
            <w:r w:rsidRPr="002A3454">
              <w:t>CCSS.ELA-LITERACY.W.1.7</w:t>
            </w:r>
            <w:r w:rsidR="00FD4E73" w:rsidRPr="002A3454">
              <w:t>—</w:t>
            </w:r>
            <w:r w:rsidRPr="002A3454">
              <w:t>Participate in shared research and writing projects.</w:t>
            </w:r>
          </w:p>
          <w:p w14:paraId="0C6A3473" w14:textId="77777777" w:rsidR="003914C3" w:rsidRPr="002A3454" w:rsidRDefault="003914C3" w:rsidP="00344827">
            <w:pPr>
              <w:pStyle w:val="BodyText11pt"/>
            </w:pPr>
            <w:r w:rsidRPr="002A3454">
              <w:t>CCSS.ELA-LITERACY.W.1.8</w:t>
            </w:r>
            <w:r w:rsidR="002E03FB" w:rsidRPr="002A3454">
              <w:t>—</w:t>
            </w:r>
            <w:r w:rsidRPr="002A3454">
              <w:t>With guidance and support from adults, recall information from experiences or gather information from provided sources to answer a question.</w:t>
            </w:r>
          </w:p>
          <w:p w14:paraId="616AE755" w14:textId="77777777" w:rsidR="003914C3" w:rsidRPr="002A3454" w:rsidRDefault="003914C3" w:rsidP="002E03FB">
            <w:pPr>
              <w:pStyle w:val="BodyText"/>
              <w:rPr>
                <w:rFonts w:eastAsia="Calibri"/>
              </w:rPr>
            </w:pPr>
            <w:r w:rsidRPr="002A3454">
              <w:t>CCSS.ELA-LITERACY.SL.1.5</w:t>
            </w:r>
            <w:r w:rsidR="002E03FB" w:rsidRPr="002A3454">
              <w:t>—</w:t>
            </w:r>
            <w:r w:rsidRPr="002A3454">
              <w:t>Add drawings or other visual displays to clarify ideas, thoughts, and feelings.</w:t>
            </w:r>
          </w:p>
        </w:tc>
      </w:tr>
      <w:tr w:rsidR="003914C3" w:rsidRPr="002A3454" w14:paraId="348B64A8" w14:textId="77777777" w:rsidTr="00AE54E1">
        <w:tc>
          <w:tcPr>
            <w:tcW w:w="2343" w:type="pct"/>
            <w:gridSpan w:val="2"/>
            <w:shd w:val="clear" w:color="auto" w:fill="DEEAF6"/>
          </w:tcPr>
          <w:p w14:paraId="04E1429C"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50C51A36"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 xml:space="preserve">Essential Questions Addressed in </w:t>
            </w:r>
            <w:r w:rsidR="00070C21"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345B22E6" w14:textId="77777777" w:rsidTr="00AE54E1">
        <w:tc>
          <w:tcPr>
            <w:tcW w:w="2343" w:type="pct"/>
            <w:gridSpan w:val="2"/>
            <w:tcBorders>
              <w:bottom w:val="single" w:sz="4" w:space="0" w:color="auto"/>
            </w:tcBorders>
          </w:tcPr>
          <w:p w14:paraId="62A14F1B" w14:textId="77777777" w:rsidR="003914C3" w:rsidRPr="002A3454" w:rsidRDefault="003914C3" w:rsidP="005A53B4">
            <w:pPr>
              <w:pStyle w:val="BodyTextnospace"/>
              <w:rPr>
                <w:rFonts w:eastAsia="Calibri"/>
              </w:rPr>
            </w:pPr>
            <w:r w:rsidRPr="002A3454">
              <w:t>Students will be able to summarize information collected from research by writing simple and/or compound sentences.</w:t>
            </w:r>
          </w:p>
        </w:tc>
        <w:tc>
          <w:tcPr>
            <w:tcW w:w="2657" w:type="pct"/>
            <w:gridSpan w:val="2"/>
            <w:tcBorders>
              <w:bottom w:val="single" w:sz="4" w:space="0" w:color="auto"/>
            </w:tcBorders>
          </w:tcPr>
          <w:p w14:paraId="6164A2FC" w14:textId="77777777" w:rsidR="003914C3" w:rsidRPr="002A3454" w:rsidRDefault="00570911" w:rsidP="00D33FF4">
            <w:pPr>
              <w:pStyle w:val="ListContinue"/>
            </w:pPr>
            <w:r w:rsidRPr="002A3454">
              <w:t>Q.1</w:t>
            </w:r>
            <w:r w:rsidR="00D33FF4" w:rsidRPr="002A3454">
              <w:tab/>
            </w:r>
            <w:r w:rsidR="003914C3" w:rsidRPr="002A3454">
              <w:t>How can you use language in different ways?</w:t>
            </w:r>
          </w:p>
          <w:p w14:paraId="6CCD9821" w14:textId="77777777" w:rsidR="003914C3" w:rsidRPr="002A3454" w:rsidRDefault="00570911" w:rsidP="00D33FF4">
            <w:pPr>
              <w:pStyle w:val="ListContinue"/>
            </w:pPr>
            <w:r w:rsidRPr="002A3454">
              <w:t>Q.2</w:t>
            </w:r>
            <w:r w:rsidR="00D33FF4" w:rsidRPr="002A3454">
              <w:tab/>
            </w:r>
            <w:r w:rsidR="003914C3" w:rsidRPr="002A3454">
              <w:t>How do we use language to learn about new things?</w:t>
            </w:r>
          </w:p>
          <w:p w14:paraId="26520A20" w14:textId="77777777" w:rsidR="003914C3" w:rsidRPr="002A3454" w:rsidRDefault="00570911" w:rsidP="00D33FF4">
            <w:pPr>
              <w:pStyle w:val="ListContinue"/>
              <w:rPr>
                <w:rFonts w:eastAsia="Calibri"/>
              </w:rPr>
            </w:pPr>
            <w:r w:rsidRPr="002A3454">
              <w:t>Q.3</w:t>
            </w:r>
            <w:r w:rsidR="00D33FF4" w:rsidRPr="002A3454">
              <w:tab/>
            </w:r>
            <w:r w:rsidR="003914C3" w:rsidRPr="002A3454">
              <w:t>How do we learn about where animals live?</w:t>
            </w:r>
          </w:p>
        </w:tc>
      </w:tr>
      <w:tr w:rsidR="003914C3" w:rsidRPr="002A3454" w14:paraId="43D1A9AA" w14:textId="77777777" w:rsidTr="00AE54E1">
        <w:tc>
          <w:tcPr>
            <w:tcW w:w="5000" w:type="pct"/>
            <w:gridSpan w:val="4"/>
            <w:shd w:val="clear" w:color="auto" w:fill="DEEAF6"/>
          </w:tcPr>
          <w:p w14:paraId="2756B104"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254AF7D5" w14:textId="77777777" w:rsidTr="00AE54E1">
        <w:tc>
          <w:tcPr>
            <w:tcW w:w="5000" w:type="pct"/>
            <w:gridSpan w:val="4"/>
            <w:shd w:val="clear" w:color="auto" w:fill="auto"/>
          </w:tcPr>
          <w:p w14:paraId="5D66B5F9" w14:textId="77777777" w:rsidR="003914C3" w:rsidRPr="002A3454" w:rsidRDefault="00823CA3" w:rsidP="00384238">
            <w:pPr>
              <w:pStyle w:val="ListBullet"/>
              <w:rPr>
                <w:rFonts w:eastAsia="Calibri"/>
                <w:b/>
              </w:rPr>
            </w:pPr>
            <w:r w:rsidRPr="002A3454">
              <w:t>Formative assessment:</w:t>
            </w:r>
            <w:r w:rsidR="003914C3" w:rsidRPr="002A3454">
              <w:t xml:space="preserve"> </w:t>
            </w:r>
            <w:r w:rsidR="00CD1BCC" w:rsidRPr="002A3454">
              <w:t>Assess students’</w:t>
            </w:r>
            <w:r w:rsidR="003914C3" w:rsidRPr="002A3454">
              <w:t xml:space="preserve"> use of learned language to identify and organize key information from their research on their </w:t>
            </w:r>
            <w:hyperlink w:anchor="CEPAplanningsheet" w:history="1">
              <w:r w:rsidR="003914C3" w:rsidRPr="002A3454">
                <w:rPr>
                  <w:rStyle w:val="Hyperlink"/>
                  <w:rFonts w:ascii="Cambria" w:hAnsi="Cambria"/>
                </w:rPr>
                <w:t xml:space="preserve">CEPA </w:t>
              </w:r>
              <w:r w:rsidR="000C3E0D" w:rsidRPr="002A3454">
                <w:rPr>
                  <w:rStyle w:val="Hyperlink"/>
                  <w:rFonts w:ascii="Cambria" w:hAnsi="Cambria"/>
                </w:rPr>
                <w:t>p</w:t>
              </w:r>
              <w:r w:rsidR="003914C3" w:rsidRPr="002A3454">
                <w:rPr>
                  <w:rStyle w:val="Hyperlink"/>
                  <w:rFonts w:ascii="Cambria" w:hAnsi="Cambria"/>
                </w:rPr>
                <w:t xml:space="preserve">lanning </w:t>
              </w:r>
              <w:r w:rsidR="000C3E0D" w:rsidRPr="002A3454">
                <w:rPr>
                  <w:rStyle w:val="Hyperlink"/>
                  <w:rFonts w:ascii="Cambria" w:hAnsi="Cambria"/>
                </w:rPr>
                <w:t>s</w:t>
              </w:r>
              <w:r w:rsidR="003914C3" w:rsidRPr="002A3454">
                <w:rPr>
                  <w:rStyle w:val="Hyperlink"/>
                  <w:rFonts w:ascii="Cambria" w:hAnsi="Cambria"/>
                </w:rPr>
                <w:t>heet</w:t>
              </w:r>
            </w:hyperlink>
            <w:r w:rsidR="003914C3" w:rsidRPr="002A3454">
              <w:t xml:space="preserve">. </w:t>
            </w:r>
            <w:r w:rsidR="00FD6E42" w:rsidRPr="002A3454">
              <w:t>Also assess their</w:t>
            </w:r>
            <w:r w:rsidR="003914C3" w:rsidRPr="002A3454">
              <w:t xml:space="preserve"> application of learned language in their</w:t>
            </w:r>
            <w:r w:rsidR="00024038" w:rsidRPr="002A3454">
              <w:t xml:space="preserve"> research</w:t>
            </w:r>
            <w:r w:rsidR="003914C3" w:rsidRPr="002A3454">
              <w:t xml:space="preserve"> summary (oral and written).  </w:t>
            </w:r>
          </w:p>
          <w:p w14:paraId="485FFBC8" w14:textId="77777777" w:rsidR="000C3E0D" w:rsidRPr="002A3454" w:rsidRDefault="000C3E0D" w:rsidP="00D2369B">
            <w:pPr>
              <w:pStyle w:val="ListBullet"/>
              <w:rPr>
                <w:rFonts w:eastAsia="Calibri"/>
                <w:b/>
              </w:rPr>
            </w:pPr>
            <w:r w:rsidRPr="002A3454">
              <w:t xml:space="preserve">Self-assessment: Students will self-assess using the </w:t>
            </w:r>
            <w:hyperlink w:anchor="L11checklist" w:history="1">
              <w:r w:rsidRPr="002A3454">
                <w:rPr>
                  <w:rStyle w:val="Hyperlink"/>
                  <w:rFonts w:ascii="Cambria" w:hAnsi="Cambria"/>
                </w:rPr>
                <w:t xml:space="preserve">CEPA </w:t>
              </w:r>
              <w:r w:rsidR="00DD511F" w:rsidRPr="002A3454">
                <w:rPr>
                  <w:rStyle w:val="Hyperlink"/>
                  <w:rFonts w:ascii="Cambria" w:hAnsi="Cambria"/>
                </w:rPr>
                <w:t xml:space="preserve">editing </w:t>
              </w:r>
              <w:r w:rsidRPr="002A3454">
                <w:rPr>
                  <w:rStyle w:val="Hyperlink"/>
                  <w:rFonts w:ascii="Cambria" w:hAnsi="Cambria"/>
                </w:rPr>
                <w:t>checklist</w:t>
              </w:r>
            </w:hyperlink>
            <w:r w:rsidRPr="002A3454">
              <w:t xml:space="preserve">. </w:t>
            </w:r>
          </w:p>
        </w:tc>
      </w:tr>
      <w:tr w:rsidR="003914C3" w:rsidRPr="002A3454" w14:paraId="051920B2" w14:textId="77777777" w:rsidTr="00AE54E1">
        <w:tc>
          <w:tcPr>
            <w:tcW w:w="5000" w:type="pct"/>
            <w:gridSpan w:val="4"/>
            <w:tcBorders>
              <w:bottom w:val="nil"/>
            </w:tcBorders>
            <w:shd w:val="clear" w:color="auto" w:fill="DEEAF6"/>
          </w:tcPr>
          <w:p w14:paraId="4812677E"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717D74"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717D74"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717D74"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717D74"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717D74"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36E389B9" w14:textId="77777777" w:rsidTr="00AE54E1">
        <w:tc>
          <w:tcPr>
            <w:tcW w:w="1718" w:type="pct"/>
            <w:tcBorders>
              <w:top w:val="nil"/>
              <w:right w:val="nil"/>
            </w:tcBorders>
            <w:shd w:val="clear" w:color="auto" w:fill="DEEAF6"/>
          </w:tcPr>
          <w:p w14:paraId="300810ED"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407E19C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40AFE4A6"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465A9B22" w14:textId="77777777" w:rsidTr="00AE54E1">
        <w:tc>
          <w:tcPr>
            <w:tcW w:w="1718" w:type="pct"/>
          </w:tcPr>
          <w:p w14:paraId="52275ABE" w14:textId="77777777" w:rsidR="003914C3" w:rsidRPr="002A3454" w:rsidRDefault="003914C3" w:rsidP="00DA42BB">
            <w:pPr>
              <w:pStyle w:val="BodyText"/>
              <w:rPr>
                <w:rFonts w:eastAsia="Calibri"/>
              </w:rPr>
            </w:pPr>
            <w:r w:rsidRPr="002A3454">
              <w:t>Social instructional language; non-fiction informational text and/or short videos containing content area vocabulary and simple sentences; asking and answering questions; reading and summarizing ideas using complete sentences</w:t>
            </w:r>
          </w:p>
        </w:tc>
        <w:tc>
          <w:tcPr>
            <w:tcW w:w="1375" w:type="pct"/>
            <w:gridSpan w:val="2"/>
          </w:tcPr>
          <w:p w14:paraId="4AD11160" w14:textId="77777777" w:rsidR="003914C3" w:rsidRPr="002A3454" w:rsidRDefault="003914C3" w:rsidP="00D2369B">
            <w:pPr>
              <w:pStyle w:val="BodyText"/>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 compound sentences</w:t>
            </w:r>
          </w:p>
        </w:tc>
        <w:tc>
          <w:tcPr>
            <w:tcW w:w="1907" w:type="pct"/>
          </w:tcPr>
          <w:p w14:paraId="51946E5C" w14:textId="77777777" w:rsidR="003914C3" w:rsidRPr="002A3454" w:rsidRDefault="003914C3" w:rsidP="002074D9">
            <w:pPr>
              <w:pStyle w:val="BodyTextnospace"/>
              <w:rPr>
                <w:rFonts w:eastAsia="Calibri"/>
              </w:rPr>
            </w:pPr>
            <w:r w:rsidRPr="002A3454">
              <w:t>Content vocabulary related to habitats previously introduced; prepositions of place (</w:t>
            </w:r>
            <w:r w:rsidRPr="002A3454">
              <w:rPr>
                <w:i/>
              </w:rPr>
              <w:t>above, on, under, near, in front, behind, between, in, over</w:t>
            </w:r>
            <w:r w:rsidRPr="002A3454">
              <w:t>); adjectives to describe animals and habitats (</w:t>
            </w:r>
            <w:r w:rsidRPr="002A3454">
              <w:rPr>
                <w:i/>
              </w:rPr>
              <w:t>colors, how something looks, size, temperature</w:t>
            </w:r>
            <w:r w:rsidRPr="002A3454">
              <w:t>); conjunctions (</w:t>
            </w:r>
            <w:r w:rsidRPr="002A3454">
              <w:rPr>
                <w:i/>
              </w:rPr>
              <w:t>and, but, or, because, so</w:t>
            </w:r>
            <w:r w:rsidRPr="002A3454">
              <w:t>); inquiry vocabulary (</w:t>
            </w:r>
            <w:r w:rsidRPr="002A3454">
              <w:rPr>
                <w:i/>
              </w:rPr>
              <w:t>report findings, main point, audience, connect, express my message</w:t>
            </w:r>
            <w:r w:rsidRPr="002A3454">
              <w:t>); task-related vocabulary (</w:t>
            </w:r>
            <w:r w:rsidRPr="002A3454">
              <w:rPr>
                <w:i/>
              </w:rPr>
              <w:t>illustration, diagram, labels/captions, oral presentation</w:t>
            </w:r>
            <w:r w:rsidRPr="002A3454">
              <w:t>)</w:t>
            </w:r>
          </w:p>
        </w:tc>
      </w:tr>
      <w:tr w:rsidR="003914C3" w:rsidRPr="002A3454" w14:paraId="62FAB0BE" w14:textId="77777777" w:rsidTr="00AE54E1">
        <w:tc>
          <w:tcPr>
            <w:tcW w:w="5000" w:type="pct"/>
            <w:gridSpan w:val="4"/>
            <w:shd w:val="clear" w:color="auto" w:fill="DEEAF6"/>
          </w:tcPr>
          <w:p w14:paraId="1CFE4DC8"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64B32081" w14:textId="77777777" w:rsidTr="00AE54E1">
        <w:tc>
          <w:tcPr>
            <w:tcW w:w="5000" w:type="pct"/>
            <w:gridSpan w:val="4"/>
          </w:tcPr>
          <w:p w14:paraId="465B66FA" w14:textId="77777777" w:rsidR="003914C3" w:rsidRPr="002A3454" w:rsidRDefault="003914C3" w:rsidP="00FF4262">
            <w:pPr>
              <w:pStyle w:val="ListBullet"/>
              <w:rPr>
                <w:rFonts w:cs="Arial"/>
              </w:rPr>
            </w:pPr>
            <w:r w:rsidRPr="002A3454">
              <w:t>Post previous lessons</w:t>
            </w:r>
            <w:r w:rsidR="00CD1BCC" w:rsidRPr="002A3454">
              <w:t>’</w:t>
            </w:r>
            <w:r w:rsidRPr="002A3454">
              <w:t xml:space="preserve"> bubble maps and class anchor charts for students to review. </w:t>
            </w:r>
          </w:p>
          <w:p w14:paraId="3B8A6B9F" w14:textId="77777777" w:rsidR="003914C3" w:rsidRPr="002A3454" w:rsidRDefault="003914C3" w:rsidP="00FF4262">
            <w:pPr>
              <w:pStyle w:val="ListBullet"/>
              <w:rPr>
                <w:rFonts w:cs="Arial"/>
              </w:rPr>
            </w:pPr>
            <w:r w:rsidRPr="002A3454">
              <w:t xml:space="preserve">Show all steps of </w:t>
            </w:r>
            <w:r w:rsidR="00BE7B51" w:rsidRPr="002A3454">
              <w:t>“</w:t>
            </w:r>
            <w:hyperlink w:anchor="inquiryprocess" w:history="1">
              <w:r w:rsidR="00BE7B51" w:rsidRPr="002A3454">
                <w:rPr>
                  <w:rStyle w:val="Hyperlink"/>
                  <w:bCs/>
                </w:rPr>
                <w:t>The Inquiry Process</w:t>
              </w:r>
            </w:hyperlink>
            <w:r w:rsidR="00BE7B51" w:rsidRPr="002A3454">
              <w:rPr>
                <w:rStyle w:val="Hyperlink"/>
                <w:bCs/>
                <w:color w:val="auto"/>
                <w:u w:val="none"/>
              </w:rPr>
              <w:t>”</w:t>
            </w:r>
            <w:r w:rsidRPr="002A3454">
              <w:t xml:space="preserve"> chart and reference it during the lesson to remind students they are learning how to inquire. </w:t>
            </w:r>
          </w:p>
          <w:p w14:paraId="484F94B1" w14:textId="77777777" w:rsidR="003914C3" w:rsidRPr="002A3454" w:rsidRDefault="003914C3" w:rsidP="00FF4262">
            <w:pPr>
              <w:pStyle w:val="ListBullet"/>
              <w:rPr>
                <w:rFonts w:cs="Arial"/>
              </w:rPr>
            </w:pPr>
            <w:r w:rsidRPr="002A3454">
              <w:t>Provide question frames for forming questions when needed.</w:t>
            </w:r>
          </w:p>
          <w:p w14:paraId="300833A7" w14:textId="77777777" w:rsidR="003914C3" w:rsidRPr="002A3454" w:rsidRDefault="003914C3" w:rsidP="00FF4262">
            <w:pPr>
              <w:pStyle w:val="ListBullet"/>
              <w:rPr>
                <w:rFonts w:cs="Arial"/>
              </w:rPr>
            </w:pPr>
            <w:r w:rsidRPr="002A3454">
              <w:t xml:space="preserve">Consider setting up stations with each habitat where the groups can keep their research. </w:t>
            </w:r>
          </w:p>
          <w:p w14:paraId="45B24FFB" w14:textId="77777777" w:rsidR="003914C3" w:rsidRPr="002A3454" w:rsidRDefault="003914C3" w:rsidP="00FF4262">
            <w:pPr>
              <w:pStyle w:val="ListBullet"/>
              <w:rPr>
                <w:rFonts w:cs="Arial"/>
              </w:rPr>
            </w:pPr>
            <w:r w:rsidRPr="002A3454">
              <w:t>If there are no student illustration samples, consider creating your own hand-drawn illustration or find a diagram to show as a model.</w:t>
            </w:r>
          </w:p>
        </w:tc>
      </w:tr>
    </w:tbl>
    <w:p w14:paraId="46F2EA47"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0E97F3F8" w14:textId="77777777" w:rsidTr="00AE54E1">
        <w:tc>
          <w:tcPr>
            <w:tcW w:w="5000" w:type="pct"/>
            <w:shd w:val="clear" w:color="auto" w:fill="D9D9D9"/>
          </w:tcPr>
          <w:p w14:paraId="70127178" w14:textId="77777777" w:rsidR="003914C3" w:rsidRPr="002A3454" w:rsidRDefault="003914C3" w:rsidP="00344827">
            <w:pPr>
              <w:keepNext/>
              <w:jc w:val="center"/>
              <w:rPr>
                <w:rFonts w:eastAsia="Calibri"/>
                <w:b/>
              </w:rPr>
            </w:pPr>
            <w:r w:rsidRPr="002A3454">
              <w:rPr>
                <w:rFonts w:eastAsia="Calibri"/>
                <w:b/>
              </w:rPr>
              <w:t>STUDENT CONSIDERATIONS</w:t>
            </w:r>
          </w:p>
        </w:tc>
      </w:tr>
      <w:tr w:rsidR="003914C3" w:rsidRPr="002A3454" w14:paraId="5571F350" w14:textId="77777777" w:rsidTr="00AE54E1">
        <w:tc>
          <w:tcPr>
            <w:tcW w:w="5000" w:type="pct"/>
            <w:shd w:val="clear" w:color="auto" w:fill="E2EFD9"/>
          </w:tcPr>
          <w:p w14:paraId="76772FCE" w14:textId="77777777" w:rsidR="003914C3" w:rsidRPr="002A3454" w:rsidRDefault="003914C3" w:rsidP="00344827">
            <w:pPr>
              <w:keepNext/>
              <w:rPr>
                <w:rFonts w:eastAsia="Calibri"/>
              </w:rPr>
            </w:pPr>
            <w:r w:rsidRPr="002A3454">
              <w:rPr>
                <w:rFonts w:eastAsia="Calibri"/>
                <w:b/>
                <w:lang w:eastAsia="zh-CN"/>
              </w:rPr>
              <w:t>Sociocultural Implications</w:t>
            </w:r>
          </w:p>
        </w:tc>
      </w:tr>
      <w:tr w:rsidR="003914C3" w:rsidRPr="002A3454" w14:paraId="34CE193E" w14:textId="77777777" w:rsidTr="00344827">
        <w:trPr>
          <w:cantSplit/>
        </w:trPr>
        <w:tc>
          <w:tcPr>
            <w:tcW w:w="5000" w:type="pct"/>
          </w:tcPr>
          <w:p w14:paraId="0F90191C" w14:textId="77777777" w:rsidR="003914C3" w:rsidRPr="002A3454" w:rsidRDefault="003914C3" w:rsidP="0002746B">
            <w:pPr>
              <w:pStyle w:val="ListBullet"/>
            </w:pPr>
            <w:r w:rsidRPr="002A3454">
              <w:t>Students may be uncomfortable working with a group.</w:t>
            </w:r>
          </w:p>
          <w:p w14:paraId="262000DE" w14:textId="77777777" w:rsidR="003914C3" w:rsidRPr="002A3454" w:rsidRDefault="003914C3" w:rsidP="0002746B">
            <w:pPr>
              <w:pStyle w:val="ListBullet"/>
              <w:rPr>
                <w:rFonts w:eastAsia="Calibri"/>
              </w:rPr>
            </w:pPr>
            <w:r w:rsidRPr="002A3454">
              <w:rPr>
                <w:bCs/>
              </w:rPr>
              <w:t>Presentation norms vary from culture to culture (e.g., eye contact). Make sure to stress how presentation skills discussed in class reflect American presentation standards, instead of the only correct way to present orally.</w:t>
            </w:r>
          </w:p>
        </w:tc>
      </w:tr>
      <w:tr w:rsidR="003914C3" w:rsidRPr="002A3454" w14:paraId="012ED1AD" w14:textId="77777777" w:rsidTr="00AE54E1">
        <w:tc>
          <w:tcPr>
            <w:tcW w:w="5000" w:type="pct"/>
            <w:shd w:val="clear" w:color="auto" w:fill="E2EFD9"/>
          </w:tcPr>
          <w:p w14:paraId="61AB3C22" w14:textId="77777777" w:rsidR="003914C3" w:rsidRPr="002A3454" w:rsidRDefault="003914C3" w:rsidP="003914C3">
            <w:pPr>
              <w:rPr>
                <w:rFonts w:eastAsia="Calibri" w:cs="Arial"/>
                <w:b/>
              </w:rPr>
            </w:pPr>
            <w:r w:rsidRPr="002A3454">
              <w:rPr>
                <w:rFonts w:eastAsia="Calibri"/>
                <w:b/>
                <w:lang w:eastAsia="zh-CN"/>
              </w:rPr>
              <w:t>Anticipated Student Pre-Conceptions/Misconceptions</w:t>
            </w:r>
          </w:p>
        </w:tc>
      </w:tr>
      <w:tr w:rsidR="003914C3" w:rsidRPr="002A3454" w14:paraId="4891BAE4" w14:textId="77777777" w:rsidTr="00AE54E1">
        <w:tc>
          <w:tcPr>
            <w:tcW w:w="5000" w:type="pct"/>
          </w:tcPr>
          <w:p w14:paraId="7C2E8DD8" w14:textId="77777777" w:rsidR="003914C3" w:rsidRPr="002A3454" w:rsidRDefault="003914C3" w:rsidP="008C48E1">
            <w:pPr>
              <w:pStyle w:val="ListBullet"/>
            </w:pPr>
            <w:r w:rsidRPr="002A3454">
              <w:t xml:space="preserve">Students may not understand that writing is a process, and </w:t>
            </w:r>
            <w:r w:rsidR="000A5D00" w:rsidRPr="002A3454">
              <w:t xml:space="preserve">they </w:t>
            </w:r>
            <w:r w:rsidRPr="002A3454">
              <w:t xml:space="preserve">may think their first draft is the final draft. </w:t>
            </w:r>
          </w:p>
          <w:p w14:paraId="210499EC" w14:textId="77777777" w:rsidR="003914C3" w:rsidRPr="002A3454" w:rsidRDefault="003914C3" w:rsidP="008C48E1">
            <w:pPr>
              <w:pStyle w:val="ListBullet"/>
              <w:rPr>
                <w:rFonts w:eastAsia="Calibri" w:cs="Arial"/>
              </w:rPr>
            </w:pPr>
            <w:r w:rsidRPr="002A3454">
              <w:t xml:space="preserve">Students may not understand that they need to consider the audience they will be presenting to </w:t>
            </w:r>
            <w:r w:rsidR="006348F0" w:rsidRPr="002A3454">
              <w:t xml:space="preserve">when </w:t>
            </w:r>
            <w:r w:rsidRPr="002A3454">
              <w:t>planning an oral presentation.</w:t>
            </w:r>
          </w:p>
        </w:tc>
      </w:tr>
    </w:tbl>
    <w:p w14:paraId="19BB9399"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1FA8229F" w14:textId="77777777" w:rsidTr="00AE54E1">
        <w:tc>
          <w:tcPr>
            <w:tcW w:w="5000" w:type="pct"/>
            <w:shd w:val="clear" w:color="auto" w:fill="D9D9D9"/>
          </w:tcPr>
          <w:p w14:paraId="4C1A151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3F369F2D" w14:textId="77777777" w:rsidTr="00AE54E1">
        <w:tc>
          <w:tcPr>
            <w:tcW w:w="5000" w:type="pct"/>
            <w:shd w:val="clear" w:color="auto" w:fill="FFF2CC"/>
          </w:tcPr>
          <w:p w14:paraId="1044ECA1" w14:textId="77777777" w:rsidR="003914C3" w:rsidRPr="002A3454" w:rsidRDefault="003914C3">
            <w:pPr>
              <w:pStyle w:val="Heading6"/>
              <w:rPr>
                <w:rFonts w:asciiTheme="majorHAnsi" w:eastAsia="Calibri" w:hAnsiTheme="majorHAnsi"/>
              </w:rPr>
            </w:pPr>
            <w:r w:rsidRPr="002A3454">
              <w:rPr>
                <w:rFonts w:asciiTheme="majorHAnsi" w:eastAsia="Calibri" w:hAnsiTheme="majorHAnsi"/>
              </w:rPr>
              <w:t xml:space="preserve">Day 17 Lesson </w:t>
            </w:r>
            <w:r w:rsidR="00717D74" w:rsidRPr="002A3454">
              <w:rPr>
                <w:rFonts w:asciiTheme="majorHAnsi" w:eastAsia="Calibri" w:hAnsiTheme="majorHAnsi"/>
              </w:rPr>
              <w:t>O</w:t>
            </w:r>
            <w:r w:rsidRPr="002A3454">
              <w:rPr>
                <w:rFonts w:asciiTheme="majorHAnsi" w:eastAsia="Calibri" w:hAnsiTheme="majorHAnsi"/>
              </w:rPr>
              <w:t>pening</w:t>
            </w:r>
          </w:p>
        </w:tc>
      </w:tr>
      <w:tr w:rsidR="003914C3" w:rsidRPr="002A3454" w14:paraId="13B70056" w14:textId="77777777" w:rsidTr="00AE54E1">
        <w:tc>
          <w:tcPr>
            <w:tcW w:w="5000" w:type="pct"/>
          </w:tcPr>
          <w:p w14:paraId="2D854E27" w14:textId="77777777" w:rsidR="003914C3" w:rsidRPr="002A3454" w:rsidRDefault="003914C3" w:rsidP="00AE54E1">
            <w:pPr>
              <w:pStyle w:val="Heading7nospace"/>
              <w:rPr>
                <w:rFonts w:asciiTheme="majorHAnsi" w:hAnsiTheme="majorHAnsi"/>
              </w:rPr>
            </w:pPr>
            <w:r w:rsidRPr="002A3454">
              <w:rPr>
                <w:rFonts w:asciiTheme="majorHAnsi" w:hAnsiTheme="majorHAnsi"/>
              </w:rPr>
              <w:t>Post and explain the lesson’s language objective</w:t>
            </w:r>
            <w:r w:rsidR="00FA0CCE" w:rsidRPr="002A3454">
              <w:rPr>
                <w:rFonts w:asciiTheme="majorHAnsi" w:hAnsiTheme="majorHAnsi"/>
              </w:rPr>
              <w:t>:</w:t>
            </w:r>
            <w:r w:rsidRPr="002A3454">
              <w:rPr>
                <w:rFonts w:asciiTheme="majorHAnsi" w:hAnsiTheme="majorHAnsi"/>
              </w:rPr>
              <w:t xml:space="preserve"> “Students will be able to summarize information collected from research by writing simple and/or compound sentences.” 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p>
          <w:p w14:paraId="6E13E89C" w14:textId="77777777" w:rsidR="003914C3" w:rsidRPr="002A3454" w:rsidRDefault="003914C3" w:rsidP="00AE54E1">
            <w:pPr>
              <w:pStyle w:val="Heading7"/>
              <w:rPr>
                <w:rFonts w:asciiTheme="majorHAnsi" w:hAnsiTheme="majorHAnsi"/>
              </w:rPr>
            </w:pPr>
            <w:r w:rsidRPr="002A3454">
              <w:rPr>
                <w:rFonts w:asciiTheme="majorHAnsi" w:hAnsiTheme="majorHAnsi"/>
              </w:rPr>
              <w:t xml:space="preserve">Introduce the focus of the lesson by telling students they will work on their individual presentations about one of the animals in their assigned habitat. Remind students of the individual component of the CEPA by explaining how they are researching habitats together with a small group, but that the next step is to come up with an individual question about an animal that lives in that habitat and research an answer. </w:t>
            </w:r>
          </w:p>
          <w:p w14:paraId="0CCF9C97" w14:textId="77777777" w:rsidR="003914C3" w:rsidRPr="002A3454" w:rsidRDefault="003914C3" w:rsidP="005E2906">
            <w:pPr>
              <w:pStyle w:val="Heading7"/>
              <w:rPr>
                <w:rFonts w:asciiTheme="majorHAnsi" w:eastAsia="Calibri" w:hAnsiTheme="majorHAnsi"/>
                <w:b/>
                <w:lang w:eastAsia="zh-CN"/>
              </w:rPr>
            </w:pPr>
            <w:r w:rsidRPr="002A3454">
              <w:rPr>
                <w:rFonts w:asciiTheme="majorHAnsi" w:hAnsiTheme="majorHAnsi"/>
              </w:rPr>
              <w:t xml:space="preserve">Model how to work on the CEPA by sharing your completed </w:t>
            </w:r>
            <w:hyperlink w:anchor="CEPAplanningsheet" w:history="1">
              <w:r w:rsidRPr="002A3454">
                <w:rPr>
                  <w:rStyle w:val="Hyperlink"/>
                </w:rPr>
                <w:t xml:space="preserve">CEPA </w:t>
              </w:r>
              <w:r w:rsidR="005E2906" w:rsidRPr="002A3454">
                <w:rPr>
                  <w:rStyle w:val="Hyperlink"/>
                </w:rPr>
                <w:t>p</w:t>
              </w:r>
              <w:r w:rsidRPr="002A3454">
                <w:rPr>
                  <w:rStyle w:val="Hyperlink"/>
                </w:rPr>
                <w:t>lanning sheet</w:t>
              </w:r>
            </w:hyperlink>
            <w:r w:rsidRPr="002A3454">
              <w:rPr>
                <w:rFonts w:asciiTheme="majorHAnsi" w:hAnsiTheme="majorHAnsi"/>
              </w:rPr>
              <w:t xml:space="preserve">. </w:t>
            </w:r>
          </w:p>
        </w:tc>
      </w:tr>
      <w:tr w:rsidR="003914C3" w:rsidRPr="002A3454" w14:paraId="542D909C" w14:textId="77777777" w:rsidTr="00AE54E1">
        <w:tc>
          <w:tcPr>
            <w:tcW w:w="5000" w:type="pct"/>
            <w:shd w:val="clear" w:color="auto" w:fill="FFF2CC"/>
          </w:tcPr>
          <w:p w14:paraId="6E948E8C" w14:textId="77777777" w:rsidR="003914C3" w:rsidRPr="002A3454" w:rsidRDefault="003914C3">
            <w:pPr>
              <w:pStyle w:val="Heading6"/>
              <w:rPr>
                <w:rFonts w:eastAsia="Calibri"/>
              </w:rPr>
            </w:pPr>
            <w:r w:rsidRPr="002A3454">
              <w:rPr>
                <w:rFonts w:eastAsia="Calibri"/>
              </w:rPr>
              <w:t xml:space="preserve">During the </w:t>
            </w:r>
            <w:r w:rsidR="00717D74" w:rsidRPr="002A3454">
              <w:rPr>
                <w:rFonts w:eastAsia="Calibri"/>
              </w:rPr>
              <w:t>L</w:t>
            </w:r>
            <w:r w:rsidRPr="002A3454">
              <w:rPr>
                <w:rFonts w:eastAsia="Calibri"/>
              </w:rPr>
              <w:t>esson</w:t>
            </w:r>
          </w:p>
        </w:tc>
      </w:tr>
      <w:tr w:rsidR="003914C3" w:rsidRPr="002A3454" w14:paraId="688AC9B2" w14:textId="77777777" w:rsidTr="00AE54E1">
        <w:tc>
          <w:tcPr>
            <w:tcW w:w="5000" w:type="pct"/>
          </w:tcPr>
          <w:p w14:paraId="7311A555" w14:textId="77777777" w:rsidR="003914C3" w:rsidRPr="002A3454" w:rsidRDefault="003914C3" w:rsidP="00AE54E1">
            <w:pPr>
              <w:pStyle w:val="Heading7nospace"/>
            </w:pPr>
            <w:r w:rsidRPr="002A3454">
              <w:t>Have students select an animal to research individually by analyzing bubble maps, class anchor charts</w:t>
            </w:r>
            <w:r w:rsidR="005E2906" w:rsidRPr="002A3454">
              <w:t>,</w:t>
            </w:r>
            <w:r w:rsidRPr="002A3454">
              <w:t xml:space="preserve"> and resources from previous lessons and finding an animal that lives in their assigned habitat. Alternatively, have students brainstorm a list of animals from their assigned habitat and then assign them an animal to research.</w:t>
            </w:r>
          </w:p>
          <w:p w14:paraId="0700A6F8" w14:textId="77777777" w:rsidR="003914C3" w:rsidRPr="002A3454" w:rsidRDefault="003914C3" w:rsidP="00AE54E1">
            <w:pPr>
              <w:pStyle w:val="Heading7"/>
            </w:pPr>
            <w:r w:rsidRPr="002A3454">
              <w:t xml:space="preserve">Give students time to research their animal. </w:t>
            </w:r>
          </w:p>
          <w:p w14:paraId="3F121996" w14:textId="77777777" w:rsidR="003914C3" w:rsidRPr="002A3454" w:rsidRDefault="003914C3" w:rsidP="00AE54E1">
            <w:pPr>
              <w:pStyle w:val="Heading8"/>
            </w:pPr>
            <w:r w:rsidRPr="002A3454">
              <w:t xml:space="preserve">Give each student a new </w:t>
            </w:r>
            <w:hyperlink w:anchor="CEPAplanningsheet" w:history="1">
              <w:r w:rsidRPr="002A3454">
                <w:rPr>
                  <w:rStyle w:val="Hyperlink"/>
                  <w:szCs w:val="22"/>
                </w:rPr>
                <w:t>CEPA planning sheet</w:t>
              </w:r>
            </w:hyperlink>
            <w:r w:rsidRPr="002A3454">
              <w:t xml:space="preserve"> and tell them the</w:t>
            </w:r>
            <w:r w:rsidR="00E96B01" w:rsidRPr="002A3454">
              <w:t>y</w:t>
            </w:r>
            <w:r w:rsidRPr="002A3454">
              <w:t xml:space="preserve"> will be working independently.  </w:t>
            </w:r>
          </w:p>
          <w:p w14:paraId="346C70C0" w14:textId="77777777" w:rsidR="003914C3" w:rsidRPr="002A3454" w:rsidRDefault="003914C3" w:rsidP="00AE54E1">
            <w:pPr>
              <w:pStyle w:val="Heading8"/>
            </w:pPr>
            <w:r w:rsidRPr="002A3454">
              <w:t>Ask students to think about the kind of information they would like to know about an animal if they went to a zoo. Remind them to begin their research by writing a question that they think zoo visitors would</w:t>
            </w:r>
            <w:r w:rsidR="00B53D05" w:rsidRPr="002A3454">
              <w:t xml:space="preserve"> like</w:t>
            </w:r>
            <w:r w:rsidRPr="002A3454">
              <w:t xml:space="preserve"> to know about when they visit an exhibit about their assigned animal. Help students refine their questions as needed.</w:t>
            </w:r>
          </w:p>
          <w:p w14:paraId="3F2E46BF" w14:textId="77777777" w:rsidR="003914C3" w:rsidRPr="002A3454" w:rsidRDefault="003914C3" w:rsidP="00AE54E1">
            <w:pPr>
              <w:pStyle w:val="Heading8"/>
            </w:pPr>
            <w:r w:rsidRPr="002A3454">
              <w:t xml:space="preserve">Guide students to review bubble maps, class anchor charts, leveled readers, websites, videos, and/or previously used resources to research an answer for their question (see suggested texts in the </w:t>
            </w:r>
            <w:hyperlink w:anchor="UnitResources" w:history="1">
              <w:r w:rsidRPr="002A3454">
                <w:rPr>
                  <w:rStyle w:val="Hyperlink"/>
                  <w:szCs w:val="22"/>
                </w:rPr>
                <w:t>Unit Resources</w:t>
              </w:r>
            </w:hyperlink>
            <w:r w:rsidRPr="002A3454">
              <w:t xml:space="preserve">). Tell them to record researched information on their </w:t>
            </w:r>
            <w:hyperlink w:anchor="CEPAplanningsheet" w:history="1">
              <w:r w:rsidRPr="002A3454">
                <w:rPr>
                  <w:rStyle w:val="Hyperlink"/>
                  <w:szCs w:val="22"/>
                </w:rPr>
                <w:t xml:space="preserve">CEPA </w:t>
              </w:r>
              <w:r w:rsidR="00B53D05" w:rsidRPr="002A3454">
                <w:rPr>
                  <w:rStyle w:val="Hyperlink"/>
                  <w:szCs w:val="22"/>
                </w:rPr>
                <w:t>p</w:t>
              </w:r>
              <w:r w:rsidRPr="002A3454">
                <w:rPr>
                  <w:rStyle w:val="Hyperlink"/>
                  <w:szCs w:val="22"/>
                </w:rPr>
                <w:t xml:space="preserve">lanning </w:t>
              </w:r>
              <w:r w:rsidR="00B53D05" w:rsidRPr="002A3454">
                <w:rPr>
                  <w:rStyle w:val="Hyperlink"/>
                  <w:szCs w:val="22"/>
                </w:rPr>
                <w:t>s</w:t>
              </w:r>
              <w:r w:rsidRPr="002A3454">
                <w:rPr>
                  <w:rStyle w:val="Hyperlink"/>
                  <w:szCs w:val="22"/>
                </w:rPr>
                <w:t>heets</w:t>
              </w:r>
            </w:hyperlink>
            <w:r w:rsidR="00B53D05" w:rsidRPr="002A3454">
              <w:rPr>
                <w:rStyle w:val="Hyperlink"/>
                <w:color w:val="auto"/>
                <w:szCs w:val="22"/>
                <w:u w:val="none"/>
              </w:rPr>
              <w:t>.</w:t>
            </w:r>
            <w:r w:rsidRPr="002A3454">
              <w:t xml:space="preserve"> Circulate and support student interpretation of the information. </w:t>
            </w:r>
          </w:p>
          <w:p w14:paraId="6D5CF4C9" w14:textId="6C622CD3" w:rsidR="003914C3" w:rsidRPr="002A3454" w:rsidRDefault="00331E7B" w:rsidP="002E6C61">
            <w:pPr>
              <w:pStyle w:val="UDLbullet"/>
              <w:rPr>
                <w:rFonts w:asciiTheme="majorHAnsi" w:hAnsiTheme="majorHAnsi"/>
                <w:szCs w:val="22"/>
              </w:rPr>
            </w:pPr>
            <w:r w:rsidRPr="002A3454">
              <w:rPr>
                <w:rFonts w:asciiTheme="majorHAnsi" w:hAnsiTheme="majorHAnsi"/>
                <w:szCs w:val="22"/>
              </w:rPr>
              <w:t xml:space="preserve">Provide </w:t>
            </w:r>
            <w:hyperlink r:id="rId286" w:history="1">
              <w:r w:rsidRPr="002A3454">
                <w:rPr>
                  <w:rStyle w:val="Hyperlink"/>
                  <w:szCs w:val="22"/>
                </w:rPr>
                <w:t>options for physical action</w:t>
              </w:r>
            </w:hyperlink>
            <w:r w:rsidRPr="002A3454">
              <w:rPr>
                <w:rFonts w:asciiTheme="majorHAnsi" w:hAnsiTheme="majorHAnsi"/>
                <w:szCs w:val="22"/>
              </w:rPr>
              <w:t>,</w:t>
            </w:r>
            <w:r w:rsidR="003914C3" w:rsidRPr="002A3454">
              <w:rPr>
                <w:rFonts w:asciiTheme="majorHAnsi" w:hAnsiTheme="majorHAnsi"/>
                <w:szCs w:val="22"/>
              </w:rPr>
              <w:t xml:space="preserve"> such as </w:t>
            </w:r>
            <w:r w:rsidR="00090DFE" w:rsidRPr="002A3454">
              <w:rPr>
                <w:rFonts w:asciiTheme="majorHAnsi" w:hAnsiTheme="majorHAnsi"/>
                <w:szCs w:val="22"/>
              </w:rPr>
              <w:t>using a</w:t>
            </w:r>
            <w:r w:rsidR="003914C3" w:rsidRPr="002A3454">
              <w:rPr>
                <w:rFonts w:asciiTheme="majorHAnsi" w:hAnsiTheme="majorHAnsi"/>
                <w:szCs w:val="22"/>
              </w:rPr>
              <w:t xml:space="preserve"> computer, writing, or dictation. </w:t>
            </w:r>
          </w:p>
          <w:p w14:paraId="2227B656" w14:textId="77777777" w:rsidR="003914C3" w:rsidRPr="002A3454" w:rsidRDefault="003914C3" w:rsidP="00D2369B">
            <w:pPr>
              <w:pStyle w:val="Heading7"/>
              <w:rPr>
                <w:rFonts w:asciiTheme="majorHAnsi" w:eastAsia="Calibri" w:hAnsiTheme="majorHAnsi"/>
                <w:b/>
                <w:lang w:eastAsia="zh-CN"/>
              </w:rPr>
            </w:pPr>
            <w:r w:rsidRPr="002A3454">
              <w:t xml:space="preserve">Model how to check to make sure one has interpreted information correctly using column 3 of </w:t>
            </w:r>
            <w:r w:rsidR="009873D5" w:rsidRPr="002A3454">
              <w:t>“</w:t>
            </w:r>
            <w:hyperlink w:anchor="inquiryprocess" w:history="1">
              <w:r w:rsidR="009873D5" w:rsidRPr="002A3454">
                <w:rPr>
                  <w:rStyle w:val="Hyperlink"/>
                </w:rPr>
                <w:t>The Inquiry Process</w:t>
              </w:r>
            </w:hyperlink>
            <w:r w:rsidR="009873D5" w:rsidRPr="002A3454">
              <w:rPr>
                <w:rStyle w:val="Hyperlink"/>
                <w:color w:val="auto"/>
                <w:u w:val="none"/>
              </w:rPr>
              <w:t>”</w:t>
            </w:r>
            <w:r w:rsidRPr="002A3454">
              <w:t xml:space="preserve"> chart. Have students </w:t>
            </w:r>
            <w:r w:rsidR="00C6177C" w:rsidRPr="002A3454">
              <w:t xml:space="preserve">independently </w:t>
            </w:r>
            <w:r w:rsidRPr="002A3454">
              <w:t>check their work to make sure they have applied step 3 correctly</w:t>
            </w:r>
            <w:r w:rsidR="00C6177C" w:rsidRPr="002A3454">
              <w:t xml:space="preserve">, </w:t>
            </w:r>
            <w:r w:rsidR="00C217B8" w:rsidRPr="002A3454">
              <w:t>and</w:t>
            </w:r>
            <w:r w:rsidRPr="002A3454">
              <w:t xml:space="preserve"> then give them time to meet with their CEPA small group to check that each student has interpreted the information correctly and </w:t>
            </w:r>
            <w:r w:rsidR="00031D3C" w:rsidRPr="002A3454">
              <w:t>the interpretation</w:t>
            </w:r>
            <w:r w:rsidRPr="002A3454">
              <w:t xml:space="preserve"> corresponds </w:t>
            </w:r>
            <w:r w:rsidR="008B3E57" w:rsidRPr="002A3454">
              <w:t xml:space="preserve">to </w:t>
            </w:r>
            <w:r w:rsidRPr="002A3454">
              <w:t>the questions.</w:t>
            </w:r>
          </w:p>
        </w:tc>
      </w:tr>
      <w:tr w:rsidR="003914C3" w:rsidRPr="002A3454" w14:paraId="5C741ABA" w14:textId="77777777" w:rsidTr="00AE54E1">
        <w:tc>
          <w:tcPr>
            <w:tcW w:w="5000" w:type="pct"/>
            <w:shd w:val="clear" w:color="auto" w:fill="FFF2CC"/>
          </w:tcPr>
          <w:p w14:paraId="2F68A44E" w14:textId="77777777" w:rsidR="003914C3" w:rsidRPr="002A3454" w:rsidRDefault="003914C3">
            <w:pPr>
              <w:pStyle w:val="Heading6"/>
              <w:rPr>
                <w:rFonts w:eastAsia="Calibri"/>
              </w:rPr>
            </w:pPr>
            <w:r w:rsidRPr="002A3454">
              <w:rPr>
                <w:rFonts w:eastAsia="Calibri"/>
              </w:rPr>
              <w:t xml:space="preserve">Lesson </w:t>
            </w:r>
            <w:r w:rsidR="00717D74" w:rsidRPr="002A3454">
              <w:t>C</w:t>
            </w:r>
            <w:r w:rsidRPr="002A3454">
              <w:t>losing</w:t>
            </w:r>
          </w:p>
        </w:tc>
      </w:tr>
      <w:tr w:rsidR="003914C3" w:rsidRPr="002A3454" w14:paraId="3B33703C" w14:textId="77777777" w:rsidTr="00AE54E1">
        <w:tc>
          <w:tcPr>
            <w:tcW w:w="5000" w:type="pct"/>
            <w:tcBorders>
              <w:bottom w:val="single" w:sz="4" w:space="0" w:color="auto"/>
            </w:tcBorders>
          </w:tcPr>
          <w:p w14:paraId="6D323BF7" w14:textId="77777777" w:rsidR="003914C3" w:rsidRPr="002A3454" w:rsidRDefault="003914C3" w:rsidP="00AE54E1">
            <w:pPr>
              <w:pStyle w:val="Heading7nospace"/>
              <w:rPr>
                <w:rFonts w:asciiTheme="majorHAnsi" w:hAnsiTheme="majorHAnsi"/>
              </w:rPr>
            </w:pPr>
            <w:r w:rsidRPr="002A3454">
              <w:t>Students will give suggestions to their peers and revise their graphic organizer as needed.</w:t>
            </w:r>
          </w:p>
        </w:tc>
      </w:tr>
      <w:tr w:rsidR="003914C3" w:rsidRPr="002A3454" w14:paraId="36813955" w14:textId="77777777" w:rsidTr="00E16E47">
        <w:tc>
          <w:tcPr>
            <w:tcW w:w="5000" w:type="pct"/>
            <w:shd w:val="clear" w:color="auto" w:fill="FFF2CC"/>
          </w:tcPr>
          <w:p w14:paraId="3F65913A" w14:textId="77777777" w:rsidR="003914C3" w:rsidRPr="002A3454" w:rsidRDefault="003914C3">
            <w:pPr>
              <w:pStyle w:val="Heading6"/>
            </w:pPr>
            <w:r w:rsidRPr="002A3454">
              <w:t xml:space="preserve">Day 18 Lesson </w:t>
            </w:r>
            <w:r w:rsidR="00717D74" w:rsidRPr="002A3454">
              <w:t>O</w:t>
            </w:r>
            <w:r w:rsidRPr="002A3454">
              <w:t>pening</w:t>
            </w:r>
          </w:p>
        </w:tc>
      </w:tr>
      <w:tr w:rsidR="003914C3" w:rsidRPr="002A3454" w14:paraId="4103AACE" w14:textId="77777777" w:rsidTr="00AE54E1">
        <w:tc>
          <w:tcPr>
            <w:tcW w:w="5000" w:type="pct"/>
          </w:tcPr>
          <w:p w14:paraId="168154DD" w14:textId="77777777" w:rsidR="003914C3" w:rsidRPr="002A3454" w:rsidRDefault="003914C3" w:rsidP="00AE54E1">
            <w:pPr>
              <w:pStyle w:val="Heading7nospace"/>
            </w:pPr>
            <w:r w:rsidRPr="002A3454">
              <w:t>Model how to create an oral summary to present research findings for the CEPA. Highlight language students need to use in their summary, such as adjectives, prepositions of place, complete sentences, and conjunctions. Refer to and provide students with a copy of</w:t>
            </w:r>
            <w:r w:rsidR="00370B15" w:rsidRPr="002A3454">
              <w:t xml:space="preserve"> the</w:t>
            </w:r>
            <w:r w:rsidRPr="002A3454">
              <w:t xml:space="preserve"> </w:t>
            </w:r>
            <w:hyperlink w:anchor="L11checklist" w:history="1">
              <w:r w:rsidR="00370B15" w:rsidRPr="002A3454">
                <w:rPr>
                  <w:rStyle w:val="Hyperlink"/>
                </w:rPr>
                <w:t xml:space="preserve">CEPA </w:t>
              </w:r>
              <w:r w:rsidR="00DD511F" w:rsidRPr="002A3454">
                <w:rPr>
                  <w:rStyle w:val="Hyperlink"/>
                </w:rPr>
                <w:t xml:space="preserve">editing </w:t>
              </w:r>
              <w:r w:rsidR="00370B15" w:rsidRPr="002A3454">
                <w:rPr>
                  <w:rStyle w:val="Hyperlink"/>
                </w:rPr>
                <w:t>checklist</w:t>
              </w:r>
            </w:hyperlink>
            <w:r w:rsidR="00370B15" w:rsidRPr="002A3454">
              <w:rPr>
                <w:rStyle w:val="Hyperlink"/>
                <w:color w:val="auto"/>
                <w:u w:val="none"/>
              </w:rPr>
              <w:t>.</w:t>
            </w:r>
            <w:r w:rsidRPr="002A3454">
              <w:t xml:space="preserve"> </w:t>
            </w:r>
          </w:p>
          <w:p w14:paraId="7AA153BC" w14:textId="77777777" w:rsidR="003914C3" w:rsidRPr="002A3454" w:rsidRDefault="003914C3" w:rsidP="00AE54E1">
            <w:pPr>
              <w:pStyle w:val="Heading7"/>
            </w:pPr>
            <w:r w:rsidRPr="002A3454">
              <w:t xml:space="preserve">Introduce oral presentation skills by modeling an effective and an ineffective presentation. </w:t>
            </w:r>
          </w:p>
          <w:p w14:paraId="1A164F02" w14:textId="77777777" w:rsidR="003914C3" w:rsidRPr="002A3454" w:rsidRDefault="003914C3" w:rsidP="00AE54E1">
            <w:pPr>
              <w:pStyle w:val="Heading8"/>
            </w:pPr>
            <w:r w:rsidRPr="002A3454">
              <w:t xml:space="preserve">Briefly explain the purpose of oral presentations. </w:t>
            </w:r>
          </w:p>
          <w:p w14:paraId="64E1AF01" w14:textId="0533AE5A" w:rsidR="003914C3" w:rsidRPr="002A3454" w:rsidRDefault="003914C3" w:rsidP="00D2369B">
            <w:pPr>
              <w:pStyle w:val="UDLbullet"/>
              <w:spacing w:after="0"/>
              <w:rPr>
                <w:rFonts w:asciiTheme="majorHAnsi" w:eastAsia="Calibri" w:hAnsiTheme="majorHAnsi"/>
                <w:b/>
                <w:szCs w:val="22"/>
                <w:lang w:eastAsia="zh-CN"/>
              </w:rPr>
            </w:pPr>
            <w:r w:rsidRPr="002A3454">
              <w:rPr>
                <w:rFonts w:asciiTheme="majorHAnsi" w:hAnsiTheme="majorHAnsi"/>
                <w:szCs w:val="22"/>
              </w:rPr>
              <w:t xml:space="preserve">Provide </w:t>
            </w:r>
            <w:hyperlink r:id="rId287" w:history="1">
              <w:r w:rsidRPr="002A3454">
                <w:rPr>
                  <w:rStyle w:val="Hyperlink"/>
                  <w:szCs w:val="22"/>
                </w:rPr>
                <w:t>options for engagement</w:t>
              </w:r>
            </w:hyperlink>
            <w:r w:rsidR="00C946AE" w:rsidRPr="002A3454">
              <w:rPr>
                <w:rFonts w:asciiTheme="majorHAnsi" w:hAnsiTheme="majorHAnsi"/>
                <w:szCs w:val="22"/>
              </w:rPr>
              <w:t>,</w:t>
            </w:r>
            <w:r w:rsidRPr="002A3454">
              <w:rPr>
                <w:rFonts w:asciiTheme="majorHAnsi" w:hAnsiTheme="majorHAnsi"/>
                <w:szCs w:val="22"/>
              </w:rPr>
              <w:t xml:space="preserve"> such as having students share any experience they have listening to/giving oral presentations, giving students examples of everyday oral presentations (e.g., listening to a teacher explain something in class, watching an infomercial on </w:t>
            </w:r>
            <w:r w:rsidR="00C946AE" w:rsidRPr="002A3454">
              <w:rPr>
                <w:rFonts w:asciiTheme="majorHAnsi" w:hAnsiTheme="majorHAnsi"/>
                <w:szCs w:val="22"/>
              </w:rPr>
              <w:t>TV</w:t>
            </w:r>
            <w:r w:rsidRPr="002A3454">
              <w:rPr>
                <w:rFonts w:asciiTheme="majorHAnsi" w:hAnsiTheme="majorHAnsi"/>
                <w:szCs w:val="22"/>
              </w:rPr>
              <w:t xml:space="preserve">) and having them raise their hands if they have participated in these activities). </w:t>
            </w:r>
          </w:p>
        </w:tc>
      </w:tr>
      <w:tr w:rsidR="003914C3" w:rsidRPr="002A3454" w14:paraId="0DC0D044" w14:textId="77777777" w:rsidTr="00E16E47">
        <w:tc>
          <w:tcPr>
            <w:tcW w:w="5000" w:type="pct"/>
            <w:shd w:val="clear" w:color="auto" w:fill="FFF2CC"/>
          </w:tcPr>
          <w:p w14:paraId="44BC7AD3" w14:textId="77777777" w:rsidR="003914C3" w:rsidRPr="002A3454" w:rsidRDefault="003914C3">
            <w:pPr>
              <w:pStyle w:val="Heading6"/>
            </w:pPr>
            <w:r w:rsidRPr="002A3454">
              <w:t xml:space="preserve">During the </w:t>
            </w:r>
            <w:r w:rsidR="00717D74" w:rsidRPr="002A3454">
              <w:t>L</w:t>
            </w:r>
            <w:r w:rsidRPr="002A3454">
              <w:t>esson</w:t>
            </w:r>
          </w:p>
        </w:tc>
      </w:tr>
      <w:tr w:rsidR="003914C3" w:rsidRPr="002A3454" w14:paraId="468284CE" w14:textId="77777777" w:rsidTr="00AE54E1">
        <w:tc>
          <w:tcPr>
            <w:tcW w:w="5000" w:type="pct"/>
          </w:tcPr>
          <w:p w14:paraId="39026B7D" w14:textId="77777777" w:rsidR="003914C3" w:rsidRPr="002A3454" w:rsidRDefault="003914C3" w:rsidP="00AE54E1">
            <w:pPr>
              <w:pStyle w:val="Heading7nospace"/>
            </w:pPr>
            <w:r w:rsidRPr="002A3454">
              <w:t xml:space="preserve">Model an ineffective oral presentation. </w:t>
            </w:r>
          </w:p>
          <w:p w14:paraId="2CE26963" w14:textId="77777777" w:rsidR="003914C3" w:rsidRPr="002A3454" w:rsidRDefault="003914C3" w:rsidP="00AE54E1">
            <w:pPr>
              <w:pStyle w:val="Heading8"/>
            </w:pPr>
            <w:r w:rsidRPr="002A3454">
              <w:t xml:space="preserve">Ask students to </w:t>
            </w:r>
            <w:r w:rsidR="002609DE" w:rsidRPr="002A3454">
              <w:t xml:space="preserve">individually </w:t>
            </w:r>
            <w:r w:rsidRPr="002A3454">
              <w:t xml:space="preserve">think about what did not work well in your presentation and any suggestions for improvement that they have for you. Then ask them to share with </w:t>
            </w:r>
            <w:r w:rsidR="00B67105" w:rsidRPr="002A3454">
              <w:t xml:space="preserve">a </w:t>
            </w:r>
            <w:r w:rsidRPr="002A3454">
              <w:t xml:space="preserve">partner before discussing as a whole class. Create a </w:t>
            </w:r>
            <w:bookmarkStart w:id="49" w:name="L11Tchart"/>
            <w:r w:rsidRPr="002A3454">
              <w:t>T-</w:t>
            </w:r>
            <w:r w:rsidR="006C06EC" w:rsidRPr="002A3454">
              <w:t>c</w:t>
            </w:r>
            <w:r w:rsidRPr="002A3454">
              <w:t xml:space="preserve">hart </w:t>
            </w:r>
            <w:bookmarkEnd w:id="49"/>
            <w:r w:rsidRPr="002A3454">
              <w:t xml:space="preserve">listing characteristics of effective and ineffective presentations and record student-generated characteristics of what made the presentation poor.  </w:t>
            </w:r>
          </w:p>
          <w:p w14:paraId="04F1BFAE" w14:textId="77777777" w:rsidR="003914C3" w:rsidRPr="002A3454" w:rsidRDefault="003914C3" w:rsidP="00AE54E1">
            <w:pPr>
              <w:pStyle w:val="Heading8"/>
              <w:rPr>
                <w:rFonts w:eastAsia="Calibri"/>
                <w:b/>
              </w:rPr>
            </w:pPr>
            <w:r w:rsidRPr="002A3454">
              <w:t>Model an effective oral presentation. Before presenting, ask students to note your use of adjectives, prepositions of place, conjunctions</w:t>
            </w:r>
            <w:r w:rsidR="00F129C3" w:rsidRPr="002A3454">
              <w:t>,</w:t>
            </w:r>
            <w:r w:rsidRPr="002A3454">
              <w:t xml:space="preserve"> and content area vocabulary by writing down the targeted words they hear or circling them on a teacher-provided checklist. After the presentation, ask students to share how this presentation was different from the first one with a partner. Have partners share with the whole class, and record student-generated characteristics of this effective presentation on the T-</w:t>
            </w:r>
            <w:r w:rsidR="006B7A24" w:rsidRPr="002A3454">
              <w:t>c</w:t>
            </w:r>
            <w:r w:rsidRPr="002A3454">
              <w:t xml:space="preserve">hart. </w:t>
            </w:r>
          </w:p>
          <w:p w14:paraId="495318FA" w14:textId="77777777" w:rsidR="003914C3" w:rsidRPr="002A3454" w:rsidRDefault="003914C3" w:rsidP="00AE54E1">
            <w:pPr>
              <w:pStyle w:val="Heading7"/>
            </w:pPr>
            <w:r w:rsidRPr="002A3454">
              <w:t>Give students time to continue researching animals. Circulate and offer students specific feedback tied directly to their research.</w:t>
            </w:r>
          </w:p>
          <w:p w14:paraId="13F21374" w14:textId="77777777" w:rsidR="003914C3" w:rsidRPr="002A3454" w:rsidRDefault="003914C3" w:rsidP="00AE54E1">
            <w:pPr>
              <w:pStyle w:val="Heading7"/>
            </w:pPr>
            <w:r w:rsidRPr="002A3454">
              <w:t xml:space="preserve">Revisit the </w:t>
            </w:r>
            <w:hyperlink w:anchor="CEPAplanningsheet" w:history="1">
              <w:r w:rsidRPr="002A3454">
                <w:rPr>
                  <w:rStyle w:val="Hyperlink"/>
                  <w:rFonts w:ascii="Cambria" w:hAnsi="Cambria"/>
                </w:rPr>
                <w:t xml:space="preserve">CEPA </w:t>
              </w:r>
              <w:r w:rsidR="00CD4B8E" w:rsidRPr="002A3454">
                <w:rPr>
                  <w:rStyle w:val="Hyperlink"/>
                  <w:rFonts w:ascii="Cambria" w:hAnsi="Cambria"/>
                </w:rPr>
                <w:t>p</w:t>
              </w:r>
              <w:r w:rsidRPr="002A3454">
                <w:rPr>
                  <w:rStyle w:val="Hyperlink"/>
                  <w:rFonts w:ascii="Cambria" w:hAnsi="Cambria"/>
                </w:rPr>
                <w:t xml:space="preserve">lanning </w:t>
              </w:r>
              <w:r w:rsidR="00CD4B8E" w:rsidRPr="002A3454">
                <w:rPr>
                  <w:rStyle w:val="Hyperlink"/>
                  <w:rFonts w:ascii="Cambria" w:hAnsi="Cambria"/>
                </w:rPr>
                <w:t>s</w:t>
              </w:r>
              <w:r w:rsidRPr="002A3454">
                <w:rPr>
                  <w:rStyle w:val="Hyperlink"/>
                  <w:rFonts w:ascii="Cambria" w:hAnsi="Cambria"/>
                </w:rPr>
                <w:t>heet</w:t>
              </w:r>
            </w:hyperlink>
            <w:r w:rsidRPr="002A3454">
              <w:t xml:space="preserve"> model. Ask groups to check that they have interpreted information correctly and that the information gathered corresponds with the question</w:t>
            </w:r>
            <w:r w:rsidR="00C47A85" w:rsidRPr="002A3454">
              <w:t>s</w:t>
            </w:r>
            <w:r w:rsidRPr="002A3454">
              <w:t xml:space="preserve"> </w:t>
            </w:r>
            <w:r w:rsidR="00C47A85" w:rsidRPr="002A3454">
              <w:t xml:space="preserve">in </w:t>
            </w:r>
            <w:r w:rsidRPr="002A3454">
              <w:t xml:space="preserve">column 3 of </w:t>
            </w:r>
            <w:r w:rsidR="00C47A85" w:rsidRPr="002A3454">
              <w:t>“</w:t>
            </w:r>
            <w:hyperlink w:anchor="inquiryprocess" w:history="1">
              <w:r w:rsidR="00C47A85" w:rsidRPr="002A3454">
                <w:rPr>
                  <w:rStyle w:val="Hyperlink"/>
                </w:rPr>
                <w:t>The Inquiry Process</w:t>
              </w:r>
            </w:hyperlink>
            <w:r w:rsidR="00C47A85" w:rsidRPr="002A3454">
              <w:rPr>
                <w:rStyle w:val="Hyperlink"/>
                <w:color w:val="auto"/>
                <w:u w:val="none"/>
              </w:rPr>
              <w:t>”</w:t>
            </w:r>
            <w:r w:rsidRPr="002A3454">
              <w:t xml:space="preserve"> chart</w:t>
            </w:r>
            <w:r w:rsidR="005A4BC3" w:rsidRPr="002A3454">
              <w:t>.</w:t>
            </w:r>
          </w:p>
          <w:p w14:paraId="48E0FA71" w14:textId="77777777" w:rsidR="003914C3" w:rsidRPr="002A3454" w:rsidRDefault="003914C3" w:rsidP="00AE54E1">
            <w:pPr>
              <w:pStyle w:val="Heading7"/>
            </w:pPr>
            <w:r w:rsidRPr="002A3454">
              <w:t xml:space="preserve">Review step 4, </w:t>
            </w:r>
            <w:r w:rsidR="00AA3EBD" w:rsidRPr="002A3454">
              <w:t>“</w:t>
            </w:r>
            <w:r w:rsidRPr="002A3454">
              <w:t>Report Findings,</w:t>
            </w:r>
            <w:r w:rsidR="00AA3EBD" w:rsidRPr="002A3454">
              <w:t>”</w:t>
            </w:r>
            <w:r w:rsidRPr="002A3454">
              <w:t xml:space="preserve"> of </w:t>
            </w:r>
            <w:r w:rsidR="00DC32F1" w:rsidRPr="002A3454">
              <w:t>“</w:t>
            </w:r>
            <w:hyperlink w:anchor="inquiryprocess" w:history="1">
              <w:r w:rsidR="00DC32F1" w:rsidRPr="002A3454">
                <w:rPr>
                  <w:rStyle w:val="Hyperlink"/>
                </w:rPr>
                <w:t>The Inquiry Process</w:t>
              </w:r>
            </w:hyperlink>
            <w:r w:rsidR="00DC32F1" w:rsidRPr="002A3454">
              <w:rPr>
                <w:rStyle w:val="Hyperlink"/>
                <w:color w:val="auto"/>
                <w:u w:val="none"/>
              </w:rPr>
              <w:t>”</w:t>
            </w:r>
            <w:r w:rsidRPr="002A3454">
              <w:t xml:space="preserve"> chart. Highlight good ways to report findings and have students check their </w:t>
            </w:r>
            <w:hyperlink w:anchor="CEPAplanningsheet" w:history="1">
              <w:r w:rsidRPr="002A3454">
                <w:rPr>
                  <w:rStyle w:val="Hyperlink"/>
                  <w:rFonts w:ascii="Cambria" w:hAnsi="Cambria"/>
                </w:rPr>
                <w:t xml:space="preserve">CEPA </w:t>
              </w:r>
              <w:r w:rsidR="006A66F3" w:rsidRPr="002A3454">
                <w:rPr>
                  <w:rStyle w:val="Hyperlink"/>
                  <w:rFonts w:ascii="Cambria" w:hAnsi="Cambria"/>
                </w:rPr>
                <w:t>p</w:t>
              </w:r>
              <w:r w:rsidRPr="002A3454">
                <w:rPr>
                  <w:rStyle w:val="Hyperlink"/>
                  <w:rFonts w:ascii="Cambria" w:hAnsi="Cambria"/>
                </w:rPr>
                <w:t xml:space="preserve">lanning </w:t>
              </w:r>
              <w:r w:rsidR="006A66F3" w:rsidRPr="002A3454">
                <w:rPr>
                  <w:rStyle w:val="Hyperlink"/>
                  <w:rFonts w:ascii="Cambria" w:hAnsi="Cambria"/>
                </w:rPr>
                <w:t>s</w:t>
              </w:r>
              <w:r w:rsidRPr="002A3454">
                <w:rPr>
                  <w:rStyle w:val="Hyperlink"/>
                  <w:rFonts w:ascii="Cambria" w:hAnsi="Cambria"/>
                </w:rPr>
                <w:t>heet</w:t>
              </w:r>
            </w:hyperlink>
            <w:r w:rsidRPr="002A3454">
              <w:t xml:space="preserve"> </w:t>
            </w:r>
            <w:r w:rsidR="00487821" w:rsidRPr="002A3454">
              <w:t xml:space="preserve">as needed </w:t>
            </w:r>
            <w:r w:rsidRPr="002A3454">
              <w:t>to make sure their findings are reported correctly.</w:t>
            </w:r>
          </w:p>
          <w:p w14:paraId="79F4AED1" w14:textId="23760196" w:rsidR="003914C3" w:rsidRPr="002A3454" w:rsidRDefault="003914C3" w:rsidP="002E6C61">
            <w:pPr>
              <w:pStyle w:val="UDLbullet"/>
              <w:rPr>
                <w:rFonts w:asciiTheme="majorHAnsi" w:hAnsiTheme="majorHAnsi"/>
                <w:szCs w:val="22"/>
              </w:rPr>
            </w:pPr>
            <w:r w:rsidRPr="002A3454">
              <w:rPr>
                <w:rFonts w:asciiTheme="majorHAnsi" w:hAnsiTheme="majorHAnsi"/>
                <w:szCs w:val="22"/>
              </w:rPr>
              <w:t xml:space="preserve">Provide </w:t>
            </w:r>
            <w:hyperlink r:id="rId288" w:history="1">
              <w:r w:rsidRPr="002A3454">
                <w:rPr>
                  <w:rStyle w:val="Hyperlink"/>
                  <w:szCs w:val="22"/>
                </w:rPr>
                <w:t>options for perception</w:t>
              </w:r>
            </w:hyperlink>
            <w:r w:rsidR="00D33E9B" w:rsidRPr="002A3454">
              <w:rPr>
                <w:rFonts w:asciiTheme="majorHAnsi" w:hAnsiTheme="majorHAnsi"/>
                <w:szCs w:val="22"/>
              </w:rPr>
              <w:t>,</w:t>
            </w:r>
            <w:r w:rsidRPr="002A3454">
              <w:rPr>
                <w:rFonts w:asciiTheme="majorHAnsi" w:hAnsiTheme="majorHAnsi"/>
                <w:szCs w:val="22"/>
              </w:rPr>
              <w:t xml:space="preserve"> such as a shared file to view the chart on a computer.</w:t>
            </w:r>
          </w:p>
          <w:p w14:paraId="3AE38C1A" w14:textId="77777777" w:rsidR="003914C3" w:rsidRPr="002A3454" w:rsidRDefault="003914C3" w:rsidP="00D2369B">
            <w:pPr>
              <w:pStyle w:val="Heading7"/>
              <w:rPr>
                <w:rFonts w:asciiTheme="majorHAnsi" w:eastAsia="Calibri" w:hAnsiTheme="majorHAnsi"/>
                <w:b/>
                <w:lang w:eastAsia="zh-CN"/>
              </w:rPr>
            </w:pPr>
            <w:r w:rsidRPr="002A3454">
              <w:t>Ask students to practice giving an oral summary of their research findings by stating their question and the answer to the question. Provide sentence frames</w:t>
            </w:r>
            <w:r w:rsidR="00254892" w:rsidRPr="002A3454">
              <w:t>,</w:t>
            </w:r>
            <w:r w:rsidRPr="002A3454">
              <w:t xml:space="preserve"> such as</w:t>
            </w:r>
            <w:r w:rsidR="00254892" w:rsidRPr="002A3454">
              <w:t>:</w:t>
            </w:r>
            <w:r w:rsidRPr="002A3454">
              <w:t xml:space="preserve"> </w:t>
            </w:r>
            <w:r w:rsidR="00254892" w:rsidRPr="002A3454">
              <w:t>“</w:t>
            </w:r>
            <w:r w:rsidRPr="002A3454">
              <w:t>My research question is …</w:t>
            </w:r>
            <w:r w:rsidR="00254892" w:rsidRPr="002A3454">
              <w:t>,”</w:t>
            </w:r>
            <w:r w:rsidRPr="002A3454">
              <w:t xml:space="preserve"> </w:t>
            </w:r>
            <w:r w:rsidR="00254892" w:rsidRPr="002A3454">
              <w:t>“</w:t>
            </w:r>
            <w:r w:rsidRPr="002A3454">
              <w:t>I found out that …</w:t>
            </w:r>
            <w:r w:rsidR="00254892" w:rsidRPr="002A3454">
              <w:t>,”</w:t>
            </w:r>
            <w:r w:rsidRPr="002A3454">
              <w:t xml:space="preserve"> and </w:t>
            </w:r>
            <w:r w:rsidR="00254892" w:rsidRPr="002A3454">
              <w:t>“</w:t>
            </w:r>
            <w:r w:rsidRPr="002A3454">
              <w:t>This information should be in the zoo exhibit because…</w:t>
            </w:r>
            <w:r w:rsidR="00254892" w:rsidRPr="002A3454">
              <w:t>”</w:t>
            </w:r>
            <w:r w:rsidRPr="002A3454">
              <w:t xml:space="preserve"> </w:t>
            </w:r>
          </w:p>
        </w:tc>
      </w:tr>
      <w:tr w:rsidR="003914C3" w:rsidRPr="002A3454" w14:paraId="2CF846FE" w14:textId="77777777" w:rsidTr="00E16E47">
        <w:tc>
          <w:tcPr>
            <w:tcW w:w="5000" w:type="pct"/>
            <w:shd w:val="clear" w:color="auto" w:fill="FFF2CC"/>
          </w:tcPr>
          <w:p w14:paraId="182DB7FE" w14:textId="77777777" w:rsidR="003914C3" w:rsidRPr="002A3454" w:rsidRDefault="003914C3">
            <w:pPr>
              <w:pStyle w:val="Heading6"/>
            </w:pPr>
            <w:r w:rsidRPr="002A3454">
              <w:t xml:space="preserve">Lesson </w:t>
            </w:r>
            <w:r w:rsidR="00717D74" w:rsidRPr="002A3454">
              <w:t>C</w:t>
            </w:r>
            <w:r w:rsidRPr="002A3454">
              <w:t>losing</w:t>
            </w:r>
          </w:p>
        </w:tc>
      </w:tr>
      <w:tr w:rsidR="003914C3" w:rsidRPr="002A3454" w14:paraId="4B16EBA7" w14:textId="77777777" w:rsidTr="00AE54E1">
        <w:tc>
          <w:tcPr>
            <w:tcW w:w="5000" w:type="pct"/>
          </w:tcPr>
          <w:p w14:paraId="4BC84F32" w14:textId="77777777" w:rsidR="003914C3" w:rsidRPr="002A3454" w:rsidRDefault="003914C3" w:rsidP="00AE54E1">
            <w:pPr>
              <w:pStyle w:val="Heading7nospace"/>
            </w:pPr>
            <w:r w:rsidRPr="002A3454">
              <w:t xml:space="preserve">Have students create illustrations for their research findings. </w:t>
            </w:r>
          </w:p>
          <w:p w14:paraId="5E931198" w14:textId="0070606E" w:rsidR="003914C3" w:rsidRPr="002A3454" w:rsidRDefault="00331E7B" w:rsidP="00AE54E1">
            <w:pPr>
              <w:pStyle w:val="UDLbullet"/>
              <w:spacing w:after="0"/>
              <w:rPr>
                <w:rFonts w:asciiTheme="majorHAnsi" w:eastAsia="Calibri" w:hAnsiTheme="majorHAnsi"/>
                <w:b/>
                <w:szCs w:val="22"/>
                <w:lang w:eastAsia="zh-CN"/>
              </w:rPr>
            </w:pPr>
            <w:r w:rsidRPr="002A3454">
              <w:rPr>
                <w:rFonts w:asciiTheme="majorHAnsi" w:hAnsiTheme="majorHAnsi"/>
                <w:szCs w:val="22"/>
              </w:rPr>
              <w:t xml:space="preserve">Provide </w:t>
            </w:r>
            <w:hyperlink r:id="rId289" w:history="1">
              <w:r w:rsidRPr="002A3454">
                <w:rPr>
                  <w:rStyle w:val="Hyperlink"/>
                  <w:szCs w:val="22"/>
                </w:rPr>
                <w:t>options for physical action</w:t>
              </w:r>
            </w:hyperlink>
            <w:r w:rsidRPr="002A3454">
              <w:rPr>
                <w:rFonts w:asciiTheme="majorHAnsi" w:hAnsiTheme="majorHAnsi"/>
                <w:szCs w:val="22"/>
              </w:rPr>
              <w:t>,</w:t>
            </w:r>
            <w:r w:rsidR="003914C3" w:rsidRPr="002A3454">
              <w:rPr>
                <w:rFonts w:asciiTheme="majorHAnsi" w:hAnsiTheme="majorHAnsi"/>
                <w:szCs w:val="22"/>
              </w:rPr>
              <w:t xml:space="preserve"> such as using a computer to draw. </w:t>
            </w:r>
          </w:p>
        </w:tc>
      </w:tr>
    </w:tbl>
    <w:p w14:paraId="495B5409" w14:textId="77777777" w:rsidR="003914C3" w:rsidRPr="002A3454" w:rsidRDefault="003914C3" w:rsidP="003914C3"/>
    <w:p w14:paraId="4FB3CC76" w14:textId="77777777" w:rsidR="00AE54E1" w:rsidRPr="002A3454" w:rsidRDefault="00AE54E1">
      <w:pPr>
        <w:rPr>
          <w:b/>
        </w:rPr>
      </w:pPr>
      <w:r w:rsidRPr="002A3454">
        <w:rPr>
          <w:b/>
        </w:rPr>
        <w:br w:type="page"/>
      </w:r>
    </w:p>
    <w:p w14:paraId="3FB7B9FC" w14:textId="77777777" w:rsidR="003914C3" w:rsidRPr="002A3454" w:rsidRDefault="003914C3" w:rsidP="00AE54E1">
      <w:pPr>
        <w:pStyle w:val="LessonResourceshead"/>
      </w:pPr>
      <w:r w:rsidRPr="002A3454">
        <w:t>Lesson 11 Resources</w:t>
      </w:r>
    </w:p>
    <w:p w14:paraId="0666E0B3" w14:textId="77777777" w:rsidR="00635DCB" w:rsidRPr="002A3454" w:rsidRDefault="00635DCB" w:rsidP="00635DCB">
      <w:pPr>
        <w:pStyle w:val="ListBullet"/>
      </w:pPr>
      <w:r w:rsidRPr="002A3454">
        <w:t>Computers with Internet access</w:t>
      </w:r>
    </w:p>
    <w:p w14:paraId="33C6F8F0" w14:textId="77777777" w:rsidR="00635DCB" w:rsidRPr="002A3454" w:rsidRDefault="00635DCB" w:rsidP="00635DCB">
      <w:pPr>
        <w:pStyle w:val="ListBullet"/>
      </w:pPr>
      <w:r w:rsidRPr="002A3454">
        <w:t>Student notebooks</w:t>
      </w:r>
    </w:p>
    <w:p w14:paraId="7348D4B8" w14:textId="77777777" w:rsidR="00635DCB" w:rsidRPr="002A3454" w:rsidRDefault="00635DCB" w:rsidP="00635DCB">
      <w:pPr>
        <w:pStyle w:val="ListBullet"/>
      </w:pPr>
      <w:r w:rsidRPr="002A3454">
        <w:t xml:space="preserve">Graphic organizers </w:t>
      </w:r>
    </w:p>
    <w:p w14:paraId="4C158643" w14:textId="77777777" w:rsidR="00635DCB" w:rsidRPr="002A3454" w:rsidRDefault="00635DCB" w:rsidP="00635DCB">
      <w:pPr>
        <w:pStyle w:val="ListBullet"/>
      </w:pPr>
      <w:r w:rsidRPr="002A3454">
        <w:rPr>
          <w:rFonts w:asciiTheme="majorHAnsi" w:hAnsiTheme="majorHAnsi"/>
        </w:rPr>
        <w:t>Art supplies and drawing paper to create illustrations</w:t>
      </w:r>
    </w:p>
    <w:p w14:paraId="70CC9613" w14:textId="77777777" w:rsidR="00635DCB" w:rsidRPr="002A3454" w:rsidRDefault="00635DCB" w:rsidP="00635DCB">
      <w:pPr>
        <w:pStyle w:val="ListBullet"/>
        <w:rPr>
          <w:rStyle w:val="Hyperlink"/>
          <w:rFonts w:ascii="Cambria" w:hAnsi="Cambria"/>
          <w:color w:val="auto"/>
          <w:u w:val="none"/>
        </w:rPr>
      </w:pPr>
      <w:r w:rsidRPr="002A3454">
        <w:t xml:space="preserve">Website: </w:t>
      </w:r>
      <w:hyperlink r:id="rId290" w:history="1">
        <w:r w:rsidRPr="002A3454">
          <w:rPr>
            <w:rStyle w:val="Hyperlink"/>
          </w:rPr>
          <w:t>DK Find Out!</w:t>
        </w:r>
      </w:hyperlink>
    </w:p>
    <w:p w14:paraId="73A639A8" w14:textId="77777777" w:rsidR="00635DCB" w:rsidRPr="002A3454" w:rsidRDefault="00635DCB" w:rsidP="00635DCB">
      <w:pPr>
        <w:pStyle w:val="ListBullet"/>
      </w:pPr>
      <w:r w:rsidRPr="002A3454">
        <w:t>Leveled books on animals and their habitats</w:t>
      </w:r>
    </w:p>
    <w:p w14:paraId="4AFECB74" w14:textId="77777777" w:rsidR="00635DCB" w:rsidRPr="002A3454" w:rsidRDefault="00635DCB" w:rsidP="00635DCB">
      <w:pPr>
        <w:pStyle w:val="ListBullet"/>
      </w:pPr>
      <w:r w:rsidRPr="002A3454">
        <w:t>Images of previously studied animals and habitats</w:t>
      </w:r>
    </w:p>
    <w:p w14:paraId="2BD010DC" w14:textId="77777777" w:rsidR="00635DCB" w:rsidRPr="002A3454" w:rsidRDefault="00635DCB" w:rsidP="00635DCB">
      <w:pPr>
        <w:pStyle w:val="ListBullet"/>
      </w:pPr>
      <w:r w:rsidRPr="002A3454">
        <w:t>Previously viewed videos</w:t>
      </w:r>
    </w:p>
    <w:p w14:paraId="68239B17" w14:textId="77777777" w:rsidR="00635DCB" w:rsidRPr="002A3454" w:rsidRDefault="00635DCB" w:rsidP="00635DCB">
      <w:pPr>
        <w:pStyle w:val="ListBullet"/>
      </w:pPr>
      <w:r w:rsidRPr="002A3454">
        <w:t>Previously created bubble maps</w:t>
      </w:r>
    </w:p>
    <w:p w14:paraId="3901B306" w14:textId="77777777" w:rsidR="00635DCB" w:rsidRPr="002A3454" w:rsidRDefault="00635DCB" w:rsidP="00635DCB">
      <w:pPr>
        <w:pStyle w:val="ListBullet"/>
      </w:pPr>
      <w:r w:rsidRPr="002A3454">
        <w:t>Previously created habitat class anchor charts</w:t>
      </w:r>
    </w:p>
    <w:p w14:paraId="113DB5B7" w14:textId="77777777" w:rsidR="00635DCB" w:rsidRPr="002A3454" w:rsidRDefault="006E0037" w:rsidP="00635DCB">
      <w:pPr>
        <w:pStyle w:val="ListBullet"/>
        <w:rPr>
          <w:b/>
        </w:rPr>
      </w:pPr>
      <w:r w:rsidRPr="002A3454">
        <w:t xml:space="preserve"> </w:t>
      </w:r>
      <w:r w:rsidR="00635DCB" w:rsidRPr="002A3454">
        <w:t xml:space="preserve">“The Inquiry Process” chart </w:t>
      </w:r>
      <w:r w:rsidR="00635DCB" w:rsidRPr="002A3454">
        <w:rPr>
          <w:b/>
        </w:rPr>
        <w:t>(</w:t>
      </w:r>
      <w:hyperlink w:anchor="inquiryprocess" w:history="1">
        <w:r w:rsidR="00635DCB" w:rsidRPr="002A3454">
          <w:rPr>
            <w:rStyle w:val="Hyperlink"/>
            <w:rFonts w:ascii="Cambria" w:hAnsi="Cambria"/>
            <w:b/>
          </w:rPr>
          <w:t>available in Lesson 1</w:t>
        </w:r>
      </w:hyperlink>
      <w:r w:rsidR="00635DCB" w:rsidRPr="002A3454">
        <w:rPr>
          <w:b/>
        </w:rPr>
        <w:t>)</w:t>
      </w:r>
    </w:p>
    <w:p w14:paraId="0770DA5E" w14:textId="77777777" w:rsidR="00635DCB" w:rsidRPr="002A3454" w:rsidRDefault="00635DCB" w:rsidP="00635DCB">
      <w:pPr>
        <w:pStyle w:val="ListBullet"/>
        <w:rPr>
          <w:b/>
        </w:rPr>
      </w:pPr>
      <w:r w:rsidRPr="002A3454">
        <w:t xml:space="preserve">CEPA planning sheet </w:t>
      </w:r>
      <w:r w:rsidRPr="002A3454">
        <w:rPr>
          <w:b/>
        </w:rPr>
        <w:t>(</w:t>
      </w:r>
      <w:hyperlink w:anchor="CEPAplanningsheet" w:history="1">
        <w:r w:rsidRPr="002A3454">
          <w:rPr>
            <w:rStyle w:val="Hyperlink"/>
            <w:rFonts w:ascii="Cambria" w:hAnsi="Cambria"/>
            <w:b/>
          </w:rPr>
          <w:t>available in Lesson 9</w:t>
        </w:r>
      </w:hyperlink>
      <w:r w:rsidRPr="002A3454">
        <w:rPr>
          <w:b/>
        </w:rPr>
        <w:t>)</w:t>
      </w:r>
    </w:p>
    <w:p w14:paraId="0F75F40F" w14:textId="77777777" w:rsidR="00635DCB" w:rsidRPr="002A3454" w:rsidRDefault="00635DCB" w:rsidP="00635DCB">
      <w:pPr>
        <w:pStyle w:val="ListBullet"/>
        <w:rPr>
          <w:b/>
        </w:rPr>
      </w:pPr>
      <w:r w:rsidRPr="002A3454">
        <w:t xml:space="preserve">CEPA editing checklist </w:t>
      </w:r>
      <w:r w:rsidRPr="002A3454">
        <w:rPr>
          <w:b/>
        </w:rPr>
        <w:t>(</w:t>
      </w:r>
      <w:hyperlink w:anchor="L11checklist" w:history="1">
        <w:r w:rsidRPr="002A3454">
          <w:rPr>
            <w:rStyle w:val="Hyperlink"/>
            <w:rFonts w:ascii="Cambria" w:hAnsi="Cambria"/>
            <w:b/>
          </w:rPr>
          <w:t>available below</w:t>
        </w:r>
      </w:hyperlink>
      <w:r w:rsidRPr="002A3454">
        <w:rPr>
          <w:b/>
        </w:rPr>
        <w:t>)</w:t>
      </w:r>
    </w:p>
    <w:p w14:paraId="3B20A7DC" w14:textId="77777777" w:rsidR="00370B15" w:rsidRPr="002A3454" w:rsidRDefault="00370B15">
      <w:pPr>
        <w:rPr>
          <w:sz w:val="24"/>
          <w:szCs w:val="24"/>
        </w:rPr>
      </w:pPr>
      <w:r w:rsidRPr="002A3454">
        <w:rPr>
          <w:sz w:val="24"/>
          <w:szCs w:val="24"/>
        </w:rPr>
        <w:br w:type="page"/>
      </w:r>
    </w:p>
    <w:p w14:paraId="6ED4768A" w14:textId="77777777" w:rsidR="00A452C0" w:rsidRPr="002A3454" w:rsidRDefault="00370B15" w:rsidP="00344827">
      <w:pPr>
        <w:pStyle w:val="LessonResourcessubhead"/>
        <w:rPr>
          <w:rFonts w:ascii="Times New Roman" w:hAnsi="Times New Roman"/>
        </w:rPr>
      </w:pPr>
      <w:bookmarkStart w:id="50" w:name="L11checklist"/>
      <w:r w:rsidRPr="002A3454">
        <w:t>CEPA Editing Checklist</w:t>
      </w:r>
      <w:r w:rsidRPr="002A3454">
        <w:rPr>
          <w:rFonts w:ascii="Times New Roman" w:hAnsi="Times New Roman"/>
        </w:rPr>
        <w:tab/>
      </w:r>
      <w:bookmarkEnd w:id="50"/>
      <w:r w:rsidRPr="002A3454">
        <w:rPr>
          <w:rFonts w:ascii="Times New Roman" w:hAnsi="Times New Roman"/>
        </w:rPr>
        <w:tab/>
      </w:r>
      <w:r w:rsidRPr="002A3454">
        <w:rPr>
          <w:rFonts w:ascii="Times New Roman" w:hAnsi="Times New Roman"/>
        </w:rPr>
        <w:tab/>
      </w:r>
      <w:r w:rsidRPr="002A3454">
        <w:rPr>
          <w:rFonts w:ascii="Times New Roman" w:hAnsi="Times New Roman"/>
        </w:rPr>
        <w:tab/>
      </w:r>
      <w:r w:rsidRPr="002A3454">
        <w:rPr>
          <w:rFonts w:ascii="Times New Roman" w:hAnsi="Times New Roman"/>
        </w:rPr>
        <w:tab/>
      </w:r>
      <w:r w:rsidRPr="002A3454">
        <w:rPr>
          <w:rFonts w:ascii="Times New Roman" w:hAnsi="Times New Roman"/>
        </w:rPr>
        <w:tab/>
      </w:r>
      <w:r w:rsidRPr="002A3454">
        <w:rPr>
          <w:rFonts w:ascii="Times New Roman" w:hAnsi="Times New Roman"/>
        </w:rPr>
        <w:tab/>
      </w:r>
      <w:r w:rsidRPr="002A3454">
        <w:rPr>
          <w:rFonts w:ascii="Times New Roman" w:hAnsi="Times New Roman"/>
        </w:rPr>
        <w:tab/>
      </w:r>
      <w:r w:rsidRPr="002A3454">
        <w:rPr>
          <w:rFonts w:ascii="Times New Roman" w:hAnsi="Times New Roman"/>
        </w:rPr>
        <w:tab/>
      </w:r>
    </w:p>
    <w:p w14:paraId="67D4813E" w14:textId="77777777" w:rsidR="00370B15" w:rsidRPr="002A3454" w:rsidRDefault="00370B15" w:rsidP="00370B15">
      <w:pPr>
        <w:rPr>
          <w:rFonts w:ascii="Times New Roman" w:hAnsi="Times New Roman"/>
        </w:rPr>
      </w:pPr>
      <w:r w:rsidRPr="002A3454">
        <w:rPr>
          <w:bCs/>
        </w:rPr>
        <w:t>Name ___________________</w:t>
      </w:r>
      <w:r w:rsidRPr="002A3454">
        <w:rPr>
          <w:b/>
          <w:bCs/>
        </w:rPr>
        <w:t xml:space="preserve">         </w:t>
      </w:r>
    </w:p>
    <w:p w14:paraId="5E6F2421" w14:textId="77777777" w:rsidR="00370B15" w:rsidRPr="002A3454" w:rsidRDefault="00370B15" w:rsidP="00370B15">
      <w:pPr>
        <w:rPr>
          <w:rFonts w:ascii="Times New Roman" w:hAnsi="Times New Roman"/>
        </w:rPr>
      </w:pPr>
    </w:p>
    <w:p w14:paraId="68C9E273" w14:textId="77777777" w:rsidR="00370B15" w:rsidRPr="002A3454" w:rsidRDefault="00370B15" w:rsidP="00370B15">
      <w:pPr>
        <w:rPr>
          <w:rFonts w:asciiTheme="majorHAnsi" w:hAnsiTheme="majorHAnsi"/>
        </w:rPr>
      </w:pPr>
      <w:r w:rsidRPr="002A3454">
        <w:rPr>
          <w:rFonts w:asciiTheme="majorHAnsi" w:hAnsiTheme="majorHAnsi"/>
        </w:rPr>
        <w:t>Write a</w:t>
      </w:r>
      <w:r w:rsidR="00591AB0" w:rsidRPr="002A3454">
        <w:rPr>
          <w:rFonts w:asciiTheme="majorHAnsi" w:hAnsiTheme="majorHAnsi"/>
        </w:rPr>
        <w:t>n</w:t>
      </w:r>
      <w:r w:rsidRPr="002A3454">
        <w:rPr>
          <w:rFonts w:asciiTheme="majorHAnsi" w:hAnsiTheme="majorHAnsi"/>
        </w:rPr>
        <w:t xml:space="preserve"> </w:t>
      </w:r>
      <w:r w:rsidRPr="002A3454">
        <w:rPr>
          <w:rFonts w:asciiTheme="majorHAnsi" w:hAnsiTheme="majorHAnsi"/>
          <w:b/>
        </w:rPr>
        <w:t>X</w:t>
      </w:r>
      <w:r w:rsidRPr="002A3454">
        <w:rPr>
          <w:rFonts w:asciiTheme="majorHAnsi" w:hAnsiTheme="majorHAnsi"/>
        </w:rPr>
        <w:t xml:space="preserve"> on each element you included in your CEPA.</w:t>
      </w:r>
    </w:p>
    <w:p w14:paraId="2401352A" w14:textId="77777777" w:rsidR="00370B15" w:rsidRPr="002A3454" w:rsidRDefault="00370B15" w:rsidP="00370B15">
      <w:pPr>
        <w:rPr>
          <w:rFonts w:asciiTheme="majorHAnsi" w:hAnsiTheme="majorHAnsi"/>
        </w:rPr>
      </w:pPr>
    </w:p>
    <w:p w14:paraId="5D614880" w14:textId="77777777" w:rsidR="00370B15" w:rsidRPr="002A3454" w:rsidRDefault="00370B15" w:rsidP="00370B15">
      <w:pPr>
        <w:rPr>
          <w:rFonts w:asciiTheme="majorHAnsi" w:hAnsiTheme="majorHAnsi"/>
          <w:b/>
          <w:bCs/>
        </w:rPr>
      </w:pPr>
    </w:p>
    <w:p w14:paraId="782731D6" w14:textId="77777777" w:rsidR="00370B15" w:rsidRPr="002A3454" w:rsidRDefault="00370B15" w:rsidP="00370B15">
      <w:pPr>
        <w:rPr>
          <w:rFonts w:asciiTheme="majorHAnsi" w:hAnsiTheme="majorHAnsi"/>
        </w:rPr>
      </w:pPr>
      <w:r w:rsidRPr="002A3454">
        <w:rPr>
          <w:rFonts w:asciiTheme="majorHAnsi" w:hAnsiTheme="majorHAnsi"/>
          <w:b/>
          <w:bCs/>
        </w:rPr>
        <w:t>Did I use:  </w:t>
      </w:r>
    </w:p>
    <w:p w14:paraId="12AFC8B2" w14:textId="77777777" w:rsidR="00370B15" w:rsidRPr="002A3454" w:rsidRDefault="00370B15" w:rsidP="00370B15">
      <w:pPr>
        <w:rPr>
          <w:rFonts w:asciiTheme="majorHAnsi" w:hAnsiTheme="majorHAnsi"/>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
        <w:gridCol w:w="12078"/>
      </w:tblGrid>
      <w:tr w:rsidR="00370B15" w:rsidRPr="002A3454" w14:paraId="4A77101E" w14:textId="77777777" w:rsidTr="00C415F4">
        <w:tc>
          <w:tcPr>
            <w:tcW w:w="895" w:type="dxa"/>
          </w:tcPr>
          <w:p w14:paraId="7CB30224" w14:textId="77777777" w:rsidR="00370B15" w:rsidRPr="002A3454" w:rsidRDefault="00370B15" w:rsidP="00C415F4">
            <w:pPr>
              <w:rPr>
                <w:rFonts w:asciiTheme="majorHAnsi" w:hAnsiTheme="majorHAnsi"/>
              </w:rPr>
            </w:pPr>
          </w:p>
          <w:p w14:paraId="7A662918" w14:textId="77777777" w:rsidR="00370B15" w:rsidRPr="002A3454" w:rsidRDefault="003E51FB" w:rsidP="00C415F4">
            <w:pPr>
              <w:rPr>
                <w:rFonts w:asciiTheme="majorHAnsi" w:hAnsiTheme="majorHAnsi"/>
              </w:rPr>
            </w:pPr>
            <w:r>
              <w:rPr>
                <w:rFonts w:asciiTheme="majorHAnsi" w:hAnsiTheme="majorHAnsi"/>
                <w:noProof/>
              </w:rPr>
              <mc:AlternateContent>
                <mc:Choice Requires="wps">
                  <w:drawing>
                    <wp:inline distT="0" distB="0" distL="0" distR="0" wp14:anchorId="216331FA" wp14:editId="7581041B">
                      <wp:extent cx="323850" cy="288290"/>
                      <wp:effectExtent l="19050" t="19050" r="19050" b="16510"/>
                      <wp:docPr id="8" name="Rectangle 17" descr="Mark Bo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23850" cy="28829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478FBD45" id="Rectangle 17" o:spid="_x0000_s1026" alt="Mark Box" style="width:25.5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" strokeweight="2pt">
                      <v:path arrowok="t"/>
                      <o:lock v:ext="edit" aspectratio="t"/>
                      <w10:anchorlock/>
                    </v:rect>
                  </w:pict>
                </mc:Fallback>
              </mc:AlternateContent>
            </w:r>
          </w:p>
        </w:tc>
        <w:tc>
          <w:tcPr>
            <w:tcW w:w="13495" w:type="dxa"/>
          </w:tcPr>
          <w:p w14:paraId="3C436E09" w14:textId="77777777" w:rsidR="00370B15" w:rsidRPr="002A3454" w:rsidRDefault="00370B15" w:rsidP="00C415F4">
            <w:pPr>
              <w:textAlignment w:val="baseline"/>
              <w:rPr>
                <w:rFonts w:asciiTheme="majorHAnsi" w:hAnsiTheme="majorHAnsi"/>
              </w:rPr>
            </w:pPr>
          </w:p>
          <w:p w14:paraId="01E133E7" w14:textId="77777777" w:rsidR="00370B15" w:rsidRPr="002A3454" w:rsidRDefault="00370B15" w:rsidP="00C415F4">
            <w:pPr>
              <w:textAlignment w:val="baseline"/>
              <w:rPr>
                <w:rFonts w:asciiTheme="majorHAnsi" w:hAnsiTheme="majorHAnsi"/>
              </w:rPr>
            </w:pPr>
            <w:r w:rsidRPr="002A3454">
              <w:rPr>
                <w:rFonts w:asciiTheme="majorHAnsi" w:hAnsiTheme="majorHAnsi"/>
              </w:rPr>
              <w:t>Adjectives (</w:t>
            </w:r>
            <w:r w:rsidRPr="002A3454">
              <w:rPr>
                <w:rFonts w:asciiTheme="majorHAnsi" w:hAnsiTheme="majorHAnsi"/>
                <w:i/>
              </w:rPr>
              <w:t>colors, how something looks, size, temperature</w:t>
            </w:r>
            <w:r w:rsidRPr="002A3454">
              <w:rPr>
                <w:rFonts w:asciiTheme="majorHAnsi" w:hAnsiTheme="majorHAnsi"/>
              </w:rPr>
              <w:t>) to describe the animal and/or where it lives?</w:t>
            </w:r>
          </w:p>
          <w:p w14:paraId="3790D639" w14:textId="77777777" w:rsidR="00370B15" w:rsidRPr="002A3454" w:rsidRDefault="00370B15" w:rsidP="00C415F4">
            <w:pPr>
              <w:rPr>
                <w:rFonts w:asciiTheme="majorHAnsi" w:hAnsiTheme="majorHAnsi"/>
              </w:rPr>
            </w:pPr>
          </w:p>
        </w:tc>
      </w:tr>
      <w:tr w:rsidR="00370B15" w:rsidRPr="002A3454" w14:paraId="4CF4BE33" w14:textId="77777777" w:rsidTr="00C415F4">
        <w:tc>
          <w:tcPr>
            <w:tcW w:w="895" w:type="dxa"/>
          </w:tcPr>
          <w:p w14:paraId="54B21D59" w14:textId="77777777" w:rsidR="00370B15" w:rsidRPr="002A3454" w:rsidRDefault="00370B15" w:rsidP="00C415F4">
            <w:pPr>
              <w:rPr>
                <w:rFonts w:ascii="Times New Roman" w:hAnsi="Times New Roman"/>
              </w:rPr>
            </w:pPr>
          </w:p>
          <w:p w14:paraId="501CBFFD" w14:textId="77777777" w:rsidR="00370B15" w:rsidRPr="002A3454" w:rsidRDefault="003E51FB" w:rsidP="00C415F4">
            <w:pPr>
              <w:rPr>
                <w:rFonts w:ascii="Times New Roman" w:hAnsi="Times New Roman"/>
              </w:rPr>
            </w:pPr>
            <w:r>
              <w:rPr>
                <w:noProof/>
              </w:rPr>
              <mc:AlternateContent>
                <mc:Choice Requires="wps">
                  <w:drawing>
                    <wp:inline distT="0" distB="0" distL="0" distR="0" wp14:anchorId="71877A2A" wp14:editId="75668EEC">
                      <wp:extent cx="323850" cy="288290"/>
                      <wp:effectExtent l="19050" t="19050" r="19050" b="16510"/>
                      <wp:docPr id="7" name="Rectangle 16" descr="Mark Bo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23850" cy="28829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04F67D95" id="Rectangle 16" o:spid="_x0000_s1026" alt="Mark Box" style="width:25.5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" strokeweight="2pt">
                      <v:path arrowok="t"/>
                      <o:lock v:ext="edit" aspectratio="t"/>
                      <w10:anchorlock/>
                    </v:rect>
                  </w:pict>
                </mc:Fallback>
              </mc:AlternateContent>
            </w:r>
          </w:p>
        </w:tc>
        <w:tc>
          <w:tcPr>
            <w:tcW w:w="13495" w:type="dxa"/>
          </w:tcPr>
          <w:p w14:paraId="79FE32E2" w14:textId="77777777" w:rsidR="00370B15" w:rsidRPr="002A3454" w:rsidRDefault="00370B15" w:rsidP="00C415F4">
            <w:pPr>
              <w:textAlignment w:val="baseline"/>
            </w:pPr>
          </w:p>
          <w:p w14:paraId="27F31079" w14:textId="77777777" w:rsidR="00370B15" w:rsidRPr="002A3454" w:rsidRDefault="00370B15" w:rsidP="00C415F4">
            <w:pPr>
              <w:textAlignment w:val="baseline"/>
              <w:rPr>
                <w:rFonts w:ascii="Times New Roman" w:hAnsi="Times New Roman"/>
              </w:rPr>
            </w:pPr>
            <w:r w:rsidRPr="002A3454">
              <w:t>Prepositions of place (</w:t>
            </w:r>
            <w:r w:rsidRPr="002A3454">
              <w:rPr>
                <w:i/>
              </w:rPr>
              <w:t>above, on, under, near, in front, behind, between, in, over</w:t>
            </w:r>
            <w:r w:rsidRPr="002A3454">
              <w:t>) to describe the animal and/or where it lives?</w:t>
            </w:r>
          </w:p>
          <w:p w14:paraId="32CBBBEA" w14:textId="77777777" w:rsidR="00370B15" w:rsidRPr="002A3454" w:rsidRDefault="00370B15" w:rsidP="00C415F4">
            <w:pPr>
              <w:rPr>
                <w:rFonts w:ascii="Times New Roman" w:hAnsi="Times New Roman"/>
              </w:rPr>
            </w:pPr>
          </w:p>
        </w:tc>
      </w:tr>
      <w:tr w:rsidR="00370B15" w:rsidRPr="002A3454" w14:paraId="5190A571" w14:textId="77777777" w:rsidTr="00C415F4">
        <w:tc>
          <w:tcPr>
            <w:tcW w:w="895" w:type="dxa"/>
          </w:tcPr>
          <w:p w14:paraId="64317B39" w14:textId="77777777" w:rsidR="00370B15" w:rsidRPr="002A3454" w:rsidRDefault="00370B15" w:rsidP="00C415F4">
            <w:pPr>
              <w:rPr>
                <w:rFonts w:ascii="Times New Roman" w:hAnsi="Times New Roman"/>
              </w:rPr>
            </w:pPr>
          </w:p>
          <w:p w14:paraId="59512B99" w14:textId="77777777" w:rsidR="00370B15" w:rsidRPr="002A3454" w:rsidRDefault="003E51FB" w:rsidP="00C415F4">
            <w:pPr>
              <w:rPr>
                <w:rFonts w:ascii="Times New Roman" w:hAnsi="Times New Roman"/>
              </w:rPr>
            </w:pPr>
            <w:r>
              <w:rPr>
                <w:noProof/>
              </w:rPr>
              <mc:AlternateContent>
                <mc:Choice Requires="wps">
                  <w:drawing>
                    <wp:inline distT="0" distB="0" distL="0" distR="0" wp14:anchorId="7A85E2B3" wp14:editId="7D56EDAD">
                      <wp:extent cx="323850" cy="288290"/>
                      <wp:effectExtent l="19050" t="19050" r="19050" b="16510"/>
                      <wp:docPr id="6" name="Rectangle 15" descr="Mark Bo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23850" cy="288290"/>
                              </a:xfrm>
                              <a:prstGeom prst="rect">
                                <a:avLst/>
                              </a:prstGeom>
                              <a:solidFill>
                                <a:srgbClr val="FFFFFF"/>
                              </a:solidFill>
                              <a:ln w="25400">
                                <a:solidFill>
                                  <a:srgbClr val="000000"/>
                                </a:solidFill>
                                <a:miter lim="800000"/>
                                <a:headEnd/>
                                <a:tailEnd/>
                              </a:ln>
                            </wps:spPr>
                            <wps:txbx>
                              <w:txbxContent>
                                <w:p w14:paraId="1E79FACA" w14:textId="77777777" w:rsidR="007D72E2" w:rsidRDefault="007D72E2" w:rsidP="00370B15">
                                  <w:pPr>
                                    <w:jc w:val="center"/>
                                  </w:pPr>
                                </w:p>
                              </w:txbxContent>
                            </wps:txbx>
                            <wps:bodyPr rot="0" vert="horz" wrap="square" lIns="91440" tIns="45720" rIns="91440" bIns="45720" anchor="ctr" anchorCtr="0" upright="1">
                              <a:noAutofit/>
                            </wps:bodyPr>
                          </wps:wsp>
                        </a:graphicData>
                      </a:graphic>
                    </wp:inline>
                  </w:drawing>
                </mc:Choice>
                <mc:Fallback>
                  <w:pict>
                    <v:rect w14:anchorId="7A85E2B3" id="Rectangle 15" o:spid="_x0000_s1027" alt="Mark Box" style="width:25.5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" strokeweight="2pt">
                      <v:path arrowok="t"/>
                      <o:lock v:ext="edit" aspectratio="t"/>
                      <v:textbox>
                        <w:txbxContent>
                          <w:p w14:paraId="1E79FACA" w14:textId="77777777" w:rsidR="007D72E2" w:rsidRDefault="007D72E2" w:rsidP="00370B15">
                            <w:pPr>
                              <w:jc w:val="center"/>
                            </w:pPr>
                          </w:p>
                        </w:txbxContent>
                      </v:textbox>
                      <w10:anchorlock/>
                    </v:rect>
                  </w:pict>
                </mc:Fallback>
              </mc:AlternateContent>
            </w:r>
          </w:p>
        </w:tc>
        <w:tc>
          <w:tcPr>
            <w:tcW w:w="13495" w:type="dxa"/>
          </w:tcPr>
          <w:p w14:paraId="1A026A05" w14:textId="77777777" w:rsidR="00370B15" w:rsidRPr="002A3454" w:rsidRDefault="00370B15" w:rsidP="00C415F4"/>
          <w:p w14:paraId="69AA08B2" w14:textId="77777777" w:rsidR="00370B15" w:rsidRPr="002A3454" w:rsidRDefault="00370B15" w:rsidP="00C415F4">
            <w:r w:rsidRPr="002A3454">
              <w:t>Complete sentences?</w:t>
            </w:r>
          </w:p>
          <w:p w14:paraId="3B1C8E6C" w14:textId="77777777" w:rsidR="00370B15" w:rsidRPr="002A3454" w:rsidRDefault="00370B15" w:rsidP="00C415F4">
            <w:pPr>
              <w:rPr>
                <w:rFonts w:ascii="Times New Roman" w:hAnsi="Times New Roman"/>
              </w:rPr>
            </w:pPr>
          </w:p>
        </w:tc>
      </w:tr>
      <w:tr w:rsidR="00370B15" w:rsidRPr="002A3454" w14:paraId="4AF4E53C" w14:textId="77777777" w:rsidTr="00C415F4">
        <w:tc>
          <w:tcPr>
            <w:tcW w:w="895" w:type="dxa"/>
          </w:tcPr>
          <w:p w14:paraId="3527C295" w14:textId="77777777" w:rsidR="00370B15" w:rsidRPr="002A3454" w:rsidRDefault="00370B15" w:rsidP="00C415F4">
            <w:pPr>
              <w:rPr>
                <w:rFonts w:ascii="Times New Roman" w:hAnsi="Times New Roman"/>
              </w:rPr>
            </w:pPr>
          </w:p>
          <w:p w14:paraId="5160A27F" w14:textId="77777777" w:rsidR="00370B15" w:rsidRPr="002A3454" w:rsidRDefault="003E51FB" w:rsidP="00C415F4">
            <w:pPr>
              <w:rPr>
                <w:rFonts w:ascii="Times New Roman" w:hAnsi="Times New Roman"/>
              </w:rPr>
            </w:pPr>
            <w:r>
              <w:rPr>
                <w:noProof/>
              </w:rPr>
              <mc:AlternateContent>
                <mc:Choice Requires="wps">
                  <w:drawing>
                    <wp:inline distT="0" distB="0" distL="0" distR="0" wp14:anchorId="0AE90168" wp14:editId="27E7BA7D">
                      <wp:extent cx="323850" cy="288290"/>
                      <wp:effectExtent l="19050" t="19050" r="19050" b="16510"/>
                      <wp:docPr id="5" name="Rectangle 14" descr="Mark Bo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23850" cy="28829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2991BC0C" id="Rectangle 14" o:spid="_x0000_s1026" alt="Mark Box" style="width:25.5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" strokeweight="2pt">
                      <v:path arrowok="t"/>
                      <o:lock v:ext="edit" aspectratio="t"/>
                      <w10:anchorlock/>
                    </v:rect>
                  </w:pict>
                </mc:Fallback>
              </mc:AlternateContent>
            </w:r>
          </w:p>
        </w:tc>
        <w:tc>
          <w:tcPr>
            <w:tcW w:w="13495" w:type="dxa"/>
          </w:tcPr>
          <w:p w14:paraId="0346D036" w14:textId="77777777" w:rsidR="00370B15" w:rsidRPr="002A3454" w:rsidRDefault="00370B15" w:rsidP="00C415F4"/>
          <w:p w14:paraId="4EAE5493" w14:textId="77777777" w:rsidR="00370B15" w:rsidRPr="002A3454" w:rsidRDefault="00370B15" w:rsidP="00C415F4">
            <w:r w:rsidRPr="002A3454">
              <w:t>OPTIONAL: Conjunctions (</w:t>
            </w:r>
            <w:r w:rsidRPr="002A3454">
              <w:rPr>
                <w:i/>
              </w:rPr>
              <w:t>and, but, or, because, so</w:t>
            </w:r>
            <w:r w:rsidRPr="002A3454">
              <w:t>) to combine sentences?</w:t>
            </w:r>
          </w:p>
          <w:p w14:paraId="10EF64A6" w14:textId="77777777" w:rsidR="00370B15" w:rsidRPr="002A3454" w:rsidRDefault="00370B15" w:rsidP="00C415F4">
            <w:pPr>
              <w:rPr>
                <w:rFonts w:ascii="Times New Roman" w:hAnsi="Times New Roman"/>
              </w:rPr>
            </w:pPr>
          </w:p>
        </w:tc>
      </w:tr>
    </w:tbl>
    <w:p w14:paraId="300AF9BA" w14:textId="77777777" w:rsidR="00370B15" w:rsidRPr="002A3454" w:rsidRDefault="00370B15" w:rsidP="00370B15">
      <w:pPr>
        <w:rPr>
          <w:rFonts w:ascii="Times New Roman" w:hAnsi="Times New Roman"/>
        </w:rPr>
      </w:pPr>
    </w:p>
    <w:p w14:paraId="301B20A0" w14:textId="77777777" w:rsidR="00370B15" w:rsidRPr="002A3454" w:rsidRDefault="00370B15" w:rsidP="00370B15"/>
    <w:p w14:paraId="1BBF5B9D" w14:textId="77777777" w:rsidR="00370B15" w:rsidRPr="002A3454" w:rsidRDefault="00370B15" w:rsidP="00370B15">
      <w:pPr>
        <w:rPr>
          <w:b/>
        </w:rPr>
      </w:pPr>
      <w:r w:rsidRPr="002A3454">
        <w:rPr>
          <w:b/>
        </w:rPr>
        <w:t>Did 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
        <w:gridCol w:w="12078"/>
      </w:tblGrid>
      <w:tr w:rsidR="00370B15" w:rsidRPr="002A3454" w14:paraId="45D2C43B" w14:textId="77777777" w:rsidTr="00C415F4">
        <w:tc>
          <w:tcPr>
            <w:tcW w:w="895" w:type="dxa"/>
          </w:tcPr>
          <w:p w14:paraId="172A6670" w14:textId="77777777" w:rsidR="00370B15" w:rsidRPr="002A3454" w:rsidRDefault="00370B15" w:rsidP="00C415F4">
            <w:pPr>
              <w:rPr>
                <w:rFonts w:ascii="Times New Roman" w:hAnsi="Times New Roman"/>
              </w:rPr>
            </w:pPr>
          </w:p>
          <w:p w14:paraId="50A88657" w14:textId="77777777" w:rsidR="00370B15" w:rsidRPr="002A3454" w:rsidRDefault="003E51FB" w:rsidP="00C415F4">
            <w:pPr>
              <w:rPr>
                <w:rFonts w:ascii="Times New Roman" w:hAnsi="Times New Roman"/>
              </w:rPr>
            </w:pPr>
            <w:r>
              <w:rPr>
                <w:noProof/>
              </w:rPr>
              <mc:AlternateContent>
                <mc:Choice Requires="wps">
                  <w:drawing>
                    <wp:inline distT="0" distB="0" distL="0" distR="0" wp14:anchorId="7FEA20BA" wp14:editId="53F67F2C">
                      <wp:extent cx="323850" cy="288290"/>
                      <wp:effectExtent l="19050" t="19050" r="19050" b="16510"/>
                      <wp:docPr id="3" name="Rectangle 13" descr="Mark Bo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23850" cy="28829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5544158D" id="Rectangle 13" o:spid="_x0000_s1026" alt="Mark Box" style="width:25.5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" strokeweight="2pt">
                      <v:path arrowok="t"/>
                      <o:lock v:ext="edit" aspectratio="t"/>
                      <w10:anchorlock/>
                    </v:rect>
                  </w:pict>
                </mc:Fallback>
              </mc:AlternateContent>
            </w:r>
          </w:p>
        </w:tc>
        <w:tc>
          <w:tcPr>
            <w:tcW w:w="13495" w:type="dxa"/>
          </w:tcPr>
          <w:p w14:paraId="6C36A586" w14:textId="77777777" w:rsidR="00370B15" w:rsidRPr="002A3454" w:rsidRDefault="00370B15" w:rsidP="00344827">
            <w:pPr>
              <w:pStyle w:val="BodyTextnospace"/>
            </w:pPr>
          </w:p>
          <w:p w14:paraId="0778F16E" w14:textId="77777777" w:rsidR="00370B15" w:rsidRPr="002A3454" w:rsidRDefault="00370B15" w:rsidP="00344827">
            <w:pPr>
              <w:pStyle w:val="BodyTextnospace"/>
            </w:pPr>
            <w:r w:rsidRPr="002A3454">
              <w:t>Include a research question?</w:t>
            </w:r>
          </w:p>
        </w:tc>
      </w:tr>
      <w:tr w:rsidR="00370B15" w:rsidRPr="002A3454" w14:paraId="3181D6F7" w14:textId="77777777" w:rsidTr="00C415F4">
        <w:tc>
          <w:tcPr>
            <w:tcW w:w="895" w:type="dxa"/>
          </w:tcPr>
          <w:p w14:paraId="41BED8E9" w14:textId="77777777" w:rsidR="00370B15" w:rsidRPr="002A3454" w:rsidRDefault="00370B15" w:rsidP="00C415F4">
            <w:pPr>
              <w:rPr>
                <w:rFonts w:ascii="Times New Roman" w:hAnsi="Times New Roman"/>
              </w:rPr>
            </w:pPr>
          </w:p>
          <w:p w14:paraId="51943571" w14:textId="77777777" w:rsidR="00370B15" w:rsidRPr="002A3454" w:rsidRDefault="003E51FB" w:rsidP="00C415F4">
            <w:pPr>
              <w:rPr>
                <w:rFonts w:ascii="Times New Roman" w:hAnsi="Times New Roman"/>
              </w:rPr>
            </w:pPr>
            <w:r>
              <w:rPr>
                <w:noProof/>
              </w:rPr>
              <mc:AlternateContent>
                <mc:Choice Requires="wps">
                  <w:drawing>
                    <wp:inline distT="0" distB="0" distL="0" distR="0" wp14:anchorId="3279A1B6" wp14:editId="7F3D9E14">
                      <wp:extent cx="323850" cy="288290"/>
                      <wp:effectExtent l="19050" t="19050" r="19050" b="16510"/>
                      <wp:docPr id="2" name="Rectangle 10" descr="Mark Bo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23850" cy="28829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276631AA" id="Rectangle 10" o:spid="_x0000_s1026" alt="Mark Box" style="width:25.5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" strokeweight="2pt">
                      <v:path arrowok="t"/>
                      <o:lock v:ext="edit" aspectratio="t"/>
                      <w10:anchorlock/>
                    </v:rect>
                  </w:pict>
                </mc:Fallback>
              </mc:AlternateContent>
            </w:r>
          </w:p>
        </w:tc>
        <w:tc>
          <w:tcPr>
            <w:tcW w:w="13495" w:type="dxa"/>
          </w:tcPr>
          <w:p w14:paraId="3DD2FEE0" w14:textId="77777777" w:rsidR="00370B15" w:rsidRPr="002A3454" w:rsidRDefault="00370B15" w:rsidP="00344827">
            <w:pPr>
              <w:pStyle w:val="BodyTextnospace"/>
            </w:pPr>
          </w:p>
          <w:p w14:paraId="6288B482" w14:textId="77777777" w:rsidR="00370B15" w:rsidRPr="002A3454" w:rsidRDefault="00370B15" w:rsidP="00344827">
            <w:pPr>
              <w:pStyle w:val="BodyTextnospace"/>
            </w:pPr>
            <w:r w:rsidRPr="002A3454">
              <w:t>Answer my research question completely using information I found during my research?</w:t>
            </w:r>
          </w:p>
        </w:tc>
      </w:tr>
      <w:tr w:rsidR="00370B15" w:rsidRPr="002A3454" w14:paraId="684D0D69" w14:textId="77777777" w:rsidTr="00C415F4">
        <w:tc>
          <w:tcPr>
            <w:tcW w:w="895" w:type="dxa"/>
          </w:tcPr>
          <w:p w14:paraId="5D207F3F" w14:textId="77777777" w:rsidR="00370B15" w:rsidRPr="002A3454" w:rsidRDefault="00370B15" w:rsidP="00C415F4">
            <w:pPr>
              <w:rPr>
                <w:rFonts w:ascii="Times New Roman" w:hAnsi="Times New Roman"/>
              </w:rPr>
            </w:pPr>
          </w:p>
          <w:p w14:paraId="42BE7299" w14:textId="77777777" w:rsidR="00370B15" w:rsidRPr="002A3454" w:rsidRDefault="003E51FB" w:rsidP="00C415F4">
            <w:pPr>
              <w:rPr>
                <w:rFonts w:ascii="Times New Roman" w:hAnsi="Times New Roman"/>
              </w:rPr>
            </w:pPr>
            <w:r>
              <w:rPr>
                <w:noProof/>
              </w:rPr>
              <mc:AlternateContent>
                <mc:Choice Requires="wps">
                  <w:drawing>
                    <wp:inline distT="0" distB="0" distL="0" distR="0" wp14:anchorId="79E652BC" wp14:editId="1400DEAD">
                      <wp:extent cx="323850" cy="288290"/>
                      <wp:effectExtent l="19050" t="19050" r="19050" b="16510"/>
                      <wp:docPr id="1" name="Rectangle 8" descr="Mark Bo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23850" cy="288290"/>
                              </a:xfrm>
                              <a:prstGeom prst="rect">
                                <a:avLst/>
                              </a:prstGeom>
                              <a:solidFill>
                                <a:srgbClr val="FFFFFF"/>
                              </a:solidFill>
                              <a:ln w="25400">
                                <a:solidFill>
                                  <a:srgbClr val="000000"/>
                                </a:solidFill>
                                <a:miter lim="800000"/>
                                <a:headEnd/>
                                <a:tailEnd/>
                              </a:ln>
                            </wps:spPr>
                            <wps:txbx>
                              <w:txbxContent>
                                <w:p w14:paraId="5DFC540E" w14:textId="77777777" w:rsidR="007D72E2" w:rsidRDefault="007D72E2" w:rsidP="00370B15">
                                  <w:pPr>
                                    <w:jc w:val="center"/>
                                  </w:pPr>
                                </w:p>
                              </w:txbxContent>
                            </wps:txbx>
                            <wps:bodyPr rot="0" vert="horz" wrap="square" lIns="91440" tIns="45720" rIns="91440" bIns="45720" anchor="ctr" anchorCtr="0" upright="1">
                              <a:noAutofit/>
                            </wps:bodyPr>
                          </wps:wsp>
                        </a:graphicData>
                      </a:graphic>
                    </wp:inline>
                  </w:drawing>
                </mc:Choice>
                <mc:Fallback>
                  <w:pict>
                    <v:rect w14:anchorId="79E652BC" id="Rectangle 8" o:spid="_x0000_s1028" alt="Mark Box" style="width:25.5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" strokeweight="2pt">
                      <v:path arrowok="t"/>
                      <o:lock v:ext="edit" aspectratio="t"/>
                      <v:textbox>
                        <w:txbxContent>
                          <w:p w14:paraId="5DFC540E" w14:textId="77777777" w:rsidR="007D72E2" w:rsidRDefault="007D72E2" w:rsidP="00370B15">
                            <w:pPr>
                              <w:jc w:val="center"/>
                            </w:pPr>
                          </w:p>
                        </w:txbxContent>
                      </v:textbox>
                      <w10:anchorlock/>
                    </v:rect>
                  </w:pict>
                </mc:Fallback>
              </mc:AlternateContent>
            </w:r>
          </w:p>
        </w:tc>
        <w:tc>
          <w:tcPr>
            <w:tcW w:w="13495" w:type="dxa"/>
          </w:tcPr>
          <w:p w14:paraId="1F3F21D7" w14:textId="77777777" w:rsidR="00370B15" w:rsidRPr="002A3454" w:rsidRDefault="00370B15" w:rsidP="00344827">
            <w:pPr>
              <w:pStyle w:val="BodyTextnospace"/>
            </w:pPr>
          </w:p>
          <w:p w14:paraId="5401E8CE" w14:textId="77777777" w:rsidR="00370B15" w:rsidRPr="002A3454" w:rsidRDefault="00370B15" w:rsidP="00344827">
            <w:pPr>
              <w:pStyle w:val="BodyTextnospace"/>
            </w:pPr>
            <w:r w:rsidRPr="002A3454">
              <w:t>Summarize my research findings by including main ideas and details?</w:t>
            </w:r>
          </w:p>
        </w:tc>
      </w:tr>
    </w:tbl>
    <w:p w14:paraId="6F086888" w14:textId="77777777" w:rsidR="003914C3" w:rsidRPr="002A3454" w:rsidRDefault="003914C3">
      <w:r w:rsidRPr="002A3454">
        <w:br w:type="page"/>
      </w:r>
    </w:p>
    <w:tbl>
      <w:tblPr>
        <w:tblStyle w:val="TableGrid1"/>
        <w:tblW w:w="5000" w:type="pct"/>
        <w:tblLook w:val="04A0" w:firstRow="1" w:lastRow="0" w:firstColumn="1" w:lastColumn="0" w:noHBand="0" w:noVBand="1"/>
      </w:tblPr>
      <w:tblGrid>
        <w:gridCol w:w="1534"/>
        <w:gridCol w:w="5506"/>
        <w:gridCol w:w="5910"/>
      </w:tblGrid>
      <w:tr w:rsidR="003914C3" w:rsidRPr="002A3454" w14:paraId="60D99399" w14:textId="77777777" w:rsidTr="000C66AB">
        <w:tc>
          <w:tcPr>
            <w:tcW w:w="592" w:type="pct"/>
            <w:shd w:val="clear" w:color="auto" w:fill="D9D9D9"/>
          </w:tcPr>
          <w:p w14:paraId="309F1F1F" w14:textId="77777777" w:rsidR="000C66AB" w:rsidRPr="002A3454" w:rsidRDefault="003914C3" w:rsidP="000C66AB">
            <w:pPr>
              <w:pStyle w:val="LessonNumber"/>
              <w:rPr>
                <w:szCs w:val="22"/>
                <w:lang w:eastAsia="zh-CN"/>
              </w:rPr>
            </w:pPr>
            <w:bookmarkStart w:id="51" w:name="L12"/>
            <w:bookmarkStart w:id="52" w:name="_Toc458159173"/>
            <w:r w:rsidRPr="002A3454">
              <w:rPr>
                <w:szCs w:val="22"/>
                <w:lang w:eastAsia="zh-CN"/>
              </w:rPr>
              <w:t>Lesson 12</w:t>
            </w:r>
            <w:bookmarkEnd w:id="51"/>
            <w:bookmarkEnd w:id="52"/>
          </w:p>
          <w:p w14:paraId="6379A986" w14:textId="77777777" w:rsidR="003914C3" w:rsidRPr="002A3454" w:rsidRDefault="003914C3" w:rsidP="003914C3">
            <w:pPr>
              <w:rPr>
                <w:rFonts w:asciiTheme="majorHAnsi" w:hAnsiTheme="majorHAnsi"/>
                <w:b/>
                <w:lang w:eastAsia="zh-CN"/>
              </w:rPr>
            </w:pPr>
            <w:r w:rsidRPr="002A3454">
              <w:rPr>
                <w:rFonts w:asciiTheme="majorHAnsi" w:hAnsiTheme="majorHAnsi"/>
                <w:b/>
                <w:lang w:eastAsia="zh-CN"/>
              </w:rPr>
              <w:t xml:space="preserve">Day 19 </w:t>
            </w:r>
          </w:p>
        </w:tc>
        <w:tc>
          <w:tcPr>
            <w:tcW w:w="2126" w:type="pct"/>
            <w:shd w:val="clear" w:color="auto" w:fill="D9D9D9"/>
          </w:tcPr>
          <w:p w14:paraId="4D695B89" w14:textId="77777777" w:rsidR="003914C3" w:rsidRPr="002A3454" w:rsidRDefault="003914C3">
            <w:pPr>
              <w:rPr>
                <w:rFonts w:asciiTheme="majorHAnsi" w:eastAsia="Calibri" w:hAnsiTheme="majorHAnsi"/>
                <w:b/>
              </w:rPr>
            </w:pPr>
            <w:r w:rsidRPr="002A3454">
              <w:rPr>
                <w:rFonts w:asciiTheme="majorHAnsi" w:hAnsiTheme="majorHAnsi"/>
                <w:b/>
                <w:bCs/>
              </w:rPr>
              <w:t>Editing, Revising, and Composing Final Drafts</w:t>
            </w:r>
          </w:p>
        </w:tc>
        <w:tc>
          <w:tcPr>
            <w:tcW w:w="2282" w:type="pct"/>
            <w:shd w:val="clear" w:color="auto" w:fill="D9D9D9"/>
          </w:tcPr>
          <w:p w14:paraId="5DE97926" w14:textId="77777777" w:rsidR="003914C3" w:rsidRPr="002A3454" w:rsidRDefault="003914C3">
            <w:pPr>
              <w:rPr>
                <w:rFonts w:asciiTheme="majorHAnsi" w:hAnsiTheme="majorHAnsi"/>
                <w:b/>
                <w:lang w:eastAsia="zh-CN"/>
              </w:rPr>
            </w:pPr>
            <w:r w:rsidRPr="002A3454">
              <w:rPr>
                <w:rFonts w:asciiTheme="majorHAnsi" w:hAnsiTheme="majorHAnsi"/>
                <w:b/>
                <w:lang w:eastAsia="zh-CN"/>
              </w:rPr>
              <w:t xml:space="preserve">Estimated Time: </w:t>
            </w:r>
            <w:r w:rsidRPr="002A3454">
              <w:rPr>
                <w:rFonts w:asciiTheme="majorHAnsi" w:hAnsiTheme="majorHAnsi"/>
              </w:rPr>
              <w:t>60 minutes</w:t>
            </w:r>
          </w:p>
        </w:tc>
      </w:tr>
    </w:tbl>
    <w:p w14:paraId="16004AE6" w14:textId="77777777" w:rsidR="003914C3" w:rsidRPr="002A3454" w:rsidRDefault="003914C3" w:rsidP="003914C3">
      <w:pPr>
        <w:rPr>
          <w:rFonts w:asciiTheme="majorHAnsi" w:hAnsiTheme="majorHAnsi"/>
          <w:sz w:val="20"/>
          <w:lang w:eastAsia="zh-CN"/>
        </w:rPr>
      </w:pPr>
    </w:p>
    <w:p w14:paraId="244605C4" w14:textId="77777777" w:rsidR="000549C9" w:rsidRPr="002A3454" w:rsidRDefault="000549C9" w:rsidP="000549C9">
      <w:pPr>
        <w:pStyle w:val="Listbulletlast"/>
        <w:numPr>
          <w:ilvl w:val="0"/>
          <w:numId w:val="0"/>
        </w:numPr>
      </w:pPr>
      <w:r w:rsidRPr="002A3454">
        <w:rPr>
          <w:b/>
        </w:rPr>
        <w:t>Brief overview of lesson:</w:t>
      </w:r>
      <w:r w:rsidRPr="002A3454">
        <w:t xml:space="preserve"> Students will continue to work on the CEPA, using step 4, “Report Findings,” of the inquiry process. Students will also edit and revise their presentation materials with support from the teacher. Students will develop an understanding of how to prepare and present research findings.</w:t>
      </w:r>
      <w:r w:rsidR="005A4292" w:rsidRPr="002A3454">
        <w:t xml:space="preserve"> As you plan, consider the variability of learners in your class and make adaptations as necessary.</w:t>
      </w:r>
      <w:r w:rsidRPr="002A3454">
        <w:t xml:space="preserve"> </w:t>
      </w:r>
    </w:p>
    <w:p w14:paraId="2D57EA20" w14:textId="77777777" w:rsidR="003914C3" w:rsidRPr="002A3454" w:rsidRDefault="00063181" w:rsidP="008F2D39">
      <w:pPr>
        <w:pStyle w:val="Heading2"/>
      </w:pPr>
      <w:r w:rsidRPr="002A3454">
        <w:t>What students should know and be able to do to engage in this lesson</w:t>
      </w:r>
      <w:r w:rsidR="00341A5D" w:rsidRPr="002A3454">
        <w:t>:</w:t>
      </w:r>
    </w:p>
    <w:p w14:paraId="20BD90C3" w14:textId="77777777" w:rsidR="003914C3" w:rsidRPr="002A3454" w:rsidRDefault="003914C3" w:rsidP="002E5E6E">
      <w:pPr>
        <w:pStyle w:val="ListBullet"/>
        <w:rPr>
          <w:b/>
        </w:rPr>
      </w:pPr>
      <w:r w:rsidRPr="002A3454">
        <w:t xml:space="preserve">Writing simple/compound sentences. </w:t>
      </w:r>
    </w:p>
    <w:p w14:paraId="23675917" w14:textId="77777777" w:rsidR="003914C3" w:rsidRPr="002A3454" w:rsidRDefault="003914C3" w:rsidP="002E5E6E">
      <w:pPr>
        <w:pStyle w:val="ListBullet"/>
        <w:rPr>
          <w:b/>
        </w:rPr>
      </w:pPr>
      <w:r w:rsidRPr="002A3454">
        <w:t xml:space="preserve">Use of adjectives and prepositions of place to describe animals and animal habitats. </w:t>
      </w:r>
    </w:p>
    <w:p w14:paraId="4ED18F70" w14:textId="77777777" w:rsidR="003914C3" w:rsidRPr="002A3454" w:rsidRDefault="003914C3" w:rsidP="002E5E6E">
      <w:pPr>
        <w:pStyle w:val="ListBullet"/>
        <w:rPr>
          <w:b/>
        </w:rPr>
      </w:pPr>
      <w:r w:rsidRPr="002A3454">
        <w:t>Complet</w:t>
      </w:r>
      <w:r w:rsidR="006E7B02" w:rsidRPr="002A3454">
        <w:t>ion of</w:t>
      </w:r>
      <w:r w:rsidRPr="002A3454">
        <w:t xml:space="preserve"> a graphic organizer to collect information during research.</w:t>
      </w:r>
    </w:p>
    <w:p w14:paraId="58788B7C" w14:textId="77777777" w:rsidR="003914C3" w:rsidRPr="002A3454" w:rsidRDefault="003914C3" w:rsidP="002E5E6E">
      <w:pPr>
        <w:pStyle w:val="ListBullet"/>
        <w:rPr>
          <w:b/>
        </w:rPr>
      </w:pPr>
      <w:r w:rsidRPr="002A3454">
        <w:t xml:space="preserve">Experience working in pairs and small groups. </w:t>
      </w:r>
    </w:p>
    <w:p w14:paraId="238BFF0C" w14:textId="77777777" w:rsidR="003914C3" w:rsidRPr="002A3454" w:rsidRDefault="003914C3" w:rsidP="002E5E6E">
      <w:pPr>
        <w:pStyle w:val="ListBullet"/>
        <w:rPr>
          <w:b/>
        </w:rPr>
      </w:pPr>
      <w:r w:rsidRPr="002A3454">
        <w:t>Basic knowledge about the inquiry process.  </w:t>
      </w:r>
    </w:p>
    <w:p w14:paraId="4CC43185" w14:textId="77777777" w:rsidR="003914C3" w:rsidRPr="002A3454" w:rsidRDefault="003914C3" w:rsidP="002E5E6E">
      <w:pPr>
        <w:pStyle w:val="ListBullet"/>
        <w:rPr>
          <w:b/>
        </w:rPr>
      </w:pPr>
      <w:r w:rsidRPr="002A3454">
        <w:t>Experience creating an illustration depicting written ideas.</w:t>
      </w:r>
    </w:p>
    <w:p w14:paraId="1DACA412" w14:textId="77777777" w:rsidR="003914C3" w:rsidRPr="002A3454" w:rsidRDefault="003914C3" w:rsidP="00710E13">
      <w:pPr>
        <w:pStyle w:val="Listbulletlast"/>
      </w:pPr>
      <w:r w:rsidRPr="002A3454">
        <w:t xml:space="preserve">Experience editing and/or revising writing with teacher assistance. </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56088185" w14:textId="77777777" w:rsidTr="008158BB">
        <w:tc>
          <w:tcPr>
            <w:tcW w:w="5000" w:type="pct"/>
            <w:gridSpan w:val="4"/>
            <w:shd w:val="clear" w:color="auto" w:fill="D9D9D9"/>
          </w:tcPr>
          <w:p w14:paraId="031EF779"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67CBE5B6" w14:textId="77777777" w:rsidTr="008158BB">
        <w:tc>
          <w:tcPr>
            <w:tcW w:w="2343" w:type="pct"/>
            <w:gridSpan w:val="2"/>
            <w:shd w:val="clear" w:color="auto" w:fill="DEEAF6"/>
          </w:tcPr>
          <w:p w14:paraId="1F5DBDBD"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DC083D"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DC083D"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DC083D"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DC083D"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DC083D"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DC083D"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6A44ADC9"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DC083D"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DC083D"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DC083D"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DC083D"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DC083D"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65391714" w14:textId="77777777" w:rsidTr="008158BB">
        <w:tc>
          <w:tcPr>
            <w:tcW w:w="2343" w:type="pct"/>
            <w:gridSpan w:val="2"/>
          </w:tcPr>
          <w:p w14:paraId="14387453" w14:textId="77777777" w:rsidR="003914C3" w:rsidRPr="002A3454" w:rsidRDefault="003914C3" w:rsidP="002C64CA">
            <w:pPr>
              <w:pStyle w:val="ListContinue"/>
            </w:pPr>
            <w:r w:rsidRPr="002A3454">
              <w:t>G.1</w:t>
            </w:r>
            <w:r w:rsidR="002C64CA" w:rsidRPr="002A3454">
              <w:tab/>
            </w:r>
            <w:r w:rsidRPr="002A3454">
              <w:rPr>
                <w:smallCaps/>
              </w:rPr>
              <w:t>Discuss</w:t>
            </w:r>
            <w:r w:rsidRPr="002A3454">
              <w:t xml:space="preserve"> by inquiring in order to build and present knowledge gathered through research.  </w:t>
            </w:r>
          </w:p>
          <w:p w14:paraId="54D35BA2" w14:textId="77777777" w:rsidR="003914C3" w:rsidRPr="002A3454" w:rsidRDefault="003914C3" w:rsidP="002C64CA">
            <w:pPr>
              <w:pStyle w:val="ListContinue"/>
            </w:pPr>
            <w:r w:rsidRPr="002A3454">
              <w:t>G.2</w:t>
            </w:r>
            <w:r w:rsidR="002C64CA" w:rsidRPr="002A3454">
              <w:tab/>
            </w:r>
            <w:r w:rsidRPr="002A3454">
              <w:rPr>
                <w:smallCaps/>
              </w:rPr>
              <w:t>Explain</w:t>
            </w:r>
            <w:r w:rsidRPr="002A3454">
              <w:t xml:space="preserve"> by elaborating to build and present knowledge on a substantive topic.</w:t>
            </w:r>
          </w:p>
          <w:p w14:paraId="4B6F3AA1" w14:textId="77777777" w:rsidR="003914C3" w:rsidRPr="002A3454" w:rsidRDefault="003914C3" w:rsidP="002C64CA">
            <w:pPr>
              <w:pStyle w:val="ListContinue"/>
              <w:rPr>
                <w:rFonts w:eastAsia="Calibri"/>
              </w:rPr>
            </w:pPr>
            <w:r w:rsidRPr="002A3454">
              <w:t>G.3</w:t>
            </w:r>
            <w:r w:rsidR="002C64CA" w:rsidRPr="002A3454">
              <w:tab/>
            </w:r>
            <w:r w:rsidRPr="002A3454">
              <w:rPr>
                <w:smallCaps/>
              </w:rPr>
              <w:t>Recount</w:t>
            </w:r>
            <w:r w:rsidRPr="002A3454">
              <w:t xml:space="preserve"> to summarize and record research findings.</w:t>
            </w:r>
          </w:p>
        </w:tc>
        <w:tc>
          <w:tcPr>
            <w:tcW w:w="2657" w:type="pct"/>
            <w:gridSpan w:val="2"/>
          </w:tcPr>
          <w:p w14:paraId="05291818"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148E0FE3"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29042FAA" w14:textId="77777777" w:rsidR="003914C3" w:rsidRPr="002A3454" w:rsidRDefault="003914C3" w:rsidP="00FD4E73">
            <w:pPr>
              <w:pStyle w:val="BodyText11pt"/>
            </w:pPr>
            <w:r w:rsidRPr="002A3454">
              <w:t>CCSS.ELA-LITERACY.W.1.7</w:t>
            </w:r>
            <w:r w:rsidR="00FD4E73" w:rsidRPr="002A3454">
              <w:t>—</w:t>
            </w:r>
            <w:r w:rsidRPr="002A3454">
              <w:t>Participate in shared research and writing projects.</w:t>
            </w:r>
          </w:p>
          <w:p w14:paraId="20A54914" w14:textId="77777777" w:rsidR="003914C3" w:rsidRPr="002A3454" w:rsidRDefault="003914C3" w:rsidP="00FD4E73">
            <w:pPr>
              <w:pStyle w:val="BodyText11pt"/>
            </w:pPr>
            <w:r w:rsidRPr="002A3454">
              <w:t>CCSS.ELA-LITERACY.W.1.8</w:t>
            </w:r>
            <w:r w:rsidR="00FD4E73" w:rsidRPr="002A3454">
              <w:t>—</w:t>
            </w:r>
            <w:r w:rsidRPr="002A3454">
              <w:t>With guidance and support from adults, recall information from experiences or gather information from provided sources to answer a question.</w:t>
            </w:r>
          </w:p>
          <w:p w14:paraId="7FF14034" w14:textId="77777777" w:rsidR="003914C3" w:rsidRPr="002A3454" w:rsidRDefault="003914C3" w:rsidP="002E03FB">
            <w:pPr>
              <w:pStyle w:val="BodyTextnospace"/>
              <w:rPr>
                <w:rFonts w:eastAsia="Calibri"/>
              </w:rPr>
            </w:pPr>
            <w:r w:rsidRPr="002A3454">
              <w:t>CCSS.ELA-LITERACY.SL.1.5</w:t>
            </w:r>
            <w:r w:rsidR="00FD4E73" w:rsidRPr="002A3454">
              <w:t>—</w:t>
            </w:r>
            <w:r w:rsidRPr="002A3454">
              <w:t>Add drawings or other visual displays to clarify ideas, thoughts, and feelings.</w:t>
            </w:r>
          </w:p>
        </w:tc>
      </w:tr>
      <w:tr w:rsidR="003914C3" w:rsidRPr="002A3454" w14:paraId="23B5BD67" w14:textId="77777777" w:rsidTr="008158BB">
        <w:tc>
          <w:tcPr>
            <w:tcW w:w="2343" w:type="pct"/>
            <w:gridSpan w:val="2"/>
            <w:shd w:val="clear" w:color="auto" w:fill="DEEAF6"/>
          </w:tcPr>
          <w:p w14:paraId="5A3754C6" w14:textId="77777777" w:rsidR="003914C3" w:rsidRPr="002A3454" w:rsidRDefault="003914C3" w:rsidP="002074D9">
            <w:pPr>
              <w:rPr>
                <w:rFonts w:asciiTheme="majorHAnsi" w:eastAsia="Calibri" w:hAnsiTheme="majorHAnsi"/>
                <w:b/>
                <w:lang w:eastAsia="zh-CN"/>
              </w:rPr>
            </w:pPr>
            <w:r w:rsidRPr="002A3454">
              <w:rPr>
                <w:rFonts w:asciiTheme="majorHAnsi" w:eastAsia="Calibri" w:hAnsiTheme="majorHAnsi"/>
                <w:b/>
                <w:lang w:eastAsia="zh-CN"/>
              </w:rPr>
              <w:t>Language Objective</w:t>
            </w:r>
          </w:p>
        </w:tc>
        <w:tc>
          <w:tcPr>
            <w:tcW w:w="2657" w:type="pct"/>
            <w:gridSpan w:val="2"/>
            <w:shd w:val="clear" w:color="auto" w:fill="DEEAF6"/>
          </w:tcPr>
          <w:p w14:paraId="17BC0919"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 xml:space="preserve">Essential Questions Addressed in </w:t>
            </w:r>
            <w:r w:rsidR="006F331B"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00BE4B19" w14:textId="77777777" w:rsidTr="008158BB">
        <w:tc>
          <w:tcPr>
            <w:tcW w:w="2343" w:type="pct"/>
            <w:gridSpan w:val="2"/>
            <w:tcBorders>
              <w:bottom w:val="single" w:sz="4" w:space="0" w:color="auto"/>
            </w:tcBorders>
          </w:tcPr>
          <w:p w14:paraId="0E2FF089" w14:textId="77777777" w:rsidR="003914C3" w:rsidRPr="002A3454" w:rsidRDefault="003914C3" w:rsidP="005A53B4">
            <w:pPr>
              <w:pStyle w:val="BodyTextnospace"/>
              <w:rPr>
                <w:rFonts w:eastAsia="Calibri"/>
              </w:rPr>
            </w:pPr>
            <w:r w:rsidRPr="002A3454">
              <w:t xml:space="preserve">Students will be able to summarize information gathered through research using simple and/or compound sentences. </w:t>
            </w:r>
          </w:p>
        </w:tc>
        <w:tc>
          <w:tcPr>
            <w:tcW w:w="2657" w:type="pct"/>
            <w:gridSpan w:val="2"/>
            <w:tcBorders>
              <w:bottom w:val="single" w:sz="4" w:space="0" w:color="auto"/>
            </w:tcBorders>
          </w:tcPr>
          <w:p w14:paraId="602B829F" w14:textId="77777777" w:rsidR="003914C3" w:rsidRPr="002A3454" w:rsidRDefault="00570911" w:rsidP="00D33FF4">
            <w:pPr>
              <w:pStyle w:val="ListContinue"/>
            </w:pPr>
            <w:r w:rsidRPr="002A3454">
              <w:t>Q.1</w:t>
            </w:r>
            <w:r w:rsidR="00D33FF4" w:rsidRPr="002A3454">
              <w:tab/>
            </w:r>
            <w:r w:rsidR="003914C3" w:rsidRPr="002A3454">
              <w:t>How can you use language in different ways?</w:t>
            </w:r>
          </w:p>
          <w:p w14:paraId="003EF937" w14:textId="77777777" w:rsidR="003914C3" w:rsidRPr="002A3454" w:rsidRDefault="00570911" w:rsidP="00D33FF4">
            <w:pPr>
              <w:pStyle w:val="ListContinue"/>
            </w:pPr>
            <w:r w:rsidRPr="002A3454">
              <w:t>Q.2</w:t>
            </w:r>
            <w:r w:rsidR="00D33FF4" w:rsidRPr="002A3454">
              <w:tab/>
            </w:r>
            <w:r w:rsidR="003914C3" w:rsidRPr="002A3454">
              <w:t>How do we use language to learn about new things?</w:t>
            </w:r>
          </w:p>
          <w:p w14:paraId="0AEB523B" w14:textId="77777777" w:rsidR="003914C3" w:rsidRPr="002A3454" w:rsidRDefault="00570911" w:rsidP="00D33FF4">
            <w:pPr>
              <w:pStyle w:val="ListContinue"/>
              <w:rPr>
                <w:rFonts w:eastAsia="Calibri"/>
              </w:rPr>
            </w:pPr>
            <w:r w:rsidRPr="002A3454">
              <w:t>Q.3</w:t>
            </w:r>
            <w:r w:rsidR="00D33FF4" w:rsidRPr="002A3454">
              <w:tab/>
            </w:r>
            <w:r w:rsidR="003914C3" w:rsidRPr="002A3454">
              <w:t>How do we learn about where animals live?</w:t>
            </w:r>
          </w:p>
        </w:tc>
      </w:tr>
      <w:tr w:rsidR="003914C3" w:rsidRPr="002A3454" w14:paraId="6AEB9853" w14:textId="77777777" w:rsidTr="008158BB">
        <w:tc>
          <w:tcPr>
            <w:tcW w:w="5000" w:type="pct"/>
            <w:gridSpan w:val="4"/>
            <w:shd w:val="clear" w:color="auto" w:fill="DEEAF6"/>
          </w:tcPr>
          <w:p w14:paraId="1F53BFA3"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6BC5975B" w14:textId="77777777" w:rsidTr="008158BB">
        <w:tc>
          <w:tcPr>
            <w:tcW w:w="5000" w:type="pct"/>
            <w:gridSpan w:val="4"/>
            <w:shd w:val="clear" w:color="auto" w:fill="auto"/>
          </w:tcPr>
          <w:p w14:paraId="6B3F8ADE" w14:textId="77777777" w:rsidR="003914C3" w:rsidRPr="002A3454" w:rsidRDefault="00384238" w:rsidP="00384238">
            <w:pPr>
              <w:pStyle w:val="ListBullet"/>
            </w:pPr>
            <w:r w:rsidRPr="002A3454">
              <w:t>Formative</w:t>
            </w:r>
            <w:r w:rsidR="001D4269" w:rsidRPr="002A3454">
              <w:t xml:space="preserve"> assessment</w:t>
            </w:r>
            <w:r w:rsidRPr="002A3454">
              <w:t>:</w:t>
            </w:r>
            <w:r w:rsidR="003914C3" w:rsidRPr="002A3454">
              <w:t xml:space="preserve"> </w:t>
            </w:r>
            <w:r w:rsidR="00383AC0" w:rsidRPr="002A3454">
              <w:t>Assess students’</w:t>
            </w:r>
            <w:r w:rsidR="003914C3" w:rsidRPr="002A3454">
              <w:t xml:space="preserve"> ability to apply all learned language to edit and finalize their </w:t>
            </w:r>
            <w:hyperlink w:anchor="CEPAplanningsheet" w:history="1">
              <w:r w:rsidR="003914C3" w:rsidRPr="002A3454">
                <w:rPr>
                  <w:rStyle w:val="Hyperlink"/>
                  <w:rFonts w:ascii="Cambria" w:hAnsi="Cambria"/>
                </w:rPr>
                <w:t xml:space="preserve">CEPA </w:t>
              </w:r>
              <w:r w:rsidR="00D8118D" w:rsidRPr="002A3454">
                <w:rPr>
                  <w:rStyle w:val="Hyperlink"/>
                  <w:rFonts w:ascii="Cambria" w:hAnsi="Cambria"/>
                </w:rPr>
                <w:t>p</w:t>
              </w:r>
              <w:r w:rsidR="003914C3" w:rsidRPr="002A3454">
                <w:rPr>
                  <w:rStyle w:val="Hyperlink"/>
                  <w:rFonts w:ascii="Cambria" w:hAnsi="Cambria"/>
                </w:rPr>
                <w:t xml:space="preserve">lanning </w:t>
              </w:r>
              <w:r w:rsidR="00D8118D" w:rsidRPr="002A3454">
                <w:rPr>
                  <w:rStyle w:val="Hyperlink"/>
                  <w:rFonts w:ascii="Cambria" w:hAnsi="Cambria"/>
                </w:rPr>
                <w:t>s</w:t>
              </w:r>
              <w:r w:rsidR="003914C3" w:rsidRPr="002A3454">
                <w:rPr>
                  <w:rStyle w:val="Hyperlink"/>
                  <w:rFonts w:ascii="Cambria" w:hAnsi="Cambria"/>
                </w:rPr>
                <w:t>heets</w:t>
              </w:r>
            </w:hyperlink>
            <w:r w:rsidR="003914C3" w:rsidRPr="002A3454">
              <w:t xml:space="preserve">. </w:t>
            </w:r>
          </w:p>
          <w:p w14:paraId="7FBF5FA7" w14:textId="77777777" w:rsidR="003914C3" w:rsidRPr="002A3454" w:rsidRDefault="00384238" w:rsidP="002074D9">
            <w:pPr>
              <w:pStyle w:val="ListBullet"/>
              <w:rPr>
                <w:rFonts w:eastAsia="Calibri"/>
                <w:b/>
              </w:rPr>
            </w:pPr>
            <w:r w:rsidRPr="002A3454">
              <w:t>Self-</w:t>
            </w:r>
            <w:r w:rsidR="001D4269" w:rsidRPr="002A3454">
              <w:t>a</w:t>
            </w:r>
            <w:r w:rsidRPr="002A3454">
              <w:t>ssessment:</w:t>
            </w:r>
            <w:r w:rsidR="003914C3" w:rsidRPr="002A3454">
              <w:t xml:space="preserve"> Students will use the self-assessment checklist to edit their work with the support of the teacher.</w:t>
            </w:r>
          </w:p>
        </w:tc>
      </w:tr>
      <w:tr w:rsidR="003914C3" w:rsidRPr="002A3454" w14:paraId="0C9DC43B" w14:textId="77777777" w:rsidTr="008158BB">
        <w:tc>
          <w:tcPr>
            <w:tcW w:w="5000" w:type="pct"/>
            <w:gridSpan w:val="4"/>
            <w:tcBorders>
              <w:bottom w:val="nil"/>
            </w:tcBorders>
            <w:shd w:val="clear" w:color="auto" w:fill="DEEAF6"/>
          </w:tcPr>
          <w:p w14:paraId="164C6A7C"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8A4914" w:rsidRPr="002A3454">
              <w:rPr>
                <w:rFonts w:asciiTheme="majorHAnsi" w:eastAsia="Calibri" w:hAnsiTheme="majorHAnsi"/>
                <w:b/>
                <w:lang w:eastAsia="zh-CN"/>
              </w:rPr>
              <w:t>W</w:t>
            </w:r>
            <w:r w:rsidRPr="002A3454">
              <w:rPr>
                <w:rFonts w:asciiTheme="majorHAnsi" w:eastAsia="Calibri" w:hAnsiTheme="majorHAnsi"/>
                <w:b/>
                <w:lang w:eastAsia="zh-CN"/>
              </w:rPr>
              <w:t>ill</w:t>
            </w:r>
            <w:r w:rsidR="008A4914" w:rsidRPr="002A3454">
              <w:rPr>
                <w:rFonts w:asciiTheme="majorHAnsi" w:eastAsia="Calibri" w:hAnsiTheme="majorHAnsi"/>
                <w:b/>
                <w:lang w:eastAsia="zh-CN"/>
              </w:rPr>
              <w:t xml:space="preserve"> B</w:t>
            </w:r>
            <w:r w:rsidRPr="002A3454">
              <w:rPr>
                <w:rFonts w:asciiTheme="majorHAnsi" w:eastAsia="Calibri" w:hAnsiTheme="majorHAnsi"/>
                <w:b/>
                <w:lang w:eastAsia="zh-CN"/>
              </w:rPr>
              <w:t xml:space="preserve">e </w:t>
            </w:r>
            <w:r w:rsidR="008A4914"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8A4914"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8A4914"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609BE519" w14:textId="77777777" w:rsidTr="008158BB">
        <w:tc>
          <w:tcPr>
            <w:tcW w:w="1718" w:type="pct"/>
            <w:tcBorders>
              <w:top w:val="nil"/>
              <w:right w:val="nil"/>
            </w:tcBorders>
            <w:shd w:val="clear" w:color="auto" w:fill="DEEAF6"/>
          </w:tcPr>
          <w:p w14:paraId="1B7DD33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451CBF45"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7AE28F2F"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278F1BE2" w14:textId="77777777" w:rsidTr="008158BB">
        <w:tc>
          <w:tcPr>
            <w:tcW w:w="1718" w:type="pct"/>
          </w:tcPr>
          <w:p w14:paraId="57B0E6FE" w14:textId="77777777" w:rsidR="003914C3" w:rsidRPr="002A3454" w:rsidRDefault="003914C3" w:rsidP="002074D9">
            <w:pPr>
              <w:pStyle w:val="BodyTextnospace"/>
            </w:pPr>
            <w:r w:rsidRPr="002A3454">
              <w:t>Social instructional language; non-fiction informational text and/or short videos containing content area vocabulary and simple sentences; writing paragraphs and/or multiple connected sentences about a topic</w:t>
            </w:r>
          </w:p>
        </w:tc>
        <w:tc>
          <w:tcPr>
            <w:tcW w:w="1375" w:type="pct"/>
            <w:gridSpan w:val="2"/>
          </w:tcPr>
          <w:p w14:paraId="389A823B" w14:textId="77777777" w:rsidR="003914C3" w:rsidRPr="002A3454" w:rsidRDefault="003914C3" w:rsidP="002074D9">
            <w:pPr>
              <w:pStyle w:val="BodyTextnospace"/>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 how</w:t>
            </w:r>
            <w:r w:rsidRPr="002A3454">
              <w:t>); simple sentences with present tense verbs; compound sentences</w:t>
            </w:r>
          </w:p>
        </w:tc>
        <w:tc>
          <w:tcPr>
            <w:tcW w:w="1907" w:type="pct"/>
          </w:tcPr>
          <w:p w14:paraId="1A82D0C0" w14:textId="77777777" w:rsidR="003914C3" w:rsidRPr="002A3454" w:rsidRDefault="003914C3" w:rsidP="005A3E14">
            <w:pPr>
              <w:pStyle w:val="BodyTextnospace"/>
              <w:rPr>
                <w:rFonts w:eastAsia="Calibri"/>
              </w:rPr>
            </w:pPr>
            <w:r w:rsidRPr="002A3454">
              <w:t>Content vocabulary related to habitats previously introduced; prepositions of place (</w:t>
            </w:r>
            <w:r w:rsidRPr="002A3454">
              <w:rPr>
                <w:i/>
              </w:rPr>
              <w:t>above, on, under, near, in front, behind, between, in, over</w:t>
            </w:r>
            <w:r w:rsidRPr="002A3454">
              <w:t>); adjectives to describe animals and habitats (</w:t>
            </w:r>
            <w:r w:rsidRPr="002A3454">
              <w:rPr>
                <w:i/>
              </w:rPr>
              <w:t>colors, how something looks, size, temperature</w:t>
            </w:r>
            <w:r w:rsidRPr="002A3454">
              <w:t>); conjunctions (</w:t>
            </w:r>
            <w:r w:rsidRPr="002A3454">
              <w:rPr>
                <w:i/>
              </w:rPr>
              <w:t>and, but, or, because, so</w:t>
            </w:r>
            <w:r w:rsidRPr="002A3454">
              <w:t>); inquiry vocabulary (</w:t>
            </w:r>
            <w:r w:rsidRPr="002A3454">
              <w:rPr>
                <w:i/>
              </w:rPr>
              <w:t>report findings, main point, audience, connect, express my message</w:t>
            </w:r>
            <w:r w:rsidRPr="002A3454">
              <w:t>); task-related vocabulary (</w:t>
            </w:r>
            <w:r w:rsidRPr="002A3454">
              <w:rPr>
                <w:i/>
              </w:rPr>
              <w:t>illustration, diagram, labels/captions, edit, revise, final draft</w:t>
            </w:r>
            <w:r w:rsidRPr="002A3454">
              <w:t>)</w:t>
            </w:r>
          </w:p>
        </w:tc>
      </w:tr>
      <w:tr w:rsidR="003914C3" w:rsidRPr="002A3454" w14:paraId="45B59C30" w14:textId="77777777" w:rsidTr="008158BB">
        <w:tc>
          <w:tcPr>
            <w:tcW w:w="5000" w:type="pct"/>
            <w:gridSpan w:val="4"/>
            <w:shd w:val="clear" w:color="auto" w:fill="DEEAF6"/>
          </w:tcPr>
          <w:p w14:paraId="382D878A"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64C7DC06" w14:textId="77777777" w:rsidTr="008158BB">
        <w:tc>
          <w:tcPr>
            <w:tcW w:w="5000" w:type="pct"/>
            <w:gridSpan w:val="4"/>
          </w:tcPr>
          <w:p w14:paraId="6335BC38" w14:textId="77777777" w:rsidR="003914C3" w:rsidRPr="002A3454" w:rsidRDefault="003914C3" w:rsidP="00FF4262">
            <w:pPr>
              <w:pStyle w:val="ListBullet"/>
              <w:rPr>
                <w:rFonts w:cs="Arial"/>
              </w:rPr>
            </w:pPr>
            <w:r w:rsidRPr="002A3454">
              <w:t>Post previous lessons</w:t>
            </w:r>
            <w:r w:rsidR="008949CA" w:rsidRPr="002A3454">
              <w:t>’</w:t>
            </w:r>
            <w:r w:rsidRPr="002A3454">
              <w:t xml:space="preserve"> bubble maps and class anchor charts for students to review. </w:t>
            </w:r>
          </w:p>
          <w:p w14:paraId="1F82A7EE" w14:textId="77777777" w:rsidR="003914C3" w:rsidRPr="002A3454" w:rsidRDefault="003914C3" w:rsidP="00FF4262">
            <w:pPr>
              <w:pStyle w:val="ListBullet"/>
              <w:rPr>
                <w:rFonts w:cs="Arial"/>
              </w:rPr>
            </w:pPr>
            <w:r w:rsidRPr="002A3454">
              <w:t xml:space="preserve">Show all steps of </w:t>
            </w:r>
            <w:r w:rsidR="00BE4C2F" w:rsidRPr="002A3454">
              <w:t>“</w:t>
            </w:r>
            <w:hyperlink w:anchor="inquiryprocess" w:history="1">
              <w:r w:rsidR="00BE4C2F" w:rsidRPr="002A3454">
                <w:rPr>
                  <w:rStyle w:val="Hyperlink"/>
                  <w:bCs/>
                </w:rPr>
                <w:t>The Inquiry Process</w:t>
              </w:r>
            </w:hyperlink>
            <w:r w:rsidR="00BE4C2F" w:rsidRPr="002A3454">
              <w:rPr>
                <w:rStyle w:val="Hyperlink"/>
                <w:bCs/>
                <w:color w:val="auto"/>
                <w:u w:val="none"/>
              </w:rPr>
              <w:t>”</w:t>
            </w:r>
            <w:r w:rsidRPr="002A3454">
              <w:t xml:space="preserve"> chart and reference it during the lesson to remind students</w:t>
            </w:r>
            <w:r w:rsidR="001F386D" w:rsidRPr="002A3454">
              <w:t xml:space="preserve"> that</w:t>
            </w:r>
            <w:r w:rsidRPr="002A3454">
              <w:t xml:space="preserve"> they are learning how to inquire. </w:t>
            </w:r>
          </w:p>
          <w:p w14:paraId="72712B67" w14:textId="77777777" w:rsidR="003914C3" w:rsidRPr="002A3454" w:rsidRDefault="003914C3" w:rsidP="00FF4262">
            <w:pPr>
              <w:pStyle w:val="ListBullet"/>
              <w:rPr>
                <w:rFonts w:cs="Arial"/>
              </w:rPr>
            </w:pPr>
            <w:r w:rsidRPr="002A3454">
              <w:t>Provide question frames for forming questions when needed.</w:t>
            </w:r>
          </w:p>
          <w:p w14:paraId="7A9AF55E" w14:textId="77777777" w:rsidR="003914C3" w:rsidRPr="002A3454" w:rsidRDefault="003914C3" w:rsidP="00FF4262">
            <w:pPr>
              <w:pStyle w:val="ListBullet"/>
              <w:rPr>
                <w:rFonts w:cs="Arial"/>
              </w:rPr>
            </w:pPr>
            <w:r w:rsidRPr="002A3454">
              <w:t>Be sure there is a clear difference between</w:t>
            </w:r>
            <w:r w:rsidR="001F386D" w:rsidRPr="002A3454">
              <w:t xml:space="preserve"> the</w:t>
            </w:r>
            <w:r w:rsidRPr="002A3454">
              <w:t xml:space="preserve"> edit</w:t>
            </w:r>
            <w:r w:rsidR="001F386D" w:rsidRPr="002A3454">
              <w:t>ing</w:t>
            </w:r>
            <w:r w:rsidRPr="002A3454">
              <w:t xml:space="preserve"> draft and the final draft by marking the editing draft with suggested edits so that students understand that this is their copy to publish.</w:t>
            </w:r>
          </w:p>
          <w:p w14:paraId="25C4072B" w14:textId="77777777" w:rsidR="003914C3" w:rsidRPr="002A3454" w:rsidRDefault="003914C3" w:rsidP="00FF4262">
            <w:pPr>
              <w:pStyle w:val="ListBullet"/>
              <w:rPr>
                <w:rFonts w:cs="Arial"/>
              </w:rPr>
            </w:pPr>
            <w:r w:rsidRPr="002A3454">
              <w:t xml:space="preserve">Consider having students complete their </w:t>
            </w:r>
            <w:hyperlink w:anchor="L11checklist" w:history="1">
              <w:r w:rsidRPr="002A3454">
                <w:rPr>
                  <w:rStyle w:val="Hyperlink"/>
                  <w:rFonts w:ascii="Cambria" w:hAnsi="Cambria"/>
                </w:rPr>
                <w:t>CEPA checklists</w:t>
              </w:r>
            </w:hyperlink>
            <w:r w:rsidRPr="002A3454">
              <w:t xml:space="preserve"> multiple times alone and with a partner to ensure they are not missing anything, especially if they have found there is something that needed to be fixed.</w:t>
            </w:r>
          </w:p>
          <w:p w14:paraId="6C53C560" w14:textId="77777777" w:rsidR="003914C3" w:rsidRPr="002A3454" w:rsidRDefault="003914C3" w:rsidP="00FF4262">
            <w:pPr>
              <w:pStyle w:val="ListBullet"/>
              <w:rPr>
                <w:rFonts w:asciiTheme="majorHAnsi" w:hAnsiTheme="majorHAnsi" w:cs="Arial"/>
              </w:rPr>
            </w:pPr>
            <w:r w:rsidRPr="002A3454">
              <w:t xml:space="preserve">Consider conferencing with each student individually for editing. If this is not possible, edit with small groups.  </w:t>
            </w:r>
          </w:p>
        </w:tc>
      </w:tr>
    </w:tbl>
    <w:p w14:paraId="6250BE99"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5B1CE2AF" w14:textId="77777777" w:rsidTr="008158BB">
        <w:tc>
          <w:tcPr>
            <w:tcW w:w="5000" w:type="pct"/>
            <w:shd w:val="clear" w:color="auto" w:fill="D9D9D9"/>
          </w:tcPr>
          <w:p w14:paraId="4EACED6A" w14:textId="77777777" w:rsidR="003914C3" w:rsidRPr="002A3454" w:rsidRDefault="003914C3" w:rsidP="003914C3">
            <w:pPr>
              <w:jc w:val="center"/>
              <w:rPr>
                <w:rFonts w:asciiTheme="majorHAnsi" w:eastAsia="Calibri" w:hAnsiTheme="majorHAnsi"/>
                <w:b/>
              </w:rPr>
            </w:pPr>
            <w:r w:rsidRPr="002A3454">
              <w:rPr>
                <w:rFonts w:asciiTheme="majorHAnsi" w:eastAsia="Calibri" w:hAnsiTheme="majorHAnsi"/>
                <w:b/>
              </w:rPr>
              <w:t>STUDENT CONSIDERATIONS</w:t>
            </w:r>
          </w:p>
        </w:tc>
      </w:tr>
      <w:tr w:rsidR="003914C3" w:rsidRPr="002A3454" w14:paraId="4057654B" w14:textId="77777777" w:rsidTr="008158BB">
        <w:tc>
          <w:tcPr>
            <w:tcW w:w="5000" w:type="pct"/>
            <w:shd w:val="clear" w:color="auto" w:fill="E2EFD9"/>
          </w:tcPr>
          <w:p w14:paraId="7E3131FB" w14:textId="77777777" w:rsidR="003914C3" w:rsidRPr="002A3454" w:rsidRDefault="003914C3" w:rsidP="003914C3">
            <w:pPr>
              <w:rPr>
                <w:rFonts w:asciiTheme="majorHAnsi" w:eastAsia="Calibri" w:hAnsiTheme="majorHAnsi"/>
              </w:rPr>
            </w:pPr>
            <w:r w:rsidRPr="002A3454">
              <w:rPr>
                <w:rFonts w:asciiTheme="majorHAnsi" w:eastAsia="Calibri" w:hAnsiTheme="majorHAnsi"/>
                <w:b/>
                <w:lang w:eastAsia="zh-CN"/>
              </w:rPr>
              <w:t>Sociocultural Implications</w:t>
            </w:r>
          </w:p>
        </w:tc>
      </w:tr>
      <w:tr w:rsidR="003914C3" w:rsidRPr="002A3454" w14:paraId="682DEAE8" w14:textId="77777777" w:rsidTr="008158BB">
        <w:tc>
          <w:tcPr>
            <w:tcW w:w="5000" w:type="pct"/>
          </w:tcPr>
          <w:p w14:paraId="73D5B281" w14:textId="77777777" w:rsidR="003914C3" w:rsidRPr="002A3454" w:rsidRDefault="003914C3" w:rsidP="0002746B">
            <w:pPr>
              <w:pStyle w:val="BodyTextnospace"/>
              <w:rPr>
                <w:bCs/>
              </w:rPr>
            </w:pPr>
            <w:r w:rsidRPr="002A3454">
              <w:t>Presentation norms vary from culture to culture (e.g., eye contact). Make sure to stress how presentation skills discussed in class reflect American presentation standards, instead of the only correct way to present orally.</w:t>
            </w:r>
          </w:p>
        </w:tc>
      </w:tr>
      <w:tr w:rsidR="003914C3" w:rsidRPr="002A3454" w14:paraId="59F8D960" w14:textId="77777777" w:rsidTr="008158BB">
        <w:tc>
          <w:tcPr>
            <w:tcW w:w="5000" w:type="pct"/>
            <w:shd w:val="clear" w:color="auto" w:fill="E2EFD9"/>
          </w:tcPr>
          <w:p w14:paraId="4499C3C9"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Anticipated Student Pre-Conceptions/Misconceptions</w:t>
            </w:r>
          </w:p>
        </w:tc>
      </w:tr>
      <w:tr w:rsidR="003914C3" w:rsidRPr="002A3454" w14:paraId="03625D2C" w14:textId="77777777" w:rsidTr="008158BB">
        <w:tc>
          <w:tcPr>
            <w:tcW w:w="5000" w:type="pct"/>
          </w:tcPr>
          <w:p w14:paraId="3AB80C2C" w14:textId="77777777" w:rsidR="003914C3" w:rsidRPr="002A3454" w:rsidRDefault="003914C3" w:rsidP="008C48E1">
            <w:pPr>
              <w:pStyle w:val="ListBullet"/>
              <w:rPr>
                <w:rFonts w:eastAsia="Calibri" w:cs="Arial"/>
              </w:rPr>
            </w:pPr>
            <w:r w:rsidRPr="002A3454">
              <w:t>Students may not understand that writing is a process, and</w:t>
            </w:r>
            <w:r w:rsidR="00376533" w:rsidRPr="002A3454">
              <w:t xml:space="preserve"> they may</w:t>
            </w:r>
            <w:r w:rsidRPr="002A3454">
              <w:t xml:space="preserve"> think that their first draft is the final draft.</w:t>
            </w:r>
          </w:p>
          <w:p w14:paraId="41B7B4B9" w14:textId="77777777" w:rsidR="003914C3" w:rsidRPr="002A3454" w:rsidRDefault="003914C3" w:rsidP="008C48E1">
            <w:pPr>
              <w:pStyle w:val="ListBullet"/>
              <w:rPr>
                <w:rFonts w:eastAsia="Calibri" w:cs="Arial"/>
              </w:rPr>
            </w:pPr>
            <w:r w:rsidRPr="002A3454">
              <w:t xml:space="preserve">Students may not understand that they need to consider the audience they will be presenting to when planning for oral presentations. </w:t>
            </w:r>
          </w:p>
          <w:p w14:paraId="3F9CF4A6" w14:textId="77777777" w:rsidR="003914C3" w:rsidRPr="002A3454" w:rsidRDefault="003914C3" w:rsidP="008C48E1">
            <w:pPr>
              <w:pStyle w:val="ListBullet"/>
              <w:rPr>
                <w:rFonts w:asciiTheme="majorHAnsi" w:eastAsia="Calibri" w:hAnsiTheme="majorHAnsi" w:cs="Arial"/>
              </w:rPr>
            </w:pPr>
            <w:r w:rsidRPr="002A3454">
              <w:t>Students may think that editing marks need to be included in final drafts.  </w:t>
            </w:r>
          </w:p>
        </w:tc>
      </w:tr>
    </w:tbl>
    <w:p w14:paraId="6F9D24CB" w14:textId="77777777" w:rsidR="003914C3" w:rsidRPr="002A3454" w:rsidRDefault="003914C3" w:rsidP="003914C3">
      <w:pPr>
        <w:rPr>
          <w:rFonts w:asciiTheme="majorHAnsi" w:hAnsiTheme="majorHAnsi"/>
          <w:sz w:val="20"/>
        </w:rPr>
      </w:pPr>
    </w:p>
    <w:tbl>
      <w:tblPr>
        <w:tblStyle w:val="TableGrid1"/>
        <w:tblW w:w="5000" w:type="pct"/>
        <w:tblLook w:val="04A0" w:firstRow="1" w:lastRow="0" w:firstColumn="1" w:lastColumn="0" w:noHBand="0" w:noVBand="1"/>
      </w:tblPr>
      <w:tblGrid>
        <w:gridCol w:w="12950"/>
      </w:tblGrid>
      <w:tr w:rsidR="003914C3" w:rsidRPr="002A3454" w14:paraId="6A44E7AF" w14:textId="77777777" w:rsidTr="008158BB">
        <w:tc>
          <w:tcPr>
            <w:tcW w:w="5000" w:type="pct"/>
            <w:shd w:val="clear" w:color="auto" w:fill="D9D9D9"/>
          </w:tcPr>
          <w:p w14:paraId="7A99685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THE LESSON IN ACTION</w:t>
            </w:r>
          </w:p>
        </w:tc>
      </w:tr>
      <w:tr w:rsidR="003914C3" w:rsidRPr="002A3454" w14:paraId="7187C358" w14:textId="77777777" w:rsidTr="008158BB">
        <w:tc>
          <w:tcPr>
            <w:tcW w:w="5000" w:type="pct"/>
            <w:shd w:val="clear" w:color="auto" w:fill="FFF2CC"/>
          </w:tcPr>
          <w:p w14:paraId="70791E2E" w14:textId="77777777" w:rsidR="003914C3" w:rsidRPr="002A3454" w:rsidRDefault="003914C3">
            <w:pPr>
              <w:pStyle w:val="Heading6"/>
              <w:rPr>
                <w:rFonts w:eastAsia="Calibri"/>
              </w:rPr>
            </w:pPr>
            <w:r w:rsidRPr="002A3454">
              <w:rPr>
                <w:rFonts w:eastAsia="Calibri"/>
              </w:rPr>
              <w:t xml:space="preserve">Lesson </w:t>
            </w:r>
            <w:r w:rsidR="00DD0D98" w:rsidRPr="002A3454">
              <w:rPr>
                <w:rFonts w:eastAsia="Calibri"/>
              </w:rPr>
              <w:t>O</w:t>
            </w:r>
            <w:r w:rsidRPr="002A3454">
              <w:rPr>
                <w:rFonts w:eastAsia="Calibri"/>
              </w:rPr>
              <w:t>pening</w:t>
            </w:r>
          </w:p>
        </w:tc>
      </w:tr>
      <w:tr w:rsidR="003914C3" w:rsidRPr="002A3454" w14:paraId="08802833" w14:textId="77777777" w:rsidTr="008158BB">
        <w:tc>
          <w:tcPr>
            <w:tcW w:w="5000" w:type="pct"/>
          </w:tcPr>
          <w:p w14:paraId="005DF1E5" w14:textId="77777777" w:rsidR="003914C3" w:rsidRPr="002A3454" w:rsidRDefault="003914C3" w:rsidP="008158BB">
            <w:pPr>
              <w:pStyle w:val="Heading7nospace"/>
            </w:pPr>
            <w:r w:rsidRPr="002A3454">
              <w:t>Post and explain the lesson’s language objective</w:t>
            </w:r>
            <w:r w:rsidR="00543398" w:rsidRPr="002A3454">
              <w:t>:</w:t>
            </w:r>
            <w:r w:rsidRPr="002A3454">
              <w:t xml:space="preserve"> “Students will be able to summarize information gathered through research using simple and/or compound sentences.” </w:t>
            </w:r>
            <w:r w:rsidRPr="002A3454">
              <w:rPr>
                <w:bCs/>
              </w:rPr>
              <w:t>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p>
          <w:p w14:paraId="2F159976" w14:textId="77777777" w:rsidR="003914C3" w:rsidRPr="002A3454" w:rsidRDefault="003914C3" w:rsidP="008158BB">
            <w:pPr>
              <w:pStyle w:val="Heading7"/>
            </w:pPr>
            <w:r w:rsidRPr="002A3454">
              <w:t>Review elements of an effective oral presentation and a good summary.</w:t>
            </w:r>
          </w:p>
          <w:p w14:paraId="6AAD1158" w14:textId="77777777" w:rsidR="003914C3" w:rsidRPr="002A3454" w:rsidRDefault="003914C3" w:rsidP="008158BB">
            <w:pPr>
              <w:pStyle w:val="Heading8"/>
            </w:pPr>
            <w:r w:rsidRPr="002A3454">
              <w:t xml:space="preserve">Have students </w:t>
            </w:r>
            <w:r w:rsidR="003479BB" w:rsidRPr="002A3454">
              <w:t>do a t</w:t>
            </w:r>
            <w:r w:rsidRPr="002A3454">
              <w:t>hink-</w:t>
            </w:r>
            <w:r w:rsidR="003479BB" w:rsidRPr="002A3454">
              <w:t>p</w:t>
            </w:r>
            <w:r w:rsidRPr="002A3454">
              <w:t>air-</w:t>
            </w:r>
            <w:r w:rsidR="003479BB" w:rsidRPr="002A3454">
              <w:t>s</w:t>
            </w:r>
            <w:r w:rsidRPr="002A3454">
              <w:t xml:space="preserve">hare about the elements of an effective oral presentation and a good summary. As partners report out, show the </w:t>
            </w:r>
            <w:hyperlink w:anchor="L11Tchart" w:history="1">
              <w:r w:rsidRPr="002A3454">
                <w:rPr>
                  <w:rStyle w:val="Hyperlink"/>
                </w:rPr>
                <w:t>T-</w:t>
              </w:r>
              <w:r w:rsidR="003479BB" w:rsidRPr="002A3454">
                <w:rPr>
                  <w:rStyle w:val="Hyperlink"/>
                </w:rPr>
                <w:t>c</w:t>
              </w:r>
              <w:r w:rsidRPr="002A3454">
                <w:rPr>
                  <w:rStyle w:val="Hyperlink"/>
                </w:rPr>
                <w:t>hart</w:t>
              </w:r>
            </w:hyperlink>
            <w:r w:rsidRPr="002A3454">
              <w:t xml:space="preserve"> created in </w:t>
            </w:r>
            <w:hyperlink w:anchor="L11" w:history="1">
              <w:r w:rsidRPr="002A3454">
                <w:rPr>
                  <w:rStyle w:val="Hyperlink"/>
                  <w:szCs w:val="22"/>
                </w:rPr>
                <w:t>Lesson 11</w:t>
              </w:r>
            </w:hyperlink>
            <w:r w:rsidRPr="002A3454">
              <w:t xml:space="preserve"> and/or record the elements students share. Consider add</w:t>
            </w:r>
            <w:r w:rsidR="00F27A64" w:rsidRPr="002A3454">
              <w:t>ing</w:t>
            </w:r>
            <w:r w:rsidRPr="002A3454">
              <w:t xml:space="preserve"> gestures to each component to reinforce student understanding.</w:t>
            </w:r>
          </w:p>
          <w:p w14:paraId="0C7F3E27" w14:textId="77777777" w:rsidR="003914C3" w:rsidRPr="002A3454" w:rsidRDefault="003914C3" w:rsidP="008158BB">
            <w:pPr>
              <w:pStyle w:val="Heading8"/>
              <w:rPr>
                <w:rFonts w:eastAsia="Calibri"/>
                <w:b/>
                <w:szCs w:val="22"/>
              </w:rPr>
            </w:pPr>
            <w:r w:rsidRPr="002A3454">
              <w:t>This activity can serve as a formative assessment of student</w:t>
            </w:r>
            <w:r w:rsidR="00E63926" w:rsidRPr="002A3454">
              <w:t>s’</w:t>
            </w:r>
            <w:r w:rsidRPr="002A3454">
              <w:t xml:space="preserve"> understanding of the elements of an effective oral presentation and summary.</w:t>
            </w:r>
          </w:p>
        </w:tc>
      </w:tr>
      <w:tr w:rsidR="003914C3" w:rsidRPr="002A3454" w14:paraId="1B4EB984" w14:textId="77777777" w:rsidTr="008158BB">
        <w:tc>
          <w:tcPr>
            <w:tcW w:w="5000" w:type="pct"/>
            <w:shd w:val="clear" w:color="auto" w:fill="FFF2CC"/>
          </w:tcPr>
          <w:p w14:paraId="3792F1B0" w14:textId="77777777" w:rsidR="003914C3" w:rsidRPr="002A3454" w:rsidRDefault="003914C3">
            <w:pPr>
              <w:pStyle w:val="Heading6"/>
              <w:rPr>
                <w:rFonts w:eastAsia="Calibri"/>
              </w:rPr>
            </w:pPr>
            <w:r w:rsidRPr="002A3454">
              <w:rPr>
                <w:rFonts w:eastAsia="Calibri"/>
              </w:rPr>
              <w:t xml:space="preserve">During the </w:t>
            </w:r>
            <w:r w:rsidR="00DD0D98" w:rsidRPr="002A3454">
              <w:rPr>
                <w:rFonts w:eastAsia="Calibri"/>
              </w:rPr>
              <w:t>L</w:t>
            </w:r>
            <w:r w:rsidRPr="002A3454">
              <w:rPr>
                <w:rFonts w:eastAsia="Calibri"/>
              </w:rPr>
              <w:t>esson</w:t>
            </w:r>
          </w:p>
        </w:tc>
      </w:tr>
      <w:tr w:rsidR="003914C3" w:rsidRPr="002A3454" w14:paraId="14DDBB3A" w14:textId="77777777" w:rsidTr="008158BB">
        <w:tc>
          <w:tcPr>
            <w:tcW w:w="5000" w:type="pct"/>
          </w:tcPr>
          <w:p w14:paraId="362FC8DB" w14:textId="77777777" w:rsidR="003914C3" w:rsidRPr="002A3454" w:rsidRDefault="003914C3" w:rsidP="008158BB">
            <w:pPr>
              <w:pStyle w:val="Heading7nospace"/>
              <w:rPr>
                <w:rFonts w:asciiTheme="majorHAnsi" w:hAnsiTheme="majorHAnsi"/>
              </w:rPr>
            </w:pPr>
            <w:r w:rsidRPr="002A3454">
              <w:rPr>
                <w:rFonts w:asciiTheme="majorHAnsi" w:hAnsiTheme="majorHAnsi"/>
              </w:rPr>
              <w:t xml:space="preserve">Review step 4, </w:t>
            </w:r>
            <w:r w:rsidR="00F27A64" w:rsidRPr="002A3454">
              <w:rPr>
                <w:rFonts w:asciiTheme="majorHAnsi" w:hAnsiTheme="majorHAnsi"/>
              </w:rPr>
              <w:t>“</w:t>
            </w:r>
            <w:r w:rsidRPr="002A3454">
              <w:rPr>
                <w:rFonts w:asciiTheme="majorHAnsi" w:hAnsiTheme="majorHAnsi"/>
              </w:rPr>
              <w:t>Report Findings,</w:t>
            </w:r>
            <w:r w:rsidR="002A34DD" w:rsidRPr="002A3454">
              <w:rPr>
                <w:rFonts w:asciiTheme="majorHAnsi" w:hAnsiTheme="majorHAnsi"/>
              </w:rPr>
              <w:t>”</w:t>
            </w:r>
            <w:r w:rsidRPr="002A3454">
              <w:rPr>
                <w:rFonts w:asciiTheme="majorHAnsi" w:hAnsiTheme="majorHAnsi"/>
              </w:rPr>
              <w:t xml:space="preserve"> of </w:t>
            </w:r>
            <w:r w:rsidR="002A34DD" w:rsidRPr="002A3454">
              <w:rPr>
                <w:rFonts w:asciiTheme="majorHAnsi" w:hAnsiTheme="majorHAnsi"/>
              </w:rPr>
              <w:t>“</w:t>
            </w:r>
            <w:hyperlink w:anchor="inquiryprocess" w:history="1">
              <w:r w:rsidR="002A34DD" w:rsidRPr="002A3454">
                <w:rPr>
                  <w:rStyle w:val="Hyperlink"/>
                </w:rPr>
                <w:t>The Inquiry Process</w:t>
              </w:r>
            </w:hyperlink>
            <w:r w:rsidR="002A34DD" w:rsidRPr="002A3454">
              <w:rPr>
                <w:rStyle w:val="Hyperlink"/>
                <w:color w:val="auto"/>
                <w:u w:val="none"/>
              </w:rPr>
              <w:t>”</w:t>
            </w:r>
            <w:r w:rsidRPr="002A3454">
              <w:rPr>
                <w:rFonts w:asciiTheme="majorHAnsi" w:hAnsiTheme="majorHAnsi"/>
              </w:rPr>
              <w:t xml:space="preserve"> chart. </w:t>
            </w:r>
          </w:p>
          <w:p w14:paraId="62395379" w14:textId="68F650A1" w:rsidR="003914C3" w:rsidRPr="002A3454" w:rsidRDefault="003914C3" w:rsidP="002E6C61">
            <w:pPr>
              <w:pStyle w:val="UDLbullet"/>
              <w:rPr>
                <w:rFonts w:asciiTheme="majorHAnsi" w:hAnsiTheme="majorHAnsi"/>
                <w:szCs w:val="22"/>
              </w:rPr>
            </w:pPr>
            <w:r w:rsidRPr="002A3454">
              <w:rPr>
                <w:szCs w:val="22"/>
              </w:rPr>
              <w:t xml:space="preserve">Provide </w:t>
            </w:r>
            <w:hyperlink r:id="rId291" w:history="1">
              <w:r w:rsidRPr="002A3454">
                <w:rPr>
                  <w:rStyle w:val="Hyperlink"/>
                  <w:rFonts w:ascii="Cambria" w:hAnsi="Cambria"/>
                  <w:szCs w:val="22"/>
                </w:rPr>
                <w:t>options for perception</w:t>
              </w:r>
            </w:hyperlink>
            <w:r w:rsidR="005371CF" w:rsidRPr="002A3454">
              <w:rPr>
                <w:szCs w:val="22"/>
              </w:rPr>
              <w:t>,</w:t>
            </w:r>
            <w:r w:rsidRPr="002A3454">
              <w:rPr>
                <w:szCs w:val="22"/>
              </w:rPr>
              <w:t xml:space="preserve"> such as a shared file so students can view the chart on a computer.</w:t>
            </w:r>
          </w:p>
          <w:p w14:paraId="4C442199" w14:textId="77777777" w:rsidR="003914C3" w:rsidRPr="002A3454" w:rsidRDefault="003914C3" w:rsidP="008158BB">
            <w:pPr>
              <w:pStyle w:val="Heading7"/>
            </w:pPr>
            <w:r w:rsidRPr="002A3454">
              <w:t xml:space="preserve">Review CEPA work completed so far. </w:t>
            </w:r>
          </w:p>
          <w:p w14:paraId="6CC9BFD9" w14:textId="77777777" w:rsidR="003914C3" w:rsidRPr="002A3454" w:rsidRDefault="003914C3" w:rsidP="008158BB">
            <w:pPr>
              <w:pStyle w:val="Heading8"/>
              <w:rPr>
                <w:rStyle w:val="Hyperlink"/>
                <w:color w:val="auto"/>
                <w:szCs w:val="22"/>
                <w:u w:val="none"/>
              </w:rPr>
            </w:pPr>
            <w:r w:rsidRPr="002A3454">
              <w:t xml:space="preserve">Model how to review a </w:t>
            </w:r>
            <w:hyperlink w:anchor="CEPAplanningsheet" w:history="1">
              <w:r w:rsidRPr="002A3454">
                <w:rPr>
                  <w:rStyle w:val="Hyperlink"/>
                  <w:szCs w:val="22"/>
                </w:rPr>
                <w:t xml:space="preserve">CEPA </w:t>
              </w:r>
              <w:r w:rsidR="002E2FCD" w:rsidRPr="002A3454">
                <w:rPr>
                  <w:rStyle w:val="Hyperlink"/>
                  <w:szCs w:val="22"/>
                </w:rPr>
                <w:t>p</w:t>
              </w:r>
              <w:r w:rsidRPr="002A3454">
                <w:rPr>
                  <w:rStyle w:val="Hyperlink"/>
                  <w:szCs w:val="22"/>
                </w:rPr>
                <w:t xml:space="preserve">lanning </w:t>
              </w:r>
              <w:r w:rsidR="002E2FCD" w:rsidRPr="002A3454">
                <w:rPr>
                  <w:rStyle w:val="Hyperlink"/>
                  <w:szCs w:val="22"/>
                </w:rPr>
                <w:t>s</w:t>
              </w:r>
              <w:r w:rsidRPr="002A3454">
                <w:rPr>
                  <w:rStyle w:val="Hyperlink"/>
                  <w:szCs w:val="22"/>
                </w:rPr>
                <w:t>heet</w:t>
              </w:r>
            </w:hyperlink>
            <w:r w:rsidRPr="002A3454">
              <w:t xml:space="preserve"> using the </w:t>
            </w:r>
            <w:hyperlink w:anchor="L11checklist" w:history="1">
              <w:r w:rsidR="00FE564F" w:rsidRPr="002A3454">
                <w:rPr>
                  <w:rStyle w:val="Hyperlink"/>
                  <w:szCs w:val="22"/>
                </w:rPr>
                <w:t>CEPA editing checklist</w:t>
              </w:r>
            </w:hyperlink>
            <w:r w:rsidRPr="002A3454">
              <w:rPr>
                <w:rStyle w:val="Hyperlink"/>
                <w:color w:val="auto"/>
                <w:szCs w:val="22"/>
                <w:u w:val="none"/>
              </w:rPr>
              <w:t xml:space="preserve">. Model how to edit to make sure there are appropriately used adjectives, </w:t>
            </w:r>
            <w:r w:rsidRPr="002A3454">
              <w:rPr>
                <w:rStyle w:val="Hyperlink"/>
                <w:i/>
                <w:color w:val="auto"/>
                <w:szCs w:val="22"/>
                <w:u w:val="none"/>
              </w:rPr>
              <w:t>wh-</w:t>
            </w:r>
            <w:r w:rsidRPr="002A3454">
              <w:rPr>
                <w:rStyle w:val="Hyperlink"/>
                <w:color w:val="auto"/>
                <w:szCs w:val="22"/>
                <w:u w:val="none"/>
              </w:rPr>
              <w:t xml:space="preserve"> + </w:t>
            </w:r>
            <w:r w:rsidRPr="002A3454">
              <w:rPr>
                <w:rStyle w:val="Hyperlink"/>
                <w:i/>
                <w:color w:val="auto"/>
                <w:szCs w:val="22"/>
                <w:u w:val="none"/>
              </w:rPr>
              <w:t>h-</w:t>
            </w:r>
            <w:r w:rsidRPr="002A3454">
              <w:rPr>
                <w:rStyle w:val="Hyperlink"/>
                <w:color w:val="auto"/>
                <w:szCs w:val="22"/>
                <w:u w:val="none"/>
              </w:rPr>
              <w:t xml:space="preserve"> question words, prepositions of place</w:t>
            </w:r>
            <w:r w:rsidR="00A77674" w:rsidRPr="002A3454">
              <w:rPr>
                <w:rStyle w:val="Hyperlink"/>
                <w:color w:val="auto"/>
                <w:szCs w:val="22"/>
                <w:u w:val="none"/>
              </w:rPr>
              <w:t>,</w:t>
            </w:r>
            <w:r w:rsidRPr="002A3454">
              <w:rPr>
                <w:rStyle w:val="Hyperlink"/>
                <w:color w:val="auto"/>
                <w:szCs w:val="22"/>
                <w:u w:val="none"/>
              </w:rPr>
              <w:t xml:space="preserve"> and complete sentences.</w:t>
            </w:r>
          </w:p>
          <w:p w14:paraId="12D1DCCC" w14:textId="77777777" w:rsidR="003914C3" w:rsidRPr="002A3454" w:rsidRDefault="003914C3" w:rsidP="008158BB">
            <w:pPr>
              <w:pStyle w:val="Heading8"/>
            </w:pPr>
            <w:r w:rsidRPr="002A3454">
              <w:t xml:space="preserve">Post the teacher model for student reference and give students time to review and edit/revise their work. Circulate while students are working and offer specific feedback directly tied to student editing. </w:t>
            </w:r>
          </w:p>
          <w:p w14:paraId="1810466B" w14:textId="77777777" w:rsidR="003914C3" w:rsidRPr="002A3454" w:rsidRDefault="003914C3" w:rsidP="008158BB">
            <w:pPr>
              <w:pStyle w:val="Heading7"/>
            </w:pPr>
            <w:r w:rsidRPr="002A3454">
              <w:t>Show an edited, final draft of a CEPA presentation sheet. Discuss the differences between the rough draft and the edited final two draft</w:t>
            </w:r>
            <w:r w:rsidR="000C7777" w:rsidRPr="002A3454">
              <w:t>s</w:t>
            </w:r>
            <w:r w:rsidRPr="002A3454">
              <w:t xml:space="preserve"> (final draft doesn’t have editing marks</w:t>
            </w:r>
            <w:r w:rsidR="000C7777" w:rsidRPr="002A3454">
              <w:t>;</w:t>
            </w:r>
            <w:r w:rsidRPr="002A3454">
              <w:t xml:space="preserve"> final draft is neatly written</w:t>
            </w:r>
            <w:r w:rsidR="000C7777" w:rsidRPr="002A3454">
              <w:t>;</w:t>
            </w:r>
            <w:r w:rsidRPr="002A3454">
              <w:t xml:space="preserve"> final draft includes adjectives, prepositions of place</w:t>
            </w:r>
            <w:r w:rsidR="000C7777" w:rsidRPr="002A3454">
              <w:t>,</w:t>
            </w:r>
            <w:r w:rsidRPr="002A3454">
              <w:t xml:space="preserve"> and question words, etc.). </w:t>
            </w:r>
          </w:p>
          <w:p w14:paraId="436A3536" w14:textId="77777777" w:rsidR="003914C3" w:rsidRPr="002A3454" w:rsidRDefault="003914C3" w:rsidP="008158BB">
            <w:pPr>
              <w:pStyle w:val="Heading7"/>
            </w:pPr>
            <w:r w:rsidRPr="002A3454">
              <w:t xml:space="preserve">Give students time to complete their CEPA presentation sheet. </w:t>
            </w:r>
          </w:p>
          <w:p w14:paraId="5C883740" w14:textId="77777777" w:rsidR="003914C3" w:rsidRPr="002A3454" w:rsidRDefault="003914C3" w:rsidP="008158BB">
            <w:pPr>
              <w:pStyle w:val="Heading8"/>
            </w:pPr>
            <w:r w:rsidRPr="002A3454">
              <w:t xml:space="preserve">Consider letting students dictate their final drafts. </w:t>
            </w:r>
          </w:p>
          <w:p w14:paraId="70BC7BE5" w14:textId="77777777" w:rsidR="003914C3" w:rsidRPr="002A3454" w:rsidRDefault="003914C3" w:rsidP="008158BB">
            <w:pPr>
              <w:pStyle w:val="Heading8"/>
            </w:pPr>
            <w:r w:rsidRPr="002A3454">
              <w:t xml:space="preserve">Ask students to compare their rough draft and final draft to see how far they have come. Circulate and offer specific feedback based on their revisions. </w:t>
            </w:r>
          </w:p>
          <w:p w14:paraId="09EA04BE" w14:textId="77777777" w:rsidR="003914C3" w:rsidRPr="002A3454" w:rsidRDefault="003914C3" w:rsidP="008158BB">
            <w:pPr>
              <w:pStyle w:val="Heading7"/>
            </w:pPr>
            <w:r w:rsidRPr="002A3454">
              <w:t>Have the students draw their final illustration/diagram and label it.</w:t>
            </w:r>
          </w:p>
          <w:p w14:paraId="71C4ACEF" w14:textId="3B25D255" w:rsidR="003914C3" w:rsidRPr="002A3454" w:rsidRDefault="00331E7B" w:rsidP="002E6C61">
            <w:pPr>
              <w:pStyle w:val="UDLbullet"/>
              <w:rPr>
                <w:szCs w:val="22"/>
              </w:rPr>
            </w:pPr>
            <w:r w:rsidRPr="002A3454">
              <w:rPr>
                <w:szCs w:val="22"/>
              </w:rPr>
              <w:t xml:space="preserve">Provide </w:t>
            </w:r>
            <w:hyperlink r:id="rId292" w:history="1">
              <w:r w:rsidRPr="002A3454">
                <w:rPr>
                  <w:rStyle w:val="Hyperlink"/>
                  <w:rFonts w:ascii="Cambria" w:hAnsi="Cambria"/>
                  <w:szCs w:val="22"/>
                </w:rPr>
                <w:t>options for physical action</w:t>
              </w:r>
            </w:hyperlink>
            <w:r w:rsidRPr="002A3454">
              <w:rPr>
                <w:szCs w:val="22"/>
              </w:rPr>
              <w:t>,</w:t>
            </w:r>
            <w:r w:rsidR="003914C3" w:rsidRPr="002A3454">
              <w:rPr>
                <w:szCs w:val="22"/>
              </w:rPr>
              <w:t xml:space="preserve"> such as using a computer to draw.</w:t>
            </w:r>
          </w:p>
          <w:p w14:paraId="212B4AB5" w14:textId="77777777" w:rsidR="003914C3" w:rsidRPr="002A3454" w:rsidRDefault="003914C3">
            <w:pPr>
              <w:pStyle w:val="Heading7"/>
              <w:rPr>
                <w:rFonts w:asciiTheme="majorHAnsi" w:eastAsia="Calibri" w:hAnsiTheme="majorHAnsi"/>
                <w:b/>
                <w:lang w:eastAsia="zh-CN"/>
              </w:rPr>
            </w:pPr>
            <w:r w:rsidRPr="002A3454">
              <w:rPr>
                <w:b/>
              </w:rPr>
              <w:t xml:space="preserve">Optional </w:t>
            </w:r>
            <w:r w:rsidR="005371CF" w:rsidRPr="002A3454">
              <w:rPr>
                <w:b/>
              </w:rPr>
              <w:t>a</w:t>
            </w:r>
            <w:r w:rsidRPr="002A3454">
              <w:rPr>
                <w:b/>
              </w:rPr>
              <w:t>ctivity</w:t>
            </w:r>
            <w:r w:rsidRPr="002A3454">
              <w:t xml:space="preserve">: Have students prepare presentation boards/posters or a PowerPoint to display their summaries and illustrations. </w:t>
            </w:r>
          </w:p>
        </w:tc>
      </w:tr>
      <w:tr w:rsidR="003914C3" w:rsidRPr="002A3454" w14:paraId="3ABA7E74" w14:textId="77777777" w:rsidTr="008158BB">
        <w:tc>
          <w:tcPr>
            <w:tcW w:w="5000" w:type="pct"/>
            <w:shd w:val="clear" w:color="auto" w:fill="FFF2CC"/>
          </w:tcPr>
          <w:p w14:paraId="19645FC3" w14:textId="77777777" w:rsidR="003914C3" w:rsidRPr="002A3454" w:rsidRDefault="003914C3">
            <w:pPr>
              <w:pStyle w:val="Heading6"/>
              <w:rPr>
                <w:rFonts w:eastAsia="Calibri"/>
              </w:rPr>
            </w:pPr>
            <w:r w:rsidRPr="002A3454">
              <w:rPr>
                <w:rFonts w:eastAsia="Calibri"/>
              </w:rPr>
              <w:t xml:space="preserve">Lesson </w:t>
            </w:r>
            <w:r w:rsidR="00DD0D98" w:rsidRPr="002A3454">
              <w:rPr>
                <w:rFonts w:eastAsia="Calibri"/>
              </w:rPr>
              <w:t>C</w:t>
            </w:r>
            <w:r w:rsidRPr="002A3454">
              <w:rPr>
                <w:rFonts w:eastAsia="Calibri"/>
              </w:rPr>
              <w:t>losing</w:t>
            </w:r>
          </w:p>
        </w:tc>
      </w:tr>
      <w:tr w:rsidR="003914C3" w:rsidRPr="002A3454" w14:paraId="48C2F924" w14:textId="77777777" w:rsidTr="008158BB">
        <w:trPr>
          <w:trHeight w:val="989"/>
        </w:trPr>
        <w:tc>
          <w:tcPr>
            <w:tcW w:w="5000" w:type="pct"/>
            <w:tcBorders>
              <w:bottom w:val="single" w:sz="4" w:space="0" w:color="auto"/>
            </w:tcBorders>
          </w:tcPr>
          <w:p w14:paraId="1F91EDFA" w14:textId="77777777" w:rsidR="003914C3" w:rsidRPr="002A3454" w:rsidRDefault="003914C3" w:rsidP="00EE0A6F">
            <w:pPr>
              <w:pStyle w:val="Heading7nospace"/>
            </w:pPr>
            <w:r w:rsidRPr="002A3454">
              <w:t xml:space="preserve">Have students practice delivering an oral presentation to a partner. </w:t>
            </w:r>
          </w:p>
          <w:p w14:paraId="3C634E63" w14:textId="77777777" w:rsidR="003914C3" w:rsidRPr="002A3454" w:rsidRDefault="003914C3" w:rsidP="002074D9">
            <w:pPr>
              <w:pStyle w:val="Heading7"/>
              <w:rPr>
                <w:rFonts w:asciiTheme="majorHAnsi" w:eastAsia="Calibri" w:hAnsiTheme="majorHAnsi"/>
                <w:b/>
                <w:lang w:eastAsia="zh-CN"/>
              </w:rPr>
            </w:pPr>
            <w:r w:rsidRPr="002A3454">
              <w:rPr>
                <w:b/>
                <w:bCs/>
              </w:rPr>
              <w:t xml:space="preserve">Optional </w:t>
            </w:r>
            <w:r w:rsidR="005371CF" w:rsidRPr="002A3454">
              <w:rPr>
                <w:b/>
                <w:bCs/>
              </w:rPr>
              <w:t>a</w:t>
            </w:r>
            <w:r w:rsidRPr="002A3454">
              <w:rPr>
                <w:b/>
                <w:bCs/>
              </w:rPr>
              <w:t>ctivity</w:t>
            </w:r>
            <w:r w:rsidRPr="002A3454">
              <w:rPr>
                <w:bCs/>
              </w:rPr>
              <w:t>: Have</w:t>
            </w:r>
            <w:r w:rsidR="00964786" w:rsidRPr="002A3454">
              <w:rPr>
                <w:bCs/>
              </w:rPr>
              <w:t xml:space="preserve"> students</w:t>
            </w:r>
            <w:r w:rsidRPr="002A3454">
              <w:t xml:space="preserve"> record what they have learned about their animal</w:t>
            </w:r>
            <w:r w:rsidR="00964786" w:rsidRPr="002A3454">
              <w:t xml:space="preserve"> and</w:t>
            </w:r>
            <w:r w:rsidRPr="002A3454">
              <w:t xml:space="preserve"> its habitat, researching</w:t>
            </w:r>
            <w:r w:rsidR="00964786" w:rsidRPr="002A3454">
              <w:t>,</w:t>
            </w:r>
            <w:r w:rsidRPr="002A3454">
              <w:t xml:space="preserve"> and/or giving oral presentations in a learning log or notebooks.</w:t>
            </w:r>
          </w:p>
        </w:tc>
      </w:tr>
    </w:tbl>
    <w:p w14:paraId="7ADCB75C" w14:textId="77777777" w:rsidR="003914C3" w:rsidRPr="002A3454" w:rsidRDefault="003914C3" w:rsidP="003914C3">
      <w:pPr>
        <w:rPr>
          <w:rFonts w:asciiTheme="majorHAnsi" w:hAnsiTheme="majorHAnsi"/>
          <w:sz w:val="20"/>
        </w:rPr>
      </w:pPr>
    </w:p>
    <w:p w14:paraId="00734A19" w14:textId="77777777" w:rsidR="00EE0A6F" w:rsidRPr="002A3454" w:rsidRDefault="00EE0A6F">
      <w:pPr>
        <w:rPr>
          <w:rFonts w:asciiTheme="majorHAnsi" w:hAnsiTheme="majorHAnsi"/>
          <w:b/>
          <w:sz w:val="20"/>
        </w:rPr>
      </w:pPr>
      <w:r w:rsidRPr="002A3454">
        <w:rPr>
          <w:rFonts w:asciiTheme="majorHAnsi" w:hAnsiTheme="majorHAnsi"/>
          <w:b/>
          <w:sz w:val="20"/>
        </w:rPr>
        <w:br w:type="page"/>
      </w:r>
    </w:p>
    <w:p w14:paraId="61EE565B" w14:textId="77777777" w:rsidR="003914C3" w:rsidRPr="002A3454" w:rsidRDefault="003914C3" w:rsidP="00EE0A6F">
      <w:pPr>
        <w:pStyle w:val="LessonResourceshead"/>
      </w:pPr>
      <w:r w:rsidRPr="002A3454">
        <w:t>Lesson 12 Resources</w:t>
      </w:r>
    </w:p>
    <w:p w14:paraId="0F73C086" w14:textId="77777777" w:rsidR="002074D9" w:rsidRPr="002A3454" w:rsidRDefault="002074D9" w:rsidP="002074D9">
      <w:pPr>
        <w:pStyle w:val="ListBullet"/>
      </w:pPr>
      <w:r w:rsidRPr="002A3454">
        <w:t>Computers with Internet access</w:t>
      </w:r>
    </w:p>
    <w:p w14:paraId="66AD7CFD" w14:textId="77777777" w:rsidR="002074D9" w:rsidRPr="002A3454" w:rsidRDefault="002074D9" w:rsidP="002074D9">
      <w:pPr>
        <w:pStyle w:val="ListBullet"/>
      </w:pPr>
      <w:r w:rsidRPr="002A3454">
        <w:t>Student notebooks</w:t>
      </w:r>
    </w:p>
    <w:p w14:paraId="28A0EB79" w14:textId="77777777" w:rsidR="002074D9" w:rsidRPr="002A3454" w:rsidRDefault="002074D9" w:rsidP="002074D9">
      <w:pPr>
        <w:pStyle w:val="ListBullet"/>
      </w:pPr>
      <w:r w:rsidRPr="002A3454">
        <w:t xml:space="preserve">Graphic organizers </w:t>
      </w:r>
    </w:p>
    <w:p w14:paraId="40765A92" w14:textId="77777777" w:rsidR="002074D9" w:rsidRPr="002A3454" w:rsidRDefault="002074D9" w:rsidP="002074D9">
      <w:pPr>
        <w:pStyle w:val="ListBullet"/>
      </w:pPr>
      <w:r w:rsidRPr="002A3454">
        <w:rPr>
          <w:rFonts w:asciiTheme="majorHAnsi" w:hAnsiTheme="majorHAnsi"/>
        </w:rPr>
        <w:t>Art supplies and drawing paper to create illustrations</w:t>
      </w:r>
    </w:p>
    <w:p w14:paraId="177D762C" w14:textId="77777777" w:rsidR="002074D9" w:rsidRPr="002A3454" w:rsidRDefault="002074D9" w:rsidP="002074D9">
      <w:pPr>
        <w:pStyle w:val="ListBullet"/>
        <w:rPr>
          <w:rStyle w:val="Hyperlink"/>
          <w:rFonts w:ascii="Cambria" w:hAnsi="Cambria"/>
          <w:color w:val="auto"/>
          <w:u w:val="none"/>
        </w:rPr>
      </w:pPr>
      <w:r w:rsidRPr="002A3454">
        <w:t xml:space="preserve">Website: </w:t>
      </w:r>
      <w:hyperlink r:id="rId293" w:history="1">
        <w:r w:rsidRPr="002A3454">
          <w:rPr>
            <w:rStyle w:val="Hyperlink"/>
          </w:rPr>
          <w:t>DK Find Out!</w:t>
        </w:r>
      </w:hyperlink>
    </w:p>
    <w:p w14:paraId="432B3560" w14:textId="77777777" w:rsidR="002074D9" w:rsidRPr="002A3454" w:rsidRDefault="002074D9" w:rsidP="002074D9">
      <w:pPr>
        <w:pStyle w:val="ListBullet"/>
      </w:pPr>
      <w:r w:rsidRPr="002A3454">
        <w:t>Leveled books on animals and their habitats</w:t>
      </w:r>
    </w:p>
    <w:p w14:paraId="6BAB70F9" w14:textId="77777777" w:rsidR="002074D9" w:rsidRPr="002A3454" w:rsidRDefault="002074D9" w:rsidP="002074D9">
      <w:pPr>
        <w:pStyle w:val="ListBullet"/>
      </w:pPr>
      <w:r w:rsidRPr="002A3454">
        <w:t>Images of previously studied animals and habitats</w:t>
      </w:r>
    </w:p>
    <w:p w14:paraId="2B19FD24" w14:textId="77777777" w:rsidR="002074D9" w:rsidRPr="002A3454" w:rsidRDefault="002074D9" w:rsidP="002074D9">
      <w:pPr>
        <w:pStyle w:val="ListBullet"/>
      </w:pPr>
      <w:r w:rsidRPr="002A3454">
        <w:t>Previously viewed videos</w:t>
      </w:r>
    </w:p>
    <w:p w14:paraId="1F110B26" w14:textId="77777777" w:rsidR="002074D9" w:rsidRPr="002A3454" w:rsidRDefault="002074D9" w:rsidP="002074D9">
      <w:pPr>
        <w:pStyle w:val="ListBullet"/>
      </w:pPr>
      <w:r w:rsidRPr="002A3454">
        <w:t>Previously created bubble maps</w:t>
      </w:r>
    </w:p>
    <w:p w14:paraId="6BE565B4" w14:textId="77777777" w:rsidR="002074D9" w:rsidRPr="002A3454" w:rsidRDefault="002074D9" w:rsidP="002074D9">
      <w:pPr>
        <w:pStyle w:val="ListBullet"/>
      </w:pPr>
      <w:r w:rsidRPr="002A3454">
        <w:t>Previously created habitat class anchor charts</w:t>
      </w:r>
    </w:p>
    <w:p w14:paraId="5A7B8D5F" w14:textId="77777777" w:rsidR="005A3E14" w:rsidRPr="002A3454" w:rsidRDefault="005A3E14" w:rsidP="002074D9">
      <w:pPr>
        <w:pStyle w:val="ListBullet"/>
      </w:pPr>
      <w:r w:rsidRPr="002A3454">
        <w:t>Individual and group CEPA planning sheets from previous lessons</w:t>
      </w:r>
    </w:p>
    <w:p w14:paraId="50EB4D67" w14:textId="77777777" w:rsidR="002074D9" w:rsidRPr="002A3454" w:rsidRDefault="002074D9" w:rsidP="002074D9">
      <w:pPr>
        <w:pStyle w:val="ListBullet"/>
      </w:pPr>
      <w:r w:rsidRPr="002A3454">
        <w:t>Final CEPA presentation sheet</w:t>
      </w:r>
    </w:p>
    <w:p w14:paraId="6E0544BA" w14:textId="77777777" w:rsidR="002074D9" w:rsidRPr="002A3454" w:rsidRDefault="002074D9" w:rsidP="002074D9">
      <w:pPr>
        <w:pStyle w:val="ListBullet"/>
        <w:rPr>
          <w:b/>
        </w:rPr>
      </w:pPr>
      <w:r w:rsidRPr="002A3454">
        <w:t xml:space="preserve">“The Inquiry Process” chart </w:t>
      </w:r>
      <w:r w:rsidRPr="002A3454">
        <w:rPr>
          <w:b/>
        </w:rPr>
        <w:t>(</w:t>
      </w:r>
      <w:hyperlink w:anchor="inquiryprocess" w:history="1">
        <w:r w:rsidRPr="002A3454">
          <w:rPr>
            <w:rStyle w:val="Hyperlink"/>
            <w:rFonts w:ascii="Cambria" w:hAnsi="Cambria"/>
            <w:b/>
          </w:rPr>
          <w:t>available in Lesson 1</w:t>
        </w:r>
      </w:hyperlink>
      <w:r w:rsidRPr="002A3454">
        <w:rPr>
          <w:b/>
        </w:rPr>
        <w:t>)</w:t>
      </w:r>
    </w:p>
    <w:p w14:paraId="5B2A8B61" w14:textId="77777777" w:rsidR="002074D9" w:rsidRPr="002A3454" w:rsidRDefault="005A3E14" w:rsidP="00344827">
      <w:pPr>
        <w:pStyle w:val="ListBullet"/>
        <w:rPr>
          <w:b/>
        </w:rPr>
      </w:pPr>
      <w:r w:rsidRPr="002A3454">
        <w:t>CEPA planning sheet</w:t>
      </w:r>
      <w:r w:rsidR="002074D9" w:rsidRPr="002A3454">
        <w:t xml:space="preserve"> </w:t>
      </w:r>
      <w:r w:rsidR="002074D9" w:rsidRPr="002A3454">
        <w:rPr>
          <w:b/>
        </w:rPr>
        <w:t>(</w:t>
      </w:r>
      <w:hyperlink w:anchor="CEPAplanningsheet" w:history="1">
        <w:r w:rsidRPr="002A3454">
          <w:rPr>
            <w:rStyle w:val="Hyperlink"/>
            <w:rFonts w:ascii="Cambria" w:hAnsi="Cambria"/>
            <w:b/>
          </w:rPr>
          <w:t>available in Lesson 9</w:t>
        </w:r>
      </w:hyperlink>
      <w:r w:rsidR="002074D9" w:rsidRPr="002A3454">
        <w:rPr>
          <w:b/>
        </w:rPr>
        <w:t>)</w:t>
      </w:r>
    </w:p>
    <w:p w14:paraId="0A31F32A" w14:textId="77777777" w:rsidR="002074D9" w:rsidRPr="002A3454" w:rsidRDefault="002074D9">
      <w:pPr>
        <w:pStyle w:val="ListBullet"/>
        <w:rPr>
          <w:b/>
        </w:rPr>
      </w:pPr>
      <w:r w:rsidRPr="002A3454">
        <w:t xml:space="preserve">CEPA editing checklist </w:t>
      </w:r>
      <w:r w:rsidRPr="002A3454">
        <w:rPr>
          <w:b/>
        </w:rPr>
        <w:t>(</w:t>
      </w:r>
      <w:hyperlink w:anchor="L11checklist" w:history="1">
        <w:r w:rsidRPr="002A3454">
          <w:rPr>
            <w:rStyle w:val="Hyperlink"/>
            <w:rFonts w:ascii="Cambria" w:hAnsi="Cambria"/>
            <w:b/>
          </w:rPr>
          <w:t>available in Lesson 11</w:t>
        </w:r>
      </w:hyperlink>
      <w:r w:rsidRPr="002A3454">
        <w:rPr>
          <w:b/>
        </w:rPr>
        <w:t>)</w:t>
      </w:r>
    </w:p>
    <w:p w14:paraId="394A4D74" w14:textId="77777777" w:rsidR="00C2155C" w:rsidRPr="002A3454" w:rsidRDefault="00C2155C" w:rsidP="00344827">
      <w:pPr>
        <w:pStyle w:val="ListBullet"/>
        <w:numPr>
          <w:ilvl w:val="0"/>
          <w:numId w:val="0"/>
        </w:numPr>
        <w:ind w:left="360" w:hanging="360"/>
      </w:pPr>
      <w:r w:rsidRPr="002A3454">
        <w:rPr>
          <w:b/>
        </w:rPr>
        <w:br w:type="page"/>
      </w:r>
    </w:p>
    <w:tbl>
      <w:tblPr>
        <w:tblStyle w:val="TableGrid1"/>
        <w:tblW w:w="5000" w:type="pct"/>
        <w:tblLook w:val="04A0" w:firstRow="1" w:lastRow="0" w:firstColumn="1" w:lastColumn="0" w:noHBand="0" w:noVBand="1"/>
      </w:tblPr>
      <w:tblGrid>
        <w:gridCol w:w="1534"/>
        <w:gridCol w:w="5506"/>
        <w:gridCol w:w="5910"/>
      </w:tblGrid>
      <w:tr w:rsidR="003914C3" w:rsidRPr="002A3454" w14:paraId="35417F6A" w14:textId="77777777" w:rsidTr="00EE0A6F">
        <w:tc>
          <w:tcPr>
            <w:tcW w:w="592" w:type="pct"/>
            <w:shd w:val="clear" w:color="auto" w:fill="D9D9D9"/>
          </w:tcPr>
          <w:p w14:paraId="728A21A5" w14:textId="77777777" w:rsidR="00EE0A6F" w:rsidRPr="002A3454" w:rsidRDefault="003914C3" w:rsidP="00EE0A6F">
            <w:pPr>
              <w:pStyle w:val="LessonNumber"/>
              <w:rPr>
                <w:lang w:eastAsia="zh-CN"/>
              </w:rPr>
            </w:pPr>
            <w:bookmarkStart w:id="53" w:name="_Toc458159174"/>
            <w:bookmarkStart w:id="54" w:name="L13"/>
            <w:r w:rsidRPr="002A3454">
              <w:rPr>
                <w:lang w:eastAsia="zh-CN"/>
              </w:rPr>
              <w:t>Lesson 13</w:t>
            </w:r>
            <w:bookmarkEnd w:id="53"/>
          </w:p>
          <w:bookmarkEnd w:id="54"/>
          <w:p w14:paraId="3839B439" w14:textId="77777777" w:rsidR="003914C3" w:rsidRPr="002A3454" w:rsidRDefault="003914C3" w:rsidP="003914C3">
            <w:pPr>
              <w:rPr>
                <w:b/>
                <w:lang w:eastAsia="zh-CN"/>
              </w:rPr>
            </w:pPr>
            <w:r w:rsidRPr="002A3454">
              <w:rPr>
                <w:b/>
                <w:lang w:eastAsia="zh-CN"/>
              </w:rPr>
              <w:t xml:space="preserve">Day 20 </w:t>
            </w:r>
          </w:p>
        </w:tc>
        <w:tc>
          <w:tcPr>
            <w:tcW w:w="2126" w:type="pct"/>
            <w:shd w:val="clear" w:color="auto" w:fill="D9D9D9"/>
          </w:tcPr>
          <w:p w14:paraId="18C3BD29" w14:textId="77777777" w:rsidR="003914C3" w:rsidRPr="002A3454" w:rsidRDefault="003914C3">
            <w:pPr>
              <w:rPr>
                <w:rFonts w:eastAsia="Calibri"/>
                <w:b/>
              </w:rPr>
            </w:pPr>
            <w:r w:rsidRPr="002A3454">
              <w:rPr>
                <w:b/>
                <w:bCs/>
              </w:rPr>
              <w:t>Completing the CEPA</w:t>
            </w:r>
          </w:p>
        </w:tc>
        <w:tc>
          <w:tcPr>
            <w:tcW w:w="2282" w:type="pct"/>
            <w:shd w:val="clear" w:color="auto" w:fill="D9D9D9"/>
          </w:tcPr>
          <w:p w14:paraId="283C8831" w14:textId="77777777" w:rsidR="003914C3" w:rsidRPr="002A3454" w:rsidRDefault="003914C3">
            <w:pPr>
              <w:rPr>
                <w:b/>
                <w:lang w:eastAsia="zh-CN"/>
              </w:rPr>
            </w:pPr>
            <w:r w:rsidRPr="002A3454">
              <w:rPr>
                <w:b/>
                <w:lang w:eastAsia="zh-CN"/>
              </w:rPr>
              <w:t xml:space="preserve">Estimated Time: </w:t>
            </w:r>
            <w:r w:rsidRPr="002A3454">
              <w:t>60 minutes</w:t>
            </w:r>
          </w:p>
        </w:tc>
      </w:tr>
    </w:tbl>
    <w:p w14:paraId="2CC1E784" w14:textId="77777777" w:rsidR="003914C3" w:rsidRPr="002A3454" w:rsidRDefault="003914C3" w:rsidP="003914C3">
      <w:pPr>
        <w:rPr>
          <w:lang w:eastAsia="zh-CN"/>
        </w:rPr>
      </w:pPr>
    </w:p>
    <w:p w14:paraId="25DB7CE9" w14:textId="77777777" w:rsidR="001A5CBE" w:rsidRPr="002A3454" w:rsidRDefault="001A5CBE" w:rsidP="001A5CBE">
      <w:pPr>
        <w:pStyle w:val="Listbulletlast"/>
        <w:numPr>
          <w:ilvl w:val="0"/>
          <w:numId w:val="0"/>
        </w:numPr>
      </w:pPr>
      <w:r w:rsidRPr="002A3454">
        <w:rPr>
          <w:b/>
        </w:rPr>
        <w:t>Brief overview of lesson:</w:t>
      </w:r>
      <w:r w:rsidRPr="002A3454">
        <w:t xml:space="preserve"> Students will use step 4, “Report Findings,” of the inquiry process. They will also complete the CEPA by giving an oral presentation to show what they have learned throughout the unit and assessing their own performance.</w:t>
      </w:r>
      <w:r w:rsidR="00D32228" w:rsidRPr="002A3454">
        <w:t xml:space="preserve"> As you plan, consider the variability of learners in your class and make adaptations as necessary.</w:t>
      </w:r>
    </w:p>
    <w:p w14:paraId="7053B4D5" w14:textId="77777777" w:rsidR="003914C3" w:rsidRPr="002A3454" w:rsidRDefault="00063181" w:rsidP="008F2D39">
      <w:pPr>
        <w:pStyle w:val="Heading2"/>
      </w:pPr>
      <w:r w:rsidRPr="002A3454">
        <w:t>What students should know and be able to do to engage in this lesson</w:t>
      </w:r>
      <w:r w:rsidR="001A5CBE" w:rsidRPr="002A3454">
        <w:t>:</w:t>
      </w:r>
    </w:p>
    <w:p w14:paraId="564D4670" w14:textId="77777777" w:rsidR="003914C3" w:rsidRPr="002A3454" w:rsidRDefault="003914C3" w:rsidP="002E5E6E">
      <w:pPr>
        <w:pStyle w:val="ListBullet"/>
        <w:rPr>
          <w:b/>
        </w:rPr>
      </w:pPr>
      <w:r w:rsidRPr="002A3454">
        <w:t xml:space="preserve">Writing simple/compound sentences. </w:t>
      </w:r>
    </w:p>
    <w:p w14:paraId="6D9428A7" w14:textId="77777777" w:rsidR="003914C3" w:rsidRPr="002A3454" w:rsidRDefault="003914C3" w:rsidP="002E5E6E">
      <w:pPr>
        <w:pStyle w:val="ListBullet"/>
        <w:rPr>
          <w:b/>
        </w:rPr>
      </w:pPr>
      <w:r w:rsidRPr="002A3454">
        <w:t xml:space="preserve">Use of adjectives and prepositions of place to describe animals and animal habitats. </w:t>
      </w:r>
    </w:p>
    <w:p w14:paraId="67E87312" w14:textId="77777777" w:rsidR="003914C3" w:rsidRPr="002A3454" w:rsidRDefault="003914C3" w:rsidP="002E5E6E">
      <w:pPr>
        <w:pStyle w:val="ListBullet"/>
        <w:rPr>
          <w:b/>
        </w:rPr>
      </w:pPr>
      <w:r w:rsidRPr="002A3454">
        <w:t>Complet</w:t>
      </w:r>
      <w:r w:rsidR="008C1E10" w:rsidRPr="002A3454">
        <w:t>ion of</w:t>
      </w:r>
      <w:r w:rsidRPr="002A3454">
        <w:t xml:space="preserve"> a graphic organizer to collect information during research.</w:t>
      </w:r>
    </w:p>
    <w:p w14:paraId="5B9362A9" w14:textId="77777777" w:rsidR="003914C3" w:rsidRPr="002A3454" w:rsidRDefault="003914C3" w:rsidP="002E5E6E">
      <w:pPr>
        <w:pStyle w:val="ListBullet"/>
        <w:rPr>
          <w:b/>
        </w:rPr>
      </w:pPr>
      <w:r w:rsidRPr="002A3454">
        <w:t xml:space="preserve">Experience working in pairs and small groups. </w:t>
      </w:r>
    </w:p>
    <w:p w14:paraId="403CE787" w14:textId="77777777" w:rsidR="003914C3" w:rsidRPr="002A3454" w:rsidRDefault="003914C3" w:rsidP="002E5E6E">
      <w:pPr>
        <w:pStyle w:val="ListBullet"/>
        <w:rPr>
          <w:b/>
        </w:rPr>
      </w:pPr>
      <w:r w:rsidRPr="002A3454">
        <w:t>Basic knowledge about the inquiry process.  </w:t>
      </w:r>
    </w:p>
    <w:p w14:paraId="7B8B02BA" w14:textId="77777777" w:rsidR="003914C3" w:rsidRPr="002A3454" w:rsidRDefault="003914C3" w:rsidP="002E5E6E">
      <w:pPr>
        <w:pStyle w:val="ListBullet"/>
        <w:rPr>
          <w:b/>
        </w:rPr>
      </w:pPr>
      <w:r w:rsidRPr="002A3454">
        <w:t>Experience creating an illustration depicting written ideas.</w:t>
      </w:r>
    </w:p>
    <w:p w14:paraId="1EF48DDD" w14:textId="77777777" w:rsidR="003914C3" w:rsidRPr="002A3454" w:rsidRDefault="003914C3" w:rsidP="002E5E6E">
      <w:pPr>
        <w:pStyle w:val="ListBullet"/>
        <w:rPr>
          <w:b/>
        </w:rPr>
      </w:pPr>
      <w:r w:rsidRPr="002A3454">
        <w:t>Experience editing and/or revising writing with teacher assistance.</w:t>
      </w:r>
    </w:p>
    <w:p w14:paraId="26F3072B" w14:textId="77777777" w:rsidR="003914C3" w:rsidRPr="002A3454" w:rsidRDefault="003914C3" w:rsidP="00710E13">
      <w:pPr>
        <w:pStyle w:val="Listbulletlast"/>
      </w:pPr>
      <w:r w:rsidRPr="002A3454">
        <w:t>Some background knowledge about presenting</w:t>
      </w:r>
      <w:r w:rsidR="00710E13" w:rsidRPr="002A3454">
        <w:t xml:space="preserve"> </w:t>
      </w:r>
      <w:r w:rsidRPr="002A3454">
        <w:t>in front of the class.</w:t>
      </w:r>
    </w:p>
    <w:tbl>
      <w:tblPr>
        <w:tblStyle w:val="TableGrid1"/>
        <w:tblW w:w="5000" w:type="pct"/>
        <w:tblLook w:val="04A0" w:firstRow="1" w:lastRow="0" w:firstColumn="1" w:lastColumn="0" w:noHBand="0" w:noVBand="1"/>
      </w:tblPr>
      <w:tblGrid>
        <w:gridCol w:w="4449"/>
        <w:gridCol w:w="1619"/>
        <w:gridCol w:w="1943"/>
        <w:gridCol w:w="4939"/>
      </w:tblGrid>
      <w:tr w:rsidR="003914C3" w:rsidRPr="002A3454" w14:paraId="02E31C3B" w14:textId="77777777" w:rsidTr="002C64CA">
        <w:tc>
          <w:tcPr>
            <w:tcW w:w="5000" w:type="pct"/>
            <w:gridSpan w:val="4"/>
            <w:shd w:val="clear" w:color="auto" w:fill="D9D9D9"/>
          </w:tcPr>
          <w:p w14:paraId="5466B2B8"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LESSON FOUNDATION</w:t>
            </w:r>
          </w:p>
        </w:tc>
      </w:tr>
      <w:tr w:rsidR="003914C3" w:rsidRPr="002A3454" w14:paraId="28A1AB07" w14:textId="77777777" w:rsidTr="002C64CA">
        <w:tc>
          <w:tcPr>
            <w:tcW w:w="2343" w:type="pct"/>
            <w:gridSpan w:val="2"/>
            <w:shd w:val="clear" w:color="auto" w:fill="DEEAF6"/>
          </w:tcPr>
          <w:p w14:paraId="5DBEBFAD"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F14358" w:rsidRPr="002A3454">
              <w:rPr>
                <w:rFonts w:asciiTheme="majorHAnsi" w:eastAsia="Calibri" w:hAnsiTheme="majorHAnsi"/>
                <w:b/>
                <w:lang w:eastAsia="zh-CN"/>
              </w:rPr>
              <w:t>L</w:t>
            </w:r>
            <w:r w:rsidRPr="002A3454">
              <w:rPr>
                <w:rFonts w:asciiTheme="majorHAnsi" w:eastAsia="Calibri" w:hAnsiTheme="majorHAnsi"/>
                <w:b/>
                <w:lang w:eastAsia="zh-CN"/>
              </w:rPr>
              <w:t xml:space="preserve">evel Focus Language </w:t>
            </w:r>
            <w:r w:rsidR="00F14358" w:rsidRPr="002A3454">
              <w:rPr>
                <w:rFonts w:asciiTheme="majorHAnsi" w:eastAsia="Calibri" w:hAnsiTheme="majorHAnsi"/>
                <w:b/>
                <w:lang w:eastAsia="zh-CN"/>
              </w:rPr>
              <w:t>G</w:t>
            </w:r>
            <w:r w:rsidRPr="002A3454">
              <w:rPr>
                <w:rFonts w:asciiTheme="majorHAnsi" w:eastAsia="Calibri" w:hAnsiTheme="majorHAnsi"/>
                <w:b/>
                <w:lang w:eastAsia="zh-CN"/>
              </w:rPr>
              <w:t xml:space="preserve">oals to </w:t>
            </w:r>
            <w:r w:rsidR="00F14358"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F14358"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F14358"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F14358" w:rsidRPr="002A3454">
              <w:rPr>
                <w:rFonts w:asciiTheme="majorHAnsi" w:eastAsia="Calibri" w:hAnsiTheme="majorHAnsi"/>
                <w:b/>
                <w:lang w:eastAsia="zh-CN"/>
              </w:rPr>
              <w:t>L</w:t>
            </w:r>
            <w:r w:rsidRPr="002A3454">
              <w:rPr>
                <w:rFonts w:asciiTheme="majorHAnsi" w:eastAsia="Calibri" w:hAnsiTheme="majorHAnsi"/>
                <w:b/>
                <w:lang w:eastAsia="zh-CN"/>
              </w:rPr>
              <w:t>esson</w:t>
            </w:r>
          </w:p>
        </w:tc>
        <w:tc>
          <w:tcPr>
            <w:tcW w:w="2657" w:type="pct"/>
            <w:gridSpan w:val="2"/>
            <w:shd w:val="clear" w:color="auto" w:fill="DEEAF6"/>
          </w:tcPr>
          <w:p w14:paraId="79CC2B2F" w14:textId="77777777" w:rsidR="003914C3" w:rsidRPr="002A3454" w:rsidRDefault="003914C3">
            <w:pPr>
              <w:rPr>
                <w:rFonts w:asciiTheme="majorHAnsi" w:eastAsia="Calibri" w:hAnsiTheme="majorHAnsi"/>
                <w:b/>
                <w:lang w:eastAsia="zh-CN"/>
              </w:rPr>
            </w:pPr>
            <w:r w:rsidRPr="002A3454">
              <w:rPr>
                <w:rFonts w:asciiTheme="majorHAnsi" w:eastAsia="Calibri" w:hAnsiTheme="majorHAnsi"/>
                <w:b/>
                <w:lang w:eastAsia="zh-CN"/>
              </w:rPr>
              <w:t>Unit-</w:t>
            </w:r>
            <w:r w:rsidR="00F14358" w:rsidRPr="002A3454">
              <w:rPr>
                <w:rFonts w:asciiTheme="majorHAnsi" w:eastAsia="Calibri" w:hAnsiTheme="majorHAnsi"/>
                <w:b/>
                <w:lang w:eastAsia="zh-CN"/>
              </w:rPr>
              <w:t>L</w:t>
            </w:r>
            <w:r w:rsidRPr="002A3454">
              <w:rPr>
                <w:rFonts w:asciiTheme="majorHAnsi" w:eastAsia="Calibri" w:hAnsiTheme="majorHAnsi"/>
                <w:b/>
                <w:lang w:eastAsia="zh-CN"/>
              </w:rPr>
              <w:t xml:space="preserve">evel Salient Content Connections to </w:t>
            </w:r>
            <w:r w:rsidR="00F14358"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F14358" w:rsidRPr="002A3454">
              <w:rPr>
                <w:rFonts w:asciiTheme="majorHAnsi" w:eastAsia="Calibri" w:hAnsiTheme="majorHAnsi"/>
                <w:b/>
                <w:lang w:eastAsia="zh-CN"/>
              </w:rPr>
              <w:t>A</w:t>
            </w:r>
            <w:r w:rsidRPr="002A3454">
              <w:rPr>
                <w:rFonts w:asciiTheme="majorHAnsi" w:eastAsia="Calibri" w:hAnsiTheme="majorHAnsi"/>
                <w:b/>
                <w:lang w:eastAsia="zh-CN"/>
              </w:rPr>
              <w:t xml:space="preserve">ddressed in </w:t>
            </w:r>
            <w:r w:rsidR="00F14358"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F14358"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5668840B" w14:textId="77777777" w:rsidTr="002C64CA">
        <w:tc>
          <w:tcPr>
            <w:tcW w:w="2343" w:type="pct"/>
            <w:gridSpan w:val="2"/>
          </w:tcPr>
          <w:p w14:paraId="5D2AF63F" w14:textId="77777777" w:rsidR="003914C3" w:rsidRPr="002A3454" w:rsidRDefault="003914C3" w:rsidP="002C64CA">
            <w:pPr>
              <w:pStyle w:val="ListContinue"/>
            </w:pPr>
            <w:r w:rsidRPr="002A3454">
              <w:t>G.1</w:t>
            </w:r>
            <w:r w:rsidR="002C64CA" w:rsidRPr="002A3454">
              <w:tab/>
            </w:r>
            <w:r w:rsidRPr="002A3454">
              <w:rPr>
                <w:smallCaps/>
              </w:rPr>
              <w:t>Discuss</w:t>
            </w:r>
            <w:r w:rsidRPr="002A3454">
              <w:t xml:space="preserve"> by inquiring in order to build and present knowledge gathered through research.  </w:t>
            </w:r>
          </w:p>
          <w:p w14:paraId="5435AC65" w14:textId="77777777" w:rsidR="003914C3" w:rsidRPr="002A3454" w:rsidRDefault="003914C3" w:rsidP="002C64CA">
            <w:pPr>
              <w:pStyle w:val="ListContinue"/>
            </w:pPr>
            <w:r w:rsidRPr="002A3454">
              <w:t>G.2</w:t>
            </w:r>
            <w:r w:rsidR="002C64CA" w:rsidRPr="002A3454">
              <w:tab/>
            </w:r>
            <w:r w:rsidRPr="002A3454">
              <w:rPr>
                <w:smallCaps/>
              </w:rPr>
              <w:t>Explain</w:t>
            </w:r>
            <w:r w:rsidRPr="002A3454">
              <w:t xml:space="preserve"> by elaborating to build and present knowledge on a substantive topic.</w:t>
            </w:r>
          </w:p>
          <w:p w14:paraId="2A2392E8" w14:textId="77777777" w:rsidR="003914C3" w:rsidRPr="002A3454" w:rsidRDefault="003914C3" w:rsidP="002C64CA">
            <w:pPr>
              <w:pStyle w:val="ListContinue"/>
            </w:pPr>
            <w:r w:rsidRPr="002A3454">
              <w:t>G.3</w:t>
            </w:r>
            <w:r w:rsidR="002C64CA" w:rsidRPr="002A3454">
              <w:tab/>
            </w:r>
            <w:r w:rsidRPr="002A3454">
              <w:rPr>
                <w:smallCaps/>
              </w:rPr>
              <w:t>Recount</w:t>
            </w:r>
            <w:r w:rsidRPr="002A3454">
              <w:t xml:space="preserve"> to summarize and record research findings.</w:t>
            </w:r>
          </w:p>
        </w:tc>
        <w:tc>
          <w:tcPr>
            <w:tcW w:w="2657" w:type="pct"/>
            <w:gridSpan w:val="2"/>
          </w:tcPr>
          <w:p w14:paraId="31C79D8E" w14:textId="77777777" w:rsidR="003914C3" w:rsidRPr="002A3454" w:rsidRDefault="003914C3" w:rsidP="00FD4E73">
            <w:pPr>
              <w:pStyle w:val="BodyText11pt"/>
            </w:pPr>
            <w:r w:rsidRPr="002A3454">
              <w:t>CCSS.ELA-LITERACY.L.1.6</w:t>
            </w:r>
            <w:r w:rsidR="00FD4E73" w:rsidRPr="002A3454">
              <w:t>—</w:t>
            </w:r>
            <w:r w:rsidRPr="002A3454">
              <w:t xml:space="preserve">Use words and phrases acquired through conversations, reading and being read to, and responding to texts, including using frequently occurring conjunctions to signal simple relationships. </w:t>
            </w:r>
          </w:p>
          <w:p w14:paraId="51F4312B" w14:textId="77777777" w:rsidR="003914C3" w:rsidRPr="002A3454" w:rsidRDefault="003914C3" w:rsidP="00FD4E73">
            <w:pPr>
              <w:pStyle w:val="BodyText11pt"/>
            </w:pPr>
            <w:r w:rsidRPr="002A3454">
              <w:t>CCSS.ELA-LITERACY.SL.1.4</w:t>
            </w:r>
            <w:r w:rsidR="00FD4E73" w:rsidRPr="002A3454">
              <w:t>—</w:t>
            </w:r>
            <w:r w:rsidRPr="002A3454">
              <w:t xml:space="preserve">Describe people, places, things, and events with relevant details, expressing ideas and feelings clearly. </w:t>
            </w:r>
          </w:p>
          <w:p w14:paraId="200F1DA2" w14:textId="77777777" w:rsidR="003914C3" w:rsidRPr="002A3454" w:rsidRDefault="003914C3" w:rsidP="00FD4E73">
            <w:pPr>
              <w:pStyle w:val="BodyText11pt"/>
            </w:pPr>
            <w:r w:rsidRPr="002A3454">
              <w:t>CCSS.ELA-LITERACY.W.1.7</w:t>
            </w:r>
            <w:r w:rsidR="00FD4E73" w:rsidRPr="002A3454">
              <w:t>—</w:t>
            </w:r>
            <w:r w:rsidRPr="002A3454">
              <w:t>Participate in shared research and writing projects.</w:t>
            </w:r>
          </w:p>
          <w:p w14:paraId="7EF08F9D" w14:textId="77777777" w:rsidR="003914C3" w:rsidRPr="002A3454" w:rsidRDefault="003914C3" w:rsidP="00FD4E73">
            <w:pPr>
              <w:pStyle w:val="BodyText11pt"/>
            </w:pPr>
            <w:r w:rsidRPr="002A3454">
              <w:t>CCSS.ELA-LITERACY.W.1.8</w:t>
            </w:r>
            <w:r w:rsidR="00FD4E73" w:rsidRPr="002A3454">
              <w:t>—</w:t>
            </w:r>
            <w:r w:rsidRPr="002A3454">
              <w:t>With guidance and support from adults, recall information from experiences or gather information from provided sources to answer a question.</w:t>
            </w:r>
          </w:p>
          <w:p w14:paraId="6DC269FA" w14:textId="77777777" w:rsidR="003914C3" w:rsidRPr="002A3454" w:rsidRDefault="003914C3" w:rsidP="00FD4E73">
            <w:pPr>
              <w:pStyle w:val="BodyTextnospace"/>
              <w:rPr>
                <w:rFonts w:eastAsia="Calibri"/>
              </w:rPr>
            </w:pPr>
            <w:r w:rsidRPr="002A3454">
              <w:t>CCSS.ELA-LITERACY.SL.1.5</w:t>
            </w:r>
            <w:r w:rsidR="00FD4E73" w:rsidRPr="002A3454">
              <w:t>—</w:t>
            </w:r>
            <w:r w:rsidRPr="002A3454">
              <w:t>Add drawings or other visual displays to clarify ideas, thoughts, and feelings.</w:t>
            </w:r>
          </w:p>
        </w:tc>
      </w:tr>
      <w:tr w:rsidR="003914C3" w:rsidRPr="002A3454" w14:paraId="6FF120B9" w14:textId="77777777" w:rsidTr="002C64CA">
        <w:tc>
          <w:tcPr>
            <w:tcW w:w="2343" w:type="pct"/>
            <w:gridSpan w:val="2"/>
            <w:shd w:val="clear" w:color="auto" w:fill="DEEAF6"/>
          </w:tcPr>
          <w:p w14:paraId="029E8D51" w14:textId="77777777" w:rsidR="003914C3" w:rsidRPr="002A3454" w:rsidRDefault="003914C3">
            <w:pPr>
              <w:keepNext/>
              <w:rPr>
                <w:rFonts w:asciiTheme="majorHAnsi" w:eastAsia="Calibri" w:hAnsiTheme="majorHAnsi"/>
                <w:b/>
                <w:lang w:eastAsia="zh-CN"/>
              </w:rPr>
            </w:pPr>
            <w:r w:rsidRPr="002A3454">
              <w:rPr>
                <w:rFonts w:asciiTheme="majorHAnsi" w:eastAsia="Calibri" w:hAnsiTheme="majorHAnsi"/>
                <w:b/>
                <w:lang w:eastAsia="zh-CN"/>
              </w:rPr>
              <w:t xml:space="preserve">Language Objectives </w:t>
            </w:r>
          </w:p>
        </w:tc>
        <w:tc>
          <w:tcPr>
            <w:tcW w:w="2657" w:type="pct"/>
            <w:gridSpan w:val="2"/>
            <w:shd w:val="clear" w:color="auto" w:fill="DEEAF6"/>
          </w:tcPr>
          <w:p w14:paraId="179FFE72" w14:textId="77777777" w:rsidR="003914C3" w:rsidRPr="002A3454" w:rsidRDefault="003914C3">
            <w:pPr>
              <w:keepNext/>
              <w:rPr>
                <w:rFonts w:asciiTheme="majorHAnsi" w:eastAsia="Calibri" w:hAnsiTheme="majorHAnsi"/>
                <w:b/>
                <w:lang w:eastAsia="zh-CN"/>
              </w:rPr>
            </w:pPr>
            <w:r w:rsidRPr="002A3454">
              <w:rPr>
                <w:rFonts w:asciiTheme="majorHAnsi" w:eastAsia="Calibri" w:hAnsiTheme="majorHAnsi"/>
                <w:b/>
                <w:lang w:eastAsia="zh-CN"/>
              </w:rPr>
              <w:t xml:space="preserve">Essential Questions Addressed in </w:t>
            </w:r>
            <w:r w:rsidR="000F2B6E" w:rsidRPr="002A3454">
              <w:rPr>
                <w:rFonts w:asciiTheme="majorHAnsi" w:eastAsia="Calibri" w:hAnsiTheme="majorHAnsi"/>
                <w:b/>
                <w:lang w:eastAsia="zh-CN"/>
              </w:rPr>
              <w:t>This L</w:t>
            </w:r>
            <w:r w:rsidRPr="002A3454">
              <w:rPr>
                <w:rFonts w:asciiTheme="majorHAnsi" w:eastAsia="Calibri" w:hAnsiTheme="majorHAnsi"/>
                <w:b/>
                <w:lang w:eastAsia="zh-CN"/>
              </w:rPr>
              <w:t>esson</w:t>
            </w:r>
          </w:p>
        </w:tc>
      </w:tr>
      <w:tr w:rsidR="003914C3" w:rsidRPr="002A3454" w14:paraId="297874EC" w14:textId="77777777" w:rsidTr="002C64CA">
        <w:tc>
          <w:tcPr>
            <w:tcW w:w="2343" w:type="pct"/>
            <w:gridSpan w:val="2"/>
            <w:tcBorders>
              <w:bottom w:val="single" w:sz="4" w:space="0" w:color="auto"/>
            </w:tcBorders>
          </w:tcPr>
          <w:p w14:paraId="10814ABA" w14:textId="77777777" w:rsidR="003914C3" w:rsidRPr="002A3454" w:rsidRDefault="003914C3" w:rsidP="00313086">
            <w:pPr>
              <w:pStyle w:val="BodyText11pt"/>
              <w:keepNext/>
            </w:pPr>
            <w:r w:rsidRPr="002A3454">
              <w:t>Students will be able to discuss information researched by orally presenting their summaries and illustrations.</w:t>
            </w:r>
          </w:p>
          <w:p w14:paraId="4B1C7C3D" w14:textId="77777777" w:rsidR="003914C3" w:rsidRPr="002A3454" w:rsidRDefault="003914C3" w:rsidP="00313086">
            <w:pPr>
              <w:pStyle w:val="BodyTextnospace"/>
              <w:keepNext/>
              <w:rPr>
                <w:rFonts w:eastAsia="Calibri"/>
              </w:rPr>
            </w:pPr>
            <w:r w:rsidRPr="002A3454">
              <w:t>Students will be able to describe animals and their habitats using content vocabulary, prepositions of place, and complete sentences.</w:t>
            </w:r>
          </w:p>
        </w:tc>
        <w:tc>
          <w:tcPr>
            <w:tcW w:w="2657" w:type="pct"/>
            <w:gridSpan w:val="2"/>
            <w:tcBorders>
              <w:bottom w:val="single" w:sz="4" w:space="0" w:color="auto"/>
            </w:tcBorders>
          </w:tcPr>
          <w:p w14:paraId="1ED7129E" w14:textId="77777777" w:rsidR="003914C3" w:rsidRPr="002A3454" w:rsidRDefault="00570911" w:rsidP="00313086">
            <w:pPr>
              <w:pStyle w:val="ListContinue"/>
              <w:keepNext/>
            </w:pPr>
            <w:r w:rsidRPr="002A3454">
              <w:t>Q.1</w:t>
            </w:r>
            <w:r w:rsidR="00D33FF4" w:rsidRPr="002A3454">
              <w:tab/>
            </w:r>
            <w:r w:rsidR="003914C3" w:rsidRPr="002A3454">
              <w:t>How can you use language in different ways?</w:t>
            </w:r>
          </w:p>
          <w:p w14:paraId="3BF204CD" w14:textId="77777777" w:rsidR="003914C3" w:rsidRPr="002A3454" w:rsidRDefault="00570911" w:rsidP="00313086">
            <w:pPr>
              <w:pStyle w:val="ListContinue"/>
              <w:keepNext/>
            </w:pPr>
            <w:r w:rsidRPr="002A3454">
              <w:t>Q.2</w:t>
            </w:r>
            <w:r w:rsidR="00D33FF4" w:rsidRPr="002A3454">
              <w:tab/>
            </w:r>
            <w:r w:rsidR="003914C3" w:rsidRPr="002A3454">
              <w:t>How do we use language to learn about new things?</w:t>
            </w:r>
          </w:p>
          <w:p w14:paraId="4EAEF84D" w14:textId="77777777" w:rsidR="003914C3" w:rsidRPr="002A3454" w:rsidRDefault="00570911" w:rsidP="00313086">
            <w:pPr>
              <w:pStyle w:val="ListContinue"/>
              <w:keepNext/>
              <w:rPr>
                <w:rFonts w:eastAsia="Calibri"/>
              </w:rPr>
            </w:pPr>
            <w:r w:rsidRPr="002A3454">
              <w:t>Q.3</w:t>
            </w:r>
            <w:r w:rsidR="00D33FF4" w:rsidRPr="002A3454">
              <w:tab/>
            </w:r>
            <w:r w:rsidR="003914C3" w:rsidRPr="002A3454">
              <w:t>How do we learn about where animals live?</w:t>
            </w:r>
          </w:p>
        </w:tc>
      </w:tr>
      <w:tr w:rsidR="003914C3" w:rsidRPr="002A3454" w14:paraId="27B8453F" w14:textId="77777777" w:rsidTr="002C64CA">
        <w:tc>
          <w:tcPr>
            <w:tcW w:w="5000" w:type="pct"/>
            <w:gridSpan w:val="4"/>
            <w:shd w:val="clear" w:color="auto" w:fill="DEEAF6"/>
          </w:tcPr>
          <w:p w14:paraId="0D2A3823" w14:textId="77777777" w:rsidR="003914C3" w:rsidRPr="002A3454" w:rsidRDefault="003914C3" w:rsidP="003914C3">
            <w:pPr>
              <w:rPr>
                <w:rFonts w:asciiTheme="majorHAnsi" w:eastAsia="Calibri" w:hAnsiTheme="majorHAnsi" w:cs="Arial"/>
                <w:b/>
              </w:rPr>
            </w:pPr>
            <w:r w:rsidRPr="002A3454">
              <w:rPr>
                <w:rFonts w:asciiTheme="majorHAnsi" w:eastAsia="Calibri" w:hAnsiTheme="majorHAnsi"/>
                <w:b/>
                <w:lang w:eastAsia="zh-CN"/>
              </w:rPr>
              <w:t>Assessment</w:t>
            </w:r>
          </w:p>
        </w:tc>
      </w:tr>
      <w:tr w:rsidR="003914C3" w:rsidRPr="002A3454" w14:paraId="2F73492D" w14:textId="77777777" w:rsidTr="002C64CA">
        <w:tc>
          <w:tcPr>
            <w:tcW w:w="5000" w:type="pct"/>
            <w:gridSpan w:val="4"/>
            <w:shd w:val="clear" w:color="auto" w:fill="auto"/>
          </w:tcPr>
          <w:p w14:paraId="63455402" w14:textId="77777777" w:rsidR="003914C3" w:rsidRPr="002A3454" w:rsidRDefault="003914C3" w:rsidP="00384238">
            <w:pPr>
              <w:pStyle w:val="ListBullet"/>
            </w:pPr>
            <w:r w:rsidRPr="002A3454">
              <w:t>Summative</w:t>
            </w:r>
            <w:r w:rsidR="00384238" w:rsidRPr="002A3454">
              <w:t>:</w:t>
            </w:r>
            <w:r w:rsidRPr="002A3454">
              <w:t xml:space="preserve"> </w:t>
            </w:r>
            <w:r w:rsidR="002A0C0B" w:rsidRPr="002A3454">
              <w:t>Assess students’</w:t>
            </w:r>
            <w:r w:rsidRPr="002A3454">
              <w:t xml:space="preserve"> ability to apply all learned language in the CEPA.</w:t>
            </w:r>
          </w:p>
          <w:p w14:paraId="75B4AD8F" w14:textId="77777777" w:rsidR="003914C3" w:rsidRPr="002A3454" w:rsidRDefault="002B471B" w:rsidP="003B4377">
            <w:pPr>
              <w:pStyle w:val="ListBullet"/>
              <w:rPr>
                <w:rFonts w:eastAsia="Calibri"/>
                <w:b/>
              </w:rPr>
            </w:pPr>
            <w:r w:rsidRPr="002A3454">
              <w:t>Self-assessment:</w:t>
            </w:r>
            <w:r w:rsidR="003914C3" w:rsidRPr="002A3454">
              <w:t xml:space="preserve"> Students will self-assess using the </w:t>
            </w:r>
            <w:hyperlink w:anchor="L11checklist" w:history="1">
              <w:r w:rsidR="003914C3" w:rsidRPr="002A3454">
                <w:rPr>
                  <w:rStyle w:val="Hyperlink"/>
                </w:rPr>
                <w:t xml:space="preserve">CEPA </w:t>
              </w:r>
              <w:r w:rsidR="009649EB" w:rsidRPr="002A3454">
                <w:rPr>
                  <w:rStyle w:val="Hyperlink"/>
                </w:rPr>
                <w:t>editing c</w:t>
              </w:r>
              <w:r w:rsidR="003914C3" w:rsidRPr="002A3454">
                <w:rPr>
                  <w:rStyle w:val="Hyperlink"/>
                </w:rPr>
                <w:t>hecklist</w:t>
              </w:r>
            </w:hyperlink>
            <w:r w:rsidR="003914C3" w:rsidRPr="002A3454">
              <w:t xml:space="preserve">. </w:t>
            </w:r>
          </w:p>
        </w:tc>
      </w:tr>
      <w:tr w:rsidR="003914C3" w:rsidRPr="002A3454" w14:paraId="2D6B2049" w14:textId="77777777" w:rsidTr="002C64CA">
        <w:tc>
          <w:tcPr>
            <w:tcW w:w="5000" w:type="pct"/>
            <w:gridSpan w:val="4"/>
            <w:tcBorders>
              <w:bottom w:val="nil"/>
            </w:tcBorders>
            <w:shd w:val="clear" w:color="auto" w:fill="DEEAF6"/>
          </w:tcPr>
          <w:p w14:paraId="74CB117F" w14:textId="77777777" w:rsidR="003914C3" w:rsidRPr="002A3454" w:rsidRDefault="003914C3">
            <w:pPr>
              <w:jc w:val="center"/>
              <w:rPr>
                <w:rFonts w:asciiTheme="majorHAnsi" w:eastAsia="Calibri" w:hAnsiTheme="majorHAnsi"/>
                <w:b/>
                <w:lang w:eastAsia="zh-CN"/>
              </w:rPr>
            </w:pPr>
            <w:r w:rsidRPr="002A3454">
              <w:rPr>
                <w:rFonts w:asciiTheme="majorHAnsi" w:eastAsia="Calibri" w:hAnsiTheme="majorHAnsi"/>
                <w:b/>
                <w:lang w:eastAsia="zh-CN"/>
              </w:rPr>
              <w:t xml:space="preserve">Thinking Space: What Academic Language </w:t>
            </w:r>
            <w:r w:rsidR="00554EA4" w:rsidRPr="002A3454">
              <w:rPr>
                <w:rFonts w:asciiTheme="majorHAnsi" w:eastAsia="Calibri" w:hAnsiTheme="majorHAnsi"/>
                <w:b/>
                <w:lang w:eastAsia="zh-CN"/>
              </w:rPr>
              <w:t>W</w:t>
            </w:r>
            <w:r w:rsidRPr="002A3454">
              <w:rPr>
                <w:rFonts w:asciiTheme="majorHAnsi" w:eastAsia="Calibri" w:hAnsiTheme="majorHAnsi"/>
                <w:b/>
                <w:lang w:eastAsia="zh-CN"/>
              </w:rPr>
              <w:t xml:space="preserve">ill </w:t>
            </w:r>
            <w:r w:rsidR="00554EA4" w:rsidRPr="002A3454">
              <w:rPr>
                <w:rFonts w:asciiTheme="majorHAnsi" w:eastAsia="Calibri" w:hAnsiTheme="majorHAnsi"/>
                <w:b/>
                <w:lang w:eastAsia="zh-CN"/>
              </w:rPr>
              <w:t>B</w:t>
            </w:r>
            <w:r w:rsidRPr="002A3454">
              <w:rPr>
                <w:rFonts w:asciiTheme="majorHAnsi" w:eastAsia="Calibri" w:hAnsiTheme="majorHAnsi"/>
                <w:b/>
                <w:lang w:eastAsia="zh-CN"/>
              </w:rPr>
              <w:t xml:space="preserve">e </w:t>
            </w:r>
            <w:r w:rsidR="00554EA4" w:rsidRPr="002A3454">
              <w:rPr>
                <w:rFonts w:asciiTheme="majorHAnsi" w:eastAsia="Calibri" w:hAnsiTheme="majorHAnsi"/>
                <w:b/>
                <w:lang w:eastAsia="zh-CN"/>
              </w:rPr>
              <w:t>P</w:t>
            </w:r>
            <w:r w:rsidRPr="002A3454">
              <w:rPr>
                <w:rFonts w:asciiTheme="majorHAnsi" w:eastAsia="Calibri" w:hAnsiTheme="majorHAnsi"/>
                <w:b/>
                <w:lang w:eastAsia="zh-CN"/>
              </w:rPr>
              <w:t xml:space="preserve">racticed in </w:t>
            </w:r>
            <w:r w:rsidR="00554EA4" w:rsidRPr="002A3454">
              <w:rPr>
                <w:rFonts w:asciiTheme="majorHAnsi" w:eastAsia="Calibri" w:hAnsiTheme="majorHAnsi"/>
                <w:b/>
                <w:lang w:eastAsia="zh-CN"/>
              </w:rPr>
              <w:t>T</w:t>
            </w:r>
            <w:r w:rsidRPr="002A3454">
              <w:rPr>
                <w:rFonts w:asciiTheme="majorHAnsi" w:eastAsia="Calibri" w:hAnsiTheme="majorHAnsi"/>
                <w:b/>
                <w:lang w:eastAsia="zh-CN"/>
              </w:rPr>
              <w:t xml:space="preserve">his </w:t>
            </w:r>
            <w:r w:rsidR="00554EA4" w:rsidRPr="002A3454">
              <w:rPr>
                <w:rFonts w:asciiTheme="majorHAnsi" w:eastAsia="Calibri" w:hAnsiTheme="majorHAnsi"/>
                <w:b/>
                <w:lang w:eastAsia="zh-CN"/>
              </w:rPr>
              <w:t>L</w:t>
            </w:r>
            <w:r w:rsidRPr="002A3454">
              <w:rPr>
                <w:rFonts w:asciiTheme="majorHAnsi" w:eastAsia="Calibri" w:hAnsiTheme="majorHAnsi"/>
                <w:b/>
                <w:lang w:eastAsia="zh-CN"/>
              </w:rPr>
              <w:t>esson?</w:t>
            </w:r>
          </w:p>
        </w:tc>
      </w:tr>
      <w:tr w:rsidR="003914C3" w:rsidRPr="002A3454" w14:paraId="15BD2C73" w14:textId="77777777" w:rsidTr="002C64CA">
        <w:tc>
          <w:tcPr>
            <w:tcW w:w="1718" w:type="pct"/>
            <w:tcBorders>
              <w:top w:val="nil"/>
              <w:right w:val="nil"/>
            </w:tcBorders>
            <w:shd w:val="clear" w:color="auto" w:fill="DEEAF6"/>
          </w:tcPr>
          <w:p w14:paraId="01C260C6"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Discourse Dimension</w:t>
            </w:r>
          </w:p>
        </w:tc>
        <w:tc>
          <w:tcPr>
            <w:tcW w:w="1375" w:type="pct"/>
            <w:gridSpan w:val="2"/>
            <w:tcBorders>
              <w:top w:val="nil"/>
              <w:left w:val="nil"/>
              <w:right w:val="nil"/>
            </w:tcBorders>
            <w:shd w:val="clear" w:color="auto" w:fill="DEEAF6"/>
          </w:tcPr>
          <w:p w14:paraId="19072DA6"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Sentence Dimension</w:t>
            </w:r>
          </w:p>
        </w:tc>
        <w:tc>
          <w:tcPr>
            <w:tcW w:w="1907" w:type="pct"/>
            <w:tcBorders>
              <w:top w:val="nil"/>
              <w:left w:val="nil"/>
            </w:tcBorders>
            <w:shd w:val="clear" w:color="auto" w:fill="DEEAF6"/>
          </w:tcPr>
          <w:p w14:paraId="436F091B" w14:textId="77777777" w:rsidR="003914C3" w:rsidRPr="002A3454" w:rsidRDefault="003914C3" w:rsidP="003914C3">
            <w:pPr>
              <w:jc w:val="center"/>
              <w:rPr>
                <w:rFonts w:asciiTheme="majorHAnsi" w:eastAsia="Calibri" w:hAnsiTheme="majorHAnsi"/>
                <w:b/>
                <w:lang w:eastAsia="zh-CN"/>
              </w:rPr>
            </w:pPr>
            <w:r w:rsidRPr="002A3454">
              <w:rPr>
                <w:rFonts w:asciiTheme="majorHAnsi" w:eastAsia="Calibri" w:hAnsiTheme="majorHAnsi"/>
                <w:b/>
                <w:lang w:eastAsia="zh-CN"/>
              </w:rPr>
              <w:t>Word Dimension</w:t>
            </w:r>
          </w:p>
        </w:tc>
      </w:tr>
      <w:tr w:rsidR="003914C3" w:rsidRPr="002A3454" w14:paraId="52C11B14" w14:textId="77777777" w:rsidTr="002C64CA">
        <w:tc>
          <w:tcPr>
            <w:tcW w:w="1718" w:type="pct"/>
          </w:tcPr>
          <w:p w14:paraId="155EF0E0" w14:textId="77777777" w:rsidR="003914C3" w:rsidRPr="002A3454" w:rsidRDefault="003914C3" w:rsidP="00DA42BB">
            <w:pPr>
              <w:pStyle w:val="BodyTextnospace"/>
              <w:rPr>
                <w:rFonts w:eastAsia="Calibri"/>
              </w:rPr>
            </w:pPr>
            <w:r w:rsidRPr="002A3454">
              <w:t>Social instructional language; non-fiction informational text written by peers; listening to and orally presenting multiple connected sentences about a topic</w:t>
            </w:r>
          </w:p>
        </w:tc>
        <w:tc>
          <w:tcPr>
            <w:tcW w:w="1375" w:type="pct"/>
            <w:gridSpan w:val="2"/>
          </w:tcPr>
          <w:p w14:paraId="764B8495" w14:textId="77777777" w:rsidR="003914C3" w:rsidRPr="002A3454" w:rsidRDefault="003914C3" w:rsidP="00DA42BB">
            <w:pPr>
              <w:pStyle w:val="BodyTextnospace"/>
              <w:rPr>
                <w:rFonts w:eastAsia="Calibri"/>
              </w:rPr>
            </w:pPr>
            <w:r w:rsidRPr="002A3454">
              <w:t xml:space="preserve">Questions with </w:t>
            </w:r>
            <w:r w:rsidRPr="002A3454">
              <w:rPr>
                <w:i/>
              </w:rPr>
              <w:t>wh-</w:t>
            </w:r>
            <w:r w:rsidRPr="002A3454">
              <w:t xml:space="preserve"> + </w:t>
            </w:r>
            <w:r w:rsidRPr="002A3454">
              <w:rPr>
                <w:i/>
              </w:rPr>
              <w:t>h-</w:t>
            </w:r>
            <w:r w:rsidRPr="002A3454">
              <w:t xml:space="preserve"> words (</w:t>
            </w:r>
            <w:r w:rsidRPr="002A3454">
              <w:rPr>
                <w:i/>
              </w:rPr>
              <w:t>what, why, when, where, who</w:t>
            </w:r>
            <w:r w:rsidRPr="002A3454">
              <w:t>); simple sentences with present tense verbs; compound sentences</w:t>
            </w:r>
          </w:p>
        </w:tc>
        <w:tc>
          <w:tcPr>
            <w:tcW w:w="1907" w:type="pct"/>
          </w:tcPr>
          <w:p w14:paraId="4A2A45B5" w14:textId="77777777" w:rsidR="003914C3" w:rsidRPr="002A3454" w:rsidRDefault="003914C3" w:rsidP="00DA42BB">
            <w:pPr>
              <w:pStyle w:val="BodyTextnospace"/>
              <w:rPr>
                <w:rFonts w:eastAsia="Calibri"/>
              </w:rPr>
            </w:pPr>
            <w:r w:rsidRPr="002A3454">
              <w:t>Content vocabulary related to habitats previously introduced; prepositions of place (</w:t>
            </w:r>
            <w:r w:rsidRPr="002A3454">
              <w:rPr>
                <w:i/>
              </w:rPr>
              <w:t>above, on, under, near, in front, behind, between, in, over</w:t>
            </w:r>
            <w:r w:rsidRPr="002A3454">
              <w:t>); adjectives to describe animals and habitats (</w:t>
            </w:r>
            <w:r w:rsidRPr="002A3454">
              <w:rPr>
                <w:i/>
              </w:rPr>
              <w:t>colors, how something looks, size, temperature</w:t>
            </w:r>
            <w:r w:rsidRPr="002A3454">
              <w:t>); conjunctions (</w:t>
            </w:r>
            <w:r w:rsidRPr="002A3454">
              <w:rPr>
                <w:i/>
              </w:rPr>
              <w:t>and, but, or, because, so</w:t>
            </w:r>
            <w:r w:rsidRPr="002A3454">
              <w:t>); inquiry vocabulary (</w:t>
            </w:r>
            <w:r w:rsidRPr="002A3454">
              <w:rPr>
                <w:i/>
              </w:rPr>
              <w:t>report findings, main point, audience, connect, express my message</w:t>
            </w:r>
            <w:r w:rsidRPr="002A3454">
              <w:t>); task-related vocabulary (</w:t>
            </w:r>
            <w:r w:rsidRPr="002A3454">
              <w:rPr>
                <w:i/>
              </w:rPr>
              <w:t>oral presentation</w:t>
            </w:r>
            <w:r w:rsidRPr="002A3454">
              <w:t>)</w:t>
            </w:r>
          </w:p>
        </w:tc>
      </w:tr>
      <w:tr w:rsidR="003914C3" w:rsidRPr="002A3454" w14:paraId="78231629" w14:textId="77777777" w:rsidTr="002C64CA">
        <w:tc>
          <w:tcPr>
            <w:tcW w:w="5000" w:type="pct"/>
            <w:gridSpan w:val="4"/>
            <w:shd w:val="clear" w:color="auto" w:fill="DEEAF6"/>
          </w:tcPr>
          <w:p w14:paraId="55389E70" w14:textId="77777777" w:rsidR="003914C3" w:rsidRPr="002A3454" w:rsidRDefault="003914C3" w:rsidP="003914C3">
            <w:pPr>
              <w:rPr>
                <w:rFonts w:asciiTheme="majorHAnsi" w:eastAsia="Calibri" w:hAnsiTheme="majorHAnsi"/>
                <w:b/>
                <w:lang w:eastAsia="zh-CN"/>
              </w:rPr>
            </w:pPr>
            <w:r w:rsidRPr="002A3454">
              <w:rPr>
                <w:rFonts w:asciiTheme="majorHAnsi" w:eastAsia="Calibri" w:hAnsiTheme="majorHAnsi"/>
                <w:b/>
                <w:lang w:eastAsia="zh-CN"/>
              </w:rPr>
              <w:t>Instructional Tips/Strategies</w:t>
            </w:r>
            <w:r w:rsidR="00823CA3" w:rsidRPr="002A3454">
              <w:rPr>
                <w:rFonts w:asciiTheme="majorHAnsi" w:eastAsia="Calibri" w:hAnsiTheme="majorHAnsi"/>
                <w:b/>
                <w:lang w:eastAsia="zh-CN"/>
              </w:rPr>
              <w:t>/Suggestions for Teacher</w:t>
            </w:r>
          </w:p>
        </w:tc>
      </w:tr>
      <w:tr w:rsidR="003914C3" w:rsidRPr="002A3454" w14:paraId="410BE337" w14:textId="77777777" w:rsidTr="002C64CA">
        <w:tc>
          <w:tcPr>
            <w:tcW w:w="5000" w:type="pct"/>
            <w:gridSpan w:val="4"/>
          </w:tcPr>
          <w:p w14:paraId="75161D2D" w14:textId="77777777" w:rsidR="003914C3" w:rsidRPr="002A3454" w:rsidRDefault="003914C3" w:rsidP="00FF4262">
            <w:pPr>
              <w:pStyle w:val="ListBullet"/>
            </w:pPr>
            <w:r w:rsidRPr="002A3454">
              <w:t xml:space="preserve">Post previously created bubble maps and class anchor charts for students to view. This will not hinder assessment but can encourage students to use strategies that they have learned. </w:t>
            </w:r>
          </w:p>
          <w:p w14:paraId="6C6A31F8" w14:textId="77777777" w:rsidR="003914C3" w:rsidRPr="002A3454" w:rsidRDefault="003914C3">
            <w:pPr>
              <w:pStyle w:val="ListBullet"/>
              <w:rPr>
                <w:rFonts w:cs="Arial"/>
              </w:rPr>
            </w:pPr>
            <w:r w:rsidRPr="002A3454">
              <w:t>If using comment cards to give feedback to presenters, make sure to model how to write respectful feedback comments (e.g., thing you liked, one thing that could be improved</w:t>
            </w:r>
            <w:r w:rsidRPr="002A3454">
              <w:rPr>
                <w:rFonts w:cs="Arial"/>
              </w:rPr>
              <w:t xml:space="preserve">). </w:t>
            </w:r>
          </w:p>
        </w:tc>
      </w:tr>
    </w:tbl>
    <w:p w14:paraId="00189305"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52A2E3A2" w14:textId="77777777" w:rsidTr="00EE0A6F">
        <w:tc>
          <w:tcPr>
            <w:tcW w:w="5000" w:type="pct"/>
            <w:shd w:val="clear" w:color="auto" w:fill="D9D9D9"/>
          </w:tcPr>
          <w:p w14:paraId="49CCD8B8" w14:textId="77777777" w:rsidR="003914C3" w:rsidRPr="002A3454" w:rsidRDefault="003914C3" w:rsidP="00313086">
            <w:pPr>
              <w:keepNext/>
              <w:jc w:val="center"/>
              <w:rPr>
                <w:rFonts w:eastAsia="Calibri"/>
                <w:b/>
              </w:rPr>
            </w:pPr>
            <w:r w:rsidRPr="002A3454">
              <w:rPr>
                <w:rFonts w:eastAsia="Calibri"/>
                <w:b/>
              </w:rPr>
              <w:t>STUDENT CONSIDERATIONS</w:t>
            </w:r>
          </w:p>
        </w:tc>
      </w:tr>
      <w:tr w:rsidR="003914C3" w:rsidRPr="002A3454" w14:paraId="7E51AB44" w14:textId="77777777" w:rsidTr="00EE0A6F">
        <w:tc>
          <w:tcPr>
            <w:tcW w:w="5000" w:type="pct"/>
            <w:shd w:val="clear" w:color="auto" w:fill="E2EFD9"/>
          </w:tcPr>
          <w:p w14:paraId="4E03AEB1" w14:textId="77777777" w:rsidR="003914C3" w:rsidRPr="002A3454" w:rsidRDefault="003914C3" w:rsidP="00313086">
            <w:pPr>
              <w:keepNext/>
              <w:rPr>
                <w:rFonts w:eastAsia="Calibri"/>
              </w:rPr>
            </w:pPr>
            <w:r w:rsidRPr="002A3454">
              <w:rPr>
                <w:rFonts w:eastAsia="Calibri"/>
                <w:b/>
                <w:lang w:eastAsia="zh-CN"/>
              </w:rPr>
              <w:t>Sociocultural Implications</w:t>
            </w:r>
          </w:p>
        </w:tc>
      </w:tr>
      <w:tr w:rsidR="003914C3" w:rsidRPr="002A3454" w14:paraId="1CCDA37C" w14:textId="77777777" w:rsidTr="00EE0A6F">
        <w:tc>
          <w:tcPr>
            <w:tcW w:w="5000" w:type="pct"/>
          </w:tcPr>
          <w:p w14:paraId="1E245048" w14:textId="77777777" w:rsidR="003914C3" w:rsidRPr="002A3454" w:rsidRDefault="003914C3" w:rsidP="0002746B">
            <w:pPr>
              <w:pStyle w:val="ListBullet"/>
            </w:pPr>
            <w:r w:rsidRPr="002A3454">
              <w:t>Some students may be uncomfortable presenting in front of the whole class.</w:t>
            </w:r>
          </w:p>
          <w:p w14:paraId="7228A84E" w14:textId="77777777" w:rsidR="003914C3" w:rsidRPr="002A3454" w:rsidRDefault="003914C3" w:rsidP="0002746B">
            <w:pPr>
              <w:pStyle w:val="ListBullet"/>
            </w:pPr>
            <w:r w:rsidRPr="002A3454">
              <w:t>Some students may be unfamiliar with self-assessing.</w:t>
            </w:r>
          </w:p>
        </w:tc>
      </w:tr>
      <w:tr w:rsidR="003914C3" w:rsidRPr="002A3454" w14:paraId="2A49D7B1" w14:textId="77777777" w:rsidTr="00EE0A6F">
        <w:tc>
          <w:tcPr>
            <w:tcW w:w="5000" w:type="pct"/>
            <w:shd w:val="clear" w:color="auto" w:fill="E2EFD9"/>
          </w:tcPr>
          <w:p w14:paraId="18059C4C" w14:textId="77777777" w:rsidR="003914C3" w:rsidRPr="002A3454" w:rsidRDefault="003914C3" w:rsidP="00344827">
            <w:pPr>
              <w:keepNext/>
              <w:rPr>
                <w:rFonts w:eastAsia="Calibri" w:cs="Arial"/>
              </w:rPr>
            </w:pPr>
            <w:r w:rsidRPr="002A3454">
              <w:rPr>
                <w:rFonts w:eastAsia="Calibri"/>
                <w:b/>
                <w:lang w:eastAsia="zh-CN"/>
              </w:rPr>
              <w:t>Anticipated Student</w:t>
            </w:r>
            <w:r w:rsidRPr="002A3454">
              <w:rPr>
                <w:rFonts w:eastAsia="Calibri"/>
                <w:lang w:eastAsia="zh-CN"/>
              </w:rPr>
              <w:t xml:space="preserve"> </w:t>
            </w:r>
            <w:r w:rsidRPr="002A3454">
              <w:rPr>
                <w:rFonts w:eastAsia="Calibri"/>
                <w:b/>
                <w:lang w:eastAsia="zh-CN"/>
              </w:rPr>
              <w:t>Pre-Conceptions/Misconceptions</w:t>
            </w:r>
          </w:p>
        </w:tc>
      </w:tr>
      <w:tr w:rsidR="003914C3" w:rsidRPr="002A3454" w14:paraId="282362CB" w14:textId="77777777" w:rsidTr="00EE0A6F">
        <w:trPr>
          <w:trHeight w:val="575"/>
        </w:trPr>
        <w:tc>
          <w:tcPr>
            <w:tcW w:w="5000" w:type="pct"/>
          </w:tcPr>
          <w:p w14:paraId="6DE47119" w14:textId="77777777" w:rsidR="003914C3" w:rsidRPr="002A3454" w:rsidRDefault="003914C3" w:rsidP="008C48E1">
            <w:pPr>
              <w:pStyle w:val="ListBullet"/>
              <w:rPr>
                <w:rFonts w:eastAsia="Calibri" w:cs="Arial"/>
              </w:rPr>
            </w:pPr>
            <w:r w:rsidRPr="002A3454">
              <w:t>Students may not understand that they need to consider the audience they will be presenting to.  </w:t>
            </w:r>
          </w:p>
          <w:p w14:paraId="6FD3B714" w14:textId="77777777" w:rsidR="003914C3" w:rsidRPr="002A3454" w:rsidRDefault="003914C3" w:rsidP="008C48E1">
            <w:pPr>
              <w:pStyle w:val="ListBullet"/>
              <w:rPr>
                <w:rFonts w:eastAsia="Calibri" w:cs="Arial"/>
              </w:rPr>
            </w:pPr>
            <w:r w:rsidRPr="002A3454">
              <w:t>Students may think that they should only address the teacher when they are presenting.</w:t>
            </w:r>
          </w:p>
        </w:tc>
      </w:tr>
    </w:tbl>
    <w:p w14:paraId="7091C834" w14:textId="77777777" w:rsidR="003914C3" w:rsidRPr="002A3454" w:rsidRDefault="003914C3" w:rsidP="003914C3"/>
    <w:tbl>
      <w:tblPr>
        <w:tblStyle w:val="TableGrid1"/>
        <w:tblW w:w="5000" w:type="pct"/>
        <w:tblLook w:val="04A0" w:firstRow="1" w:lastRow="0" w:firstColumn="1" w:lastColumn="0" w:noHBand="0" w:noVBand="1"/>
      </w:tblPr>
      <w:tblGrid>
        <w:gridCol w:w="12950"/>
      </w:tblGrid>
      <w:tr w:rsidR="003914C3" w:rsidRPr="002A3454" w14:paraId="4387C9E9" w14:textId="77777777" w:rsidTr="00EE0A6F">
        <w:tc>
          <w:tcPr>
            <w:tcW w:w="5000" w:type="pct"/>
            <w:shd w:val="clear" w:color="auto" w:fill="D9D9D9"/>
          </w:tcPr>
          <w:p w14:paraId="23BA7784" w14:textId="77777777" w:rsidR="003914C3" w:rsidRPr="002A3454" w:rsidRDefault="003914C3" w:rsidP="003914C3">
            <w:pPr>
              <w:jc w:val="center"/>
              <w:rPr>
                <w:rFonts w:eastAsia="Calibri"/>
                <w:b/>
                <w:lang w:eastAsia="zh-CN"/>
              </w:rPr>
            </w:pPr>
            <w:r w:rsidRPr="002A3454">
              <w:rPr>
                <w:rFonts w:eastAsia="Calibri"/>
                <w:b/>
                <w:lang w:eastAsia="zh-CN"/>
              </w:rPr>
              <w:t>THE LESSON IN ACTION</w:t>
            </w:r>
          </w:p>
        </w:tc>
      </w:tr>
      <w:tr w:rsidR="003914C3" w:rsidRPr="002A3454" w14:paraId="4EA78AD0" w14:textId="77777777" w:rsidTr="00EE0A6F">
        <w:tc>
          <w:tcPr>
            <w:tcW w:w="5000" w:type="pct"/>
            <w:shd w:val="clear" w:color="auto" w:fill="FFF2CC"/>
          </w:tcPr>
          <w:p w14:paraId="4B59CA02" w14:textId="77777777" w:rsidR="003914C3" w:rsidRPr="002A3454" w:rsidRDefault="003914C3">
            <w:pPr>
              <w:pStyle w:val="Heading6"/>
              <w:rPr>
                <w:rFonts w:eastAsia="Calibri"/>
              </w:rPr>
            </w:pPr>
            <w:r w:rsidRPr="002A3454">
              <w:rPr>
                <w:rFonts w:eastAsia="Calibri"/>
              </w:rPr>
              <w:t xml:space="preserve">Lesson </w:t>
            </w:r>
            <w:r w:rsidR="0066207B" w:rsidRPr="002A3454">
              <w:rPr>
                <w:rFonts w:eastAsia="Calibri"/>
              </w:rPr>
              <w:t>O</w:t>
            </w:r>
            <w:r w:rsidRPr="002A3454">
              <w:rPr>
                <w:rFonts w:eastAsia="Calibri"/>
              </w:rPr>
              <w:t>pening</w:t>
            </w:r>
          </w:p>
        </w:tc>
      </w:tr>
      <w:tr w:rsidR="003914C3" w:rsidRPr="002A3454" w14:paraId="4175925C" w14:textId="77777777" w:rsidTr="00EE0A6F">
        <w:tc>
          <w:tcPr>
            <w:tcW w:w="5000" w:type="pct"/>
          </w:tcPr>
          <w:p w14:paraId="0C853079" w14:textId="77777777" w:rsidR="003914C3" w:rsidRPr="002A3454" w:rsidRDefault="003914C3" w:rsidP="00EE0A6F">
            <w:pPr>
              <w:pStyle w:val="Heading7nospace"/>
            </w:pPr>
            <w:r w:rsidRPr="002A3454">
              <w:t>Post and explain the lesson’s language objective</w:t>
            </w:r>
            <w:r w:rsidR="00054CA8" w:rsidRPr="002A3454">
              <w:t>s:</w:t>
            </w:r>
            <w:r w:rsidRPr="002A3454">
              <w:t xml:space="preserve"> “Students will be able to discuss information researched by orally presenting their summaries and illustrations</w:t>
            </w:r>
            <w:r w:rsidR="00054CA8" w:rsidRPr="002A3454">
              <w:t>,</w:t>
            </w:r>
            <w:r w:rsidRPr="002A3454">
              <w:t xml:space="preserve">” </w:t>
            </w:r>
            <w:r w:rsidR="00054CA8" w:rsidRPr="002A3454">
              <w:t>a</w:t>
            </w:r>
            <w:r w:rsidRPr="002A3454">
              <w:t xml:space="preserve">nd “students will be able to describe animals and their habitats using content vocabulary, prepositions of place, and complete sentences.” </w:t>
            </w:r>
            <w:r w:rsidRPr="002A3454">
              <w:rPr>
                <w:rFonts w:asciiTheme="majorHAnsi" w:hAnsiTheme="majorHAnsi"/>
                <w:bCs/>
              </w:rPr>
              <w:t>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r w:rsidR="007F72BD" w:rsidRPr="002A3454">
              <w:rPr>
                <w:rFonts w:asciiTheme="majorHAnsi" w:hAnsiTheme="majorHAnsi"/>
                <w:bCs/>
              </w:rPr>
              <w:t>s</w:t>
            </w:r>
            <w:r w:rsidR="00207C9E" w:rsidRPr="002A3454">
              <w:rPr>
                <w:rFonts w:asciiTheme="majorHAnsi" w:hAnsiTheme="majorHAnsi"/>
                <w:bCs/>
              </w:rPr>
              <w:t>.</w:t>
            </w:r>
          </w:p>
          <w:p w14:paraId="6CA13C70" w14:textId="77777777" w:rsidR="003914C3" w:rsidRPr="002A3454" w:rsidRDefault="003914C3" w:rsidP="00EE0A6F">
            <w:pPr>
              <w:pStyle w:val="Heading7"/>
            </w:pPr>
            <w:r w:rsidRPr="002A3454">
              <w:t xml:space="preserve">Review the unit essential questions and how students have engaged with them throughout the unit. </w:t>
            </w:r>
          </w:p>
          <w:p w14:paraId="00989485" w14:textId="77777777" w:rsidR="003914C3" w:rsidRPr="002A3454" w:rsidRDefault="003914C3" w:rsidP="00EE0A6F">
            <w:pPr>
              <w:pStyle w:val="Heading7"/>
            </w:pPr>
            <w:r w:rsidRPr="002A3454">
              <w:t xml:space="preserve">Review step 4, </w:t>
            </w:r>
            <w:r w:rsidR="0005366C" w:rsidRPr="002A3454">
              <w:t>“</w:t>
            </w:r>
            <w:r w:rsidRPr="002A3454">
              <w:t>Report Findings</w:t>
            </w:r>
            <w:r w:rsidRPr="002A3454">
              <w:rPr>
                <w:i/>
              </w:rPr>
              <w:t>,</w:t>
            </w:r>
            <w:r w:rsidR="0005366C" w:rsidRPr="002A3454">
              <w:t>”</w:t>
            </w:r>
            <w:r w:rsidRPr="002A3454">
              <w:rPr>
                <w:i/>
              </w:rPr>
              <w:t xml:space="preserve"> </w:t>
            </w:r>
            <w:r w:rsidRPr="002A3454">
              <w:t>of the “</w:t>
            </w:r>
            <w:hyperlink w:anchor="inquiryprocess" w:history="1">
              <w:r w:rsidRPr="002A3454">
                <w:rPr>
                  <w:rStyle w:val="Hyperlink"/>
                </w:rPr>
                <w:t>The Inquiry Process</w:t>
              </w:r>
            </w:hyperlink>
            <w:r w:rsidRPr="002A3454">
              <w:t>” chart</w:t>
            </w:r>
            <w:r w:rsidR="0005366C" w:rsidRPr="002A3454">
              <w:t xml:space="preserve"> and</w:t>
            </w:r>
            <w:r w:rsidRPr="002A3454">
              <w:t xml:space="preserve"> show all columns. Ask students to share why reporting findings is an important piece of the inquiry process. </w:t>
            </w:r>
          </w:p>
          <w:p w14:paraId="7886614B" w14:textId="69F614AC" w:rsidR="003914C3" w:rsidRPr="002A3454" w:rsidRDefault="003914C3" w:rsidP="002E6C61">
            <w:pPr>
              <w:pStyle w:val="UDLbullet"/>
              <w:rPr>
                <w:szCs w:val="22"/>
              </w:rPr>
            </w:pPr>
            <w:r w:rsidRPr="002A3454">
              <w:rPr>
                <w:szCs w:val="22"/>
              </w:rPr>
              <w:t xml:space="preserve">Provide </w:t>
            </w:r>
            <w:hyperlink r:id="rId294" w:history="1">
              <w:r w:rsidRPr="002A3454">
                <w:rPr>
                  <w:rStyle w:val="Hyperlink"/>
                  <w:rFonts w:ascii="Cambria" w:hAnsi="Cambria"/>
                  <w:szCs w:val="22"/>
                </w:rPr>
                <w:t>options for perception</w:t>
              </w:r>
            </w:hyperlink>
            <w:r w:rsidR="00052659" w:rsidRPr="002A3454">
              <w:rPr>
                <w:szCs w:val="22"/>
              </w:rPr>
              <w:t>,</w:t>
            </w:r>
            <w:r w:rsidRPr="002A3454">
              <w:rPr>
                <w:szCs w:val="22"/>
              </w:rPr>
              <w:t xml:space="preserve"> such as </w:t>
            </w:r>
            <w:r w:rsidR="0005366C" w:rsidRPr="002A3454">
              <w:rPr>
                <w:szCs w:val="22"/>
              </w:rPr>
              <w:t xml:space="preserve">using </w:t>
            </w:r>
            <w:r w:rsidRPr="002A3454">
              <w:rPr>
                <w:szCs w:val="22"/>
              </w:rPr>
              <w:t>a shared file so that student</w:t>
            </w:r>
            <w:r w:rsidR="0005366C" w:rsidRPr="002A3454">
              <w:rPr>
                <w:szCs w:val="22"/>
              </w:rPr>
              <w:t>s</w:t>
            </w:r>
            <w:r w:rsidRPr="002A3454">
              <w:rPr>
                <w:szCs w:val="22"/>
              </w:rPr>
              <w:t xml:space="preserve"> can view the chart on a computer or giving students a printed version of the chart. </w:t>
            </w:r>
          </w:p>
          <w:p w14:paraId="564F762D" w14:textId="77777777" w:rsidR="003914C3" w:rsidRPr="002A3454" w:rsidRDefault="003914C3" w:rsidP="003B4377">
            <w:pPr>
              <w:pStyle w:val="Heading7"/>
              <w:rPr>
                <w:rFonts w:eastAsia="Calibri"/>
                <w:b/>
                <w:lang w:eastAsia="zh-CN"/>
              </w:rPr>
            </w:pPr>
            <w:r w:rsidRPr="002A3454">
              <w:t>Review how to give an effective presentation, referring back to the T-</w:t>
            </w:r>
            <w:r w:rsidR="00054CA8" w:rsidRPr="002A3454">
              <w:t>c</w:t>
            </w:r>
            <w:r w:rsidRPr="002A3454">
              <w:t xml:space="preserve">hart or notes from </w:t>
            </w:r>
            <w:hyperlink w:anchor="L11" w:history="1">
              <w:r w:rsidRPr="002A3454">
                <w:rPr>
                  <w:rStyle w:val="Hyperlink"/>
                </w:rPr>
                <w:t>Lesson 11</w:t>
              </w:r>
            </w:hyperlink>
            <w:r w:rsidRPr="002A3454">
              <w:t>.</w:t>
            </w:r>
          </w:p>
        </w:tc>
      </w:tr>
      <w:tr w:rsidR="003914C3" w:rsidRPr="002A3454" w14:paraId="088B4F74" w14:textId="77777777" w:rsidTr="00EE0A6F">
        <w:tc>
          <w:tcPr>
            <w:tcW w:w="5000" w:type="pct"/>
            <w:shd w:val="clear" w:color="auto" w:fill="FFF2CC"/>
          </w:tcPr>
          <w:p w14:paraId="567CB07B" w14:textId="77777777" w:rsidR="003914C3" w:rsidRPr="002A3454" w:rsidRDefault="003914C3">
            <w:pPr>
              <w:pStyle w:val="Heading6"/>
              <w:rPr>
                <w:rFonts w:eastAsia="Calibri"/>
              </w:rPr>
            </w:pPr>
            <w:r w:rsidRPr="002A3454">
              <w:rPr>
                <w:rFonts w:eastAsia="Calibri"/>
              </w:rPr>
              <w:t xml:space="preserve">During the </w:t>
            </w:r>
            <w:r w:rsidR="0066207B" w:rsidRPr="002A3454">
              <w:rPr>
                <w:rFonts w:eastAsia="Calibri"/>
              </w:rPr>
              <w:t>L</w:t>
            </w:r>
            <w:r w:rsidRPr="002A3454">
              <w:rPr>
                <w:rFonts w:eastAsia="Calibri"/>
              </w:rPr>
              <w:t>esson</w:t>
            </w:r>
          </w:p>
        </w:tc>
      </w:tr>
      <w:tr w:rsidR="003914C3" w:rsidRPr="002A3454" w14:paraId="7C283D16" w14:textId="77777777" w:rsidTr="00EE0A6F">
        <w:tc>
          <w:tcPr>
            <w:tcW w:w="5000" w:type="pct"/>
          </w:tcPr>
          <w:p w14:paraId="6373D6C7" w14:textId="77777777" w:rsidR="003914C3" w:rsidRPr="002A3454" w:rsidRDefault="003914C3" w:rsidP="00EE0A6F">
            <w:pPr>
              <w:pStyle w:val="Heading7nospace"/>
            </w:pPr>
            <w:r w:rsidRPr="002A3454">
              <w:t>Explain how to be an active listener and model active listening for students with a role play (where you show students how to actively listen while another student or teacher gives a presentation) or another similar activity.</w:t>
            </w:r>
          </w:p>
          <w:p w14:paraId="6E036EA0" w14:textId="77777777" w:rsidR="003914C3" w:rsidRPr="002A3454" w:rsidRDefault="003914C3" w:rsidP="00EE0A6F">
            <w:pPr>
              <w:pStyle w:val="Heading7"/>
            </w:pPr>
            <w:r w:rsidRPr="002A3454">
              <w:t>Give student</w:t>
            </w:r>
            <w:r w:rsidR="003A3CA7" w:rsidRPr="002A3454">
              <w:t>s</w:t>
            </w:r>
            <w:r w:rsidRPr="002A3454">
              <w:t xml:space="preserve"> time to practice their oral summaries.</w:t>
            </w:r>
          </w:p>
          <w:p w14:paraId="14B7E444" w14:textId="77777777" w:rsidR="003914C3" w:rsidRPr="002A3454" w:rsidRDefault="003914C3" w:rsidP="00EE0A6F">
            <w:pPr>
              <w:pStyle w:val="Heading7"/>
            </w:pPr>
            <w:r w:rsidRPr="002A3454">
              <w:t xml:space="preserve">Introduce the audience and give them the role of zoo experts. Consider </w:t>
            </w:r>
            <w:r w:rsidR="00051180" w:rsidRPr="002A3454">
              <w:t xml:space="preserve">inviting </w:t>
            </w:r>
            <w:r w:rsidRPr="002A3454">
              <w:t>other teachers</w:t>
            </w:r>
            <w:r w:rsidR="00051180" w:rsidRPr="002A3454">
              <w:t xml:space="preserve"> or</w:t>
            </w:r>
            <w:r w:rsidRPr="002A3454">
              <w:t xml:space="preserve"> administrators, or just </w:t>
            </w:r>
            <w:r w:rsidR="00FF1AC9" w:rsidRPr="002A3454">
              <w:t xml:space="preserve">have </w:t>
            </w:r>
            <w:r w:rsidRPr="002A3454">
              <w:t xml:space="preserve">students present to the class. </w:t>
            </w:r>
          </w:p>
          <w:p w14:paraId="6DBCCD28" w14:textId="77777777" w:rsidR="003914C3" w:rsidRPr="002A3454" w:rsidRDefault="003914C3" w:rsidP="00EE0A6F">
            <w:pPr>
              <w:pStyle w:val="Heading7"/>
            </w:pPr>
            <w:r w:rsidRPr="002A3454">
              <w:t xml:space="preserve">Introduce the presentations. Explain how each group will </w:t>
            </w:r>
            <w:r w:rsidR="006F30F8" w:rsidRPr="002A3454">
              <w:t xml:space="preserve">first </w:t>
            </w:r>
            <w:r w:rsidRPr="002A3454">
              <w:t>summarize key information about their assigned region and show an illustration of the habitat. Then each student will present his/her proposed question</w:t>
            </w:r>
            <w:r w:rsidR="00761305" w:rsidRPr="002A3454">
              <w:t>,</w:t>
            </w:r>
            <w:r w:rsidRPr="002A3454">
              <w:t xml:space="preserve"> </w:t>
            </w:r>
            <w:r w:rsidR="00015B70" w:rsidRPr="002A3454">
              <w:t xml:space="preserve">their </w:t>
            </w:r>
            <w:r w:rsidRPr="002A3454">
              <w:t xml:space="preserve">answer gathered through research about an animal that lives in the region, and their illustration of the animal and where it lives. </w:t>
            </w:r>
          </w:p>
          <w:p w14:paraId="7F176A2B" w14:textId="77777777" w:rsidR="003914C3" w:rsidRPr="002A3454" w:rsidRDefault="003914C3" w:rsidP="00EE0A6F">
            <w:pPr>
              <w:pStyle w:val="Heading7"/>
            </w:pPr>
            <w:r w:rsidRPr="002A3454">
              <w:t xml:space="preserve">Have students deliver their presentations by group. </w:t>
            </w:r>
          </w:p>
          <w:p w14:paraId="4050F087" w14:textId="77777777" w:rsidR="003914C3" w:rsidRPr="002A3454" w:rsidRDefault="003914C3" w:rsidP="006F30F8">
            <w:pPr>
              <w:pStyle w:val="Heading7"/>
              <w:rPr>
                <w:rFonts w:eastAsia="Calibri"/>
                <w:b/>
                <w:lang w:eastAsia="zh-CN"/>
              </w:rPr>
            </w:pPr>
            <w:r w:rsidRPr="002A3454">
              <w:t xml:space="preserve">Assess each student using the </w:t>
            </w:r>
            <w:hyperlink w:anchor="L13ceparubric" w:history="1">
              <w:r w:rsidRPr="002A3454">
                <w:rPr>
                  <w:rStyle w:val="Hyperlink"/>
                </w:rPr>
                <w:t xml:space="preserve">CEPA </w:t>
              </w:r>
              <w:r w:rsidR="006F30F8" w:rsidRPr="002A3454">
                <w:rPr>
                  <w:rStyle w:val="Hyperlink"/>
                </w:rPr>
                <w:t>r</w:t>
              </w:r>
              <w:r w:rsidRPr="002A3454">
                <w:rPr>
                  <w:rStyle w:val="Hyperlink"/>
                </w:rPr>
                <w:t>ubric</w:t>
              </w:r>
            </w:hyperlink>
            <w:r w:rsidRPr="002A3454">
              <w:t xml:space="preserve"> after students have completed their presentations.  </w:t>
            </w:r>
          </w:p>
        </w:tc>
      </w:tr>
      <w:tr w:rsidR="003914C3" w:rsidRPr="002A3454" w14:paraId="0E5077D8" w14:textId="77777777" w:rsidTr="00EE0A6F">
        <w:tc>
          <w:tcPr>
            <w:tcW w:w="5000" w:type="pct"/>
            <w:shd w:val="clear" w:color="auto" w:fill="FFF2CC"/>
          </w:tcPr>
          <w:p w14:paraId="2EBC713A" w14:textId="77777777" w:rsidR="003914C3" w:rsidRPr="002A3454" w:rsidRDefault="003914C3">
            <w:pPr>
              <w:pStyle w:val="Heading6"/>
              <w:rPr>
                <w:rFonts w:eastAsia="Calibri"/>
              </w:rPr>
            </w:pPr>
            <w:r w:rsidRPr="002A3454">
              <w:rPr>
                <w:rFonts w:eastAsia="Calibri"/>
              </w:rPr>
              <w:t xml:space="preserve">Lesson </w:t>
            </w:r>
            <w:r w:rsidR="005C3762" w:rsidRPr="002A3454">
              <w:rPr>
                <w:rFonts w:eastAsia="Calibri"/>
              </w:rPr>
              <w:t>C</w:t>
            </w:r>
            <w:r w:rsidRPr="002A3454">
              <w:rPr>
                <w:rFonts w:eastAsia="Calibri"/>
              </w:rPr>
              <w:t xml:space="preserve">losing </w:t>
            </w:r>
          </w:p>
        </w:tc>
      </w:tr>
      <w:tr w:rsidR="003914C3" w:rsidRPr="002A3454" w14:paraId="31E3245E" w14:textId="77777777" w:rsidTr="00EE0A6F">
        <w:tc>
          <w:tcPr>
            <w:tcW w:w="5000" w:type="pct"/>
          </w:tcPr>
          <w:p w14:paraId="40124EAB" w14:textId="77777777" w:rsidR="003914C3" w:rsidRPr="002A3454" w:rsidRDefault="003914C3" w:rsidP="00921FD0">
            <w:pPr>
              <w:pStyle w:val="Heading7nospace"/>
            </w:pPr>
            <w:r w:rsidRPr="002A3454">
              <w:t xml:space="preserve">Explain how to self-assess, and model how to do it using the </w:t>
            </w:r>
            <w:hyperlink w:anchor="L11checklist" w:history="1">
              <w:r w:rsidRPr="002A3454">
                <w:rPr>
                  <w:rStyle w:val="Hyperlink"/>
                  <w:bCs/>
                </w:rPr>
                <w:t xml:space="preserve">CEPA </w:t>
              </w:r>
              <w:r w:rsidR="008D763F" w:rsidRPr="002A3454">
                <w:rPr>
                  <w:rStyle w:val="Hyperlink"/>
                  <w:bCs/>
                </w:rPr>
                <w:t>e</w:t>
              </w:r>
              <w:r w:rsidRPr="002A3454">
                <w:rPr>
                  <w:rStyle w:val="Hyperlink"/>
                  <w:bCs/>
                </w:rPr>
                <w:t xml:space="preserve">diting </w:t>
              </w:r>
              <w:r w:rsidR="008D763F" w:rsidRPr="002A3454">
                <w:rPr>
                  <w:rStyle w:val="Hyperlink"/>
                  <w:bCs/>
                </w:rPr>
                <w:t>c</w:t>
              </w:r>
              <w:r w:rsidRPr="002A3454">
                <w:rPr>
                  <w:rStyle w:val="Hyperlink"/>
                  <w:bCs/>
                </w:rPr>
                <w:t>hecklist</w:t>
              </w:r>
            </w:hyperlink>
            <w:r w:rsidRPr="002A3454">
              <w:t>. Ask students to self-assess using the checklist and share their answers.</w:t>
            </w:r>
          </w:p>
          <w:p w14:paraId="1960CE9D" w14:textId="77777777" w:rsidR="003914C3" w:rsidRPr="002A3454" w:rsidRDefault="003914C3" w:rsidP="003B4377">
            <w:pPr>
              <w:pStyle w:val="Heading7"/>
              <w:rPr>
                <w:bCs/>
              </w:rPr>
            </w:pPr>
            <w:r w:rsidRPr="002A3454">
              <w:t xml:space="preserve">Revisit the K-W-L </w:t>
            </w:r>
            <w:r w:rsidR="006700B7" w:rsidRPr="002A3454">
              <w:t>c</w:t>
            </w:r>
            <w:r w:rsidRPr="002A3454">
              <w:t xml:space="preserve">hart started in </w:t>
            </w:r>
            <w:hyperlink w:anchor="L1" w:history="1">
              <w:r w:rsidRPr="002A3454">
                <w:rPr>
                  <w:rStyle w:val="Hyperlink"/>
                  <w:bCs/>
                </w:rPr>
                <w:t>Lesson 1</w:t>
              </w:r>
              <w:r w:rsidR="008D763F" w:rsidRPr="002A3454">
                <w:rPr>
                  <w:rStyle w:val="Hyperlink"/>
                  <w:bCs/>
                  <w:color w:val="auto"/>
                  <w:u w:val="none"/>
                </w:rPr>
                <w:t>.</w:t>
              </w:r>
              <w:r w:rsidRPr="002A3454">
                <w:rPr>
                  <w:rStyle w:val="Hyperlink"/>
                  <w:bCs/>
                  <w:color w:val="auto"/>
                  <w:u w:val="none"/>
                </w:rPr>
                <w:t xml:space="preserve"> </w:t>
              </w:r>
            </w:hyperlink>
            <w:r w:rsidRPr="002A3454">
              <w:t xml:space="preserve">Ask students to share what they learned by writing their responses and then sharing with the class. </w:t>
            </w:r>
          </w:p>
        </w:tc>
      </w:tr>
    </w:tbl>
    <w:p w14:paraId="71F700FD" w14:textId="77777777" w:rsidR="003914C3" w:rsidRPr="002A3454" w:rsidRDefault="003914C3" w:rsidP="003914C3"/>
    <w:p w14:paraId="2BEDD7C2" w14:textId="77777777" w:rsidR="00921FD0" w:rsidRPr="002A3454" w:rsidRDefault="00921FD0">
      <w:pPr>
        <w:rPr>
          <w:rFonts w:asciiTheme="majorHAnsi" w:hAnsiTheme="majorHAnsi"/>
          <w:sz w:val="20"/>
        </w:rPr>
      </w:pPr>
      <w:r w:rsidRPr="002A3454">
        <w:rPr>
          <w:rFonts w:asciiTheme="majorHAnsi" w:hAnsiTheme="majorHAnsi"/>
          <w:sz w:val="20"/>
        </w:rPr>
        <w:br w:type="page"/>
      </w:r>
    </w:p>
    <w:p w14:paraId="5E7AEC0A" w14:textId="77777777" w:rsidR="003914C3" w:rsidRPr="002A3454" w:rsidRDefault="003914C3" w:rsidP="00921FD0">
      <w:pPr>
        <w:pStyle w:val="LessonResourceshead"/>
      </w:pPr>
      <w:r w:rsidRPr="002A3454">
        <w:t>Lesson 13 Resources</w:t>
      </w:r>
    </w:p>
    <w:p w14:paraId="2CBE2F2C" w14:textId="77777777" w:rsidR="00014BCE" w:rsidRPr="002A3454" w:rsidRDefault="00014BCE" w:rsidP="00014BCE">
      <w:pPr>
        <w:pStyle w:val="ListBullet"/>
        <w:rPr>
          <w:rFonts w:asciiTheme="majorHAnsi" w:hAnsiTheme="majorHAnsi"/>
        </w:rPr>
      </w:pPr>
      <w:r w:rsidRPr="002A3454">
        <w:t>Sticky notes/index cards for student comments</w:t>
      </w:r>
    </w:p>
    <w:p w14:paraId="17248846" w14:textId="77777777" w:rsidR="00014BCE" w:rsidRPr="002A3454" w:rsidRDefault="00014BCE" w:rsidP="00014BCE">
      <w:pPr>
        <w:pStyle w:val="ListBullet"/>
        <w:rPr>
          <w:rFonts w:asciiTheme="majorHAnsi" w:hAnsiTheme="majorHAnsi"/>
        </w:rPr>
      </w:pPr>
      <w:r w:rsidRPr="002A3454">
        <w:rPr>
          <w:rFonts w:asciiTheme="majorHAnsi" w:hAnsiTheme="majorHAnsi"/>
        </w:rPr>
        <w:t xml:space="preserve">Optional tools: </w:t>
      </w:r>
    </w:p>
    <w:p w14:paraId="6F8C9E5F" w14:textId="77777777" w:rsidR="008D763F" w:rsidRPr="002A3454" w:rsidRDefault="00014BCE" w:rsidP="003B4377">
      <w:pPr>
        <w:pStyle w:val="ListBullet2"/>
      </w:pPr>
      <w:r w:rsidRPr="002A3454">
        <w:t>Microphone/amplifier</w:t>
      </w:r>
    </w:p>
    <w:p w14:paraId="00A4A484" w14:textId="77777777" w:rsidR="00014BCE" w:rsidRPr="002A3454" w:rsidRDefault="00014BCE" w:rsidP="00014BCE">
      <w:pPr>
        <w:pStyle w:val="ListBullet"/>
        <w:rPr>
          <w:b/>
        </w:rPr>
      </w:pPr>
      <w:r w:rsidRPr="002A3454">
        <w:t xml:space="preserve">“The Inquiry Process” chart </w:t>
      </w:r>
      <w:r w:rsidRPr="002A3454">
        <w:rPr>
          <w:b/>
        </w:rPr>
        <w:t>(</w:t>
      </w:r>
      <w:hyperlink w:anchor="inquiryprocess" w:history="1">
        <w:r w:rsidRPr="002A3454">
          <w:rPr>
            <w:rStyle w:val="Hyperlink"/>
            <w:rFonts w:ascii="Cambria" w:hAnsi="Cambria"/>
            <w:b/>
          </w:rPr>
          <w:t>available in Lesson 1</w:t>
        </w:r>
      </w:hyperlink>
      <w:r w:rsidRPr="002A3454">
        <w:rPr>
          <w:b/>
        </w:rPr>
        <w:t>)</w:t>
      </w:r>
    </w:p>
    <w:p w14:paraId="47481520" w14:textId="77777777" w:rsidR="00014BCE" w:rsidRPr="002A3454" w:rsidRDefault="00014BCE" w:rsidP="00014BCE">
      <w:pPr>
        <w:pStyle w:val="ListBullet"/>
        <w:rPr>
          <w:b/>
        </w:rPr>
      </w:pPr>
      <w:r w:rsidRPr="002A3454">
        <w:t xml:space="preserve">CEPA editing checklist </w:t>
      </w:r>
      <w:r w:rsidRPr="002A3454">
        <w:rPr>
          <w:b/>
        </w:rPr>
        <w:t>(</w:t>
      </w:r>
      <w:hyperlink w:anchor="L11checklist" w:history="1">
        <w:r w:rsidRPr="002A3454">
          <w:rPr>
            <w:rStyle w:val="Hyperlink"/>
            <w:rFonts w:ascii="Cambria" w:hAnsi="Cambria"/>
            <w:b/>
          </w:rPr>
          <w:t>available in Lesson 11</w:t>
        </w:r>
      </w:hyperlink>
      <w:r w:rsidRPr="002A3454">
        <w:rPr>
          <w:b/>
        </w:rPr>
        <w:t>)</w:t>
      </w:r>
    </w:p>
    <w:p w14:paraId="335F36CE" w14:textId="77777777" w:rsidR="003B4377" w:rsidRPr="002A3454" w:rsidRDefault="003B4377" w:rsidP="003B4377">
      <w:pPr>
        <w:pStyle w:val="ListBullet"/>
        <w:rPr>
          <w:lang w:eastAsia="en-US"/>
        </w:rPr>
      </w:pPr>
      <w:r w:rsidRPr="002A3454">
        <w:t>Differentiation of the CEPA using WIDA Performance Indicators </w:t>
      </w:r>
      <w:r w:rsidRPr="002A3454">
        <w:rPr>
          <w:b/>
          <w:lang w:eastAsia="en-US"/>
        </w:rPr>
        <w:t>(</w:t>
      </w:r>
      <w:hyperlink w:anchor="L13peformanceindicators" w:history="1">
        <w:r w:rsidRPr="002A3454">
          <w:rPr>
            <w:rStyle w:val="Hyperlink"/>
            <w:b/>
            <w:lang w:eastAsia="en-US"/>
          </w:rPr>
          <w:t>available below</w:t>
        </w:r>
      </w:hyperlink>
      <w:r w:rsidRPr="002A3454">
        <w:rPr>
          <w:b/>
          <w:lang w:eastAsia="en-US"/>
        </w:rPr>
        <w:t>)</w:t>
      </w:r>
    </w:p>
    <w:p w14:paraId="66C65B65" w14:textId="77777777" w:rsidR="00421B4A" w:rsidRPr="002A3454" w:rsidRDefault="00014BCE" w:rsidP="00014BCE">
      <w:pPr>
        <w:pStyle w:val="ListBullet"/>
        <w:rPr>
          <w:rStyle w:val="Hyperlink"/>
          <w:b/>
          <w:color w:val="auto"/>
          <w:u w:val="none"/>
        </w:rPr>
      </w:pPr>
      <w:r w:rsidRPr="002A3454">
        <w:t>CEPA rubric</w:t>
      </w:r>
      <w:r w:rsidRPr="002A3454">
        <w:rPr>
          <w:rStyle w:val="Hyperlink"/>
          <w:color w:val="auto"/>
          <w:u w:val="none"/>
        </w:rPr>
        <w:t xml:space="preserve"> </w:t>
      </w:r>
      <w:r w:rsidRPr="002A3454">
        <w:rPr>
          <w:rStyle w:val="Hyperlink"/>
          <w:b/>
          <w:color w:val="auto"/>
          <w:u w:val="none"/>
        </w:rPr>
        <w:t>(</w:t>
      </w:r>
      <w:hyperlink w:anchor="L13ceparubric" w:history="1">
        <w:r w:rsidRPr="002A3454">
          <w:rPr>
            <w:rStyle w:val="Hyperlink"/>
            <w:b/>
          </w:rPr>
          <w:t>available below</w:t>
        </w:r>
      </w:hyperlink>
      <w:r w:rsidRPr="002A3454">
        <w:rPr>
          <w:rStyle w:val="Hyperlink"/>
          <w:b/>
          <w:color w:val="auto"/>
          <w:u w:val="none"/>
        </w:rPr>
        <w:t>)</w:t>
      </w:r>
    </w:p>
    <w:p w14:paraId="62AD145F" w14:textId="77777777" w:rsidR="00421B4A" w:rsidRPr="002A3454" w:rsidRDefault="00421B4A">
      <w:pPr>
        <w:rPr>
          <w:rStyle w:val="Hyperlink"/>
          <w:b/>
          <w:color w:val="auto"/>
          <w:u w:val="none"/>
          <w:lang w:eastAsia="zh-CN"/>
        </w:rPr>
      </w:pPr>
      <w:r w:rsidRPr="002A3454">
        <w:rPr>
          <w:rStyle w:val="Hyperlink"/>
          <w:b/>
          <w:color w:val="auto"/>
          <w:u w:val="none"/>
        </w:rPr>
        <w:br w:type="page"/>
      </w:r>
    </w:p>
    <w:p w14:paraId="24F362D2" w14:textId="77777777" w:rsidR="00421B4A" w:rsidRPr="002A3454" w:rsidRDefault="00421B4A" w:rsidP="00344827">
      <w:pPr>
        <w:pStyle w:val="LessonResourceshead"/>
      </w:pPr>
      <w:bookmarkStart w:id="55" w:name="L13peformanceindicators"/>
      <w:r w:rsidRPr="002A3454">
        <w:rPr>
          <w:lang w:eastAsia="zh-CN"/>
        </w:rPr>
        <w:t xml:space="preserve">Differentiation of the CEPA </w:t>
      </w:r>
      <w:r w:rsidR="006F7CDB" w:rsidRPr="002A3454">
        <w:rPr>
          <w:lang w:eastAsia="zh-CN"/>
        </w:rPr>
        <w:t>U</w:t>
      </w:r>
      <w:r w:rsidRPr="002A3454">
        <w:rPr>
          <w:lang w:eastAsia="zh-CN"/>
        </w:rPr>
        <w:t>sing WIDA Performance Indicators</w:t>
      </w:r>
      <w:r w:rsidRPr="002A3454">
        <w:rPr>
          <w:rFonts w:ascii="Calibri" w:hAnsi="Calibri"/>
          <w:lang w:eastAsia="zh-CN"/>
        </w:rPr>
        <w:t> </w:t>
      </w:r>
      <w:bookmarkEnd w:id="55"/>
    </w:p>
    <w:p w14:paraId="2822D1C1" w14:textId="77777777" w:rsidR="00421B4A" w:rsidRPr="002A3454" w:rsidRDefault="00421B4A" w:rsidP="00344827">
      <w:pPr>
        <w:pStyle w:val="BodyText11pt"/>
      </w:pPr>
      <w:r w:rsidRPr="002A3454">
        <w:t xml:space="preserve">Teachers may adjust performance indicators as necessary based on student needs. </w:t>
      </w:r>
    </w:p>
    <w:p w14:paraId="5AD5AD2E" w14:textId="77777777" w:rsidR="00421B4A" w:rsidRPr="002A3454" w:rsidRDefault="00421B4A" w:rsidP="00344827">
      <w:pPr>
        <w:pStyle w:val="LessonResourcessubhead"/>
      </w:pPr>
      <w:r w:rsidRPr="002A3454">
        <w:t>Model Performance Indicators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90"/>
        <w:gridCol w:w="2590"/>
        <w:gridCol w:w="2590"/>
        <w:gridCol w:w="2590"/>
        <w:gridCol w:w="2590"/>
      </w:tblGrid>
      <w:tr w:rsidR="00421B4A" w:rsidRPr="002A3454" w14:paraId="01503AC2" w14:textId="77777777" w:rsidTr="00B30D53">
        <w:tc>
          <w:tcPr>
            <w:tcW w:w="2000" w:type="pct"/>
            <w:gridSpan w:val="2"/>
            <w:tcBorders>
              <w:bottom w:val="single" w:sz="4" w:space="0" w:color="000000"/>
            </w:tcBorders>
            <w:shd w:val="clear" w:color="auto" w:fill="D9D9D9"/>
          </w:tcPr>
          <w:p w14:paraId="5261B645" w14:textId="77777777" w:rsidR="00421B4A" w:rsidRPr="002A3454" w:rsidRDefault="00421B4A" w:rsidP="00B30D53">
            <w:r w:rsidRPr="002A3454">
              <w:rPr>
                <w:b/>
              </w:rPr>
              <w:t>WIDA Standard: The Language of Language Arts/Science</w:t>
            </w:r>
          </w:p>
        </w:tc>
        <w:tc>
          <w:tcPr>
            <w:tcW w:w="3000" w:type="pct"/>
            <w:gridSpan w:val="3"/>
            <w:tcBorders>
              <w:bottom w:val="single" w:sz="4" w:space="0" w:color="000000"/>
            </w:tcBorders>
            <w:shd w:val="clear" w:color="auto" w:fill="D9D9D9"/>
          </w:tcPr>
          <w:p w14:paraId="099A58E0" w14:textId="77777777" w:rsidR="00421B4A" w:rsidRPr="002A3454" w:rsidRDefault="00421B4A" w:rsidP="00B30D53">
            <w:r w:rsidRPr="002A3454">
              <w:rPr>
                <w:b/>
              </w:rPr>
              <w:t>WIDA PI Receptive Domain (Listening or Reading)</w:t>
            </w:r>
          </w:p>
        </w:tc>
      </w:tr>
      <w:tr w:rsidR="00421B4A" w:rsidRPr="002A3454" w14:paraId="730DFC7B" w14:textId="77777777" w:rsidTr="00B30D53">
        <w:tc>
          <w:tcPr>
            <w:tcW w:w="1000" w:type="pct"/>
            <w:tcBorders>
              <w:bottom w:val="single" w:sz="4" w:space="0" w:color="000000"/>
            </w:tcBorders>
          </w:tcPr>
          <w:p w14:paraId="7DEACC7C" w14:textId="77777777" w:rsidR="00421B4A" w:rsidRPr="002A3454" w:rsidRDefault="00421B4A" w:rsidP="00B30D53">
            <w:pPr>
              <w:rPr>
                <w:b/>
                <w:i/>
              </w:rPr>
            </w:pPr>
            <w:r w:rsidRPr="002A3454">
              <w:rPr>
                <w:b/>
                <w:i/>
              </w:rPr>
              <w:t>Level 1—Entering</w:t>
            </w:r>
          </w:p>
          <w:p w14:paraId="33B3B11A" w14:textId="77777777" w:rsidR="00421B4A" w:rsidRPr="002A3454" w:rsidRDefault="00421B4A" w:rsidP="00B30D53">
            <w:pPr>
              <w:rPr>
                <w:b/>
                <w:i/>
              </w:rPr>
            </w:pPr>
          </w:p>
          <w:p w14:paraId="0F9E01CC" w14:textId="77777777" w:rsidR="00421B4A" w:rsidRPr="002A3454" w:rsidRDefault="00421B4A" w:rsidP="00B30D53">
            <w:pPr>
              <w:jc w:val="center"/>
              <w:rPr>
                <w:sz w:val="60"/>
                <w:szCs w:val="60"/>
              </w:rPr>
            </w:pPr>
            <w:r w:rsidRPr="002A3454">
              <w:rPr>
                <w:b/>
                <w:sz w:val="60"/>
                <w:szCs w:val="60"/>
              </w:rPr>
              <w:t>X</w:t>
            </w:r>
          </w:p>
        </w:tc>
        <w:tc>
          <w:tcPr>
            <w:tcW w:w="1000" w:type="pct"/>
            <w:tcBorders>
              <w:bottom w:val="single" w:sz="4" w:space="0" w:color="000000"/>
            </w:tcBorders>
          </w:tcPr>
          <w:p w14:paraId="3BB7B04C" w14:textId="77777777" w:rsidR="00421B4A" w:rsidRPr="002A3454" w:rsidRDefault="00421B4A" w:rsidP="00B30D53">
            <w:r w:rsidRPr="002A3454">
              <w:rPr>
                <w:b/>
                <w:i/>
              </w:rPr>
              <w:t>Level 2—Emerging</w:t>
            </w:r>
          </w:p>
          <w:p w14:paraId="10F32E80" w14:textId="77777777" w:rsidR="00421B4A" w:rsidRPr="002A3454" w:rsidRDefault="00421B4A" w:rsidP="00B30D53">
            <w:pPr>
              <w:rPr>
                <w:rStyle w:val="Style115pt"/>
              </w:rPr>
            </w:pPr>
            <w:r w:rsidRPr="002A3454">
              <w:rPr>
                <w:rStyle w:val="Style115pt"/>
              </w:rPr>
              <w:t>Inquire by finding information related to animals and their habitats from various media in small groups with an adult’s assistance.</w:t>
            </w:r>
          </w:p>
        </w:tc>
        <w:tc>
          <w:tcPr>
            <w:tcW w:w="1000" w:type="pct"/>
            <w:tcBorders>
              <w:bottom w:val="single" w:sz="4" w:space="0" w:color="000000"/>
            </w:tcBorders>
          </w:tcPr>
          <w:p w14:paraId="5C4BA4A3" w14:textId="77777777" w:rsidR="00421B4A" w:rsidRPr="002A3454" w:rsidRDefault="00421B4A" w:rsidP="00B30D53">
            <w:r w:rsidRPr="002A3454">
              <w:rPr>
                <w:b/>
                <w:i/>
              </w:rPr>
              <w:t>Level 3—Developing</w:t>
            </w:r>
          </w:p>
          <w:p w14:paraId="5CF7EDA2" w14:textId="77777777" w:rsidR="00421B4A" w:rsidRPr="002A3454" w:rsidRDefault="00421B4A" w:rsidP="00B30D53">
            <w:pPr>
              <w:rPr>
                <w:rStyle w:val="Style115pt"/>
              </w:rPr>
            </w:pPr>
            <w:r w:rsidRPr="002A3454">
              <w:rPr>
                <w:rStyle w:val="Style115pt"/>
              </w:rPr>
              <w:t>Inquire by finding information related to animals and their habitats from various media in small groups.</w:t>
            </w:r>
          </w:p>
        </w:tc>
        <w:tc>
          <w:tcPr>
            <w:tcW w:w="1000" w:type="pct"/>
            <w:tcBorders>
              <w:bottom w:val="single" w:sz="4" w:space="0" w:color="000000"/>
            </w:tcBorders>
          </w:tcPr>
          <w:p w14:paraId="2E6459B0" w14:textId="77777777" w:rsidR="00421B4A" w:rsidRPr="002A3454" w:rsidRDefault="00421B4A" w:rsidP="00B30D53">
            <w:pPr>
              <w:rPr>
                <w:b/>
                <w:i/>
              </w:rPr>
            </w:pPr>
            <w:r w:rsidRPr="002A3454">
              <w:rPr>
                <w:b/>
                <w:i/>
              </w:rPr>
              <w:t>Level 4—Expanding</w:t>
            </w:r>
          </w:p>
          <w:p w14:paraId="5AD175C0" w14:textId="77777777" w:rsidR="00421B4A" w:rsidRPr="002A3454" w:rsidRDefault="00421B4A" w:rsidP="00B30D53">
            <w:pPr>
              <w:rPr>
                <w:b/>
                <w:i/>
              </w:rPr>
            </w:pPr>
          </w:p>
          <w:p w14:paraId="309F2529" w14:textId="77777777" w:rsidR="00421B4A" w:rsidRPr="002A3454" w:rsidRDefault="00421B4A" w:rsidP="00B30D53">
            <w:pPr>
              <w:jc w:val="center"/>
            </w:pPr>
            <w:r w:rsidRPr="002A3454">
              <w:rPr>
                <w:b/>
                <w:sz w:val="60"/>
                <w:szCs w:val="60"/>
              </w:rPr>
              <w:t>X</w:t>
            </w:r>
          </w:p>
        </w:tc>
        <w:tc>
          <w:tcPr>
            <w:tcW w:w="1000" w:type="pct"/>
            <w:tcBorders>
              <w:bottom w:val="single" w:sz="4" w:space="0" w:color="000000"/>
            </w:tcBorders>
          </w:tcPr>
          <w:p w14:paraId="64616AA3" w14:textId="77777777" w:rsidR="00421B4A" w:rsidRPr="002A3454" w:rsidRDefault="00421B4A" w:rsidP="00B30D53">
            <w:pPr>
              <w:rPr>
                <w:b/>
                <w:i/>
              </w:rPr>
            </w:pPr>
            <w:r w:rsidRPr="002A3454">
              <w:rPr>
                <w:b/>
                <w:i/>
              </w:rPr>
              <w:t>Level 5—Reaching</w:t>
            </w:r>
          </w:p>
          <w:p w14:paraId="0844D9C4" w14:textId="77777777" w:rsidR="00421B4A" w:rsidRPr="002A3454" w:rsidRDefault="00421B4A" w:rsidP="00B30D53">
            <w:pPr>
              <w:rPr>
                <w:b/>
                <w:i/>
              </w:rPr>
            </w:pPr>
          </w:p>
          <w:p w14:paraId="5462F2EB" w14:textId="77777777" w:rsidR="00421B4A" w:rsidRPr="002A3454" w:rsidRDefault="00421B4A" w:rsidP="00B30D53">
            <w:pPr>
              <w:jc w:val="center"/>
            </w:pPr>
            <w:r w:rsidRPr="002A3454">
              <w:rPr>
                <w:b/>
                <w:sz w:val="60"/>
                <w:szCs w:val="60"/>
              </w:rPr>
              <w:t>X</w:t>
            </w:r>
          </w:p>
        </w:tc>
      </w:tr>
      <w:tr w:rsidR="00421B4A" w:rsidRPr="002A3454" w14:paraId="4F4B870C" w14:textId="77777777" w:rsidTr="00B30D53">
        <w:tc>
          <w:tcPr>
            <w:tcW w:w="2000" w:type="pct"/>
            <w:gridSpan w:val="2"/>
            <w:tcBorders>
              <w:bottom w:val="single" w:sz="4" w:space="0" w:color="000000"/>
            </w:tcBorders>
            <w:shd w:val="clear" w:color="auto" w:fill="D9D9D9"/>
          </w:tcPr>
          <w:p w14:paraId="7A9BF616" w14:textId="77777777" w:rsidR="00421B4A" w:rsidRPr="002A3454" w:rsidRDefault="00421B4A">
            <w:r w:rsidRPr="002A3454">
              <w:rPr>
                <w:b/>
              </w:rPr>
              <w:t>WIDA Standard: The Language of Language Arts/Science</w:t>
            </w:r>
          </w:p>
        </w:tc>
        <w:tc>
          <w:tcPr>
            <w:tcW w:w="3000" w:type="pct"/>
            <w:gridSpan w:val="3"/>
            <w:tcBorders>
              <w:bottom w:val="single" w:sz="4" w:space="0" w:color="000000"/>
            </w:tcBorders>
            <w:shd w:val="clear" w:color="auto" w:fill="D9D9D9"/>
          </w:tcPr>
          <w:p w14:paraId="4C3CB07D" w14:textId="77777777" w:rsidR="00421B4A" w:rsidRPr="002A3454" w:rsidRDefault="00421B4A" w:rsidP="00B30D53">
            <w:r w:rsidRPr="002A3454">
              <w:rPr>
                <w:b/>
              </w:rPr>
              <w:t>WIDA PI Productive Domain (Speaking or Writing)</w:t>
            </w:r>
          </w:p>
        </w:tc>
      </w:tr>
      <w:tr w:rsidR="00421B4A" w:rsidRPr="002A3454" w14:paraId="281B77D3" w14:textId="77777777" w:rsidTr="00B30D53">
        <w:tc>
          <w:tcPr>
            <w:tcW w:w="1000" w:type="pct"/>
            <w:tcBorders>
              <w:bottom w:val="single" w:sz="4" w:space="0" w:color="000000"/>
            </w:tcBorders>
          </w:tcPr>
          <w:p w14:paraId="1F88B6D2" w14:textId="77777777" w:rsidR="00421B4A" w:rsidRPr="002A3454" w:rsidRDefault="00421B4A" w:rsidP="00B30D53">
            <w:pPr>
              <w:rPr>
                <w:b/>
                <w:i/>
              </w:rPr>
            </w:pPr>
            <w:r w:rsidRPr="002A3454">
              <w:rPr>
                <w:b/>
                <w:i/>
              </w:rPr>
              <w:t>Level 1—Entering</w:t>
            </w:r>
          </w:p>
          <w:p w14:paraId="5ADA5980" w14:textId="77777777" w:rsidR="00421B4A" w:rsidRPr="002A3454" w:rsidRDefault="00421B4A" w:rsidP="00B30D53">
            <w:pPr>
              <w:rPr>
                <w:b/>
                <w:i/>
              </w:rPr>
            </w:pPr>
          </w:p>
          <w:p w14:paraId="05A85AB8" w14:textId="77777777" w:rsidR="00421B4A" w:rsidRPr="002A3454" w:rsidRDefault="00421B4A" w:rsidP="00B30D53">
            <w:pPr>
              <w:jc w:val="center"/>
            </w:pPr>
            <w:r w:rsidRPr="002A3454">
              <w:rPr>
                <w:b/>
                <w:sz w:val="60"/>
                <w:szCs w:val="60"/>
              </w:rPr>
              <w:t>X</w:t>
            </w:r>
          </w:p>
        </w:tc>
        <w:tc>
          <w:tcPr>
            <w:tcW w:w="1000" w:type="pct"/>
            <w:tcBorders>
              <w:bottom w:val="single" w:sz="4" w:space="0" w:color="000000"/>
            </w:tcBorders>
          </w:tcPr>
          <w:p w14:paraId="26AD08CE" w14:textId="77777777" w:rsidR="00421B4A" w:rsidRPr="002A3454" w:rsidRDefault="00421B4A" w:rsidP="00B30D53">
            <w:r w:rsidRPr="002A3454">
              <w:rPr>
                <w:b/>
                <w:i/>
              </w:rPr>
              <w:t>Level 2—Emerging</w:t>
            </w:r>
          </w:p>
          <w:p w14:paraId="57379702" w14:textId="77777777" w:rsidR="00421B4A" w:rsidRPr="002A3454" w:rsidRDefault="00421B4A">
            <w:pPr>
              <w:rPr>
                <w:rStyle w:val="Style115pt"/>
              </w:rPr>
            </w:pPr>
            <w:r w:rsidRPr="002A3454">
              <w:rPr>
                <w:rStyle w:val="Style115pt"/>
              </w:rPr>
              <w:t>Describe characteristics of animals and their habitats gathered from various media in small groups with an adult’s assistance.</w:t>
            </w:r>
          </w:p>
        </w:tc>
        <w:tc>
          <w:tcPr>
            <w:tcW w:w="1000" w:type="pct"/>
            <w:tcBorders>
              <w:bottom w:val="single" w:sz="4" w:space="0" w:color="000000"/>
            </w:tcBorders>
          </w:tcPr>
          <w:p w14:paraId="0AA90F35" w14:textId="77777777" w:rsidR="00421B4A" w:rsidRPr="002A3454" w:rsidRDefault="00421B4A" w:rsidP="00B30D53">
            <w:r w:rsidRPr="002A3454">
              <w:rPr>
                <w:b/>
                <w:i/>
              </w:rPr>
              <w:t>Level 3—Developing</w:t>
            </w:r>
          </w:p>
          <w:p w14:paraId="12B911D0" w14:textId="77777777" w:rsidR="00421B4A" w:rsidRPr="002A3454" w:rsidRDefault="00421B4A" w:rsidP="00B30D53">
            <w:pPr>
              <w:rPr>
                <w:rStyle w:val="Style115pt"/>
              </w:rPr>
            </w:pPr>
            <w:r w:rsidRPr="002A3454">
              <w:rPr>
                <w:rStyle w:val="Style115pt"/>
              </w:rPr>
              <w:t>Summarize characteristics of animals and their habitats gathered from various media in small groups.</w:t>
            </w:r>
          </w:p>
        </w:tc>
        <w:tc>
          <w:tcPr>
            <w:tcW w:w="1000" w:type="pct"/>
            <w:tcBorders>
              <w:bottom w:val="single" w:sz="4" w:space="0" w:color="000000"/>
            </w:tcBorders>
          </w:tcPr>
          <w:p w14:paraId="60ED1CD2" w14:textId="77777777" w:rsidR="00421B4A" w:rsidRPr="002A3454" w:rsidRDefault="00421B4A" w:rsidP="00B30D53">
            <w:pPr>
              <w:rPr>
                <w:b/>
                <w:i/>
              </w:rPr>
            </w:pPr>
            <w:r w:rsidRPr="002A3454">
              <w:rPr>
                <w:b/>
                <w:i/>
              </w:rPr>
              <w:t>Level 4—Expanding</w:t>
            </w:r>
          </w:p>
          <w:p w14:paraId="03779057" w14:textId="77777777" w:rsidR="00421B4A" w:rsidRPr="002A3454" w:rsidRDefault="00421B4A" w:rsidP="00B30D53">
            <w:pPr>
              <w:rPr>
                <w:b/>
                <w:i/>
              </w:rPr>
            </w:pPr>
          </w:p>
          <w:p w14:paraId="1CE90A3D" w14:textId="77777777" w:rsidR="00421B4A" w:rsidRPr="002A3454" w:rsidRDefault="00421B4A" w:rsidP="00B30D53">
            <w:pPr>
              <w:jc w:val="center"/>
            </w:pPr>
            <w:r w:rsidRPr="002A3454">
              <w:rPr>
                <w:b/>
                <w:sz w:val="60"/>
                <w:szCs w:val="60"/>
              </w:rPr>
              <w:t>X</w:t>
            </w:r>
          </w:p>
        </w:tc>
        <w:tc>
          <w:tcPr>
            <w:tcW w:w="1000" w:type="pct"/>
            <w:tcBorders>
              <w:bottom w:val="single" w:sz="4" w:space="0" w:color="000000"/>
            </w:tcBorders>
          </w:tcPr>
          <w:p w14:paraId="333A7537" w14:textId="77777777" w:rsidR="00421B4A" w:rsidRPr="002A3454" w:rsidRDefault="00421B4A" w:rsidP="00B30D53">
            <w:pPr>
              <w:rPr>
                <w:b/>
                <w:i/>
              </w:rPr>
            </w:pPr>
            <w:r w:rsidRPr="002A3454">
              <w:rPr>
                <w:b/>
                <w:i/>
              </w:rPr>
              <w:t>Level 5—Reaching</w:t>
            </w:r>
          </w:p>
          <w:p w14:paraId="64AF9B84" w14:textId="77777777" w:rsidR="00421B4A" w:rsidRPr="002A3454" w:rsidRDefault="00421B4A" w:rsidP="00B30D53">
            <w:pPr>
              <w:rPr>
                <w:b/>
                <w:i/>
              </w:rPr>
            </w:pPr>
          </w:p>
          <w:p w14:paraId="3FEDFD4E" w14:textId="77777777" w:rsidR="00421B4A" w:rsidRPr="002A3454" w:rsidRDefault="00421B4A" w:rsidP="00B30D53">
            <w:pPr>
              <w:jc w:val="center"/>
            </w:pPr>
            <w:r w:rsidRPr="002A3454">
              <w:rPr>
                <w:b/>
                <w:sz w:val="60"/>
                <w:szCs w:val="60"/>
              </w:rPr>
              <w:t>X</w:t>
            </w:r>
          </w:p>
        </w:tc>
      </w:tr>
    </w:tbl>
    <w:p w14:paraId="40D08F00" w14:textId="77777777" w:rsidR="00421B4A" w:rsidRPr="002A3454" w:rsidRDefault="00421B4A" w:rsidP="00421B4A"/>
    <w:p w14:paraId="1C0AD96E" w14:textId="77777777" w:rsidR="00014BCE" w:rsidRPr="002A3454" w:rsidRDefault="00014BCE" w:rsidP="00344827">
      <w:pPr>
        <w:pStyle w:val="ListBullet"/>
        <w:numPr>
          <w:ilvl w:val="0"/>
          <w:numId w:val="0"/>
        </w:numPr>
        <w:ind w:left="360"/>
        <w:rPr>
          <w:rFonts w:asciiTheme="majorHAnsi" w:hAnsiTheme="majorHAnsi"/>
        </w:rPr>
      </w:pPr>
    </w:p>
    <w:p w14:paraId="6744100C" w14:textId="77777777" w:rsidR="003914C3" w:rsidRPr="002A3454" w:rsidRDefault="003914C3" w:rsidP="003914C3">
      <w:pPr>
        <w:pStyle w:val="ListParagraph"/>
        <w:ind w:left="360"/>
      </w:pPr>
    </w:p>
    <w:p w14:paraId="39289A51" w14:textId="77777777" w:rsidR="00921FD0" w:rsidRPr="002A3454" w:rsidRDefault="00921FD0">
      <w:pPr>
        <w:rPr>
          <w:b/>
          <w:bCs/>
          <w:sz w:val="23"/>
          <w:szCs w:val="23"/>
        </w:rPr>
      </w:pPr>
      <w:r w:rsidRPr="002A3454">
        <w:rPr>
          <w:b/>
          <w:bCs/>
          <w:sz w:val="23"/>
          <w:szCs w:val="23"/>
        </w:rPr>
        <w:br w:type="page"/>
      </w:r>
    </w:p>
    <w:p w14:paraId="65B4D5DD" w14:textId="77777777" w:rsidR="003914C3" w:rsidRPr="002A3454" w:rsidRDefault="003914C3" w:rsidP="00344827">
      <w:pPr>
        <w:pStyle w:val="LessonResourcessubhead"/>
      </w:pPr>
      <w:bookmarkStart w:id="56" w:name="L13ceparubric"/>
      <w:r w:rsidRPr="002A3454">
        <w:t xml:space="preserve">CEPA Rubric </w:t>
      </w:r>
    </w:p>
    <w:tbl>
      <w:tblPr>
        <w:tblW w:w="5000" w:type="pct"/>
        <w:tblLook w:val="04A0" w:firstRow="1" w:lastRow="0" w:firstColumn="1" w:lastColumn="0" w:noHBand="0" w:noVBand="1"/>
      </w:tblPr>
      <w:tblGrid>
        <w:gridCol w:w="3148"/>
        <w:gridCol w:w="3236"/>
        <w:gridCol w:w="3391"/>
        <w:gridCol w:w="3169"/>
      </w:tblGrid>
      <w:tr w:rsidR="003914C3" w:rsidRPr="002A3454" w14:paraId="6A60CDAC" w14:textId="77777777" w:rsidTr="000C66AB">
        <w:tc>
          <w:tcPr>
            <w:tcW w:w="1216" w:type="pct"/>
            <w:tcBorders>
              <w:top w:val="single" w:sz="6" w:space="0" w:color="000000"/>
              <w:left w:val="single" w:sz="6" w:space="0" w:color="000000"/>
              <w:bottom w:val="single" w:sz="6" w:space="0" w:color="000000"/>
              <w:right w:val="single" w:sz="6" w:space="0" w:color="000000"/>
            </w:tcBorders>
            <w:hideMark/>
          </w:tcPr>
          <w:bookmarkEnd w:id="56"/>
          <w:p w14:paraId="657D6137" w14:textId="77777777" w:rsidR="003914C3" w:rsidRPr="002A3454" w:rsidRDefault="003914C3">
            <w:pPr>
              <w:contextualSpacing/>
              <w:jc w:val="center"/>
              <w:rPr>
                <w:b/>
                <w:bCs/>
                <w:sz w:val="23"/>
                <w:szCs w:val="23"/>
              </w:rPr>
            </w:pPr>
            <w:r w:rsidRPr="002A3454">
              <w:rPr>
                <w:b/>
                <w:bCs/>
                <w:sz w:val="23"/>
                <w:szCs w:val="23"/>
              </w:rPr>
              <w:t>Category</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16076455" w14:textId="77777777" w:rsidR="003914C3" w:rsidRPr="002A3454" w:rsidRDefault="003914C3">
            <w:pPr>
              <w:contextualSpacing/>
              <w:jc w:val="center"/>
              <w:rPr>
                <w:rFonts w:ascii="Times New Roman" w:hAnsi="Times New Roman"/>
                <w:sz w:val="24"/>
                <w:szCs w:val="24"/>
              </w:rPr>
            </w:pPr>
            <w:r w:rsidRPr="002A3454">
              <w:rPr>
                <w:b/>
                <w:bCs/>
                <w:sz w:val="23"/>
                <w:szCs w:val="23"/>
              </w:rPr>
              <w:t>Emerging</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34A0D331" w14:textId="77777777" w:rsidR="003914C3" w:rsidRPr="002A3454" w:rsidRDefault="003914C3">
            <w:pPr>
              <w:contextualSpacing/>
              <w:jc w:val="center"/>
              <w:rPr>
                <w:rFonts w:ascii="Times New Roman" w:hAnsi="Times New Roman"/>
                <w:sz w:val="24"/>
                <w:szCs w:val="24"/>
              </w:rPr>
            </w:pPr>
            <w:r w:rsidRPr="002A3454">
              <w:rPr>
                <w:b/>
                <w:bCs/>
                <w:sz w:val="23"/>
                <w:szCs w:val="23"/>
              </w:rPr>
              <w:t>Progressing</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18D2CF20" w14:textId="77777777" w:rsidR="003914C3" w:rsidRPr="002A3454" w:rsidRDefault="003914C3">
            <w:pPr>
              <w:contextualSpacing/>
              <w:jc w:val="center"/>
              <w:rPr>
                <w:rFonts w:ascii="Times New Roman" w:hAnsi="Times New Roman"/>
                <w:sz w:val="24"/>
                <w:szCs w:val="24"/>
              </w:rPr>
            </w:pPr>
            <w:r w:rsidRPr="002A3454">
              <w:rPr>
                <w:b/>
                <w:bCs/>
                <w:sz w:val="23"/>
                <w:szCs w:val="23"/>
              </w:rPr>
              <w:t>Proficient</w:t>
            </w:r>
          </w:p>
        </w:tc>
      </w:tr>
      <w:tr w:rsidR="003914C3" w:rsidRPr="002A3454" w14:paraId="16581CA6" w14:textId="77777777" w:rsidTr="00344827">
        <w:trPr>
          <w:trHeight w:val="1239"/>
        </w:trPr>
        <w:tc>
          <w:tcPr>
            <w:tcW w:w="1216" w:type="pct"/>
            <w:tcBorders>
              <w:top w:val="single" w:sz="6" w:space="0" w:color="000000"/>
              <w:left w:val="single" w:sz="6" w:space="0" w:color="000000"/>
              <w:bottom w:val="single" w:sz="6" w:space="0" w:color="000000"/>
              <w:right w:val="single" w:sz="6" w:space="0" w:color="000000"/>
            </w:tcBorders>
            <w:hideMark/>
          </w:tcPr>
          <w:p w14:paraId="1EBF3187" w14:textId="77777777" w:rsidR="003914C3" w:rsidRPr="002A3454" w:rsidRDefault="003914C3">
            <w:pPr>
              <w:contextualSpacing/>
              <w:jc w:val="center"/>
              <w:rPr>
                <w:szCs w:val="23"/>
              </w:rPr>
            </w:pPr>
            <w:r w:rsidRPr="002A3454">
              <w:rPr>
                <w:rStyle w:val="Style115pt"/>
              </w:rPr>
              <w:t>Use</w:t>
            </w:r>
            <w:r w:rsidR="000A105D" w:rsidRPr="002A3454">
              <w:rPr>
                <w:rStyle w:val="Style115pt"/>
              </w:rPr>
              <w:t>s</w:t>
            </w:r>
            <w:r w:rsidRPr="002A3454">
              <w:rPr>
                <w:rStyle w:val="Style115pt"/>
              </w:rPr>
              <w:t xml:space="preserve"> </w:t>
            </w:r>
            <w:r w:rsidRPr="002A3454">
              <w:rPr>
                <w:b/>
                <w:szCs w:val="23"/>
              </w:rPr>
              <w:t>content vocabulary</w:t>
            </w:r>
            <w:r w:rsidRPr="002A3454">
              <w:rPr>
                <w:rStyle w:val="Style115pt"/>
              </w:rPr>
              <w:t xml:space="preserve"> in context with appropriate application (orally and/or in writing).</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27DBCD0E" w14:textId="77777777" w:rsidR="003914C3" w:rsidRPr="002A3454" w:rsidRDefault="003914C3">
            <w:pPr>
              <w:contextualSpacing/>
              <w:jc w:val="center"/>
              <w:rPr>
                <w:rStyle w:val="Style115pt"/>
              </w:rPr>
            </w:pPr>
            <w:r w:rsidRPr="002A3454">
              <w:rPr>
                <w:rStyle w:val="Style115pt"/>
              </w:rPr>
              <w:t>Student rarely/does not use content vocabulary in context with appropriate application.</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365650BA" w14:textId="77777777" w:rsidR="003914C3" w:rsidRPr="002A3454" w:rsidRDefault="003914C3">
            <w:pPr>
              <w:contextualSpacing/>
              <w:jc w:val="center"/>
              <w:rPr>
                <w:rStyle w:val="Style115pt"/>
              </w:rPr>
            </w:pPr>
            <w:r w:rsidRPr="002A3454">
              <w:rPr>
                <w:rStyle w:val="Style115pt"/>
              </w:rPr>
              <w:t>Student occasionally uses content vocabulary in context with appropriate application.</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2863C3B7" w14:textId="77777777" w:rsidR="003914C3" w:rsidRPr="002A3454" w:rsidRDefault="003914C3">
            <w:pPr>
              <w:contextualSpacing/>
              <w:jc w:val="center"/>
              <w:rPr>
                <w:rStyle w:val="Style115pt"/>
              </w:rPr>
            </w:pPr>
            <w:r w:rsidRPr="002A3454">
              <w:rPr>
                <w:rStyle w:val="Style115pt"/>
              </w:rPr>
              <w:t>Student uses content vocabulary in context with appropriate application.</w:t>
            </w:r>
          </w:p>
        </w:tc>
      </w:tr>
      <w:tr w:rsidR="003914C3" w:rsidRPr="002A3454" w14:paraId="769AF7C3" w14:textId="77777777" w:rsidTr="00344827">
        <w:trPr>
          <w:trHeight w:val="1149"/>
        </w:trPr>
        <w:tc>
          <w:tcPr>
            <w:tcW w:w="1216" w:type="pct"/>
            <w:tcBorders>
              <w:top w:val="single" w:sz="6" w:space="0" w:color="000000"/>
              <w:left w:val="single" w:sz="6" w:space="0" w:color="000000"/>
              <w:bottom w:val="single" w:sz="6" w:space="0" w:color="000000"/>
              <w:right w:val="single" w:sz="6" w:space="0" w:color="000000"/>
            </w:tcBorders>
            <w:hideMark/>
          </w:tcPr>
          <w:p w14:paraId="4D4FC5A0" w14:textId="77777777" w:rsidR="003914C3" w:rsidRPr="002A3454" w:rsidRDefault="003914C3">
            <w:pPr>
              <w:contextualSpacing/>
              <w:jc w:val="center"/>
              <w:rPr>
                <w:szCs w:val="23"/>
              </w:rPr>
            </w:pPr>
            <w:r w:rsidRPr="002A3454">
              <w:rPr>
                <w:rStyle w:val="Style115pt"/>
              </w:rPr>
              <w:t xml:space="preserve">Uses </w:t>
            </w:r>
            <w:r w:rsidRPr="002A3454">
              <w:rPr>
                <w:b/>
                <w:szCs w:val="23"/>
              </w:rPr>
              <w:t>prepositions of place</w:t>
            </w:r>
            <w:r w:rsidRPr="002A3454">
              <w:rPr>
                <w:rStyle w:val="Style115pt"/>
              </w:rPr>
              <w:t xml:space="preserve"> to describe animals and where they live (orally and/or in writing).</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085D633F" w14:textId="77777777" w:rsidR="003914C3" w:rsidRPr="002A3454" w:rsidRDefault="003914C3">
            <w:pPr>
              <w:contextualSpacing/>
              <w:jc w:val="center"/>
              <w:rPr>
                <w:rStyle w:val="Style115pt"/>
              </w:rPr>
            </w:pPr>
            <w:r w:rsidRPr="002A3454">
              <w:rPr>
                <w:rStyle w:val="Style115pt"/>
              </w:rPr>
              <w:t>Student rarely/does not describe animals and where they live using prepositions of place.</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01B50C62" w14:textId="77777777" w:rsidR="003914C3" w:rsidRPr="002A3454" w:rsidRDefault="003914C3">
            <w:pPr>
              <w:contextualSpacing/>
              <w:jc w:val="center"/>
              <w:rPr>
                <w:rStyle w:val="Style115pt"/>
              </w:rPr>
            </w:pPr>
            <w:r w:rsidRPr="002A3454">
              <w:rPr>
                <w:rStyle w:val="Style115pt"/>
              </w:rPr>
              <w:t>Student occasionally describes animals and where they live using prepositions of place.</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19A8AA53" w14:textId="77777777" w:rsidR="003914C3" w:rsidRPr="002A3454" w:rsidRDefault="003914C3">
            <w:pPr>
              <w:contextualSpacing/>
              <w:jc w:val="center"/>
              <w:rPr>
                <w:rStyle w:val="Style115pt"/>
              </w:rPr>
            </w:pPr>
            <w:r w:rsidRPr="002A3454">
              <w:rPr>
                <w:rStyle w:val="Style115pt"/>
              </w:rPr>
              <w:t>Student describes animals and where they live using prepositions of place.</w:t>
            </w:r>
          </w:p>
        </w:tc>
      </w:tr>
      <w:tr w:rsidR="003914C3" w:rsidRPr="002A3454" w14:paraId="46AC9CE6" w14:textId="77777777" w:rsidTr="000C66AB">
        <w:trPr>
          <w:trHeight w:val="12"/>
        </w:trPr>
        <w:tc>
          <w:tcPr>
            <w:tcW w:w="1216" w:type="pct"/>
            <w:tcBorders>
              <w:top w:val="single" w:sz="6" w:space="0" w:color="000000"/>
              <w:left w:val="single" w:sz="6" w:space="0" w:color="000000"/>
              <w:bottom w:val="single" w:sz="6" w:space="0" w:color="000000"/>
              <w:right w:val="single" w:sz="6" w:space="0" w:color="000000"/>
            </w:tcBorders>
            <w:hideMark/>
          </w:tcPr>
          <w:p w14:paraId="321FDADE" w14:textId="77777777" w:rsidR="003914C3" w:rsidRPr="002A3454" w:rsidRDefault="003914C3">
            <w:pPr>
              <w:contextualSpacing/>
              <w:jc w:val="center"/>
              <w:rPr>
                <w:szCs w:val="23"/>
              </w:rPr>
            </w:pPr>
            <w:r w:rsidRPr="002A3454">
              <w:rPr>
                <w:rStyle w:val="Style115pt"/>
              </w:rPr>
              <w:t>Uses a</w:t>
            </w:r>
            <w:r w:rsidRPr="002A3454">
              <w:rPr>
                <w:b/>
                <w:szCs w:val="23"/>
              </w:rPr>
              <w:t>djectives</w:t>
            </w:r>
            <w:r w:rsidRPr="002A3454">
              <w:rPr>
                <w:rStyle w:val="Style115pt"/>
              </w:rPr>
              <w:t xml:space="preserve"> to describe animals and where they live (orally and/or in writing).</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0B1C4733" w14:textId="77777777" w:rsidR="003914C3" w:rsidRPr="002A3454" w:rsidRDefault="003914C3">
            <w:pPr>
              <w:contextualSpacing/>
              <w:jc w:val="center"/>
              <w:rPr>
                <w:szCs w:val="23"/>
              </w:rPr>
            </w:pPr>
            <w:r w:rsidRPr="002A3454">
              <w:rPr>
                <w:szCs w:val="23"/>
              </w:rPr>
              <w:t>Student rarely/does not elaborate using adjectives to describe animals and where they live orally and/or in writing.</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56E42D1E" w14:textId="77777777" w:rsidR="003914C3" w:rsidRPr="002A3454" w:rsidRDefault="003914C3">
            <w:pPr>
              <w:contextualSpacing/>
              <w:jc w:val="center"/>
              <w:rPr>
                <w:szCs w:val="23"/>
              </w:rPr>
            </w:pPr>
            <w:r w:rsidRPr="002A3454">
              <w:rPr>
                <w:szCs w:val="23"/>
              </w:rPr>
              <w:t>Student occasionally elaborates using adjectives to describe animals and where they live orally and/or in writing.</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0AA3BD94" w14:textId="77777777" w:rsidR="003914C3" w:rsidRPr="002A3454" w:rsidRDefault="003914C3" w:rsidP="003B4377">
            <w:pPr>
              <w:contextualSpacing/>
              <w:jc w:val="center"/>
              <w:rPr>
                <w:szCs w:val="23"/>
              </w:rPr>
            </w:pPr>
            <w:r w:rsidRPr="002A3454">
              <w:rPr>
                <w:szCs w:val="23"/>
              </w:rPr>
              <w:t>Student elaborates using adjectives to describe animals and where they live orally and/or in writing.</w:t>
            </w:r>
          </w:p>
        </w:tc>
      </w:tr>
      <w:tr w:rsidR="003914C3" w:rsidRPr="002A3454" w14:paraId="20388C1C" w14:textId="77777777" w:rsidTr="00344827">
        <w:trPr>
          <w:trHeight w:val="1221"/>
        </w:trPr>
        <w:tc>
          <w:tcPr>
            <w:tcW w:w="1216" w:type="pct"/>
            <w:tcBorders>
              <w:top w:val="single" w:sz="6" w:space="0" w:color="000000"/>
              <w:left w:val="single" w:sz="6" w:space="0" w:color="000000"/>
              <w:bottom w:val="single" w:sz="6" w:space="0" w:color="000000"/>
              <w:right w:val="single" w:sz="6" w:space="0" w:color="000000"/>
            </w:tcBorders>
            <w:hideMark/>
          </w:tcPr>
          <w:p w14:paraId="670BFDFE" w14:textId="77777777" w:rsidR="003914C3" w:rsidRPr="002A3454" w:rsidRDefault="003914C3">
            <w:pPr>
              <w:contextualSpacing/>
              <w:jc w:val="center"/>
              <w:rPr>
                <w:szCs w:val="23"/>
              </w:rPr>
            </w:pPr>
            <w:r w:rsidRPr="002A3454">
              <w:rPr>
                <w:b/>
                <w:szCs w:val="23"/>
              </w:rPr>
              <w:t>Summarizes</w:t>
            </w:r>
            <w:r w:rsidRPr="002A3454">
              <w:rPr>
                <w:rStyle w:val="Style115pt"/>
              </w:rPr>
              <w:t xml:space="preserve"> information by </w:t>
            </w:r>
            <w:r w:rsidRPr="002A3454">
              <w:rPr>
                <w:b/>
                <w:szCs w:val="23"/>
              </w:rPr>
              <w:t>recounting main ideas and supporting details</w:t>
            </w:r>
            <w:r w:rsidRPr="002A3454">
              <w:rPr>
                <w:rStyle w:val="Style115pt"/>
              </w:rPr>
              <w:t xml:space="preserve"> (orally and/or in writing).</w:t>
            </w:r>
          </w:p>
        </w:tc>
        <w:tc>
          <w:tcPr>
            <w:tcW w:w="125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521BDC54" w14:textId="77777777" w:rsidR="003914C3" w:rsidRPr="002A3454" w:rsidRDefault="003914C3">
            <w:pPr>
              <w:contextualSpacing/>
              <w:jc w:val="center"/>
              <w:rPr>
                <w:rStyle w:val="Style115pt"/>
              </w:rPr>
            </w:pPr>
            <w:r w:rsidRPr="002A3454">
              <w:rPr>
                <w:rStyle w:val="Style115pt"/>
              </w:rPr>
              <w:t>Student rarely/does not summarize information by recounting main ideas and supporting details.</w:t>
            </w:r>
          </w:p>
        </w:tc>
        <w:tc>
          <w:tcPr>
            <w:tcW w:w="1310"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11E0614E" w14:textId="77777777" w:rsidR="003914C3" w:rsidRPr="002A3454" w:rsidRDefault="003914C3">
            <w:pPr>
              <w:contextualSpacing/>
              <w:jc w:val="center"/>
              <w:rPr>
                <w:rStyle w:val="Style115pt"/>
              </w:rPr>
            </w:pPr>
            <w:r w:rsidRPr="002A3454">
              <w:rPr>
                <w:rStyle w:val="Style115pt"/>
              </w:rPr>
              <w:t>Student occasionally summarizes information by recounting main ideas and supporting details.</w:t>
            </w:r>
          </w:p>
        </w:tc>
        <w:tc>
          <w:tcPr>
            <w:tcW w:w="1224" w:type="pc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vAlign w:val="center"/>
            <w:hideMark/>
          </w:tcPr>
          <w:p w14:paraId="68019831" w14:textId="77777777" w:rsidR="003914C3" w:rsidRPr="002A3454" w:rsidRDefault="003914C3">
            <w:pPr>
              <w:contextualSpacing/>
              <w:jc w:val="center"/>
              <w:rPr>
                <w:rStyle w:val="Style115pt"/>
              </w:rPr>
            </w:pPr>
            <w:r w:rsidRPr="002A3454">
              <w:rPr>
                <w:rStyle w:val="Style115pt"/>
              </w:rPr>
              <w:t>Student accurately summarize</w:t>
            </w:r>
            <w:r w:rsidR="000A105D" w:rsidRPr="002A3454">
              <w:rPr>
                <w:rStyle w:val="Style115pt"/>
              </w:rPr>
              <w:t>s</w:t>
            </w:r>
            <w:r w:rsidRPr="002A3454">
              <w:rPr>
                <w:rStyle w:val="Style115pt"/>
              </w:rPr>
              <w:t xml:space="preserve"> information by recounting main ideas and supporting details.</w:t>
            </w:r>
          </w:p>
        </w:tc>
      </w:tr>
    </w:tbl>
    <w:p w14:paraId="3463CEC3" w14:textId="77777777" w:rsidR="003914C3" w:rsidRPr="002A3454" w:rsidRDefault="003914C3">
      <w:r w:rsidRPr="002A3454">
        <w:br w:type="page"/>
      </w:r>
    </w:p>
    <w:p w14:paraId="73FFD857" w14:textId="77777777" w:rsidR="003914C3" w:rsidRPr="002A3454" w:rsidRDefault="003914C3" w:rsidP="00921FD0">
      <w:pPr>
        <w:pStyle w:val="LessonResourceshead"/>
      </w:pPr>
      <w:bookmarkStart w:id="57" w:name="UnitResources"/>
      <w:r w:rsidRPr="002A3454">
        <w:t>Unit Resources</w:t>
      </w:r>
    </w:p>
    <w:p w14:paraId="391B8914" w14:textId="77777777" w:rsidR="006E0037" w:rsidRPr="002A3454" w:rsidRDefault="005E4C0A" w:rsidP="006E0037">
      <w:pPr>
        <w:pStyle w:val="LessonResourceshead"/>
        <w:jc w:val="left"/>
        <w:rPr>
          <w:sz w:val="22"/>
          <w:szCs w:val="22"/>
        </w:rPr>
      </w:pPr>
      <w:r w:rsidRPr="002A3454">
        <w:rPr>
          <w:sz w:val="22"/>
          <w:szCs w:val="22"/>
        </w:rPr>
        <w:t>Additional r</w:t>
      </w:r>
      <w:r w:rsidR="006E0037" w:rsidRPr="002A3454">
        <w:rPr>
          <w:sz w:val="22"/>
          <w:szCs w:val="22"/>
        </w:rPr>
        <w:t>esources for each region:</w:t>
      </w:r>
    </w:p>
    <w:p w14:paraId="70668753" w14:textId="77777777" w:rsidR="006E0037" w:rsidRPr="002A3454" w:rsidRDefault="006E0037" w:rsidP="006E0037">
      <w:pPr>
        <w:framePr w:hSpace="180" w:wrap="around" w:vAnchor="text" w:hAnchor="text" w:x="-115" w:y="1"/>
      </w:pPr>
      <w:r w:rsidRPr="002A3454">
        <w:t xml:space="preserve">Books: </w:t>
      </w:r>
    </w:p>
    <w:p w14:paraId="28626ACC" w14:textId="77777777" w:rsidR="006E0037" w:rsidRPr="002A3454" w:rsidRDefault="006E0037" w:rsidP="0078507F">
      <w:pPr>
        <w:pStyle w:val="ListParagraph"/>
        <w:framePr w:hSpace="180" w:wrap="around" w:vAnchor="text" w:hAnchor="text" w:x="-115" w:y="1"/>
        <w:numPr>
          <w:ilvl w:val="1"/>
          <w:numId w:val="24"/>
        </w:numPr>
      </w:pPr>
      <w:r w:rsidRPr="002A3454">
        <w:rPr>
          <w:i/>
        </w:rPr>
        <w:t>Here is the African Savanna (Web of Life)</w:t>
      </w:r>
      <w:r w:rsidRPr="002A3454">
        <w:t xml:space="preserve"> by Madeleine Dunphy</w:t>
      </w:r>
    </w:p>
    <w:p w14:paraId="62A7E076" w14:textId="77777777" w:rsidR="006E0037" w:rsidRPr="002A3454" w:rsidRDefault="006E0037" w:rsidP="0078507F">
      <w:pPr>
        <w:pStyle w:val="ListParagraph"/>
        <w:framePr w:hSpace="180" w:wrap="around" w:vAnchor="text" w:hAnchor="text" w:x="-115" w:y="1"/>
        <w:numPr>
          <w:ilvl w:val="1"/>
          <w:numId w:val="24"/>
        </w:numPr>
      </w:pPr>
      <w:r w:rsidRPr="002A3454">
        <w:rPr>
          <w:i/>
        </w:rPr>
        <w:t>A Savanna Habitat (Introducing Habitats)</w:t>
      </w:r>
      <w:r w:rsidRPr="002A3454">
        <w:t xml:space="preserve"> by Bobbie Kalman</w:t>
      </w:r>
    </w:p>
    <w:p w14:paraId="5D5AEC3A" w14:textId="77777777" w:rsidR="006E0037" w:rsidRPr="002A3454" w:rsidRDefault="006E0037" w:rsidP="0078507F">
      <w:pPr>
        <w:pStyle w:val="ListParagraph"/>
        <w:framePr w:hSpace="180" w:wrap="around" w:vAnchor="text" w:hAnchor="text" w:x="-115" w:y="1"/>
        <w:numPr>
          <w:ilvl w:val="1"/>
          <w:numId w:val="24"/>
        </w:numPr>
      </w:pPr>
      <w:r w:rsidRPr="002A3454">
        <w:rPr>
          <w:i/>
        </w:rPr>
        <w:t>Living in the Arctic (Rookie Read-About Geography)</w:t>
      </w:r>
      <w:r w:rsidRPr="002A3454">
        <w:t xml:space="preserve"> by Allan Fowler</w:t>
      </w:r>
    </w:p>
    <w:p w14:paraId="0425535A" w14:textId="77777777" w:rsidR="006E0037" w:rsidRPr="002A3454" w:rsidRDefault="006E0037" w:rsidP="0078507F">
      <w:pPr>
        <w:pStyle w:val="ListParagraph"/>
        <w:framePr w:hSpace="180" w:wrap="around" w:vAnchor="text" w:hAnchor="text" w:x="-115" w:y="1"/>
        <w:numPr>
          <w:ilvl w:val="1"/>
          <w:numId w:val="24"/>
        </w:numPr>
      </w:pPr>
      <w:r w:rsidRPr="002A3454">
        <w:t xml:space="preserve">Amazing Arctic Animals (Penguin Young Readers) by Jackie Glassman </w:t>
      </w:r>
    </w:p>
    <w:p w14:paraId="26FB54DA"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Penguins!</w:t>
      </w:r>
      <w:r w:rsidRPr="002A3454">
        <w:t xml:space="preserve"> by Anne Schreiber</w:t>
      </w:r>
    </w:p>
    <w:p w14:paraId="12F2E8AB"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Dolphins</w:t>
      </w:r>
      <w:r w:rsidRPr="002A3454">
        <w:t xml:space="preserve"> by Melissa Stewart</w:t>
      </w:r>
    </w:p>
    <w:p w14:paraId="0BD4A7D0"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Cheetahs</w:t>
      </w:r>
      <w:r w:rsidRPr="002A3454">
        <w:t xml:space="preserve"> by Laura Marsh</w:t>
      </w:r>
    </w:p>
    <w:p w14:paraId="7836992C"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Tigers</w:t>
      </w:r>
      <w:r w:rsidRPr="002A3454">
        <w:t xml:space="preserve"> by Laura Marsh </w:t>
      </w:r>
    </w:p>
    <w:p w14:paraId="619F192E"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Lions</w:t>
      </w:r>
      <w:r w:rsidRPr="002A3454">
        <w:t xml:space="preserve"> by Laura Marsh</w:t>
      </w:r>
    </w:p>
    <w:p w14:paraId="2F95DEA4"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Owls</w:t>
      </w:r>
      <w:r w:rsidRPr="002A3454">
        <w:t xml:space="preserve"> by Laura Marsh </w:t>
      </w:r>
    </w:p>
    <w:p w14:paraId="238B06C2"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Red Pandas</w:t>
      </w:r>
      <w:r w:rsidRPr="002A3454">
        <w:t xml:space="preserve"> by Laura Marsh </w:t>
      </w:r>
    </w:p>
    <w:p w14:paraId="278EF767"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Wolves</w:t>
      </w:r>
      <w:r w:rsidRPr="002A3454">
        <w:t xml:space="preserve"> by Laura Marsh </w:t>
      </w:r>
    </w:p>
    <w:p w14:paraId="32B5E35D" w14:textId="77777777" w:rsidR="006E0037" w:rsidRPr="002A3454" w:rsidRDefault="006E0037" w:rsidP="0078507F">
      <w:pPr>
        <w:pStyle w:val="ListParagraph"/>
        <w:framePr w:hSpace="180" w:wrap="around" w:vAnchor="text" w:hAnchor="text" w:x="-115" w:y="1"/>
        <w:numPr>
          <w:ilvl w:val="1"/>
          <w:numId w:val="24"/>
        </w:numPr>
      </w:pPr>
      <w:r w:rsidRPr="002A3454">
        <w:rPr>
          <w:i/>
        </w:rPr>
        <w:t>The Arctic Habitat (Introducing Habitats)</w:t>
      </w:r>
      <w:r w:rsidRPr="002A3454">
        <w:t xml:space="preserve"> by Molly Aloian</w:t>
      </w:r>
    </w:p>
    <w:p w14:paraId="06E0426D"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Weird Sea Creatures</w:t>
      </w:r>
      <w:r w:rsidRPr="002A3454">
        <w:t xml:space="preserve"> by Laura Marsh </w:t>
      </w:r>
    </w:p>
    <w:p w14:paraId="646108B1" w14:textId="77777777" w:rsidR="006E0037" w:rsidRPr="002A3454" w:rsidRDefault="006E0037" w:rsidP="0078507F">
      <w:pPr>
        <w:pStyle w:val="ListParagraph"/>
        <w:framePr w:hSpace="180" w:wrap="around" w:vAnchor="text" w:hAnchor="text" w:x="-115" w:y="1"/>
        <w:numPr>
          <w:ilvl w:val="1"/>
          <w:numId w:val="24"/>
        </w:numPr>
      </w:pPr>
      <w:r w:rsidRPr="002A3454">
        <w:rPr>
          <w:i/>
        </w:rPr>
        <w:t>National Geographic Readers: Sharks!</w:t>
      </w:r>
      <w:r w:rsidR="005E4C0A" w:rsidRPr="002A3454">
        <w:t xml:space="preserve"> b</w:t>
      </w:r>
      <w:r w:rsidRPr="002A3454">
        <w:t>y Anne Schreiber</w:t>
      </w:r>
    </w:p>
    <w:p w14:paraId="799757DF" w14:textId="77777777" w:rsidR="006E0037" w:rsidRPr="002A3454" w:rsidRDefault="006E0037" w:rsidP="0078507F">
      <w:pPr>
        <w:pStyle w:val="ListParagraph"/>
        <w:framePr w:hSpace="180" w:wrap="around" w:vAnchor="text" w:hAnchor="text" w:x="-115" w:y="1"/>
        <w:numPr>
          <w:ilvl w:val="1"/>
          <w:numId w:val="24"/>
        </w:numPr>
        <w:rPr>
          <w:rFonts w:asciiTheme="majorHAnsi" w:hAnsiTheme="majorHAnsi"/>
        </w:rPr>
      </w:pPr>
      <w:r w:rsidRPr="002A3454">
        <w:rPr>
          <w:rStyle w:val="apple-converted-space"/>
          <w:rFonts w:asciiTheme="majorHAnsi" w:hAnsiTheme="majorHAnsi" w:cs="Arial"/>
          <w:bCs/>
          <w:i/>
        </w:rPr>
        <w:t>The Magic School Bus: on the Ocean Floor</w:t>
      </w:r>
      <w:r w:rsidRPr="002A3454">
        <w:rPr>
          <w:rStyle w:val="apple-converted-space"/>
          <w:rFonts w:asciiTheme="majorHAnsi" w:hAnsiTheme="majorHAnsi" w:cs="Arial"/>
          <w:bCs/>
        </w:rPr>
        <w:t xml:space="preserve"> </w:t>
      </w:r>
      <w:r w:rsidRPr="002A3454">
        <w:rPr>
          <w:rFonts w:asciiTheme="majorHAnsi" w:hAnsiTheme="majorHAnsi" w:cs="Arial"/>
        </w:rPr>
        <w:t>by Joanna Cole</w:t>
      </w:r>
    </w:p>
    <w:p w14:paraId="3E130398" w14:textId="77777777" w:rsidR="006E0037" w:rsidRPr="002A3454" w:rsidRDefault="006E0037" w:rsidP="0078507F">
      <w:pPr>
        <w:pStyle w:val="ListParagraph"/>
        <w:framePr w:hSpace="180" w:wrap="around" w:vAnchor="text" w:hAnchor="text" w:x="-115" w:y="1"/>
        <w:numPr>
          <w:ilvl w:val="1"/>
          <w:numId w:val="24"/>
        </w:numPr>
        <w:rPr>
          <w:rFonts w:asciiTheme="majorHAnsi" w:hAnsiTheme="majorHAnsi"/>
        </w:rPr>
      </w:pPr>
      <w:r w:rsidRPr="002A3454">
        <w:rPr>
          <w:rStyle w:val="apple-converted-space"/>
          <w:rFonts w:asciiTheme="majorHAnsi" w:hAnsiTheme="majorHAnsi" w:cs="Arial"/>
          <w:bCs/>
        </w:rPr>
        <w:t> </w:t>
      </w:r>
      <w:r w:rsidRPr="002A3454">
        <w:rPr>
          <w:rStyle w:val="apple-converted-space"/>
          <w:rFonts w:asciiTheme="majorHAnsi" w:hAnsiTheme="majorHAnsi" w:cs="Arial"/>
          <w:bCs/>
          <w:i/>
        </w:rPr>
        <w:t>Life in the Oceans</w:t>
      </w:r>
      <w:r w:rsidRPr="002A3454">
        <w:rPr>
          <w:rStyle w:val="apple-converted-space"/>
          <w:rFonts w:asciiTheme="majorHAnsi" w:hAnsiTheme="majorHAnsi" w:cs="Arial"/>
          <w:bCs/>
        </w:rPr>
        <w:t xml:space="preserve"> </w:t>
      </w:r>
      <w:r w:rsidRPr="002A3454">
        <w:rPr>
          <w:rFonts w:asciiTheme="majorHAnsi" w:hAnsiTheme="majorHAnsi" w:cs="Arial"/>
        </w:rPr>
        <w:t xml:space="preserve">by Lucy Baker </w:t>
      </w:r>
    </w:p>
    <w:p w14:paraId="7A7DA22D" w14:textId="77777777" w:rsidR="006E0037" w:rsidRPr="002A3454" w:rsidRDefault="006E0037" w:rsidP="0078507F">
      <w:pPr>
        <w:pStyle w:val="ListParagraph"/>
        <w:framePr w:hSpace="180" w:wrap="around" w:vAnchor="text" w:hAnchor="text" w:x="-115" w:y="1"/>
        <w:numPr>
          <w:ilvl w:val="1"/>
          <w:numId w:val="24"/>
        </w:numPr>
        <w:rPr>
          <w:rFonts w:asciiTheme="majorHAnsi" w:hAnsiTheme="majorHAnsi"/>
        </w:rPr>
      </w:pPr>
      <w:r w:rsidRPr="002A3454">
        <w:rPr>
          <w:rStyle w:val="apple-converted-space"/>
          <w:rFonts w:asciiTheme="majorHAnsi" w:hAnsiTheme="majorHAnsi" w:cs="Arial"/>
          <w:bCs/>
        </w:rPr>
        <w:t> </w:t>
      </w:r>
      <w:r w:rsidRPr="002A3454">
        <w:rPr>
          <w:rStyle w:val="apple-converted-space"/>
          <w:rFonts w:asciiTheme="majorHAnsi" w:hAnsiTheme="majorHAnsi" w:cs="Arial"/>
          <w:bCs/>
          <w:i/>
        </w:rPr>
        <w:t>What Do Sharks Eat for Dinner?</w:t>
      </w:r>
      <w:r w:rsidRPr="002A3454">
        <w:rPr>
          <w:rStyle w:val="apple-converted-space"/>
          <w:rFonts w:asciiTheme="majorHAnsi" w:hAnsiTheme="majorHAnsi" w:cs="Arial"/>
          <w:bCs/>
        </w:rPr>
        <w:t xml:space="preserve"> </w:t>
      </w:r>
      <w:r w:rsidRPr="002A3454">
        <w:rPr>
          <w:rFonts w:asciiTheme="majorHAnsi" w:hAnsiTheme="majorHAnsi" w:cs="Arial"/>
        </w:rPr>
        <w:t xml:space="preserve">by Gilda Berger and Melvin Berger </w:t>
      </w:r>
    </w:p>
    <w:p w14:paraId="40C38EE2" w14:textId="77777777" w:rsidR="006E0037" w:rsidRPr="002A3454" w:rsidRDefault="006E0037" w:rsidP="0078507F">
      <w:pPr>
        <w:pStyle w:val="ListParagraph"/>
        <w:framePr w:hSpace="180" w:wrap="around" w:vAnchor="text" w:hAnchor="text" w:x="-115" w:y="1"/>
        <w:numPr>
          <w:ilvl w:val="1"/>
          <w:numId w:val="24"/>
        </w:numPr>
        <w:rPr>
          <w:rFonts w:asciiTheme="majorHAnsi" w:hAnsiTheme="majorHAnsi"/>
        </w:rPr>
      </w:pPr>
      <w:r w:rsidRPr="002A3454">
        <w:rPr>
          <w:rStyle w:val="apple-converted-space"/>
          <w:rFonts w:asciiTheme="majorHAnsi" w:hAnsiTheme="majorHAnsi" w:cs="Arial"/>
          <w:bCs/>
          <w:i/>
        </w:rPr>
        <w:t>The Earth is Mostly Ocean</w:t>
      </w:r>
      <w:r w:rsidRPr="002A3454">
        <w:rPr>
          <w:rStyle w:val="apple-converted-space"/>
          <w:rFonts w:asciiTheme="majorHAnsi" w:hAnsiTheme="majorHAnsi" w:cs="Arial"/>
          <w:bCs/>
        </w:rPr>
        <w:t xml:space="preserve"> </w:t>
      </w:r>
      <w:r w:rsidRPr="002A3454">
        <w:rPr>
          <w:rFonts w:asciiTheme="majorHAnsi" w:hAnsiTheme="majorHAnsi" w:cs="Arial"/>
        </w:rPr>
        <w:t xml:space="preserve">by Allan Fowler </w:t>
      </w:r>
    </w:p>
    <w:p w14:paraId="294D5BBB" w14:textId="77777777" w:rsidR="005E4C0A" w:rsidRPr="002A3454" w:rsidRDefault="006E0037" w:rsidP="0078507F">
      <w:pPr>
        <w:pStyle w:val="ListParagraph"/>
        <w:framePr w:hSpace="180" w:wrap="around" w:vAnchor="text" w:hAnchor="text" w:x="-115" w:y="1"/>
        <w:numPr>
          <w:ilvl w:val="1"/>
          <w:numId w:val="24"/>
        </w:numPr>
        <w:rPr>
          <w:rFonts w:asciiTheme="majorHAnsi" w:hAnsiTheme="majorHAnsi"/>
        </w:rPr>
      </w:pPr>
      <w:r w:rsidRPr="002A3454">
        <w:rPr>
          <w:rStyle w:val="apple-converted-space"/>
          <w:rFonts w:asciiTheme="majorHAnsi" w:hAnsiTheme="majorHAnsi" w:cs="Arial"/>
          <w:bCs/>
          <w:i/>
        </w:rPr>
        <w:t>All About Turtles</w:t>
      </w:r>
      <w:r w:rsidRPr="002A3454">
        <w:rPr>
          <w:rStyle w:val="apple-converted-space"/>
          <w:rFonts w:asciiTheme="majorHAnsi" w:hAnsiTheme="majorHAnsi" w:cs="Arial"/>
          <w:bCs/>
        </w:rPr>
        <w:t xml:space="preserve"> </w:t>
      </w:r>
      <w:r w:rsidR="005E4C0A" w:rsidRPr="002A3454">
        <w:rPr>
          <w:rFonts w:asciiTheme="majorHAnsi" w:hAnsiTheme="majorHAnsi" w:cs="Arial"/>
        </w:rPr>
        <w:t xml:space="preserve">by Jim Arnosky </w:t>
      </w:r>
    </w:p>
    <w:p w14:paraId="17C4D06E" w14:textId="77777777" w:rsidR="006E0037" w:rsidRPr="002A3454" w:rsidRDefault="006E0037" w:rsidP="0078507F">
      <w:pPr>
        <w:pStyle w:val="ListParagraph"/>
        <w:framePr w:hSpace="180" w:wrap="around" w:vAnchor="text" w:hAnchor="text" w:x="-115" w:y="1"/>
        <w:numPr>
          <w:ilvl w:val="1"/>
          <w:numId w:val="24"/>
        </w:numPr>
        <w:rPr>
          <w:rFonts w:asciiTheme="majorHAnsi" w:hAnsiTheme="majorHAnsi"/>
        </w:rPr>
      </w:pPr>
      <w:r w:rsidRPr="002A3454">
        <w:rPr>
          <w:rStyle w:val="apple-converted-space"/>
          <w:rFonts w:asciiTheme="majorHAnsi" w:hAnsiTheme="majorHAnsi" w:cs="Arial"/>
          <w:bCs/>
          <w:i/>
        </w:rPr>
        <w:t>Splash! A Book About Whales and</w:t>
      </w:r>
      <w:r w:rsidRPr="002A3454">
        <w:rPr>
          <w:rStyle w:val="apple-converted-space"/>
          <w:rFonts w:asciiTheme="majorHAnsi" w:hAnsiTheme="majorHAnsi" w:cs="Arial"/>
          <w:bCs/>
        </w:rPr>
        <w:t xml:space="preserve"> </w:t>
      </w:r>
      <w:r w:rsidRPr="002A3454">
        <w:rPr>
          <w:rStyle w:val="apple-converted-space"/>
          <w:rFonts w:asciiTheme="majorHAnsi" w:hAnsiTheme="majorHAnsi" w:cs="Arial"/>
          <w:bCs/>
          <w:i/>
        </w:rPr>
        <w:t>Dolphins</w:t>
      </w:r>
      <w:r w:rsidRPr="002A3454">
        <w:rPr>
          <w:rStyle w:val="apple-converted-space"/>
          <w:rFonts w:asciiTheme="majorHAnsi" w:hAnsiTheme="majorHAnsi" w:cs="Arial"/>
          <w:bCs/>
        </w:rPr>
        <w:t xml:space="preserve"> </w:t>
      </w:r>
      <w:r w:rsidR="001B43B0" w:rsidRPr="002A3454">
        <w:rPr>
          <w:rFonts w:asciiTheme="majorHAnsi" w:hAnsiTheme="majorHAnsi" w:cs="Arial"/>
        </w:rPr>
        <w:t xml:space="preserve">by Gilda Berger and </w:t>
      </w:r>
      <w:r w:rsidRPr="002A3454">
        <w:rPr>
          <w:rFonts w:asciiTheme="majorHAnsi" w:hAnsiTheme="majorHAnsi" w:cs="Arial"/>
        </w:rPr>
        <w:t xml:space="preserve">Melvin Berger </w:t>
      </w:r>
    </w:p>
    <w:p w14:paraId="747CC7FA" w14:textId="77777777" w:rsidR="006E0037" w:rsidRPr="006E0037" w:rsidRDefault="006E0037" w:rsidP="006E0037">
      <w:pPr>
        <w:pStyle w:val="LessonResourceshead"/>
        <w:jc w:val="left"/>
        <w:rPr>
          <w:sz w:val="22"/>
          <w:szCs w:val="22"/>
        </w:rPr>
      </w:pPr>
    </w:p>
    <w:bookmarkEnd w:id="57"/>
    <w:p w14:paraId="7210AE9D" w14:textId="77777777" w:rsidR="00415D59" w:rsidRPr="00344827" w:rsidRDefault="00415D59" w:rsidP="00344827">
      <w:pPr>
        <w:pStyle w:val="ListBullet"/>
        <w:numPr>
          <w:ilvl w:val="0"/>
          <w:numId w:val="0"/>
        </w:numPr>
        <w:rPr>
          <w:sz w:val="2"/>
          <w:szCs w:val="2"/>
        </w:rPr>
      </w:pPr>
    </w:p>
    <w:sectPr w:rsidR="00415D59" w:rsidRPr="00344827" w:rsidSect="00C326F3">
      <w:footerReference w:type="default" r:id="rId295"/>
      <w:footerReference w:type="first" r:id="rId296"/>
      <w:pgSz w:w="15840" w:h="12240" w:orient="landscape" w:code="1"/>
      <w:pgMar w:top="1440" w:right="1440" w:bottom="1440" w:left="1440" w:header="576"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603C31" w14:textId="77777777" w:rsidR="00117B27" w:rsidRDefault="00117B27" w:rsidP="0065084B">
      <w:r>
        <w:separator/>
      </w:r>
    </w:p>
  </w:endnote>
  <w:endnote w:type="continuationSeparator" w:id="0">
    <w:p w14:paraId="02B29F2E" w14:textId="77777777" w:rsidR="00117B27" w:rsidRDefault="00117B27" w:rsidP="006508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oolBoran">
    <w:altName w:val="MoolBoran"/>
    <w:charset w:val="00"/>
    <w:family w:val="swiss"/>
    <w:pitch w:val="variable"/>
    <w:sig w:usb0="80000003" w:usb1="00000000" w:usb2="00010000" w:usb3="00000000" w:csb0="00000001"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DaunPenh">
    <w:charset w:val="00"/>
    <w:family w:val="auto"/>
    <w:pitch w:val="variable"/>
    <w:sig w:usb0="80000003" w:usb1="00000000" w:usb2="00010000" w:usb3="00000000" w:csb0="0000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76571" w14:textId="77777777" w:rsidR="007D72E2" w:rsidRPr="00BA004B" w:rsidRDefault="007D72E2" w:rsidP="00BA00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C1C80F" w14:textId="77777777" w:rsidR="007D72E2" w:rsidRPr="00BA004B" w:rsidRDefault="007D72E2" w:rsidP="00BA00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7D61AC" w14:textId="77777777" w:rsidR="00117B27" w:rsidRDefault="00117B27" w:rsidP="0065084B">
      <w:r>
        <w:separator/>
      </w:r>
    </w:p>
  </w:footnote>
  <w:footnote w:type="continuationSeparator" w:id="0">
    <w:p w14:paraId="6AB253FD" w14:textId="77777777" w:rsidR="00117B27" w:rsidRDefault="00117B27" w:rsidP="006508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4920C1A2"/>
    <w:lvl w:ilvl="0">
      <w:start w:val="1"/>
      <w:numFmt w:val="bullet"/>
      <w:pStyle w:val="ListBullet2"/>
      <w:lvlText w:val="o"/>
      <w:lvlJc w:val="left"/>
      <w:pPr>
        <w:ind w:left="720" w:hanging="360"/>
      </w:pPr>
      <w:rPr>
        <w:rFonts w:ascii="Courier New" w:hAnsi="Courier New" w:cs="Courier New" w:hint="default"/>
      </w:rPr>
    </w:lvl>
  </w:abstractNum>
  <w:abstractNum w:abstractNumId="1" w15:restartNumberingAfterBreak="0">
    <w:nsid w:val="FFFFFF89"/>
    <w:multiLevelType w:val="singleLevel"/>
    <w:tmpl w:val="6B02827E"/>
    <w:lvl w:ilvl="0">
      <w:start w:val="1"/>
      <w:numFmt w:val="bullet"/>
      <w:pStyle w:val="ListBullet"/>
      <w:lvlText w:val=""/>
      <w:lvlJc w:val="left"/>
      <w:pPr>
        <w:tabs>
          <w:tab w:val="num" w:pos="360"/>
        </w:tabs>
        <w:ind w:left="360" w:hanging="360"/>
      </w:pPr>
      <w:rPr>
        <w:rFonts w:ascii="Symbol" w:hAnsi="Symbol" w:hint="default"/>
        <w:color w:val="auto"/>
        <w:sz w:val="22"/>
        <w:szCs w:val="22"/>
      </w:rPr>
    </w:lvl>
  </w:abstractNum>
  <w:abstractNum w:abstractNumId="2" w15:restartNumberingAfterBreak="0">
    <w:nsid w:val="02885D4E"/>
    <w:multiLevelType w:val="hybridMultilevel"/>
    <w:tmpl w:val="1DF476E6"/>
    <w:lvl w:ilvl="0" w:tplc="6B6A31A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4B415B3"/>
    <w:multiLevelType w:val="multilevel"/>
    <w:tmpl w:val="9D3A5488"/>
    <w:lvl w:ilvl="0">
      <w:start w:val="1"/>
      <w:numFmt w:val="bullet"/>
      <w:lvlText w:val=""/>
      <w:lvlJc w:val="left"/>
      <w:pPr>
        <w:tabs>
          <w:tab w:val="num" w:pos="1440"/>
        </w:tabs>
        <w:ind w:left="1440" w:hanging="360"/>
      </w:pPr>
      <w:rPr>
        <w:rFonts w:ascii="Symbol" w:hAnsi="Symbol" w:hint="default"/>
        <w:color w:val="auto"/>
        <w:sz w:val="20"/>
      </w:rPr>
    </w:lvl>
    <w:lvl w:ilvl="1">
      <w:start w:val="1"/>
      <w:numFmt w:val="bullet"/>
      <w:lvlText w:val=""/>
      <w:lvlJc w:val="left"/>
      <w:pPr>
        <w:tabs>
          <w:tab w:val="num" w:pos="2160"/>
        </w:tabs>
        <w:ind w:left="2160" w:hanging="360"/>
      </w:pPr>
      <w:rPr>
        <w:rFonts w:ascii="Symbol" w:hAnsi="Symbol" w:hint="default"/>
        <w:sz w:val="20"/>
      </w:rPr>
    </w:lvl>
    <w:lvl w:ilvl="2">
      <w:start w:val="1"/>
      <w:numFmt w:val="bullet"/>
      <w:lvlText w:val=""/>
      <w:lvlJc w:val="left"/>
      <w:pPr>
        <w:tabs>
          <w:tab w:val="num" w:pos="2880"/>
        </w:tabs>
        <w:ind w:left="2880" w:hanging="360"/>
      </w:pPr>
      <w:rPr>
        <w:rFonts w:ascii="Wingdings" w:hAnsi="Wingdings" w:hint="default"/>
        <w:sz w:val="20"/>
      </w:rPr>
    </w:lvl>
    <w:lvl w:ilvl="3">
      <w:start w:val="1"/>
      <w:numFmt w:val="decimal"/>
      <w:lvlText w:val="%4."/>
      <w:lvlJc w:val="left"/>
      <w:pPr>
        <w:ind w:left="3600" w:hanging="360"/>
      </w:pPr>
      <w:rPr>
        <w:rFonts w:hint="default"/>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4" w15:restartNumberingAfterBreak="0">
    <w:nsid w:val="06396EBF"/>
    <w:multiLevelType w:val="hybridMultilevel"/>
    <w:tmpl w:val="C6C043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A22F32"/>
    <w:multiLevelType w:val="hybridMultilevel"/>
    <w:tmpl w:val="B5424D1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032929"/>
    <w:multiLevelType w:val="hybridMultilevel"/>
    <w:tmpl w:val="65A6EAA4"/>
    <w:lvl w:ilvl="0" w:tplc="0B1206EA">
      <w:start w:val="1"/>
      <w:numFmt w:val="bullet"/>
      <w:lvlText w:val="o"/>
      <w:lvlJc w:val="left"/>
      <w:pPr>
        <w:ind w:left="720" w:hanging="360"/>
      </w:pPr>
      <w:rPr>
        <w:rFonts w:ascii="Courier New" w:hAnsi="Courier New" w:cs="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C73C4C"/>
    <w:multiLevelType w:val="hybridMultilevel"/>
    <w:tmpl w:val="CE48568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377A4C"/>
    <w:multiLevelType w:val="hybridMultilevel"/>
    <w:tmpl w:val="F9AA70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5B4E3D"/>
    <w:multiLevelType w:val="hybridMultilevel"/>
    <w:tmpl w:val="92368B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BA2C3C"/>
    <w:multiLevelType w:val="multilevel"/>
    <w:tmpl w:val="7C240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BE755E"/>
    <w:multiLevelType w:val="hybridMultilevel"/>
    <w:tmpl w:val="221CD404"/>
    <w:lvl w:ilvl="0" w:tplc="F5566A5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8D826EF"/>
    <w:multiLevelType w:val="hybridMultilevel"/>
    <w:tmpl w:val="1E9E14BA"/>
    <w:lvl w:ilvl="0" w:tplc="6D6C62CE">
      <w:start w:val="1"/>
      <w:numFmt w:val="bullet"/>
      <w:lvlText w:val="o"/>
      <w:lvlJc w:val="left"/>
      <w:pPr>
        <w:ind w:left="720" w:hanging="360"/>
      </w:pPr>
      <w:rPr>
        <w:rFonts w:ascii="Courier New" w:hAnsi="Courier New" w:cs="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897420"/>
    <w:multiLevelType w:val="hybridMultilevel"/>
    <w:tmpl w:val="CC80C43E"/>
    <w:lvl w:ilvl="0" w:tplc="0B1206EA">
      <w:start w:val="1"/>
      <w:numFmt w:val="bullet"/>
      <w:lvlText w:val="o"/>
      <w:lvlJc w:val="left"/>
      <w:pPr>
        <w:ind w:left="720" w:hanging="360"/>
      </w:pPr>
      <w:rPr>
        <w:rFonts w:ascii="Courier New" w:hAnsi="Courier New" w:cs="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6850D9"/>
    <w:multiLevelType w:val="hybridMultilevel"/>
    <w:tmpl w:val="AFE467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9C2332"/>
    <w:multiLevelType w:val="hybridMultilevel"/>
    <w:tmpl w:val="C6DEBE30"/>
    <w:lvl w:ilvl="0" w:tplc="BBE49252">
      <w:start w:val="1"/>
      <w:numFmt w:val="bullet"/>
      <w:lvlText w:val="o"/>
      <w:lvlJc w:val="left"/>
      <w:pPr>
        <w:ind w:left="720" w:hanging="360"/>
      </w:pPr>
      <w:rPr>
        <w:rFonts w:ascii="Courier New" w:hAnsi="Courier New" w:cs="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57506B"/>
    <w:multiLevelType w:val="hybridMultilevel"/>
    <w:tmpl w:val="DDD4961A"/>
    <w:lvl w:ilvl="0" w:tplc="0B1206EA">
      <w:start w:val="1"/>
      <w:numFmt w:val="bullet"/>
      <w:lvlText w:val="o"/>
      <w:lvlJc w:val="left"/>
      <w:pPr>
        <w:ind w:left="360" w:hanging="360"/>
      </w:pPr>
      <w:rPr>
        <w:rFonts w:ascii="Courier New" w:hAnsi="Courier New" w:cs="Courier New"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522195B"/>
    <w:multiLevelType w:val="hybridMultilevel"/>
    <w:tmpl w:val="F3CECB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343956"/>
    <w:multiLevelType w:val="hybridMultilevel"/>
    <w:tmpl w:val="ABD820E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B747E7"/>
    <w:multiLevelType w:val="hybridMultilevel"/>
    <w:tmpl w:val="7586214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4F70B3"/>
    <w:multiLevelType w:val="hybridMultilevel"/>
    <w:tmpl w:val="888278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A963D9"/>
    <w:multiLevelType w:val="hybridMultilevel"/>
    <w:tmpl w:val="6BBA258A"/>
    <w:lvl w:ilvl="0" w:tplc="13BEAE06">
      <w:start w:val="1"/>
      <w:numFmt w:val="bullet"/>
      <w:lvlText w:val="o"/>
      <w:lvlJc w:val="left"/>
      <w:pPr>
        <w:ind w:left="720" w:hanging="360"/>
      </w:pPr>
      <w:rPr>
        <w:rFonts w:ascii="Courier New" w:hAnsi="Courier New" w:cs="Courier New"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E74997"/>
    <w:multiLevelType w:val="multilevel"/>
    <w:tmpl w:val="DA94E2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4430A77"/>
    <w:multiLevelType w:val="multilevel"/>
    <w:tmpl w:val="718C83D4"/>
    <w:lvl w:ilvl="0">
      <w:start w:val="1"/>
      <w:numFmt w:val="decimal"/>
      <w:lvlText w:val="%1."/>
      <w:lvlJc w:val="left"/>
      <w:pPr>
        <w:ind w:left="360" w:hanging="360"/>
      </w:pPr>
      <w:rPr>
        <w:rFonts w:hint="default"/>
        <w:b w:val="0"/>
      </w:rPr>
    </w:lvl>
    <w:lvl w:ilvl="1">
      <w:start w:val="1"/>
      <w:numFmt w:val="lowerLetter"/>
      <w:pStyle w:val="ListNumber2"/>
      <w:lvlText w:val="%2."/>
      <w:lvlJc w:val="left"/>
      <w:pPr>
        <w:ind w:left="36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50F1AED"/>
    <w:multiLevelType w:val="multilevel"/>
    <w:tmpl w:val="2C506E7A"/>
    <w:lvl w:ilvl="0">
      <w:start w:val="1"/>
      <w:numFmt w:val="bullet"/>
      <w:lvlText w:val=""/>
      <w:lvlJc w:val="left"/>
      <w:pPr>
        <w:tabs>
          <w:tab w:val="num" w:pos="1440"/>
        </w:tabs>
        <w:ind w:left="1440" w:hanging="360"/>
      </w:pPr>
      <w:rPr>
        <w:rFonts w:ascii="Symbol" w:hAnsi="Symbol" w:hint="default"/>
        <w:color w:val="auto"/>
        <w:sz w:val="20"/>
      </w:rPr>
    </w:lvl>
    <w:lvl w:ilvl="1">
      <w:start w:val="1"/>
      <w:numFmt w:val="bullet"/>
      <w:lvlText w:val=""/>
      <w:lvlJc w:val="left"/>
      <w:pPr>
        <w:tabs>
          <w:tab w:val="num" w:pos="2160"/>
        </w:tabs>
        <w:ind w:left="2160" w:hanging="360"/>
      </w:pPr>
      <w:rPr>
        <w:rFonts w:ascii="Symbol" w:hAnsi="Symbol" w:hint="default"/>
        <w:sz w:val="20"/>
      </w:rPr>
    </w:lvl>
    <w:lvl w:ilvl="2">
      <w:start w:val="1"/>
      <w:numFmt w:val="bullet"/>
      <w:lvlText w:val=""/>
      <w:lvlJc w:val="left"/>
      <w:pPr>
        <w:tabs>
          <w:tab w:val="num" w:pos="2880"/>
        </w:tabs>
        <w:ind w:left="2880" w:hanging="360"/>
      </w:pPr>
      <w:rPr>
        <w:rFonts w:ascii="Wingdings" w:hAnsi="Wingdings" w:hint="default"/>
        <w:sz w:val="20"/>
      </w:rPr>
    </w:lvl>
    <w:lvl w:ilvl="3">
      <w:start w:val="1"/>
      <w:numFmt w:val="decimal"/>
      <w:lvlText w:val="%4."/>
      <w:lvlJc w:val="left"/>
      <w:pPr>
        <w:ind w:left="3600" w:hanging="360"/>
      </w:pPr>
      <w:rPr>
        <w:rFonts w:eastAsia="Times New Roman" w:cs="Times New Roman" w:hint="default"/>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5" w15:restartNumberingAfterBreak="0">
    <w:nsid w:val="483E4686"/>
    <w:multiLevelType w:val="hybridMultilevel"/>
    <w:tmpl w:val="B9D21E04"/>
    <w:lvl w:ilvl="0" w:tplc="04090001">
      <w:start w:val="1"/>
      <w:numFmt w:val="bullet"/>
      <w:lvlText w:val=""/>
      <w:lvlJc w:val="left"/>
      <w:pPr>
        <w:ind w:left="720" w:hanging="360"/>
      </w:pPr>
      <w:rPr>
        <w:rFonts w:ascii="Symbol" w:hAnsi="Symbol"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036E4E"/>
    <w:multiLevelType w:val="hybridMultilevel"/>
    <w:tmpl w:val="CAA498AE"/>
    <w:lvl w:ilvl="0" w:tplc="0B1206EA">
      <w:start w:val="1"/>
      <w:numFmt w:val="bullet"/>
      <w:lvlText w:val="o"/>
      <w:lvlJc w:val="left"/>
      <w:pPr>
        <w:ind w:left="360" w:hanging="360"/>
      </w:pPr>
      <w:rPr>
        <w:rFonts w:ascii="Courier New" w:hAnsi="Courier New" w:cs="Courier New"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5F55F1A"/>
    <w:multiLevelType w:val="hybridMultilevel"/>
    <w:tmpl w:val="5420E9CC"/>
    <w:lvl w:ilvl="0" w:tplc="13BEAE06">
      <w:start w:val="1"/>
      <w:numFmt w:val="bullet"/>
      <w:lvlText w:val="o"/>
      <w:lvlJc w:val="left"/>
      <w:pPr>
        <w:ind w:left="720" w:hanging="360"/>
      </w:pPr>
      <w:rPr>
        <w:rFonts w:ascii="Courier New" w:hAnsi="Courier New" w:cs="Courier New"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B35B05"/>
    <w:multiLevelType w:val="hybridMultilevel"/>
    <w:tmpl w:val="474A51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E24B22"/>
    <w:multiLevelType w:val="multilevel"/>
    <w:tmpl w:val="5230779A"/>
    <w:lvl w:ilvl="0">
      <w:start w:val="1"/>
      <w:numFmt w:val="none"/>
      <w:lvlText w:val="%1"/>
      <w:lvlJc w:val="left"/>
      <w:pPr>
        <w:ind w:left="0" w:firstLine="0"/>
      </w:pPr>
      <w:rPr>
        <w:rFonts w:hint="default"/>
      </w:rPr>
    </w:lvl>
    <w:lvl w:ilvl="1">
      <w:start w:val="1"/>
      <w:numFmt w:val="bullet"/>
      <w:lvlText w:val="o"/>
      <w:lvlJc w:val="left"/>
      <w:pPr>
        <w:ind w:left="360" w:hanging="360"/>
      </w:pPr>
      <w:rPr>
        <w:rFonts w:ascii="Courier New" w:hAnsi="Courier New" w:cs="Courier New" w:hint="default"/>
        <w:b w:val="0"/>
        <w:i w:val="0"/>
        <w:color w:val="auto"/>
      </w:rPr>
    </w:lvl>
    <w:lvl w:ilvl="2">
      <w:start w:val="1"/>
      <w:numFmt w:val="bullet"/>
      <w:lvlText w:val="o"/>
      <w:lvlJc w:val="left"/>
      <w:pPr>
        <w:ind w:left="720" w:hanging="360"/>
      </w:pPr>
      <w:rPr>
        <w:rFonts w:ascii="Courier New" w:hAnsi="Courier New" w:cs="Courier New" w:hint="default"/>
        <w:b w:val="0"/>
        <w:i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68025D40"/>
    <w:multiLevelType w:val="hybridMultilevel"/>
    <w:tmpl w:val="63AC17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E46BE4"/>
    <w:multiLevelType w:val="hybridMultilevel"/>
    <w:tmpl w:val="BE4AAD0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B684BDA"/>
    <w:multiLevelType w:val="hybridMultilevel"/>
    <w:tmpl w:val="79E6077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8E7F3E"/>
    <w:multiLevelType w:val="multilevel"/>
    <w:tmpl w:val="019AB82A"/>
    <w:lvl w:ilvl="0">
      <w:start w:val="1"/>
      <w:numFmt w:val="none"/>
      <w:pStyle w:val="Heading6"/>
      <w:lvlText w:val="%1"/>
      <w:lvlJc w:val="left"/>
      <w:pPr>
        <w:ind w:left="0" w:firstLine="0"/>
      </w:pPr>
      <w:rPr>
        <w:rFonts w:hint="default"/>
      </w:rPr>
    </w:lvl>
    <w:lvl w:ilvl="1">
      <w:start w:val="1"/>
      <w:numFmt w:val="decimal"/>
      <w:pStyle w:val="Heading7"/>
      <w:lvlText w:val="%2."/>
      <w:lvlJc w:val="left"/>
      <w:pPr>
        <w:ind w:left="360" w:hanging="360"/>
      </w:pPr>
      <w:rPr>
        <w:rFonts w:hint="default"/>
        <w:b w:val="0"/>
        <w:i w:val="0"/>
        <w:color w:val="auto"/>
      </w:rPr>
    </w:lvl>
    <w:lvl w:ilvl="2">
      <w:start w:val="1"/>
      <w:numFmt w:val="lowerLetter"/>
      <w:pStyle w:val="Heading8"/>
      <w:lvlText w:val="%3."/>
      <w:lvlJc w:val="left"/>
      <w:pPr>
        <w:ind w:left="720" w:hanging="360"/>
      </w:pPr>
      <w:rPr>
        <w:rFonts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74C333D9"/>
    <w:multiLevelType w:val="hybridMultilevel"/>
    <w:tmpl w:val="9508F9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221DC5"/>
    <w:multiLevelType w:val="hybridMultilevel"/>
    <w:tmpl w:val="52C47F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B3329CA"/>
    <w:multiLevelType w:val="hybridMultilevel"/>
    <w:tmpl w:val="CEDED2E2"/>
    <w:lvl w:ilvl="0" w:tplc="0B1206EA">
      <w:start w:val="1"/>
      <w:numFmt w:val="bullet"/>
      <w:lvlText w:val="o"/>
      <w:lvlJc w:val="left"/>
      <w:pPr>
        <w:ind w:left="720" w:hanging="360"/>
      </w:pPr>
      <w:rPr>
        <w:rFonts w:ascii="Courier New" w:hAnsi="Courier New" w:cs="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7150DC"/>
    <w:multiLevelType w:val="multilevel"/>
    <w:tmpl w:val="7E7E1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DCE0E34"/>
    <w:multiLevelType w:val="hybridMultilevel"/>
    <w:tmpl w:val="2B00FD7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BC3E2A"/>
    <w:multiLevelType w:val="hybridMultilevel"/>
    <w:tmpl w:val="1E8C3F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3"/>
  </w:num>
  <w:num w:numId="2">
    <w:abstractNumId w:val="0"/>
  </w:num>
  <w:num w:numId="3">
    <w:abstractNumId w:val="1"/>
  </w:num>
  <w:num w:numId="4">
    <w:abstractNumId w:val="23"/>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
  </w:num>
  <w:num w:numId="10">
    <w:abstractNumId w:val="24"/>
  </w:num>
  <w:num w:numId="11">
    <w:abstractNumId w:val="11"/>
  </w:num>
  <w:num w:numId="12">
    <w:abstractNumId w:val="7"/>
  </w:num>
  <w:num w:numId="13">
    <w:abstractNumId w:val="4"/>
  </w:num>
  <w:num w:numId="14">
    <w:abstractNumId w:val="17"/>
  </w:num>
  <w:num w:numId="15">
    <w:abstractNumId w:val="5"/>
  </w:num>
  <w:num w:numId="16">
    <w:abstractNumId w:val="12"/>
  </w:num>
  <w:num w:numId="17">
    <w:abstractNumId w:val="30"/>
  </w:num>
  <w:num w:numId="18">
    <w:abstractNumId w:val="13"/>
  </w:num>
  <w:num w:numId="19">
    <w:abstractNumId w:val="15"/>
  </w:num>
  <w:num w:numId="20">
    <w:abstractNumId w:val="36"/>
  </w:num>
  <w:num w:numId="21">
    <w:abstractNumId w:val="6"/>
  </w:num>
  <w:num w:numId="22">
    <w:abstractNumId w:val="29"/>
  </w:num>
  <w:num w:numId="23">
    <w:abstractNumId w:val="26"/>
  </w:num>
  <w:num w:numId="24">
    <w:abstractNumId w:val="16"/>
  </w:num>
  <w:num w:numId="25">
    <w:abstractNumId w:val="25"/>
  </w:num>
  <w:num w:numId="26">
    <w:abstractNumId w:val="21"/>
  </w:num>
  <w:num w:numId="27">
    <w:abstractNumId w:val="27"/>
  </w:num>
  <w:num w:numId="28">
    <w:abstractNumId w:val="39"/>
  </w:num>
  <w:num w:numId="29">
    <w:abstractNumId w:val="8"/>
  </w:num>
  <w:num w:numId="30">
    <w:abstractNumId w:val="9"/>
  </w:num>
  <w:num w:numId="31">
    <w:abstractNumId w:val="14"/>
  </w:num>
  <w:num w:numId="32">
    <w:abstractNumId w:val="34"/>
  </w:num>
  <w:num w:numId="33">
    <w:abstractNumId w:val="28"/>
  </w:num>
  <w:num w:numId="34">
    <w:abstractNumId w:val="31"/>
  </w:num>
  <w:num w:numId="35">
    <w:abstractNumId w:val="32"/>
  </w:num>
  <w:num w:numId="36">
    <w:abstractNumId w:val="38"/>
  </w:num>
  <w:num w:numId="37">
    <w:abstractNumId w:val="20"/>
  </w:num>
  <w:num w:numId="38">
    <w:abstractNumId w:val="18"/>
  </w:num>
  <w:num w:numId="39">
    <w:abstractNumId w:val="35"/>
  </w:num>
  <w:num w:numId="40">
    <w:abstractNumId w:val="1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A38"/>
    <w:rsid w:val="00001E7A"/>
    <w:rsid w:val="000042AA"/>
    <w:rsid w:val="0000443E"/>
    <w:rsid w:val="000052E1"/>
    <w:rsid w:val="00005C39"/>
    <w:rsid w:val="000071A3"/>
    <w:rsid w:val="00007B01"/>
    <w:rsid w:val="000102F4"/>
    <w:rsid w:val="0001245A"/>
    <w:rsid w:val="0001264A"/>
    <w:rsid w:val="00012E5F"/>
    <w:rsid w:val="00013338"/>
    <w:rsid w:val="00013F7D"/>
    <w:rsid w:val="00014050"/>
    <w:rsid w:val="00014BCE"/>
    <w:rsid w:val="00014C84"/>
    <w:rsid w:val="00015B70"/>
    <w:rsid w:val="00016B46"/>
    <w:rsid w:val="00017340"/>
    <w:rsid w:val="00017443"/>
    <w:rsid w:val="00017552"/>
    <w:rsid w:val="00017D02"/>
    <w:rsid w:val="00020FCC"/>
    <w:rsid w:val="0002128D"/>
    <w:rsid w:val="00021F33"/>
    <w:rsid w:val="0002311D"/>
    <w:rsid w:val="00024038"/>
    <w:rsid w:val="0002409D"/>
    <w:rsid w:val="000245DB"/>
    <w:rsid w:val="00026288"/>
    <w:rsid w:val="00026C06"/>
    <w:rsid w:val="0002746B"/>
    <w:rsid w:val="00027993"/>
    <w:rsid w:val="00031D3C"/>
    <w:rsid w:val="00031E2D"/>
    <w:rsid w:val="00033411"/>
    <w:rsid w:val="00033486"/>
    <w:rsid w:val="000336FA"/>
    <w:rsid w:val="00034123"/>
    <w:rsid w:val="000346E5"/>
    <w:rsid w:val="000348CF"/>
    <w:rsid w:val="000349F8"/>
    <w:rsid w:val="000357E9"/>
    <w:rsid w:val="00037476"/>
    <w:rsid w:val="000406E9"/>
    <w:rsid w:val="0004104E"/>
    <w:rsid w:val="000422C9"/>
    <w:rsid w:val="00044531"/>
    <w:rsid w:val="00045535"/>
    <w:rsid w:val="00047845"/>
    <w:rsid w:val="00051180"/>
    <w:rsid w:val="00051210"/>
    <w:rsid w:val="000513EE"/>
    <w:rsid w:val="00052659"/>
    <w:rsid w:val="0005366C"/>
    <w:rsid w:val="0005398F"/>
    <w:rsid w:val="00054543"/>
    <w:rsid w:val="000549C9"/>
    <w:rsid w:val="00054CA8"/>
    <w:rsid w:val="00057AE2"/>
    <w:rsid w:val="00057FC4"/>
    <w:rsid w:val="00060329"/>
    <w:rsid w:val="0006075E"/>
    <w:rsid w:val="00060782"/>
    <w:rsid w:val="00061FFD"/>
    <w:rsid w:val="000629EA"/>
    <w:rsid w:val="00063181"/>
    <w:rsid w:val="00063E2D"/>
    <w:rsid w:val="00064441"/>
    <w:rsid w:val="000648ED"/>
    <w:rsid w:val="0006514E"/>
    <w:rsid w:val="00067A5E"/>
    <w:rsid w:val="00067DF9"/>
    <w:rsid w:val="00070C21"/>
    <w:rsid w:val="00072C4B"/>
    <w:rsid w:val="000744B1"/>
    <w:rsid w:val="0007507A"/>
    <w:rsid w:val="00075A79"/>
    <w:rsid w:val="00075DEC"/>
    <w:rsid w:val="00076D14"/>
    <w:rsid w:val="00077541"/>
    <w:rsid w:val="00077872"/>
    <w:rsid w:val="00077A9E"/>
    <w:rsid w:val="0008206A"/>
    <w:rsid w:val="00083675"/>
    <w:rsid w:val="000842F4"/>
    <w:rsid w:val="000852B7"/>
    <w:rsid w:val="00085CE8"/>
    <w:rsid w:val="0008763D"/>
    <w:rsid w:val="000879DE"/>
    <w:rsid w:val="00090A09"/>
    <w:rsid w:val="00090DFE"/>
    <w:rsid w:val="0009165F"/>
    <w:rsid w:val="000928E0"/>
    <w:rsid w:val="0009306E"/>
    <w:rsid w:val="000937F7"/>
    <w:rsid w:val="00094CD9"/>
    <w:rsid w:val="00094DE5"/>
    <w:rsid w:val="0009631A"/>
    <w:rsid w:val="00096DCE"/>
    <w:rsid w:val="000A06FA"/>
    <w:rsid w:val="000A09F6"/>
    <w:rsid w:val="000A105D"/>
    <w:rsid w:val="000A1E3B"/>
    <w:rsid w:val="000A2B7A"/>
    <w:rsid w:val="000A30E7"/>
    <w:rsid w:val="000A5888"/>
    <w:rsid w:val="000A5D00"/>
    <w:rsid w:val="000A6EFF"/>
    <w:rsid w:val="000B0099"/>
    <w:rsid w:val="000B159D"/>
    <w:rsid w:val="000B2D13"/>
    <w:rsid w:val="000B350D"/>
    <w:rsid w:val="000B6C88"/>
    <w:rsid w:val="000B6D91"/>
    <w:rsid w:val="000B7268"/>
    <w:rsid w:val="000C068D"/>
    <w:rsid w:val="000C18A3"/>
    <w:rsid w:val="000C319C"/>
    <w:rsid w:val="000C3A5B"/>
    <w:rsid w:val="000C3B3C"/>
    <w:rsid w:val="000C3E0D"/>
    <w:rsid w:val="000C48AA"/>
    <w:rsid w:val="000C5805"/>
    <w:rsid w:val="000C6008"/>
    <w:rsid w:val="000C66AB"/>
    <w:rsid w:val="000C6C6E"/>
    <w:rsid w:val="000C73D3"/>
    <w:rsid w:val="000C7777"/>
    <w:rsid w:val="000D0082"/>
    <w:rsid w:val="000D1D5A"/>
    <w:rsid w:val="000D2995"/>
    <w:rsid w:val="000D3B4A"/>
    <w:rsid w:val="000D5DDB"/>
    <w:rsid w:val="000D61D2"/>
    <w:rsid w:val="000D61EB"/>
    <w:rsid w:val="000D6C30"/>
    <w:rsid w:val="000D6E59"/>
    <w:rsid w:val="000D760D"/>
    <w:rsid w:val="000E0C67"/>
    <w:rsid w:val="000E0F6D"/>
    <w:rsid w:val="000E1748"/>
    <w:rsid w:val="000E2D52"/>
    <w:rsid w:val="000E2D90"/>
    <w:rsid w:val="000E3881"/>
    <w:rsid w:val="000E457B"/>
    <w:rsid w:val="000E5BCC"/>
    <w:rsid w:val="000E65D6"/>
    <w:rsid w:val="000F0CF6"/>
    <w:rsid w:val="000F0EDD"/>
    <w:rsid w:val="000F112A"/>
    <w:rsid w:val="000F163F"/>
    <w:rsid w:val="000F17AA"/>
    <w:rsid w:val="000F1E49"/>
    <w:rsid w:val="000F2B6E"/>
    <w:rsid w:val="000F2C8B"/>
    <w:rsid w:val="000F2C9A"/>
    <w:rsid w:val="000F37C3"/>
    <w:rsid w:val="000F4329"/>
    <w:rsid w:val="000F4EDA"/>
    <w:rsid w:val="000F4F30"/>
    <w:rsid w:val="000F5953"/>
    <w:rsid w:val="000F6082"/>
    <w:rsid w:val="000F7F63"/>
    <w:rsid w:val="001006C2"/>
    <w:rsid w:val="001019D4"/>
    <w:rsid w:val="00103D4D"/>
    <w:rsid w:val="001041AE"/>
    <w:rsid w:val="00104B65"/>
    <w:rsid w:val="0010648F"/>
    <w:rsid w:val="0011034D"/>
    <w:rsid w:val="00111463"/>
    <w:rsid w:val="00111B4A"/>
    <w:rsid w:val="00111D51"/>
    <w:rsid w:val="00111E37"/>
    <w:rsid w:val="00111F1D"/>
    <w:rsid w:val="00112643"/>
    <w:rsid w:val="00112D9A"/>
    <w:rsid w:val="00114E55"/>
    <w:rsid w:val="00115238"/>
    <w:rsid w:val="00115655"/>
    <w:rsid w:val="00117039"/>
    <w:rsid w:val="0011714B"/>
    <w:rsid w:val="00117B27"/>
    <w:rsid w:val="00117B6C"/>
    <w:rsid w:val="0012051A"/>
    <w:rsid w:val="00122217"/>
    <w:rsid w:val="00123C16"/>
    <w:rsid w:val="00124FD8"/>
    <w:rsid w:val="00125882"/>
    <w:rsid w:val="0012712C"/>
    <w:rsid w:val="00130198"/>
    <w:rsid w:val="00130DC2"/>
    <w:rsid w:val="001310A4"/>
    <w:rsid w:val="00131718"/>
    <w:rsid w:val="0013228A"/>
    <w:rsid w:val="00132FBF"/>
    <w:rsid w:val="00133A59"/>
    <w:rsid w:val="00133F1B"/>
    <w:rsid w:val="00134B3F"/>
    <w:rsid w:val="001355DE"/>
    <w:rsid w:val="00135989"/>
    <w:rsid w:val="001373A9"/>
    <w:rsid w:val="00140BB7"/>
    <w:rsid w:val="0014124A"/>
    <w:rsid w:val="0014221C"/>
    <w:rsid w:val="00143F85"/>
    <w:rsid w:val="0014441D"/>
    <w:rsid w:val="00145FE6"/>
    <w:rsid w:val="00146C22"/>
    <w:rsid w:val="001518D3"/>
    <w:rsid w:val="00152212"/>
    <w:rsid w:val="00153DAF"/>
    <w:rsid w:val="001545BE"/>
    <w:rsid w:val="00155502"/>
    <w:rsid w:val="0015561F"/>
    <w:rsid w:val="00155AD6"/>
    <w:rsid w:val="00157244"/>
    <w:rsid w:val="001608AA"/>
    <w:rsid w:val="00163449"/>
    <w:rsid w:val="00164855"/>
    <w:rsid w:val="001653CD"/>
    <w:rsid w:val="001654A4"/>
    <w:rsid w:val="00165DFD"/>
    <w:rsid w:val="0016757E"/>
    <w:rsid w:val="0016775C"/>
    <w:rsid w:val="00167A5E"/>
    <w:rsid w:val="001714E7"/>
    <w:rsid w:val="00172B1A"/>
    <w:rsid w:val="00173F3A"/>
    <w:rsid w:val="001745E8"/>
    <w:rsid w:val="00175218"/>
    <w:rsid w:val="00175DAC"/>
    <w:rsid w:val="00176716"/>
    <w:rsid w:val="00176B76"/>
    <w:rsid w:val="0018098E"/>
    <w:rsid w:val="001809AD"/>
    <w:rsid w:val="00181BB6"/>
    <w:rsid w:val="00182A27"/>
    <w:rsid w:val="001831C1"/>
    <w:rsid w:val="001832AB"/>
    <w:rsid w:val="00184E43"/>
    <w:rsid w:val="00186478"/>
    <w:rsid w:val="00187692"/>
    <w:rsid w:val="00187872"/>
    <w:rsid w:val="00187A36"/>
    <w:rsid w:val="00190846"/>
    <w:rsid w:val="00190E79"/>
    <w:rsid w:val="00191B61"/>
    <w:rsid w:val="00192313"/>
    <w:rsid w:val="00192BCD"/>
    <w:rsid w:val="001947F4"/>
    <w:rsid w:val="00194B60"/>
    <w:rsid w:val="001952B6"/>
    <w:rsid w:val="00195471"/>
    <w:rsid w:val="001967CC"/>
    <w:rsid w:val="0019703B"/>
    <w:rsid w:val="001A1E56"/>
    <w:rsid w:val="001A2C52"/>
    <w:rsid w:val="001A52CC"/>
    <w:rsid w:val="001A52E9"/>
    <w:rsid w:val="001A5B14"/>
    <w:rsid w:val="001A5CBE"/>
    <w:rsid w:val="001A6080"/>
    <w:rsid w:val="001A6752"/>
    <w:rsid w:val="001A71CF"/>
    <w:rsid w:val="001A73A8"/>
    <w:rsid w:val="001B18F8"/>
    <w:rsid w:val="001B2270"/>
    <w:rsid w:val="001B40B7"/>
    <w:rsid w:val="001B43B0"/>
    <w:rsid w:val="001B4F1D"/>
    <w:rsid w:val="001B58BD"/>
    <w:rsid w:val="001B60A8"/>
    <w:rsid w:val="001C1126"/>
    <w:rsid w:val="001C3D15"/>
    <w:rsid w:val="001C3DF1"/>
    <w:rsid w:val="001C4914"/>
    <w:rsid w:val="001C4E57"/>
    <w:rsid w:val="001C57EC"/>
    <w:rsid w:val="001C5D88"/>
    <w:rsid w:val="001C6D3E"/>
    <w:rsid w:val="001C7D2F"/>
    <w:rsid w:val="001C7FC6"/>
    <w:rsid w:val="001D0710"/>
    <w:rsid w:val="001D078B"/>
    <w:rsid w:val="001D0EC0"/>
    <w:rsid w:val="001D1C7E"/>
    <w:rsid w:val="001D27C9"/>
    <w:rsid w:val="001D2F06"/>
    <w:rsid w:val="001D4269"/>
    <w:rsid w:val="001D446E"/>
    <w:rsid w:val="001D6440"/>
    <w:rsid w:val="001D6A46"/>
    <w:rsid w:val="001D6C7A"/>
    <w:rsid w:val="001D7E36"/>
    <w:rsid w:val="001E02E2"/>
    <w:rsid w:val="001E05CB"/>
    <w:rsid w:val="001E1481"/>
    <w:rsid w:val="001E2194"/>
    <w:rsid w:val="001E2F05"/>
    <w:rsid w:val="001E5CCB"/>
    <w:rsid w:val="001E629D"/>
    <w:rsid w:val="001E6DD1"/>
    <w:rsid w:val="001E7C05"/>
    <w:rsid w:val="001F2D62"/>
    <w:rsid w:val="001F386D"/>
    <w:rsid w:val="001F4E69"/>
    <w:rsid w:val="001F4ED9"/>
    <w:rsid w:val="001F4FD9"/>
    <w:rsid w:val="001F5A1D"/>
    <w:rsid w:val="001F5AD4"/>
    <w:rsid w:val="001F664F"/>
    <w:rsid w:val="001F6EBB"/>
    <w:rsid w:val="0020127A"/>
    <w:rsid w:val="00201A9B"/>
    <w:rsid w:val="00202199"/>
    <w:rsid w:val="002039E1"/>
    <w:rsid w:val="00203CB7"/>
    <w:rsid w:val="0020412D"/>
    <w:rsid w:val="00204E70"/>
    <w:rsid w:val="0020536B"/>
    <w:rsid w:val="002063C2"/>
    <w:rsid w:val="002074D9"/>
    <w:rsid w:val="0020781B"/>
    <w:rsid w:val="00207C9E"/>
    <w:rsid w:val="002100C4"/>
    <w:rsid w:val="00210C6B"/>
    <w:rsid w:val="0021140B"/>
    <w:rsid w:val="00211713"/>
    <w:rsid w:val="00211E36"/>
    <w:rsid w:val="002138F4"/>
    <w:rsid w:val="00214060"/>
    <w:rsid w:val="00216A91"/>
    <w:rsid w:val="00217E6E"/>
    <w:rsid w:val="00220489"/>
    <w:rsid w:val="0022169F"/>
    <w:rsid w:val="00221812"/>
    <w:rsid w:val="00221D63"/>
    <w:rsid w:val="0022308E"/>
    <w:rsid w:val="00223638"/>
    <w:rsid w:val="00224494"/>
    <w:rsid w:val="00226D2F"/>
    <w:rsid w:val="00227D12"/>
    <w:rsid w:val="00227E14"/>
    <w:rsid w:val="00227EEE"/>
    <w:rsid w:val="00230F0D"/>
    <w:rsid w:val="00231196"/>
    <w:rsid w:val="002311B7"/>
    <w:rsid w:val="0023198D"/>
    <w:rsid w:val="00232995"/>
    <w:rsid w:val="00232E86"/>
    <w:rsid w:val="00233645"/>
    <w:rsid w:val="0023425B"/>
    <w:rsid w:val="002357B4"/>
    <w:rsid w:val="00236617"/>
    <w:rsid w:val="00236A45"/>
    <w:rsid w:val="0023738D"/>
    <w:rsid w:val="00237557"/>
    <w:rsid w:val="00237AA9"/>
    <w:rsid w:val="00240604"/>
    <w:rsid w:val="00240716"/>
    <w:rsid w:val="00242D1C"/>
    <w:rsid w:val="00244F27"/>
    <w:rsid w:val="00245310"/>
    <w:rsid w:val="00245EB4"/>
    <w:rsid w:val="002465DB"/>
    <w:rsid w:val="00247CB1"/>
    <w:rsid w:val="002501CD"/>
    <w:rsid w:val="002506DF"/>
    <w:rsid w:val="002510C3"/>
    <w:rsid w:val="002516C5"/>
    <w:rsid w:val="00251EFA"/>
    <w:rsid w:val="00252A5A"/>
    <w:rsid w:val="00252E87"/>
    <w:rsid w:val="00252ED8"/>
    <w:rsid w:val="0025359F"/>
    <w:rsid w:val="002539C2"/>
    <w:rsid w:val="00253F15"/>
    <w:rsid w:val="00254892"/>
    <w:rsid w:val="002556B2"/>
    <w:rsid w:val="00255E09"/>
    <w:rsid w:val="00256498"/>
    <w:rsid w:val="0025758A"/>
    <w:rsid w:val="00257613"/>
    <w:rsid w:val="00257F65"/>
    <w:rsid w:val="002600F3"/>
    <w:rsid w:val="002601DF"/>
    <w:rsid w:val="002609DE"/>
    <w:rsid w:val="00261389"/>
    <w:rsid w:val="00261680"/>
    <w:rsid w:val="00261B77"/>
    <w:rsid w:val="00262FE5"/>
    <w:rsid w:val="002632E6"/>
    <w:rsid w:val="00264978"/>
    <w:rsid w:val="00264D39"/>
    <w:rsid w:val="002656C5"/>
    <w:rsid w:val="0026627F"/>
    <w:rsid w:val="00267411"/>
    <w:rsid w:val="0027052D"/>
    <w:rsid w:val="0027078A"/>
    <w:rsid w:val="00270DC0"/>
    <w:rsid w:val="00272252"/>
    <w:rsid w:val="00276EF7"/>
    <w:rsid w:val="002770DF"/>
    <w:rsid w:val="00280329"/>
    <w:rsid w:val="002813BA"/>
    <w:rsid w:val="002825FB"/>
    <w:rsid w:val="00282C64"/>
    <w:rsid w:val="00282F73"/>
    <w:rsid w:val="00283872"/>
    <w:rsid w:val="00286171"/>
    <w:rsid w:val="002868FF"/>
    <w:rsid w:val="00290790"/>
    <w:rsid w:val="00290F02"/>
    <w:rsid w:val="002919AB"/>
    <w:rsid w:val="00292B0C"/>
    <w:rsid w:val="002937D7"/>
    <w:rsid w:val="002943E4"/>
    <w:rsid w:val="002957FF"/>
    <w:rsid w:val="00295EA1"/>
    <w:rsid w:val="00295F24"/>
    <w:rsid w:val="0029605F"/>
    <w:rsid w:val="00296622"/>
    <w:rsid w:val="002A04A3"/>
    <w:rsid w:val="002A0B06"/>
    <w:rsid w:val="002A0C0B"/>
    <w:rsid w:val="002A1C08"/>
    <w:rsid w:val="002A2696"/>
    <w:rsid w:val="002A3454"/>
    <w:rsid w:val="002A34DD"/>
    <w:rsid w:val="002A3629"/>
    <w:rsid w:val="002A3E31"/>
    <w:rsid w:val="002A4544"/>
    <w:rsid w:val="002A5279"/>
    <w:rsid w:val="002A74E3"/>
    <w:rsid w:val="002B155F"/>
    <w:rsid w:val="002B1859"/>
    <w:rsid w:val="002B2178"/>
    <w:rsid w:val="002B3270"/>
    <w:rsid w:val="002B3988"/>
    <w:rsid w:val="002B471B"/>
    <w:rsid w:val="002B7A8D"/>
    <w:rsid w:val="002B7F83"/>
    <w:rsid w:val="002C1E27"/>
    <w:rsid w:val="002C2C00"/>
    <w:rsid w:val="002C2E2E"/>
    <w:rsid w:val="002C436A"/>
    <w:rsid w:val="002C4786"/>
    <w:rsid w:val="002C58D2"/>
    <w:rsid w:val="002C64CA"/>
    <w:rsid w:val="002D158F"/>
    <w:rsid w:val="002D1E58"/>
    <w:rsid w:val="002D23B0"/>
    <w:rsid w:val="002D3084"/>
    <w:rsid w:val="002D32D4"/>
    <w:rsid w:val="002D381C"/>
    <w:rsid w:val="002D4EA1"/>
    <w:rsid w:val="002D4F03"/>
    <w:rsid w:val="002D559A"/>
    <w:rsid w:val="002D58EE"/>
    <w:rsid w:val="002D619A"/>
    <w:rsid w:val="002D642B"/>
    <w:rsid w:val="002E03FB"/>
    <w:rsid w:val="002E1099"/>
    <w:rsid w:val="002E1D7A"/>
    <w:rsid w:val="002E23FC"/>
    <w:rsid w:val="002E2FCD"/>
    <w:rsid w:val="002E5E6E"/>
    <w:rsid w:val="002E6C61"/>
    <w:rsid w:val="002F0507"/>
    <w:rsid w:val="002F1A84"/>
    <w:rsid w:val="002F1FBE"/>
    <w:rsid w:val="002F36CF"/>
    <w:rsid w:val="002F3787"/>
    <w:rsid w:val="002F4911"/>
    <w:rsid w:val="002F4B98"/>
    <w:rsid w:val="002F5AEF"/>
    <w:rsid w:val="002F5C92"/>
    <w:rsid w:val="002F6301"/>
    <w:rsid w:val="002F6781"/>
    <w:rsid w:val="002F6D29"/>
    <w:rsid w:val="002F74C1"/>
    <w:rsid w:val="002F79FD"/>
    <w:rsid w:val="003009A7"/>
    <w:rsid w:val="00301900"/>
    <w:rsid w:val="003024B7"/>
    <w:rsid w:val="00303363"/>
    <w:rsid w:val="00304CC8"/>
    <w:rsid w:val="00304FB0"/>
    <w:rsid w:val="00305684"/>
    <w:rsid w:val="00305B5A"/>
    <w:rsid w:val="00307451"/>
    <w:rsid w:val="003076F1"/>
    <w:rsid w:val="003105BF"/>
    <w:rsid w:val="00312A58"/>
    <w:rsid w:val="00313086"/>
    <w:rsid w:val="00313BB2"/>
    <w:rsid w:val="00313DEA"/>
    <w:rsid w:val="00314633"/>
    <w:rsid w:val="00316D42"/>
    <w:rsid w:val="0031715F"/>
    <w:rsid w:val="0032049E"/>
    <w:rsid w:val="00320769"/>
    <w:rsid w:val="00321236"/>
    <w:rsid w:val="0032166A"/>
    <w:rsid w:val="00322E14"/>
    <w:rsid w:val="003234D6"/>
    <w:rsid w:val="003243A1"/>
    <w:rsid w:val="003248A2"/>
    <w:rsid w:val="00325C76"/>
    <w:rsid w:val="00326F74"/>
    <w:rsid w:val="00330AAD"/>
    <w:rsid w:val="00331347"/>
    <w:rsid w:val="00331E7B"/>
    <w:rsid w:val="00332EEE"/>
    <w:rsid w:val="0033385C"/>
    <w:rsid w:val="0033445A"/>
    <w:rsid w:val="003346D3"/>
    <w:rsid w:val="00335CC3"/>
    <w:rsid w:val="003367F5"/>
    <w:rsid w:val="0033716D"/>
    <w:rsid w:val="00337AA5"/>
    <w:rsid w:val="00340D23"/>
    <w:rsid w:val="00340EB0"/>
    <w:rsid w:val="00341A5D"/>
    <w:rsid w:val="00341C88"/>
    <w:rsid w:val="00342117"/>
    <w:rsid w:val="00342156"/>
    <w:rsid w:val="00343EEB"/>
    <w:rsid w:val="0034437C"/>
    <w:rsid w:val="0034451B"/>
    <w:rsid w:val="00344827"/>
    <w:rsid w:val="00345899"/>
    <w:rsid w:val="00345D97"/>
    <w:rsid w:val="00347316"/>
    <w:rsid w:val="003479BB"/>
    <w:rsid w:val="00347A60"/>
    <w:rsid w:val="00347FAE"/>
    <w:rsid w:val="00350A18"/>
    <w:rsid w:val="00351654"/>
    <w:rsid w:val="00352152"/>
    <w:rsid w:val="00353836"/>
    <w:rsid w:val="00355474"/>
    <w:rsid w:val="00355877"/>
    <w:rsid w:val="00355BF4"/>
    <w:rsid w:val="00356F7B"/>
    <w:rsid w:val="00357D6C"/>
    <w:rsid w:val="003607AC"/>
    <w:rsid w:val="0036092E"/>
    <w:rsid w:val="00360CFD"/>
    <w:rsid w:val="00361119"/>
    <w:rsid w:val="0036156C"/>
    <w:rsid w:val="00362129"/>
    <w:rsid w:val="003621EE"/>
    <w:rsid w:val="00362411"/>
    <w:rsid w:val="0036269C"/>
    <w:rsid w:val="00363098"/>
    <w:rsid w:val="00365F03"/>
    <w:rsid w:val="00367E07"/>
    <w:rsid w:val="00370422"/>
    <w:rsid w:val="003705EB"/>
    <w:rsid w:val="00370B15"/>
    <w:rsid w:val="00372D1D"/>
    <w:rsid w:val="00372DED"/>
    <w:rsid w:val="00373482"/>
    <w:rsid w:val="003738FA"/>
    <w:rsid w:val="00373E4C"/>
    <w:rsid w:val="00373F11"/>
    <w:rsid w:val="0037474F"/>
    <w:rsid w:val="0037527C"/>
    <w:rsid w:val="00375B9F"/>
    <w:rsid w:val="00376533"/>
    <w:rsid w:val="003776EE"/>
    <w:rsid w:val="00377760"/>
    <w:rsid w:val="00377B66"/>
    <w:rsid w:val="00377EE5"/>
    <w:rsid w:val="00380710"/>
    <w:rsid w:val="0038217E"/>
    <w:rsid w:val="00383AC0"/>
    <w:rsid w:val="00384238"/>
    <w:rsid w:val="003842A5"/>
    <w:rsid w:val="00387ACA"/>
    <w:rsid w:val="0039093B"/>
    <w:rsid w:val="003913C0"/>
    <w:rsid w:val="003914C3"/>
    <w:rsid w:val="00392244"/>
    <w:rsid w:val="003929A1"/>
    <w:rsid w:val="00392A6D"/>
    <w:rsid w:val="003947CF"/>
    <w:rsid w:val="00394B82"/>
    <w:rsid w:val="003952B7"/>
    <w:rsid w:val="003970E8"/>
    <w:rsid w:val="00397105"/>
    <w:rsid w:val="003978A3"/>
    <w:rsid w:val="00397CAD"/>
    <w:rsid w:val="003A0D59"/>
    <w:rsid w:val="003A0F3B"/>
    <w:rsid w:val="003A30E2"/>
    <w:rsid w:val="003A346B"/>
    <w:rsid w:val="003A3CA7"/>
    <w:rsid w:val="003A4DC7"/>
    <w:rsid w:val="003A51C2"/>
    <w:rsid w:val="003A52A3"/>
    <w:rsid w:val="003A5FA9"/>
    <w:rsid w:val="003A66FC"/>
    <w:rsid w:val="003A6E03"/>
    <w:rsid w:val="003A7581"/>
    <w:rsid w:val="003A7887"/>
    <w:rsid w:val="003A7A78"/>
    <w:rsid w:val="003A7CC4"/>
    <w:rsid w:val="003B0E0D"/>
    <w:rsid w:val="003B0EF9"/>
    <w:rsid w:val="003B2B29"/>
    <w:rsid w:val="003B317C"/>
    <w:rsid w:val="003B3289"/>
    <w:rsid w:val="003B35F9"/>
    <w:rsid w:val="003B3A6A"/>
    <w:rsid w:val="003B413E"/>
    <w:rsid w:val="003B4377"/>
    <w:rsid w:val="003B49DB"/>
    <w:rsid w:val="003B4BB2"/>
    <w:rsid w:val="003B4E31"/>
    <w:rsid w:val="003B574C"/>
    <w:rsid w:val="003B61B3"/>
    <w:rsid w:val="003B73D5"/>
    <w:rsid w:val="003B780A"/>
    <w:rsid w:val="003B79FA"/>
    <w:rsid w:val="003B7B4A"/>
    <w:rsid w:val="003C100C"/>
    <w:rsid w:val="003C1751"/>
    <w:rsid w:val="003C2281"/>
    <w:rsid w:val="003C534D"/>
    <w:rsid w:val="003C7ED6"/>
    <w:rsid w:val="003D299E"/>
    <w:rsid w:val="003D34F6"/>
    <w:rsid w:val="003D369A"/>
    <w:rsid w:val="003D4094"/>
    <w:rsid w:val="003D4670"/>
    <w:rsid w:val="003D71E1"/>
    <w:rsid w:val="003D76B9"/>
    <w:rsid w:val="003E04EA"/>
    <w:rsid w:val="003E0761"/>
    <w:rsid w:val="003E0967"/>
    <w:rsid w:val="003E1F2F"/>
    <w:rsid w:val="003E21A3"/>
    <w:rsid w:val="003E21DC"/>
    <w:rsid w:val="003E248B"/>
    <w:rsid w:val="003E32B7"/>
    <w:rsid w:val="003E444E"/>
    <w:rsid w:val="003E51FB"/>
    <w:rsid w:val="003F014C"/>
    <w:rsid w:val="003F082C"/>
    <w:rsid w:val="003F147D"/>
    <w:rsid w:val="003F2020"/>
    <w:rsid w:val="003F22A2"/>
    <w:rsid w:val="003F4CCB"/>
    <w:rsid w:val="003F4F54"/>
    <w:rsid w:val="003F507B"/>
    <w:rsid w:val="003F6774"/>
    <w:rsid w:val="003F6C99"/>
    <w:rsid w:val="003F780E"/>
    <w:rsid w:val="00400EED"/>
    <w:rsid w:val="00401528"/>
    <w:rsid w:val="004015C3"/>
    <w:rsid w:val="0040259A"/>
    <w:rsid w:val="0040403A"/>
    <w:rsid w:val="0040479D"/>
    <w:rsid w:val="004051BA"/>
    <w:rsid w:val="00405ADB"/>
    <w:rsid w:val="00405D33"/>
    <w:rsid w:val="004069AD"/>
    <w:rsid w:val="00406D00"/>
    <w:rsid w:val="00407530"/>
    <w:rsid w:val="004075A7"/>
    <w:rsid w:val="00407AD0"/>
    <w:rsid w:val="00414A23"/>
    <w:rsid w:val="00414B20"/>
    <w:rsid w:val="00414E7E"/>
    <w:rsid w:val="0041568C"/>
    <w:rsid w:val="00415D59"/>
    <w:rsid w:val="004170C8"/>
    <w:rsid w:val="004170DE"/>
    <w:rsid w:val="00421917"/>
    <w:rsid w:val="00421B4A"/>
    <w:rsid w:val="00421F58"/>
    <w:rsid w:val="00422C2D"/>
    <w:rsid w:val="0042357D"/>
    <w:rsid w:val="004245E8"/>
    <w:rsid w:val="004257C5"/>
    <w:rsid w:val="00425948"/>
    <w:rsid w:val="00425E77"/>
    <w:rsid w:val="004264D0"/>
    <w:rsid w:val="004268B2"/>
    <w:rsid w:val="00430E22"/>
    <w:rsid w:val="004317D1"/>
    <w:rsid w:val="004328B4"/>
    <w:rsid w:val="00433BAF"/>
    <w:rsid w:val="00433F7C"/>
    <w:rsid w:val="00434309"/>
    <w:rsid w:val="0043471F"/>
    <w:rsid w:val="004355F1"/>
    <w:rsid w:val="0043567A"/>
    <w:rsid w:val="00435FA3"/>
    <w:rsid w:val="004366BD"/>
    <w:rsid w:val="0043760A"/>
    <w:rsid w:val="0044029D"/>
    <w:rsid w:val="00440502"/>
    <w:rsid w:val="00440913"/>
    <w:rsid w:val="004423F9"/>
    <w:rsid w:val="004426A0"/>
    <w:rsid w:val="004426AD"/>
    <w:rsid w:val="004428CD"/>
    <w:rsid w:val="00442F20"/>
    <w:rsid w:val="00443153"/>
    <w:rsid w:val="00443389"/>
    <w:rsid w:val="00443512"/>
    <w:rsid w:val="00444CD0"/>
    <w:rsid w:val="00444D8D"/>
    <w:rsid w:val="004454A5"/>
    <w:rsid w:val="004465E4"/>
    <w:rsid w:val="004470EA"/>
    <w:rsid w:val="004506FB"/>
    <w:rsid w:val="00450900"/>
    <w:rsid w:val="00450917"/>
    <w:rsid w:val="0045092C"/>
    <w:rsid w:val="004509DD"/>
    <w:rsid w:val="00450BBF"/>
    <w:rsid w:val="004522D4"/>
    <w:rsid w:val="004524C9"/>
    <w:rsid w:val="004548C6"/>
    <w:rsid w:val="00454ADC"/>
    <w:rsid w:val="00454F6A"/>
    <w:rsid w:val="00456684"/>
    <w:rsid w:val="004568A2"/>
    <w:rsid w:val="00456F34"/>
    <w:rsid w:val="004573A2"/>
    <w:rsid w:val="004577F9"/>
    <w:rsid w:val="00460591"/>
    <w:rsid w:val="00460E21"/>
    <w:rsid w:val="00462060"/>
    <w:rsid w:val="0046288E"/>
    <w:rsid w:val="00463834"/>
    <w:rsid w:val="00463A3E"/>
    <w:rsid w:val="00464207"/>
    <w:rsid w:val="0046421D"/>
    <w:rsid w:val="00464596"/>
    <w:rsid w:val="00464A93"/>
    <w:rsid w:val="00464D60"/>
    <w:rsid w:val="00465B45"/>
    <w:rsid w:val="00466DEC"/>
    <w:rsid w:val="00466E03"/>
    <w:rsid w:val="00466E1A"/>
    <w:rsid w:val="004679D8"/>
    <w:rsid w:val="00467FB8"/>
    <w:rsid w:val="004702A2"/>
    <w:rsid w:val="00470597"/>
    <w:rsid w:val="00470854"/>
    <w:rsid w:val="00470FAC"/>
    <w:rsid w:val="00471E81"/>
    <w:rsid w:val="00472895"/>
    <w:rsid w:val="004732C8"/>
    <w:rsid w:val="004735A8"/>
    <w:rsid w:val="00474827"/>
    <w:rsid w:val="00475CEE"/>
    <w:rsid w:val="00475F0B"/>
    <w:rsid w:val="00476550"/>
    <w:rsid w:val="00476D56"/>
    <w:rsid w:val="00480A5B"/>
    <w:rsid w:val="00483BA7"/>
    <w:rsid w:val="0048770C"/>
    <w:rsid w:val="00487821"/>
    <w:rsid w:val="0049186C"/>
    <w:rsid w:val="00491EA6"/>
    <w:rsid w:val="00492286"/>
    <w:rsid w:val="00492804"/>
    <w:rsid w:val="00492CCE"/>
    <w:rsid w:val="004932B4"/>
    <w:rsid w:val="0049356F"/>
    <w:rsid w:val="00493A3B"/>
    <w:rsid w:val="00493F0E"/>
    <w:rsid w:val="00494F25"/>
    <w:rsid w:val="004967C2"/>
    <w:rsid w:val="00496837"/>
    <w:rsid w:val="004A00FA"/>
    <w:rsid w:val="004A05D0"/>
    <w:rsid w:val="004A178F"/>
    <w:rsid w:val="004A22DB"/>
    <w:rsid w:val="004A30D3"/>
    <w:rsid w:val="004A312A"/>
    <w:rsid w:val="004A4386"/>
    <w:rsid w:val="004A52E7"/>
    <w:rsid w:val="004A530D"/>
    <w:rsid w:val="004A60F9"/>
    <w:rsid w:val="004B06B5"/>
    <w:rsid w:val="004B08ED"/>
    <w:rsid w:val="004B1B7B"/>
    <w:rsid w:val="004B2C1C"/>
    <w:rsid w:val="004B2C55"/>
    <w:rsid w:val="004B34F5"/>
    <w:rsid w:val="004B3784"/>
    <w:rsid w:val="004B3F58"/>
    <w:rsid w:val="004B5F9D"/>
    <w:rsid w:val="004B60F9"/>
    <w:rsid w:val="004B6F34"/>
    <w:rsid w:val="004B709B"/>
    <w:rsid w:val="004B7B86"/>
    <w:rsid w:val="004C00E3"/>
    <w:rsid w:val="004C138D"/>
    <w:rsid w:val="004C18E0"/>
    <w:rsid w:val="004C2726"/>
    <w:rsid w:val="004C3CB1"/>
    <w:rsid w:val="004C4F0F"/>
    <w:rsid w:val="004C5508"/>
    <w:rsid w:val="004C5DFE"/>
    <w:rsid w:val="004C7FD4"/>
    <w:rsid w:val="004D14A0"/>
    <w:rsid w:val="004D2664"/>
    <w:rsid w:val="004D2D69"/>
    <w:rsid w:val="004D321B"/>
    <w:rsid w:val="004D6772"/>
    <w:rsid w:val="004E041C"/>
    <w:rsid w:val="004E1FDC"/>
    <w:rsid w:val="004E2438"/>
    <w:rsid w:val="004E4E63"/>
    <w:rsid w:val="004F28FF"/>
    <w:rsid w:val="004F31FC"/>
    <w:rsid w:val="004F3858"/>
    <w:rsid w:val="004F38E2"/>
    <w:rsid w:val="004F3B69"/>
    <w:rsid w:val="004F3F29"/>
    <w:rsid w:val="004F4178"/>
    <w:rsid w:val="004F6A45"/>
    <w:rsid w:val="0050108C"/>
    <w:rsid w:val="005017D6"/>
    <w:rsid w:val="00502DA1"/>
    <w:rsid w:val="00502E94"/>
    <w:rsid w:val="00503B4B"/>
    <w:rsid w:val="00504096"/>
    <w:rsid w:val="005047D8"/>
    <w:rsid w:val="005055B9"/>
    <w:rsid w:val="005065FF"/>
    <w:rsid w:val="00506DD3"/>
    <w:rsid w:val="0050716D"/>
    <w:rsid w:val="005079D0"/>
    <w:rsid w:val="005106C2"/>
    <w:rsid w:val="0051262E"/>
    <w:rsid w:val="00514682"/>
    <w:rsid w:val="00515556"/>
    <w:rsid w:val="005156B4"/>
    <w:rsid w:val="005162C9"/>
    <w:rsid w:val="00520C0B"/>
    <w:rsid w:val="00521287"/>
    <w:rsid w:val="00521540"/>
    <w:rsid w:val="00522C80"/>
    <w:rsid w:val="00523AE7"/>
    <w:rsid w:val="005252F1"/>
    <w:rsid w:val="00525A3F"/>
    <w:rsid w:val="00530115"/>
    <w:rsid w:val="00530AC6"/>
    <w:rsid w:val="005312CC"/>
    <w:rsid w:val="00531AD7"/>
    <w:rsid w:val="00531FEB"/>
    <w:rsid w:val="00532483"/>
    <w:rsid w:val="00532D1C"/>
    <w:rsid w:val="00533AAC"/>
    <w:rsid w:val="00534DC5"/>
    <w:rsid w:val="00535407"/>
    <w:rsid w:val="005371CF"/>
    <w:rsid w:val="00537DB6"/>
    <w:rsid w:val="00537EA6"/>
    <w:rsid w:val="00540961"/>
    <w:rsid w:val="00541063"/>
    <w:rsid w:val="005431C4"/>
    <w:rsid w:val="00543398"/>
    <w:rsid w:val="00543490"/>
    <w:rsid w:val="00544184"/>
    <w:rsid w:val="0054473A"/>
    <w:rsid w:val="00544B70"/>
    <w:rsid w:val="00544F30"/>
    <w:rsid w:val="0054500C"/>
    <w:rsid w:val="00547BA6"/>
    <w:rsid w:val="00550B86"/>
    <w:rsid w:val="00550F50"/>
    <w:rsid w:val="00552595"/>
    <w:rsid w:val="0055270C"/>
    <w:rsid w:val="00552C70"/>
    <w:rsid w:val="00553832"/>
    <w:rsid w:val="005541A0"/>
    <w:rsid w:val="0055497A"/>
    <w:rsid w:val="00554EA4"/>
    <w:rsid w:val="00554F6F"/>
    <w:rsid w:val="00555DBC"/>
    <w:rsid w:val="00555EC3"/>
    <w:rsid w:val="00556079"/>
    <w:rsid w:val="00557B8E"/>
    <w:rsid w:val="00557EEF"/>
    <w:rsid w:val="00560CE0"/>
    <w:rsid w:val="00562540"/>
    <w:rsid w:val="00562880"/>
    <w:rsid w:val="0056386E"/>
    <w:rsid w:val="005641D9"/>
    <w:rsid w:val="0056469A"/>
    <w:rsid w:val="00564A11"/>
    <w:rsid w:val="00564BA0"/>
    <w:rsid w:val="005664B6"/>
    <w:rsid w:val="00566563"/>
    <w:rsid w:val="00567575"/>
    <w:rsid w:val="00570911"/>
    <w:rsid w:val="00570C62"/>
    <w:rsid w:val="00572311"/>
    <w:rsid w:val="00572A64"/>
    <w:rsid w:val="00572A7C"/>
    <w:rsid w:val="00572B9C"/>
    <w:rsid w:val="00572EC9"/>
    <w:rsid w:val="00572F1C"/>
    <w:rsid w:val="00573DD6"/>
    <w:rsid w:val="00574BE3"/>
    <w:rsid w:val="005762A4"/>
    <w:rsid w:val="0057694C"/>
    <w:rsid w:val="00577535"/>
    <w:rsid w:val="00577B8A"/>
    <w:rsid w:val="00580AFB"/>
    <w:rsid w:val="00580CAC"/>
    <w:rsid w:val="00581D8D"/>
    <w:rsid w:val="0058202B"/>
    <w:rsid w:val="00582BD5"/>
    <w:rsid w:val="005835CC"/>
    <w:rsid w:val="00583BCC"/>
    <w:rsid w:val="005847FC"/>
    <w:rsid w:val="00585312"/>
    <w:rsid w:val="00586122"/>
    <w:rsid w:val="005867BA"/>
    <w:rsid w:val="00586FC9"/>
    <w:rsid w:val="005905B3"/>
    <w:rsid w:val="00590C5A"/>
    <w:rsid w:val="005919A6"/>
    <w:rsid w:val="005919C2"/>
    <w:rsid w:val="00591AB0"/>
    <w:rsid w:val="00591CD8"/>
    <w:rsid w:val="00592FCD"/>
    <w:rsid w:val="005937FC"/>
    <w:rsid w:val="00594AB8"/>
    <w:rsid w:val="005950CB"/>
    <w:rsid w:val="00595F93"/>
    <w:rsid w:val="00597468"/>
    <w:rsid w:val="005A0571"/>
    <w:rsid w:val="005A11E0"/>
    <w:rsid w:val="005A321A"/>
    <w:rsid w:val="005A3E14"/>
    <w:rsid w:val="005A4292"/>
    <w:rsid w:val="005A452F"/>
    <w:rsid w:val="005A4BC3"/>
    <w:rsid w:val="005A4C36"/>
    <w:rsid w:val="005A5048"/>
    <w:rsid w:val="005A53B4"/>
    <w:rsid w:val="005A766F"/>
    <w:rsid w:val="005A7AF5"/>
    <w:rsid w:val="005B1A07"/>
    <w:rsid w:val="005B2E8D"/>
    <w:rsid w:val="005B345F"/>
    <w:rsid w:val="005B60D6"/>
    <w:rsid w:val="005B6833"/>
    <w:rsid w:val="005B75BF"/>
    <w:rsid w:val="005C01E2"/>
    <w:rsid w:val="005C0B58"/>
    <w:rsid w:val="005C0DEF"/>
    <w:rsid w:val="005C180C"/>
    <w:rsid w:val="005C20A1"/>
    <w:rsid w:val="005C2B74"/>
    <w:rsid w:val="005C2DEC"/>
    <w:rsid w:val="005C3762"/>
    <w:rsid w:val="005C4372"/>
    <w:rsid w:val="005C51FA"/>
    <w:rsid w:val="005C6440"/>
    <w:rsid w:val="005C699E"/>
    <w:rsid w:val="005D00EF"/>
    <w:rsid w:val="005D0801"/>
    <w:rsid w:val="005D08A7"/>
    <w:rsid w:val="005D1B7F"/>
    <w:rsid w:val="005D2669"/>
    <w:rsid w:val="005D36A7"/>
    <w:rsid w:val="005D3B66"/>
    <w:rsid w:val="005D5414"/>
    <w:rsid w:val="005D73F8"/>
    <w:rsid w:val="005D7764"/>
    <w:rsid w:val="005D7FD3"/>
    <w:rsid w:val="005E1B0F"/>
    <w:rsid w:val="005E22C0"/>
    <w:rsid w:val="005E2906"/>
    <w:rsid w:val="005E32C1"/>
    <w:rsid w:val="005E3CB4"/>
    <w:rsid w:val="005E4C0A"/>
    <w:rsid w:val="005E626D"/>
    <w:rsid w:val="005E6759"/>
    <w:rsid w:val="005E676E"/>
    <w:rsid w:val="005F05C8"/>
    <w:rsid w:val="005F1833"/>
    <w:rsid w:val="005F1BC7"/>
    <w:rsid w:val="005F2361"/>
    <w:rsid w:val="005F30A4"/>
    <w:rsid w:val="005F3375"/>
    <w:rsid w:val="005F34B4"/>
    <w:rsid w:val="005F4308"/>
    <w:rsid w:val="005F49B9"/>
    <w:rsid w:val="005F6351"/>
    <w:rsid w:val="00601771"/>
    <w:rsid w:val="00601E53"/>
    <w:rsid w:val="00604766"/>
    <w:rsid w:val="00604826"/>
    <w:rsid w:val="00605F50"/>
    <w:rsid w:val="00607F39"/>
    <w:rsid w:val="006107DA"/>
    <w:rsid w:val="00612321"/>
    <w:rsid w:val="0061290F"/>
    <w:rsid w:val="00612DFB"/>
    <w:rsid w:val="006137CE"/>
    <w:rsid w:val="00613E19"/>
    <w:rsid w:val="00614215"/>
    <w:rsid w:val="00615BA5"/>
    <w:rsid w:val="00616FFD"/>
    <w:rsid w:val="006179CF"/>
    <w:rsid w:val="00620881"/>
    <w:rsid w:val="00620979"/>
    <w:rsid w:val="00620E31"/>
    <w:rsid w:val="00622B48"/>
    <w:rsid w:val="00622EBF"/>
    <w:rsid w:val="00622EDE"/>
    <w:rsid w:val="006231A6"/>
    <w:rsid w:val="006240DD"/>
    <w:rsid w:val="00624149"/>
    <w:rsid w:val="006252D4"/>
    <w:rsid w:val="006253DC"/>
    <w:rsid w:val="00626F63"/>
    <w:rsid w:val="00627B76"/>
    <w:rsid w:val="00630F74"/>
    <w:rsid w:val="00631412"/>
    <w:rsid w:val="006322D3"/>
    <w:rsid w:val="00632682"/>
    <w:rsid w:val="006348F0"/>
    <w:rsid w:val="00635607"/>
    <w:rsid w:val="00635DCB"/>
    <w:rsid w:val="00636323"/>
    <w:rsid w:val="00636B0A"/>
    <w:rsid w:val="006377EE"/>
    <w:rsid w:val="006410DC"/>
    <w:rsid w:val="00641854"/>
    <w:rsid w:val="00641A32"/>
    <w:rsid w:val="00641CE5"/>
    <w:rsid w:val="0064216E"/>
    <w:rsid w:val="00643497"/>
    <w:rsid w:val="006437DE"/>
    <w:rsid w:val="00643AFD"/>
    <w:rsid w:val="00644237"/>
    <w:rsid w:val="00644C80"/>
    <w:rsid w:val="00645A52"/>
    <w:rsid w:val="006461D0"/>
    <w:rsid w:val="0064694D"/>
    <w:rsid w:val="0065084B"/>
    <w:rsid w:val="006510A0"/>
    <w:rsid w:val="006520F6"/>
    <w:rsid w:val="006544AB"/>
    <w:rsid w:val="00655127"/>
    <w:rsid w:val="00656BE5"/>
    <w:rsid w:val="0066021A"/>
    <w:rsid w:val="00660855"/>
    <w:rsid w:val="00660F89"/>
    <w:rsid w:val="0066207B"/>
    <w:rsid w:val="00662B59"/>
    <w:rsid w:val="006635D3"/>
    <w:rsid w:val="006640A5"/>
    <w:rsid w:val="0066480B"/>
    <w:rsid w:val="00664E52"/>
    <w:rsid w:val="00666C32"/>
    <w:rsid w:val="0066782D"/>
    <w:rsid w:val="006700B7"/>
    <w:rsid w:val="00672219"/>
    <w:rsid w:val="00672907"/>
    <w:rsid w:val="00672D81"/>
    <w:rsid w:val="00672D91"/>
    <w:rsid w:val="00673D22"/>
    <w:rsid w:val="0067419F"/>
    <w:rsid w:val="0067437D"/>
    <w:rsid w:val="00675C42"/>
    <w:rsid w:val="00681898"/>
    <w:rsid w:val="00683259"/>
    <w:rsid w:val="00684660"/>
    <w:rsid w:val="00684BE6"/>
    <w:rsid w:val="00684E7B"/>
    <w:rsid w:val="0068671B"/>
    <w:rsid w:val="00686B1D"/>
    <w:rsid w:val="00686E66"/>
    <w:rsid w:val="00690A70"/>
    <w:rsid w:val="00691142"/>
    <w:rsid w:val="00691333"/>
    <w:rsid w:val="00692E77"/>
    <w:rsid w:val="00693361"/>
    <w:rsid w:val="0069378D"/>
    <w:rsid w:val="00694334"/>
    <w:rsid w:val="0069517B"/>
    <w:rsid w:val="00696A64"/>
    <w:rsid w:val="00696D90"/>
    <w:rsid w:val="00697947"/>
    <w:rsid w:val="00697F6B"/>
    <w:rsid w:val="006A037C"/>
    <w:rsid w:val="006A0CF8"/>
    <w:rsid w:val="006A0D13"/>
    <w:rsid w:val="006A1060"/>
    <w:rsid w:val="006A143D"/>
    <w:rsid w:val="006A2092"/>
    <w:rsid w:val="006A2B38"/>
    <w:rsid w:val="006A3243"/>
    <w:rsid w:val="006A3B95"/>
    <w:rsid w:val="006A596D"/>
    <w:rsid w:val="006A5986"/>
    <w:rsid w:val="006A5BE5"/>
    <w:rsid w:val="006A5FE0"/>
    <w:rsid w:val="006A6004"/>
    <w:rsid w:val="006A66F3"/>
    <w:rsid w:val="006A7090"/>
    <w:rsid w:val="006A7BFF"/>
    <w:rsid w:val="006B0D62"/>
    <w:rsid w:val="006B1227"/>
    <w:rsid w:val="006B153E"/>
    <w:rsid w:val="006B26CE"/>
    <w:rsid w:val="006B279A"/>
    <w:rsid w:val="006B2C17"/>
    <w:rsid w:val="006B4691"/>
    <w:rsid w:val="006B51AE"/>
    <w:rsid w:val="006B5349"/>
    <w:rsid w:val="006B56BB"/>
    <w:rsid w:val="006B6DE8"/>
    <w:rsid w:val="006B7665"/>
    <w:rsid w:val="006B7A24"/>
    <w:rsid w:val="006B7CBA"/>
    <w:rsid w:val="006C06EC"/>
    <w:rsid w:val="006C192C"/>
    <w:rsid w:val="006C1F03"/>
    <w:rsid w:val="006C3082"/>
    <w:rsid w:val="006C37D6"/>
    <w:rsid w:val="006C5756"/>
    <w:rsid w:val="006C6235"/>
    <w:rsid w:val="006D2231"/>
    <w:rsid w:val="006D38D2"/>
    <w:rsid w:val="006D43E4"/>
    <w:rsid w:val="006D6877"/>
    <w:rsid w:val="006D6B00"/>
    <w:rsid w:val="006E0037"/>
    <w:rsid w:val="006E0378"/>
    <w:rsid w:val="006E09FC"/>
    <w:rsid w:val="006E0B35"/>
    <w:rsid w:val="006E1027"/>
    <w:rsid w:val="006E109E"/>
    <w:rsid w:val="006E113F"/>
    <w:rsid w:val="006E21FB"/>
    <w:rsid w:val="006E27AE"/>
    <w:rsid w:val="006E363D"/>
    <w:rsid w:val="006E46B2"/>
    <w:rsid w:val="006E4D7E"/>
    <w:rsid w:val="006E556A"/>
    <w:rsid w:val="006E56F4"/>
    <w:rsid w:val="006E6AC6"/>
    <w:rsid w:val="006E7B02"/>
    <w:rsid w:val="006E7C2A"/>
    <w:rsid w:val="006E7E7A"/>
    <w:rsid w:val="006F0298"/>
    <w:rsid w:val="006F0896"/>
    <w:rsid w:val="006F08CE"/>
    <w:rsid w:val="006F0B5F"/>
    <w:rsid w:val="006F1535"/>
    <w:rsid w:val="006F1556"/>
    <w:rsid w:val="006F1F1A"/>
    <w:rsid w:val="006F2120"/>
    <w:rsid w:val="006F2696"/>
    <w:rsid w:val="006F27FE"/>
    <w:rsid w:val="006F29C8"/>
    <w:rsid w:val="006F30F8"/>
    <w:rsid w:val="006F331B"/>
    <w:rsid w:val="006F51A1"/>
    <w:rsid w:val="006F602A"/>
    <w:rsid w:val="006F6809"/>
    <w:rsid w:val="006F70EA"/>
    <w:rsid w:val="006F79D6"/>
    <w:rsid w:val="006F7CDB"/>
    <w:rsid w:val="00701521"/>
    <w:rsid w:val="00702908"/>
    <w:rsid w:val="007032F3"/>
    <w:rsid w:val="007037AC"/>
    <w:rsid w:val="00704CF3"/>
    <w:rsid w:val="00705224"/>
    <w:rsid w:val="0071003E"/>
    <w:rsid w:val="00710E13"/>
    <w:rsid w:val="00711755"/>
    <w:rsid w:val="00711AD3"/>
    <w:rsid w:val="007126AA"/>
    <w:rsid w:val="0071274B"/>
    <w:rsid w:val="007137CD"/>
    <w:rsid w:val="00715721"/>
    <w:rsid w:val="007164E4"/>
    <w:rsid w:val="007174DB"/>
    <w:rsid w:val="00717D74"/>
    <w:rsid w:val="007200B1"/>
    <w:rsid w:val="00720557"/>
    <w:rsid w:val="00720924"/>
    <w:rsid w:val="0072093C"/>
    <w:rsid w:val="00722167"/>
    <w:rsid w:val="00724EF3"/>
    <w:rsid w:val="00725345"/>
    <w:rsid w:val="00725978"/>
    <w:rsid w:val="00725BF5"/>
    <w:rsid w:val="0072653B"/>
    <w:rsid w:val="0073018D"/>
    <w:rsid w:val="007306AA"/>
    <w:rsid w:val="00730960"/>
    <w:rsid w:val="00732894"/>
    <w:rsid w:val="0073318D"/>
    <w:rsid w:val="007335BB"/>
    <w:rsid w:val="007339D7"/>
    <w:rsid w:val="00734F48"/>
    <w:rsid w:val="00735767"/>
    <w:rsid w:val="00736202"/>
    <w:rsid w:val="00736764"/>
    <w:rsid w:val="007406E4"/>
    <w:rsid w:val="007411A3"/>
    <w:rsid w:val="0074142A"/>
    <w:rsid w:val="00741CBB"/>
    <w:rsid w:val="007422B6"/>
    <w:rsid w:val="0074269A"/>
    <w:rsid w:val="00742E57"/>
    <w:rsid w:val="007436E0"/>
    <w:rsid w:val="007442FD"/>
    <w:rsid w:val="007443D5"/>
    <w:rsid w:val="0074492C"/>
    <w:rsid w:val="007458E9"/>
    <w:rsid w:val="00750D19"/>
    <w:rsid w:val="00751914"/>
    <w:rsid w:val="007532F5"/>
    <w:rsid w:val="007551B9"/>
    <w:rsid w:val="007562C7"/>
    <w:rsid w:val="007578E5"/>
    <w:rsid w:val="00760747"/>
    <w:rsid w:val="00761305"/>
    <w:rsid w:val="007619EF"/>
    <w:rsid w:val="00763472"/>
    <w:rsid w:val="00763E69"/>
    <w:rsid w:val="0076474B"/>
    <w:rsid w:val="00766A64"/>
    <w:rsid w:val="00766DD0"/>
    <w:rsid w:val="00767D62"/>
    <w:rsid w:val="007700D4"/>
    <w:rsid w:val="007700EC"/>
    <w:rsid w:val="00770492"/>
    <w:rsid w:val="00770ADC"/>
    <w:rsid w:val="00771321"/>
    <w:rsid w:val="00772F1A"/>
    <w:rsid w:val="0077349E"/>
    <w:rsid w:val="00774B22"/>
    <w:rsid w:val="007750F7"/>
    <w:rsid w:val="00775B1C"/>
    <w:rsid w:val="00777FB1"/>
    <w:rsid w:val="00781EF0"/>
    <w:rsid w:val="0078297C"/>
    <w:rsid w:val="007829CE"/>
    <w:rsid w:val="00782BBD"/>
    <w:rsid w:val="00783420"/>
    <w:rsid w:val="0078383E"/>
    <w:rsid w:val="007844C0"/>
    <w:rsid w:val="0078507F"/>
    <w:rsid w:val="00785C98"/>
    <w:rsid w:val="00786247"/>
    <w:rsid w:val="007865C9"/>
    <w:rsid w:val="00787CE2"/>
    <w:rsid w:val="00787E0E"/>
    <w:rsid w:val="00787F8B"/>
    <w:rsid w:val="00790BAC"/>
    <w:rsid w:val="0079115E"/>
    <w:rsid w:val="00791744"/>
    <w:rsid w:val="007921AB"/>
    <w:rsid w:val="007929DE"/>
    <w:rsid w:val="00792BC4"/>
    <w:rsid w:val="007934AC"/>
    <w:rsid w:val="00793918"/>
    <w:rsid w:val="007952C6"/>
    <w:rsid w:val="00795490"/>
    <w:rsid w:val="007966A4"/>
    <w:rsid w:val="007A013E"/>
    <w:rsid w:val="007A23E6"/>
    <w:rsid w:val="007A2A1B"/>
    <w:rsid w:val="007A33AE"/>
    <w:rsid w:val="007A3D34"/>
    <w:rsid w:val="007A5333"/>
    <w:rsid w:val="007A5A1C"/>
    <w:rsid w:val="007A639F"/>
    <w:rsid w:val="007A683E"/>
    <w:rsid w:val="007A7713"/>
    <w:rsid w:val="007B0A89"/>
    <w:rsid w:val="007B4D50"/>
    <w:rsid w:val="007B5C68"/>
    <w:rsid w:val="007B6521"/>
    <w:rsid w:val="007B791C"/>
    <w:rsid w:val="007B796B"/>
    <w:rsid w:val="007B7E57"/>
    <w:rsid w:val="007C0425"/>
    <w:rsid w:val="007C068F"/>
    <w:rsid w:val="007C0FF7"/>
    <w:rsid w:val="007C15B3"/>
    <w:rsid w:val="007C2557"/>
    <w:rsid w:val="007C29E4"/>
    <w:rsid w:val="007C2A11"/>
    <w:rsid w:val="007C4873"/>
    <w:rsid w:val="007C5003"/>
    <w:rsid w:val="007C7081"/>
    <w:rsid w:val="007C7601"/>
    <w:rsid w:val="007C7995"/>
    <w:rsid w:val="007C7CF8"/>
    <w:rsid w:val="007D05E1"/>
    <w:rsid w:val="007D0D03"/>
    <w:rsid w:val="007D2422"/>
    <w:rsid w:val="007D2AA9"/>
    <w:rsid w:val="007D34BE"/>
    <w:rsid w:val="007D3503"/>
    <w:rsid w:val="007D4052"/>
    <w:rsid w:val="007D4A6F"/>
    <w:rsid w:val="007D6117"/>
    <w:rsid w:val="007D72E2"/>
    <w:rsid w:val="007D73CD"/>
    <w:rsid w:val="007D7D1D"/>
    <w:rsid w:val="007D7FFC"/>
    <w:rsid w:val="007E0FD5"/>
    <w:rsid w:val="007E14EA"/>
    <w:rsid w:val="007E1631"/>
    <w:rsid w:val="007E1869"/>
    <w:rsid w:val="007E1944"/>
    <w:rsid w:val="007E1D52"/>
    <w:rsid w:val="007E47D0"/>
    <w:rsid w:val="007E5553"/>
    <w:rsid w:val="007E7B76"/>
    <w:rsid w:val="007F0832"/>
    <w:rsid w:val="007F091B"/>
    <w:rsid w:val="007F144F"/>
    <w:rsid w:val="007F1507"/>
    <w:rsid w:val="007F2195"/>
    <w:rsid w:val="007F3D67"/>
    <w:rsid w:val="007F4A7B"/>
    <w:rsid w:val="007F566F"/>
    <w:rsid w:val="007F72BD"/>
    <w:rsid w:val="00800B66"/>
    <w:rsid w:val="00804250"/>
    <w:rsid w:val="008049E5"/>
    <w:rsid w:val="00805FDA"/>
    <w:rsid w:val="00806C44"/>
    <w:rsid w:val="00807806"/>
    <w:rsid w:val="00813E4E"/>
    <w:rsid w:val="00814001"/>
    <w:rsid w:val="008144CF"/>
    <w:rsid w:val="00814A36"/>
    <w:rsid w:val="00814E7B"/>
    <w:rsid w:val="008158BB"/>
    <w:rsid w:val="00815E27"/>
    <w:rsid w:val="00817B06"/>
    <w:rsid w:val="00817E85"/>
    <w:rsid w:val="00820196"/>
    <w:rsid w:val="00820516"/>
    <w:rsid w:val="0082054E"/>
    <w:rsid w:val="00820597"/>
    <w:rsid w:val="00820EAE"/>
    <w:rsid w:val="00821896"/>
    <w:rsid w:val="00822B4E"/>
    <w:rsid w:val="00823CA3"/>
    <w:rsid w:val="008240C5"/>
    <w:rsid w:val="008244C4"/>
    <w:rsid w:val="00824F2B"/>
    <w:rsid w:val="00827451"/>
    <w:rsid w:val="008278E6"/>
    <w:rsid w:val="00827DED"/>
    <w:rsid w:val="008311DB"/>
    <w:rsid w:val="0083273A"/>
    <w:rsid w:val="00832B00"/>
    <w:rsid w:val="00833906"/>
    <w:rsid w:val="008354BE"/>
    <w:rsid w:val="00835801"/>
    <w:rsid w:val="00836355"/>
    <w:rsid w:val="00836CBE"/>
    <w:rsid w:val="00837394"/>
    <w:rsid w:val="00840C7B"/>
    <w:rsid w:val="00840D0C"/>
    <w:rsid w:val="008413AA"/>
    <w:rsid w:val="008424C8"/>
    <w:rsid w:val="00842DED"/>
    <w:rsid w:val="00843026"/>
    <w:rsid w:val="00843EEC"/>
    <w:rsid w:val="008448B6"/>
    <w:rsid w:val="00844C9D"/>
    <w:rsid w:val="00845324"/>
    <w:rsid w:val="008461B5"/>
    <w:rsid w:val="008473FB"/>
    <w:rsid w:val="00847441"/>
    <w:rsid w:val="00847BCF"/>
    <w:rsid w:val="00850051"/>
    <w:rsid w:val="00851466"/>
    <w:rsid w:val="0085175C"/>
    <w:rsid w:val="00852432"/>
    <w:rsid w:val="008528E5"/>
    <w:rsid w:val="00853C0C"/>
    <w:rsid w:val="00853CDD"/>
    <w:rsid w:val="008557D4"/>
    <w:rsid w:val="00856495"/>
    <w:rsid w:val="00856DEB"/>
    <w:rsid w:val="008578D6"/>
    <w:rsid w:val="00860B0A"/>
    <w:rsid w:val="00860FF1"/>
    <w:rsid w:val="00861416"/>
    <w:rsid w:val="00861A5E"/>
    <w:rsid w:val="00862E22"/>
    <w:rsid w:val="008639F9"/>
    <w:rsid w:val="00863CED"/>
    <w:rsid w:val="0086507D"/>
    <w:rsid w:val="008658C9"/>
    <w:rsid w:val="00865BE0"/>
    <w:rsid w:val="00866660"/>
    <w:rsid w:val="008669BD"/>
    <w:rsid w:val="00867CB2"/>
    <w:rsid w:val="00867F05"/>
    <w:rsid w:val="00871E09"/>
    <w:rsid w:val="00873637"/>
    <w:rsid w:val="00873FA6"/>
    <w:rsid w:val="008743BC"/>
    <w:rsid w:val="00874445"/>
    <w:rsid w:val="00874DDF"/>
    <w:rsid w:val="008759F1"/>
    <w:rsid w:val="00876165"/>
    <w:rsid w:val="00876884"/>
    <w:rsid w:val="008773C6"/>
    <w:rsid w:val="0087741B"/>
    <w:rsid w:val="008774E6"/>
    <w:rsid w:val="00877622"/>
    <w:rsid w:val="00877F48"/>
    <w:rsid w:val="00880065"/>
    <w:rsid w:val="0088028C"/>
    <w:rsid w:val="00880731"/>
    <w:rsid w:val="00881C6E"/>
    <w:rsid w:val="0088300B"/>
    <w:rsid w:val="00883759"/>
    <w:rsid w:val="00883D58"/>
    <w:rsid w:val="00884D07"/>
    <w:rsid w:val="00885290"/>
    <w:rsid w:val="00885B86"/>
    <w:rsid w:val="00886A3F"/>
    <w:rsid w:val="00886CBA"/>
    <w:rsid w:val="0088750D"/>
    <w:rsid w:val="00887733"/>
    <w:rsid w:val="00890675"/>
    <w:rsid w:val="00890782"/>
    <w:rsid w:val="0089108F"/>
    <w:rsid w:val="00892975"/>
    <w:rsid w:val="00892B05"/>
    <w:rsid w:val="00893979"/>
    <w:rsid w:val="008949CA"/>
    <w:rsid w:val="008953DC"/>
    <w:rsid w:val="008958E8"/>
    <w:rsid w:val="0089636D"/>
    <w:rsid w:val="00897352"/>
    <w:rsid w:val="008A07DC"/>
    <w:rsid w:val="008A2FA5"/>
    <w:rsid w:val="008A3420"/>
    <w:rsid w:val="008A3A43"/>
    <w:rsid w:val="008A3B01"/>
    <w:rsid w:val="008A4914"/>
    <w:rsid w:val="008A4DE6"/>
    <w:rsid w:val="008A52CE"/>
    <w:rsid w:val="008A68E0"/>
    <w:rsid w:val="008A6BAE"/>
    <w:rsid w:val="008A6C1A"/>
    <w:rsid w:val="008B0053"/>
    <w:rsid w:val="008B0208"/>
    <w:rsid w:val="008B077E"/>
    <w:rsid w:val="008B0BD2"/>
    <w:rsid w:val="008B1DF9"/>
    <w:rsid w:val="008B29A1"/>
    <w:rsid w:val="008B3E57"/>
    <w:rsid w:val="008B45B9"/>
    <w:rsid w:val="008B4E3D"/>
    <w:rsid w:val="008B52B0"/>
    <w:rsid w:val="008B5504"/>
    <w:rsid w:val="008B6BB2"/>
    <w:rsid w:val="008B6D75"/>
    <w:rsid w:val="008B71B6"/>
    <w:rsid w:val="008B75D4"/>
    <w:rsid w:val="008C0661"/>
    <w:rsid w:val="008C11C8"/>
    <w:rsid w:val="008C12DB"/>
    <w:rsid w:val="008C1E10"/>
    <w:rsid w:val="008C2A9A"/>
    <w:rsid w:val="008C36BD"/>
    <w:rsid w:val="008C39A8"/>
    <w:rsid w:val="008C3AE8"/>
    <w:rsid w:val="008C3CC4"/>
    <w:rsid w:val="008C48E1"/>
    <w:rsid w:val="008C5284"/>
    <w:rsid w:val="008C6D63"/>
    <w:rsid w:val="008D013A"/>
    <w:rsid w:val="008D0383"/>
    <w:rsid w:val="008D12A7"/>
    <w:rsid w:val="008D571F"/>
    <w:rsid w:val="008D5CCD"/>
    <w:rsid w:val="008D66AE"/>
    <w:rsid w:val="008D6BDB"/>
    <w:rsid w:val="008D6C85"/>
    <w:rsid w:val="008D74D3"/>
    <w:rsid w:val="008D763F"/>
    <w:rsid w:val="008E0768"/>
    <w:rsid w:val="008E113C"/>
    <w:rsid w:val="008E16D4"/>
    <w:rsid w:val="008E1AB6"/>
    <w:rsid w:val="008E2BE0"/>
    <w:rsid w:val="008E3731"/>
    <w:rsid w:val="008E3BBE"/>
    <w:rsid w:val="008E3D95"/>
    <w:rsid w:val="008E47BD"/>
    <w:rsid w:val="008E5FA9"/>
    <w:rsid w:val="008E602E"/>
    <w:rsid w:val="008E727F"/>
    <w:rsid w:val="008E7842"/>
    <w:rsid w:val="008F1E8E"/>
    <w:rsid w:val="008F1EAB"/>
    <w:rsid w:val="008F215E"/>
    <w:rsid w:val="008F2489"/>
    <w:rsid w:val="008F25AE"/>
    <w:rsid w:val="008F2B71"/>
    <w:rsid w:val="008F2D39"/>
    <w:rsid w:val="008F3BB9"/>
    <w:rsid w:val="008F3C5D"/>
    <w:rsid w:val="008F5FBF"/>
    <w:rsid w:val="008F6D9B"/>
    <w:rsid w:val="008F6E16"/>
    <w:rsid w:val="008F76BB"/>
    <w:rsid w:val="008F7A7E"/>
    <w:rsid w:val="0090068E"/>
    <w:rsid w:val="00901BA6"/>
    <w:rsid w:val="00901D5A"/>
    <w:rsid w:val="009022FC"/>
    <w:rsid w:val="00903827"/>
    <w:rsid w:val="009038CA"/>
    <w:rsid w:val="00904212"/>
    <w:rsid w:val="009053FB"/>
    <w:rsid w:val="00906D5A"/>
    <w:rsid w:val="00906E7E"/>
    <w:rsid w:val="00907CD3"/>
    <w:rsid w:val="00907E2F"/>
    <w:rsid w:val="0091031C"/>
    <w:rsid w:val="00910E6A"/>
    <w:rsid w:val="0091190C"/>
    <w:rsid w:val="0091197B"/>
    <w:rsid w:val="00913835"/>
    <w:rsid w:val="00913A7B"/>
    <w:rsid w:val="00913DCB"/>
    <w:rsid w:val="00913E64"/>
    <w:rsid w:val="009145D2"/>
    <w:rsid w:val="009149F2"/>
    <w:rsid w:val="00915026"/>
    <w:rsid w:val="0091735C"/>
    <w:rsid w:val="00917448"/>
    <w:rsid w:val="009201C6"/>
    <w:rsid w:val="00920952"/>
    <w:rsid w:val="00920F78"/>
    <w:rsid w:val="009215EA"/>
    <w:rsid w:val="00921FD0"/>
    <w:rsid w:val="00922D53"/>
    <w:rsid w:val="00923245"/>
    <w:rsid w:val="009232E3"/>
    <w:rsid w:val="00924DA9"/>
    <w:rsid w:val="00927980"/>
    <w:rsid w:val="00927FAE"/>
    <w:rsid w:val="00933F4E"/>
    <w:rsid w:val="0093595E"/>
    <w:rsid w:val="009366B8"/>
    <w:rsid w:val="00936DBC"/>
    <w:rsid w:val="00936F45"/>
    <w:rsid w:val="00937337"/>
    <w:rsid w:val="0093767B"/>
    <w:rsid w:val="0094202A"/>
    <w:rsid w:val="00942ADD"/>
    <w:rsid w:val="00942CC1"/>
    <w:rsid w:val="00943221"/>
    <w:rsid w:val="0094410E"/>
    <w:rsid w:val="00944C70"/>
    <w:rsid w:val="00944E99"/>
    <w:rsid w:val="00945092"/>
    <w:rsid w:val="00946BAB"/>
    <w:rsid w:val="0094787F"/>
    <w:rsid w:val="00947CF1"/>
    <w:rsid w:val="00947F85"/>
    <w:rsid w:val="009504E9"/>
    <w:rsid w:val="0095074E"/>
    <w:rsid w:val="00950B5B"/>
    <w:rsid w:val="00951931"/>
    <w:rsid w:val="009522B0"/>
    <w:rsid w:val="00953665"/>
    <w:rsid w:val="00955301"/>
    <w:rsid w:val="00955459"/>
    <w:rsid w:val="00956F1C"/>
    <w:rsid w:val="009575C0"/>
    <w:rsid w:val="00957735"/>
    <w:rsid w:val="00957BF5"/>
    <w:rsid w:val="00960472"/>
    <w:rsid w:val="0096140A"/>
    <w:rsid w:val="009614C6"/>
    <w:rsid w:val="00961C9D"/>
    <w:rsid w:val="009622FC"/>
    <w:rsid w:val="00962AD2"/>
    <w:rsid w:val="0096361E"/>
    <w:rsid w:val="009639D6"/>
    <w:rsid w:val="00963E17"/>
    <w:rsid w:val="00964786"/>
    <w:rsid w:val="009649EB"/>
    <w:rsid w:val="00964B70"/>
    <w:rsid w:val="00964E47"/>
    <w:rsid w:val="009655CC"/>
    <w:rsid w:val="0096650D"/>
    <w:rsid w:val="009675D2"/>
    <w:rsid w:val="00970C28"/>
    <w:rsid w:val="00970F1D"/>
    <w:rsid w:val="00971026"/>
    <w:rsid w:val="00971969"/>
    <w:rsid w:val="00971E19"/>
    <w:rsid w:val="00972F86"/>
    <w:rsid w:val="00973740"/>
    <w:rsid w:val="0097569F"/>
    <w:rsid w:val="00976C5C"/>
    <w:rsid w:val="00976E58"/>
    <w:rsid w:val="009772FC"/>
    <w:rsid w:val="0097787E"/>
    <w:rsid w:val="00977C98"/>
    <w:rsid w:val="0098065F"/>
    <w:rsid w:val="0098114F"/>
    <w:rsid w:val="009832AB"/>
    <w:rsid w:val="009837AF"/>
    <w:rsid w:val="00984D8D"/>
    <w:rsid w:val="00985175"/>
    <w:rsid w:val="00985A70"/>
    <w:rsid w:val="0098600D"/>
    <w:rsid w:val="00986DEA"/>
    <w:rsid w:val="009873D5"/>
    <w:rsid w:val="00987C0C"/>
    <w:rsid w:val="0099074B"/>
    <w:rsid w:val="00990915"/>
    <w:rsid w:val="00991F32"/>
    <w:rsid w:val="00992701"/>
    <w:rsid w:val="00992714"/>
    <w:rsid w:val="00993EC2"/>
    <w:rsid w:val="009944E6"/>
    <w:rsid w:val="0099601B"/>
    <w:rsid w:val="009960D6"/>
    <w:rsid w:val="009968D5"/>
    <w:rsid w:val="009973D9"/>
    <w:rsid w:val="009A0857"/>
    <w:rsid w:val="009A095C"/>
    <w:rsid w:val="009A0B12"/>
    <w:rsid w:val="009A19F8"/>
    <w:rsid w:val="009A1D1E"/>
    <w:rsid w:val="009A2BE1"/>
    <w:rsid w:val="009A441C"/>
    <w:rsid w:val="009A4E43"/>
    <w:rsid w:val="009A51E3"/>
    <w:rsid w:val="009A6386"/>
    <w:rsid w:val="009A6498"/>
    <w:rsid w:val="009A6803"/>
    <w:rsid w:val="009A7395"/>
    <w:rsid w:val="009A76AE"/>
    <w:rsid w:val="009A7A37"/>
    <w:rsid w:val="009A7A5B"/>
    <w:rsid w:val="009A7EF2"/>
    <w:rsid w:val="009B00B2"/>
    <w:rsid w:val="009B0C29"/>
    <w:rsid w:val="009B1836"/>
    <w:rsid w:val="009B1901"/>
    <w:rsid w:val="009B38E1"/>
    <w:rsid w:val="009B4165"/>
    <w:rsid w:val="009B4364"/>
    <w:rsid w:val="009B5A17"/>
    <w:rsid w:val="009B6058"/>
    <w:rsid w:val="009B6505"/>
    <w:rsid w:val="009B6ACA"/>
    <w:rsid w:val="009B6DCF"/>
    <w:rsid w:val="009B707E"/>
    <w:rsid w:val="009B75AF"/>
    <w:rsid w:val="009C0564"/>
    <w:rsid w:val="009C0917"/>
    <w:rsid w:val="009C0F54"/>
    <w:rsid w:val="009C18A3"/>
    <w:rsid w:val="009C1C17"/>
    <w:rsid w:val="009C24BF"/>
    <w:rsid w:val="009C4E7B"/>
    <w:rsid w:val="009D02EC"/>
    <w:rsid w:val="009D1557"/>
    <w:rsid w:val="009D1774"/>
    <w:rsid w:val="009D3411"/>
    <w:rsid w:val="009D48C1"/>
    <w:rsid w:val="009D4D66"/>
    <w:rsid w:val="009D51AC"/>
    <w:rsid w:val="009D5AD1"/>
    <w:rsid w:val="009D6C29"/>
    <w:rsid w:val="009D78C0"/>
    <w:rsid w:val="009D7A38"/>
    <w:rsid w:val="009E05D8"/>
    <w:rsid w:val="009E06FB"/>
    <w:rsid w:val="009E1D8C"/>
    <w:rsid w:val="009E2455"/>
    <w:rsid w:val="009E3B51"/>
    <w:rsid w:val="009E4D5D"/>
    <w:rsid w:val="009E4FBB"/>
    <w:rsid w:val="009E68B7"/>
    <w:rsid w:val="009E6D02"/>
    <w:rsid w:val="009E7078"/>
    <w:rsid w:val="009E762A"/>
    <w:rsid w:val="009F0931"/>
    <w:rsid w:val="009F0DA4"/>
    <w:rsid w:val="009F140C"/>
    <w:rsid w:val="009F196A"/>
    <w:rsid w:val="009F2707"/>
    <w:rsid w:val="009F3287"/>
    <w:rsid w:val="009F387F"/>
    <w:rsid w:val="009F40DA"/>
    <w:rsid w:val="009F51EC"/>
    <w:rsid w:val="009F5D11"/>
    <w:rsid w:val="009F6E47"/>
    <w:rsid w:val="009F77FD"/>
    <w:rsid w:val="009F7D41"/>
    <w:rsid w:val="00A0126F"/>
    <w:rsid w:val="00A01B83"/>
    <w:rsid w:val="00A023D9"/>
    <w:rsid w:val="00A035A8"/>
    <w:rsid w:val="00A0496D"/>
    <w:rsid w:val="00A06A0C"/>
    <w:rsid w:val="00A06CD3"/>
    <w:rsid w:val="00A074EC"/>
    <w:rsid w:val="00A078A6"/>
    <w:rsid w:val="00A07C19"/>
    <w:rsid w:val="00A1009E"/>
    <w:rsid w:val="00A10D70"/>
    <w:rsid w:val="00A1296F"/>
    <w:rsid w:val="00A12F0D"/>
    <w:rsid w:val="00A14584"/>
    <w:rsid w:val="00A15E8E"/>
    <w:rsid w:val="00A16493"/>
    <w:rsid w:val="00A20488"/>
    <w:rsid w:val="00A20E16"/>
    <w:rsid w:val="00A2158F"/>
    <w:rsid w:val="00A21C0A"/>
    <w:rsid w:val="00A220FA"/>
    <w:rsid w:val="00A2335E"/>
    <w:rsid w:val="00A2439C"/>
    <w:rsid w:val="00A249E5"/>
    <w:rsid w:val="00A264CF"/>
    <w:rsid w:val="00A26D02"/>
    <w:rsid w:val="00A26D62"/>
    <w:rsid w:val="00A27599"/>
    <w:rsid w:val="00A303CF"/>
    <w:rsid w:val="00A31AFA"/>
    <w:rsid w:val="00A325F6"/>
    <w:rsid w:val="00A32EE1"/>
    <w:rsid w:val="00A3320C"/>
    <w:rsid w:val="00A339F7"/>
    <w:rsid w:val="00A34E73"/>
    <w:rsid w:val="00A35EA1"/>
    <w:rsid w:val="00A36819"/>
    <w:rsid w:val="00A431ED"/>
    <w:rsid w:val="00A43F9A"/>
    <w:rsid w:val="00A440E3"/>
    <w:rsid w:val="00A44BA1"/>
    <w:rsid w:val="00A452C0"/>
    <w:rsid w:val="00A45B0C"/>
    <w:rsid w:val="00A461DB"/>
    <w:rsid w:val="00A503DE"/>
    <w:rsid w:val="00A50B34"/>
    <w:rsid w:val="00A50F08"/>
    <w:rsid w:val="00A50FE6"/>
    <w:rsid w:val="00A51778"/>
    <w:rsid w:val="00A52184"/>
    <w:rsid w:val="00A52B7D"/>
    <w:rsid w:val="00A54431"/>
    <w:rsid w:val="00A551D5"/>
    <w:rsid w:val="00A557C0"/>
    <w:rsid w:val="00A57FDD"/>
    <w:rsid w:val="00A60324"/>
    <w:rsid w:val="00A60D80"/>
    <w:rsid w:val="00A610C4"/>
    <w:rsid w:val="00A614AF"/>
    <w:rsid w:val="00A63439"/>
    <w:rsid w:val="00A63D52"/>
    <w:rsid w:val="00A64024"/>
    <w:rsid w:val="00A647D5"/>
    <w:rsid w:val="00A64F65"/>
    <w:rsid w:val="00A65996"/>
    <w:rsid w:val="00A66B7F"/>
    <w:rsid w:val="00A6712F"/>
    <w:rsid w:val="00A67421"/>
    <w:rsid w:val="00A678FB"/>
    <w:rsid w:val="00A708E4"/>
    <w:rsid w:val="00A71458"/>
    <w:rsid w:val="00A735A6"/>
    <w:rsid w:val="00A7401C"/>
    <w:rsid w:val="00A743F3"/>
    <w:rsid w:val="00A753BB"/>
    <w:rsid w:val="00A75D34"/>
    <w:rsid w:val="00A76A60"/>
    <w:rsid w:val="00A774E7"/>
    <w:rsid w:val="00A77674"/>
    <w:rsid w:val="00A80742"/>
    <w:rsid w:val="00A814FF"/>
    <w:rsid w:val="00A816AB"/>
    <w:rsid w:val="00A833F2"/>
    <w:rsid w:val="00A8409D"/>
    <w:rsid w:val="00A85380"/>
    <w:rsid w:val="00A87FD8"/>
    <w:rsid w:val="00A9023A"/>
    <w:rsid w:val="00A90901"/>
    <w:rsid w:val="00A91381"/>
    <w:rsid w:val="00A91FB9"/>
    <w:rsid w:val="00A921F5"/>
    <w:rsid w:val="00A94AEC"/>
    <w:rsid w:val="00A9710F"/>
    <w:rsid w:val="00A979F5"/>
    <w:rsid w:val="00AA1692"/>
    <w:rsid w:val="00AA18D2"/>
    <w:rsid w:val="00AA3EBD"/>
    <w:rsid w:val="00AA438C"/>
    <w:rsid w:val="00AA5CFF"/>
    <w:rsid w:val="00AA735B"/>
    <w:rsid w:val="00AA794C"/>
    <w:rsid w:val="00AB0678"/>
    <w:rsid w:val="00AB0A05"/>
    <w:rsid w:val="00AB195E"/>
    <w:rsid w:val="00AB2BD0"/>
    <w:rsid w:val="00AB3358"/>
    <w:rsid w:val="00AC14A9"/>
    <w:rsid w:val="00AC17CB"/>
    <w:rsid w:val="00AC2DF4"/>
    <w:rsid w:val="00AC49FE"/>
    <w:rsid w:val="00AC582E"/>
    <w:rsid w:val="00AC692E"/>
    <w:rsid w:val="00AC750C"/>
    <w:rsid w:val="00AC75EF"/>
    <w:rsid w:val="00AC782F"/>
    <w:rsid w:val="00AC7F0D"/>
    <w:rsid w:val="00AD01D7"/>
    <w:rsid w:val="00AD04F9"/>
    <w:rsid w:val="00AD1AA9"/>
    <w:rsid w:val="00AD30A6"/>
    <w:rsid w:val="00AD3791"/>
    <w:rsid w:val="00AD3CF3"/>
    <w:rsid w:val="00AD5459"/>
    <w:rsid w:val="00AD55DF"/>
    <w:rsid w:val="00AD6BED"/>
    <w:rsid w:val="00AD6DEA"/>
    <w:rsid w:val="00AD71F9"/>
    <w:rsid w:val="00AD77CC"/>
    <w:rsid w:val="00AE012C"/>
    <w:rsid w:val="00AE09C1"/>
    <w:rsid w:val="00AE1AAF"/>
    <w:rsid w:val="00AE1C9D"/>
    <w:rsid w:val="00AE3A80"/>
    <w:rsid w:val="00AE43BD"/>
    <w:rsid w:val="00AE54E1"/>
    <w:rsid w:val="00AE553E"/>
    <w:rsid w:val="00AE5CC9"/>
    <w:rsid w:val="00AF1F08"/>
    <w:rsid w:val="00AF20A5"/>
    <w:rsid w:val="00AF25CD"/>
    <w:rsid w:val="00AF41FE"/>
    <w:rsid w:val="00AF4F8C"/>
    <w:rsid w:val="00AF52D6"/>
    <w:rsid w:val="00AF760F"/>
    <w:rsid w:val="00B013F5"/>
    <w:rsid w:val="00B0178B"/>
    <w:rsid w:val="00B022DB"/>
    <w:rsid w:val="00B02501"/>
    <w:rsid w:val="00B04C33"/>
    <w:rsid w:val="00B05C9D"/>
    <w:rsid w:val="00B063A3"/>
    <w:rsid w:val="00B06453"/>
    <w:rsid w:val="00B06665"/>
    <w:rsid w:val="00B07929"/>
    <w:rsid w:val="00B12548"/>
    <w:rsid w:val="00B12602"/>
    <w:rsid w:val="00B126F7"/>
    <w:rsid w:val="00B13ADD"/>
    <w:rsid w:val="00B14B62"/>
    <w:rsid w:val="00B15B8D"/>
    <w:rsid w:val="00B15DF6"/>
    <w:rsid w:val="00B16AA0"/>
    <w:rsid w:val="00B264E2"/>
    <w:rsid w:val="00B267FE"/>
    <w:rsid w:val="00B26B75"/>
    <w:rsid w:val="00B2791C"/>
    <w:rsid w:val="00B305E1"/>
    <w:rsid w:val="00B306E8"/>
    <w:rsid w:val="00B30D53"/>
    <w:rsid w:val="00B31C0E"/>
    <w:rsid w:val="00B32FFB"/>
    <w:rsid w:val="00B33668"/>
    <w:rsid w:val="00B33740"/>
    <w:rsid w:val="00B3442E"/>
    <w:rsid w:val="00B36ECA"/>
    <w:rsid w:val="00B36F93"/>
    <w:rsid w:val="00B37526"/>
    <w:rsid w:val="00B40ADD"/>
    <w:rsid w:val="00B4224A"/>
    <w:rsid w:val="00B42FBD"/>
    <w:rsid w:val="00B4325E"/>
    <w:rsid w:val="00B4387E"/>
    <w:rsid w:val="00B47364"/>
    <w:rsid w:val="00B50403"/>
    <w:rsid w:val="00B506E7"/>
    <w:rsid w:val="00B50D01"/>
    <w:rsid w:val="00B50DE0"/>
    <w:rsid w:val="00B51B21"/>
    <w:rsid w:val="00B51D10"/>
    <w:rsid w:val="00B5378A"/>
    <w:rsid w:val="00B53D05"/>
    <w:rsid w:val="00B53F83"/>
    <w:rsid w:val="00B54B66"/>
    <w:rsid w:val="00B551B3"/>
    <w:rsid w:val="00B55223"/>
    <w:rsid w:val="00B60439"/>
    <w:rsid w:val="00B60BB8"/>
    <w:rsid w:val="00B62169"/>
    <w:rsid w:val="00B62A29"/>
    <w:rsid w:val="00B6422C"/>
    <w:rsid w:val="00B646A1"/>
    <w:rsid w:val="00B64D91"/>
    <w:rsid w:val="00B65012"/>
    <w:rsid w:val="00B653CD"/>
    <w:rsid w:val="00B66984"/>
    <w:rsid w:val="00B67105"/>
    <w:rsid w:val="00B67D8C"/>
    <w:rsid w:val="00B67EAC"/>
    <w:rsid w:val="00B70A21"/>
    <w:rsid w:val="00B7269E"/>
    <w:rsid w:val="00B77C0D"/>
    <w:rsid w:val="00B8095E"/>
    <w:rsid w:val="00B80CB0"/>
    <w:rsid w:val="00B8109E"/>
    <w:rsid w:val="00B8218E"/>
    <w:rsid w:val="00B822BA"/>
    <w:rsid w:val="00B82F71"/>
    <w:rsid w:val="00B857BA"/>
    <w:rsid w:val="00B85CCE"/>
    <w:rsid w:val="00B8640E"/>
    <w:rsid w:val="00B86455"/>
    <w:rsid w:val="00B87C60"/>
    <w:rsid w:val="00B90A3B"/>
    <w:rsid w:val="00B9234B"/>
    <w:rsid w:val="00B92C1B"/>
    <w:rsid w:val="00B93164"/>
    <w:rsid w:val="00B937AB"/>
    <w:rsid w:val="00B9581D"/>
    <w:rsid w:val="00B95F95"/>
    <w:rsid w:val="00B96A4A"/>
    <w:rsid w:val="00BA004B"/>
    <w:rsid w:val="00BA0978"/>
    <w:rsid w:val="00BA0B1F"/>
    <w:rsid w:val="00BA10D5"/>
    <w:rsid w:val="00BA1F9F"/>
    <w:rsid w:val="00BA2178"/>
    <w:rsid w:val="00BA3544"/>
    <w:rsid w:val="00BA3E69"/>
    <w:rsid w:val="00BA40A2"/>
    <w:rsid w:val="00BA43CF"/>
    <w:rsid w:val="00BA5B8C"/>
    <w:rsid w:val="00BA62DB"/>
    <w:rsid w:val="00BA76EC"/>
    <w:rsid w:val="00BA7941"/>
    <w:rsid w:val="00BB04E8"/>
    <w:rsid w:val="00BB1743"/>
    <w:rsid w:val="00BB27D4"/>
    <w:rsid w:val="00BB478C"/>
    <w:rsid w:val="00BB5186"/>
    <w:rsid w:val="00BB65C0"/>
    <w:rsid w:val="00BB6DEF"/>
    <w:rsid w:val="00BC14D6"/>
    <w:rsid w:val="00BC2958"/>
    <w:rsid w:val="00BC2DA5"/>
    <w:rsid w:val="00BC4166"/>
    <w:rsid w:val="00BC46B4"/>
    <w:rsid w:val="00BC6ECE"/>
    <w:rsid w:val="00BC759C"/>
    <w:rsid w:val="00BC7AD9"/>
    <w:rsid w:val="00BD063C"/>
    <w:rsid w:val="00BD0A72"/>
    <w:rsid w:val="00BD0F35"/>
    <w:rsid w:val="00BD10F9"/>
    <w:rsid w:val="00BD1792"/>
    <w:rsid w:val="00BD3727"/>
    <w:rsid w:val="00BD396A"/>
    <w:rsid w:val="00BD3F37"/>
    <w:rsid w:val="00BD66A2"/>
    <w:rsid w:val="00BD6B6F"/>
    <w:rsid w:val="00BD6E43"/>
    <w:rsid w:val="00BD7A7A"/>
    <w:rsid w:val="00BE06F2"/>
    <w:rsid w:val="00BE1257"/>
    <w:rsid w:val="00BE16B7"/>
    <w:rsid w:val="00BE17F9"/>
    <w:rsid w:val="00BE1E32"/>
    <w:rsid w:val="00BE20D1"/>
    <w:rsid w:val="00BE23B5"/>
    <w:rsid w:val="00BE2E8F"/>
    <w:rsid w:val="00BE3284"/>
    <w:rsid w:val="00BE44E5"/>
    <w:rsid w:val="00BE4C2F"/>
    <w:rsid w:val="00BE4E90"/>
    <w:rsid w:val="00BE683A"/>
    <w:rsid w:val="00BE7081"/>
    <w:rsid w:val="00BE7372"/>
    <w:rsid w:val="00BE79EF"/>
    <w:rsid w:val="00BE7B51"/>
    <w:rsid w:val="00BE7DF7"/>
    <w:rsid w:val="00BF0252"/>
    <w:rsid w:val="00BF06FD"/>
    <w:rsid w:val="00BF16ED"/>
    <w:rsid w:val="00BF1D2B"/>
    <w:rsid w:val="00BF1F18"/>
    <w:rsid w:val="00BF2F88"/>
    <w:rsid w:val="00BF493E"/>
    <w:rsid w:val="00BF4B25"/>
    <w:rsid w:val="00BF5AC8"/>
    <w:rsid w:val="00BF5DC4"/>
    <w:rsid w:val="00BF689E"/>
    <w:rsid w:val="00BF6AA1"/>
    <w:rsid w:val="00C0003C"/>
    <w:rsid w:val="00C018E9"/>
    <w:rsid w:val="00C0289D"/>
    <w:rsid w:val="00C033CD"/>
    <w:rsid w:val="00C03B91"/>
    <w:rsid w:val="00C0430B"/>
    <w:rsid w:val="00C04349"/>
    <w:rsid w:val="00C04389"/>
    <w:rsid w:val="00C05E25"/>
    <w:rsid w:val="00C06673"/>
    <w:rsid w:val="00C1119E"/>
    <w:rsid w:val="00C11437"/>
    <w:rsid w:val="00C11B28"/>
    <w:rsid w:val="00C11CA0"/>
    <w:rsid w:val="00C128C4"/>
    <w:rsid w:val="00C12E25"/>
    <w:rsid w:val="00C12E6E"/>
    <w:rsid w:val="00C141F5"/>
    <w:rsid w:val="00C14CB9"/>
    <w:rsid w:val="00C15A52"/>
    <w:rsid w:val="00C2155C"/>
    <w:rsid w:val="00C217B8"/>
    <w:rsid w:val="00C22134"/>
    <w:rsid w:val="00C22398"/>
    <w:rsid w:val="00C24613"/>
    <w:rsid w:val="00C24809"/>
    <w:rsid w:val="00C26EE1"/>
    <w:rsid w:val="00C3091C"/>
    <w:rsid w:val="00C30D61"/>
    <w:rsid w:val="00C318A8"/>
    <w:rsid w:val="00C326F3"/>
    <w:rsid w:val="00C331D0"/>
    <w:rsid w:val="00C34261"/>
    <w:rsid w:val="00C3436F"/>
    <w:rsid w:val="00C356E6"/>
    <w:rsid w:val="00C35811"/>
    <w:rsid w:val="00C35929"/>
    <w:rsid w:val="00C36A08"/>
    <w:rsid w:val="00C40029"/>
    <w:rsid w:val="00C40ADB"/>
    <w:rsid w:val="00C415F4"/>
    <w:rsid w:val="00C41BC8"/>
    <w:rsid w:val="00C420C1"/>
    <w:rsid w:val="00C427B7"/>
    <w:rsid w:val="00C43D3F"/>
    <w:rsid w:val="00C4555E"/>
    <w:rsid w:val="00C46DB7"/>
    <w:rsid w:val="00C47194"/>
    <w:rsid w:val="00C47A85"/>
    <w:rsid w:val="00C50A5E"/>
    <w:rsid w:val="00C5227C"/>
    <w:rsid w:val="00C52B16"/>
    <w:rsid w:val="00C553BF"/>
    <w:rsid w:val="00C5672A"/>
    <w:rsid w:val="00C56D04"/>
    <w:rsid w:val="00C56F19"/>
    <w:rsid w:val="00C60B3D"/>
    <w:rsid w:val="00C60D97"/>
    <w:rsid w:val="00C6177C"/>
    <w:rsid w:val="00C64D7A"/>
    <w:rsid w:val="00C6535A"/>
    <w:rsid w:val="00C66A2D"/>
    <w:rsid w:val="00C66EAA"/>
    <w:rsid w:val="00C6716D"/>
    <w:rsid w:val="00C677F3"/>
    <w:rsid w:val="00C70910"/>
    <w:rsid w:val="00C715F4"/>
    <w:rsid w:val="00C720F5"/>
    <w:rsid w:val="00C7236D"/>
    <w:rsid w:val="00C73546"/>
    <w:rsid w:val="00C74475"/>
    <w:rsid w:val="00C7472B"/>
    <w:rsid w:val="00C74BE0"/>
    <w:rsid w:val="00C74F92"/>
    <w:rsid w:val="00C7582F"/>
    <w:rsid w:val="00C76275"/>
    <w:rsid w:val="00C77ADE"/>
    <w:rsid w:val="00C80069"/>
    <w:rsid w:val="00C80F91"/>
    <w:rsid w:val="00C81746"/>
    <w:rsid w:val="00C82233"/>
    <w:rsid w:val="00C82D5B"/>
    <w:rsid w:val="00C8364F"/>
    <w:rsid w:val="00C841A1"/>
    <w:rsid w:val="00C8438F"/>
    <w:rsid w:val="00C84A92"/>
    <w:rsid w:val="00C85B98"/>
    <w:rsid w:val="00C875FB"/>
    <w:rsid w:val="00C907BC"/>
    <w:rsid w:val="00C927D3"/>
    <w:rsid w:val="00C92EE4"/>
    <w:rsid w:val="00C93530"/>
    <w:rsid w:val="00C93BD9"/>
    <w:rsid w:val="00C93D48"/>
    <w:rsid w:val="00C93EA8"/>
    <w:rsid w:val="00C946AE"/>
    <w:rsid w:val="00C94C2A"/>
    <w:rsid w:val="00C951D0"/>
    <w:rsid w:val="00C95AA4"/>
    <w:rsid w:val="00C95E8D"/>
    <w:rsid w:val="00C96486"/>
    <w:rsid w:val="00C97772"/>
    <w:rsid w:val="00CA0218"/>
    <w:rsid w:val="00CA1B55"/>
    <w:rsid w:val="00CA283C"/>
    <w:rsid w:val="00CA5EB0"/>
    <w:rsid w:val="00CA5FCE"/>
    <w:rsid w:val="00CA6B63"/>
    <w:rsid w:val="00CA6FE4"/>
    <w:rsid w:val="00CB02AE"/>
    <w:rsid w:val="00CB07B5"/>
    <w:rsid w:val="00CB10FB"/>
    <w:rsid w:val="00CB3C9F"/>
    <w:rsid w:val="00CB57DA"/>
    <w:rsid w:val="00CB5A45"/>
    <w:rsid w:val="00CB62C6"/>
    <w:rsid w:val="00CC41FF"/>
    <w:rsid w:val="00CC48D3"/>
    <w:rsid w:val="00CC5354"/>
    <w:rsid w:val="00CC5456"/>
    <w:rsid w:val="00CC6214"/>
    <w:rsid w:val="00CC63C2"/>
    <w:rsid w:val="00CC69DC"/>
    <w:rsid w:val="00CC6B64"/>
    <w:rsid w:val="00CC6F2C"/>
    <w:rsid w:val="00CC7884"/>
    <w:rsid w:val="00CD07BB"/>
    <w:rsid w:val="00CD0C70"/>
    <w:rsid w:val="00CD1BCC"/>
    <w:rsid w:val="00CD4B8E"/>
    <w:rsid w:val="00CD4FD1"/>
    <w:rsid w:val="00CD565A"/>
    <w:rsid w:val="00CE10C5"/>
    <w:rsid w:val="00CE21CE"/>
    <w:rsid w:val="00CE25F1"/>
    <w:rsid w:val="00CE2B4F"/>
    <w:rsid w:val="00CE3273"/>
    <w:rsid w:val="00CE3692"/>
    <w:rsid w:val="00CE4839"/>
    <w:rsid w:val="00CE4A81"/>
    <w:rsid w:val="00CE67EE"/>
    <w:rsid w:val="00CF127D"/>
    <w:rsid w:val="00CF24DA"/>
    <w:rsid w:val="00CF29ED"/>
    <w:rsid w:val="00CF38A5"/>
    <w:rsid w:val="00CF480E"/>
    <w:rsid w:val="00CF5508"/>
    <w:rsid w:val="00CF5A4A"/>
    <w:rsid w:val="00CF6456"/>
    <w:rsid w:val="00CF7A2B"/>
    <w:rsid w:val="00CF7C94"/>
    <w:rsid w:val="00D0016B"/>
    <w:rsid w:val="00D00596"/>
    <w:rsid w:val="00D01B47"/>
    <w:rsid w:val="00D024B5"/>
    <w:rsid w:val="00D039B8"/>
    <w:rsid w:val="00D05508"/>
    <w:rsid w:val="00D05B6B"/>
    <w:rsid w:val="00D05C73"/>
    <w:rsid w:val="00D05DD8"/>
    <w:rsid w:val="00D06BFD"/>
    <w:rsid w:val="00D06DE9"/>
    <w:rsid w:val="00D06F3D"/>
    <w:rsid w:val="00D0732C"/>
    <w:rsid w:val="00D07AE2"/>
    <w:rsid w:val="00D108E2"/>
    <w:rsid w:val="00D11055"/>
    <w:rsid w:val="00D1125F"/>
    <w:rsid w:val="00D115D8"/>
    <w:rsid w:val="00D12215"/>
    <w:rsid w:val="00D12CC0"/>
    <w:rsid w:val="00D143D0"/>
    <w:rsid w:val="00D15EA9"/>
    <w:rsid w:val="00D20011"/>
    <w:rsid w:val="00D2091C"/>
    <w:rsid w:val="00D20FB7"/>
    <w:rsid w:val="00D21400"/>
    <w:rsid w:val="00D22107"/>
    <w:rsid w:val="00D22316"/>
    <w:rsid w:val="00D225A4"/>
    <w:rsid w:val="00D2294D"/>
    <w:rsid w:val="00D22EA8"/>
    <w:rsid w:val="00D2369B"/>
    <w:rsid w:val="00D2408C"/>
    <w:rsid w:val="00D2424D"/>
    <w:rsid w:val="00D24CD4"/>
    <w:rsid w:val="00D2517D"/>
    <w:rsid w:val="00D26DA1"/>
    <w:rsid w:val="00D27C2C"/>
    <w:rsid w:val="00D304F5"/>
    <w:rsid w:val="00D31A39"/>
    <w:rsid w:val="00D32228"/>
    <w:rsid w:val="00D32CCB"/>
    <w:rsid w:val="00D33843"/>
    <w:rsid w:val="00D33E9B"/>
    <w:rsid w:val="00D33FF4"/>
    <w:rsid w:val="00D3439F"/>
    <w:rsid w:val="00D34528"/>
    <w:rsid w:val="00D345DA"/>
    <w:rsid w:val="00D34C5D"/>
    <w:rsid w:val="00D356EA"/>
    <w:rsid w:val="00D40E81"/>
    <w:rsid w:val="00D4439B"/>
    <w:rsid w:val="00D451FD"/>
    <w:rsid w:val="00D45B13"/>
    <w:rsid w:val="00D472B5"/>
    <w:rsid w:val="00D501D3"/>
    <w:rsid w:val="00D50562"/>
    <w:rsid w:val="00D519A7"/>
    <w:rsid w:val="00D51AF3"/>
    <w:rsid w:val="00D52528"/>
    <w:rsid w:val="00D54815"/>
    <w:rsid w:val="00D54DFB"/>
    <w:rsid w:val="00D574B3"/>
    <w:rsid w:val="00D60A89"/>
    <w:rsid w:val="00D6149B"/>
    <w:rsid w:val="00D61D31"/>
    <w:rsid w:val="00D61D6D"/>
    <w:rsid w:val="00D63BCB"/>
    <w:rsid w:val="00D6408F"/>
    <w:rsid w:val="00D658C0"/>
    <w:rsid w:val="00D65CBC"/>
    <w:rsid w:val="00D67642"/>
    <w:rsid w:val="00D678BD"/>
    <w:rsid w:val="00D701C2"/>
    <w:rsid w:val="00D706CC"/>
    <w:rsid w:val="00D7194A"/>
    <w:rsid w:val="00D73CBE"/>
    <w:rsid w:val="00D7454A"/>
    <w:rsid w:val="00D74A17"/>
    <w:rsid w:val="00D76B84"/>
    <w:rsid w:val="00D76F81"/>
    <w:rsid w:val="00D77539"/>
    <w:rsid w:val="00D77B39"/>
    <w:rsid w:val="00D77BF9"/>
    <w:rsid w:val="00D77CEE"/>
    <w:rsid w:val="00D804A9"/>
    <w:rsid w:val="00D8118D"/>
    <w:rsid w:val="00D82325"/>
    <w:rsid w:val="00D824E8"/>
    <w:rsid w:val="00D82779"/>
    <w:rsid w:val="00D82DF7"/>
    <w:rsid w:val="00D84299"/>
    <w:rsid w:val="00D846A2"/>
    <w:rsid w:val="00D85C27"/>
    <w:rsid w:val="00D85FD4"/>
    <w:rsid w:val="00D865FA"/>
    <w:rsid w:val="00D868E1"/>
    <w:rsid w:val="00D905C3"/>
    <w:rsid w:val="00D90C88"/>
    <w:rsid w:val="00D918DD"/>
    <w:rsid w:val="00D93881"/>
    <w:rsid w:val="00D94190"/>
    <w:rsid w:val="00D956EA"/>
    <w:rsid w:val="00D95FE4"/>
    <w:rsid w:val="00D966D8"/>
    <w:rsid w:val="00D973CB"/>
    <w:rsid w:val="00D97C8B"/>
    <w:rsid w:val="00DA2266"/>
    <w:rsid w:val="00DA2777"/>
    <w:rsid w:val="00DA308C"/>
    <w:rsid w:val="00DA3475"/>
    <w:rsid w:val="00DA37DF"/>
    <w:rsid w:val="00DA42BB"/>
    <w:rsid w:val="00DA4861"/>
    <w:rsid w:val="00DA5A76"/>
    <w:rsid w:val="00DA6384"/>
    <w:rsid w:val="00DA63DC"/>
    <w:rsid w:val="00DA6BE5"/>
    <w:rsid w:val="00DA7E54"/>
    <w:rsid w:val="00DB08FF"/>
    <w:rsid w:val="00DB2688"/>
    <w:rsid w:val="00DB2C15"/>
    <w:rsid w:val="00DB2C99"/>
    <w:rsid w:val="00DB2E98"/>
    <w:rsid w:val="00DB53F1"/>
    <w:rsid w:val="00DB54CD"/>
    <w:rsid w:val="00DB580D"/>
    <w:rsid w:val="00DB68D6"/>
    <w:rsid w:val="00DB6950"/>
    <w:rsid w:val="00DC05A5"/>
    <w:rsid w:val="00DC083D"/>
    <w:rsid w:val="00DC1032"/>
    <w:rsid w:val="00DC12A2"/>
    <w:rsid w:val="00DC14C1"/>
    <w:rsid w:val="00DC1AC0"/>
    <w:rsid w:val="00DC32F1"/>
    <w:rsid w:val="00DC3B95"/>
    <w:rsid w:val="00DC3BF7"/>
    <w:rsid w:val="00DC3CE9"/>
    <w:rsid w:val="00DC5514"/>
    <w:rsid w:val="00DC69D0"/>
    <w:rsid w:val="00DC7A89"/>
    <w:rsid w:val="00DD0D98"/>
    <w:rsid w:val="00DD1962"/>
    <w:rsid w:val="00DD3E0A"/>
    <w:rsid w:val="00DD4886"/>
    <w:rsid w:val="00DD511F"/>
    <w:rsid w:val="00DD6E76"/>
    <w:rsid w:val="00DD76C0"/>
    <w:rsid w:val="00DE00BE"/>
    <w:rsid w:val="00DE0E97"/>
    <w:rsid w:val="00DE259E"/>
    <w:rsid w:val="00DE2798"/>
    <w:rsid w:val="00DE3366"/>
    <w:rsid w:val="00DE373C"/>
    <w:rsid w:val="00DE3F14"/>
    <w:rsid w:val="00DE4956"/>
    <w:rsid w:val="00DE4E7C"/>
    <w:rsid w:val="00DE5B97"/>
    <w:rsid w:val="00DE65EE"/>
    <w:rsid w:val="00DE7779"/>
    <w:rsid w:val="00DE7B71"/>
    <w:rsid w:val="00DF0099"/>
    <w:rsid w:val="00DF07B2"/>
    <w:rsid w:val="00DF25E7"/>
    <w:rsid w:val="00DF2A58"/>
    <w:rsid w:val="00DF2C04"/>
    <w:rsid w:val="00DF4022"/>
    <w:rsid w:val="00DF4104"/>
    <w:rsid w:val="00DF58FF"/>
    <w:rsid w:val="00DF61B5"/>
    <w:rsid w:val="00DF6358"/>
    <w:rsid w:val="00DF6807"/>
    <w:rsid w:val="00DF6A65"/>
    <w:rsid w:val="00E004FB"/>
    <w:rsid w:val="00E01940"/>
    <w:rsid w:val="00E02160"/>
    <w:rsid w:val="00E02CA6"/>
    <w:rsid w:val="00E03D83"/>
    <w:rsid w:val="00E04098"/>
    <w:rsid w:val="00E047E3"/>
    <w:rsid w:val="00E05444"/>
    <w:rsid w:val="00E0696A"/>
    <w:rsid w:val="00E074F8"/>
    <w:rsid w:val="00E07F3A"/>
    <w:rsid w:val="00E10103"/>
    <w:rsid w:val="00E10121"/>
    <w:rsid w:val="00E1058D"/>
    <w:rsid w:val="00E105F7"/>
    <w:rsid w:val="00E11418"/>
    <w:rsid w:val="00E11BED"/>
    <w:rsid w:val="00E13B9A"/>
    <w:rsid w:val="00E15A74"/>
    <w:rsid w:val="00E1603D"/>
    <w:rsid w:val="00E16C5C"/>
    <w:rsid w:val="00E16E47"/>
    <w:rsid w:val="00E17431"/>
    <w:rsid w:val="00E1775E"/>
    <w:rsid w:val="00E1799E"/>
    <w:rsid w:val="00E216B9"/>
    <w:rsid w:val="00E218D5"/>
    <w:rsid w:val="00E2317D"/>
    <w:rsid w:val="00E24DDB"/>
    <w:rsid w:val="00E250E1"/>
    <w:rsid w:val="00E2526C"/>
    <w:rsid w:val="00E27187"/>
    <w:rsid w:val="00E306C0"/>
    <w:rsid w:val="00E30CB7"/>
    <w:rsid w:val="00E32389"/>
    <w:rsid w:val="00E32400"/>
    <w:rsid w:val="00E32A87"/>
    <w:rsid w:val="00E334F8"/>
    <w:rsid w:val="00E33B76"/>
    <w:rsid w:val="00E34CDE"/>
    <w:rsid w:val="00E36746"/>
    <w:rsid w:val="00E374A3"/>
    <w:rsid w:val="00E378E4"/>
    <w:rsid w:val="00E40915"/>
    <w:rsid w:val="00E42831"/>
    <w:rsid w:val="00E42CEB"/>
    <w:rsid w:val="00E43009"/>
    <w:rsid w:val="00E43E5B"/>
    <w:rsid w:val="00E4498A"/>
    <w:rsid w:val="00E4585B"/>
    <w:rsid w:val="00E4672D"/>
    <w:rsid w:val="00E46C2B"/>
    <w:rsid w:val="00E47185"/>
    <w:rsid w:val="00E47244"/>
    <w:rsid w:val="00E47275"/>
    <w:rsid w:val="00E477BF"/>
    <w:rsid w:val="00E47B8E"/>
    <w:rsid w:val="00E50DD0"/>
    <w:rsid w:val="00E51981"/>
    <w:rsid w:val="00E51B3D"/>
    <w:rsid w:val="00E51F8F"/>
    <w:rsid w:val="00E52A79"/>
    <w:rsid w:val="00E5422F"/>
    <w:rsid w:val="00E548D3"/>
    <w:rsid w:val="00E54B81"/>
    <w:rsid w:val="00E54C49"/>
    <w:rsid w:val="00E550FD"/>
    <w:rsid w:val="00E56D1F"/>
    <w:rsid w:val="00E605DB"/>
    <w:rsid w:val="00E60613"/>
    <w:rsid w:val="00E609C2"/>
    <w:rsid w:val="00E6179D"/>
    <w:rsid w:val="00E62BB7"/>
    <w:rsid w:val="00E63926"/>
    <w:rsid w:val="00E640D6"/>
    <w:rsid w:val="00E64293"/>
    <w:rsid w:val="00E65A2C"/>
    <w:rsid w:val="00E66FD5"/>
    <w:rsid w:val="00E719F0"/>
    <w:rsid w:val="00E71C46"/>
    <w:rsid w:val="00E73C30"/>
    <w:rsid w:val="00E7439C"/>
    <w:rsid w:val="00E74C6A"/>
    <w:rsid w:val="00E75BA8"/>
    <w:rsid w:val="00E76763"/>
    <w:rsid w:val="00E81762"/>
    <w:rsid w:val="00E8181E"/>
    <w:rsid w:val="00E82296"/>
    <w:rsid w:val="00E82B2E"/>
    <w:rsid w:val="00E831E3"/>
    <w:rsid w:val="00E83AE5"/>
    <w:rsid w:val="00E83F99"/>
    <w:rsid w:val="00E8482C"/>
    <w:rsid w:val="00E8630F"/>
    <w:rsid w:val="00E869ED"/>
    <w:rsid w:val="00E86D76"/>
    <w:rsid w:val="00E87346"/>
    <w:rsid w:val="00E87A38"/>
    <w:rsid w:val="00E87E3E"/>
    <w:rsid w:val="00E900CC"/>
    <w:rsid w:val="00E9043C"/>
    <w:rsid w:val="00E90FEE"/>
    <w:rsid w:val="00E91580"/>
    <w:rsid w:val="00E92D9D"/>
    <w:rsid w:val="00E937BA"/>
    <w:rsid w:val="00E94AC4"/>
    <w:rsid w:val="00E95203"/>
    <w:rsid w:val="00E95972"/>
    <w:rsid w:val="00E961A0"/>
    <w:rsid w:val="00E96B01"/>
    <w:rsid w:val="00EA0869"/>
    <w:rsid w:val="00EA1096"/>
    <w:rsid w:val="00EA1894"/>
    <w:rsid w:val="00EA19C9"/>
    <w:rsid w:val="00EA1FCB"/>
    <w:rsid w:val="00EA218B"/>
    <w:rsid w:val="00EA305A"/>
    <w:rsid w:val="00EA397E"/>
    <w:rsid w:val="00EA3F12"/>
    <w:rsid w:val="00EA410E"/>
    <w:rsid w:val="00EA56DA"/>
    <w:rsid w:val="00EA670A"/>
    <w:rsid w:val="00EB0E52"/>
    <w:rsid w:val="00EB1A2F"/>
    <w:rsid w:val="00EB2D19"/>
    <w:rsid w:val="00EB3C93"/>
    <w:rsid w:val="00EB63CC"/>
    <w:rsid w:val="00EB7127"/>
    <w:rsid w:val="00EB77E8"/>
    <w:rsid w:val="00EC014B"/>
    <w:rsid w:val="00EC017F"/>
    <w:rsid w:val="00EC01EF"/>
    <w:rsid w:val="00EC1BE9"/>
    <w:rsid w:val="00EC1EC5"/>
    <w:rsid w:val="00EC4179"/>
    <w:rsid w:val="00EC4D9B"/>
    <w:rsid w:val="00EC525C"/>
    <w:rsid w:val="00EC5A1E"/>
    <w:rsid w:val="00EC5B1E"/>
    <w:rsid w:val="00EC6838"/>
    <w:rsid w:val="00EC6B7C"/>
    <w:rsid w:val="00EC7630"/>
    <w:rsid w:val="00EC7B46"/>
    <w:rsid w:val="00ED00FD"/>
    <w:rsid w:val="00ED1246"/>
    <w:rsid w:val="00ED23AC"/>
    <w:rsid w:val="00ED292E"/>
    <w:rsid w:val="00ED2B86"/>
    <w:rsid w:val="00ED30E0"/>
    <w:rsid w:val="00ED3F55"/>
    <w:rsid w:val="00ED40E7"/>
    <w:rsid w:val="00ED4A1E"/>
    <w:rsid w:val="00ED695B"/>
    <w:rsid w:val="00ED6B38"/>
    <w:rsid w:val="00ED6EBF"/>
    <w:rsid w:val="00EE0277"/>
    <w:rsid w:val="00EE08FD"/>
    <w:rsid w:val="00EE0A6F"/>
    <w:rsid w:val="00EE14FD"/>
    <w:rsid w:val="00EE467D"/>
    <w:rsid w:val="00EE5044"/>
    <w:rsid w:val="00EE5F5E"/>
    <w:rsid w:val="00EE628A"/>
    <w:rsid w:val="00EE6BB5"/>
    <w:rsid w:val="00EF0C4F"/>
    <w:rsid w:val="00EF0D12"/>
    <w:rsid w:val="00EF473D"/>
    <w:rsid w:val="00EF49EA"/>
    <w:rsid w:val="00EF657A"/>
    <w:rsid w:val="00EF68CF"/>
    <w:rsid w:val="00F0062F"/>
    <w:rsid w:val="00F0102D"/>
    <w:rsid w:val="00F0140D"/>
    <w:rsid w:val="00F026CB"/>
    <w:rsid w:val="00F03A0E"/>
    <w:rsid w:val="00F04F9C"/>
    <w:rsid w:val="00F05257"/>
    <w:rsid w:val="00F05487"/>
    <w:rsid w:val="00F067B1"/>
    <w:rsid w:val="00F106C3"/>
    <w:rsid w:val="00F10B2D"/>
    <w:rsid w:val="00F116DE"/>
    <w:rsid w:val="00F11A08"/>
    <w:rsid w:val="00F129C3"/>
    <w:rsid w:val="00F14358"/>
    <w:rsid w:val="00F14852"/>
    <w:rsid w:val="00F15288"/>
    <w:rsid w:val="00F153FE"/>
    <w:rsid w:val="00F17494"/>
    <w:rsid w:val="00F17524"/>
    <w:rsid w:val="00F20231"/>
    <w:rsid w:val="00F20728"/>
    <w:rsid w:val="00F210B9"/>
    <w:rsid w:val="00F2163F"/>
    <w:rsid w:val="00F21698"/>
    <w:rsid w:val="00F21C2B"/>
    <w:rsid w:val="00F21C51"/>
    <w:rsid w:val="00F224F7"/>
    <w:rsid w:val="00F22BCA"/>
    <w:rsid w:val="00F239A1"/>
    <w:rsid w:val="00F24E96"/>
    <w:rsid w:val="00F252DF"/>
    <w:rsid w:val="00F264A0"/>
    <w:rsid w:val="00F264D4"/>
    <w:rsid w:val="00F26735"/>
    <w:rsid w:val="00F26EE4"/>
    <w:rsid w:val="00F27A64"/>
    <w:rsid w:val="00F30FFB"/>
    <w:rsid w:val="00F319C1"/>
    <w:rsid w:val="00F31A8C"/>
    <w:rsid w:val="00F31C52"/>
    <w:rsid w:val="00F31EAD"/>
    <w:rsid w:val="00F32263"/>
    <w:rsid w:val="00F3305C"/>
    <w:rsid w:val="00F33E18"/>
    <w:rsid w:val="00F33F89"/>
    <w:rsid w:val="00F35BEB"/>
    <w:rsid w:val="00F368F4"/>
    <w:rsid w:val="00F370E9"/>
    <w:rsid w:val="00F37278"/>
    <w:rsid w:val="00F37878"/>
    <w:rsid w:val="00F37CC5"/>
    <w:rsid w:val="00F41FF5"/>
    <w:rsid w:val="00F420AD"/>
    <w:rsid w:val="00F43014"/>
    <w:rsid w:val="00F43139"/>
    <w:rsid w:val="00F431DB"/>
    <w:rsid w:val="00F434CB"/>
    <w:rsid w:val="00F43DE1"/>
    <w:rsid w:val="00F441A7"/>
    <w:rsid w:val="00F442D5"/>
    <w:rsid w:val="00F444BB"/>
    <w:rsid w:val="00F4527A"/>
    <w:rsid w:val="00F46AB2"/>
    <w:rsid w:val="00F470C4"/>
    <w:rsid w:val="00F470F8"/>
    <w:rsid w:val="00F5012C"/>
    <w:rsid w:val="00F50490"/>
    <w:rsid w:val="00F5097A"/>
    <w:rsid w:val="00F515CB"/>
    <w:rsid w:val="00F53A32"/>
    <w:rsid w:val="00F57777"/>
    <w:rsid w:val="00F60521"/>
    <w:rsid w:val="00F61339"/>
    <w:rsid w:val="00F6137E"/>
    <w:rsid w:val="00F6272A"/>
    <w:rsid w:val="00F64111"/>
    <w:rsid w:val="00F64CFF"/>
    <w:rsid w:val="00F64F68"/>
    <w:rsid w:val="00F66412"/>
    <w:rsid w:val="00F668A8"/>
    <w:rsid w:val="00F6768C"/>
    <w:rsid w:val="00F71D59"/>
    <w:rsid w:val="00F71DD9"/>
    <w:rsid w:val="00F71E18"/>
    <w:rsid w:val="00F7220D"/>
    <w:rsid w:val="00F722CB"/>
    <w:rsid w:val="00F733D5"/>
    <w:rsid w:val="00F73B3D"/>
    <w:rsid w:val="00F73FD5"/>
    <w:rsid w:val="00F74701"/>
    <w:rsid w:val="00F74811"/>
    <w:rsid w:val="00F7585C"/>
    <w:rsid w:val="00F7786C"/>
    <w:rsid w:val="00F77960"/>
    <w:rsid w:val="00F77972"/>
    <w:rsid w:val="00F77BD6"/>
    <w:rsid w:val="00F8080A"/>
    <w:rsid w:val="00F81356"/>
    <w:rsid w:val="00F81987"/>
    <w:rsid w:val="00F837EB"/>
    <w:rsid w:val="00F84040"/>
    <w:rsid w:val="00F84478"/>
    <w:rsid w:val="00F84A17"/>
    <w:rsid w:val="00F85E37"/>
    <w:rsid w:val="00F90497"/>
    <w:rsid w:val="00F914A8"/>
    <w:rsid w:val="00F91EA0"/>
    <w:rsid w:val="00F92CCE"/>
    <w:rsid w:val="00F92E7A"/>
    <w:rsid w:val="00F93CA5"/>
    <w:rsid w:val="00F94668"/>
    <w:rsid w:val="00F95C1D"/>
    <w:rsid w:val="00F96265"/>
    <w:rsid w:val="00F96FAC"/>
    <w:rsid w:val="00F97674"/>
    <w:rsid w:val="00FA0CCE"/>
    <w:rsid w:val="00FA200B"/>
    <w:rsid w:val="00FA436E"/>
    <w:rsid w:val="00FA4DFA"/>
    <w:rsid w:val="00FA4F2C"/>
    <w:rsid w:val="00FA546A"/>
    <w:rsid w:val="00FA5567"/>
    <w:rsid w:val="00FA5D1C"/>
    <w:rsid w:val="00FA6C16"/>
    <w:rsid w:val="00FA75E1"/>
    <w:rsid w:val="00FA7776"/>
    <w:rsid w:val="00FB08BE"/>
    <w:rsid w:val="00FB1784"/>
    <w:rsid w:val="00FB1C79"/>
    <w:rsid w:val="00FB2FAC"/>
    <w:rsid w:val="00FB3EE8"/>
    <w:rsid w:val="00FB431E"/>
    <w:rsid w:val="00FB4380"/>
    <w:rsid w:val="00FB438D"/>
    <w:rsid w:val="00FB7801"/>
    <w:rsid w:val="00FC1152"/>
    <w:rsid w:val="00FC21AB"/>
    <w:rsid w:val="00FC2613"/>
    <w:rsid w:val="00FC5DF3"/>
    <w:rsid w:val="00FC7381"/>
    <w:rsid w:val="00FD104F"/>
    <w:rsid w:val="00FD10C5"/>
    <w:rsid w:val="00FD17AC"/>
    <w:rsid w:val="00FD303F"/>
    <w:rsid w:val="00FD31BE"/>
    <w:rsid w:val="00FD3D21"/>
    <w:rsid w:val="00FD474A"/>
    <w:rsid w:val="00FD4E73"/>
    <w:rsid w:val="00FD6A26"/>
    <w:rsid w:val="00FD6E42"/>
    <w:rsid w:val="00FD7097"/>
    <w:rsid w:val="00FD73DB"/>
    <w:rsid w:val="00FE1209"/>
    <w:rsid w:val="00FE1730"/>
    <w:rsid w:val="00FE2460"/>
    <w:rsid w:val="00FE26EC"/>
    <w:rsid w:val="00FE2877"/>
    <w:rsid w:val="00FE29D5"/>
    <w:rsid w:val="00FE32A5"/>
    <w:rsid w:val="00FE344C"/>
    <w:rsid w:val="00FE3E84"/>
    <w:rsid w:val="00FE459C"/>
    <w:rsid w:val="00FE564F"/>
    <w:rsid w:val="00FE686A"/>
    <w:rsid w:val="00FF1418"/>
    <w:rsid w:val="00FF1AC9"/>
    <w:rsid w:val="00FF2B11"/>
    <w:rsid w:val="00FF2F78"/>
    <w:rsid w:val="00FF3B64"/>
    <w:rsid w:val="00FF4262"/>
    <w:rsid w:val="00FF476A"/>
    <w:rsid w:val="00FF561B"/>
    <w:rsid w:val="00FF5CA3"/>
    <w:rsid w:val="00FF5E17"/>
  </w:rsids>
  <m:mathPr>
    <m:mathFont m:val="Cambria Math"/>
    <m:brkBin m:val="before"/>
    <m:brkBinSub m:val="--"/>
    <m:smallFrac m:val="0"/>
    <m:dispDef/>
    <m:lMargin m:val="0"/>
    <m:rMargin m:val="0"/>
    <m:defJc m:val="centerGroup"/>
    <m:wrapIndent m:val="1440"/>
    <m:intLim m:val="subSup"/>
    <m:naryLim m:val="undOvr"/>
  </m:mathPr>
  <w:themeFontLang w:val="en-US" w:eastAsia="zh-CN" w:bidi="km-K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42AE3BA"/>
  <w15:docId w15:val="{4C461A68-BF47-49C7-8422-EF66DDB0B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Times New Roman" w:hAnsi="Cambria"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0E13"/>
  </w:style>
  <w:style w:type="paragraph" w:styleId="Heading1">
    <w:name w:val="heading 1"/>
    <w:basedOn w:val="Normal"/>
    <w:link w:val="Heading1Char"/>
    <w:qFormat/>
    <w:locked/>
    <w:rsid w:val="00F7786C"/>
    <w:pPr>
      <w:spacing w:after="240"/>
      <w:jc w:val="center"/>
      <w:outlineLvl w:val="0"/>
    </w:pPr>
    <w:rPr>
      <w:rFonts w:eastAsia="Calibri" w:cs="Calibri"/>
      <w:b/>
      <w:color w:val="000000"/>
      <w:sz w:val="52"/>
      <w:szCs w:val="36"/>
    </w:rPr>
  </w:style>
  <w:style w:type="paragraph" w:styleId="Heading2">
    <w:name w:val="heading 2"/>
    <w:next w:val="Heading3"/>
    <w:link w:val="Heading2Char"/>
    <w:unhideWhenUsed/>
    <w:qFormat/>
    <w:locked/>
    <w:rsid w:val="00710E13"/>
    <w:pPr>
      <w:keepNext/>
      <w:keepLines/>
      <w:spacing w:after="100"/>
      <w:outlineLvl w:val="1"/>
    </w:pPr>
    <w:rPr>
      <w:rFonts w:eastAsiaTheme="majorEastAsia" w:cstheme="majorBidi"/>
      <w:b/>
      <w:szCs w:val="26"/>
      <w:lang w:eastAsia="zh-CN"/>
    </w:rPr>
  </w:style>
  <w:style w:type="paragraph" w:styleId="Heading3">
    <w:name w:val="heading 3"/>
    <w:basedOn w:val="Normal"/>
    <w:link w:val="Heading3Char"/>
    <w:qFormat/>
    <w:locked/>
    <w:rsid w:val="00EE5044"/>
    <w:pPr>
      <w:spacing w:before="100" w:beforeAutospacing="1" w:after="100" w:afterAutospacing="1"/>
      <w:outlineLvl w:val="2"/>
    </w:pPr>
    <w:rPr>
      <w:rFonts w:ascii="Times" w:hAnsi="Times"/>
      <w:b/>
      <w:bCs/>
      <w:sz w:val="27"/>
      <w:szCs w:val="27"/>
    </w:rPr>
  </w:style>
  <w:style w:type="paragraph" w:styleId="Heading4">
    <w:name w:val="heading 4"/>
    <w:basedOn w:val="Normal1"/>
    <w:next w:val="Normal1"/>
    <w:link w:val="Heading4Char"/>
    <w:locked/>
    <w:rsid w:val="00F7786C"/>
    <w:pPr>
      <w:keepNext/>
      <w:keepLines/>
      <w:spacing w:before="240" w:after="40"/>
      <w:contextualSpacing/>
      <w:outlineLvl w:val="3"/>
    </w:pPr>
    <w:rPr>
      <w:rFonts w:asciiTheme="minorHAnsi" w:hAnsiTheme="minorHAnsi"/>
      <w:b/>
      <w:sz w:val="24"/>
    </w:rPr>
  </w:style>
  <w:style w:type="paragraph" w:styleId="Heading5">
    <w:name w:val="heading 5"/>
    <w:basedOn w:val="Normal1"/>
    <w:next w:val="Normal1"/>
    <w:link w:val="Heading5Char"/>
    <w:locked/>
    <w:rsid w:val="00F7786C"/>
    <w:pPr>
      <w:keepNext/>
      <w:keepLines/>
      <w:spacing w:before="220" w:after="40"/>
      <w:contextualSpacing/>
      <w:outlineLvl w:val="4"/>
    </w:pPr>
    <w:rPr>
      <w:b/>
    </w:rPr>
  </w:style>
  <w:style w:type="paragraph" w:styleId="Heading6">
    <w:name w:val="heading 6"/>
    <w:link w:val="Heading6Char"/>
    <w:unhideWhenUsed/>
    <w:qFormat/>
    <w:locked/>
    <w:rsid w:val="00C93D48"/>
    <w:pPr>
      <w:keepNext/>
      <w:numPr>
        <w:numId w:val="1"/>
      </w:numPr>
      <w:outlineLvl w:val="5"/>
    </w:pPr>
    <w:rPr>
      <w:rFonts w:eastAsiaTheme="majorEastAsia" w:cstheme="majorBidi"/>
      <w:b/>
      <w:lang w:eastAsia="zh-CN"/>
    </w:rPr>
  </w:style>
  <w:style w:type="paragraph" w:styleId="Heading7">
    <w:name w:val="heading 7"/>
    <w:basedOn w:val="ListNumber"/>
    <w:link w:val="Heading7Char"/>
    <w:unhideWhenUsed/>
    <w:qFormat/>
    <w:locked/>
    <w:rsid w:val="00710E13"/>
    <w:pPr>
      <w:numPr>
        <w:ilvl w:val="1"/>
        <w:numId w:val="1"/>
      </w:numPr>
      <w:spacing w:before="220" w:after="0"/>
      <w:outlineLvl w:val="6"/>
    </w:pPr>
    <w:rPr>
      <w:rFonts w:eastAsiaTheme="majorEastAsia" w:cstheme="majorBidi"/>
      <w:iCs/>
    </w:rPr>
  </w:style>
  <w:style w:type="paragraph" w:styleId="Heading8">
    <w:name w:val="heading 8"/>
    <w:link w:val="Heading8Char"/>
    <w:unhideWhenUsed/>
    <w:qFormat/>
    <w:locked/>
    <w:rsid w:val="00710E13"/>
    <w:pPr>
      <w:numPr>
        <w:ilvl w:val="2"/>
        <w:numId w:val="1"/>
      </w:numPr>
      <w:spacing w:before="40"/>
      <w:outlineLvl w:val="7"/>
    </w:pPr>
    <w:rPr>
      <w:rFonts w:asciiTheme="majorHAnsi" w:eastAsiaTheme="majorEastAsia" w:hAnsiTheme="majorHAnsi" w:cstheme="majorBidi"/>
      <w:szCs w:val="21"/>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C30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rsid w:val="00AC692E"/>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C692E"/>
    <w:rPr>
      <w:rFonts w:ascii="Tahoma" w:hAnsi="Tahoma" w:cs="Tahoma"/>
      <w:sz w:val="16"/>
      <w:szCs w:val="16"/>
    </w:rPr>
  </w:style>
  <w:style w:type="paragraph" w:styleId="Header">
    <w:name w:val="header"/>
    <w:basedOn w:val="Normal"/>
    <w:link w:val="HeaderChar"/>
    <w:uiPriority w:val="99"/>
    <w:unhideWhenUsed/>
    <w:rsid w:val="0065084B"/>
    <w:pPr>
      <w:tabs>
        <w:tab w:val="center" w:pos="4680"/>
        <w:tab w:val="right" w:pos="9360"/>
      </w:tabs>
    </w:pPr>
  </w:style>
  <w:style w:type="character" w:customStyle="1" w:styleId="HeaderChar">
    <w:name w:val="Header Char"/>
    <w:basedOn w:val="DefaultParagraphFont"/>
    <w:link w:val="Header"/>
    <w:uiPriority w:val="99"/>
    <w:rsid w:val="0065084B"/>
    <w:rPr>
      <w:lang w:eastAsia="zh-CN"/>
    </w:rPr>
  </w:style>
  <w:style w:type="paragraph" w:styleId="Footer">
    <w:name w:val="footer"/>
    <w:basedOn w:val="Normal"/>
    <w:link w:val="FooterChar"/>
    <w:uiPriority w:val="99"/>
    <w:unhideWhenUsed/>
    <w:rsid w:val="0065084B"/>
    <w:pPr>
      <w:tabs>
        <w:tab w:val="center" w:pos="4680"/>
        <w:tab w:val="right" w:pos="9360"/>
      </w:tabs>
    </w:pPr>
  </w:style>
  <w:style w:type="character" w:customStyle="1" w:styleId="FooterChar">
    <w:name w:val="Footer Char"/>
    <w:basedOn w:val="DefaultParagraphFont"/>
    <w:link w:val="Footer"/>
    <w:uiPriority w:val="99"/>
    <w:rsid w:val="0065084B"/>
    <w:rPr>
      <w:lang w:eastAsia="zh-CN"/>
    </w:rPr>
  </w:style>
  <w:style w:type="character" w:styleId="PageNumber">
    <w:name w:val="page number"/>
    <w:basedOn w:val="DefaultParagraphFont"/>
    <w:uiPriority w:val="99"/>
    <w:rsid w:val="0065084B"/>
  </w:style>
  <w:style w:type="paragraph" w:styleId="NoSpacing">
    <w:name w:val="No Spacing"/>
    <w:link w:val="NoSpacingChar"/>
    <w:uiPriority w:val="1"/>
    <w:qFormat/>
    <w:rsid w:val="00D7194A"/>
    <w:rPr>
      <w:rFonts w:asciiTheme="majorHAnsi" w:hAnsiTheme="majorHAnsi"/>
    </w:rPr>
  </w:style>
  <w:style w:type="character" w:customStyle="1" w:styleId="NoSpacingChar">
    <w:name w:val="No Spacing Char"/>
    <w:basedOn w:val="DefaultParagraphFont"/>
    <w:link w:val="NoSpacing"/>
    <w:uiPriority w:val="1"/>
    <w:rsid w:val="00D7194A"/>
    <w:rPr>
      <w:rFonts w:asciiTheme="majorHAnsi" w:hAnsiTheme="majorHAnsi"/>
      <w:sz w:val="22"/>
      <w:szCs w:val="22"/>
    </w:rPr>
  </w:style>
  <w:style w:type="paragraph" w:styleId="ListParagraph">
    <w:name w:val="List Paragraph"/>
    <w:basedOn w:val="Normal"/>
    <w:uiPriority w:val="34"/>
    <w:qFormat/>
    <w:rsid w:val="00AD77CC"/>
    <w:pPr>
      <w:ind w:left="720"/>
      <w:contextualSpacing/>
    </w:pPr>
  </w:style>
  <w:style w:type="character" w:styleId="CommentReference">
    <w:name w:val="annotation reference"/>
    <w:basedOn w:val="DefaultParagraphFont"/>
    <w:uiPriority w:val="99"/>
    <w:semiHidden/>
    <w:unhideWhenUsed/>
    <w:rsid w:val="005B6833"/>
    <w:rPr>
      <w:sz w:val="16"/>
      <w:szCs w:val="16"/>
    </w:rPr>
  </w:style>
  <w:style w:type="paragraph" w:styleId="CommentText">
    <w:name w:val="annotation text"/>
    <w:basedOn w:val="Normal"/>
    <w:link w:val="CommentTextChar"/>
    <w:uiPriority w:val="99"/>
    <w:unhideWhenUsed/>
    <w:rsid w:val="005B6833"/>
    <w:rPr>
      <w:sz w:val="20"/>
      <w:szCs w:val="20"/>
    </w:rPr>
  </w:style>
  <w:style w:type="character" w:customStyle="1" w:styleId="CommentTextChar">
    <w:name w:val="Comment Text Char"/>
    <w:basedOn w:val="DefaultParagraphFont"/>
    <w:link w:val="CommentText"/>
    <w:uiPriority w:val="99"/>
    <w:rsid w:val="005B6833"/>
    <w:rPr>
      <w:lang w:eastAsia="zh-CN"/>
    </w:rPr>
  </w:style>
  <w:style w:type="paragraph" w:styleId="CommentSubject">
    <w:name w:val="annotation subject"/>
    <w:basedOn w:val="CommentText"/>
    <w:next w:val="CommentText"/>
    <w:link w:val="CommentSubjectChar"/>
    <w:uiPriority w:val="99"/>
    <w:semiHidden/>
    <w:unhideWhenUsed/>
    <w:rsid w:val="005B6833"/>
    <w:rPr>
      <w:b/>
      <w:bCs/>
    </w:rPr>
  </w:style>
  <w:style w:type="character" w:customStyle="1" w:styleId="CommentSubjectChar">
    <w:name w:val="Comment Subject Char"/>
    <w:basedOn w:val="CommentTextChar"/>
    <w:link w:val="CommentSubject"/>
    <w:uiPriority w:val="99"/>
    <w:semiHidden/>
    <w:rsid w:val="005B6833"/>
    <w:rPr>
      <w:b/>
      <w:bCs/>
      <w:lang w:eastAsia="zh-CN"/>
    </w:rPr>
  </w:style>
  <w:style w:type="paragraph" w:customStyle="1" w:styleId="Default">
    <w:name w:val="Default"/>
    <w:rsid w:val="00D7194A"/>
    <w:pPr>
      <w:autoSpaceDE w:val="0"/>
      <w:autoSpaceDN w:val="0"/>
      <w:adjustRightInd w:val="0"/>
    </w:pPr>
    <w:rPr>
      <w:rFonts w:asciiTheme="majorHAnsi" w:hAnsiTheme="majorHAnsi" w:cs="Arial"/>
    </w:rPr>
  </w:style>
  <w:style w:type="paragraph" w:styleId="Revision">
    <w:name w:val="Revision"/>
    <w:hidden/>
    <w:uiPriority w:val="99"/>
    <w:semiHidden/>
    <w:rsid w:val="0009165F"/>
    <w:rPr>
      <w:lang w:eastAsia="zh-CN"/>
    </w:rPr>
  </w:style>
  <w:style w:type="character" w:styleId="Hyperlink">
    <w:name w:val="Hyperlink"/>
    <w:basedOn w:val="DefaultParagraphFont"/>
    <w:uiPriority w:val="99"/>
    <w:unhideWhenUsed/>
    <w:rsid w:val="00186478"/>
    <w:rPr>
      <w:rFonts w:asciiTheme="majorHAnsi" w:hAnsiTheme="majorHAnsi"/>
      <w:color w:val="0000FF" w:themeColor="hyperlink"/>
      <w:sz w:val="22"/>
      <w:u w:val="single"/>
    </w:rPr>
  </w:style>
  <w:style w:type="paragraph" w:customStyle="1" w:styleId="Normal1">
    <w:name w:val="Normal1"/>
    <w:rsid w:val="008743BC"/>
    <w:rPr>
      <w:rFonts w:eastAsia="Calibri" w:cs="Calibri"/>
    </w:rPr>
  </w:style>
  <w:style w:type="character" w:styleId="FollowedHyperlink">
    <w:name w:val="FollowedHyperlink"/>
    <w:basedOn w:val="DefaultParagraphFont"/>
    <w:uiPriority w:val="99"/>
    <w:unhideWhenUsed/>
    <w:rsid w:val="00F7786C"/>
    <w:rPr>
      <w:rFonts w:asciiTheme="majorHAnsi" w:hAnsiTheme="majorHAnsi"/>
      <w:color w:val="800080" w:themeColor="followedHyperlink"/>
      <w:u w:val="single"/>
    </w:rPr>
  </w:style>
  <w:style w:type="paragraph" w:styleId="NormalWeb">
    <w:name w:val="Normal (Web)"/>
    <w:basedOn w:val="Normal"/>
    <w:uiPriority w:val="99"/>
    <w:unhideWhenUsed/>
    <w:rsid w:val="00D7194A"/>
    <w:rPr>
      <w:rFonts w:asciiTheme="majorHAnsi" w:hAnsiTheme="majorHAnsi"/>
      <w:szCs w:val="20"/>
    </w:rPr>
  </w:style>
  <w:style w:type="character" w:customStyle="1" w:styleId="Heading3Char">
    <w:name w:val="Heading 3 Char"/>
    <w:basedOn w:val="DefaultParagraphFont"/>
    <w:link w:val="Heading3"/>
    <w:rsid w:val="00EE5044"/>
    <w:rPr>
      <w:rFonts w:ascii="Times" w:hAnsi="Times"/>
      <w:b/>
      <w:bCs/>
      <w:sz w:val="27"/>
      <w:szCs w:val="27"/>
    </w:rPr>
  </w:style>
  <w:style w:type="character" w:customStyle="1" w:styleId="short-fact-list--prefix">
    <w:name w:val="short-fact-list--prefix"/>
    <w:basedOn w:val="DefaultParagraphFont"/>
    <w:rsid w:val="00F7786C"/>
    <w:rPr>
      <w:rFonts w:asciiTheme="majorHAnsi" w:hAnsiTheme="majorHAnsi"/>
    </w:rPr>
  </w:style>
  <w:style w:type="character" w:customStyle="1" w:styleId="apple-converted-space">
    <w:name w:val="apple-converted-space"/>
    <w:basedOn w:val="DefaultParagraphFont"/>
    <w:rsid w:val="00EE5044"/>
  </w:style>
  <w:style w:type="table" w:customStyle="1" w:styleId="TableGrid1">
    <w:name w:val="Table Grid1"/>
    <w:basedOn w:val="TableNormal"/>
    <w:next w:val="TableGrid"/>
    <w:uiPriority w:val="39"/>
    <w:rsid w:val="007A23E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link w:val="BodyTextChar"/>
    <w:uiPriority w:val="99"/>
    <w:unhideWhenUsed/>
    <w:rsid w:val="00710E13"/>
    <w:pPr>
      <w:spacing w:after="120"/>
    </w:pPr>
    <w:rPr>
      <w:rFonts w:asciiTheme="majorHAnsi" w:hAnsiTheme="majorHAnsi"/>
      <w:lang w:eastAsia="zh-CN"/>
    </w:rPr>
  </w:style>
  <w:style w:type="character" w:customStyle="1" w:styleId="BodyTextChar">
    <w:name w:val="Body Text Char"/>
    <w:basedOn w:val="DefaultParagraphFont"/>
    <w:link w:val="BodyText"/>
    <w:uiPriority w:val="99"/>
    <w:rsid w:val="00710E13"/>
    <w:rPr>
      <w:rFonts w:asciiTheme="majorHAnsi" w:hAnsiTheme="majorHAnsi"/>
      <w:lang w:eastAsia="zh-CN"/>
    </w:rPr>
  </w:style>
  <w:style w:type="paragraph" w:customStyle="1" w:styleId="BodyTextnospace">
    <w:name w:val="Body Text_no space"/>
    <w:basedOn w:val="BodyText"/>
    <w:qFormat/>
    <w:rsid w:val="00A753BB"/>
    <w:pPr>
      <w:spacing w:after="0"/>
    </w:pPr>
    <w:rPr>
      <w:rFonts w:eastAsia="Cambria"/>
    </w:rPr>
  </w:style>
  <w:style w:type="paragraph" w:customStyle="1" w:styleId="BodyText11pt">
    <w:name w:val="Body Text_11 pt"/>
    <w:basedOn w:val="BodyText"/>
    <w:qFormat/>
    <w:rsid w:val="00A753BB"/>
    <w:pPr>
      <w:spacing w:after="180"/>
    </w:pPr>
  </w:style>
  <w:style w:type="character" w:customStyle="1" w:styleId="Heading1Char">
    <w:name w:val="Heading 1 Char"/>
    <w:basedOn w:val="DefaultParagraphFont"/>
    <w:link w:val="Heading1"/>
    <w:uiPriority w:val="9"/>
    <w:rsid w:val="00F7786C"/>
    <w:rPr>
      <w:rFonts w:ascii="Cambria" w:eastAsia="Calibri" w:hAnsi="Cambria" w:cs="Calibri"/>
      <w:b/>
      <w:color w:val="000000"/>
      <w:sz w:val="52"/>
      <w:szCs w:val="36"/>
    </w:rPr>
  </w:style>
  <w:style w:type="character" w:customStyle="1" w:styleId="Heading2Char">
    <w:name w:val="Heading 2 Char"/>
    <w:basedOn w:val="DefaultParagraphFont"/>
    <w:link w:val="Heading2"/>
    <w:rsid w:val="00710E13"/>
    <w:rPr>
      <w:rFonts w:eastAsiaTheme="majorEastAsia" w:cstheme="majorBidi"/>
      <w:b/>
      <w:szCs w:val="26"/>
      <w:lang w:eastAsia="zh-CN"/>
    </w:rPr>
  </w:style>
  <w:style w:type="character" w:customStyle="1" w:styleId="Heading4Char">
    <w:name w:val="Heading 4 Char"/>
    <w:basedOn w:val="DefaultParagraphFont"/>
    <w:link w:val="Heading4"/>
    <w:rsid w:val="00F7786C"/>
    <w:rPr>
      <w:rFonts w:asciiTheme="minorHAnsi" w:eastAsia="Calibri" w:hAnsiTheme="minorHAnsi" w:cs="Calibri"/>
      <w:b/>
      <w:color w:val="000000"/>
      <w:szCs w:val="22"/>
    </w:rPr>
  </w:style>
  <w:style w:type="character" w:customStyle="1" w:styleId="Heading5Char">
    <w:name w:val="Heading 5 Char"/>
    <w:basedOn w:val="DefaultParagraphFont"/>
    <w:link w:val="Heading5"/>
    <w:rsid w:val="00F7786C"/>
    <w:rPr>
      <w:rFonts w:ascii="Cambria" w:eastAsia="Calibri" w:hAnsi="Cambria" w:cs="Calibri"/>
      <w:b/>
      <w:color w:val="000000"/>
      <w:sz w:val="22"/>
      <w:szCs w:val="22"/>
    </w:rPr>
  </w:style>
  <w:style w:type="character" w:customStyle="1" w:styleId="Heading6Char">
    <w:name w:val="Heading 6 Char"/>
    <w:basedOn w:val="DefaultParagraphFont"/>
    <w:link w:val="Heading6"/>
    <w:rsid w:val="00C93D48"/>
    <w:rPr>
      <w:rFonts w:eastAsiaTheme="majorEastAsia" w:cstheme="majorBidi"/>
      <w:b/>
      <w:lang w:eastAsia="zh-CN"/>
    </w:rPr>
  </w:style>
  <w:style w:type="character" w:customStyle="1" w:styleId="Heading7Char">
    <w:name w:val="Heading 7 Char"/>
    <w:basedOn w:val="DefaultParagraphFont"/>
    <w:link w:val="Heading7"/>
    <w:rsid w:val="00710E13"/>
    <w:rPr>
      <w:rFonts w:eastAsiaTheme="majorEastAsia" w:cstheme="majorBidi"/>
      <w:iCs/>
      <w:color w:val="000000"/>
    </w:rPr>
  </w:style>
  <w:style w:type="character" w:customStyle="1" w:styleId="Heading8Char">
    <w:name w:val="Heading 8 Char"/>
    <w:basedOn w:val="DefaultParagraphFont"/>
    <w:link w:val="Heading8"/>
    <w:rsid w:val="00710E13"/>
    <w:rPr>
      <w:rFonts w:asciiTheme="majorHAnsi" w:eastAsiaTheme="majorEastAsia" w:hAnsiTheme="majorHAnsi" w:cstheme="majorBidi"/>
      <w:szCs w:val="21"/>
      <w:lang w:eastAsia="zh-CN"/>
    </w:rPr>
  </w:style>
  <w:style w:type="paragraph" w:styleId="Title">
    <w:name w:val="Title"/>
    <w:basedOn w:val="Normal1"/>
    <w:next w:val="Normal1"/>
    <w:link w:val="TitleChar"/>
    <w:locked/>
    <w:rsid w:val="00F7786C"/>
    <w:pPr>
      <w:keepNext/>
      <w:keepLines/>
      <w:spacing w:before="480" w:after="120"/>
      <w:contextualSpacing/>
    </w:pPr>
    <w:rPr>
      <w:rFonts w:asciiTheme="minorHAnsi" w:hAnsiTheme="minorHAnsi"/>
      <w:b/>
      <w:sz w:val="72"/>
    </w:rPr>
  </w:style>
  <w:style w:type="character" w:customStyle="1" w:styleId="TitleChar">
    <w:name w:val="Title Char"/>
    <w:basedOn w:val="DefaultParagraphFont"/>
    <w:link w:val="Title"/>
    <w:rsid w:val="00F7786C"/>
    <w:rPr>
      <w:rFonts w:asciiTheme="minorHAnsi" w:eastAsia="Calibri" w:hAnsiTheme="minorHAnsi" w:cs="Calibri"/>
      <w:b/>
      <w:color w:val="000000"/>
      <w:sz w:val="72"/>
      <w:szCs w:val="22"/>
    </w:rPr>
  </w:style>
  <w:style w:type="paragraph" w:styleId="Subtitle">
    <w:name w:val="Subtitle"/>
    <w:basedOn w:val="Normal1"/>
    <w:next w:val="Normal1"/>
    <w:link w:val="SubtitleChar"/>
    <w:locked/>
    <w:rsid w:val="00F7786C"/>
    <w:pPr>
      <w:keepNext/>
      <w:keepLines/>
      <w:spacing w:before="360" w:after="80"/>
      <w:contextualSpacing/>
    </w:pPr>
    <w:rPr>
      <w:rFonts w:ascii="Georgia" w:eastAsia="Georgia" w:hAnsi="Georgia" w:cs="Georgia"/>
      <w:i/>
      <w:color w:val="666666"/>
      <w:sz w:val="48"/>
    </w:rPr>
  </w:style>
  <w:style w:type="character" w:customStyle="1" w:styleId="SubtitleChar">
    <w:name w:val="Subtitle Char"/>
    <w:basedOn w:val="DefaultParagraphFont"/>
    <w:link w:val="Subtitle"/>
    <w:rsid w:val="00F7786C"/>
    <w:rPr>
      <w:rFonts w:ascii="Georgia" w:eastAsia="Georgia" w:hAnsi="Georgia" w:cs="Georgia"/>
      <w:i/>
      <w:color w:val="666666"/>
      <w:sz w:val="48"/>
      <w:szCs w:val="22"/>
    </w:rPr>
  </w:style>
  <w:style w:type="character" w:customStyle="1" w:styleId="watch-title">
    <w:name w:val="watch-title"/>
    <w:basedOn w:val="DefaultParagraphFont"/>
    <w:rsid w:val="00F7786C"/>
  </w:style>
  <w:style w:type="paragraph" w:styleId="FootnoteText">
    <w:name w:val="footnote text"/>
    <w:basedOn w:val="Normal"/>
    <w:link w:val="FootnoteTextChar"/>
    <w:rsid w:val="00F7786C"/>
    <w:rPr>
      <w:rFonts w:ascii="Times New Roman" w:eastAsia="Calibri" w:hAnsi="Times New Roman" w:cs="Calibri"/>
      <w:color w:val="000000"/>
      <w:sz w:val="24"/>
      <w:szCs w:val="24"/>
    </w:rPr>
  </w:style>
  <w:style w:type="character" w:customStyle="1" w:styleId="FootnoteTextChar">
    <w:name w:val="Footnote Text Char"/>
    <w:basedOn w:val="DefaultParagraphFont"/>
    <w:link w:val="FootnoteText"/>
    <w:rsid w:val="00F7786C"/>
    <w:rPr>
      <w:rFonts w:ascii="Times New Roman" w:eastAsia="Calibri" w:hAnsi="Times New Roman" w:cs="Calibri"/>
      <w:color w:val="000000"/>
    </w:rPr>
  </w:style>
  <w:style w:type="character" w:styleId="FootnoteReference">
    <w:name w:val="footnote reference"/>
    <w:basedOn w:val="DefaultParagraphFont"/>
    <w:rsid w:val="00E216B9"/>
    <w:rPr>
      <w:rFonts w:asciiTheme="majorHAnsi" w:hAnsiTheme="majorHAnsi"/>
      <w:vertAlign w:val="superscript"/>
    </w:rPr>
  </w:style>
  <w:style w:type="table" w:customStyle="1" w:styleId="TableGrid2">
    <w:name w:val="Table Grid2"/>
    <w:basedOn w:val="TableNormal"/>
    <w:next w:val="TableGrid"/>
    <w:uiPriority w:val="39"/>
    <w:rsid w:val="00F7786C"/>
    <w:rPr>
      <w:rFonts w:ascii="Times New Roman" w:eastAsia="MS Mincho"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uiPriority w:val="99"/>
    <w:unhideWhenUsed/>
    <w:rsid w:val="00710E13"/>
    <w:pPr>
      <w:spacing w:after="120"/>
    </w:pPr>
    <w:rPr>
      <w:rFonts w:eastAsia="Calibri" w:cs="Calibri"/>
      <w:color w:val="000000"/>
    </w:rPr>
  </w:style>
  <w:style w:type="paragraph" w:customStyle="1" w:styleId="LessonNumber">
    <w:name w:val="Lesson Number"/>
    <w:basedOn w:val="Normal"/>
    <w:qFormat/>
    <w:rsid w:val="00710E13"/>
    <w:pPr>
      <w:outlineLvl w:val="0"/>
    </w:pPr>
    <w:rPr>
      <w:rFonts w:eastAsiaTheme="minorHAnsi" w:cstheme="minorBidi"/>
      <w:b/>
      <w:color w:val="000000"/>
      <w:szCs w:val="24"/>
    </w:rPr>
  </w:style>
  <w:style w:type="paragraph" w:customStyle="1" w:styleId="LessonResourceshead">
    <w:name w:val="Lesson Resources head"/>
    <w:basedOn w:val="Normal"/>
    <w:qFormat/>
    <w:rsid w:val="00F7786C"/>
    <w:pPr>
      <w:spacing w:after="240"/>
      <w:jc w:val="center"/>
    </w:pPr>
    <w:rPr>
      <w:rFonts w:eastAsia="Calibri" w:cs="Calibri"/>
      <w:color w:val="000000"/>
      <w:sz w:val="44"/>
      <w:szCs w:val="36"/>
    </w:rPr>
  </w:style>
  <w:style w:type="paragraph" w:customStyle="1" w:styleId="LessonResourcessubhead">
    <w:name w:val="Lesson Resources subhead"/>
    <w:basedOn w:val="Normal"/>
    <w:qFormat/>
    <w:rsid w:val="00710E13"/>
    <w:pPr>
      <w:spacing w:after="240"/>
    </w:pPr>
    <w:rPr>
      <w:rFonts w:eastAsia="Calibri" w:cs="Calibri"/>
      <w:b/>
      <w:color w:val="000000"/>
      <w:sz w:val="28"/>
      <w:szCs w:val="28"/>
    </w:rPr>
  </w:style>
  <w:style w:type="paragraph" w:styleId="ListBullet">
    <w:name w:val="List Bullet"/>
    <w:uiPriority w:val="99"/>
    <w:unhideWhenUsed/>
    <w:rsid w:val="00710E13"/>
    <w:pPr>
      <w:numPr>
        <w:numId w:val="3"/>
      </w:numPr>
    </w:pPr>
    <w:rPr>
      <w:lang w:eastAsia="zh-CN"/>
    </w:rPr>
  </w:style>
  <w:style w:type="paragraph" w:styleId="ListBullet2">
    <w:name w:val="List Bullet 2"/>
    <w:basedOn w:val="Normal"/>
    <w:uiPriority w:val="99"/>
    <w:unhideWhenUsed/>
    <w:rsid w:val="00F7786C"/>
    <w:pPr>
      <w:numPr>
        <w:numId w:val="2"/>
      </w:numPr>
      <w:contextualSpacing/>
    </w:pPr>
    <w:rPr>
      <w:rFonts w:eastAsia="Calibri" w:cs="Calibri"/>
      <w:color w:val="000000"/>
    </w:rPr>
  </w:style>
  <w:style w:type="paragraph" w:customStyle="1" w:styleId="Listbulletlast">
    <w:name w:val="List bullet_last"/>
    <w:basedOn w:val="ListBullet"/>
    <w:qFormat/>
    <w:rsid w:val="00710E13"/>
    <w:pPr>
      <w:spacing w:after="220"/>
    </w:pPr>
    <w:rPr>
      <w:rFonts w:cs="Arial"/>
    </w:rPr>
  </w:style>
  <w:style w:type="paragraph" w:styleId="ListContinue">
    <w:name w:val="List Continue"/>
    <w:uiPriority w:val="99"/>
    <w:unhideWhenUsed/>
    <w:rsid w:val="00710E13"/>
    <w:pPr>
      <w:tabs>
        <w:tab w:val="left" w:pos="504"/>
      </w:tabs>
      <w:spacing w:after="60"/>
      <w:ind w:left="504" w:hanging="504"/>
    </w:pPr>
    <w:rPr>
      <w:rFonts w:asciiTheme="majorHAnsi" w:hAnsiTheme="majorHAnsi"/>
      <w:lang w:eastAsia="zh-CN"/>
    </w:rPr>
  </w:style>
  <w:style w:type="paragraph" w:styleId="ListNumber2">
    <w:name w:val="List Number 2"/>
    <w:basedOn w:val="Normal"/>
    <w:uiPriority w:val="99"/>
    <w:unhideWhenUsed/>
    <w:rsid w:val="00710E13"/>
    <w:pPr>
      <w:numPr>
        <w:ilvl w:val="1"/>
        <w:numId w:val="4"/>
      </w:numPr>
      <w:spacing w:after="120"/>
      <w:ind w:left="720" w:hanging="360"/>
    </w:pPr>
    <w:rPr>
      <w:rFonts w:eastAsia="Calibri" w:cs="Calibri"/>
      <w:color w:val="000000"/>
    </w:rPr>
  </w:style>
  <w:style w:type="paragraph" w:styleId="TOC1">
    <w:name w:val="toc 1"/>
    <w:basedOn w:val="Normal"/>
    <w:next w:val="Normal"/>
    <w:autoRedefine/>
    <w:uiPriority w:val="39"/>
    <w:locked/>
    <w:rsid w:val="00F7786C"/>
    <w:pPr>
      <w:tabs>
        <w:tab w:val="right" w:leader="dot" w:pos="12950"/>
      </w:tabs>
    </w:pPr>
    <w:rPr>
      <w:rFonts w:eastAsia="Calibri" w:cs="Calibri"/>
      <w:color w:val="000000"/>
      <w:sz w:val="28"/>
    </w:rPr>
  </w:style>
  <w:style w:type="paragraph" w:customStyle="1" w:styleId="UDLbullet">
    <w:name w:val="UDL bullet"/>
    <w:basedOn w:val="ListParagraph"/>
    <w:qFormat/>
    <w:rsid w:val="00F7786C"/>
    <w:pPr>
      <w:shd w:val="clear" w:color="auto" w:fill="F2F2F2" w:themeFill="background1" w:themeFillShade="F2"/>
      <w:spacing w:before="120" w:after="120"/>
      <w:ind w:left="1080" w:right="1080"/>
      <w:contextualSpacing w:val="0"/>
    </w:pPr>
    <w:rPr>
      <w:rFonts w:eastAsiaTheme="minorHAnsi" w:cstheme="minorHAnsi"/>
      <w:color w:val="000000"/>
      <w:szCs w:val="24"/>
    </w:rPr>
  </w:style>
  <w:style w:type="paragraph" w:customStyle="1" w:styleId="UDLBullet11ptspacing">
    <w:name w:val="UDL Bullet_11 pt spacing"/>
    <w:basedOn w:val="UDLbullet"/>
    <w:qFormat/>
    <w:rsid w:val="00F7786C"/>
    <w:pPr>
      <w:spacing w:after="220"/>
    </w:pPr>
  </w:style>
  <w:style w:type="paragraph" w:customStyle="1" w:styleId="Heading7nospace">
    <w:name w:val="Heading 7_no space"/>
    <w:basedOn w:val="Heading7"/>
    <w:qFormat/>
    <w:rsid w:val="00710E13"/>
    <w:pPr>
      <w:spacing w:before="0"/>
    </w:pPr>
    <w:rPr>
      <w:rFonts w:eastAsia="Cambria"/>
      <w:color w:val="auto"/>
    </w:rPr>
  </w:style>
  <w:style w:type="paragraph" w:styleId="ListContinue2">
    <w:name w:val="List Continue 2"/>
    <w:basedOn w:val="Normal"/>
    <w:uiPriority w:val="99"/>
    <w:unhideWhenUsed/>
    <w:rsid w:val="00710E13"/>
    <w:pPr>
      <w:spacing w:before="40" w:after="80"/>
      <w:ind w:left="720"/>
    </w:pPr>
    <w:rPr>
      <w:rFonts w:eastAsia="Calibri" w:cs="Calibri"/>
      <w:color w:val="000000"/>
    </w:rPr>
  </w:style>
  <w:style w:type="paragraph" w:styleId="BodyText2">
    <w:name w:val="Body Text 2"/>
    <w:basedOn w:val="Normal"/>
    <w:link w:val="BodyText2Char"/>
    <w:uiPriority w:val="99"/>
    <w:unhideWhenUsed/>
    <w:rsid w:val="00F7786C"/>
    <w:pPr>
      <w:spacing w:after="120" w:line="480" w:lineRule="auto"/>
    </w:pPr>
    <w:rPr>
      <w:rFonts w:eastAsia="Calibri" w:cs="Calibri"/>
      <w:color w:val="000000"/>
    </w:rPr>
  </w:style>
  <w:style w:type="character" w:customStyle="1" w:styleId="BodyText2Char">
    <w:name w:val="Body Text 2 Char"/>
    <w:basedOn w:val="DefaultParagraphFont"/>
    <w:link w:val="BodyText2"/>
    <w:uiPriority w:val="99"/>
    <w:rsid w:val="00F7786C"/>
    <w:rPr>
      <w:rFonts w:ascii="Cambria" w:eastAsia="Calibri" w:hAnsi="Cambria" w:cs="Calibri"/>
      <w:color w:val="000000"/>
      <w:sz w:val="22"/>
      <w:szCs w:val="22"/>
    </w:rPr>
  </w:style>
  <w:style w:type="character" w:styleId="Strong">
    <w:name w:val="Strong"/>
    <w:basedOn w:val="DefaultParagraphFont"/>
    <w:uiPriority w:val="22"/>
    <w:qFormat/>
    <w:locked/>
    <w:rsid w:val="003914C3"/>
    <w:rPr>
      <w:rFonts w:asciiTheme="majorHAnsi" w:hAnsiTheme="majorHAnsi"/>
      <w:b/>
      <w:bCs/>
    </w:rPr>
  </w:style>
  <w:style w:type="character" w:customStyle="1" w:styleId="Style115pt">
    <w:name w:val="Style 11.5 pt"/>
    <w:basedOn w:val="DefaultParagraphFont"/>
    <w:rsid w:val="003914C3"/>
    <w:rPr>
      <w:rFonts w:asciiTheme="majorHAnsi" w:hAnsiTheme="majorHAnsi"/>
      <w:sz w:val="22"/>
    </w:rPr>
  </w:style>
  <w:style w:type="paragraph" w:customStyle="1" w:styleId="StyleLatinHeadingsCambriaAfter0ptLinespacingsin">
    <w:name w:val="Style (Latin) +Headings (Cambria) After:  0 pt Line spacing:  sin..."/>
    <w:basedOn w:val="Normal"/>
    <w:rsid w:val="003914C3"/>
    <w:rPr>
      <w:rFonts w:asciiTheme="majorHAnsi" w:hAnsiTheme="majorHAnsi"/>
      <w:szCs w:val="20"/>
    </w:rPr>
  </w:style>
  <w:style w:type="paragraph" w:styleId="PlainText">
    <w:name w:val="Plain Text"/>
    <w:basedOn w:val="Normal"/>
    <w:link w:val="PlainTextChar"/>
    <w:uiPriority w:val="99"/>
    <w:semiHidden/>
    <w:unhideWhenUsed/>
    <w:rsid w:val="003914C3"/>
    <w:rPr>
      <w:rFonts w:asciiTheme="majorHAnsi" w:eastAsia="Calibri" w:hAnsiTheme="majorHAnsi" w:cs="Consolas"/>
      <w:szCs w:val="21"/>
    </w:rPr>
  </w:style>
  <w:style w:type="character" w:customStyle="1" w:styleId="PlainTextChar">
    <w:name w:val="Plain Text Char"/>
    <w:basedOn w:val="DefaultParagraphFont"/>
    <w:link w:val="PlainText"/>
    <w:uiPriority w:val="99"/>
    <w:semiHidden/>
    <w:rsid w:val="003914C3"/>
    <w:rPr>
      <w:rFonts w:asciiTheme="majorHAnsi" w:eastAsia="Calibri" w:hAnsiTheme="majorHAnsi" w:cs="Consolas"/>
      <w:szCs w:val="21"/>
    </w:rPr>
  </w:style>
  <w:style w:type="character" w:customStyle="1" w:styleId="hd">
    <w:name w:val="hd"/>
    <w:basedOn w:val="DefaultParagraphFont"/>
    <w:rsid w:val="00415D59"/>
  </w:style>
  <w:style w:type="character" w:customStyle="1" w:styleId="bd">
    <w:name w:val="bd"/>
    <w:basedOn w:val="DefaultParagraphFont"/>
    <w:rsid w:val="00415D59"/>
  </w:style>
  <w:style w:type="character" w:customStyle="1" w:styleId="-code">
    <w:name w:val="-code"/>
    <w:basedOn w:val="DefaultParagraphFont"/>
    <w:rsid w:val="00415D59"/>
  </w:style>
  <w:style w:type="character" w:customStyle="1" w:styleId="-triad">
    <w:name w:val="-triad"/>
    <w:basedOn w:val="DefaultParagraphFont"/>
    <w:rsid w:val="00415D59"/>
  </w:style>
  <w:style w:type="character" w:customStyle="1" w:styleId="-statement">
    <w:name w:val="-statement"/>
    <w:basedOn w:val="DefaultParagraphFont"/>
    <w:rsid w:val="00415D59"/>
  </w:style>
  <w:style w:type="paragraph" w:customStyle="1" w:styleId="ecxmsonormal">
    <w:name w:val="ecxmsonormal"/>
    <w:basedOn w:val="Normal"/>
    <w:rsid w:val="00415D59"/>
    <w:pPr>
      <w:spacing w:before="100" w:beforeAutospacing="1" w:after="100" w:afterAutospacing="1"/>
    </w:pPr>
    <w:rPr>
      <w:rFonts w:ascii="Times New Roman" w:hAnsi="Times New Roman"/>
      <w:sz w:val="24"/>
      <w:szCs w:val="24"/>
    </w:rPr>
  </w:style>
  <w:style w:type="paragraph" w:styleId="Caption">
    <w:name w:val="caption"/>
    <w:basedOn w:val="Normal"/>
    <w:next w:val="Normal"/>
    <w:unhideWhenUsed/>
    <w:qFormat/>
    <w:locked/>
    <w:rsid w:val="00415D59"/>
    <w:rPr>
      <w:rFonts w:ascii="Calibri" w:hAnsi="Calibri"/>
      <w:i/>
      <w:iCs/>
      <w:color w:val="1F497D" w:themeColor="text2"/>
      <w:sz w:val="18"/>
      <w:szCs w:val="18"/>
      <w:lang w:eastAsia="zh-CN"/>
    </w:rPr>
  </w:style>
  <w:style w:type="paragraph" w:customStyle="1" w:styleId="ListBullet5pt">
    <w:name w:val="List Bullet_5pt"/>
    <w:basedOn w:val="ListBullet"/>
    <w:qFormat/>
    <w:rsid w:val="00F837EB"/>
    <w:pPr>
      <w:spacing w:after="100"/>
    </w:pPr>
    <w:rPr>
      <w:rFonts w:eastAsia="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693297">
      <w:bodyDiv w:val="1"/>
      <w:marLeft w:val="0"/>
      <w:marRight w:val="0"/>
      <w:marTop w:val="0"/>
      <w:marBottom w:val="0"/>
      <w:divBdr>
        <w:top w:val="none" w:sz="0" w:space="0" w:color="auto"/>
        <w:left w:val="none" w:sz="0" w:space="0" w:color="auto"/>
        <w:bottom w:val="none" w:sz="0" w:space="0" w:color="auto"/>
        <w:right w:val="none" w:sz="0" w:space="0" w:color="auto"/>
      </w:divBdr>
      <w:divsChild>
        <w:div w:id="383719919">
          <w:marLeft w:val="0"/>
          <w:marRight w:val="0"/>
          <w:marTop w:val="0"/>
          <w:marBottom w:val="0"/>
          <w:divBdr>
            <w:top w:val="none" w:sz="0" w:space="0" w:color="auto"/>
            <w:left w:val="none" w:sz="0" w:space="0" w:color="auto"/>
            <w:bottom w:val="none" w:sz="0" w:space="0" w:color="auto"/>
            <w:right w:val="none" w:sz="0" w:space="0" w:color="auto"/>
          </w:divBdr>
        </w:div>
      </w:divsChild>
    </w:div>
    <w:div w:id="21322048">
      <w:bodyDiv w:val="1"/>
      <w:marLeft w:val="0"/>
      <w:marRight w:val="0"/>
      <w:marTop w:val="0"/>
      <w:marBottom w:val="0"/>
      <w:divBdr>
        <w:top w:val="none" w:sz="0" w:space="0" w:color="auto"/>
        <w:left w:val="none" w:sz="0" w:space="0" w:color="auto"/>
        <w:bottom w:val="none" w:sz="0" w:space="0" w:color="auto"/>
        <w:right w:val="none" w:sz="0" w:space="0" w:color="auto"/>
      </w:divBdr>
    </w:div>
    <w:div w:id="34088198">
      <w:bodyDiv w:val="1"/>
      <w:marLeft w:val="0"/>
      <w:marRight w:val="0"/>
      <w:marTop w:val="0"/>
      <w:marBottom w:val="0"/>
      <w:divBdr>
        <w:top w:val="none" w:sz="0" w:space="0" w:color="auto"/>
        <w:left w:val="none" w:sz="0" w:space="0" w:color="auto"/>
        <w:bottom w:val="none" w:sz="0" w:space="0" w:color="auto"/>
        <w:right w:val="none" w:sz="0" w:space="0" w:color="auto"/>
      </w:divBdr>
      <w:divsChild>
        <w:div w:id="847216018">
          <w:marLeft w:val="0"/>
          <w:marRight w:val="0"/>
          <w:marTop w:val="0"/>
          <w:marBottom w:val="0"/>
          <w:divBdr>
            <w:top w:val="none" w:sz="0" w:space="0" w:color="auto"/>
            <w:left w:val="none" w:sz="0" w:space="0" w:color="auto"/>
            <w:bottom w:val="none" w:sz="0" w:space="0" w:color="auto"/>
            <w:right w:val="none" w:sz="0" w:space="0" w:color="auto"/>
          </w:divBdr>
        </w:div>
        <w:div w:id="1046368747">
          <w:marLeft w:val="0"/>
          <w:marRight w:val="0"/>
          <w:marTop w:val="0"/>
          <w:marBottom w:val="0"/>
          <w:divBdr>
            <w:top w:val="none" w:sz="0" w:space="0" w:color="auto"/>
            <w:left w:val="none" w:sz="0" w:space="0" w:color="auto"/>
            <w:bottom w:val="none" w:sz="0" w:space="0" w:color="auto"/>
            <w:right w:val="none" w:sz="0" w:space="0" w:color="auto"/>
          </w:divBdr>
        </w:div>
        <w:div w:id="1627197453">
          <w:marLeft w:val="0"/>
          <w:marRight w:val="0"/>
          <w:marTop w:val="0"/>
          <w:marBottom w:val="0"/>
          <w:divBdr>
            <w:top w:val="none" w:sz="0" w:space="0" w:color="auto"/>
            <w:left w:val="none" w:sz="0" w:space="0" w:color="auto"/>
            <w:bottom w:val="none" w:sz="0" w:space="0" w:color="auto"/>
            <w:right w:val="none" w:sz="0" w:space="0" w:color="auto"/>
          </w:divBdr>
        </w:div>
        <w:div w:id="1694960643">
          <w:marLeft w:val="0"/>
          <w:marRight w:val="0"/>
          <w:marTop w:val="0"/>
          <w:marBottom w:val="0"/>
          <w:divBdr>
            <w:top w:val="none" w:sz="0" w:space="0" w:color="auto"/>
            <w:left w:val="none" w:sz="0" w:space="0" w:color="auto"/>
            <w:bottom w:val="none" w:sz="0" w:space="0" w:color="auto"/>
            <w:right w:val="none" w:sz="0" w:space="0" w:color="auto"/>
          </w:divBdr>
        </w:div>
        <w:div w:id="1767118448">
          <w:marLeft w:val="0"/>
          <w:marRight w:val="0"/>
          <w:marTop w:val="0"/>
          <w:marBottom w:val="0"/>
          <w:divBdr>
            <w:top w:val="none" w:sz="0" w:space="0" w:color="auto"/>
            <w:left w:val="none" w:sz="0" w:space="0" w:color="auto"/>
            <w:bottom w:val="none" w:sz="0" w:space="0" w:color="auto"/>
            <w:right w:val="none" w:sz="0" w:space="0" w:color="auto"/>
          </w:divBdr>
        </w:div>
      </w:divsChild>
    </w:div>
    <w:div w:id="43020127">
      <w:bodyDiv w:val="1"/>
      <w:marLeft w:val="0"/>
      <w:marRight w:val="0"/>
      <w:marTop w:val="0"/>
      <w:marBottom w:val="0"/>
      <w:divBdr>
        <w:top w:val="none" w:sz="0" w:space="0" w:color="auto"/>
        <w:left w:val="none" w:sz="0" w:space="0" w:color="auto"/>
        <w:bottom w:val="none" w:sz="0" w:space="0" w:color="auto"/>
        <w:right w:val="none" w:sz="0" w:space="0" w:color="auto"/>
      </w:divBdr>
    </w:div>
    <w:div w:id="54284229">
      <w:bodyDiv w:val="1"/>
      <w:marLeft w:val="0"/>
      <w:marRight w:val="0"/>
      <w:marTop w:val="0"/>
      <w:marBottom w:val="0"/>
      <w:divBdr>
        <w:top w:val="none" w:sz="0" w:space="0" w:color="auto"/>
        <w:left w:val="none" w:sz="0" w:space="0" w:color="auto"/>
        <w:bottom w:val="none" w:sz="0" w:space="0" w:color="auto"/>
        <w:right w:val="none" w:sz="0" w:space="0" w:color="auto"/>
      </w:divBdr>
    </w:div>
    <w:div w:id="107236766">
      <w:bodyDiv w:val="1"/>
      <w:marLeft w:val="0"/>
      <w:marRight w:val="0"/>
      <w:marTop w:val="0"/>
      <w:marBottom w:val="0"/>
      <w:divBdr>
        <w:top w:val="none" w:sz="0" w:space="0" w:color="auto"/>
        <w:left w:val="none" w:sz="0" w:space="0" w:color="auto"/>
        <w:bottom w:val="none" w:sz="0" w:space="0" w:color="auto"/>
        <w:right w:val="none" w:sz="0" w:space="0" w:color="auto"/>
      </w:divBdr>
    </w:div>
    <w:div w:id="119760983">
      <w:bodyDiv w:val="1"/>
      <w:marLeft w:val="0"/>
      <w:marRight w:val="0"/>
      <w:marTop w:val="0"/>
      <w:marBottom w:val="0"/>
      <w:divBdr>
        <w:top w:val="none" w:sz="0" w:space="0" w:color="auto"/>
        <w:left w:val="none" w:sz="0" w:space="0" w:color="auto"/>
        <w:bottom w:val="none" w:sz="0" w:space="0" w:color="auto"/>
        <w:right w:val="none" w:sz="0" w:space="0" w:color="auto"/>
      </w:divBdr>
      <w:divsChild>
        <w:div w:id="1609459833">
          <w:marLeft w:val="-115"/>
          <w:marRight w:val="0"/>
          <w:marTop w:val="0"/>
          <w:marBottom w:val="0"/>
          <w:divBdr>
            <w:top w:val="none" w:sz="0" w:space="0" w:color="auto"/>
            <w:left w:val="none" w:sz="0" w:space="0" w:color="auto"/>
            <w:bottom w:val="none" w:sz="0" w:space="0" w:color="auto"/>
            <w:right w:val="none" w:sz="0" w:space="0" w:color="auto"/>
          </w:divBdr>
        </w:div>
      </w:divsChild>
    </w:div>
    <w:div w:id="129250768">
      <w:bodyDiv w:val="1"/>
      <w:marLeft w:val="0"/>
      <w:marRight w:val="0"/>
      <w:marTop w:val="0"/>
      <w:marBottom w:val="0"/>
      <w:divBdr>
        <w:top w:val="none" w:sz="0" w:space="0" w:color="auto"/>
        <w:left w:val="none" w:sz="0" w:space="0" w:color="auto"/>
        <w:bottom w:val="none" w:sz="0" w:space="0" w:color="auto"/>
        <w:right w:val="none" w:sz="0" w:space="0" w:color="auto"/>
      </w:divBdr>
    </w:div>
    <w:div w:id="144972796">
      <w:bodyDiv w:val="1"/>
      <w:marLeft w:val="0"/>
      <w:marRight w:val="0"/>
      <w:marTop w:val="0"/>
      <w:marBottom w:val="0"/>
      <w:divBdr>
        <w:top w:val="none" w:sz="0" w:space="0" w:color="auto"/>
        <w:left w:val="none" w:sz="0" w:space="0" w:color="auto"/>
        <w:bottom w:val="none" w:sz="0" w:space="0" w:color="auto"/>
        <w:right w:val="none" w:sz="0" w:space="0" w:color="auto"/>
      </w:divBdr>
    </w:div>
    <w:div w:id="164782132">
      <w:bodyDiv w:val="1"/>
      <w:marLeft w:val="0"/>
      <w:marRight w:val="0"/>
      <w:marTop w:val="0"/>
      <w:marBottom w:val="0"/>
      <w:divBdr>
        <w:top w:val="none" w:sz="0" w:space="0" w:color="auto"/>
        <w:left w:val="none" w:sz="0" w:space="0" w:color="auto"/>
        <w:bottom w:val="none" w:sz="0" w:space="0" w:color="auto"/>
        <w:right w:val="none" w:sz="0" w:space="0" w:color="auto"/>
      </w:divBdr>
    </w:div>
    <w:div w:id="198393718">
      <w:bodyDiv w:val="1"/>
      <w:marLeft w:val="0"/>
      <w:marRight w:val="0"/>
      <w:marTop w:val="0"/>
      <w:marBottom w:val="0"/>
      <w:divBdr>
        <w:top w:val="none" w:sz="0" w:space="0" w:color="auto"/>
        <w:left w:val="none" w:sz="0" w:space="0" w:color="auto"/>
        <w:bottom w:val="none" w:sz="0" w:space="0" w:color="auto"/>
        <w:right w:val="none" w:sz="0" w:space="0" w:color="auto"/>
      </w:divBdr>
    </w:div>
    <w:div w:id="233246632">
      <w:bodyDiv w:val="1"/>
      <w:marLeft w:val="0"/>
      <w:marRight w:val="0"/>
      <w:marTop w:val="0"/>
      <w:marBottom w:val="0"/>
      <w:divBdr>
        <w:top w:val="none" w:sz="0" w:space="0" w:color="auto"/>
        <w:left w:val="none" w:sz="0" w:space="0" w:color="auto"/>
        <w:bottom w:val="none" w:sz="0" w:space="0" w:color="auto"/>
        <w:right w:val="none" w:sz="0" w:space="0" w:color="auto"/>
      </w:divBdr>
    </w:div>
    <w:div w:id="244270100">
      <w:bodyDiv w:val="1"/>
      <w:marLeft w:val="0"/>
      <w:marRight w:val="0"/>
      <w:marTop w:val="0"/>
      <w:marBottom w:val="0"/>
      <w:divBdr>
        <w:top w:val="none" w:sz="0" w:space="0" w:color="auto"/>
        <w:left w:val="none" w:sz="0" w:space="0" w:color="auto"/>
        <w:bottom w:val="none" w:sz="0" w:space="0" w:color="auto"/>
        <w:right w:val="none" w:sz="0" w:space="0" w:color="auto"/>
      </w:divBdr>
      <w:divsChild>
        <w:div w:id="56245311">
          <w:marLeft w:val="0"/>
          <w:marRight w:val="0"/>
          <w:marTop w:val="0"/>
          <w:marBottom w:val="0"/>
          <w:divBdr>
            <w:top w:val="none" w:sz="0" w:space="0" w:color="auto"/>
            <w:left w:val="none" w:sz="0" w:space="0" w:color="auto"/>
            <w:bottom w:val="none" w:sz="0" w:space="0" w:color="auto"/>
            <w:right w:val="none" w:sz="0" w:space="0" w:color="auto"/>
          </w:divBdr>
        </w:div>
        <w:div w:id="360788204">
          <w:marLeft w:val="0"/>
          <w:marRight w:val="0"/>
          <w:marTop w:val="0"/>
          <w:marBottom w:val="0"/>
          <w:divBdr>
            <w:top w:val="none" w:sz="0" w:space="0" w:color="auto"/>
            <w:left w:val="none" w:sz="0" w:space="0" w:color="auto"/>
            <w:bottom w:val="none" w:sz="0" w:space="0" w:color="auto"/>
            <w:right w:val="none" w:sz="0" w:space="0" w:color="auto"/>
          </w:divBdr>
        </w:div>
        <w:div w:id="779179825">
          <w:marLeft w:val="0"/>
          <w:marRight w:val="0"/>
          <w:marTop w:val="0"/>
          <w:marBottom w:val="0"/>
          <w:divBdr>
            <w:top w:val="none" w:sz="0" w:space="0" w:color="auto"/>
            <w:left w:val="none" w:sz="0" w:space="0" w:color="auto"/>
            <w:bottom w:val="none" w:sz="0" w:space="0" w:color="auto"/>
            <w:right w:val="none" w:sz="0" w:space="0" w:color="auto"/>
          </w:divBdr>
        </w:div>
        <w:div w:id="1623882721">
          <w:marLeft w:val="0"/>
          <w:marRight w:val="0"/>
          <w:marTop w:val="0"/>
          <w:marBottom w:val="0"/>
          <w:divBdr>
            <w:top w:val="none" w:sz="0" w:space="0" w:color="auto"/>
            <w:left w:val="none" w:sz="0" w:space="0" w:color="auto"/>
            <w:bottom w:val="none" w:sz="0" w:space="0" w:color="auto"/>
            <w:right w:val="none" w:sz="0" w:space="0" w:color="auto"/>
          </w:divBdr>
        </w:div>
        <w:div w:id="1625770581">
          <w:marLeft w:val="0"/>
          <w:marRight w:val="0"/>
          <w:marTop w:val="0"/>
          <w:marBottom w:val="0"/>
          <w:divBdr>
            <w:top w:val="none" w:sz="0" w:space="0" w:color="auto"/>
            <w:left w:val="none" w:sz="0" w:space="0" w:color="auto"/>
            <w:bottom w:val="none" w:sz="0" w:space="0" w:color="auto"/>
            <w:right w:val="none" w:sz="0" w:space="0" w:color="auto"/>
          </w:divBdr>
        </w:div>
      </w:divsChild>
    </w:div>
    <w:div w:id="255873025">
      <w:bodyDiv w:val="1"/>
      <w:marLeft w:val="0"/>
      <w:marRight w:val="0"/>
      <w:marTop w:val="0"/>
      <w:marBottom w:val="0"/>
      <w:divBdr>
        <w:top w:val="none" w:sz="0" w:space="0" w:color="auto"/>
        <w:left w:val="none" w:sz="0" w:space="0" w:color="auto"/>
        <w:bottom w:val="none" w:sz="0" w:space="0" w:color="auto"/>
        <w:right w:val="none" w:sz="0" w:space="0" w:color="auto"/>
      </w:divBdr>
    </w:div>
    <w:div w:id="275674004">
      <w:bodyDiv w:val="1"/>
      <w:marLeft w:val="0"/>
      <w:marRight w:val="0"/>
      <w:marTop w:val="0"/>
      <w:marBottom w:val="0"/>
      <w:divBdr>
        <w:top w:val="none" w:sz="0" w:space="0" w:color="auto"/>
        <w:left w:val="none" w:sz="0" w:space="0" w:color="auto"/>
        <w:bottom w:val="none" w:sz="0" w:space="0" w:color="auto"/>
        <w:right w:val="none" w:sz="0" w:space="0" w:color="auto"/>
      </w:divBdr>
    </w:div>
    <w:div w:id="302660015">
      <w:bodyDiv w:val="1"/>
      <w:marLeft w:val="0"/>
      <w:marRight w:val="0"/>
      <w:marTop w:val="0"/>
      <w:marBottom w:val="0"/>
      <w:divBdr>
        <w:top w:val="none" w:sz="0" w:space="0" w:color="auto"/>
        <w:left w:val="none" w:sz="0" w:space="0" w:color="auto"/>
        <w:bottom w:val="none" w:sz="0" w:space="0" w:color="auto"/>
        <w:right w:val="none" w:sz="0" w:space="0" w:color="auto"/>
      </w:divBdr>
    </w:div>
    <w:div w:id="329409198">
      <w:bodyDiv w:val="1"/>
      <w:marLeft w:val="0"/>
      <w:marRight w:val="0"/>
      <w:marTop w:val="0"/>
      <w:marBottom w:val="0"/>
      <w:divBdr>
        <w:top w:val="none" w:sz="0" w:space="0" w:color="auto"/>
        <w:left w:val="none" w:sz="0" w:space="0" w:color="auto"/>
        <w:bottom w:val="none" w:sz="0" w:space="0" w:color="auto"/>
        <w:right w:val="none" w:sz="0" w:space="0" w:color="auto"/>
      </w:divBdr>
    </w:div>
    <w:div w:id="329529670">
      <w:bodyDiv w:val="1"/>
      <w:marLeft w:val="0"/>
      <w:marRight w:val="0"/>
      <w:marTop w:val="0"/>
      <w:marBottom w:val="0"/>
      <w:divBdr>
        <w:top w:val="none" w:sz="0" w:space="0" w:color="auto"/>
        <w:left w:val="none" w:sz="0" w:space="0" w:color="auto"/>
        <w:bottom w:val="none" w:sz="0" w:space="0" w:color="auto"/>
        <w:right w:val="none" w:sz="0" w:space="0" w:color="auto"/>
      </w:divBdr>
    </w:div>
    <w:div w:id="340621505">
      <w:bodyDiv w:val="1"/>
      <w:marLeft w:val="0"/>
      <w:marRight w:val="0"/>
      <w:marTop w:val="0"/>
      <w:marBottom w:val="0"/>
      <w:divBdr>
        <w:top w:val="none" w:sz="0" w:space="0" w:color="auto"/>
        <w:left w:val="none" w:sz="0" w:space="0" w:color="auto"/>
        <w:bottom w:val="none" w:sz="0" w:space="0" w:color="auto"/>
        <w:right w:val="none" w:sz="0" w:space="0" w:color="auto"/>
      </w:divBdr>
    </w:div>
    <w:div w:id="343867516">
      <w:bodyDiv w:val="1"/>
      <w:marLeft w:val="0"/>
      <w:marRight w:val="0"/>
      <w:marTop w:val="0"/>
      <w:marBottom w:val="0"/>
      <w:divBdr>
        <w:top w:val="none" w:sz="0" w:space="0" w:color="auto"/>
        <w:left w:val="none" w:sz="0" w:space="0" w:color="auto"/>
        <w:bottom w:val="none" w:sz="0" w:space="0" w:color="auto"/>
        <w:right w:val="none" w:sz="0" w:space="0" w:color="auto"/>
      </w:divBdr>
    </w:div>
    <w:div w:id="371149213">
      <w:bodyDiv w:val="1"/>
      <w:marLeft w:val="0"/>
      <w:marRight w:val="0"/>
      <w:marTop w:val="0"/>
      <w:marBottom w:val="0"/>
      <w:divBdr>
        <w:top w:val="none" w:sz="0" w:space="0" w:color="auto"/>
        <w:left w:val="none" w:sz="0" w:space="0" w:color="auto"/>
        <w:bottom w:val="none" w:sz="0" w:space="0" w:color="auto"/>
        <w:right w:val="none" w:sz="0" w:space="0" w:color="auto"/>
      </w:divBdr>
    </w:div>
    <w:div w:id="375202825">
      <w:bodyDiv w:val="1"/>
      <w:marLeft w:val="0"/>
      <w:marRight w:val="0"/>
      <w:marTop w:val="0"/>
      <w:marBottom w:val="0"/>
      <w:divBdr>
        <w:top w:val="none" w:sz="0" w:space="0" w:color="auto"/>
        <w:left w:val="none" w:sz="0" w:space="0" w:color="auto"/>
        <w:bottom w:val="none" w:sz="0" w:space="0" w:color="auto"/>
        <w:right w:val="none" w:sz="0" w:space="0" w:color="auto"/>
      </w:divBdr>
    </w:div>
    <w:div w:id="379481817">
      <w:bodyDiv w:val="1"/>
      <w:marLeft w:val="0"/>
      <w:marRight w:val="0"/>
      <w:marTop w:val="0"/>
      <w:marBottom w:val="0"/>
      <w:divBdr>
        <w:top w:val="none" w:sz="0" w:space="0" w:color="auto"/>
        <w:left w:val="none" w:sz="0" w:space="0" w:color="auto"/>
        <w:bottom w:val="none" w:sz="0" w:space="0" w:color="auto"/>
        <w:right w:val="none" w:sz="0" w:space="0" w:color="auto"/>
      </w:divBdr>
    </w:div>
    <w:div w:id="397292334">
      <w:bodyDiv w:val="1"/>
      <w:marLeft w:val="0"/>
      <w:marRight w:val="0"/>
      <w:marTop w:val="0"/>
      <w:marBottom w:val="0"/>
      <w:divBdr>
        <w:top w:val="none" w:sz="0" w:space="0" w:color="auto"/>
        <w:left w:val="none" w:sz="0" w:space="0" w:color="auto"/>
        <w:bottom w:val="none" w:sz="0" w:space="0" w:color="auto"/>
        <w:right w:val="none" w:sz="0" w:space="0" w:color="auto"/>
      </w:divBdr>
    </w:div>
    <w:div w:id="472410480">
      <w:bodyDiv w:val="1"/>
      <w:marLeft w:val="0"/>
      <w:marRight w:val="0"/>
      <w:marTop w:val="0"/>
      <w:marBottom w:val="0"/>
      <w:divBdr>
        <w:top w:val="none" w:sz="0" w:space="0" w:color="auto"/>
        <w:left w:val="none" w:sz="0" w:space="0" w:color="auto"/>
        <w:bottom w:val="none" w:sz="0" w:space="0" w:color="auto"/>
        <w:right w:val="none" w:sz="0" w:space="0" w:color="auto"/>
      </w:divBdr>
    </w:div>
    <w:div w:id="481510168">
      <w:bodyDiv w:val="1"/>
      <w:marLeft w:val="0"/>
      <w:marRight w:val="0"/>
      <w:marTop w:val="0"/>
      <w:marBottom w:val="0"/>
      <w:divBdr>
        <w:top w:val="none" w:sz="0" w:space="0" w:color="auto"/>
        <w:left w:val="none" w:sz="0" w:space="0" w:color="auto"/>
        <w:bottom w:val="none" w:sz="0" w:space="0" w:color="auto"/>
        <w:right w:val="none" w:sz="0" w:space="0" w:color="auto"/>
      </w:divBdr>
    </w:div>
    <w:div w:id="502476586">
      <w:bodyDiv w:val="1"/>
      <w:marLeft w:val="0"/>
      <w:marRight w:val="0"/>
      <w:marTop w:val="0"/>
      <w:marBottom w:val="0"/>
      <w:divBdr>
        <w:top w:val="none" w:sz="0" w:space="0" w:color="auto"/>
        <w:left w:val="none" w:sz="0" w:space="0" w:color="auto"/>
        <w:bottom w:val="none" w:sz="0" w:space="0" w:color="auto"/>
        <w:right w:val="none" w:sz="0" w:space="0" w:color="auto"/>
      </w:divBdr>
    </w:div>
    <w:div w:id="503126055">
      <w:bodyDiv w:val="1"/>
      <w:marLeft w:val="0"/>
      <w:marRight w:val="0"/>
      <w:marTop w:val="0"/>
      <w:marBottom w:val="0"/>
      <w:divBdr>
        <w:top w:val="none" w:sz="0" w:space="0" w:color="auto"/>
        <w:left w:val="none" w:sz="0" w:space="0" w:color="auto"/>
        <w:bottom w:val="none" w:sz="0" w:space="0" w:color="auto"/>
        <w:right w:val="none" w:sz="0" w:space="0" w:color="auto"/>
      </w:divBdr>
    </w:div>
    <w:div w:id="553271363">
      <w:bodyDiv w:val="1"/>
      <w:marLeft w:val="0"/>
      <w:marRight w:val="0"/>
      <w:marTop w:val="0"/>
      <w:marBottom w:val="0"/>
      <w:divBdr>
        <w:top w:val="none" w:sz="0" w:space="0" w:color="auto"/>
        <w:left w:val="none" w:sz="0" w:space="0" w:color="auto"/>
        <w:bottom w:val="none" w:sz="0" w:space="0" w:color="auto"/>
        <w:right w:val="none" w:sz="0" w:space="0" w:color="auto"/>
      </w:divBdr>
    </w:div>
    <w:div w:id="554924954">
      <w:bodyDiv w:val="1"/>
      <w:marLeft w:val="0"/>
      <w:marRight w:val="0"/>
      <w:marTop w:val="0"/>
      <w:marBottom w:val="0"/>
      <w:divBdr>
        <w:top w:val="none" w:sz="0" w:space="0" w:color="auto"/>
        <w:left w:val="none" w:sz="0" w:space="0" w:color="auto"/>
        <w:bottom w:val="none" w:sz="0" w:space="0" w:color="auto"/>
        <w:right w:val="none" w:sz="0" w:space="0" w:color="auto"/>
      </w:divBdr>
    </w:div>
    <w:div w:id="564342026">
      <w:bodyDiv w:val="1"/>
      <w:marLeft w:val="0"/>
      <w:marRight w:val="0"/>
      <w:marTop w:val="0"/>
      <w:marBottom w:val="0"/>
      <w:divBdr>
        <w:top w:val="none" w:sz="0" w:space="0" w:color="auto"/>
        <w:left w:val="none" w:sz="0" w:space="0" w:color="auto"/>
        <w:bottom w:val="none" w:sz="0" w:space="0" w:color="auto"/>
        <w:right w:val="none" w:sz="0" w:space="0" w:color="auto"/>
      </w:divBdr>
    </w:div>
    <w:div w:id="581064677">
      <w:bodyDiv w:val="1"/>
      <w:marLeft w:val="0"/>
      <w:marRight w:val="0"/>
      <w:marTop w:val="0"/>
      <w:marBottom w:val="0"/>
      <w:divBdr>
        <w:top w:val="none" w:sz="0" w:space="0" w:color="auto"/>
        <w:left w:val="none" w:sz="0" w:space="0" w:color="auto"/>
        <w:bottom w:val="none" w:sz="0" w:space="0" w:color="auto"/>
        <w:right w:val="none" w:sz="0" w:space="0" w:color="auto"/>
      </w:divBdr>
    </w:div>
    <w:div w:id="609430342">
      <w:bodyDiv w:val="1"/>
      <w:marLeft w:val="0"/>
      <w:marRight w:val="0"/>
      <w:marTop w:val="0"/>
      <w:marBottom w:val="0"/>
      <w:divBdr>
        <w:top w:val="none" w:sz="0" w:space="0" w:color="auto"/>
        <w:left w:val="none" w:sz="0" w:space="0" w:color="auto"/>
        <w:bottom w:val="none" w:sz="0" w:space="0" w:color="auto"/>
        <w:right w:val="none" w:sz="0" w:space="0" w:color="auto"/>
      </w:divBdr>
    </w:div>
    <w:div w:id="642731728">
      <w:bodyDiv w:val="1"/>
      <w:marLeft w:val="0"/>
      <w:marRight w:val="0"/>
      <w:marTop w:val="0"/>
      <w:marBottom w:val="0"/>
      <w:divBdr>
        <w:top w:val="none" w:sz="0" w:space="0" w:color="auto"/>
        <w:left w:val="none" w:sz="0" w:space="0" w:color="auto"/>
        <w:bottom w:val="none" w:sz="0" w:space="0" w:color="auto"/>
        <w:right w:val="none" w:sz="0" w:space="0" w:color="auto"/>
      </w:divBdr>
    </w:div>
    <w:div w:id="646937610">
      <w:bodyDiv w:val="1"/>
      <w:marLeft w:val="0"/>
      <w:marRight w:val="0"/>
      <w:marTop w:val="0"/>
      <w:marBottom w:val="0"/>
      <w:divBdr>
        <w:top w:val="none" w:sz="0" w:space="0" w:color="auto"/>
        <w:left w:val="none" w:sz="0" w:space="0" w:color="auto"/>
        <w:bottom w:val="none" w:sz="0" w:space="0" w:color="auto"/>
        <w:right w:val="none" w:sz="0" w:space="0" w:color="auto"/>
      </w:divBdr>
    </w:div>
    <w:div w:id="679160996">
      <w:bodyDiv w:val="1"/>
      <w:marLeft w:val="0"/>
      <w:marRight w:val="0"/>
      <w:marTop w:val="0"/>
      <w:marBottom w:val="0"/>
      <w:divBdr>
        <w:top w:val="none" w:sz="0" w:space="0" w:color="auto"/>
        <w:left w:val="none" w:sz="0" w:space="0" w:color="auto"/>
        <w:bottom w:val="none" w:sz="0" w:space="0" w:color="auto"/>
        <w:right w:val="none" w:sz="0" w:space="0" w:color="auto"/>
      </w:divBdr>
    </w:div>
    <w:div w:id="686252596">
      <w:bodyDiv w:val="1"/>
      <w:marLeft w:val="0"/>
      <w:marRight w:val="0"/>
      <w:marTop w:val="0"/>
      <w:marBottom w:val="0"/>
      <w:divBdr>
        <w:top w:val="none" w:sz="0" w:space="0" w:color="auto"/>
        <w:left w:val="none" w:sz="0" w:space="0" w:color="auto"/>
        <w:bottom w:val="none" w:sz="0" w:space="0" w:color="auto"/>
        <w:right w:val="none" w:sz="0" w:space="0" w:color="auto"/>
      </w:divBdr>
    </w:div>
    <w:div w:id="696932339">
      <w:bodyDiv w:val="1"/>
      <w:marLeft w:val="0"/>
      <w:marRight w:val="0"/>
      <w:marTop w:val="0"/>
      <w:marBottom w:val="0"/>
      <w:divBdr>
        <w:top w:val="none" w:sz="0" w:space="0" w:color="auto"/>
        <w:left w:val="none" w:sz="0" w:space="0" w:color="auto"/>
        <w:bottom w:val="none" w:sz="0" w:space="0" w:color="auto"/>
        <w:right w:val="none" w:sz="0" w:space="0" w:color="auto"/>
      </w:divBdr>
    </w:div>
    <w:div w:id="721639611">
      <w:bodyDiv w:val="1"/>
      <w:marLeft w:val="0"/>
      <w:marRight w:val="0"/>
      <w:marTop w:val="0"/>
      <w:marBottom w:val="0"/>
      <w:divBdr>
        <w:top w:val="none" w:sz="0" w:space="0" w:color="auto"/>
        <w:left w:val="none" w:sz="0" w:space="0" w:color="auto"/>
        <w:bottom w:val="none" w:sz="0" w:space="0" w:color="auto"/>
        <w:right w:val="none" w:sz="0" w:space="0" w:color="auto"/>
      </w:divBdr>
    </w:div>
    <w:div w:id="785926070">
      <w:bodyDiv w:val="1"/>
      <w:marLeft w:val="0"/>
      <w:marRight w:val="0"/>
      <w:marTop w:val="0"/>
      <w:marBottom w:val="0"/>
      <w:divBdr>
        <w:top w:val="none" w:sz="0" w:space="0" w:color="auto"/>
        <w:left w:val="none" w:sz="0" w:space="0" w:color="auto"/>
        <w:bottom w:val="none" w:sz="0" w:space="0" w:color="auto"/>
        <w:right w:val="none" w:sz="0" w:space="0" w:color="auto"/>
      </w:divBdr>
      <w:divsChild>
        <w:div w:id="1670785940">
          <w:marLeft w:val="0"/>
          <w:marRight w:val="0"/>
          <w:marTop w:val="0"/>
          <w:marBottom w:val="0"/>
          <w:divBdr>
            <w:top w:val="none" w:sz="0" w:space="0" w:color="auto"/>
            <w:left w:val="none" w:sz="0" w:space="0" w:color="auto"/>
            <w:bottom w:val="none" w:sz="0" w:space="0" w:color="auto"/>
            <w:right w:val="none" w:sz="0" w:space="0" w:color="auto"/>
          </w:divBdr>
        </w:div>
        <w:div w:id="1788043295">
          <w:marLeft w:val="0"/>
          <w:marRight w:val="0"/>
          <w:marTop w:val="0"/>
          <w:marBottom w:val="0"/>
          <w:divBdr>
            <w:top w:val="none" w:sz="0" w:space="0" w:color="auto"/>
            <w:left w:val="none" w:sz="0" w:space="0" w:color="auto"/>
            <w:bottom w:val="none" w:sz="0" w:space="0" w:color="auto"/>
            <w:right w:val="none" w:sz="0" w:space="0" w:color="auto"/>
          </w:divBdr>
          <w:divsChild>
            <w:div w:id="682901268">
              <w:marLeft w:val="0"/>
              <w:marRight w:val="0"/>
              <w:marTop w:val="0"/>
              <w:marBottom w:val="0"/>
              <w:divBdr>
                <w:top w:val="none" w:sz="0" w:space="0" w:color="auto"/>
                <w:left w:val="none" w:sz="0" w:space="0" w:color="auto"/>
                <w:bottom w:val="none" w:sz="0" w:space="0" w:color="auto"/>
                <w:right w:val="none" w:sz="0" w:space="0" w:color="auto"/>
              </w:divBdr>
            </w:div>
            <w:div w:id="1463645824">
              <w:marLeft w:val="0"/>
              <w:marRight w:val="0"/>
              <w:marTop w:val="0"/>
              <w:marBottom w:val="0"/>
              <w:divBdr>
                <w:top w:val="none" w:sz="0" w:space="0" w:color="auto"/>
                <w:left w:val="none" w:sz="0" w:space="0" w:color="auto"/>
                <w:bottom w:val="none" w:sz="0" w:space="0" w:color="auto"/>
                <w:right w:val="none" w:sz="0" w:space="0" w:color="auto"/>
              </w:divBdr>
            </w:div>
          </w:divsChild>
        </w:div>
        <w:div w:id="1794210663">
          <w:marLeft w:val="0"/>
          <w:marRight w:val="0"/>
          <w:marTop w:val="0"/>
          <w:marBottom w:val="0"/>
          <w:divBdr>
            <w:top w:val="none" w:sz="0" w:space="0" w:color="auto"/>
            <w:left w:val="none" w:sz="0" w:space="0" w:color="auto"/>
            <w:bottom w:val="none" w:sz="0" w:space="0" w:color="auto"/>
            <w:right w:val="none" w:sz="0" w:space="0" w:color="auto"/>
          </w:divBdr>
        </w:div>
      </w:divsChild>
    </w:div>
    <w:div w:id="794636687">
      <w:bodyDiv w:val="1"/>
      <w:marLeft w:val="0"/>
      <w:marRight w:val="0"/>
      <w:marTop w:val="0"/>
      <w:marBottom w:val="0"/>
      <w:divBdr>
        <w:top w:val="none" w:sz="0" w:space="0" w:color="auto"/>
        <w:left w:val="none" w:sz="0" w:space="0" w:color="auto"/>
        <w:bottom w:val="none" w:sz="0" w:space="0" w:color="auto"/>
        <w:right w:val="none" w:sz="0" w:space="0" w:color="auto"/>
      </w:divBdr>
    </w:div>
    <w:div w:id="799148304">
      <w:bodyDiv w:val="1"/>
      <w:marLeft w:val="0"/>
      <w:marRight w:val="0"/>
      <w:marTop w:val="0"/>
      <w:marBottom w:val="0"/>
      <w:divBdr>
        <w:top w:val="none" w:sz="0" w:space="0" w:color="auto"/>
        <w:left w:val="none" w:sz="0" w:space="0" w:color="auto"/>
        <w:bottom w:val="none" w:sz="0" w:space="0" w:color="auto"/>
        <w:right w:val="none" w:sz="0" w:space="0" w:color="auto"/>
      </w:divBdr>
    </w:div>
    <w:div w:id="858616201">
      <w:bodyDiv w:val="1"/>
      <w:marLeft w:val="0"/>
      <w:marRight w:val="0"/>
      <w:marTop w:val="0"/>
      <w:marBottom w:val="0"/>
      <w:divBdr>
        <w:top w:val="none" w:sz="0" w:space="0" w:color="auto"/>
        <w:left w:val="none" w:sz="0" w:space="0" w:color="auto"/>
        <w:bottom w:val="none" w:sz="0" w:space="0" w:color="auto"/>
        <w:right w:val="none" w:sz="0" w:space="0" w:color="auto"/>
      </w:divBdr>
      <w:divsChild>
        <w:div w:id="518617711">
          <w:marLeft w:val="0"/>
          <w:marRight w:val="0"/>
          <w:marTop w:val="0"/>
          <w:marBottom w:val="0"/>
          <w:divBdr>
            <w:top w:val="none" w:sz="0" w:space="0" w:color="auto"/>
            <w:left w:val="none" w:sz="0" w:space="0" w:color="auto"/>
            <w:bottom w:val="none" w:sz="0" w:space="0" w:color="auto"/>
            <w:right w:val="none" w:sz="0" w:space="0" w:color="auto"/>
          </w:divBdr>
        </w:div>
        <w:div w:id="2022463004">
          <w:marLeft w:val="0"/>
          <w:marRight w:val="0"/>
          <w:marTop w:val="0"/>
          <w:marBottom w:val="0"/>
          <w:divBdr>
            <w:top w:val="none" w:sz="0" w:space="0" w:color="auto"/>
            <w:left w:val="none" w:sz="0" w:space="0" w:color="auto"/>
            <w:bottom w:val="none" w:sz="0" w:space="0" w:color="auto"/>
            <w:right w:val="none" w:sz="0" w:space="0" w:color="auto"/>
          </w:divBdr>
        </w:div>
        <w:div w:id="2040474356">
          <w:marLeft w:val="0"/>
          <w:marRight w:val="0"/>
          <w:marTop w:val="0"/>
          <w:marBottom w:val="0"/>
          <w:divBdr>
            <w:top w:val="none" w:sz="0" w:space="0" w:color="auto"/>
            <w:left w:val="none" w:sz="0" w:space="0" w:color="auto"/>
            <w:bottom w:val="none" w:sz="0" w:space="0" w:color="auto"/>
            <w:right w:val="none" w:sz="0" w:space="0" w:color="auto"/>
          </w:divBdr>
        </w:div>
      </w:divsChild>
    </w:div>
    <w:div w:id="910962349">
      <w:bodyDiv w:val="1"/>
      <w:marLeft w:val="0"/>
      <w:marRight w:val="0"/>
      <w:marTop w:val="0"/>
      <w:marBottom w:val="0"/>
      <w:divBdr>
        <w:top w:val="none" w:sz="0" w:space="0" w:color="auto"/>
        <w:left w:val="none" w:sz="0" w:space="0" w:color="auto"/>
        <w:bottom w:val="none" w:sz="0" w:space="0" w:color="auto"/>
        <w:right w:val="none" w:sz="0" w:space="0" w:color="auto"/>
      </w:divBdr>
    </w:div>
    <w:div w:id="943078674">
      <w:bodyDiv w:val="1"/>
      <w:marLeft w:val="0"/>
      <w:marRight w:val="0"/>
      <w:marTop w:val="0"/>
      <w:marBottom w:val="0"/>
      <w:divBdr>
        <w:top w:val="none" w:sz="0" w:space="0" w:color="auto"/>
        <w:left w:val="none" w:sz="0" w:space="0" w:color="auto"/>
        <w:bottom w:val="none" w:sz="0" w:space="0" w:color="auto"/>
        <w:right w:val="none" w:sz="0" w:space="0" w:color="auto"/>
      </w:divBdr>
    </w:div>
    <w:div w:id="962348017">
      <w:bodyDiv w:val="1"/>
      <w:marLeft w:val="0"/>
      <w:marRight w:val="0"/>
      <w:marTop w:val="0"/>
      <w:marBottom w:val="0"/>
      <w:divBdr>
        <w:top w:val="none" w:sz="0" w:space="0" w:color="auto"/>
        <w:left w:val="none" w:sz="0" w:space="0" w:color="auto"/>
        <w:bottom w:val="none" w:sz="0" w:space="0" w:color="auto"/>
        <w:right w:val="none" w:sz="0" w:space="0" w:color="auto"/>
      </w:divBdr>
      <w:divsChild>
        <w:div w:id="1217663399">
          <w:marLeft w:val="-115"/>
          <w:marRight w:val="0"/>
          <w:marTop w:val="0"/>
          <w:marBottom w:val="0"/>
          <w:divBdr>
            <w:top w:val="none" w:sz="0" w:space="0" w:color="auto"/>
            <w:left w:val="none" w:sz="0" w:space="0" w:color="auto"/>
            <w:bottom w:val="none" w:sz="0" w:space="0" w:color="auto"/>
            <w:right w:val="none" w:sz="0" w:space="0" w:color="auto"/>
          </w:divBdr>
        </w:div>
      </w:divsChild>
    </w:div>
    <w:div w:id="1003969640">
      <w:bodyDiv w:val="1"/>
      <w:marLeft w:val="0"/>
      <w:marRight w:val="0"/>
      <w:marTop w:val="0"/>
      <w:marBottom w:val="0"/>
      <w:divBdr>
        <w:top w:val="none" w:sz="0" w:space="0" w:color="auto"/>
        <w:left w:val="none" w:sz="0" w:space="0" w:color="auto"/>
        <w:bottom w:val="none" w:sz="0" w:space="0" w:color="auto"/>
        <w:right w:val="none" w:sz="0" w:space="0" w:color="auto"/>
      </w:divBdr>
    </w:div>
    <w:div w:id="1006250112">
      <w:bodyDiv w:val="1"/>
      <w:marLeft w:val="0"/>
      <w:marRight w:val="0"/>
      <w:marTop w:val="0"/>
      <w:marBottom w:val="0"/>
      <w:divBdr>
        <w:top w:val="none" w:sz="0" w:space="0" w:color="auto"/>
        <w:left w:val="none" w:sz="0" w:space="0" w:color="auto"/>
        <w:bottom w:val="none" w:sz="0" w:space="0" w:color="auto"/>
        <w:right w:val="none" w:sz="0" w:space="0" w:color="auto"/>
      </w:divBdr>
    </w:div>
    <w:div w:id="1032920229">
      <w:bodyDiv w:val="1"/>
      <w:marLeft w:val="0"/>
      <w:marRight w:val="0"/>
      <w:marTop w:val="0"/>
      <w:marBottom w:val="0"/>
      <w:divBdr>
        <w:top w:val="none" w:sz="0" w:space="0" w:color="auto"/>
        <w:left w:val="none" w:sz="0" w:space="0" w:color="auto"/>
        <w:bottom w:val="none" w:sz="0" w:space="0" w:color="auto"/>
        <w:right w:val="none" w:sz="0" w:space="0" w:color="auto"/>
      </w:divBdr>
    </w:div>
    <w:div w:id="1033534262">
      <w:bodyDiv w:val="1"/>
      <w:marLeft w:val="0"/>
      <w:marRight w:val="0"/>
      <w:marTop w:val="0"/>
      <w:marBottom w:val="0"/>
      <w:divBdr>
        <w:top w:val="none" w:sz="0" w:space="0" w:color="auto"/>
        <w:left w:val="none" w:sz="0" w:space="0" w:color="auto"/>
        <w:bottom w:val="none" w:sz="0" w:space="0" w:color="auto"/>
        <w:right w:val="none" w:sz="0" w:space="0" w:color="auto"/>
      </w:divBdr>
    </w:div>
    <w:div w:id="1038047090">
      <w:bodyDiv w:val="1"/>
      <w:marLeft w:val="0"/>
      <w:marRight w:val="0"/>
      <w:marTop w:val="0"/>
      <w:marBottom w:val="0"/>
      <w:divBdr>
        <w:top w:val="none" w:sz="0" w:space="0" w:color="auto"/>
        <w:left w:val="none" w:sz="0" w:space="0" w:color="auto"/>
        <w:bottom w:val="none" w:sz="0" w:space="0" w:color="auto"/>
        <w:right w:val="none" w:sz="0" w:space="0" w:color="auto"/>
      </w:divBdr>
    </w:div>
    <w:div w:id="1042633282">
      <w:bodyDiv w:val="1"/>
      <w:marLeft w:val="0"/>
      <w:marRight w:val="0"/>
      <w:marTop w:val="0"/>
      <w:marBottom w:val="0"/>
      <w:divBdr>
        <w:top w:val="none" w:sz="0" w:space="0" w:color="auto"/>
        <w:left w:val="none" w:sz="0" w:space="0" w:color="auto"/>
        <w:bottom w:val="none" w:sz="0" w:space="0" w:color="auto"/>
        <w:right w:val="none" w:sz="0" w:space="0" w:color="auto"/>
      </w:divBdr>
    </w:div>
    <w:div w:id="1078671175">
      <w:bodyDiv w:val="1"/>
      <w:marLeft w:val="0"/>
      <w:marRight w:val="0"/>
      <w:marTop w:val="0"/>
      <w:marBottom w:val="0"/>
      <w:divBdr>
        <w:top w:val="none" w:sz="0" w:space="0" w:color="auto"/>
        <w:left w:val="none" w:sz="0" w:space="0" w:color="auto"/>
        <w:bottom w:val="none" w:sz="0" w:space="0" w:color="auto"/>
        <w:right w:val="none" w:sz="0" w:space="0" w:color="auto"/>
      </w:divBdr>
    </w:div>
    <w:div w:id="1081564009">
      <w:bodyDiv w:val="1"/>
      <w:marLeft w:val="0"/>
      <w:marRight w:val="0"/>
      <w:marTop w:val="0"/>
      <w:marBottom w:val="0"/>
      <w:divBdr>
        <w:top w:val="none" w:sz="0" w:space="0" w:color="auto"/>
        <w:left w:val="none" w:sz="0" w:space="0" w:color="auto"/>
        <w:bottom w:val="none" w:sz="0" w:space="0" w:color="auto"/>
        <w:right w:val="none" w:sz="0" w:space="0" w:color="auto"/>
      </w:divBdr>
    </w:div>
    <w:div w:id="1113671404">
      <w:bodyDiv w:val="1"/>
      <w:marLeft w:val="0"/>
      <w:marRight w:val="0"/>
      <w:marTop w:val="0"/>
      <w:marBottom w:val="0"/>
      <w:divBdr>
        <w:top w:val="none" w:sz="0" w:space="0" w:color="auto"/>
        <w:left w:val="none" w:sz="0" w:space="0" w:color="auto"/>
        <w:bottom w:val="none" w:sz="0" w:space="0" w:color="auto"/>
        <w:right w:val="none" w:sz="0" w:space="0" w:color="auto"/>
      </w:divBdr>
    </w:div>
    <w:div w:id="1142817240">
      <w:bodyDiv w:val="1"/>
      <w:marLeft w:val="0"/>
      <w:marRight w:val="0"/>
      <w:marTop w:val="0"/>
      <w:marBottom w:val="0"/>
      <w:divBdr>
        <w:top w:val="none" w:sz="0" w:space="0" w:color="auto"/>
        <w:left w:val="none" w:sz="0" w:space="0" w:color="auto"/>
        <w:bottom w:val="none" w:sz="0" w:space="0" w:color="auto"/>
        <w:right w:val="none" w:sz="0" w:space="0" w:color="auto"/>
      </w:divBdr>
    </w:div>
    <w:div w:id="1179655855">
      <w:bodyDiv w:val="1"/>
      <w:marLeft w:val="0"/>
      <w:marRight w:val="0"/>
      <w:marTop w:val="0"/>
      <w:marBottom w:val="0"/>
      <w:divBdr>
        <w:top w:val="none" w:sz="0" w:space="0" w:color="auto"/>
        <w:left w:val="none" w:sz="0" w:space="0" w:color="auto"/>
        <w:bottom w:val="none" w:sz="0" w:space="0" w:color="auto"/>
        <w:right w:val="none" w:sz="0" w:space="0" w:color="auto"/>
      </w:divBdr>
    </w:div>
    <w:div w:id="1212689098">
      <w:bodyDiv w:val="1"/>
      <w:marLeft w:val="0"/>
      <w:marRight w:val="0"/>
      <w:marTop w:val="0"/>
      <w:marBottom w:val="0"/>
      <w:divBdr>
        <w:top w:val="none" w:sz="0" w:space="0" w:color="auto"/>
        <w:left w:val="none" w:sz="0" w:space="0" w:color="auto"/>
        <w:bottom w:val="none" w:sz="0" w:space="0" w:color="auto"/>
        <w:right w:val="none" w:sz="0" w:space="0" w:color="auto"/>
      </w:divBdr>
    </w:div>
    <w:div w:id="1220241022">
      <w:bodyDiv w:val="1"/>
      <w:marLeft w:val="0"/>
      <w:marRight w:val="0"/>
      <w:marTop w:val="0"/>
      <w:marBottom w:val="0"/>
      <w:divBdr>
        <w:top w:val="none" w:sz="0" w:space="0" w:color="auto"/>
        <w:left w:val="none" w:sz="0" w:space="0" w:color="auto"/>
        <w:bottom w:val="none" w:sz="0" w:space="0" w:color="auto"/>
        <w:right w:val="none" w:sz="0" w:space="0" w:color="auto"/>
      </w:divBdr>
    </w:div>
    <w:div w:id="1258293044">
      <w:bodyDiv w:val="1"/>
      <w:marLeft w:val="0"/>
      <w:marRight w:val="0"/>
      <w:marTop w:val="0"/>
      <w:marBottom w:val="0"/>
      <w:divBdr>
        <w:top w:val="none" w:sz="0" w:space="0" w:color="auto"/>
        <w:left w:val="none" w:sz="0" w:space="0" w:color="auto"/>
        <w:bottom w:val="none" w:sz="0" w:space="0" w:color="auto"/>
        <w:right w:val="none" w:sz="0" w:space="0" w:color="auto"/>
      </w:divBdr>
    </w:div>
    <w:div w:id="1259479908">
      <w:bodyDiv w:val="1"/>
      <w:marLeft w:val="0"/>
      <w:marRight w:val="0"/>
      <w:marTop w:val="0"/>
      <w:marBottom w:val="0"/>
      <w:divBdr>
        <w:top w:val="none" w:sz="0" w:space="0" w:color="auto"/>
        <w:left w:val="none" w:sz="0" w:space="0" w:color="auto"/>
        <w:bottom w:val="none" w:sz="0" w:space="0" w:color="auto"/>
        <w:right w:val="none" w:sz="0" w:space="0" w:color="auto"/>
      </w:divBdr>
    </w:div>
    <w:div w:id="1260672635">
      <w:bodyDiv w:val="1"/>
      <w:marLeft w:val="0"/>
      <w:marRight w:val="0"/>
      <w:marTop w:val="0"/>
      <w:marBottom w:val="0"/>
      <w:divBdr>
        <w:top w:val="none" w:sz="0" w:space="0" w:color="auto"/>
        <w:left w:val="none" w:sz="0" w:space="0" w:color="auto"/>
        <w:bottom w:val="none" w:sz="0" w:space="0" w:color="auto"/>
        <w:right w:val="none" w:sz="0" w:space="0" w:color="auto"/>
      </w:divBdr>
    </w:div>
    <w:div w:id="1290356810">
      <w:bodyDiv w:val="1"/>
      <w:marLeft w:val="0"/>
      <w:marRight w:val="0"/>
      <w:marTop w:val="0"/>
      <w:marBottom w:val="0"/>
      <w:divBdr>
        <w:top w:val="none" w:sz="0" w:space="0" w:color="auto"/>
        <w:left w:val="none" w:sz="0" w:space="0" w:color="auto"/>
        <w:bottom w:val="none" w:sz="0" w:space="0" w:color="auto"/>
        <w:right w:val="none" w:sz="0" w:space="0" w:color="auto"/>
      </w:divBdr>
    </w:div>
    <w:div w:id="1301109127">
      <w:bodyDiv w:val="1"/>
      <w:marLeft w:val="0"/>
      <w:marRight w:val="0"/>
      <w:marTop w:val="0"/>
      <w:marBottom w:val="0"/>
      <w:divBdr>
        <w:top w:val="none" w:sz="0" w:space="0" w:color="auto"/>
        <w:left w:val="none" w:sz="0" w:space="0" w:color="auto"/>
        <w:bottom w:val="none" w:sz="0" w:space="0" w:color="auto"/>
        <w:right w:val="none" w:sz="0" w:space="0" w:color="auto"/>
      </w:divBdr>
    </w:div>
    <w:div w:id="1303539585">
      <w:bodyDiv w:val="1"/>
      <w:marLeft w:val="0"/>
      <w:marRight w:val="0"/>
      <w:marTop w:val="0"/>
      <w:marBottom w:val="0"/>
      <w:divBdr>
        <w:top w:val="none" w:sz="0" w:space="0" w:color="auto"/>
        <w:left w:val="none" w:sz="0" w:space="0" w:color="auto"/>
        <w:bottom w:val="none" w:sz="0" w:space="0" w:color="auto"/>
        <w:right w:val="none" w:sz="0" w:space="0" w:color="auto"/>
      </w:divBdr>
    </w:div>
    <w:div w:id="1305623911">
      <w:bodyDiv w:val="1"/>
      <w:marLeft w:val="0"/>
      <w:marRight w:val="0"/>
      <w:marTop w:val="0"/>
      <w:marBottom w:val="0"/>
      <w:divBdr>
        <w:top w:val="none" w:sz="0" w:space="0" w:color="auto"/>
        <w:left w:val="none" w:sz="0" w:space="0" w:color="auto"/>
        <w:bottom w:val="none" w:sz="0" w:space="0" w:color="auto"/>
        <w:right w:val="none" w:sz="0" w:space="0" w:color="auto"/>
      </w:divBdr>
    </w:div>
    <w:div w:id="1324357257">
      <w:bodyDiv w:val="1"/>
      <w:marLeft w:val="0"/>
      <w:marRight w:val="0"/>
      <w:marTop w:val="0"/>
      <w:marBottom w:val="0"/>
      <w:divBdr>
        <w:top w:val="none" w:sz="0" w:space="0" w:color="auto"/>
        <w:left w:val="none" w:sz="0" w:space="0" w:color="auto"/>
        <w:bottom w:val="none" w:sz="0" w:space="0" w:color="auto"/>
        <w:right w:val="none" w:sz="0" w:space="0" w:color="auto"/>
      </w:divBdr>
    </w:div>
    <w:div w:id="1368722465">
      <w:bodyDiv w:val="1"/>
      <w:marLeft w:val="0"/>
      <w:marRight w:val="0"/>
      <w:marTop w:val="0"/>
      <w:marBottom w:val="0"/>
      <w:divBdr>
        <w:top w:val="none" w:sz="0" w:space="0" w:color="auto"/>
        <w:left w:val="none" w:sz="0" w:space="0" w:color="auto"/>
        <w:bottom w:val="none" w:sz="0" w:space="0" w:color="auto"/>
        <w:right w:val="none" w:sz="0" w:space="0" w:color="auto"/>
      </w:divBdr>
    </w:div>
    <w:div w:id="1369837948">
      <w:bodyDiv w:val="1"/>
      <w:marLeft w:val="0"/>
      <w:marRight w:val="0"/>
      <w:marTop w:val="0"/>
      <w:marBottom w:val="0"/>
      <w:divBdr>
        <w:top w:val="none" w:sz="0" w:space="0" w:color="auto"/>
        <w:left w:val="none" w:sz="0" w:space="0" w:color="auto"/>
        <w:bottom w:val="none" w:sz="0" w:space="0" w:color="auto"/>
        <w:right w:val="none" w:sz="0" w:space="0" w:color="auto"/>
      </w:divBdr>
    </w:div>
    <w:div w:id="1448507866">
      <w:bodyDiv w:val="1"/>
      <w:marLeft w:val="0"/>
      <w:marRight w:val="0"/>
      <w:marTop w:val="0"/>
      <w:marBottom w:val="0"/>
      <w:divBdr>
        <w:top w:val="none" w:sz="0" w:space="0" w:color="auto"/>
        <w:left w:val="none" w:sz="0" w:space="0" w:color="auto"/>
        <w:bottom w:val="none" w:sz="0" w:space="0" w:color="auto"/>
        <w:right w:val="none" w:sz="0" w:space="0" w:color="auto"/>
      </w:divBdr>
    </w:div>
    <w:div w:id="1475609552">
      <w:bodyDiv w:val="1"/>
      <w:marLeft w:val="0"/>
      <w:marRight w:val="0"/>
      <w:marTop w:val="0"/>
      <w:marBottom w:val="0"/>
      <w:divBdr>
        <w:top w:val="none" w:sz="0" w:space="0" w:color="auto"/>
        <w:left w:val="none" w:sz="0" w:space="0" w:color="auto"/>
        <w:bottom w:val="none" w:sz="0" w:space="0" w:color="auto"/>
        <w:right w:val="none" w:sz="0" w:space="0" w:color="auto"/>
      </w:divBdr>
    </w:div>
    <w:div w:id="1481727065">
      <w:bodyDiv w:val="1"/>
      <w:marLeft w:val="0"/>
      <w:marRight w:val="0"/>
      <w:marTop w:val="0"/>
      <w:marBottom w:val="0"/>
      <w:divBdr>
        <w:top w:val="none" w:sz="0" w:space="0" w:color="auto"/>
        <w:left w:val="none" w:sz="0" w:space="0" w:color="auto"/>
        <w:bottom w:val="none" w:sz="0" w:space="0" w:color="auto"/>
        <w:right w:val="none" w:sz="0" w:space="0" w:color="auto"/>
      </w:divBdr>
    </w:div>
    <w:div w:id="1513373226">
      <w:bodyDiv w:val="1"/>
      <w:marLeft w:val="0"/>
      <w:marRight w:val="0"/>
      <w:marTop w:val="0"/>
      <w:marBottom w:val="0"/>
      <w:divBdr>
        <w:top w:val="none" w:sz="0" w:space="0" w:color="auto"/>
        <w:left w:val="none" w:sz="0" w:space="0" w:color="auto"/>
        <w:bottom w:val="none" w:sz="0" w:space="0" w:color="auto"/>
        <w:right w:val="none" w:sz="0" w:space="0" w:color="auto"/>
      </w:divBdr>
    </w:div>
    <w:div w:id="1545633669">
      <w:bodyDiv w:val="1"/>
      <w:marLeft w:val="0"/>
      <w:marRight w:val="0"/>
      <w:marTop w:val="0"/>
      <w:marBottom w:val="0"/>
      <w:divBdr>
        <w:top w:val="none" w:sz="0" w:space="0" w:color="auto"/>
        <w:left w:val="none" w:sz="0" w:space="0" w:color="auto"/>
        <w:bottom w:val="none" w:sz="0" w:space="0" w:color="auto"/>
        <w:right w:val="none" w:sz="0" w:space="0" w:color="auto"/>
      </w:divBdr>
    </w:div>
    <w:div w:id="1557928739">
      <w:bodyDiv w:val="1"/>
      <w:marLeft w:val="0"/>
      <w:marRight w:val="0"/>
      <w:marTop w:val="0"/>
      <w:marBottom w:val="0"/>
      <w:divBdr>
        <w:top w:val="none" w:sz="0" w:space="0" w:color="auto"/>
        <w:left w:val="none" w:sz="0" w:space="0" w:color="auto"/>
        <w:bottom w:val="none" w:sz="0" w:space="0" w:color="auto"/>
        <w:right w:val="none" w:sz="0" w:space="0" w:color="auto"/>
      </w:divBdr>
    </w:div>
    <w:div w:id="1559316853">
      <w:bodyDiv w:val="1"/>
      <w:marLeft w:val="0"/>
      <w:marRight w:val="0"/>
      <w:marTop w:val="0"/>
      <w:marBottom w:val="0"/>
      <w:divBdr>
        <w:top w:val="none" w:sz="0" w:space="0" w:color="auto"/>
        <w:left w:val="none" w:sz="0" w:space="0" w:color="auto"/>
        <w:bottom w:val="none" w:sz="0" w:space="0" w:color="auto"/>
        <w:right w:val="none" w:sz="0" w:space="0" w:color="auto"/>
      </w:divBdr>
    </w:div>
    <w:div w:id="1572275246">
      <w:bodyDiv w:val="1"/>
      <w:marLeft w:val="0"/>
      <w:marRight w:val="0"/>
      <w:marTop w:val="0"/>
      <w:marBottom w:val="0"/>
      <w:divBdr>
        <w:top w:val="none" w:sz="0" w:space="0" w:color="auto"/>
        <w:left w:val="none" w:sz="0" w:space="0" w:color="auto"/>
        <w:bottom w:val="none" w:sz="0" w:space="0" w:color="auto"/>
        <w:right w:val="none" w:sz="0" w:space="0" w:color="auto"/>
      </w:divBdr>
      <w:divsChild>
        <w:div w:id="1869945897">
          <w:marLeft w:val="0"/>
          <w:marRight w:val="0"/>
          <w:marTop w:val="0"/>
          <w:marBottom w:val="0"/>
          <w:divBdr>
            <w:top w:val="none" w:sz="0" w:space="0" w:color="auto"/>
            <w:left w:val="none" w:sz="0" w:space="0" w:color="auto"/>
            <w:bottom w:val="none" w:sz="0" w:space="0" w:color="auto"/>
            <w:right w:val="none" w:sz="0" w:space="0" w:color="auto"/>
          </w:divBdr>
        </w:div>
      </w:divsChild>
    </w:div>
    <w:div w:id="1572696505">
      <w:bodyDiv w:val="1"/>
      <w:marLeft w:val="0"/>
      <w:marRight w:val="0"/>
      <w:marTop w:val="0"/>
      <w:marBottom w:val="0"/>
      <w:divBdr>
        <w:top w:val="none" w:sz="0" w:space="0" w:color="auto"/>
        <w:left w:val="none" w:sz="0" w:space="0" w:color="auto"/>
        <w:bottom w:val="none" w:sz="0" w:space="0" w:color="auto"/>
        <w:right w:val="none" w:sz="0" w:space="0" w:color="auto"/>
      </w:divBdr>
    </w:div>
    <w:div w:id="1592205744">
      <w:bodyDiv w:val="1"/>
      <w:marLeft w:val="0"/>
      <w:marRight w:val="0"/>
      <w:marTop w:val="0"/>
      <w:marBottom w:val="0"/>
      <w:divBdr>
        <w:top w:val="none" w:sz="0" w:space="0" w:color="auto"/>
        <w:left w:val="none" w:sz="0" w:space="0" w:color="auto"/>
        <w:bottom w:val="none" w:sz="0" w:space="0" w:color="auto"/>
        <w:right w:val="none" w:sz="0" w:space="0" w:color="auto"/>
      </w:divBdr>
      <w:divsChild>
        <w:div w:id="1196502318">
          <w:marLeft w:val="-115"/>
          <w:marRight w:val="0"/>
          <w:marTop w:val="0"/>
          <w:marBottom w:val="0"/>
          <w:divBdr>
            <w:top w:val="none" w:sz="0" w:space="0" w:color="auto"/>
            <w:left w:val="none" w:sz="0" w:space="0" w:color="auto"/>
            <w:bottom w:val="none" w:sz="0" w:space="0" w:color="auto"/>
            <w:right w:val="none" w:sz="0" w:space="0" w:color="auto"/>
          </w:divBdr>
        </w:div>
      </w:divsChild>
    </w:div>
    <w:div w:id="1615359122">
      <w:bodyDiv w:val="1"/>
      <w:marLeft w:val="0"/>
      <w:marRight w:val="0"/>
      <w:marTop w:val="0"/>
      <w:marBottom w:val="0"/>
      <w:divBdr>
        <w:top w:val="none" w:sz="0" w:space="0" w:color="auto"/>
        <w:left w:val="none" w:sz="0" w:space="0" w:color="auto"/>
        <w:bottom w:val="none" w:sz="0" w:space="0" w:color="auto"/>
        <w:right w:val="none" w:sz="0" w:space="0" w:color="auto"/>
      </w:divBdr>
    </w:div>
    <w:div w:id="1632250376">
      <w:bodyDiv w:val="1"/>
      <w:marLeft w:val="0"/>
      <w:marRight w:val="0"/>
      <w:marTop w:val="0"/>
      <w:marBottom w:val="0"/>
      <w:divBdr>
        <w:top w:val="none" w:sz="0" w:space="0" w:color="auto"/>
        <w:left w:val="none" w:sz="0" w:space="0" w:color="auto"/>
        <w:bottom w:val="none" w:sz="0" w:space="0" w:color="auto"/>
        <w:right w:val="none" w:sz="0" w:space="0" w:color="auto"/>
      </w:divBdr>
    </w:div>
    <w:div w:id="1664049414">
      <w:bodyDiv w:val="1"/>
      <w:marLeft w:val="0"/>
      <w:marRight w:val="0"/>
      <w:marTop w:val="0"/>
      <w:marBottom w:val="0"/>
      <w:divBdr>
        <w:top w:val="none" w:sz="0" w:space="0" w:color="auto"/>
        <w:left w:val="none" w:sz="0" w:space="0" w:color="auto"/>
        <w:bottom w:val="none" w:sz="0" w:space="0" w:color="auto"/>
        <w:right w:val="none" w:sz="0" w:space="0" w:color="auto"/>
      </w:divBdr>
    </w:div>
    <w:div w:id="1668633496">
      <w:bodyDiv w:val="1"/>
      <w:marLeft w:val="0"/>
      <w:marRight w:val="0"/>
      <w:marTop w:val="0"/>
      <w:marBottom w:val="0"/>
      <w:divBdr>
        <w:top w:val="none" w:sz="0" w:space="0" w:color="auto"/>
        <w:left w:val="none" w:sz="0" w:space="0" w:color="auto"/>
        <w:bottom w:val="none" w:sz="0" w:space="0" w:color="auto"/>
        <w:right w:val="none" w:sz="0" w:space="0" w:color="auto"/>
      </w:divBdr>
    </w:div>
    <w:div w:id="1710494678">
      <w:bodyDiv w:val="1"/>
      <w:marLeft w:val="0"/>
      <w:marRight w:val="0"/>
      <w:marTop w:val="0"/>
      <w:marBottom w:val="0"/>
      <w:divBdr>
        <w:top w:val="none" w:sz="0" w:space="0" w:color="auto"/>
        <w:left w:val="none" w:sz="0" w:space="0" w:color="auto"/>
        <w:bottom w:val="none" w:sz="0" w:space="0" w:color="auto"/>
        <w:right w:val="none" w:sz="0" w:space="0" w:color="auto"/>
      </w:divBdr>
    </w:div>
    <w:div w:id="1721708439">
      <w:bodyDiv w:val="1"/>
      <w:marLeft w:val="0"/>
      <w:marRight w:val="0"/>
      <w:marTop w:val="0"/>
      <w:marBottom w:val="0"/>
      <w:divBdr>
        <w:top w:val="none" w:sz="0" w:space="0" w:color="auto"/>
        <w:left w:val="none" w:sz="0" w:space="0" w:color="auto"/>
        <w:bottom w:val="none" w:sz="0" w:space="0" w:color="auto"/>
        <w:right w:val="none" w:sz="0" w:space="0" w:color="auto"/>
      </w:divBdr>
    </w:div>
    <w:div w:id="1732002410">
      <w:bodyDiv w:val="1"/>
      <w:marLeft w:val="0"/>
      <w:marRight w:val="0"/>
      <w:marTop w:val="0"/>
      <w:marBottom w:val="0"/>
      <w:divBdr>
        <w:top w:val="none" w:sz="0" w:space="0" w:color="auto"/>
        <w:left w:val="none" w:sz="0" w:space="0" w:color="auto"/>
        <w:bottom w:val="none" w:sz="0" w:space="0" w:color="auto"/>
        <w:right w:val="none" w:sz="0" w:space="0" w:color="auto"/>
      </w:divBdr>
    </w:div>
    <w:div w:id="1742436943">
      <w:bodyDiv w:val="1"/>
      <w:marLeft w:val="0"/>
      <w:marRight w:val="0"/>
      <w:marTop w:val="0"/>
      <w:marBottom w:val="0"/>
      <w:divBdr>
        <w:top w:val="none" w:sz="0" w:space="0" w:color="auto"/>
        <w:left w:val="none" w:sz="0" w:space="0" w:color="auto"/>
        <w:bottom w:val="none" w:sz="0" w:space="0" w:color="auto"/>
        <w:right w:val="none" w:sz="0" w:space="0" w:color="auto"/>
      </w:divBdr>
    </w:div>
    <w:div w:id="1743798106">
      <w:bodyDiv w:val="1"/>
      <w:marLeft w:val="0"/>
      <w:marRight w:val="0"/>
      <w:marTop w:val="0"/>
      <w:marBottom w:val="0"/>
      <w:divBdr>
        <w:top w:val="none" w:sz="0" w:space="0" w:color="auto"/>
        <w:left w:val="none" w:sz="0" w:space="0" w:color="auto"/>
        <w:bottom w:val="none" w:sz="0" w:space="0" w:color="auto"/>
        <w:right w:val="none" w:sz="0" w:space="0" w:color="auto"/>
      </w:divBdr>
    </w:div>
    <w:div w:id="1800955220">
      <w:bodyDiv w:val="1"/>
      <w:marLeft w:val="0"/>
      <w:marRight w:val="0"/>
      <w:marTop w:val="0"/>
      <w:marBottom w:val="0"/>
      <w:divBdr>
        <w:top w:val="none" w:sz="0" w:space="0" w:color="auto"/>
        <w:left w:val="none" w:sz="0" w:space="0" w:color="auto"/>
        <w:bottom w:val="none" w:sz="0" w:space="0" w:color="auto"/>
        <w:right w:val="none" w:sz="0" w:space="0" w:color="auto"/>
      </w:divBdr>
    </w:div>
    <w:div w:id="1821843632">
      <w:bodyDiv w:val="1"/>
      <w:marLeft w:val="0"/>
      <w:marRight w:val="0"/>
      <w:marTop w:val="0"/>
      <w:marBottom w:val="0"/>
      <w:divBdr>
        <w:top w:val="none" w:sz="0" w:space="0" w:color="auto"/>
        <w:left w:val="none" w:sz="0" w:space="0" w:color="auto"/>
        <w:bottom w:val="none" w:sz="0" w:space="0" w:color="auto"/>
        <w:right w:val="none" w:sz="0" w:space="0" w:color="auto"/>
      </w:divBdr>
    </w:div>
    <w:div w:id="1831671104">
      <w:bodyDiv w:val="1"/>
      <w:marLeft w:val="0"/>
      <w:marRight w:val="0"/>
      <w:marTop w:val="0"/>
      <w:marBottom w:val="0"/>
      <w:divBdr>
        <w:top w:val="none" w:sz="0" w:space="0" w:color="auto"/>
        <w:left w:val="none" w:sz="0" w:space="0" w:color="auto"/>
        <w:bottom w:val="none" w:sz="0" w:space="0" w:color="auto"/>
        <w:right w:val="none" w:sz="0" w:space="0" w:color="auto"/>
      </w:divBdr>
    </w:div>
    <w:div w:id="1832327693">
      <w:bodyDiv w:val="1"/>
      <w:marLeft w:val="0"/>
      <w:marRight w:val="0"/>
      <w:marTop w:val="0"/>
      <w:marBottom w:val="0"/>
      <w:divBdr>
        <w:top w:val="none" w:sz="0" w:space="0" w:color="auto"/>
        <w:left w:val="none" w:sz="0" w:space="0" w:color="auto"/>
        <w:bottom w:val="none" w:sz="0" w:space="0" w:color="auto"/>
        <w:right w:val="none" w:sz="0" w:space="0" w:color="auto"/>
      </w:divBdr>
    </w:div>
    <w:div w:id="1837376537">
      <w:bodyDiv w:val="1"/>
      <w:marLeft w:val="0"/>
      <w:marRight w:val="0"/>
      <w:marTop w:val="0"/>
      <w:marBottom w:val="0"/>
      <w:divBdr>
        <w:top w:val="none" w:sz="0" w:space="0" w:color="auto"/>
        <w:left w:val="none" w:sz="0" w:space="0" w:color="auto"/>
        <w:bottom w:val="none" w:sz="0" w:space="0" w:color="auto"/>
        <w:right w:val="none" w:sz="0" w:space="0" w:color="auto"/>
      </w:divBdr>
    </w:div>
    <w:div w:id="1844315799">
      <w:bodyDiv w:val="1"/>
      <w:marLeft w:val="0"/>
      <w:marRight w:val="0"/>
      <w:marTop w:val="0"/>
      <w:marBottom w:val="0"/>
      <w:divBdr>
        <w:top w:val="none" w:sz="0" w:space="0" w:color="auto"/>
        <w:left w:val="none" w:sz="0" w:space="0" w:color="auto"/>
        <w:bottom w:val="none" w:sz="0" w:space="0" w:color="auto"/>
        <w:right w:val="none" w:sz="0" w:space="0" w:color="auto"/>
      </w:divBdr>
    </w:div>
    <w:div w:id="1856335218">
      <w:bodyDiv w:val="1"/>
      <w:marLeft w:val="0"/>
      <w:marRight w:val="0"/>
      <w:marTop w:val="0"/>
      <w:marBottom w:val="0"/>
      <w:divBdr>
        <w:top w:val="none" w:sz="0" w:space="0" w:color="auto"/>
        <w:left w:val="none" w:sz="0" w:space="0" w:color="auto"/>
        <w:bottom w:val="none" w:sz="0" w:space="0" w:color="auto"/>
        <w:right w:val="none" w:sz="0" w:space="0" w:color="auto"/>
      </w:divBdr>
    </w:div>
    <w:div w:id="1875925841">
      <w:bodyDiv w:val="1"/>
      <w:marLeft w:val="0"/>
      <w:marRight w:val="0"/>
      <w:marTop w:val="0"/>
      <w:marBottom w:val="0"/>
      <w:divBdr>
        <w:top w:val="none" w:sz="0" w:space="0" w:color="auto"/>
        <w:left w:val="none" w:sz="0" w:space="0" w:color="auto"/>
        <w:bottom w:val="none" w:sz="0" w:space="0" w:color="auto"/>
        <w:right w:val="none" w:sz="0" w:space="0" w:color="auto"/>
      </w:divBdr>
    </w:div>
    <w:div w:id="1876042747">
      <w:bodyDiv w:val="1"/>
      <w:marLeft w:val="0"/>
      <w:marRight w:val="0"/>
      <w:marTop w:val="0"/>
      <w:marBottom w:val="0"/>
      <w:divBdr>
        <w:top w:val="none" w:sz="0" w:space="0" w:color="auto"/>
        <w:left w:val="none" w:sz="0" w:space="0" w:color="auto"/>
        <w:bottom w:val="none" w:sz="0" w:space="0" w:color="auto"/>
        <w:right w:val="none" w:sz="0" w:space="0" w:color="auto"/>
      </w:divBdr>
    </w:div>
    <w:div w:id="1882552765">
      <w:bodyDiv w:val="1"/>
      <w:marLeft w:val="0"/>
      <w:marRight w:val="0"/>
      <w:marTop w:val="0"/>
      <w:marBottom w:val="0"/>
      <w:divBdr>
        <w:top w:val="none" w:sz="0" w:space="0" w:color="auto"/>
        <w:left w:val="none" w:sz="0" w:space="0" w:color="auto"/>
        <w:bottom w:val="none" w:sz="0" w:space="0" w:color="auto"/>
        <w:right w:val="none" w:sz="0" w:space="0" w:color="auto"/>
      </w:divBdr>
    </w:div>
    <w:div w:id="1967537376">
      <w:bodyDiv w:val="1"/>
      <w:marLeft w:val="0"/>
      <w:marRight w:val="0"/>
      <w:marTop w:val="0"/>
      <w:marBottom w:val="0"/>
      <w:divBdr>
        <w:top w:val="none" w:sz="0" w:space="0" w:color="auto"/>
        <w:left w:val="none" w:sz="0" w:space="0" w:color="auto"/>
        <w:bottom w:val="none" w:sz="0" w:space="0" w:color="auto"/>
        <w:right w:val="none" w:sz="0" w:space="0" w:color="auto"/>
      </w:divBdr>
    </w:div>
    <w:div w:id="1970473417">
      <w:bodyDiv w:val="1"/>
      <w:marLeft w:val="0"/>
      <w:marRight w:val="0"/>
      <w:marTop w:val="0"/>
      <w:marBottom w:val="0"/>
      <w:divBdr>
        <w:top w:val="none" w:sz="0" w:space="0" w:color="auto"/>
        <w:left w:val="none" w:sz="0" w:space="0" w:color="auto"/>
        <w:bottom w:val="none" w:sz="0" w:space="0" w:color="auto"/>
        <w:right w:val="none" w:sz="0" w:space="0" w:color="auto"/>
      </w:divBdr>
    </w:div>
    <w:div w:id="1981957561">
      <w:bodyDiv w:val="1"/>
      <w:marLeft w:val="0"/>
      <w:marRight w:val="0"/>
      <w:marTop w:val="0"/>
      <w:marBottom w:val="0"/>
      <w:divBdr>
        <w:top w:val="none" w:sz="0" w:space="0" w:color="auto"/>
        <w:left w:val="none" w:sz="0" w:space="0" w:color="auto"/>
        <w:bottom w:val="none" w:sz="0" w:space="0" w:color="auto"/>
        <w:right w:val="none" w:sz="0" w:space="0" w:color="auto"/>
      </w:divBdr>
    </w:div>
    <w:div w:id="1989557215">
      <w:bodyDiv w:val="1"/>
      <w:marLeft w:val="0"/>
      <w:marRight w:val="0"/>
      <w:marTop w:val="0"/>
      <w:marBottom w:val="0"/>
      <w:divBdr>
        <w:top w:val="none" w:sz="0" w:space="0" w:color="auto"/>
        <w:left w:val="none" w:sz="0" w:space="0" w:color="auto"/>
        <w:bottom w:val="none" w:sz="0" w:space="0" w:color="auto"/>
        <w:right w:val="none" w:sz="0" w:space="0" w:color="auto"/>
      </w:divBdr>
    </w:div>
    <w:div w:id="2004694767">
      <w:bodyDiv w:val="1"/>
      <w:marLeft w:val="0"/>
      <w:marRight w:val="0"/>
      <w:marTop w:val="0"/>
      <w:marBottom w:val="0"/>
      <w:divBdr>
        <w:top w:val="none" w:sz="0" w:space="0" w:color="auto"/>
        <w:left w:val="none" w:sz="0" w:space="0" w:color="auto"/>
        <w:bottom w:val="none" w:sz="0" w:space="0" w:color="auto"/>
        <w:right w:val="none" w:sz="0" w:space="0" w:color="auto"/>
      </w:divBdr>
    </w:div>
    <w:div w:id="2025325501">
      <w:bodyDiv w:val="1"/>
      <w:marLeft w:val="0"/>
      <w:marRight w:val="0"/>
      <w:marTop w:val="0"/>
      <w:marBottom w:val="0"/>
      <w:divBdr>
        <w:top w:val="none" w:sz="0" w:space="0" w:color="auto"/>
        <w:left w:val="none" w:sz="0" w:space="0" w:color="auto"/>
        <w:bottom w:val="none" w:sz="0" w:space="0" w:color="auto"/>
        <w:right w:val="none" w:sz="0" w:space="0" w:color="auto"/>
      </w:divBdr>
    </w:div>
    <w:div w:id="2051680871">
      <w:bodyDiv w:val="1"/>
      <w:marLeft w:val="0"/>
      <w:marRight w:val="0"/>
      <w:marTop w:val="0"/>
      <w:marBottom w:val="0"/>
      <w:divBdr>
        <w:top w:val="none" w:sz="0" w:space="0" w:color="auto"/>
        <w:left w:val="none" w:sz="0" w:space="0" w:color="auto"/>
        <w:bottom w:val="none" w:sz="0" w:space="0" w:color="auto"/>
        <w:right w:val="none" w:sz="0" w:space="0" w:color="auto"/>
      </w:divBdr>
    </w:div>
    <w:div w:id="2064674202">
      <w:bodyDiv w:val="1"/>
      <w:marLeft w:val="0"/>
      <w:marRight w:val="0"/>
      <w:marTop w:val="0"/>
      <w:marBottom w:val="0"/>
      <w:divBdr>
        <w:top w:val="none" w:sz="0" w:space="0" w:color="auto"/>
        <w:left w:val="none" w:sz="0" w:space="0" w:color="auto"/>
        <w:bottom w:val="none" w:sz="0" w:space="0" w:color="auto"/>
        <w:right w:val="none" w:sz="0" w:space="0" w:color="auto"/>
      </w:divBdr>
    </w:div>
    <w:div w:id="2068649345">
      <w:bodyDiv w:val="1"/>
      <w:marLeft w:val="0"/>
      <w:marRight w:val="0"/>
      <w:marTop w:val="0"/>
      <w:marBottom w:val="0"/>
      <w:divBdr>
        <w:top w:val="none" w:sz="0" w:space="0" w:color="auto"/>
        <w:left w:val="none" w:sz="0" w:space="0" w:color="auto"/>
        <w:bottom w:val="none" w:sz="0" w:space="0" w:color="auto"/>
        <w:right w:val="none" w:sz="0" w:space="0" w:color="auto"/>
      </w:divBdr>
    </w:div>
    <w:div w:id="2088110558">
      <w:bodyDiv w:val="1"/>
      <w:marLeft w:val="0"/>
      <w:marRight w:val="0"/>
      <w:marTop w:val="0"/>
      <w:marBottom w:val="0"/>
      <w:divBdr>
        <w:top w:val="none" w:sz="0" w:space="0" w:color="auto"/>
        <w:left w:val="none" w:sz="0" w:space="0" w:color="auto"/>
        <w:bottom w:val="none" w:sz="0" w:space="0" w:color="auto"/>
        <w:right w:val="none" w:sz="0" w:space="0" w:color="auto"/>
      </w:divBdr>
    </w:div>
    <w:div w:id="2100443931">
      <w:bodyDiv w:val="1"/>
      <w:marLeft w:val="0"/>
      <w:marRight w:val="0"/>
      <w:marTop w:val="0"/>
      <w:marBottom w:val="0"/>
      <w:divBdr>
        <w:top w:val="none" w:sz="0" w:space="0" w:color="auto"/>
        <w:left w:val="none" w:sz="0" w:space="0" w:color="auto"/>
        <w:bottom w:val="none" w:sz="0" w:space="0" w:color="auto"/>
        <w:right w:val="none" w:sz="0" w:space="0" w:color="auto"/>
      </w:divBdr>
    </w:div>
    <w:div w:id="2109737985">
      <w:bodyDiv w:val="1"/>
      <w:marLeft w:val="0"/>
      <w:marRight w:val="0"/>
      <w:marTop w:val="0"/>
      <w:marBottom w:val="0"/>
      <w:divBdr>
        <w:top w:val="none" w:sz="0" w:space="0" w:color="auto"/>
        <w:left w:val="none" w:sz="0" w:space="0" w:color="auto"/>
        <w:bottom w:val="none" w:sz="0" w:space="0" w:color="auto"/>
        <w:right w:val="none" w:sz="0" w:space="0" w:color="auto"/>
      </w:divBdr>
    </w:div>
    <w:div w:id="2114158222">
      <w:bodyDiv w:val="1"/>
      <w:marLeft w:val="0"/>
      <w:marRight w:val="0"/>
      <w:marTop w:val="0"/>
      <w:marBottom w:val="0"/>
      <w:divBdr>
        <w:top w:val="none" w:sz="0" w:space="0" w:color="auto"/>
        <w:left w:val="none" w:sz="0" w:space="0" w:color="auto"/>
        <w:bottom w:val="none" w:sz="0" w:space="0" w:color="auto"/>
        <w:right w:val="none" w:sz="0" w:space="0" w:color="auto"/>
      </w:divBdr>
    </w:div>
    <w:div w:id="2123263505">
      <w:bodyDiv w:val="1"/>
      <w:marLeft w:val="0"/>
      <w:marRight w:val="0"/>
      <w:marTop w:val="0"/>
      <w:marBottom w:val="0"/>
      <w:divBdr>
        <w:top w:val="none" w:sz="0" w:space="0" w:color="auto"/>
        <w:left w:val="none" w:sz="0" w:space="0" w:color="auto"/>
        <w:bottom w:val="none" w:sz="0" w:space="0" w:color="auto"/>
        <w:right w:val="none" w:sz="0" w:space="0" w:color="auto"/>
      </w:divBdr>
    </w:div>
    <w:div w:id="213336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jpeg"/><Relationship Id="rId21" Type="http://schemas.openxmlformats.org/officeDocument/2006/relationships/hyperlink" Target="https://m.youtube.com/watch?v=VP4OnxTAgXI" TargetMode="External"/><Relationship Id="rId42" Type="http://schemas.openxmlformats.org/officeDocument/2006/relationships/hyperlink" Target="http://www.city-data.com/picfilesv/picv33822.php" TargetMode="External"/><Relationship Id="rId63" Type="http://schemas.openxmlformats.org/officeDocument/2006/relationships/image" Target="media/image18.jpeg"/><Relationship Id="rId84" Type="http://schemas.openxmlformats.org/officeDocument/2006/relationships/hyperlink" Target="http://www.gettyimages.co.uk/detail/photo/richtersveld-national-park-south-africa-a-high-res-stock-photography/71306808" TargetMode="External"/><Relationship Id="rId138" Type="http://schemas.openxmlformats.org/officeDocument/2006/relationships/hyperlink" Target="http://www.worldwildlife.org/habitats/forest-habitat" TargetMode="External"/><Relationship Id="rId159" Type="http://schemas.openxmlformats.org/officeDocument/2006/relationships/hyperlink" Target="https://udlguidelines.wordpress.com/principle-ii/guideline-4-provide-options-for-physical-action/" TargetMode="External"/><Relationship Id="rId170" Type="http://schemas.openxmlformats.org/officeDocument/2006/relationships/hyperlink" Target="https://pbskids.org/video/wild-kratts/2365898519" TargetMode="External"/><Relationship Id="rId191" Type="http://schemas.openxmlformats.org/officeDocument/2006/relationships/image" Target="media/image54.jpeg"/><Relationship Id="rId205" Type="http://schemas.openxmlformats.org/officeDocument/2006/relationships/hyperlink" Target="http://www.dkfindout.com/us/" TargetMode="External"/><Relationship Id="rId226" Type="http://schemas.openxmlformats.org/officeDocument/2006/relationships/hyperlink" Target="http://kids.nationalgeographic.com/videos?videoGuid=0698e4db-0f89-4a2b-a7f3-52e261205354" TargetMode="External"/><Relationship Id="rId247" Type="http://schemas.openxmlformats.org/officeDocument/2006/relationships/hyperlink" Target="https://udlguidelines.wordpress.com/principle-ii/guideline-4-provide-options-for-physical-action/" TargetMode="External"/><Relationship Id="rId107" Type="http://schemas.openxmlformats.org/officeDocument/2006/relationships/image" Target="media/image40.jpeg"/><Relationship Id="rId268" Type="http://schemas.openxmlformats.org/officeDocument/2006/relationships/hyperlink" Target="http://www.dkfindout.com/us/" TargetMode="External"/><Relationship Id="rId289" Type="http://schemas.openxmlformats.org/officeDocument/2006/relationships/hyperlink" Target="https://udlguidelines.wordpress.com/principle-ii/guideline-4-provide-options-for-physical-action/" TargetMode="External"/><Relationship Id="rId11" Type="http://schemas.openxmlformats.org/officeDocument/2006/relationships/endnotes" Target="endnotes.xml"/><Relationship Id="rId32" Type="http://schemas.openxmlformats.org/officeDocument/2006/relationships/hyperlink" Target="https://s00077474.files.wordpress.com/2011/08/the-inquiry-process.gif" TargetMode="External"/><Relationship Id="rId53" Type="http://schemas.openxmlformats.org/officeDocument/2006/relationships/image" Target="media/image13.jpeg"/><Relationship Id="rId74" Type="http://schemas.openxmlformats.org/officeDocument/2006/relationships/hyperlink" Target="http://wonderville.com/samplegallery/animal-kingdom/ocean-life/ocean-habitats" TargetMode="External"/><Relationship Id="rId128" Type="http://schemas.openxmlformats.org/officeDocument/2006/relationships/hyperlink" Target="https://udlguidelines.wordpress.com/principle-iii/" TargetMode="External"/><Relationship Id="rId149" Type="http://schemas.openxmlformats.org/officeDocument/2006/relationships/hyperlink" Target="https://seaworld.com/educational-resources/" TargetMode="External"/><Relationship Id="rId5" Type="http://schemas.openxmlformats.org/officeDocument/2006/relationships/customXml" Target="../customXml/item5.xml"/><Relationship Id="rId95" Type="http://schemas.openxmlformats.org/officeDocument/2006/relationships/image" Target="media/image34.jpeg"/><Relationship Id="rId160" Type="http://schemas.openxmlformats.org/officeDocument/2006/relationships/hyperlink" Target="https://udlguidelines.wordpress.com/principle-ii/guideline-4-provide-options-for-physical-action/" TargetMode="External"/><Relationship Id="rId181" Type="http://schemas.openxmlformats.org/officeDocument/2006/relationships/image" Target="media/image49.jpeg"/><Relationship Id="rId216" Type="http://schemas.openxmlformats.org/officeDocument/2006/relationships/hyperlink" Target="https://udlguidelines.wordpress.com/principle-i-provide-multiple-means-of-representation/guideline-1-provide-options-for-perception/" TargetMode="External"/><Relationship Id="rId237" Type="http://schemas.openxmlformats.org/officeDocument/2006/relationships/hyperlink" Target="https://udlguidelines.wordpress.com/principle-ii/guideline-4-provide-options-for-physical-action/" TargetMode="External"/><Relationship Id="rId258" Type="http://schemas.openxmlformats.org/officeDocument/2006/relationships/hyperlink" Target="http://www.azcoloring.com" TargetMode="External"/><Relationship Id="rId279" Type="http://schemas.openxmlformats.org/officeDocument/2006/relationships/hyperlink" Target="https://udlguidelines.wordpress.com/principle-ii/guideline-4-provide-options-for-physical-action/" TargetMode="External"/><Relationship Id="rId22" Type="http://schemas.openxmlformats.org/officeDocument/2006/relationships/hyperlink" Target="https://udlguidelines.wordpress.com/principle-i-provide-multiple-means-of-representation/guideline-1-provide-options-for-perception/" TargetMode="External"/><Relationship Id="rId43" Type="http://schemas.openxmlformats.org/officeDocument/2006/relationships/image" Target="media/image8.jpeg"/><Relationship Id="rId64" Type="http://schemas.openxmlformats.org/officeDocument/2006/relationships/hyperlink" Target="https://www.thinglink.com/scene/725403072024543232" TargetMode="External"/><Relationship Id="rId118" Type="http://schemas.openxmlformats.org/officeDocument/2006/relationships/hyperlink" Target="http://www.dreamstime.com/stock-photo-african-elephants-baby-grasslands-lewa-conservancy-kenya-africa-image52318226" TargetMode="External"/><Relationship Id="rId139" Type="http://schemas.openxmlformats.org/officeDocument/2006/relationships/hyperlink" Target="http://www.worldwildlife.org/habitats/forest-habitat" TargetMode="External"/><Relationship Id="rId290" Type="http://schemas.openxmlformats.org/officeDocument/2006/relationships/hyperlink" Target="http://www.dkfindout.com/us/" TargetMode="External"/><Relationship Id="rId85" Type="http://schemas.openxmlformats.org/officeDocument/2006/relationships/image" Target="media/image29.jpeg"/><Relationship Id="rId150" Type="http://schemas.openxmlformats.org/officeDocument/2006/relationships/hyperlink" Target="http://www.worldwildlife.org/habitats/ocean-habitat" TargetMode="External"/><Relationship Id="rId171" Type="http://schemas.openxmlformats.org/officeDocument/2006/relationships/hyperlink" Target="https://m.youtube.com/watch?v=FFJuQZhAHr8" TargetMode="External"/><Relationship Id="rId192" Type="http://schemas.openxmlformats.org/officeDocument/2006/relationships/hyperlink" Target="http://www.zooborns.typepad.com/zooborns/whale/" TargetMode="External"/><Relationship Id="rId206" Type="http://schemas.openxmlformats.org/officeDocument/2006/relationships/hyperlink" Target="https://m.youtube.com/watch?v=iJVjnvXhOFc" TargetMode="External"/><Relationship Id="rId227" Type="http://schemas.openxmlformats.org/officeDocument/2006/relationships/hyperlink" Target="http://zoo.sandiegozoo.org/content/video-more" TargetMode="External"/><Relationship Id="rId248" Type="http://schemas.openxmlformats.org/officeDocument/2006/relationships/hyperlink" Target="https://udlguidelines.wordpress.com/principle-ii/guideline-4-provide-options-for-physical-action/" TargetMode="External"/><Relationship Id="rId269" Type="http://schemas.openxmlformats.org/officeDocument/2006/relationships/hyperlink" Target="https://m.youtube.com/watch?v=_p8v7rp-WUo" TargetMode="External"/><Relationship Id="rId12" Type="http://schemas.openxmlformats.org/officeDocument/2006/relationships/image" Target="media/image1.png"/><Relationship Id="rId33" Type="http://schemas.openxmlformats.org/officeDocument/2006/relationships/image" Target="media/image3.jpeg"/><Relationship Id="rId108" Type="http://schemas.openxmlformats.org/officeDocument/2006/relationships/hyperlink" Target="http://www.harpseals.org/resources/index.php" TargetMode="External"/><Relationship Id="rId129" Type="http://schemas.openxmlformats.org/officeDocument/2006/relationships/hyperlink" Target="https://m.youtube.com/watch?v=dJ-75vCKTFc" TargetMode="External"/><Relationship Id="rId280" Type="http://schemas.openxmlformats.org/officeDocument/2006/relationships/hyperlink" Target="https://udlguidelines.wordpress.com/principle-ii/guideline-4-provide-options-for-physical-action/" TargetMode="External"/><Relationship Id="rId54" Type="http://schemas.openxmlformats.org/officeDocument/2006/relationships/hyperlink" Target="http://www.shutterstock.com/pic-123485251/stock-photo-two-rabbits-bunny-in-the-garden.html?src=uaQpYO5PJH6ZD8A7YFGTgA-2-35" TargetMode="External"/><Relationship Id="rId75" Type="http://schemas.openxmlformats.org/officeDocument/2006/relationships/image" Target="media/image24.jpeg"/><Relationship Id="rId96" Type="http://schemas.openxmlformats.org/officeDocument/2006/relationships/hyperlink" Target="http://animals.howstuffworks.com/mammals/polar-bear1.htm" TargetMode="External"/><Relationship Id="rId140" Type="http://schemas.openxmlformats.org/officeDocument/2006/relationships/hyperlink" Target="http://www.dkfindout.com/us/" TargetMode="External"/><Relationship Id="rId161" Type="http://schemas.openxmlformats.org/officeDocument/2006/relationships/hyperlink" Target="https://udlguidelines.wordpress.com/principle-i-provide-multiple-means-of-representation/guideline-1-provide-options-for-perception/" TargetMode="External"/><Relationship Id="rId182" Type="http://schemas.openxmlformats.org/officeDocument/2006/relationships/hyperlink" Target="http://efl-resource.com/wheres-my-cheese-iwb-lesson-plan-revising-some-prepositions-of-movement/" TargetMode="External"/><Relationship Id="rId217" Type="http://schemas.openxmlformats.org/officeDocument/2006/relationships/hyperlink" Target="http://www.watchknowlearn.org/Video.aspx?VideoID=34477&amp;CategoryID=2482" TargetMode="External"/><Relationship Id="rId6" Type="http://schemas.openxmlformats.org/officeDocument/2006/relationships/numbering" Target="numbering.xml"/><Relationship Id="rId238" Type="http://schemas.openxmlformats.org/officeDocument/2006/relationships/hyperlink" Target="https://udlguidelines.wordpress.com/principle-ii/guideline-4-provide-options-for-physical-action/" TargetMode="External"/><Relationship Id="rId259" Type="http://schemas.openxmlformats.org/officeDocument/2006/relationships/hyperlink" Target="https://zoo.sandiegozoo.org/live-cams" TargetMode="External"/><Relationship Id="rId23" Type="http://schemas.openxmlformats.org/officeDocument/2006/relationships/hyperlink" Target="https://www.schooltube.com/media/Magic%20School%20Bus%20-%20Hops%20Home/1_cj61puhs" TargetMode="External"/><Relationship Id="rId119" Type="http://schemas.openxmlformats.org/officeDocument/2006/relationships/hyperlink" Target="http://www.gettyimages.com/detail/photo/zebra-mother-and-foal-royalty-free-image/91913274" TargetMode="External"/><Relationship Id="rId270" Type="http://schemas.openxmlformats.org/officeDocument/2006/relationships/hyperlink" Target="https://www.youtube.com/watch?v=0Wrv_ZviMEc" TargetMode="External"/><Relationship Id="rId291" Type="http://schemas.openxmlformats.org/officeDocument/2006/relationships/hyperlink" Target="https://udlguidelines.wordpress.com/principle-i-provide-multiple-means-of-representation/guideline-1-provide-options-for-perception/" TargetMode="External"/><Relationship Id="rId44" Type="http://schemas.openxmlformats.org/officeDocument/2006/relationships/hyperlink" Target="https://www.exploringnature.org/db/view/1745" TargetMode="External"/><Relationship Id="rId65" Type="http://schemas.openxmlformats.org/officeDocument/2006/relationships/image" Target="media/image19.jpeg"/><Relationship Id="rId86" Type="http://schemas.openxmlformats.org/officeDocument/2006/relationships/hyperlink" Target="http://aziba.org/?page_id=586" TargetMode="External"/><Relationship Id="rId130" Type="http://schemas.openxmlformats.org/officeDocument/2006/relationships/hyperlink" Target="https://m.youtube.com/watch?v=YEG08_h6aT8" TargetMode="External"/><Relationship Id="rId151" Type="http://schemas.openxmlformats.org/officeDocument/2006/relationships/hyperlink" Target="https://udlguidelines.wordpress.com/principle-ii/guideline-4-provide-options-for-physical-action/" TargetMode="External"/><Relationship Id="rId172" Type="http://schemas.openxmlformats.org/officeDocument/2006/relationships/hyperlink" Target="https://www.schooltube.com/video/6719de3b2d1944cc9ad2/Magic%20School%20Bus%20Takes%20a%20Dive" TargetMode="External"/><Relationship Id="rId193" Type="http://schemas.openxmlformats.org/officeDocument/2006/relationships/hyperlink" Target="http://www.worldwildlife.org/habitats/deserts" TargetMode="External"/><Relationship Id="rId207" Type="http://schemas.openxmlformats.org/officeDocument/2006/relationships/hyperlink" Target="https://m.youtube.com/watch?v=wYaO5nINcb8" TargetMode="External"/><Relationship Id="rId228" Type="http://schemas.openxmlformats.org/officeDocument/2006/relationships/hyperlink" Target="https://jr.brainpop.com/science/habitats/arctichabitats/preview.weml" TargetMode="External"/><Relationship Id="rId249" Type="http://schemas.openxmlformats.org/officeDocument/2006/relationships/hyperlink" Target="https://udlguidelines.wordpress.com/principle-ii/guideline-4-provide-options-for-physical-action/" TargetMode="External"/><Relationship Id="rId13" Type="http://schemas.openxmlformats.org/officeDocument/2006/relationships/hyperlink" Target="https://www.doe.mass.edu/ele/guidance/?section=resource-guide" TargetMode="External"/><Relationship Id="rId109" Type="http://schemas.openxmlformats.org/officeDocument/2006/relationships/image" Target="media/image41.jpeg"/><Relationship Id="rId260" Type="http://schemas.openxmlformats.org/officeDocument/2006/relationships/hyperlink" Target="https://m.youtube.com/watch?v=_p8v7rp-WUo" TargetMode="External"/><Relationship Id="rId281" Type="http://schemas.openxmlformats.org/officeDocument/2006/relationships/hyperlink" Target="https://udlguidelines.wordpress.com/principle-i-provide-multiple-means-of-representation/guideline-1-provide-options-for-perception/" TargetMode="External"/><Relationship Id="rId34" Type="http://schemas.openxmlformats.org/officeDocument/2006/relationships/hyperlink" Target="http://www.worldwildlife.org/habitats/forest-habitat" TargetMode="External"/><Relationship Id="rId55" Type="http://schemas.openxmlformats.org/officeDocument/2006/relationships/image" Target="media/image14.jpeg"/><Relationship Id="rId76" Type="http://schemas.openxmlformats.org/officeDocument/2006/relationships/hyperlink" Target="http://www.searchitfast.com/index.php?page=search/images&amp;search=ocean+habitat+animals&amp;type=images&amp;startpage=3" TargetMode="External"/><Relationship Id="rId97" Type="http://schemas.openxmlformats.org/officeDocument/2006/relationships/image" Target="media/image35.jpeg"/><Relationship Id="rId120" Type="http://schemas.openxmlformats.org/officeDocument/2006/relationships/hyperlink" Target="http://www.shutterstock.com/pic-176223566/stock-photo-cheetah-stalking-through-high-grasslands-of-masai-mara-near-little-governor-s-camp-in-kenya-africa.html?src=sJOJJYjHR93UuYF2b9cPZw-1-32" TargetMode="External"/><Relationship Id="rId141" Type="http://schemas.openxmlformats.org/officeDocument/2006/relationships/hyperlink" Target="https://zoo.sandiegozoo.org/live-cams" TargetMode="External"/><Relationship Id="rId7" Type="http://schemas.openxmlformats.org/officeDocument/2006/relationships/styles" Target="styles.xml"/><Relationship Id="rId71" Type="http://schemas.openxmlformats.org/officeDocument/2006/relationships/image" Target="media/image22.jpeg"/><Relationship Id="rId92" Type="http://schemas.openxmlformats.org/officeDocument/2006/relationships/hyperlink" Target="http://www.arizonensis.org/sonoran/fieldguide/vertibrata/heloderma.html" TargetMode="External"/><Relationship Id="rId162" Type="http://schemas.openxmlformats.org/officeDocument/2006/relationships/hyperlink" Target="https://udlguidelines.wordpress.com/principle-i-provide-multiple-means-of-representation/guideline-1-provide-options-for-perception/" TargetMode="External"/><Relationship Id="rId183" Type="http://schemas.openxmlformats.org/officeDocument/2006/relationships/image" Target="media/image50.jpeg"/><Relationship Id="rId213" Type="http://schemas.openxmlformats.org/officeDocument/2006/relationships/hyperlink" Target="https://udlguidelines.wordpress.com/principle-i-provide-multiple-means-of-representation/guideline-1-provide-options-for-perception/" TargetMode="External"/><Relationship Id="rId218" Type="http://schemas.openxmlformats.org/officeDocument/2006/relationships/hyperlink" Target="https://udlguidelines.wordpress.com/principle-ii/guideline-4-provide-options-for-physical-action/" TargetMode="External"/><Relationship Id="rId234" Type="http://schemas.openxmlformats.org/officeDocument/2006/relationships/hyperlink" Target="https://udlguidelines.wordpress.com/principle-iii/" TargetMode="External"/><Relationship Id="rId239" Type="http://schemas.openxmlformats.org/officeDocument/2006/relationships/hyperlink" Target="https://udlguidelines.wordpress.com/principle-ii/guideline-4-provide-options-for-physical-action/" TargetMode="External"/><Relationship Id="rId2" Type="http://schemas.openxmlformats.org/officeDocument/2006/relationships/customXml" Target="../customXml/item2.xml"/><Relationship Id="rId29" Type="http://schemas.openxmlformats.org/officeDocument/2006/relationships/hyperlink" Target="https://m.youtube.com/watch?v=VP4OnxTAgXI" TargetMode="External"/><Relationship Id="rId250" Type="http://schemas.openxmlformats.org/officeDocument/2006/relationships/hyperlink" Target="https://udlguidelines.wordpress.com/principle-ii/guideline-4-provide-options-for-physical-action/" TargetMode="External"/><Relationship Id="rId255" Type="http://schemas.openxmlformats.org/officeDocument/2006/relationships/image" Target="media/image56.png"/><Relationship Id="rId271" Type="http://schemas.openxmlformats.org/officeDocument/2006/relationships/hyperlink" Target="https://jr.brainpop.com/readingandwriting/sentence/typesofsentences/" TargetMode="External"/><Relationship Id="rId276" Type="http://schemas.openxmlformats.org/officeDocument/2006/relationships/hyperlink" Target="https://udlguidelines.wordpress.com/principle-i-provide-multiple-means-of-representation/guideline-1-provide-options-for-perception/" TargetMode="External"/><Relationship Id="rId292" Type="http://schemas.openxmlformats.org/officeDocument/2006/relationships/hyperlink" Target="https://udlguidelines.wordpress.com/principle-ii/guideline-4-provide-options-for-physical-action/" TargetMode="External"/><Relationship Id="rId297" Type="http://schemas.openxmlformats.org/officeDocument/2006/relationships/fontTable" Target="fontTable.xml"/><Relationship Id="rId24" Type="http://schemas.openxmlformats.org/officeDocument/2006/relationships/hyperlink" Target="https://udlguidelines.wordpress.com/principle-ii/guideline-4-provide-options-for-physical-action/" TargetMode="External"/><Relationship Id="rId40" Type="http://schemas.openxmlformats.org/officeDocument/2006/relationships/hyperlink" Target="https://www.pics4learning.com/details.php?img=stream.jpg" TargetMode="External"/><Relationship Id="rId45" Type="http://schemas.openxmlformats.org/officeDocument/2006/relationships/image" Target="media/image9.jpeg"/><Relationship Id="rId66" Type="http://schemas.openxmlformats.org/officeDocument/2006/relationships/hyperlink" Target="https://commons.wikimedia.org/wiki/File:Ocean_habitat_coastline_of_Kangaroo_island_south_Australia.jpg" TargetMode="External"/><Relationship Id="rId87" Type="http://schemas.openxmlformats.org/officeDocument/2006/relationships/image" Target="media/image30.jpeg"/><Relationship Id="rId110" Type="http://schemas.openxmlformats.org/officeDocument/2006/relationships/hyperlink" Target="http://www.njaudubon.org/SectionIBBA/IBBASiteGuide.aspx?sk=3123" TargetMode="External"/><Relationship Id="rId115" Type="http://schemas.openxmlformats.org/officeDocument/2006/relationships/image" Target="media/image44.jpeg"/><Relationship Id="rId131" Type="http://schemas.openxmlformats.org/officeDocument/2006/relationships/hyperlink" Target="https://udlguidelines.wordpress.com/principle-iii/" TargetMode="External"/><Relationship Id="rId136" Type="http://schemas.openxmlformats.org/officeDocument/2006/relationships/hyperlink" Target="https://www.readinga-z.com/book.php?id=1543" TargetMode="External"/><Relationship Id="rId157" Type="http://schemas.openxmlformats.org/officeDocument/2006/relationships/hyperlink" Target="https://udlguidelines.wordpress.com/principle-i-provide-multiple-means-of-representation/guideline-1-provide-options-for-perception/" TargetMode="External"/><Relationship Id="rId178" Type="http://schemas.openxmlformats.org/officeDocument/2006/relationships/hyperlink" Target="http://www.totschooling.net/2014/05/motor-skills-preposition-game.html" TargetMode="External"/><Relationship Id="rId61" Type="http://schemas.openxmlformats.org/officeDocument/2006/relationships/image" Target="media/image17.jpeg"/><Relationship Id="rId82" Type="http://schemas.openxmlformats.org/officeDocument/2006/relationships/hyperlink" Target="https://www.google.com/url?sa=i&amp;rct=j&amp;q=&amp;esrc=s&amp;source=images&amp;cd=&amp;ved=0ahUKEwjJgJexsLvLAhWGSCYKHfDQDT0QjxwIAw&amp;url=http%3A%2F%2Fwww.bbc.co.uk%2Fnature%2Fhabitats%2FDeserts_and_xeric_shrublands&amp;bvm=bv.116636494,d.eWE&amp;psig=AFQjCNFqNpgPRPTcXKjGS3wMjNNKf9tHhw&amp;ust=1457880002440305" TargetMode="External"/><Relationship Id="rId152" Type="http://schemas.openxmlformats.org/officeDocument/2006/relationships/hyperlink" Target="https://udlguidelines.wordpress.com/principle-i-provide-multiple-means-of-representation/guideline-1-provide-options-for-perception/" TargetMode="External"/><Relationship Id="rId173" Type="http://schemas.openxmlformats.org/officeDocument/2006/relationships/hyperlink" Target="http://video.nationalgeographic.com/video/oceans-narrated-by-sylvia-earle/oceans-overview" TargetMode="External"/><Relationship Id="rId194" Type="http://schemas.openxmlformats.org/officeDocument/2006/relationships/hyperlink" Target="https://zoo.sandiegozoo.org/live-cams" TargetMode="External"/><Relationship Id="rId199" Type="http://schemas.openxmlformats.org/officeDocument/2006/relationships/hyperlink" Target="https://m.youtube.com/watch?v=5scAt0hasIg" TargetMode="External"/><Relationship Id="rId203" Type="http://schemas.openxmlformats.org/officeDocument/2006/relationships/hyperlink" Target="https://udlguidelines.wordpress.com/principle-ii/guideline-4-provide-options-for-physical-action/" TargetMode="External"/><Relationship Id="rId208" Type="http://schemas.openxmlformats.org/officeDocument/2006/relationships/hyperlink" Target="https://m.youtube.com/watch?v=5scAt0hasIg" TargetMode="External"/><Relationship Id="rId229" Type="http://schemas.openxmlformats.org/officeDocument/2006/relationships/hyperlink" Target="http://www.totschooling.net/2014/05/motor-skills-preposition-game.html" TargetMode="External"/><Relationship Id="rId19" Type="http://schemas.openxmlformats.org/officeDocument/2006/relationships/hyperlink" Target="https://udlguidelines.wordpress.com/principle-i-provide-multiple-means-of-representation/guideline-1-provide-options-for-perception/" TargetMode="External"/><Relationship Id="rId224" Type="http://schemas.openxmlformats.org/officeDocument/2006/relationships/hyperlink" Target="file:///C:\Users\Keith\Downloads\!%20www.dkfindout.com\us\" TargetMode="External"/><Relationship Id="rId240" Type="http://schemas.openxmlformats.org/officeDocument/2006/relationships/hyperlink" Target="http://www.worldwildlife.org/habitats/grasslands" TargetMode="External"/><Relationship Id="rId245" Type="http://schemas.openxmlformats.org/officeDocument/2006/relationships/hyperlink" Target="http://www.discoveryeducation.com/" TargetMode="External"/><Relationship Id="rId261" Type="http://schemas.openxmlformats.org/officeDocument/2006/relationships/hyperlink" Target="https://www.youtube.com/watch?v=0Wrv_ZviMEc" TargetMode="External"/><Relationship Id="rId266" Type="http://schemas.openxmlformats.org/officeDocument/2006/relationships/hyperlink" Target="https://udlguidelines.wordpress.com/principle-ii/guideline-4-provide-options-for-physical-action/" TargetMode="External"/><Relationship Id="rId287" Type="http://schemas.openxmlformats.org/officeDocument/2006/relationships/hyperlink" Target="https://udlguidelines.wordpress.com/principle-iii/" TargetMode="External"/><Relationship Id="rId14" Type="http://schemas.openxmlformats.org/officeDocument/2006/relationships/hyperlink" Target="https://wida.wisc.edu/sites/default/files/resource/Can-Do-Descriptors-Key-Uses-K-12-FAQs.pdf" TargetMode="External"/><Relationship Id="rId30" Type="http://schemas.openxmlformats.org/officeDocument/2006/relationships/hyperlink" Target="http://www.dkfindout.com/us/animals-and-nature/habitats-and-ecosystems/" TargetMode="External"/><Relationship Id="rId35" Type="http://schemas.openxmlformats.org/officeDocument/2006/relationships/image" Target="media/image4.jpeg"/><Relationship Id="rId56" Type="http://schemas.openxmlformats.org/officeDocument/2006/relationships/hyperlink" Target="http://99volo.com/wild-animals-in-forest/" TargetMode="External"/><Relationship Id="rId77" Type="http://schemas.openxmlformats.org/officeDocument/2006/relationships/image" Target="media/image25.jpeg"/><Relationship Id="rId100" Type="http://schemas.openxmlformats.org/officeDocument/2006/relationships/hyperlink" Target="http://room211projects.weebly.com/polor-habitats.html" TargetMode="External"/><Relationship Id="rId105" Type="http://schemas.openxmlformats.org/officeDocument/2006/relationships/image" Target="media/image39.jpeg"/><Relationship Id="rId126" Type="http://schemas.openxmlformats.org/officeDocument/2006/relationships/hyperlink" Target="https://udlguidelines.wordpress.com/principle-iii/" TargetMode="External"/><Relationship Id="rId147" Type="http://schemas.openxmlformats.org/officeDocument/2006/relationships/hyperlink" Target="http://www.studenthandouts.com/01-Web-Pages/2013-07/bubble-map-graphic-organizer-worksheet.htm" TargetMode="External"/><Relationship Id="rId168" Type="http://schemas.openxmlformats.org/officeDocument/2006/relationships/hyperlink" Target="http://www.worldwildlife.org/habitats/ocean-habitat" TargetMode="External"/><Relationship Id="rId282" Type="http://schemas.openxmlformats.org/officeDocument/2006/relationships/hyperlink" Target="https://udlguidelines.wordpress.com/principle-i-provide-multiple-means-of-representation/guideline-1-provide-options-for-perception/" TargetMode="External"/><Relationship Id="rId8" Type="http://schemas.openxmlformats.org/officeDocument/2006/relationships/settings" Target="settings.xml"/><Relationship Id="rId51" Type="http://schemas.openxmlformats.org/officeDocument/2006/relationships/image" Target="media/image12.jpeg"/><Relationship Id="rId72" Type="http://schemas.openxmlformats.org/officeDocument/2006/relationships/hyperlink" Target="http://www.makingtrackschallenge.com/inquiry-based_detail.php?reference=36" TargetMode="External"/><Relationship Id="rId93" Type="http://schemas.openxmlformats.org/officeDocument/2006/relationships/image" Target="media/image33.jpeg"/><Relationship Id="rId98" Type="http://schemas.openxmlformats.org/officeDocument/2006/relationships/hyperlink" Target="http://www.polarbearsinternational.org/news-room/scientists-and-explorers-blog/sense-snow-mapping-suitable-habitat-polar-bear-dens" TargetMode="External"/><Relationship Id="rId121" Type="http://schemas.openxmlformats.org/officeDocument/2006/relationships/hyperlink" Target="http://www.worldwildlife.org/habitats/forest-habitat" TargetMode="External"/><Relationship Id="rId142" Type="http://schemas.openxmlformats.org/officeDocument/2006/relationships/hyperlink" Target="https://jr.brainpop.com/science/habitats/forests/preview.weml" TargetMode="External"/><Relationship Id="rId163" Type="http://schemas.openxmlformats.org/officeDocument/2006/relationships/hyperlink" Target="https://udlguidelines.wordpress.com/principle-ii/guideline-4-provide-options-for-physical-action/" TargetMode="External"/><Relationship Id="rId184" Type="http://schemas.openxmlformats.org/officeDocument/2006/relationships/hyperlink" Target="http://www.aquariumcarebasics.com/aquarium-crayfish/hammers-cobalt-blue-lobster/" TargetMode="External"/><Relationship Id="rId189" Type="http://schemas.openxmlformats.org/officeDocument/2006/relationships/image" Target="media/image53.jpeg"/><Relationship Id="rId219" Type="http://schemas.openxmlformats.org/officeDocument/2006/relationships/hyperlink" Target="http://kids.nationalgeographic.com/videos?videoGuid=0698e4db-0f89-4a2b-a7f3-52e261205354" TargetMode="External"/><Relationship Id="rId3" Type="http://schemas.openxmlformats.org/officeDocument/2006/relationships/customXml" Target="../customXml/item3.xml"/><Relationship Id="rId214" Type="http://schemas.openxmlformats.org/officeDocument/2006/relationships/hyperlink" Target="https://udlguidelines.wordpress.com/principle-i-provide-multiple-means-of-representation/guideline-1-provide-options-for-perception/" TargetMode="External"/><Relationship Id="rId230" Type="http://schemas.openxmlformats.org/officeDocument/2006/relationships/hyperlink" Target="http://www.worldwildlife.org/habitats/grasslands" TargetMode="External"/><Relationship Id="rId235" Type="http://schemas.openxmlformats.org/officeDocument/2006/relationships/hyperlink" Target="https://udlguidelines.wordpress.com/principle-i-provide-multiple-means-of-representation/guideline-1-provide-options-for-perception/" TargetMode="External"/><Relationship Id="rId251" Type="http://schemas.openxmlformats.org/officeDocument/2006/relationships/hyperlink" Target="https://udlguidelines.wordpress.com/principle-ii/guideline-4-provide-options-for-physical-action/" TargetMode="External"/><Relationship Id="rId256" Type="http://schemas.openxmlformats.org/officeDocument/2006/relationships/hyperlink" Target="https://udlguidelines.wordpress.com/principle-ii/guideline-4-provide-options-for-physical-action/" TargetMode="External"/><Relationship Id="rId277" Type="http://schemas.openxmlformats.org/officeDocument/2006/relationships/hyperlink" Target="https://m.youtube.com/watch?v=G7mdRab-Cog" TargetMode="External"/><Relationship Id="rId298" Type="http://schemas.openxmlformats.org/officeDocument/2006/relationships/theme" Target="theme/theme1.xml"/><Relationship Id="rId25" Type="http://schemas.openxmlformats.org/officeDocument/2006/relationships/hyperlink" Target="https://udlguidelines.wordpress.com/principle-ii/guideline-4-provide-options-for-physical-action/" TargetMode="External"/><Relationship Id="rId46" Type="http://schemas.openxmlformats.org/officeDocument/2006/relationships/hyperlink" Target="http://www.fs.usda.gov/detail/deschutes/learning/nature-science/?cid=stelprdb5270645" TargetMode="External"/><Relationship Id="rId67" Type="http://schemas.openxmlformats.org/officeDocument/2006/relationships/image" Target="media/image20.jpeg"/><Relationship Id="rId116" Type="http://schemas.openxmlformats.org/officeDocument/2006/relationships/hyperlink" Target="http://www.skyenimals.com/browse_habitat.cgi?habitat=grassland" TargetMode="External"/><Relationship Id="rId137" Type="http://schemas.openxmlformats.org/officeDocument/2006/relationships/hyperlink" Target="https://udlguidelines.wordpress.com/principle-ii/guideline-4-provide-options-for-physical-action/" TargetMode="External"/><Relationship Id="rId158" Type="http://schemas.openxmlformats.org/officeDocument/2006/relationships/hyperlink" Target="http://www.readworks.org/passages/life-ocean" TargetMode="External"/><Relationship Id="rId272" Type="http://schemas.openxmlformats.org/officeDocument/2006/relationships/hyperlink" Target="https://esl.brainpop.com/level1/unit4/lesson1/" TargetMode="External"/><Relationship Id="rId293" Type="http://schemas.openxmlformats.org/officeDocument/2006/relationships/hyperlink" Target="http://www.dkfindout.com/us/" TargetMode="External"/><Relationship Id="rId20" Type="http://schemas.openxmlformats.org/officeDocument/2006/relationships/hyperlink" Target="https://m.youtube.com/watch?v=G7mdRab-Cog" TargetMode="External"/><Relationship Id="rId41" Type="http://schemas.openxmlformats.org/officeDocument/2006/relationships/image" Target="media/image7.jpeg"/><Relationship Id="rId62" Type="http://schemas.openxmlformats.org/officeDocument/2006/relationships/hyperlink" Target="http://www.earthtimes.org/politics/coral-sea-marine-reserve-dying-oceans/2039/" TargetMode="External"/><Relationship Id="rId83" Type="http://schemas.openxmlformats.org/officeDocument/2006/relationships/image" Target="media/image28.jpeg"/><Relationship Id="rId88" Type="http://schemas.openxmlformats.org/officeDocument/2006/relationships/hyperlink" Target="http://www.mcdowellsonoran.org/content/pages/aboutUs" TargetMode="External"/><Relationship Id="rId111" Type="http://schemas.openxmlformats.org/officeDocument/2006/relationships/image" Target="media/image42.jpeg"/><Relationship Id="rId132" Type="http://schemas.openxmlformats.org/officeDocument/2006/relationships/hyperlink" Target="https://udlguidelines.wordpress.com/principle-i-provide-multiple-means-of-representation/guideline-1-provide-options-for-perception/" TargetMode="External"/><Relationship Id="rId153" Type="http://schemas.openxmlformats.org/officeDocument/2006/relationships/hyperlink" Target="https://udlguidelines.wordpress.com/principle-iii/" TargetMode="External"/><Relationship Id="rId174" Type="http://schemas.openxmlformats.org/officeDocument/2006/relationships/hyperlink" Target="https://seaworld.com/educational-resources/" TargetMode="External"/><Relationship Id="rId179" Type="http://schemas.openxmlformats.org/officeDocument/2006/relationships/image" Target="media/image48.jpeg"/><Relationship Id="rId195" Type="http://schemas.openxmlformats.org/officeDocument/2006/relationships/hyperlink" Target="https://udlguidelines.wordpress.com/principle-iii/" TargetMode="External"/><Relationship Id="rId209" Type="http://schemas.openxmlformats.org/officeDocument/2006/relationships/hyperlink" Target="https://zoo.sandiegozoo.org/live-cams" TargetMode="External"/><Relationship Id="rId190" Type="http://schemas.openxmlformats.org/officeDocument/2006/relationships/hyperlink" Target="http://www.dreamstime.com/royalty-free-stock-photos-two-dolphins-mother-calf-swimming-next-to-each-other-blue-water-image32293578" TargetMode="External"/><Relationship Id="rId204" Type="http://schemas.openxmlformats.org/officeDocument/2006/relationships/hyperlink" Target="http://www.worldwildlife.org/habitats/deserts" TargetMode="External"/><Relationship Id="rId220" Type="http://schemas.openxmlformats.org/officeDocument/2006/relationships/hyperlink" Target="https://udlguidelines.wordpress.com/principle-ii/guideline-4-provide-options-for-physical-action/" TargetMode="External"/><Relationship Id="rId225" Type="http://schemas.openxmlformats.org/officeDocument/2006/relationships/hyperlink" Target="http://www.watchknowlearn.org/Video.aspx?VideoID=34477&amp;CategoryID=2482" TargetMode="External"/><Relationship Id="rId241" Type="http://schemas.openxmlformats.org/officeDocument/2006/relationships/hyperlink" Target="http://www.eslactivities.com/bingo.php" TargetMode="External"/><Relationship Id="rId246" Type="http://schemas.openxmlformats.org/officeDocument/2006/relationships/hyperlink" Target="http://pbskids.org/wildkratts/videos/" TargetMode="External"/><Relationship Id="rId267" Type="http://schemas.openxmlformats.org/officeDocument/2006/relationships/hyperlink" Target="https://udlguidelines.wordpress.com/principle-ii/guideline-4-provide-options-for-physical-action/" TargetMode="External"/><Relationship Id="rId288" Type="http://schemas.openxmlformats.org/officeDocument/2006/relationships/hyperlink" Target="https://udlguidelines.wordpress.com/principle-i-provide-multiple-means-of-representation/guideline-1-provide-options-for-perception/" TargetMode="External"/><Relationship Id="rId15" Type="http://schemas.openxmlformats.org/officeDocument/2006/relationships/hyperlink" Target="http://www.doe.mass.edu" TargetMode="External"/><Relationship Id="rId36" Type="http://schemas.openxmlformats.org/officeDocument/2006/relationships/hyperlink" Target="http://www.123rf.com/photo_14699536_black-bear-in-forest--british-columbia-canada-black-bear-in-his-habitat-canadian-wildlife-photograph.html" TargetMode="External"/><Relationship Id="rId57" Type="http://schemas.openxmlformats.org/officeDocument/2006/relationships/image" Target="media/image15.jpeg"/><Relationship Id="rId106" Type="http://schemas.openxmlformats.org/officeDocument/2006/relationships/hyperlink" Target="http://www.chicagotribune.com/news/opinion/huppke/ct-obama-alaska-walrus-huppke-20150831-story.html" TargetMode="External"/><Relationship Id="rId127" Type="http://schemas.openxmlformats.org/officeDocument/2006/relationships/hyperlink" Target="https://udlguidelines.wordpress.com/principle-iii/" TargetMode="External"/><Relationship Id="rId262" Type="http://schemas.openxmlformats.org/officeDocument/2006/relationships/hyperlink" Target="https://udlguidelines.wordpress.com/principle-ii/guideline-4-provide-options-for-physical-action/" TargetMode="External"/><Relationship Id="rId283" Type="http://schemas.openxmlformats.org/officeDocument/2006/relationships/hyperlink" Target="http://www.dkfindout.com/us/" TargetMode="External"/><Relationship Id="rId10" Type="http://schemas.openxmlformats.org/officeDocument/2006/relationships/footnotes" Target="footnotes.xml"/><Relationship Id="rId31" Type="http://schemas.openxmlformats.org/officeDocument/2006/relationships/image" Target="media/image2.gif"/><Relationship Id="rId52" Type="http://schemas.openxmlformats.org/officeDocument/2006/relationships/hyperlink" Target="http://wnstock.photoshelter.com/image?_bqG=12&amp;_bqH=eJzLyPb3D8_ILklxTcmNMKgsjA_JMi6oMs4syjWxMja2MjQwAGEg6RnvEuxsW5Saol1cWJpZVJSaowYWinf0c7EtAbJDg12D4j1dbENByk3zKn2yKvMsCz0M1OIdnUNsi1MTi5IzAKwgIxI-" TargetMode="External"/><Relationship Id="rId73" Type="http://schemas.openxmlformats.org/officeDocument/2006/relationships/image" Target="media/image23.jpeg"/><Relationship Id="rId78" Type="http://schemas.openxmlformats.org/officeDocument/2006/relationships/hyperlink" Target="http://marinebio.org/species.asp?id=163" TargetMode="External"/><Relationship Id="rId94" Type="http://schemas.openxmlformats.org/officeDocument/2006/relationships/hyperlink" Target="http://environment.nationalgeographic.com/environment/habitats/sonoran-desert/" TargetMode="External"/><Relationship Id="rId99" Type="http://schemas.openxmlformats.org/officeDocument/2006/relationships/image" Target="media/image36.jpeg"/><Relationship Id="rId101" Type="http://schemas.openxmlformats.org/officeDocument/2006/relationships/image" Target="media/image37.jpeg"/><Relationship Id="rId122" Type="http://schemas.openxmlformats.org/officeDocument/2006/relationships/hyperlink" Target="http://www.worldwildlife.org/habitats/forest-habitat" TargetMode="External"/><Relationship Id="rId143" Type="http://schemas.openxmlformats.org/officeDocument/2006/relationships/hyperlink" Target="https://m.youtube.com/watch?v=dJ-75vCKTFc" TargetMode="External"/><Relationship Id="rId148" Type="http://schemas.openxmlformats.org/officeDocument/2006/relationships/hyperlink" Target="https://www.schooltube.com/video/6719de3b2d1944cc9ad2/Magic%20School%20Bus%20Takes%20a%20Dive" TargetMode="External"/><Relationship Id="rId164" Type="http://schemas.openxmlformats.org/officeDocument/2006/relationships/hyperlink" Target="https://udlguidelines.wordpress.com/principle-i-provide-multiple-means-of-representation/guideline-1-provide-options-for-perception/" TargetMode="External"/><Relationship Id="rId169" Type="http://schemas.openxmlformats.org/officeDocument/2006/relationships/hyperlink" Target="http://www.dkfindout.com/us/" TargetMode="External"/><Relationship Id="rId185" Type="http://schemas.openxmlformats.org/officeDocument/2006/relationships/image" Target="media/image51.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www.easypacelearning.com/all-lessons/grammar/762-prepositions-of-place-learning-english" TargetMode="External"/><Relationship Id="rId210" Type="http://schemas.openxmlformats.org/officeDocument/2006/relationships/hyperlink" Target="https://jr.brainpop.com/science/habitats/desert/preview.weml" TargetMode="External"/><Relationship Id="rId215" Type="http://schemas.openxmlformats.org/officeDocument/2006/relationships/hyperlink" Target="https://udlguidelines.wordpress.com/principle-iii/" TargetMode="External"/><Relationship Id="rId236" Type="http://schemas.openxmlformats.org/officeDocument/2006/relationships/hyperlink" Target="https://udlguidelines.wordpress.com/principle-ii/guideline-4-provide-options-for-physical-action/" TargetMode="External"/><Relationship Id="rId257" Type="http://schemas.openxmlformats.org/officeDocument/2006/relationships/image" Target="media/image57.gif"/><Relationship Id="rId278" Type="http://schemas.openxmlformats.org/officeDocument/2006/relationships/hyperlink" Target="https://m.youtube.com/watch?v=VP4OnxTAgXI" TargetMode="External"/><Relationship Id="rId26" Type="http://schemas.openxmlformats.org/officeDocument/2006/relationships/hyperlink" Target="https://udlguidelines.wordpress.com/principle-ii/guideline-4-provide-options-for-physical-action/" TargetMode="External"/><Relationship Id="rId231" Type="http://schemas.openxmlformats.org/officeDocument/2006/relationships/hyperlink" Target="https://zoo.sandiegozoo.org/live-cams" TargetMode="External"/><Relationship Id="rId252" Type="http://schemas.openxmlformats.org/officeDocument/2006/relationships/hyperlink" Target="http://pbskids.org/wildkratts/habitats/ocean/" TargetMode="External"/><Relationship Id="rId273" Type="http://schemas.openxmlformats.org/officeDocument/2006/relationships/hyperlink" Target="https://zoo.sandiegozoo.org/live-cams" TargetMode="External"/><Relationship Id="rId294" Type="http://schemas.openxmlformats.org/officeDocument/2006/relationships/hyperlink" Target="https://udlguidelines.wordpress.com/principle-i-provide-multiple-means-of-representation/guideline-1-provide-options-for-perception/" TargetMode="External"/><Relationship Id="rId47" Type="http://schemas.openxmlformats.org/officeDocument/2006/relationships/image" Target="media/image10.jpeg"/><Relationship Id="rId68" Type="http://schemas.openxmlformats.org/officeDocument/2006/relationships/hyperlink" Target="http://theworldsoceans.com/" TargetMode="External"/><Relationship Id="rId89" Type="http://schemas.openxmlformats.org/officeDocument/2006/relationships/image" Target="media/image31.jpeg"/><Relationship Id="rId112" Type="http://schemas.openxmlformats.org/officeDocument/2006/relationships/hyperlink" Target="http://www.fws.gov/southwest/es/arizona/Habitat.htm" TargetMode="External"/><Relationship Id="rId133" Type="http://schemas.openxmlformats.org/officeDocument/2006/relationships/hyperlink" Target="https://udlguidelines.wordpress.com/principle-ii/guideline-4-provide-options-for-physical-action/" TargetMode="External"/><Relationship Id="rId154" Type="http://schemas.openxmlformats.org/officeDocument/2006/relationships/hyperlink" Target="https://m.youtube.com/watch?v=FFJuQZhAHr8" TargetMode="External"/><Relationship Id="rId175" Type="http://schemas.openxmlformats.org/officeDocument/2006/relationships/hyperlink" Target="https://jr.brainpop.com/science/habitats/oceanhabitats/preview.weml" TargetMode="External"/><Relationship Id="rId196" Type="http://schemas.openxmlformats.org/officeDocument/2006/relationships/hyperlink" Target="https://udlguidelines.wordpress.com/principle-i-provide-multiple-means-of-representation/guideline-1-provide-options-for-perception/" TargetMode="External"/><Relationship Id="rId200" Type="http://schemas.openxmlformats.org/officeDocument/2006/relationships/hyperlink" Target="https://udlguidelines.wordpress.com/principle-i-provide-multiple-means-of-representation/guideline-1-provide-options-for-perception/" TargetMode="External"/><Relationship Id="rId16" Type="http://schemas.openxmlformats.org/officeDocument/2006/relationships/hyperlink" Target="https://udlguidelines.wordpress.com/principle-i-provide-multiple-means-of-representation/guideline-1-provide-options-for-perception/" TargetMode="External"/><Relationship Id="rId221" Type="http://schemas.openxmlformats.org/officeDocument/2006/relationships/hyperlink" Target="https://udlguidelines.wordpress.com/principle-ii/guideline-4-provide-options-for-physical-action/" TargetMode="External"/><Relationship Id="rId242" Type="http://schemas.openxmlformats.org/officeDocument/2006/relationships/hyperlink" Target="file:///C:\Users\Keith\Downloads\!%20www.dkfindout.com\us\" TargetMode="External"/><Relationship Id="rId263" Type="http://schemas.openxmlformats.org/officeDocument/2006/relationships/hyperlink" Target="https://udlguidelines.wordpress.com/principle-ii/guideline-4-provide-options-for-physical-action/" TargetMode="External"/><Relationship Id="rId284" Type="http://schemas.openxmlformats.org/officeDocument/2006/relationships/hyperlink" Target="https://m.youtube.com/watch?v=G7mdRab-Cog" TargetMode="External"/><Relationship Id="rId37" Type="http://schemas.openxmlformats.org/officeDocument/2006/relationships/image" Target="media/image5.jpeg"/><Relationship Id="rId58" Type="http://schemas.openxmlformats.org/officeDocument/2006/relationships/hyperlink" Target="https://www.pinterest.com/loriboyle15/animal-tracks/" TargetMode="External"/><Relationship Id="rId79" Type="http://schemas.openxmlformats.org/officeDocument/2006/relationships/image" Target="media/image26.jpeg"/><Relationship Id="rId102" Type="http://schemas.openxmlformats.org/officeDocument/2006/relationships/hyperlink" Target="http://www.livescience.com/43046-greenland-glacier-new-speed-record.html" TargetMode="External"/><Relationship Id="rId123" Type="http://schemas.openxmlformats.org/officeDocument/2006/relationships/hyperlink" Target="https://zoo.sandiegozoo.org/live-cams" TargetMode="External"/><Relationship Id="rId144" Type="http://schemas.openxmlformats.org/officeDocument/2006/relationships/hyperlink" Target="https://m.youtube.com/watch?v=YEG08_h6aT8" TargetMode="External"/><Relationship Id="rId90" Type="http://schemas.openxmlformats.org/officeDocument/2006/relationships/hyperlink" Target="http://www.vtaide.com/png/habitats/deserts/animals.htm" TargetMode="External"/><Relationship Id="rId165" Type="http://schemas.openxmlformats.org/officeDocument/2006/relationships/hyperlink" Target="https://udlguidelines.wordpress.com/principle-ii/guideline-4-provide-options-for-physical-action/" TargetMode="External"/><Relationship Id="rId186" Type="http://schemas.openxmlformats.org/officeDocument/2006/relationships/hyperlink" Target="http://www.123rf.com/photo_3232362_turtle-is-hiding-in-its-shell.html" TargetMode="External"/><Relationship Id="rId211" Type="http://schemas.openxmlformats.org/officeDocument/2006/relationships/hyperlink" Target="http://www.worldwildlife.org/habitats/polar-regions" TargetMode="External"/><Relationship Id="rId232" Type="http://schemas.openxmlformats.org/officeDocument/2006/relationships/hyperlink" Target="http://www.eslactivities.com/bingo.php" TargetMode="External"/><Relationship Id="rId253" Type="http://schemas.openxmlformats.org/officeDocument/2006/relationships/hyperlink" Target="http://www.dkfindout.com/us/" TargetMode="External"/><Relationship Id="rId274" Type="http://schemas.openxmlformats.org/officeDocument/2006/relationships/hyperlink" Target="https://udlguidelines.wordpress.com/principle-i-provide-multiple-means-of-representation/guideline-1-provide-options-for-perception/" TargetMode="External"/><Relationship Id="rId295" Type="http://schemas.openxmlformats.org/officeDocument/2006/relationships/footer" Target="footer1.xml"/><Relationship Id="rId27" Type="http://schemas.openxmlformats.org/officeDocument/2006/relationships/hyperlink" Target="https://www.schooltube.com/media/Magic%20School%20Bus%20-%20Hops%20Home/1_cj61puhs" TargetMode="External"/><Relationship Id="rId48" Type="http://schemas.openxmlformats.org/officeDocument/2006/relationships/hyperlink" Target="http://www.pageresource.com/wallpapers/22929/animals-high-quality-pictures-forest-animal-2-hd-wallpaper.html" TargetMode="External"/><Relationship Id="rId69" Type="http://schemas.openxmlformats.org/officeDocument/2006/relationships/image" Target="media/image21.jpeg"/><Relationship Id="rId113" Type="http://schemas.openxmlformats.org/officeDocument/2006/relationships/image" Target="media/image43.jpeg"/><Relationship Id="rId134" Type="http://schemas.openxmlformats.org/officeDocument/2006/relationships/hyperlink" Target="https://udlguidelines.wordpress.com/principle-i-provide-multiple-means-of-representation/guideline-1-provide-options-for-perception/" TargetMode="External"/><Relationship Id="rId80" Type="http://schemas.openxmlformats.org/officeDocument/2006/relationships/hyperlink" Target="http://www.worldanimalfoundation.net/aquatic_animals.html" TargetMode="External"/><Relationship Id="rId155" Type="http://schemas.openxmlformats.org/officeDocument/2006/relationships/hyperlink" Target="https://www.nationalgeographic.com/environment/article/ocean-overview" TargetMode="External"/><Relationship Id="rId176" Type="http://schemas.openxmlformats.org/officeDocument/2006/relationships/hyperlink" Target="http://www.readworks.org/passages/life-ocean" TargetMode="External"/><Relationship Id="rId197" Type="http://schemas.openxmlformats.org/officeDocument/2006/relationships/hyperlink" Target="https://m.youtube.com/watch?v=iJVjnvXhOFc" TargetMode="External"/><Relationship Id="rId201" Type="http://schemas.openxmlformats.org/officeDocument/2006/relationships/hyperlink" Target="https://udlguidelines.wordpress.com/principle-ii/guideline-4-provide-options-for-physical-action/" TargetMode="External"/><Relationship Id="rId222" Type="http://schemas.openxmlformats.org/officeDocument/2006/relationships/hyperlink" Target="https://udlguidelines.wordpress.com/principle-ii/guideline-4-provide-options-for-physical-action/" TargetMode="External"/><Relationship Id="rId243" Type="http://schemas.openxmlformats.org/officeDocument/2006/relationships/image" Target="media/image55.jpeg"/><Relationship Id="rId264" Type="http://schemas.openxmlformats.org/officeDocument/2006/relationships/hyperlink" Target="https://udlguidelines.wordpress.com/principle-i-provide-multiple-means-of-representation/guideline-1-provide-options-for-perception/" TargetMode="External"/><Relationship Id="rId285" Type="http://schemas.openxmlformats.org/officeDocument/2006/relationships/hyperlink" Target="https://m.youtube.com/watch?v=VP4OnxTAgXI" TargetMode="External"/><Relationship Id="rId17" Type="http://schemas.openxmlformats.org/officeDocument/2006/relationships/hyperlink" Target="https://udlguidelines.wordpress.com/principle-ii/guideline-4-provide-options-for-physical-action/" TargetMode="External"/><Relationship Id="rId38" Type="http://schemas.openxmlformats.org/officeDocument/2006/relationships/hyperlink" Target="http://www2.ca.uky.edu/forestry/maehrbearky.php" TargetMode="External"/><Relationship Id="rId59" Type="http://schemas.openxmlformats.org/officeDocument/2006/relationships/image" Target="media/image16.jpeg"/><Relationship Id="rId103" Type="http://schemas.openxmlformats.org/officeDocument/2006/relationships/image" Target="media/image38.jpeg"/><Relationship Id="rId124" Type="http://schemas.openxmlformats.org/officeDocument/2006/relationships/hyperlink" Target="https://www.youtube.com/watch?v=ewKg31Zfv3M" TargetMode="External"/><Relationship Id="rId70" Type="http://schemas.openxmlformats.org/officeDocument/2006/relationships/hyperlink" Target="http://ulriccruzcoby.blogspot.com/2011/01/sea-animal-wallpaper.html" TargetMode="External"/><Relationship Id="rId91" Type="http://schemas.openxmlformats.org/officeDocument/2006/relationships/image" Target="media/image32.jpeg"/><Relationship Id="rId145" Type="http://schemas.openxmlformats.org/officeDocument/2006/relationships/hyperlink" Target="https://www.youtube.com/watch?v=ewKg31Zfv3M" TargetMode="External"/><Relationship Id="rId166" Type="http://schemas.openxmlformats.org/officeDocument/2006/relationships/hyperlink" Target="http://www.readworks.org/passages/life-ocean" TargetMode="External"/><Relationship Id="rId187" Type="http://schemas.openxmlformats.org/officeDocument/2006/relationships/image" Target="media/image52.jpeg"/><Relationship Id="rId1" Type="http://schemas.openxmlformats.org/officeDocument/2006/relationships/customXml" Target="../customXml/item1.xml"/><Relationship Id="rId212" Type="http://schemas.openxmlformats.org/officeDocument/2006/relationships/hyperlink" Target="https://zoo.sandiegozoo.org/live-cams" TargetMode="External"/><Relationship Id="rId233" Type="http://schemas.openxmlformats.org/officeDocument/2006/relationships/hyperlink" Target="https://udlguidelines.wordpress.com/principle-i-provide-multiple-means-of-representation/guideline-1-provide-options-for-perception/" TargetMode="External"/><Relationship Id="rId254" Type="http://schemas.openxmlformats.org/officeDocument/2006/relationships/hyperlink" Target="http://www.discoveryeducation.com/" TargetMode="External"/><Relationship Id="rId28" Type="http://schemas.openxmlformats.org/officeDocument/2006/relationships/hyperlink" Target="https://m.youtube.com/watch?v=G7mdRab-Cog" TargetMode="External"/><Relationship Id="rId49" Type="http://schemas.openxmlformats.org/officeDocument/2006/relationships/image" Target="media/image11.jpeg"/><Relationship Id="rId114" Type="http://schemas.openxmlformats.org/officeDocument/2006/relationships/hyperlink" Target="http://www.worldwildlife.org/habitats/grasslands" TargetMode="External"/><Relationship Id="rId275" Type="http://schemas.openxmlformats.org/officeDocument/2006/relationships/hyperlink" Target="https://udlguidelines.wordpress.com/principle-i-provide-multiple-means-of-representation/guideline-1-provide-options-for-perception/" TargetMode="External"/><Relationship Id="rId296" Type="http://schemas.openxmlformats.org/officeDocument/2006/relationships/footer" Target="footer2.xml"/><Relationship Id="rId60" Type="http://schemas.openxmlformats.org/officeDocument/2006/relationships/hyperlink" Target="http://www.worldwildlife.org/habitats/ocean-habitat" TargetMode="External"/><Relationship Id="rId81" Type="http://schemas.openxmlformats.org/officeDocument/2006/relationships/image" Target="media/image27.jpeg"/><Relationship Id="rId135" Type="http://schemas.openxmlformats.org/officeDocument/2006/relationships/hyperlink" Target="https://udlguidelines.wordpress.com/principle-i-provide-multiple-means-of-representation/guideline-1-provide-options-for-perception/" TargetMode="External"/><Relationship Id="rId156" Type="http://schemas.openxmlformats.org/officeDocument/2006/relationships/hyperlink" Target="https://pbskids.org/video/wild-kratts/2365898519" TargetMode="External"/><Relationship Id="rId177" Type="http://schemas.openxmlformats.org/officeDocument/2006/relationships/image" Target="media/image47.jpeg"/><Relationship Id="rId198" Type="http://schemas.openxmlformats.org/officeDocument/2006/relationships/hyperlink" Target="https://m.youtube.com/watch?v=wYaO5nINcb8" TargetMode="External"/><Relationship Id="rId202" Type="http://schemas.openxmlformats.org/officeDocument/2006/relationships/hyperlink" Target="https://udlguidelines.wordpress.com/principle-ii/guideline-4-provide-options-for-physical-action/" TargetMode="External"/><Relationship Id="rId223" Type="http://schemas.openxmlformats.org/officeDocument/2006/relationships/hyperlink" Target="http://www.worldwildlife.org/habitats/polar-regions" TargetMode="External"/><Relationship Id="rId244" Type="http://schemas.openxmlformats.org/officeDocument/2006/relationships/hyperlink" Target="https://s-media-cache-ak0.pinimg.com/236x/6f/4c/ab/6f4cab8cbf31c6e28323dcd69d050efd.jpg" TargetMode="External"/><Relationship Id="rId18" Type="http://schemas.openxmlformats.org/officeDocument/2006/relationships/hyperlink" Target="https://udlguidelines.wordpress.com/principle-i-provide-multiple-means-of-representation/guideline-1-provide-options-for-perception/" TargetMode="External"/><Relationship Id="rId39" Type="http://schemas.openxmlformats.org/officeDocument/2006/relationships/image" Target="media/image6.jpeg"/><Relationship Id="rId265" Type="http://schemas.openxmlformats.org/officeDocument/2006/relationships/hyperlink" Target="https://udlguidelines.wordpress.com/principle-ii/guideline-4-provide-options-for-physical-action/" TargetMode="External"/><Relationship Id="rId286" Type="http://schemas.openxmlformats.org/officeDocument/2006/relationships/hyperlink" Target="https://udlguidelines.wordpress.com/principle-ii/guideline-4-provide-options-for-physical-action/" TargetMode="External"/><Relationship Id="rId50" Type="http://schemas.openxmlformats.org/officeDocument/2006/relationships/hyperlink" Target="https://dvirfixler.wordpress.com/forest-animals/" TargetMode="External"/><Relationship Id="rId104" Type="http://schemas.openxmlformats.org/officeDocument/2006/relationships/hyperlink" Target="https://www2.ucar.edu/atmosnews/news/7352/emperor-penguins-threatened-antarctic-sea-ice-loss" TargetMode="External"/><Relationship Id="rId125" Type="http://schemas.openxmlformats.org/officeDocument/2006/relationships/hyperlink" Target="https://udlguidelines.wordpress.com/principle-iii/" TargetMode="External"/><Relationship Id="rId146" Type="http://schemas.openxmlformats.org/officeDocument/2006/relationships/image" Target="media/image46.gif"/><Relationship Id="rId167" Type="http://schemas.openxmlformats.org/officeDocument/2006/relationships/hyperlink" Target="https://udlguidelines.wordpress.com/principle-ii/guideline-4-provide-options-for-physical-action/" TargetMode="External"/><Relationship Id="rId188" Type="http://schemas.openxmlformats.org/officeDocument/2006/relationships/hyperlink" Target="https://student.societyforscience.org/article/threatened-coral-get-fishy-rescue%20%20%20%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DESE-231-74905</_dlc_DocId>
    <_dlc_DocIdUrl xmlns="733efe1c-5bbe-4968-87dc-d400e65c879f">
      <Url>https://sharepoint.doemass.org/ese/webteam/cps/_layouts/DocIdRedir.aspx?ID=DESE-231-74905</Url>
      <Description>DESE-231-74905</Description>
    </_dlc_DocIdUrl>
  </documentManagement>
</p:properties>
</file>

<file path=customXml/item4.xml><?xml version="1.0" encoding="utf-8"?>
<?mso-contentType ?>
<FormTemplates xmlns="http://schemas.microsoft.com/sharepoint/v3/contenttype/forms">
  <Display>DocumentLibraryForm</Display>
  <Edit>DropOffZoneRoutingForm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1a175f6fd76af162c8631baf02b0c7de">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18e3a758e1be3a571da4157f53c3d381"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dexed="true"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2AB19C0-0330-47B1-8585-7FE77A200D42}">
  <ds:schemaRefs>
    <ds:schemaRef ds:uri="http://schemas.openxmlformats.org/officeDocument/2006/bibliography"/>
  </ds:schemaRefs>
</ds:datastoreItem>
</file>

<file path=customXml/itemProps2.xml><?xml version="1.0" encoding="utf-8"?>
<ds:datastoreItem xmlns:ds="http://schemas.openxmlformats.org/officeDocument/2006/customXml" ds:itemID="{AB09D769-649C-4F83-8658-801B925E59EE}">
  <ds:schemaRefs>
    <ds:schemaRef ds:uri="http://schemas.microsoft.com/sharepoint/events"/>
  </ds:schemaRefs>
</ds:datastoreItem>
</file>

<file path=customXml/itemProps3.xml><?xml version="1.0" encoding="utf-8"?>
<ds:datastoreItem xmlns:ds="http://schemas.openxmlformats.org/officeDocument/2006/customXml" ds:itemID="{7843C77A-0101-420F-AEBF-C3F0FA66B2BB}">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customXml/itemProps4.xml><?xml version="1.0" encoding="utf-8"?>
<ds:datastoreItem xmlns:ds="http://schemas.openxmlformats.org/officeDocument/2006/customXml" ds:itemID="{874EF83B-7345-4CFC-AB8B-E1451E9FE898}">
  <ds:schemaRefs>
    <ds:schemaRef ds:uri="http://schemas.microsoft.com/sharepoint/v3/contenttype/forms"/>
  </ds:schemaRefs>
</ds:datastoreItem>
</file>

<file path=customXml/itemProps5.xml><?xml version="1.0" encoding="utf-8"?>
<ds:datastoreItem xmlns:ds="http://schemas.openxmlformats.org/officeDocument/2006/customXml" ds:itemID="{1ACA5A1D-94CD-4D4E-B7E5-CDB7EF61A8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4</Pages>
  <Words>35381</Words>
  <Characters>202028</Characters>
  <Application>Microsoft Office Word</Application>
  <DocSecurity>0</DocSecurity>
  <Lines>4123</Lines>
  <Paragraphs>2580</Paragraphs>
  <ScaleCrop>false</ScaleCrop>
  <HeadingPairs>
    <vt:vector size="2" baseType="variant">
      <vt:variant>
        <vt:lpstr>Title</vt:lpstr>
      </vt:variant>
      <vt:variant>
        <vt:i4>1</vt:i4>
      </vt:variant>
    </vt:vector>
  </HeadingPairs>
  <TitlesOfParts>
    <vt:vector size="1" baseType="lpstr">
      <vt:lpstr>ESL Grade 1-2 Animals and Where They Live - Model Curriculum Unit</vt:lpstr>
    </vt:vector>
  </TitlesOfParts>
  <Company/>
  <LinksUpToDate>false</LinksUpToDate>
  <CharactersWithSpaces>234829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ESL Grade 1-2 Animals and Where They Live - Model Curriculum Unit</dc:title>
  <dc:subject/>
  <dc:creator>DESE</dc:creator>
  <cp:keywords/>
  <cp:lastModifiedBy>Zou, Dong (EOE)</cp:lastModifiedBy>
  <cp:revision>23</cp:revision>
  <cp:lastPrinted>2016-06-17T00:28:00Z</cp:lastPrinted>
  <dcterms:created xsi:type="dcterms:W3CDTF">2021-09-25T23:05:00Z</dcterms:created>
  <dcterms:modified xsi:type="dcterms:W3CDTF">2021-11-04T14:22:00Z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Nov 4 2021</vt:lpwstr>
  </property>
</Properties>
</file>