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91" w:rsidRPr="00127184" w:rsidRDefault="00EA3F91" w:rsidP="00127184">
      <w:pPr>
        <w:pStyle w:val="Heading1"/>
      </w:pPr>
      <w:bookmarkStart w:id="0" w:name="_Toc486270549"/>
      <w:r w:rsidRPr="00127184">
        <w:t>Glossary: Mathematical Terms, Tables, and Illustrations</w:t>
      </w:r>
      <w:bookmarkEnd w:id="0"/>
    </w:p>
    <w:p w:rsidR="00EA3F91" w:rsidRPr="00EA3F91" w:rsidRDefault="00EA3F91" w:rsidP="00EA3F91">
      <w:pPr>
        <w:spacing w:after="180" w:line="274" w:lineRule="auto"/>
        <w:rPr>
          <w:rFonts w:ascii="Calibri" w:eastAsia="Calibri" w:hAnsi="Calibri" w:cs="Times New Roman"/>
          <w:i/>
        </w:rPr>
      </w:pPr>
      <w:r w:rsidRPr="00EA3F91">
        <w:rPr>
          <w:rFonts w:ascii="Calibri" w:eastAsia="Calibri" w:hAnsi="Calibri" w:cs="Times New Roman"/>
          <w:bCs/>
          <w:iCs/>
        </w:rPr>
        <w:t xml:space="preserve">This Glossary contains terms found </w:t>
      </w:r>
      <w:r w:rsidRPr="00EA3F91">
        <w:rPr>
          <w:rFonts w:ascii="Calibri" w:eastAsia="Calibri" w:hAnsi="Calibri" w:cs="Times New Roman"/>
          <w:bCs/>
        </w:rPr>
        <w:t xml:space="preserve">in the 2017 </w:t>
      </w:r>
      <w:r w:rsidRPr="00EA3F91">
        <w:rPr>
          <w:rFonts w:ascii="Calibri" w:eastAsia="Calibri" w:hAnsi="Calibri" w:cs="Times New Roman"/>
          <w:bCs/>
          <w:i/>
        </w:rPr>
        <w:t>Massachusetts Curriculum Framework for Mathematics</w:t>
      </w:r>
      <w:r w:rsidRPr="00EA3F91">
        <w:rPr>
          <w:rFonts w:ascii="Calibri" w:eastAsia="Calibri" w:hAnsi="Calibri" w:cs="Times New Roman"/>
          <w:bCs/>
          <w:i/>
          <w:iCs/>
        </w:rPr>
        <w:t xml:space="preserve">, </w:t>
      </w:r>
      <w:r w:rsidRPr="00EA3F91">
        <w:rPr>
          <w:rFonts w:ascii="Calibri" w:eastAsia="Calibri" w:hAnsi="Calibri" w:cs="Times New Roman"/>
          <w:bCs/>
          <w:iCs/>
        </w:rPr>
        <w:t>as well as selected additional terms.</w:t>
      </w:r>
    </w:p>
    <w:p w:rsidR="00EA3F91" w:rsidRPr="00EA3F91" w:rsidRDefault="00EA3F91" w:rsidP="00EA3F91">
      <w:pPr>
        <w:spacing w:after="0" w:line="240" w:lineRule="auto"/>
        <w:rPr>
          <w:rFonts w:ascii="Calibri" w:eastAsia="Calibri" w:hAnsi="Calibri" w:cs="Times New Roman"/>
          <w:b/>
        </w:rPr>
      </w:pPr>
      <w:r w:rsidRPr="00EA3F91">
        <w:rPr>
          <w:rFonts w:ascii="Calibri" w:eastAsia="Calibri" w:hAnsi="Calibri" w:cs="Times New Roman"/>
          <w:b/>
          <w:bCs/>
        </w:rPr>
        <w:t>Glossary Sources</w:t>
      </w:r>
    </w:p>
    <w:p w:rsidR="00EA3F91" w:rsidRPr="00EA3F91" w:rsidRDefault="00EA3F91" w:rsidP="00EA3F91">
      <w:pPr>
        <w:spacing w:after="0" w:line="240" w:lineRule="auto"/>
        <w:rPr>
          <w:rFonts w:ascii="Calibri" w:eastAsia="Calibri" w:hAnsi="Calibri" w:cs="Times New Roman"/>
        </w:rPr>
      </w:pPr>
      <w:r w:rsidRPr="00EA3F91">
        <w:rPr>
          <w:rFonts w:ascii="Calibri" w:eastAsia="Calibri" w:hAnsi="Calibri" w:cs="Times New Roman"/>
          <w:b/>
          <w:bCs/>
        </w:rPr>
        <w:t xml:space="preserve">(H) </w:t>
      </w:r>
      <w:hyperlink r:id="rId10" w:history="1">
        <w:r w:rsidRPr="00EA3F91">
          <w:rPr>
            <w:rFonts w:ascii="Calibri" w:eastAsia="Calibri" w:hAnsi="Calibri" w:cs="Times New Roman"/>
            <w:bCs/>
            <w:color w:val="0000FF"/>
            <w:u w:val="single"/>
          </w:rPr>
          <w:t>Harcourt School Publishers Math Glossary</w:t>
        </w:r>
      </w:hyperlink>
      <w:r w:rsidRPr="00EA3F91">
        <w:rPr>
          <w:rFonts w:ascii="Calibri" w:eastAsia="Calibri" w:hAnsi="Calibri" w:cs="Times New Roman"/>
          <w:bCs/>
        </w:rPr>
        <w:t xml:space="preserve"> </w:t>
      </w:r>
    </w:p>
    <w:p w:rsidR="00EA3F91" w:rsidRPr="00EA3F91" w:rsidRDefault="00EA3F91" w:rsidP="00EA3F91">
      <w:pPr>
        <w:spacing w:after="0" w:line="240" w:lineRule="auto"/>
        <w:rPr>
          <w:rFonts w:ascii="Calibri" w:eastAsia="Calibri" w:hAnsi="Calibri" w:cs="Times New Roman"/>
          <w:b/>
        </w:rPr>
      </w:pPr>
      <w:r w:rsidRPr="00EA3F91">
        <w:rPr>
          <w:rFonts w:ascii="Calibri" w:eastAsia="Calibri" w:hAnsi="Calibri" w:cs="Times New Roman"/>
          <w:b/>
          <w:bCs/>
        </w:rPr>
        <w:t xml:space="preserve">(M) </w:t>
      </w:r>
      <w:hyperlink r:id="rId11" w:history="1">
        <w:r w:rsidRPr="00EA3F91">
          <w:rPr>
            <w:rFonts w:ascii="Calibri" w:eastAsia="Calibri" w:hAnsi="Calibri" w:cs="Times New Roman"/>
            <w:bCs/>
            <w:color w:val="0000FF"/>
            <w:u w:val="single"/>
          </w:rPr>
          <w:t>Merriam-Webster Dictionary</w:t>
        </w:r>
      </w:hyperlink>
      <w:r w:rsidRPr="00EA3F91">
        <w:rPr>
          <w:rFonts w:ascii="Calibri" w:eastAsia="Calibri" w:hAnsi="Calibri" w:cs="Times New Roman"/>
          <w:b/>
          <w:bCs/>
        </w:rPr>
        <w:t xml:space="preserve"> </w:t>
      </w:r>
    </w:p>
    <w:p w:rsidR="00EA3F91" w:rsidRPr="00EA3F91" w:rsidRDefault="00EA3F91" w:rsidP="00EA3F91">
      <w:pPr>
        <w:spacing w:after="0" w:line="240" w:lineRule="auto"/>
        <w:rPr>
          <w:rFonts w:ascii="Calibri" w:eastAsia="Calibri" w:hAnsi="Calibri" w:cs="Times New Roman"/>
        </w:rPr>
      </w:pPr>
      <w:r w:rsidRPr="00EA3F91">
        <w:rPr>
          <w:rFonts w:ascii="Calibri" w:eastAsia="Calibri" w:hAnsi="Calibri" w:cs="Times New Roman"/>
          <w:b/>
          <w:bCs/>
        </w:rPr>
        <w:t xml:space="preserve">(MW) </w:t>
      </w:r>
      <w:hyperlink r:id="rId12" w:history="1">
        <w:r w:rsidRPr="00EA3F91">
          <w:rPr>
            <w:rFonts w:ascii="Calibri" w:eastAsia="Calibri" w:hAnsi="Calibri" w:cs="Times New Roman"/>
            <w:bCs/>
            <w:color w:val="0000FF"/>
            <w:u w:val="single"/>
          </w:rPr>
          <w:t>MathWords.com</w:t>
        </w:r>
      </w:hyperlink>
      <w:r w:rsidRPr="00EA3F91">
        <w:rPr>
          <w:rFonts w:ascii="Calibri" w:eastAsia="Calibri" w:hAnsi="Calibri" w:cs="Times New Roman"/>
          <w:b/>
          <w:bCs/>
        </w:rPr>
        <w:t xml:space="preserve">  </w:t>
      </w:r>
    </w:p>
    <w:p w:rsidR="00EA3F91" w:rsidRPr="00EA3F91" w:rsidRDefault="00EA3F91" w:rsidP="00EA3F91">
      <w:pPr>
        <w:spacing w:after="0" w:line="240" w:lineRule="auto"/>
        <w:rPr>
          <w:rFonts w:ascii="Calibri" w:eastAsia="Calibri" w:hAnsi="Calibri" w:cs="Times New Roman"/>
          <w:u w:val="single"/>
        </w:rPr>
      </w:pPr>
      <w:r w:rsidRPr="00EA3F91">
        <w:rPr>
          <w:rFonts w:ascii="Calibri" w:eastAsia="Calibri" w:hAnsi="Calibri" w:cs="Times New Roman"/>
          <w:b/>
          <w:bCs/>
        </w:rPr>
        <w:t>(NCTM)</w:t>
      </w:r>
      <w:r w:rsidRPr="00EA3F91">
        <w:rPr>
          <w:rFonts w:ascii="Calibri" w:eastAsia="Calibri" w:hAnsi="Calibri" w:cs="Times New Roman"/>
        </w:rPr>
        <w:t xml:space="preserve"> </w:t>
      </w:r>
      <w:hyperlink r:id="rId13" w:history="1">
        <w:r w:rsidRPr="00EA3F91">
          <w:rPr>
            <w:rFonts w:ascii="Calibri" w:eastAsia="Calibri" w:hAnsi="Calibri" w:cs="Times New Roman"/>
            <w:color w:val="0000FF"/>
            <w:u w:val="single"/>
          </w:rPr>
          <w:t>National Council of Teachers of Mathematics</w:t>
        </w:r>
      </w:hyperlink>
      <w:r w:rsidRPr="00EA3F91">
        <w:rPr>
          <w:rFonts w:ascii="Calibri" w:eastAsia="Calibri" w:hAnsi="Calibri" w:cs="Times New Roman"/>
        </w:rPr>
        <w:t xml:space="preserve"> </w:t>
      </w:r>
    </w:p>
    <w:p w:rsidR="00EA3F91" w:rsidRPr="00EA3F91" w:rsidRDefault="00EA3F91" w:rsidP="00EA3F91">
      <w:pPr>
        <w:spacing w:after="0" w:line="240" w:lineRule="auto"/>
        <w:rPr>
          <w:rFonts w:ascii="Calibri" w:eastAsia="Calibri" w:hAnsi="Calibri" w:cs="Times New Roman"/>
          <w:bCs/>
        </w:rPr>
      </w:pPr>
      <w:r w:rsidRPr="00EA3F91">
        <w:rPr>
          <w:rFonts w:ascii="Calibri" w:eastAsia="Calibri" w:hAnsi="Calibri" w:cs="Times New Roman"/>
          <w:b/>
          <w:bCs/>
        </w:rPr>
        <w:t xml:space="preserve">(OK) </w:t>
      </w:r>
      <w:hyperlink r:id="rId14" w:history="1">
        <w:r w:rsidRPr="00EA3F91">
          <w:rPr>
            <w:rFonts w:ascii="Calibri" w:eastAsia="Calibri" w:hAnsi="Calibri" w:cs="Times New Roman"/>
            <w:bCs/>
            <w:color w:val="0000FF"/>
            <w:u w:val="single"/>
          </w:rPr>
          <w:t>Oklahoma State Department of Education</w:t>
        </w:r>
      </w:hyperlink>
      <w:r w:rsidRPr="00EA3F91">
        <w:rPr>
          <w:rFonts w:ascii="Calibri" w:eastAsia="Calibri" w:hAnsi="Calibri" w:cs="Times New Roman"/>
          <w:b/>
          <w:bCs/>
        </w:rPr>
        <w:t xml:space="preserve"> </w:t>
      </w:r>
    </w:p>
    <w:p w:rsidR="00EA3F91" w:rsidRPr="00127184" w:rsidRDefault="00EA3F91" w:rsidP="00127184">
      <w:pPr>
        <w:pStyle w:val="Heading2"/>
      </w:pPr>
      <w:r w:rsidRPr="00127184">
        <w:t>A</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AA similarity.</w:t>
      </w:r>
      <w:r w:rsidRPr="00EA3F91">
        <w:rPr>
          <w:rFonts w:ascii="Calibri" w:eastAsia="Calibri" w:hAnsi="Calibri" w:cs="Times New Roman"/>
        </w:rPr>
        <w:t xml:space="preserve"> Angle-angle similarity. When two triangles have corresponding angles that are congruent, the triangles are similar.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ASA congruence. </w:t>
      </w:r>
      <w:r w:rsidRPr="00EA3F91">
        <w:rPr>
          <w:rFonts w:ascii="Calibri" w:eastAsia="Calibri" w:hAnsi="Calibri" w:cs="Times New Roman"/>
        </w:rPr>
        <w:t>Angle-side-angle congruence. When two triangles have corresponding angles and sides that are congruent, the triangles themselves are congruent. (MW)</w:t>
      </w:r>
    </w:p>
    <w:p w:rsidR="00EA3F91" w:rsidRPr="00EA3F91" w:rsidRDefault="00EA3F91" w:rsidP="00EA3F91">
      <w:pPr>
        <w:spacing w:after="180" w:line="274" w:lineRule="auto"/>
        <w:rPr>
          <w:rFonts w:ascii="Calibri" w:eastAsia="Calibri" w:hAnsi="Calibri" w:cs="Times New Roman"/>
          <w:b/>
          <w:bCs/>
          <w:vertAlign w:val="superscript"/>
        </w:rPr>
      </w:pPr>
      <w:r w:rsidRPr="00EA3F91">
        <w:rPr>
          <w:rFonts w:ascii="Calibri" w:eastAsia="Calibri" w:hAnsi="Calibri" w:cs="Times New Roman"/>
          <w:b/>
          <w:bCs/>
        </w:rPr>
        <w:t xml:space="preserve">Absolute value. </w:t>
      </w:r>
      <w:r w:rsidRPr="00EA3F91">
        <w:rPr>
          <w:rFonts w:ascii="Calibri" w:eastAsia="Calibri" w:hAnsi="Calibri" w:cs="Times New Roman"/>
          <w:bCs/>
        </w:rPr>
        <w:t xml:space="preserve">The absolute value of a real number is its (non-negative) distance from 0 on a number line.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Addition and subtraction within 5, 10, 20, 100, or 1,000</w:t>
      </w:r>
      <w:r w:rsidRPr="00EA3F91">
        <w:rPr>
          <w:rFonts w:ascii="Calibri" w:eastAsia="Calibri" w:hAnsi="Calibri" w:cs="Times New Roman"/>
          <w:b/>
        </w:rPr>
        <w:t>.</w:t>
      </w:r>
      <w:r w:rsidRPr="00EA3F91">
        <w:rPr>
          <w:rFonts w:ascii="Calibri" w:eastAsia="Calibri" w:hAnsi="Calibri" w:cs="Times New Roman"/>
        </w:rPr>
        <w:t xml:space="preserve"> Addition or subtraction of two whole numbers with whole number answers, and with sum or minuend in the range 0–5, 0–10, 0–20, or 0–100, respectively. </w:t>
      </w:r>
      <w:r w:rsidRPr="00EA3F91">
        <w:rPr>
          <w:rFonts w:ascii="Calibri" w:eastAsia="Calibri" w:hAnsi="Calibri" w:cs="Times New Roman"/>
          <w:i/>
          <w:iCs/>
        </w:rPr>
        <w:t>Example: 8 + 2 = 10 is an addition within 10, 14 – 5 = 9 is a subtraction within 20, and 55 – 18 = 37 is a subtraction within 100.</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Additive inverses</w:t>
      </w:r>
      <w:r w:rsidRPr="00EA3F91">
        <w:rPr>
          <w:rFonts w:ascii="Calibri" w:eastAsia="Calibri" w:hAnsi="Calibri" w:cs="Times New Roman"/>
          <w:b/>
        </w:rPr>
        <w:t>.</w:t>
      </w:r>
      <w:r w:rsidRPr="00EA3F91">
        <w:rPr>
          <w:rFonts w:ascii="Calibri" w:eastAsia="Calibri" w:hAnsi="Calibri" w:cs="Times New Roman"/>
        </w:rPr>
        <w:t xml:space="preserve"> Two numbers whose sum is 0 are additive inverses of one another. </w:t>
      </w:r>
      <w:r w:rsidRPr="00EA3F91">
        <w:rPr>
          <w:rFonts w:ascii="Calibri" w:eastAsia="Calibri" w:hAnsi="Calibri" w:cs="Times New Roman"/>
          <w:i/>
          <w:iCs/>
        </w:rPr>
        <w:t>Example: 3/4 and –3/4 are additive inverses of one another because 3/4 + (–3/4) = (–3/4) + 3/4 = 0.</w:t>
      </w:r>
    </w:p>
    <w:p w:rsidR="00EA3F91" w:rsidRPr="00EA3F91" w:rsidRDefault="00EA3F91" w:rsidP="00EA3F91">
      <w:pPr>
        <w:spacing w:after="180" w:line="274" w:lineRule="auto"/>
        <w:rPr>
          <w:rFonts w:ascii="Calibri" w:eastAsia="Calibri" w:hAnsi="Calibri" w:cs="Times New Roman"/>
          <w:b/>
          <w:bCs/>
        </w:rPr>
      </w:pPr>
      <w:r w:rsidRPr="00EA3F91">
        <w:rPr>
          <w:rFonts w:ascii="Calibri" w:eastAsia="Calibri" w:hAnsi="Calibri" w:cs="Times New Roman"/>
          <w:b/>
          <w:bCs/>
        </w:rPr>
        <w:t>Algorithm/Standard Algorithm: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Algorithm. </w:t>
      </w:r>
      <w:r w:rsidRPr="00EA3F91">
        <w:rPr>
          <w:rFonts w:ascii="Calibri" w:eastAsia="Calibri" w:hAnsi="Calibri" w:cs="Times New Roman"/>
        </w:rPr>
        <w:t xml:space="preserve">A finite set of steps for completing a procedure, e.g., multi-digit operations (addition, subtraction, multiplication, division). </w:t>
      </w:r>
      <w:r w:rsidRPr="00EA3F91">
        <w:rPr>
          <w:rFonts w:ascii="Calibri" w:eastAsia="Calibri" w:hAnsi="Calibri" w:cs="Times New Roman"/>
          <w:i/>
        </w:rPr>
        <w:t>(See standard 3.NBT.A.2.)</w:t>
      </w:r>
    </w:p>
    <w:p w:rsidR="00EA3F91" w:rsidRPr="00EA3F91" w:rsidRDefault="00EA3F91" w:rsidP="00EA3F91">
      <w:pPr>
        <w:spacing w:after="180" w:line="274" w:lineRule="auto"/>
        <w:ind w:left="720" w:firstLine="45"/>
        <w:rPr>
          <w:rFonts w:ascii="Calibri" w:eastAsia="Calibri" w:hAnsi="Calibri" w:cs="Times New Roman"/>
        </w:rPr>
      </w:pPr>
      <w:r w:rsidRPr="00EA3F91">
        <w:rPr>
          <w:rFonts w:ascii="Calibri" w:eastAsia="Calibri" w:hAnsi="Calibri" w:cs="Times New Roman"/>
          <w:b/>
          <w:bCs/>
          <w:iCs/>
        </w:rPr>
        <w:t>Standard algorithm.</w:t>
      </w:r>
      <w:r w:rsidRPr="00EA3F91">
        <w:rPr>
          <w:rFonts w:ascii="Calibri" w:eastAsia="Calibri" w:hAnsi="Calibri" w:cs="Times New Roman"/>
          <w:bCs/>
          <w:iCs/>
        </w:rPr>
        <w:t xml:space="preserve"> One of the conventional algorithms used in the United States based on place value and properties of operations for addition, subtraction, multiplication, and division. </w:t>
      </w:r>
      <w:r w:rsidRPr="00EA3F91">
        <w:rPr>
          <w:rFonts w:ascii="Calibri" w:eastAsia="Calibri" w:hAnsi="Calibri" w:cs="Times New Roman"/>
          <w:bCs/>
          <w:i/>
          <w:iCs/>
        </w:rPr>
        <w:t>(See standards 4.NBT.B.4, 5.NBT.B.5, and 6.NS.B.2)</w:t>
      </w:r>
      <w:r w:rsidRPr="00EA3F91">
        <w:rPr>
          <w:rFonts w:ascii="Calibri" w:eastAsia="Calibri" w:hAnsi="Calibri" w:cs="Times New Roman"/>
          <w:bCs/>
          <w:iCs/>
        </w:rPr>
        <w:t xml:space="preserve">. </w:t>
      </w:r>
      <w:hyperlink w:anchor="_Table_5._Algorithms" w:history="1">
        <w:r w:rsidRPr="00EA3F91">
          <w:rPr>
            <w:rFonts w:ascii="Calibri" w:eastAsia="Calibri" w:hAnsi="Calibri" w:cs="Times New Roman"/>
            <w:color w:val="0000FF"/>
            <w:u w:val="single"/>
          </w:rPr>
          <w:t>See Table 5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Analog.</w:t>
      </w:r>
      <w:r w:rsidRPr="00EA3F91">
        <w:rPr>
          <w:rFonts w:ascii="Calibri" w:eastAsia="Calibri" w:hAnsi="Calibri" w:cs="Times New Roman"/>
        </w:rPr>
        <w:t xml:space="preserve"> Having to do with data represented by continuous variables, e.g., a clock with hour, minute, and second hands.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 xml:space="preserve">Analytic geometry. </w:t>
      </w:r>
      <w:r w:rsidRPr="00EA3F91">
        <w:rPr>
          <w:rFonts w:ascii="Calibri" w:eastAsia="Calibri" w:hAnsi="Calibri" w:cs="Times New Roman"/>
        </w:rPr>
        <w:t xml:space="preserve">The branch of mathematics that uses functions and relations to study geometric phenomena, e.g., the description of ellipses and other conic sections in the coordinate plane by quadratic equations. </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Argument of a complex number. </w:t>
      </w:r>
      <w:r w:rsidRPr="00EA3F91">
        <w:rPr>
          <w:rFonts w:ascii="Calibri" w:eastAsia="Calibri" w:hAnsi="Calibri" w:cs="Times New Roman"/>
        </w:rPr>
        <w:t xml:space="preserve">The angle describing the direction of a complex number on the complex plane. The argument is measured in radians as an angle in standard position. For a complex number in polar form </w:t>
      </w:r>
      <w:r w:rsidRPr="00EA3F91">
        <w:rPr>
          <w:rFonts w:ascii="Calibri" w:eastAsia="Calibri" w:hAnsi="Calibri" w:cs="Times New Roman"/>
          <w:i/>
          <w:iCs/>
        </w:rPr>
        <w:t>r</w:t>
      </w:r>
      <w:r w:rsidRPr="00EA3F91">
        <w:rPr>
          <w:rFonts w:ascii="Calibri" w:eastAsia="Calibri" w:hAnsi="Calibri" w:cs="Times New Roman"/>
        </w:rPr>
        <w:t xml:space="preserve">(cos </w:t>
      </w:r>
      <w:r w:rsidRPr="00EA3F91">
        <w:rPr>
          <w:rFonts w:ascii="Calibri" w:eastAsia="Calibri" w:hAnsi="Calibri" w:cs="Times New Roman"/>
        </w:rPr>
        <w:sym w:font="Symbol" w:char="F071"/>
      </w:r>
      <w:r w:rsidRPr="00EA3F91">
        <w:rPr>
          <w:rFonts w:ascii="Calibri" w:eastAsia="Calibri" w:hAnsi="Calibri" w:cs="Times New Roman"/>
        </w:rPr>
        <w:t xml:space="preserve"> + </w:t>
      </w:r>
      <w:r w:rsidRPr="00EA3F91">
        <w:rPr>
          <w:rFonts w:ascii="Calibri" w:eastAsia="Calibri" w:hAnsi="Calibri" w:cs="Times New Roman"/>
          <w:i/>
          <w:iCs/>
        </w:rPr>
        <w:t xml:space="preserve">i </w:t>
      </w:r>
      <w:r w:rsidRPr="00EA3F91">
        <w:rPr>
          <w:rFonts w:ascii="Calibri" w:eastAsia="Calibri" w:hAnsi="Calibri" w:cs="Times New Roman"/>
        </w:rPr>
        <w:t xml:space="preserve">sin </w:t>
      </w:r>
      <w:r w:rsidRPr="00EA3F91">
        <w:rPr>
          <w:rFonts w:ascii="Calibri" w:eastAsia="Calibri" w:hAnsi="Calibri" w:cs="Times New Roman"/>
        </w:rPr>
        <w:sym w:font="Symbol" w:char="F071"/>
      </w:r>
      <w:r w:rsidRPr="00EA3F91">
        <w:rPr>
          <w:rFonts w:ascii="Calibri" w:eastAsia="Calibri" w:hAnsi="Calibri" w:cs="Times New Roman"/>
        </w:rPr>
        <w:t xml:space="preserve">), the argument is </w:t>
      </w:r>
      <w:r w:rsidRPr="00EA3F91">
        <w:rPr>
          <w:rFonts w:ascii="Calibri" w:eastAsia="Calibri" w:hAnsi="Calibri" w:cs="Times New Roman"/>
        </w:rPr>
        <w:sym w:font="Symbol" w:char="F071"/>
      </w:r>
      <w:r w:rsidRPr="00EA3F91">
        <w:rPr>
          <w:rFonts w:ascii="Calibri" w:eastAsia="Calibri" w:hAnsi="Calibri" w:cs="Times New Roman"/>
        </w:rPr>
        <w: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Associative property of addition</w:t>
      </w:r>
      <w:r w:rsidRPr="00EA3F91">
        <w:rPr>
          <w:rFonts w:ascii="Calibri" w:eastAsia="Calibri" w:hAnsi="Calibri" w:cs="Times New Roman"/>
          <w:b/>
        </w:rPr>
        <w:t xml:space="preserve">. </w:t>
      </w:r>
      <w:hyperlink w:anchor="_Table_3._The_1" w:history="1">
        <w:r w:rsidRPr="00EA3F91">
          <w:rPr>
            <w:rFonts w:ascii="Calibri" w:eastAsia="Calibri" w:hAnsi="Calibri" w:cs="Times New Roman"/>
            <w:color w:val="0000FF"/>
            <w:u w:val="single"/>
          </w:rPr>
          <w:t>See Table 3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Associative property of multiplication. </w:t>
      </w:r>
      <w:hyperlink w:anchor="_Table_3._The_1" w:history="1">
        <w:r w:rsidRPr="00EA3F91">
          <w:rPr>
            <w:rFonts w:ascii="Calibri" w:eastAsia="Calibri" w:hAnsi="Calibri" w:cs="Times New Roman"/>
            <w:color w:val="0000FF"/>
            <w:u w:val="single"/>
          </w:rPr>
          <w:t>See Table 3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Assumption.</w:t>
      </w:r>
      <w:r w:rsidRPr="00EA3F91">
        <w:rPr>
          <w:rFonts w:ascii="Calibri" w:eastAsia="Calibri" w:hAnsi="Calibri" w:cs="Times New Roman"/>
        </w:rPr>
        <w:t xml:space="preserve"> A fact or statement (as a proposition, axiom, postulate, or notion) taken for granted.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Attribute. </w:t>
      </w:r>
      <w:r w:rsidRPr="00EA3F91">
        <w:rPr>
          <w:rFonts w:ascii="Calibri" w:eastAsia="Calibri" w:hAnsi="Calibri" w:cs="Times New Roman"/>
        </w:rPr>
        <w:t xml:space="preserve">A common feature of a set of figures. </w:t>
      </w:r>
    </w:p>
    <w:p w:rsidR="00EA3F91" w:rsidRPr="00EA3F91" w:rsidRDefault="00EA3F91" w:rsidP="00127184">
      <w:pPr>
        <w:pStyle w:val="Heading2"/>
      </w:pPr>
      <w:r w:rsidRPr="00EA3F91">
        <w:t>B</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Benchmark fraction</w:t>
      </w:r>
      <w:r w:rsidRPr="00EA3F91">
        <w:rPr>
          <w:rFonts w:ascii="Calibri" w:eastAsia="Calibri" w:hAnsi="Calibri" w:cs="Times New Roman"/>
          <w:b/>
        </w:rPr>
        <w:t>.</w:t>
      </w:r>
      <w:r w:rsidRPr="00EA3F91">
        <w:rPr>
          <w:rFonts w:ascii="Calibri" w:eastAsia="Calibri" w:hAnsi="Calibri" w:cs="Times New Roman"/>
        </w:rPr>
        <w:t xml:space="preserve"> A common fraction against which other fractions can be measured, such as ½.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Binomial Theorem.</w:t>
      </w:r>
      <w:r w:rsidRPr="00EA3F91">
        <w:rPr>
          <w:rFonts w:ascii="Calibri" w:eastAsia="Calibri" w:hAnsi="Calibri" w:cs="Times New Roman"/>
        </w:rPr>
        <w:t xml:space="preserve"> A theorem that gives the polynomial expansion for any whole-number power of a binomial. For powers greater than or equal to zero. (OK) </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Bivariate data. </w:t>
      </w:r>
      <w:r w:rsidRPr="00EA3F91">
        <w:rPr>
          <w:rFonts w:ascii="Calibri" w:eastAsia="Calibri" w:hAnsi="Calibri" w:cs="Times New Roman"/>
        </w:rPr>
        <w:t xml:space="preserve">Pairs of linked numerical observations. </w:t>
      </w:r>
      <w:r w:rsidRPr="00EA3F91">
        <w:rPr>
          <w:rFonts w:ascii="Calibri" w:eastAsia="Calibri" w:hAnsi="Calibri" w:cs="Times New Roman"/>
          <w:i/>
          <w:iCs/>
        </w:rPr>
        <w:t>Example: a list of heights and weights for each player on a football team.</w:t>
      </w:r>
      <w:r w:rsidRPr="00EA3F91">
        <w:rPr>
          <w:rFonts w:ascii="Calibri" w:eastAsia="Calibri" w:hAnsi="Calibri" w:cs="Times New Roman"/>
          <w:b/>
          <w:bCs/>
        </w:rPr>
        <w:t xml:space="preserv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Box plot</w:t>
      </w:r>
      <w:r w:rsidRPr="00EA3F91">
        <w:rPr>
          <w:rFonts w:ascii="Calibri" w:eastAsia="Calibri" w:hAnsi="Calibri" w:cs="Times New Roman"/>
          <w:b/>
        </w:rPr>
        <w:t>.</w:t>
      </w:r>
      <w:r w:rsidRPr="00EA3F91">
        <w:rPr>
          <w:rFonts w:ascii="Calibri" w:eastAsia="Calibri" w:hAnsi="Calibri" w:cs="Times New Roman"/>
        </w:rPr>
        <w:t xml:space="preserve"> A graphic method that shows the distribution of data values by using the median, quartiles, and extremes of the data set. A box shows the middle 50% of the data. (DPI)</w:t>
      </w:r>
    </w:p>
    <w:p w:rsidR="00EA3F91" w:rsidRPr="00EA3F91" w:rsidRDefault="00EA3F91" w:rsidP="00127184">
      <w:pPr>
        <w:pStyle w:val="Heading2"/>
      </w:pPr>
      <w:r w:rsidRPr="00EA3F91">
        <w:t>C</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Calculus.</w:t>
      </w:r>
      <w:r w:rsidRPr="00EA3F91">
        <w:rPr>
          <w:rFonts w:ascii="Calibri" w:eastAsia="Calibri" w:hAnsi="Calibri" w:cs="Times New Roman"/>
        </w:rPr>
        <w:t xml:space="preserve"> The mathematics of change and motion. The main concepts of calculus are limits, instantaneous rates of change, and areas enclosed by curves.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Capacity.</w:t>
      </w:r>
      <w:r w:rsidRPr="00EA3F91">
        <w:rPr>
          <w:rFonts w:ascii="Calibri" w:eastAsia="Calibri" w:hAnsi="Calibri" w:cs="Times New Roman"/>
        </w:rPr>
        <w:t xml:space="preserve"> The maximum amount or number that can be contained or accommodated, e.g., a jug with a one-gallon </w:t>
      </w:r>
      <w:r w:rsidRPr="00EA3F91">
        <w:rPr>
          <w:rFonts w:ascii="Calibri" w:eastAsia="Calibri" w:hAnsi="Calibri" w:cs="Times New Roman"/>
          <w:i/>
          <w:iCs/>
        </w:rPr>
        <w:t>capacity;</w:t>
      </w:r>
      <w:r w:rsidRPr="00EA3F91">
        <w:rPr>
          <w:rFonts w:ascii="Calibri" w:eastAsia="Calibri" w:hAnsi="Calibri" w:cs="Times New Roman"/>
        </w:rPr>
        <w:t xml:space="preserve"> the auditorium was filled to </w:t>
      </w:r>
      <w:r w:rsidRPr="00EA3F91">
        <w:rPr>
          <w:rFonts w:ascii="Calibri" w:eastAsia="Calibri" w:hAnsi="Calibri" w:cs="Times New Roman"/>
          <w:i/>
          <w:iCs/>
        </w:rPr>
        <w:t>capacity.</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Cardinal number.</w:t>
      </w:r>
      <w:r w:rsidRPr="00EA3F91">
        <w:rPr>
          <w:rFonts w:ascii="Calibri" w:eastAsia="Calibri" w:hAnsi="Calibri" w:cs="Times New Roman"/>
        </w:rPr>
        <w:t xml:space="preserve"> A number (such as 1, 5, 15) that is used in simple counting and that indicates how many elements there are in a set.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Cartesian plane.</w:t>
      </w:r>
      <w:r w:rsidRPr="00EA3F91">
        <w:rPr>
          <w:rFonts w:ascii="Calibri" w:eastAsia="Calibri" w:hAnsi="Calibri" w:cs="Times New Roman"/>
        </w:rPr>
        <w:t xml:space="preserve"> A coordinate plane with perpendicular coordinate axes.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Cavalieri’s Principle</w:t>
      </w:r>
      <w:r w:rsidRPr="00EA3F91">
        <w:rPr>
          <w:rFonts w:ascii="Calibri" w:eastAsia="Calibri" w:hAnsi="Calibri" w:cs="Times New Roman"/>
        </w:rPr>
        <w:t xml:space="preserve">. A method, with formula given below, of finding the volume of any solid for which cross-sections by parallel planes have equal areas. This includes, but is not limited to, cylinders and prisms. Formula: Volume = </w:t>
      </w:r>
      <w:r w:rsidRPr="00EA3F91">
        <w:rPr>
          <w:rFonts w:ascii="Calibri" w:eastAsia="Calibri" w:hAnsi="Calibri" w:cs="Times New Roman"/>
          <w:i/>
          <w:iCs/>
        </w:rPr>
        <w:t>Bh</w:t>
      </w:r>
      <w:r w:rsidRPr="00EA3F91">
        <w:rPr>
          <w:rFonts w:ascii="Calibri" w:eastAsia="Calibri" w:hAnsi="Calibri" w:cs="Times New Roman"/>
        </w:rPr>
        <w:t xml:space="preserve">, where </w:t>
      </w:r>
      <w:r w:rsidRPr="00EA3F91">
        <w:rPr>
          <w:rFonts w:ascii="Calibri" w:eastAsia="Calibri" w:hAnsi="Calibri" w:cs="Times New Roman"/>
          <w:i/>
          <w:iCs/>
        </w:rPr>
        <w:t>B</w:t>
      </w:r>
      <w:r w:rsidRPr="00EA3F91">
        <w:rPr>
          <w:rFonts w:ascii="Calibri" w:eastAsia="Calibri" w:hAnsi="Calibri" w:cs="Times New Roman"/>
        </w:rPr>
        <w:t xml:space="preserve"> is the area of a cross-section and </w:t>
      </w:r>
      <w:r w:rsidRPr="00EA3F91">
        <w:rPr>
          <w:rFonts w:ascii="Calibri" w:eastAsia="Calibri" w:hAnsi="Calibri" w:cs="Times New Roman"/>
          <w:i/>
          <w:iCs/>
        </w:rPr>
        <w:t>h</w:t>
      </w:r>
      <w:r w:rsidRPr="00EA3F91">
        <w:rPr>
          <w:rFonts w:ascii="Calibri" w:eastAsia="Calibri" w:hAnsi="Calibri" w:cs="Times New Roman"/>
        </w:rPr>
        <w:t xml:space="preserve"> is the height of the solid.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Coefficient. </w:t>
      </w:r>
      <w:r w:rsidRPr="00EA3F91">
        <w:rPr>
          <w:rFonts w:ascii="Calibri" w:eastAsia="Calibri" w:hAnsi="Calibri" w:cs="Times New Roman"/>
        </w:rPr>
        <w:t>Any of the factors of a product considered in relation to a specific factor. (W)</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Commutative property</w:t>
      </w:r>
      <w:r w:rsidRPr="00EA3F91">
        <w:rPr>
          <w:rFonts w:ascii="Calibri" w:eastAsia="Calibri" w:hAnsi="Calibri" w:cs="Times New Roman"/>
          <w:b/>
        </w:rPr>
        <w:t>.</w:t>
      </w:r>
      <w:r w:rsidRPr="00EA3F91">
        <w:rPr>
          <w:rFonts w:ascii="Calibri" w:eastAsia="Calibri" w:hAnsi="Calibri" w:cs="Times New Roman"/>
        </w:rPr>
        <w:t xml:space="preserve"> </w:t>
      </w:r>
      <w:hyperlink w:anchor="_Table_3._The_1" w:history="1">
        <w:r w:rsidRPr="00EA3F91">
          <w:rPr>
            <w:rFonts w:ascii="Calibri" w:eastAsia="Calibri" w:hAnsi="Calibri" w:cs="Times New Roman"/>
            <w:color w:val="0000FF"/>
            <w:u w:val="single"/>
          </w:rPr>
          <w:t>See Table 3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 xml:space="preserve">Compare two treatments. </w:t>
      </w:r>
      <w:r w:rsidRPr="00EA3F91">
        <w:rPr>
          <w:rFonts w:ascii="Calibri" w:eastAsia="Calibri" w:hAnsi="Calibri" w:cs="Times New Roman"/>
        </w:rPr>
        <w:t>Compare different levels of a variable, imposed as treatments in an experiment, to each other and/or to a control group.</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Complex fraction</w:t>
      </w:r>
      <w:r w:rsidRPr="00EA3F91">
        <w:rPr>
          <w:rFonts w:ascii="Calibri" w:eastAsia="Calibri" w:hAnsi="Calibri" w:cs="Times New Roman"/>
          <w:b/>
        </w:rPr>
        <w:t>.</w:t>
      </w:r>
      <w:r w:rsidRPr="00EA3F91">
        <w:rPr>
          <w:rFonts w:ascii="Calibri" w:eastAsia="Calibri" w:hAnsi="Calibri" w:cs="Times New Roman"/>
        </w:rPr>
        <w:t xml:space="preserve"> A fraction </w:t>
      </w:r>
      <w:r w:rsidRPr="00EA3F91">
        <w:rPr>
          <w:rFonts w:ascii="Calibri" w:eastAsia="Calibri" w:hAnsi="Calibri" w:cs="Times New Roman"/>
          <w:i/>
          <w:iCs/>
        </w:rPr>
        <w:t>A</w:t>
      </w:r>
      <w:r w:rsidRPr="00EA3F91">
        <w:rPr>
          <w:rFonts w:ascii="Calibri" w:eastAsia="Calibri" w:hAnsi="Calibri" w:cs="Times New Roman"/>
        </w:rPr>
        <w:t>/</w:t>
      </w:r>
      <w:r w:rsidRPr="00EA3F91">
        <w:rPr>
          <w:rFonts w:ascii="Calibri" w:eastAsia="Calibri" w:hAnsi="Calibri" w:cs="Times New Roman"/>
          <w:i/>
          <w:iCs/>
        </w:rPr>
        <w:t>B</w:t>
      </w:r>
      <w:r w:rsidRPr="00EA3F91">
        <w:rPr>
          <w:rFonts w:ascii="Calibri" w:eastAsia="Calibri" w:hAnsi="Calibri" w:cs="Times New Roman"/>
        </w:rPr>
        <w:t xml:space="preserve"> where </w:t>
      </w:r>
      <w:r w:rsidRPr="00EA3F91">
        <w:rPr>
          <w:rFonts w:ascii="Calibri" w:eastAsia="Calibri" w:hAnsi="Calibri" w:cs="Times New Roman"/>
          <w:i/>
          <w:iCs/>
        </w:rPr>
        <w:t>A</w:t>
      </w:r>
      <w:r w:rsidRPr="00EA3F91">
        <w:rPr>
          <w:rFonts w:ascii="Calibri" w:eastAsia="Calibri" w:hAnsi="Calibri" w:cs="Times New Roman"/>
        </w:rPr>
        <w:t xml:space="preserve"> and/or </w:t>
      </w:r>
      <w:r w:rsidRPr="00EA3F91">
        <w:rPr>
          <w:rFonts w:ascii="Calibri" w:eastAsia="Calibri" w:hAnsi="Calibri" w:cs="Times New Roman"/>
          <w:i/>
          <w:iCs/>
        </w:rPr>
        <w:t>B</w:t>
      </w:r>
      <w:r w:rsidRPr="00EA3F91">
        <w:rPr>
          <w:rFonts w:ascii="Calibri" w:eastAsia="Calibri" w:hAnsi="Calibri" w:cs="Times New Roman"/>
        </w:rPr>
        <w:t xml:space="preserve"> are fractions (</w:t>
      </w:r>
      <w:r w:rsidRPr="00EA3F91">
        <w:rPr>
          <w:rFonts w:ascii="Calibri" w:eastAsia="Calibri" w:hAnsi="Calibri" w:cs="Times New Roman"/>
          <w:i/>
          <w:iCs/>
        </w:rPr>
        <w:t>B</w:t>
      </w:r>
      <w:r w:rsidRPr="00EA3F91">
        <w:rPr>
          <w:rFonts w:ascii="Calibri" w:eastAsia="Calibri" w:hAnsi="Calibri" w:cs="Times New Roman"/>
        </w:rPr>
        <w:t xml:space="preserve"> nonzero).</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Complex number</w:t>
      </w:r>
      <w:r w:rsidRPr="00EA3F91">
        <w:rPr>
          <w:rFonts w:ascii="Calibri" w:eastAsia="Calibri" w:hAnsi="Calibri" w:cs="Times New Roman"/>
          <w:b/>
        </w:rPr>
        <w:t>.</w:t>
      </w:r>
      <w:r w:rsidRPr="00EA3F91">
        <w:rPr>
          <w:rFonts w:ascii="Calibri" w:eastAsia="Calibri" w:hAnsi="Calibri" w:cs="Times New Roman"/>
          <w:b/>
          <w:bCs/>
        </w:rPr>
        <w:t xml:space="preserve"> </w:t>
      </w:r>
      <w:r w:rsidRPr="00EA3F91">
        <w:rPr>
          <w:rFonts w:ascii="Calibri" w:eastAsia="Calibri" w:hAnsi="Calibri" w:cs="Times New Roman"/>
        </w:rPr>
        <w:t xml:space="preserve">A number that can be written as the sum or difference of a real number and an imaginary number.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Complex plane.</w:t>
      </w:r>
      <w:r w:rsidRPr="00EA3F91">
        <w:rPr>
          <w:rFonts w:ascii="Calibri" w:eastAsia="Calibri" w:hAnsi="Calibri" w:cs="Times New Roman"/>
        </w:rPr>
        <w:t xml:space="preserve"> The coordinate plane used to graph complex numbers.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Compose numbers. </w:t>
      </w:r>
      <w:r w:rsidRPr="00EA3F91">
        <w:rPr>
          <w:rFonts w:ascii="Calibri" w:eastAsia="Calibri" w:hAnsi="Calibri" w:cs="Times New Roman"/>
        </w:rPr>
        <w:t xml:space="preserve">a) Given pairs, triples, etc. of numbers, identify sums or products that can be computed; b) Each place in the base-ten place value is composed of ten units of the place to the left, i.e., one hundred is composed of ten bundles of ten, one ten is composed of ten ones, etc.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Compose shapes. </w:t>
      </w:r>
      <w:r w:rsidRPr="00EA3F91">
        <w:rPr>
          <w:rFonts w:ascii="Calibri" w:eastAsia="Calibri" w:hAnsi="Calibri" w:cs="Times New Roman"/>
        </w:rPr>
        <w:t>Join geometric shapes without overlaps to form new shapes.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Composite number. </w:t>
      </w:r>
      <w:r w:rsidRPr="00EA3F91">
        <w:rPr>
          <w:rFonts w:ascii="Calibri" w:eastAsia="Calibri" w:hAnsi="Calibri" w:cs="Times New Roman"/>
        </w:rPr>
        <w:t>A whole number that has more than two factors. (H)</w:t>
      </w:r>
    </w:p>
    <w:p w:rsidR="00EA3F91" w:rsidRPr="00EA3F91" w:rsidRDefault="00EA3F91" w:rsidP="00EA3F91">
      <w:pPr>
        <w:spacing w:after="180" w:line="274" w:lineRule="auto"/>
        <w:rPr>
          <w:rFonts w:ascii="Calibri" w:eastAsia="Calibri" w:hAnsi="Calibri" w:cs="Times New Roman"/>
          <w:b/>
          <w:i/>
        </w:rPr>
      </w:pPr>
      <w:r w:rsidRPr="00EA3F91">
        <w:rPr>
          <w:rFonts w:ascii="Calibri" w:eastAsia="Calibri" w:hAnsi="Calibri" w:cs="Times New Roman"/>
          <w:b/>
          <w:bCs/>
        </w:rPr>
        <w:t>Computation algorithm</w:t>
      </w:r>
      <w:r w:rsidRPr="00EA3F91">
        <w:rPr>
          <w:rFonts w:ascii="Calibri" w:eastAsia="Calibri" w:hAnsi="Calibri" w:cs="Times New Roman"/>
          <w:b/>
        </w:rPr>
        <w:t>.</w:t>
      </w:r>
      <w:r w:rsidRPr="00EA3F91">
        <w:rPr>
          <w:rFonts w:ascii="Calibri" w:eastAsia="Calibri" w:hAnsi="Calibri" w:cs="Times New Roman"/>
        </w:rPr>
        <w:t xml:space="preserve"> A set of predefined steps applicable to a class of problems that gives the correct result in every case when the steps are carried out correctly. </w:t>
      </w:r>
      <w:r w:rsidRPr="00EA3F91">
        <w:rPr>
          <w:rFonts w:ascii="Calibri" w:eastAsia="Calibri" w:hAnsi="Calibri" w:cs="Times New Roman"/>
          <w:i/>
          <w:iCs/>
        </w:rPr>
        <w:t xml:space="preserve">See also: </w:t>
      </w:r>
      <w:r w:rsidRPr="00EA3F91">
        <w:rPr>
          <w:rFonts w:ascii="Calibri" w:eastAsia="Calibri" w:hAnsi="Calibri" w:cs="Times New Roman"/>
          <w:b/>
          <w:bCs/>
          <w:i/>
          <w:iCs/>
        </w:rPr>
        <w:t>algorithm</w:t>
      </w:r>
      <w:r w:rsidRPr="00EA3F91">
        <w:rPr>
          <w:rFonts w:ascii="Calibri" w:eastAsia="Calibri" w:hAnsi="Calibri" w:cs="Times New Roman"/>
          <w:i/>
          <w:iCs/>
        </w:rPr>
        <w:t xml:space="preserve">; </w:t>
      </w:r>
      <w:r w:rsidRPr="00EA3F91">
        <w:rPr>
          <w:rFonts w:ascii="Calibri" w:eastAsia="Calibri" w:hAnsi="Calibri" w:cs="Times New Roman"/>
          <w:b/>
          <w:bCs/>
          <w:i/>
          <w:iCs/>
        </w:rPr>
        <w:t>computation strategy</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b/>
          <w:i/>
        </w:rPr>
      </w:pPr>
      <w:r w:rsidRPr="00EA3F91">
        <w:rPr>
          <w:rFonts w:ascii="Calibri" w:eastAsia="Calibri" w:hAnsi="Calibri" w:cs="Times New Roman"/>
          <w:b/>
          <w:bCs/>
        </w:rPr>
        <w:t>Computation strategy</w:t>
      </w:r>
      <w:r w:rsidRPr="00EA3F91">
        <w:rPr>
          <w:rFonts w:ascii="Calibri" w:eastAsia="Calibri" w:hAnsi="Calibri" w:cs="Times New Roman"/>
          <w:b/>
        </w:rPr>
        <w:t>.</w:t>
      </w:r>
      <w:r w:rsidRPr="00EA3F91">
        <w:rPr>
          <w:rFonts w:ascii="Calibri" w:eastAsia="Calibri" w:hAnsi="Calibri" w:cs="Times New Roman"/>
        </w:rPr>
        <w:t xml:space="preserve"> Purposeful manipulations that may be chosen for specific problems, may not have a fixed order, and may be aimed at converting one problem into another. </w:t>
      </w:r>
      <w:r w:rsidRPr="00EA3F91">
        <w:rPr>
          <w:rFonts w:ascii="Calibri" w:eastAsia="Calibri" w:hAnsi="Calibri" w:cs="Times New Roman"/>
          <w:i/>
          <w:iCs/>
        </w:rPr>
        <w:t>See also:</w:t>
      </w:r>
      <w:r w:rsidRPr="00EA3F91">
        <w:rPr>
          <w:rFonts w:ascii="Calibri" w:eastAsia="Calibri" w:hAnsi="Calibri" w:cs="Times New Roman"/>
        </w:rPr>
        <w:t xml:space="preserve"> </w:t>
      </w:r>
      <w:r w:rsidRPr="00EA3F91">
        <w:rPr>
          <w:rFonts w:ascii="Calibri" w:eastAsia="Calibri" w:hAnsi="Calibri" w:cs="Times New Roman"/>
          <w:b/>
          <w:bCs/>
          <w:i/>
          <w:iCs/>
        </w:rPr>
        <w:t>computation algorithm</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Congruent</w:t>
      </w:r>
      <w:r w:rsidRPr="00EA3F91">
        <w:rPr>
          <w:rFonts w:ascii="Calibri" w:eastAsia="Calibri" w:hAnsi="Calibri" w:cs="Times New Roman"/>
          <w:b/>
        </w:rPr>
        <w:t>.</w:t>
      </w:r>
      <w:r w:rsidRPr="00EA3F91">
        <w:rPr>
          <w:rFonts w:ascii="Calibri" w:eastAsia="Calibri" w:hAnsi="Calibri" w:cs="Times New Roman"/>
        </w:rPr>
        <w:t xml:space="preserve"> Two plane or solid figures are congruent if one can be obtained from the other by rigid motion (a sequence of rotations, reflections, and translations).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Conjugate.</w:t>
      </w:r>
      <w:r w:rsidRPr="00EA3F91">
        <w:rPr>
          <w:rFonts w:ascii="Calibri" w:eastAsia="Calibri" w:hAnsi="Calibri" w:cs="Times New Roman"/>
        </w:rPr>
        <w:t xml:space="preserve"> The result of writing the sum of two terms as a difference, or vice versa. </w:t>
      </w:r>
      <w:r w:rsidRPr="00EA3F91">
        <w:rPr>
          <w:rFonts w:ascii="Calibri" w:eastAsia="Calibri" w:hAnsi="Calibri" w:cs="Times New Roman"/>
          <w:i/>
          <w:iCs/>
        </w:rPr>
        <w:t>For example, the conjugate of x – 2 is x + 2.</w:t>
      </w:r>
      <w:r w:rsidRPr="00EA3F91">
        <w:rPr>
          <w:rFonts w:ascii="Calibri" w:eastAsia="Calibri" w:hAnsi="Calibri" w:cs="Times New Roman"/>
        </w:rPr>
        <w:t xml:space="preserve">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Coordinate plane. </w:t>
      </w:r>
      <w:r w:rsidRPr="00EA3F91">
        <w:rPr>
          <w:rFonts w:ascii="Calibri" w:eastAsia="Calibri" w:hAnsi="Calibri" w:cs="Times New Roman"/>
        </w:rPr>
        <w:t>A plane in which a point is represented using two coordinates that determine the precise location of the point. In the Cartesian plane, two perpendicular number lines are used to determine the locations of points. In the polar coordinate plane, points are determined by their distance along a ray through that point and the origin, and the angle that ray makes with a pre- determined horizontal axis. (OK)</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Cosine. </w:t>
      </w:r>
      <w:r w:rsidRPr="00EA3F91">
        <w:rPr>
          <w:rFonts w:ascii="Calibri" w:eastAsia="Calibri" w:hAnsi="Calibri" w:cs="Times New Roman"/>
        </w:rPr>
        <w:t>A trigonometric function that for an acute angle is the ratio between a leg adjacent to the angle when the angle is considered part of a right triangle and the hypotenuse.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Counting number.</w:t>
      </w:r>
      <w:r w:rsidRPr="00EA3F91">
        <w:rPr>
          <w:rFonts w:ascii="Calibri" w:eastAsia="Calibri" w:hAnsi="Calibri" w:cs="Times New Roman"/>
        </w:rPr>
        <w:t xml:space="preserve"> A number used in counting objects, i.e., a number from the set 1, 2, 3, 4, 5,</w:t>
      </w:r>
      <w:r w:rsidRPr="00EA3F91">
        <w:rPr>
          <w:rFonts w:ascii="Calibri" w:eastAsia="Calibri" w:hAnsi="Calibri" w:cs="Times New Roman"/>
        </w:rPr>
        <w:sym w:font="Symbol" w:char="F0BC"/>
      </w:r>
      <w:r w:rsidRPr="00EA3F91">
        <w:rPr>
          <w:rFonts w:ascii="Calibri" w:eastAsia="Calibri" w:hAnsi="Calibri" w:cs="Times New Roman"/>
        </w:rPr>
        <w:t xml:space="preserve">.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Counting on</w:t>
      </w:r>
      <w:r w:rsidRPr="00EA3F91">
        <w:rPr>
          <w:rFonts w:ascii="Calibri" w:eastAsia="Calibri" w:hAnsi="Calibri" w:cs="Times New Roman"/>
          <w:b/>
        </w:rPr>
        <w:t>.</w:t>
      </w:r>
      <w:r w:rsidRPr="00EA3F91">
        <w:rPr>
          <w:rFonts w:ascii="Calibri" w:eastAsia="Calibri" w:hAnsi="Calibri" w:cs="Times New Roman"/>
        </w:rPr>
        <w:t xml:space="preserve"> A strategy for finding the number of objects in a group without having to count every member of the group. </w:t>
      </w:r>
      <w:r w:rsidRPr="00EA3F91">
        <w:rPr>
          <w:rFonts w:ascii="Calibri" w:eastAsia="Calibri" w:hAnsi="Calibri" w:cs="Times New Roman"/>
          <w:i/>
          <w:iCs/>
        </w:rPr>
        <w:t xml:space="preserve">For example, if a stack of books is known to have eight books and three more books are added to the top, it is not necessary to count the stack all over again; one can find the total by </w:t>
      </w:r>
      <w:r w:rsidRPr="00EA3F91">
        <w:rPr>
          <w:rFonts w:ascii="Calibri" w:eastAsia="Calibri" w:hAnsi="Calibri" w:cs="Times New Roman"/>
          <w:i/>
          <w:iCs/>
        </w:rPr>
        <w:lastRenderedPageBreak/>
        <w:t>counting on—pointing to the top book and saying “eight,” following this with “nine, ten, eleven. There are eleven books now.”</w:t>
      </w:r>
    </w:p>
    <w:p w:rsidR="00EA3F91" w:rsidRPr="00EA3F91" w:rsidRDefault="00EA3F91" w:rsidP="00127184">
      <w:pPr>
        <w:pStyle w:val="Heading2"/>
      </w:pPr>
      <w:r w:rsidRPr="00EA3F91">
        <w:t>D</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Decimal expansion. </w:t>
      </w:r>
      <w:r w:rsidRPr="00EA3F91">
        <w:rPr>
          <w:rFonts w:ascii="Calibri" w:eastAsia="Calibri" w:hAnsi="Calibri" w:cs="Times New Roman"/>
        </w:rPr>
        <w:t xml:space="preserve">Writing a rational number as a decimal.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Decimal fraction</w:t>
      </w:r>
      <w:r w:rsidRPr="00EA3F91">
        <w:rPr>
          <w:rFonts w:ascii="Calibri" w:eastAsia="Calibri" w:hAnsi="Calibri" w:cs="Times New Roman"/>
          <w:b/>
        </w:rPr>
        <w:t>.</w:t>
      </w:r>
      <w:r w:rsidRPr="00EA3F91">
        <w:rPr>
          <w:rFonts w:ascii="Calibri" w:eastAsia="Calibri" w:hAnsi="Calibri" w:cs="Times New Roman"/>
        </w:rPr>
        <w:t xml:space="preserve"> A fraction (as 0.25 = </w:t>
      </w:r>
      <w:r w:rsidRPr="00EA3F91">
        <w:rPr>
          <w:rFonts w:ascii="Calibri" w:eastAsia="Calibri" w:hAnsi="Calibri" w:cs="Times New Roman"/>
          <w:vertAlign w:val="superscript"/>
        </w:rPr>
        <w:t>25</w:t>
      </w:r>
      <w:r w:rsidRPr="00EA3F91">
        <w:rPr>
          <w:rFonts w:ascii="Calibri" w:eastAsia="Calibri" w:hAnsi="Calibri" w:cs="Times New Roman"/>
        </w:rPr>
        <w:t>∕</w:t>
      </w:r>
      <w:r w:rsidRPr="00EA3F91">
        <w:rPr>
          <w:rFonts w:ascii="Calibri" w:eastAsia="Calibri" w:hAnsi="Calibri" w:cs="Times New Roman"/>
          <w:vertAlign w:val="subscript"/>
        </w:rPr>
        <w:t>100</w:t>
      </w:r>
      <w:r w:rsidRPr="00EA3F91">
        <w:rPr>
          <w:rFonts w:ascii="Calibri" w:eastAsia="Calibri" w:hAnsi="Calibri" w:cs="Times New Roman"/>
          <w:i/>
          <w:iCs/>
        </w:rPr>
        <w:t xml:space="preserve"> </w:t>
      </w:r>
      <w:r w:rsidRPr="00EA3F91">
        <w:rPr>
          <w:rFonts w:ascii="Calibri" w:eastAsia="Calibri" w:hAnsi="Calibri" w:cs="Times New Roman"/>
        </w:rPr>
        <w:t xml:space="preserve">or 0.025 = </w:t>
      </w:r>
      <w:r w:rsidRPr="00EA3F91">
        <w:rPr>
          <w:rFonts w:ascii="Calibri" w:eastAsia="Calibri" w:hAnsi="Calibri" w:cs="Times New Roman"/>
          <w:vertAlign w:val="superscript"/>
        </w:rPr>
        <w:t>25</w:t>
      </w:r>
      <w:r w:rsidRPr="00EA3F91">
        <w:rPr>
          <w:rFonts w:ascii="Calibri" w:eastAsia="Calibri" w:hAnsi="Calibri" w:cs="Times New Roman"/>
        </w:rPr>
        <w:t>∕</w:t>
      </w:r>
      <w:r w:rsidRPr="00EA3F91">
        <w:rPr>
          <w:rFonts w:ascii="Calibri" w:eastAsia="Calibri" w:hAnsi="Calibri" w:cs="Times New Roman"/>
          <w:vertAlign w:val="subscript"/>
        </w:rPr>
        <w:t>1000</w:t>
      </w:r>
      <w:r w:rsidRPr="00EA3F91">
        <w:rPr>
          <w:rFonts w:ascii="Calibri" w:eastAsia="Calibri" w:hAnsi="Calibri" w:cs="Times New Roman"/>
        </w:rPr>
        <w:t xml:space="preserve">) or mixed number (as 3.025 = 3 </w:t>
      </w:r>
      <w:r w:rsidRPr="00EA3F91">
        <w:rPr>
          <w:rFonts w:ascii="Calibri" w:eastAsia="Calibri" w:hAnsi="Calibri" w:cs="Times New Roman"/>
          <w:vertAlign w:val="superscript"/>
        </w:rPr>
        <w:t>25</w:t>
      </w:r>
      <w:r w:rsidRPr="00EA3F91">
        <w:rPr>
          <w:rFonts w:ascii="Calibri" w:eastAsia="Calibri" w:hAnsi="Calibri" w:cs="Times New Roman"/>
        </w:rPr>
        <w:t>∕</w:t>
      </w:r>
      <w:r w:rsidRPr="00EA3F91">
        <w:rPr>
          <w:rFonts w:ascii="Calibri" w:eastAsia="Calibri" w:hAnsi="Calibri" w:cs="Times New Roman"/>
          <w:vertAlign w:val="subscript"/>
        </w:rPr>
        <w:t>1000</w:t>
      </w:r>
      <w:r w:rsidRPr="00EA3F91">
        <w:rPr>
          <w:rFonts w:ascii="Calibri" w:eastAsia="Calibri" w:hAnsi="Calibri" w:cs="Times New Roman"/>
        </w:rPr>
        <w:t>) in which the denominator is a power of ten, usually expressed by the use of the decimal point.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Decimal number.</w:t>
      </w:r>
      <w:r w:rsidRPr="00EA3F91">
        <w:rPr>
          <w:rFonts w:ascii="Calibri" w:eastAsia="Calibri" w:hAnsi="Calibri" w:cs="Times New Roman"/>
        </w:rPr>
        <w:t xml:space="preserve"> Any real number expressed in base ten notation, such as 2.673.</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Decompose numbers. </w:t>
      </w:r>
      <w:r w:rsidRPr="00EA3F91">
        <w:rPr>
          <w:rFonts w:ascii="Calibri" w:eastAsia="Calibri" w:hAnsi="Calibri" w:cs="Times New Roman"/>
        </w:rPr>
        <w:t>Given a number, identify pairs, triples, etc. of numbers that combine to form the given number using subtraction and division.</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Decompose shapes.</w:t>
      </w:r>
      <w:r w:rsidRPr="00EA3F91">
        <w:rPr>
          <w:rFonts w:ascii="Calibri" w:eastAsia="Calibri" w:hAnsi="Calibri" w:cs="Times New Roman"/>
        </w:rPr>
        <w:t xml:space="preserve"> Given a geometric shape, identify geometric shapes that meet without overlap to form the given shape.</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Differences between parameters. </w:t>
      </w:r>
      <w:r w:rsidRPr="00EA3F91">
        <w:rPr>
          <w:rFonts w:ascii="Calibri" w:eastAsia="Calibri" w:hAnsi="Calibri" w:cs="Times New Roman"/>
        </w:rPr>
        <w:t xml:space="preserve">A difference of numerical characteristics of a population, including measures of center and/or spread.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Digit.</w:t>
      </w:r>
      <w:r w:rsidRPr="00EA3F91">
        <w:rPr>
          <w:rFonts w:ascii="Calibri" w:eastAsia="Calibri" w:hAnsi="Calibri" w:cs="Times New Roman"/>
        </w:rPr>
        <w:t xml:space="preserve"> a) Any of the Arabic numerals 1 to 9 and usually the symbol 0; b) One of the elements that combine to form numbers in a system other than the decimal system.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Digital.</w:t>
      </w:r>
      <w:r w:rsidRPr="00EA3F91">
        <w:rPr>
          <w:rFonts w:ascii="Calibri" w:eastAsia="Calibri" w:hAnsi="Calibri" w:cs="Times New Roman"/>
        </w:rPr>
        <w:t xml:space="preserve"> Having to do with data that is represented in the form of numerical digits; providing a read out in numerical digits, e.g., a digital watch.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Dilation</w:t>
      </w:r>
      <w:r w:rsidRPr="00EA3F91">
        <w:rPr>
          <w:rFonts w:ascii="Calibri" w:eastAsia="Calibri" w:hAnsi="Calibri" w:cs="Times New Roman"/>
          <w:b/>
        </w:rPr>
        <w:t>.</w:t>
      </w:r>
      <w:r w:rsidRPr="00EA3F91">
        <w:rPr>
          <w:rFonts w:ascii="Calibri" w:eastAsia="Calibri" w:hAnsi="Calibri" w:cs="Times New Roman"/>
        </w:rPr>
        <w:t xml:space="preserve"> A transformation that moves each point along the ray through the point emanating from a fixed center, and multiplies distances from the center by a common scale factor.</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Directrix. </w:t>
      </w:r>
      <w:r w:rsidRPr="00EA3F91">
        <w:rPr>
          <w:rFonts w:ascii="Calibri" w:eastAsia="Calibri" w:hAnsi="Calibri" w:cs="Times New Roman"/>
        </w:rPr>
        <w:t>A parabola is the collection of all points in the plane that are the same distance from a fixed point, called the focus (F), as they are from a fixed line, called the directrix (D). (Lone Star College lonetsar.edu)</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Discrete mathematics.</w:t>
      </w:r>
      <w:r w:rsidRPr="00EA3F91">
        <w:rPr>
          <w:rFonts w:ascii="Calibri" w:eastAsia="Calibri" w:hAnsi="Calibri" w:cs="Times New Roman"/>
        </w:rPr>
        <w:t xml:space="preserve"> The branch of mathematics that includes combinatorics, recursion, Boolean algebra, set theory, and graph theory.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Dot plot. </w:t>
      </w:r>
      <w:r w:rsidRPr="00EA3F91">
        <w:rPr>
          <w:rFonts w:ascii="Calibri" w:eastAsia="Calibri" w:hAnsi="Calibri" w:cs="Times New Roman"/>
          <w:i/>
          <w:iCs/>
        </w:rPr>
        <w:t xml:space="preserve">See: </w:t>
      </w:r>
      <w:r w:rsidRPr="00EA3F91">
        <w:rPr>
          <w:rFonts w:ascii="Calibri" w:eastAsia="Calibri" w:hAnsi="Calibri" w:cs="Times New Roman"/>
          <w:b/>
          <w:bCs/>
          <w:i/>
          <w:iCs/>
        </w:rPr>
        <w:t>line plot</w:t>
      </w:r>
      <w:r w:rsidRPr="00EA3F91">
        <w:rPr>
          <w:rFonts w:ascii="Calibri" w:eastAsia="Calibri" w:hAnsi="Calibri" w:cs="Times New Roman"/>
        </w:rPr>
        <w:t>.</w:t>
      </w:r>
    </w:p>
    <w:p w:rsidR="00EA3F91" w:rsidRPr="00EA3F91" w:rsidRDefault="00EA3F91" w:rsidP="00127184">
      <w:pPr>
        <w:pStyle w:val="Heading2"/>
      </w:pPr>
      <w:r w:rsidRPr="00EA3F91">
        <w:t>E</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Expanded form</w:t>
      </w:r>
      <w:r w:rsidRPr="00EA3F91">
        <w:rPr>
          <w:rFonts w:ascii="Calibri" w:eastAsia="Calibri" w:hAnsi="Calibri" w:cs="Times New Roman"/>
          <w:b/>
        </w:rPr>
        <w:t>.</w:t>
      </w:r>
      <w:r w:rsidRPr="00EA3F91">
        <w:rPr>
          <w:rFonts w:ascii="Calibri" w:eastAsia="Calibri" w:hAnsi="Calibri" w:cs="Times New Roman"/>
        </w:rPr>
        <w:t xml:space="preserve"> A multi-digit number is expressed in expanded form when it is written as a sum of single-digit multiples of powers of ten. </w:t>
      </w:r>
      <w:r w:rsidRPr="00EA3F91">
        <w:rPr>
          <w:rFonts w:ascii="Calibri" w:eastAsia="Calibri" w:hAnsi="Calibri" w:cs="Times New Roman"/>
          <w:i/>
          <w:iCs/>
        </w:rPr>
        <w:t>For example, 643 = 600 + 40 + 3.</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Expected value. </w:t>
      </w:r>
      <w:r w:rsidRPr="00EA3F91">
        <w:rPr>
          <w:rFonts w:ascii="Calibri" w:eastAsia="Calibri" w:hAnsi="Calibri" w:cs="Times New Roman"/>
        </w:rPr>
        <w:t xml:space="preserve">For a random variable, the weighted average of its possible values, with weights given by their respective probabilities.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Exponent.</w:t>
      </w:r>
      <w:r w:rsidRPr="00EA3F91">
        <w:rPr>
          <w:rFonts w:ascii="Calibri" w:eastAsia="Calibri" w:hAnsi="Calibri" w:cs="Times New Roman"/>
        </w:rPr>
        <w:t xml:space="preserve"> The number that indicates how many times the base is used as a factor, e.g., in 4</w:t>
      </w:r>
      <w:r w:rsidRPr="00EA3F91">
        <w:rPr>
          <w:rFonts w:ascii="Calibri" w:eastAsia="Calibri" w:hAnsi="Calibri" w:cs="Times New Roman"/>
          <w:vertAlign w:val="superscript"/>
        </w:rPr>
        <w:t>3</w:t>
      </w:r>
      <w:r w:rsidRPr="00EA3F91">
        <w:rPr>
          <w:rFonts w:ascii="Calibri" w:eastAsia="Calibri" w:hAnsi="Calibri" w:cs="Times New Roman"/>
        </w:rPr>
        <w:t> = 4 x 4 x 4 = 64, the exponent is 3, indicating that 4 is repeated as a factor three times.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Exponential function.</w:t>
      </w:r>
      <w:r w:rsidRPr="00EA3F91">
        <w:rPr>
          <w:rFonts w:ascii="Calibri" w:eastAsia="Calibri" w:hAnsi="Calibri" w:cs="Times New Roman"/>
        </w:rPr>
        <w:t xml:space="preserve"> A function of the form </w:t>
      </w:r>
      <w:r w:rsidRPr="00EA3F91">
        <w:rPr>
          <w:rFonts w:ascii="Calibri" w:eastAsia="Calibri" w:hAnsi="Calibri" w:cs="Times New Roman"/>
          <w:i/>
          <w:iCs/>
        </w:rPr>
        <w:t xml:space="preserve">y = a </w:t>
      </w:r>
      <w:r w:rsidRPr="00EA3F91">
        <w:rPr>
          <w:rFonts w:ascii="Calibri" w:eastAsia="Calibri" w:hAnsi="Calibri" w:cs="Times New Roman"/>
          <w:i/>
          <w:iCs/>
        </w:rPr>
        <w:sym w:font="Symbol" w:char="F0B7"/>
      </w:r>
      <w:r w:rsidRPr="00EA3F91">
        <w:rPr>
          <w:rFonts w:ascii="Calibri" w:eastAsia="Calibri" w:hAnsi="Calibri" w:cs="Times New Roman"/>
        </w:rPr>
        <w:t xml:space="preserve"> </w:t>
      </w:r>
      <w:r w:rsidRPr="00EA3F91">
        <w:rPr>
          <w:rFonts w:ascii="Calibri" w:eastAsia="Calibri" w:hAnsi="Calibri" w:cs="Times New Roman"/>
          <w:i/>
          <w:iCs/>
        </w:rPr>
        <w:t>b</w:t>
      </w:r>
      <w:r w:rsidRPr="00EA3F91">
        <w:rPr>
          <w:rFonts w:ascii="Calibri" w:eastAsia="Calibri" w:hAnsi="Calibri" w:cs="Times New Roman"/>
          <w:i/>
          <w:iCs/>
          <w:vertAlign w:val="superscript"/>
        </w:rPr>
        <w:t>x</w:t>
      </w:r>
      <w:r w:rsidRPr="00EA3F91">
        <w:rPr>
          <w:rFonts w:ascii="Calibri" w:eastAsia="Calibri" w:hAnsi="Calibri" w:cs="Times New Roman"/>
        </w:rPr>
        <w:t xml:space="preserve"> where </w:t>
      </w:r>
      <w:r w:rsidRPr="00EA3F91">
        <w:rPr>
          <w:rFonts w:ascii="Calibri" w:eastAsia="Calibri" w:hAnsi="Calibri" w:cs="Times New Roman"/>
          <w:i/>
          <w:iCs/>
        </w:rPr>
        <w:t>a</w:t>
      </w:r>
      <w:r w:rsidRPr="00EA3F91">
        <w:rPr>
          <w:rFonts w:ascii="Calibri" w:eastAsia="Calibri" w:hAnsi="Calibri" w:cs="Times New Roman"/>
        </w:rPr>
        <w:t xml:space="preserve"> &gt; 0 and either 0 &lt; </w:t>
      </w:r>
      <w:r w:rsidRPr="00EA3F91">
        <w:rPr>
          <w:rFonts w:ascii="Calibri" w:eastAsia="Calibri" w:hAnsi="Calibri" w:cs="Times New Roman"/>
          <w:i/>
          <w:iCs/>
        </w:rPr>
        <w:t>b</w:t>
      </w:r>
      <w:r w:rsidRPr="00EA3F91">
        <w:rPr>
          <w:rFonts w:ascii="Calibri" w:eastAsia="Calibri" w:hAnsi="Calibri" w:cs="Times New Roman"/>
        </w:rPr>
        <w:t xml:space="preserve"> &lt; 1 or </w:t>
      </w:r>
      <w:r w:rsidRPr="00EA3F91">
        <w:rPr>
          <w:rFonts w:ascii="Calibri" w:eastAsia="Calibri" w:hAnsi="Calibri" w:cs="Times New Roman"/>
          <w:i/>
          <w:iCs/>
        </w:rPr>
        <w:t>b</w:t>
      </w:r>
      <w:r w:rsidRPr="00EA3F91">
        <w:rPr>
          <w:rFonts w:ascii="Calibri" w:eastAsia="Calibri" w:hAnsi="Calibri" w:cs="Times New Roman"/>
        </w:rPr>
        <w:t xml:space="preserve"> &gt; 1. The variables do not have to be </w:t>
      </w:r>
      <w:r w:rsidRPr="00EA3F91">
        <w:rPr>
          <w:rFonts w:ascii="Calibri" w:eastAsia="Calibri" w:hAnsi="Calibri" w:cs="Times New Roman"/>
          <w:i/>
          <w:iCs/>
        </w:rPr>
        <w:t>x</w:t>
      </w:r>
      <w:r w:rsidRPr="00EA3F91">
        <w:rPr>
          <w:rFonts w:ascii="Calibri" w:eastAsia="Calibri" w:hAnsi="Calibri" w:cs="Times New Roman"/>
        </w:rPr>
        <w:t xml:space="preserve"> and </w:t>
      </w:r>
      <w:r w:rsidRPr="00EA3F91">
        <w:rPr>
          <w:rFonts w:ascii="Calibri" w:eastAsia="Calibri" w:hAnsi="Calibri" w:cs="Times New Roman"/>
          <w:i/>
          <w:iCs/>
        </w:rPr>
        <w:t>y</w:t>
      </w:r>
      <w:r w:rsidRPr="00EA3F91">
        <w:rPr>
          <w:rFonts w:ascii="Calibri" w:eastAsia="Calibri" w:hAnsi="Calibri" w:cs="Times New Roman"/>
        </w:rPr>
        <w:t xml:space="preserve">. </w:t>
      </w:r>
      <w:r w:rsidRPr="00EA3F91">
        <w:rPr>
          <w:rFonts w:ascii="Calibri" w:eastAsia="Calibri" w:hAnsi="Calibri" w:cs="Times New Roman"/>
          <w:i/>
          <w:iCs/>
        </w:rPr>
        <w:t xml:space="preserve">For example, A = 3.2 </w:t>
      </w:r>
      <w:r w:rsidRPr="00EA3F91">
        <w:rPr>
          <w:rFonts w:ascii="Calibri" w:eastAsia="Calibri" w:hAnsi="Calibri" w:cs="Times New Roman"/>
          <w:i/>
          <w:iCs/>
        </w:rPr>
        <w:sym w:font="Symbol" w:char="F0B7"/>
      </w:r>
      <w:r w:rsidRPr="00EA3F91">
        <w:rPr>
          <w:rFonts w:ascii="Calibri" w:eastAsia="Calibri" w:hAnsi="Calibri" w:cs="Times New Roman"/>
          <w:i/>
          <w:iCs/>
        </w:rPr>
        <w:t xml:space="preserve"> (1.02)</w:t>
      </w:r>
      <w:r w:rsidRPr="00EA3F91">
        <w:rPr>
          <w:rFonts w:ascii="Calibri" w:eastAsia="Calibri" w:hAnsi="Calibri" w:cs="Times New Roman"/>
          <w:i/>
          <w:iCs/>
          <w:vertAlign w:val="superscript"/>
        </w:rPr>
        <w:t>t</w:t>
      </w:r>
      <w:r w:rsidRPr="00EA3F91">
        <w:rPr>
          <w:rFonts w:ascii="Calibri" w:eastAsia="Calibri" w:hAnsi="Calibri" w:cs="Times New Roman"/>
          <w:i/>
          <w:iCs/>
        </w:rPr>
        <w:t xml:space="preserve"> is an exponential function.</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Expression.</w:t>
      </w:r>
      <w:r w:rsidRPr="00EA3F91">
        <w:rPr>
          <w:rFonts w:ascii="Calibri" w:eastAsia="Calibri" w:hAnsi="Calibri" w:cs="Times New Roman"/>
        </w:rPr>
        <w:t xml:space="preserve"> A mathematical phrase that combines operations, numbers, and/or variables (e.g., 3</w:t>
      </w:r>
      <w:r w:rsidRPr="00EA3F91">
        <w:rPr>
          <w:rFonts w:ascii="Calibri" w:eastAsia="Calibri" w:hAnsi="Calibri" w:cs="Times New Roman"/>
          <w:vertAlign w:val="superscript"/>
        </w:rPr>
        <w:t>2</w:t>
      </w:r>
      <w:r w:rsidRPr="00EA3F91">
        <w:rPr>
          <w:rFonts w:ascii="Calibri" w:eastAsia="Calibri" w:hAnsi="Calibri" w:cs="Times New Roman"/>
        </w:rPr>
        <w:t> ÷ </w:t>
      </w:r>
      <w:r w:rsidRPr="00EA3F91">
        <w:rPr>
          <w:rFonts w:ascii="Calibri" w:eastAsia="Calibri" w:hAnsi="Calibri" w:cs="Times New Roman"/>
          <w:i/>
          <w:iCs/>
        </w:rPr>
        <w:t>a</w:t>
      </w:r>
      <w:r w:rsidRPr="00EA3F91">
        <w:rPr>
          <w:rFonts w:ascii="Calibri" w:eastAsia="Calibri" w:hAnsi="Calibri" w:cs="Times New Roman"/>
        </w:rPr>
        <w:t>). (H)</w:t>
      </w:r>
    </w:p>
    <w:p w:rsidR="00EA3F91" w:rsidRPr="00EA3F91" w:rsidRDefault="00EA3F91" w:rsidP="00127184">
      <w:pPr>
        <w:pStyle w:val="Heading2"/>
      </w:pPr>
      <w:r w:rsidRPr="00EA3F91">
        <w:t>F</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Fibonacci sequence. </w:t>
      </w:r>
      <w:r w:rsidRPr="00EA3F91">
        <w:rPr>
          <w:rFonts w:ascii="Calibri" w:eastAsia="Calibri" w:hAnsi="Calibri" w:cs="Times New Roman"/>
        </w:rPr>
        <w:t>The sequence of numbers beginning with 1, 1, in which each number that follows is the sum of the previous two numbers, i.e., 1, 1, 2, 3, 5, 8, 13, 21, 34, 55, 89, 144</w:t>
      </w:r>
      <w:r w:rsidRPr="00EA3F91">
        <w:rPr>
          <w:rFonts w:ascii="Calibri" w:eastAsia="Calibri" w:hAnsi="Calibri" w:cs="Times New Roman"/>
        </w:rPr>
        <w:sym w:font="Symbol" w:char="F0BC"/>
      </w:r>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First quartile</w:t>
      </w:r>
      <w:r w:rsidRPr="00EA3F91">
        <w:rPr>
          <w:rFonts w:ascii="Calibri" w:eastAsia="Calibri" w:hAnsi="Calibri" w:cs="Times New Roman"/>
        </w:rPr>
        <w:t>.</w:t>
      </w:r>
      <w:r w:rsidRPr="00EA3F91">
        <w:rPr>
          <w:rFonts w:ascii="Calibri" w:eastAsia="Calibri" w:hAnsi="Calibri" w:cs="Times New Roman"/>
          <w:b/>
          <w:bCs/>
        </w:rPr>
        <w:t xml:space="preserve"> </w:t>
      </w:r>
      <w:r w:rsidRPr="00EA3F91">
        <w:rPr>
          <w:rFonts w:ascii="Calibri" w:eastAsia="Calibri" w:hAnsi="Calibri" w:cs="Times New Roman"/>
        </w:rPr>
        <w:t xml:space="preserve">For a data set with median </w:t>
      </w:r>
      <w:r w:rsidRPr="00EA3F91">
        <w:rPr>
          <w:rFonts w:ascii="Calibri" w:eastAsia="Calibri" w:hAnsi="Calibri" w:cs="Times New Roman"/>
          <w:i/>
          <w:iCs/>
        </w:rPr>
        <w:t>M</w:t>
      </w:r>
      <w:r w:rsidRPr="00EA3F91">
        <w:rPr>
          <w:rFonts w:ascii="Calibri" w:eastAsia="Calibri" w:hAnsi="Calibri" w:cs="Times New Roman"/>
        </w:rPr>
        <w:t xml:space="preserve">, the first quartile is the median of the data values less than </w:t>
      </w:r>
      <w:r w:rsidRPr="00EA3F91">
        <w:rPr>
          <w:rFonts w:ascii="Calibri" w:eastAsia="Calibri" w:hAnsi="Calibri" w:cs="Times New Roman"/>
          <w:i/>
          <w:iCs/>
        </w:rPr>
        <w:t>M</w:t>
      </w:r>
      <w:r w:rsidRPr="00EA3F91">
        <w:rPr>
          <w:rFonts w:ascii="Calibri" w:eastAsia="Calibri" w:hAnsi="Calibri" w:cs="Times New Roman"/>
        </w:rPr>
        <w:t xml:space="preserve">. </w:t>
      </w:r>
      <w:r w:rsidRPr="00EA3F91">
        <w:rPr>
          <w:rFonts w:ascii="Calibri" w:eastAsia="Calibri" w:hAnsi="Calibri" w:cs="Times New Roman"/>
          <w:i/>
          <w:iCs/>
        </w:rPr>
        <w:t>Example: For the data set {1, 3, 6, 7, 10, 12, 14, 15, 22, 120}, the first quartile is 6</w:t>
      </w:r>
      <w:r w:rsidRPr="00EA3F91">
        <w:rPr>
          <w:rFonts w:ascii="Calibri" w:eastAsia="Calibri" w:hAnsi="Calibri" w:cs="Times New Roman"/>
        </w:rPr>
        <w:t>.</w:t>
      </w:r>
      <w:r w:rsidRPr="00EA3F91">
        <w:rPr>
          <w:rFonts w:ascii="Calibri" w:eastAsia="Calibri" w:hAnsi="Calibri" w:cs="Times New Roman"/>
          <w:vertAlign w:val="superscript"/>
        </w:rPr>
        <w:footnoteReference w:id="1"/>
      </w:r>
      <w:r w:rsidRPr="00EA3F91">
        <w:rPr>
          <w:rFonts w:ascii="Calibri" w:eastAsia="Calibri" w:hAnsi="Calibri" w:cs="Times New Roman"/>
        </w:rPr>
        <w:t xml:space="preserve"> </w:t>
      </w:r>
      <w:r w:rsidRPr="00EA3F91">
        <w:rPr>
          <w:rFonts w:ascii="Calibri" w:eastAsia="Calibri" w:hAnsi="Calibri" w:cs="Times New Roman"/>
          <w:i/>
          <w:iCs/>
        </w:rPr>
        <w:t xml:space="preserve">See also: </w:t>
      </w:r>
      <w:r w:rsidRPr="00EA3F91">
        <w:rPr>
          <w:rFonts w:ascii="Calibri" w:eastAsia="Calibri" w:hAnsi="Calibri" w:cs="Times New Roman"/>
          <w:b/>
          <w:bCs/>
          <w:i/>
          <w:iCs/>
        </w:rPr>
        <w:t>median, third quartile, interquartile range</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bCs/>
        </w:rPr>
      </w:pPr>
      <w:r w:rsidRPr="00EA3F91">
        <w:rPr>
          <w:rFonts w:ascii="Calibri" w:eastAsia="Calibri" w:hAnsi="Calibri" w:cs="Times New Roman"/>
          <w:b/>
          <w:bCs/>
        </w:rPr>
        <w:t xml:space="preserve">Fluency. </w:t>
      </w:r>
      <w:r w:rsidRPr="00EA3F91">
        <w:rPr>
          <w:rFonts w:ascii="Calibri" w:eastAsia="Calibri" w:hAnsi="Calibri" w:cs="Times New Roman"/>
          <w:bCs/>
        </w:rPr>
        <w:t xml:space="preserve">Fluency in the grades 1–6 standards is the ability </w:t>
      </w:r>
      <w:r w:rsidRPr="00EA3F91">
        <w:rPr>
          <w:rFonts w:ascii="Calibri" w:eastAsia="Calibri" w:hAnsi="Calibri" w:cs="Times New Roman"/>
          <w:bCs/>
          <w:i/>
          <w:iCs/>
        </w:rPr>
        <w:t xml:space="preserve">to carry out calculations </w:t>
      </w:r>
      <w:r w:rsidRPr="00EA3F91">
        <w:rPr>
          <w:rFonts w:ascii="Calibri" w:eastAsia="Calibri" w:hAnsi="Calibri" w:cs="Times New Roman"/>
          <w:bCs/>
        </w:rPr>
        <w:t xml:space="preserve">and apply </w:t>
      </w:r>
      <w:r w:rsidRPr="00EA3F91">
        <w:rPr>
          <w:rFonts w:ascii="Calibri" w:eastAsia="Calibri" w:hAnsi="Calibri" w:cs="Times New Roman"/>
          <w:bCs/>
          <w:i/>
          <w:iCs/>
        </w:rPr>
        <w:t>numerical algorithms</w:t>
      </w:r>
      <w:r w:rsidRPr="00EA3F91">
        <w:rPr>
          <w:rFonts w:ascii="Calibri" w:eastAsia="Calibri" w:hAnsi="Calibri" w:cs="Times New Roman"/>
          <w:bCs/>
        </w:rPr>
        <w:t xml:space="preserve"> quickly and accurately. Fluency in each grade involves a mixture of knowing some answers from memory (instant recall), knowing some answers from patterns (e.g., “adding 0 yields the same number”), and knowing some answers from the use of other strategies. The development of fluency follows a specific progression in these grades that begins with conceptual understanding and eventually requires students to “know from memory their math facts,” use various strategies to arrive at answers, and develop proficiency using the standard algorithm for each operation. </w:t>
      </w:r>
      <w:r w:rsidRPr="00EA3F91">
        <w:rPr>
          <w:rFonts w:ascii="Calibri" w:eastAsia="Calibri" w:hAnsi="Calibri" w:cs="Times New Roman"/>
          <w:bCs/>
          <w:i/>
        </w:rPr>
        <w:t>(See standards 1.OA.B.3, 2.OA.B.2, 3.OA.B.5, 3.OA.C.7 and 3.NBT.A.2, 4.NBT.B.4, 5.NBT.B.5, 6.NS.B.2 and 6.NS.B.3.)</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Fraction</w:t>
      </w:r>
      <w:r w:rsidRPr="00EA3F91">
        <w:rPr>
          <w:rFonts w:ascii="Calibri" w:eastAsia="Calibri" w:hAnsi="Calibri" w:cs="Times New Roman"/>
          <w:b/>
        </w:rPr>
        <w:t>.</w:t>
      </w:r>
      <w:r w:rsidRPr="00EA3F91">
        <w:rPr>
          <w:rFonts w:ascii="Calibri" w:eastAsia="Calibri" w:hAnsi="Calibri" w:cs="Times New Roman"/>
        </w:rPr>
        <w:t xml:space="preserve"> A number expressible in the form </w:t>
      </w:r>
      <w:r w:rsidRPr="00EA3F91">
        <w:rPr>
          <w:rFonts w:ascii="Calibri" w:eastAsia="Calibri" w:hAnsi="Calibri" w:cs="Times New Roman"/>
          <w:i/>
          <w:iCs/>
        </w:rPr>
        <w:t>a</w:t>
      </w:r>
      <w:r w:rsidRPr="00EA3F91">
        <w:rPr>
          <w:rFonts w:ascii="Calibri" w:eastAsia="Calibri" w:hAnsi="Calibri" w:cs="Times New Roman"/>
        </w:rPr>
        <w:t>/</w:t>
      </w:r>
      <w:r w:rsidRPr="00EA3F91">
        <w:rPr>
          <w:rFonts w:ascii="Calibri" w:eastAsia="Calibri" w:hAnsi="Calibri" w:cs="Times New Roman"/>
          <w:i/>
          <w:iCs/>
        </w:rPr>
        <w:t>b</w:t>
      </w:r>
      <w:r w:rsidRPr="00EA3F91">
        <w:rPr>
          <w:rFonts w:ascii="Calibri" w:eastAsia="Calibri" w:hAnsi="Calibri" w:cs="Times New Roman"/>
        </w:rPr>
        <w:t xml:space="preserve"> where </w:t>
      </w:r>
      <w:r w:rsidRPr="00EA3F91">
        <w:rPr>
          <w:rFonts w:ascii="Calibri" w:eastAsia="Calibri" w:hAnsi="Calibri" w:cs="Times New Roman"/>
          <w:i/>
          <w:iCs/>
        </w:rPr>
        <w:t>a</w:t>
      </w:r>
      <w:r w:rsidRPr="00EA3F91">
        <w:rPr>
          <w:rFonts w:ascii="Calibri" w:eastAsia="Calibri" w:hAnsi="Calibri" w:cs="Times New Roman"/>
        </w:rPr>
        <w:t xml:space="preserve"> is a whole number and </w:t>
      </w:r>
      <w:r w:rsidRPr="00EA3F91">
        <w:rPr>
          <w:rFonts w:ascii="Calibri" w:eastAsia="Calibri" w:hAnsi="Calibri" w:cs="Times New Roman"/>
          <w:i/>
          <w:iCs/>
        </w:rPr>
        <w:t>b</w:t>
      </w:r>
      <w:r w:rsidRPr="00EA3F91">
        <w:rPr>
          <w:rFonts w:ascii="Calibri" w:eastAsia="Calibri" w:hAnsi="Calibri" w:cs="Times New Roman"/>
        </w:rPr>
        <w:t xml:space="preserve"> is a positive whole number. (The word </w:t>
      </w:r>
      <w:r w:rsidRPr="00EA3F91">
        <w:rPr>
          <w:rFonts w:ascii="Calibri" w:eastAsia="Calibri" w:hAnsi="Calibri" w:cs="Times New Roman"/>
          <w:i/>
          <w:iCs/>
        </w:rPr>
        <w:t>fraction</w:t>
      </w:r>
      <w:r w:rsidRPr="00EA3F91">
        <w:rPr>
          <w:rFonts w:ascii="Calibri" w:eastAsia="Calibri" w:hAnsi="Calibri" w:cs="Times New Roman"/>
        </w:rPr>
        <w:t xml:space="preserve"> in these standards always refers to a nonnegative number.) </w:t>
      </w:r>
      <w:r w:rsidRPr="00EA3F91">
        <w:rPr>
          <w:rFonts w:ascii="Calibri" w:eastAsia="Calibri" w:hAnsi="Calibri" w:cs="Times New Roman"/>
          <w:i/>
          <w:iCs/>
        </w:rPr>
        <w:t>See also:</w:t>
      </w:r>
      <w:r w:rsidRPr="00EA3F91">
        <w:rPr>
          <w:rFonts w:ascii="Calibri" w:eastAsia="Calibri" w:hAnsi="Calibri" w:cs="Times New Roman"/>
        </w:rPr>
        <w:t xml:space="preserve"> </w:t>
      </w:r>
      <w:r w:rsidRPr="00EA3F91">
        <w:rPr>
          <w:rFonts w:ascii="Calibri" w:eastAsia="Calibri" w:hAnsi="Calibri" w:cs="Times New Roman"/>
          <w:b/>
          <w:bCs/>
          <w:i/>
          <w:iCs/>
        </w:rPr>
        <w:t>rational number</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Function.</w:t>
      </w:r>
      <w:r w:rsidRPr="00EA3F91">
        <w:rPr>
          <w:rFonts w:ascii="Calibri" w:eastAsia="Calibri" w:hAnsi="Calibri" w:cs="Times New Roman"/>
        </w:rPr>
        <w:t xml:space="preserve"> A mathematical relation for which each element of the domain corresponds to exactly one element of the range. (MW)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Function notation. </w:t>
      </w:r>
      <w:r w:rsidRPr="00EA3F91">
        <w:rPr>
          <w:rFonts w:ascii="Calibri" w:eastAsia="Calibri" w:hAnsi="Calibri" w:cs="Times New Roman"/>
        </w:rPr>
        <w:t xml:space="preserve">A notation that describes a function. For a function ƒ, when </w:t>
      </w:r>
      <w:r w:rsidRPr="00EA3F91">
        <w:rPr>
          <w:rFonts w:ascii="Calibri" w:eastAsia="Calibri" w:hAnsi="Calibri" w:cs="Times New Roman"/>
          <w:i/>
          <w:iCs/>
        </w:rPr>
        <w:t>x</w:t>
      </w:r>
      <w:r w:rsidRPr="00EA3F91">
        <w:rPr>
          <w:rFonts w:ascii="Calibri" w:eastAsia="Calibri" w:hAnsi="Calibri" w:cs="Times New Roman"/>
        </w:rPr>
        <w:t xml:space="preserve"> is a member of the domain, the symbol </w:t>
      </w:r>
      <w:r w:rsidRPr="00EA3F91">
        <w:rPr>
          <w:rFonts w:ascii="Times New Roman" w:eastAsia="Calibri" w:hAnsi="Times New Roman" w:cs="Times New Roman"/>
        </w:rPr>
        <w:t>ƒ</w:t>
      </w:r>
      <w:r w:rsidRPr="00EA3F91">
        <w:rPr>
          <w:rFonts w:ascii="Calibri" w:eastAsia="Calibri" w:hAnsi="Calibri" w:cs="Times New Roman"/>
        </w:rPr>
        <w:t>(</w:t>
      </w:r>
      <w:r w:rsidRPr="00EA3F91">
        <w:rPr>
          <w:rFonts w:ascii="Times New Roman" w:eastAsia="Calibri" w:hAnsi="Times New Roman" w:cs="Times New Roman"/>
          <w:i/>
          <w:iCs/>
        </w:rPr>
        <w:t>x</w:t>
      </w:r>
      <w:r w:rsidRPr="00EA3F91">
        <w:rPr>
          <w:rFonts w:ascii="Calibri" w:eastAsia="Calibri" w:hAnsi="Calibri" w:cs="Times New Roman"/>
        </w:rPr>
        <w:t xml:space="preserve">) denotes the corresponding member of the range (e.g., </w:t>
      </w:r>
      <w:r w:rsidRPr="00EA3F91">
        <w:rPr>
          <w:rFonts w:ascii="Times New Roman" w:eastAsia="Calibri" w:hAnsi="Times New Roman" w:cs="Times New Roman"/>
        </w:rPr>
        <w:t>ƒ</w:t>
      </w:r>
      <w:r w:rsidRPr="00EA3F91">
        <w:rPr>
          <w:rFonts w:ascii="Calibri" w:eastAsia="Calibri" w:hAnsi="Calibri" w:cs="Times New Roman"/>
        </w:rPr>
        <w:t>(</w:t>
      </w:r>
      <w:r w:rsidRPr="00EA3F91">
        <w:rPr>
          <w:rFonts w:ascii="Times New Roman" w:eastAsia="Calibri" w:hAnsi="Times New Roman" w:cs="Times New Roman"/>
          <w:i/>
          <w:iCs/>
        </w:rPr>
        <w:t>x</w:t>
      </w:r>
      <w:r w:rsidRPr="00EA3F91">
        <w:rPr>
          <w:rFonts w:ascii="Calibri" w:eastAsia="Calibri" w:hAnsi="Calibri" w:cs="Times New Roman"/>
        </w:rPr>
        <w:t xml:space="preserve">) = </w:t>
      </w:r>
      <w:r w:rsidRPr="00EA3F91">
        <w:rPr>
          <w:rFonts w:ascii="Times New Roman" w:eastAsia="Calibri" w:hAnsi="Times New Roman" w:cs="Times New Roman"/>
          <w:i/>
          <w:iCs/>
        </w:rPr>
        <w:t>x</w:t>
      </w:r>
      <w:r w:rsidRPr="00EA3F91">
        <w:rPr>
          <w:rFonts w:ascii="Calibri" w:eastAsia="Calibri" w:hAnsi="Calibri" w:cs="Times New Roman"/>
        </w:rPr>
        <w:t xml:space="preserve"> + 3).</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Fundamental Theorem of Algebra.</w:t>
      </w:r>
      <w:r w:rsidRPr="00EA3F91">
        <w:rPr>
          <w:rFonts w:ascii="Calibri" w:eastAsia="Calibri" w:hAnsi="Calibri" w:cs="Times New Roman"/>
        </w:rPr>
        <w:t xml:space="preserve"> The theorem that establishes that, using complex numbers, all polynomials can be factored into a product of linear terms. A generalization of the theorem asserts that any polynomial of degree </w:t>
      </w:r>
      <w:r w:rsidRPr="00EA3F91">
        <w:rPr>
          <w:rFonts w:ascii="Calibri" w:eastAsia="Calibri" w:hAnsi="Calibri" w:cs="Times New Roman"/>
          <w:i/>
          <w:iCs/>
        </w:rPr>
        <w:t>n</w:t>
      </w:r>
      <w:r w:rsidRPr="00EA3F91">
        <w:rPr>
          <w:rFonts w:ascii="Calibri" w:eastAsia="Calibri" w:hAnsi="Calibri" w:cs="Times New Roman"/>
        </w:rPr>
        <w:t xml:space="preserve"> has exactly </w:t>
      </w:r>
      <w:r w:rsidRPr="00EA3F91">
        <w:rPr>
          <w:rFonts w:ascii="Calibri" w:eastAsia="Calibri" w:hAnsi="Calibri" w:cs="Times New Roman"/>
          <w:i/>
          <w:iCs/>
        </w:rPr>
        <w:t>n</w:t>
      </w:r>
      <w:r w:rsidRPr="00EA3F91">
        <w:rPr>
          <w:rFonts w:ascii="Calibri" w:eastAsia="Calibri" w:hAnsi="Calibri" w:cs="Times New Roman"/>
        </w:rPr>
        <w:t xml:space="preserve"> zeros, counting multiplicity. (MW)</w:t>
      </w:r>
    </w:p>
    <w:p w:rsidR="00EA3F91" w:rsidRPr="00EA3F91" w:rsidRDefault="00EA3F91" w:rsidP="00127184">
      <w:pPr>
        <w:pStyle w:val="Heading2"/>
      </w:pPr>
      <w:r w:rsidRPr="00EA3F91">
        <w:t>G</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Geometric sequence (progression). </w:t>
      </w:r>
      <w:r w:rsidRPr="00EA3F91">
        <w:rPr>
          <w:rFonts w:ascii="Calibri" w:eastAsia="Calibri" w:hAnsi="Calibri" w:cs="Times New Roman"/>
        </w:rPr>
        <w:t>An ordered list of numbers that has a common ratio between consecutive terms, e.g., 2, 6, 18, 54</w:t>
      </w:r>
      <w:r w:rsidRPr="00EA3F91">
        <w:rPr>
          <w:rFonts w:ascii="Calibri" w:eastAsia="Calibri" w:hAnsi="Calibri" w:cs="Times New Roman"/>
        </w:rPr>
        <w:sym w:font="Symbol" w:char="F0BC"/>
      </w:r>
      <w:r w:rsidRPr="00EA3F91">
        <w:rPr>
          <w:rFonts w:ascii="Calibri" w:eastAsia="Calibri" w:hAnsi="Calibri" w:cs="Times New Roman"/>
        </w:rPr>
        <w:t>. (H)</w:t>
      </w:r>
    </w:p>
    <w:p w:rsidR="00EA3F91" w:rsidRPr="00EA3F91" w:rsidRDefault="00EA3F91" w:rsidP="00127184">
      <w:pPr>
        <w:pStyle w:val="Heading2"/>
      </w:pPr>
      <w:r w:rsidRPr="00EA3F91">
        <w:lastRenderedPageBreak/>
        <w:t>H</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Histogram. </w:t>
      </w:r>
      <w:r w:rsidRPr="00EA3F91">
        <w:rPr>
          <w:rFonts w:ascii="Calibri" w:eastAsia="Calibri" w:hAnsi="Calibri" w:cs="Times New Roman"/>
        </w:rPr>
        <w:t>A type of bar graph used to display the distribution of measurement data across a continuous range.</w:t>
      </w:r>
    </w:p>
    <w:p w:rsidR="00EA3F91" w:rsidRPr="00EA3F91" w:rsidRDefault="00EA3F91" w:rsidP="00127184">
      <w:pPr>
        <w:pStyle w:val="Heading2"/>
      </w:pPr>
      <w:r w:rsidRPr="00EA3F91">
        <w:t>I</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Identity property of 0</w:t>
      </w:r>
      <w:r w:rsidRPr="00EA3F91">
        <w:rPr>
          <w:rFonts w:ascii="Calibri" w:eastAsia="Calibri" w:hAnsi="Calibri" w:cs="Times New Roman"/>
          <w:b/>
        </w:rPr>
        <w:t>.</w:t>
      </w:r>
      <w:r w:rsidRPr="00EA3F91">
        <w:rPr>
          <w:rFonts w:ascii="Calibri" w:eastAsia="Calibri" w:hAnsi="Calibri" w:cs="Times New Roman"/>
        </w:rPr>
        <w:t xml:space="preserve"> </w:t>
      </w:r>
      <w:hyperlink w:anchor="_Table_3._The_1" w:history="1">
        <w:r w:rsidRPr="00EA3F91">
          <w:rPr>
            <w:rFonts w:ascii="Calibri" w:eastAsia="Calibri" w:hAnsi="Calibri" w:cs="Times New Roman"/>
            <w:color w:val="0000FF"/>
            <w:u w:val="single"/>
          </w:rPr>
          <w:t>See Table 3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Imaginary number.</w:t>
      </w:r>
      <w:r w:rsidRPr="00EA3F91">
        <w:rPr>
          <w:rFonts w:ascii="Calibri" w:eastAsia="Calibri" w:hAnsi="Calibri" w:cs="Times New Roman"/>
        </w:rPr>
        <w:t xml:space="preserve"> Complex numbers with no real terms, such as 5</w:t>
      </w:r>
      <w:r w:rsidRPr="00EA3F91">
        <w:rPr>
          <w:rFonts w:ascii="Times New Roman" w:eastAsia="Calibri" w:hAnsi="Times New Roman" w:cs="Times New Roman"/>
          <w:i/>
          <w:iCs/>
        </w:rPr>
        <w:t>i</w:t>
      </w:r>
      <w:r w:rsidRPr="00EA3F91">
        <w:rPr>
          <w:rFonts w:ascii="Calibri" w:eastAsia="Calibri" w:hAnsi="Calibri" w:cs="Times New Roman"/>
        </w:rPr>
        <w:t xml:space="preserve">.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 xml:space="preserve">. (M)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Independently combined probability models</w:t>
      </w:r>
      <w:r w:rsidRPr="00EA3F91">
        <w:rPr>
          <w:rFonts w:ascii="Calibri" w:eastAsia="Calibri" w:hAnsi="Calibri" w:cs="Times New Roman"/>
          <w:b/>
        </w:rPr>
        <w:t>.</w:t>
      </w:r>
      <w:r w:rsidRPr="00EA3F91">
        <w:rPr>
          <w:rFonts w:ascii="Calibri" w:eastAsia="Calibri" w:hAnsi="Calibri" w:cs="Times New Roman"/>
        </w:rPr>
        <w:t xml:space="preserve"> Two probability models are said to be combined independently if the probability of each ordered pair in the combined model equals the product of the original probabilities of the two individual outcomes in the ordered pair.</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Integer</w:t>
      </w:r>
      <w:r w:rsidRPr="00EA3F91">
        <w:rPr>
          <w:rFonts w:ascii="Calibri" w:eastAsia="Calibri" w:hAnsi="Calibri" w:cs="Times New Roman"/>
          <w:b/>
        </w:rPr>
        <w:t>.</w:t>
      </w:r>
      <w:r w:rsidRPr="00EA3F91">
        <w:rPr>
          <w:rFonts w:ascii="Calibri" w:eastAsia="Calibri" w:hAnsi="Calibri" w:cs="Times New Roman"/>
        </w:rPr>
        <w:t xml:space="preserve"> All positive and negative whole numbers, including zero. (MW)</w:t>
      </w:r>
    </w:p>
    <w:p w:rsidR="00EA3F91" w:rsidRPr="00EA3F91" w:rsidRDefault="00EA3F91" w:rsidP="00EA3F91">
      <w:pPr>
        <w:spacing w:after="180" w:line="274" w:lineRule="auto"/>
        <w:rPr>
          <w:rFonts w:ascii="Calibri" w:eastAsia="Calibri" w:hAnsi="Calibri" w:cs="Times New Roman"/>
          <w:b/>
          <w:i/>
        </w:rPr>
      </w:pPr>
      <w:r w:rsidRPr="00EA3F91">
        <w:rPr>
          <w:rFonts w:ascii="Calibri" w:eastAsia="Calibri" w:hAnsi="Calibri" w:cs="Times New Roman"/>
          <w:b/>
          <w:bCs/>
        </w:rPr>
        <w:t>Interquartile range</w:t>
      </w:r>
      <w:r w:rsidRPr="00EA3F91">
        <w:rPr>
          <w:rFonts w:ascii="Calibri" w:eastAsia="Calibri" w:hAnsi="Calibri" w:cs="Times New Roman"/>
          <w:b/>
        </w:rPr>
        <w:t>.</w:t>
      </w:r>
      <w:r w:rsidRPr="00EA3F91">
        <w:rPr>
          <w:rFonts w:ascii="Calibri" w:eastAsia="Calibri" w:hAnsi="Calibri" w:cs="Times New Roman"/>
          <w:b/>
          <w:bCs/>
        </w:rPr>
        <w:t xml:space="preserve"> </w:t>
      </w:r>
      <w:r w:rsidRPr="00EA3F91">
        <w:rPr>
          <w:rFonts w:ascii="Calibri" w:eastAsia="Calibri" w:hAnsi="Calibri" w:cs="Times New Roman"/>
        </w:rPr>
        <w:t xml:space="preserve">A measure of variation in a set of numerical data, the interquartile range is the distance between the first and third quartiles of the data set. Example: For the data set {1, 3, 6, 7, 10, 12, 14, 15, 22, 120}, the interquartile range is 15 – 6 = 9. </w:t>
      </w:r>
      <w:r w:rsidRPr="00EA3F91">
        <w:rPr>
          <w:rFonts w:ascii="Calibri" w:eastAsia="Calibri" w:hAnsi="Calibri" w:cs="Times New Roman"/>
          <w:i/>
          <w:iCs/>
        </w:rPr>
        <w:t xml:space="preserve">See also: </w:t>
      </w:r>
      <w:r w:rsidRPr="00EA3F91">
        <w:rPr>
          <w:rFonts w:ascii="Calibri" w:eastAsia="Calibri" w:hAnsi="Calibri" w:cs="Times New Roman"/>
          <w:b/>
          <w:bCs/>
          <w:i/>
          <w:iCs/>
        </w:rPr>
        <w:t>first quartile, third quartile</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Inverse function. </w:t>
      </w:r>
      <w:r w:rsidRPr="00EA3F91">
        <w:rPr>
          <w:rFonts w:ascii="Calibri" w:eastAsia="Calibri" w:hAnsi="Calibri" w:cs="Times New Roman"/>
        </w:rPr>
        <w:t xml:space="preserve">A function obtained by expressing the dependent variable of one function as the independent variable of another; that is the inverse of </w:t>
      </w:r>
      <w:r w:rsidRPr="00EA3F91">
        <w:rPr>
          <w:rFonts w:ascii="Calibri" w:eastAsia="Calibri" w:hAnsi="Calibri" w:cs="Times New Roman"/>
          <w:i/>
          <w:iCs/>
        </w:rPr>
        <w:t>y</w:t>
      </w:r>
      <w:r w:rsidRPr="00EA3F91">
        <w:rPr>
          <w:rFonts w:ascii="Calibri" w:eastAsia="Calibri" w:hAnsi="Calibri" w:cs="Times New Roman"/>
        </w:rPr>
        <w:t xml:space="preserve"> = </w:t>
      </w:r>
      <w:r w:rsidRPr="00EA3F91">
        <w:rPr>
          <w:rFonts w:ascii="Calibri" w:eastAsia="Calibri" w:hAnsi="Calibri" w:cs="Times New Roman"/>
          <w:i/>
        </w:rPr>
        <w:t>f</w:t>
      </w:r>
      <w:r w:rsidRPr="00EA3F91">
        <w:rPr>
          <w:rFonts w:ascii="Calibri" w:eastAsia="Calibri" w:hAnsi="Calibri" w:cs="Times New Roman"/>
          <w:i/>
          <w:iCs/>
        </w:rPr>
        <w:t>(x)</w:t>
      </w:r>
      <w:r w:rsidRPr="00EA3F91">
        <w:rPr>
          <w:rFonts w:ascii="Calibri" w:eastAsia="Calibri" w:hAnsi="Calibri" w:cs="Times New Roman"/>
        </w:rPr>
        <w:t xml:space="preserve"> is </w:t>
      </w:r>
      <w:r w:rsidRPr="00EA3F91">
        <w:rPr>
          <w:rFonts w:ascii="Calibri" w:eastAsia="Calibri" w:hAnsi="Calibri" w:cs="Times New Roman"/>
          <w:i/>
          <w:iCs/>
        </w:rPr>
        <w:t xml:space="preserve">x = </w:t>
      </w:r>
      <w:r w:rsidRPr="00EA3F91">
        <w:rPr>
          <w:rFonts w:ascii="Calibri" w:eastAsia="Calibri" w:hAnsi="Calibri" w:cs="Times New Roman"/>
          <w:i/>
        </w:rPr>
        <w:t>f</w:t>
      </w:r>
      <w:r w:rsidRPr="00EA3F91">
        <w:rPr>
          <w:rFonts w:ascii="Calibri" w:eastAsia="Calibri" w:hAnsi="Calibri" w:cs="Times New Roman"/>
          <w:i/>
          <w:iCs/>
        </w:rPr>
        <w:t xml:space="preserve"> </w:t>
      </w:r>
      <w:r w:rsidRPr="00EA3F91">
        <w:rPr>
          <w:rFonts w:ascii="Calibri" w:eastAsia="Calibri" w:hAnsi="Calibri" w:cs="Times New Roman"/>
          <w:i/>
          <w:iCs/>
          <w:vertAlign w:val="superscript"/>
        </w:rPr>
        <w:t>–1</w:t>
      </w:r>
      <w:r w:rsidRPr="00EA3F91">
        <w:rPr>
          <w:rFonts w:ascii="Calibri" w:eastAsia="Calibri" w:hAnsi="Calibri" w:cs="Times New Roman"/>
          <w:i/>
          <w:iCs/>
        </w:rPr>
        <w:t>(y)</w:t>
      </w:r>
      <w:r w:rsidRPr="00EA3F91">
        <w:rPr>
          <w:rFonts w:ascii="Calibri" w:eastAsia="Calibri" w:hAnsi="Calibri" w:cs="Times New Roman"/>
        </w:rPr>
        <w:t xml:space="preserve">. (NCTM)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Irrational number. </w:t>
      </w:r>
      <w:r w:rsidRPr="00EA3F91">
        <w:rPr>
          <w:rFonts w:ascii="Calibri" w:eastAsia="Calibri" w:hAnsi="Calibri" w:cs="Times New Roman"/>
        </w:rPr>
        <w:t xml:space="preserve">A number that cannot be expressed as a quotient of two integers, e.g., </w:t>
      </w:r>
      <w:r w:rsidRPr="00EA3F91">
        <w:rPr>
          <w:rFonts w:ascii="Calibri" w:eastAsia="Calibri" w:hAnsi="Calibri" w:cs="Times New Roman"/>
          <w:noProof/>
          <w:lang w:eastAsia="zh-CN"/>
        </w:rPr>
        <w:drawing>
          <wp:inline distT="0" distB="0" distL="0" distR="0" wp14:anchorId="3B6D56E2" wp14:editId="6CAAF318">
            <wp:extent cx="200025" cy="152400"/>
            <wp:effectExtent l="0" t="0" r="9525" b="0"/>
            <wp:docPr id="1" name="Picture 1" descr="the 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3F91">
        <w:rPr>
          <w:rFonts w:ascii="Calibri" w:eastAsia="Calibri" w:hAnsi="Calibri" w:cs="Times New Roman"/>
        </w:rPr>
        <w:t>. It can be shown that a number is irrational if and only if it cannot be written as a repeating or terminating decimal.</w:t>
      </w:r>
    </w:p>
    <w:p w:rsidR="00EA3F91" w:rsidRPr="00EA3F91" w:rsidRDefault="00EA3F91" w:rsidP="00127184">
      <w:pPr>
        <w:pStyle w:val="Heading2"/>
      </w:pPr>
      <w:r w:rsidRPr="00EA3F91">
        <w:t>K</w:t>
      </w:r>
    </w:p>
    <w:p w:rsidR="00EA3F91" w:rsidRPr="00EA3F91" w:rsidRDefault="00EA3F91" w:rsidP="00EA3F91">
      <w:pPr>
        <w:spacing w:after="180" w:line="274" w:lineRule="auto"/>
        <w:rPr>
          <w:rFonts w:ascii="Calibri" w:eastAsia="Calibri" w:hAnsi="Calibri" w:cs="Times New Roman"/>
          <w:bCs/>
          <w:i/>
        </w:rPr>
      </w:pPr>
      <w:r w:rsidRPr="00EA3F91">
        <w:rPr>
          <w:rFonts w:ascii="Calibri" w:eastAsia="Calibri" w:hAnsi="Calibri" w:cs="Times New Roman"/>
          <w:b/>
          <w:bCs/>
          <w:iCs/>
        </w:rPr>
        <w:t>Know from Memory.</w:t>
      </w:r>
      <w:r w:rsidRPr="00EA3F91">
        <w:rPr>
          <w:rFonts w:ascii="Calibri" w:eastAsia="Calibri" w:hAnsi="Calibri" w:cs="Times New Roman"/>
          <w:b/>
          <w:bCs/>
          <w:i/>
          <w:iCs/>
        </w:rPr>
        <w:t xml:space="preserve"> </w:t>
      </w:r>
      <w:r w:rsidRPr="00EA3F91">
        <w:rPr>
          <w:rFonts w:ascii="Calibri" w:eastAsia="Calibri" w:hAnsi="Calibri" w:cs="Times New Roman"/>
          <w:bCs/>
          <w:iCs/>
        </w:rPr>
        <w:t xml:space="preserve">To </w:t>
      </w:r>
      <w:r w:rsidRPr="00EA3F91">
        <w:rPr>
          <w:rFonts w:ascii="Calibri" w:eastAsia="Calibri" w:hAnsi="Calibri" w:cs="Times New Roman"/>
          <w:bCs/>
        </w:rPr>
        <w:t xml:space="preserve">instantly recall single-digit math facts to use when needed. </w:t>
      </w:r>
      <w:r w:rsidRPr="00EA3F91">
        <w:rPr>
          <w:rFonts w:ascii="Calibri" w:eastAsia="Calibri" w:hAnsi="Calibri" w:cs="Times New Roman"/>
          <w:bCs/>
          <w:i/>
        </w:rPr>
        <w:t xml:space="preserve">Note: </w:t>
      </w:r>
      <w:r w:rsidRPr="00EA3F91">
        <w:rPr>
          <w:rFonts w:ascii="Calibri" w:eastAsia="Calibri" w:hAnsi="Calibri" w:cs="Times New Roman"/>
          <w:bCs/>
          <w:i/>
          <w:iCs/>
        </w:rPr>
        <w:t xml:space="preserve">In the early grades, </w:t>
      </w:r>
      <w:r w:rsidRPr="00EA3F91">
        <w:rPr>
          <w:rFonts w:ascii="Calibri" w:eastAsia="Calibri" w:hAnsi="Calibri" w:cs="Times New Roman"/>
          <w:bCs/>
          <w:i/>
        </w:rPr>
        <w:t>students develop number sense and fluency in operations. Students are expected to commit single digit math facts to memory by the end of: a) grade 2 for addition and related subtraction facts (see standard 2.OA.B.2); and b) grade 3 for multiplication and related division facts (see standard 3.OA.C.7).</w:t>
      </w:r>
    </w:p>
    <w:p w:rsidR="00EA3F91" w:rsidRPr="00EA3F91" w:rsidRDefault="00EA3F91" w:rsidP="00127184">
      <w:pPr>
        <w:pStyle w:val="Heading2"/>
      </w:pPr>
      <w:r w:rsidRPr="00EA3F91">
        <w:t>L</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Law of Cosines.</w:t>
      </w:r>
      <w:r w:rsidRPr="00EA3F91">
        <w:rPr>
          <w:rFonts w:ascii="Calibri" w:eastAsia="Calibri" w:hAnsi="Calibri" w:cs="Times New Roman"/>
        </w:rPr>
        <w:t xml:space="preserve"> An equation relating the cosine of an interior angle and the lengths of the sides of a triangle.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noProof/>
          <w:lang w:eastAsia="zh-CN"/>
        </w:rPr>
        <w:drawing>
          <wp:anchor distT="0" distB="0" distL="114300" distR="114300" simplePos="0" relativeHeight="251661312" behindDoc="1" locked="0" layoutInCell="1" allowOverlap="1" wp14:anchorId="753CC099" wp14:editId="36B5A88A">
            <wp:simplePos x="0" y="0"/>
            <wp:positionH relativeFrom="column">
              <wp:posOffset>3990975</wp:posOffset>
            </wp:positionH>
            <wp:positionV relativeFrom="paragraph">
              <wp:posOffset>415290</wp:posOffset>
            </wp:positionV>
            <wp:extent cx="2562225" cy="1645920"/>
            <wp:effectExtent l="0" t="0" r="0" b="0"/>
            <wp:wrapSquare wrapText="bothSides"/>
            <wp:docPr id="2" name="Picture 4" descr="Length of Each Pencil,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 Dot Plot Image 2.png"/>
                    <pic:cNvPicPr/>
                  </pic:nvPicPr>
                  <pic:blipFill>
                    <a:blip r:embed="rId16" cstate="email">
                      <a:extLst>
                        <a:ext uri="{28A0092B-C50C-407E-A947-70E740481C1C}">
                          <a14:useLocalDpi xmlns:a14="http://schemas.microsoft.com/office/drawing/2010/main"/>
                        </a:ext>
                      </a:extLst>
                    </a:blip>
                    <a:stretch>
                      <a:fillRect/>
                    </a:stretch>
                  </pic:blipFill>
                  <pic:spPr>
                    <a:xfrm>
                      <a:off x="0" y="0"/>
                      <a:ext cx="2562225" cy="1645920"/>
                    </a:xfrm>
                    <a:prstGeom prst="rect">
                      <a:avLst/>
                    </a:prstGeom>
                  </pic:spPr>
                </pic:pic>
              </a:graphicData>
            </a:graphic>
          </wp:anchor>
        </w:drawing>
      </w:r>
      <w:r w:rsidRPr="00EA3F91">
        <w:rPr>
          <w:rFonts w:ascii="Calibri" w:eastAsia="Calibri" w:hAnsi="Calibri" w:cs="Times New Roman"/>
          <w:b/>
          <w:bCs/>
        </w:rPr>
        <w:t>Law of Sines.</w:t>
      </w:r>
      <w:r w:rsidRPr="00EA3F91">
        <w:rPr>
          <w:rFonts w:ascii="Calibri" w:eastAsia="Calibri" w:hAnsi="Calibri" w:cs="Times New Roman"/>
        </w:rPr>
        <w:t xml:space="preserve"> Equations relating the sines of the interior angles of a triangle and the corresponding opposite sides.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Line plot</w:t>
      </w:r>
      <w:r w:rsidRPr="00EA3F91">
        <w:rPr>
          <w:rFonts w:ascii="Calibri" w:eastAsia="Calibri" w:hAnsi="Calibri" w:cs="Times New Roman"/>
          <w:b/>
        </w:rPr>
        <w:t xml:space="preserve">. </w:t>
      </w:r>
      <w:r w:rsidRPr="00EA3F91">
        <w:rPr>
          <w:rFonts w:ascii="Calibri" w:eastAsia="Calibri" w:hAnsi="Calibri" w:cs="Times New Roman"/>
        </w:rPr>
        <w:t xml:space="preserve">A method of visually displaying a distribution of data values where each data value is shown as a dot or mark above a number line. (Also known as a </w:t>
      </w:r>
      <w:r w:rsidRPr="00EA3F91">
        <w:rPr>
          <w:rFonts w:ascii="Calibri" w:eastAsia="Calibri" w:hAnsi="Calibri" w:cs="Times New Roman"/>
          <w:i/>
        </w:rPr>
        <w:t>dot plot</w:t>
      </w:r>
      <w:r w:rsidRPr="00EA3F91">
        <w:rPr>
          <w:rFonts w:ascii="Calibri" w:eastAsia="Calibri" w:hAnsi="Calibri" w:cs="Times New Roman"/>
        </w:rPr>
        <w:t>.) (DPI)</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Linear association. </w:t>
      </w:r>
      <w:r w:rsidRPr="00EA3F91">
        <w:rPr>
          <w:rFonts w:ascii="Calibri" w:eastAsia="Calibri" w:hAnsi="Calibri" w:cs="Times New Roman"/>
        </w:rPr>
        <w:t xml:space="preserve">Two variables have a linear association if a scatter plot of the data can be well approximated by a line.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 xml:space="preserve">Linear equation. </w:t>
      </w:r>
      <w:r w:rsidRPr="00EA3F91">
        <w:rPr>
          <w:rFonts w:ascii="Calibri" w:eastAsia="Calibri" w:hAnsi="Calibri" w:cs="Times New Roman"/>
        </w:rPr>
        <w:t xml:space="preserve">Any equation that can be written in the form </w:t>
      </w:r>
      <w:r w:rsidRPr="00EA3F91">
        <w:rPr>
          <w:rFonts w:ascii="Calibri" w:eastAsia="Calibri" w:hAnsi="Calibri" w:cs="Times New Roman"/>
          <w:i/>
          <w:iCs/>
        </w:rPr>
        <w:t xml:space="preserve">Ax </w:t>
      </w:r>
      <w:r w:rsidRPr="00EA3F91">
        <w:rPr>
          <w:rFonts w:ascii="Calibri" w:eastAsia="Calibri" w:hAnsi="Calibri" w:cs="Times New Roman"/>
        </w:rPr>
        <w:t xml:space="preserve">+ </w:t>
      </w:r>
      <w:r w:rsidRPr="00EA3F91">
        <w:rPr>
          <w:rFonts w:ascii="Calibri" w:eastAsia="Calibri" w:hAnsi="Calibri" w:cs="Times New Roman"/>
          <w:i/>
          <w:iCs/>
        </w:rPr>
        <w:t>By</w:t>
      </w:r>
      <w:r w:rsidRPr="00EA3F91">
        <w:rPr>
          <w:rFonts w:ascii="Calibri" w:eastAsia="Calibri" w:hAnsi="Calibri" w:cs="Times New Roman"/>
        </w:rPr>
        <w:t xml:space="preserve"> + </w:t>
      </w:r>
      <w:r w:rsidRPr="00EA3F91">
        <w:rPr>
          <w:rFonts w:ascii="Calibri" w:eastAsia="Calibri" w:hAnsi="Calibri" w:cs="Times New Roman"/>
          <w:i/>
          <w:iCs/>
        </w:rPr>
        <w:t>C</w:t>
      </w:r>
      <w:r w:rsidRPr="00EA3F91">
        <w:rPr>
          <w:rFonts w:ascii="Calibri" w:eastAsia="Calibri" w:hAnsi="Calibri" w:cs="Times New Roman"/>
        </w:rPr>
        <w:t xml:space="preserve"> = 0 where </w:t>
      </w:r>
      <w:r w:rsidRPr="00EA3F91">
        <w:rPr>
          <w:rFonts w:ascii="Calibri" w:eastAsia="Calibri" w:hAnsi="Calibri" w:cs="Times New Roman"/>
          <w:i/>
          <w:iCs/>
        </w:rPr>
        <w:t>A</w:t>
      </w:r>
      <w:r w:rsidRPr="00EA3F91">
        <w:rPr>
          <w:rFonts w:ascii="Calibri" w:eastAsia="Calibri" w:hAnsi="Calibri" w:cs="Times New Roman"/>
        </w:rPr>
        <w:t xml:space="preserve"> and </w:t>
      </w:r>
      <w:r w:rsidRPr="00EA3F91">
        <w:rPr>
          <w:rFonts w:ascii="Calibri" w:eastAsia="Calibri" w:hAnsi="Calibri" w:cs="Times New Roman"/>
          <w:i/>
          <w:iCs/>
        </w:rPr>
        <w:t>B</w:t>
      </w:r>
      <w:r w:rsidRPr="00EA3F91">
        <w:rPr>
          <w:rFonts w:ascii="Calibri" w:eastAsia="Calibri" w:hAnsi="Calibri" w:cs="Times New Roman"/>
        </w:rPr>
        <w:t xml:space="preserve"> cannot both be 0. The graph of such an equation is a line.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Linear function. </w:t>
      </w:r>
      <w:r w:rsidRPr="00EA3F91">
        <w:rPr>
          <w:rFonts w:ascii="Calibri" w:eastAsia="Calibri" w:hAnsi="Calibri" w:cs="Times New Roman"/>
        </w:rPr>
        <w:t xml:space="preserve">A function with an equation of the form </w:t>
      </w:r>
      <w:r w:rsidRPr="00EA3F91">
        <w:rPr>
          <w:rFonts w:ascii="Calibri" w:eastAsia="Calibri" w:hAnsi="Calibri" w:cs="Times New Roman"/>
          <w:i/>
        </w:rPr>
        <w:t>y = mx + b</w:t>
      </w:r>
      <w:r w:rsidRPr="00EA3F91">
        <w:rPr>
          <w:rFonts w:ascii="Calibri" w:eastAsia="Calibri" w:hAnsi="Calibri" w:cs="Times New Roman"/>
        </w:rPr>
        <w:t xml:space="preserve">, where </w:t>
      </w:r>
      <w:r w:rsidRPr="00EA3F91">
        <w:rPr>
          <w:rFonts w:ascii="Calibri" w:eastAsia="Calibri" w:hAnsi="Calibri" w:cs="Times New Roman"/>
          <w:i/>
        </w:rPr>
        <w:t>m</w:t>
      </w:r>
      <w:r w:rsidRPr="00EA3F91">
        <w:rPr>
          <w:rFonts w:ascii="Calibri" w:eastAsia="Calibri" w:hAnsi="Calibri" w:cs="Times New Roman"/>
        </w:rPr>
        <w:t xml:space="preserve"> and </w:t>
      </w:r>
      <w:r w:rsidRPr="00EA3F91">
        <w:rPr>
          <w:rFonts w:ascii="Calibri" w:eastAsia="Calibri" w:hAnsi="Calibri" w:cs="Times New Roman"/>
          <w:i/>
        </w:rPr>
        <w:t>b</w:t>
      </w:r>
      <w:r w:rsidRPr="00EA3F91">
        <w:rPr>
          <w:rFonts w:ascii="Calibri" w:eastAsia="Calibri" w:hAnsi="Calibri" w:cs="Times New Roman"/>
        </w:rPr>
        <w:t xml:space="preserve"> are constants</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Logarithm. </w:t>
      </w:r>
      <w:r w:rsidRPr="00EA3F91">
        <w:rPr>
          <w:rFonts w:ascii="Calibri" w:eastAsia="Calibri" w:hAnsi="Calibri" w:cs="Times New Roman"/>
        </w:rPr>
        <w:t xml:space="preserve">The exponent that indicates the power to which a base number is raised to produce a given number. </w:t>
      </w:r>
      <w:r w:rsidRPr="00EA3F91">
        <w:rPr>
          <w:rFonts w:ascii="Calibri" w:eastAsia="Calibri" w:hAnsi="Calibri" w:cs="Times New Roman"/>
          <w:i/>
          <w:iCs/>
        </w:rPr>
        <w:t xml:space="preserve">For example, the logarithm of 100 to the base 10 is 2. </w:t>
      </w:r>
      <w:r w:rsidRPr="00EA3F91">
        <w:rPr>
          <w:rFonts w:ascii="Calibri" w:eastAsia="Calibri" w:hAnsi="Calibri" w:cs="Times New Roman"/>
        </w:rPr>
        <w:t>(M)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Logarithmic function. </w:t>
      </w:r>
      <w:r w:rsidRPr="00EA3F91">
        <w:rPr>
          <w:rFonts w:ascii="Calibri" w:eastAsia="Calibri" w:hAnsi="Calibri" w:cs="Times New Roman"/>
        </w:rPr>
        <w:t xml:space="preserve">Any function in which an independent variable appears in the form of a logarithm; they are the inverse functions of exponential functions. </w:t>
      </w:r>
    </w:p>
    <w:p w:rsidR="00EA3F91" w:rsidRPr="00EA3F91" w:rsidRDefault="00EA3F91" w:rsidP="00127184">
      <w:pPr>
        <w:pStyle w:val="Heading2"/>
      </w:pPr>
      <w:r w:rsidRPr="00EA3F91">
        <w:t>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Matrix (pl. matrices). </w:t>
      </w:r>
      <w:r w:rsidRPr="00EA3F91">
        <w:rPr>
          <w:rFonts w:ascii="Calibri" w:eastAsia="Calibri" w:hAnsi="Calibri" w:cs="Times New Roman"/>
        </w:rPr>
        <w:t xml:space="preserve">A rectangular array of numbers or variables.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Mean</w:t>
      </w:r>
      <w:r w:rsidRPr="00EA3F91">
        <w:rPr>
          <w:rFonts w:ascii="Calibri" w:eastAsia="Calibri" w:hAnsi="Calibri" w:cs="Times New Roman"/>
          <w:b/>
        </w:rPr>
        <w:t>.</w:t>
      </w:r>
      <w:r w:rsidRPr="00EA3F91">
        <w:rPr>
          <w:rFonts w:ascii="Calibri" w:eastAsia="Calibri" w:hAnsi="Calibri" w:cs="Times New Roman"/>
        </w:rPr>
        <w:t xml:space="preserve"> A measure of center in a set of numerical data, computed by adding the values in a list and then dividing by the number of values in the list.</w:t>
      </w:r>
      <w:r w:rsidRPr="00EA3F91">
        <w:rPr>
          <w:rFonts w:ascii="Calibri" w:eastAsia="Calibri" w:hAnsi="Calibri" w:cs="Times New Roman"/>
          <w:vertAlign w:val="superscript"/>
        </w:rPr>
        <w:footnoteReference w:id="2"/>
      </w:r>
      <w:r w:rsidRPr="00EA3F91">
        <w:rPr>
          <w:rFonts w:ascii="Calibri" w:eastAsia="Calibri" w:hAnsi="Calibri" w:cs="Times New Roman"/>
        </w:rPr>
        <w:t xml:space="preserve"> </w:t>
      </w:r>
      <w:r w:rsidRPr="00EA3F91">
        <w:rPr>
          <w:rFonts w:ascii="Calibri" w:eastAsia="Calibri" w:hAnsi="Calibri" w:cs="Times New Roman"/>
          <w:i/>
          <w:iCs/>
        </w:rPr>
        <w:t xml:space="preserve">Example: For the data set {1, 3, 6, 7, 10, 12, 14, 15, 22, 120}, the mean is 21.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Mean absolute deviation</w:t>
      </w:r>
      <w:r w:rsidRPr="00EA3F91">
        <w:rPr>
          <w:rFonts w:ascii="Calibri" w:eastAsia="Calibri" w:hAnsi="Calibri" w:cs="Times New Roman"/>
          <w:b/>
        </w:rPr>
        <w:t>.</w:t>
      </w:r>
      <w:r w:rsidRPr="00EA3F91">
        <w:rPr>
          <w:rFonts w:ascii="Calibri" w:eastAsia="Calibri" w:hAnsi="Calibri" w:cs="Times New Roman"/>
        </w:rPr>
        <w:t xml:space="preserve"> A measure of variation in a set of numerical data, computed by adding the distances between each data value and the mean, then dividing by the number of data values. </w:t>
      </w:r>
      <w:r w:rsidRPr="00EA3F91">
        <w:rPr>
          <w:rFonts w:ascii="Calibri" w:eastAsia="Calibri" w:hAnsi="Calibri" w:cs="Times New Roman"/>
          <w:i/>
          <w:iCs/>
        </w:rPr>
        <w:t>Example: For the data set {2, 3, 6, 7, 10, 12, 14, 15, 22, 120}, the mean absolute deviation is 20.</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Measure of variability. </w:t>
      </w:r>
      <w:r w:rsidRPr="00EA3F91">
        <w:rPr>
          <w:rFonts w:ascii="Calibri" w:eastAsia="Calibri" w:hAnsi="Calibri" w:cs="Times New Roman"/>
        </w:rPr>
        <w:t xml:space="preserve">A determination of how much the performance of a group deviates from the mean or median, most frequently used measure is standard deviation.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Median</w:t>
      </w:r>
      <w:r w:rsidRPr="00EA3F91">
        <w:rPr>
          <w:rFonts w:ascii="Calibri" w:eastAsia="Calibri" w:hAnsi="Calibri" w:cs="Times New Roman"/>
          <w:b/>
        </w:rPr>
        <w:t>.</w:t>
      </w:r>
      <w:r w:rsidRPr="00EA3F91">
        <w:rPr>
          <w:rFonts w:ascii="Calibri" w:eastAsia="Calibri" w:hAnsi="Calibri" w:cs="Times New Roman"/>
        </w:rPr>
        <w:t xml:space="preserve"> A measure of center in a set of numerical data. The median of a list of values is the value appearing at the center of a sorted version of the list; or the mean of the two central values, if the list contains an even number of values. </w:t>
      </w:r>
      <w:r w:rsidRPr="00EA3F91">
        <w:rPr>
          <w:rFonts w:ascii="Calibri" w:eastAsia="Calibri" w:hAnsi="Calibri" w:cs="Times New Roman"/>
          <w:i/>
          <w:iCs/>
        </w:rPr>
        <w:t>Example: For the data set {2, 3, 6, 7, 10, 12, 14, 15, 22, 90}, the median is 11.</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Midline. </w:t>
      </w:r>
      <w:r w:rsidRPr="00EA3F91">
        <w:rPr>
          <w:rFonts w:ascii="Calibri" w:eastAsia="Calibri" w:hAnsi="Calibri" w:cs="Times New Roman"/>
        </w:rPr>
        <w:t>In the graph of a trigonometric function, the horizontal line halfway between its maximum and minimum values.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Model. </w:t>
      </w:r>
      <w:r w:rsidRPr="00EA3F91">
        <w:rPr>
          <w:rFonts w:ascii="Calibri" w:eastAsia="Calibri" w:hAnsi="Calibri" w:cs="Times New Roman"/>
        </w:rPr>
        <w:t>A mathematical representation (e.g., number, graph, matrix, equation(s), geometric figure) for real-world or mathematical objects, properties, actions, or relationships. (DPI)</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Modulus of a complex number</w:t>
      </w:r>
      <w:r w:rsidRPr="00EA3F91">
        <w:rPr>
          <w:rFonts w:ascii="Calibri" w:eastAsia="Calibri" w:hAnsi="Calibri" w:cs="Times New Roman"/>
          <w:b/>
        </w:rPr>
        <w:t>.</w:t>
      </w:r>
      <w:r w:rsidRPr="00EA3F91">
        <w:rPr>
          <w:rFonts w:ascii="Calibri" w:eastAsia="Calibri" w:hAnsi="Calibri" w:cs="Times New Roman"/>
        </w:rPr>
        <w:t xml:space="preserve"> The distance between a complex number and the origin on the complex plane. The absolute value of </w:t>
      </w:r>
      <w:r w:rsidRPr="00EA3F91">
        <w:rPr>
          <w:rFonts w:ascii="Times New Roman" w:eastAsia="Calibri" w:hAnsi="Times New Roman" w:cs="Times New Roman"/>
          <w:i/>
        </w:rPr>
        <w:t>a</w:t>
      </w:r>
      <w:r w:rsidRPr="00EA3F91">
        <w:rPr>
          <w:rFonts w:ascii="Times New Roman" w:eastAsia="Calibri" w:hAnsi="Times New Roman" w:cs="Times New Roman"/>
          <w:i/>
          <w:iCs/>
        </w:rPr>
        <w:t xml:space="preserve"> </w:t>
      </w:r>
      <w:r w:rsidRPr="00EA3F91">
        <w:rPr>
          <w:rFonts w:ascii="Calibri" w:eastAsia="Calibri" w:hAnsi="Calibri" w:cs="Times New Roman"/>
        </w:rPr>
        <w:t>+</w:t>
      </w:r>
      <w:r w:rsidRPr="00EA3F91">
        <w:rPr>
          <w:rFonts w:ascii="Times New Roman" w:eastAsia="Calibri" w:hAnsi="Times New Roman" w:cs="Times New Roman"/>
        </w:rPr>
        <w:t xml:space="preserve"> </w:t>
      </w:r>
      <w:r w:rsidRPr="00EA3F91">
        <w:rPr>
          <w:rFonts w:ascii="Times New Roman" w:eastAsia="Calibri" w:hAnsi="Times New Roman" w:cs="Times New Roman"/>
          <w:i/>
        </w:rPr>
        <w:t>bi</w:t>
      </w:r>
      <w:r w:rsidRPr="00EA3F91">
        <w:rPr>
          <w:rFonts w:ascii="Times New Roman" w:eastAsia="Calibri" w:hAnsi="Times New Roman" w:cs="Times New Roman"/>
        </w:rPr>
        <w:t xml:space="preserve"> </w:t>
      </w:r>
      <w:r w:rsidRPr="00EA3F91">
        <w:rPr>
          <w:rFonts w:ascii="Calibri" w:eastAsia="Calibri" w:hAnsi="Calibri" w:cs="Times New Roman"/>
        </w:rPr>
        <w:t>is written |</w:t>
      </w:r>
      <w:r w:rsidRPr="00EA3F91">
        <w:rPr>
          <w:rFonts w:ascii="Times New Roman" w:eastAsia="Calibri" w:hAnsi="Times New Roman" w:cs="Times New Roman"/>
          <w:i/>
        </w:rPr>
        <w:t>a</w:t>
      </w:r>
      <w:r w:rsidRPr="00EA3F91">
        <w:rPr>
          <w:rFonts w:ascii="Calibri" w:eastAsia="Calibri" w:hAnsi="Calibri" w:cs="Times New Roman"/>
          <w:i/>
          <w:iCs/>
        </w:rPr>
        <w:t xml:space="preserve"> </w:t>
      </w:r>
      <w:r w:rsidRPr="00EA3F91">
        <w:rPr>
          <w:rFonts w:ascii="Calibri" w:eastAsia="Calibri" w:hAnsi="Calibri" w:cs="Times New Roman"/>
        </w:rPr>
        <w:t xml:space="preserve">+ </w:t>
      </w:r>
      <w:r w:rsidRPr="00EA3F91">
        <w:rPr>
          <w:rFonts w:ascii="Times New Roman" w:eastAsia="Calibri" w:hAnsi="Times New Roman" w:cs="Times New Roman"/>
          <w:i/>
        </w:rPr>
        <w:t>bi</w:t>
      </w:r>
      <w:r w:rsidRPr="00EA3F91">
        <w:rPr>
          <w:rFonts w:ascii="Calibri" w:eastAsia="Calibri" w:hAnsi="Calibri" w:cs="Times New Roman"/>
        </w:rPr>
        <w:t>|, and the formula for |</w:t>
      </w:r>
      <w:r w:rsidRPr="00EA3F91">
        <w:rPr>
          <w:rFonts w:ascii="Times New Roman" w:eastAsia="Calibri" w:hAnsi="Times New Roman" w:cs="Times New Roman"/>
          <w:i/>
        </w:rPr>
        <w:t>a</w:t>
      </w:r>
      <w:r w:rsidRPr="00EA3F91">
        <w:rPr>
          <w:rFonts w:ascii="Calibri" w:eastAsia="Calibri" w:hAnsi="Calibri" w:cs="Times New Roman"/>
          <w:i/>
          <w:iCs/>
        </w:rPr>
        <w:t xml:space="preserve"> </w:t>
      </w:r>
      <w:r w:rsidRPr="00EA3F91">
        <w:rPr>
          <w:rFonts w:ascii="Calibri" w:eastAsia="Calibri" w:hAnsi="Calibri" w:cs="Times New Roman"/>
        </w:rPr>
        <w:t xml:space="preserve">+ </w:t>
      </w:r>
      <w:r w:rsidRPr="00EA3F91">
        <w:rPr>
          <w:rFonts w:ascii="Times New Roman" w:eastAsia="Calibri" w:hAnsi="Times New Roman" w:cs="Times New Roman"/>
          <w:i/>
        </w:rPr>
        <w:t>bi</w:t>
      </w:r>
      <w:r w:rsidRPr="00EA3F91">
        <w:rPr>
          <w:rFonts w:ascii="Calibri" w:eastAsia="Calibri" w:hAnsi="Calibri" w:cs="Times New Roman"/>
        </w:rPr>
        <w:t xml:space="preserve">| is </w:t>
      </w:r>
      <w:r w:rsidRPr="00EA3F91">
        <w:rPr>
          <w:rFonts w:ascii="Calibri" w:eastAsia="Calibri" w:hAnsi="Calibri" w:cs="Times New Roman"/>
          <w:noProof/>
          <w:lang w:eastAsia="zh-CN"/>
        </w:rPr>
        <w:drawing>
          <wp:inline distT="0" distB="0" distL="0" distR="0" wp14:anchorId="720F92D1" wp14:editId="5A805037">
            <wp:extent cx="391045" cy="138189"/>
            <wp:effectExtent l="0" t="0" r="0" b="0"/>
            <wp:docPr id="3" name="Picture 3" descr="a2+b2 in ra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ers\Megan\ESE Instructional Support FY17\Frameworks\New Design Math\Images\equation10.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826" b="8214"/>
                    <a:stretch/>
                  </pic:blipFill>
                  <pic:spPr bwMode="auto">
                    <a:xfrm>
                      <a:off x="0" y="0"/>
                      <a:ext cx="391160" cy="138230"/>
                    </a:xfrm>
                    <a:prstGeom prst="rect">
                      <a:avLst/>
                    </a:prstGeom>
                    <a:noFill/>
                    <a:ln>
                      <a:noFill/>
                    </a:ln>
                    <a:extLst>
                      <a:ext uri="{53640926-AAD7-44D8-BBD7-CCE9431645EC}">
                        <a14:shadowObscured xmlns:a14="http://schemas.microsoft.com/office/drawing/2010/main"/>
                      </a:ext>
                    </a:extLst>
                  </pic:spPr>
                </pic:pic>
              </a:graphicData>
            </a:graphic>
          </wp:inline>
        </w:drawing>
      </w:r>
      <w:r w:rsidRPr="00EA3F91">
        <w:rPr>
          <w:rFonts w:ascii="Calibri" w:eastAsia="Calibri" w:hAnsi="Calibri" w:cs="Times New Roman"/>
        </w:rPr>
        <w:t xml:space="preserve">. For a complex number in polar form, </w:t>
      </w:r>
      <w:r w:rsidRPr="00EA3F91">
        <w:rPr>
          <w:rFonts w:ascii="Times New Roman" w:eastAsia="Calibri" w:hAnsi="Times New Roman" w:cs="Times New Roman"/>
          <w:i/>
        </w:rPr>
        <w:t>r</w:t>
      </w:r>
      <w:r w:rsidRPr="00EA3F91">
        <w:rPr>
          <w:rFonts w:ascii="Calibri" w:eastAsia="Calibri" w:hAnsi="Calibri" w:cs="Times New Roman"/>
        </w:rPr>
        <w:t xml:space="preserve">(cos </w:t>
      </w:r>
      <w:r w:rsidRPr="00EA3F91">
        <w:rPr>
          <w:rFonts w:ascii="Calibri" w:eastAsia="Calibri" w:hAnsi="Calibri" w:cs="Times New Roman"/>
        </w:rPr>
        <w:sym w:font="Symbol" w:char="F071"/>
      </w:r>
      <w:r w:rsidRPr="00EA3F91">
        <w:rPr>
          <w:rFonts w:ascii="Calibri" w:eastAsia="Calibri" w:hAnsi="Calibri" w:cs="Times New Roman"/>
        </w:rPr>
        <w:t xml:space="preserve"> + </w:t>
      </w:r>
      <w:r w:rsidRPr="00EA3F91">
        <w:rPr>
          <w:rFonts w:ascii="Times New Roman" w:eastAsia="Calibri" w:hAnsi="Times New Roman" w:cs="Times New Roman"/>
          <w:i/>
        </w:rPr>
        <w:t>i</w:t>
      </w:r>
      <w:r w:rsidRPr="00EA3F91">
        <w:rPr>
          <w:rFonts w:ascii="Calibri" w:eastAsia="Calibri" w:hAnsi="Calibri" w:cs="Times New Roman"/>
          <w:i/>
          <w:iCs/>
        </w:rPr>
        <w:t xml:space="preserve"> </w:t>
      </w:r>
      <w:r w:rsidRPr="00EA3F91">
        <w:rPr>
          <w:rFonts w:ascii="Calibri" w:eastAsia="Calibri" w:hAnsi="Calibri" w:cs="Times New Roman"/>
        </w:rPr>
        <w:t xml:space="preserve">sin </w:t>
      </w:r>
      <w:r w:rsidRPr="00EA3F91">
        <w:rPr>
          <w:rFonts w:ascii="Calibri" w:eastAsia="Calibri" w:hAnsi="Calibri" w:cs="Times New Roman"/>
        </w:rPr>
        <w:sym w:font="Symbol" w:char="F071"/>
      </w:r>
      <w:r w:rsidRPr="00EA3F91">
        <w:rPr>
          <w:rFonts w:ascii="Calibri" w:eastAsia="Calibri" w:hAnsi="Calibri" w:cs="Times New Roman"/>
        </w:rPr>
        <w:t xml:space="preserve">), the modulus is </w:t>
      </w:r>
      <w:r w:rsidRPr="00EA3F91">
        <w:rPr>
          <w:rFonts w:ascii="Times New Roman" w:eastAsia="Calibri" w:hAnsi="Times New Roman" w:cs="Times New Roman"/>
          <w:i/>
        </w:rPr>
        <w:t>r</w:t>
      </w:r>
      <w:r w:rsidRPr="00EA3F91">
        <w:rPr>
          <w:rFonts w:ascii="Calibri" w:eastAsia="Calibri" w:hAnsi="Calibri" w:cs="Times New Roman"/>
        </w:rPr>
        <w:t xml:space="preserve">. (MW)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Multiplication and division within 100</w:t>
      </w:r>
      <w:r w:rsidRPr="00EA3F91">
        <w:rPr>
          <w:rFonts w:ascii="Calibri" w:eastAsia="Calibri" w:hAnsi="Calibri" w:cs="Times New Roman"/>
          <w:b/>
        </w:rPr>
        <w:t>.</w:t>
      </w:r>
      <w:r w:rsidRPr="00EA3F91">
        <w:rPr>
          <w:rFonts w:ascii="Calibri" w:eastAsia="Calibri" w:hAnsi="Calibri" w:cs="Times New Roman"/>
        </w:rPr>
        <w:t xml:space="preserve"> Multiplication or division of two whole numbers with whole number answers, and with product or dividend in the range 0–100. </w:t>
      </w:r>
      <w:r w:rsidRPr="00EA3F91">
        <w:rPr>
          <w:rFonts w:ascii="Calibri" w:eastAsia="Calibri" w:hAnsi="Calibri" w:cs="Times New Roman"/>
          <w:i/>
          <w:iCs/>
        </w:rPr>
        <w:t xml:space="preserve">Example: 72 </w:t>
      </w:r>
      <w:r w:rsidRPr="00EA3F91">
        <w:rPr>
          <w:rFonts w:ascii="Calibri" w:eastAsia="Calibri" w:hAnsi="Calibri" w:cs="Times New Roman"/>
          <w:i/>
        </w:rPr>
        <w:sym w:font="Symbol" w:char="F0B8"/>
      </w:r>
      <w:r w:rsidRPr="00EA3F91">
        <w:rPr>
          <w:rFonts w:ascii="Calibri" w:eastAsia="Calibri" w:hAnsi="Calibri" w:cs="Times New Roman"/>
          <w:i/>
          <w:iCs/>
        </w:rPr>
        <w:t xml:space="preserve"> 8 = 9</w:t>
      </w:r>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Multiplicative inverses</w:t>
      </w:r>
      <w:r w:rsidRPr="00EA3F91">
        <w:rPr>
          <w:rFonts w:ascii="Calibri" w:eastAsia="Calibri" w:hAnsi="Calibri" w:cs="Times New Roman"/>
          <w:b/>
        </w:rPr>
        <w:t>.</w:t>
      </w:r>
      <w:r w:rsidRPr="00EA3F91">
        <w:rPr>
          <w:rFonts w:ascii="Calibri" w:eastAsia="Calibri" w:hAnsi="Calibri" w:cs="Times New Roman"/>
        </w:rPr>
        <w:t xml:space="preserve"> Two numbers whose product is 1 are multiplicative inverses of one another. </w:t>
      </w:r>
      <w:r w:rsidRPr="00EA3F91">
        <w:rPr>
          <w:rFonts w:ascii="Calibri" w:eastAsia="Calibri" w:hAnsi="Calibri" w:cs="Times New Roman"/>
          <w:i/>
          <w:iCs/>
        </w:rPr>
        <w:t xml:space="preserve">Example: </w:t>
      </w:r>
      <w:r w:rsidRPr="00EA3F91">
        <w:rPr>
          <w:rFonts w:ascii="Calibri" w:eastAsia="Calibri" w:hAnsi="Calibri" w:cs="Times New Roman"/>
          <w:i/>
          <w:iCs/>
          <w:vertAlign w:val="superscript"/>
        </w:rPr>
        <w:t>3</w:t>
      </w:r>
      <w:r w:rsidRPr="00EA3F91">
        <w:rPr>
          <w:rFonts w:ascii="Calibri" w:eastAsia="Calibri" w:hAnsi="Calibri" w:cs="Times New Roman"/>
          <w:i/>
          <w:iCs/>
        </w:rPr>
        <w:t>∕</w:t>
      </w:r>
      <w:r w:rsidRPr="00EA3F91">
        <w:rPr>
          <w:rFonts w:ascii="Calibri" w:eastAsia="Calibri" w:hAnsi="Calibri" w:cs="Times New Roman"/>
          <w:i/>
          <w:iCs/>
          <w:vertAlign w:val="subscript"/>
        </w:rPr>
        <w:t>4</w:t>
      </w:r>
      <w:r w:rsidRPr="00EA3F91">
        <w:rPr>
          <w:rFonts w:ascii="Calibri" w:eastAsia="Calibri" w:hAnsi="Calibri" w:cs="Times New Roman"/>
          <w:i/>
          <w:iCs/>
        </w:rPr>
        <w:t xml:space="preserve"> and </w:t>
      </w:r>
      <w:r w:rsidRPr="00EA3F91">
        <w:rPr>
          <w:rFonts w:ascii="Calibri" w:eastAsia="Calibri" w:hAnsi="Calibri" w:cs="Times New Roman"/>
          <w:i/>
          <w:iCs/>
          <w:vertAlign w:val="superscript"/>
        </w:rPr>
        <w:t>4</w:t>
      </w:r>
      <w:r w:rsidRPr="00EA3F91">
        <w:rPr>
          <w:rFonts w:ascii="Calibri" w:eastAsia="Calibri" w:hAnsi="Calibri" w:cs="Times New Roman"/>
          <w:i/>
          <w:iCs/>
        </w:rPr>
        <w:t>∕</w:t>
      </w:r>
      <w:r w:rsidRPr="00EA3F91">
        <w:rPr>
          <w:rFonts w:ascii="Calibri" w:eastAsia="Calibri" w:hAnsi="Calibri" w:cs="Times New Roman"/>
          <w:i/>
          <w:iCs/>
          <w:vertAlign w:val="subscript"/>
        </w:rPr>
        <w:t>3</w:t>
      </w:r>
      <w:r w:rsidRPr="00EA3F91">
        <w:rPr>
          <w:rFonts w:ascii="Calibri" w:eastAsia="Calibri" w:hAnsi="Calibri" w:cs="Times New Roman"/>
          <w:i/>
          <w:iCs/>
        </w:rPr>
        <w:t xml:space="preserve"> are multiplicative inverses of one another because </w:t>
      </w:r>
      <w:r w:rsidRPr="00EA3F91">
        <w:rPr>
          <w:rFonts w:ascii="Calibri" w:eastAsia="Calibri" w:hAnsi="Calibri" w:cs="Times New Roman"/>
          <w:i/>
          <w:iCs/>
          <w:vertAlign w:val="superscript"/>
        </w:rPr>
        <w:t>3</w:t>
      </w:r>
      <w:r w:rsidRPr="00EA3F91">
        <w:rPr>
          <w:rFonts w:ascii="Calibri" w:eastAsia="Calibri" w:hAnsi="Calibri" w:cs="Times New Roman"/>
          <w:i/>
          <w:iCs/>
        </w:rPr>
        <w:t>∕</w:t>
      </w:r>
      <w:r w:rsidRPr="00EA3F91">
        <w:rPr>
          <w:rFonts w:ascii="Calibri" w:eastAsia="Calibri" w:hAnsi="Calibri" w:cs="Times New Roman"/>
          <w:i/>
          <w:iCs/>
          <w:vertAlign w:val="subscript"/>
        </w:rPr>
        <w:t>4</w:t>
      </w:r>
      <w:r w:rsidRPr="00EA3F91">
        <w:rPr>
          <w:rFonts w:ascii="Calibri" w:eastAsia="Calibri" w:hAnsi="Calibri" w:cs="Times New Roman"/>
          <w:i/>
          <w:iCs/>
        </w:rPr>
        <w:t xml:space="preserve"> </w:t>
      </w:r>
      <w:r w:rsidRPr="00EA3F91">
        <w:rPr>
          <w:rFonts w:ascii="Calibri" w:eastAsia="Calibri" w:hAnsi="Calibri" w:cs="Times New Roman"/>
          <w:i/>
        </w:rPr>
        <w:sym w:font="Symbol" w:char="F0B4"/>
      </w:r>
      <w:r w:rsidRPr="00EA3F91">
        <w:rPr>
          <w:rFonts w:ascii="Calibri" w:eastAsia="Calibri" w:hAnsi="Calibri" w:cs="Times New Roman"/>
          <w:i/>
          <w:iCs/>
        </w:rPr>
        <w:t xml:space="preserve"> </w:t>
      </w:r>
      <w:r w:rsidRPr="00EA3F91">
        <w:rPr>
          <w:rFonts w:ascii="Calibri" w:eastAsia="Calibri" w:hAnsi="Calibri" w:cs="Times New Roman"/>
          <w:i/>
          <w:iCs/>
          <w:vertAlign w:val="superscript"/>
        </w:rPr>
        <w:t>4</w:t>
      </w:r>
      <w:r w:rsidRPr="00EA3F91">
        <w:rPr>
          <w:rFonts w:ascii="Calibri" w:eastAsia="Calibri" w:hAnsi="Calibri" w:cs="Times New Roman"/>
          <w:i/>
          <w:iCs/>
        </w:rPr>
        <w:t>∕</w:t>
      </w:r>
      <w:r w:rsidRPr="00EA3F91">
        <w:rPr>
          <w:rFonts w:ascii="Calibri" w:eastAsia="Calibri" w:hAnsi="Calibri" w:cs="Times New Roman"/>
          <w:i/>
          <w:iCs/>
          <w:vertAlign w:val="subscript"/>
        </w:rPr>
        <w:t>3</w:t>
      </w:r>
      <w:r w:rsidRPr="00EA3F91">
        <w:rPr>
          <w:rFonts w:ascii="Calibri" w:eastAsia="Calibri" w:hAnsi="Calibri" w:cs="Times New Roman"/>
          <w:i/>
          <w:iCs/>
        </w:rPr>
        <w:t xml:space="preserve"> = </w:t>
      </w:r>
      <w:r w:rsidRPr="00EA3F91">
        <w:rPr>
          <w:rFonts w:ascii="Calibri" w:eastAsia="Calibri" w:hAnsi="Calibri" w:cs="Times New Roman"/>
          <w:i/>
          <w:iCs/>
          <w:vertAlign w:val="superscript"/>
        </w:rPr>
        <w:t>4</w:t>
      </w:r>
      <w:r w:rsidRPr="00EA3F91">
        <w:rPr>
          <w:rFonts w:ascii="Calibri" w:eastAsia="Calibri" w:hAnsi="Calibri" w:cs="Times New Roman"/>
          <w:i/>
          <w:iCs/>
        </w:rPr>
        <w:t>∕</w:t>
      </w:r>
      <w:r w:rsidRPr="00EA3F91">
        <w:rPr>
          <w:rFonts w:ascii="Calibri" w:eastAsia="Calibri" w:hAnsi="Calibri" w:cs="Times New Roman"/>
          <w:i/>
          <w:iCs/>
          <w:vertAlign w:val="subscript"/>
        </w:rPr>
        <w:t>3</w:t>
      </w:r>
      <w:r w:rsidRPr="00EA3F91">
        <w:rPr>
          <w:rFonts w:ascii="Calibri" w:eastAsia="Calibri" w:hAnsi="Calibri" w:cs="Times New Roman"/>
          <w:i/>
          <w:iCs/>
        </w:rPr>
        <w:t xml:space="preserve"> </w:t>
      </w:r>
      <w:r w:rsidRPr="00EA3F91">
        <w:rPr>
          <w:rFonts w:ascii="Calibri" w:eastAsia="Calibri" w:hAnsi="Calibri" w:cs="Times New Roman"/>
          <w:i/>
        </w:rPr>
        <w:sym w:font="Symbol" w:char="F0B4"/>
      </w:r>
      <w:r w:rsidRPr="00EA3F91">
        <w:rPr>
          <w:rFonts w:ascii="Calibri" w:eastAsia="Calibri" w:hAnsi="Calibri" w:cs="Times New Roman"/>
          <w:i/>
          <w:iCs/>
        </w:rPr>
        <w:t xml:space="preserve"> </w:t>
      </w:r>
      <w:r w:rsidRPr="00EA3F91">
        <w:rPr>
          <w:rFonts w:ascii="Calibri" w:eastAsia="Calibri" w:hAnsi="Calibri" w:cs="Times New Roman"/>
          <w:i/>
          <w:iCs/>
          <w:vertAlign w:val="superscript"/>
        </w:rPr>
        <w:t>3</w:t>
      </w:r>
      <w:r w:rsidRPr="00EA3F91">
        <w:rPr>
          <w:rFonts w:ascii="Calibri" w:eastAsia="Calibri" w:hAnsi="Calibri" w:cs="Times New Roman"/>
          <w:i/>
          <w:iCs/>
        </w:rPr>
        <w:t>∕</w:t>
      </w:r>
      <w:r w:rsidRPr="00EA3F91">
        <w:rPr>
          <w:rFonts w:ascii="Calibri" w:eastAsia="Calibri" w:hAnsi="Calibri" w:cs="Times New Roman"/>
          <w:i/>
          <w:iCs/>
          <w:vertAlign w:val="subscript"/>
        </w:rPr>
        <w:t>4</w:t>
      </w:r>
      <w:r w:rsidRPr="00EA3F91">
        <w:rPr>
          <w:rFonts w:ascii="Calibri" w:eastAsia="Calibri" w:hAnsi="Calibri" w:cs="Times New Roman"/>
          <w:i/>
          <w:iCs/>
        </w:rPr>
        <w:t xml:space="preserve"> = 1</w:t>
      </w:r>
      <w:r w:rsidRPr="00EA3F91">
        <w:rPr>
          <w:rFonts w:ascii="Calibri" w:eastAsia="Calibri" w:hAnsi="Calibri" w:cs="Times New Roman"/>
        </w:rPr>
        <w:t>.</w:t>
      </w:r>
    </w:p>
    <w:p w:rsidR="00EA3F91" w:rsidRPr="00EA3F91" w:rsidRDefault="00EA3F91" w:rsidP="00127184">
      <w:pPr>
        <w:pStyle w:val="Heading2"/>
      </w:pPr>
      <w:r w:rsidRPr="00EA3F91">
        <w:lastRenderedPageBreak/>
        <w:t>N</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Network.</w:t>
      </w:r>
      <w:r w:rsidRPr="00EA3F91">
        <w:rPr>
          <w:rFonts w:ascii="Calibri" w:eastAsia="Calibri" w:hAnsi="Calibri" w:cs="Times New Roman"/>
        </w:rPr>
        <w:t xml:space="preserve"> a) A figure consisting of vertices and edges that shows how objects are connected; b) A collection of points (vertices), with certain connections (edges) between them.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Non-linear association. </w:t>
      </w:r>
      <w:r w:rsidRPr="00EA3F91">
        <w:rPr>
          <w:rFonts w:ascii="Calibri" w:eastAsia="Calibri" w:hAnsi="Calibri" w:cs="Times New Roman"/>
        </w:rPr>
        <w:t>The relationship between two variables is nonlinear if the change in the second is not simply proportional to the change in the first, independent of the value of the first variable.</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Number line diagram. </w:t>
      </w:r>
      <w:r w:rsidRPr="00EA3F91">
        <w:rPr>
          <w:rFonts w:ascii="Calibri" w:eastAsia="Calibri" w:hAnsi="Calibri" w:cs="Times New Roman"/>
        </w:rPr>
        <w:t>A diagram of the number line used to represent numbers and support reasoning about them. In a number line diagram for measurement quantities, the interval from 0 to 1 on the diagram represents the unit of measure for the quantity.</w:t>
      </w:r>
      <w:r w:rsidRPr="00EA3F91">
        <w:rPr>
          <w:rFonts w:ascii="Calibri" w:eastAsia="Calibri" w:hAnsi="Calibri" w:cs="Times New Roman"/>
          <w:b/>
          <w:bCs/>
        </w:rPr>
        <w:t xml:space="preserv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Numeral. </w:t>
      </w:r>
      <w:r w:rsidRPr="00EA3F91">
        <w:rPr>
          <w:rFonts w:ascii="Calibri" w:eastAsia="Calibri" w:hAnsi="Calibri" w:cs="Times New Roman"/>
        </w:rPr>
        <w:t>A symbol or mark used to represent a number.</w:t>
      </w:r>
    </w:p>
    <w:p w:rsidR="00EA3F91" w:rsidRPr="00EA3F91" w:rsidRDefault="00EA3F91" w:rsidP="00127184">
      <w:pPr>
        <w:pStyle w:val="Heading2"/>
      </w:pPr>
      <w:r w:rsidRPr="00EA3F91">
        <w:t>O</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Observational study. </w:t>
      </w:r>
      <w:r w:rsidRPr="00EA3F91">
        <w:rPr>
          <w:rFonts w:ascii="Calibri" w:eastAsia="Calibri" w:hAnsi="Calibri" w:cs="Times New Roman"/>
        </w:rPr>
        <w:t>A type of study in which an action or behavior is observed in such a manner that no interference with, or influence upon, the behavior occurs.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Order of Operations.</w:t>
      </w:r>
      <w:r w:rsidRPr="00EA3F91">
        <w:rPr>
          <w:rFonts w:ascii="Calibri" w:eastAsia="Calibri" w:hAnsi="Calibri" w:cs="Times New Roman"/>
        </w:rPr>
        <w:t xml:space="preserve"> Convention adopted to perform mathematical operations in a consistent order. 1. Perform all operations inside parentheses, brackets, and/or above and below a fraction bar in the order specified in steps 3 and 4; 2. Find the value of any powers or roots; 3. Multiply and divide from left to right; 4. Add and subtract from left to right. (NCTM)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Ordinal number.</w:t>
      </w:r>
      <w:r w:rsidRPr="00EA3F91">
        <w:rPr>
          <w:rFonts w:ascii="Calibri" w:eastAsia="Calibri" w:hAnsi="Calibri" w:cs="Times New Roman"/>
        </w:rPr>
        <w:t xml:space="preserve"> A number designating the place (as first, second, or third) occupied by an item in an ordered sequence. (M)</w:t>
      </w:r>
    </w:p>
    <w:p w:rsidR="00EA3F91" w:rsidRPr="00EA3F91" w:rsidRDefault="00EA3F91" w:rsidP="00127184">
      <w:pPr>
        <w:pStyle w:val="Heading2"/>
      </w:pPr>
      <w:r w:rsidRPr="00EA3F91">
        <w:t>P</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noProof/>
          <w:lang w:eastAsia="zh-CN"/>
        </w:rPr>
        <w:drawing>
          <wp:anchor distT="0" distB="0" distL="118745" distR="118745" simplePos="0" relativeHeight="251659264" behindDoc="0" locked="0" layoutInCell="1" allowOverlap="1" wp14:anchorId="0792243A" wp14:editId="0C847B2C">
            <wp:simplePos x="0" y="0"/>
            <wp:positionH relativeFrom="column">
              <wp:posOffset>4671695</wp:posOffset>
            </wp:positionH>
            <wp:positionV relativeFrom="page">
              <wp:posOffset>2797810</wp:posOffset>
            </wp:positionV>
            <wp:extent cx="1428750" cy="1299845"/>
            <wp:effectExtent l="0" t="0" r="0" b="0"/>
            <wp:wrapSquare wrapText="bothSides"/>
            <wp:docPr id="4" name="Picture 3" descr="Pascal'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Pascal's triangle showing that each row begins and ends with 1, and each of the other numbers is the sum of the two above it. "/>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28750" cy="1299845"/>
                    </a:xfrm>
                    <a:prstGeom prst="rect">
                      <a:avLst/>
                    </a:prstGeom>
                    <a:noFill/>
                    <a:ln w="9525">
                      <a:noFill/>
                      <a:miter lim="800000"/>
                      <a:headEnd/>
                      <a:tailEnd/>
                    </a:ln>
                  </pic:spPr>
                </pic:pic>
              </a:graphicData>
            </a:graphic>
          </wp:anchor>
        </w:drawing>
      </w:r>
      <w:r w:rsidRPr="00EA3F91">
        <w:rPr>
          <w:rFonts w:ascii="Calibri" w:eastAsia="Calibri" w:hAnsi="Calibri" w:cs="Times New Roman"/>
          <w:b/>
          <w:bCs/>
        </w:rPr>
        <w:t>Partition.</w:t>
      </w:r>
      <w:r w:rsidRPr="00EA3F91">
        <w:rPr>
          <w:rFonts w:ascii="Calibri" w:eastAsia="Calibri" w:hAnsi="Calibri" w:cs="Times New Roman"/>
        </w:rPr>
        <w:t xml:space="preserve"> A process of dividing an object into parts.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Pascal’s triangle.</w:t>
      </w:r>
      <w:r w:rsidRPr="00EA3F91">
        <w:rPr>
          <w:rFonts w:ascii="Calibri" w:eastAsia="Calibri" w:hAnsi="Calibri" w:cs="Times New Roman"/>
        </w:rPr>
        <w:t xml:space="preserve"> A triangular arrangement of numbers in which each row starts and ends with 1, and each other number is the sum of the two numbers above it. (H)</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Percent rate of change.</w:t>
      </w:r>
      <w:r w:rsidRPr="00EA3F91">
        <w:rPr>
          <w:rFonts w:ascii="Calibri" w:eastAsia="Calibri" w:hAnsi="Calibri" w:cs="Times New Roman"/>
        </w:rPr>
        <w:t xml:space="preserve"> A rate of change expressed as a percent. </w:t>
      </w:r>
      <w:r w:rsidRPr="00EA3F91">
        <w:rPr>
          <w:rFonts w:ascii="Calibri" w:eastAsia="Calibri" w:hAnsi="Calibri" w:cs="Times New Roman"/>
          <w:i/>
          <w:iCs/>
        </w:rPr>
        <w:t>Example: if a population grows from 50 to 55 in a year, it grows by 5/50 = 10% per year.</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Periodic phenomena. </w:t>
      </w:r>
      <w:r w:rsidRPr="00EA3F91">
        <w:rPr>
          <w:rFonts w:ascii="Calibri" w:eastAsia="Calibri" w:hAnsi="Calibri" w:cs="Times New Roman"/>
        </w:rPr>
        <w:t xml:space="preserve">Naturally recurring events, for example, ocean tides, machine cycles.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noProof/>
          <w:lang w:eastAsia="zh-CN"/>
        </w:rPr>
        <w:drawing>
          <wp:anchor distT="0" distB="0" distL="118745" distR="118745" simplePos="0" relativeHeight="251660288" behindDoc="0" locked="0" layoutInCell="1" allowOverlap="1" wp14:anchorId="51760001" wp14:editId="36EB08F8">
            <wp:simplePos x="0" y="0"/>
            <wp:positionH relativeFrom="column">
              <wp:posOffset>4514850</wp:posOffset>
            </wp:positionH>
            <wp:positionV relativeFrom="paragraph">
              <wp:posOffset>86995</wp:posOffset>
            </wp:positionV>
            <wp:extent cx="1704975" cy="1262380"/>
            <wp:effectExtent l="0" t="0" r="9525" b="0"/>
            <wp:wrapSquare wrapText="bothSides"/>
            <wp:docPr id="5" name="Picture 4" descr="An example of a pic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ample of a picture grap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04975" cy="1262380"/>
                    </a:xfrm>
                    <a:prstGeom prst="rect">
                      <a:avLst/>
                    </a:prstGeom>
                    <a:noFill/>
                    <a:ln w="9525">
                      <a:noFill/>
                      <a:miter lim="800000"/>
                      <a:headEnd/>
                      <a:tailEnd/>
                    </a:ln>
                  </pic:spPr>
                </pic:pic>
              </a:graphicData>
            </a:graphic>
          </wp:anchor>
        </w:drawing>
      </w:r>
      <w:r w:rsidRPr="00EA3F91">
        <w:rPr>
          <w:rFonts w:ascii="Calibri" w:eastAsia="Calibri" w:hAnsi="Calibri" w:cs="Times New Roman"/>
          <w:b/>
          <w:bCs/>
        </w:rPr>
        <w:t xml:space="preserve">Picture graph. </w:t>
      </w:r>
      <w:r w:rsidRPr="00EA3F91">
        <w:rPr>
          <w:rFonts w:ascii="Calibri" w:eastAsia="Calibri" w:hAnsi="Calibri" w:cs="Times New Roman"/>
        </w:rPr>
        <w:t xml:space="preserve">A graph that uses pictures to show and compare information. </w:t>
      </w:r>
    </w:p>
    <w:p w:rsidR="00EA3F91" w:rsidRPr="00EA3F91" w:rsidRDefault="00EA3F91" w:rsidP="00EA3F91">
      <w:pPr>
        <w:spacing w:after="180" w:line="274" w:lineRule="auto"/>
        <w:rPr>
          <w:rFonts w:ascii="Calibri" w:eastAsia="Calibri" w:hAnsi="Calibri" w:cs="Times New Roman"/>
          <w:bCs/>
        </w:rPr>
      </w:pPr>
      <w:r w:rsidRPr="00EA3F91">
        <w:rPr>
          <w:rFonts w:ascii="Calibri" w:eastAsia="Calibri" w:hAnsi="Calibri" w:cs="Times New Roman"/>
          <w:b/>
          <w:bCs/>
        </w:rPr>
        <w:t xml:space="preserve">Plane. </w:t>
      </w:r>
      <w:r w:rsidRPr="00EA3F91">
        <w:rPr>
          <w:rFonts w:ascii="Calibri" w:eastAsia="Calibri" w:hAnsi="Calibri" w:cs="Times New Roman"/>
          <w:bCs/>
        </w:rPr>
        <w:t xml:space="preserve">A flat surface that extends infinitely in a all directions.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Polar form.</w:t>
      </w:r>
      <w:r w:rsidRPr="00EA3F91">
        <w:rPr>
          <w:rFonts w:ascii="Calibri" w:eastAsia="Calibri" w:hAnsi="Calibri" w:cs="Times New Roman"/>
        </w:rPr>
        <w:t xml:space="preserve"> The polar coordinates of a complex number on the complex plane. The polar form of a complex number is written in any of the following forms: </w:t>
      </w:r>
      <w:r w:rsidRPr="00EA3F91">
        <w:rPr>
          <w:rFonts w:ascii="Calibri" w:eastAsia="Calibri" w:hAnsi="Calibri" w:cs="Times New Roman"/>
          <w:i/>
        </w:rPr>
        <w:t>r</w:t>
      </w:r>
      <w:r w:rsidRPr="00EA3F91">
        <w:rPr>
          <w:rFonts w:ascii="Calibri" w:eastAsia="Calibri" w:hAnsi="Calibri" w:cs="Times New Roman"/>
        </w:rPr>
        <w:t xml:space="preserve">cos </w:t>
      </w:r>
      <w:r w:rsidRPr="00EA3F91">
        <w:rPr>
          <w:rFonts w:ascii="Calibri" w:eastAsia="Calibri" w:hAnsi="Calibri" w:cs="Times New Roman"/>
        </w:rPr>
        <w:sym w:font="Symbol" w:char="F071"/>
      </w:r>
      <w:r w:rsidRPr="00EA3F91">
        <w:rPr>
          <w:rFonts w:ascii="Calibri" w:eastAsia="Calibri" w:hAnsi="Calibri" w:cs="Times New Roman"/>
        </w:rPr>
        <w:t xml:space="preserve"> + </w:t>
      </w:r>
      <w:r w:rsidRPr="00EA3F91">
        <w:rPr>
          <w:rFonts w:ascii="Calibri" w:eastAsia="Calibri" w:hAnsi="Calibri" w:cs="Times New Roman"/>
          <w:i/>
        </w:rPr>
        <w:t xml:space="preserve">r i </w:t>
      </w:r>
      <w:r w:rsidRPr="00EA3F91">
        <w:rPr>
          <w:rFonts w:ascii="Calibri" w:eastAsia="Calibri" w:hAnsi="Calibri" w:cs="Times New Roman"/>
        </w:rPr>
        <w:t xml:space="preserve">sin </w:t>
      </w:r>
      <w:r w:rsidRPr="00EA3F91">
        <w:rPr>
          <w:rFonts w:ascii="Calibri" w:eastAsia="Calibri" w:hAnsi="Calibri" w:cs="Times New Roman"/>
        </w:rPr>
        <w:sym w:font="Symbol" w:char="F071"/>
      </w:r>
      <w:r w:rsidRPr="00EA3F91">
        <w:rPr>
          <w:rFonts w:ascii="Calibri" w:eastAsia="Calibri" w:hAnsi="Calibri" w:cs="Times New Roman"/>
        </w:rPr>
        <w:t xml:space="preserve">, </w:t>
      </w:r>
      <w:r w:rsidRPr="00EA3F91">
        <w:rPr>
          <w:rFonts w:ascii="Calibri" w:eastAsia="Calibri" w:hAnsi="Calibri" w:cs="Times New Roman"/>
          <w:i/>
        </w:rPr>
        <w:t>r</w:t>
      </w:r>
      <w:r w:rsidRPr="00EA3F91">
        <w:rPr>
          <w:rFonts w:ascii="Calibri" w:eastAsia="Calibri" w:hAnsi="Calibri" w:cs="Times New Roman"/>
        </w:rPr>
        <w:t xml:space="preserve">(cos </w:t>
      </w:r>
      <w:r w:rsidRPr="00EA3F91">
        <w:rPr>
          <w:rFonts w:ascii="Calibri" w:eastAsia="Calibri" w:hAnsi="Calibri" w:cs="Times New Roman"/>
        </w:rPr>
        <w:sym w:font="Symbol" w:char="F071"/>
      </w:r>
      <w:r w:rsidRPr="00EA3F91">
        <w:rPr>
          <w:rFonts w:ascii="Calibri" w:eastAsia="Calibri" w:hAnsi="Calibri" w:cs="Times New Roman"/>
        </w:rPr>
        <w:t xml:space="preserve"> + </w:t>
      </w:r>
      <w:r w:rsidRPr="00EA3F91">
        <w:rPr>
          <w:rFonts w:ascii="Calibri" w:eastAsia="Calibri" w:hAnsi="Calibri" w:cs="Times New Roman"/>
          <w:i/>
        </w:rPr>
        <w:t xml:space="preserve">i </w:t>
      </w:r>
      <w:r w:rsidRPr="00EA3F91">
        <w:rPr>
          <w:rFonts w:ascii="Calibri" w:eastAsia="Calibri" w:hAnsi="Calibri" w:cs="Times New Roman"/>
        </w:rPr>
        <w:t xml:space="preserve">sin </w:t>
      </w:r>
      <w:r w:rsidRPr="00EA3F91">
        <w:rPr>
          <w:rFonts w:ascii="Calibri" w:eastAsia="Calibri" w:hAnsi="Calibri" w:cs="Times New Roman"/>
        </w:rPr>
        <w:sym w:font="Symbol" w:char="F071"/>
      </w:r>
      <w:r w:rsidRPr="00EA3F91">
        <w:rPr>
          <w:rFonts w:ascii="Calibri" w:eastAsia="Calibri" w:hAnsi="Calibri" w:cs="Times New Roman"/>
        </w:rPr>
        <w:t xml:space="preserve">), or </w:t>
      </w:r>
      <w:r w:rsidRPr="00EA3F91">
        <w:rPr>
          <w:rFonts w:ascii="Calibri" w:eastAsia="Calibri" w:hAnsi="Calibri" w:cs="Times New Roman"/>
          <w:i/>
        </w:rPr>
        <w:t>r</w:t>
      </w:r>
      <w:r w:rsidRPr="00EA3F91">
        <w:rPr>
          <w:rFonts w:ascii="Calibri" w:eastAsia="Calibri" w:hAnsi="Calibri" w:cs="Times New Roman"/>
        </w:rPr>
        <w:t xml:space="preserve">cis </w:t>
      </w:r>
      <w:r w:rsidRPr="00EA3F91">
        <w:rPr>
          <w:rFonts w:ascii="Calibri" w:eastAsia="Calibri" w:hAnsi="Calibri" w:cs="Times New Roman"/>
        </w:rPr>
        <w:sym w:font="Symbol" w:char="F071"/>
      </w:r>
      <w:r w:rsidRPr="00EA3F91">
        <w:rPr>
          <w:rFonts w:ascii="Calibri" w:eastAsia="Calibri" w:hAnsi="Calibri" w:cs="Times New Roman"/>
        </w:rPr>
        <w:t xml:space="preserve">. In any of these forms, </w:t>
      </w:r>
      <w:r w:rsidRPr="00EA3F91">
        <w:rPr>
          <w:rFonts w:ascii="Calibri" w:eastAsia="Calibri" w:hAnsi="Calibri" w:cs="Times New Roman"/>
          <w:i/>
        </w:rPr>
        <w:t>r</w:t>
      </w:r>
      <w:r w:rsidRPr="00EA3F91">
        <w:rPr>
          <w:rFonts w:ascii="Calibri" w:eastAsia="Calibri" w:hAnsi="Calibri" w:cs="Times New Roman"/>
        </w:rPr>
        <w:t xml:space="preserve"> is called</w:t>
      </w:r>
      <w:r w:rsidRPr="00EA3F91">
        <w:rPr>
          <w:rFonts w:ascii="Calibri" w:eastAsia="Calibri" w:hAnsi="Calibri" w:cs="Times New Roman"/>
          <w:i/>
          <w:iCs/>
        </w:rPr>
        <w:t xml:space="preserve"> </w:t>
      </w:r>
      <w:r w:rsidRPr="00EA3F91">
        <w:rPr>
          <w:rFonts w:ascii="Calibri" w:eastAsia="Calibri" w:hAnsi="Calibri" w:cs="Times New Roman"/>
        </w:rPr>
        <w:t>the modulus or absolute value. θ is called the argument.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Polynomial.</w:t>
      </w:r>
      <w:r w:rsidRPr="00EA3F91">
        <w:rPr>
          <w:rFonts w:ascii="Calibri" w:eastAsia="Calibri" w:hAnsi="Calibri" w:cs="Times New Roman"/>
        </w:rPr>
        <w:t xml:space="preserve"> The sum or difference of terms which have variables raised to positive integer powers and which have coefficients that may be real or complex. The following are all polynomials: 5</w:t>
      </w:r>
      <w:r w:rsidRPr="00EA3F91">
        <w:rPr>
          <w:rFonts w:ascii="Calibri" w:eastAsia="Calibri" w:hAnsi="Calibri" w:cs="Times New Roman"/>
          <w:i/>
          <w:iCs/>
        </w:rPr>
        <w:t>x</w:t>
      </w:r>
      <w:r w:rsidRPr="00EA3F91">
        <w:rPr>
          <w:rFonts w:ascii="Calibri" w:eastAsia="Calibri" w:hAnsi="Calibri" w:cs="Times New Roman"/>
          <w:vertAlign w:val="superscript"/>
        </w:rPr>
        <w:t>3</w:t>
      </w:r>
      <w:r w:rsidRPr="00EA3F91">
        <w:rPr>
          <w:rFonts w:ascii="Calibri" w:eastAsia="Calibri" w:hAnsi="Calibri" w:cs="Times New Roman"/>
        </w:rPr>
        <w:t> </w:t>
      </w:r>
      <w:r w:rsidRPr="00EA3F91">
        <w:rPr>
          <w:rFonts w:ascii="Calibri" w:eastAsia="Calibri" w:hAnsi="Calibri" w:cs="Times New Roman"/>
          <w:i/>
          <w:iCs/>
        </w:rPr>
        <w:t>–</w:t>
      </w:r>
      <w:r w:rsidRPr="00EA3F91">
        <w:rPr>
          <w:rFonts w:ascii="Calibri" w:eastAsia="Calibri" w:hAnsi="Calibri" w:cs="Times New Roman"/>
        </w:rPr>
        <w:t> 2</w:t>
      </w:r>
      <w:r w:rsidRPr="00EA3F91">
        <w:rPr>
          <w:rFonts w:ascii="Calibri" w:eastAsia="Calibri" w:hAnsi="Calibri" w:cs="Times New Roman"/>
          <w:i/>
          <w:iCs/>
        </w:rPr>
        <w:t>x</w:t>
      </w:r>
      <w:r w:rsidRPr="00EA3F91">
        <w:rPr>
          <w:rFonts w:ascii="Calibri" w:eastAsia="Calibri" w:hAnsi="Calibri" w:cs="Times New Roman"/>
          <w:vertAlign w:val="superscript"/>
        </w:rPr>
        <w:t>2</w:t>
      </w:r>
      <w:r w:rsidRPr="00EA3F91">
        <w:rPr>
          <w:rFonts w:ascii="Calibri" w:eastAsia="Calibri" w:hAnsi="Calibri" w:cs="Times New Roman"/>
        </w:rPr>
        <w:t> + </w:t>
      </w:r>
      <w:r w:rsidRPr="00EA3F91">
        <w:rPr>
          <w:rFonts w:ascii="Calibri" w:eastAsia="Calibri" w:hAnsi="Calibri" w:cs="Times New Roman"/>
          <w:i/>
          <w:iCs/>
        </w:rPr>
        <w:t>x</w:t>
      </w:r>
      <w:r w:rsidRPr="00EA3F91">
        <w:rPr>
          <w:rFonts w:ascii="Calibri" w:eastAsia="Calibri" w:hAnsi="Calibri" w:cs="Times New Roman"/>
        </w:rPr>
        <w:t> </w:t>
      </w:r>
      <w:r w:rsidRPr="00EA3F91">
        <w:rPr>
          <w:rFonts w:ascii="Calibri" w:eastAsia="Calibri" w:hAnsi="Calibri" w:cs="Times New Roman"/>
          <w:i/>
          <w:iCs/>
        </w:rPr>
        <w:t>–</w:t>
      </w:r>
      <w:r w:rsidRPr="00EA3F91">
        <w:rPr>
          <w:rFonts w:ascii="Calibri" w:eastAsia="Calibri" w:hAnsi="Calibri" w:cs="Times New Roman"/>
        </w:rPr>
        <w:t xml:space="preserve"> 13, </w:t>
      </w:r>
      <w:r w:rsidRPr="00EA3F91">
        <w:rPr>
          <w:rFonts w:ascii="Calibri" w:eastAsia="Calibri" w:hAnsi="Calibri" w:cs="Times New Roman"/>
          <w:i/>
          <w:iCs/>
        </w:rPr>
        <w:t>x</w:t>
      </w:r>
      <w:r w:rsidRPr="00EA3F91">
        <w:rPr>
          <w:rFonts w:ascii="Calibri" w:eastAsia="Calibri" w:hAnsi="Calibri" w:cs="Times New Roman"/>
          <w:vertAlign w:val="superscript"/>
        </w:rPr>
        <w:t>2</w:t>
      </w:r>
      <w:r w:rsidRPr="00EA3F91">
        <w:rPr>
          <w:rFonts w:ascii="Calibri" w:eastAsia="Calibri" w:hAnsi="Calibri" w:cs="Times New Roman"/>
          <w:i/>
          <w:iCs/>
        </w:rPr>
        <w:t>y</w:t>
      </w:r>
      <w:r w:rsidRPr="00EA3F91">
        <w:rPr>
          <w:rFonts w:ascii="Calibri" w:eastAsia="Calibri" w:hAnsi="Calibri" w:cs="Times New Roman"/>
          <w:vertAlign w:val="superscript"/>
        </w:rPr>
        <w:t>3</w:t>
      </w:r>
      <w:r w:rsidRPr="00EA3F91">
        <w:rPr>
          <w:rFonts w:ascii="Calibri" w:eastAsia="Calibri" w:hAnsi="Calibri" w:cs="Times New Roman"/>
        </w:rPr>
        <w:t xml:space="preserve"> + </w:t>
      </w:r>
      <w:r w:rsidRPr="00EA3F91">
        <w:rPr>
          <w:rFonts w:ascii="Calibri" w:eastAsia="Calibri" w:hAnsi="Calibri" w:cs="Times New Roman"/>
          <w:i/>
          <w:iCs/>
        </w:rPr>
        <w:t>xy</w:t>
      </w:r>
      <w:r w:rsidRPr="00EA3F91">
        <w:rPr>
          <w:rFonts w:ascii="Calibri" w:eastAsia="Calibri" w:hAnsi="Calibri" w:cs="Times New Roman"/>
        </w:rPr>
        <w:t xml:space="preserve">, and (1 + </w:t>
      </w:r>
      <w:r w:rsidRPr="00EA3F91">
        <w:rPr>
          <w:rFonts w:ascii="Calibri" w:eastAsia="Calibri" w:hAnsi="Calibri" w:cs="Times New Roman"/>
          <w:i/>
          <w:iCs/>
        </w:rPr>
        <w:t>i</w:t>
      </w:r>
      <w:r w:rsidRPr="00EA3F91">
        <w:rPr>
          <w:rFonts w:ascii="Calibri" w:eastAsia="Calibri" w:hAnsi="Calibri" w:cs="Times New Roman"/>
        </w:rPr>
        <w:t>)</w:t>
      </w:r>
      <w:r w:rsidRPr="00EA3F91">
        <w:rPr>
          <w:rFonts w:ascii="Calibri" w:eastAsia="Calibri" w:hAnsi="Calibri" w:cs="Times New Roman"/>
          <w:i/>
          <w:iCs/>
        </w:rPr>
        <w:t>a</w:t>
      </w:r>
      <w:r w:rsidRPr="00EA3F91">
        <w:rPr>
          <w:rFonts w:ascii="Calibri" w:eastAsia="Calibri" w:hAnsi="Calibri" w:cs="Times New Roman"/>
          <w:vertAlign w:val="superscript"/>
        </w:rPr>
        <w:t>2</w:t>
      </w:r>
      <w:r w:rsidRPr="00EA3F91">
        <w:rPr>
          <w:rFonts w:ascii="Calibri" w:eastAsia="Calibri" w:hAnsi="Calibri" w:cs="Times New Roman"/>
        </w:rPr>
        <w:t xml:space="preserve"> + </w:t>
      </w:r>
      <w:r w:rsidRPr="00EA3F91">
        <w:rPr>
          <w:rFonts w:ascii="Calibri" w:eastAsia="Calibri" w:hAnsi="Calibri" w:cs="Times New Roman"/>
          <w:i/>
          <w:iCs/>
        </w:rPr>
        <w:t>ib</w:t>
      </w:r>
      <w:r w:rsidRPr="00EA3F91">
        <w:rPr>
          <w:rFonts w:ascii="Calibri" w:eastAsia="Calibri" w:hAnsi="Calibri" w:cs="Times New Roman"/>
          <w:vertAlign w:val="superscript"/>
        </w:rPr>
        <w:t>2</w:t>
      </w:r>
      <w:r w:rsidRPr="00EA3F91">
        <w:rPr>
          <w:rFonts w:ascii="Calibri" w:eastAsia="Calibri" w:hAnsi="Calibri" w:cs="Times New Roman"/>
        </w:rPr>
        <w: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Polynomial function.</w:t>
      </w:r>
      <w:r w:rsidRPr="00EA3F91">
        <w:rPr>
          <w:rFonts w:ascii="Calibri" w:eastAsia="Calibri" w:hAnsi="Calibri" w:cs="Times New Roman"/>
        </w:rPr>
        <w:t xml:space="preserve"> Any function whose value is the solution of a polynomial.</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Postulate. </w:t>
      </w:r>
      <w:r w:rsidRPr="00EA3F91">
        <w:rPr>
          <w:rFonts w:ascii="Calibri" w:eastAsia="Calibri" w:hAnsi="Calibri" w:cs="Times New Roman"/>
        </w:rPr>
        <w:t xml:space="preserve">A statement accepted as true without proof. </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Prime factorization. </w:t>
      </w:r>
      <w:r w:rsidRPr="00EA3F91">
        <w:rPr>
          <w:rFonts w:ascii="Calibri" w:eastAsia="Calibri" w:hAnsi="Calibri" w:cs="Times New Roman"/>
        </w:rPr>
        <w:t>A number written as the product of all its prime factors. (H)</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Prime number. </w:t>
      </w:r>
      <w:r w:rsidRPr="00EA3F91">
        <w:rPr>
          <w:rFonts w:ascii="Calibri" w:eastAsia="Calibri" w:hAnsi="Calibri" w:cs="Times New Roman"/>
        </w:rPr>
        <w:t>A whole number greater than 1 whose only factors are 1 and itself.</w:t>
      </w:r>
      <w:r w:rsidRPr="00EA3F91">
        <w:rPr>
          <w:rFonts w:ascii="Calibri" w:eastAsia="Calibri" w:hAnsi="Calibri" w:cs="Times New Roman"/>
          <w:b/>
          <w:bCs/>
        </w:rPr>
        <w:t xml:space="preserv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Probability distribution.</w:t>
      </w:r>
      <w:r w:rsidRPr="00EA3F91">
        <w:rPr>
          <w:rFonts w:ascii="Calibri" w:eastAsia="Calibri" w:hAnsi="Calibri" w:cs="Times New Roman"/>
        </w:rPr>
        <w:t xml:space="preserve"> The set of possible values of a random variable with a probability assigned to each.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Properties of equality</w:t>
      </w:r>
      <w:r w:rsidRPr="00EA3F91">
        <w:rPr>
          <w:rFonts w:ascii="Calibri" w:eastAsia="Calibri" w:hAnsi="Calibri" w:cs="Times New Roman"/>
          <w:b/>
        </w:rPr>
        <w:t>.</w:t>
      </w:r>
      <w:r w:rsidRPr="00EA3F91">
        <w:rPr>
          <w:rFonts w:ascii="Calibri" w:eastAsia="Calibri" w:hAnsi="Calibri" w:cs="Times New Roman"/>
        </w:rPr>
        <w:t xml:space="preserve"> </w:t>
      </w:r>
      <w:hyperlink w:anchor="_Table_4._The" w:history="1">
        <w:r w:rsidRPr="00EA3F91">
          <w:rPr>
            <w:rFonts w:ascii="Calibri" w:eastAsia="Calibri" w:hAnsi="Calibri" w:cs="Times New Roman"/>
            <w:color w:val="0000FF"/>
            <w:u w:val="single"/>
          </w:rPr>
          <w:t>See Table 4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Properties of inequality</w:t>
      </w:r>
      <w:r w:rsidRPr="00EA3F91">
        <w:rPr>
          <w:rFonts w:ascii="Calibri" w:eastAsia="Calibri" w:hAnsi="Calibri" w:cs="Times New Roman"/>
          <w:b/>
        </w:rPr>
        <w:t>.</w:t>
      </w:r>
      <w:r w:rsidRPr="00EA3F91">
        <w:rPr>
          <w:rFonts w:ascii="Calibri" w:eastAsia="Calibri" w:hAnsi="Calibri" w:cs="Times New Roman"/>
        </w:rPr>
        <w:t xml:space="preserve"> </w:t>
      </w:r>
      <w:hyperlink w:anchor="_Table_6._The" w:history="1">
        <w:r w:rsidRPr="00EA3F91">
          <w:rPr>
            <w:rFonts w:ascii="Calibri" w:eastAsia="Calibri" w:hAnsi="Calibri" w:cs="Times New Roman"/>
            <w:color w:val="0000FF"/>
            <w:u w:val="single"/>
          </w:rPr>
          <w:t>See Table 6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Properties of operations</w:t>
      </w:r>
      <w:r w:rsidRPr="00EA3F91">
        <w:rPr>
          <w:rFonts w:ascii="Calibri" w:eastAsia="Calibri" w:hAnsi="Calibri" w:cs="Times New Roman"/>
          <w:b/>
        </w:rPr>
        <w:t>.</w:t>
      </w:r>
      <w:r w:rsidRPr="00EA3F91">
        <w:rPr>
          <w:rFonts w:ascii="Calibri" w:eastAsia="Calibri" w:hAnsi="Calibri" w:cs="Times New Roman"/>
        </w:rPr>
        <w:t xml:space="preserve"> </w:t>
      </w:r>
      <w:hyperlink w:anchor="_Table_3._The_1" w:history="1">
        <w:r w:rsidRPr="00EA3F91">
          <w:rPr>
            <w:rFonts w:ascii="Calibri" w:eastAsia="Calibri" w:hAnsi="Calibri" w:cs="Times New Roman"/>
            <w:color w:val="0000FF"/>
            <w:u w:val="single"/>
          </w:rPr>
          <w:t>See Table 3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Probability</w:t>
      </w:r>
      <w:r w:rsidRPr="00EA3F91">
        <w:rPr>
          <w:rFonts w:ascii="Calibri" w:eastAsia="Calibri" w:hAnsi="Calibri" w:cs="Times New Roman"/>
          <w:b/>
        </w:rPr>
        <w:t>.</w:t>
      </w:r>
      <w:r w:rsidRPr="00EA3F91">
        <w:rPr>
          <w:rFonts w:ascii="Calibri" w:eastAsia="Calibri" w:hAnsi="Calibri" w:cs="Times New Roman"/>
        </w:rPr>
        <w:t xml:space="preserve"> A number between 0 and 1 used to quantify likelihood for processes that have uncertain outcomes (such as tossing a coin, selecting a person at random from a group of people, tossing a ball at a target, testing for a medical condition).</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Probability model. </w:t>
      </w:r>
      <w:r w:rsidRPr="00EA3F91">
        <w:rPr>
          <w:rFonts w:ascii="Calibri" w:eastAsia="Calibri" w:hAnsi="Calibri" w:cs="Times New Roman"/>
        </w:rPr>
        <w:t xml:space="preserve">A probability model is used to assign probabilities to outcomes of a chance process by examining the nature of the process. The set of all outcomes is called the sample space, and their probabilities sum to 1. </w:t>
      </w:r>
      <w:r w:rsidRPr="00EA3F91">
        <w:rPr>
          <w:rFonts w:ascii="Calibri" w:eastAsia="Calibri" w:hAnsi="Calibri" w:cs="Times New Roman"/>
          <w:i/>
          <w:iCs/>
        </w:rPr>
        <w:t xml:space="preserve">See also: </w:t>
      </w:r>
      <w:r w:rsidRPr="00EA3F91">
        <w:rPr>
          <w:rFonts w:ascii="Calibri" w:eastAsia="Calibri" w:hAnsi="Calibri" w:cs="Times New Roman"/>
          <w:b/>
          <w:bCs/>
          <w:i/>
          <w:iCs/>
        </w:rPr>
        <w:t>uniform probability model</w:t>
      </w:r>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Proof. </w:t>
      </w:r>
      <w:r w:rsidRPr="00EA3F91">
        <w:rPr>
          <w:rFonts w:ascii="Calibri" w:eastAsia="Calibri" w:hAnsi="Calibri" w:cs="Times New Roman"/>
        </w:rPr>
        <w:t>A proof of a mathematical statement is a detailed explanation of how that statement follows logically from statements already accepted as true.</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Proportion.</w:t>
      </w:r>
      <w:r w:rsidRPr="00EA3F91">
        <w:rPr>
          <w:rFonts w:ascii="Calibri" w:eastAsia="Calibri" w:hAnsi="Calibri" w:cs="Times New Roman"/>
        </w:rPr>
        <w:t xml:space="preserve"> An equation that states that two ratios are equivalent, e.g., 4/8 = ½ or 4 : 8 = 1 : 2.</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Pythagorean Theorem.</w:t>
      </w:r>
      <w:r w:rsidRPr="00EA3F91">
        <w:rPr>
          <w:rFonts w:ascii="Calibri" w:eastAsia="Calibri" w:hAnsi="Calibri" w:cs="Times New Roman"/>
        </w:rPr>
        <w:t xml:space="preserve"> For any right triangle, the sum of the squares of the measures of the legs equals the square of the measure of the hypotenuse. </w:t>
      </w:r>
    </w:p>
    <w:p w:rsidR="00EA3F91" w:rsidRPr="00EA3F91" w:rsidRDefault="00EA3F91" w:rsidP="00127184">
      <w:pPr>
        <w:pStyle w:val="Heading2"/>
      </w:pPr>
      <w:r w:rsidRPr="00EA3F91">
        <w:t>Q</w:t>
      </w:r>
    </w:p>
    <w:p w:rsidR="00EA3F91" w:rsidRPr="00EA3F91" w:rsidRDefault="00EA3F91" w:rsidP="00EA3F91">
      <w:pPr>
        <w:spacing w:after="180" w:line="274" w:lineRule="auto"/>
        <w:rPr>
          <w:rFonts w:ascii="Calibri" w:eastAsia="Calibri" w:hAnsi="Calibri" w:cs="Times New Roman"/>
          <w:i/>
          <w:iCs/>
        </w:rPr>
      </w:pPr>
      <w:r w:rsidRPr="00EA3F91">
        <w:rPr>
          <w:rFonts w:ascii="Calibri" w:eastAsia="Calibri" w:hAnsi="Calibri" w:cs="Times New Roman"/>
          <w:b/>
          <w:bCs/>
        </w:rPr>
        <w:t>Quadratic equation.</w:t>
      </w:r>
      <w:r w:rsidRPr="00EA3F91">
        <w:rPr>
          <w:rFonts w:ascii="Calibri" w:eastAsia="Calibri" w:hAnsi="Calibri" w:cs="Times New Roman"/>
        </w:rPr>
        <w:t xml:space="preserve"> An equation that includes only second degree polynomials. Some examples are </w:t>
      </w:r>
      <w:r w:rsidRPr="00EA3F91">
        <w:rPr>
          <w:rFonts w:ascii="Calibri" w:eastAsia="Calibri" w:hAnsi="Calibri" w:cs="Times New Roman"/>
          <w:i/>
          <w:iCs/>
        </w:rPr>
        <w:t>y</w:t>
      </w:r>
      <w:r w:rsidRPr="00EA3F91">
        <w:rPr>
          <w:rFonts w:ascii="Calibri" w:eastAsia="Calibri" w:hAnsi="Calibri" w:cs="Times New Roman"/>
        </w:rPr>
        <w:t> = 3</w:t>
      </w:r>
      <w:r w:rsidRPr="00EA3F91">
        <w:rPr>
          <w:rFonts w:ascii="Calibri" w:eastAsia="Calibri" w:hAnsi="Calibri" w:cs="Times New Roman"/>
          <w:i/>
          <w:iCs/>
        </w:rPr>
        <w:t>x</w:t>
      </w:r>
      <w:r w:rsidRPr="00EA3F91">
        <w:rPr>
          <w:rFonts w:ascii="Calibri" w:eastAsia="Calibri" w:hAnsi="Calibri" w:cs="Times New Roman"/>
          <w:vertAlign w:val="superscript"/>
        </w:rPr>
        <w:t>2</w:t>
      </w:r>
      <w:r w:rsidRPr="00EA3F91">
        <w:rPr>
          <w:rFonts w:ascii="Calibri" w:eastAsia="Calibri" w:hAnsi="Calibri" w:cs="Times New Roman"/>
        </w:rPr>
        <w:t xml:space="preserve"> – 5</w:t>
      </w:r>
      <w:r w:rsidRPr="00EA3F91">
        <w:rPr>
          <w:rFonts w:ascii="Calibri" w:eastAsia="Calibri" w:hAnsi="Calibri" w:cs="Times New Roman"/>
          <w:i/>
          <w:iCs/>
        </w:rPr>
        <w:t>x</w:t>
      </w:r>
      <w:r w:rsidRPr="00EA3F91">
        <w:rPr>
          <w:rFonts w:ascii="Calibri" w:eastAsia="Calibri" w:hAnsi="Calibri" w:cs="Times New Roman"/>
          <w:vertAlign w:val="superscript"/>
        </w:rPr>
        <w:t>2</w:t>
      </w:r>
      <w:r w:rsidRPr="00EA3F91">
        <w:rPr>
          <w:rFonts w:ascii="Calibri" w:eastAsia="Calibri" w:hAnsi="Calibri" w:cs="Times New Roman"/>
        </w:rPr>
        <w:t xml:space="preserve"> + 1,</w:t>
      </w:r>
      <w:r w:rsidRPr="00EA3F91">
        <w:rPr>
          <w:rFonts w:ascii="Calibri" w:eastAsia="Calibri" w:hAnsi="Calibri" w:cs="Times New Roman"/>
          <w:i/>
          <w:iCs/>
        </w:rPr>
        <w:t xml:space="preserve"> x</w:t>
      </w:r>
      <w:r w:rsidRPr="00EA3F91">
        <w:rPr>
          <w:rFonts w:ascii="Calibri" w:eastAsia="Calibri" w:hAnsi="Calibri" w:cs="Times New Roman"/>
          <w:vertAlign w:val="superscript"/>
        </w:rPr>
        <w:t>2</w:t>
      </w:r>
      <w:r w:rsidRPr="00EA3F91">
        <w:rPr>
          <w:rFonts w:ascii="Calibri" w:eastAsia="Calibri" w:hAnsi="Calibri" w:cs="Times New Roman"/>
        </w:rPr>
        <w:t xml:space="preserve"> + 5</w:t>
      </w:r>
      <w:r w:rsidRPr="00EA3F91">
        <w:rPr>
          <w:rFonts w:ascii="Calibri" w:eastAsia="Calibri" w:hAnsi="Calibri" w:cs="Times New Roman"/>
          <w:i/>
          <w:iCs/>
        </w:rPr>
        <w:t>xy</w:t>
      </w:r>
      <w:r w:rsidRPr="00EA3F91">
        <w:rPr>
          <w:rFonts w:ascii="Calibri" w:eastAsia="Calibri" w:hAnsi="Calibri" w:cs="Times New Roman"/>
        </w:rPr>
        <w:t xml:space="preserve"> + </w:t>
      </w:r>
      <w:r w:rsidRPr="00EA3F91">
        <w:rPr>
          <w:rFonts w:ascii="Calibri" w:eastAsia="Calibri" w:hAnsi="Calibri" w:cs="Times New Roman"/>
          <w:i/>
          <w:iCs/>
        </w:rPr>
        <w:t>y</w:t>
      </w:r>
      <w:r w:rsidRPr="00EA3F91">
        <w:rPr>
          <w:rFonts w:ascii="Calibri" w:eastAsia="Calibri" w:hAnsi="Calibri" w:cs="Times New Roman"/>
          <w:vertAlign w:val="superscript"/>
        </w:rPr>
        <w:t>2</w:t>
      </w:r>
      <w:r w:rsidRPr="00EA3F91">
        <w:rPr>
          <w:rFonts w:ascii="Calibri" w:eastAsia="Calibri" w:hAnsi="Calibri" w:cs="Times New Roman"/>
        </w:rPr>
        <w:t xml:space="preserve"> = 1, and 1.6</w:t>
      </w:r>
      <w:r w:rsidRPr="00EA3F91">
        <w:rPr>
          <w:rFonts w:ascii="Calibri" w:eastAsia="Calibri" w:hAnsi="Calibri" w:cs="Times New Roman"/>
          <w:i/>
          <w:iCs/>
        </w:rPr>
        <w:t>a</w:t>
      </w:r>
      <w:r w:rsidRPr="00EA3F91">
        <w:rPr>
          <w:rFonts w:ascii="Calibri" w:eastAsia="Calibri" w:hAnsi="Calibri" w:cs="Times New Roman"/>
          <w:vertAlign w:val="superscript"/>
        </w:rPr>
        <w:t>2</w:t>
      </w:r>
      <w:r w:rsidRPr="00EA3F91">
        <w:rPr>
          <w:rFonts w:ascii="Calibri" w:eastAsia="Calibri" w:hAnsi="Calibri" w:cs="Times New Roman"/>
        </w:rPr>
        <w:t xml:space="preserve"> +5.9</w:t>
      </w:r>
      <w:r w:rsidRPr="00EA3F91">
        <w:rPr>
          <w:rFonts w:ascii="Calibri" w:eastAsia="Calibri" w:hAnsi="Calibri" w:cs="Times New Roman"/>
          <w:i/>
          <w:iCs/>
        </w:rPr>
        <w:t>a</w:t>
      </w:r>
      <w:r w:rsidRPr="00EA3F91">
        <w:rPr>
          <w:rFonts w:ascii="Calibri" w:eastAsia="Calibri" w:hAnsi="Calibri" w:cs="Times New Roman"/>
        </w:rPr>
        <w:t xml:space="preserve"> – 3.14 = 0.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Quadratic expression. </w:t>
      </w:r>
      <w:r w:rsidRPr="00EA3F91">
        <w:rPr>
          <w:rFonts w:ascii="Calibri" w:eastAsia="Calibri" w:hAnsi="Calibri" w:cs="Times New Roman"/>
        </w:rPr>
        <w:t xml:space="preserve">An expression that contains the square of the variable, but no higher power of it.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Quadratic function. </w:t>
      </w:r>
      <w:r w:rsidRPr="00EA3F91">
        <w:rPr>
          <w:rFonts w:ascii="Calibri" w:eastAsia="Calibri" w:hAnsi="Calibri" w:cs="Times New Roman"/>
        </w:rPr>
        <w:t xml:space="preserve">A function that can be represented by an equation of the form </w:t>
      </w:r>
      <w:r w:rsidRPr="00EA3F91">
        <w:rPr>
          <w:rFonts w:ascii="Calibri" w:eastAsia="Calibri" w:hAnsi="Calibri" w:cs="Times New Roman"/>
          <w:i/>
          <w:iCs/>
        </w:rPr>
        <w:t>y</w:t>
      </w:r>
      <w:r w:rsidRPr="00EA3F91">
        <w:rPr>
          <w:rFonts w:ascii="Calibri" w:eastAsia="Calibri" w:hAnsi="Calibri" w:cs="Times New Roman"/>
        </w:rPr>
        <w:t xml:space="preserve"> = </w:t>
      </w:r>
      <w:r w:rsidRPr="00EA3F91">
        <w:rPr>
          <w:rFonts w:ascii="Calibri" w:eastAsia="Calibri" w:hAnsi="Calibri" w:cs="Times New Roman"/>
          <w:i/>
          <w:iCs/>
        </w:rPr>
        <w:t>ax</w:t>
      </w:r>
      <w:r w:rsidRPr="00EA3F91">
        <w:rPr>
          <w:rFonts w:ascii="Calibri" w:eastAsia="Calibri" w:hAnsi="Calibri" w:cs="Times New Roman"/>
          <w:vertAlign w:val="superscript"/>
        </w:rPr>
        <w:t>2</w:t>
      </w:r>
      <w:r w:rsidRPr="00EA3F91">
        <w:rPr>
          <w:rFonts w:ascii="Calibri" w:eastAsia="Calibri" w:hAnsi="Calibri" w:cs="Times New Roman"/>
        </w:rPr>
        <w:t xml:space="preserve"> + </w:t>
      </w:r>
      <w:r w:rsidRPr="00EA3F91">
        <w:rPr>
          <w:rFonts w:ascii="Calibri" w:eastAsia="Calibri" w:hAnsi="Calibri" w:cs="Times New Roman"/>
          <w:i/>
          <w:iCs/>
        </w:rPr>
        <w:t>bx</w:t>
      </w:r>
      <w:r w:rsidRPr="00EA3F91">
        <w:rPr>
          <w:rFonts w:ascii="Calibri" w:eastAsia="Calibri" w:hAnsi="Calibri" w:cs="Times New Roman"/>
        </w:rPr>
        <w:t xml:space="preserve"> + </w:t>
      </w:r>
      <w:r w:rsidRPr="00EA3F91">
        <w:rPr>
          <w:rFonts w:ascii="Calibri" w:eastAsia="Calibri" w:hAnsi="Calibri" w:cs="Times New Roman"/>
          <w:i/>
          <w:iCs/>
        </w:rPr>
        <w:t>c</w:t>
      </w:r>
      <w:r w:rsidRPr="00EA3F91">
        <w:rPr>
          <w:rFonts w:ascii="Calibri" w:eastAsia="Calibri" w:hAnsi="Calibri" w:cs="Times New Roman"/>
        </w:rPr>
        <w:t xml:space="preserve">, where </w:t>
      </w:r>
      <w:r w:rsidRPr="00EA3F91">
        <w:rPr>
          <w:rFonts w:ascii="Calibri" w:eastAsia="Calibri" w:hAnsi="Calibri" w:cs="Times New Roman"/>
          <w:i/>
          <w:iCs/>
        </w:rPr>
        <w:t>a</w:t>
      </w:r>
      <w:r w:rsidRPr="00EA3F91">
        <w:rPr>
          <w:rFonts w:ascii="Calibri" w:eastAsia="Calibri" w:hAnsi="Calibri" w:cs="Times New Roman"/>
        </w:rPr>
        <w:t xml:space="preserve">, </w:t>
      </w:r>
      <w:r w:rsidRPr="00EA3F91">
        <w:rPr>
          <w:rFonts w:ascii="Calibri" w:eastAsia="Calibri" w:hAnsi="Calibri" w:cs="Times New Roman"/>
          <w:i/>
          <w:iCs/>
        </w:rPr>
        <w:t>b</w:t>
      </w:r>
      <w:r w:rsidRPr="00EA3F91">
        <w:rPr>
          <w:rFonts w:ascii="Calibri" w:eastAsia="Calibri" w:hAnsi="Calibri" w:cs="Times New Roman"/>
        </w:rPr>
        <w:t xml:space="preserve">, and </w:t>
      </w:r>
      <w:r w:rsidRPr="00EA3F91">
        <w:rPr>
          <w:rFonts w:ascii="Calibri" w:eastAsia="Calibri" w:hAnsi="Calibri" w:cs="Times New Roman"/>
          <w:i/>
          <w:iCs/>
        </w:rPr>
        <w:t>c</w:t>
      </w:r>
      <w:r w:rsidRPr="00EA3F91">
        <w:rPr>
          <w:rFonts w:ascii="Calibri" w:eastAsia="Calibri" w:hAnsi="Calibri" w:cs="Times New Roman"/>
        </w:rPr>
        <w:t xml:space="preserve"> are arbitrary, but fixed, numbers and a 0. The graph of this function is a parabola. (DPI)</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Quadratic polynomial. </w:t>
      </w:r>
      <w:r w:rsidRPr="00EA3F91">
        <w:rPr>
          <w:rFonts w:ascii="Calibri" w:eastAsia="Calibri" w:hAnsi="Calibri" w:cs="Times New Roman"/>
        </w:rPr>
        <w:t xml:space="preserve">A polynomial where the highest degree of any of its terms is 2. </w:t>
      </w:r>
    </w:p>
    <w:p w:rsidR="00EA3F91" w:rsidRPr="00EA3F91" w:rsidRDefault="00EA3F91" w:rsidP="00127184">
      <w:pPr>
        <w:pStyle w:val="Heading2"/>
      </w:pPr>
      <w:r w:rsidRPr="00EA3F91">
        <w:lastRenderedPageBreak/>
        <w:t>R</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Radical.</w:t>
      </w:r>
      <w:r w:rsidRPr="00EA3F91">
        <w:rPr>
          <w:rFonts w:ascii="Calibri" w:eastAsia="Calibri" w:hAnsi="Calibri" w:cs="Times New Roman"/>
        </w:rPr>
        <w:t xml:space="preserve"> The </w:t>
      </w:r>
      <w:r w:rsidRPr="00EA3F91">
        <w:rPr>
          <w:rFonts w:ascii="Calibri" w:eastAsia="Calibri" w:hAnsi="Calibri" w:cs="Times New Roman"/>
          <w:noProof/>
          <w:lang w:eastAsia="zh-CN"/>
        </w:rPr>
        <w:drawing>
          <wp:inline distT="0" distB="0" distL="0" distR="0" wp14:anchorId="71C3ED6E" wp14:editId="04787EEA">
            <wp:extent cx="205509" cy="133123"/>
            <wp:effectExtent l="0" t="0" r="0" b="0"/>
            <wp:docPr id="6" name="Picture 6" descr="Radic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palame\AppData\Local\Microsoft\Windows\Temporary Internet Files\Content.Word\radical_sign.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473" b="26146"/>
                    <a:stretch/>
                  </pic:blipFill>
                  <pic:spPr bwMode="auto">
                    <a:xfrm>
                      <a:off x="0" y="0"/>
                      <a:ext cx="209550" cy="135741"/>
                    </a:xfrm>
                    <a:prstGeom prst="rect">
                      <a:avLst/>
                    </a:prstGeom>
                    <a:noFill/>
                    <a:ln>
                      <a:noFill/>
                    </a:ln>
                    <a:extLst>
                      <a:ext uri="{53640926-AAD7-44D8-BBD7-CCE9431645EC}">
                        <a14:shadowObscured xmlns:a14="http://schemas.microsoft.com/office/drawing/2010/main"/>
                      </a:ext>
                    </a:extLst>
                  </pic:spPr>
                </pic:pic>
              </a:graphicData>
            </a:graphic>
          </wp:inline>
        </w:drawing>
      </w:r>
      <w:r w:rsidRPr="00EA3F91">
        <w:rPr>
          <w:rFonts w:ascii="Calibri" w:eastAsia="Calibri" w:hAnsi="Calibri" w:cs="Times New Roman"/>
        </w:rPr>
        <w:t xml:space="preserve"> symbol, which is used to indicate square roots or </w:t>
      </w:r>
      <w:r w:rsidRPr="00EA3F91">
        <w:rPr>
          <w:rFonts w:ascii="Calibri" w:eastAsia="Calibri" w:hAnsi="Calibri" w:cs="Times New Roman"/>
          <w:i/>
          <w:iCs/>
        </w:rPr>
        <w:t>n</w:t>
      </w:r>
      <w:r w:rsidRPr="00EA3F91">
        <w:rPr>
          <w:rFonts w:ascii="Calibri" w:eastAsia="Calibri" w:hAnsi="Calibri" w:cs="Times New Roman"/>
        </w:rPr>
        <w:t>th roots.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Random sampling.</w:t>
      </w:r>
      <w:r w:rsidRPr="00EA3F91">
        <w:rPr>
          <w:rFonts w:ascii="Calibri" w:eastAsia="Calibri" w:hAnsi="Calibri" w:cs="Times New Roman"/>
        </w:rPr>
        <w:t xml:space="preserve"> A smaller group of people or objects chosen from a larger group or population by a process giving equal chance of selection to all possible people or objects. (H)</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Random variable. </w:t>
      </w:r>
      <w:r w:rsidRPr="00EA3F91">
        <w:rPr>
          <w:rFonts w:ascii="Calibri" w:eastAsia="Calibri" w:hAnsi="Calibri" w:cs="Times New Roman"/>
        </w:rPr>
        <w:t>An assignment of a numerical value to each outcome in a sample space.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Ratio.</w:t>
      </w:r>
      <w:r w:rsidRPr="00EA3F91">
        <w:rPr>
          <w:rFonts w:ascii="Calibri" w:eastAsia="Calibri" w:hAnsi="Calibri" w:cs="Times New Roman"/>
        </w:rPr>
        <w:t xml:space="preserve"> A relationship between quantities such that for every </w:t>
      </w:r>
      <w:r w:rsidRPr="00EA3F91">
        <w:rPr>
          <w:rFonts w:ascii="Calibri" w:eastAsia="Calibri" w:hAnsi="Calibri" w:cs="Times New Roman"/>
          <w:i/>
        </w:rPr>
        <w:t xml:space="preserve">a </w:t>
      </w:r>
      <w:r w:rsidRPr="00EA3F91">
        <w:rPr>
          <w:rFonts w:ascii="Calibri" w:eastAsia="Calibri" w:hAnsi="Calibri" w:cs="Times New Roman"/>
        </w:rPr>
        <w:t>units of one quantity there are</w:t>
      </w:r>
      <w:r w:rsidRPr="00EA3F91">
        <w:rPr>
          <w:rFonts w:ascii="Calibri" w:eastAsia="Calibri" w:hAnsi="Calibri" w:cs="Times New Roman"/>
          <w:i/>
        </w:rPr>
        <w:t xml:space="preserve"> b </w:t>
      </w:r>
      <w:r w:rsidRPr="00EA3F91">
        <w:rPr>
          <w:rFonts w:ascii="Calibri" w:eastAsia="Calibri" w:hAnsi="Calibri" w:cs="Times New Roman"/>
        </w:rPr>
        <w:t xml:space="preserve">units of the other. A ratio is often denoted by </w:t>
      </w:r>
      <w:r w:rsidRPr="00EA3F91">
        <w:rPr>
          <w:rFonts w:ascii="Calibri" w:eastAsia="Calibri" w:hAnsi="Calibri" w:cs="Times New Roman"/>
          <w:i/>
        </w:rPr>
        <w:t>a:b</w:t>
      </w:r>
      <w:r w:rsidRPr="00EA3F91">
        <w:rPr>
          <w:rFonts w:ascii="Calibri" w:eastAsia="Calibri" w:hAnsi="Calibri" w:cs="Times New Roman"/>
        </w:rPr>
        <w:t xml:space="preserve"> and read “</w:t>
      </w:r>
      <w:r w:rsidRPr="00EA3F91">
        <w:rPr>
          <w:rFonts w:ascii="Calibri" w:eastAsia="Calibri" w:hAnsi="Calibri" w:cs="Times New Roman"/>
          <w:i/>
        </w:rPr>
        <w:t>a to b</w:t>
      </w:r>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Rational expression.</w:t>
      </w:r>
      <w:r w:rsidRPr="00EA3F91">
        <w:rPr>
          <w:rFonts w:ascii="Calibri" w:eastAsia="Calibri" w:hAnsi="Calibri" w:cs="Times New Roman"/>
        </w:rPr>
        <w:t xml:space="preserve"> A quotient of two polynomials with a non-zero denominator.</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Rational number</w:t>
      </w:r>
      <w:r w:rsidRPr="00EA3F91">
        <w:rPr>
          <w:rFonts w:ascii="Calibri" w:eastAsia="Calibri" w:hAnsi="Calibri" w:cs="Times New Roman"/>
          <w:b/>
        </w:rPr>
        <w:t>.</w:t>
      </w:r>
      <w:r w:rsidRPr="00EA3F91">
        <w:rPr>
          <w:rFonts w:ascii="Calibri" w:eastAsia="Calibri" w:hAnsi="Calibri" w:cs="Times New Roman"/>
        </w:rPr>
        <w:t xml:space="preserve"> A number expressible in the form </w:t>
      </w:r>
      <w:r w:rsidRPr="00EA3F91">
        <w:rPr>
          <w:rFonts w:ascii="Calibri" w:eastAsia="Calibri" w:hAnsi="Calibri" w:cs="Times New Roman"/>
          <w:i/>
          <w:iCs/>
          <w:vertAlign w:val="superscript"/>
        </w:rPr>
        <w:t>a</w:t>
      </w:r>
      <w:r w:rsidRPr="00EA3F91">
        <w:rPr>
          <w:rFonts w:ascii="Calibri" w:eastAsia="Calibri" w:hAnsi="Calibri" w:cs="Times New Roman"/>
        </w:rPr>
        <w:t>∕</w:t>
      </w:r>
      <w:r w:rsidRPr="00EA3F91">
        <w:rPr>
          <w:rFonts w:ascii="Calibri" w:eastAsia="Calibri" w:hAnsi="Calibri" w:cs="Times New Roman"/>
          <w:i/>
          <w:iCs/>
          <w:vertAlign w:val="subscript"/>
        </w:rPr>
        <w:t>b</w:t>
      </w:r>
      <w:r w:rsidRPr="00EA3F91">
        <w:rPr>
          <w:rFonts w:ascii="Calibri" w:eastAsia="Calibri" w:hAnsi="Calibri" w:cs="Times New Roman"/>
        </w:rPr>
        <w:t xml:space="preserve"> or </w:t>
      </w:r>
      <w:r w:rsidRPr="00EA3F91">
        <w:rPr>
          <w:rFonts w:ascii="Calibri" w:eastAsia="Calibri" w:hAnsi="Calibri" w:cs="Times New Roman"/>
          <w:vertAlign w:val="superscript"/>
        </w:rPr>
        <w:t>–</w:t>
      </w:r>
      <w:r w:rsidRPr="00EA3F91">
        <w:rPr>
          <w:rFonts w:ascii="Calibri" w:eastAsia="Calibri" w:hAnsi="Calibri" w:cs="Times New Roman"/>
          <w:i/>
          <w:iCs/>
          <w:vertAlign w:val="superscript"/>
        </w:rPr>
        <w:t xml:space="preserve"> a</w:t>
      </w:r>
      <w:r w:rsidRPr="00EA3F91">
        <w:rPr>
          <w:rFonts w:ascii="Calibri" w:eastAsia="Calibri" w:hAnsi="Calibri" w:cs="Times New Roman"/>
        </w:rPr>
        <w:t>∕</w:t>
      </w:r>
      <w:r w:rsidRPr="00EA3F91">
        <w:rPr>
          <w:rFonts w:ascii="Calibri" w:eastAsia="Calibri" w:hAnsi="Calibri" w:cs="Times New Roman"/>
          <w:i/>
          <w:iCs/>
          <w:vertAlign w:val="subscript"/>
        </w:rPr>
        <w:t>b</w:t>
      </w:r>
      <w:r w:rsidRPr="00EA3F91">
        <w:rPr>
          <w:rFonts w:ascii="Calibri" w:eastAsia="Calibri" w:hAnsi="Calibri" w:cs="Times New Roman"/>
        </w:rPr>
        <w:t xml:space="preserve"> for some fraction </w:t>
      </w:r>
      <w:r w:rsidRPr="00EA3F91">
        <w:rPr>
          <w:rFonts w:ascii="Calibri" w:eastAsia="Calibri" w:hAnsi="Calibri" w:cs="Times New Roman"/>
          <w:i/>
          <w:iCs/>
          <w:vertAlign w:val="superscript"/>
        </w:rPr>
        <w:t>a</w:t>
      </w:r>
      <w:r w:rsidRPr="00EA3F91">
        <w:rPr>
          <w:rFonts w:ascii="Calibri" w:eastAsia="Calibri" w:hAnsi="Calibri" w:cs="Times New Roman"/>
        </w:rPr>
        <w:t>∕</w:t>
      </w:r>
      <w:r w:rsidRPr="00EA3F91">
        <w:rPr>
          <w:rFonts w:ascii="Calibri" w:eastAsia="Calibri" w:hAnsi="Calibri" w:cs="Times New Roman"/>
          <w:i/>
          <w:iCs/>
          <w:vertAlign w:val="subscript"/>
        </w:rPr>
        <w:t>b</w:t>
      </w:r>
      <w:r w:rsidRPr="00EA3F91">
        <w:rPr>
          <w:rFonts w:ascii="Calibri" w:eastAsia="Calibri" w:hAnsi="Calibri" w:cs="Times New Roman"/>
        </w:rPr>
        <w:t xml:space="preserve">. The rational numbers include the integers.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Real number. </w:t>
      </w:r>
      <w:r w:rsidRPr="00EA3F91">
        <w:rPr>
          <w:rFonts w:ascii="Calibri" w:eastAsia="Calibri" w:hAnsi="Calibri" w:cs="Times New Roman"/>
        </w:rPr>
        <w:t xml:space="preserve">A number from the set of numbers consisting of all rational and all irrational numbers.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Rectangular array. </w:t>
      </w:r>
      <w:r w:rsidRPr="00EA3F91">
        <w:rPr>
          <w:rFonts w:ascii="Calibri" w:eastAsia="Calibri" w:hAnsi="Calibri" w:cs="Times New Roman"/>
        </w:rPr>
        <w:t>An arrangement of mathematical elements into rows and columns.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Rectilinear figure. </w:t>
      </w:r>
      <w:r w:rsidRPr="00EA3F91">
        <w:rPr>
          <w:rFonts w:ascii="Calibri" w:eastAsia="Calibri" w:hAnsi="Calibri" w:cs="Times New Roman"/>
        </w:rPr>
        <w:t>A polygon all angles of which are right angles.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Recursive pattern or sequence. </w:t>
      </w:r>
      <w:r w:rsidRPr="00EA3F91">
        <w:rPr>
          <w:rFonts w:ascii="Calibri" w:eastAsia="Calibri" w:hAnsi="Calibri" w:cs="Times New Roman"/>
        </w:rPr>
        <w:t xml:space="preserve">A pattern or sequence wherein each successive term can be computed from some or all of the preceding terms by an algorithmic procedure.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Reflection.</w:t>
      </w:r>
      <w:r w:rsidRPr="00EA3F91">
        <w:rPr>
          <w:rFonts w:ascii="Calibri" w:eastAsia="Calibri" w:hAnsi="Calibri" w:cs="Times New Roman"/>
        </w:rPr>
        <w:t xml:space="preserve"> A type of transformation that flips points about a line, called the </w:t>
      </w:r>
      <w:r w:rsidRPr="00EA3F91">
        <w:rPr>
          <w:rFonts w:ascii="Calibri" w:eastAsia="Calibri" w:hAnsi="Calibri" w:cs="Times New Roman"/>
          <w:i/>
          <w:iCs/>
        </w:rPr>
        <w:t>line of reflection.</w:t>
      </w:r>
      <w:r w:rsidRPr="00EA3F91">
        <w:rPr>
          <w:rFonts w:ascii="Calibri" w:eastAsia="Calibri" w:hAnsi="Calibri" w:cs="Times New Roman"/>
        </w:rPr>
        <w:t xml:space="preserve"> Taken together, the image and the pre-image have the line of reflection as a line of symmetry.</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Relative frequency. </w:t>
      </w:r>
      <w:r w:rsidRPr="00EA3F91">
        <w:rPr>
          <w:rFonts w:ascii="Calibri" w:eastAsia="Calibri" w:hAnsi="Calibri" w:cs="Times New Roman"/>
        </w:rPr>
        <w:t xml:space="preserve">The empirical counterpart of probability. If an event occurs </w:t>
      </w:r>
      <w:r w:rsidRPr="00EA3F91">
        <w:rPr>
          <w:rFonts w:ascii="Calibri" w:eastAsia="Calibri" w:hAnsi="Calibri" w:cs="Times New Roman"/>
          <w:i/>
          <w:iCs/>
        </w:rPr>
        <w:t xml:space="preserve">N' </w:t>
      </w:r>
      <w:r w:rsidRPr="00EA3F91">
        <w:rPr>
          <w:rFonts w:ascii="Calibri" w:eastAsia="Calibri" w:hAnsi="Calibri" w:cs="Times New Roman"/>
        </w:rPr>
        <w:t xml:space="preserve">times in </w:t>
      </w:r>
      <w:r w:rsidRPr="00EA3F91">
        <w:rPr>
          <w:rFonts w:ascii="Calibri" w:eastAsia="Calibri" w:hAnsi="Calibri" w:cs="Times New Roman"/>
          <w:i/>
          <w:iCs/>
        </w:rPr>
        <w:t>N</w:t>
      </w:r>
      <w:r w:rsidRPr="00EA3F91">
        <w:rPr>
          <w:rFonts w:ascii="Calibri" w:eastAsia="Calibri" w:hAnsi="Calibri" w:cs="Times New Roman"/>
        </w:rPr>
        <w:t xml:space="preserve"> trials, its relative frequency is </w:t>
      </w:r>
      <w:r w:rsidRPr="00EA3F91">
        <w:rPr>
          <w:rFonts w:ascii="Calibri" w:eastAsia="Calibri" w:hAnsi="Calibri" w:cs="Times New Roman"/>
          <w:i/>
          <w:iCs/>
          <w:vertAlign w:val="superscript"/>
        </w:rPr>
        <w:t>N'</w:t>
      </w:r>
      <w:r w:rsidRPr="00EA3F91">
        <w:rPr>
          <w:rFonts w:ascii="Calibri" w:eastAsia="Calibri" w:hAnsi="Calibri" w:cs="Times New Roman"/>
        </w:rPr>
        <w:t>∕</w:t>
      </w:r>
      <w:r w:rsidRPr="00EA3F91">
        <w:rPr>
          <w:rFonts w:ascii="Calibri" w:eastAsia="Calibri" w:hAnsi="Calibri" w:cs="Times New Roman"/>
          <w:i/>
          <w:iCs/>
          <w:vertAlign w:val="subscript"/>
        </w:rPr>
        <w:t>N</w:t>
      </w:r>
      <w:r w:rsidRPr="00EA3F91">
        <w:rPr>
          <w:rFonts w:ascii="Calibri" w:eastAsia="Calibri" w:hAnsi="Calibri" w:cs="Times New Roman"/>
          <w:i/>
          <w:iCs/>
        </w:rPr>
        <w:t xml:space="preserve">. </w:t>
      </w:r>
      <w:r w:rsidRPr="00EA3F91">
        <w:rPr>
          <w:rFonts w:ascii="Calibri" w:eastAsia="Calibri" w:hAnsi="Calibri" w:cs="Times New Roman"/>
        </w:rPr>
        <w:t>(M)</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rPr>
        <w:t xml:space="preserve">Relatively Prime. </w:t>
      </w:r>
      <w:r w:rsidRPr="00EA3F91">
        <w:rPr>
          <w:rFonts w:ascii="Calibri" w:eastAsia="Calibri" w:hAnsi="Calibri" w:cs="Times New Roman"/>
        </w:rPr>
        <w:t xml:space="preserve">Two positive integers that share no common divisors greater than 1; that is, the only common positive factor of the two numbers is 1. </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Remainder Theorem.</w:t>
      </w:r>
      <w:r w:rsidRPr="00EA3F91">
        <w:rPr>
          <w:rFonts w:ascii="Calibri" w:eastAsia="Calibri" w:hAnsi="Calibri" w:cs="Times New Roman"/>
        </w:rPr>
        <w:t xml:space="preserve"> If </w:t>
      </w:r>
      <w:r w:rsidRPr="00EA3F91">
        <w:rPr>
          <w:rFonts w:ascii="Times New Roman" w:eastAsia="Calibri" w:hAnsi="Times New Roman" w:cs="Times New Roman"/>
          <w:i/>
        </w:rPr>
        <w:t>f</w:t>
      </w:r>
      <w:r w:rsidRPr="00EA3F91">
        <w:rPr>
          <w:rFonts w:ascii="Calibri" w:eastAsia="Calibri" w:hAnsi="Calibri" w:cs="Times New Roman"/>
        </w:rPr>
        <w:t>(</w:t>
      </w:r>
      <w:r w:rsidRPr="00EA3F91">
        <w:rPr>
          <w:rFonts w:ascii="Times New Roman" w:eastAsia="Calibri" w:hAnsi="Times New Roman" w:cs="Times New Roman"/>
          <w:i/>
        </w:rPr>
        <w:t>x</w:t>
      </w:r>
      <w:r w:rsidRPr="00EA3F91">
        <w:rPr>
          <w:rFonts w:ascii="Calibri" w:eastAsia="Calibri" w:hAnsi="Calibri" w:cs="Times New Roman"/>
        </w:rPr>
        <w:t xml:space="preserve">) is a polynomial in </w:t>
      </w:r>
      <w:r w:rsidRPr="00EA3F91">
        <w:rPr>
          <w:rFonts w:ascii="Calibri" w:eastAsia="Calibri" w:hAnsi="Calibri" w:cs="Times New Roman"/>
          <w:i/>
        </w:rPr>
        <w:t>x</w:t>
      </w:r>
      <w:r w:rsidRPr="00EA3F91">
        <w:rPr>
          <w:rFonts w:ascii="Calibri" w:eastAsia="Calibri" w:hAnsi="Calibri" w:cs="Times New Roman"/>
        </w:rPr>
        <w:t xml:space="preserve"> then the remainder on dividing </w:t>
      </w:r>
      <w:r w:rsidRPr="00EA3F91">
        <w:rPr>
          <w:rFonts w:ascii="Times New Roman" w:eastAsia="Calibri" w:hAnsi="Times New Roman" w:cs="Times New Roman"/>
          <w:i/>
        </w:rPr>
        <w:t>f</w:t>
      </w:r>
      <w:r w:rsidRPr="00EA3F91">
        <w:rPr>
          <w:rFonts w:ascii="Calibri" w:eastAsia="Calibri" w:hAnsi="Calibri" w:cs="Times New Roman"/>
        </w:rPr>
        <w:t xml:space="preserve"> (</w:t>
      </w:r>
      <w:r w:rsidRPr="00EA3F91">
        <w:rPr>
          <w:rFonts w:ascii="Times New Roman" w:eastAsia="Calibri" w:hAnsi="Times New Roman" w:cs="Times New Roman"/>
          <w:i/>
        </w:rPr>
        <w:t>x</w:t>
      </w:r>
      <w:r w:rsidRPr="00EA3F91">
        <w:rPr>
          <w:rFonts w:ascii="Calibri" w:eastAsia="Calibri" w:hAnsi="Calibri" w:cs="Times New Roman"/>
        </w:rPr>
        <w:t xml:space="preserve">) by </w:t>
      </w:r>
      <w:r w:rsidRPr="00EA3F91">
        <w:rPr>
          <w:rFonts w:ascii="Times New Roman" w:eastAsia="Calibri" w:hAnsi="Times New Roman" w:cs="Times New Roman"/>
          <w:i/>
        </w:rPr>
        <w:t>x</w:t>
      </w:r>
      <w:r w:rsidRPr="00EA3F91">
        <w:rPr>
          <w:rFonts w:ascii="Calibri" w:eastAsia="Calibri" w:hAnsi="Calibri" w:cs="Times New Roman"/>
          <w:i/>
          <w:iCs/>
        </w:rPr>
        <w:t xml:space="preserve"> − </w:t>
      </w:r>
      <w:r w:rsidRPr="00EA3F91">
        <w:rPr>
          <w:rFonts w:ascii="Times New Roman" w:eastAsia="Calibri" w:hAnsi="Times New Roman" w:cs="Times New Roman"/>
          <w:i/>
        </w:rPr>
        <w:t>a</w:t>
      </w:r>
      <w:r w:rsidRPr="00EA3F91">
        <w:rPr>
          <w:rFonts w:ascii="Calibri" w:eastAsia="Calibri" w:hAnsi="Calibri" w:cs="Times New Roman"/>
        </w:rPr>
        <w:t xml:space="preserve"> is </w:t>
      </w:r>
      <w:r w:rsidRPr="00EA3F91">
        <w:rPr>
          <w:rFonts w:ascii="Times New Roman" w:eastAsia="Calibri" w:hAnsi="Times New Roman" w:cs="Times New Roman"/>
          <w:i/>
        </w:rPr>
        <w:t>f</w:t>
      </w:r>
      <w:r w:rsidRPr="00EA3F91">
        <w:rPr>
          <w:rFonts w:ascii="Calibri" w:eastAsia="Calibri" w:hAnsi="Calibri" w:cs="Times New Roman"/>
        </w:rPr>
        <w:t xml:space="preserve"> (</w:t>
      </w:r>
      <w:r w:rsidRPr="00EA3F91">
        <w:rPr>
          <w:rFonts w:ascii="Times New Roman" w:eastAsia="Calibri" w:hAnsi="Times New Roman" w:cs="Times New Roman"/>
          <w:i/>
        </w:rPr>
        <w:t>a</w:t>
      </w:r>
      <w:r w:rsidRPr="00EA3F91">
        <w:rPr>
          <w:rFonts w:ascii="Calibri" w:eastAsia="Calibri" w:hAnsi="Calibri" w:cs="Times New Roman"/>
        </w:rPr>
        <w:t>). (M)</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Repeating decimal</w:t>
      </w:r>
      <w:r w:rsidRPr="00EA3F91">
        <w:rPr>
          <w:rFonts w:ascii="Calibri" w:eastAsia="Calibri" w:hAnsi="Calibri" w:cs="Times New Roman"/>
          <w:b/>
        </w:rPr>
        <w:t>.</w:t>
      </w:r>
      <w:r w:rsidRPr="00EA3F91">
        <w:rPr>
          <w:rFonts w:ascii="Calibri" w:eastAsia="Calibri" w:hAnsi="Calibri" w:cs="Times New Roman"/>
        </w:rPr>
        <w:t xml:space="preserve"> A decimal in which, after a certain point, a particular digit or sequence of digits repeats itself indefinitely; the decimal form of a rational number. (M) </w:t>
      </w:r>
      <w:r w:rsidRPr="00EA3F91">
        <w:rPr>
          <w:rFonts w:ascii="Calibri" w:eastAsia="Calibri" w:hAnsi="Calibri" w:cs="Times New Roman"/>
          <w:i/>
          <w:iCs/>
        </w:rPr>
        <w:t xml:space="preserve">See also: </w:t>
      </w:r>
      <w:r w:rsidRPr="00EA3F91">
        <w:rPr>
          <w:rFonts w:ascii="Calibri" w:eastAsia="Calibri" w:hAnsi="Calibri" w:cs="Times New Roman"/>
          <w:b/>
          <w:bCs/>
          <w:i/>
          <w:iCs/>
        </w:rPr>
        <w:t>terminating decimal</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Rigid motion</w:t>
      </w:r>
      <w:r w:rsidRPr="00EA3F91">
        <w:rPr>
          <w:rFonts w:ascii="Calibri" w:eastAsia="Calibri" w:hAnsi="Calibri" w:cs="Times New Roman"/>
          <w:b/>
        </w:rPr>
        <w:t>.</w:t>
      </w:r>
      <w:r w:rsidRPr="00EA3F91">
        <w:rPr>
          <w:rFonts w:ascii="Calibri" w:eastAsia="Calibri" w:hAnsi="Calibri" w:cs="Times New Roman"/>
        </w:rPr>
        <w:t xml:space="preserve"> A transformation of points in space consisting of a sequence of one or more translations, reflections, and/or rotations. Rigid motions are here assumed to preserve distances and angle measures.</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Rotation.</w:t>
      </w:r>
      <w:r w:rsidRPr="00EA3F91">
        <w:rPr>
          <w:rFonts w:ascii="Calibri" w:eastAsia="Calibri" w:hAnsi="Calibri" w:cs="Times New Roman"/>
        </w:rPr>
        <w:t xml:space="preserve"> A type of transformation that turns a figure about a fixed point, called the </w:t>
      </w:r>
      <w:r w:rsidRPr="00EA3F91">
        <w:rPr>
          <w:rFonts w:ascii="Calibri" w:eastAsia="Calibri" w:hAnsi="Calibri" w:cs="Times New Roman"/>
          <w:i/>
          <w:iCs/>
        </w:rPr>
        <w:t>center of rotation</w:t>
      </w:r>
      <w:r w:rsidRPr="00EA3F91">
        <w:rPr>
          <w:rFonts w:ascii="Calibri" w:eastAsia="Calibri" w:hAnsi="Calibri" w:cs="Times New Roman"/>
        </w:rPr>
        <w:t xml:space="preserve">. </w:t>
      </w:r>
    </w:p>
    <w:p w:rsidR="00EA3F91" w:rsidRPr="00EA3F91" w:rsidRDefault="00EA3F91" w:rsidP="00127184">
      <w:pPr>
        <w:pStyle w:val="Heading2"/>
      </w:pPr>
      <w:r w:rsidRPr="00EA3F91">
        <w:t>S</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SAS congruence </w:t>
      </w:r>
      <w:r w:rsidRPr="00EA3F91">
        <w:rPr>
          <w:rFonts w:ascii="Calibri" w:eastAsia="Calibri" w:hAnsi="Calibri" w:cs="Times New Roman"/>
          <w:b/>
        </w:rPr>
        <w:t>(Side-angle-side congruence).</w:t>
      </w:r>
      <w:r w:rsidRPr="00EA3F91">
        <w:rPr>
          <w:rFonts w:ascii="Calibri" w:eastAsia="Calibri" w:hAnsi="Calibri" w:cs="Times New Roman"/>
        </w:rPr>
        <w:t xml:space="preserve"> When two triangles have corresponding sides and the angles formed by those sides are congruent, the triangles are congruent.</w:t>
      </w:r>
      <w:r w:rsidRPr="00EA3F91">
        <w:rPr>
          <w:rFonts w:ascii="Calibri" w:eastAsia="Calibri" w:hAnsi="Calibri" w:cs="Times New Roman"/>
          <w:b/>
          <w:bCs/>
        </w:rPr>
        <w:t xml:space="preserve"> </w:t>
      </w:r>
      <w:r w:rsidRPr="00EA3F91">
        <w:rPr>
          <w:rFonts w:ascii="Calibri" w:eastAsia="Calibri" w:hAnsi="Calibri" w:cs="Times New Roman"/>
        </w:rPr>
        <w:t>(MW)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lastRenderedPageBreak/>
        <w:t>SSS congruence (</w:t>
      </w:r>
      <w:r w:rsidRPr="00EA3F91">
        <w:rPr>
          <w:rFonts w:ascii="Calibri" w:eastAsia="Calibri" w:hAnsi="Calibri" w:cs="Times New Roman"/>
          <w:b/>
        </w:rPr>
        <w:t>Side-side-side congruence).</w:t>
      </w:r>
      <w:r w:rsidRPr="00EA3F91">
        <w:rPr>
          <w:rFonts w:ascii="Calibri" w:eastAsia="Calibri" w:hAnsi="Calibri" w:cs="Times New Roman"/>
        </w:rPr>
        <w:t xml:space="preserve"> When two triangles have corresponding sides that are congruent, the triangles are congruent.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Sample space</w:t>
      </w:r>
      <w:r w:rsidRPr="00EA3F91">
        <w:rPr>
          <w:rFonts w:ascii="Calibri" w:eastAsia="Calibri" w:hAnsi="Calibri" w:cs="Times New Roman"/>
          <w:b/>
        </w:rPr>
        <w:t>.</w:t>
      </w:r>
      <w:r w:rsidRPr="00EA3F91">
        <w:rPr>
          <w:rFonts w:ascii="Calibri" w:eastAsia="Calibri" w:hAnsi="Calibri" w:cs="Times New Roman"/>
        </w:rPr>
        <w:t xml:space="preserve"> In a probability model for a random process, a list of the individual outcomes that are to be considered.</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Scatter plot</w:t>
      </w:r>
      <w:r w:rsidRPr="00EA3F91">
        <w:rPr>
          <w:rFonts w:ascii="Calibri" w:eastAsia="Calibri" w:hAnsi="Calibri" w:cs="Times New Roman"/>
          <w:b/>
        </w:rPr>
        <w:t>.</w:t>
      </w:r>
      <w:r w:rsidRPr="00EA3F91">
        <w:rPr>
          <w:rFonts w:ascii="Calibri" w:eastAsia="Calibri" w:hAnsi="Calibri" w:cs="Times New Roman"/>
          <w:b/>
          <w:bCs/>
        </w:rPr>
        <w:t xml:space="preserve"> </w:t>
      </w:r>
      <w:r w:rsidRPr="00EA3F91">
        <w:rPr>
          <w:rFonts w:ascii="Calibri" w:eastAsia="Calibri" w:hAnsi="Calibri" w:cs="Times New Roman"/>
        </w:rPr>
        <w:t xml:space="preserve">A graph in the coordinate plane representing a set of bivariate data. </w:t>
      </w:r>
      <w:r w:rsidRPr="00EA3F91">
        <w:rPr>
          <w:rFonts w:ascii="Calibri" w:eastAsia="Calibri" w:hAnsi="Calibri" w:cs="Times New Roman"/>
          <w:i/>
          <w:iCs/>
        </w:rPr>
        <w:t xml:space="preserve">For example, the heights and weights of a group of people could be displayed on a scatter plot. </w:t>
      </w:r>
      <w:r w:rsidRPr="00EA3F91">
        <w:rPr>
          <w:rFonts w:ascii="Calibri" w:eastAsia="Calibri" w:hAnsi="Calibri" w:cs="Times New Roman"/>
        </w:rPr>
        <w:t>(DPI)</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Scientific notation.</w:t>
      </w:r>
      <w:r w:rsidRPr="00EA3F91">
        <w:rPr>
          <w:rFonts w:ascii="Calibri" w:eastAsia="Calibri" w:hAnsi="Calibri" w:cs="Times New Roman"/>
        </w:rPr>
        <w:t xml:space="preserve"> A widely used floating-point system in which numbers are expressed as products consisting of a number between 1 and 10 multiplied by an appropriate power of 10, e.g., 562 = 5.62 x 10</w:t>
      </w:r>
      <w:r w:rsidRPr="00EA3F91">
        <w:rPr>
          <w:rFonts w:ascii="Calibri" w:eastAsia="Calibri" w:hAnsi="Calibri" w:cs="Times New Roman"/>
          <w:vertAlign w:val="superscript"/>
        </w:rPr>
        <w:t>2</w:t>
      </w:r>
      <w:r w:rsidRPr="00EA3F91">
        <w:rPr>
          <w:rFonts w:ascii="Calibri" w:eastAsia="Calibri" w:hAnsi="Calibri" w:cs="Times New Roman"/>
        </w:rPr>
        <w: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Sequence, progression. </w:t>
      </w:r>
      <w:r w:rsidRPr="00EA3F91">
        <w:rPr>
          <w:rFonts w:ascii="Calibri" w:eastAsia="Calibri" w:hAnsi="Calibri" w:cs="Times New Roman"/>
        </w:rPr>
        <w:t xml:space="preserve">A set of elements ordered so that they can be labeled with consecutive positive integers starting with 1, e.g., 1, 3, 9, 27, 81. In this sequence, 1 is the </w:t>
      </w:r>
      <w:r w:rsidRPr="00EA3F91">
        <w:rPr>
          <w:rFonts w:ascii="Calibri" w:eastAsia="Calibri" w:hAnsi="Calibri" w:cs="Times New Roman"/>
          <w:i/>
          <w:iCs/>
        </w:rPr>
        <w:t>first term</w:t>
      </w:r>
      <w:r w:rsidRPr="00EA3F91">
        <w:rPr>
          <w:rFonts w:ascii="Calibri" w:eastAsia="Calibri" w:hAnsi="Calibri" w:cs="Times New Roman"/>
        </w:rPr>
        <w:t xml:space="preserve">, 3 is the </w:t>
      </w:r>
      <w:r w:rsidRPr="00EA3F91">
        <w:rPr>
          <w:rFonts w:ascii="Calibri" w:eastAsia="Calibri" w:hAnsi="Calibri" w:cs="Times New Roman"/>
          <w:i/>
          <w:iCs/>
        </w:rPr>
        <w:t>second term</w:t>
      </w:r>
      <w:r w:rsidRPr="00EA3F91">
        <w:rPr>
          <w:rFonts w:ascii="Calibri" w:eastAsia="Calibri" w:hAnsi="Calibri" w:cs="Times New Roman"/>
        </w:rPr>
        <w:t xml:space="preserve">, 9 is the </w:t>
      </w:r>
      <w:r w:rsidRPr="00EA3F91">
        <w:rPr>
          <w:rFonts w:ascii="Calibri" w:eastAsia="Calibri" w:hAnsi="Calibri" w:cs="Times New Roman"/>
          <w:i/>
          <w:iCs/>
        </w:rPr>
        <w:t>third term</w:t>
      </w:r>
      <w:r w:rsidRPr="00EA3F91">
        <w:rPr>
          <w:rFonts w:ascii="Calibri" w:eastAsia="Calibri" w:hAnsi="Calibri" w:cs="Times New Roman"/>
        </w:rPr>
        <w:t xml:space="preserve">, and so on. </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Significant figures </w:t>
      </w:r>
      <w:r w:rsidRPr="00EA3F91">
        <w:rPr>
          <w:rFonts w:ascii="Calibri" w:eastAsia="Calibri" w:hAnsi="Calibri" w:cs="Times New Roman"/>
          <w:b/>
        </w:rPr>
        <w:t>(digits).</w:t>
      </w:r>
      <w:r w:rsidRPr="00EA3F91">
        <w:rPr>
          <w:rFonts w:ascii="Calibri" w:eastAsia="Calibri" w:hAnsi="Calibri" w:cs="Times New Roman"/>
          <w:b/>
          <w:bCs/>
        </w:rPr>
        <w:t xml:space="preserve"> </w:t>
      </w:r>
      <w:r w:rsidRPr="00EA3F91">
        <w:rPr>
          <w:rFonts w:ascii="Calibri" w:eastAsia="Calibri" w:hAnsi="Calibri" w:cs="Times New Roman"/>
        </w:rPr>
        <w:t>A way of describing how precisely a number is written, particularly when the number is a measurement.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Similarity transformation.</w:t>
      </w:r>
      <w:r w:rsidRPr="00EA3F91">
        <w:rPr>
          <w:rFonts w:ascii="Calibri" w:eastAsia="Calibri" w:hAnsi="Calibri" w:cs="Times New Roman"/>
        </w:rPr>
        <w:t xml:space="preserve"> A rigid motion followed by a dilation.</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Simultaneous equations.</w:t>
      </w:r>
      <w:r w:rsidRPr="00EA3F91">
        <w:rPr>
          <w:rFonts w:ascii="Calibri" w:eastAsia="Calibri" w:hAnsi="Calibri" w:cs="Times New Roman"/>
        </w:rPr>
        <w:t xml:space="preserve"> Two or more equations containing common variables.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Sine (of an acute angle)</w:t>
      </w:r>
      <w:r w:rsidRPr="00EA3F91">
        <w:rPr>
          <w:rFonts w:ascii="Calibri" w:eastAsia="Calibri" w:hAnsi="Calibri" w:cs="Times New Roman"/>
          <w:b/>
        </w:rPr>
        <w:t>.</w:t>
      </w:r>
      <w:r w:rsidRPr="00EA3F91">
        <w:rPr>
          <w:rFonts w:ascii="Calibri" w:eastAsia="Calibri" w:hAnsi="Calibri" w:cs="Times New Roman"/>
          <w:b/>
          <w:bCs/>
        </w:rPr>
        <w:t xml:space="preserve"> </w:t>
      </w:r>
      <w:r w:rsidRPr="00EA3F91">
        <w:rPr>
          <w:rFonts w:ascii="Calibri" w:eastAsia="Calibri" w:hAnsi="Calibri" w:cs="Times New Roman"/>
        </w:rPr>
        <w:t>The trigonometric function that for an acute angle is the ratio between the leg opposite the angle when the angle is considered part of a right triangle and the hypotenuse. (M)</w:t>
      </w:r>
    </w:p>
    <w:p w:rsidR="00EA3F91" w:rsidRPr="00EA3F91" w:rsidRDefault="00EA3F91" w:rsidP="00127184">
      <w:pPr>
        <w:pStyle w:val="Heading2"/>
      </w:pPr>
      <w:r w:rsidRPr="00EA3F91">
        <w:t>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Tangent. </w:t>
      </w:r>
      <w:r w:rsidRPr="00EA3F91">
        <w:rPr>
          <w:rFonts w:ascii="Calibri" w:eastAsia="Calibri" w:hAnsi="Calibri" w:cs="Times New Roman"/>
        </w:rPr>
        <w:t>a) Meeting a curve or surface in a single point if a sufficiently small interval is considered. b) The trigonometric function that, for an acute angle, is the ratio between the leg opposite the angle and the leg adjacent to the angle when the angle is considered part of a right triangle.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Tape diagram.</w:t>
      </w:r>
      <w:r w:rsidRPr="00EA3F91">
        <w:rPr>
          <w:rFonts w:ascii="Calibri" w:eastAsia="Calibri" w:hAnsi="Calibri" w:cs="Times New Roman"/>
        </w:rPr>
        <w:t xml:space="preserve"> A drawing that looks like a segment of tape, used to illustrate number relationships. Also known as a strip diagram, bar model, fraction strip, or length model.</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Terminating decimal. </w:t>
      </w:r>
      <w:r w:rsidRPr="00EA3F91">
        <w:rPr>
          <w:rFonts w:ascii="Calibri" w:eastAsia="Calibri" w:hAnsi="Calibri" w:cs="Times New Roman"/>
        </w:rPr>
        <w:t xml:space="preserve">A decimal is called terminating if its repeating digit is 0. A terminating decimal is the decimal form of a rational number. </w:t>
      </w:r>
      <w:r w:rsidRPr="00EA3F91">
        <w:rPr>
          <w:rFonts w:ascii="Calibri" w:eastAsia="Calibri" w:hAnsi="Calibri" w:cs="Times New Roman"/>
          <w:i/>
          <w:iCs/>
        </w:rPr>
        <w:t xml:space="preserve">See also: </w:t>
      </w:r>
      <w:r w:rsidRPr="00EA3F91">
        <w:rPr>
          <w:rFonts w:ascii="Calibri" w:eastAsia="Calibri" w:hAnsi="Calibri" w:cs="Times New Roman"/>
          <w:b/>
          <w:bCs/>
          <w:i/>
          <w:iCs/>
        </w:rPr>
        <w:t>repeating decimal</w:t>
      </w:r>
      <w:r w:rsidRPr="00EA3F91">
        <w:rPr>
          <w:rFonts w:ascii="Calibri" w:eastAsia="Calibri" w:hAnsi="Calibri" w:cs="Times New Roman"/>
        </w:rPr>
        <w:t xml:space="preserve">. </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Third quartile</w:t>
      </w:r>
      <w:r w:rsidRPr="00EA3F91">
        <w:rPr>
          <w:rFonts w:ascii="Calibri" w:eastAsia="Calibri" w:hAnsi="Calibri" w:cs="Times New Roman"/>
        </w:rPr>
        <w:t xml:space="preserve">. For a data set with median </w:t>
      </w:r>
      <w:r w:rsidRPr="00EA3F91">
        <w:rPr>
          <w:rFonts w:ascii="Calibri" w:eastAsia="Calibri" w:hAnsi="Calibri" w:cs="Times New Roman"/>
          <w:i/>
          <w:iCs/>
        </w:rPr>
        <w:t>M</w:t>
      </w:r>
      <w:r w:rsidRPr="00EA3F91">
        <w:rPr>
          <w:rFonts w:ascii="Calibri" w:eastAsia="Calibri" w:hAnsi="Calibri" w:cs="Times New Roman"/>
        </w:rPr>
        <w:t xml:space="preserve">, the third quartile is the median of the data values greater than </w:t>
      </w:r>
      <w:r w:rsidRPr="00EA3F91">
        <w:rPr>
          <w:rFonts w:ascii="Calibri" w:eastAsia="Calibri" w:hAnsi="Calibri" w:cs="Times New Roman"/>
          <w:i/>
          <w:iCs/>
        </w:rPr>
        <w:t>M</w:t>
      </w:r>
      <w:r w:rsidRPr="00EA3F91">
        <w:rPr>
          <w:rFonts w:ascii="Calibri" w:eastAsia="Calibri" w:hAnsi="Calibri" w:cs="Times New Roman"/>
        </w:rPr>
        <w:t xml:space="preserve">. </w:t>
      </w:r>
      <w:r w:rsidRPr="00EA3F91">
        <w:rPr>
          <w:rFonts w:ascii="Calibri" w:eastAsia="Calibri" w:hAnsi="Calibri" w:cs="Times New Roman"/>
          <w:i/>
          <w:iCs/>
        </w:rPr>
        <w:t xml:space="preserve">Example: For the data set {2, 3, 6, 7, 10, 12, 14, 15, 22, 120}, the third quartile is 15. See also: </w:t>
      </w:r>
      <w:r w:rsidRPr="00EA3F91">
        <w:rPr>
          <w:rFonts w:ascii="Calibri" w:eastAsia="Calibri" w:hAnsi="Calibri" w:cs="Times New Roman"/>
          <w:b/>
          <w:bCs/>
          <w:i/>
          <w:iCs/>
        </w:rPr>
        <w:t>median, first quartile, interquartile range</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Transformation.</w:t>
      </w:r>
      <w:r w:rsidRPr="00EA3F91">
        <w:rPr>
          <w:rFonts w:ascii="Calibri" w:eastAsia="Calibri" w:hAnsi="Calibri" w:cs="Times New Roman"/>
        </w:rPr>
        <w:t xml:space="preserve"> A prescription, or rule, that sets up a one-to-one correspondence between the points in a geometric object (the </w:t>
      </w:r>
      <w:r w:rsidRPr="00EA3F91">
        <w:rPr>
          <w:rFonts w:ascii="Calibri" w:eastAsia="Calibri" w:hAnsi="Calibri" w:cs="Times New Roman"/>
          <w:i/>
          <w:iCs/>
        </w:rPr>
        <w:t>pre-image</w:t>
      </w:r>
      <w:r w:rsidRPr="00EA3F91">
        <w:rPr>
          <w:rFonts w:ascii="Calibri" w:eastAsia="Calibri" w:hAnsi="Calibri" w:cs="Times New Roman"/>
        </w:rPr>
        <w:t xml:space="preserve">) and the points in another geometric object (the </w:t>
      </w:r>
      <w:r w:rsidRPr="00EA3F91">
        <w:rPr>
          <w:rFonts w:ascii="Calibri" w:eastAsia="Calibri" w:hAnsi="Calibri" w:cs="Times New Roman"/>
          <w:i/>
          <w:iCs/>
        </w:rPr>
        <w:t>image</w:t>
      </w:r>
      <w:r w:rsidRPr="00EA3F91">
        <w:rPr>
          <w:rFonts w:ascii="Calibri" w:eastAsia="Calibri" w:hAnsi="Calibri" w:cs="Times New Roman"/>
        </w:rPr>
        <w:t>). Reflections, rotations, translations, and dilations are particular examples of transformations.</w:t>
      </w:r>
    </w:p>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lastRenderedPageBreak/>
        <w:t xml:space="preserve">Transitivity principle for indirect measurement. </w:t>
      </w:r>
      <w:r w:rsidRPr="00EA3F91">
        <w:rPr>
          <w:rFonts w:ascii="Calibri" w:eastAsia="Calibri" w:hAnsi="Calibri" w:cs="Times New Roman"/>
        </w:rPr>
        <w:t>If the length of object A is greater than the length of object B, and the length of object B is greater than the length of object C, then the length of object A is greater than the length of object C. This principle applies to measurement of other quantities as well.</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Translation.</w:t>
      </w:r>
      <w:r w:rsidRPr="00EA3F91">
        <w:rPr>
          <w:rFonts w:ascii="Calibri" w:eastAsia="Calibri" w:hAnsi="Calibri" w:cs="Times New Roman"/>
        </w:rPr>
        <w:t xml:space="preserve"> A type of transformation that moves every point in a graph or geometric figure by the same distance in the same direction without a change in orientation or size.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rPr>
        <w:t>Trapezoid.</w:t>
      </w:r>
      <w:r w:rsidRPr="00EA3F91">
        <w:rPr>
          <w:rFonts w:ascii="Calibri" w:eastAsia="Calibri" w:hAnsi="Calibri" w:cs="Times New Roman"/>
        </w:rPr>
        <w:t xml:space="preserve"> A quadrilateral with at least one pair of parallel sides. (Note: There are two definitions for the term trapezoid. This is the inclusive definition. For more information see </w:t>
      </w:r>
      <w:bookmarkStart w:id="1" w:name="_GoBack"/>
      <w:bookmarkEnd w:id="1"/>
      <w:r w:rsidR="009620AA">
        <w:fldChar w:fldCharType="begin"/>
      </w:r>
      <w:r w:rsidR="009620AA">
        <w:instrText xml:space="preserve"> HYPERLINK "http://commoncoretools.me/wp-content/uploads/2014/12/ccss_progression_gk6_2014_12_27.pdf" </w:instrText>
      </w:r>
      <w:r w:rsidR="009620AA">
        <w:fldChar w:fldCharType="separate"/>
      </w:r>
      <w:r w:rsidRPr="00EA3F91">
        <w:rPr>
          <w:rFonts w:ascii="Calibri" w:eastAsia="Calibri" w:hAnsi="Calibri" w:cs="Times New Roman"/>
          <w:i/>
          <w:iCs/>
          <w:color w:val="0000FF"/>
          <w:u w:val="single"/>
        </w:rPr>
        <w:t>commoncoretools.me/wpcontent/uploads/2014/12/ccss_progression_gk6_2014_12_27.pdf</w:t>
      </w:r>
      <w:r w:rsidR="009620AA">
        <w:rPr>
          <w:rFonts w:ascii="Calibri" w:eastAsia="Calibri" w:hAnsi="Calibri" w:cs="Times New Roman"/>
          <w:i/>
          <w:iCs/>
          <w:color w:val="0000FF"/>
          <w:u w:val="single"/>
        </w:rPr>
        <w:fldChar w:fldCharType="end"/>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Trigonometric function. </w:t>
      </w:r>
      <w:r w:rsidRPr="00EA3F91">
        <w:rPr>
          <w:rFonts w:ascii="Calibri" w:eastAsia="Calibri" w:hAnsi="Calibri" w:cs="Times New Roman"/>
        </w:rPr>
        <w:t>A function (as the sine, cosine, tangent, cotangent, secant, or cosecant) of an arc or angle most simply expressed in terms of the ratios of pairs of sides of a right-angled triangle. (M)</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Trigonometry.</w:t>
      </w:r>
      <w:r w:rsidRPr="00EA3F91">
        <w:rPr>
          <w:rFonts w:ascii="Calibri" w:eastAsia="Calibri" w:hAnsi="Calibri" w:cs="Times New Roman"/>
        </w:rPr>
        <w:t xml:space="preserve"> The study of triangles, with emphasis on calculations involving the lengths of sides and the measure of angles. (MW)</w:t>
      </w:r>
    </w:p>
    <w:p w:rsidR="00EA3F91" w:rsidRPr="00EA3F91" w:rsidRDefault="00EA3F91" w:rsidP="00127184">
      <w:pPr>
        <w:pStyle w:val="Heading2"/>
      </w:pPr>
      <w:r w:rsidRPr="00EA3F91">
        <w:t>U</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Uniform probability model</w:t>
      </w:r>
      <w:r w:rsidRPr="00EA3F91">
        <w:rPr>
          <w:rFonts w:ascii="Calibri" w:eastAsia="Calibri" w:hAnsi="Calibri" w:cs="Times New Roman"/>
          <w:b/>
        </w:rPr>
        <w:t>.</w:t>
      </w:r>
      <w:r w:rsidRPr="00EA3F91">
        <w:rPr>
          <w:rFonts w:ascii="Calibri" w:eastAsia="Calibri" w:hAnsi="Calibri" w:cs="Times New Roman"/>
        </w:rPr>
        <w:t xml:space="preserve"> A probability model which assigns equal probability to all outcomes. </w:t>
      </w:r>
      <w:r w:rsidRPr="00EA3F91">
        <w:rPr>
          <w:rFonts w:ascii="Calibri" w:eastAsia="Calibri" w:hAnsi="Calibri" w:cs="Times New Roman"/>
          <w:i/>
          <w:iCs/>
        </w:rPr>
        <w:t>See also:</w:t>
      </w:r>
      <w:r w:rsidRPr="00EA3F91">
        <w:rPr>
          <w:rFonts w:ascii="Calibri" w:eastAsia="Calibri" w:hAnsi="Calibri" w:cs="Times New Roman"/>
        </w:rPr>
        <w:t xml:space="preserve"> </w:t>
      </w:r>
      <w:r w:rsidRPr="00EA3F91">
        <w:rPr>
          <w:rFonts w:ascii="Calibri" w:eastAsia="Calibri" w:hAnsi="Calibri" w:cs="Times New Roman"/>
          <w:b/>
          <w:bCs/>
          <w:i/>
          <w:iCs/>
        </w:rPr>
        <w:t>probability model</w:t>
      </w:r>
      <w:r w:rsidRPr="00EA3F91">
        <w:rPr>
          <w:rFonts w:ascii="Calibri" w:eastAsia="Calibri" w:hAnsi="Calibri" w:cs="Times New Roman"/>
          <w:i/>
          <w:iCs/>
        </w:rPr>
        <w:t>.</w:t>
      </w:r>
    </w:p>
    <w:p w:rsidR="00EA3F91" w:rsidRPr="00EA3F91" w:rsidRDefault="00EA3F91" w:rsidP="00EA3F91">
      <w:pPr>
        <w:spacing w:after="180" w:line="274" w:lineRule="auto"/>
        <w:rPr>
          <w:rFonts w:ascii="Calibri" w:eastAsia="Calibri" w:hAnsi="Calibri" w:cs="Times New Roman"/>
          <w:b/>
        </w:rPr>
      </w:pPr>
      <w:bookmarkStart w:id="2" w:name="OLE_LINK3"/>
      <w:r w:rsidRPr="00EA3F91">
        <w:rPr>
          <w:rFonts w:ascii="Calibri" w:eastAsia="Calibri" w:hAnsi="Calibri" w:cs="Times New Roman"/>
          <w:b/>
          <w:bCs/>
        </w:rPr>
        <w:t xml:space="preserve">Unit fraction. </w:t>
      </w:r>
      <w:r w:rsidRPr="00EA3F91">
        <w:rPr>
          <w:rFonts w:ascii="Calibri" w:eastAsia="Calibri" w:hAnsi="Calibri" w:cs="Times New Roman"/>
        </w:rPr>
        <w:t>A fraction with a numerator of 1, such as 1/3 or 1/5.</w:t>
      </w:r>
      <w:r w:rsidRPr="00EA3F91">
        <w:rPr>
          <w:rFonts w:ascii="Calibri" w:eastAsia="Calibri" w:hAnsi="Calibri" w:cs="Times New Roman"/>
          <w:b/>
          <w:bCs/>
        </w:rPr>
        <w:t xml:space="preserve"> </w:t>
      </w:r>
    </w:p>
    <w:p w:rsidR="00EA3F91" w:rsidRPr="00EA3F91" w:rsidRDefault="00EA3F91" w:rsidP="00127184">
      <w:pPr>
        <w:pStyle w:val="Heading2"/>
      </w:pPr>
      <w:r w:rsidRPr="00EA3F91">
        <w:t>V</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Valid.</w:t>
      </w:r>
      <w:r w:rsidRPr="00EA3F91">
        <w:rPr>
          <w:rFonts w:ascii="Calibri" w:eastAsia="Calibri" w:hAnsi="Calibri" w:cs="Times New Roman"/>
        </w:rPr>
        <w:t xml:space="preserve"> a) Well-grounded or justifiable; being at once relevant and meaningful, e.g., a </w:t>
      </w:r>
      <w:r w:rsidRPr="00EA3F91">
        <w:rPr>
          <w:rFonts w:ascii="Calibri" w:eastAsia="Calibri" w:hAnsi="Calibri" w:cs="Times New Roman"/>
          <w:i/>
          <w:iCs/>
        </w:rPr>
        <w:t>valid</w:t>
      </w:r>
      <w:r w:rsidRPr="00EA3F91">
        <w:rPr>
          <w:rFonts w:ascii="Calibri" w:eastAsia="Calibri" w:hAnsi="Calibri" w:cs="Times New Roman"/>
        </w:rPr>
        <w:t xml:space="preserve"> theory; b) Logically correct.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Variable.</w:t>
      </w:r>
      <w:r w:rsidRPr="00EA3F91">
        <w:rPr>
          <w:rFonts w:ascii="Calibri" w:eastAsia="Calibri" w:hAnsi="Calibri" w:cs="Times New Roman"/>
        </w:rPr>
        <w:t xml:space="preserve"> A quantity that can change or that may take on different values. Refers to the letter or symbol representing such a quantity in an expression, equation, inequality, or matrix. (MW)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 xml:space="preserve">Vector. </w:t>
      </w:r>
      <w:r w:rsidRPr="00EA3F91">
        <w:rPr>
          <w:rFonts w:ascii="Calibri" w:eastAsia="Calibri" w:hAnsi="Calibri" w:cs="Times New Roman"/>
        </w:rPr>
        <w:t>A quantity with magnitude and direction in the plane or in space, defined by an ordered pair or triple of real numbers.</w:t>
      </w:r>
    </w:p>
    <w:bookmarkEnd w:id="2"/>
    <w:p w:rsidR="00EA3F91" w:rsidRPr="00EA3F91" w:rsidRDefault="00EA3F91" w:rsidP="00EA3F91">
      <w:pPr>
        <w:spacing w:after="180" w:line="274" w:lineRule="auto"/>
        <w:rPr>
          <w:rFonts w:ascii="Calibri" w:eastAsia="Calibri" w:hAnsi="Calibri" w:cs="Times New Roman"/>
          <w:b/>
        </w:rPr>
      </w:pPr>
      <w:r w:rsidRPr="00EA3F91">
        <w:rPr>
          <w:rFonts w:ascii="Calibri" w:eastAsia="Calibri" w:hAnsi="Calibri" w:cs="Times New Roman"/>
          <w:b/>
          <w:bCs/>
        </w:rPr>
        <w:t xml:space="preserve">Visual fraction model. </w:t>
      </w:r>
      <w:r w:rsidRPr="00EA3F91">
        <w:rPr>
          <w:rFonts w:ascii="Calibri" w:eastAsia="Calibri" w:hAnsi="Calibri" w:cs="Times New Roman"/>
        </w:rPr>
        <w:t>A tape diagram, number line diagram, or area model.</w:t>
      </w:r>
    </w:p>
    <w:p w:rsidR="00EA3F91" w:rsidRPr="00EA3F91" w:rsidRDefault="00EA3F91" w:rsidP="00127184">
      <w:pPr>
        <w:pStyle w:val="Heading2"/>
      </w:pPr>
      <w:r w:rsidRPr="00EA3F91">
        <w:t>W</w:t>
      </w:r>
    </w:p>
    <w:p w:rsidR="00EA3F91" w:rsidRPr="00EA3F91" w:rsidRDefault="00EA3F91" w:rsidP="00EA3F91">
      <w:pPr>
        <w:spacing w:after="180" w:line="274" w:lineRule="auto"/>
        <w:rPr>
          <w:rFonts w:ascii="Calibri" w:eastAsia="Calibri" w:hAnsi="Calibri" w:cs="Times New Roman"/>
        </w:rPr>
      </w:pPr>
      <w:r w:rsidRPr="00EA3F91">
        <w:rPr>
          <w:rFonts w:ascii="Calibri" w:eastAsia="Calibri" w:hAnsi="Calibri" w:cs="Times New Roman"/>
          <w:b/>
          <w:bCs/>
        </w:rPr>
        <w:t>Whole numbers</w:t>
      </w:r>
      <w:r w:rsidRPr="00EA3F91">
        <w:rPr>
          <w:rFonts w:ascii="Calibri" w:eastAsia="Calibri" w:hAnsi="Calibri" w:cs="Times New Roman"/>
          <w:b/>
        </w:rPr>
        <w:t>.</w:t>
      </w:r>
      <w:r w:rsidRPr="00EA3F91">
        <w:rPr>
          <w:rFonts w:ascii="Calibri" w:eastAsia="Calibri" w:hAnsi="Calibri" w:cs="Times New Roman"/>
        </w:rPr>
        <w:t xml:space="preserve"> The numbers 0, 1, 2, 3,</w:t>
      </w:r>
      <w:r w:rsidRPr="00EA3F91">
        <w:rPr>
          <w:rFonts w:ascii="Calibri" w:eastAsia="Calibri" w:hAnsi="Calibri" w:cs="Times New Roman"/>
        </w:rPr>
        <w:sym w:font="Symbol" w:char="F0BC"/>
      </w:r>
      <w:r w:rsidRPr="00EA3F91">
        <w:rPr>
          <w:rFonts w:ascii="Calibri" w:eastAsia="Calibri" w:hAnsi="Calibri" w:cs="Times New Roman"/>
        </w:rPr>
        <w:t xml:space="preserve">. </w:t>
      </w:r>
      <w:hyperlink w:anchor="_Illustration_1._The" w:history="1">
        <w:r w:rsidRPr="00EA3F91">
          <w:rPr>
            <w:rFonts w:ascii="Calibri" w:eastAsia="Calibri" w:hAnsi="Calibri" w:cs="Times New Roman"/>
            <w:color w:val="0000FF"/>
            <w:u w:val="single"/>
          </w:rPr>
          <w:t>See Illustration 1 in the Glossary</w:t>
        </w:r>
      </w:hyperlink>
      <w:r w:rsidRPr="00EA3F91">
        <w:rPr>
          <w:rFonts w:ascii="Calibri" w:eastAsia="Calibri" w:hAnsi="Calibri" w:cs="Times New Roman"/>
        </w:rPr>
        <w:t>.</w:t>
      </w:r>
    </w:p>
    <w:p w:rsidR="00A86875" w:rsidRPr="00EA3F91" w:rsidRDefault="00A86875">
      <w:pPr>
        <w:rPr>
          <w:rFonts w:ascii="Calibri" w:eastAsia="Calibri" w:hAnsi="Calibri" w:cs="Times New Roman"/>
        </w:rPr>
      </w:pPr>
    </w:p>
    <w:sectPr w:rsidR="00A86875" w:rsidRPr="00EA3F91" w:rsidSect="00EA3F91">
      <w:footerReference w:type="default" r:id="rId21"/>
      <w:pgSz w:w="12240" w:h="15840"/>
      <w:pgMar w:top="1440" w:right="1440" w:bottom="1440" w:left="1440" w:header="720" w:footer="720" w:gutter="0"/>
      <w:pgNumType w:start="18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AA" w:rsidRDefault="009620AA" w:rsidP="00EA3F91">
      <w:pPr>
        <w:spacing w:after="0" w:line="240" w:lineRule="auto"/>
      </w:pPr>
      <w:r>
        <w:separator/>
      </w:r>
    </w:p>
  </w:endnote>
  <w:endnote w:type="continuationSeparator" w:id="0">
    <w:p w:rsidR="009620AA" w:rsidRDefault="009620AA" w:rsidP="00EA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1" w:rsidRDefault="00EA3F91" w:rsidP="00127184">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7184">
          <w:rPr>
            <w:noProof/>
          </w:rPr>
          <w:t>191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AA" w:rsidRDefault="009620AA" w:rsidP="00EA3F91">
      <w:pPr>
        <w:spacing w:after="0" w:line="240" w:lineRule="auto"/>
      </w:pPr>
      <w:r>
        <w:separator/>
      </w:r>
    </w:p>
  </w:footnote>
  <w:footnote w:type="continuationSeparator" w:id="0">
    <w:p w:rsidR="009620AA" w:rsidRDefault="009620AA" w:rsidP="00EA3F91">
      <w:pPr>
        <w:spacing w:after="0" w:line="240" w:lineRule="auto"/>
      </w:pPr>
      <w:r>
        <w:continuationSeparator/>
      </w:r>
    </w:p>
  </w:footnote>
  <w:footnote w:id="1">
    <w:p w:rsidR="00EA3F91" w:rsidRPr="00F0552C" w:rsidRDefault="00EA3F91" w:rsidP="00EA3F91">
      <w:pPr>
        <w:pStyle w:val="FootnoteText"/>
        <w:rPr>
          <w:sz w:val="16"/>
          <w:szCs w:val="16"/>
        </w:rPr>
      </w:pPr>
      <w:r w:rsidRPr="00F0552C">
        <w:rPr>
          <w:rStyle w:val="FootnoteReference"/>
          <w:sz w:val="16"/>
          <w:szCs w:val="16"/>
        </w:rPr>
        <w:footnoteRef/>
      </w:r>
      <w:r w:rsidRPr="00F0552C">
        <w:rPr>
          <w:sz w:val="16"/>
          <w:szCs w:val="16"/>
        </w:rPr>
        <w:t xml:space="preserve"> Many different methods for computing quartiles are in use. The method defined here is sometimes called the Moore and McCabe method. See Langford, E., “Quartiles in Elementary Statistics,” </w:t>
      </w:r>
      <w:r w:rsidRPr="00F0552C">
        <w:rPr>
          <w:i/>
          <w:iCs/>
          <w:sz w:val="16"/>
          <w:szCs w:val="16"/>
        </w:rPr>
        <w:t>Journal of Statistics Education</w:t>
      </w:r>
      <w:r w:rsidRPr="00F0552C">
        <w:rPr>
          <w:sz w:val="16"/>
          <w:szCs w:val="16"/>
        </w:rPr>
        <w:t xml:space="preserve"> Volume 14, Number 3 (2006).</w:t>
      </w:r>
    </w:p>
  </w:footnote>
  <w:footnote w:id="2">
    <w:p w:rsidR="00EA3F91" w:rsidRPr="00F0552C" w:rsidRDefault="00EA3F91" w:rsidP="00EA3F91">
      <w:pPr>
        <w:pStyle w:val="FootnoteText"/>
        <w:rPr>
          <w:sz w:val="16"/>
          <w:szCs w:val="16"/>
        </w:rPr>
      </w:pPr>
      <w:r w:rsidRPr="00F0552C">
        <w:rPr>
          <w:rStyle w:val="FootnoteReference"/>
          <w:sz w:val="16"/>
          <w:szCs w:val="16"/>
        </w:rPr>
        <w:footnoteRef/>
      </w:r>
      <w:r w:rsidRPr="00F0552C">
        <w:rPr>
          <w:sz w:val="16"/>
          <w:szCs w:val="16"/>
        </w:rPr>
        <w:t xml:space="preserve"> To be more precise, this defines the </w:t>
      </w:r>
      <w:r w:rsidRPr="00F0552C">
        <w:rPr>
          <w:i/>
          <w:iCs/>
          <w:sz w:val="16"/>
          <w:szCs w:val="16"/>
        </w:rPr>
        <w:t>arithmetic mean</w:t>
      </w:r>
      <w:r w:rsidRPr="00F0552C">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91"/>
    <w:rsid w:val="00127184"/>
    <w:rsid w:val="0020795B"/>
    <w:rsid w:val="00430823"/>
    <w:rsid w:val="00840B57"/>
    <w:rsid w:val="009620AA"/>
    <w:rsid w:val="00A86875"/>
    <w:rsid w:val="00B65A5E"/>
    <w:rsid w:val="00D10418"/>
    <w:rsid w:val="00D30882"/>
    <w:rsid w:val="00EA3F91"/>
    <w:rsid w:val="00ED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D0F4"/>
  <w15:docId w15:val="{647DF4A3-8A64-4544-A03C-D4591592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27184"/>
    <w:pPr>
      <w:keepNext/>
      <w:keepLines/>
      <w:spacing w:before="360" w:after="240" w:line="240" w:lineRule="auto"/>
      <w:outlineLvl w:val="0"/>
    </w:pPr>
    <w:rPr>
      <w:rFonts w:ascii="Georgia" w:eastAsia="SimHei" w:hAnsi="Georgia" w:cs="Times New Roman"/>
      <w:b/>
      <w:bCs/>
      <w:noProof/>
      <w:color w:val="42B5E5"/>
      <w:sz w:val="36"/>
      <w:szCs w:val="28"/>
    </w:rPr>
  </w:style>
  <w:style w:type="paragraph" w:styleId="Heading2">
    <w:name w:val="heading 2"/>
    <w:basedOn w:val="Normal"/>
    <w:next w:val="Normal"/>
    <w:link w:val="Heading2Char"/>
    <w:uiPriority w:val="9"/>
    <w:unhideWhenUsed/>
    <w:qFormat/>
    <w:rsid w:val="00127184"/>
    <w:pPr>
      <w:keepNext/>
      <w:keepLines/>
      <w:spacing w:before="200" w:after="0" w:line="274" w:lineRule="auto"/>
      <w:outlineLvl w:val="1"/>
    </w:pPr>
    <w:rPr>
      <w:rFonts w:ascii="Georgia" w:eastAsia="SimHei" w:hAnsi="Georgia" w:cs="Times New Roman"/>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84"/>
    <w:rPr>
      <w:rFonts w:ascii="Georgia" w:eastAsia="SimHei" w:hAnsi="Georgia" w:cs="Times New Roman"/>
      <w:b/>
      <w:bCs/>
      <w:noProof/>
      <w:color w:val="42B5E5"/>
      <w:sz w:val="36"/>
      <w:szCs w:val="28"/>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D10418"/>
    <w:pPr>
      <w:shd w:val="clear" w:color="auto" w:fill="C0504D" w:themeFill="accent2"/>
      <w:spacing w:after="0" w:line="240" w:lineRule="auto"/>
    </w:pPr>
    <w:rPr>
      <w:rFonts w:eastAsia="?????? Pro W3" w:cs="Times New Roman"/>
      <w:b/>
      <w:i/>
    </w:rPr>
  </w:style>
  <w:style w:type="character" w:customStyle="1" w:styleId="ExampleBoxChar">
    <w:name w:val="Example Box Char"/>
    <w:basedOn w:val="DefaultParagraphFont"/>
    <w:link w:val="ExampleBox"/>
    <w:rsid w:val="00D10418"/>
    <w:rPr>
      <w:rFonts w:eastAsia="?????? Pro W3" w:cs="Times New Roman"/>
      <w:b/>
      <w:i/>
      <w:shd w:val="clear" w:color="auto" w:fill="C0504D" w:themeFill="accent2"/>
    </w:rPr>
  </w:style>
  <w:style w:type="paragraph" w:styleId="ListParagraph">
    <w:name w:val="List Paragraph"/>
    <w:basedOn w:val="Normal"/>
    <w:uiPriority w:val="34"/>
    <w:qFormat/>
    <w:rsid w:val="00D10418"/>
    <w:pPr>
      <w:ind w:left="720"/>
      <w:contextualSpacing/>
    </w:pPr>
  </w:style>
  <w:style w:type="paragraph" w:styleId="FootnoteText">
    <w:name w:val="footnote text"/>
    <w:basedOn w:val="Normal"/>
    <w:link w:val="FootnoteTextChar"/>
    <w:uiPriority w:val="99"/>
    <w:semiHidden/>
    <w:unhideWhenUsed/>
    <w:rsid w:val="00EA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F91"/>
    <w:rPr>
      <w:sz w:val="20"/>
      <w:szCs w:val="20"/>
    </w:rPr>
  </w:style>
  <w:style w:type="character" w:styleId="FootnoteReference">
    <w:name w:val="footnote reference"/>
    <w:rsid w:val="00EA3F91"/>
    <w:rPr>
      <w:rFonts w:cs="Times New Roman"/>
      <w:vertAlign w:val="superscript"/>
    </w:rPr>
  </w:style>
  <w:style w:type="paragraph" w:styleId="Header">
    <w:name w:val="header"/>
    <w:basedOn w:val="Normal"/>
    <w:link w:val="HeaderChar"/>
    <w:uiPriority w:val="99"/>
    <w:unhideWhenUsed/>
    <w:rsid w:val="00EA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91"/>
  </w:style>
  <w:style w:type="paragraph" w:styleId="Footer">
    <w:name w:val="footer"/>
    <w:basedOn w:val="Normal"/>
    <w:link w:val="FooterChar"/>
    <w:uiPriority w:val="99"/>
    <w:unhideWhenUsed/>
    <w:rsid w:val="00EA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91"/>
  </w:style>
  <w:style w:type="character" w:customStyle="1" w:styleId="Heading2Char">
    <w:name w:val="Heading 2 Char"/>
    <w:basedOn w:val="DefaultParagraphFont"/>
    <w:link w:val="Heading2"/>
    <w:uiPriority w:val="9"/>
    <w:rsid w:val="00127184"/>
    <w:rPr>
      <w:rFonts w:ascii="Georgia" w:eastAsia="SimHei" w:hAnsi="Georgia" w:cs="Times New Roman"/>
      <w:b/>
      <w:color w:val="00438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tm.or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athwords.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riam-webster.com/" TargetMode="External"/><Relationship Id="rId5"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hbschool.com/glossary/math2/" TargetMode="Externa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de.ok.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DESE-231-38004</_dlc_DocId>
    <_dlc_DocIdUrl xmlns="733efe1c-5bbe-4968-87dc-d400e65c879f">
      <Url>https://sharepoint.doemass.org/ese/webteam/cps/_layouts/DocIdRedir.aspx?ID=DESE-231-38004</Url>
      <Description>DESE-231-38004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6F8855-7A4C-452D-95F0-9B8245E6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51F54-0D9F-44EA-A4B3-AD8D70B61F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C3A5E3D-17CC-476A-8165-5EA2FA162E04}">
  <ds:schemaRefs>
    <ds:schemaRef ds:uri="http://schemas.microsoft.com/sharepoint/v3/contenttype/forms"/>
  </ds:schemaRefs>
</ds:datastoreItem>
</file>

<file path=customXml/itemProps4.xml><?xml version="1.0" encoding="utf-8"?>
<ds:datastoreItem xmlns:ds="http://schemas.openxmlformats.org/officeDocument/2006/customXml" ds:itemID="{2B4485CF-1447-4E19-8FF4-211A543622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Glossary</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ESE</dc:creator>
  <cp:lastModifiedBy>Zou, Dong</cp:lastModifiedBy>
  <cp:revision>3</cp:revision>
  <dcterms:created xsi:type="dcterms:W3CDTF">2017-11-06T21:52:00Z</dcterms:created>
  <dcterms:modified xsi:type="dcterms:W3CDTF">2017-11-10T16:26:00Z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