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11" w:rsidRDefault="00A53996" w:rsidP="00844511">
      <w:pPr>
        <w:jc w:val="center"/>
        <w:rPr>
          <w:rFonts w:ascii="Microsoft Sans Serif" w:hAnsi="Microsoft Sans Serif" w:cs="Microsoft Sans Serif"/>
          <w:sz w:val="32"/>
          <w:szCs w:val="18"/>
          <w:u w:val="single"/>
        </w:rPr>
      </w:pPr>
      <w:r w:rsidRPr="00A53996">
        <w:rPr>
          <w:rFonts w:ascii="Microsoft Sans Serif" w:hAnsi="Microsoft Sans Serif" w:cs="Microsoft Sans Serif"/>
          <w:noProof/>
          <w:sz w:val="32"/>
          <w:szCs w:val="18"/>
          <w:u w:val="single"/>
          <w:lang w:eastAsia="zh-CN"/>
        </w:rPr>
        <w:drawing>
          <wp:anchor distT="0" distB="0" distL="114300" distR="274320" simplePos="0" relativeHeight="251659264" behindDoc="0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-60960</wp:posOffset>
            </wp:positionV>
            <wp:extent cx="660400" cy="830580"/>
            <wp:effectExtent l="19050" t="0" r="6350" b="0"/>
            <wp:wrapThrough wrapText="right">
              <wp:wrapPolygon edited="0">
                <wp:start x="-623" y="0"/>
                <wp:lineTo x="-623" y="21303"/>
                <wp:lineTo x="21808" y="21303"/>
                <wp:lineTo x="21808" y="0"/>
                <wp:lineTo x="-623" y="0"/>
              </wp:wrapPolygon>
            </wp:wrapThrough>
            <wp:docPr id="6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996">
        <w:rPr>
          <w:rFonts w:ascii="Microsoft Sans Serif" w:hAnsi="Microsoft Sans Serif" w:cs="Microsoft Sans Serif"/>
          <w:sz w:val="32"/>
          <w:szCs w:val="18"/>
          <w:u w:val="single"/>
        </w:rPr>
        <w:t>Massachusetts Department of Elementary and Secondary Education</w:t>
      </w:r>
    </w:p>
    <w:p w:rsidR="00A53996" w:rsidRPr="00A53996" w:rsidRDefault="00A53996" w:rsidP="00A53996">
      <w:pPr>
        <w:pStyle w:val="Heading3"/>
        <w:tabs>
          <w:tab w:val="right" w:pos="9360"/>
        </w:tabs>
        <w:spacing w:before="0"/>
        <w:ind w:left="234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</w:t>
      </w:r>
      <w:r w:rsidRPr="00A53996">
        <w:rPr>
          <w:b w:val="0"/>
          <w:sz w:val="16"/>
          <w:szCs w:val="16"/>
        </w:rPr>
        <w:t xml:space="preserve">75 Pleasant Street, Malden, Massachusetts 02148-4906       </w:t>
      </w:r>
      <w:r>
        <w:rPr>
          <w:b w:val="0"/>
          <w:sz w:val="16"/>
          <w:szCs w:val="16"/>
        </w:rPr>
        <w:t xml:space="preserve">     </w:t>
      </w:r>
      <w:r w:rsidRPr="00A53996">
        <w:rPr>
          <w:b w:val="0"/>
          <w:sz w:val="16"/>
          <w:szCs w:val="16"/>
        </w:rPr>
        <w:t xml:space="preserve">    Main Telephone: (781) 338-3000</w:t>
      </w:r>
      <w:r>
        <w:rPr>
          <w:sz w:val="16"/>
          <w:szCs w:val="16"/>
        </w:rPr>
        <w:t xml:space="preserve">                   </w:t>
      </w:r>
      <w:r w:rsidRPr="00A53996">
        <w:rPr>
          <w:b w:val="0"/>
          <w:sz w:val="16"/>
          <w:szCs w:val="16"/>
        </w:rPr>
        <w:t>TTY: N.E.T. Relay 1-800-439-2370</w:t>
      </w:r>
    </w:p>
    <w:p w:rsidR="00A53996" w:rsidRPr="00B721FE" w:rsidRDefault="00A53996" w:rsidP="00A53996">
      <w:pPr>
        <w:jc w:val="center"/>
        <w:rPr>
          <w:rFonts w:ascii="Microsoft Sans Serif" w:hAnsi="Microsoft Sans Serif" w:cs="Microsoft Sans Serif"/>
          <w:sz w:val="18"/>
          <w:szCs w:val="18"/>
        </w:rPr>
      </w:pPr>
    </w:p>
    <w:p w:rsidR="005C6C0E" w:rsidRPr="00B013BF" w:rsidRDefault="001D60BE" w:rsidP="00844511">
      <w:pPr>
        <w:jc w:val="center"/>
        <w:rPr>
          <w:rFonts w:ascii="Microsoft Sans Serif" w:hAnsi="Microsoft Sans Serif" w:cs="Microsoft Sans Serif"/>
          <w:i/>
          <w:sz w:val="32"/>
          <w:szCs w:val="18"/>
        </w:rPr>
      </w:pPr>
      <w:r w:rsidRPr="00B013BF">
        <w:rPr>
          <w:rFonts w:ascii="Microsoft Sans Serif" w:hAnsi="Microsoft Sans Serif" w:cs="Microsoft Sans Serif"/>
          <w:sz w:val="32"/>
          <w:szCs w:val="18"/>
        </w:rPr>
        <w:t>EVALUATION CRITERIA SCORECARD</w:t>
      </w:r>
    </w:p>
    <w:p w:rsidR="003A5CFA" w:rsidRDefault="008A351F" w:rsidP="003A5CFA">
      <w:pPr>
        <w:pStyle w:val="Header"/>
        <w:jc w:val="center"/>
      </w:pPr>
      <w:r w:rsidRPr="003A5CFA">
        <w:rPr>
          <w:rFonts w:ascii="Microsoft Sans Serif" w:hAnsi="Microsoft Sans Serif" w:cs="Microsoft Sans Serif"/>
          <w:i/>
          <w:color w:val="00B0F0"/>
          <w:sz w:val="14"/>
          <w:szCs w:val="18"/>
        </w:rPr>
        <w:t xml:space="preserve">Agency </w:t>
      </w:r>
      <w:r w:rsidR="00970AB6" w:rsidRPr="003A5CFA">
        <w:rPr>
          <w:rFonts w:ascii="Microsoft Sans Serif" w:hAnsi="Microsoft Sans Serif" w:cs="Microsoft Sans Serif"/>
          <w:i/>
          <w:color w:val="00B0F0"/>
          <w:sz w:val="14"/>
          <w:szCs w:val="18"/>
        </w:rPr>
        <w:t>Staff</w:t>
      </w:r>
      <w:r w:rsidR="001D60BE" w:rsidRPr="003A5CFA">
        <w:rPr>
          <w:rFonts w:ascii="Microsoft Sans Serif" w:hAnsi="Microsoft Sans Serif" w:cs="Microsoft Sans Serif"/>
          <w:i/>
          <w:color w:val="00B0F0"/>
          <w:sz w:val="14"/>
          <w:szCs w:val="18"/>
        </w:rPr>
        <w:t xml:space="preserve"> use only</w:t>
      </w:r>
      <w:r w:rsidR="00844511" w:rsidRPr="003A5CFA">
        <w:rPr>
          <w:rFonts w:ascii="Microsoft Sans Serif" w:hAnsi="Microsoft Sans Serif" w:cs="Microsoft Sans Serif"/>
          <w:i/>
          <w:color w:val="00B0F0"/>
          <w:sz w:val="14"/>
          <w:szCs w:val="18"/>
        </w:rPr>
        <w:t xml:space="preserve"> </w:t>
      </w:r>
      <w:r w:rsidR="001D60BE" w:rsidRPr="003A5CFA">
        <w:rPr>
          <w:rFonts w:ascii="Microsoft Sans Serif" w:hAnsi="Microsoft Sans Serif" w:cs="Microsoft Sans Serif"/>
          <w:i/>
          <w:color w:val="00B0F0"/>
          <w:sz w:val="14"/>
          <w:szCs w:val="18"/>
        </w:rPr>
        <w:t>(This document will be used to evaluate all</w:t>
      </w:r>
      <w:r w:rsidR="00844511" w:rsidRPr="003A5CFA">
        <w:rPr>
          <w:rFonts w:ascii="Microsoft Sans Serif" w:hAnsi="Microsoft Sans Serif" w:cs="Microsoft Sans Serif"/>
          <w:i/>
          <w:color w:val="00B0F0"/>
          <w:sz w:val="14"/>
          <w:szCs w:val="18"/>
        </w:rPr>
        <w:t xml:space="preserve"> </w:t>
      </w:r>
      <w:r w:rsidR="00B721FE" w:rsidRPr="003A5CFA">
        <w:rPr>
          <w:rFonts w:ascii="Microsoft Sans Serif" w:hAnsi="Microsoft Sans Serif" w:cs="Microsoft Sans Serif"/>
          <w:i/>
          <w:color w:val="00B0F0"/>
          <w:sz w:val="14"/>
          <w:szCs w:val="18"/>
        </w:rPr>
        <w:t>responses</w:t>
      </w:r>
      <w:r w:rsidR="00844511" w:rsidRPr="003A5CFA">
        <w:rPr>
          <w:rFonts w:ascii="Microsoft Sans Serif" w:hAnsi="Microsoft Sans Serif" w:cs="Microsoft Sans Serif"/>
          <w:i/>
          <w:color w:val="00B0F0"/>
          <w:sz w:val="14"/>
          <w:szCs w:val="18"/>
        </w:rPr>
        <w:t xml:space="preserve"> submitted to this </w:t>
      </w:r>
      <w:r w:rsidR="00B721FE" w:rsidRPr="003A5CFA">
        <w:rPr>
          <w:rFonts w:ascii="Microsoft Sans Serif" w:hAnsi="Microsoft Sans Serif" w:cs="Microsoft Sans Serif"/>
          <w:i/>
          <w:color w:val="00B0F0"/>
          <w:sz w:val="14"/>
          <w:szCs w:val="18"/>
        </w:rPr>
        <w:t>Solicitation</w:t>
      </w:r>
      <w:proofErr w:type="gramStart"/>
      <w:r w:rsidR="001D60BE" w:rsidRPr="003A5CFA">
        <w:rPr>
          <w:rFonts w:ascii="Microsoft Sans Serif" w:hAnsi="Microsoft Sans Serif" w:cs="Microsoft Sans Serif"/>
          <w:i/>
          <w:color w:val="00B0F0"/>
          <w:sz w:val="14"/>
          <w:szCs w:val="18"/>
        </w:rPr>
        <w:t>)</w:t>
      </w:r>
      <w:r w:rsidR="003A5CFA">
        <w:rPr>
          <w:rFonts w:ascii="Microsoft Sans Serif" w:hAnsi="Microsoft Sans Serif" w:cs="Microsoft Sans Serif"/>
          <w:i/>
          <w:color w:val="00B0F0"/>
          <w:sz w:val="14"/>
          <w:szCs w:val="18"/>
        </w:rPr>
        <w:t xml:space="preserve"> </w:t>
      </w:r>
      <w:r w:rsidR="00DE3879">
        <w:rPr>
          <w:rFonts w:ascii="Microsoft Sans Serif" w:hAnsi="Microsoft Sans Serif" w:cs="Microsoft Sans Serif"/>
          <w:i/>
          <w:color w:val="00B0F0"/>
          <w:sz w:val="14"/>
          <w:szCs w:val="18"/>
        </w:rPr>
        <w:t xml:space="preserve"> </w:t>
      </w:r>
      <w:r w:rsidR="003A5CFA" w:rsidRPr="00B721FE">
        <w:rPr>
          <w:rFonts w:ascii="Microsoft Sans Serif" w:hAnsi="Microsoft Sans Serif" w:cs="Microsoft Sans Serif"/>
          <w:color w:val="00B0F0"/>
          <w:sz w:val="18"/>
          <w:szCs w:val="18"/>
        </w:rPr>
        <w:t>Updated</w:t>
      </w:r>
      <w:proofErr w:type="gramEnd"/>
      <w:r w:rsidR="003A5CFA" w:rsidRPr="00B721FE">
        <w:rPr>
          <w:rFonts w:ascii="Microsoft Sans Serif" w:hAnsi="Microsoft Sans Serif" w:cs="Microsoft Sans Serif"/>
          <w:color w:val="00B0F0"/>
          <w:sz w:val="18"/>
          <w:szCs w:val="18"/>
        </w:rPr>
        <w:t xml:space="preserve"> April 2013</w:t>
      </w:r>
    </w:p>
    <w:p w:rsidR="001D60BE" w:rsidRPr="003A5CFA" w:rsidRDefault="001D60BE" w:rsidP="005C6C0E">
      <w:pPr>
        <w:jc w:val="center"/>
        <w:rPr>
          <w:rFonts w:ascii="Microsoft Sans Serif" w:hAnsi="Microsoft Sans Serif" w:cs="Microsoft Sans Serif"/>
          <w:i/>
          <w:color w:val="00B0F0"/>
          <w:sz w:val="14"/>
          <w:szCs w:val="18"/>
        </w:rPr>
      </w:pPr>
    </w:p>
    <w:tbl>
      <w:tblPr>
        <w:tblW w:w="1341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0"/>
        <w:gridCol w:w="4470"/>
        <w:gridCol w:w="2940"/>
        <w:gridCol w:w="720"/>
        <w:gridCol w:w="810"/>
      </w:tblGrid>
      <w:tr w:rsidR="00482334" w:rsidRPr="00062056" w:rsidTr="006C7E62">
        <w:trPr>
          <w:trHeight w:val="348"/>
        </w:trPr>
        <w:tc>
          <w:tcPr>
            <w:tcW w:w="44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82334" w:rsidRPr="00062056" w:rsidRDefault="00482334" w:rsidP="00E865F9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Name of Applicant</w:t>
            </w:r>
            <w:r w:rsidR="00A744F5">
              <w:rPr>
                <w:rFonts w:asciiTheme="majorHAnsi" w:hAnsiTheme="majorHAnsi" w:cs="Microsoft Sans Serif"/>
                <w:sz w:val="18"/>
                <w:szCs w:val="18"/>
              </w:rPr>
              <w:t>(s)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>:</w:t>
            </w:r>
          </w:p>
        </w:tc>
        <w:tc>
          <w:tcPr>
            <w:tcW w:w="4470" w:type="dxa"/>
            <w:vAlign w:val="center"/>
          </w:tcPr>
          <w:p w:rsidR="00482334" w:rsidRPr="00062056" w:rsidRDefault="00482334" w:rsidP="00E865F9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Name of Reviewer(s):</w:t>
            </w:r>
          </w:p>
        </w:tc>
        <w:tc>
          <w:tcPr>
            <w:tcW w:w="4470" w:type="dxa"/>
            <w:gridSpan w:val="3"/>
            <w:vAlign w:val="center"/>
          </w:tcPr>
          <w:p w:rsidR="00482334" w:rsidRPr="00062056" w:rsidRDefault="00482334" w:rsidP="00E865F9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Date Reviewed</w:t>
            </w:r>
            <w:r w:rsidR="00FB166E">
              <w:rPr>
                <w:rFonts w:asciiTheme="majorHAnsi" w:hAnsiTheme="majorHAnsi" w:cs="Microsoft Sans Serif"/>
                <w:sz w:val="18"/>
                <w:szCs w:val="18"/>
              </w:rPr>
              <w:t>:</w:t>
            </w:r>
          </w:p>
        </w:tc>
      </w:tr>
      <w:tr w:rsidR="00B721FE" w:rsidRPr="00062056" w:rsidTr="00062056">
        <w:trPr>
          <w:trHeight w:val="348"/>
        </w:trPr>
        <w:tc>
          <w:tcPr>
            <w:tcW w:w="11880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721FE" w:rsidRPr="00062056" w:rsidRDefault="008E32E0" w:rsidP="002A56D8">
            <w:pPr>
              <w:spacing w:before="100" w:beforeAutospacing="1" w:after="100" w:afterAutospacing="1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 w:rsidR="00EF1AFC" w:rsidRPr="00062056">
              <w:rPr>
                <w:rFonts w:asciiTheme="majorHAnsi" w:hAnsiTheme="majorHAnsi" w:cs="Microsoft Sans Serif"/>
                <w:b/>
                <w:sz w:val="18"/>
                <w:szCs w:val="18"/>
                <w:u w:val="single"/>
              </w:rPr>
              <w:t>Required Qualifications Criteria</w:t>
            </w:r>
            <w:r w:rsidR="00EF1AFC">
              <w:rPr>
                <w:rFonts w:asciiTheme="majorHAnsi" w:hAnsiTheme="majorHAnsi" w:cs="Microsoft Sans Serif"/>
                <w:b/>
                <w:sz w:val="18"/>
                <w:szCs w:val="18"/>
                <w:u w:val="single"/>
              </w:rPr>
              <w:t>:</w:t>
            </w:r>
            <w:r w:rsidR="00EF1AFC" w:rsidRPr="00062056">
              <w:rPr>
                <w:rFonts w:asciiTheme="majorHAnsi" w:hAnsiTheme="majorHAnsi" w:cs="Microsoft Sans Serif"/>
                <w:b/>
                <w:sz w:val="18"/>
                <w:szCs w:val="18"/>
              </w:rPr>
              <w:t xml:space="preserve"> </w:t>
            </w:r>
            <w:r w:rsidR="00D63C0E">
              <w:rPr>
                <w:rFonts w:asciiTheme="majorHAnsi" w:hAnsiTheme="majorHAnsi" w:cs="Microsoft Sans Serif"/>
                <w:sz w:val="18"/>
                <w:szCs w:val="18"/>
              </w:rPr>
              <w:t>Applicant must be a</w:t>
            </w:r>
            <w:r w:rsidR="002A56D8">
              <w:rPr>
                <w:rFonts w:asciiTheme="majorHAnsi" w:hAnsiTheme="majorHAnsi" w:cs="Microsoft Sans Serif"/>
                <w:sz w:val="18"/>
                <w:szCs w:val="18"/>
              </w:rPr>
              <w:t>n approved</w:t>
            </w:r>
            <w:r w:rsidR="00D63C0E">
              <w:rPr>
                <w:rFonts w:asciiTheme="majorHAnsi" w:hAnsiTheme="majorHAnsi" w:cs="Microsoft Sans Serif"/>
                <w:sz w:val="18"/>
                <w:szCs w:val="18"/>
              </w:rPr>
              <w:t xml:space="preserve"> Massachusetts </w:t>
            </w:r>
            <w:r w:rsidR="002A56D8">
              <w:rPr>
                <w:rFonts w:asciiTheme="majorHAnsi" w:hAnsiTheme="majorHAnsi" w:cs="Microsoft Sans Serif"/>
                <w:sz w:val="18"/>
                <w:szCs w:val="18"/>
              </w:rPr>
              <w:t>educator preparation sponsoring organization.</w:t>
            </w:r>
          </w:p>
        </w:tc>
        <w:tc>
          <w:tcPr>
            <w:tcW w:w="72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721FE" w:rsidRPr="00062056" w:rsidRDefault="00B721FE" w:rsidP="00513D62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No</w:t>
            </w:r>
            <w:r w:rsidR="00564969" w:rsidRPr="00062056"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 w:rsidR="00004DB1"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69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FORMCHECKBOX </w:instrText>
            </w:r>
            <w:r w:rsidR="00004DB1">
              <w:rPr>
                <w:rFonts w:asciiTheme="majorHAnsi" w:hAnsiTheme="majorHAnsi" w:cs="Microsoft Sans Serif"/>
                <w:sz w:val="18"/>
                <w:szCs w:val="18"/>
              </w:rPr>
            </w:r>
            <w:r w:rsidR="00004DB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004DB1"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B721FE" w:rsidRPr="00062056" w:rsidRDefault="00B721FE" w:rsidP="00E865F9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Yes</w:t>
            </w:r>
            <w:r w:rsidR="00004DB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E865F9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FORMCHECKBOX </w:instrText>
            </w:r>
            <w:r w:rsidR="00004DB1">
              <w:rPr>
                <w:rFonts w:asciiTheme="majorHAnsi" w:hAnsiTheme="majorHAnsi" w:cs="Microsoft Sans Serif"/>
                <w:sz w:val="18"/>
                <w:szCs w:val="18"/>
              </w:rPr>
            </w:r>
            <w:r w:rsidR="00004DB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004DB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062056" w:rsidRDefault="00A53996" w:rsidP="00EF1AFC">
      <w:pPr>
        <w:spacing w:before="60" w:after="60"/>
        <w:ind w:left="446" w:right="475"/>
        <w:rPr>
          <w:rFonts w:asciiTheme="majorHAnsi" w:hAnsiTheme="majorHAnsi" w:cs="Microsoft Sans Serif"/>
          <w:iCs/>
          <w:sz w:val="18"/>
          <w:szCs w:val="18"/>
        </w:rPr>
      </w:pPr>
      <w:r w:rsidRPr="00062056">
        <w:rPr>
          <w:rFonts w:asciiTheme="majorHAnsi" w:hAnsiTheme="majorHAnsi" w:cs="Microsoft Sans Serif"/>
          <w:b/>
          <w:bCs/>
          <w:iCs/>
          <w:sz w:val="18"/>
          <w:szCs w:val="18"/>
          <w:u w:val="single"/>
        </w:rPr>
        <w:t>Scoring rubric</w:t>
      </w:r>
      <w:r w:rsidRPr="00062056">
        <w:rPr>
          <w:rFonts w:asciiTheme="majorHAnsi" w:hAnsiTheme="majorHAnsi" w:cs="Microsoft Sans Serif"/>
          <w:b/>
          <w:bCs/>
          <w:iCs/>
          <w:sz w:val="18"/>
          <w:szCs w:val="18"/>
        </w:rPr>
        <w:t xml:space="preserve">: </w:t>
      </w:r>
      <w:r w:rsidRPr="00062056">
        <w:rPr>
          <w:rFonts w:asciiTheme="majorHAnsi" w:hAnsiTheme="majorHAnsi" w:cs="Microsoft Sans Serif"/>
          <w:b/>
          <w:iCs/>
          <w:sz w:val="18"/>
          <w:szCs w:val="18"/>
          <w:highlight w:val="lightGray"/>
        </w:rPr>
        <w:t>Outstanding:</w:t>
      </w:r>
      <w:r w:rsidRPr="00062056">
        <w:rPr>
          <w:rFonts w:asciiTheme="majorHAnsi" w:hAnsiTheme="majorHAnsi" w:cs="Microsoft Sans Serif"/>
          <w:iCs/>
          <w:sz w:val="18"/>
          <w:szCs w:val="18"/>
        </w:rPr>
        <w:t xml:space="preserve"> Application materials </w:t>
      </w:r>
      <w:r w:rsidR="00D63C0E">
        <w:rPr>
          <w:rFonts w:asciiTheme="majorHAnsi" w:hAnsiTheme="majorHAnsi" w:cs="Microsoft Sans Serif"/>
          <w:iCs/>
          <w:sz w:val="18"/>
          <w:szCs w:val="18"/>
        </w:rPr>
        <w:t xml:space="preserve">are </w:t>
      </w:r>
      <w:r w:rsidR="00D63C0E" w:rsidRPr="00062056">
        <w:rPr>
          <w:rFonts w:asciiTheme="majorHAnsi" w:hAnsiTheme="majorHAnsi" w:cs="Microsoft Sans Serif"/>
          <w:iCs/>
          <w:sz w:val="18"/>
          <w:szCs w:val="18"/>
        </w:rPr>
        <w:t xml:space="preserve">compelling, clear, and </w:t>
      </w:r>
      <w:r w:rsidR="00D63C0E">
        <w:rPr>
          <w:rFonts w:asciiTheme="majorHAnsi" w:hAnsiTheme="majorHAnsi" w:cs="Microsoft Sans Serif"/>
          <w:iCs/>
          <w:sz w:val="18"/>
          <w:szCs w:val="18"/>
        </w:rPr>
        <w:t>comprehensive, with exemplary responses to required evaluation criteria</w:t>
      </w:r>
      <w:r w:rsidRPr="00062056">
        <w:rPr>
          <w:rFonts w:asciiTheme="majorHAnsi" w:hAnsiTheme="majorHAnsi" w:cs="Microsoft Sans Serif"/>
          <w:iCs/>
          <w:sz w:val="18"/>
          <w:szCs w:val="18"/>
        </w:rPr>
        <w:t xml:space="preserve">. </w:t>
      </w:r>
      <w:r w:rsidRPr="00062056">
        <w:rPr>
          <w:rFonts w:asciiTheme="majorHAnsi" w:hAnsiTheme="majorHAnsi" w:cs="Microsoft Sans Serif"/>
          <w:b/>
          <w:iCs/>
          <w:sz w:val="18"/>
          <w:szCs w:val="18"/>
          <w:highlight w:val="lightGray"/>
        </w:rPr>
        <w:t>Excellent:</w:t>
      </w:r>
      <w:r w:rsidRPr="00062056">
        <w:rPr>
          <w:rFonts w:asciiTheme="majorHAnsi" w:hAnsiTheme="majorHAnsi" w:cs="Microsoft Sans Serif"/>
          <w:iCs/>
          <w:sz w:val="18"/>
          <w:szCs w:val="18"/>
        </w:rPr>
        <w:t xml:space="preserve"> </w:t>
      </w:r>
      <w:r w:rsidR="00D63C0E" w:rsidRPr="00062056">
        <w:rPr>
          <w:rFonts w:asciiTheme="majorHAnsi" w:hAnsiTheme="majorHAnsi" w:cs="Microsoft Sans Serif"/>
          <w:iCs/>
          <w:sz w:val="18"/>
          <w:szCs w:val="18"/>
        </w:rPr>
        <w:t xml:space="preserve">Application materials </w:t>
      </w:r>
      <w:r w:rsidR="00D63C0E">
        <w:rPr>
          <w:rFonts w:asciiTheme="majorHAnsi" w:hAnsiTheme="majorHAnsi" w:cs="Microsoft Sans Serif"/>
          <w:iCs/>
          <w:sz w:val="18"/>
          <w:szCs w:val="18"/>
        </w:rPr>
        <w:t>are solid</w:t>
      </w:r>
      <w:r w:rsidR="00D63C0E" w:rsidRPr="00062056">
        <w:rPr>
          <w:rFonts w:asciiTheme="majorHAnsi" w:hAnsiTheme="majorHAnsi" w:cs="Microsoft Sans Serif"/>
          <w:iCs/>
          <w:sz w:val="18"/>
          <w:szCs w:val="18"/>
        </w:rPr>
        <w:t xml:space="preserve">, clear, and </w:t>
      </w:r>
      <w:r w:rsidR="00D63C0E">
        <w:rPr>
          <w:rFonts w:asciiTheme="majorHAnsi" w:hAnsiTheme="majorHAnsi" w:cs="Microsoft Sans Serif"/>
          <w:iCs/>
          <w:sz w:val="18"/>
          <w:szCs w:val="18"/>
        </w:rPr>
        <w:t>comprehensive with responses to each evaluation criteria provided to a high degree</w:t>
      </w:r>
      <w:r w:rsidRPr="00062056">
        <w:rPr>
          <w:rFonts w:asciiTheme="majorHAnsi" w:hAnsiTheme="majorHAnsi" w:cs="Microsoft Sans Serif"/>
          <w:iCs/>
          <w:sz w:val="18"/>
          <w:szCs w:val="18"/>
        </w:rPr>
        <w:t xml:space="preserve">. </w:t>
      </w:r>
      <w:r w:rsidRPr="00062056">
        <w:rPr>
          <w:rFonts w:asciiTheme="majorHAnsi" w:hAnsiTheme="majorHAnsi" w:cs="Microsoft Sans Serif"/>
          <w:b/>
          <w:iCs/>
          <w:sz w:val="18"/>
          <w:szCs w:val="18"/>
          <w:highlight w:val="lightGray"/>
        </w:rPr>
        <w:t>Very Good:</w:t>
      </w:r>
      <w:r w:rsidRPr="00062056">
        <w:rPr>
          <w:rFonts w:asciiTheme="majorHAnsi" w:hAnsiTheme="majorHAnsi" w:cs="Microsoft Sans Serif"/>
          <w:iCs/>
          <w:sz w:val="18"/>
          <w:szCs w:val="18"/>
        </w:rPr>
        <w:t xml:space="preserve"> </w:t>
      </w:r>
      <w:r w:rsidR="00D63C0E" w:rsidRPr="00062056">
        <w:rPr>
          <w:rFonts w:asciiTheme="majorHAnsi" w:hAnsiTheme="majorHAnsi" w:cs="Microsoft Sans Serif"/>
          <w:iCs/>
          <w:sz w:val="18"/>
          <w:szCs w:val="18"/>
        </w:rPr>
        <w:t xml:space="preserve">Application materials </w:t>
      </w:r>
      <w:r w:rsidR="00D63C0E">
        <w:rPr>
          <w:rFonts w:asciiTheme="majorHAnsi" w:hAnsiTheme="majorHAnsi" w:cs="Microsoft Sans Serif"/>
          <w:iCs/>
          <w:sz w:val="18"/>
          <w:szCs w:val="18"/>
        </w:rPr>
        <w:t xml:space="preserve">are clear and address each evaluation criteria to a substantial degree. </w:t>
      </w:r>
      <w:r w:rsidRPr="00062056">
        <w:rPr>
          <w:rFonts w:asciiTheme="majorHAnsi" w:hAnsiTheme="majorHAnsi" w:cs="Microsoft Sans Serif"/>
          <w:b/>
          <w:iCs/>
          <w:sz w:val="18"/>
          <w:szCs w:val="18"/>
          <w:highlight w:val="lightGray"/>
        </w:rPr>
        <w:t>Good:</w:t>
      </w:r>
      <w:r w:rsidRPr="00062056">
        <w:rPr>
          <w:rFonts w:asciiTheme="majorHAnsi" w:hAnsiTheme="majorHAnsi" w:cs="Microsoft Sans Serif"/>
          <w:iCs/>
          <w:sz w:val="18"/>
          <w:szCs w:val="18"/>
        </w:rPr>
        <w:t xml:space="preserve"> </w:t>
      </w:r>
      <w:r w:rsidR="00D63C0E" w:rsidRPr="00062056">
        <w:rPr>
          <w:rFonts w:asciiTheme="majorHAnsi" w:hAnsiTheme="majorHAnsi" w:cs="Microsoft Sans Serif"/>
          <w:iCs/>
          <w:sz w:val="18"/>
          <w:szCs w:val="18"/>
        </w:rPr>
        <w:t xml:space="preserve">Application materials </w:t>
      </w:r>
      <w:r w:rsidR="00D63C0E">
        <w:rPr>
          <w:rFonts w:asciiTheme="majorHAnsi" w:hAnsiTheme="majorHAnsi" w:cs="Microsoft Sans Serif"/>
          <w:iCs/>
          <w:sz w:val="18"/>
          <w:szCs w:val="18"/>
        </w:rPr>
        <w:t>are somewhat unclear and address evaluation criteria to an adequate degree; s</w:t>
      </w:r>
      <w:r w:rsidRPr="00062056">
        <w:rPr>
          <w:rFonts w:asciiTheme="majorHAnsi" w:hAnsiTheme="majorHAnsi" w:cs="Microsoft Sans Serif"/>
          <w:iCs/>
          <w:sz w:val="18"/>
          <w:szCs w:val="18"/>
        </w:rPr>
        <w:t xml:space="preserve">ome required elements are missing. </w:t>
      </w:r>
      <w:r w:rsidRPr="00062056">
        <w:rPr>
          <w:rFonts w:asciiTheme="majorHAnsi" w:hAnsiTheme="majorHAnsi" w:cs="Microsoft Sans Serif"/>
          <w:b/>
          <w:iCs/>
          <w:sz w:val="18"/>
          <w:szCs w:val="18"/>
          <w:highlight w:val="lightGray"/>
        </w:rPr>
        <w:t>Satisfactory:</w:t>
      </w:r>
      <w:r w:rsidRPr="00062056">
        <w:rPr>
          <w:rFonts w:asciiTheme="majorHAnsi" w:hAnsiTheme="majorHAnsi" w:cs="Microsoft Sans Serif"/>
          <w:iCs/>
          <w:sz w:val="18"/>
          <w:szCs w:val="18"/>
        </w:rPr>
        <w:t xml:space="preserve"> </w:t>
      </w:r>
      <w:r w:rsidR="00D63C0E" w:rsidRPr="00062056">
        <w:rPr>
          <w:rFonts w:asciiTheme="majorHAnsi" w:hAnsiTheme="majorHAnsi" w:cs="Microsoft Sans Serif"/>
          <w:iCs/>
          <w:sz w:val="18"/>
          <w:szCs w:val="18"/>
        </w:rPr>
        <w:t xml:space="preserve">Application materials </w:t>
      </w:r>
      <w:r w:rsidR="008C6FC8">
        <w:rPr>
          <w:rFonts w:asciiTheme="majorHAnsi" w:hAnsiTheme="majorHAnsi" w:cs="Microsoft Sans Serif"/>
          <w:iCs/>
          <w:sz w:val="18"/>
          <w:szCs w:val="18"/>
        </w:rPr>
        <w:t xml:space="preserve">are </w:t>
      </w:r>
      <w:r w:rsidR="00D63C0E">
        <w:rPr>
          <w:rFonts w:asciiTheme="majorHAnsi" w:hAnsiTheme="majorHAnsi" w:cs="Microsoft Sans Serif"/>
          <w:iCs/>
          <w:sz w:val="18"/>
          <w:szCs w:val="18"/>
        </w:rPr>
        <w:t>unclear; m</w:t>
      </w:r>
      <w:r w:rsidRPr="00062056">
        <w:rPr>
          <w:rFonts w:asciiTheme="majorHAnsi" w:hAnsiTheme="majorHAnsi" w:cs="Microsoft Sans Serif"/>
          <w:iCs/>
          <w:sz w:val="18"/>
          <w:szCs w:val="18"/>
        </w:rPr>
        <w:t xml:space="preserve">any required elements are missing. </w:t>
      </w:r>
      <w:r w:rsidRPr="00062056">
        <w:rPr>
          <w:rFonts w:asciiTheme="majorHAnsi" w:hAnsiTheme="majorHAnsi" w:cs="Microsoft Sans Serif"/>
          <w:b/>
          <w:iCs/>
          <w:sz w:val="18"/>
          <w:szCs w:val="18"/>
          <w:highlight w:val="lightGray"/>
        </w:rPr>
        <w:t>Unsatisfactory:</w:t>
      </w:r>
      <w:r w:rsidRPr="00062056">
        <w:rPr>
          <w:rFonts w:asciiTheme="majorHAnsi" w:hAnsiTheme="majorHAnsi" w:cs="Microsoft Sans Serif"/>
          <w:iCs/>
          <w:sz w:val="18"/>
          <w:szCs w:val="18"/>
        </w:rPr>
        <w:t xml:space="preserve"> </w:t>
      </w:r>
      <w:r w:rsidR="008C6FC8">
        <w:rPr>
          <w:rFonts w:asciiTheme="majorHAnsi" w:hAnsiTheme="majorHAnsi" w:cs="Microsoft Sans Serif"/>
          <w:iCs/>
          <w:sz w:val="18"/>
          <w:szCs w:val="18"/>
        </w:rPr>
        <w:t>Application materials are incomplete</w:t>
      </w:r>
      <w:r w:rsidRPr="00062056">
        <w:rPr>
          <w:rFonts w:asciiTheme="majorHAnsi" w:hAnsiTheme="majorHAnsi" w:cs="Microsoft Sans Serif"/>
          <w:iCs/>
          <w:sz w:val="18"/>
          <w:szCs w:val="18"/>
        </w:rPr>
        <w:t>; elements missing / non-responsive</w:t>
      </w:r>
      <w:bookmarkStart w:id="1" w:name="_GoBack"/>
      <w:bookmarkEnd w:id="1"/>
      <w:r w:rsidRPr="00062056">
        <w:rPr>
          <w:rFonts w:asciiTheme="majorHAnsi" w:hAnsiTheme="majorHAnsi" w:cs="Microsoft Sans Serif"/>
          <w:iCs/>
          <w:sz w:val="18"/>
          <w:szCs w:val="18"/>
        </w:rPr>
        <w:t xml:space="preserve"> to request.</w:t>
      </w:r>
    </w:p>
    <w:p w:rsidR="00841327" w:rsidRPr="00EF1AFC" w:rsidRDefault="00841327" w:rsidP="00EF1AFC">
      <w:pPr>
        <w:spacing w:before="60" w:after="60"/>
        <w:ind w:left="446" w:right="475"/>
        <w:rPr>
          <w:rFonts w:asciiTheme="majorHAnsi" w:hAnsiTheme="majorHAnsi" w:cs="Microsoft Sans Serif"/>
          <w:iCs/>
          <w:sz w:val="18"/>
          <w:szCs w:val="18"/>
        </w:rPr>
      </w:pPr>
    </w:p>
    <w:tbl>
      <w:tblPr>
        <w:tblW w:w="13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4237"/>
        <w:gridCol w:w="1344"/>
        <w:gridCol w:w="1161"/>
        <w:gridCol w:w="790"/>
        <w:gridCol w:w="838"/>
        <w:gridCol w:w="990"/>
        <w:gridCol w:w="1260"/>
        <w:gridCol w:w="1080"/>
        <w:gridCol w:w="1113"/>
        <w:gridCol w:w="1184"/>
      </w:tblGrid>
      <w:tr w:rsidR="001D60BE" w:rsidRPr="00062056" w:rsidTr="004731A9">
        <w:trPr>
          <w:trHeight w:val="890"/>
          <w:jc w:val="center"/>
        </w:trPr>
        <w:tc>
          <w:tcPr>
            <w:tcW w:w="4237" w:type="dxa"/>
            <w:vAlign w:val="center"/>
          </w:tcPr>
          <w:p w:rsidR="001D60BE" w:rsidRPr="00062056" w:rsidRDefault="00A661A6" w:rsidP="000529E8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 xml:space="preserve">Document Number: </w:t>
            </w:r>
            <w:r w:rsidR="00FD2E56">
              <w:rPr>
                <w:rFonts w:asciiTheme="majorHAnsi" w:hAnsiTheme="majorHAnsi" w:cs="Microsoft Sans Serif"/>
                <w:sz w:val="18"/>
                <w:szCs w:val="18"/>
              </w:rPr>
              <w:t xml:space="preserve">Fund Code </w:t>
            </w:r>
            <w:r w:rsidR="002A56D8"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 w:rsidR="000529E8">
              <w:rPr>
                <w:rFonts w:asciiTheme="majorHAnsi" w:hAnsiTheme="majorHAnsi" w:cs="Microsoft Sans Serif"/>
                <w:sz w:val="18"/>
                <w:szCs w:val="18"/>
              </w:rPr>
              <w:t>176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Score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Unsatisfactory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0 pts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Score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Satisfactory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1 pt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1D60BE" w:rsidRPr="00062056" w:rsidRDefault="001D60BE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Score</w:t>
            </w:r>
          </w:p>
          <w:p w:rsidR="001D60BE" w:rsidRPr="00062056" w:rsidRDefault="001D60BE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Good</w:t>
            </w:r>
          </w:p>
          <w:p w:rsidR="001D60BE" w:rsidRPr="00062056" w:rsidRDefault="001D60BE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2 pts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Score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Very Good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3 pts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Score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Excellent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4 pts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Score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Outstanding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5 pts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Multiplier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Points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Awarded</w:t>
            </w:r>
          </w:p>
          <w:p w:rsid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 xml:space="preserve">(Score </w:t>
            </w:r>
          </w:p>
          <w:p w:rsidR="001D60BE" w:rsidRPr="00062056" w:rsidRDefault="001D60BE" w:rsidP="004731A9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0–5 x</w:t>
            </w:r>
            <w:r w:rsidR="004731A9"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proofErr w:type="spellStart"/>
            <w:r w:rsidR="004731A9">
              <w:rPr>
                <w:rFonts w:asciiTheme="majorHAnsi" w:hAnsiTheme="majorHAnsi" w:cs="Microsoft Sans Serif"/>
                <w:sz w:val="18"/>
                <w:szCs w:val="18"/>
              </w:rPr>
              <w:t>mlt</w:t>
            </w:r>
            <w:proofErr w:type="spellEnd"/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)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Maximum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Points</w:t>
            </w:r>
          </w:p>
          <w:p w:rsidR="001D60BE" w:rsidRPr="00062056" w:rsidRDefault="001D60BE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Available</w:t>
            </w:r>
          </w:p>
          <w:p w:rsidR="001D60BE" w:rsidRPr="00062056" w:rsidRDefault="001D60BE" w:rsidP="004731A9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(5 x</w:t>
            </w:r>
            <w:r w:rsidR="004731A9"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proofErr w:type="spellStart"/>
            <w:r w:rsidR="004731A9">
              <w:rPr>
                <w:rFonts w:asciiTheme="majorHAnsi" w:hAnsiTheme="majorHAnsi" w:cs="Microsoft Sans Serif"/>
                <w:sz w:val="18"/>
                <w:szCs w:val="18"/>
              </w:rPr>
              <w:t>mlt</w:t>
            </w:r>
            <w:proofErr w:type="spellEnd"/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)</w:t>
            </w:r>
          </w:p>
        </w:tc>
      </w:tr>
      <w:tr w:rsidR="001D60BE" w:rsidRPr="00062056" w:rsidTr="004731A9">
        <w:trPr>
          <w:trHeight w:val="144"/>
          <w:jc w:val="center"/>
        </w:trPr>
        <w:tc>
          <w:tcPr>
            <w:tcW w:w="4237" w:type="dxa"/>
            <w:tcBorders>
              <w:bottom w:val="single" w:sz="12" w:space="0" w:color="auto"/>
            </w:tcBorders>
            <w:vAlign w:val="center"/>
          </w:tcPr>
          <w:p w:rsidR="001D60BE" w:rsidRPr="00062056" w:rsidRDefault="001D60BE" w:rsidP="00513D62">
            <w:pPr>
              <w:rPr>
                <w:rFonts w:asciiTheme="majorHAnsi" w:hAnsiTheme="majorHAnsi" w:cs="Microsoft Sans Serif"/>
                <w:b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b/>
                <w:sz w:val="18"/>
                <w:szCs w:val="18"/>
              </w:rPr>
              <w:t>Evaluation Criteria: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pct20" w:color="auto" w:fill="000000"/>
            <w:vAlign w:val="center"/>
          </w:tcPr>
          <w:p w:rsidR="001D60BE" w:rsidRPr="00062056" w:rsidRDefault="001D60BE" w:rsidP="00513D62">
            <w:pPr>
              <w:rPr>
                <w:rFonts w:asciiTheme="majorHAnsi" w:hAnsiTheme="majorHAnsi" w:cs="Microsoft Sans Serif"/>
                <w:sz w:val="18"/>
                <w:szCs w:val="18"/>
                <w:highlight w:val="black"/>
              </w:rPr>
            </w:pPr>
          </w:p>
        </w:tc>
        <w:tc>
          <w:tcPr>
            <w:tcW w:w="1161" w:type="dxa"/>
            <w:tcBorders>
              <w:bottom w:val="single" w:sz="12" w:space="0" w:color="auto"/>
            </w:tcBorders>
            <w:shd w:val="pct20" w:color="auto" w:fill="000000"/>
            <w:vAlign w:val="center"/>
          </w:tcPr>
          <w:p w:rsidR="001D60BE" w:rsidRPr="00062056" w:rsidRDefault="001D60BE" w:rsidP="00513D62">
            <w:pPr>
              <w:rPr>
                <w:rFonts w:asciiTheme="majorHAnsi" w:hAnsiTheme="majorHAnsi" w:cs="Microsoft Sans Serif"/>
                <w:sz w:val="18"/>
                <w:szCs w:val="18"/>
                <w:highlight w:val="black"/>
              </w:rPr>
            </w:pPr>
          </w:p>
        </w:tc>
        <w:tc>
          <w:tcPr>
            <w:tcW w:w="790" w:type="dxa"/>
            <w:tcBorders>
              <w:bottom w:val="single" w:sz="12" w:space="0" w:color="auto"/>
            </w:tcBorders>
            <w:shd w:val="pct20" w:color="auto" w:fill="000000"/>
            <w:vAlign w:val="center"/>
          </w:tcPr>
          <w:p w:rsidR="001D60BE" w:rsidRPr="00062056" w:rsidRDefault="001D60BE" w:rsidP="00513D62">
            <w:pPr>
              <w:rPr>
                <w:rFonts w:asciiTheme="majorHAnsi" w:hAnsiTheme="majorHAnsi" w:cs="Microsoft Sans Serif"/>
                <w:sz w:val="18"/>
                <w:szCs w:val="18"/>
                <w:highlight w:val="black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pct20" w:color="auto" w:fill="000000"/>
            <w:vAlign w:val="center"/>
          </w:tcPr>
          <w:p w:rsidR="001D60BE" w:rsidRPr="00062056" w:rsidRDefault="001D60BE" w:rsidP="00513D62">
            <w:pPr>
              <w:rPr>
                <w:rFonts w:asciiTheme="majorHAnsi" w:hAnsiTheme="majorHAnsi" w:cs="Microsoft Sans Serif"/>
                <w:sz w:val="18"/>
                <w:szCs w:val="18"/>
                <w:highlight w:val="black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pct20" w:color="auto" w:fill="000000"/>
            <w:vAlign w:val="center"/>
          </w:tcPr>
          <w:p w:rsidR="001D60BE" w:rsidRPr="00062056" w:rsidRDefault="001D60BE" w:rsidP="00513D62">
            <w:pPr>
              <w:rPr>
                <w:rFonts w:asciiTheme="majorHAnsi" w:hAnsiTheme="majorHAnsi" w:cs="Microsoft Sans Serif"/>
                <w:sz w:val="18"/>
                <w:szCs w:val="18"/>
                <w:highlight w:val="black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pct20" w:color="auto" w:fill="000000"/>
            <w:vAlign w:val="center"/>
          </w:tcPr>
          <w:p w:rsidR="001D60BE" w:rsidRPr="00062056" w:rsidRDefault="001D60BE" w:rsidP="00513D62">
            <w:pPr>
              <w:rPr>
                <w:rFonts w:asciiTheme="majorHAnsi" w:hAnsiTheme="majorHAnsi" w:cs="Microsoft Sans Serif"/>
                <w:sz w:val="18"/>
                <w:szCs w:val="18"/>
                <w:highlight w:val="black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pct20" w:color="auto" w:fill="000000"/>
            <w:vAlign w:val="center"/>
          </w:tcPr>
          <w:p w:rsidR="001D60BE" w:rsidRPr="00062056" w:rsidRDefault="001D60BE" w:rsidP="00513D62">
            <w:pPr>
              <w:rPr>
                <w:rFonts w:asciiTheme="majorHAnsi" w:hAnsiTheme="majorHAnsi" w:cs="Microsoft Sans Serif"/>
                <w:sz w:val="18"/>
                <w:szCs w:val="18"/>
                <w:highlight w:val="black"/>
              </w:rPr>
            </w:pPr>
          </w:p>
        </w:tc>
        <w:tc>
          <w:tcPr>
            <w:tcW w:w="1113" w:type="dxa"/>
            <w:tcBorders>
              <w:bottom w:val="single" w:sz="12" w:space="0" w:color="auto"/>
            </w:tcBorders>
            <w:shd w:val="pct20" w:color="auto" w:fill="000000"/>
            <w:vAlign w:val="center"/>
          </w:tcPr>
          <w:p w:rsidR="001D60BE" w:rsidRPr="00062056" w:rsidRDefault="001D60BE" w:rsidP="00513D62">
            <w:pPr>
              <w:rPr>
                <w:rFonts w:asciiTheme="majorHAnsi" w:hAnsiTheme="majorHAnsi" w:cs="Microsoft Sans Serif"/>
                <w:sz w:val="18"/>
                <w:szCs w:val="18"/>
                <w:highlight w:val="black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shd w:val="pct20" w:color="auto" w:fill="000000"/>
            <w:vAlign w:val="center"/>
          </w:tcPr>
          <w:p w:rsidR="001D60BE" w:rsidRPr="00062056" w:rsidRDefault="001D60BE" w:rsidP="00513D62">
            <w:pPr>
              <w:rPr>
                <w:rFonts w:asciiTheme="majorHAnsi" w:hAnsiTheme="majorHAnsi" w:cs="Microsoft Sans Serif"/>
                <w:sz w:val="18"/>
                <w:szCs w:val="18"/>
                <w:highlight w:val="black"/>
              </w:rPr>
            </w:pPr>
          </w:p>
        </w:tc>
      </w:tr>
      <w:tr w:rsidR="00844511" w:rsidRPr="00062056" w:rsidTr="004731A9">
        <w:trPr>
          <w:jc w:val="center"/>
        </w:trPr>
        <w:tc>
          <w:tcPr>
            <w:tcW w:w="4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44511" w:rsidRPr="003502F8" w:rsidRDefault="00C02E13" w:rsidP="002A56D8">
            <w:pPr>
              <w:rPr>
                <w:rFonts w:asciiTheme="majorHAnsi" w:hAnsiTheme="majorHAnsi" w:cs="Microsoft Sans Serif"/>
                <w:b/>
                <w:sz w:val="18"/>
                <w:szCs w:val="18"/>
              </w:rPr>
            </w:pPr>
            <w:r w:rsidRPr="00C02E13">
              <w:rPr>
                <w:rFonts w:asciiTheme="majorHAnsi" w:hAnsiTheme="majorHAnsi" w:cs="Microsoft Sans Serif"/>
                <w:b/>
                <w:sz w:val="18"/>
                <w:szCs w:val="18"/>
              </w:rPr>
              <w:t xml:space="preserve">Part I: </w:t>
            </w:r>
            <w:r w:rsidR="002A56D8">
              <w:rPr>
                <w:rFonts w:asciiTheme="majorHAnsi" w:hAnsiTheme="majorHAnsi" w:cs="Microsoft Sans Serif"/>
                <w:b/>
                <w:sz w:val="18"/>
                <w:szCs w:val="18"/>
              </w:rPr>
              <w:t>Recruitment of Supervisors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44511" w:rsidRPr="00062056" w:rsidRDefault="00046225" w:rsidP="00046225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44511" w:rsidRPr="00062056" w:rsidRDefault="00046225" w:rsidP="00046225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44511" w:rsidRPr="00062056" w:rsidRDefault="00046225" w:rsidP="00046225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44511" w:rsidRPr="00062056" w:rsidRDefault="00046225" w:rsidP="00046225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44511" w:rsidRPr="00062056" w:rsidRDefault="00046225" w:rsidP="00046225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44511" w:rsidRPr="00062056" w:rsidRDefault="00046225" w:rsidP="00046225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44511" w:rsidRPr="00062056" w:rsidRDefault="0084451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44511" w:rsidRPr="00062056" w:rsidRDefault="00844511">
            <w:pPr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44511" w:rsidRPr="00062056" w:rsidRDefault="00844511">
            <w:pPr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</w:tr>
      <w:tr w:rsidR="001D60BE" w:rsidRPr="00062056" w:rsidTr="004731A9">
        <w:trPr>
          <w:jc w:val="center"/>
        </w:trPr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C05060" w:rsidRPr="003A6592" w:rsidRDefault="00C02E13" w:rsidP="00C05060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="Microsoft Sans Serif"/>
                <w:sz w:val="18"/>
                <w:szCs w:val="18"/>
              </w:rPr>
            </w:pPr>
            <w:r w:rsidRPr="00C02E13"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 xml:space="preserve">Applicant </w:t>
            </w:r>
            <w:r w:rsidR="002A56D8"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>has secured commitment from at least 60% of targeted supervisors</w:t>
            </w:r>
            <w:r w:rsidR="003A6592"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>.</w:t>
            </w:r>
          </w:p>
          <w:p w:rsidR="003A6592" w:rsidRDefault="003A6592" w:rsidP="003A6592">
            <w:pPr>
              <w:rPr>
                <w:rFonts w:asciiTheme="majorHAnsi" w:hAnsiTheme="majorHAnsi" w:cs="Microsoft Sans Serif"/>
                <w:sz w:val="18"/>
                <w:szCs w:val="18"/>
              </w:rPr>
            </w:pPr>
          </w:p>
          <w:p w:rsidR="003A6592" w:rsidRPr="003A6592" w:rsidRDefault="003A6592" w:rsidP="003A6592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Preferred criteria:</w:t>
            </w:r>
          </w:p>
          <w:p w:rsidR="00B90373" w:rsidRPr="003A6592" w:rsidRDefault="003A6592" w:rsidP="00C05060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H</w:t>
            </w:r>
            <w:r w:rsidR="00C05060" w:rsidRPr="00C05060">
              <w:rPr>
                <w:rFonts w:asciiTheme="majorHAnsi" w:hAnsiTheme="majorHAnsi" w:cs="Arial"/>
                <w:sz w:val="18"/>
                <w:szCs w:val="18"/>
              </w:rPr>
              <w:t xml:space="preserve">igh rates of participation, either in proportion to their total number of supervisors or in total quantity, </w:t>
            </w:r>
          </w:p>
          <w:p w:rsidR="003A6592" w:rsidRPr="003A6592" w:rsidRDefault="008B0533" w:rsidP="008B0533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Balance</w:t>
            </w:r>
            <w:r w:rsidR="003A6592" w:rsidRPr="00C0506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3A6592">
              <w:rPr>
                <w:rFonts w:asciiTheme="majorHAnsi" w:hAnsiTheme="majorHAnsi" w:cs="Arial"/>
                <w:sz w:val="18"/>
                <w:szCs w:val="18"/>
              </w:rPr>
              <w:t xml:space="preserve">of </w:t>
            </w:r>
            <w:r w:rsidR="003A6592" w:rsidRPr="00C05060">
              <w:rPr>
                <w:rFonts w:asciiTheme="majorHAnsi" w:hAnsiTheme="majorHAnsi" w:cs="Arial"/>
                <w:sz w:val="18"/>
                <w:szCs w:val="18"/>
              </w:rPr>
              <w:t>both Program Supervisors and Supervising Practitioners</w:t>
            </w:r>
            <w:r w:rsidR="003A6592"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0BE" w:rsidRPr="00062056" w:rsidRDefault="00004DB1" w:rsidP="0088528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0BE" w:rsidRPr="00062056" w:rsidRDefault="00004DB1" w:rsidP="0088528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0BE" w:rsidRPr="00062056" w:rsidRDefault="00004DB1" w:rsidP="0088528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12B06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812B06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12B06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12B06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12B06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12B06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0BE" w:rsidRPr="00062056" w:rsidRDefault="00004DB1" w:rsidP="0088528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0BE" w:rsidRPr="00062056" w:rsidRDefault="00004DB1" w:rsidP="0088528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B5D71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6B5D71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6B5D71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6B5D71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6B5D71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6B5D71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0BE" w:rsidRPr="00062056" w:rsidRDefault="00004DB1" w:rsidP="0088528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885280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0BE" w:rsidRPr="00062056" w:rsidRDefault="001D60BE" w:rsidP="00476B9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(x</w:t>
            </w:r>
            <w:r w:rsidR="00476B90">
              <w:rPr>
                <w:rFonts w:asciiTheme="majorHAnsi" w:hAnsiTheme="majorHAnsi" w:cs="Microsoft Sans Serif"/>
                <w:sz w:val="18"/>
                <w:szCs w:val="18"/>
              </w:rPr>
              <w:t>5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0BE" w:rsidRPr="00062056" w:rsidRDefault="00004DB1" w:rsidP="001C4E43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D70E3" w:rsidRPr="004F5C11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ED70E3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ED70E3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ED70E3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ED70E3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ED70E3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0BE" w:rsidRPr="00062056" w:rsidRDefault="001279A9" w:rsidP="006C7E62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2</w:t>
            </w:r>
            <w:r w:rsidR="00476B90">
              <w:rPr>
                <w:rFonts w:asciiTheme="majorHAnsi" w:hAnsiTheme="majorHAnsi" w:cs="Microsoft Sans Serif"/>
                <w:sz w:val="18"/>
                <w:szCs w:val="18"/>
              </w:rPr>
              <w:t>5</w:t>
            </w:r>
          </w:p>
        </w:tc>
      </w:tr>
      <w:tr w:rsidR="003A6592" w:rsidRPr="00062056" w:rsidTr="003A6592">
        <w:trPr>
          <w:jc w:val="center"/>
        </w:trPr>
        <w:tc>
          <w:tcPr>
            <w:tcW w:w="139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A6592" w:rsidRDefault="003A6592" w:rsidP="003A6592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COMMENTS: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</w:tr>
      <w:tr w:rsidR="003A6592" w:rsidRPr="00062056" w:rsidTr="004731A9">
        <w:trPr>
          <w:jc w:val="center"/>
        </w:trPr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3A6592" w:rsidRPr="00C02E13" w:rsidRDefault="003A6592" w:rsidP="00C05060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="Comic Sans MS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>If applicable, applicant has described a thorough plan for recruiting and securing commitments from the remaining participants</w:t>
            </w:r>
            <w:r w:rsidR="00EA30F0"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 xml:space="preserve"> by September 30, 2017</w:t>
            </w:r>
            <w:r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592" w:rsidRPr="00062056" w:rsidRDefault="00004DB1" w:rsidP="00EA30F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592" w:rsidRPr="00062056" w:rsidRDefault="00004DB1" w:rsidP="00EA30F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592" w:rsidRPr="00062056" w:rsidRDefault="00004DB1" w:rsidP="00EA30F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592" w:rsidRPr="00062056" w:rsidRDefault="00004DB1" w:rsidP="00EA30F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592" w:rsidRPr="00062056" w:rsidRDefault="00004DB1" w:rsidP="00EA30F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592" w:rsidRPr="00062056" w:rsidRDefault="00004DB1" w:rsidP="00EA30F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592" w:rsidRPr="00062056" w:rsidRDefault="003A6592" w:rsidP="00EA30F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(x</w:t>
            </w:r>
            <w:r w:rsidR="00476B90">
              <w:rPr>
                <w:rFonts w:asciiTheme="majorHAnsi" w:hAnsiTheme="majorHAnsi" w:cs="Microsoft Sans Serif"/>
                <w:sz w:val="18"/>
                <w:szCs w:val="18"/>
              </w:rPr>
              <w:t>5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592" w:rsidRPr="00062056" w:rsidRDefault="00004DB1" w:rsidP="00EA30F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592" w:rsidRPr="00062056" w:rsidRDefault="003A6592" w:rsidP="00EA30F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2</w:t>
            </w:r>
            <w:r w:rsidR="00476B90">
              <w:rPr>
                <w:rFonts w:asciiTheme="majorHAnsi" w:hAnsiTheme="majorHAnsi" w:cs="Microsoft Sans Serif"/>
                <w:sz w:val="18"/>
                <w:szCs w:val="18"/>
              </w:rPr>
              <w:t>5</w:t>
            </w:r>
          </w:p>
        </w:tc>
      </w:tr>
      <w:tr w:rsidR="003A6592" w:rsidRPr="00062056" w:rsidTr="003A6592">
        <w:trPr>
          <w:trHeight w:val="277"/>
          <w:jc w:val="center"/>
        </w:trPr>
        <w:tc>
          <w:tcPr>
            <w:tcW w:w="13997" w:type="dxa"/>
            <w:gridSpan w:val="10"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</w:tcPr>
          <w:p w:rsidR="003A6592" w:rsidRPr="00062056" w:rsidRDefault="003A6592" w:rsidP="00812B06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COMMENTS: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</w:tr>
      <w:tr w:rsidR="003A6592" w:rsidRPr="00062056" w:rsidTr="004731A9">
        <w:trPr>
          <w:jc w:val="center"/>
        </w:trPr>
        <w:tc>
          <w:tcPr>
            <w:tcW w:w="4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15253F" w:rsidRDefault="003A6592" w:rsidP="003A6592">
            <w:pPr>
              <w:rPr>
                <w:rFonts w:asciiTheme="majorHAnsi" w:hAnsiTheme="majorHAnsi" w:cs="Microsoft Sans Serif"/>
                <w:b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b/>
                <w:sz w:val="18"/>
                <w:szCs w:val="18"/>
              </w:rPr>
              <w:t>Part II: Certification Coordination and Support</w:t>
            </w:r>
          </w:p>
        </w:tc>
        <w:tc>
          <w:tcPr>
            <w:tcW w:w="13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062056" w:rsidRDefault="003A6592" w:rsidP="00A60298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062056" w:rsidRDefault="003A6592" w:rsidP="00A60298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062056" w:rsidRDefault="003A6592" w:rsidP="00A60298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062056" w:rsidRDefault="003A6592" w:rsidP="00A60298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062056" w:rsidRDefault="003A6592" w:rsidP="00A60298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062056" w:rsidRDefault="003A6592" w:rsidP="00A60298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A6592" w:rsidRPr="00062056" w:rsidRDefault="003A6592" w:rsidP="001C4E43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A6592" w:rsidRPr="00062056" w:rsidRDefault="003A6592" w:rsidP="001C4E43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A6592" w:rsidRPr="00062056" w:rsidRDefault="003A6592" w:rsidP="001C4E43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</w:tr>
      <w:tr w:rsidR="003A6592" w:rsidRPr="00062056" w:rsidTr="00B73078">
        <w:trPr>
          <w:trHeight w:val="690"/>
          <w:jc w:val="center"/>
        </w:trPr>
        <w:tc>
          <w:tcPr>
            <w:tcW w:w="4237" w:type="dxa"/>
          </w:tcPr>
          <w:p w:rsidR="003A6592" w:rsidRPr="003A6592" w:rsidRDefault="003A6592" w:rsidP="003A6592">
            <w:pPr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 xml:space="preserve">3. </w:t>
            </w:r>
            <w:r w:rsidRPr="003A6592"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 xml:space="preserve">Applicant has designated a point-person with the necessary authority and capacity to support pilot implementation. </w:t>
            </w:r>
          </w:p>
          <w:p w:rsidR="003A6592" w:rsidRDefault="003A6592" w:rsidP="003A6592">
            <w:pPr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/>
                <w:sz w:val="18"/>
                <w:szCs w:val="18"/>
              </w:rPr>
            </w:pPr>
          </w:p>
          <w:p w:rsidR="003A6592" w:rsidRDefault="003A6592" w:rsidP="003A6592">
            <w:pPr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>Preferred criteria:</w:t>
            </w:r>
          </w:p>
          <w:p w:rsidR="003A6592" w:rsidRPr="003A6592" w:rsidRDefault="003A6592" w:rsidP="003A6592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/>
                <w:sz w:val="18"/>
                <w:szCs w:val="18"/>
              </w:rPr>
            </w:pPr>
            <w:r w:rsidRPr="003A6592">
              <w:rPr>
                <w:rFonts w:asciiTheme="majorHAnsi" w:hAnsiTheme="majorHAnsi" w:cs="Microsoft Sans Serif"/>
                <w:sz w:val="18"/>
                <w:szCs w:val="18"/>
              </w:rPr>
              <w:t>Willingness to facilitate the pilot for additional supervisors not currently affiliated with the organization.</w:t>
            </w:r>
          </w:p>
        </w:tc>
        <w:tc>
          <w:tcPr>
            <w:tcW w:w="1344" w:type="dxa"/>
            <w:vAlign w:val="center"/>
          </w:tcPr>
          <w:p w:rsidR="003A6592" w:rsidRDefault="003A6592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 w:rsidR="00004DB1"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="00004DB1"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="00004DB1"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004DB1"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:rsidR="003A6592" w:rsidRDefault="003A6592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 w:rsidR="00004DB1"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="00004DB1"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="00004DB1"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004DB1"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0" w:type="dxa"/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A6592" w:rsidRDefault="00476B9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(x3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)</w:t>
            </w:r>
          </w:p>
        </w:tc>
        <w:tc>
          <w:tcPr>
            <w:tcW w:w="1113" w:type="dxa"/>
            <w:vAlign w:val="center"/>
          </w:tcPr>
          <w:p w:rsidR="003A6592" w:rsidRPr="00062056" w:rsidRDefault="003A6592" w:rsidP="002C12CF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vAlign w:val="center"/>
          </w:tcPr>
          <w:p w:rsidR="003A6592" w:rsidRPr="00062056" w:rsidRDefault="00476B90" w:rsidP="00584D5B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15</w:t>
            </w:r>
          </w:p>
        </w:tc>
      </w:tr>
      <w:tr w:rsidR="003A6592" w:rsidRPr="00062056" w:rsidTr="00B73078">
        <w:trPr>
          <w:trHeight w:val="195"/>
          <w:jc w:val="center"/>
        </w:trPr>
        <w:tc>
          <w:tcPr>
            <w:tcW w:w="1399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A6592" w:rsidRDefault="003A6592" w:rsidP="00812B06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lastRenderedPageBreak/>
              <w:t>COMMENTS: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  <w:p w:rsidR="003A6592" w:rsidRPr="00062056" w:rsidRDefault="003A6592" w:rsidP="00812B06">
            <w:pPr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</w:tr>
      <w:tr w:rsidR="003A6592" w:rsidRPr="00062056" w:rsidTr="004731A9">
        <w:trPr>
          <w:trHeight w:val="432"/>
          <w:jc w:val="center"/>
        </w:trPr>
        <w:tc>
          <w:tcPr>
            <w:tcW w:w="4237" w:type="dxa"/>
            <w:tcBorders>
              <w:top w:val="single" w:sz="4" w:space="0" w:color="auto"/>
            </w:tcBorders>
          </w:tcPr>
          <w:p w:rsidR="003A6592" w:rsidRDefault="003A6592" w:rsidP="003A659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4. Applicant d</w:t>
            </w:r>
            <w:r w:rsidRPr="003A6592">
              <w:rPr>
                <w:rFonts w:asciiTheme="majorHAnsi" w:hAnsiTheme="majorHAnsi" w:cs="Arial"/>
                <w:sz w:val="18"/>
                <w:szCs w:val="18"/>
              </w:rPr>
              <w:t xml:space="preserve">emonstrates an interest and commitment to setting a high bar for supervision and a vision for how a state certification mechanism could be leveraged </w:t>
            </w:r>
            <w:r w:rsidR="00476B90">
              <w:rPr>
                <w:rFonts w:asciiTheme="majorHAnsi" w:hAnsiTheme="majorHAnsi" w:cs="Arial"/>
                <w:sz w:val="18"/>
                <w:szCs w:val="18"/>
              </w:rPr>
              <w:t>by</w:t>
            </w:r>
            <w:r w:rsidRPr="003A659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>the</w:t>
            </w:r>
            <w:r w:rsidRPr="003A6592">
              <w:rPr>
                <w:rFonts w:asciiTheme="majorHAnsi" w:hAnsiTheme="majorHAnsi" w:cs="Arial"/>
                <w:sz w:val="18"/>
                <w:szCs w:val="18"/>
              </w:rPr>
              <w:t xml:space="preserve"> organization</w:t>
            </w:r>
            <w:r w:rsidR="00476B90">
              <w:rPr>
                <w:rFonts w:asciiTheme="majorHAnsi" w:hAnsiTheme="majorHAnsi" w:cs="Arial"/>
                <w:sz w:val="18"/>
                <w:szCs w:val="18"/>
              </w:rPr>
              <w:t xml:space="preserve"> or partnership</w:t>
            </w:r>
            <w:r w:rsidRPr="003A6592">
              <w:rPr>
                <w:rFonts w:asciiTheme="majorHAnsi" w:hAnsiTheme="majorHAnsi" w:cs="Arial"/>
                <w:sz w:val="18"/>
                <w:szCs w:val="18"/>
              </w:rPr>
              <w:t xml:space="preserve"> in support of this goal.</w:t>
            </w:r>
          </w:p>
          <w:p w:rsidR="003A6592" w:rsidRDefault="003A6592" w:rsidP="003A659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3A6592" w:rsidRDefault="003A6592" w:rsidP="003A659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Preferred criteria:</w:t>
            </w:r>
          </w:p>
          <w:p w:rsidR="003A6592" w:rsidRPr="003A6592" w:rsidRDefault="003A6592" w:rsidP="003A6592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Application as an SO/district partnership</w:t>
            </w:r>
            <w:r w:rsidR="00476B90">
              <w:rPr>
                <w:rFonts w:asciiTheme="majorHAnsi" w:hAnsiTheme="majorHAnsi" w:cs="Arial"/>
                <w:sz w:val="18"/>
                <w:szCs w:val="18"/>
              </w:rPr>
              <w:t xml:space="preserve"> and articulation of how applying as a partnership supports a comprehensive vision of supervisor effectiveness.</w:t>
            </w:r>
          </w:p>
        </w:tc>
        <w:tc>
          <w:tcPr>
            <w:tcW w:w="1344" w:type="dxa"/>
            <w:tcBorders>
              <w:top w:val="single" w:sz="4" w:space="0" w:color="auto"/>
              <w:bottom w:val="nil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bottom w:val="nil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3A6592" w:rsidRDefault="003A6592" w:rsidP="00476B9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(x</w:t>
            </w:r>
            <w:r w:rsidR="00476B90">
              <w:rPr>
                <w:rFonts w:asciiTheme="majorHAnsi" w:hAnsiTheme="majorHAnsi" w:cs="Microsoft Sans Serif"/>
                <w:sz w:val="18"/>
                <w:szCs w:val="18"/>
              </w:rPr>
              <w:t>5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  <w:vAlign w:val="center"/>
          </w:tcPr>
          <w:p w:rsidR="003A6592" w:rsidRPr="00062056" w:rsidRDefault="003A6592" w:rsidP="00584D5B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2</w:t>
            </w:r>
            <w:r w:rsidR="00476B90">
              <w:rPr>
                <w:rFonts w:asciiTheme="majorHAnsi" w:hAnsiTheme="majorHAnsi" w:cs="Microsoft Sans Serif"/>
                <w:sz w:val="18"/>
                <w:szCs w:val="18"/>
              </w:rPr>
              <w:t>5</w:t>
            </w:r>
          </w:p>
        </w:tc>
      </w:tr>
      <w:tr w:rsidR="003A6592" w:rsidRPr="00062056" w:rsidTr="00B73078">
        <w:trPr>
          <w:trHeight w:val="213"/>
          <w:jc w:val="center"/>
        </w:trPr>
        <w:tc>
          <w:tcPr>
            <w:tcW w:w="1399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A6592" w:rsidRDefault="003A6592" w:rsidP="00B73078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COMMENTS: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</w:tr>
      <w:tr w:rsidR="003A6592" w:rsidRPr="00062056" w:rsidTr="004731A9">
        <w:trPr>
          <w:trHeight w:val="168"/>
          <w:jc w:val="center"/>
        </w:trPr>
        <w:tc>
          <w:tcPr>
            <w:tcW w:w="4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EB662D" w:rsidRDefault="003A6592" w:rsidP="003A6592">
            <w:pPr>
              <w:rPr>
                <w:rFonts w:asciiTheme="majorHAnsi" w:hAnsiTheme="majorHAnsi" w:cs="Microsoft Sans Serif"/>
                <w:b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b/>
                <w:sz w:val="18"/>
                <w:szCs w:val="18"/>
              </w:rPr>
              <w:t>Part III</w:t>
            </w:r>
            <w:r w:rsidRPr="00C02E13">
              <w:rPr>
                <w:rFonts w:asciiTheme="majorHAnsi" w:hAnsiTheme="majorHAnsi" w:cs="Microsoft Sans Serif"/>
                <w:b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="Microsoft Sans Serif"/>
                <w:b/>
                <w:sz w:val="18"/>
                <w:szCs w:val="18"/>
              </w:rPr>
              <w:t>Budget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062056" w:rsidRDefault="003A6592" w:rsidP="00A60298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062056" w:rsidRDefault="003A6592" w:rsidP="00A60298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062056" w:rsidRDefault="003A6592" w:rsidP="00A60298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2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062056" w:rsidRDefault="003A6592" w:rsidP="00A60298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062056" w:rsidRDefault="003A6592" w:rsidP="00A60298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A6592" w:rsidRPr="00062056" w:rsidRDefault="003A6592" w:rsidP="00A60298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A6592" w:rsidRPr="00062056" w:rsidRDefault="003A6592" w:rsidP="001C4E43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A6592" w:rsidRPr="00062056" w:rsidRDefault="003A6592" w:rsidP="00980DDE">
            <w:pPr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A6592" w:rsidRPr="00062056" w:rsidRDefault="003A6592" w:rsidP="001C4E43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</w:p>
        </w:tc>
      </w:tr>
      <w:tr w:rsidR="003A6592" w:rsidRPr="00062056" w:rsidTr="004731A9">
        <w:trPr>
          <w:trHeight w:val="432"/>
          <w:jc w:val="center"/>
        </w:trPr>
        <w:tc>
          <w:tcPr>
            <w:tcW w:w="4237" w:type="dxa"/>
          </w:tcPr>
          <w:p w:rsidR="003A6592" w:rsidRPr="003A6592" w:rsidRDefault="003A6592" w:rsidP="003A6592">
            <w:pPr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 xml:space="preserve">5. </w:t>
            </w:r>
            <w:r w:rsidRPr="003A6592"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 xml:space="preserve">Fund use is allocated for appropriate expenditures (including supervisor stipends and expenses related to </w:t>
            </w:r>
            <w:r>
              <w:rPr>
                <w:rFonts w:asciiTheme="majorHAnsi" w:hAnsiTheme="majorHAnsi" w:cs="Comic Sans MS"/>
                <w:color w:val="000000"/>
                <w:sz w:val="18"/>
                <w:szCs w:val="18"/>
              </w:rPr>
              <w:t>supporting high-quality supervisor and/or participating in the pilot).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062056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A6592" w:rsidRDefault="003A6592" w:rsidP="00476B9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(</w:t>
            </w:r>
            <w:r w:rsidR="00476B90">
              <w:rPr>
                <w:rFonts w:asciiTheme="majorHAnsi" w:hAnsiTheme="majorHAnsi" w:cs="Microsoft Sans Serif"/>
                <w:sz w:val="18"/>
                <w:szCs w:val="18"/>
              </w:rPr>
              <w:t>x2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>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3A6592" w:rsidRDefault="00004DB1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3A6592"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3A6592" w:rsidRDefault="00476B90">
            <w:pPr>
              <w:jc w:val="center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1</w:t>
            </w:r>
            <w:r w:rsidR="003A6592">
              <w:rPr>
                <w:rFonts w:asciiTheme="majorHAnsi" w:hAnsiTheme="majorHAnsi" w:cs="Microsoft Sans Serif"/>
                <w:sz w:val="18"/>
                <w:szCs w:val="18"/>
              </w:rPr>
              <w:t>0</w:t>
            </w:r>
          </w:p>
        </w:tc>
      </w:tr>
      <w:tr w:rsidR="003A6592" w:rsidRPr="00062056" w:rsidTr="004731A9">
        <w:trPr>
          <w:trHeight w:val="288"/>
          <w:jc w:val="center"/>
        </w:trPr>
        <w:tc>
          <w:tcPr>
            <w:tcW w:w="13997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A6592" w:rsidRPr="00062056" w:rsidRDefault="003A6592" w:rsidP="00871EFC">
            <w:pPr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COMMENTS: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</w:tr>
      <w:tr w:rsidR="003A6592" w:rsidRPr="00062056" w:rsidTr="004731A9">
        <w:trPr>
          <w:trHeight w:val="864"/>
          <w:jc w:val="center"/>
        </w:trPr>
        <w:tc>
          <w:tcPr>
            <w:tcW w:w="11700" w:type="dxa"/>
            <w:gridSpan w:val="8"/>
            <w:tcBorders>
              <w:bottom w:val="single" w:sz="18" w:space="0" w:color="auto"/>
            </w:tcBorders>
          </w:tcPr>
          <w:p w:rsidR="003A6592" w:rsidRPr="00062056" w:rsidRDefault="003A6592" w:rsidP="00812B06">
            <w:pPr>
              <w:ind w:left="360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Overall </w:t>
            </w:r>
            <w:r w:rsidRPr="00062056">
              <w:rPr>
                <w:rFonts w:asciiTheme="majorHAnsi" w:hAnsiTheme="majorHAnsi" w:cs="Microsoft Sans Serif"/>
                <w:sz w:val="18"/>
                <w:szCs w:val="18"/>
              </w:rPr>
              <w:t xml:space="preserve">Comments: 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instrText xml:space="preserve"> FORMTEXT </w:instrTex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separate"/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Pr="004F5C11">
              <w:rPr>
                <w:rFonts w:asciiTheme="majorHAnsi" w:hAnsiTheme="majorHAnsi" w:cs="Microsoft Sans Serif"/>
                <w:sz w:val="18"/>
                <w:szCs w:val="18"/>
              </w:rPr>
              <w:t> </w:t>
            </w:r>
            <w:r w:rsidR="00004DB1" w:rsidRPr="004F5C11">
              <w:rPr>
                <w:rFonts w:asciiTheme="majorHAnsi" w:hAnsiTheme="majorHAnsi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gridSpan w:val="2"/>
            <w:tcBorders>
              <w:bottom w:val="single" w:sz="18" w:space="0" w:color="auto"/>
            </w:tcBorders>
          </w:tcPr>
          <w:p w:rsidR="003A6592" w:rsidRDefault="003A6592">
            <w:pPr>
              <w:rPr>
                <w:rFonts w:asciiTheme="majorHAnsi" w:hAnsiTheme="majorHAnsi" w:cs="Microsoft Sans Serif"/>
                <w:b/>
                <w:sz w:val="18"/>
                <w:szCs w:val="18"/>
              </w:rPr>
            </w:pPr>
            <w:r w:rsidRPr="00330CFE">
              <w:rPr>
                <w:rFonts w:asciiTheme="majorHAnsi" w:hAnsiTheme="majorHAnsi" w:cs="Microsoft Sans Serif"/>
                <w:b/>
                <w:sz w:val="18"/>
                <w:szCs w:val="18"/>
              </w:rPr>
              <w:t xml:space="preserve">TOTAL:         </w:t>
            </w:r>
            <w:r w:rsidR="00004DB1" w:rsidRPr="00330CFE">
              <w:rPr>
                <w:rFonts w:asciiTheme="majorHAnsi" w:hAnsiTheme="majorHAnsi" w:cs="Microsoft Sans Serif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330CFE">
              <w:rPr>
                <w:rFonts w:asciiTheme="majorHAnsi" w:hAnsiTheme="majorHAnsi" w:cs="Microsoft Sans Serif"/>
                <w:b/>
                <w:sz w:val="18"/>
                <w:szCs w:val="18"/>
              </w:rPr>
              <w:instrText xml:space="preserve"> FORMTEXT </w:instrText>
            </w:r>
            <w:r w:rsidR="00004DB1" w:rsidRPr="00330CFE">
              <w:rPr>
                <w:rFonts w:asciiTheme="majorHAnsi" w:hAnsiTheme="majorHAnsi" w:cs="Microsoft Sans Serif"/>
                <w:b/>
                <w:sz w:val="18"/>
                <w:szCs w:val="18"/>
              </w:rPr>
            </w:r>
            <w:r w:rsidR="00004DB1" w:rsidRPr="00330CFE">
              <w:rPr>
                <w:rFonts w:asciiTheme="majorHAnsi" w:hAnsiTheme="majorHAnsi" w:cs="Microsoft Sans Serif"/>
                <w:b/>
                <w:sz w:val="18"/>
                <w:szCs w:val="18"/>
              </w:rPr>
              <w:fldChar w:fldCharType="separate"/>
            </w:r>
            <w:r w:rsidRPr="00330CFE">
              <w:rPr>
                <w:rFonts w:asciiTheme="majorHAnsi" w:hAnsiTheme="majorHAnsi" w:cs="Microsoft Sans Serif"/>
                <w:b/>
                <w:noProof/>
                <w:sz w:val="18"/>
                <w:szCs w:val="18"/>
              </w:rPr>
              <w:t> </w:t>
            </w:r>
            <w:r w:rsidRPr="00330CFE">
              <w:rPr>
                <w:rFonts w:asciiTheme="majorHAnsi" w:hAnsiTheme="majorHAnsi" w:cs="Microsoft Sans Serif"/>
                <w:b/>
                <w:noProof/>
                <w:sz w:val="18"/>
                <w:szCs w:val="18"/>
              </w:rPr>
              <w:t> </w:t>
            </w:r>
            <w:r w:rsidRPr="00330CFE">
              <w:rPr>
                <w:rFonts w:asciiTheme="majorHAnsi" w:hAnsiTheme="majorHAnsi" w:cs="Microsoft Sans Serif"/>
                <w:b/>
                <w:noProof/>
                <w:sz w:val="18"/>
                <w:szCs w:val="18"/>
              </w:rPr>
              <w:t> </w:t>
            </w:r>
            <w:r w:rsidRPr="00330CFE">
              <w:rPr>
                <w:rFonts w:asciiTheme="majorHAnsi" w:hAnsiTheme="majorHAnsi" w:cs="Microsoft Sans Serif"/>
                <w:b/>
                <w:noProof/>
                <w:sz w:val="18"/>
                <w:szCs w:val="18"/>
              </w:rPr>
              <w:t> </w:t>
            </w:r>
            <w:r w:rsidRPr="00330CFE">
              <w:rPr>
                <w:rFonts w:asciiTheme="majorHAnsi" w:hAnsiTheme="majorHAnsi" w:cs="Microsoft Sans Serif"/>
                <w:b/>
                <w:noProof/>
                <w:sz w:val="18"/>
                <w:szCs w:val="18"/>
              </w:rPr>
              <w:t> </w:t>
            </w:r>
            <w:r w:rsidR="00004DB1" w:rsidRPr="00330CFE">
              <w:rPr>
                <w:rFonts w:asciiTheme="majorHAnsi" w:hAnsiTheme="majorHAnsi" w:cs="Microsoft Sans Serif"/>
                <w:b/>
                <w:sz w:val="18"/>
                <w:szCs w:val="18"/>
              </w:rPr>
              <w:fldChar w:fldCharType="end"/>
            </w:r>
            <w:bookmarkEnd w:id="2"/>
            <w:r w:rsidRPr="00330CFE">
              <w:rPr>
                <w:rFonts w:asciiTheme="majorHAnsi" w:hAnsiTheme="majorHAnsi" w:cs="Microsoft Sans Serif"/>
                <w:b/>
                <w:sz w:val="18"/>
                <w:szCs w:val="18"/>
              </w:rPr>
              <w:t>/1</w:t>
            </w:r>
            <w:r>
              <w:rPr>
                <w:rFonts w:asciiTheme="majorHAnsi" w:hAnsiTheme="majorHAnsi" w:cs="Microsoft Sans Serif"/>
                <w:b/>
                <w:sz w:val="18"/>
                <w:szCs w:val="18"/>
              </w:rPr>
              <w:t>0</w:t>
            </w:r>
            <w:r w:rsidRPr="00330CFE">
              <w:rPr>
                <w:rFonts w:asciiTheme="majorHAnsi" w:hAnsiTheme="majorHAnsi" w:cs="Microsoft Sans Serif"/>
                <w:b/>
                <w:sz w:val="18"/>
                <w:szCs w:val="18"/>
              </w:rPr>
              <w:t>0</w:t>
            </w:r>
          </w:p>
        </w:tc>
      </w:tr>
    </w:tbl>
    <w:p w:rsidR="00E40873" w:rsidRDefault="00E40873" w:rsidP="00F01ED6">
      <w:pPr>
        <w:rPr>
          <w:rFonts w:asciiTheme="majorHAnsi" w:hAnsiTheme="majorHAnsi" w:cs="Microsoft Sans Serif"/>
          <w:sz w:val="18"/>
          <w:szCs w:val="18"/>
        </w:rPr>
      </w:pPr>
    </w:p>
    <w:sectPr w:rsidR="00E40873" w:rsidSect="004731A9">
      <w:footerReference w:type="default" r:id="rId13"/>
      <w:type w:val="oddPage"/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4A" w:rsidRDefault="00633A4A">
      <w:r>
        <w:separator/>
      </w:r>
    </w:p>
  </w:endnote>
  <w:endnote w:type="continuationSeparator" w:id="0">
    <w:p w:rsidR="00633A4A" w:rsidRDefault="0063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282109"/>
      <w:docPartObj>
        <w:docPartGallery w:val="Page Numbers (Bottom of Page)"/>
        <w:docPartUnique/>
      </w:docPartObj>
    </w:sdtPr>
    <w:sdtContent>
      <w:p w:rsidR="00EA30F0" w:rsidRDefault="00004DB1">
        <w:pPr>
          <w:pStyle w:val="Footer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2049" type="#_x0000_t5" style="position:absolute;margin-left:1888.6pt;margin-top:0;width:167.4pt;height:161.8pt;z-index:251660288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jtA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" adj="21600" fillcolor="#d2eaf1 [824]" stroked="f">
              <v:textbox>
                <w:txbxContent>
                  <w:p w:rsidR="00EA30F0" w:rsidRDefault="00004DB1">
                    <w:pPr>
                      <w:jc w:val="center"/>
                      <w:rPr>
                        <w:szCs w:val="72"/>
                      </w:rPr>
                    </w:pPr>
                    <w:r w:rsidRPr="00004DB1">
                      <w:fldChar w:fldCharType="begin"/>
                    </w:r>
                    <w:r w:rsidR="00EA30F0">
                      <w:instrText xml:space="preserve"> PAGE    \* MERGEFORMAT </w:instrText>
                    </w:r>
                    <w:r w:rsidRPr="00004DB1">
                      <w:fldChar w:fldCharType="separate"/>
                    </w:r>
                    <w:r w:rsidR="008E51A2" w:rsidRPr="008E51A2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4A" w:rsidRDefault="00633A4A">
      <w:r>
        <w:separator/>
      </w:r>
    </w:p>
  </w:footnote>
  <w:footnote w:type="continuationSeparator" w:id="0">
    <w:p w:rsidR="00633A4A" w:rsidRDefault="00633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A41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6638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F10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A77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1B4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5612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EC4D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EB56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F82D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0B0E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4C5FE0"/>
    <w:multiLevelType w:val="hybridMultilevel"/>
    <w:tmpl w:val="A2E2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A44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332F10"/>
    <w:multiLevelType w:val="hybridMultilevel"/>
    <w:tmpl w:val="8856C01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65F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1F3E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2675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9C2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B017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1B7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AD4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F04F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4F06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F74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617A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733D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4225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5821F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3613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435E39"/>
    <w:multiLevelType w:val="hybridMultilevel"/>
    <w:tmpl w:val="03567D5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FBF6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CEE46F5"/>
    <w:multiLevelType w:val="hybridMultilevel"/>
    <w:tmpl w:val="A11A0D7A"/>
    <w:lvl w:ilvl="0" w:tplc="EDC4FF7A">
      <w:start w:val="1"/>
      <w:numFmt w:val="decimal"/>
      <w:lvlText w:val="%1."/>
      <w:lvlJc w:val="left"/>
      <w:pPr>
        <w:ind w:left="360" w:hanging="360"/>
      </w:pPr>
      <w:rPr>
        <w:rFonts w:cs="Comic Sans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B87D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2F42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BA2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1545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652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3140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412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520E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3C05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542F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8F34B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9690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EF14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AF21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CBB5D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CC015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D8236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5"/>
  </w:num>
  <w:num w:numId="3">
    <w:abstractNumId w:val="35"/>
  </w:num>
  <w:num w:numId="4">
    <w:abstractNumId w:val="32"/>
  </w:num>
  <w:num w:numId="5">
    <w:abstractNumId w:val="4"/>
  </w:num>
  <w:num w:numId="6">
    <w:abstractNumId w:val="48"/>
  </w:num>
  <w:num w:numId="7">
    <w:abstractNumId w:val="25"/>
  </w:num>
  <w:num w:numId="8">
    <w:abstractNumId w:val="8"/>
  </w:num>
  <w:num w:numId="9">
    <w:abstractNumId w:val="24"/>
  </w:num>
  <w:num w:numId="10">
    <w:abstractNumId w:val="30"/>
  </w:num>
  <w:num w:numId="11">
    <w:abstractNumId w:val="41"/>
  </w:num>
  <w:num w:numId="12">
    <w:abstractNumId w:val="38"/>
  </w:num>
  <w:num w:numId="13">
    <w:abstractNumId w:val="16"/>
  </w:num>
  <w:num w:numId="14">
    <w:abstractNumId w:val="44"/>
  </w:num>
  <w:num w:numId="15">
    <w:abstractNumId w:val="33"/>
  </w:num>
  <w:num w:numId="16">
    <w:abstractNumId w:val="17"/>
  </w:num>
  <w:num w:numId="17">
    <w:abstractNumId w:val="20"/>
  </w:num>
  <w:num w:numId="18">
    <w:abstractNumId w:val="28"/>
  </w:num>
  <w:num w:numId="19">
    <w:abstractNumId w:val="27"/>
  </w:num>
  <w:num w:numId="20">
    <w:abstractNumId w:val="7"/>
  </w:num>
  <w:num w:numId="21">
    <w:abstractNumId w:val="19"/>
  </w:num>
  <w:num w:numId="22">
    <w:abstractNumId w:val="9"/>
  </w:num>
  <w:num w:numId="23">
    <w:abstractNumId w:val="2"/>
  </w:num>
  <w:num w:numId="24">
    <w:abstractNumId w:val="0"/>
  </w:num>
  <w:num w:numId="25">
    <w:abstractNumId w:val="26"/>
  </w:num>
  <w:num w:numId="26">
    <w:abstractNumId w:val="21"/>
  </w:num>
  <w:num w:numId="27">
    <w:abstractNumId w:val="1"/>
  </w:num>
  <w:num w:numId="28">
    <w:abstractNumId w:val="46"/>
  </w:num>
  <w:num w:numId="29">
    <w:abstractNumId w:val="47"/>
  </w:num>
  <w:num w:numId="30">
    <w:abstractNumId w:val="34"/>
  </w:num>
  <w:num w:numId="31">
    <w:abstractNumId w:val="23"/>
  </w:num>
  <w:num w:numId="32">
    <w:abstractNumId w:val="3"/>
  </w:num>
  <w:num w:numId="33">
    <w:abstractNumId w:val="12"/>
  </w:num>
  <w:num w:numId="34">
    <w:abstractNumId w:val="43"/>
  </w:num>
  <w:num w:numId="35">
    <w:abstractNumId w:val="37"/>
  </w:num>
  <w:num w:numId="36">
    <w:abstractNumId w:val="39"/>
  </w:num>
  <w:num w:numId="37">
    <w:abstractNumId w:val="18"/>
  </w:num>
  <w:num w:numId="38">
    <w:abstractNumId w:val="5"/>
  </w:num>
  <w:num w:numId="39">
    <w:abstractNumId w:val="36"/>
  </w:num>
  <w:num w:numId="40">
    <w:abstractNumId w:val="6"/>
  </w:num>
  <w:num w:numId="41">
    <w:abstractNumId w:val="42"/>
  </w:num>
  <w:num w:numId="42">
    <w:abstractNumId w:val="22"/>
  </w:num>
  <w:num w:numId="43">
    <w:abstractNumId w:val="10"/>
  </w:num>
  <w:num w:numId="44">
    <w:abstractNumId w:val="45"/>
  </w:num>
  <w:num w:numId="45">
    <w:abstractNumId w:val="14"/>
  </w:num>
  <w:num w:numId="46">
    <w:abstractNumId w:val="13"/>
  </w:num>
  <w:num w:numId="47">
    <w:abstractNumId w:val="31"/>
  </w:num>
  <w:num w:numId="48">
    <w:abstractNumId w:val="29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36C3"/>
    <w:rsid w:val="00004DB1"/>
    <w:rsid w:val="00025C78"/>
    <w:rsid w:val="0003145D"/>
    <w:rsid w:val="00046225"/>
    <w:rsid w:val="000529E8"/>
    <w:rsid w:val="00054037"/>
    <w:rsid w:val="0006132D"/>
    <w:rsid w:val="00062056"/>
    <w:rsid w:val="00071EAF"/>
    <w:rsid w:val="000936C3"/>
    <w:rsid w:val="000A18F8"/>
    <w:rsid w:val="000A3609"/>
    <w:rsid w:val="000A57E6"/>
    <w:rsid w:val="000B02D7"/>
    <w:rsid w:val="000F27A2"/>
    <w:rsid w:val="000F5FB9"/>
    <w:rsid w:val="0010204B"/>
    <w:rsid w:val="001159F1"/>
    <w:rsid w:val="001279A9"/>
    <w:rsid w:val="00134A04"/>
    <w:rsid w:val="001422F9"/>
    <w:rsid w:val="0015253F"/>
    <w:rsid w:val="00157C64"/>
    <w:rsid w:val="00173CE8"/>
    <w:rsid w:val="001A6CBF"/>
    <w:rsid w:val="001C03C8"/>
    <w:rsid w:val="001C4E43"/>
    <w:rsid w:val="001D60BE"/>
    <w:rsid w:val="001D6203"/>
    <w:rsid w:val="001F3365"/>
    <w:rsid w:val="001F74D1"/>
    <w:rsid w:val="002043D0"/>
    <w:rsid w:val="0022367B"/>
    <w:rsid w:val="00260BCF"/>
    <w:rsid w:val="00261074"/>
    <w:rsid w:val="002623CA"/>
    <w:rsid w:val="00263BF9"/>
    <w:rsid w:val="00294D2C"/>
    <w:rsid w:val="002A56D8"/>
    <w:rsid w:val="002C12CF"/>
    <w:rsid w:val="002D3919"/>
    <w:rsid w:val="002E4C23"/>
    <w:rsid w:val="002F17D0"/>
    <w:rsid w:val="00324570"/>
    <w:rsid w:val="00330CFE"/>
    <w:rsid w:val="00332786"/>
    <w:rsid w:val="00335BC8"/>
    <w:rsid w:val="00341DF7"/>
    <w:rsid w:val="00343884"/>
    <w:rsid w:val="00345FA4"/>
    <w:rsid w:val="003502F8"/>
    <w:rsid w:val="00356218"/>
    <w:rsid w:val="003602AF"/>
    <w:rsid w:val="00362748"/>
    <w:rsid w:val="00367F9D"/>
    <w:rsid w:val="003753FA"/>
    <w:rsid w:val="003A237E"/>
    <w:rsid w:val="003A3B57"/>
    <w:rsid w:val="003A3E79"/>
    <w:rsid w:val="003A5CFA"/>
    <w:rsid w:val="003A6592"/>
    <w:rsid w:val="003B666D"/>
    <w:rsid w:val="003C4058"/>
    <w:rsid w:val="003D0331"/>
    <w:rsid w:val="003D7E23"/>
    <w:rsid w:val="003F47C8"/>
    <w:rsid w:val="00400FA9"/>
    <w:rsid w:val="00406DC3"/>
    <w:rsid w:val="004078F8"/>
    <w:rsid w:val="00420A5C"/>
    <w:rsid w:val="00423407"/>
    <w:rsid w:val="0043513B"/>
    <w:rsid w:val="00442F2E"/>
    <w:rsid w:val="004731A9"/>
    <w:rsid w:val="00476B90"/>
    <w:rsid w:val="00476CB1"/>
    <w:rsid w:val="00482334"/>
    <w:rsid w:val="004A2DDC"/>
    <w:rsid w:val="004A7416"/>
    <w:rsid w:val="004C44FF"/>
    <w:rsid w:val="004E52DC"/>
    <w:rsid w:val="00500623"/>
    <w:rsid w:val="005065E1"/>
    <w:rsid w:val="0051026C"/>
    <w:rsid w:val="00513D62"/>
    <w:rsid w:val="00564969"/>
    <w:rsid w:val="0058150F"/>
    <w:rsid w:val="00582DCE"/>
    <w:rsid w:val="00584D5B"/>
    <w:rsid w:val="005A3496"/>
    <w:rsid w:val="005C343D"/>
    <w:rsid w:val="005C6C0E"/>
    <w:rsid w:val="005E011C"/>
    <w:rsid w:val="005E7021"/>
    <w:rsid w:val="00607A41"/>
    <w:rsid w:val="006209C0"/>
    <w:rsid w:val="00622407"/>
    <w:rsid w:val="00633A4A"/>
    <w:rsid w:val="00645C76"/>
    <w:rsid w:val="0068073F"/>
    <w:rsid w:val="00697EE6"/>
    <w:rsid w:val="006B445C"/>
    <w:rsid w:val="006B5D71"/>
    <w:rsid w:val="006C7E62"/>
    <w:rsid w:val="006D2DAA"/>
    <w:rsid w:val="006D7A2D"/>
    <w:rsid w:val="006E275A"/>
    <w:rsid w:val="006E3051"/>
    <w:rsid w:val="00707629"/>
    <w:rsid w:val="00724D9B"/>
    <w:rsid w:val="00733902"/>
    <w:rsid w:val="00736841"/>
    <w:rsid w:val="0077219E"/>
    <w:rsid w:val="00800B65"/>
    <w:rsid w:val="00802699"/>
    <w:rsid w:val="00812B06"/>
    <w:rsid w:val="00814981"/>
    <w:rsid w:val="008161FC"/>
    <w:rsid w:val="00820638"/>
    <w:rsid w:val="00832969"/>
    <w:rsid w:val="00841327"/>
    <w:rsid w:val="00844511"/>
    <w:rsid w:val="00871EFC"/>
    <w:rsid w:val="008833F4"/>
    <w:rsid w:val="00885280"/>
    <w:rsid w:val="008A351F"/>
    <w:rsid w:val="008A4C65"/>
    <w:rsid w:val="008B0533"/>
    <w:rsid w:val="008C6FC8"/>
    <w:rsid w:val="008E0394"/>
    <w:rsid w:val="008E32E0"/>
    <w:rsid w:val="008E51A2"/>
    <w:rsid w:val="009636B6"/>
    <w:rsid w:val="0097070C"/>
    <w:rsid w:val="00970AB6"/>
    <w:rsid w:val="00980DDE"/>
    <w:rsid w:val="009C7DA8"/>
    <w:rsid w:val="009D6CA1"/>
    <w:rsid w:val="009E3E52"/>
    <w:rsid w:val="009F53F9"/>
    <w:rsid w:val="00A2781B"/>
    <w:rsid w:val="00A37AE9"/>
    <w:rsid w:val="00A46DA5"/>
    <w:rsid w:val="00A53996"/>
    <w:rsid w:val="00A60298"/>
    <w:rsid w:val="00A661A6"/>
    <w:rsid w:val="00A67AEE"/>
    <w:rsid w:val="00A744F5"/>
    <w:rsid w:val="00A7492C"/>
    <w:rsid w:val="00A95063"/>
    <w:rsid w:val="00AB36FD"/>
    <w:rsid w:val="00AD05F2"/>
    <w:rsid w:val="00AE1E5C"/>
    <w:rsid w:val="00AF5303"/>
    <w:rsid w:val="00B013BF"/>
    <w:rsid w:val="00B126C7"/>
    <w:rsid w:val="00B23B38"/>
    <w:rsid w:val="00B5055C"/>
    <w:rsid w:val="00B70418"/>
    <w:rsid w:val="00B721FE"/>
    <w:rsid w:val="00B73078"/>
    <w:rsid w:val="00B80DFF"/>
    <w:rsid w:val="00B876D8"/>
    <w:rsid w:val="00B90373"/>
    <w:rsid w:val="00B92DAD"/>
    <w:rsid w:val="00BA344A"/>
    <w:rsid w:val="00BE40E9"/>
    <w:rsid w:val="00C02E13"/>
    <w:rsid w:val="00C05060"/>
    <w:rsid w:val="00C22771"/>
    <w:rsid w:val="00C70621"/>
    <w:rsid w:val="00C7088D"/>
    <w:rsid w:val="00CC136D"/>
    <w:rsid w:val="00CD1EF2"/>
    <w:rsid w:val="00CD4E50"/>
    <w:rsid w:val="00CD6267"/>
    <w:rsid w:val="00D060E9"/>
    <w:rsid w:val="00D1443E"/>
    <w:rsid w:val="00D52D7E"/>
    <w:rsid w:val="00D63C0E"/>
    <w:rsid w:val="00D65C4E"/>
    <w:rsid w:val="00D8328A"/>
    <w:rsid w:val="00D90709"/>
    <w:rsid w:val="00DB4346"/>
    <w:rsid w:val="00DB4461"/>
    <w:rsid w:val="00DC171A"/>
    <w:rsid w:val="00DD74F0"/>
    <w:rsid w:val="00DE3879"/>
    <w:rsid w:val="00DF5DEC"/>
    <w:rsid w:val="00DF6534"/>
    <w:rsid w:val="00E01850"/>
    <w:rsid w:val="00E254C2"/>
    <w:rsid w:val="00E26942"/>
    <w:rsid w:val="00E34CE2"/>
    <w:rsid w:val="00E40873"/>
    <w:rsid w:val="00E434FA"/>
    <w:rsid w:val="00E57AF8"/>
    <w:rsid w:val="00E83672"/>
    <w:rsid w:val="00E85736"/>
    <w:rsid w:val="00E865F9"/>
    <w:rsid w:val="00EA30F0"/>
    <w:rsid w:val="00EB662D"/>
    <w:rsid w:val="00EB6D37"/>
    <w:rsid w:val="00ED70E3"/>
    <w:rsid w:val="00EF1AFC"/>
    <w:rsid w:val="00EF2E27"/>
    <w:rsid w:val="00F01ED6"/>
    <w:rsid w:val="00F104C4"/>
    <w:rsid w:val="00F14574"/>
    <w:rsid w:val="00F47AC3"/>
    <w:rsid w:val="00F714FD"/>
    <w:rsid w:val="00F73BAC"/>
    <w:rsid w:val="00F86C91"/>
    <w:rsid w:val="00F91FFB"/>
    <w:rsid w:val="00FB166E"/>
    <w:rsid w:val="00FB389B"/>
    <w:rsid w:val="00FB4EF3"/>
    <w:rsid w:val="00FC0D2C"/>
    <w:rsid w:val="00FC65D4"/>
    <w:rsid w:val="00FD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48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748"/>
    <w:pPr>
      <w:keepNext/>
      <w:widowControl w:val="0"/>
      <w:spacing w:after="28" w:line="228" w:lineRule="auto"/>
      <w:outlineLvl w:val="0"/>
    </w:pPr>
    <w:rPr>
      <w:i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3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62748"/>
    <w:rPr>
      <w:sz w:val="16"/>
    </w:rPr>
  </w:style>
  <w:style w:type="paragraph" w:styleId="Footer">
    <w:name w:val="footer"/>
    <w:basedOn w:val="Normal"/>
    <w:rsid w:val="0036274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362748"/>
    <w:pPr>
      <w:widowControl w:val="0"/>
    </w:pPr>
    <w:rPr>
      <w:snapToGrid w:val="0"/>
      <w:sz w:val="20"/>
      <w:szCs w:val="20"/>
    </w:rPr>
  </w:style>
  <w:style w:type="paragraph" w:styleId="BalloonText">
    <w:name w:val="Balloon Text"/>
    <w:basedOn w:val="Normal"/>
    <w:semiHidden/>
    <w:rsid w:val="00500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539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A6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8E32E0"/>
    <w:pPr>
      <w:widowControl/>
    </w:pPr>
    <w:rPr>
      <w:b/>
      <w:bCs/>
      <w:snapToGrid/>
    </w:rPr>
  </w:style>
  <w:style w:type="character" w:customStyle="1" w:styleId="CommentTextChar">
    <w:name w:val="Comment Text Char"/>
    <w:basedOn w:val="DefaultParagraphFont"/>
    <w:link w:val="CommentText"/>
    <w:semiHidden/>
    <w:rsid w:val="008E32E0"/>
    <w:rPr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8E32E0"/>
    <w:rPr>
      <w:snapToGrid w:val="0"/>
    </w:rPr>
  </w:style>
  <w:style w:type="paragraph" w:styleId="ListParagraph">
    <w:name w:val="List Paragraph"/>
    <w:basedOn w:val="Normal"/>
    <w:uiPriority w:val="34"/>
    <w:qFormat/>
    <w:rsid w:val="00EF1AFC"/>
    <w:pPr>
      <w:ind w:left="720"/>
      <w:contextualSpacing/>
    </w:pPr>
  </w:style>
  <w:style w:type="character" w:styleId="Hyperlink">
    <w:name w:val="Hyperlink"/>
    <w:basedOn w:val="DefaultParagraphFont"/>
    <w:rsid w:val="00F01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33efe1c-5bbe-4968-87dc-d400e65c879f">DESE-231-33619</_dlc_DocId>
    <_dlc_DocIdUrl xmlns="733efe1c-5bbe-4968-87dc-d400e65c879f">
      <Url>https://sharepoint.doemass.org/ese/webteam/cps/_layouts/DocIdRedir.aspx?ID=DESE-231-33619</Url>
      <Description>DESE-231-33619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FA752-C3B4-46DE-90A6-DE37B0631678}">
  <ds:schemaRefs>
    <ds:schemaRef ds:uri="http://schemas.microsoft.com/office/2006/metadata/properties"/>
    <ds:schemaRef ds:uri="733efe1c-5bbe-4968-87dc-d400e65c879f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83055AF1-DE84-44D9-9A32-DBC847D467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5D2D2E-A695-4E0C-A50E-C605592B6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81B22-3528-48DE-8EDC-521D2C8F56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23B33C-B416-42B7-AE1C-E71660A2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176 EPIC Supervisor Certification Pilot Scorecard</vt:lpstr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176 EPIC Supervisor Certification Pilot Scorecard</dc:title>
  <dc:creator>ESE</dc:creator>
  <cp:lastModifiedBy>dzou</cp:lastModifiedBy>
  <cp:revision>5</cp:revision>
  <cp:lastPrinted>2014-02-12T14:52:00Z</cp:lastPrinted>
  <dcterms:created xsi:type="dcterms:W3CDTF">2017-05-10T20:00:00Z</dcterms:created>
  <dcterms:modified xsi:type="dcterms:W3CDTF">2017-05-30T16:21:00Z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30 2017</vt:lpwstr>
  </property>
</Properties>
</file>