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8"/>
        <w:gridCol w:w="1728"/>
      </w:tblGrid>
      <w:tr w:rsidR="002960C3">
        <w:tc>
          <w:tcPr>
            <w:tcW w:w="7848" w:type="dxa"/>
            <w:tcBorders>
              <w:top w:val="double" w:sz="4" w:space="0" w:color="auto"/>
              <w:left w:val="double" w:sz="4" w:space="0" w:color="auto"/>
              <w:bottom w:val="double" w:sz="4" w:space="0" w:color="auto"/>
              <w:right w:val="nil"/>
            </w:tcBorders>
          </w:tcPr>
          <w:p w:rsidR="002960C3" w:rsidRDefault="002960C3">
            <w:pPr>
              <w:jc w:val="both"/>
              <w:rPr>
                <w:rFonts w:ascii="Arial" w:hAnsi="Arial" w:cs="Arial"/>
                <w:sz w:val="20"/>
              </w:rPr>
            </w:pPr>
          </w:p>
          <w:p w:rsidR="002960C3" w:rsidRDefault="002960C3" w:rsidP="00E06042">
            <w:pPr>
              <w:tabs>
                <w:tab w:val="left" w:pos="2700"/>
              </w:tabs>
              <w:jc w:val="both"/>
              <w:rPr>
                <w:rFonts w:ascii="Arial" w:hAnsi="Arial" w:cs="Arial"/>
                <w:sz w:val="20"/>
              </w:rPr>
            </w:pPr>
            <w:r>
              <w:rPr>
                <w:rFonts w:ascii="Arial" w:hAnsi="Arial" w:cs="Arial"/>
                <w:b/>
                <w:sz w:val="20"/>
              </w:rPr>
              <w:t>Name of Grant Program:</w:t>
            </w:r>
            <w:r w:rsidR="00022BD1">
              <w:rPr>
                <w:rFonts w:ascii="Arial" w:hAnsi="Arial" w:cs="Arial"/>
                <w:sz w:val="20"/>
              </w:rPr>
              <w:t xml:space="preserve">   </w:t>
            </w:r>
            <w:r w:rsidR="00E06042">
              <w:rPr>
                <w:rFonts w:ascii="Arial" w:hAnsi="Arial" w:cs="Arial"/>
                <w:sz w:val="20"/>
              </w:rPr>
              <w:t xml:space="preserve">Curriculum and Assessment Partnership </w:t>
            </w:r>
          </w:p>
        </w:tc>
        <w:tc>
          <w:tcPr>
            <w:tcW w:w="1728" w:type="dxa"/>
            <w:tcBorders>
              <w:top w:val="double" w:sz="4" w:space="0" w:color="auto"/>
              <w:left w:val="nil"/>
              <w:bottom w:val="double" w:sz="4" w:space="0" w:color="auto"/>
              <w:right w:val="double" w:sz="4" w:space="0" w:color="auto"/>
            </w:tcBorders>
          </w:tcPr>
          <w:p w:rsidR="002960C3" w:rsidRDefault="002960C3">
            <w:pPr>
              <w:jc w:val="both"/>
              <w:rPr>
                <w:rFonts w:ascii="Arial" w:hAnsi="Arial" w:cs="Arial"/>
                <w:sz w:val="20"/>
              </w:rPr>
            </w:pPr>
          </w:p>
          <w:p w:rsidR="002960C3" w:rsidRDefault="00E06042">
            <w:pPr>
              <w:tabs>
                <w:tab w:val="left" w:pos="1332"/>
              </w:tabs>
              <w:jc w:val="both"/>
              <w:rPr>
                <w:rFonts w:ascii="Arial" w:hAnsi="Arial" w:cs="Arial"/>
                <w:sz w:val="20"/>
              </w:rPr>
            </w:pPr>
            <w:r>
              <w:rPr>
                <w:rFonts w:ascii="Arial" w:hAnsi="Arial" w:cs="Arial"/>
                <w:b/>
                <w:sz w:val="20"/>
              </w:rPr>
              <w:t xml:space="preserve">Fund </w:t>
            </w:r>
            <w:r w:rsidR="002960C3">
              <w:rPr>
                <w:rFonts w:ascii="Arial" w:hAnsi="Arial" w:cs="Arial"/>
                <w:b/>
                <w:sz w:val="20"/>
              </w:rPr>
              <w:t>Code:</w:t>
            </w:r>
            <w:r>
              <w:rPr>
                <w:rFonts w:ascii="Arial" w:hAnsi="Arial" w:cs="Arial"/>
                <w:sz w:val="20"/>
              </w:rPr>
              <w:t xml:space="preserve"> </w:t>
            </w:r>
            <w:r w:rsidR="000F5DA4">
              <w:rPr>
                <w:rFonts w:ascii="Arial" w:hAnsi="Arial" w:cs="Arial"/>
                <w:sz w:val="20"/>
              </w:rPr>
              <w:t>219</w:t>
            </w:r>
            <w:r w:rsidR="002960C3">
              <w:rPr>
                <w:rFonts w:ascii="Arial" w:hAnsi="Arial" w:cs="Arial"/>
                <w:sz w:val="20"/>
              </w:rPr>
              <w:t xml:space="preserve">      </w:t>
            </w:r>
            <w:r w:rsidR="002960C3">
              <w:rPr>
                <w:rFonts w:ascii="Arial" w:hAnsi="Arial" w:cs="Arial"/>
                <w:b/>
                <w:sz w:val="20"/>
              </w:rPr>
              <w:t xml:space="preserve">  </w:t>
            </w:r>
          </w:p>
          <w:p w:rsidR="002960C3" w:rsidRDefault="002960C3">
            <w:pPr>
              <w:jc w:val="both"/>
              <w:rPr>
                <w:rFonts w:ascii="Arial" w:hAnsi="Arial" w:cs="Arial"/>
                <w:sz w:val="20"/>
              </w:rPr>
            </w:pPr>
          </w:p>
        </w:tc>
      </w:tr>
    </w:tbl>
    <w:p w:rsidR="002960C3" w:rsidRDefault="002960C3">
      <w:pPr>
        <w:jc w:val="both"/>
        <w:rPr>
          <w:rFonts w:ascii="Arial" w:hAnsi="Arial" w:cs="Arial"/>
          <w:sz w:val="20"/>
        </w:rPr>
      </w:pPr>
    </w:p>
    <w:p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2960C3">
        <w:tc>
          <w:tcPr>
            <w:tcW w:w="9576" w:type="dxa"/>
          </w:tcPr>
          <w:p w:rsidR="002960C3" w:rsidRDefault="002960C3">
            <w:pPr>
              <w:pStyle w:val="Heading1"/>
              <w:spacing w:before="60" w:after="60"/>
              <w:rPr>
                <w:rFonts w:ascii="Arial" w:hAnsi="Arial" w:cs="Arial"/>
              </w:rPr>
            </w:pPr>
            <w:r>
              <w:rPr>
                <w:rFonts w:ascii="Arial" w:hAnsi="Arial" w:cs="Arial"/>
              </w:rPr>
              <w:t>PART III – REQUIRED PROGRAM INFORMATION</w:t>
            </w:r>
          </w:p>
        </w:tc>
      </w:tr>
    </w:tbl>
    <w:p w:rsidR="002960C3" w:rsidRDefault="002960C3">
      <w:pPr>
        <w:jc w:val="both"/>
        <w:rPr>
          <w:rFonts w:ascii="Arial" w:hAnsi="Arial" w:cs="Arial"/>
          <w:sz w:val="20"/>
        </w:rPr>
      </w:pPr>
    </w:p>
    <w:p w:rsidR="002960C3" w:rsidRDefault="002960C3">
      <w:pPr>
        <w:rPr>
          <w:sz w:val="20"/>
        </w:rPr>
      </w:pPr>
    </w:p>
    <w:p w:rsidR="00F06627" w:rsidRDefault="00F06627" w:rsidP="00F06627">
      <w:pPr>
        <w:rPr>
          <w:rFonts w:ascii="Arial" w:hAnsi="Arial" w:cs="Arial"/>
          <w:sz w:val="20"/>
        </w:rPr>
      </w:pPr>
      <w:r>
        <w:rPr>
          <w:rFonts w:ascii="Arial" w:hAnsi="Arial" w:cs="Arial"/>
          <w:b/>
          <w:sz w:val="20"/>
        </w:rPr>
        <w:t>Overview</w:t>
      </w:r>
      <w:r w:rsidR="00CE6B2F">
        <w:rPr>
          <w:rFonts w:ascii="Arial" w:hAnsi="Arial" w:cs="Arial"/>
          <w:b/>
          <w:sz w:val="20"/>
        </w:rPr>
        <w:t xml:space="preserve">: </w:t>
      </w:r>
      <w:r>
        <w:rPr>
          <w:rFonts w:ascii="Arial" w:hAnsi="Arial" w:cs="Arial"/>
          <w:sz w:val="20"/>
        </w:rPr>
        <w:t>The purpose of this grant is to</w:t>
      </w:r>
      <w:r w:rsidRPr="00F06627">
        <w:rPr>
          <w:rFonts w:ascii="Arial" w:hAnsi="Arial" w:cs="Arial"/>
          <w:sz w:val="20"/>
        </w:rPr>
        <w:t xml:space="preserve"> fund specific strategic initiatives that will improve the state's lowest ac</w:t>
      </w:r>
      <w:r w:rsidR="00F15D84">
        <w:rPr>
          <w:rFonts w:ascii="Arial" w:hAnsi="Arial" w:cs="Arial"/>
          <w:sz w:val="20"/>
        </w:rPr>
        <w:t>hieving schools and districts</w:t>
      </w:r>
      <w:r w:rsidRPr="00F06627">
        <w:rPr>
          <w:rFonts w:ascii="Arial" w:hAnsi="Arial" w:cs="Arial"/>
          <w:sz w:val="20"/>
        </w:rPr>
        <w:t xml:space="preserve"> and support their continuous cycle of improvement. </w:t>
      </w:r>
    </w:p>
    <w:p w:rsidR="00CE6B2F" w:rsidRDefault="00CE6B2F" w:rsidP="00F06627">
      <w:pPr>
        <w:rPr>
          <w:rFonts w:ascii="Arial" w:hAnsi="Arial" w:cs="Arial"/>
          <w:sz w:val="20"/>
        </w:rPr>
      </w:pPr>
    </w:p>
    <w:p w:rsidR="00F06627" w:rsidRDefault="00CE6B2F" w:rsidP="00F06627">
      <w:pPr>
        <w:rPr>
          <w:rFonts w:ascii="Arial" w:hAnsi="Arial" w:cs="Arial"/>
          <w:sz w:val="20"/>
        </w:rPr>
      </w:pPr>
      <w:r>
        <w:rPr>
          <w:rFonts w:ascii="Arial" w:hAnsi="Arial" w:cs="Arial"/>
          <w:sz w:val="20"/>
        </w:rPr>
        <w:t xml:space="preserve">Specifically, this grant will fund an </w:t>
      </w:r>
      <w:r w:rsidRPr="00CE6B2F">
        <w:rPr>
          <w:rFonts w:ascii="Arial" w:hAnsi="Arial" w:cs="Arial"/>
          <w:sz w:val="20"/>
        </w:rPr>
        <w:t>Executive Administrator for Curriculum and Asse</w:t>
      </w:r>
      <w:r>
        <w:rPr>
          <w:rFonts w:ascii="Arial" w:hAnsi="Arial" w:cs="Arial"/>
          <w:sz w:val="20"/>
        </w:rPr>
        <w:t>ssment position to coordinate curriculum and assessment across the Five District Partner</w:t>
      </w:r>
      <w:r w:rsidR="00B16D3C">
        <w:rPr>
          <w:rFonts w:ascii="Arial" w:hAnsi="Arial" w:cs="Arial"/>
          <w:sz w:val="20"/>
        </w:rPr>
        <w:t xml:space="preserve">ship (“the </w:t>
      </w:r>
      <w:r w:rsidR="003249C9">
        <w:rPr>
          <w:rFonts w:ascii="Arial" w:hAnsi="Arial" w:cs="Arial"/>
          <w:sz w:val="20"/>
        </w:rPr>
        <w:t>Partnership</w:t>
      </w:r>
      <w:r w:rsidR="00B16D3C">
        <w:rPr>
          <w:rFonts w:ascii="Arial" w:hAnsi="Arial" w:cs="Arial"/>
          <w:sz w:val="20"/>
        </w:rPr>
        <w:t>”)</w:t>
      </w:r>
      <w:r>
        <w:rPr>
          <w:rFonts w:ascii="Arial" w:hAnsi="Arial" w:cs="Arial"/>
          <w:sz w:val="20"/>
        </w:rPr>
        <w:t>, which convenes district and school leaders from Chelsea, Malden, Winthrop, Everett and Revere. The position will provide direction and leadership relative to curriculum and assessment in the areas of English</w:t>
      </w:r>
      <w:r w:rsidRPr="00CE6B2F">
        <w:rPr>
          <w:rFonts w:ascii="Arial" w:hAnsi="Arial" w:cs="Arial"/>
          <w:sz w:val="20"/>
        </w:rPr>
        <w:t xml:space="preserve"> Language Arts, </w:t>
      </w:r>
      <w:r>
        <w:rPr>
          <w:rFonts w:ascii="Arial" w:hAnsi="Arial" w:cs="Arial"/>
          <w:sz w:val="20"/>
        </w:rPr>
        <w:t>mathematics and science,</w:t>
      </w:r>
      <w:r w:rsidRPr="00CE6B2F">
        <w:rPr>
          <w:rFonts w:ascii="Arial" w:hAnsi="Arial" w:cs="Arial"/>
          <w:sz w:val="20"/>
        </w:rPr>
        <w:t xml:space="preserve"> particularly around the development of common curricula based on the 2011 Mass</w:t>
      </w:r>
      <w:r w:rsidR="00F15D84">
        <w:rPr>
          <w:rFonts w:ascii="Arial" w:hAnsi="Arial" w:cs="Arial"/>
          <w:sz w:val="20"/>
        </w:rPr>
        <w:t>achusetts Curriculum Frameworks</w:t>
      </w:r>
      <w:r w:rsidR="0015291E">
        <w:rPr>
          <w:rFonts w:ascii="Arial" w:hAnsi="Arial" w:cs="Arial"/>
          <w:sz w:val="20"/>
        </w:rPr>
        <w:t>,</w:t>
      </w:r>
      <w:r>
        <w:rPr>
          <w:rFonts w:ascii="Arial" w:hAnsi="Arial" w:cs="Arial"/>
          <w:sz w:val="20"/>
        </w:rPr>
        <w:t xml:space="preserve"> the design and implementation of </w:t>
      </w:r>
      <w:r w:rsidRPr="00CE6B2F">
        <w:rPr>
          <w:rFonts w:ascii="Arial" w:hAnsi="Arial" w:cs="Arial"/>
          <w:sz w:val="20"/>
        </w:rPr>
        <w:t>model instructional units</w:t>
      </w:r>
      <w:r w:rsidR="0015291E">
        <w:rPr>
          <w:rFonts w:ascii="Arial" w:hAnsi="Arial" w:cs="Arial"/>
          <w:sz w:val="20"/>
        </w:rPr>
        <w:t>,</w:t>
      </w:r>
      <w:r w:rsidRPr="00CE6B2F">
        <w:rPr>
          <w:rFonts w:ascii="Arial" w:hAnsi="Arial" w:cs="Arial"/>
          <w:sz w:val="20"/>
        </w:rPr>
        <w:t xml:space="preserve"> </w:t>
      </w:r>
      <w:r>
        <w:rPr>
          <w:rFonts w:ascii="Arial" w:hAnsi="Arial" w:cs="Arial"/>
          <w:sz w:val="20"/>
        </w:rPr>
        <w:t>and</w:t>
      </w:r>
      <w:r w:rsidRPr="00CE6B2F">
        <w:rPr>
          <w:rFonts w:ascii="Arial" w:hAnsi="Arial" w:cs="Arial"/>
          <w:sz w:val="20"/>
        </w:rPr>
        <w:t xml:space="preserve"> a shared system of formative and summative assessment</w:t>
      </w:r>
      <w:r>
        <w:rPr>
          <w:rFonts w:ascii="Arial" w:hAnsi="Arial" w:cs="Arial"/>
          <w:sz w:val="20"/>
        </w:rPr>
        <w:t xml:space="preserve"> across all five districts</w:t>
      </w:r>
      <w:r w:rsidRPr="00CE6B2F">
        <w:rPr>
          <w:rFonts w:ascii="Arial" w:hAnsi="Arial" w:cs="Arial"/>
          <w:sz w:val="20"/>
        </w:rPr>
        <w:t xml:space="preserve">.  </w:t>
      </w:r>
      <w:r>
        <w:rPr>
          <w:rFonts w:ascii="Arial" w:hAnsi="Arial" w:cs="Arial"/>
          <w:sz w:val="20"/>
        </w:rPr>
        <w:t xml:space="preserve"> </w:t>
      </w:r>
    </w:p>
    <w:p w:rsidR="00CE6B2F" w:rsidRDefault="00CE6B2F" w:rsidP="00F06627">
      <w:pPr>
        <w:rPr>
          <w:rFonts w:ascii="Arial" w:hAnsi="Arial" w:cs="Arial"/>
          <w:sz w:val="20"/>
        </w:rPr>
      </w:pPr>
    </w:p>
    <w:p w:rsidR="00F304F5" w:rsidRPr="0006157D" w:rsidRDefault="00F304F5" w:rsidP="00F304F5">
      <w:pPr>
        <w:jc w:val="both"/>
        <w:rPr>
          <w:rFonts w:ascii="Arial" w:hAnsi="Arial" w:cs="Arial"/>
          <w:sz w:val="20"/>
          <w:szCs w:val="20"/>
        </w:rPr>
      </w:pPr>
      <w:r w:rsidRPr="0006157D">
        <w:rPr>
          <w:rFonts w:ascii="Arial" w:hAnsi="Arial" w:cs="Arial"/>
          <w:sz w:val="20"/>
          <w:szCs w:val="20"/>
        </w:rPr>
        <w:t xml:space="preserve">Grant applicants must: </w:t>
      </w:r>
      <w:r w:rsidRPr="0006157D">
        <w:rPr>
          <w:rFonts w:ascii="Arial" w:hAnsi="Arial" w:cs="Arial"/>
          <w:b/>
          <w:sz w:val="20"/>
          <w:szCs w:val="20"/>
        </w:rPr>
        <w:t>1)</w:t>
      </w:r>
      <w:r w:rsidRPr="0006157D">
        <w:rPr>
          <w:rFonts w:ascii="Arial" w:hAnsi="Arial" w:cs="Arial"/>
          <w:sz w:val="20"/>
          <w:szCs w:val="20"/>
        </w:rPr>
        <w:t xml:space="preserve"> describe the accomplishments of the Five District Partnership and its progress toward meeting its goals, including the role of the Executive Administrator position in these efforts; </w:t>
      </w:r>
      <w:r w:rsidRPr="0006157D">
        <w:rPr>
          <w:rFonts w:ascii="Arial" w:hAnsi="Arial" w:cs="Arial"/>
          <w:b/>
          <w:sz w:val="20"/>
          <w:szCs w:val="20"/>
        </w:rPr>
        <w:t>2)</w:t>
      </w:r>
      <w:r w:rsidRPr="0006157D">
        <w:rPr>
          <w:rFonts w:ascii="Arial" w:hAnsi="Arial" w:cs="Arial"/>
          <w:sz w:val="20"/>
          <w:szCs w:val="20"/>
        </w:rPr>
        <w:t xml:space="preserve"> describe the goals, activities, and expec</w:t>
      </w:r>
      <w:r w:rsidR="00F11EC0">
        <w:rPr>
          <w:rFonts w:ascii="Arial" w:hAnsi="Arial" w:cs="Arial"/>
          <w:sz w:val="20"/>
          <w:szCs w:val="20"/>
        </w:rPr>
        <w:t>ted outcomes planned for FY 2018</w:t>
      </w:r>
      <w:r w:rsidRPr="0006157D">
        <w:rPr>
          <w:rFonts w:ascii="Arial" w:hAnsi="Arial" w:cs="Arial"/>
          <w:sz w:val="20"/>
          <w:szCs w:val="20"/>
        </w:rPr>
        <w:t>, including identification and description of early evidence of change, intermediate benchmarks and long-term evidence of success to monitor progress toward the grant program goals; how the Partnership and the Executive Administrator position will be monitored</w:t>
      </w:r>
      <w:r w:rsidR="00EC73D7">
        <w:rPr>
          <w:rFonts w:ascii="Arial" w:hAnsi="Arial" w:cs="Arial"/>
          <w:sz w:val="20"/>
          <w:szCs w:val="20"/>
        </w:rPr>
        <w:t>;</w:t>
      </w:r>
      <w:r w:rsidRPr="0006157D">
        <w:rPr>
          <w:rFonts w:ascii="Arial" w:hAnsi="Arial" w:cs="Arial"/>
          <w:sz w:val="20"/>
          <w:szCs w:val="20"/>
        </w:rPr>
        <w:t xml:space="preserve"> as well as how the project will: </w:t>
      </w:r>
      <w:r w:rsidRPr="0006157D">
        <w:rPr>
          <w:rFonts w:ascii="Arial" w:hAnsi="Arial" w:cs="Arial"/>
          <w:b/>
          <w:sz w:val="20"/>
          <w:szCs w:val="20"/>
        </w:rPr>
        <w:t xml:space="preserve">a) </w:t>
      </w:r>
      <w:r w:rsidRPr="0006157D">
        <w:rPr>
          <w:rFonts w:ascii="Arial" w:hAnsi="Arial" w:cs="Arial"/>
          <w:sz w:val="20"/>
          <w:szCs w:val="20"/>
        </w:rPr>
        <w:t xml:space="preserve">align with one or more of the Massachusetts District Standards &amp; Indicators, </w:t>
      </w:r>
      <w:r w:rsidRPr="0006157D">
        <w:rPr>
          <w:rFonts w:ascii="Arial" w:hAnsi="Arial" w:cs="Arial"/>
          <w:b/>
          <w:sz w:val="20"/>
          <w:szCs w:val="20"/>
        </w:rPr>
        <w:t>b)</w:t>
      </w:r>
      <w:r w:rsidRPr="0006157D">
        <w:rPr>
          <w:rFonts w:ascii="Arial" w:hAnsi="Arial" w:cs="Arial"/>
          <w:sz w:val="20"/>
          <w:szCs w:val="20"/>
        </w:rPr>
        <w:t xml:space="preserve"> share promising practices bey</w:t>
      </w:r>
      <w:r w:rsidR="00DA5D82">
        <w:rPr>
          <w:rFonts w:ascii="Arial" w:hAnsi="Arial" w:cs="Arial"/>
          <w:sz w:val="20"/>
          <w:szCs w:val="20"/>
        </w:rPr>
        <w:t>ond the participating districts,</w:t>
      </w:r>
      <w:r w:rsidRPr="0006157D">
        <w:rPr>
          <w:rFonts w:ascii="Arial" w:hAnsi="Arial" w:cs="Arial"/>
          <w:sz w:val="20"/>
          <w:szCs w:val="20"/>
        </w:rPr>
        <w:t xml:space="preserve"> </w:t>
      </w:r>
      <w:r w:rsidRPr="0006157D">
        <w:rPr>
          <w:rFonts w:ascii="Arial" w:hAnsi="Arial" w:cs="Arial"/>
          <w:b/>
          <w:sz w:val="20"/>
          <w:szCs w:val="20"/>
        </w:rPr>
        <w:t xml:space="preserve">c) </w:t>
      </w:r>
      <w:r w:rsidRPr="0006157D">
        <w:rPr>
          <w:rFonts w:ascii="Arial" w:hAnsi="Arial" w:cs="Arial"/>
          <w:sz w:val="20"/>
          <w:szCs w:val="20"/>
        </w:rPr>
        <w:t>document accomplishments</w:t>
      </w:r>
      <w:r w:rsidR="00DA5D82">
        <w:rPr>
          <w:rFonts w:ascii="Arial" w:hAnsi="Arial" w:cs="Arial"/>
          <w:sz w:val="20"/>
          <w:szCs w:val="20"/>
        </w:rPr>
        <w:t>,</w:t>
      </w:r>
      <w:r w:rsidR="00F11EC0">
        <w:rPr>
          <w:rFonts w:ascii="Arial" w:hAnsi="Arial" w:cs="Arial"/>
          <w:sz w:val="20"/>
          <w:szCs w:val="20"/>
        </w:rPr>
        <w:t xml:space="preserve"> and </w:t>
      </w:r>
      <w:r w:rsidR="00D1650F">
        <w:rPr>
          <w:rFonts w:ascii="Arial" w:hAnsi="Arial" w:cs="Arial"/>
          <w:b/>
          <w:sz w:val="20"/>
          <w:szCs w:val="20"/>
        </w:rPr>
        <w:t>d</w:t>
      </w:r>
      <w:r w:rsidR="00F11EC0" w:rsidRPr="00F11EC0">
        <w:rPr>
          <w:rFonts w:ascii="Arial" w:hAnsi="Arial" w:cs="Arial"/>
          <w:b/>
          <w:sz w:val="20"/>
          <w:szCs w:val="20"/>
        </w:rPr>
        <w:t>)</w:t>
      </w:r>
      <w:r w:rsidR="00F11EC0">
        <w:rPr>
          <w:rFonts w:ascii="Arial" w:hAnsi="Arial" w:cs="Arial"/>
          <w:sz w:val="20"/>
          <w:szCs w:val="20"/>
        </w:rPr>
        <w:t xml:space="preserve"> describe the plans for sustainability of the partnership and its work</w:t>
      </w:r>
      <w:r w:rsidRPr="0006157D">
        <w:rPr>
          <w:rFonts w:ascii="Arial" w:hAnsi="Arial" w:cs="Arial"/>
          <w:sz w:val="20"/>
          <w:szCs w:val="20"/>
        </w:rPr>
        <w:t>.</w:t>
      </w:r>
    </w:p>
    <w:p w:rsidR="00246C28" w:rsidRPr="00B324F2" w:rsidRDefault="00246C28" w:rsidP="00F06627">
      <w:pPr>
        <w:rPr>
          <w:rFonts w:ascii="Arial" w:hAnsi="Arial" w:cs="Arial"/>
          <w:sz w:val="20"/>
        </w:rPr>
      </w:pPr>
    </w:p>
    <w:p w:rsidR="00F06627" w:rsidRPr="00B324F2" w:rsidRDefault="00F06627" w:rsidP="00F06627">
      <w:pPr>
        <w:rPr>
          <w:rFonts w:ascii="Arial" w:hAnsi="Arial" w:cs="Arial"/>
          <w:b/>
          <w:sz w:val="20"/>
        </w:rPr>
      </w:pPr>
      <w:r w:rsidRPr="00B324F2">
        <w:rPr>
          <w:rFonts w:ascii="Arial" w:hAnsi="Arial" w:cs="Arial"/>
          <w:b/>
          <w:sz w:val="20"/>
        </w:rPr>
        <w:t xml:space="preserve">Instructions: </w:t>
      </w:r>
    </w:p>
    <w:p w:rsidR="00F06627" w:rsidRPr="00B324F2" w:rsidRDefault="00F06627" w:rsidP="00F06627">
      <w:pPr>
        <w:rPr>
          <w:rFonts w:ascii="Arial" w:hAnsi="Arial" w:cs="Arial"/>
          <w:b/>
          <w:sz w:val="20"/>
        </w:rPr>
      </w:pPr>
    </w:p>
    <w:p w:rsidR="00A22BD6" w:rsidRPr="00B324F2" w:rsidRDefault="00F06627" w:rsidP="00A22BD6">
      <w:r w:rsidRPr="00B324F2">
        <w:rPr>
          <w:rFonts w:ascii="Arial" w:hAnsi="Arial" w:cs="Arial"/>
          <w:sz w:val="20"/>
        </w:rPr>
        <w:t xml:space="preserve">Use </w:t>
      </w:r>
      <w:r w:rsidR="00385F92" w:rsidRPr="00B324F2">
        <w:rPr>
          <w:rFonts w:ascii="Arial" w:hAnsi="Arial" w:cs="Arial"/>
          <w:sz w:val="20"/>
        </w:rPr>
        <w:t>the form on the next page to</w:t>
      </w:r>
      <w:r w:rsidRPr="00B324F2">
        <w:rPr>
          <w:rFonts w:ascii="Arial" w:hAnsi="Arial" w:cs="Arial"/>
          <w:sz w:val="20"/>
        </w:rPr>
        <w:t xml:space="preserve"> submit </w:t>
      </w:r>
      <w:r w:rsidR="00DA2D52" w:rsidRPr="00B324F2">
        <w:rPr>
          <w:rFonts w:ascii="Arial" w:hAnsi="Arial" w:cs="Arial"/>
          <w:sz w:val="20"/>
        </w:rPr>
        <w:t xml:space="preserve">a narrative </w:t>
      </w:r>
      <w:r w:rsidRPr="00B324F2">
        <w:rPr>
          <w:rFonts w:ascii="Arial" w:hAnsi="Arial" w:cs="Arial"/>
          <w:sz w:val="20"/>
        </w:rPr>
        <w:t xml:space="preserve">description </w:t>
      </w:r>
      <w:r w:rsidR="00CA6AE0" w:rsidRPr="00B324F2">
        <w:rPr>
          <w:rFonts w:ascii="Arial" w:hAnsi="Arial" w:cs="Arial"/>
          <w:sz w:val="20"/>
        </w:rPr>
        <w:t>of the proposed</w:t>
      </w:r>
      <w:r w:rsidR="0012733B" w:rsidRPr="00B324F2">
        <w:rPr>
          <w:rFonts w:ascii="Arial" w:hAnsi="Arial" w:cs="Arial"/>
          <w:sz w:val="20"/>
        </w:rPr>
        <w:t xml:space="preserve"> grant </w:t>
      </w:r>
      <w:r w:rsidR="00D6450E" w:rsidRPr="00B324F2">
        <w:rPr>
          <w:rFonts w:ascii="Arial" w:hAnsi="Arial" w:cs="Arial"/>
          <w:sz w:val="20"/>
        </w:rPr>
        <w:t>funded activities and strategies for identifying</w:t>
      </w:r>
      <w:r w:rsidR="0012733B" w:rsidRPr="00B324F2">
        <w:rPr>
          <w:rFonts w:ascii="Arial" w:hAnsi="Arial" w:cs="Arial"/>
          <w:sz w:val="20"/>
        </w:rPr>
        <w:t xml:space="preserve"> and monitoring progress toward</w:t>
      </w:r>
      <w:r w:rsidR="00D6450E" w:rsidRPr="00B324F2">
        <w:rPr>
          <w:rFonts w:ascii="Arial" w:hAnsi="Arial" w:cs="Arial"/>
          <w:sz w:val="20"/>
        </w:rPr>
        <w:t xml:space="preserve"> the Five District Partnership’s goals. </w:t>
      </w:r>
      <w:r w:rsidR="00A22BD6" w:rsidRPr="00B324F2">
        <w:rPr>
          <w:rFonts w:ascii="Arial" w:hAnsi="Arial" w:cs="Arial"/>
          <w:sz w:val="20"/>
          <w:szCs w:val="20"/>
        </w:rPr>
        <w:t>Briefly summarize, in four pages or less, the Five District Partnership’s evidence o</w:t>
      </w:r>
      <w:r w:rsidR="00BA60A3" w:rsidRPr="00B324F2">
        <w:rPr>
          <w:rFonts w:ascii="Arial" w:hAnsi="Arial" w:cs="Arial"/>
          <w:sz w:val="20"/>
          <w:szCs w:val="20"/>
        </w:rPr>
        <w:t xml:space="preserve">f progress </w:t>
      </w:r>
      <w:r w:rsidR="00DC4B55">
        <w:rPr>
          <w:rFonts w:ascii="Arial" w:hAnsi="Arial" w:cs="Arial"/>
          <w:sz w:val="20"/>
          <w:szCs w:val="20"/>
        </w:rPr>
        <w:t xml:space="preserve">in </w:t>
      </w:r>
      <w:r w:rsidR="00DC4B55" w:rsidRPr="00FA54A5">
        <w:rPr>
          <w:rFonts w:ascii="Arial" w:hAnsi="Arial" w:cs="Arial"/>
          <w:b/>
          <w:sz w:val="20"/>
          <w:szCs w:val="20"/>
        </w:rPr>
        <w:t>FY201</w:t>
      </w:r>
      <w:r w:rsidR="00F11EC0">
        <w:rPr>
          <w:rFonts w:ascii="Arial" w:hAnsi="Arial" w:cs="Arial"/>
          <w:b/>
          <w:sz w:val="20"/>
          <w:szCs w:val="20"/>
        </w:rPr>
        <w:t>7</w:t>
      </w:r>
      <w:r w:rsidR="00DC4B55">
        <w:rPr>
          <w:rFonts w:ascii="Arial" w:hAnsi="Arial" w:cs="Arial"/>
          <w:sz w:val="20"/>
          <w:szCs w:val="20"/>
        </w:rPr>
        <w:t xml:space="preserve"> </w:t>
      </w:r>
      <w:r w:rsidR="00BA60A3" w:rsidRPr="00B324F2">
        <w:rPr>
          <w:rFonts w:ascii="Arial" w:hAnsi="Arial" w:cs="Arial"/>
          <w:sz w:val="20"/>
          <w:szCs w:val="20"/>
        </w:rPr>
        <w:t xml:space="preserve">and plans for </w:t>
      </w:r>
      <w:r w:rsidR="00BA60A3" w:rsidRPr="001F2092">
        <w:rPr>
          <w:rFonts w:ascii="Arial" w:hAnsi="Arial" w:cs="Arial"/>
          <w:b/>
          <w:sz w:val="20"/>
          <w:szCs w:val="20"/>
        </w:rPr>
        <w:t>FY 201</w:t>
      </w:r>
      <w:r w:rsidR="00F11EC0">
        <w:rPr>
          <w:rFonts w:ascii="Arial" w:hAnsi="Arial" w:cs="Arial"/>
          <w:b/>
          <w:sz w:val="20"/>
          <w:szCs w:val="20"/>
        </w:rPr>
        <w:t>8</w:t>
      </w:r>
      <w:r w:rsidR="00DC4B55" w:rsidRPr="00DC4B55">
        <w:rPr>
          <w:rFonts w:ascii="Arial" w:hAnsi="Arial" w:cs="Arial"/>
          <w:sz w:val="20"/>
          <w:szCs w:val="20"/>
        </w:rPr>
        <w:t>.</w:t>
      </w:r>
      <w:r w:rsidR="00A22BD6" w:rsidRPr="00B324F2">
        <w:rPr>
          <w:rFonts w:ascii="Arial" w:hAnsi="Arial" w:cs="Arial"/>
          <w:sz w:val="20"/>
          <w:szCs w:val="20"/>
        </w:rPr>
        <w:t xml:space="preserve"> </w:t>
      </w:r>
      <w:r w:rsidR="00E7604F">
        <w:rPr>
          <w:rFonts w:ascii="Arial" w:hAnsi="Arial" w:cs="Arial"/>
          <w:sz w:val="20"/>
          <w:szCs w:val="20"/>
        </w:rPr>
        <w:t xml:space="preserve">Additional supporting documentation and any other supporting information should be attached as appendices to the narrative summary description. </w:t>
      </w:r>
      <w:r w:rsidR="005E0902" w:rsidRPr="00B324F2">
        <w:rPr>
          <w:rFonts w:ascii="Arial" w:hAnsi="Arial" w:cs="Arial"/>
          <w:sz w:val="20"/>
          <w:szCs w:val="20"/>
        </w:rPr>
        <w:t>Review the appendices for more information.</w:t>
      </w:r>
    </w:p>
    <w:p w:rsidR="00385F92" w:rsidRPr="00B324F2" w:rsidRDefault="00385F92" w:rsidP="00F06627">
      <w:pPr>
        <w:rPr>
          <w:rFonts w:ascii="Arial" w:hAnsi="Arial" w:cs="Arial"/>
          <w:sz w:val="20"/>
        </w:rPr>
      </w:pPr>
    </w:p>
    <w:p w:rsidR="00385F92" w:rsidRDefault="00F22BE7">
      <w:pPr>
        <w:rPr>
          <w:rFonts w:ascii="Arial" w:hAnsi="Arial" w:cs="Arial"/>
          <w:sz w:val="20"/>
        </w:rPr>
      </w:pPr>
      <w:r>
        <w:rPr>
          <w:rFonts w:ascii="Arial" w:hAnsi="Arial" w:cs="Arial"/>
          <w:sz w:val="20"/>
        </w:rPr>
        <w:br w:type="page"/>
      </w:r>
    </w:p>
    <w:p w:rsidR="00CC412A" w:rsidRDefault="00CC412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22BD1" w:rsidRPr="00DA2D52" w:rsidTr="00DA2D52">
        <w:trPr>
          <w:trHeight w:val="638"/>
        </w:trPr>
        <w:tc>
          <w:tcPr>
            <w:tcW w:w="0" w:type="auto"/>
          </w:tcPr>
          <w:p w:rsidR="00022BD1" w:rsidRPr="00DA2D52" w:rsidRDefault="00CE6B2F" w:rsidP="00DA2D52">
            <w:pPr>
              <w:jc w:val="center"/>
              <w:rPr>
                <w:rFonts w:ascii="Arial" w:hAnsi="Arial" w:cs="Arial"/>
                <w:b/>
                <w:sz w:val="20"/>
              </w:rPr>
            </w:pPr>
            <w:r>
              <w:rPr>
                <w:rFonts w:ascii="Arial" w:hAnsi="Arial" w:cs="Arial"/>
                <w:b/>
                <w:sz w:val="20"/>
              </w:rPr>
              <w:t>Five District Partnership: Support for Curriculum and Assessment</w:t>
            </w:r>
          </w:p>
        </w:tc>
      </w:tr>
      <w:tr w:rsidR="00DA2D52" w:rsidRPr="00DA2D52" w:rsidTr="00DA2D52">
        <w:trPr>
          <w:trHeight w:val="288"/>
        </w:trPr>
        <w:tc>
          <w:tcPr>
            <w:tcW w:w="0" w:type="auto"/>
            <w:shd w:val="clear" w:color="auto" w:fill="D9D9D9"/>
          </w:tcPr>
          <w:p w:rsidR="00F22BE7" w:rsidRPr="00B324F2" w:rsidRDefault="00F22BE7" w:rsidP="0066055F"/>
          <w:p w:rsidR="0066055F" w:rsidRPr="00B324F2" w:rsidRDefault="0066055F" w:rsidP="0066055F">
            <w:r w:rsidRPr="00B324F2">
              <w:t xml:space="preserve">Part I.  </w:t>
            </w:r>
            <w:r w:rsidRPr="00B324F2">
              <w:rPr>
                <w:u w:val="single"/>
              </w:rPr>
              <w:t>Evidence of Progress</w:t>
            </w:r>
          </w:p>
          <w:p w:rsidR="007025E2" w:rsidRPr="00B324F2" w:rsidRDefault="007025E2" w:rsidP="007025E2">
            <w:pPr>
              <w:pStyle w:val="ListParagraph"/>
              <w:numPr>
                <w:ilvl w:val="0"/>
                <w:numId w:val="9"/>
              </w:numPr>
            </w:pPr>
            <w:r w:rsidRPr="00B324F2">
              <w:t>Describe and/or illustrate in chart form</w:t>
            </w:r>
            <w:r w:rsidR="00D73CC8">
              <w:t>,</w:t>
            </w:r>
            <w:r w:rsidRPr="00B324F2">
              <w:t xml:space="preserve"> </w:t>
            </w:r>
            <w:r w:rsidR="00D73CC8">
              <w:t xml:space="preserve">or other summative way, </w:t>
            </w:r>
            <w:r w:rsidRPr="00B324F2">
              <w:t>the progress that has been achieved toward accomplishing the long term goals of the Partnership, including mitigating the gap in student achievement, maximizing resource efficiency and effectiveness, and improving teacher and student performance.</w:t>
            </w:r>
          </w:p>
          <w:p w:rsidR="007025E2" w:rsidRPr="00B324F2" w:rsidRDefault="007025E2" w:rsidP="007025E2">
            <w:pPr>
              <w:pStyle w:val="ListParagraph"/>
              <w:numPr>
                <w:ilvl w:val="0"/>
                <w:numId w:val="9"/>
              </w:numPr>
            </w:pPr>
            <w:r w:rsidRPr="00B324F2">
              <w:t>Explain how the Executive Administrator position has contributed to the accomplishments of the Partnership and supported implementation of activities to achieve its goals.</w:t>
            </w:r>
          </w:p>
          <w:p w:rsidR="005C39B7" w:rsidRDefault="007025E2" w:rsidP="007025E2">
            <w:pPr>
              <w:pStyle w:val="ListParagraph"/>
              <w:numPr>
                <w:ilvl w:val="0"/>
                <w:numId w:val="9"/>
              </w:numPr>
            </w:pPr>
            <w:r w:rsidRPr="00B324F2">
              <w:t>Describe activities that shared promising practices developed through this initiative.</w:t>
            </w:r>
          </w:p>
          <w:p w:rsidR="00F11EC0" w:rsidRPr="00B324F2" w:rsidRDefault="00F11EC0" w:rsidP="007025E2">
            <w:pPr>
              <w:pStyle w:val="ListParagraph"/>
              <w:numPr>
                <w:ilvl w:val="0"/>
                <w:numId w:val="9"/>
              </w:numPr>
            </w:pPr>
            <w:r>
              <w:t>Describe evidence of sustainability of the partnership and its work.</w:t>
            </w:r>
          </w:p>
          <w:p w:rsidR="00F22BE7" w:rsidRPr="00B324F2" w:rsidRDefault="00F22BE7" w:rsidP="00F22BE7">
            <w:pPr>
              <w:pStyle w:val="ListParagraph"/>
            </w:pPr>
          </w:p>
        </w:tc>
      </w:tr>
      <w:tr w:rsidR="00DA2D52" w:rsidRPr="00DA2D52" w:rsidTr="00DA2D52">
        <w:trPr>
          <w:trHeight w:val="918"/>
        </w:trPr>
        <w:tc>
          <w:tcPr>
            <w:tcW w:w="0" w:type="auto"/>
          </w:tcPr>
          <w:p w:rsidR="00DA2D52" w:rsidRPr="00B324F2" w:rsidRDefault="00DA2D52" w:rsidP="00EF58E7">
            <w:pPr>
              <w:rPr>
                <w:rFonts w:ascii="Arial" w:hAnsi="Arial" w:cs="Arial"/>
                <w:b/>
                <w:sz w:val="20"/>
              </w:rPr>
            </w:pPr>
          </w:p>
        </w:tc>
      </w:tr>
      <w:tr w:rsidR="00DA2D52" w:rsidRPr="00DA2D52" w:rsidTr="00DA2D52">
        <w:trPr>
          <w:trHeight w:val="288"/>
        </w:trPr>
        <w:tc>
          <w:tcPr>
            <w:tcW w:w="0" w:type="auto"/>
            <w:shd w:val="clear" w:color="auto" w:fill="D9D9D9"/>
          </w:tcPr>
          <w:p w:rsidR="00F22BE7" w:rsidRPr="00B324F2" w:rsidRDefault="00F22BE7" w:rsidP="008861E8"/>
          <w:p w:rsidR="008861E8" w:rsidRPr="00B324F2" w:rsidRDefault="008861E8" w:rsidP="008861E8">
            <w:r w:rsidRPr="00B324F2">
              <w:t xml:space="preserve">Part II.  </w:t>
            </w:r>
            <w:r w:rsidRPr="00B324F2">
              <w:rPr>
                <w:u w:val="single"/>
              </w:rPr>
              <w:t xml:space="preserve">Plans for </w:t>
            </w:r>
            <w:r w:rsidRPr="00BE638E">
              <w:rPr>
                <w:b/>
                <w:u w:val="single"/>
              </w:rPr>
              <w:t>FY 201</w:t>
            </w:r>
            <w:r w:rsidR="00F11EC0">
              <w:rPr>
                <w:b/>
                <w:u w:val="single"/>
              </w:rPr>
              <w:t>8</w:t>
            </w:r>
          </w:p>
          <w:p w:rsidR="00F22BE7" w:rsidRPr="00B324F2" w:rsidRDefault="00F22BE7" w:rsidP="00F22BE7">
            <w:pPr>
              <w:pStyle w:val="ListParagraph"/>
              <w:numPr>
                <w:ilvl w:val="0"/>
                <w:numId w:val="10"/>
              </w:numPr>
            </w:pPr>
            <w:r w:rsidRPr="00B324F2">
              <w:t xml:space="preserve">Describe the goals, objectives, and work plan of the Five District Partnership for </w:t>
            </w:r>
            <w:r w:rsidRPr="00BE638E">
              <w:rPr>
                <w:b/>
              </w:rPr>
              <w:t>FY 201</w:t>
            </w:r>
            <w:r w:rsidR="00692F2B">
              <w:rPr>
                <w:b/>
              </w:rPr>
              <w:t>8</w:t>
            </w:r>
            <w:r w:rsidRPr="00B324F2">
              <w:t>, including plans for high quality professional development (see Appendix A), along with the rationale for this plan and any data used for decision making.</w:t>
            </w:r>
          </w:p>
          <w:p w:rsidR="00F22BE7" w:rsidRPr="00B324F2" w:rsidRDefault="00F22BE7" w:rsidP="00F22BE7">
            <w:pPr>
              <w:pStyle w:val="ListParagraph"/>
              <w:numPr>
                <w:ilvl w:val="0"/>
                <w:numId w:val="10"/>
              </w:numPr>
            </w:pPr>
            <w:r w:rsidRPr="00B324F2">
              <w:t xml:space="preserve">Explain briefly how the planned activities will continue to support strategic district and school improvement efforts aligned with the goal of </w:t>
            </w:r>
            <w:r w:rsidR="00DD58D2">
              <w:t>narrowing student achievement gaps</w:t>
            </w:r>
            <w:r w:rsidRPr="00B324F2">
              <w:t xml:space="preserve"> as well as the Massachusetts District Standards and Indicators (see Appendix B).</w:t>
            </w:r>
          </w:p>
          <w:p w:rsidR="00F22BE7" w:rsidRPr="00B324F2" w:rsidRDefault="00F22BE7" w:rsidP="00F22BE7">
            <w:pPr>
              <w:pStyle w:val="ListParagraph"/>
              <w:numPr>
                <w:ilvl w:val="0"/>
                <w:numId w:val="10"/>
              </w:numPr>
            </w:pPr>
            <w:r w:rsidRPr="00B324F2">
              <w:t xml:space="preserve">Describe the expected outcomes of the activities planned for </w:t>
            </w:r>
            <w:r w:rsidRPr="00DD66B4">
              <w:rPr>
                <w:b/>
              </w:rPr>
              <w:t>FY 201</w:t>
            </w:r>
            <w:r w:rsidR="00FC1157">
              <w:rPr>
                <w:b/>
              </w:rPr>
              <w:t>8</w:t>
            </w:r>
            <w:r w:rsidRPr="00B324F2">
              <w:t xml:space="preserve"> and the benchmarks by which they will be measured</w:t>
            </w:r>
            <w:r w:rsidR="002F19DB">
              <w:t>,</w:t>
            </w:r>
            <w:r w:rsidR="005F3AEC">
              <w:t xml:space="preserve"> including educator and student performance data</w:t>
            </w:r>
            <w:r w:rsidRPr="00B324F2">
              <w:t>.</w:t>
            </w:r>
          </w:p>
          <w:p w:rsidR="00F22BE7" w:rsidRPr="00B324F2" w:rsidRDefault="00F22BE7" w:rsidP="00F22BE7">
            <w:pPr>
              <w:pStyle w:val="ListParagraph"/>
              <w:numPr>
                <w:ilvl w:val="0"/>
                <w:numId w:val="10"/>
              </w:numPr>
            </w:pPr>
            <w:r w:rsidRPr="00B324F2">
              <w:t>Explain how the Partnership will supervise and monitor the work of the Executive Administrator.</w:t>
            </w:r>
          </w:p>
          <w:p w:rsidR="00F22BE7" w:rsidRPr="00B324F2" w:rsidRDefault="00DD58D2" w:rsidP="00F22BE7">
            <w:pPr>
              <w:pStyle w:val="ListParagraph"/>
              <w:numPr>
                <w:ilvl w:val="0"/>
                <w:numId w:val="10"/>
              </w:numPr>
            </w:pPr>
            <w:r>
              <w:t>Describe</w:t>
            </w:r>
            <w:r w:rsidR="00F22BE7" w:rsidRPr="00B324F2">
              <w:t xml:space="preserve"> the Partnership</w:t>
            </w:r>
            <w:r>
              <w:t>’s</w:t>
            </w:r>
            <w:r w:rsidR="00F22BE7" w:rsidRPr="00B324F2">
              <w:t xml:space="preserve"> commitment to participate in activities to share promising practices developed through this initiative.</w:t>
            </w:r>
          </w:p>
          <w:p w:rsidR="00DA2D52" w:rsidRDefault="00F22BE7" w:rsidP="00F22BE7">
            <w:pPr>
              <w:pStyle w:val="ListParagraph"/>
              <w:numPr>
                <w:ilvl w:val="0"/>
                <w:numId w:val="10"/>
              </w:numPr>
            </w:pPr>
            <w:r w:rsidRPr="00B324F2">
              <w:t xml:space="preserve">Describe how the Partnership’s accomplishments will be documented and shared with </w:t>
            </w:r>
            <w:r w:rsidR="0026214B">
              <w:t>the Massachusetts Department of Elementary and Secondary Education</w:t>
            </w:r>
            <w:r w:rsidRPr="00B324F2">
              <w:t>.</w:t>
            </w:r>
          </w:p>
          <w:p w:rsidR="00FC1157" w:rsidRPr="00B324F2" w:rsidRDefault="00FC1157" w:rsidP="00F22BE7">
            <w:pPr>
              <w:pStyle w:val="ListParagraph"/>
              <w:numPr>
                <w:ilvl w:val="0"/>
                <w:numId w:val="10"/>
              </w:numPr>
            </w:pPr>
            <w:r>
              <w:t xml:space="preserve">Describe how the Partnership will </w:t>
            </w:r>
            <w:r w:rsidR="006C0BE7">
              <w:t>sustain this</w:t>
            </w:r>
            <w:r>
              <w:t xml:space="preserve"> work</w:t>
            </w:r>
            <w:r w:rsidR="006C0BE7">
              <w:t xml:space="preserve"> without further state funding beyond FY 2018</w:t>
            </w:r>
            <w:r>
              <w:t>.</w:t>
            </w:r>
          </w:p>
          <w:p w:rsidR="00F22BE7" w:rsidRPr="00B324F2" w:rsidRDefault="00F22BE7" w:rsidP="00F22BE7">
            <w:pPr>
              <w:pStyle w:val="ListParagraph"/>
            </w:pPr>
          </w:p>
        </w:tc>
      </w:tr>
      <w:tr w:rsidR="00EF58E7" w:rsidRPr="00DA2D52" w:rsidTr="00DA2D52">
        <w:trPr>
          <w:trHeight w:val="918"/>
        </w:trPr>
        <w:tc>
          <w:tcPr>
            <w:tcW w:w="0" w:type="auto"/>
          </w:tcPr>
          <w:p w:rsidR="00EF58E7" w:rsidRPr="00B324F2" w:rsidRDefault="00EF58E7" w:rsidP="00BD521F">
            <w:pPr>
              <w:rPr>
                <w:rFonts w:ascii="Arial" w:hAnsi="Arial" w:cs="Arial"/>
                <w:sz w:val="20"/>
              </w:rPr>
            </w:pPr>
            <w:r w:rsidRPr="00B324F2">
              <w:rPr>
                <w:rFonts w:ascii="Arial" w:hAnsi="Arial" w:cs="Arial"/>
                <w:sz w:val="20"/>
              </w:rPr>
              <w:t xml:space="preserve"> </w:t>
            </w:r>
          </w:p>
        </w:tc>
      </w:tr>
      <w:tr w:rsidR="00EF58E7" w:rsidRPr="00DA2D52" w:rsidTr="00F22BE7">
        <w:trPr>
          <w:trHeight w:hRule="exact" w:val="1432"/>
        </w:trPr>
        <w:tc>
          <w:tcPr>
            <w:tcW w:w="0" w:type="auto"/>
            <w:shd w:val="clear" w:color="auto" w:fill="D9D9D9"/>
          </w:tcPr>
          <w:p w:rsidR="00F22BE7" w:rsidRPr="00B324F2" w:rsidRDefault="00F22BE7" w:rsidP="007E224E"/>
          <w:p w:rsidR="007E224E" w:rsidRPr="00B324F2" w:rsidRDefault="007E224E" w:rsidP="007E224E">
            <w:r w:rsidRPr="00B324F2">
              <w:t xml:space="preserve">Part III.  </w:t>
            </w:r>
            <w:r w:rsidRPr="00B324F2">
              <w:rPr>
                <w:u w:val="single"/>
              </w:rPr>
              <w:t>Supporting Documentation</w:t>
            </w:r>
          </w:p>
          <w:p w:rsidR="00F22BE7" w:rsidRPr="00B324F2" w:rsidRDefault="00100F51" w:rsidP="00F22BE7">
            <w:pPr>
              <w:pStyle w:val="ListParagraph"/>
              <w:numPr>
                <w:ilvl w:val="0"/>
                <w:numId w:val="11"/>
              </w:numPr>
              <w:rPr>
                <w:rFonts w:ascii="Arial" w:hAnsi="Arial" w:cs="Arial"/>
                <w:b/>
                <w:sz w:val="20"/>
              </w:rPr>
            </w:pPr>
            <w:r w:rsidRPr="00B324F2">
              <w:t>Attach any supporting documents, including work plans, position descriptions, PowerPoint presentations, performance evaluations, data reports, charts and tables, etc.</w:t>
            </w:r>
          </w:p>
          <w:p w:rsidR="00F22BE7" w:rsidRPr="00B324F2" w:rsidRDefault="00F22BE7" w:rsidP="00F22BE7">
            <w:pPr>
              <w:pStyle w:val="ListParagraph"/>
              <w:rPr>
                <w:rFonts w:ascii="Arial" w:hAnsi="Arial" w:cs="Arial"/>
                <w:b/>
                <w:sz w:val="20"/>
              </w:rPr>
            </w:pPr>
          </w:p>
        </w:tc>
      </w:tr>
    </w:tbl>
    <w:p w:rsidR="00022BD1" w:rsidRPr="00F06627" w:rsidRDefault="00022BD1" w:rsidP="00893E4F">
      <w:pPr>
        <w:rPr>
          <w:rFonts w:ascii="Arial" w:hAnsi="Arial" w:cs="Arial"/>
          <w:sz w:val="20"/>
        </w:rPr>
      </w:pPr>
    </w:p>
    <w:sectPr w:rsidR="00022BD1" w:rsidRPr="00F06627" w:rsidSect="00E87261">
      <w:headerReference w:type="default" r:id="rId11"/>
      <w:footerReference w:type="default" r:id="rId12"/>
      <w:pgSz w:w="12240" w:h="15840"/>
      <w:pgMar w:top="720" w:right="1440" w:bottom="43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E8D" w:rsidRDefault="00165E8D" w:rsidP="00DA2D52">
      <w:r>
        <w:separator/>
      </w:r>
    </w:p>
  </w:endnote>
  <w:endnote w:type="continuationSeparator" w:id="0">
    <w:p w:rsidR="00165E8D" w:rsidRDefault="00165E8D" w:rsidP="00DA2D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54" w:rsidRDefault="00F65BAC">
    <w:pPr>
      <w:pStyle w:val="Footer"/>
      <w:jc w:val="right"/>
    </w:pPr>
    <w:fldSimple w:instr=" PAGE   \* MERGEFORMAT ">
      <w:r w:rsidR="00B631F3">
        <w:rPr>
          <w:noProof/>
        </w:rPr>
        <w:t>1</w:t>
      </w:r>
    </w:fldSimple>
  </w:p>
  <w:p w:rsidR="00F05C54" w:rsidRDefault="00F05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E8D" w:rsidRDefault="00165E8D" w:rsidP="00DA2D52">
      <w:r>
        <w:separator/>
      </w:r>
    </w:p>
  </w:footnote>
  <w:footnote w:type="continuationSeparator" w:id="0">
    <w:p w:rsidR="00165E8D" w:rsidRDefault="00165E8D" w:rsidP="00DA2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4F" w:rsidRPr="00893E4F" w:rsidRDefault="00893E4F">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EE7"/>
    <w:multiLevelType w:val="hybridMultilevel"/>
    <w:tmpl w:val="B57CF9D6"/>
    <w:lvl w:ilvl="0" w:tplc="5FCA42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10454"/>
    <w:multiLevelType w:val="hybridMultilevel"/>
    <w:tmpl w:val="E996D8AA"/>
    <w:lvl w:ilvl="0" w:tplc="019AD67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B3946"/>
    <w:multiLevelType w:val="hybridMultilevel"/>
    <w:tmpl w:val="E0D2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93DD5"/>
    <w:multiLevelType w:val="hybridMultilevel"/>
    <w:tmpl w:val="90F0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62E81"/>
    <w:multiLevelType w:val="hybridMultilevel"/>
    <w:tmpl w:val="35CA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51C5E"/>
    <w:multiLevelType w:val="hybridMultilevel"/>
    <w:tmpl w:val="D670356C"/>
    <w:lvl w:ilvl="0" w:tplc="B412A90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A4191"/>
    <w:multiLevelType w:val="hybridMultilevel"/>
    <w:tmpl w:val="4D52C5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11B8C"/>
    <w:multiLevelType w:val="hybridMultilevel"/>
    <w:tmpl w:val="EC0AE4E2"/>
    <w:lvl w:ilvl="0" w:tplc="C6845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D6DCE"/>
    <w:multiLevelType w:val="hybridMultilevel"/>
    <w:tmpl w:val="915E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485C7A"/>
    <w:multiLevelType w:val="hybridMultilevel"/>
    <w:tmpl w:val="21D2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13C8F"/>
    <w:multiLevelType w:val="hybridMultilevel"/>
    <w:tmpl w:val="E0106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A52168"/>
    <w:multiLevelType w:val="hybridMultilevel"/>
    <w:tmpl w:val="1AD2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FA4F09"/>
    <w:multiLevelType w:val="hybridMultilevel"/>
    <w:tmpl w:val="9E0492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445507"/>
    <w:multiLevelType w:val="hybridMultilevel"/>
    <w:tmpl w:val="AD169056"/>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10"/>
  </w:num>
  <w:num w:numId="2">
    <w:abstractNumId w:val="4"/>
  </w:num>
  <w:num w:numId="3">
    <w:abstractNumId w:val="11"/>
  </w:num>
  <w:num w:numId="4">
    <w:abstractNumId w:val="3"/>
  </w:num>
  <w:num w:numId="5">
    <w:abstractNumId w:val="0"/>
  </w:num>
  <w:num w:numId="6">
    <w:abstractNumId w:val="1"/>
  </w:num>
  <w:num w:numId="7">
    <w:abstractNumId w:val="2"/>
  </w:num>
  <w:num w:numId="8">
    <w:abstractNumId w:val="13"/>
  </w:num>
  <w:num w:numId="9">
    <w:abstractNumId w:val="12"/>
  </w:num>
  <w:num w:numId="10">
    <w:abstractNumId w:val="5"/>
  </w:num>
  <w:num w:numId="11">
    <w:abstractNumId w:val="7"/>
  </w:num>
  <w:num w:numId="12">
    <w:abstractNumId w:val="8"/>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E4A62"/>
    <w:rsid w:val="00022BD1"/>
    <w:rsid w:val="000430FA"/>
    <w:rsid w:val="00046AC6"/>
    <w:rsid w:val="0006157D"/>
    <w:rsid w:val="000F5DA4"/>
    <w:rsid w:val="00100F51"/>
    <w:rsid w:val="00107293"/>
    <w:rsid w:val="0012733B"/>
    <w:rsid w:val="00144F73"/>
    <w:rsid w:val="0015291E"/>
    <w:rsid w:val="00156B47"/>
    <w:rsid w:val="00165E8D"/>
    <w:rsid w:val="001F2092"/>
    <w:rsid w:val="00224C5E"/>
    <w:rsid w:val="00246C28"/>
    <w:rsid w:val="0026214B"/>
    <w:rsid w:val="002960C3"/>
    <w:rsid w:val="002E6AC5"/>
    <w:rsid w:val="002F19DB"/>
    <w:rsid w:val="002F2B4A"/>
    <w:rsid w:val="003249C9"/>
    <w:rsid w:val="00330874"/>
    <w:rsid w:val="00343B82"/>
    <w:rsid w:val="003560DD"/>
    <w:rsid w:val="0036195C"/>
    <w:rsid w:val="00366607"/>
    <w:rsid w:val="00385F92"/>
    <w:rsid w:val="003C4032"/>
    <w:rsid w:val="003F3CDF"/>
    <w:rsid w:val="00415E98"/>
    <w:rsid w:val="00425036"/>
    <w:rsid w:val="00485354"/>
    <w:rsid w:val="004874E1"/>
    <w:rsid w:val="004A2A1A"/>
    <w:rsid w:val="004D5AF6"/>
    <w:rsid w:val="0052744E"/>
    <w:rsid w:val="005418F1"/>
    <w:rsid w:val="005B76FF"/>
    <w:rsid w:val="005C39B7"/>
    <w:rsid w:val="005C459E"/>
    <w:rsid w:val="005E0902"/>
    <w:rsid w:val="005E09D8"/>
    <w:rsid w:val="005F3AEC"/>
    <w:rsid w:val="00601727"/>
    <w:rsid w:val="00610C99"/>
    <w:rsid w:val="0066055F"/>
    <w:rsid w:val="00692F2B"/>
    <w:rsid w:val="006B0666"/>
    <w:rsid w:val="006C0BE7"/>
    <w:rsid w:val="006E4A62"/>
    <w:rsid w:val="007025E2"/>
    <w:rsid w:val="00702AD7"/>
    <w:rsid w:val="00704060"/>
    <w:rsid w:val="007E224E"/>
    <w:rsid w:val="007F0173"/>
    <w:rsid w:val="007F2C67"/>
    <w:rsid w:val="00822300"/>
    <w:rsid w:val="008326D6"/>
    <w:rsid w:val="00836402"/>
    <w:rsid w:val="008563FF"/>
    <w:rsid w:val="008804EB"/>
    <w:rsid w:val="008861E8"/>
    <w:rsid w:val="00893E4F"/>
    <w:rsid w:val="008940AA"/>
    <w:rsid w:val="008A1C70"/>
    <w:rsid w:val="008A3786"/>
    <w:rsid w:val="008B124F"/>
    <w:rsid w:val="008E30E5"/>
    <w:rsid w:val="00900BDD"/>
    <w:rsid w:val="00914CD3"/>
    <w:rsid w:val="009361F1"/>
    <w:rsid w:val="009E5B34"/>
    <w:rsid w:val="00A04ED5"/>
    <w:rsid w:val="00A06307"/>
    <w:rsid w:val="00A06C4F"/>
    <w:rsid w:val="00A22BD6"/>
    <w:rsid w:val="00AD572A"/>
    <w:rsid w:val="00AD6127"/>
    <w:rsid w:val="00AD6541"/>
    <w:rsid w:val="00B16D3C"/>
    <w:rsid w:val="00B324F2"/>
    <w:rsid w:val="00B45D0D"/>
    <w:rsid w:val="00B631F3"/>
    <w:rsid w:val="00B66737"/>
    <w:rsid w:val="00B820C8"/>
    <w:rsid w:val="00BA60A3"/>
    <w:rsid w:val="00BD521F"/>
    <w:rsid w:val="00BE638E"/>
    <w:rsid w:val="00C3155A"/>
    <w:rsid w:val="00C47CFA"/>
    <w:rsid w:val="00C9616B"/>
    <w:rsid w:val="00CA6AE0"/>
    <w:rsid w:val="00CC412A"/>
    <w:rsid w:val="00CE097A"/>
    <w:rsid w:val="00CE6B2F"/>
    <w:rsid w:val="00D1650F"/>
    <w:rsid w:val="00D6450E"/>
    <w:rsid w:val="00D73CC8"/>
    <w:rsid w:val="00D8224F"/>
    <w:rsid w:val="00D92E69"/>
    <w:rsid w:val="00DA2D52"/>
    <w:rsid w:val="00DA5D82"/>
    <w:rsid w:val="00DC2711"/>
    <w:rsid w:val="00DC4B55"/>
    <w:rsid w:val="00DC72FD"/>
    <w:rsid w:val="00DD4A88"/>
    <w:rsid w:val="00DD58D2"/>
    <w:rsid w:val="00DD66B4"/>
    <w:rsid w:val="00E056EF"/>
    <w:rsid w:val="00E06042"/>
    <w:rsid w:val="00E45C29"/>
    <w:rsid w:val="00E7604F"/>
    <w:rsid w:val="00E87261"/>
    <w:rsid w:val="00EC73D7"/>
    <w:rsid w:val="00EF58E7"/>
    <w:rsid w:val="00F05C54"/>
    <w:rsid w:val="00F06627"/>
    <w:rsid w:val="00F11EC0"/>
    <w:rsid w:val="00F15D84"/>
    <w:rsid w:val="00F22BE7"/>
    <w:rsid w:val="00F304F5"/>
    <w:rsid w:val="00F45193"/>
    <w:rsid w:val="00F65BAC"/>
    <w:rsid w:val="00F86C1F"/>
    <w:rsid w:val="00FA54A5"/>
    <w:rsid w:val="00FC115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261"/>
    <w:rPr>
      <w:sz w:val="24"/>
      <w:szCs w:val="24"/>
    </w:rPr>
  </w:style>
  <w:style w:type="paragraph" w:styleId="Heading1">
    <w:name w:val="heading 1"/>
    <w:basedOn w:val="Normal"/>
    <w:next w:val="Normal"/>
    <w:qFormat/>
    <w:rsid w:val="00E87261"/>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F06627"/>
    <w:rPr>
      <w:color w:val="0000FF"/>
      <w:u w:val="single"/>
    </w:rPr>
  </w:style>
  <w:style w:type="character" w:styleId="FollowedHyperlink">
    <w:name w:val="FollowedHyperlink"/>
    <w:rsid w:val="00385F92"/>
    <w:rPr>
      <w:color w:val="800080"/>
      <w:u w:val="single"/>
    </w:rPr>
  </w:style>
  <w:style w:type="table" w:styleId="TableGrid">
    <w:name w:val="Table Grid"/>
    <w:basedOn w:val="TableNormal"/>
    <w:rsid w:val="00385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A2D52"/>
    <w:pPr>
      <w:tabs>
        <w:tab w:val="center" w:pos="4680"/>
        <w:tab w:val="right" w:pos="9360"/>
      </w:tabs>
    </w:pPr>
  </w:style>
  <w:style w:type="character" w:customStyle="1" w:styleId="HeaderChar">
    <w:name w:val="Header Char"/>
    <w:link w:val="Header"/>
    <w:rsid w:val="00DA2D52"/>
    <w:rPr>
      <w:sz w:val="24"/>
      <w:szCs w:val="24"/>
    </w:rPr>
  </w:style>
  <w:style w:type="paragraph" w:styleId="Footer">
    <w:name w:val="footer"/>
    <w:basedOn w:val="Normal"/>
    <w:link w:val="FooterChar"/>
    <w:uiPriority w:val="99"/>
    <w:rsid w:val="00DA2D52"/>
    <w:pPr>
      <w:tabs>
        <w:tab w:val="center" w:pos="4680"/>
        <w:tab w:val="right" w:pos="9360"/>
      </w:tabs>
    </w:pPr>
  </w:style>
  <w:style w:type="character" w:customStyle="1" w:styleId="FooterChar">
    <w:name w:val="Footer Char"/>
    <w:link w:val="Footer"/>
    <w:uiPriority w:val="99"/>
    <w:rsid w:val="00DA2D52"/>
    <w:rPr>
      <w:sz w:val="24"/>
      <w:szCs w:val="24"/>
    </w:rPr>
  </w:style>
  <w:style w:type="paragraph" w:styleId="ListParagraph">
    <w:name w:val="List Paragraph"/>
    <w:basedOn w:val="Normal"/>
    <w:uiPriority w:val="34"/>
    <w:qFormat/>
    <w:rsid w:val="0066055F"/>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DESE-231-34693</_dlc_DocId>
    <_dlc_DocIdUrl xmlns="733efe1c-5bbe-4968-87dc-d400e65c879f">
      <Url>https://sharepoint.doemass.org/ese/webteam/cps/_layouts/DocIdRedir.aspx?ID=DESE-231-34693</Url>
      <Description>DESE-231-34693</Description>
    </_dlc_DocIdUrl>
  </documentManagement>
</p:properties>
</file>

<file path=customXml/itemProps1.xml><?xml version="1.0" encoding="utf-8"?>
<ds:datastoreItem xmlns:ds="http://schemas.openxmlformats.org/officeDocument/2006/customXml" ds:itemID="{48A41B73-8DB1-4419-8C0B-3A9E55234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5D15F-11A5-4B04-A7F3-E5B401CD7D08}">
  <ds:schemaRefs>
    <ds:schemaRef ds:uri="http://schemas.microsoft.com/sharepoint/events"/>
  </ds:schemaRefs>
</ds:datastoreItem>
</file>

<file path=customXml/itemProps3.xml><?xml version="1.0" encoding="utf-8"?>
<ds:datastoreItem xmlns:ds="http://schemas.openxmlformats.org/officeDocument/2006/customXml" ds:itemID="{33B53F3A-6C95-43F5-A89E-ECE22587BE63}">
  <ds:schemaRefs>
    <ds:schemaRef ds:uri="http://schemas.microsoft.com/sharepoint/v3/contenttype/forms"/>
  </ds:schemaRefs>
</ds:datastoreItem>
</file>

<file path=customXml/itemProps4.xml><?xml version="1.0" encoding="utf-8"?>
<ds:datastoreItem xmlns:ds="http://schemas.openxmlformats.org/officeDocument/2006/customXml" ds:itemID="{8AD39522-3332-42F0-81AB-5AFD01EF981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3888</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FY2018 Fund Code 219 Curriculum and Assessment Partnership Part III</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219 Curriculum and Assessment Partnership Part III</dc:title>
  <dc:creator>ESE</dc:creator>
  <cp:lastModifiedBy>dzou</cp:lastModifiedBy>
  <cp:revision>8</cp:revision>
  <cp:lastPrinted>2015-07-31T16:13:00Z</cp:lastPrinted>
  <dcterms:created xsi:type="dcterms:W3CDTF">2017-07-06T14:26:00Z</dcterms:created>
  <dcterms:modified xsi:type="dcterms:W3CDTF">2017-07-13T18:24:00Z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2017</vt:lpwstr>
  </property>
</Properties>
</file>