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FD6F31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6F31" w:rsidRDefault="00FD6F31">
            <w:pPr>
              <w:rPr>
                <w:rFonts w:ascii="Arial" w:hAnsi="Arial" w:cs="Arial"/>
              </w:rPr>
            </w:pPr>
          </w:p>
          <w:p w:rsidR="00FD6F31" w:rsidRPr="00381F7E" w:rsidRDefault="00FD6F31" w:rsidP="002E1351">
            <w:pPr>
              <w:tabs>
                <w:tab w:val="left" w:pos="2700"/>
              </w:tabs>
              <w:spacing w:after="120"/>
              <w:ind w:left="2520" w:hanging="25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r>
              <w:rPr>
                <w:rFonts w:ascii="Arial" w:hAnsi="Arial" w:cs="Arial"/>
              </w:rPr>
              <w:t xml:space="preserve">   </w:t>
            </w:r>
            <w:r w:rsidR="002E1351">
              <w:rPr>
                <w:rFonts w:ascii="Arial" w:hAnsi="Arial" w:cs="Arial"/>
              </w:rPr>
              <w:t>Social Worker to Reduce</w:t>
            </w:r>
            <w:r w:rsidR="00C86297" w:rsidRPr="00C86297">
              <w:rPr>
                <w:rFonts w:ascii="Arial" w:hAnsi="Arial" w:cs="Arial"/>
              </w:rPr>
              <w:t xml:space="preserve"> </w:t>
            </w:r>
            <w:r w:rsidR="00902C2C">
              <w:rPr>
                <w:rFonts w:ascii="Arial" w:hAnsi="Arial" w:cs="Arial"/>
              </w:rPr>
              <w:t>School</w:t>
            </w:r>
            <w:r w:rsidR="002D60C8">
              <w:rPr>
                <w:rFonts w:ascii="Arial" w:hAnsi="Arial" w:cs="Arial"/>
              </w:rPr>
              <w:t xml:space="preserve"> Violence</w:t>
            </w:r>
            <w:r w:rsidR="00C86297" w:rsidRPr="00C86297">
              <w:rPr>
                <w:rFonts w:ascii="Arial" w:hAnsi="Arial" w:cs="Arial"/>
              </w:rPr>
              <w:t>, </w:t>
            </w:r>
            <w:r w:rsidR="00072115">
              <w:rPr>
                <w:rFonts w:ascii="Arial" w:hAnsi="Arial" w:cs="Arial"/>
              </w:rPr>
              <w:t xml:space="preserve">Chelsea </w:t>
            </w:r>
            <w:r w:rsidR="00C86297" w:rsidRPr="00C86297">
              <w:rPr>
                <w:rFonts w:ascii="Arial" w:hAnsi="Arial" w:cs="Arial"/>
              </w:rPr>
              <w:t>Public Schools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6F31" w:rsidRDefault="00FD6F31">
            <w:pPr>
              <w:jc w:val="both"/>
              <w:rPr>
                <w:rFonts w:ascii="Arial" w:hAnsi="Arial" w:cs="Arial"/>
              </w:rPr>
            </w:pPr>
          </w:p>
          <w:p w:rsidR="00FD6F31" w:rsidRDefault="00FD6F31" w:rsidP="004B34F2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 Code:</w:t>
            </w:r>
            <w:r w:rsidR="00692969">
              <w:rPr>
                <w:rFonts w:ascii="Arial" w:hAnsi="Arial" w:cs="Arial"/>
              </w:rPr>
              <w:t xml:space="preserve">  220-</w:t>
            </w:r>
            <w:r w:rsidR="003906ED">
              <w:rPr>
                <w:rFonts w:ascii="Arial" w:hAnsi="Arial" w:cs="Arial"/>
              </w:rPr>
              <w:t>C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FD6F31" w:rsidRDefault="00FD6F31">
      <w:pPr>
        <w:jc w:val="both"/>
        <w:rPr>
          <w:rFonts w:ascii="Arial" w:hAnsi="Arial" w:cs="Arial"/>
        </w:rPr>
      </w:pPr>
    </w:p>
    <w:p w:rsidR="00FD6F31" w:rsidRDefault="00FD6F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6F31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10210D" w:rsidRPr="00396210" w:rsidRDefault="00345EBB" w:rsidP="00396210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</w:t>
            </w:r>
            <w:r w:rsidR="00FD6F31">
              <w:rPr>
                <w:rFonts w:ascii="Arial" w:hAnsi="Arial" w:cs="Arial"/>
              </w:rPr>
              <w:t xml:space="preserve"> – REQUIRED PROGRAM INFORMATION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C86297" w:rsidRPr="00F67982" w:rsidRDefault="00C86297" w:rsidP="00C862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Overview: </w:t>
      </w:r>
      <w:r>
        <w:rPr>
          <w:rFonts w:ascii="Arial" w:hAnsi="Arial" w:cs="Arial"/>
        </w:rPr>
        <w:t xml:space="preserve">The purpose of this state-funded grant program </w:t>
      </w:r>
      <w:r w:rsidRPr="00F67982">
        <w:rPr>
          <w:rFonts w:ascii="Arial" w:hAnsi="Arial" w:cs="Arial"/>
        </w:rPr>
        <w:t xml:space="preserve">is </w:t>
      </w:r>
      <w:r w:rsidR="00F67982" w:rsidRPr="00F67982">
        <w:rPr>
          <w:rFonts w:ascii="Arial" w:hAnsi="Arial" w:cs="Arial"/>
          <w:lang w:val="ru-RU"/>
        </w:rPr>
        <w:t>for a social worker to reduce school violence in Chelsea Public Schools</w:t>
      </w:r>
      <w:r w:rsidR="002C4712" w:rsidRPr="00F67982">
        <w:rPr>
          <w:rFonts w:ascii="Arial" w:hAnsi="Arial" w:cs="Arial"/>
        </w:rPr>
        <w:t>.</w:t>
      </w:r>
    </w:p>
    <w:p w:rsidR="00C86297" w:rsidRDefault="00C86297" w:rsidP="00C862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6297" w:rsidRPr="00DA2D52" w:rsidTr="00C86297">
        <w:trPr>
          <w:trHeight w:val="638"/>
        </w:trPr>
        <w:tc>
          <w:tcPr>
            <w:tcW w:w="0" w:type="auto"/>
          </w:tcPr>
          <w:p w:rsidR="005F5382" w:rsidRDefault="002E1351" w:rsidP="003F1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 to Reduce </w:t>
            </w:r>
            <w:r w:rsidR="00902C2C">
              <w:rPr>
                <w:rFonts w:ascii="Arial" w:hAnsi="Arial" w:cs="Arial"/>
                <w:b/>
              </w:rPr>
              <w:t>School</w:t>
            </w:r>
            <w:r w:rsidR="002D60C8">
              <w:rPr>
                <w:rFonts w:ascii="Arial" w:hAnsi="Arial" w:cs="Arial"/>
                <w:b/>
              </w:rPr>
              <w:t xml:space="preserve"> Violence</w:t>
            </w:r>
          </w:p>
          <w:p w:rsidR="00C86297" w:rsidRPr="00DA2D52" w:rsidRDefault="00902C2C" w:rsidP="003F1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Chelsea</w:t>
            </w:r>
            <w:r w:rsidR="00C86297" w:rsidRPr="00C86297">
              <w:rPr>
                <w:rFonts w:ascii="Arial" w:hAnsi="Arial" w:cs="Arial"/>
                <w:b/>
              </w:rPr>
              <w:t xml:space="preserve"> Public Schools</w:t>
            </w: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6D6964" w:rsidRDefault="00EC335D" w:rsidP="00396210">
            <w:pPr>
              <w:jc w:val="center"/>
              <w:rPr>
                <w:rFonts w:ascii="Arial" w:hAnsi="Arial" w:cs="Arial"/>
                <w:b/>
              </w:rPr>
            </w:pPr>
            <w:r w:rsidRPr="00B7217E">
              <w:rPr>
                <w:rFonts w:ascii="Arial" w:hAnsi="Arial" w:cs="Arial"/>
                <w:b/>
              </w:rPr>
              <w:t>Background and Plans for Fund Use</w:t>
            </w:r>
          </w:p>
          <w:p w:rsidR="00396210" w:rsidRPr="002830A6" w:rsidRDefault="00396210" w:rsidP="00396210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396210" w:rsidRDefault="00396210" w:rsidP="00396210">
            <w:pPr>
              <w:rPr>
                <w:rFonts w:ascii="Arial" w:hAnsi="Arial" w:cs="Arial"/>
                <w:b/>
              </w:rPr>
            </w:pPr>
          </w:p>
          <w:p w:rsidR="00A850E3" w:rsidRDefault="008B7D60" w:rsidP="00A850E3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needs, challenges, progress, and </w:t>
            </w:r>
            <w:r w:rsidR="00A850E3">
              <w:rPr>
                <w:rFonts w:ascii="Arial" w:hAnsi="Arial" w:cs="Arial"/>
                <w:b/>
              </w:rPr>
              <w:t>current practice</w:t>
            </w:r>
            <w:bookmarkStart w:id="0" w:name="_GoBack"/>
            <w:bookmarkEnd w:id="0"/>
            <w:r w:rsidR="00A850E3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related to</w:t>
            </w:r>
            <w:r w:rsidR="00A850E3">
              <w:rPr>
                <w:rFonts w:ascii="Arial" w:hAnsi="Arial" w:cs="Arial"/>
                <w:b/>
              </w:rPr>
              <w:t xml:space="preserve"> reducing school vi</w:t>
            </w:r>
            <w:r w:rsidR="00396210">
              <w:rPr>
                <w:rFonts w:ascii="Arial" w:hAnsi="Arial" w:cs="Arial"/>
                <w:b/>
              </w:rPr>
              <w:t>olence;</w:t>
            </w:r>
          </w:p>
          <w:p w:rsidR="00A850E3" w:rsidRDefault="00A850E3" w:rsidP="00A850E3">
            <w:pPr>
              <w:rPr>
                <w:rFonts w:ascii="Arial" w:hAnsi="Arial" w:cs="Arial"/>
                <w:b/>
              </w:rPr>
            </w:pPr>
          </w:p>
          <w:p w:rsidR="002A3731" w:rsidRDefault="00462D02" w:rsidP="002A3731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and </w:t>
            </w:r>
            <w:r w:rsidR="002E1351">
              <w:rPr>
                <w:rFonts w:ascii="Arial" w:hAnsi="Arial" w:cs="Arial"/>
                <w:b/>
              </w:rPr>
              <w:t>responsibilities of a social worker to reduce school</w:t>
            </w:r>
            <w:r w:rsidR="00396210">
              <w:rPr>
                <w:rFonts w:ascii="Arial" w:hAnsi="Arial" w:cs="Arial"/>
                <w:b/>
              </w:rPr>
              <w:t xml:space="preserve"> violence;</w:t>
            </w:r>
          </w:p>
          <w:p w:rsidR="002A3731" w:rsidRDefault="002A3731" w:rsidP="002A3731">
            <w:pPr>
              <w:pStyle w:val="ListParagraph"/>
              <w:rPr>
                <w:rFonts w:ascii="Arial" w:hAnsi="Arial" w:cs="Arial"/>
                <w:b/>
              </w:rPr>
            </w:pPr>
          </w:p>
          <w:p w:rsidR="0047539F" w:rsidRDefault="002A3731" w:rsidP="002A3731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2A3731">
              <w:rPr>
                <w:rFonts w:ascii="Arial" w:hAnsi="Arial" w:cs="Arial"/>
                <w:b/>
              </w:rPr>
              <w:t xml:space="preserve">goals, objectives, activities, and </w:t>
            </w:r>
            <w:r w:rsidR="00D646AA">
              <w:rPr>
                <w:rFonts w:ascii="Arial" w:hAnsi="Arial" w:cs="Arial"/>
                <w:b/>
              </w:rPr>
              <w:t>expec</w:t>
            </w:r>
            <w:r w:rsidRPr="002A3731">
              <w:rPr>
                <w:rFonts w:ascii="Arial" w:hAnsi="Arial" w:cs="Arial"/>
                <w:b/>
              </w:rPr>
              <w:t xml:space="preserve">ted outcomes, including any or all of the following -  </w:t>
            </w:r>
          </w:p>
          <w:p w:rsidR="002A3731" w:rsidRPr="002A3731" w:rsidRDefault="002A3731" w:rsidP="002A3731">
            <w:pPr>
              <w:rPr>
                <w:rFonts w:ascii="Arial" w:hAnsi="Arial" w:cs="Arial"/>
                <w:b/>
              </w:rPr>
            </w:pPr>
          </w:p>
          <w:p w:rsidR="00F50FFB" w:rsidRDefault="00F50FFB" w:rsidP="00F50FFB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based primary, secondary, and tertiary school violence prevention;</w:t>
            </w:r>
          </w:p>
          <w:p w:rsidR="0047539F" w:rsidRDefault="00C55ADB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</w:t>
            </w:r>
            <w:r w:rsidR="002A3731">
              <w:rPr>
                <w:rFonts w:ascii="Arial" w:hAnsi="Arial" w:cs="Arial"/>
                <w:b/>
              </w:rPr>
              <w:t>ing</w:t>
            </w:r>
            <w:r w:rsidR="00460465">
              <w:rPr>
                <w:rFonts w:ascii="Arial" w:hAnsi="Arial" w:cs="Arial"/>
                <w:b/>
              </w:rPr>
              <w:t xml:space="preserve"> on successes and respond</w:t>
            </w:r>
            <w:r w:rsidR="002A3731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2D60C8">
              <w:rPr>
                <w:rFonts w:ascii="Arial" w:hAnsi="Arial" w:cs="Arial"/>
                <w:b/>
              </w:rPr>
              <w:t>identified</w:t>
            </w:r>
            <w:r w:rsidR="004922D0">
              <w:rPr>
                <w:rFonts w:ascii="Arial" w:hAnsi="Arial" w:cs="Arial"/>
                <w:b/>
              </w:rPr>
              <w:t xml:space="preserve"> challenges</w:t>
            </w:r>
            <w:r w:rsidR="00A850E3"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3C59" w:rsidRDefault="00297D32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</w:t>
            </w:r>
            <w:r w:rsidR="002A3731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students’ interpersonal </w:t>
            </w:r>
            <w:r w:rsidR="009F02C8">
              <w:rPr>
                <w:rFonts w:ascii="Arial" w:hAnsi="Arial" w:cs="Arial"/>
                <w:b/>
              </w:rPr>
              <w:t xml:space="preserve">and social emotional </w:t>
            </w:r>
            <w:r>
              <w:rPr>
                <w:rFonts w:ascii="Arial" w:hAnsi="Arial" w:cs="Arial"/>
                <w:b/>
              </w:rPr>
              <w:t>skills</w:t>
            </w:r>
            <w:r w:rsidR="00A850E3">
              <w:rPr>
                <w:rFonts w:ascii="Arial" w:hAnsi="Arial" w:cs="Arial"/>
                <w:b/>
              </w:rPr>
              <w:t>;</w:t>
            </w:r>
          </w:p>
          <w:p w:rsidR="006D3C59" w:rsidRDefault="006D3C59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appropriate </w:t>
            </w:r>
            <w:r w:rsidR="0047483B">
              <w:rPr>
                <w:rFonts w:ascii="Arial" w:hAnsi="Arial" w:cs="Arial"/>
                <w:b/>
              </w:rPr>
              <w:t xml:space="preserve">student </w:t>
            </w:r>
            <w:r>
              <w:rPr>
                <w:rFonts w:ascii="Arial" w:hAnsi="Arial" w:cs="Arial"/>
                <w:b/>
              </w:rPr>
              <w:t>communic</w:t>
            </w:r>
            <w:r w:rsidR="00A850E3">
              <w:rPr>
                <w:rFonts w:ascii="Arial" w:hAnsi="Arial" w:cs="Arial"/>
                <w:b/>
              </w:rPr>
              <w:t xml:space="preserve">ation and social media </w:t>
            </w:r>
            <w:r w:rsidR="0047483B">
              <w:rPr>
                <w:rFonts w:ascii="Arial" w:hAnsi="Arial" w:cs="Arial"/>
                <w:b/>
              </w:rPr>
              <w:t>skills;</w:t>
            </w:r>
          </w:p>
          <w:p w:rsidR="006D3C59" w:rsidRDefault="006D3C59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reduc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bullying,</w:t>
            </w:r>
            <w:r w:rsidR="00A850E3">
              <w:rPr>
                <w:rFonts w:ascii="Arial" w:hAnsi="Arial" w:cs="Arial"/>
                <w:b/>
              </w:rPr>
              <w:t xml:space="preserve"> including cyber</w:t>
            </w:r>
            <w:r w:rsidR="00290B0E">
              <w:rPr>
                <w:rFonts w:ascii="Arial" w:hAnsi="Arial" w:cs="Arial"/>
                <w:b/>
              </w:rPr>
              <w:t xml:space="preserve"> </w:t>
            </w:r>
            <w:r w:rsidR="00A850E3">
              <w:rPr>
                <w:rFonts w:ascii="Arial" w:hAnsi="Arial" w:cs="Arial"/>
                <w:b/>
              </w:rPr>
              <w:t>bullying;</w:t>
            </w:r>
          </w:p>
          <w:p w:rsidR="00A850E3" w:rsidRDefault="00A850E3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enhanc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student self management</w:t>
            </w:r>
            <w:r w:rsidR="0047483B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self regulation skills;</w:t>
            </w:r>
          </w:p>
          <w:p w:rsidR="00A850E3" w:rsidRDefault="00A850E3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expand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opportunities for alternatives to disciplinary action;</w:t>
            </w:r>
          </w:p>
          <w:p w:rsidR="0047539F" w:rsidRDefault="004922D0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inclusive practice</w:t>
            </w:r>
            <w:r w:rsidR="00A850E3">
              <w:rPr>
                <w:rFonts w:ascii="Arial" w:hAnsi="Arial" w:cs="Arial"/>
                <w:b/>
              </w:rPr>
              <w:t xml:space="preserve"> for all students;</w:t>
            </w:r>
          </w:p>
          <w:p w:rsidR="0047539F" w:rsidRDefault="00A850E3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enhanc</w:t>
            </w:r>
            <w:r w:rsidR="0047483B">
              <w:rPr>
                <w:rFonts w:ascii="Arial" w:hAnsi="Arial" w:cs="Arial"/>
                <w:b/>
              </w:rPr>
              <w:t>ing</w:t>
            </w:r>
            <w:r w:rsidR="002C4712" w:rsidRPr="00497234">
              <w:rPr>
                <w:rFonts w:ascii="Arial" w:hAnsi="Arial" w:cs="Arial"/>
                <w:b/>
              </w:rPr>
              <w:t xml:space="preserve"> student engagement</w:t>
            </w:r>
            <w:r w:rsidR="00C55ADB">
              <w:rPr>
                <w:rFonts w:ascii="Arial" w:hAnsi="Arial" w:cs="Arial"/>
                <w:b/>
              </w:rPr>
              <w:t xml:space="preserve"> and academic outcomes</w:t>
            </w:r>
            <w:r>
              <w:rPr>
                <w:rFonts w:ascii="Arial" w:hAnsi="Arial" w:cs="Arial"/>
                <w:b/>
              </w:rPr>
              <w:t>;</w:t>
            </w:r>
          </w:p>
          <w:p w:rsidR="006C6437" w:rsidRDefault="001E1BB5" w:rsidP="004922D0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culturally profi</w:t>
            </w:r>
            <w:r w:rsidR="00A850E3">
              <w:rPr>
                <w:rFonts w:ascii="Arial" w:hAnsi="Arial" w:cs="Arial"/>
                <w:b/>
              </w:rPr>
              <w:t>cient practices among educators;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4318D" w:rsidRDefault="006C6437" w:rsidP="004922D0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50E3">
              <w:rPr>
                <w:rFonts w:ascii="Arial" w:hAnsi="Arial" w:cs="Arial"/>
                <w:b/>
              </w:rPr>
              <w:t>family and community engagement;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D49D8" w:rsidRDefault="00C9684A" w:rsidP="00DD49D8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connect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to wraparound services; </w:t>
            </w:r>
          </w:p>
          <w:p w:rsidR="00DD49D8" w:rsidRPr="00DD49D8" w:rsidRDefault="00DD49D8" w:rsidP="00DD49D8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</w:t>
            </w:r>
            <w:r w:rsidR="0047483B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school climate and culture;</w:t>
            </w:r>
          </w:p>
          <w:p w:rsidR="00AB577B" w:rsidRPr="009F02C8" w:rsidRDefault="0044318D" w:rsidP="0011617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9F02C8">
              <w:rPr>
                <w:rFonts w:ascii="Arial" w:hAnsi="Arial" w:cs="Arial"/>
                <w:b/>
              </w:rPr>
              <w:t>align</w:t>
            </w:r>
            <w:r w:rsidR="0047483B" w:rsidRPr="009F02C8">
              <w:rPr>
                <w:rFonts w:ascii="Arial" w:hAnsi="Arial" w:cs="Arial"/>
                <w:b/>
              </w:rPr>
              <w:t>ing</w:t>
            </w:r>
            <w:r w:rsidRPr="009F02C8">
              <w:rPr>
                <w:rFonts w:ascii="Arial" w:hAnsi="Arial" w:cs="Arial"/>
                <w:b/>
              </w:rPr>
              <w:t xml:space="preserve"> with school turnaround plans</w:t>
            </w:r>
            <w:r w:rsidR="009F02C8" w:rsidRPr="009F02C8">
              <w:rPr>
                <w:rFonts w:ascii="Arial" w:hAnsi="Arial" w:cs="Arial"/>
                <w:b/>
              </w:rPr>
              <w:t xml:space="preserve"> and other </w:t>
            </w:r>
            <w:r w:rsidR="008B7D60" w:rsidRPr="009F02C8">
              <w:rPr>
                <w:rFonts w:ascii="Arial" w:hAnsi="Arial" w:cs="Arial"/>
                <w:b/>
              </w:rPr>
              <w:t>district initiatives; and</w:t>
            </w:r>
          </w:p>
          <w:p w:rsidR="00282EAF" w:rsidRDefault="00282EAF" w:rsidP="00282EAF">
            <w:pPr>
              <w:ind w:left="1440"/>
              <w:rPr>
                <w:rFonts w:ascii="Arial" w:hAnsi="Arial" w:cs="Arial"/>
                <w:b/>
              </w:rPr>
            </w:pPr>
          </w:p>
          <w:p w:rsidR="00234CF3" w:rsidRPr="0047483B" w:rsidRDefault="0047483B" w:rsidP="0047483B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  <w:r w:rsidRPr="00BD26FB">
              <w:rPr>
                <w:rFonts w:ascii="Arial" w:hAnsi="Arial" w:cs="Arial"/>
                <w:b/>
              </w:rPr>
              <w:t xml:space="preserve"> with the </w:t>
            </w:r>
            <w:r>
              <w:rPr>
                <w:rFonts w:ascii="Arial" w:hAnsi="Arial" w:cs="Arial"/>
                <w:b/>
              </w:rPr>
              <w:t>Greater Boston</w:t>
            </w:r>
            <w:r w:rsidRPr="00BD26FB">
              <w:rPr>
                <w:rFonts w:ascii="Arial" w:hAnsi="Arial" w:cs="Arial"/>
                <w:b/>
              </w:rPr>
              <w:t xml:space="preserve"> District and School Assistance Center to </w:t>
            </w:r>
            <w:r>
              <w:rPr>
                <w:rFonts w:ascii="Arial" w:hAnsi="Arial" w:cs="Arial"/>
                <w:b/>
              </w:rPr>
              <w:t>integrate this effort with other district initiatives.</w:t>
            </w:r>
          </w:p>
        </w:tc>
      </w:tr>
      <w:tr w:rsidR="00C86297" w:rsidRPr="00DA2D52" w:rsidTr="00C86297">
        <w:trPr>
          <w:trHeight w:val="918"/>
        </w:trPr>
        <w:tc>
          <w:tcPr>
            <w:tcW w:w="0" w:type="auto"/>
          </w:tcPr>
          <w:p w:rsidR="00D23F0B" w:rsidRDefault="00D23F0B" w:rsidP="0047539F">
            <w:pPr>
              <w:ind w:left="720"/>
              <w:rPr>
                <w:rFonts w:ascii="Arial" w:hAnsi="Arial" w:cs="Arial"/>
                <w:b/>
              </w:rPr>
            </w:pPr>
          </w:p>
          <w:p w:rsidR="00D23F0B" w:rsidRDefault="00D23F0B" w:rsidP="0047539F">
            <w:pPr>
              <w:ind w:left="720"/>
              <w:rPr>
                <w:rFonts w:ascii="Arial" w:hAnsi="Arial" w:cs="Arial"/>
                <w:b/>
              </w:rPr>
            </w:pPr>
          </w:p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6D6964" w:rsidRDefault="00EC335D" w:rsidP="008B7D60">
            <w:pPr>
              <w:jc w:val="center"/>
              <w:rPr>
                <w:rFonts w:ascii="Arial" w:hAnsi="Arial" w:cs="Arial"/>
                <w:b/>
              </w:rPr>
            </w:pPr>
            <w:r w:rsidRPr="00776109">
              <w:rPr>
                <w:rFonts w:ascii="Arial" w:hAnsi="Arial" w:cs="Arial"/>
                <w:b/>
              </w:rPr>
              <w:t>Accountability</w:t>
            </w:r>
          </w:p>
          <w:p w:rsidR="008B7D60" w:rsidRPr="002830A6" w:rsidRDefault="008B7D60" w:rsidP="008B7D60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8B7D60" w:rsidRDefault="008B7D60" w:rsidP="008B7D60">
            <w:pPr>
              <w:rPr>
                <w:rFonts w:ascii="Arial" w:hAnsi="Arial" w:cs="Arial"/>
                <w:b/>
              </w:rPr>
            </w:pPr>
          </w:p>
          <w:p w:rsidR="008B7D60" w:rsidRDefault="008B7D60" w:rsidP="008B7D60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1775">
              <w:rPr>
                <w:rFonts w:ascii="Arial" w:hAnsi="Arial" w:cs="Arial"/>
                <w:b/>
              </w:rPr>
              <w:t>progress will be identified and monitored</w:t>
            </w:r>
            <w:r>
              <w:rPr>
                <w:rFonts w:ascii="Arial" w:hAnsi="Arial" w:cs="Arial"/>
                <w:b/>
              </w:rPr>
              <w:t>, using data and assessments;</w:t>
            </w:r>
          </w:p>
          <w:p w:rsidR="008B7D60" w:rsidRPr="00CB1775" w:rsidRDefault="008B7D60" w:rsidP="008B7D60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>any other fundin</w:t>
            </w:r>
            <w:r>
              <w:rPr>
                <w:rFonts w:ascii="Arial" w:hAnsi="Arial" w:cs="Arial"/>
                <w:b/>
              </w:rPr>
              <w:t>g sources supporting this effort;</w:t>
            </w:r>
          </w:p>
          <w:p w:rsidR="008B7D60" w:rsidRDefault="008B7D60" w:rsidP="008B7D60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776109">
              <w:rPr>
                <w:rFonts w:ascii="Arial" w:hAnsi="Arial" w:cs="Arial"/>
                <w:b/>
              </w:rPr>
              <w:t xml:space="preserve">plans for </w:t>
            </w:r>
            <w:r>
              <w:rPr>
                <w:rFonts w:ascii="Arial" w:hAnsi="Arial" w:cs="Arial"/>
                <w:b/>
              </w:rPr>
              <w:t>sustainability that do not rely on future supplemental targeted assistance funding; and</w:t>
            </w:r>
          </w:p>
          <w:p w:rsidR="00CB1775" w:rsidRPr="008B7D60" w:rsidRDefault="008B7D60" w:rsidP="00B46511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8B7D60">
              <w:rPr>
                <w:rFonts w:ascii="Arial" w:hAnsi="Arial" w:cs="Arial"/>
                <w:b/>
              </w:rPr>
              <w:t>how results and impact data will be recorded</w:t>
            </w:r>
            <w:r w:rsidR="004A78DE">
              <w:rPr>
                <w:rFonts w:ascii="Arial" w:hAnsi="Arial" w:cs="Arial"/>
                <w:b/>
              </w:rPr>
              <w:t xml:space="preserve">, </w:t>
            </w:r>
            <w:r w:rsidRPr="008B7D60">
              <w:rPr>
                <w:rFonts w:ascii="Arial" w:hAnsi="Arial" w:cs="Arial"/>
                <w:b/>
              </w:rPr>
              <w:t>reviewed</w:t>
            </w:r>
            <w:r w:rsidR="004A78DE">
              <w:rPr>
                <w:rFonts w:ascii="Arial" w:hAnsi="Arial" w:cs="Arial"/>
                <w:b/>
              </w:rPr>
              <w:t>,</w:t>
            </w:r>
            <w:r w:rsidRPr="008B7D60">
              <w:rPr>
                <w:rFonts w:ascii="Arial" w:hAnsi="Arial" w:cs="Arial"/>
                <w:b/>
              </w:rPr>
              <w:t xml:space="preserve"> and shared with the Department as part of </w:t>
            </w:r>
            <w:r>
              <w:rPr>
                <w:rFonts w:ascii="Arial" w:hAnsi="Arial" w:cs="Arial"/>
                <w:b/>
              </w:rPr>
              <w:t>Chelsea’s</w:t>
            </w:r>
            <w:r w:rsidRPr="008B7D60">
              <w:rPr>
                <w:rFonts w:ascii="Arial" w:hAnsi="Arial" w:cs="Arial"/>
                <w:b/>
              </w:rPr>
              <w:t xml:space="preserve"> cycle of inquiry.</w:t>
            </w:r>
          </w:p>
        </w:tc>
      </w:tr>
      <w:tr w:rsidR="00C86297" w:rsidRPr="00DA2D52" w:rsidTr="00C86297">
        <w:trPr>
          <w:trHeight w:val="1025"/>
        </w:trPr>
        <w:tc>
          <w:tcPr>
            <w:tcW w:w="0" w:type="auto"/>
          </w:tcPr>
          <w:p w:rsidR="00C86297" w:rsidRDefault="00C86297" w:rsidP="00C86297">
            <w:pPr>
              <w:rPr>
                <w:rFonts w:ascii="Arial" w:hAnsi="Arial" w:cs="Arial"/>
                <w:b/>
              </w:rPr>
            </w:pPr>
          </w:p>
          <w:p w:rsidR="00C86297" w:rsidRDefault="00C86297" w:rsidP="00C86297">
            <w:pPr>
              <w:rPr>
                <w:rFonts w:ascii="Arial" w:hAnsi="Arial" w:cs="Arial"/>
                <w:b/>
              </w:rPr>
            </w:pPr>
          </w:p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</w:tbl>
    <w:p w:rsidR="00FD6F31" w:rsidRPr="00BD26FB" w:rsidRDefault="00FD6F31" w:rsidP="00F50FFB">
      <w:pPr>
        <w:jc w:val="both"/>
        <w:rPr>
          <w:rFonts w:ascii="Arial" w:hAnsi="Arial" w:cs="Arial"/>
          <w:b/>
        </w:rPr>
      </w:pPr>
    </w:p>
    <w:sectPr w:rsidR="00FD6F31" w:rsidRPr="00BD26F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1C9"/>
    <w:multiLevelType w:val="hybridMultilevel"/>
    <w:tmpl w:val="CEAAF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72D"/>
    <w:multiLevelType w:val="multilevel"/>
    <w:tmpl w:val="5FE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3" w15:restartNumberingAfterBreak="0">
    <w:nsid w:val="0BD35B3C"/>
    <w:multiLevelType w:val="hybridMultilevel"/>
    <w:tmpl w:val="93D0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C20BA"/>
    <w:multiLevelType w:val="hybridMultilevel"/>
    <w:tmpl w:val="528C3BF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8" w15:restartNumberingAfterBreak="0">
    <w:nsid w:val="141108AB"/>
    <w:multiLevelType w:val="hybridMultilevel"/>
    <w:tmpl w:val="BF022E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3260"/>
    <w:multiLevelType w:val="hybridMultilevel"/>
    <w:tmpl w:val="F992E0CC"/>
    <w:lvl w:ilvl="0" w:tplc="EF00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2F98"/>
    <w:multiLevelType w:val="hybridMultilevel"/>
    <w:tmpl w:val="315A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4D10"/>
    <w:multiLevelType w:val="hybridMultilevel"/>
    <w:tmpl w:val="5A70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1B90"/>
    <w:multiLevelType w:val="hybridMultilevel"/>
    <w:tmpl w:val="25A8F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3B09E7"/>
    <w:multiLevelType w:val="hybridMultilevel"/>
    <w:tmpl w:val="402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ABB"/>
    <w:multiLevelType w:val="hybridMultilevel"/>
    <w:tmpl w:val="7D9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C75B2"/>
    <w:multiLevelType w:val="hybridMultilevel"/>
    <w:tmpl w:val="6B8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126C0"/>
    <w:multiLevelType w:val="hybridMultilevel"/>
    <w:tmpl w:val="A97C85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07D5F04"/>
    <w:multiLevelType w:val="hybridMultilevel"/>
    <w:tmpl w:val="DC68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86065"/>
    <w:multiLevelType w:val="hybridMultilevel"/>
    <w:tmpl w:val="A228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066AD"/>
    <w:multiLevelType w:val="hybridMultilevel"/>
    <w:tmpl w:val="6E54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9" w15:restartNumberingAfterBreak="0">
    <w:nsid w:val="63365910"/>
    <w:multiLevelType w:val="hybridMultilevel"/>
    <w:tmpl w:val="FDA2BDB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C97529"/>
    <w:multiLevelType w:val="hybridMultilevel"/>
    <w:tmpl w:val="49B27E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E273D"/>
    <w:multiLevelType w:val="hybridMultilevel"/>
    <w:tmpl w:val="638E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5C00"/>
    <w:multiLevelType w:val="hybridMultilevel"/>
    <w:tmpl w:val="7A5230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D90329"/>
    <w:multiLevelType w:val="hybridMultilevel"/>
    <w:tmpl w:val="D81079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8"/>
  </w:num>
  <w:num w:numId="5">
    <w:abstractNumId w:val="16"/>
  </w:num>
  <w:num w:numId="6">
    <w:abstractNumId w:val="36"/>
  </w:num>
  <w:num w:numId="7">
    <w:abstractNumId w:val="22"/>
  </w:num>
  <w:num w:numId="8">
    <w:abstractNumId w:val="4"/>
  </w:num>
  <w:num w:numId="9">
    <w:abstractNumId w:val="25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33"/>
  </w:num>
  <w:num w:numId="15">
    <w:abstractNumId w:val="5"/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26"/>
  </w:num>
  <w:num w:numId="20">
    <w:abstractNumId w:val="32"/>
  </w:num>
  <w:num w:numId="21">
    <w:abstractNumId w:val="12"/>
  </w:num>
  <w:num w:numId="22">
    <w:abstractNumId w:val="10"/>
  </w:num>
  <w:num w:numId="23">
    <w:abstractNumId w:val="31"/>
  </w:num>
  <w:num w:numId="24">
    <w:abstractNumId w:val="19"/>
  </w:num>
  <w:num w:numId="25">
    <w:abstractNumId w:val="8"/>
  </w:num>
  <w:num w:numId="26">
    <w:abstractNumId w:val="1"/>
  </w:num>
  <w:num w:numId="27">
    <w:abstractNumId w:val="29"/>
  </w:num>
  <w:num w:numId="28">
    <w:abstractNumId w:val="14"/>
  </w:num>
  <w:num w:numId="29">
    <w:abstractNumId w:val="18"/>
  </w:num>
  <w:num w:numId="30">
    <w:abstractNumId w:val="34"/>
  </w:num>
  <w:num w:numId="31">
    <w:abstractNumId w:val="27"/>
  </w:num>
  <w:num w:numId="32">
    <w:abstractNumId w:val="35"/>
  </w:num>
  <w:num w:numId="33">
    <w:abstractNumId w:val="13"/>
  </w:num>
  <w:num w:numId="34">
    <w:abstractNumId w:val="17"/>
  </w:num>
  <w:num w:numId="35">
    <w:abstractNumId w:val="3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D"/>
    <w:rsid w:val="00032579"/>
    <w:rsid w:val="00044771"/>
    <w:rsid w:val="00071D08"/>
    <w:rsid w:val="00072115"/>
    <w:rsid w:val="000C4AC8"/>
    <w:rsid w:val="000C4DDA"/>
    <w:rsid w:val="0010210D"/>
    <w:rsid w:val="00116174"/>
    <w:rsid w:val="001238CB"/>
    <w:rsid w:val="00125E3C"/>
    <w:rsid w:val="00137367"/>
    <w:rsid w:val="001878DC"/>
    <w:rsid w:val="00196111"/>
    <w:rsid w:val="001A34CD"/>
    <w:rsid w:val="001E1BB5"/>
    <w:rsid w:val="0021333A"/>
    <w:rsid w:val="002277CD"/>
    <w:rsid w:val="00234CF3"/>
    <w:rsid w:val="00240E87"/>
    <w:rsid w:val="00282EAF"/>
    <w:rsid w:val="00290B0E"/>
    <w:rsid w:val="00296AA0"/>
    <w:rsid w:val="00297D32"/>
    <w:rsid w:val="002A3731"/>
    <w:rsid w:val="002C4712"/>
    <w:rsid w:val="002D60C8"/>
    <w:rsid w:val="002E1351"/>
    <w:rsid w:val="002E79CC"/>
    <w:rsid w:val="002F6D9A"/>
    <w:rsid w:val="003012D8"/>
    <w:rsid w:val="00325286"/>
    <w:rsid w:val="00345EBB"/>
    <w:rsid w:val="00381F7E"/>
    <w:rsid w:val="003906ED"/>
    <w:rsid w:val="00396210"/>
    <w:rsid w:val="00396807"/>
    <w:rsid w:val="003C390F"/>
    <w:rsid w:val="003D4AFC"/>
    <w:rsid w:val="003F1DC8"/>
    <w:rsid w:val="00423FE0"/>
    <w:rsid w:val="0044318D"/>
    <w:rsid w:val="004437D9"/>
    <w:rsid w:val="004602E3"/>
    <w:rsid w:val="00460465"/>
    <w:rsid w:val="00462D02"/>
    <w:rsid w:val="00473185"/>
    <w:rsid w:val="0047483B"/>
    <w:rsid w:val="0047539F"/>
    <w:rsid w:val="004922D0"/>
    <w:rsid w:val="00497234"/>
    <w:rsid w:val="00497329"/>
    <w:rsid w:val="004A584B"/>
    <w:rsid w:val="004A78DE"/>
    <w:rsid w:val="004B2CB2"/>
    <w:rsid w:val="004B34F2"/>
    <w:rsid w:val="00513256"/>
    <w:rsid w:val="00550EED"/>
    <w:rsid w:val="00572DFD"/>
    <w:rsid w:val="005C53F4"/>
    <w:rsid w:val="005F23CD"/>
    <w:rsid w:val="005F5382"/>
    <w:rsid w:val="00601D22"/>
    <w:rsid w:val="00637E8A"/>
    <w:rsid w:val="00682D30"/>
    <w:rsid w:val="00692969"/>
    <w:rsid w:val="00696657"/>
    <w:rsid w:val="006B37BF"/>
    <w:rsid w:val="006C2BF0"/>
    <w:rsid w:val="006C6437"/>
    <w:rsid w:val="006D3C59"/>
    <w:rsid w:val="006D6964"/>
    <w:rsid w:val="00701301"/>
    <w:rsid w:val="007076E1"/>
    <w:rsid w:val="00746B7E"/>
    <w:rsid w:val="00755CD6"/>
    <w:rsid w:val="00756D6B"/>
    <w:rsid w:val="00757DAE"/>
    <w:rsid w:val="007656AD"/>
    <w:rsid w:val="007A0089"/>
    <w:rsid w:val="007A797F"/>
    <w:rsid w:val="007D4E17"/>
    <w:rsid w:val="007E302D"/>
    <w:rsid w:val="007E4612"/>
    <w:rsid w:val="007E7A14"/>
    <w:rsid w:val="008203C2"/>
    <w:rsid w:val="00833FD0"/>
    <w:rsid w:val="008941DB"/>
    <w:rsid w:val="008B7D60"/>
    <w:rsid w:val="008E490D"/>
    <w:rsid w:val="00902C2C"/>
    <w:rsid w:val="00903CD3"/>
    <w:rsid w:val="00923069"/>
    <w:rsid w:val="00951725"/>
    <w:rsid w:val="0096263A"/>
    <w:rsid w:val="009822E3"/>
    <w:rsid w:val="0098660E"/>
    <w:rsid w:val="00995F40"/>
    <w:rsid w:val="009C7877"/>
    <w:rsid w:val="009E5010"/>
    <w:rsid w:val="009F02C8"/>
    <w:rsid w:val="00A0654D"/>
    <w:rsid w:val="00A11046"/>
    <w:rsid w:val="00A22219"/>
    <w:rsid w:val="00A322BD"/>
    <w:rsid w:val="00A83AA6"/>
    <w:rsid w:val="00A850E3"/>
    <w:rsid w:val="00A8750B"/>
    <w:rsid w:val="00A877BF"/>
    <w:rsid w:val="00AB2AC9"/>
    <w:rsid w:val="00AB577B"/>
    <w:rsid w:val="00B04231"/>
    <w:rsid w:val="00B46511"/>
    <w:rsid w:val="00B60954"/>
    <w:rsid w:val="00B60ED2"/>
    <w:rsid w:val="00BC5D8F"/>
    <w:rsid w:val="00BD26FB"/>
    <w:rsid w:val="00C10C6B"/>
    <w:rsid w:val="00C3517F"/>
    <w:rsid w:val="00C55ADB"/>
    <w:rsid w:val="00C71D38"/>
    <w:rsid w:val="00C86297"/>
    <w:rsid w:val="00C961BE"/>
    <w:rsid w:val="00C9684A"/>
    <w:rsid w:val="00CA1AE1"/>
    <w:rsid w:val="00CA201D"/>
    <w:rsid w:val="00CA6CEE"/>
    <w:rsid w:val="00CB1775"/>
    <w:rsid w:val="00CC403E"/>
    <w:rsid w:val="00CD7F94"/>
    <w:rsid w:val="00D0350A"/>
    <w:rsid w:val="00D23F0B"/>
    <w:rsid w:val="00D30E31"/>
    <w:rsid w:val="00D520B5"/>
    <w:rsid w:val="00D646AA"/>
    <w:rsid w:val="00D67E20"/>
    <w:rsid w:val="00D93BE1"/>
    <w:rsid w:val="00DB0AB7"/>
    <w:rsid w:val="00DC7F5C"/>
    <w:rsid w:val="00DD49D8"/>
    <w:rsid w:val="00DE7687"/>
    <w:rsid w:val="00DE7ED2"/>
    <w:rsid w:val="00DF3F2C"/>
    <w:rsid w:val="00E17B20"/>
    <w:rsid w:val="00E50D66"/>
    <w:rsid w:val="00E647F9"/>
    <w:rsid w:val="00E81D57"/>
    <w:rsid w:val="00EA01C6"/>
    <w:rsid w:val="00EC335D"/>
    <w:rsid w:val="00EC78FF"/>
    <w:rsid w:val="00F0660C"/>
    <w:rsid w:val="00F334AB"/>
    <w:rsid w:val="00F50FFB"/>
    <w:rsid w:val="00F554B2"/>
    <w:rsid w:val="00F612A3"/>
    <w:rsid w:val="00F62A58"/>
    <w:rsid w:val="00F65A5D"/>
    <w:rsid w:val="00F67982"/>
    <w:rsid w:val="00F816D8"/>
    <w:rsid w:val="00F9414B"/>
    <w:rsid w:val="00FC74AA"/>
    <w:rsid w:val="00FD3E40"/>
    <w:rsid w:val="00FD6CE8"/>
    <w:rsid w:val="00FD6F31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E6B86-95CA-4C24-A23E-5711DB73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B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ListParagraph">
    <w:name w:val="List Paragraph"/>
    <w:basedOn w:val="Normal"/>
    <w:uiPriority w:val="34"/>
    <w:qFormat/>
    <w:rsid w:val="00C86297"/>
    <w:pPr>
      <w:ind w:left="720"/>
    </w:pPr>
  </w:style>
  <w:style w:type="paragraph" w:styleId="NormalWeb">
    <w:name w:val="Normal (Web)"/>
    <w:basedOn w:val="Normal"/>
    <w:uiPriority w:val="99"/>
    <w:rsid w:val="00AB2AC9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AB2AC9"/>
    <w:rPr>
      <w:b/>
      <w:bCs/>
    </w:rPr>
  </w:style>
  <w:style w:type="paragraph" w:styleId="BalloonText">
    <w:name w:val="Balloon Text"/>
    <w:basedOn w:val="Normal"/>
    <w:link w:val="BalloonTextChar"/>
    <w:rsid w:val="00C5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0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465"/>
  </w:style>
  <w:style w:type="character" w:customStyle="1" w:styleId="CommentTextChar">
    <w:name w:val="Comment Text Char"/>
    <w:basedOn w:val="DefaultParagraphFont"/>
    <w:link w:val="CommentText"/>
    <w:rsid w:val="00460465"/>
  </w:style>
  <w:style w:type="paragraph" w:styleId="CommentSubject">
    <w:name w:val="annotation subject"/>
    <w:basedOn w:val="CommentText"/>
    <w:next w:val="CommentText"/>
    <w:link w:val="CommentSubjectChar"/>
    <w:rsid w:val="0046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E86A-3B29-4334-AD05-C100DBA0D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08539-4220-4335-B96B-CF39C8E9AF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F3F393-7507-4E1C-ADE0-9F99544F5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E0D3E0-45AB-4785-87E3-70D3AB69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B7EF2E-E192-4870-A2A3-BB1663D2DA8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2A523C0C-0E7C-4499-BD54-57AA6D1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1740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FC220V Earmark Chelsea Social Worker Part II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FC220V Earmark Chelsea Social Worker Part II</dc:title>
  <dc:subject/>
  <dc:creator>ESE</dc:creator>
  <cp:keywords/>
  <cp:lastModifiedBy>Zou, Dong</cp:lastModifiedBy>
  <cp:revision>6</cp:revision>
  <cp:lastPrinted>2018-01-24T15:46:00Z</cp:lastPrinted>
  <dcterms:created xsi:type="dcterms:W3CDTF">2018-02-01T20:43:00Z</dcterms:created>
  <dcterms:modified xsi:type="dcterms:W3CDTF">2018-02-01T20:44:00Z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2018</vt:lpwstr>
  </property>
</Properties>
</file>