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43" w:rsidRDefault="000107F3" w:rsidP="00471611">
      <w:pPr>
        <w:pStyle w:val="Heading2"/>
        <w:rPr>
          <w:rFonts w:ascii="Arial" w:hAnsi="Arial" w:cs="Arial"/>
          <w:sz w:val="20"/>
          <w:szCs w:val="20"/>
        </w:rPr>
      </w:pPr>
      <w:r>
        <w:rPr>
          <w:rFonts w:ascii="Arial" w:hAnsi="Arial" w:cs="Arial"/>
          <w:sz w:val="20"/>
          <w:szCs w:val="20"/>
        </w:rPr>
        <w:t>Activity Sheet for Priority One</w:t>
      </w:r>
    </w:p>
    <w:p w:rsidR="002464F6" w:rsidRPr="002464F6" w:rsidRDefault="002464F6" w:rsidP="002464F6">
      <w:pPr>
        <w:jc w:val="center"/>
        <w:rPr>
          <w:rFonts w:ascii="Arial" w:hAnsi="Arial" w:cs="Arial"/>
          <w:b/>
          <w:sz w:val="20"/>
          <w:szCs w:val="20"/>
        </w:rPr>
      </w:pPr>
      <w:r w:rsidRPr="002464F6">
        <w:rPr>
          <w:rFonts w:ascii="Arial" w:hAnsi="Arial" w:cs="Arial"/>
          <w:b/>
          <w:sz w:val="20"/>
          <w:szCs w:val="20"/>
        </w:rPr>
        <w:t>Strengthen Curriculum and Instruction</w:t>
      </w:r>
    </w:p>
    <w:p w:rsidR="002464F6" w:rsidRPr="002464F6" w:rsidRDefault="002464F6" w:rsidP="002464F6">
      <w:pPr>
        <w:jc w:val="center"/>
      </w:pPr>
    </w:p>
    <w:p w:rsidR="008B6543" w:rsidRPr="008B6543" w:rsidRDefault="008B6543" w:rsidP="008B6543">
      <w:pPr>
        <w:pStyle w:val="BodyText"/>
        <w:rPr>
          <w:rFonts w:ascii="Arial" w:hAnsi="Arial" w:cs="Arial"/>
        </w:rPr>
      </w:pPr>
      <w:r w:rsidRPr="008B6543">
        <w:rPr>
          <w:rFonts w:ascii="Arial" w:hAnsi="Arial" w:cs="Arial"/>
        </w:rPr>
        <w:t>In order for schools in Massachusetts to meet the needs of students with disabilities with diverse learning styles and their families, educators need to have access to ongoing training and technical assistan</w:t>
      </w:r>
      <w:r w:rsidR="002464F6">
        <w:rPr>
          <w:rFonts w:ascii="Arial" w:hAnsi="Arial" w:cs="Arial"/>
        </w:rPr>
        <w:t xml:space="preserve">ce in the areas of instruction and </w:t>
      </w:r>
      <w:r w:rsidRPr="008B6543">
        <w:rPr>
          <w:rFonts w:ascii="Arial" w:hAnsi="Arial" w:cs="Arial"/>
        </w:rPr>
        <w:t>curriculum development.</w:t>
      </w:r>
    </w:p>
    <w:p w:rsidR="008B6543" w:rsidRPr="008B6543" w:rsidRDefault="008B6543" w:rsidP="008B6543">
      <w:pPr>
        <w:pStyle w:val="BodyText"/>
        <w:rPr>
          <w:rFonts w:ascii="Arial" w:hAnsi="Arial" w:cs="Arial"/>
        </w:rPr>
      </w:pPr>
    </w:p>
    <w:p w:rsidR="008B6543" w:rsidRPr="008B6543" w:rsidRDefault="008B6543" w:rsidP="008B6543">
      <w:pPr>
        <w:pStyle w:val="BodyText"/>
        <w:rPr>
          <w:rFonts w:ascii="Arial" w:hAnsi="Arial" w:cs="Arial"/>
        </w:rPr>
      </w:pPr>
      <w:r w:rsidRPr="008B6543">
        <w:rPr>
          <w:rFonts w:ascii="Arial" w:hAnsi="Arial" w:cs="Arial"/>
        </w:rPr>
        <w:t xml:space="preserve">Professional Development activities funded under this priority will be designed to make improvements in educator effectiveness and in </w:t>
      </w:r>
      <w:r w:rsidRPr="00F11C5B">
        <w:rPr>
          <w:rFonts w:ascii="Arial" w:hAnsi="Arial" w:cs="Arial"/>
        </w:rPr>
        <w:t>the equitable distribution of qualified teachers, para-educators, administrators, related service providers, and other personnel working with students with disabilities and their families.</w:t>
      </w:r>
    </w:p>
    <w:p w:rsidR="008B6543" w:rsidRPr="008B6543" w:rsidRDefault="008B6543" w:rsidP="008B6543">
      <w:pPr>
        <w:pStyle w:val="BodyText"/>
        <w:rPr>
          <w:rFonts w:ascii="Arial" w:hAnsi="Arial" w:cs="Arial"/>
        </w:rPr>
      </w:pPr>
    </w:p>
    <w:p w:rsidR="008B6543" w:rsidRPr="008B6543" w:rsidRDefault="008B6543" w:rsidP="008B6543">
      <w:pPr>
        <w:pStyle w:val="BodyText3"/>
        <w:spacing w:after="60"/>
        <w:jc w:val="left"/>
      </w:pPr>
      <w:r w:rsidRPr="008B6543">
        <w:t>Through participation in selected professional development, school personnel will enhance their skills in:</w:t>
      </w:r>
    </w:p>
    <w:p w:rsidR="008B6543" w:rsidRPr="00F11C5B" w:rsidRDefault="008B6543" w:rsidP="008B6543">
      <w:pPr>
        <w:numPr>
          <w:ilvl w:val="2"/>
          <w:numId w:val="11"/>
        </w:numPr>
        <w:tabs>
          <w:tab w:val="clear" w:pos="1800"/>
          <w:tab w:val="num" w:pos="360"/>
        </w:tabs>
        <w:spacing w:after="60"/>
        <w:ind w:left="360" w:right="-324"/>
        <w:rPr>
          <w:rFonts w:ascii="Arial" w:hAnsi="Arial" w:cs="Arial"/>
          <w:sz w:val="20"/>
        </w:rPr>
      </w:pPr>
      <w:r w:rsidRPr="00F11C5B">
        <w:rPr>
          <w:rFonts w:ascii="Arial" w:hAnsi="Arial" w:cs="Arial"/>
          <w:sz w:val="20"/>
        </w:rPr>
        <w:t>implementing evidence-based practices that enable all students to access and make progress in the general curriculum;</w:t>
      </w:r>
    </w:p>
    <w:p w:rsidR="008B6543" w:rsidRPr="008B6543" w:rsidRDefault="008B6543" w:rsidP="008B6543">
      <w:pPr>
        <w:numPr>
          <w:ilvl w:val="0"/>
          <w:numId w:val="11"/>
        </w:numPr>
        <w:tabs>
          <w:tab w:val="clear" w:pos="360"/>
          <w:tab w:val="num" w:pos="0"/>
        </w:tabs>
        <w:spacing w:after="60"/>
        <w:ind w:right="-504"/>
        <w:rPr>
          <w:rFonts w:ascii="Arial" w:hAnsi="Arial" w:cs="Arial"/>
          <w:sz w:val="20"/>
        </w:rPr>
      </w:pPr>
      <w:r w:rsidRPr="008B6543">
        <w:rPr>
          <w:rFonts w:ascii="Arial" w:hAnsi="Arial" w:cs="Arial"/>
          <w:sz w:val="20"/>
        </w:rPr>
        <w:t>designing and implementing instruction that meets the needs of students with varied learning styles and abilities; and</w:t>
      </w:r>
    </w:p>
    <w:p w:rsidR="008B6543" w:rsidRPr="008B6543" w:rsidRDefault="008B6543" w:rsidP="008B6543">
      <w:pPr>
        <w:numPr>
          <w:ilvl w:val="0"/>
          <w:numId w:val="11"/>
        </w:numPr>
        <w:tabs>
          <w:tab w:val="clear" w:pos="360"/>
          <w:tab w:val="num" w:pos="0"/>
        </w:tabs>
        <w:rPr>
          <w:rFonts w:ascii="Arial" w:hAnsi="Arial" w:cs="Arial"/>
          <w:sz w:val="20"/>
        </w:rPr>
      </w:pPr>
      <w:r w:rsidRPr="008B6543">
        <w:rPr>
          <w:rFonts w:ascii="Arial" w:hAnsi="Arial" w:cs="Arial"/>
          <w:sz w:val="20"/>
        </w:rPr>
        <w:t>assessing student learning, monitoring progress, and using data to determine entry points into the curriculum.</w:t>
      </w:r>
    </w:p>
    <w:p w:rsidR="008B6543" w:rsidRPr="008B6543" w:rsidRDefault="008B6543" w:rsidP="008B6543">
      <w:pPr>
        <w:rPr>
          <w:rFonts w:ascii="Arial" w:hAnsi="Arial" w:cs="Arial"/>
          <w:sz w:val="20"/>
        </w:rPr>
      </w:pPr>
    </w:p>
    <w:p w:rsidR="008B6543" w:rsidRPr="008B6543" w:rsidRDefault="008B6543" w:rsidP="008B6543">
      <w:pPr>
        <w:rPr>
          <w:rFonts w:ascii="Arial" w:hAnsi="Arial" w:cs="Arial"/>
          <w:sz w:val="16"/>
        </w:rPr>
      </w:pPr>
    </w:p>
    <w:p w:rsidR="008B6543" w:rsidRPr="008B6543" w:rsidRDefault="008B6543" w:rsidP="008B6543">
      <w:pPr>
        <w:spacing w:after="60"/>
        <w:rPr>
          <w:rFonts w:ascii="Arial" w:hAnsi="Arial" w:cs="Arial"/>
          <w:sz w:val="20"/>
          <w:szCs w:val="20"/>
        </w:rPr>
      </w:pPr>
      <w:r w:rsidRPr="008B6543">
        <w:rPr>
          <w:rFonts w:ascii="Arial" w:hAnsi="Arial" w:cs="Arial"/>
          <w:sz w:val="20"/>
          <w:szCs w:val="20"/>
        </w:rPr>
        <w:t>Topics for evidence-based professional development may include:</w:t>
      </w:r>
    </w:p>
    <w:p w:rsidR="008B6543" w:rsidRPr="008622D0" w:rsidRDefault="008B6543" w:rsidP="008622D0">
      <w:pPr>
        <w:pStyle w:val="BodyText"/>
        <w:numPr>
          <w:ilvl w:val="0"/>
          <w:numId w:val="12"/>
        </w:numPr>
        <w:rPr>
          <w:rFonts w:ascii="Arial" w:hAnsi="Arial" w:cs="Arial"/>
          <w:bCs/>
          <w:szCs w:val="20"/>
        </w:rPr>
      </w:pPr>
      <w:r w:rsidRPr="008622D0">
        <w:rPr>
          <w:rFonts w:ascii="Arial" w:hAnsi="Arial" w:cs="Arial"/>
          <w:szCs w:val="20"/>
        </w:rPr>
        <w:t xml:space="preserve">Inclusive Practices </w:t>
      </w:r>
      <w:proofErr w:type="gramStart"/>
      <w:r w:rsidRPr="008622D0">
        <w:rPr>
          <w:rFonts w:ascii="Arial" w:hAnsi="Arial" w:cs="Arial"/>
          <w:szCs w:val="20"/>
        </w:rPr>
        <w:t>For</w:t>
      </w:r>
      <w:proofErr w:type="gramEnd"/>
      <w:r w:rsidRPr="008622D0">
        <w:rPr>
          <w:rFonts w:ascii="Arial" w:hAnsi="Arial" w:cs="Arial"/>
          <w:szCs w:val="20"/>
        </w:rPr>
        <w:t xml:space="preserve"> Working With Students With Disabilities</w:t>
      </w:r>
    </w:p>
    <w:p w:rsidR="008B6543" w:rsidRPr="008B6543" w:rsidRDefault="00A34B77" w:rsidP="008622D0">
      <w:pPr>
        <w:numPr>
          <w:ilvl w:val="0"/>
          <w:numId w:val="17"/>
        </w:numPr>
        <w:spacing w:after="60"/>
        <w:rPr>
          <w:rFonts w:ascii="Arial" w:hAnsi="Arial" w:cs="Arial"/>
          <w:sz w:val="20"/>
          <w:szCs w:val="20"/>
        </w:rPr>
      </w:pPr>
      <w:r>
        <w:rPr>
          <w:rFonts w:ascii="Arial" w:hAnsi="Arial" w:cs="Arial"/>
          <w:sz w:val="20"/>
          <w:szCs w:val="20"/>
        </w:rPr>
        <w:t>Accessibility Strategies for L</w:t>
      </w:r>
      <w:r w:rsidR="008B6543" w:rsidRPr="008B6543">
        <w:rPr>
          <w:rFonts w:ascii="Arial" w:hAnsi="Arial" w:cs="Arial"/>
          <w:sz w:val="20"/>
          <w:szCs w:val="20"/>
        </w:rPr>
        <w:t xml:space="preserve">earning </w:t>
      </w:r>
      <w:r>
        <w:rPr>
          <w:rFonts w:ascii="Arial" w:hAnsi="Arial" w:cs="Arial"/>
          <w:sz w:val="20"/>
          <w:szCs w:val="20"/>
        </w:rPr>
        <w:t>C</w:t>
      </w:r>
      <w:r w:rsidR="008B6543" w:rsidRPr="008B6543">
        <w:rPr>
          <w:rFonts w:ascii="Arial" w:hAnsi="Arial" w:cs="Arial"/>
          <w:sz w:val="20"/>
          <w:szCs w:val="20"/>
        </w:rPr>
        <w:t>ontent</w:t>
      </w:r>
    </w:p>
    <w:p w:rsidR="008B6543" w:rsidRPr="008B6543" w:rsidRDefault="008B6543" w:rsidP="008B6543">
      <w:pPr>
        <w:numPr>
          <w:ilvl w:val="0"/>
          <w:numId w:val="13"/>
        </w:numPr>
        <w:spacing w:after="60"/>
        <w:rPr>
          <w:rFonts w:ascii="Arial" w:hAnsi="Arial" w:cs="Arial"/>
          <w:sz w:val="20"/>
          <w:szCs w:val="20"/>
        </w:rPr>
      </w:pPr>
      <w:r w:rsidRPr="008B6543">
        <w:rPr>
          <w:rFonts w:ascii="Arial" w:hAnsi="Arial" w:cs="Arial"/>
          <w:sz w:val="20"/>
          <w:szCs w:val="20"/>
        </w:rPr>
        <w:t>Differentiated Instruction</w:t>
      </w:r>
    </w:p>
    <w:p w:rsidR="008B6543" w:rsidRPr="008B6543" w:rsidRDefault="008B6543" w:rsidP="008B6543">
      <w:pPr>
        <w:numPr>
          <w:ilvl w:val="1"/>
          <w:numId w:val="12"/>
        </w:numPr>
        <w:spacing w:after="60"/>
        <w:rPr>
          <w:rFonts w:ascii="Arial" w:hAnsi="Arial" w:cs="Arial"/>
          <w:sz w:val="20"/>
          <w:szCs w:val="20"/>
        </w:rPr>
      </w:pPr>
      <w:r w:rsidRPr="008B6543">
        <w:rPr>
          <w:rFonts w:ascii="Arial" w:hAnsi="Arial" w:cs="Arial"/>
          <w:sz w:val="20"/>
          <w:szCs w:val="20"/>
        </w:rPr>
        <w:t>Project Based Learning/Service Learning</w:t>
      </w:r>
    </w:p>
    <w:p w:rsidR="008B6543" w:rsidRPr="008B6543" w:rsidRDefault="008B6543" w:rsidP="008B6543">
      <w:pPr>
        <w:numPr>
          <w:ilvl w:val="1"/>
          <w:numId w:val="12"/>
        </w:numPr>
        <w:spacing w:after="60"/>
        <w:rPr>
          <w:rFonts w:ascii="Arial" w:hAnsi="Arial" w:cs="Arial"/>
          <w:sz w:val="20"/>
          <w:szCs w:val="20"/>
        </w:rPr>
      </w:pPr>
      <w:r w:rsidRPr="008B6543">
        <w:rPr>
          <w:rFonts w:ascii="Arial" w:hAnsi="Arial" w:cs="Arial"/>
          <w:sz w:val="20"/>
          <w:szCs w:val="20"/>
        </w:rPr>
        <w:t>Multi-modal Learning Strategies</w:t>
      </w:r>
    </w:p>
    <w:p w:rsidR="008B6543" w:rsidRPr="008B6543" w:rsidRDefault="008B6543" w:rsidP="008B6543">
      <w:pPr>
        <w:numPr>
          <w:ilvl w:val="1"/>
          <w:numId w:val="12"/>
        </w:numPr>
        <w:spacing w:after="60"/>
        <w:rPr>
          <w:rFonts w:ascii="Arial" w:hAnsi="Arial" w:cs="Arial"/>
          <w:sz w:val="20"/>
          <w:szCs w:val="20"/>
        </w:rPr>
      </w:pPr>
      <w:r w:rsidRPr="008B6543">
        <w:rPr>
          <w:rFonts w:ascii="Arial" w:hAnsi="Arial" w:cs="Arial"/>
          <w:sz w:val="20"/>
          <w:szCs w:val="20"/>
        </w:rPr>
        <w:t>Cooperative/Team Teaching</w:t>
      </w:r>
    </w:p>
    <w:p w:rsidR="008B6543" w:rsidRPr="008B6543" w:rsidRDefault="008B6543" w:rsidP="008B6543">
      <w:pPr>
        <w:numPr>
          <w:ilvl w:val="1"/>
          <w:numId w:val="12"/>
        </w:numPr>
        <w:spacing w:after="60"/>
        <w:rPr>
          <w:rFonts w:ascii="Arial" w:hAnsi="Arial" w:cs="Arial"/>
          <w:sz w:val="20"/>
          <w:szCs w:val="20"/>
        </w:rPr>
      </w:pPr>
      <w:r w:rsidRPr="008B6543">
        <w:rPr>
          <w:rFonts w:ascii="Arial" w:hAnsi="Arial" w:cs="Arial"/>
          <w:sz w:val="20"/>
          <w:szCs w:val="20"/>
        </w:rPr>
        <w:t>Cooperative Learning</w:t>
      </w:r>
    </w:p>
    <w:p w:rsidR="008B6543" w:rsidRPr="008B6543" w:rsidRDefault="008B6543" w:rsidP="008B6543">
      <w:pPr>
        <w:numPr>
          <w:ilvl w:val="1"/>
          <w:numId w:val="12"/>
        </w:numPr>
        <w:spacing w:after="60"/>
        <w:rPr>
          <w:rFonts w:ascii="Arial" w:hAnsi="Arial" w:cs="Arial"/>
          <w:sz w:val="20"/>
          <w:szCs w:val="20"/>
        </w:rPr>
      </w:pPr>
      <w:r w:rsidRPr="008B6543">
        <w:rPr>
          <w:rFonts w:ascii="Arial" w:hAnsi="Arial" w:cs="Arial"/>
          <w:sz w:val="20"/>
          <w:szCs w:val="20"/>
        </w:rPr>
        <w:t xml:space="preserve">Universal Design for Learning </w:t>
      </w:r>
    </w:p>
    <w:p w:rsidR="008B6543" w:rsidRDefault="008B6543" w:rsidP="008B6543">
      <w:pPr>
        <w:numPr>
          <w:ilvl w:val="0"/>
          <w:numId w:val="12"/>
        </w:numPr>
        <w:tabs>
          <w:tab w:val="clear" w:pos="360"/>
          <w:tab w:val="num" w:pos="0"/>
        </w:tabs>
        <w:spacing w:after="60"/>
        <w:rPr>
          <w:rFonts w:ascii="Arial" w:hAnsi="Arial" w:cs="Arial"/>
          <w:sz w:val="20"/>
          <w:szCs w:val="20"/>
        </w:rPr>
      </w:pPr>
      <w:r w:rsidRPr="008B6543">
        <w:rPr>
          <w:rFonts w:ascii="Arial" w:hAnsi="Arial" w:cs="Arial"/>
          <w:sz w:val="20"/>
          <w:szCs w:val="20"/>
        </w:rPr>
        <w:t xml:space="preserve">Assessment </w:t>
      </w:r>
    </w:p>
    <w:p w:rsidR="002464F6" w:rsidRDefault="002464F6" w:rsidP="008B6543">
      <w:pPr>
        <w:numPr>
          <w:ilvl w:val="0"/>
          <w:numId w:val="12"/>
        </w:numPr>
        <w:tabs>
          <w:tab w:val="clear" w:pos="360"/>
          <w:tab w:val="num" w:pos="0"/>
        </w:tabs>
        <w:spacing w:after="60"/>
        <w:rPr>
          <w:rFonts w:ascii="Arial" w:hAnsi="Arial" w:cs="Arial"/>
          <w:sz w:val="20"/>
          <w:szCs w:val="20"/>
        </w:rPr>
      </w:pPr>
      <w:r>
        <w:rPr>
          <w:rFonts w:ascii="Arial" w:hAnsi="Arial" w:cs="Arial"/>
          <w:sz w:val="20"/>
          <w:szCs w:val="20"/>
        </w:rPr>
        <w:t>Specially Designed Instruction for Students with Disabilities</w:t>
      </w:r>
    </w:p>
    <w:p w:rsidR="002464F6" w:rsidRPr="008B6543" w:rsidRDefault="002464F6" w:rsidP="002464F6">
      <w:pPr>
        <w:pStyle w:val="BodyText"/>
        <w:numPr>
          <w:ilvl w:val="0"/>
          <w:numId w:val="12"/>
        </w:numPr>
        <w:rPr>
          <w:rFonts w:ascii="Arial" w:hAnsi="Arial" w:cs="Arial"/>
          <w:bCs/>
          <w:szCs w:val="20"/>
        </w:rPr>
      </w:pPr>
      <w:r w:rsidRPr="008B6543">
        <w:rPr>
          <w:rFonts w:ascii="Arial" w:hAnsi="Arial" w:cs="Arial"/>
          <w:bCs/>
          <w:szCs w:val="20"/>
        </w:rPr>
        <w:t>Use of Technology in the Classroom for Instruction and Assessment</w:t>
      </w:r>
    </w:p>
    <w:p w:rsidR="008B6543" w:rsidRPr="008B6543" w:rsidRDefault="008B6543" w:rsidP="008B6543">
      <w:pPr>
        <w:numPr>
          <w:ilvl w:val="0"/>
          <w:numId w:val="12"/>
        </w:numPr>
        <w:tabs>
          <w:tab w:val="clear" w:pos="360"/>
          <w:tab w:val="num" w:pos="0"/>
        </w:tabs>
        <w:rPr>
          <w:rFonts w:ascii="Arial" w:hAnsi="Arial" w:cs="Arial"/>
          <w:sz w:val="20"/>
          <w:szCs w:val="20"/>
        </w:rPr>
      </w:pPr>
      <w:r w:rsidRPr="008B6543">
        <w:rPr>
          <w:rFonts w:ascii="Arial" w:hAnsi="Arial" w:cs="Arial"/>
          <w:sz w:val="20"/>
          <w:szCs w:val="20"/>
        </w:rPr>
        <w:t>Current Research</w:t>
      </w:r>
    </w:p>
    <w:p w:rsidR="008B6543" w:rsidRPr="008B6543" w:rsidRDefault="008B6543" w:rsidP="008B6543">
      <w:pPr>
        <w:pStyle w:val="BodyText"/>
        <w:numPr>
          <w:ilvl w:val="1"/>
          <w:numId w:val="12"/>
        </w:numPr>
        <w:spacing w:after="80"/>
        <w:rPr>
          <w:rFonts w:ascii="Arial" w:hAnsi="Arial" w:cs="Arial"/>
          <w:bCs/>
          <w:szCs w:val="20"/>
        </w:rPr>
      </w:pPr>
      <w:r w:rsidRPr="008B6543">
        <w:rPr>
          <w:rFonts w:ascii="Arial" w:hAnsi="Arial" w:cs="Arial"/>
          <w:bCs/>
          <w:szCs w:val="20"/>
        </w:rPr>
        <w:t>as it relates to disabilities</w:t>
      </w:r>
    </w:p>
    <w:p w:rsidR="008B6543" w:rsidRPr="008B6543" w:rsidRDefault="008B6543" w:rsidP="008B6543">
      <w:pPr>
        <w:pStyle w:val="BodyText"/>
        <w:numPr>
          <w:ilvl w:val="1"/>
          <w:numId w:val="12"/>
        </w:numPr>
        <w:spacing w:after="80"/>
        <w:rPr>
          <w:rFonts w:ascii="Arial" w:hAnsi="Arial" w:cs="Arial"/>
          <w:bCs/>
          <w:szCs w:val="20"/>
        </w:rPr>
      </w:pPr>
      <w:r w:rsidRPr="008B6543">
        <w:rPr>
          <w:rFonts w:ascii="Arial" w:hAnsi="Arial" w:cs="Arial"/>
          <w:bCs/>
          <w:szCs w:val="20"/>
        </w:rPr>
        <w:t xml:space="preserve">as it relates to developing the academic skills of students with disabilities </w:t>
      </w:r>
    </w:p>
    <w:p w:rsidR="008B6543" w:rsidRPr="008B6543" w:rsidRDefault="002464F6" w:rsidP="008B6543">
      <w:pPr>
        <w:numPr>
          <w:ilvl w:val="0"/>
          <w:numId w:val="12"/>
        </w:numPr>
        <w:rPr>
          <w:rFonts w:ascii="Arial" w:hAnsi="Arial" w:cs="Arial"/>
          <w:sz w:val="20"/>
          <w:szCs w:val="20"/>
        </w:rPr>
      </w:pPr>
      <w:r>
        <w:rPr>
          <w:rFonts w:ascii="Arial" w:hAnsi="Arial" w:cs="Arial"/>
          <w:sz w:val="20"/>
          <w:szCs w:val="20"/>
        </w:rPr>
        <w:t>Educator Content Knowledge</w:t>
      </w:r>
      <w:r w:rsidR="008B6543" w:rsidRPr="008B6543">
        <w:rPr>
          <w:rFonts w:ascii="Arial" w:hAnsi="Arial" w:cs="Arial"/>
          <w:sz w:val="20"/>
          <w:szCs w:val="20"/>
        </w:rPr>
        <w:t xml:space="preserve"> </w:t>
      </w:r>
    </w:p>
    <w:p w:rsidR="008B6543" w:rsidRPr="008B6543" w:rsidRDefault="008B6543" w:rsidP="008B6543">
      <w:pPr>
        <w:pStyle w:val="BodyText"/>
        <w:rPr>
          <w:rFonts w:ascii="Arial" w:hAnsi="Arial" w:cs="Arial"/>
          <w:b/>
          <w:bCs/>
          <w:szCs w:val="20"/>
        </w:rPr>
      </w:pPr>
    </w:p>
    <w:p w:rsidR="008B6543" w:rsidRPr="006F1D75" w:rsidRDefault="006F1D75" w:rsidP="006F1D75">
      <w:pPr>
        <w:pStyle w:val="BodyText"/>
        <w:jc w:val="center"/>
        <w:rPr>
          <w:rStyle w:val="bold1"/>
          <w:b w:val="0"/>
          <w:bCs w:val="0"/>
          <w:sz w:val="24"/>
        </w:rPr>
      </w:pPr>
      <w:r w:rsidRPr="006F1D75">
        <w:rPr>
          <w:rFonts w:ascii="Arial" w:hAnsi="Arial" w:cs="Arial"/>
          <w:b/>
          <w:sz w:val="24"/>
        </w:rPr>
        <w:t>Required Program Information – Narrative Component</w:t>
      </w:r>
    </w:p>
    <w:p w:rsidR="008B6543" w:rsidRPr="008B6543" w:rsidRDefault="008B6543" w:rsidP="008B6543">
      <w:pPr>
        <w:pStyle w:val="NormalWeb"/>
        <w:widowControl w:val="0"/>
        <w:tabs>
          <w:tab w:val="left" w:pos="0"/>
        </w:tabs>
        <w:spacing w:before="0" w:beforeAutospacing="0" w:after="0" w:afterAutospacing="0"/>
        <w:ind w:right="-1080"/>
        <w:rPr>
          <w:rFonts w:ascii="Arial" w:hAnsi="Arial" w:cs="Arial"/>
        </w:rPr>
      </w:pPr>
    </w:p>
    <w:p w:rsidR="001817C3" w:rsidRPr="007723EA" w:rsidRDefault="001817C3" w:rsidP="001817C3">
      <w:pPr>
        <w:spacing w:after="240"/>
        <w:rPr>
          <w:rFonts w:ascii="Arial" w:hAnsi="Arial" w:cs="Arial"/>
          <w:b/>
          <w:bCs/>
          <w:sz w:val="20"/>
          <w:szCs w:val="20"/>
        </w:rPr>
      </w:pPr>
      <w:r w:rsidRPr="007723EA">
        <w:rPr>
          <w:rFonts w:ascii="Arial" w:hAnsi="Arial" w:cs="Arial"/>
          <w:b/>
          <w:bCs/>
          <w:sz w:val="20"/>
          <w:szCs w:val="20"/>
        </w:rPr>
        <w:t>Directions:</w:t>
      </w:r>
    </w:p>
    <w:p w:rsidR="001817C3" w:rsidRPr="007723EA" w:rsidRDefault="001817C3" w:rsidP="001817C3">
      <w:pPr>
        <w:pStyle w:val="ListParagraph"/>
        <w:numPr>
          <w:ilvl w:val="0"/>
          <w:numId w:val="18"/>
        </w:numPr>
        <w:rPr>
          <w:rFonts w:ascii="Arial" w:hAnsi="Arial" w:cs="Arial"/>
          <w:sz w:val="20"/>
          <w:szCs w:val="20"/>
        </w:rPr>
      </w:pPr>
      <w:r w:rsidRPr="007723EA">
        <w:rPr>
          <w:rFonts w:ascii="Arial" w:hAnsi="Arial" w:cs="Arial"/>
          <w:sz w:val="20"/>
          <w:szCs w:val="20"/>
        </w:rPr>
        <w:t xml:space="preserve">Complete each question below. </w:t>
      </w:r>
    </w:p>
    <w:p w:rsidR="001817C3" w:rsidRPr="007723EA" w:rsidRDefault="001817C3" w:rsidP="001817C3">
      <w:pPr>
        <w:pStyle w:val="ListParagraph"/>
        <w:numPr>
          <w:ilvl w:val="0"/>
          <w:numId w:val="18"/>
        </w:numPr>
        <w:rPr>
          <w:rFonts w:ascii="Arial" w:hAnsi="Arial" w:cs="Arial"/>
          <w:sz w:val="20"/>
          <w:szCs w:val="20"/>
        </w:rPr>
      </w:pPr>
      <w:r w:rsidRPr="007723EA">
        <w:rPr>
          <w:rFonts w:ascii="Arial" w:hAnsi="Arial" w:cs="Arial"/>
          <w:sz w:val="20"/>
          <w:szCs w:val="20"/>
        </w:rPr>
        <w:t>Save this document as FY18 249 [LEA # District Name] Priority</w:t>
      </w:r>
      <w:r>
        <w:rPr>
          <w:rFonts w:ascii="Arial" w:hAnsi="Arial" w:cs="Arial"/>
          <w:sz w:val="20"/>
          <w:szCs w:val="20"/>
        </w:rPr>
        <w:t>1</w:t>
      </w:r>
      <w:r w:rsidRPr="007723EA">
        <w:rPr>
          <w:rFonts w:ascii="Arial" w:hAnsi="Arial" w:cs="Arial"/>
          <w:sz w:val="20"/>
          <w:szCs w:val="20"/>
        </w:rPr>
        <w:t xml:space="preserve">.docx. </w:t>
      </w:r>
    </w:p>
    <w:p w:rsidR="001817C3" w:rsidRPr="007723EA" w:rsidRDefault="001817C3" w:rsidP="001817C3">
      <w:pPr>
        <w:pStyle w:val="ListParagraph"/>
        <w:numPr>
          <w:ilvl w:val="0"/>
          <w:numId w:val="18"/>
        </w:numPr>
        <w:rPr>
          <w:rFonts w:ascii="Arial" w:hAnsi="Arial" w:cs="Arial"/>
          <w:sz w:val="20"/>
          <w:szCs w:val="20"/>
        </w:rPr>
      </w:pPr>
      <w:r w:rsidRPr="007723EA">
        <w:rPr>
          <w:rFonts w:ascii="Arial" w:hAnsi="Arial" w:cs="Arial"/>
          <w:sz w:val="20"/>
          <w:szCs w:val="20"/>
        </w:rPr>
        <w:t>Upload this document to the Attachments List in EdGrants.</w:t>
      </w:r>
    </w:p>
    <w:p w:rsidR="008B6543" w:rsidRPr="008B6543" w:rsidRDefault="008B6543" w:rsidP="008B6543">
      <w:pPr>
        <w:rPr>
          <w:rFonts w:ascii="Arial" w:hAnsi="Arial" w:cs="Arial"/>
          <w:sz w:val="20"/>
          <w:szCs w:val="20"/>
        </w:rPr>
      </w:pPr>
    </w:p>
    <w:p w:rsidR="008B6543" w:rsidRPr="008B6543" w:rsidRDefault="008B6543" w:rsidP="00A70AD1">
      <w:pPr>
        <w:pStyle w:val="Heading1"/>
        <w:tabs>
          <w:tab w:val="left" w:pos="360"/>
        </w:tabs>
        <w:spacing w:after="120"/>
        <w:rPr>
          <w:rFonts w:ascii="Arial" w:hAnsi="Arial" w:cs="Arial"/>
          <w:bCs w:val="0"/>
          <w:sz w:val="20"/>
          <w:szCs w:val="20"/>
        </w:rPr>
      </w:pPr>
      <w:r w:rsidRPr="008B6543">
        <w:rPr>
          <w:rFonts w:ascii="Arial" w:hAnsi="Arial" w:cs="Arial"/>
          <w:bCs w:val="0"/>
          <w:sz w:val="20"/>
          <w:szCs w:val="20"/>
        </w:rPr>
        <w:t>I.</w:t>
      </w:r>
      <w:r w:rsidR="00A70AD1">
        <w:rPr>
          <w:rFonts w:ascii="Arial" w:hAnsi="Arial" w:cs="Arial"/>
          <w:bCs w:val="0"/>
          <w:sz w:val="20"/>
          <w:szCs w:val="20"/>
        </w:rPr>
        <w:tab/>
      </w:r>
      <w:r w:rsidRPr="008B6543">
        <w:rPr>
          <w:rFonts w:ascii="Arial" w:hAnsi="Arial" w:cs="Arial"/>
          <w:bCs w:val="0"/>
          <w:sz w:val="20"/>
          <w:szCs w:val="20"/>
        </w:rPr>
        <w:t>OVERVIEW</w:t>
      </w:r>
    </w:p>
    <w:p w:rsidR="00FC7C60" w:rsidRPr="008B6543" w:rsidRDefault="008B6543" w:rsidP="008B6543">
      <w:pPr>
        <w:spacing w:after="80"/>
        <w:ind w:left="720" w:right="-720" w:hanging="360"/>
        <w:rPr>
          <w:rFonts w:ascii="Arial" w:hAnsi="Arial" w:cs="Arial"/>
          <w:sz w:val="20"/>
        </w:rPr>
      </w:pPr>
      <w:r w:rsidRPr="008B6543">
        <w:rPr>
          <w:rFonts w:ascii="Arial" w:hAnsi="Arial" w:cs="Arial"/>
          <w:sz w:val="20"/>
          <w:szCs w:val="20"/>
        </w:rPr>
        <w:t xml:space="preserve">A.  </w:t>
      </w:r>
    </w:p>
    <w:tbl>
      <w:tblPr>
        <w:tblStyle w:val="TableGrid"/>
        <w:tblW w:w="10098" w:type="dxa"/>
        <w:tblInd w:w="360" w:type="dxa"/>
        <w:tblLook w:val="04A0" w:firstRow="1" w:lastRow="0" w:firstColumn="1" w:lastColumn="0" w:noHBand="0" w:noVBand="1"/>
        <w:tblDescription w:val="Provide the publicly funded special education student enrollment as of October 1, 2017:&#10;A. &#10;&#10;"/>
      </w:tblPr>
      <w:tblGrid>
        <w:gridCol w:w="4860"/>
        <w:gridCol w:w="5238"/>
      </w:tblGrid>
      <w:tr w:rsidR="00FC7C60" w:rsidRPr="00FC7C60" w:rsidTr="00A66739">
        <w:trPr>
          <w:tblHeader/>
        </w:trPr>
        <w:tc>
          <w:tcPr>
            <w:tcW w:w="4860" w:type="dxa"/>
          </w:tcPr>
          <w:p w:rsidR="00FC7C60" w:rsidRPr="00FC7C60" w:rsidRDefault="00FC7C60" w:rsidP="00985AC3">
            <w:pPr>
              <w:spacing w:after="80"/>
              <w:rPr>
                <w:rFonts w:ascii="Arial" w:hAnsi="Arial" w:cs="Arial"/>
                <w:color w:val="000000"/>
                <w:sz w:val="20"/>
              </w:rPr>
            </w:pPr>
            <w:r w:rsidRPr="00FC7C60">
              <w:rPr>
                <w:rFonts w:ascii="Arial" w:hAnsi="Arial" w:cs="Arial"/>
                <w:sz w:val="20"/>
              </w:rPr>
              <w:t xml:space="preserve">Provide the </w:t>
            </w:r>
            <w:r w:rsidRPr="00FC7C60">
              <w:rPr>
                <w:rFonts w:ascii="Arial" w:hAnsi="Arial" w:cs="Arial"/>
                <w:b/>
                <w:bCs/>
                <w:sz w:val="20"/>
              </w:rPr>
              <w:t>p</w:t>
            </w:r>
            <w:r w:rsidRPr="00FC7C60">
              <w:rPr>
                <w:rFonts w:ascii="Arial" w:hAnsi="Arial" w:cs="Arial"/>
                <w:b/>
                <w:bCs/>
                <w:color w:val="000000"/>
                <w:sz w:val="20"/>
              </w:rPr>
              <w:t>ublicly funded</w:t>
            </w:r>
            <w:r w:rsidRPr="00FC7C60">
              <w:rPr>
                <w:rFonts w:ascii="Arial" w:hAnsi="Arial" w:cs="Arial"/>
                <w:color w:val="000000"/>
                <w:sz w:val="20"/>
              </w:rPr>
              <w:t xml:space="preserve"> special education student enrollment as of October 1, 2017:</w:t>
            </w:r>
          </w:p>
        </w:tc>
        <w:tc>
          <w:tcPr>
            <w:tcW w:w="5238" w:type="dxa"/>
          </w:tcPr>
          <w:p w:rsidR="00FC7C60" w:rsidRDefault="006F0F59" w:rsidP="00985AC3">
            <w:pPr>
              <w:spacing w:after="80"/>
              <w:rPr>
                <w:rFonts w:ascii="Arial" w:hAnsi="Arial" w:cs="Arial"/>
                <w:color w:val="000000"/>
                <w:sz w:val="20"/>
              </w:rPr>
            </w:pPr>
            <w:r>
              <w:rPr>
                <w:rFonts w:ascii="Arial" w:hAnsi="Arial" w:cs="Arial"/>
                <w:color w:val="000000"/>
                <w:sz w:val="20"/>
              </w:rPr>
              <w:t xml:space="preserve">A. </w:t>
            </w:r>
          </w:p>
          <w:p w:rsidR="00FC7C60" w:rsidRPr="00FC7C60" w:rsidRDefault="00FC7C60" w:rsidP="00985AC3">
            <w:pPr>
              <w:spacing w:after="80"/>
              <w:rPr>
                <w:rFonts w:ascii="Arial" w:hAnsi="Arial" w:cs="Arial"/>
                <w:color w:val="000000"/>
                <w:sz w:val="20"/>
              </w:rPr>
            </w:pPr>
          </w:p>
        </w:tc>
      </w:tr>
    </w:tbl>
    <w:p w:rsidR="00A66739" w:rsidRDefault="00A66739" w:rsidP="00FC7C60">
      <w:pPr>
        <w:pStyle w:val="BodyTextIndent2"/>
        <w:spacing w:before="240" w:after="120"/>
        <w:ind w:left="720" w:right="-7" w:hanging="360"/>
        <w:jc w:val="both"/>
        <w:rPr>
          <w:szCs w:val="20"/>
        </w:rPr>
      </w:pPr>
    </w:p>
    <w:p w:rsidR="00A66739" w:rsidRDefault="00A66739" w:rsidP="00A66739">
      <w:pPr>
        <w:rPr>
          <w:rFonts w:ascii="Arial" w:hAnsi="Arial" w:cs="Arial"/>
          <w:sz w:val="20"/>
        </w:rPr>
      </w:pPr>
      <w:r>
        <w:br w:type="page"/>
      </w:r>
    </w:p>
    <w:p w:rsidR="008B6543" w:rsidRDefault="008B6543" w:rsidP="00FC7C60">
      <w:pPr>
        <w:pStyle w:val="BodyTextIndent2"/>
        <w:spacing w:before="240" w:after="120"/>
        <w:ind w:left="720" w:right="-7" w:hanging="360"/>
        <w:jc w:val="both"/>
        <w:rPr>
          <w:szCs w:val="20"/>
        </w:rPr>
      </w:pPr>
      <w:r w:rsidRPr="008B6543">
        <w:rPr>
          <w:szCs w:val="20"/>
        </w:rPr>
        <w:lastRenderedPageBreak/>
        <w:t xml:space="preserve">B.  Identify the topic area(s) within this priority in which your district will provide professional development.  Why is the area a priority?  Describe the current work and progress in this area in the district.  </w:t>
      </w:r>
    </w:p>
    <w:tbl>
      <w:tblPr>
        <w:tblStyle w:val="TableGrid"/>
        <w:tblW w:w="0" w:type="auto"/>
        <w:tblInd w:w="360" w:type="dxa"/>
        <w:tblLook w:val="04A0" w:firstRow="1" w:lastRow="0" w:firstColumn="1" w:lastColumn="0" w:noHBand="0" w:noVBand="1"/>
        <w:tblDescription w:val="Box for Answering question B."/>
      </w:tblPr>
      <w:tblGrid>
        <w:gridCol w:w="9854"/>
      </w:tblGrid>
      <w:tr w:rsidR="00FC7C60" w:rsidTr="00A66739">
        <w:trPr>
          <w:tblHeader/>
        </w:trPr>
        <w:tc>
          <w:tcPr>
            <w:tcW w:w="10440" w:type="dxa"/>
          </w:tcPr>
          <w:p w:rsidR="00FC7C60" w:rsidRDefault="006F0F59" w:rsidP="008B6543">
            <w:pPr>
              <w:pStyle w:val="BodyTextIndent2"/>
              <w:spacing w:after="120"/>
              <w:ind w:left="0" w:right="-7"/>
              <w:jc w:val="both"/>
              <w:rPr>
                <w:szCs w:val="20"/>
              </w:rPr>
            </w:pPr>
            <w:r>
              <w:rPr>
                <w:szCs w:val="20"/>
              </w:rPr>
              <w:t xml:space="preserve">B. </w:t>
            </w:r>
          </w:p>
          <w:p w:rsidR="00FC7C60" w:rsidRDefault="00FC7C60" w:rsidP="008B6543">
            <w:pPr>
              <w:pStyle w:val="BodyTextIndent2"/>
              <w:spacing w:after="120"/>
              <w:ind w:left="0" w:right="-7"/>
              <w:jc w:val="both"/>
              <w:rPr>
                <w:szCs w:val="20"/>
              </w:rPr>
            </w:pPr>
          </w:p>
          <w:p w:rsidR="00FC7C60" w:rsidRDefault="00FC7C60" w:rsidP="008B6543">
            <w:pPr>
              <w:pStyle w:val="BodyTextIndent2"/>
              <w:spacing w:after="120"/>
              <w:ind w:left="0" w:right="-7"/>
              <w:jc w:val="both"/>
              <w:rPr>
                <w:szCs w:val="20"/>
              </w:rPr>
            </w:pPr>
          </w:p>
        </w:tc>
      </w:tr>
    </w:tbl>
    <w:p w:rsidR="00FC7C60" w:rsidRPr="008B6543" w:rsidRDefault="00FC7C60" w:rsidP="00FC7C60">
      <w:pPr>
        <w:pStyle w:val="BodyTextIndent2"/>
        <w:spacing w:after="120"/>
        <w:ind w:right="-7"/>
        <w:jc w:val="both"/>
        <w:rPr>
          <w:szCs w:val="20"/>
        </w:rPr>
      </w:pPr>
    </w:p>
    <w:p w:rsidR="008B6543" w:rsidRDefault="008B6543" w:rsidP="008B6543">
      <w:pPr>
        <w:pStyle w:val="BodyTextIndent2"/>
        <w:spacing w:after="120"/>
        <w:ind w:left="720" w:hanging="360"/>
        <w:rPr>
          <w:szCs w:val="20"/>
        </w:rPr>
      </w:pPr>
      <w:r w:rsidRPr="008B6543">
        <w:rPr>
          <w:szCs w:val="20"/>
        </w:rPr>
        <w:t xml:space="preserve">C.  How are you going to ensure that the professional development is high-quality and evidence-based?  Identify the proposed individual(s) or organization(s) that will be providing professional development activities and training in the selected area(s). </w:t>
      </w:r>
    </w:p>
    <w:tbl>
      <w:tblPr>
        <w:tblStyle w:val="TableGrid"/>
        <w:tblW w:w="0" w:type="auto"/>
        <w:tblInd w:w="360" w:type="dxa"/>
        <w:tblLook w:val="04A0" w:firstRow="1" w:lastRow="0" w:firstColumn="1" w:lastColumn="0" w:noHBand="0" w:noVBand="1"/>
        <w:tblDescription w:val="Box for Answering question C."/>
      </w:tblPr>
      <w:tblGrid>
        <w:gridCol w:w="9854"/>
      </w:tblGrid>
      <w:tr w:rsidR="00FC7C60" w:rsidTr="00A66739">
        <w:trPr>
          <w:tblHeader/>
        </w:trPr>
        <w:tc>
          <w:tcPr>
            <w:tcW w:w="10440" w:type="dxa"/>
          </w:tcPr>
          <w:p w:rsidR="00FC7C60" w:rsidRDefault="006F0F59" w:rsidP="008B6543">
            <w:pPr>
              <w:pStyle w:val="BodyTextIndent2"/>
              <w:spacing w:after="120"/>
              <w:ind w:left="0"/>
              <w:rPr>
                <w:szCs w:val="20"/>
              </w:rPr>
            </w:pPr>
            <w:bookmarkStart w:id="0" w:name="_GoBack" w:colFirst="0" w:colLast="0"/>
            <w:r>
              <w:rPr>
                <w:szCs w:val="20"/>
              </w:rPr>
              <w:t>C.</w:t>
            </w:r>
          </w:p>
          <w:p w:rsidR="00FC7C60" w:rsidRDefault="00FC7C60" w:rsidP="008B6543">
            <w:pPr>
              <w:pStyle w:val="BodyTextIndent2"/>
              <w:spacing w:after="120"/>
              <w:ind w:left="0"/>
              <w:rPr>
                <w:szCs w:val="20"/>
              </w:rPr>
            </w:pPr>
          </w:p>
          <w:p w:rsidR="00FC7C60" w:rsidRDefault="00FC7C60" w:rsidP="008B6543">
            <w:pPr>
              <w:pStyle w:val="BodyTextIndent2"/>
              <w:spacing w:after="120"/>
              <w:ind w:left="0"/>
              <w:rPr>
                <w:szCs w:val="20"/>
              </w:rPr>
            </w:pPr>
          </w:p>
        </w:tc>
      </w:tr>
      <w:bookmarkEnd w:id="0"/>
    </w:tbl>
    <w:p w:rsidR="00FC7C60" w:rsidRPr="00A34B77" w:rsidRDefault="00FC7C60" w:rsidP="008B6543">
      <w:pPr>
        <w:pStyle w:val="BodyTextIndent2"/>
        <w:spacing w:after="120"/>
        <w:ind w:left="720" w:hanging="360"/>
        <w:rPr>
          <w:szCs w:val="20"/>
        </w:rPr>
      </w:pPr>
    </w:p>
    <w:p w:rsidR="008B6543" w:rsidRPr="008B6543" w:rsidRDefault="008B6543" w:rsidP="008B6543">
      <w:pPr>
        <w:pStyle w:val="BodyTextIndent"/>
        <w:spacing w:after="120"/>
        <w:rPr>
          <w:rFonts w:ascii="Arial" w:hAnsi="Arial" w:cs="Arial"/>
          <w:sz w:val="20"/>
          <w:szCs w:val="20"/>
        </w:rPr>
      </w:pPr>
      <w:r w:rsidRPr="008B6543">
        <w:rPr>
          <w:rFonts w:ascii="Arial" w:hAnsi="Arial" w:cs="Arial"/>
          <w:sz w:val="20"/>
          <w:szCs w:val="20"/>
        </w:rPr>
        <w:t>D.  Explain how providing professional development in this area(s) will help school and district personnel improve their skills and build capacity to instruct and support students with disabilities.  Include:</w:t>
      </w:r>
    </w:p>
    <w:tbl>
      <w:tblPr>
        <w:tblStyle w:val="TableGrid"/>
        <w:tblW w:w="10098" w:type="dxa"/>
        <w:tblInd w:w="360" w:type="dxa"/>
        <w:tblLook w:val="04A0" w:firstRow="1" w:lastRow="0" w:firstColumn="1" w:lastColumn="0" w:noHBand="0" w:noVBand="1"/>
        <w:tblDescription w:val="Box for Answering question D.&#10;1. Outcomes - What are the expected outcomes from this project?&#10;&#10;&#10;2. Evaluation – How will you ensure you have achieved the expected outcomes?"/>
      </w:tblPr>
      <w:tblGrid>
        <w:gridCol w:w="10098"/>
      </w:tblGrid>
      <w:tr w:rsidR="00FC7C60" w:rsidRPr="00FC7C60" w:rsidTr="00A66739">
        <w:trPr>
          <w:trHeight w:val="710"/>
          <w:tblHeader/>
        </w:trPr>
        <w:tc>
          <w:tcPr>
            <w:tcW w:w="10098" w:type="dxa"/>
          </w:tcPr>
          <w:p w:rsidR="006F0F59" w:rsidRDefault="006F0F59" w:rsidP="006F0F59">
            <w:pPr>
              <w:pStyle w:val="BodyTextIndent"/>
              <w:spacing w:before="240"/>
              <w:ind w:left="0"/>
              <w:rPr>
                <w:rFonts w:ascii="Arial" w:hAnsi="Arial" w:cs="Arial"/>
                <w:sz w:val="20"/>
                <w:szCs w:val="20"/>
              </w:rPr>
            </w:pPr>
            <w:r>
              <w:rPr>
                <w:rFonts w:ascii="Arial" w:hAnsi="Arial" w:cs="Arial"/>
                <w:sz w:val="20"/>
                <w:szCs w:val="20"/>
              </w:rPr>
              <w:t xml:space="preserve">D. </w:t>
            </w:r>
          </w:p>
          <w:p w:rsidR="00FC7C60" w:rsidRDefault="00FC7C60" w:rsidP="00FC7C60">
            <w:pPr>
              <w:pStyle w:val="BodyTextIndent"/>
              <w:numPr>
                <w:ilvl w:val="0"/>
                <w:numId w:val="14"/>
              </w:numPr>
              <w:spacing w:before="240"/>
              <w:ind w:left="1080"/>
              <w:rPr>
                <w:rFonts w:ascii="Arial" w:hAnsi="Arial" w:cs="Arial"/>
                <w:sz w:val="20"/>
                <w:szCs w:val="20"/>
              </w:rPr>
            </w:pPr>
            <w:r w:rsidRPr="00FC7C60">
              <w:rPr>
                <w:rFonts w:ascii="Arial" w:hAnsi="Arial" w:cs="Arial"/>
                <w:sz w:val="20"/>
                <w:szCs w:val="20"/>
              </w:rPr>
              <w:t>Outcomes - What are the expected outcomes from this project?</w:t>
            </w:r>
          </w:p>
          <w:p w:rsidR="00FC7C60" w:rsidRDefault="00FC7C60" w:rsidP="00FC7C60">
            <w:pPr>
              <w:pStyle w:val="BodyTextIndent"/>
              <w:spacing w:before="240"/>
              <w:ind w:left="1080"/>
              <w:rPr>
                <w:rFonts w:ascii="Arial" w:hAnsi="Arial" w:cs="Arial"/>
                <w:sz w:val="20"/>
                <w:szCs w:val="20"/>
              </w:rPr>
            </w:pPr>
          </w:p>
          <w:p w:rsidR="00FC7C60" w:rsidRPr="00FC7C60" w:rsidRDefault="00FC7C60" w:rsidP="00FC7C60">
            <w:pPr>
              <w:pStyle w:val="BodyTextIndent"/>
              <w:rPr>
                <w:rFonts w:ascii="Arial" w:hAnsi="Arial" w:cs="Arial"/>
                <w:sz w:val="20"/>
                <w:szCs w:val="20"/>
              </w:rPr>
            </w:pPr>
          </w:p>
          <w:p w:rsidR="00FC7C60" w:rsidRDefault="00FC7C60" w:rsidP="0065002D">
            <w:pPr>
              <w:pStyle w:val="BodyTextIndent"/>
              <w:numPr>
                <w:ilvl w:val="0"/>
                <w:numId w:val="14"/>
              </w:numPr>
              <w:ind w:left="1080"/>
              <w:rPr>
                <w:rFonts w:ascii="Arial" w:hAnsi="Arial" w:cs="Arial"/>
                <w:sz w:val="20"/>
                <w:szCs w:val="20"/>
              </w:rPr>
            </w:pPr>
            <w:r w:rsidRPr="00FC7C60">
              <w:rPr>
                <w:rFonts w:ascii="Arial" w:hAnsi="Arial" w:cs="Arial"/>
                <w:sz w:val="20"/>
                <w:szCs w:val="20"/>
              </w:rPr>
              <w:t>Evaluation – How will you ensure you have achieved the expected outcomes?</w:t>
            </w:r>
          </w:p>
          <w:p w:rsidR="00FC7C60" w:rsidRDefault="00FC7C60" w:rsidP="00FC7C60">
            <w:pPr>
              <w:pStyle w:val="BodyTextIndent"/>
              <w:rPr>
                <w:rFonts w:ascii="Arial" w:hAnsi="Arial" w:cs="Arial"/>
                <w:sz w:val="20"/>
                <w:szCs w:val="20"/>
              </w:rPr>
            </w:pPr>
          </w:p>
          <w:p w:rsidR="00FC7C60" w:rsidRDefault="00FC7C60" w:rsidP="00FC7C60">
            <w:pPr>
              <w:pStyle w:val="BodyTextIndent"/>
              <w:rPr>
                <w:rFonts w:ascii="Arial" w:hAnsi="Arial" w:cs="Arial"/>
                <w:sz w:val="20"/>
                <w:szCs w:val="20"/>
              </w:rPr>
            </w:pPr>
          </w:p>
          <w:p w:rsidR="00FC7C60" w:rsidRPr="00FC7C60" w:rsidRDefault="00FC7C60" w:rsidP="00FC7C60">
            <w:pPr>
              <w:pStyle w:val="BodyTextIndent"/>
              <w:rPr>
                <w:rFonts w:ascii="Arial" w:hAnsi="Arial" w:cs="Arial"/>
                <w:sz w:val="20"/>
                <w:szCs w:val="20"/>
              </w:rPr>
            </w:pPr>
          </w:p>
        </w:tc>
      </w:tr>
    </w:tbl>
    <w:p w:rsidR="00AB2EDF" w:rsidRDefault="00AB2EDF" w:rsidP="008B6543">
      <w:pPr>
        <w:pStyle w:val="Heading1"/>
        <w:spacing w:after="120"/>
        <w:rPr>
          <w:rFonts w:ascii="Arial" w:hAnsi="Arial" w:cs="Arial"/>
          <w:bCs w:val="0"/>
          <w:sz w:val="20"/>
          <w:szCs w:val="20"/>
        </w:rPr>
      </w:pPr>
    </w:p>
    <w:p w:rsidR="008B6543" w:rsidRPr="008B6543" w:rsidRDefault="008B6543" w:rsidP="00A70AD1">
      <w:pPr>
        <w:pStyle w:val="Heading1"/>
        <w:tabs>
          <w:tab w:val="left" w:pos="360"/>
        </w:tabs>
        <w:spacing w:after="120"/>
        <w:rPr>
          <w:rFonts w:ascii="Arial" w:hAnsi="Arial" w:cs="Arial"/>
          <w:bCs w:val="0"/>
          <w:sz w:val="20"/>
          <w:szCs w:val="20"/>
        </w:rPr>
      </w:pPr>
      <w:r w:rsidRPr="008B6543">
        <w:rPr>
          <w:rFonts w:ascii="Arial" w:hAnsi="Arial" w:cs="Arial"/>
          <w:bCs w:val="0"/>
          <w:sz w:val="20"/>
          <w:szCs w:val="20"/>
        </w:rPr>
        <w:t>II.</w:t>
      </w:r>
      <w:r w:rsidR="00A70AD1">
        <w:rPr>
          <w:rFonts w:ascii="Arial" w:hAnsi="Arial" w:cs="Arial"/>
          <w:bCs w:val="0"/>
          <w:sz w:val="20"/>
          <w:szCs w:val="20"/>
        </w:rPr>
        <w:tab/>
      </w:r>
      <w:r w:rsidRPr="008B6543">
        <w:rPr>
          <w:rFonts w:ascii="Arial" w:hAnsi="Arial" w:cs="Arial"/>
          <w:bCs w:val="0"/>
          <w:sz w:val="20"/>
          <w:szCs w:val="20"/>
        </w:rPr>
        <w:t>IMPLEMENTATION PLAN</w:t>
      </w:r>
    </w:p>
    <w:p w:rsidR="008B6543" w:rsidRDefault="008B6543" w:rsidP="008B6543">
      <w:pPr>
        <w:pStyle w:val="BodyTextIndent"/>
        <w:spacing w:after="120"/>
        <w:rPr>
          <w:rFonts w:ascii="Arial" w:hAnsi="Arial" w:cs="Arial"/>
          <w:sz w:val="20"/>
          <w:szCs w:val="20"/>
        </w:rPr>
      </w:pPr>
      <w:r w:rsidRPr="008B6543">
        <w:rPr>
          <w:rFonts w:ascii="Arial" w:hAnsi="Arial" w:cs="Arial"/>
          <w:sz w:val="20"/>
          <w:szCs w:val="20"/>
        </w:rPr>
        <w:t>A.  List the individual(s) responsible for the oversight of this initiative and their positions.</w:t>
      </w:r>
    </w:p>
    <w:tbl>
      <w:tblPr>
        <w:tblStyle w:val="TableGrid"/>
        <w:tblW w:w="0" w:type="auto"/>
        <w:tblInd w:w="360" w:type="dxa"/>
        <w:tblLook w:val="04A0" w:firstRow="1" w:lastRow="0" w:firstColumn="1" w:lastColumn="0" w:noHBand="0" w:noVBand="1"/>
        <w:tblDescription w:val="Box for Answering question A."/>
      </w:tblPr>
      <w:tblGrid>
        <w:gridCol w:w="9854"/>
      </w:tblGrid>
      <w:tr w:rsidR="00FC7C60" w:rsidTr="00A66739">
        <w:trPr>
          <w:tblHeader/>
        </w:trPr>
        <w:tc>
          <w:tcPr>
            <w:tcW w:w="10440" w:type="dxa"/>
          </w:tcPr>
          <w:p w:rsidR="00FC7C60" w:rsidRDefault="006F0F59" w:rsidP="008B6543">
            <w:pPr>
              <w:pStyle w:val="BodyTextIndent"/>
              <w:spacing w:after="120"/>
              <w:ind w:left="0"/>
              <w:rPr>
                <w:rFonts w:ascii="Arial" w:hAnsi="Arial" w:cs="Arial"/>
                <w:sz w:val="20"/>
                <w:szCs w:val="20"/>
              </w:rPr>
            </w:pPr>
            <w:r>
              <w:rPr>
                <w:rFonts w:ascii="Arial" w:hAnsi="Arial" w:cs="Arial"/>
                <w:sz w:val="20"/>
                <w:szCs w:val="20"/>
              </w:rPr>
              <w:t>A.</w:t>
            </w:r>
          </w:p>
          <w:p w:rsidR="00FC7C60" w:rsidRDefault="00FC7C60" w:rsidP="008B6543">
            <w:pPr>
              <w:pStyle w:val="BodyTextIndent"/>
              <w:spacing w:after="120"/>
              <w:ind w:left="0"/>
              <w:rPr>
                <w:rFonts w:ascii="Arial" w:hAnsi="Arial" w:cs="Arial"/>
                <w:sz w:val="20"/>
                <w:szCs w:val="20"/>
              </w:rPr>
            </w:pPr>
          </w:p>
          <w:p w:rsidR="00FC7C60" w:rsidRDefault="00FC7C60" w:rsidP="008B6543">
            <w:pPr>
              <w:pStyle w:val="BodyTextIndent"/>
              <w:spacing w:after="120"/>
              <w:ind w:left="0"/>
              <w:rPr>
                <w:rFonts w:ascii="Arial" w:hAnsi="Arial" w:cs="Arial"/>
                <w:sz w:val="20"/>
                <w:szCs w:val="20"/>
              </w:rPr>
            </w:pPr>
          </w:p>
        </w:tc>
      </w:tr>
    </w:tbl>
    <w:p w:rsidR="00FC7C60" w:rsidRPr="008B6543" w:rsidRDefault="00FC7C60" w:rsidP="008B6543">
      <w:pPr>
        <w:pStyle w:val="BodyTextIndent"/>
        <w:spacing w:after="120"/>
        <w:rPr>
          <w:rFonts w:ascii="Arial" w:hAnsi="Arial" w:cs="Arial"/>
          <w:sz w:val="20"/>
          <w:szCs w:val="20"/>
        </w:rPr>
      </w:pPr>
    </w:p>
    <w:p w:rsidR="008B6543" w:rsidRDefault="008B6543" w:rsidP="008B6543">
      <w:pPr>
        <w:pStyle w:val="BodyTextIndent2"/>
        <w:spacing w:after="120"/>
        <w:ind w:left="720" w:hanging="360"/>
        <w:rPr>
          <w:szCs w:val="20"/>
        </w:rPr>
      </w:pPr>
      <w:r w:rsidRPr="008B6543">
        <w:rPr>
          <w:szCs w:val="20"/>
        </w:rPr>
        <w:t>B.  Provide a detailed description of the professional development activities that will be offered and the specific follow-up and technical assistance activities that will be provided following the trainings.  Describe how the professional development activities will be job-embedded.</w:t>
      </w:r>
    </w:p>
    <w:tbl>
      <w:tblPr>
        <w:tblStyle w:val="TableGrid"/>
        <w:tblW w:w="10098" w:type="dxa"/>
        <w:tblInd w:w="360" w:type="dxa"/>
        <w:tblLook w:val="04A0" w:firstRow="1" w:lastRow="0" w:firstColumn="1" w:lastColumn="0" w:noHBand="0" w:noVBand="1"/>
        <w:tblDescription w:val="Box for Answering question B."/>
      </w:tblPr>
      <w:tblGrid>
        <w:gridCol w:w="10098"/>
      </w:tblGrid>
      <w:tr w:rsidR="00FC7C60" w:rsidTr="00A66739">
        <w:trPr>
          <w:tblHeader/>
        </w:trPr>
        <w:tc>
          <w:tcPr>
            <w:tcW w:w="10098" w:type="dxa"/>
          </w:tcPr>
          <w:p w:rsidR="00FC7C60" w:rsidRDefault="006F0F59" w:rsidP="008B6543">
            <w:pPr>
              <w:pStyle w:val="BodyTextIndent2"/>
              <w:spacing w:after="120"/>
              <w:ind w:left="0"/>
              <w:rPr>
                <w:szCs w:val="20"/>
              </w:rPr>
            </w:pPr>
            <w:r>
              <w:rPr>
                <w:szCs w:val="20"/>
              </w:rPr>
              <w:t>B.</w:t>
            </w:r>
          </w:p>
          <w:p w:rsidR="00FC7C60" w:rsidRDefault="00FC7C60" w:rsidP="008B6543">
            <w:pPr>
              <w:pStyle w:val="BodyTextIndent2"/>
              <w:spacing w:after="120"/>
              <w:ind w:left="0"/>
              <w:rPr>
                <w:szCs w:val="20"/>
              </w:rPr>
            </w:pPr>
          </w:p>
          <w:p w:rsidR="00FC7C60" w:rsidRDefault="00FC7C60" w:rsidP="008B6543">
            <w:pPr>
              <w:pStyle w:val="BodyTextIndent2"/>
              <w:spacing w:after="120"/>
              <w:ind w:left="0"/>
              <w:rPr>
                <w:szCs w:val="20"/>
              </w:rPr>
            </w:pPr>
          </w:p>
          <w:p w:rsidR="00FC7C60" w:rsidRDefault="00FC7C60" w:rsidP="00FC7C60">
            <w:pPr>
              <w:pStyle w:val="BodyTextIndent2"/>
              <w:spacing w:after="120"/>
              <w:ind w:left="0"/>
              <w:rPr>
                <w:szCs w:val="20"/>
              </w:rPr>
            </w:pPr>
          </w:p>
        </w:tc>
      </w:tr>
    </w:tbl>
    <w:p w:rsidR="00FC7C60" w:rsidRPr="008B6543" w:rsidRDefault="00FC7C60" w:rsidP="008B6543">
      <w:pPr>
        <w:pStyle w:val="BodyTextIndent2"/>
        <w:spacing w:after="120"/>
        <w:ind w:left="720" w:hanging="360"/>
        <w:rPr>
          <w:szCs w:val="20"/>
        </w:rPr>
      </w:pPr>
    </w:p>
    <w:p w:rsidR="00A66739" w:rsidRDefault="00A66739">
      <w:pPr>
        <w:rPr>
          <w:rFonts w:ascii="Arial" w:hAnsi="Arial" w:cs="Arial"/>
          <w:sz w:val="20"/>
          <w:szCs w:val="20"/>
        </w:rPr>
      </w:pPr>
      <w:r>
        <w:rPr>
          <w:szCs w:val="20"/>
        </w:rPr>
        <w:br w:type="page"/>
      </w:r>
    </w:p>
    <w:p w:rsidR="008B6543" w:rsidRDefault="008B6543" w:rsidP="008B6543">
      <w:pPr>
        <w:pStyle w:val="BodyTextIndent2"/>
        <w:spacing w:after="120"/>
        <w:rPr>
          <w:szCs w:val="20"/>
        </w:rPr>
      </w:pPr>
      <w:r w:rsidRPr="008B6543">
        <w:rPr>
          <w:szCs w:val="20"/>
        </w:rPr>
        <w:lastRenderedPageBreak/>
        <w:t>C.  Provide a proposed timeline for the professional development activities, including anticipated dates.</w:t>
      </w:r>
    </w:p>
    <w:tbl>
      <w:tblPr>
        <w:tblStyle w:val="TableGrid"/>
        <w:tblW w:w="0" w:type="auto"/>
        <w:tblInd w:w="360" w:type="dxa"/>
        <w:tblLook w:val="04A0" w:firstRow="1" w:lastRow="0" w:firstColumn="1" w:lastColumn="0" w:noHBand="0" w:noVBand="1"/>
        <w:tblDescription w:val="Box for Answering question C."/>
      </w:tblPr>
      <w:tblGrid>
        <w:gridCol w:w="9854"/>
      </w:tblGrid>
      <w:tr w:rsidR="00FC7C60" w:rsidTr="00A66739">
        <w:trPr>
          <w:tblHeader/>
        </w:trPr>
        <w:tc>
          <w:tcPr>
            <w:tcW w:w="10440" w:type="dxa"/>
          </w:tcPr>
          <w:p w:rsidR="00FC7C60" w:rsidRDefault="006F0F59" w:rsidP="008B6543">
            <w:pPr>
              <w:pStyle w:val="BodyTextIndent2"/>
              <w:spacing w:after="120"/>
              <w:ind w:left="0"/>
              <w:rPr>
                <w:szCs w:val="20"/>
              </w:rPr>
            </w:pPr>
            <w:r>
              <w:rPr>
                <w:szCs w:val="20"/>
              </w:rPr>
              <w:t>C.</w:t>
            </w:r>
          </w:p>
          <w:p w:rsidR="00FC7C60" w:rsidRDefault="00FC7C60" w:rsidP="008B6543">
            <w:pPr>
              <w:pStyle w:val="BodyTextIndent2"/>
              <w:spacing w:after="120"/>
              <w:ind w:left="0"/>
              <w:rPr>
                <w:szCs w:val="20"/>
              </w:rPr>
            </w:pPr>
          </w:p>
          <w:p w:rsidR="00FC7C60" w:rsidRDefault="00FC7C60" w:rsidP="008B6543">
            <w:pPr>
              <w:pStyle w:val="BodyTextIndent2"/>
              <w:spacing w:after="120"/>
              <w:ind w:left="0"/>
              <w:rPr>
                <w:szCs w:val="20"/>
              </w:rPr>
            </w:pPr>
          </w:p>
          <w:p w:rsidR="00FC7C60" w:rsidRDefault="00FC7C60" w:rsidP="008B6543">
            <w:pPr>
              <w:pStyle w:val="BodyTextIndent2"/>
              <w:spacing w:after="120"/>
              <w:ind w:left="0"/>
              <w:rPr>
                <w:szCs w:val="20"/>
              </w:rPr>
            </w:pPr>
          </w:p>
        </w:tc>
      </w:tr>
    </w:tbl>
    <w:p w:rsidR="00FC7C60" w:rsidRPr="008B6543" w:rsidRDefault="00FC7C60" w:rsidP="00FC7C60">
      <w:pPr>
        <w:pStyle w:val="BodyTextIndent2"/>
        <w:spacing w:after="120"/>
        <w:ind w:left="0"/>
        <w:rPr>
          <w:szCs w:val="20"/>
        </w:rPr>
      </w:pPr>
    </w:p>
    <w:p w:rsidR="00FC7C60" w:rsidRDefault="008B6543" w:rsidP="00A66739">
      <w:pPr>
        <w:pStyle w:val="BodyTextIndent2"/>
        <w:spacing w:after="120"/>
        <w:ind w:left="720" w:hanging="360"/>
        <w:rPr>
          <w:szCs w:val="20"/>
        </w:rPr>
      </w:pPr>
      <w:r w:rsidRPr="008B6543">
        <w:rPr>
          <w:szCs w:val="20"/>
        </w:rPr>
        <w:t xml:space="preserve">D.  Identify the target audience that will be participating in the professional development activities.  Include how the participants will be made available for the trainings (e.g., release time, stipends, designated training days, etc.). </w:t>
      </w:r>
    </w:p>
    <w:tbl>
      <w:tblPr>
        <w:tblStyle w:val="TableGrid"/>
        <w:tblW w:w="0" w:type="auto"/>
        <w:tblInd w:w="360" w:type="dxa"/>
        <w:tblLook w:val="04A0" w:firstRow="1" w:lastRow="0" w:firstColumn="1" w:lastColumn="0" w:noHBand="0" w:noVBand="1"/>
        <w:tblDescription w:val="Box for Answering question D."/>
      </w:tblPr>
      <w:tblGrid>
        <w:gridCol w:w="9854"/>
      </w:tblGrid>
      <w:tr w:rsidR="00FC7C60" w:rsidTr="00A66739">
        <w:trPr>
          <w:tblHeader/>
        </w:trPr>
        <w:tc>
          <w:tcPr>
            <w:tcW w:w="10440" w:type="dxa"/>
          </w:tcPr>
          <w:p w:rsidR="00FC7C60" w:rsidRDefault="006F0F59" w:rsidP="002B489D">
            <w:pPr>
              <w:tabs>
                <w:tab w:val="num" w:pos="3240"/>
              </w:tabs>
              <w:spacing w:after="120"/>
              <w:ind w:right="-576"/>
              <w:rPr>
                <w:rFonts w:ascii="Arial" w:hAnsi="Arial" w:cs="Arial"/>
                <w:sz w:val="20"/>
                <w:szCs w:val="20"/>
              </w:rPr>
            </w:pPr>
            <w:r>
              <w:rPr>
                <w:rFonts w:ascii="Arial" w:hAnsi="Arial" w:cs="Arial"/>
                <w:sz w:val="20"/>
                <w:szCs w:val="20"/>
              </w:rPr>
              <w:t>D.</w:t>
            </w:r>
          </w:p>
          <w:p w:rsidR="00FC7C60" w:rsidRDefault="00FC7C60" w:rsidP="002B489D">
            <w:pPr>
              <w:tabs>
                <w:tab w:val="num" w:pos="3240"/>
              </w:tabs>
              <w:spacing w:after="120"/>
              <w:ind w:right="-576"/>
              <w:rPr>
                <w:rFonts w:ascii="Arial" w:hAnsi="Arial" w:cs="Arial"/>
                <w:sz w:val="20"/>
                <w:szCs w:val="20"/>
              </w:rPr>
            </w:pPr>
          </w:p>
          <w:p w:rsidR="00FC7C60" w:rsidRDefault="00FC7C60" w:rsidP="002B489D">
            <w:pPr>
              <w:tabs>
                <w:tab w:val="num" w:pos="3240"/>
              </w:tabs>
              <w:spacing w:after="120"/>
              <w:ind w:right="-576"/>
              <w:rPr>
                <w:rFonts w:ascii="Arial" w:hAnsi="Arial" w:cs="Arial"/>
                <w:sz w:val="20"/>
                <w:szCs w:val="20"/>
              </w:rPr>
            </w:pPr>
          </w:p>
          <w:p w:rsidR="00FC7C60" w:rsidRDefault="00FC7C60" w:rsidP="002B489D">
            <w:pPr>
              <w:tabs>
                <w:tab w:val="num" w:pos="3240"/>
              </w:tabs>
              <w:spacing w:after="120"/>
              <w:ind w:right="-576"/>
              <w:rPr>
                <w:rFonts w:ascii="Arial" w:hAnsi="Arial" w:cs="Arial"/>
                <w:sz w:val="20"/>
                <w:szCs w:val="20"/>
              </w:rPr>
            </w:pPr>
          </w:p>
        </w:tc>
      </w:tr>
    </w:tbl>
    <w:p w:rsidR="00826F98" w:rsidRDefault="00826F98" w:rsidP="002B489D">
      <w:pPr>
        <w:tabs>
          <w:tab w:val="num" w:pos="3240"/>
        </w:tabs>
        <w:spacing w:after="120"/>
        <w:ind w:right="-576"/>
        <w:rPr>
          <w:rFonts w:ascii="Arial" w:hAnsi="Arial" w:cs="Arial"/>
          <w:sz w:val="20"/>
          <w:szCs w:val="20"/>
        </w:rPr>
      </w:pPr>
    </w:p>
    <w:p w:rsidR="00FC7C60" w:rsidRPr="00645DF0" w:rsidRDefault="00FC7C60" w:rsidP="002B489D">
      <w:pPr>
        <w:tabs>
          <w:tab w:val="num" w:pos="3240"/>
        </w:tabs>
        <w:spacing w:after="120"/>
        <w:ind w:right="-576"/>
        <w:rPr>
          <w:rFonts w:ascii="Arial" w:hAnsi="Arial" w:cs="Arial"/>
          <w:sz w:val="20"/>
          <w:szCs w:val="20"/>
        </w:rPr>
      </w:pPr>
    </w:p>
    <w:sectPr w:rsidR="00FC7C60" w:rsidRPr="00645DF0" w:rsidSect="00A06011">
      <w:headerReference w:type="default" r:id="rId12"/>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A1" w:rsidRPr="00FC7C60" w:rsidRDefault="00C305A1" w:rsidP="00FC7C60">
      <w:r>
        <w:separator/>
      </w:r>
    </w:p>
  </w:endnote>
  <w:endnote w:type="continuationSeparator" w:id="0">
    <w:p w:rsidR="00C305A1" w:rsidRPr="00FC7C60" w:rsidRDefault="00C305A1" w:rsidP="00FC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A1" w:rsidRPr="00FC7C60" w:rsidRDefault="00C305A1" w:rsidP="00FC7C60">
      <w:r>
        <w:separator/>
      </w:r>
    </w:p>
  </w:footnote>
  <w:footnote w:type="continuationSeparator" w:id="0">
    <w:p w:rsidR="00C305A1" w:rsidRPr="00FC7C60" w:rsidRDefault="00C305A1" w:rsidP="00FC7C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2700"/>
    </w:tblGrid>
    <w:tr w:rsidR="00FC7C60" w:rsidRPr="008B6543" w:rsidTr="00A66739">
      <w:tc>
        <w:tcPr>
          <w:tcW w:w="7668" w:type="dxa"/>
          <w:tcBorders>
            <w:top w:val="double" w:sz="4" w:space="0" w:color="auto"/>
            <w:left w:val="double" w:sz="4" w:space="0" w:color="auto"/>
            <w:bottom w:val="double" w:sz="4" w:space="0" w:color="auto"/>
            <w:right w:val="nil"/>
          </w:tcBorders>
        </w:tcPr>
        <w:p w:rsidR="00FC7C60" w:rsidRPr="008B6543" w:rsidRDefault="00FC7C60" w:rsidP="00F77F31">
          <w:pPr>
            <w:tabs>
              <w:tab w:val="left" w:pos="2700"/>
            </w:tabs>
            <w:spacing w:before="120" w:after="120"/>
            <w:jc w:val="center"/>
            <w:rPr>
              <w:rFonts w:ascii="Arial" w:hAnsi="Arial" w:cs="Arial"/>
              <w:b/>
              <w:sz w:val="20"/>
            </w:rPr>
          </w:pPr>
          <w:r w:rsidRPr="008B6543">
            <w:rPr>
              <w:rFonts w:ascii="Arial" w:hAnsi="Arial" w:cs="Arial"/>
              <w:b/>
              <w:sz w:val="20"/>
            </w:rPr>
            <w:t xml:space="preserve">Name of Grant Program:  </w:t>
          </w:r>
          <w:r w:rsidR="00F77F31" w:rsidRPr="002C174C">
            <w:rPr>
              <w:rFonts w:ascii="Arial" w:hAnsi="Arial" w:cs="Arial"/>
              <w:sz w:val="20"/>
            </w:rPr>
            <w:t>Special Education</w:t>
          </w:r>
          <w:r w:rsidR="00F77F31">
            <w:rPr>
              <w:rFonts w:ascii="Arial" w:hAnsi="Arial" w:cs="Arial"/>
              <w:sz w:val="20"/>
            </w:rPr>
            <w:t xml:space="preserve"> </w:t>
          </w:r>
          <w:r w:rsidR="00F77F31" w:rsidRPr="005B4168">
            <w:rPr>
              <w:rFonts w:ascii="Arial" w:hAnsi="Arial" w:cs="Arial"/>
              <w:sz w:val="20"/>
            </w:rPr>
            <w:t>Discretionary Federal Program Improvement Grant</w:t>
          </w:r>
        </w:p>
      </w:tc>
      <w:tc>
        <w:tcPr>
          <w:tcW w:w="2700" w:type="dxa"/>
          <w:tcBorders>
            <w:top w:val="double" w:sz="4" w:space="0" w:color="auto"/>
            <w:left w:val="nil"/>
            <w:bottom w:val="double" w:sz="4" w:space="0" w:color="auto"/>
            <w:right w:val="double" w:sz="4" w:space="0" w:color="auto"/>
          </w:tcBorders>
        </w:tcPr>
        <w:p w:rsidR="00FC7C60" w:rsidRPr="008B6543" w:rsidRDefault="00FC7C60" w:rsidP="00A66739">
          <w:pPr>
            <w:spacing w:before="120" w:after="120"/>
            <w:jc w:val="right"/>
            <w:rPr>
              <w:rFonts w:ascii="Arial" w:hAnsi="Arial" w:cs="Arial"/>
              <w:sz w:val="20"/>
            </w:rPr>
          </w:pPr>
          <w:r w:rsidRPr="008B6543">
            <w:rPr>
              <w:rFonts w:ascii="Arial" w:hAnsi="Arial" w:cs="Arial"/>
              <w:b/>
              <w:sz w:val="20"/>
            </w:rPr>
            <w:t xml:space="preserve">Fund Code: </w:t>
          </w:r>
          <w:r w:rsidRPr="008B6543">
            <w:rPr>
              <w:rFonts w:ascii="Arial" w:hAnsi="Arial" w:cs="Arial"/>
              <w:sz w:val="20"/>
            </w:rPr>
            <w:t xml:space="preserve"> 249</w:t>
          </w:r>
          <w:r w:rsidRPr="008B6543">
            <w:rPr>
              <w:rFonts w:ascii="Arial" w:hAnsi="Arial" w:cs="Arial"/>
              <w:b/>
              <w:sz w:val="20"/>
            </w:rPr>
            <w:t xml:space="preserve"> </w:t>
          </w:r>
        </w:p>
      </w:tc>
    </w:tr>
  </w:tbl>
  <w:p w:rsidR="00FC7C60" w:rsidRDefault="00FC7C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19C8"/>
    <w:multiLevelType w:val="hybridMultilevel"/>
    <w:tmpl w:val="D4CEA1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1C2DC0"/>
    <w:multiLevelType w:val="hybridMultilevel"/>
    <w:tmpl w:val="A5E011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D94B8F"/>
    <w:multiLevelType w:val="hybridMultilevel"/>
    <w:tmpl w:val="2B9A2620"/>
    <w:lvl w:ilvl="0" w:tplc="0409000F">
      <w:start w:val="1"/>
      <w:numFmt w:val="decimal"/>
      <w:lvlText w:val="%1."/>
      <w:lvlJc w:val="left"/>
      <w:pPr>
        <w:tabs>
          <w:tab w:val="num" w:pos="720"/>
        </w:tabs>
        <w:ind w:left="720" w:hanging="360"/>
      </w:pPr>
      <w:rPr>
        <w:rFonts w:hint="default"/>
      </w:rPr>
    </w:lvl>
    <w:lvl w:ilvl="1" w:tplc="139CCAD2">
      <w:start w:val="3"/>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9784B"/>
    <w:multiLevelType w:val="hybridMultilevel"/>
    <w:tmpl w:val="2CB0D1DE"/>
    <w:lvl w:ilvl="0" w:tplc="594A04C4">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357411"/>
    <w:multiLevelType w:val="hybridMultilevel"/>
    <w:tmpl w:val="3F6C89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B18256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9773B"/>
    <w:multiLevelType w:val="hybridMultilevel"/>
    <w:tmpl w:val="A5287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7A015C"/>
    <w:multiLevelType w:val="hybridMultilevel"/>
    <w:tmpl w:val="69BCDF12"/>
    <w:lvl w:ilvl="0" w:tplc="4E0A6AB2">
      <w:start w:val="1"/>
      <w:numFmt w:val="upperRoman"/>
      <w:pStyle w:val="Heading3"/>
      <w:lvlText w:val="%1."/>
      <w:lvlJc w:val="right"/>
      <w:pPr>
        <w:tabs>
          <w:tab w:val="num" w:pos="900"/>
        </w:tabs>
        <w:ind w:left="900" w:hanging="180"/>
      </w:pPr>
      <w:rPr>
        <w:rFonts w:hint="default"/>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E51945"/>
    <w:multiLevelType w:val="multilevel"/>
    <w:tmpl w:val="B72C947E"/>
    <w:lvl w:ilvl="0">
      <w:start w:val="1"/>
      <w:numFmt w:val="upperRoman"/>
      <w:lvlText w:val="%1."/>
      <w:lvlJc w:val="right"/>
      <w:pPr>
        <w:tabs>
          <w:tab w:val="num" w:pos="900"/>
        </w:tabs>
        <w:ind w:left="900" w:hanging="18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D2317E3"/>
    <w:multiLevelType w:val="multilevel"/>
    <w:tmpl w:val="E3FE18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4C3216"/>
    <w:multiLevelType w:val="hybridMultilevel"/>
    <w:tmpl w:val="660429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04F69"/>
    <w:multiLevelType w:val="hybridMultilevel"/>
    <w:tmpl w:val="6E68FB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654451"/>
    <w:multiLevelType w:val="hybridMultilevel"/>
    <w:tmpl w:val="366051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02901"/>
    <w:multiLevelType w:val="hybridMultilevel"/>
    <w:tmpl w:val="289404E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5B0A8A"/>
    <w:multiLevelType w:val="hybridMultilevel"/>
    <w:tmpl w:val="E3FE1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65A21"/>
    <w:multiLevelType w:val="hybridMultilevel"/>
    <w:tmpl w:val="C4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4486F"/>
    <w:multiLevelType w:val="hybridMultilevel"/>
    <w:tmpl w:val="24FE9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0A0530"/>
    <w:multiLevelType w:val="hybridMultilevel"/>
    <w:tmpl w:val="EA405EBE"/>
    <w:lvl w:ilvl="0" w:tplc="6BBEF1DA">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9144D0"/>
    <w:multiLevelType w:val="hybridMultilevel"/>
    <w:tmpl w:val="58DECE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0"/>
  </w:num>
  <w:num w:numId="4">
    <w:abstractNumId w:val="4"/>
  </w:num>
  <w:num w:numId="5">
    <w:abstractNumId w:val="2"/>
  </w:num>
  <w:num w:numId="6">
    <w:abstractNumId w:val="12"/>
  </w:num>
  <w:num w:numId="7">
    <w:abstractNumId w:val="16"/>
  </w:num>
  <w:num w:numId="8">
    <w:abstractNumId w:val="17"/>
  </w:num>
  <w:num w:numId="9">
    <w:abstractNumId w:val="7"/>
  </w:num>
  <w:num w:numId="10">
    <w:abstractNumId w:val="3"/>
  </w:num>
  <w:num w:numId="11">
    <w:abstractNumId w:val="0"/>
  </w:num>
  <w:num w:numId="12">
    <w:abstractNumId w:val="11"/>
  </w:num>
  <w:num w:numId="13">
    <w:abstractNumId w:val="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4"/>
    <w:rsid w:val="000075F8"/>
    <w:rsid w:val="000107F3"/>
    <w:rsid w:val="00022D34"/>
    <w:rsid w:val="000329AF"/>
    <w:rsid w:val="00041F9B"/>
    <w:rsid w:val="0006362C"/>
    <w:rsid w:val="000C2BA8"/>
    <w:rsid w:val="000C2F88"/>
    <w:rsid w:val="000E05BB"/>
    <w:rsid w:val="00102F08"/>
    <w:rsid w:val="00117BD3"/>
    <w:rsid w:val="001223BD"/>
    <w:rsid w:val="0015075A"/>
    <w:rsid w:val="001817C3"/>
    <w:rsid w:val="001929D7"/>
    <w:rsid w:val="001F270B"/>
    <w:rsid w:val="001F4059"/>
    <w:rsid w:val="002464F6"/>
    <w:rsid w:val="00246830"/>
    <w:rsid w:val="00274E05"/>
    <w:rsid w:val="002B489D"/>
    <w:rsid w:val="002D324D"/>
    <w:rsid w:val="003167BB"/>
    <w:rsid w:val="00471611"/>
    <w:rsid w:val="00492D5C"/>
    <w:rsid w:val="004B4832"/>
    <w:rsid w:val="004D05EF"/>
    <w:rsid w:val="005324EB"/>
    <w:rsid w:val="0057089B"/>
    <w:rsid w:val="00595AB3"/>
    <w:rsid w:val="005D02F3"/>
    <w:rsid w:val="005D2060"/>
    <w:rsid w:val="005F1269"/>
    <w:rsid w:val="006003D4"/>
    <w:rsid w:val="00623B28"/>
    <w:rsid w:val="00645DF0"/>
    <w:rsid w:val="006A7E20"/>
    <w:rsid w:val="006C6D98"/>
    <w:rsid w:val="006F0F59"/>
    <w:rsid w:val="006F1D75"/>
    <w:rsid w:val="00735E9B"/>
    <w:rsid w:val="00783175"/>
    <w:rsid w:val="00787747"/>
    <w:rsid w:val="0079305B"/>
    <w:rsid w:val="007B6EC7"/>
    <w:rsid w:val="00826F98"/>
    <w:rsid w:val="00847FE6"/>
    <w:rsid w:val="00856E14"/>
    <w:rsid w:val="00861932"/>
    <w:rsid w:val="00862274"/>
    <w:rsid w:val="008622D0"/>
    <w:rsid w:val="0089041B"/>
    <w:rsid w:val="008B6543"/>
    <w:rsid w:val="008C540E"/>
    <w:rsid w:val="008E7E9F"/>
    <w:rsid w:val="00910131"/>
    <w:rsid w:val="009175A0"/>
    <w:rsid w:val="0092158A"/>
    <w:rsid w:val="00933625"/>
    <w:rsid w:val="009541B7"/>
    <w:rsid w:val="0095464E"/>
    <w:rsid w:val="00964199"/>
    <w:rsid w:val="0098182F"/>
    <w:rsid w:val="00992BC2"/>
    <w:rsid w:val="009E1062"/>
    <w:rsid w:val="00A06011"/>
    <w:rsid w:val="00A27BBD"/>
    <w:rsid w:val="00A34B77"/>
    <w:rsid w:val="00A37EC0"/>
    <w:rsid w:val="00A66739"/>
    <w:rsid w:val="00A70AD1"/>
    <w:rsid w:val="00A91296"/>
    <w:rsid w:val="00AB2D64"/>
    <w:rsid w:val="00AB2EDF"/>
    <w:rsid w:val="00B0386E"/>
    <w:rsid w:val="00B53058"/>
    <w:rsid w:val="00B543A8"/>
    <w:rsid w:val="00BB2E38"/>
    <w:rsid w:val="00BB3667"/>
    <w:rsid w:val="00C305A1"/>
    <w:rsid w:val="00C65FD9"/>
    <w:rsid w:val="00D46EEC"/>
    <w:rsid w:val="00D6054F"/>
    <w:rsid w:val="00DE41A4"/>
    <w:rsid w:val="00DF6EEB"/>
    <w:rsid w:val="00E027F1"/>
    <w:rsid w:val="00E65D82"/>
    <w:rsid w:val="00E81F4A"/>
    <w:rsid w:val="00EA7E35"/>
    <w:rsid w:val="00EB5BE8"/>
    <w:rsid w:val="00ED4D96"/>
    <w:rsid w:val="00EE125A"/>
    <w:rsid w:val="00F11C5B"/>
    <w:rsid w:val="00F26946"/>
    <w:rsid w:val="00F3154E"/>
    <w:rsid w:val="00F53F4A"/>
    <w:rsid w:val="00F66069"/>
    <w:rsid w:val="00F77F31"/>
    <w:rsid w:val="00FB5DC1"/>
    <w:rsid w:val="00FC7C60"/>
    <w:rsid w:val="00FE3A7C"/>
    <w:rsid w:val="00FE5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F80E2E-BD87-410C-A943-E5417B22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62"/>
    <w:rPr>
      <w:sz w:val="24"/>
      <w:szCs w:val="24"/>
      <w:lang w:eastAsia="en-US" w:bidi="ar-SA"/>
    </w:rPr>
  </w:style>
  <w:style w:type="paragraph" w:styleId="Heading1">
    <w:name w:val="heading 1"/>
    <w:basedOn w:val="Normal"/>
    <w:next w:val="Normal"/>
    <w:qFormat/>
    <w:rsid w:val="009E1062"/>
    <w:pPr>
      <w:keepNext/>
      <w:outlineLvl w:val="0"/>
    </w:pPr>
    <w:rPr>
      <w:b/>
      <w:bCs/>
    </w:rPr>
  </w:style>
  <w:style w:type="paragraph" w:styleId="Heading2">
    <w:name w:val="heading 2"/>
    <w:basedOn w:val="Normal"/>
    <w:next w:val="Normal"/>
    <w:qFormat/>
    <w:rsid w:val="009E1062"/>
    <w:pPr>
      <w:keepNext/>
      <w:jc w:val="center"/>
      <w:outlineLvl w:val="1"/>
    </w:pPr>
    <w:rPr>
      <w:b/>
      <w:bCs/>
    </w:rPr>
  </w:style>
  <w:style w:type="paragraph" w:styleId="Heading3">
    <w:name w:val="heading 3"/>
    <w:basedOn w:val="Normal"/>
    <w:next w:val="Normal"/>
    <w:qFormat/>
    <w:rsid w:val="009E1062"/>
    <w:pPr>
      <w:keepNext/>
      <w:numPr>
        <w:numId w:val="1"/>
      </w:numPr>
      <w:tabs>
        <w:tab w:val="clear" w:pos="900"/>
        <w:tab w:val="num" w:pos="360"/>
      </w:tabs>
      <w:ind w:left="360"/>
      <w:outlineLvl w:val="2"/>
    </w:pPr>
    <w:rPr>
      <w:rFonts w:ascii="Arial" w:hAnsi="Arial" w:cs="Arial"/>
      <w:b/>
      <w:bCs/>
      <w:sz w:val="20"/>
    </w:rPr>
  </w:style>
  <w:style w:type="paragraph" w:styleId="Heading4">
    <w:name w:val="heading 4"/>
    <w:basedOn w:val="Normal"/>
    <w:next w:val="Normal"/>
    <w:qFormat/>
    <w:rsid w:val="009E1062"/>
    <w:pPr>
      <w:keepNext/>
      <w:tabs>
        <w:tab w:val="num" w:pos="3240"/>
      </w:tabs>
      <w:ind w:right="-187"/>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1062"/>
    <w:rPr>
      <w:rFonts w:ascii="Verdana" w:hAnsi="Verdana"/>
      <w:sz w:val="20"/>
    </w:rPr>
  </w:style>
  <w:style w:type="paragraph" w:styleId="BodyText2">
    <w:name w:val="Body Text 2"/>
    <w:basedOn w:val="Normal"/>
    <w:rsid w:val="009E1062"/>
    <w:rPr>
      <w:rFonts w:ascii="Verdana" w:hAnsi="Verdana"/>
      <w:sz w:val="22"/>
    </w:rPr>
  </w:style>
  <w:style w:type="character" w:customStyle="1" w:styleId="bold1">
    <w:name w:val="bold1"/>
    <w:basedOn w:val="DefaultParagraphFont"/>
    <w:rsid w:val="009E1062"/>
    <w:rPr>
      <w:b/>
      <w:bCs/>
    </w:rPr>
  </w:style>
  <w:style w:type="paragraph" w:styleId="NormalWeb">
    <w:name w:val="Normal (Web)"/>
    <w:basedOn w:val="Normal"/>
    <w:rsid w:val="009E1062"/>
    <w:pPr>
      <w:spacing w:before="100" w:beforeAutospacing="1" w:after="100" w:afterAutospacing="1"/>
    </w:pPr>
    <w:rPr>
      <w:rFonts w:ascii="Georgia" w:eastAsia="Arial Unicode MS" w:hAnsi="Georgia" w:cs="Arial Unicode MS"/>
      <w:sz w:val="20"/>
      <w:szCs w:val="20"/>
    </w:rPr>
  </w:style>
  <w:style w:type="paragraph" w:styleId="BodyTextIndent">
    <w:name w:val="Body Text Indent"/>
    <w:basedOn w:val="Normal"/>
    <w:rsid w:val="009E1062"/>
    <w:pPr>
      <w:ind w:left="360"/>
    </w:pPr>
    <w:rPr>
      <w:sz w:val="22"/>
    </w:rPr>
  </w:style>
  <w:style w:type="paragraph" w:styleId="BodyText3">
    <w:name w:val="Body Text 3"/>
    <w:basedOn w:val="Normal"/>
    <w:rsid w:val="009E1062"/>
    <w:pPr>
      <w:autoSpaceDE w:val="0"/>
      <w:autoSpaceDN w:val="0"/>
      <w:adjustRightInd w:val="0"/>
      <w:jc w:val="both"/>
    </w:pPr>
    <w:rPr>
      <w:rFonts w:ascii="Arial" w:hAnsi="Arial" w:cs="Arial"/>
      <w:sz w:val="20"/>
      <w:szCs w:val="18"/>
    </w:rPr>
  </w:style>
  <w:style w:type="paragraph" w:styleId="BlockText">
    <w:name w:val="Block Text"/>
    <w:basedOn w:val="Normal"/>
    <w:rsid w:val="009E1062"/>
    <w:pPr>
      <w:tabs>
        <w:tab w:val="num" w:pos="2880"/>
        <w:tab w:val="num" w:pos="3240"/>
      </w:tabs>
      <w:spacing w:after="120"/>
      <w:ind w:left="720" w:right="-180" w:hanging="360"/>
    </w:pPr>
    <w:rPr>
      <w:rFonts w:ascii="Arial" w:hAnsi="Arial" w:cs="Arial"/>
      <w:sz w:val="20"/>
    </w:rPr>
  </w:style>
  <w:style w:type="paragraph" w:styleId="BodyTextIndent2">
    <w:name w:val="Body Text Indent 2"/>
    <w:basedOn w:val="Normal"/>
    <w:rsid w:val="009E1062"/>
    <w:pPr>
      <w:tabs>
        <w:tab w:val="num" w:pos="2880"/>
        <w:tab w:val="num" w:pos="3240"/>
      </w:tabs>
      <w:spacing w:after="60"/>
      <w:ind w:left="360"/>
    </w:pPr>
    <w:rPr>
      <w:rFonts w:ascii="Arial" w:hAnsi="Arial" w:cs="Arial"/>
      <w:sz w:val="20"/>
    </w:rPr>
  </w:style>
  <w:style w:type="paragraph" w:styleId="BalloonText">
    <w:name w:val="Balloon Text"/>
    <w:basedOn w:val="Normal"/>
    <w:semiHidden/>
    <w:rsid w:val="00F26946"/>
    <w:rPr>
      <w:rFonts w:ascii="Tahoma" w:hAnsi="Tahoma" w:cs="Tahoma"/>
      <w:sz w:val="16"/>
      <w:szCs w:val="16"/>
    </w:rPr>
  </w:style>
  <w:style w:type="table" w:styleId="TableGrid">
    <w:name w:val="Table Grid"/>
    <w:basedOn w:val="TableNormal"/>
    <w:rsid w:val="00FC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7C60"/>
    <w:pPr>
      <w:tabs>
        <w:tab w:val="center" w:pos="4680"/>
        <w:tab w:val="right" w:pos="9360"/>
      </w:tabs>
    </w:pPr>
  </w:style>
  <w:style w:type="character" w:customStyle="1" w:styleId="HeaderChar">
    <w:name w:val="Header Char"/>
    <w:basedOn w:val="DefaultParagraphFont"/>
    <w:link w:val="Header"/>
    <w:rsid w:val="00FC7C60"/>
    <w:rPr>
      <w:sz w:val="24"/>
      <w:szCs w:val="24"/>
      <w:lang w:eastAsia="en-US" w:bidi="ar-SA"/>
    </w:rPr>
  </w:style>
  <w:style w:type="paragraph" w:styleId="Footer">
    <w:name w:val="footer"/>
    <w:basedOn w:val="Normal"/>
    <w:link w:val="FooterChar"/>
    <w:rsid w:val="00FC7C60"/>
    <w:pPr>
      <w:tabs>
        <w:tab w:val="center" w:pos="4680"/>
        <w:tab w:val="right" w:pos="9360"/>
      </w:tabs>
    </w:pPr>
  </w:style>
  <w:style w:type="character" w:customStyle="1" w:styleId="FooterChar">
    <w:name w:val="Footer Char"/>
    <w:basedOn w:val="DefaultParagraphFont"/>
    <w:link w:val="Footer"/>
    <w:rsid w:val="00FC7C60"/>
    <w:rPr>
      <w:sz w:val="24"/>
      <w:szCs w:val="24"/>
      <w:lang w:eastAsia="en-US" w:bidi="ar-SA"/>
    </w:rPr>
  </w:style>
  <w:style w:type="paragraph" w:styleId="ListParagraph">
    <w:name w:val="List Paragraph"/>
    <w:basedOn w:val="Normal"/>
    <w:uiPriority w:val="34"/>
    <w:qFormat/>
    <w:rsid w:val="0018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DESE-231-38663</_dlc_DocId>
    <_dlc_DocIdUrl xmlns="733efe1c-5bbe-4968-87dc-d400e65c879f">
      <Url>https://sharepoint.doemass.org/ese/webteam/cps/_layouts/DocIdRedir.aspx?ID=DESE-231-38663</Url>
      <Description>DESE-231-38663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EB87A7E-39A5-4DE4-9067-583A4DCB4EC5}">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EEE802C-6561-40DA-AE03-0C6CA3D9D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4F751-8CB5-48C5-A5B4-E0B9E07929CB}">
  <ds:schemaRefs>
    <ds:schemaRef ds:uri="http://schemas.microsoft.com/sharepoint/events"/>
  </ds:schemaRefs>
</ds:datastoreItem>
</file>

<file path=customXml/itemProps4.xml><?xml version="1.0" encoding="utf-8"?>
<ds:datastoreItem xmlns:ds="http://schemas.openxmlformats.org/officeDocument/2006/customXml" ds:itemID="{66433882-5B43-4F01-A02B-AD2851BC74EB}">
  <ds:schemaRefs>
    <ds:schemaRef ds:uri="http://schemas.microsoft.com/sharepoint/v3/contenttype/forms"/>
  </ds:schemaRefs>
</ds:datastoreItem>
</file>

<file path=customXml/itemProps5.xml><?xml version="1.0" encoding="utf-8"?>
<ds:datastoreItem xmlns:ds="http://schemas.openxmlformats.org/officeDocument/2006/customXml" ds:itemID="{DC58B5B5-84C5-4CD8-8200-FC6A45B979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FY2018 Fund Code 249 Special Education Discretionary Federal Program Improvement Grant Priority 1</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249 Special Education Discretionary Federal Program Improvement Grant Priority 1</dc:title>
  <dc:creator>ESE</dc:creator>
  <cp:lastModifiedBy>Zou, Dong</cp:lastModifiedBy>
  <cp:revision>7</cp:revision>
  <cp:lastPrinted>2009-06-23T15:20:00Z</cp:lastPrinted>
  <dcterms:created xsi:type="dcterms:W3CDTF">2017-12-12T21:54:00Z</dcterms:created>
  <dcterms:modified xsi:type="dcterms:W3CDTF">2017-12-12T22:02:00Z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12 2017</vt:lpwstr>
  </property>
</Properties>
</file>