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BFB5" w14:textId="77777777" w:rsidR="00685273" w:rsidRPr="00685273" w:rsidRDefault="00685273" w:rsidP="00685273">
      <w:pPr>
        <w:jc w:val="center"/>
        <w:rPr>
          <w:rFonts w:ascii="Arial" w:hAnsi="Arial" w:cs="Arial"/>
          <w:b/>
        </w:rPr>
      </w:pPr>
      <w:r w:rsidRPr="00685273">
        <w:rPr>
          <w:rFonts w:ascii="Arial" w:hAnsi="Arial" w:cs="Arial"/>
          <w:b/>
        </w:rPr>
        <w:t>Part III</w:t>
      </w:r>
      <w:r w:rsidR="00E127D2">
        <w:rPr>
          <w:rFonts w:ascii="Arial" w:hAnsi="Arial" w:cs="Arial"/>
          <w:b/>
        </w:rPr>
        <w:t>A</w:t>
      </w:r>
      <w:r w:rsidR="002E360C">
        <w:rPr>
          <w:rFonts w:ascii="Arial" w:hAnsi="Arial" w:cs="Arial"/>
          <w:b/>
        </w:rPr>
        <w:t xml:space="preserve"> </w:t>
      </w:r>
      <w:r w:rsidR="009A7F49" w:rsidRPr="00685273">
        <w:rPr>
          <w:rFonts w:ascii="Arial" w:hAnsi="Arial" w:cs="Arial"/>
          <w:b/>
        </w:rPr>
        <w:t>Required</w:t>
      </w:r>
      <w:r w:rsidRPr="00685273">
        <w:rPr>
          <w:rFonts w:ascii="Arial" w:hAnsi="Arial" w:cs="Arial"/>
          <w:b/>
        </w:rPr>
        <w:t xml:space="preserve"> Program Information –</w:t>
      </w:r>
    </w:p>
    <w:p w14:paraId="27C56B81" w14:textId="77777777" w:rsidR="002C5D6D" w:rsidRDefault="00685273" w:rsidP="00685273">
      <w:pPr>
        <w:jc w:val="center"/>
        <w:rPr>
          <w:rFonts w:ascii="Arial" w:hAnsi="Arial" w:cs="Arial"/>
          <w:b/>
        </w:rPr>
      </w:pPr>
      <w:r w:rsidRPr="00685273">
        <w:rPr>
          <w:rFonts w:ascii="Arial" w:hAnsi="Arial" w:cs="Arial"/>
          <w:b/>
        </w:rPr>
        <w:t>Cover Sheet and District Summary Information</w:t>
      </w:r>
    </w:p>
    <w:p w14:paraId="5BBA0B4E" w14:textId="77777777" w:rsidR="004E0060" w:rsidRPr="00685273" w:rsidRDefault="004E0060" w:rsidP="00685273">
      <w:pPr>
        <w:jc w:val="center"/>
        <w:rPr>
          <w:b/>
        </w:rPr>
      </w:pPr>
    </w:p>
    <w:tbl>
      <w:tblPr>
        <w:tblW w:w="1071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810"/>
        <w:gridCol w:w="1620"/>
        <w:gridCol w:w="1080"/>
        <w:gridCol w:w="1530"/>
        <w:gridCol w:w="1350"/>
      </w:tblGrid>
      <w:tr w:rsidR="000B30AE" w:rsidRPr="00BE4F95" w14:paraId="4D5619A0" w14:textId="77777777" w:rsidTr="004E0060">
        <w:trPr>
          <w:trHeight w:val="6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508834" w14:textId="77777777" w:rsidR="000B30AE" w:rsidRPr="00B02CB9" w:rsidRDefault="000B30AE" w:rsidP="00B4035B">
            <w:pPr>
              <w:pStyle w:val="TableParagraph"/>
              <w:spacing w:before="43"/>
              <w:ind w:left="8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bookmarkStart w:id="0" w:name="_Toc3684254"/>
            <w:bookmarkStart w:id="1" w:name="_Toc3697311"/>
            <w:r w:rsidRPr="00B02CB9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85F6B4" w14:textId="77777777" w:rsidR="000B30AE" w:rsidRPr="00B02CB9" w:rsidRDefault="000B30AE" w:rsidP="00B4035B">
            <w:pPr>
              <w:pStyle w:val="TableParagraph"/>
              <w:tabs>
                <w:tab w:val="left" w:pos="1035"/>
              </w:tabs>
              <w:ind w:left="45"/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ADDRESS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(Street,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>City,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State,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Zip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>Code)</w:t>
            </w:r>
          </w:p>
        </w:tc>
      </w:tr>
      <w:tr w:rsidR="000B30AE" w:rsidRPr="00BE4F95" w14:paraId="780C9A07" w14:textId="77777777" w:rsidTr="00B4035B">
        <w:trPr>
          <w:trHeight w:val="6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FED7" w14:textId="77777777" w:rsidR="000B30AE" w:rsidRPr="00BE4F95" w:rsidRDefault="000B30AE" w:rsidP="00B4035B">
            <w:pPr>
              <w:pStyle w:val="TableParagraph"/>
              <w:spacing w:before="43"/>
              <w:ind w:left="80"/>
              <w:rPr>
                <w:rFonts w:ascii="Arial" w:hAnsi="Arial" w:cs="Arial"/>
                <w:smallCaps/>
                <w:spacing w:val="-1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A77A3" w14:textId="77777777" w:rsidR="000B30AE" w:rsidRPr="00BE4F95" w:rsidRDefault="000B30AE" w:rsidP="00B4035B">
            <w:pPr>
              <w:pStyle w:val="TableParagraph"/>
              <w:spacing w:before="43"/>
              <w:ind w:left="75"/>
              <w:rPr>
                <w:rFonts w:ascii="Arial" w:hAnsi="Arial" w:cs="Arial"/>
                <w:smallCaps/>
                <w:spacing w:val="-3"/>
                <w:sz w:val="20"/>
                <w:szCs w:val="20"/>
              </w:rPr>
            </w:pPr>
          </w:p>
        </w:tc>
      </w:tr>
      <w:tr w:rsidR="000B30AE" w:rsidRPr="00BE4F95" w14:paraId="69382823" w14:textId="77777777" w:rsidTr="004E0060">
        <w:trPr>
          <w:trHeight w:val="37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7DFB60" w14:textId="77777777" w:rsidR="000B30AE" w:rsidRPr="001B5975" w:rsidRDefault="000B30AE" w:rsidP="00B4035B">
            <w:pPr>
              <w:pStyle w:val="BodyText"/>
              <w:spacing w:before="37"/>
              <w:ind w:left="197" w:right="90" w:hanging="107"/>
              <w:jc w:val="center"/>
              <w:rPr>
                <w:rFonts w:ascii="Arial Bold" w:hAnsi="Arial Bold" w:cs="Arial"/>
                <w:b/>
                <w:smallCaps/>
                <w:sz w:val="20"/>
              </w:rPr>
            </w:pP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</w:rPr>
              <w:t>GRANT CONTACT</w:t>
            </w:r>
            <w:r w:rsidRPr="00B02CB9">
              <w:rPr>
                <w:rFonts w:ascii="Arial" w:hAnsi="Arial" w:cs="Arial"/>
                <w:b/>
                <w:smallCaps/>
                <w:sz w:val="20"/>
              </w:rPr>
              <w:t xml:space="preserve"> PERSON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215D06" w14:textId="77777777" w:rsidR="000B30AE" w:rsidRPr="00610840" w:rsidRDefault="000B30AE" w:rsidP="00B4035B">
            <w:pPr>
              <w:pStyle w:val="BodyTex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</w:rPr>
              <w:t>TELEPHONE</w:t>
            </w:r>
            <w:r w:rsidRPr="00B02CB9">
              <w:rPr>
                <w:rFonts w:ascii="Arial" w:hAnsi="Arial" w:cs="Arial"/>
                <w:b/>
                <w:smallCaps/>
                <w:spacing w:val="-1"/>
                <w:sz w:val="20"/>
              </w:rPr>
              <w:t xml:space="preserve"> NUMBER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FAB67F" w14:textId="77777777" w:rsidR="000B30AE" w:rsidRPr="00610840" w:rsidRDefault="000B30AE" w:rsidP="00B4035B">
            <w:pPr>
              <w:pStyle w:val="BodyTex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</w:rPr>
              <w:t>EMAIL ADDRESS</w:t>
            </w:r>
          </w:p>
        </w:tc>
      </w:tr>
      <w:tr w:rsidR="000B30AE" w:rsidRPr="00BE4F95" w14:paraId="5F591DC8" w14:textId="77777777" w:rsidTr="004E0060">
        <w:trPr>
          <w:trHeight w:hRule="exact" w:val="66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A640" w14:textId="77777777" w:rsidR="000B30AE" w:rsidRPr="00B02CB9" w:rsidRDefault="000B30AE" w:rsidP="00B4035B">
            <w:pPr>
              <w:pStyle w:val="BodyText"/>
              <w:spacing w:before="37"/>
              <w:ind w:left="197" w:right="90" w:hanging="107"/>
              <w:rPr>
                <w:rFonts w:ascii="Arial" w:hAnsi="Arial" w:cs="Arial"/>
                <w:b/>
                <w:smallCaps/>
                <w:spacing w:val="-3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EAF6F" w14:textId="77777777" w:rsidR="000B30AE" w:rsidRPr="00B02CB9" w:rsidRDefault="000B30AE" w:rsidP="00B4035B">
            <w:pPr>
              <w:pStyle w:val="BodyTex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E20F" w14:textId="77777777" w:rsidR="000B30AE" w:rsidRPr="00610840" w:rsidRDefault="000B30AE" w:rsidP="00B4035B">
            <w:pPr>
              <w:pStyle w:val="BodyText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4E0060" w:rsidRPr="00BE4F95" w14:paraId="2300BD5B" w14:textId="77777777" w:rsidTr="004E0060">
        <w:trPr>
          <w:trHeight w:hRule="exact" w:val="70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D874AB" w14:textId="77777777" w:rsidR="004E0060" w:rsidRPr="00610840" w:rsidRDefault="004E0060" w:rsidP="004E0060">
            <w:pPr>
              <w:pStyle w:val="BodyText"/>
              <w:spacing w:before="120"/>
              <w:ind w:left="274" w:right="360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 the corresponding level below </w:t>
            </w:r>
            <w:r w:rsidR="008815CB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list the site</w:t>
            </w:r>
            <w:r w:rsidR="00746C65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746C65">
              <w:rPr>
                <w:rFonts w:ascii="Arial" w:hAnsi="Arial" w:cs="Arial"/>
                <w:b/>
                <w:sz w:val="20"/>
              </w:rPr>
              <w:t>)</w:t>
            </w:r>
            <w:r>
              <w:rPr>
                <w:rFonts w:ascii="Arial" w:hAnsi="Arial" w:cs="Arial"/>
                <w:b/>
                <w:sz w:val="20"/>
              </w:rPr>
              <w:t xml:space="preserve"> included in this application and type of program for which you seek funding for FY18.  </w:t>
            </w:r>
          </w:p>
        </w:tc>
      </w:tr>
      <w:tr w:rsidR="000B30AE" w:rsidRPr="00BE4F95" w14:paraId="28AD45F8" w14:textId="77777777" w:rsidTr="00746C65">
        <w:trPr>
          <w:trHeight w:val="477"/>
        </w:trPr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6D2200" w14:textId="77777777" w:rsidR="000B30AE" w:rsidRDefault="00746C65" w:rsidP="00B4035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PROMISING </w:t>
            </w:r>
          </w:p>
          <w:p w14:paraId="6BBE40F3" w14:textId="0CF9EF11" w:rsidR="000B30AE" w:rsidRPr="00120B68" w:rsidRDefault="000B30AE" w:rsidP="00B4035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E37E8">
              <w:rPr>
                <w:rFonts w:ascii="Arial" w:hAnsi="Arial" w:cs="Arial"/>
                <w:sz w:val="20"/>
              </w:rPr>
              <w:t>FY15-Fund Code 647-B1A Grantee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CE9A4B" w14:textId="77777777" w:rsidR="000B30AE" w:rsidRPr="00610840" w:rsidRDefault="00746C65" w:rsidP="000B30AE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SCHOOL/SITE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021E5E" w14:textId="77777777" w:rsidR="000B30AE" w:rsidRPr="00610840" w:rsidRDefault="000B30AE" w:rsidP="000B30AE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3BE02" w14:textId="77777777" w:rsidR="000B30AE" w:rsidRPr="00610840" w:rsidRDefault="000B30AE" w:rsidP="000B30AE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ELT</w:t>
            </w:r>
          </w:p>
        </w:tc>
      </w:tr>
      <w:tr w:rsidR="000B30AE" w:rsidRPr="00BE4F95" w14:paraId="3AA2FB44" w14:textId="77777777" w:rsidTr="00746C65">
        <w:trPr>
          <w:trHeight w:hRule="exact" w:val="734"/>
        </w:trPr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61FCA9" w14:textId="77777777" w:rsidR="000B30AE" w:rsidRPr="00F074EA" w:rsidRDefault="000B30AE" w:rsidP="00B4035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9066" w14:textId="77777777" w:rsidR="000B30AE" w:rsidRPr="00610840" w:rsidRDefault="000B30AE" w:rsidP="00401E8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6AF4" w14:textId="77777777" w:rsidR="000B30AE" w:rsidRPr="00610840" w:rsidRDefault="000B30AE" w:rsidP="00401E8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DA92" w14:textId="77777777" w:rsidR="000B30AE" w:rsidRPr="00610840" w:rsidRDefault="000B30AE" w:rsidP="00401E8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4E0060" w:rsidRPr="00BE4F95" w14:paraId="72A817DF" w14:textId="77777777" w:rsidTr="00746C65">
        <w:trPr>
          <w:trHeight w:val="887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8E2C95" w14:textId="77777777" w:rsidR="004E0060" w:rsidRDefault="00746C65" w:rsidP="000B30A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DEMONSTRATION</w:t>
            </w:r>
          </w:p>
          <w:p w14:paraId="7E51118A" w14:textId="3E98D2C7" w:rsidR="004E0060" w:rsidRPr="00120B68" w:rsidRDefault="004E0060" w:rsidP="000B30A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E37E8">
              <w:rPr>
                <w:rFonts w:ascii="Arial" w:hAnsi="Arial" w:cs="Arial"/>
                <w:sz w:val="20"/>
              </w:rPr>
              <w:t>FY15</w:t>
            </w:r>
            <w:r w:rsidRPr="009E37E8">
              <w:t xml:space="preserve"> </w:t>
            </w:r>
            <w:r w:rsidRPr="009E37E8">
              <w:rPr>
                <w:rFonts w:ascii="Arial" w:hAnsi="Arial" w:cs="Arial"/>
                <w:sz w:val="20"/>
              </w:rPr>
              <w:t>Fund Code 647-B2 Grantee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CAEE" w14:textId="77777777" w:rsidR="004E0060" w:rsidRPr="00610840" w:rsidRDefault="004E0060" w:rsidP="00B4035B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03D" w14:textId="77777777" w:rsidR="004E0060" w:rsidRPr="00610840" w:rsidRDefault="004E0060" w:rsidP="00B4035B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AC6AB58" w14:textId="77777777" w:rsidR="004E0060" w:rsidRPr="00610840" w:rsidRDefault="004E0060" w:rsidP="00B4035B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B30AE" w:rsidRPr="00BE4F95" w14:paraId="736AC74C" w14:textId="77777777" w:rsidTr="00746C65">
        <w:trPr>
          <w:trHeight w:hRule="exact" w:val="33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8BC1A" w14:textId="77777777" w:rsidR="000B30AE" w:rsidRPr="00610840" w:rsidRDefault="000B30AE" w:rsidP="008C2C44">
            <w:pPr>
              <w:ind w:right="18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Funds request</w:t>
            </w:r>
            <w:r w:rsidR="00425A91">
              <w:rPr>
                <w:rFonts w:ascii="Arial" w:hAnsi="Arial" w:cs="Arial"/>
                <w:b/>
                <w:smallCaps/>
                <w:sz w:val="20"/>
                <w:szCs w:val="20"/>
              </w:rPr>
              <w:t>ed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44EF1D" w14:textId="77777777" w:rsidR="000B30AE" w:rsidRPr="00610840" w:rsidRDefault="000B30AE" w:rsidP="00B4035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OST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95F1D1" w14:textId="77777777" w:rsidR="000B30AE" w:rsidRPr="00610840" w:rsidRDefault="000B30AE" w:rsidP="00B4035B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ELT</w:t>
            </w:r>
          </w:p>
        </w:tc>
      </w:tr>
      <w:tr w:rsidR="000B30AE" w:rsidRPr="00BE4F95" w14:paraId="2B2F3873" w14:textId="77777777" w:rsidTr="00746C65">
        <w:trPr>
          <w:trHeight w:hRule="exact" w:val="5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6CAFC9" w14:textId="77777777" w:rsidR="000B30AE" w:rsidRPr="00425A91" w:rsidRDefault="000B30AE" w:rsidP="00425A91">
            <w:pPr>
              <w:ind w:right="90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425A91"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 Amount Requested SY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18D" w14:textId="77777777" w:rsidR="000B30AE" w:rsidRPr="00BE4F95" w:rsidRDefault="00746C65" w:rsidP="00746C65">
            <w:pPr>
              <w:ind w:firstLine="18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EC3" w14:textId="77777777" w:rsidR="000B30AE" w:rsidRPr="00BE4F95" w:rsidRDefault="00746C65" w:rsidP="00746C65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</w:tr>
      <w:tr w:rsidR="000B30AE" w:rsidRPr="00BE4F95" w14:paraId="525C1DA9" w14:textId="77777777" w:rsidTr="00425A91">
        <w:trPr>
          <w:trHeight w:hRule="exact" w:val="68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95661F" w14:textId="77777777" w:rsidR="008342DC" w:rsidRDefault="000B30AE" w:rsidP="008342DC">
            <w:pPr>
              <w:ind w:right="9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342DC">
              <w:rPr>
                <w:rFonts w:ascii="Arial" w:hAnsi="Arial" w:cs="Arial"/>
                <w:b/>
                <w:smallCaps/>
                <w:sz w:val="20"/>
                <w:szCs w:val="20"/>
              </w:rPr>
              <w:t>Total amount requested</w:t>
            </w:r>
            <w:r w:rsidRPr="00425A91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Summer</w:t>
            </w:r>
            <w:r w:rsidR="008342DC" w:rsidRPr="00425A91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  <w:r w:rsidR="008342DC" w:rsidRPr="008342DC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or </w:t>
            </w:r>
          </w:p>
          <w:p w14:paraId="777BA500" w14:textId="77777777" w:rsidR="008342DC" w:rsidRPr="00425A91" w:rsidRDefault="00425A91" w:rsidP="00425A91">
            <w:pPr>
              <w:ind w:right="90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425A91">
              <w:rPr>
                <w:rFonts w:ascii="Arial Bold" w:hAnsi="Arial Bold" w:cs="Arial"/>
                <w:b/>
                <w:smallCaps/>
                <w:sz w:val="20"/>
                <w:szCs w:val="20"/>
                <w:highlight w:val="green"/>
              </w:rPr>
              <w:t xml:space="preserve">Additional hours for ELT </w:t>
            </w:r>
            <w:r w:rsidR="008342DC" w:rsidRPr="00425A91">
              <w:rPr>
                <w:rFonts w:ascii="Arial Bold" w:hAnsi="Arial Bold" w:cs="Arial"/>
                <w:b/>
                <w:smallCaps/>
                <w:sz w:val="20"/>
                <w:szCs w:val="20"/>
                <w:highlight w:val="green"/>
              </w:rPr>
              <w:t>applicants</w:t>
            </w:r>
            <w:r w:rsidR="008342DC" w:rsidRPr="00425A91">
              <w:rPr>
                <w:rFonts w:ascii="Arial Bold" w:hAnsi="Arial Bold" w:cs="Arial"/>
                <w:b/>
                <w:smallCaps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6DC" w14:textId="77777777" w:rsidR="000B30AE" w:rsidRPr="00BE4F95" w:rsidRDefault="00746C65" w:rsidP="00746C65">
            <w:pPr>
              <w:ind w:firstLine="18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B7D" w14:textId="77777777" w:rsidR="000B30AE" w:rsidRPr="00BE4F95" w:rsidRDefault="00746C65" w:rsidP="00746C65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</w:tr>
      <w:tr w:rsidR="000B30AE" w:rsidRPr="00BE4F95" w14:paraId="4F8C83FD" w14:textId="77777777" w:rsidTr="00746C65">
        <w:trPr>
          <w:trHeight w:hRule="exact" w:val="5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EABF87" w14:textId="77777777" w:rsidR="000B30AE" w:rsidRPr="00425A91" w:rsidRDefault="000B30AE" w:rsidP="00425A91">
            <w:pPr>
              <w:ind w:right="90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425A91"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 Request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D6E" w14:textId="77777777" w:rsidR="000B30AE" w:rsidRPr="00BE4F95" w:rsidRDefault="00746C65" w:rsidP="00746C65">
            <w:pPr>
              <w:ind w:firstLine="18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86D" w14:textId="77777777" w:rsidR="000B30AE" w:rsidRPr="00BE4F95" w:rsidRDefault="00746C65" w:rsidP="00746C65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</w:tr>
      <w:tr w:rsidR="004E0060" w:rsidRPr="00BE4F95" w14:paraId="11A63E51" w14:textId="77777777" w:rsidTr="00746C65">
        <w:trPr>
          <w:trHeight w:hRule="exact" w:val="5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B06B4F" w14:textId="77777777" w:rsidR="004E0060" w:rsidRPr="00425A91" w:rsidRDefault="004E0060" w:rsidP="004E0060">
            <w:pPr>
              <w:ind w:right="180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425A91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% of Original Grant Award Funds that will be matched in FY18</w:t>
            </w:r>
            <w:r w:rsidR="008342DC" w:rsidRPr="00425A91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**</w:t>
            </w:r>
            <w:r w:rsidRPr="00425A91">
              <w:rPr>
                <w:rFonts w:ascii="Arial Bold" w:hAnsi="Arial Bold" w:cs="Arial"/>
                <w:bCs/>
                <w:i/>
                <w:smallCaps/>
                <w:sz w:val="20"/>
                <w:szCs w:val="20"/>
              </w:rPr>
              <w:br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CD6" w14:textId="77777777" w:rsidR="004E0060" w:rsidRPr="00BE4F95" w:rsidRDefault="00746C65" w:rsidP="00746C65">
            <w:pPr>
              <w:ind w:firstLine="27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%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775" w14:textId="77777777" w:rsidR="004E0060" w:rsidRPr="00BE4F95" w:rsidRDefault="00746C65" w:rsidP="00746C65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%</w:t>
            </w:r>
          </w:p>
        </w:tc>
      </w:tr>
      <w:tr w:rsidR="004E0060" w:rsidRPr="00BE4F95" w14:paraId="5D7F262D" w14:textId="77777777" w:rsidTr="00746C65">
        <w:trPr>
          <w:trHeight w:hRule="exact" w:val="5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151D0" w14:textId="77777777" w:rsidR="004E0060" w:rsidRPr="00425A91" w:rsidRDefault="004E0060" w:rsidP="004E0060">
            <w:pPr>
              <w:ind w:right="180"/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425A91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Amount/Value ($) of FY18 Match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EBA" w14:textId="77777777" w:rsidR="004E0060" w:rsidRPr="00BE4F95" w:rsidRDefault="00746C65" w:rsidP="00746C65">
            <w:pPr>
              <w:ind w:firstLine="27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16D" w14:textId="77777777" w:rsidR="004E0060" w:rsidRPr="00BE4F95" w:rsidRDefault="00746C65" w:rsidP="00746C65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$</w:t>
            </w:r>
          </w:p>
        </w:tc>
      </w:tr>
    </w:tbl>
    <w:p w14:paraId="71E8758B" w14:textId="77777777" w:rsidR="008342DC" w:rsidRDefault="008342DC" w:rsidP="008342DC">
      <w:pPr>
        <w:snapToGrid w:val="0"/>
        <w:spacing w:before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mallCaps/>
          <w:sz w:val="20"/>
          <w:szCs w:val="20"/>
        </w:rPr>
        <w:t>*</w:t>
      </w:r>
      <w:r w:rsidRPr="008342DC">
        <w:rPr>
          <w:rFonts w:ascii="Arial" w:hAnsi="Arial" w:cs="Arial"/>
          <w:sz w:val="18"/>
          <w:szCs w:val="18"/>
        </w:rPr>
        <w:t xml:space="preserve">As noted in </w:t>
      </w:r>
      <w:r w:rsidRPr="008342DC">
        <w:rPr>
          <w:rFonts w:ascii="Arial" w:hAnsi="Arial" w:cs="Arial"/>
          <w:i/>
          <w:sz w:val="18"/>
          <w:szCs w:val="18"/>
        </w:rPr>
        <w:t xml:space="preserve">Addendum G- </w:t>
      </w:r>
      <w:r w:rsidRPr="008342DC">
        <w:rPr>
          <w:rFonts w:ascii="Arial" w:hAnsi="Arial" w:cs="Arial"/>
          <w:i/>
          <w:iCs/>
          <w:sz w:val="18"/>
          <w:szCs w:val="18"/>
        </w:rPr>
        <w:t>Eligible Entities and Maximum Request Amounts</w:t>
      </w:r>
      <w:r>
        <w:t xml:space="preserve"> </w:t>
      </w:r>
      <w:r w:rsidRPr="00BE0513">
        <w:rPr>
          <w:rFonts w:ascii="Arial" w:hAnsi="Arial" w:cs="Arial"/>
          <w:i/>
          <w:sz w:val="20"/>
          <w:szCs w:val="20"/>
        </w:rPr>
        <w:t xml:space="preserve">ELT sites were originally funded for 180 hours as required by ESSA these sites must now increase to provide 300 hours. These funds are to support the </w:t>
      </w:r>
      <w:r w:rsidRPr="00BE0513">
        <w:rPr>
          <w:rFonts w:ascii="Arial" w:hAnsi="Arial" w:cs="Arial"/>
          <w:i/>
          <w:iCs/>
          <w:sz w:val="20"/>
        </w:rPr>
        <w:t xml:space="preserve">difference between 300 hours and the number of hours added to the school schedule so that the total combined hours offered </w:t>
      </w:r>
      <w:r>
        <w:rPr>
          <w:rFonts w:ascii="Arial" w:hAnsi="Arial" w:cs="Arial"/>
          <w:i/>
          <w:iCs/>
          <w:sz w:val="20"/>
        </w:rPr>
        <w:t xml:space="preserve">is at least 300. </w:t>
      </w:r>
    </w:p>
    <w:p w14:paraId="7DF25698" w14:textId="77777777" w:rsidR="008342DC" w:rsidRDefault="008342DC" w:rsidP="008342DC">
      <w:pPr>
        <w:snapToGrid w:val="0"/>
        <w:rPr>
          <w:rFonts w:ascii="Arial" w:hAnsi="Arial" w:cs="Arial"/>
          <w:i/>
          <w:iCs/>
          <w:sz w:val="20"/>
        </w:rPr>
      </w:pPr>
    </w:p>
    <w:p w14:paraId="54F10439" w14:textId="77777777" w:rsidR="000B30AE" w:rsidRPr="008342DC" w:rsidRDefault="004E0060" w:rsidP="008342DC">
      <w:pPr>
        <w:snapToGrid w:val="0"/>
        <w:rPr>
          <w:rFonts w:ascii="Arial" w:hAnsi="Arial" w:cs="Arial"/>
          <w:i/>
          <w:iCs/>
          <w:sz w:val="20"/>
        </w:rPr>
      </w:pPr>
      <w:r>
        <w:t>*</w:t>
      </w:r>
      <w:r w:rsidR="008342DC">
        <w:t>*</w:t>
      </w:r>
      <w:r w:rsidRPr="00AB3BF6">
        <w:rPr>
          <w:rFonts w:ascii="Arial" w:hAnsi="Arial" w:cs="Arial"/>
          <w:bCs/>
          <w:i/>
          <w:sz w:val="18"/>
          <w:szCs w:val="18"/>
        </w:rPr>
        <w:t>As noted in the RFP Funding section,</w:t>
      </w:r>
      <w:r w:rsidRPr="00AB3BF6">
        <w:rPr>
          <w:rFonts w:ascii="Arial" w:hAnsi="Arial" w:cs="Arial"/>
          <w:i/>
          <w:sz w:val="18"/>
          <w:szCs w:val="18"/>
        </w:rPr>
        <w:t xml:space="preserve"> applicants are required to demonstrate through a combination of matching funds, in-kind resources, and/or collaborations/partnerships their ability to sustain their current programming levels and/or enhance the amount and quality of services offered.</w:t>
      </w:r>
    </w:p>
    <w:p w14:paraId="3D3BD40D" w14:textId="77777777" w:rsidR="000B30AE" w:rsidRDefault="000B30AE" w:rsidP="008342DC"/>
    <w:p w14:paraId="3B42CC4B" w14:textId="77777777" w:rsidR="00746C65" w:rsidRDefault="00746C65" w:rsidP="00A63ACC">
      <w:pPr>
        <w:spacing w:after="120"/>
        <w:rPr>
          <w:rFonts w:ascii="Arial" w:hAnsi="Arial" w:cs="Arial"/>
          <w:b/>
          <w:sz w:val="22"/>
          <w:szCs w:val="22"/>
        </w:rPr>
      </w:pPr>
    </w:p>
    <w:p w14:paraId="0CA41D5C" w14:textId="77777777" w:rsidR="00746C65" w:rsidRDefault="00746C65" w:rsidP="00A63ACC">
      <w:pPr>
        <w:spacing w:after="120"/>
        <w:rPr>
          <w:rFonts w:ascii="Arial" w:hAnsi="Arial" w:cs="Arial"/>
          <w:b/>
          <w:sz w:val="22"/>
          <w:szCs w:val="22"/>
        </w:rPr>
      </w:pPr>
    </w:p>
    <w:p w14:paraId="0F070A2C" w14:textId="77777777" w:rsidR="00746C65" w:rsidRDefault="00746C65" w:rsidP="00A63ACC">
      <w:pPr>
        <w:spacing w:after="120"/>
        <w:rPr>
          <w:rFonts w:ascii="Arial" w:hAnsi="Arial" w:cs="Arial"/>
          <w:b/>
          <w:sz w:val="22"/>
          <w:szCs w:val="22"/>
        </w:rPr>
      </w:pPr>
    </w:p>
    <w:p w14:paraId="1C1DF2DC" w14:textId="77777777" w:rsidR="00946C07" w:rsidRPr="000B30AE" w:rsidRDefault="00946C07" w:rsidP="00A63ACC">
      <w:pPr>
        <w:spacing w:after="120"/>
        <w:rPr>
          <w:rFonts w:ascii="Arial" w:hAnsi="Arial" w:cs="Arial"/>
          <w:b/>
          <w:sz w:val="22"/>
          <w:szCs w:val="22"/>
        </w:rPr>
      </w:pPr>
      <w:r w:rsidRPr="000B30AE">
        <w:rPr>
          <w:rFonts w:ascii="Arial" w:hAnsi="Arial" w:cs="Arial"/>
          <w:b/>
          <w:sz w:val="22"/>
          <w:szCs w:val="22"/>
        </w:rPr>
        <w:lastRenderedPageBreak/>
        <w:t xml:space="preserve">Instructions for completing this document:  </w:t>
      </w:r>
    </w:p>
    <w:p w14:paraId="43FA903A" w14:textId="77777777" w:rsidR="000B30AE" w:rsidRPr="000B30AE" w:rsidRDefault="000B30AE" w:rsidP="000B30AE">
      <w:pPr>
        <w:pStyle w:val="ListParagraph"/>
        <w:numPr>
          <w:ilvl w:val="0"/>
          <w:numId w:val="10"/>
        </w:numPr>
        <w:spacing w:before="120" w:line="276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0B30AE">
        <w:rPr>
          <w:rFonts w:ascii="Arial" w:hAnsi="Arial" w:cs="Arial"/>
          <w:sz w:val="20"/>
          <w:szCs w:val="20"/>
        </w:rPr>
        <w:t>Applicants should respond to all questions unless otherwise indicated as described in the bullets below.</w:t>
      </w:r>
    </w:p>
    <w:p w14:paraId="7E7BE4A6" w14:textId="77777777" w:rsidR="000B30AE" w:rsidRPr="000B30AE" w:rsidRDefault="000B30AE" w:rsidP="000B30AE">
      <w:pPr>
        <w:pStyle w:val="ListParagraph"/>
        <w:numPr>
          <w:ilvl w:val="1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0B30AE">
        <w:rPr>
          <w:rFonts w:ascii="Arial" w:hAnsi="Arial" w:cs="Arial"/>
          <w:b/>
          <w:sz w:val="20"/>
          <w:szCs w:val="20"/>
          <w:highlight w:val="cyan"/>
        </w:rPr>
        <w:t>[(OST) ONLY]</w:t>
      </w:r>
      <w:r w:rsidRPr="000B30AE">
        <w:rPr>
          <w:rFonts w:ascii="Arial" w:hAnsi="Arial" w:cs="Arial"/>
          <w:b/>
          <w:sz w:val="20"/>
          <w:szCs w:val="20"/>
        </w:rPr>
        <w:t xml:space="preserve"> –</w:t>
      </w:r>
      <w:r w:rsidRPr="000B30AE">
        <w:rPr>
          <w:rFonts w:ascii="Arial" w:hAnsi="Arial" w:cs="Arial"/>
          <w:sz w:val="20"/>
          <w:szCs w:val="20"/>
        </w:rPr>
        <w:t xml:space="preserve"> Only schools applying for </w:t>
      </w:r>
      <w:r w:rsidRPr="000B30AE">
        <w:rPr>
          <w:rFonts w:ascii="Arial" w:hAnsi="Arial" w:cs="Arial"/>
          <w:b/>
          <w:sz w:val="20"/>
          <w:szCs w:val="20"/>
        </w:rPr>
        <w:t xml:space="preserve">OST </w:t>
      </w:r>
      <w:r w:rsidRPr="000B30AE">
        <w:rPr>
          <w:rFonts w:ascii="Arial" w:hAnsi="Arial" w:cs="Arial"/>
          <w:sz w:val="20"/>
          <w:szCs w:val="20"/>
        </w:rPr>
        <w:t>should respond.</w:t>
      </w:r>
    </w:p>
    <w:p w14:paraId="71FF9D80" w14:textId="77777777" w:rsidR="000B30AE" w:rsidRPr="000B30AE" w:rsidRDefault="000B30AE" w:rsidP="000B30AE">
      <w:pPr>
        <w:pStyle w:val="ListParagraph"/>
        <w:numPr>
          <w:ilvl w:val="1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0B30AE">
        <w:rPr>
          <w:rFonts w:ascii="Arial" w:hAnsi="Arial" w:cs="Arial"/>
          <w:b/>
          <w:sz w:val="20"/>
          <w:szCs w:val="20"/>
          <w:highlight w:val="green"/>
        </w:rPr>
        <w:t>[(ELT) ONLY]</w:t>
      </w:r>
      <w:r w:rsidRPr="000B30AE">
        <w:rPr>
          <w:rFonts w:ascii="Arial" w:hAnsi="Arial" w:cs="Arial"/>
          <w:b/>
          <w:sz w:val="20"/>
          <w:szCs w:val="20"/>
        </w:rPr>
        <w:t xml:space="preserve"> –</w:t>
      </w:r>
      <w:r w:rsidRPr="000B30AE">
        <w:rPr>
          <w:rFonts w:ascii="Arial" w:hAnsi="Arial" w:cs="Arial"/>
          <w:sz w:val="20"/>
          <w:szCs w:val="20"/>
        </w:rPr>
        <w:t xml:space="preserve"> Only schools applying for </w:t>
      </w:r>
      <w:r w:rsidRPr="000B30AE">
        <w:rPr>
          <w:rFonts w:ascii="Arial" w:hAnsi="Arial" w:cs="Arial"/>
          <w:b/>
          <w:sz w:val="20"/>
          <w:szCs w:val="20"/>
        </w:rPr>
        <w:t xml:space="preserve">ELT </w:t>
      </w:r>
      <w:r w:rsidRPr="000B30AE">
        <w:rPr>
          <w:rFonts w:ascii="Arial" w:hAnsi="Arial" w:cs="Arial"/>
          <w:sz w:val="20"/>
          <w:szCs w:val="20"/>
        </w:rPr>
        <w:t>should respond.</w:t>
      </w:r>
    </w:p>
    <w:p w14:paraId="764A3899" w14:textId="77777777" w:rsidR="000B30AE" w:rsidRDefault="000B30AE" w:rsidP="000B30AE">
      <w:pPr>
        <w:pStyle w:val="ListParagraph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primarily focus on planning and implementation of school year programming.  Funded applicants will be required to more fully describe planned vacation/summer programming.</w:t>
      </w:r>
    </w:p>
    <w:p w14:paraId="186A4497" w14:textId="77777777" w:rsidR="000B30AE" w:rsidRDefault="000B30AE" w:rsidP="000B30AE">
      <w:pPr>
        <w:pStyle w:val="ListParagraph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Responses should be provided within this document leaving the questions above each response.  All questions are shaded in </w:t>
      </w:r>
      <w:r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gray</w:t>
      </w:r>
      <w:r>
        <w:rPr>
          <w:rFonts w:ascii="Arial" w:hAnsi="Arial" w:cs="Arial"/>
          <w:sz w:val="20"/>
          <w:szCs w:val="20"/>
        </w:rPr>
        <w:t xml:space="preserve"> and responses should be written in the white space below each question.</w:t>
      </w:r>
    </w:p>
    <w:p w14:paraId="3FD603D6" w14:textId="77777777" w:rsidR="000B30AE" w:rsidRPr="00C43F5F" w:rsidRDefault="000B30AE" w:rsidP="000B30AE">
      <w:pPr>
        <w:pStyle w:val="ListParagraph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delete questions that are not applicable – this will re-number questions and may lead to confusion in responding to questions that reference earlier questions.</w:t>
      </w:r>
      <w:r w:rsidRPr="00C43F5F">
        <w:rPr>
          <w:rFonts w:ascii="Arial" w:hAnsi="Arial" w:cs="Arial"/>
          <w:sz w:val="20"/>
          <w:szCs w:val="20"/>
        </w:rPr>
        <w:t xml:space="preserve"> If you feel a question is not applicable indicate N/A.</w:t>
      </w:r>
    </w:p>
    <w:p w14:paraId="105DFE50" w14:textId="77777777" w:rsidR="000B30AE" w:rsidRDefault="000B30AE" w:rsidP="000B30AE">
      <w:pPr>
        <w:pStyle w:val="ListParagraph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adhere to indicated page limits and do not change the font size or margins.</w:t>
      </w:r>
    </w:p>
    <w:p w14:paraId="00F2072D" w14:textId="77777777" w:rsidR="000B30AE" w:rsidRDefault="000B30AE" w:rsidP="000B30AE">
      <w:pPr>
        <w:pStyle w:val="ListParagraph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Narrative and/or bulleted responses are acceptable.</w:t>
      </w:r>
    </w:p>
    <w:p w14:paraId="600A0118" w14:textId="77777777" w:rsidR="00AA544A" w:rsidRPr="000B30AE" w:rsidRDefault="00FB54B4" w:rsidP="0056417C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noProof/>
          <w:sz w:val="22"/>
          <w:szCs w:val="22"/>
        </w:rPr>
        <w:pict w14:anchorId="1AE497A3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6.85pt;margin-top:15.05pt;width:537.7pt;height:21.7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" fillcolor="#d8d8d8 [2732]" strokecolor="black [3213]">
            <v:path arrowok="t"/>
            <v:textbox style="mso-next-textbox:#Text Box 1">
              <w:txbxContent>
                <w:p w14:paraId="20FC2232" w14:textId="77777777" w:rsidR="002E63B6" w:rsidRPr="00295EFE" w:rsidRDefault="002E63B6" w:rsidP="0048321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District Summary- Please </w:t>
                  </w:r>
                  <w:r w:rsidR="000B30AE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complete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one (1) district summary for all schools/sites included in this application.</w:t>
                  </w:r>
                </w:p>
              </w:txbxContent>
            </v:textbox>
            <w10:wrap type="square"/>
          </v:shape>
        </w:pict>
      </w:r>
    </w:p>
    <w:p w14:paraId="7AD8D4F3" w14:textId="77777777" w:rsidR="00946C07" w:rsidRDefault="00946C07" w:rsidP="0056417C">
      <w:pPr>
        <w:ind w:left="-360"/>
        <w:rPr>
          <w:rFonts w:ascii="Arial" w:hAnsi="Arial" w:cs="Arial"/>
          <w:b/>
          <w:sz w:val="20"/>
          <w:szCs w:val="20"/>
        </w:rPr>
      </w:pPr>
    </w:p>
    <w:p w14:paraId="6B6E74C5" w14:textId="77777777" w:rsidR="0056417C" w:rsidRPr="00711083" w:rsidRDefault="00103EF9" w:rsidP="00A63ACC">
      <w:pPr>
        <w:spacing w:after="120"/>
        <w:ind w:left="-360"/>
        <w:rPr>
          <w:rFonts w:ascii="Arial" w:hAnsi="Arial" w:cs="Arial"/>
          <w:b/>
          <w:sz w:val="20"/>
          <w:szCs w:val="20"/>
        </w:rPr>
      </w:pPr>
      <w:r w:rsidRPr="00711083">
        <w:rPr>
          <w:rFonts w:ascii="Arial" w:hAnsi="Arial" w:cs="Arial"/>
          <w:b/>
          <w:sz w:val="20"/>
          <w:szCs w:val="20"/>
        </w:rPr>
        <w:t xml:space="preserve">A. </w:t>
      </w:r>
      <w:r w:rsidR="00AA544A" w:rsidRPr="00711083">
        <w:rPr>
          <w:rFonts w:ascii="Arial" w:hAnsi="Arial" w:cs="Arial"/>
          <w:b/>
          <w:sz w:val="20"/>
          <w:szCs w:val="20"/>
        </w:rPr>
        <w:t>District Support and Sustainability (</w:t>
      </w:r>
      <w:r w:rsidR="00483212">
        <w:rPr>
          <w:rFonts w:ascii="Arial" w:hAnsi="Arial" w:cs="Arial"/>
          <w:b/>
          <w:sz w:val="20"/>
          <w:szCs w:val="20"/>
        </w:rPr>
        <w:t>5</w:t>
      </w:r>
      <w:r w:rsidR="00AA544A" w:rsidRPr="00711083">
        <w:rPr>
          <w:rFonts w:ascii="Arial" w:hAnsi="Arial" w:cs="Arial"/>
          <w:b/>
          <w:sz w:val="20"/>
          <w:szCs w:val="20"/>
        </w:rPr>
        <w:t xml:space="preserve"> pages maximum):</w:t>
      </w:r>
    </w:p>
    <w:p w14:paraId="0782AB92" w14:textId="77777777" w:rsidR="00E65CFD" w:rsidRDefault="00746C65" w:rsidP="008C2C44">
      <w:pPr>
        <w:pStyle w:val="Header"/>
        <w:numPr>
          <w:ilvl w:val="3"/>
          <w:numId w:val="11"/>
        </w:numPr>
        <w:shd w:val="clear" w:color="auto" w:fill="D9D9D9"/>
        <w:tabs>
          <w:tab w:val="clear" w:pos="4320"/>
          <w:tab w:val="clear" w:pos="8640"/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 w:rsidRPr="0045104A">
        <w:rPr>
          <w:rFonts w:ascii="Arial" w:hAnsi="Arial" w:cs="Arial"/>
          <w:sz w:val="20"/>
        </w:rPr>
        <w:t>Identify the elements of the district’s</w:t>
      </w:r>
      <w:r>
        <w:rPr>
          <w:rFonts w:ascii="Arial" w:hAnsi="Arial" w:cs="Arial"/>
          <w:sz w:val="20"/>
        </w:rPr>
        <w:t xml:space="preserve"> </w:t>
      </w:r>
      <w:r w:rsidRPr="0045104A">
        <w:rPr>
          <w:rFonts w:ascii="Arial" w:hAnsi="Arial" w:cs="Arial"/>
          <w:sz w:val="20"/>
        </w:rPr>
        <w:t>existing improvement, turnaround</w:t>
      </w:r>
      <w:r>
        <w:rPr>
          <w:rFonts w:ascii="Arial" w:hAnsi="Arial" w:cs="Arial"/>
          <w:sz w:val="20"/>
        </w:rPr>
        <w:t>,</w:t>
      </w:r>
      <w:r w:rsidRPr="0045104A">
        <w:rPr>
          <w:rFonts w:ascii="Arial" w:hAnsi="Arial" w:cs="Arial"/>
          <w:sz w:val="20"/>
        </w:rPr>
        <w:t xml:space="preserve"> and/or other strategic plans that </w:t>
      </w:r>
      <w:r>
        <w:rPr>
          <w:rFonts w:ascii="Arial" w:hAnsi="Arial" w:cs="Arial"/>
          <w:sz w:val="20"/>
        </w:rPr>
        <w:t xml:space="preserve">are </w:t>
      </w:r>
      <w:r w:rsidR="00E65CFD">
        <w:rPr>
          <w:rFonts w:ascii="Arial" w:hAnsi="Arial" w:cs="Arial"/>
          <w:sz w:val="20"/>
        </w:rPr>
        <w:t>supported and enhanced by the 21</w:t>
      </w:r>
      <w:r w:rsidR="00E65CFD" w:rsidRPr="00E65CFD">
        <w:rPr>
          <w:rFonts w:ascii="Arial" w:hAnsi="Arial" w:cs="Arial"/>
          <w:sz w:val="20"/>
          <w:vertAlign w:val="superscript"/>
        </w:rPr>
        <w:t>st</w:t>
      </w:r>
      <w:r w:rsidR="00E65CFD">
        <w:rPr>
          <w:rFonts w:ascii="Arial" w:hAnsi="Arial" w:cs="Arial"/>
          <w:sz w:val="20"/>
        </w:rPr>
        <w:t xml:space="preserve"> CCLC grant. Describe </w:t>
      </w:r>
      <w:r w:rsidR="00E65CFD">
        <w:rPr>
          <w:rFonts w:ascii="Arial" w:hAnsi="Arial" w:cs="Arial"/>
          <w:sz w:val="20"/>
          <w:shd w:val="clear" w:color="auto" w:fill="DFDFDF"/>
        </w:rPr>
        <w:t xml:space="preserve">how the </w:t>
      </w:r>
      <w:r w:rsidR="00E65CFD" w:rsidRPr="00845015">
        <w:rPr>
          <w:rFonts w:ascii="Arial" w:hAnsi="Arial" w:cs="Arial"/>
          <w:sz w:val="20"/>
          <w:shd w:val="pct12" w:color="auto" w:fill="auto"/>
        </w:rPr>
        <w:t>district</w:t>
      </w:r>
      <w:r w:rsidR="00E65CFD">
        <w:rPr>
          <w:rFonts w:ascii="Arial" w:hAnsi="Arial" w:cs="Arial"/>
          <w:sz w:val="20"/>
          <w:shd w:val="pct12" w:color="auto" w:fill="auto"/>
        </w:rPr>
        <w:t xml:space="preserve"> (and </w:t>
      </w:r>
      <w:r w:rsidR="00E65CFD" w:rsidRPr="00845015">
        <w:rPr>
          <w:rFonts w:ascii="Arial" w:hAnsi="Arial" w:cs="Arial"/>
          <w:sz w:val="20"/>
          <w:shd w:val="pct12" w:color="auto" w:fill="auto"/>
        </w:rPr>
        <w:t xml:space="preserve">lead applicant </w:t>
      </w:r>
      <w:r w:rsidR="00E65CFD">
        <w:rPr>
          <w:rFonts w:ascii="Arial" w:hAnsi="Arial" w:cs="Arial"/>
          <w:sz w:val="20"/>
          <w:shd w:val="pct12" w:color="auto" w:fill="auto"/>
        </w:rPr>
        <w:t xml:space="preserve">if not the district) </w:t>
      </w:r>
      <w:r w:rsidR="00E65CFD" w:rsidRPr="00845015">
        <w:rPr>
          <w:rFonts w:ascii="Arial" w:hAnsi="Arial" w:cs="Arial"/>
          <w:sz w:val="20"/>
          <w:shd w:val="pct12" w:color="auto" w:fill="auto"/>
        </w:rPr>
        <w:t xml:space="preserve">and </w:t>
      </w:r>
      <w:r w:rsidR="00E65CFD">
        <w:rPr>
          <w:rFonts w:ascii="Arial" w:hAnsi="Arial" w:cs="Arial"/>
          <w:sz w:val="20"/>
          <w:shd w:val="pct12" w:color="auto" w:fill="auto"/>
        </w:rPr>
        <w:t xml:space="preserve">proposed </w:t>
      </w:r>
      <w:r w:rsidR="00E65CFD" w:rsidRPr="00845015">
        <w:rPr>
          <w:rFonts w:ascii="Arial" w:hAnsi="Arial" w:cs="Arial"/>
          <w:sz w:val="20"/>
          <w:shd w:val="pct12" w:color="auto" w:fill="auto"/>
        </w:rPr>
        <w:t xml:space="preserve">school(s)/site(s) </w:t>
      </w:r>
      <w:r w:rsidR="00E65CFD">
        <w:rPr>
          <w:rFonts w:ascii="Arial" w:hAnsi="Arial" w:cs="Arial"/>
          <w:sz w:val="20"/>
          <w:shd w:val="pct12" w:color="auto" w:fill="auto"/>
        </w:rPr>
        <w:t>have collaborated to s</w:t>
      </w:r>
      <w:r w:rsidR="00E65CFD">
        <w:rPr>
          <w:rFonts w:ascii="Arial" w:hAnsi="Arial" w:cs="Arial"/>
          <w:sz w:val="20"/>
          <w:shd w:val="clear" w:color="auto" w:fill="DFDFDF"/>
        </w:rPr>
        <w:t>upport these efforts.</w:t>
      </w:r>
    </w:p>
    <w:p w14:paraId="3AFCB936" w14:textId="77777777" w:rsidR="00845015" w:rsidRPr="00746C65" w:rsidRDefault="00946C07" w:rsidP="00746C65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746C65">
        <w:rPr>
          <w:rFonts w:ascii="Arial" w:hAnsi="Arial" w:cs="Arial"/>
          <w:b/>
          <w:sz w:val="20"/>
          <w:szCs w:val="20"/>
        </w:rPr>
        <w:t>Note:</w:t>
      </w:r>
      <w:r w:rsidRPr="00746C65">
        <w:rPr>
          <w:rFonts w:ascii="Arial" w:hAnsi="Arial" w:cs="Arial"/>
          <w:sz w:val="20"/>
          <w:szCs w:val="20"/>
        </w:rPr>
        <w:t xml:space="preserve"> </w:t>
      </w:r>
      <w:r w:rsidRPr="00746C65">
        <w:rPr>
          <w:rFonts w:ascii="Arial" w:hAnsi="Arial" w:cs="Arial"/>
          <w:i/>
          <w:sz w:val="20"/>
          <w:szCs w:val="20"/>
        </w:rPr>
        <w:t>The response to this question should provide a gene</w:t>
      </w:r>
      <w:r w:rsidR="00AB3BF6" w:rsidRPr="00746C65">
        <w:rPr>
          <w:rFonts w:ascii="Arial" w:hAnsi="Arial" w:cs="Arial"/>
          <w:i/>
          <w:sz w:val="20"/>
          <w:szCs w:val="20"/>
        </w:rPr>
        <w:t xml:space="preserve">ral overview </w:t>
      </w:r>
      <w:r w:rsidR="004B0F65" w:rsidRPr="00746C65">
        <w:rPr>
          <w:rFonts w:ascii="Arial" w:hAnsi="Arial" w:cs="Arial"/>
          <w:i/>
          <w:sz w:val="20"/>
          <w:szCs w:val="20"/>
        </w:rPr>
        <w:t xml:space="preserve">of the district </w:t>
      </w:r>
      <w:r w:rsidR="00740FDF" w:rsidRPr="00746C65">
        <w:rPr>
          <w:rFonts w:ascii="Arial" w:hAnsi="Arial" w:cs="Arial"/>
          <w:i/>
          <w:sz w:val="20"/>
          <w:szCs w:val="20"/>
        </w:rPr>
        <w:t xml:space="preserve">needs and </w:t>
      </w:r>
      <w:r w:rsidR="007B257E" w:rsidRPr="00746C65">
        <w:rPr>
          <w:rFonts w:ascii="Arial" w:hAnsi="Arial" w:cs="Arial"/>
          <w:i/>
          <w:sz w:val="20"/>
          <w:szCs w:val="20"/>
        </w:rPr>
        <w:t>strategies and specific details on added value</w:t>
      </w:r>
      <w:r w:rsidR="00AB3BF6" w:rsidRPr="00746C65">
        <w:rPr>
          <w:rFonts w:ascii="Arial" w:hAnsi="Arial" w:cs="Arial"/>
          <w:i/>
          <w:sz w:val="20"/>
          <w:szCs w:val="20"/>
        </w:rPr>
        <w:t xml:space="preserve">. </w:t>
      </w:r>
      <w:r w:rsidRPr="00746C65">
        <w:rPr>
          <w:rFonts w:ascii="Arial" w:hAnsi="Arial" w:cs="Arial"/>
          <w:i/>
          <w:sz w:val="20"/>
          <w:szCs w:val="20"/>
        </w:rPr>
        <w:t>School-specific needs/priorities will be described in the School/Site Implementation Plan</w:t>
      </w:r>
      <w:r w:rsidR="00A37AA1" w:rsidRPr="00746C65">
        <w:rPr>
          <w:rFonts w:ascii="Arial" w:hAnsi="Arial" w:cs="Arial"/>
          <w:i/>
          <w:sz w:val="20"/>
          <w:szCs w:val="20"/>
        </w:rPr>
        <w:t>.</w:t>
      </w:r>
    </w:p>
    <w:p w14:paraId="0C5A16CD" w14:textId="77777777" w:rsidR="00B55E3A" w:rsidRDefault="00B55E3A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hd w:val="pct12" w:color="auto" w:fill="auto"/>
        </w:rPr>
      </w:pPr>
    </w:p>
    <w:p w14:paraId="77296334" w14:textId="77777777" w:rsidR="002E63B6" w:rsidRDefault="002E63B6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hd w:val="pct12" w:color="auto" w:fill="auto"/>
        </w:rPr>
      </w:pPr>
    </w:p>
    <w:p w14:paraId="09CFAC98" w14:textId="77777777" w:rsidR="002E0FE9" w:rsidRDefault="002E0FE9" w:rsidP="00425A91">
      <w:pPr>
        <w:pStyle w:val="Header"/>
        <w:numPr>
          <w:ilvl w:val="0"/>
          <w:numId w:val="11"/>
        </w:numPr>
        <w:shd w:val="clear" w:color="auto" w:fill="D9D9D9"/>
        <w:tabs>
          <w:tab w:val="clear" w:pos="4320"/>
          <w:tab w:val="clear" w:pos="8640"/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 w:rsidRPr="0045104A">
        <w:rPr>
          <w:rFonts w:ascii="Arial" w:hAnsi="Arial" w:cs="Arial"/>
          <w:sz w:val="20"/>
        </w:rPr>
        <w:t>Describe</w:t>
      </w:r>
      <w:r>
        <w:rPr>
          <w:rFonts w:ascii="Arial" w:hAnsi="Arial" w:cs="Arial"/>
          <w:sz w:val="20"/>
        </w:rPr>
        <w:t xml:space="preserve"> how </w:t>
      </w:r>
      <w:r w:rsidRPr="0045104A">
        <w:rPr>
          <w:rFonts w:ascii="Arial" w:hAnsi="Arial" w:cs="Arial"/>
          <w:sz w:val="20"/>
        </w:rPr>
        <w:t xml:space="preserve">the </w:t>
      </w:r>
      <w:r w:rsidRPr="00674CD6">
        <w:rPr>
          <w:rFonts w:ascii="Arial" w:hAnsi="Arial" w:cs="Arial"/>
          <w:sz w:val="20"/>
        </w:rPr>
        <w:t>district/lead applicant</w:t>
      </w:r>
      <w:r>
        <w:rPr>
          <w:rFonts w:ascii="Arial" w:hAnsi="Arial" w:cs="Arial"/>
          <w:sz w:val="20"/>
        </w:rPr>
        <w:t xml:space="preserve">, the </w:t>
      </w:r>
      <w:r w:rsidRPr="00674CD6">
        <w:rPr>
          <w:rFonts w:ascii="Arial" w:hAnsi="Arial" w:cs="Arial"/>
          <w:sz w:val="20"/>
        </w:rPr>
        <w:t>proposed school(s)/site(s)</w:t>
      </w:r>
      <w:r>
        <w:rPr>
          <w:rFonts w:ascii="Arial" w:hAnsi="Arial" w:cs="Arial"/>
          <w:sz w:val="20"/>
        </w:rPr>
        <w:t>,</w:t>
      </w:r>
      <w:r w:rsidRPr="00674C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partners (if applicable) </w:t>
      </w:r>
      <w:r w:rsidRPr="00674CD6">
        <w:rPr>
          <w:rFonts w:ascii="Arial" w:hAnsi="Arial" w:cs="Arial"/>
          <w:sz w:val="20"/>
        </w:rPr>
        <w:t>collaborate to</w:t>
      </w:r>
      <w:r w:rsidRPr="0045104A">
        <w:rPr>
          <w:rFonts w:ascii="Arial" w:hAnsi="Arial" w:cs="Arial"/>
          <w:sz w:val="20"/>
        </w:rPr>
        <w:t xml:space="preserve"> support implementation </w:t>
      </w:r>
      <w:r>
        <w:rPr>
          <w:rFonts w:ascii="Arial" w:hAnsi="Arial" w:cs="Arial"/>
          <w:sz w:val="20"/>
        </w:rPr>
        <w:t>of the 21</w:t>
      </w:r>
      <w:r w:rsidRPr="002E0FE9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CCLC program</w:t>
      </w:r>
      <w:r w:rsidRPr="0045104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Address the following in your response:</w:t>
      </w:r>
    </w:p>
    <w:p w14:paraId="7F1CE981" w14:textId="77777777" w:rsidR="002E0FE9" w:rsidRDefault="002E0FE9" w:rsidP="008C2C44">
      <w:pPr>
        <w:pStyle w:val="Header"/>
        <w:numPr>
          <w:ilvl w:val="0"/>
          <w:numId w:val="12"/>
        </w:numPr>
        <w:shd w:val="clear" w:color="auto" w:fill="D9D9D9"/>
        <w:tabs>
          <w:tab w:val="clear" w:pos="4320"/>
          <w:tab w:val="clear" w:pos="8640"/>
          <w:tab w:val="left" w:pos="360"/>
        </w:tabs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Pr="000C5084">
        <w:rPr>
          <w:rFonts w:ascii="Arial" w:hAnsi="Arial" w:cs="Arial"/>
          <w:sz w:val="20"/>
        </w:rPr>
        <w:t>ow th</w:t>
      </w:r>
      <w:r>
        <w:rPr>
          <w:rFonts w:ascii="Arial" w:hAnsi="Arial" w:cs="Arial"/>
          <w:sz w:val="20"/>
        </w:rPr>
        <w:t xml:space="preserve">is grant does/will </w:t>
      </w:r>
      <w:r w:rsidRPr="000C5084">
        <w:rPr>
          <w:rFonts w:ascii="Arial" w:hAnsi="Arial" w:cs="Arial"/>
          <w:sz w:val="20"/>
        </w:rPr>
        <w:t>collabo</w:t>
      </w:r>
      <w:r w:rsidR="008C2C44">
        <w:rPr>
          <w:rFonts w:ascii="Arial" w:hAnsi="Arial" w:cs="Arial"/>
          <w:sz w:val="20"/>
        </w:rPr>
        <w:t>rate with other</w:t>
      </w:r>
      <w:r>
        <w:rPr>
          <w:rFonts w:ascii="Arial" w:hAnsi="Arial" w:cs="Arial"/>
          <w:sz w:val="20"/>
        </w:rPr>
        <w:t xml:space="preserve"> </w:t>
      </w:r>
      <w:r w:rsidRPr="000C5084">
        <w:rPr>
          <w:rFonts w:ascii="Arial" w:hAnsi="Arial" w:cs="Arial"/>
          <w:sz w:val="20"/>
        </w:rPr>
        <w:t>initiatives in order to align and leverage resources, improve program quality, and develo</w:t>
      </w:r>
      <w:r>
        <w:rPr>
          <w:rFonts w:ascii="Arial" w:hAnsi="Arial" w:cs="Arial"/>
          <w:sz w:val="20"/>
        </w:rPr>
        <w:t xml:space="preserve">p shared outcomes for success. </w:t>
      </w:r>
    </w:p>
    <w:p w14:paraId="1336F31A" w14:textId="77777777" w:rsidR="00114FD8" w:rsidRDefault="00114FD8" w:rsidP="008C2C44">
      <w:pPr>
        <w:pStyle w:val="Header"/>
        <w:numPr>
          <w:ilvl w:val="0"/>
          <w:numId w:val="7"/>
        </w:numPr>
        <w:shd w:val="clear" w:color="auto" w:fill="D9D9D9"/>
        <w:tabs>
          <w:tab w:val="clear" w:pos="4320"/>
          <w:tab w:val="clear" w:pos="8640"/>
        </w:tabs>
        <w:spacing w:before="120"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hd w:val="clear" w:color="auto" w:fill="D9D9D9"/>
        </w:rPr>
        <w:t xml:space="preserve">How </w:t>
      </w:r>
      <w:r w:rsidR="002E63B6">
        <w:rPr>
          <w:rFonts w:ascii="Arial" w:hAnsi="Arial" w:cs="Arial"/>
          <w:sz w:val="20"/>
          <w:shd w:val="clear" w:color="auto" w:fill="D9D9D9"/>
        </w:rPr>
        <w:t xml:space="preserve">the </w:t>
      </w:r>
      <w:r w:rsidR="008C2C44" w:rsidRPr="00845015">
        <w:rPr>
          <w:rFonts w:ascii="Arial" w:hAnsi="Arial" w:cs="Arial"/>
          <w:sz w:val="20"/>
          <w:shd w:val="pct12" w:color="auto" w:fill="auto"/>
        </w:rPr>
        <w:t>district</w:t>
      </w:r>
      <w:r w:rsidR="008C2C44">
        <w:rPr>
          <w:rFonts w:ascii="Arial" w:hAnsi="Arial" w:cs="Arial"/>
          <w:sz w:val="20"/>
          <w:shd w:val="pct12" w:color="auto" w:fill="auto"/>
        </w:rPr>
        <w:t>/</w:t>
      </w:r>
      <w:r w:rsidR="008C2C44" w:rsidRPr="00845015">
        <w:rPr>
          <w:rFonts w:ascii="Arial" w:hAnsi="Arial" w:cs="Arial"/>
          <w:sz w:val="20"/>
          <w:shd w:val="pct12" w:color="auto" w:fill="auto"/>
        </w:rPr>
        <w:t>lead</w:t>
      </w:r>
      <w:r w:rsidR="00A37AA1" w:rsidRPr="00845015">
        <w:rPr>
          <w:rFonts w:ascii="Arial" w:hAnsi="Arial" w:cs="Arial"/>
          <w:sz w:val="20"/>
          <w:shd w:val="pct12" w:color="auto" w:fill="auto"/>
        </w:rPr>
        <w:t xml:space="preserve"> applicant and </w:t>
      </w:r>
      <w:r w:rsidR="00A37AA1">
        <w:rPr>
          <w:rFonts w:ascii="Arial" w:hAnsi="Arial" w:cs="Arial"/>
          <w:sz w:val="20"/>
          <w:shd w:val="pct12" w:color="auto" w:fill="auto"/>
        </w:rPr>
        <w:t xml:space="preserve">proposed </w:t>
      </w:r>
      <w:r w:rsidR="00A37AA1" w:rsidRPr="00845015">
        <w:rPr>
          <w:rFonts w:ascii="Arial" w:hAnsi="Arial" w:cs="Arial"/>
          <w:sz w:val="20"/>
          <w:shd w:val="pct12" w:color="auto" w:fill="auto"/>
        </w:rPr>
        <w:t xml:space="preserve">school(s)/site(s) </w:t>
      </w:r>
      <w:r w:rsidR="00A37AA1">
        <w:rPr>
          <w:rFonts w:ascii="Arial" w:hAnsi="Arial" w:cs="Arial"/>
          <w:sz w:val="20"/>
          <w:shd w:val="pct12" w:color="auto" w:fill="auto"/>
        </w:rPr>
        <w:t xml:space="preserve">collaborate on </w:t>
      </w:r>
      <w:r w:rsidR="00A37AA1">
        <w:rPr>
          <w:rFonts w:ascii="Arial" w:hAnsi="Arial" w:cs="Arial"/>
          <w:sz w:val="20"/>
          <w:shd w:val="clear" w:color="auto" w:fill="D9D9D9"/>
        </w:rPr>
        <w:t>budgetary decisions</w:t>
      </w:r>
      <w:r>
        <w:rPr>
          <w:rFonts w:ascii="Arial" w:hAnsi="Arial" w:cs="Arial"/>
          <w:sz w:val="20"/>
          <w:shd w:val="clear" w:color="auto" w:fill="D9D9D9"/>
        </w:rPr>
        <w:t>.</w:t>
      </w:r>
    </w:p>
    <w:p w14:paraId="3E18DC06" w14:textId="77777777" w:rsidR="00114FD8" w:rsidRDefault="00114FD8" w:rsidP="008C2C44">
      <w:pPr>
        <w:pStyle w:val="BodyText"/>
        <w:numPr>
          <w:ilvl w:val="0"/>
          <w:numId w:val="7"/>
        </w:numPr>
        <w:shd w:val="clear" w:color="auto" w:fill="D9D9D9"/>
        <w:spacing w:before="120" w:after="60" w:line="276" w:lineRule="auto"/>
        <w:jc w:val="both"/>
        <w:rPr>
          <w:rFonts w:ascii="Arial" w:hAnsi="Arial" w:cs="Arial"/>
          <w:sz w:val="20"/>
          <w:shd w:val="clear" w:color="auto" w:fill="D9D9D9"/>
        </w:rPr>
      </w:pPr>
      <w:r>
        <w:rPr>
          <w:rFonts w:ascii="Arial" w:hAnsi="Arial" w:cs="Arial"/>
          <w:sz w:val="20"/>
          <w:shd w:val="clear" w:color="auto" w:fill="D9D9D9"/>
        </w:rPr>
        <w:t>How the 21</w:t>
      </w:r>
      <w:r>
        <w:rPr>
          <w:rFonts w:ascii="Arial" w:hAnsi="Arial" w:cs="Arial"/>
          <w:sz w:val="20"/>
          <w:shd w:val="clear" w:color="auto" w:fill="D9D9D9"/>
          <w:vertAlign w:val="superscript"/>
        </w:rPr>
        <w:t>st</w:t>
      </w:r>
      <w:r>
        <w:rPr>
          <w:rFonts w:ascii="Arial" w:hAnsi="Arial" w:cs="Arial"/>
          <w:sz w:val="20"/>
          <w:shd w:val="clear" w:color="auto" w:fill="D9D9D9"/>
        </w:rPr>
        <w:t xml:space="preserve"> CCLC coordinator </w:t>
      </w:r>
      <w:r w:rsidR="00833DC5">
        <w:rPr>
          <w:rFonts w:ascii="Arial" w:hAnsi="Arial" w:cs="Arial"/>
          <w:sz w:val="20"/>
          <w:shd w:val="clear" w:color="auto" w:fill="D9D9D9"/>
        </w:rPr>
        <w:t xml:space="preserve">fits into the </w:t>
      </w:r>
      <w:r w:rsidR="008C2C44">
        <w:rPr>
          <w:rFonts w:ascii="Arial" w:hAnsi="Arial" w:cs="Arial"/>
          <w:sz w:val="20"/>
          <w:shd w:val="clear" w:color="auto" w:fill="D9D9D9"/>
        </w:rPr>
        <w:t>district/lead applicants</w:t>
      </w:r>
      <w:r w:rsidR="00833DC5">
        <w:rPr>
          <w:rFonts w:ascii="Arial" w:hAnsi="Arial" w:cs="Arial"/>
          <w:sz w:val="20"/>
          <w:shd w:val="clear" w:color="auto" w:fill="D9D9D9"/>
        </w:rPr>
        <w:t xml:space="preserve"> </w:t>
      </w:r>
      <w:r>
        <w:rPr>
          <w:rFonts w:ascii="Arial" w:hAnsi="Arial" w:cs="Arial"/>
          <w:sz w:val="20"/>
          <w:shd w:val="clear" w:color="auto" w:fill="D9D9D9"/>
        </w:rPr>
        <w:t>organizational structure.</w:t>
      </w:r>
    </w:p>
    <w:p w14:paraId="5ABDB921" w14:textId="77777777" w:rsidR="00114FD8" w:rsidRPr="002E63B6" w:rsidRDefault="00A37AA1" w:rsidP="008C2C44">
      <w:pPr>
        <w:pStyle w:val="BodyText"/>
        <w:numPr>
          <w:ilvl w:val="0"/>
          <w:numId w:val="7"/>
        </w:numPr>
        <w:shd w:val="clear" w:color="auto" w:fill="D9D9D9"/>
        <w:spacing w:before="120" w:after="60" w:line="276" w:lineRule="auto"/>
        <w:jc w:val="both"/>
        <w:rPr>
          <w:rFonts w:ascii="Arial" w:hAnsi="Arial" w:cs="Arial"/>
          <w:sz w:val="20"/>
          <w:shd w:val="pct12" w:color="auto" w:fill="auto"/>
        </w:rPr>
      </w:pPr>
      <w:r>
        <w:rPr>
          <w:rFonts w:ascii="Arial" w:hAnsi="Arial" w:cs="Arial"/>
          <w:sz w:val="20"/>
          <w:shd w:val="clear" w:color="auto" w:fill="D9D9D9"/>
        </w:rPr>
        <w:t xml:space="preserve">How </w:t>
      </w:r>
      <w:r w:rsidR="00114FD8">
        <w:rPr>
          <w:rFonts w:ascii="Arial" w:hAnsi="Arial" w:cs="Arial"/>
          <w:sz w:val="20"/>
          <w:shd w:val="clear" w:color="auto" w:fill="D9D9D9"/>
        </w:rPr>
        <w:t xml:space="preserve">leadership development </w:t>
      </w:r>
      <w:r w:rsidR="008C2C44">
        <w:rPr>
          <w:rFonts w:ascii="Arial" w:hAnsi="Arial" w:cs="Arial"/>
          <w:sz w:val="20"/>
          <w:shd w:val="clear" w:color="auto" w:fill="D9D9D9"/>
        </w:rPr>
        <w:t xml:space="preserve">for the </w:t>
      </w:r>
      <w:r>
        <w:rPr>
          <w:rFonts w:ascii="Arial" w:hAnsi="Arial" w:cs="Arial"/>
          <w:sz w:val="20"/>
          <w:shd w:val="clear" w:color="auto" w:fill="D9D9D9"/>
        </w:rPr>
        <w:t>21</w:t>
      </w:r>
      <w:r w:rsidRPr="00A37AA1">
        <w:rPr>
          <w:rFonts w:ascii="Arial" w:hAnsi="Arial" w:cs="Arial"/>
          <w:sz w:val="20"/>
          <w:shd w:val="clear" w:color="auto" w:fill="D9D9D9"/>
          <w:vertAlign w:val="superscript"/>
        </w:rPr>
        <w:t>st</w:t>
      </w:r>
      <w:r>
        <w:rPr>
          <w:rFonts w:ascii="Arial" w:hAnsi="Arial" w:cs="Arial"/>
          <w:sz w:val="20"/>
          <w:shd w:val="clear" w:color="auto" w:fill="D9D9D9"/>
        </w:rPr>
        <w:t xml:space="preserve"> CCLC </w:t>
      </w:r>
      <w:r w:rsidR="009C734E">
        <w:rPr>
          <w:rFonts w:ascii="Arial" w:hAnsi="Arial" w:cs="Arial"/>
          <w:sz w:val="20"/>
          <w:shd w:val="clear" w:color="auto" w:fill="D9D9D9"/>
        </w:rPr>
        <w:t>c</w:t>
      </w:r>
      <w:r w:rsidR="008C2C44">
        <w:rPr>
          <w:rFonts w:ascii="Arial" w:hAnsi="Arial" w:cs="Arial"/>
          <w:sz w:val="20"/>
          <w:shd w:val="clear" w:color="auto" w:fill="D9D9D9"/>
        </w:rPr>
        <w:t xml:space="preserve">oordinator (if applicable), </w:t>
      </w:r>
      <w:r w:rsidR="00E2547B">
        <w:rPr>
          <w:rFonts w:ascii="Arial" w:hAnsi="Arial" w:cs="Arial"/>
          <w:sz w:val="20"/>
          <w:shd w:val="clear" w:color="auto" w:fill="D9D9D9"/>
        </w:rPr>
        <w:t>school/</w:t>
      </w:r>
      <w:r>
        <w:rPr>
          <w:rFonts w:ascii="Arial" w:hAnsi="Arial" w:cs="Arial"/>
          <w:sz w:val="20"/>
          <w:shd w:val="clear" w:color="auto" w:fill="D9D9D9"/>
        </w:rPr>
        <w:t xml:space="preserve">site </w:t>
      </w:r>
      <w:r w:rsidR="00E2547B">
        <w:rPr>
          <w:rFonts w:ascii="Arial" w:hAnsi="Arial" w:cs="Arial"/>
          <w:sz w:val="20"/>
          <w:shd w:val="clear" w:color="auto" w:fill="D9D9D9"/>
        </w:rPr>
        <w:t xml:space="preserve">level </w:t>
      </w:r>
      <w:r>
        <w:rPr>
          <w:rFonts w:ascii="Arial" w:hAnsi="Arial" w:cs="Arial"/>
          <w:sz w:val="20"/>
          <w:shd w:val="clear" w:color="auto" w:fill="D9D9D9"/>
        </w:rPr>
        <w:t>coordinator(s)</w:t>
      </w:r>
      <w:r w:rsidR="00684FC1">
        <w:rPr>
          <w:rFonts w:ascii="Arial" w:hAnsi="Arial" w:cs="Arial"/>
          <w:sz w:val="20"/>
          <w:shd w:val="clear" w:color="auto" w:fill="D9D9D9"/>
        </w:rPr>
        <w:t>,</w:t>
      </w:r>
      <w:r w:rsidR="00114FD8">
        <w:rPr>
          <w:rFonts w:ascii="Arial" w:hAnsi="Arial" w:cs="Arial"/>
          <w:sz w:val="20"/>
          <w:shd w:val="clear" w:color="auto" w:fill="D9D9D9"/>
        </w:rPr>
        <w:t xml:space="preserve"> </w:t>
      </w:r>
      <w:r>
        <w:rPr>
          <w:rFonts w:ascii="Arial" w:hAnsi="Arial" w:cs="Arial"/>
          <w:sz w:val="20"/>
          <w:shd w:val="clear" w:color="auto" w:fill="D9D9D9"/>
        </w:rPr>
        <w:t xml:space="preserve">and </w:t>
      </w:r>
      <w:r w:rsidR="00114FD8">
        <w:rPr>
          <w:rFonts w:ascii="Arial" w:hAnsi="Arial" w:cs="Arial"/>
          <w:sz w:val="20"/>
          <w:shd w:val="clear" w:color="auto" w:fill="D9D9D9"/>
        </w:rPr>
        <w:t>program staff</w:t>
      </w:r>
      <w:r>
        <w:rPr>
          <w:rFonts w:ascii="Arial" w:hAnsi="Arial" w:cs="Arial"/>
          <w:sz w:val="20"/>
          <w:shd w:val="clear" w:color="auto" w:fill="D9D9D9"/>
        </w:rPr>
        <w:t xml:space="preserve"> including partners and contracted providers</w:t>
      </w:r>
      <w:r w:rsidRPr="00A37AA1">
        <w:rPr>
          <w:rFonts w:ascii="Arial" w:hAnsi="Arial" w:cs="Arial"/>
          <w:sz w:val="20"/>
          <w:shd w:val="clear" w:color="auto" w:fill="D9D9D9"/>
        </w:rPr>
        <w:t xml:space="preserve"> </w:t>
      </w:r>
      <w:r>
        <w:rPr>
          <w:rFonts w:ascii="Arial" w:hAnsi="Arial" w:cs="Arial"/>
          <w:sz w:val="20"/>
          <w:shd w:val="clear" w:color="auto" w:fill="D9D9D9"/>
        </w:rPr>
        <w:t xml:space="preserve">is encouraged </w:t>
      </w:r>
      <w:r w:rsidRPr="002E63B6">
        <w:rPr>
          <w:rFonts w:ascii="Arial" w:hAnsi="Arial" w:cs="Arial"/>
          <w:sz w:val="20"/>
          <w:shd w:val="pct12" w:color="auto" w:fill="auto"/>
        </w:rPr>
        <w:t>and supported.</w:t>
      </w:r>
      <w:r w:rsidR="00114FD8" w:rsidRPr="002E63B6">
        <w:rPr>
          <w:rFonts w:ascii="Arial" w:hAnsi="Arial" w:cs="Arial"/>
          <w:sz w:val="20"/>
          <w:shd w:val="pct12" w:color="auto" w:fill="auto"/>
        </w:rPr>
        <w:t xml:space="preserve">  </w:t>
      </w:r>
    </w:p>
    <w:p w14:paraId="3B7416DB" w14:textId="77777777" w:rsidR="00114FD8" w:rsidRDefault="00114FD8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14:paraId="6F9DB0AA" w14:textId="77777777" w:rsidR="009D29D2" w:rsidRPr="00946C07" w:rsidRDefault="009D29D2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14:paraId="0F8F532F" w14:textId="77777777" w:rsidR="00FE5967" w:rsidRDefault="002E582A" w:rsidP="008C2C44">
      <w:pPr>
        <w:pStyle w:val="BodyText"/>
        <w:numPr>
          <w:ilvl w:val="0"/>
          <w:numId w:val="11"/>
        </w:numPr>
        <w:shd w:val="pct12" w:color="auto" w:fill="auto"/>
        <w:spacing w:line="276" w:lineRule="auto"/>
        <w:ind w:left="360"/>
        <w:rPr>
          <w:rFonts w:ascii="Arial" w:hAnsi="Arial" w:cs="Arial"/>
          <w:sz w:val="20"/>
        </w:rPr>
      </w:pPr>
      <w:r w:rsidRPr="000B30AE">
        <w:rPr>
          <w:rFonts w:ascii="Arial" w:hAnsi="Arial" w:cs="Arial"/>
          <w:b/>
          <w:sz w:val="20"/>
          <w:highlight w:val="cyan"/>
        </w:rPr>
        <w:t>[(OST) ONLY]</w:t>
      </w:r>
      <w:r w:rsidRPr="000B30AE">
        <w:rPr>
          <w:rFonts w:ascii="Arial" w:hAnsi="Arial" w:cs="Arial"/>
          <w:b/>
          <w:sz w:val="20"/>
        </w:rPr>
        <w:t xml:space="preserve"> </w:t>
      </w:r>
      <w:r w:rsidR="00FE5967" w:rsidRPr="005D507F">
        <w:rPr>
          <w:rFonts w:ascii="Arial" w:hAnsi="Arial" w:cs="Arial"/>
          <w:color w:val="000000"/>
          <w:sz w:val="20"/>
        </w:rPr>
        <w:t xml:space="preserve">Describe </w:t>
      </w:r>
      <w:r w:rsidR="00B23C9E">
        <w:rPr>
          <w:rFonts w:ascii="Arial" w:hAnsi="Arial" w:cs="Arial"/>
          <w:color w:val="000000"/>
          <w:sz w:val="20"/>
        </w:rPr>
        <w:t xml:space="preserve">the lead applicant’s </w:t>
      </w:r>
      <w:r w:rsidR="00FE5967" w:rsidRPr="005D507F">
        <w:rPr>
          <w:rFonts w:ascii="Arial" w:hAnsi="Arial" w:cs="Arial"/>
          <w:color w:val="000000"/>
          <w:sz w:val="20"/>
        </w:rPr>
        <w:t>participation in the 21</w:t>
      </w:r>
      <w:r w:rsidR="00FE5967" w:rsidRPr="005D507F">
        <w:rPr>
          <w:rFonts w:ascii="Arial" w:hAnsi="Arial" w:cs="Arial"/>
          <w:color w:val="000000"/>
          <w:sz w:val="20"/>
          <w:vertAlign w:val="superscript"/>
        </w:rPr>
        <w:t>st</w:t>
      </w:r>
      <w:r w:rsidR="00FE5967" w:rsidRPr="005D507F">
        <w:rPr>
          <w:rFonts w:ascii="Arial" w:hAnsi="Arial" w:cs="Arial"/>
          <w:color w:val="000000"/>
          <w:sz w:val="20"/>
        </w:rPr>
        <w:t xml:space="preserve"> CCLC regional networks</w:t>
      </w:r>
      <w:r w:rsidR="002E63B6">
        <w:rPr>
          <w:rFonts w:ascii="Arial" w:hAnsi="Arial" w:cs="Arial"/>
          <w:color w:val="000000"/>
          <w:sz w:val="20"/>
        </w:rPr>
        <w:t xml:space="preserve">, </w:t>
      </w:r>
      <w:r w:rsidR="0054529F" w:rsidRPr="005D507F">
        <w:rPr>
          <w:rFonts w:ascii="Arial" w:hAnsi="Arial" w:cs="Arial"/>
          <w:sz w:val="20"/>
        </w:rPr>
        <w:t>how the program</w:t>
      </w:r>
      <w:r w:rsidR="001F4D6E">
        <w:rPr>
          <w:rFonts w:ascii="Arial" w:hAnsi="Arial" w:cs="Arial"/>
          <w:sz w:val="20"/>
        </w:rPr>
        <w:t>(</w:t>
      </w:r>
      <w:r w:rsidR="0054529F" w:rsidRPr="005D507F">
        <w:rPr>
          <w:rFonts w:ascii="Arial" w:hAnsi="Arial" w:cs="Arial"/>
          <w:sz w:val="20"/>
        </w:rPr>
        <w:t>s</w:t>
      </w:r>
      <w:r w:rsidR="001F4D6E">
        <w:rPr>
          <w:rFonts w:ascii="Arial" w:hAnsi="Arial" w:cs="Arial"/>
          <w:sz w:val="20"/>
        </w:rPr>
        <w:t>)</w:t>
      </w:r>
      <w:r w:rsidR="00FE5967" w:rsidRPr="005D507F">
        <w:rPr>
          <w:rFonts w:ascii="Arial" w:hAnsi="Arial" w:cs="Arial"/>
          <w:sz w:val="20"/>
        </w:rPr>
        <w:t>/staff</w:t>
      </w:r>
      <w:r w:rsidR="00694939">
        <w:rPr>
          <w:rFonts w:ascii="Arial" w:hAnsi="Arial" w:cs="Arial"/>
          <w:sz w:val="20"/>
        </w:rPr>
        <w:t xml:space="preserve"> have </w:t>
      </w:r>
      <w:r w:rsidR="00FE5967" w:rsidRPr="005D507F">
        <w:rPr>
          <w:rFonts w:ascii="Arial" w:hAnsi="Arial" w:cs="Arial"/>
          <w:sz w:val="20"/>
        </w:rPr>
        <w:t>benefitted</w:t>
      </w:r>
      <w:r w:rsidR="002E63B6">
        <w:rPr>
          <w:rFonts w:ascii="Arial" w:hAnsi="Arial" w:cs="Arial"/>
          <w:sz w:val="20"/>
        </w:rPr>
        <w:t>, and</w:t>
      </w:r>
      <w:r w:rsidR="00694939">
        <w:rPr>
          <w:rFonts w:ascii="Arial" w:hAnsi="Arial" w:cs="Arial"/>
          <w:sz w:val="20"/>
        </w:rPr>
        <w:t xml:space="preserve"> </w:t>
      </w:r>
      <w:r w:rsidR="00E2547B">
        <w:rPr>
          <w:rFonts w:ascii="Arial" w:hAnsi="Arial" w:cs="Arial"/>
          <w:sz w:val="20"/>
        </w:rPr>
        <w:t xml:space="preserve">any </w:t>
      </w:r>
      <w:r w:rsidR="00694939">
        <w:rPr>
          <w:rFonts w:ascii="Arial" w:hAnsi="Arial" w:cs="Arial"/>
          <w:sz w:val="20"/>
        </w:rPr>
        <w:t>ideas for how the</w:t>
      </w:r>
      <w:r w:rsidR="00684FC1">
        <w:rPr>
          <w:rFonts w:ascii="Arial" w:hAnsi="Arial" w:cs="Arial"/>
          <w:sz w:val="20"/>
        </w:rPr>
        <w:t xml:space="preserve"> networks</w:t>
      </w:r>
      <w:r w:rsidR="00694939">
        <w:rPr>
          <w:rFonts w:ascii="Arial" w:hAnsi="Arial" w:cs="Arial"/>
          <w:sz w:val="20"/>
        </w:rPr>
        <w:t xml:space="preserve"> may be improved</w:t>
      </w:r>
      <w:r w:rsidR="00FE5967" w:rsidRPr="005D507F">
        <w:rPr>
          <w:rFonts w:ascii="Arial" w:hAnsi="Arial" w:cs="Arial"/>
          <w:sz w:val="20"/>
        </w:rPr>
        <w:t>.</w:t>
      </w:r>
    </w:p>
    <w:p w14:paraId="0876FB6F" w14:textId="77777777" w:rsidR="00845015" w:rsidRDefault="00845015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14:paraId="57987E21" w14:textId="77777777" w:rsidR="00681045" w:rsidRDefault="00681045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14:paraId="102BA9A8" w14:textId="77777777" w:rsidR="008573F6" w:rsidRPr="00BC4589" w:rsidRDefault="008573F6" w:rsidP="002E63B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14:paraId="76185A8F" w14:textId="77777777" w:rsidR="00681045" w:rsidRPr="008573F6" w:rsidRDefault="002E582A" w:rsidP="008573F6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573F6">
        <w:rPr>
          <w:rFonts w:ascii="Arial" w:hAnsi="Arial" w:cs="Arial"/>
          <w:sz w:val="20"/>
          <w:szCs w:val="20"/>
        </w:rPr>
        <w:lastRenderedPageBreak/>
        <w:t>Federal regulations require that all 21</w:t>
      </w:r>
      <w:r w:rsidRPr="008573F6">
        <w:rPr>
          <w:rFonts w:ascii="Arial" w:hAnsi="Arial" w:cs="Arial"/>
          <w:sz w:val="20"/>
          <w:szCs w:val="20"/>
          <w:vertAlign w:val="superscript"/>
        </w:rPr>
        <w:t>st</w:t>
      </w:r>
      <w:r w:rsidRPr="008573F6">
        <w:rPr>
          <w:rFonts w:ascii="Arial" w:hAnsi="Arial" w:cs="Arial"/>
          <w:sz w:val="20"/>
          <w:szCs w:val="20"/>
        </w:rPr>
        <w:t xml:space="preserve"> CCLC grantees describe a plan for safe transportation of students</w:t>
      </w:r>
      <w:r w:rsidRPr="008573F6">
        <w:rPr>
          <w:rFonts w:ascii="Arial" w:hAnsi="Arial" w:cs="Arial"/>
          <w:i/>
          <w:sz w:val="20"/>
          <w:szCs w:val="20"/>
        </w:rPr>
        <w:t xml:space="preserve">. </w:t>
      </w:r>
      <w:r w:rsidR="0062661C" w:rsidRPr="008573F6">
        <w:rPr>
          <w:rFonts w:ascii="Arial" w:hAnsi="Arial" w:cs="Arial"/>
          <w:sz w:val="20"/>
          <w:szCs w:val="20"/>
        </w:rPr>
        <w:t>Describe how the program</w:t>
      </w:r>
      <w:r w:rsidRPr="008573F6">
        <w:rPr>
          <w:rFonts w:ascii="Arial" w:hAnsi="Arial" w:cs="Arial"/>
          <w:sz w:val="20"/>
          <w:szCs w:val="20"/>
        </w:rPr>
        <w:t xml:space="preserve"> ensure</w:t>
      </w:r>
      <w:r w:rsidR="0062661C" w:rsidRPr="008573F6">
        <w:rPr>
          <w:rFonts w:ascii="Arial" w:hAnsi="Arial" w:cs="Arial"/>
          <w:sz w:val="20"/>
          <w:szCs w:val="20"/>
        </w:rPr>
        <w:t>s</w:t>
      </w:r>
      <w:r w:rsidRPr="008573F6">
        <w:rPr>
          <w:rFonts w:ascii="Arial" w:hAnsi="Arial" w:cs="Arial"/>
          <w:sz w:val="20"/>
          <w:szCs w:val="20"/>
        </w:rPr>
        <w:t xml:space="preserve"> that students travel safely to and from the program</w:t>
      </w:r>
      <w:r w:rsidR="0062661C" w:rsidRPr="008573F6">
        <w:rPr>
          <w:rFonts w:ascii="Arial" w:hAnsi="Arial" w:cs="Arial"/>
          <w:sz w:val="20"/>
          <w:szCs w:val="20"/>
        </w:rPr>
        <w:t>(s)</w:t>
      </w:r>
      <w:r w:rsidRPr="008573F6">
        <w:rPr>
          <w:rFonts w:ascii="Arial" w:hAnsi="Arial" w:cs="Arial"/>
          <w:sz w:val="20"/>
          <w:szCs w:val="20"/>
        </w:rPr>
        <w:t xml:space="preserve">. This includes any students (OST or ELT) being transported off site for enrichment.  </w:t>
      </w:r>
      <w:r w:rsidRPr="008573F6">
        <w:rPr>
          <w:rFonts w:ascii="Arial" w:hAnsi="Arial" w:cs="Arial"/>
          <w:b/>
          <w:sz w:val="20"/>
          <w:szCs w:val="20"/>
          <w:highlight w:val="green"/>
        </w:rPr>
        <w:t>(ELT) Applicants:</w:t>
      </w:r>
      <w:r w:rsidRPr="008573F6">
        <w:rPr>
          <w:rFonts w:ascii="Arial" w:hAnsi="Arial" w:cs="Arial"/>
          <w:i/>
          <w:sz w:val="20"/>
          <w:szCs w:val="20"/>
        </w:rPr>
        <w:t xml:space="preserve"> </w:t>
      </w:r>
      <w:r w:rsidRPr="008573F6">
        <w:rPr>
          <w:rFonts w:ascii="Arial" w:hAnsi="Arial" w:cs="Arial"/>
          <w:sz w:val="20"/>
          <w:szCs w:val="20"/>
        </w:rPr>
        <w:t>Please describe how students travel to and from sc</w:t>
      </w:r>
      <w:r w:rsidR="0062661C" w:rsidRPr="008573F6">
        <w:rPr>
          <w:rFonts w:ascii="Arial" w:hAnsi="Arial" w:cs="Arial"/>
          <w:sz w:val="20"/>
          <w:szCs w:val="20"/>
        </w:rPr>
        <w:t xml:space="preserve">hool and highlight any </w:t>
      </w:r>
      <w:r w:rsidRPr="008573F6">
        <w:rPr>
          <w:rFonts w:ascii="Arial" w:hAnsi="Arial" w:cs="Arial"/>
          <w:sz w:val="20"/>
          <w:szCs w:val="20"/>
        </w:rPr>
        <w:t xml:space="preserve">changes as a result of ELT. </w:t>
      </w:r>
    </w:p>
    <w:p w14:paraId="1F57198F" w14:textId="77777777" w:rsidR="009D29D2" w:rsidRDefault="009D29D2" w:rsidP="00A654D4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B7C554B" w14:textId="77777777" w:rsidR="00694939" w:rsidRPr="0062661C" w:rsidRDefault="00483212" w:rsidP="008C2C44">
      <w:pPr>
        <w:pStyle w:val="ListParagraph"/>
        <w:numPr>
          <w:ilvl w:val="0"/>
          <w:numId w:val="11"/>
        </w:numPr>
        <w:shd w:val="pct12" w:color="auto" w:fill="auto"/>
        <w:spacing w:before="60"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62661C">
        <w:rPr>
          <w:rFonts w:ascii="Arial" w:hAnsi="Arial" w:cs="Arial"/>
          <w:sz w:val="20"/>
          <w:szCs w:val="20"/>
        </w:rPr>
        <w:t xml:space="preserve">Describe the </w:t>
      </w:r>
      <w:r w:rsidR="00AA544A" w:rsidRPr="0062661C">
        <w:rPr>
          <w:rFonts w:ascii="Arial" w:hAnsi="Arial" w:cs="Arial"/>
          <w:sz w:val="20"/>
          <w:szCs w:val="20"/>
        </w:rPr>
        <w:t xml:space="preserve">additional </w:t>
      </w:r>
      <w:r w:rsidR="00103EF9" w:rsidRPr="0062661C">
        <w:rPr>
          <w:rFonts w:ascii="Arial" w:hAnsi="Arial" w:cs="Arial"/>
          <w:sz w:val="20"/>
          <w:szCs w:val="20"/>
        </w:rPr>
        <w:t>resources</w:t>
      </w:r>
      <w:r w:rsidRPr="0062661C">
        <w:rPr>
          <w:rFonts w:ascii="Arial" w:hAnsi="Arial" w:cs="Arial"/>
          <w:sz w:val="20"/>
          <w:szCs w:val="20"/>
        </w:rPr>
        <w:t>,</w:t>
      </w:r>
      <w:r w:rsidR="00AA544A" w:rsidRPr="0062661C">
        <w:rPr>
          <w:rFonts w:ascii="Arial" w:hAnsi="Arial" w:cs="Arial"/>
          <w:sz w:val="20"/>
          <w:szCs w:val="20"/>
        </w:rPr>
        <w:t xml:space="preserve"> other than this grant, </w:t>
      </w:r>
      <w:r w:rsidR="00845015" w:rsidRPr="0062661C">
        <w:rPr>
          <w:rFonts w:ascii="Arial" w:hAnsi="Arial" w:cs="Arial"/>
          <w:sz w:val="20"/>
          <w:szCs w:val="20"/>
        </w:rPr>
        <w:t xml:space="preserve">that demonstrate </w:t>
      </w:r>
      <w:r w:rsidR="00694939" w:rsidRPr="0062661C">
        <w:rPr>
          <w:rFonts w:ascii="Arial" w:hAnsi="Arial" w:cs="Arial"/>
          <w:sz w:val="20"/>
          <w:szCs w:val="20"/>
        </w:rPr>
        <w:t>efforts to</w:t>
      </w:r>
      <w:r w:rsidR="008C2C44">
        <w:rPr>
          <w:rFonts w:ascii="Arial" w:hAnsi="Arial" w:cs="Arial"/>
          <w:sz w:val="20"/>
          <w:szCs w:val="20"/>
        </w:rPr>
        <w:t>,</w:t>
      </w:r>
      <w:r w:rsidR="00694939" w:rsidRPr="0062661C">
        <w:rPr>
          <w:rFonts w:ascii="Arial" w:hAnsi="Arial" w:cs="Arial"/>
          <w:sz w:val="20"/>
          <w:szCs w:val="20"/>
        </w:rPr>
        <w:t xml:space="preserve"> </w:t>
      </w:r>
      <w:r w:rsidR="007D7B15">
        <w:rPr>
          <w:rFonts w:ascii="Arial" w:hAnsi="Arial" w:cs="Arial"/>
          <w:sz w:val="20"/>
          <w:szCs w:val="20"/>
        </w:rPr>
        <w:t>at minimum</w:t>
      </w:r>
      <w:r w:rsidR="008C2C44">
        <w:rPr>
          <w:rFonts w:ascii="Arial" w:hAnsi="Arial" w:cs="Arial"/>
          <w:sz w:val="20"/>
          <w:szCs w:val="20"/>
        </w:rPr>
        <w:t>,</w:t>
      </w:r>
      <w:r w:rsidR="007D7B15">
        <w:rPr>
          <w:rFonts w:ascii="Arial" w:hAnsi="Arial" w:cs="Arial"/>
          <w:sz w:val="20"/>
          <w:szCs w:val="20"/>
        </w:rPr>
        <w:t xml:space="preserve"> </w:t>
      </w:r>
      <w:r w:rsidR="00845015" w:rsidRPr="0062661C">
        <w:rPr>
          <w:rFonts w:ascii="Arial" w:hAnsi="Arial" w:cs="Arial"/>
          <w:sz w:val="20"/>
          <w:szCs w:val="20"/>
        </w:rPr>
        <w:t xml:space="preserve">sustain </w:t>
      </w:r>
      <w:r w:rsidR="00694939" w:rsidRPr="0062661C">
        <w:rPr>
          <w:rFonts w:ascii="Arial" w:hAnsi="Arial" w:cs="Arial"/>
          <w:sz w:val="20"/>
          <w:szCs w:val="20"/>
        </w:rPr>
        <w:t xml:space="preserve">the </w:t>
      </w:r>
      <w:r w:rsidR="007D7B15">
        <w:rPr>
          <w:rFonts w:ascii="Arial" w:hAnsi="Arial" w:cs="Arial"/>
          <w:sz w:val="20"/>
          <w:szCs w:val="20"/>
        </w:rPr>
        <w:t xml:space="preserve">current </w:t>
      </w:r>
      <w:r w:rsidR="00694939" w:rsidRPr="0062661C">
        <w:rPr>
          <w:rFonts w:ascii="Arial" w:hAnsi="Arial" w:cs="Arial"/>
          <w:sz w:val="20"/>
          <w:szCs w:val="20"/>
        </w:rPr>
        <w:t>21</w:t>
      </w:r>
      <w:r w:rsidR="00694939" w:rsidRPr="0062661C">
        <w:rPr>
          <w:rFonts w:ascii="Arial" w:hAnsi="Arial" w:cs="Arial"/>
          <w:sz w:val="20"/>
          <w:szCs w:val="20"/>
          <w:vertAlign w:val="superscript"/>
        </w:rPr>
        <w:t>st</w:t>
      </w:r>
      <w:r w:rsidR="00694939" w:rsidRPr="0062661C">
        <w:rPr>
          <w:rFonts w:ascii="Arial" w:hAnsi="Arial" w:cs="Arial"/>
          <w:sz w:val="20"/>
          <w:szCs w:val="20"/>
        </w:rPr>
        <w:t xml:space="preserve"> CCLC program</w:t>
      </w:r>
      <w:r w:rsidR="00845015" w:rsidRPr="0062661C">
        <w:rPr>
          <w:rFonts w:ascii="Arial" w:hAnsi="Arial" w:cs="Arial"/>
          <w:sz w:val="20"/>
          <w:szCs w:val="20"/>
        </w:rPr>
        <w:t xml:space="preserve"> and/or enhance the amount and quality of services offered.</w:t>
      </w:r>
      <w:r w:rsidR="00425A91">
        <w:rPr>
          <w:rFonts w:ascii="Arial" w:hAnsi="Arial" w:cs="Arial"/>
          <w:sz w:val="20"/>
          <w:szCs w:val="20"/>
        </w:rPr>
        <w:t xml:space="preserve"> </w:t>
      </w:r>
      <w:r w:rsidR="00694939" w:rsidRPr="0062661C">
        <w:rPr>
          <w:rFonts w:ascii="Arial" w:hAnsi="Arial" w:cs="Arial"/>
          <w:sz w:val="20"/>
          <w:shd w:val="clear" w:color="auto" w:fill="D9D9D9" w:themeFill="background1" w:themeFillShade="D9"/>
        </w:rPr>
        <w:t xml:space="preserve">Be specific in describing the actual dollar </w:t>
      </w:r>
      <w:r w:rsidR="00E2547B" w:rsidRPr="0062661C">
        <w:rPr>
          <w:rFonts w:ascii="Arial" w:hAnsi="Arial" w:cs="Arial"/>
          <w:sz w:val="20"/>
          <w:shd w:val="clear" w:color="auto" w:fill="D9D9D9" w:themeFill="background1" w:themeFillShade="D9"/>
        </w:rPr>
        <w:t xml:space="preserve">amount </w:t>
      </w:r>
      <w:r w:rsidR="00694939" w:rsidRPr="0062661C">
        <w:rPr>
          <w:rFonts w:ascii="Arial" w:hAnsi="Arial" w:cs="Arial"/>
          <w:sz w:val="20"/>
          <w:shd w:val="clear" w:color="auto" w:fill="D9D9D9" w:themeFill="background1" w:themeFillShade="D9"/>
        </w:rPr>
        <w:t xml:space="preserve">and/or in-kind value. </w:t>
      </w:r>
      <w:r w:rsidR="00C3170E" w:rsidRPr="0062661C">
        <w:rPr>
          <w:rFonts w:ascii="Arial" w:hAnsi="Arial" w:cs="Arial"/>
          <w:b/>
          <w:sz w:val="20"/>
          <w:shd w:val="clear" w:color="auto" w:fill="D9D9D9" w:themeFill="background1" w:themeFillShade="D9"/>
        </w:rPr>
        <w:t>Note:</w:t>
      </w:r>
      <w:r w:rsidR="00FD0B4A" w:rsidRPr="0062661C">
        <w:rPr>
          <w:rFonts w:ascii="Arial" w:hAnsi="Arial" w:cs="Arial"/>
          <w:i/>
          <w:sz w:val="20"/>
          <w:shd w:val="clear" w:color="auto" w:fill="D9D9D9" w:themeFill="background1" w:themeFillShade="D9"/>
        </w:rPr>
        <w:t xml:space="preserve"> The listing of additional resources may be provided in chart, </w:t>
      </w:r>
      <w:r w:rsidR="00684FC1" w:rsidRPr="0062661C">
        <w:rPr>
          <w:rFonts w:ascii="Arial" w:hAnsi="Arial" w:cs="Arial"/>
          <w:i/>
          <w:sz w:val="20"/>
          <w:shd w:val="clear" w:color="auto" w:fill="D9D9D9" w:themeFill="background1" w:themeFillShade="D9"/>
        </w:rPr>
        <w:t>bullet,</w:t>
      </w:r>
      <w:r w:rsidR="002E360C" w:rsidRPr="0062661C">
        <w:rPr>
          <w:rFonts w:ascii="Arial" w:hAnsi="Arial" w:cs="Arial"/>
          <w:i/>
          <w:sz w:val="20"/>
          <w:shd w:val="clear" w:color="auto" w:fill="D9D9D9" w:themeFill="background1" w:themeFillShade="D9"/>
        </w:rPr>
        <w:t xml:space="preserve"> </w:t>
      </w:r>
      <w:r w:rsidR="00FD0B4A" w:rsidRPr="0062661C">
        <w:rPr>
          <w:rFonts w:ascii="Arial" w:hAnsi="Arial" w:cs="Arial"/>
          <w:i/>
          <w:sz w:val="20"/>
          <w:shd w:val="clear" w:color="auto" w:fill="D9D9D9" w:themeFill="background1" w:themeFillShade="D9"/>
        </w:rPr>
        <w:t xml:space="preserve">or paragraph format. </w:t>
      </w:r>
      <w:r w:rsidR="00694939" w:rsidRPr="0062661C">
        <w:rPr>
          <w:rFonts w:ascii="Arial" w:hAnsi="Arial" w:cs="Arial"/>
          <w:i/>
          <w:sz w:val="20"/>
          <w:shd w:val="clear" w:color="auto" w:fill="D9D9D9" w:themeFill="background1" w:themeFillShade="D9"/>
        </w:rPr>
        <w:t xml:space="preserve">   </w:t>
      </w:r>
    </w:p>
    <w:p w14:paraId="1BE10FFD" w14:textId="77777777" w:rsidR="00AA544A" w:rsidRPr="00694939" w:rsidRDefault="00694939" w:rsidP="008C2C44">
      <w:pPr>
        <w:shd w:val="pct12" w:color="auto" w:fill="auto"/>
        <w:spacing w:before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responding to this question please also </w:t>
      </w:r>
      <w:r w:rsidR="007D7B15">
        <w:rPr>
          <w:rFonts w:ascii="Arial" w:hAnsi="Arial" w:cs="Arial"/>
          <w:sz w:val="20"/>
          <w:szCs w:val="20"/>
        </w:rPr>
        <w:t>address</w:t>
      </w:r>
      <w:r w:rsidR="006520E8" w:rsidRPr="00694939">
        <w:rPr>
          <w:rFonts w:ascii="Arial" w:hAnsi="Arial" w:cs="Arial"/>
          <w:sz w:val="20"/>
          <w:szCs w:val="20"/>
        </w:rPr>
        <w:t xml:space="preserve"> all of the following: </w:t>
      </w:r>
    </w:p>
    <w:p w14:paraId="242F2C90" w14:textId="77777777" w:rsidR="00942FA0" w:rsidRDefault="00F53E22" w:rsidP="008C2C44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How </w:t>
      </w:r>
      <w:r w:rsidR="002E63B6">
        <w:rPr>
          <w:rFonts w:ascii="Arial" w:hAnsi="Arial" w:cs="Arial"/>
          <w:sz w:val="20"/>
          <w:shd w:val="clear" w:color="auto" w:fill="D9D9D9" w:themeFill="background1" w:themeFillShade="D9"/>
        </w:rPr>
        <w:t xml:space="preserve">the </w:t>
      </w:r>
      <w:r w:rsidR="00942FA0" w:rsidRPr="00AB3BE0">
        <w:rPr>
          <w:rFonts w:ascii="Arial" w:hAnsi="Arial" w:cs="Arial"/>
          <w:sz w:val="20"/>
          <w:shd w:val="clear" w:color="auto" w:fill="D9D9D9" w:themeFill="background1" w:themeFillShade="D9"/>
        </w:rPr>
        <w:t>lead applicant contributes financially and non-financially towards sustaining the applicant site</w:t>
      </w:r>
      <w:r w:rsidR="0097612D">
        <w:rPr>
          <w:rFonts w:ascii="Arial" w:hAnsi="Arial" w:cs="Arial"/>
          <w:sz w:val="20"/>
          <w:shd w:val="clear" w:color="auto" w:fill="D9D9D9" w:themeFill="background1" w:themeFillShade="D9"/>
        </w:rPr>
        <w:t>(</w:t>
      </w:r>
      <w:r w:rsidR="00942FA0" w:rsidRPr="00AB3BE0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 w:rsidR="0097612D">
        <w:rPr>
          <w:rFonts w:ascii="Arial" w:hAnsi="Arial" w:cs="Arial"/>
          <w:sz w:val="20"/>
          <w:shd w:val="clear" w:color="auto" w:fill="D9D9D9" w:themeFill="background1" w:themeFillShade="D9"/>
        </w:rPr>
        <w:t>)</w:t>
      </w:r>
      <w:r w:rsidR="00942FA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. </w:t>
      </w:r>
    </w:p>
    <w:p w14:paraId="40CD4703" w14:textId="77777777" w:rsidR="00F53E22" w:rsidRDefault="00F53E22" w:rsidP="00F53E22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How partners contribute </w:t>
      </w: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>financially and non-financially towards sustaining the applicant site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>(</w:t>
      </w: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>)</w:t>
      </w: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. </w:t>
      </w:r>
    </w:p>
    <w:p w14:paraId="1E2A087F" w14:textId="77777777" w:rsidR="009C734E" w:rsidRDefault="00103EF9" w:rsidP="008C2C44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>How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 this grant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is/</w:t>
      </w:r>
      <w:r w:rsidR="006520E8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will be coordinated 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>with other fe</w:t>
      </w:r>
      <w:r w:rsidR="0097612D">
        <w:rPr>
          <w:rFonts w:ascii="Arial" w:hAnsi="Arial" w:cs="Arial"/>
          <w:sz w:val="20"/>
          <w:shd w:val="clear" w:color="auto" w:fill="D9D9D9" w:themeFill="background1" w:themeFillShade="D9"/>
        </w:rPr>
        <w:t xml:space="preserve">deral, state and local </w:t>
      </w:r>
      <w:r w:rsidR="0062661C">
        <w:rPr>
          <w:rFonts w:ascii="Arial" w:hAnsi="Arial" w:cs="Arial"/>
          <w:sz w:val="20"/>
          <w:shd w:val="clear" w:color="auto" w:fill="D9D9D9" w:themeFill="background1" w:themeFillShade="D9"/>
        </w:rPr>
        <w:t>resources/</w:t>
      </w:r>
      <w:r w:rsidR="0097612D">
        <w:rPr>
          <w:rFonts w:ascii="Arial" w:hAnsi="Arial" w:cs="Arial"/>
          <w:sz w:val="20"/>
          <w:shd w:val="clear" w:color="auto" w:fill="D9D9D9" w:themeFill="background1" w:themeFillShade="D9"/>
        </w:rPr>
        <w:t xml:space="preserve">programs 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with compatible/complementary services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[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e.g., </w:t>
      </w:r>
      <w:r w:rsidR="00F53E22">
        <w:rPr>
          <w:rFonts w:ascii="Arial" w:hAnsi="Arial" w:cs="Arial"/>
          <w:sz w:val="20"/>
          <w:shd w:val="clear" w:color="auto" w:fill="D9D9D9" w:themeFill="background1" w:themeFillShade="D9"/>
        </w:rPr>
        <w:t xml:space="preserve">other public/private funding, 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>McKinney-Vento, Title I, Title III</w:t>
      </w:r>
      <w:r w:rsidR="00C37F3F" w:rsidRPr="00AB3BE0">
        <w:rPr>
          <w:rFonts w:ascii="Arial" w:hAnsi="Arial" w:cs="Arial"/>
          <w:sz w:val="20"/>
          <w:shd w:val="clear" w:color="auto" w:fill="D9D9D9" w:themeFill="background1" w:themeFillShade="D9"/>
        </w:rPr>
        <w:t>, Adult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 Basic Education,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w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rap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a</w:t>
      </w:r>
      <w:r w:rsidR="00AA544A" w:rsidRPr="00AB3BE0">
        <w:rPr>
          <w:rFonts w:ascii="Arial" w:hAnsi="Arial" w:cs="Arial"/>
          <w:sz w:val="20"/>
          <w:shd w:val="clear" w:color="auto" w:fill="D9D9D9" w:themeFill="background1" w:themeFillShade="D9"/>
        </w:rPr>
        <w:t>ro</w:t>
      </w: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und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ervices</w:t>
      </w:r>
      <w:r w:rsidR="0097612D">
        <w:rPr>
          <w:rFonts w:ascii="Arial" w:hAnsi="Arial" w:cs="Arial"/>
          <w:sz w:val="20"/>
          <w:shd w:val="clear" w:color="auto" w:fill="D9D9D9" w:themeFill="background1" w:themeFillShade="D9"/>
        </w:rPr>
        <w:t>,</w:t>
      </w:r>
      <w:r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A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>fter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-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chool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and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O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>ut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-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>of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-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chool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T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>ime Quality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(ASOST-Q)</w:t>
      </w:r>
      <w:r w:rsidR="002E360C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grant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s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, 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Department of Early </w:t>
      </w:r>
      <w:r w:rsidR="00897E6A" w:rsidRPr="00AB3BE0">
        <w:rPr>
          <w:rFonts w:ascii="Arial" w:hAnsi="Arial" w:cs="Arial"/>
          <w:sz w:val="20"/>
          <w:shd w:val="clear" w:color="auto" w:fill="D9D9D9" w:themeFill="background1" w:themeFillShade="D9"/>
        </w:rPr>
        <w:t>E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ducation </w:t>
      </w:r>
      <w:r w:rsidR="005558A3">
        <w:rPr>
          <w:rFonts w:ascii="Arial" w:hAnsi="Arial" w:cs="Arial"/>
          <w:sz w:val="20"/>
          <w:shd w:val="clear" w:color="auto" w:fill="D9D9D9" w:themeFill="background1" w:themeFillShade="D9"/>
        </w:rPr>
        <w:t xml:space="preserve">and </w:t>
      </w:r>
      <w:r w:rsidR="00897E6A" w:rsidRPr="00AB3BE0">
        <w:rPr>
          <w:rFonts w:ascii="Arial" w:hAnsi="Arial" w:cs="Arial"/>
          <w:sz w:val="20"/>
          <w:shd w:val="clear" w:color="auto" w:fill="D9D9D9" w:themeFill="background1" w:themeFillShade="D9"/>
        </w:rPr>
        <w:t>C</w:t>
      </w:r>
      <w:r w:rsidR="00DB72B0" w:rsidRPr="00AB3BE0">
        <w:rPr>
          <w:rFonts w:ascii="Arial" w:hAnsi="Arial" w:cs="Arial"/>
          <w:sz w:val="20"/>
          <w:shd w:val="clear" w:color="auto" w:fill="D9D9D9" w:themeFill="background1" w:themeFillShade="D9"/>
        </w:rPr>
        <w:t>are</w:t>
      </w:r>
      <w:r w:rsidR="00897E6A" w:rsidRPr="00AB3BE0">
        <w:rPr>
          <w:rFonts w:ascii="Arial" w:hAnsi="Arial" w:cs="Arial"/>
          <w:sz w:val="20"/>
          <w:shd w:val="clear" w:color="auto" w:fill="D9D9D9" w:themeFill="background1" w:themeFillShade="D9"/>
        </w:rPr>
        <w:t xml:space="preserve">, </w:t>
      </w:r>
      <w:r w:rsidR="00845015" w:rsidRPr="00AB3BE0">
        <w:rPr>
          <w:rFonts w:ascii="Arial" w:hAnsi="Arial" w:cs="Arial"/>
          <w:sz w:val="20"/>
          <w:shd w:val="clear" w:color="auto" w:fill="D9D9D9" w:themeFill="background1" w:themeFillShade="D9"/>
        </w:rPr>
        <w:t>etc</w:t>
      </w:r>
      <w:r w:rsidR="00684FC1">
        <w:rPr>
          <w:rFonts w:ascii="Arial" w:hAnsi="Arial" w:cs="Arial"/>
          <w:sz w:val="20"/>
          <w:shd w:val="clear" w:color="auto" w:fill="D9D9D9" w:themeFill="background1" w:themeFillShade="D9"/>
        </w:rPr>
        <w:t>.]</w:t>
      </w:r>
    </w:p>
    <w:p w14:paraId="4D94B1C6" w14:textId="77777777" w:rsidR="0062661C" w:rsidRDefault="00F53E22" w:rsidP="008C2C44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Make-up of the </w:t>
      </w:r>
      <w:r w:rsidR="0062661C">
        <w:rPr>
          <w:rFonts w:ascii="Arial" w:hAnsi="Arial" w:cs="Arial"/>
          <w:sz w:val="20"/>
          <w:shd w:val="clear" w:color="auto" w:fill="D9D9D9" w:themeFill="background1" w:themeFillShade="D9"/>
        </w:rPr>
        <w:t xml:space="preserve">community council 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and its role </w:t>
      </w:r>
      <w:r w:rsidR="0062661C">
        <w:rPr>
          <w:rFonts w:ascii="Arial" w:hAnsi="Arial" w:cs="Arial"/>
          <w:sz w:val="20"/>
          <w:shd w:val="clear" w:color="auto" w:fill="D9D9D9" w:themeFill="background1" w:themeFillShade="D9"/>
        </w:rPr>
        <w:t>in developing a long term sustainability plan.</w:t>
      </w:r>
    </w:p>
    <w:p w14:paraId="5C74D743" w14:textId="77777777" w:rsidR="0062661C" w:rsidRDefault="00AB5DF2" w:rsidP="008C2C44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Other in-kind </w:t>
      </w:r>
      <w:r w:rsidR="0062661C">
        <w:rPr>
          <w:rFonts w:ascii="Arial" w:hAnsi="Arial" w:cs="Arial"/>
          <w:sz w:val="20"/>
          <w:shd w:val="clear" w:color="auto" w:fill="D9D9D9" w:themeFill="background1" w:themeFillShade="D9"/>
        </w:rPr>
        <w:t>support</w:t>
      </w:r>
      <w:r w:rsidR="00F53E22">
        <w:rPr>
          <w:rFonts w:ascii="Arial" w:hAnsi="Arial" w:cs="Arial"/>
          <w:sz w:val="20"/>
          <w:shd w:val="clear" w:color="auto" w:fill="D9D9D9" w:themeFill="background1" w:themeFillShade="D9"/>
        </w:rPr>
        <w:t xml:space="preserve"> that directly supports applicant sites</w:t>
      </w:r>
      <w:r w:rsidR="008C2C44">
        <w:rPr>
          <w:rFonts w:ascii="Arial" w:hAnsi="Arial" w:cs="Arial"/>
          <w:sz w:val="20"/>
          <w:shd w:val="clear" w:color="auto" w:fill="D9D9D9" w:themeFill="background1" w:themeFillShade="D9"/>
        </w:rPr>
        <w:t>.</w:t>
      </w:r>
    </w:p>
    <w:p w14:paraId="0973197B" w14:textId="77777777" w:rsidR="00985474" w:rsidRPr="00985474" w:rsidRDefault="00D630DB" w:rsidP="008C2C44">
      <w:pPr>
        <w:pStyle w:val="Header"/>
        <w:numPr>
          <w:ilvl w:val="0"/>
          <w:numId w:val="6"/>
        </w:numPr>
        <w:shd w:val="clear" w:color="auto" w:fill="D9D9D9" w:themeFill="background1" w:themeFillShade="D9"/>
        <w:tabs>
          <w:tab w:val="clear" w:pos="4320"/>
          <w:tab w:val="clear" w:pos="8640"/>
          <w:tab w:val="left" w:pos="720"/>
          <w:tab w:val="left" w:pos="81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20"/>
          <w:highlight w:val="green"/>
        </w:rPr>
        <w:t>[</w:t>
      </w:r>
      <w:r w:rsidR="00807D43">
        <w:rPr>
          <w:rFonts w:ascii="Arial" w:hAnsi="Arial" w:cs="Arial"/>
          <w:b/>
          <w:sz w:val="20"/>
          <w:highlight w:val="green"/>
        </w:rPr>
        <w:t>(</w:t>
      </w:r>
      <w:r w:rsidR="0062661C" w:rsidRPr="00985474">
        <w:rPr>
          <w:rFonts w:ascii="Arial" w:hAnsi="Arial" w:cs="Arial"/>
          <w:b/>
          <w:sz w:val="20"/>
          <w:highlight w:val="green"/>
        </w:rPr>
        <w:t>ELT) Only]</w:t>
      </w:r>
      <w:r w:rsidR="0062661C" w:rsidRPr="00985474">
        <w:rPr>
          <w:rFonts w:ascii="Arial" w:hAnsi="Arial" w:cs="Arial"/>
          <w:b/>
          <w:sz w:val="20"/>
        </w:rPr>
        <w:t xml:space="preserve"> </w:t>
      </w:r>
      <w:r w:rsidR="0062661C" w:rsidRPr="00985474">
        <w:rPr>
          <w:rFonts w:ascii="Arial" w:hAnsi="Arial" w:cs="Arial"/>
          <w:sz w:val="20"/>
        </w:rPr>
        <w:t xml:space="preserve">Describe plans to support the </w:t>
      </w:r>
      <w:r w:rsidR="00985474" w:rsidRPr="00985474">
        <w:rPr>
          <w:rFonts w:ascii="Arial" w:hAnsi="Arial" w:cs="Arial"/>
          <w:sz w:val="20"/>
        </w:rPr>
        <w:t xml:space="preserve">current </w:t>
      </w:r>
      <w:r w:rsidR="0062661C" w:rsidRPr="00985474">
        <w:rPr>
          <w:rFonts w:ascii="Arial" w:hAnsi="Arial" w:cs="Arial"/>
          <w:sz w:val="20"/>
        </w:rPr>
        <w:t>costs associated with implementing the longer school day that will not be covered with grant funds</w:t>
      </w:r>
      <w:r w:rsidR="00985474" w:rsidRPr="00985474">
        <w:rPr>
          <w:rFonts w:ascii="Arial" w:hAnsi="Arial" w:cs="Arial"/>
          <w:sz w:val="20"/>
        </w:rPr>
        <w:t xml:space="preserve"> or effected by the reduction in funds</w:t>
      </w:r>
      <w:r w:rsidR="0062661C" w:rsidRPr="00985474">
        <w:rPr>
          <w:rFonts w:ascii="Arial" w:hAnsi="Arial" w:cs="Arial"/>
          <w:sz w:val="20"/>
        </w:rPr>
        <w:t xml:space="preserve">.  </w:t>
      </w:r>
    </w:p>
    <w:p w14:paraId="1FA54BFE" w14:textId="77777777" w:rsidR="004E0128" w:rsidRDefault="0062661C" w:rsidP="008C2C44">
      <w:pPr>
        <w:pStyle w:val="Header"/>
        <w:shd w:val="clear" w:color="auto" w:fill="D9D9D9" w:themeFill="background1" w:themeFillShade="D9"/>
        <w:tabs>
          <w:tab w:val="clear" w:pos="4320"/>
          <w:tab w:val="clear" w:pos="8640"/>
          <w:tab w:val="left" w:pos="360"/>
        </w:tabs>
        <w:spacing w:before="120" w:after="120" w:line="276" w:lineRule="auto"/>
        <w:ind w:right="90"/>
        <w:jc w:val="both"/>
        <w:rPr>
          <w:rFonts w:ascii="Arial" w:hAnsi="Arial" w:cs="Arial"/>
          <w:sz w:val="20"/>
          <w:shd w:val="clear" w:color="auto" w:fill="D9D9D9" w:themeFill="background1" w:themeFillShade="D9"/>
        </w:rPr>
      </w:pPr>
      <w:r w:rsidRPr="008C2C44">
        <w:rPr>
          <w:rFonts w:ascii="Arial" w:hAnsi="Arial" w:cs="Arial"/>
          <w:i/>
          <w:sz w:val="20"/>
          <w:shd w:val="clear" w:color="auto" w:fill="D9D9D9" w:themeFill="background1" w:themeFillShade="D9"/>
        </w:rPr>
        <w:t>Please note</w:t>
      </w:r>
      <w:r w:rsidR="008C2C44">
        <w:rPr>
          <w:rFonts w:ascii="Arial" w:hAnsi="Arial" w:cs="Arial"/>
          <w:sz w:val="20"/>
          <w:shd w:val="clear" w:color="auto" w:fill="D9D9D9" w:themeFill="background1" w:themeFillShade="D9"/>
        </w:rPr>
        <w:t>:</w:t>
      </w:r>
      <w:r w:rsidRPr="00985474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8C2C44">
        <w:rPr>
          <w:rFonts w:ascii="Arial" w:hAnsi="Arial" w:cs="Arial"/>
          <w:sz w:val="20"/>
          <w:shd w:val="clear" w:color="auto" w:fill="D9D9D9" w:themeFill="background1" w:themeFillShade="D9"/>
        </w:rPr>
        <w:t>T</w:t>
      </w:r>
      <w:r w:rsidR="007D7B15" w:rsidRPr="00985474">
        <w:rPr>
          <w:rFonts w:ascii="Arial" w:hAnsi="Arial" w:cs="Arial"/>
          <w:sz w:val="20"/>
          <w:shd w:val="clear" w:color="auto" w:fill="D9D9D9" w:themeFill="background1" w:themeFillShade="D9"/>
        </w:rPr>
        <w:t>he use of</w:t>
      </w:r>
      <w:r w:rsidRPr="00985474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7D7B15" w:rsidRPr="00985474">
        <w:rPr>
          <w:rFonts w:ascii="Arial" w:hAnsi="Arial" w:cs="Arial"/>
          <w:sz w:val="20"/>
          <w:shd w:val="clear" w:color="auto" w:fill="D9D9D9" w:themeFill="background1" w:themeFillShade="D9"/>
        </w:rPr>
        <w:t>building space, equipment and snack/meals covered under the Federal Nutrition program are not</w:t>
      </w:r>
      <w:r w:rsidRPr="00985474">
        <w:rPr>
          <w:rFonts w:ascii="Arial" w:hAnsi="Arial" w:cs="Arial"/>
          <w:sz w:val="20"/>
          <w:shd w:val="clear" w:color="auto" w:fill="D9D9D9" w:themeFill="background1" w:themeFillShade="D9"/>
        </w:rPr>
        <w:t xml:space="preserve"> considered a match or sustainability strategy</w:t>
      </w:r>
      <w:r w:rsidR="007D7B15" w:rsidRPr="00985474">
        <w:rPr>
          <w:rFonts w:ascii="Arial" w:hAnsi="Arial" w:cs="Arial"/>
          <w:sz w:val="20"/>
          <w:shd w:val="clear" w:color="auto" w:fill="D9D9D9" w:themeFill="background1" w:themeFillShade="D9"/>
        </w:rPr>
        <w:t xml:space="preserve"> unless you are able to demonstrate these costs would be incurred without this grant. </w:t>
      </w:r>
      <w:r w:rsidRPr="00985474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</w:p>
    <w:p w14:paraId="23610D9E" w14:textId="77777777" w:rsidR="009D29D2" w:rsidRPr="009D29D2" w:rsidRDefault="009D29D2" w:rsidP="004E0128">
      <w:pPr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14:paraId="5D541EAB" w14:textId="77777777" w:rsidR="004E0128" w:rsidRPr="00B64BB0" w:rsidRDefault="00AB5DF2" w:rsidP="008C2C44">
      <w:pPr>
        <w:pStyle w:val="BodyText"/>
        <w:numPr>
          <w:ilvl w:val="0"/>
          <w:numId w:val="11"/>
        </w:numPr>
        <w:shd w:val="pct12" w:color="auto" w:fill="auto"/>
        <w:spacing w:line="276" w:lineRule="auto"/>
        <w:ind w:left="360"/>
        <w:jc w:val="both"/>
        <w:rPr>
          <w:rFonts w:ascii="Arial" w:hAnsi="Arial" w:cs="Arial"/>
          <w:color w:val="000000"/>
          <w:sz w:val="20"/>
          <w:shd w:val="clear" w:color="auto" w:fill="D9D9D9" w:themeFill="background1" w:themeFillShade="D9"/>
        </w:rPr>
      </w:pPr>
      <w:r w:rsidRPr="00AB5DF2">
        <w:rPr>
          <w:rFonts w:ascii="Arial" w:hAnsi="Arial" w:cs="Arial"/>
          <w:color w:val="000000"/>
          <w:sz w:val="20"/>
          <w:shd w:val="clear" w:color="auto" w:fill="D9D9D9" w:themeFill="background1" w:themeFillShade="D9"/>
        </w:rPr>
        <w:t>If the applicant is not a school district</w:t>
      </w:r>
      <w:r w:rsidR="00684FC1">
        <w:rPr>
          <w:rFonts w:ascii="Arial" w:hAnsi="Arial" w:cs="Arial"/>
          <w:color w:val="000000"/>
          <w:sz w:val="20"/>
          <w:shd w:val="clear" w:color="auto" w:fill="D9D9D9" w:themeFill="background1" w:themeFillShade="D9"/>
        </w:rPr>
        <w:t>,</w:t>
      </w:r>
      <w:r w:rsidRPr="00AB5DF2">
        <w:rPr>
          <w:rFonts w:ascii="Arial" w:hAnsi="Arial" w:cs="Arial"/>
          <w:color w:val="000000"/>
          <w:sz w:val="20"/>
          <w:shd w:val="clear" w:color="auto" w:fill="D9D9D9" w:themeFill="background1" w:themeFillShade="D9"/>
        </w:rPr>
        <w:t xml:space="preserve"> describe the following:</w:t>
      </w:r>
    </w:p>
    <w:p w14:paraId="7F296FC4" w14:textId="77777777" w:rsidR="004E0128" w:rsidRPr="00356490" w:rsidRDefault="00AB5DF2" w:rsidP="008C2C44">
      <w:pPr>
        <w:pStyle w:val="BodyText3"/>
        <w:numPr>
          <w:ilvl w:val="0"/>
          <w:numId w:val="4"/>
        </w:numPr>
        <w:shd w:val="pct12" w:color="auto" w:fill="auto"/>
        <w:spacing w:before="120" w:after="0" w:line="276" w:lineRule="auto"/>
        <w:rPr>
          <w:rFonts w:ascii="Arial" w:hAnsi="Arial" w:cs="Arial"/>
          <w:sz w:val="20"/>
        </w:rPr>
      </w:pPr>
      <w:r w:rsidRPr="00AB5DF2">
        <w:rPr>
          <w:rFonts w:ascii="Arial" w:hAnsi="Arial" w:cs="Arial"/>
          <w:sz w:val="20"/>
          <w:shd w:val="clear" w:color="auto" w:fill="D9D9D9" w:themeFill="background1" w:themeFillShade="D9"/>
        </w:rPr>
        <w:t>The system that is used to establish effective means of communication and coordination between the school, school day teachers, and the 21</w:t>
      </w:r>
      <w:r w:rsidRPr="00AB5DF2">
        <w:rPr>
          <w:rFonts w:ascii="Arial" w:hAnsi="Arial" w:cs="Arial"/>
          <w:sz w:val="20"/>
          <w:shd w:val="clear" w:color="auto" w:fill="D9D9D9" w:themeFill="background1" w:themeFillShade="D9"/>
          <w:vertAlign w:val="superscript"/>
        </w:rPr>
        <w:t>st</w:t>
      </w:r>
      <w:r w:rsidRPr="00AB5DF2">
        <w:rPr>
          <w:rFonts w:ascii="Arial" w:hAnsi="Arial" w:cs="Arial"/>
          <w:sz w:val="20"/>
          <w:shd w:val="clear" w:color="auto" w:fill="D9D9D9" w:themeFill="background1" w:themeFillShade="D9"/>
        </w:rPr>
        <w:t xml:space="preserve"> CCLC program including completion of SAYO sur</w:t>
      </w:r>
      <w:r w:rsidR="004E0128" w:rsidRPr="00356490">
        <w:rPr>
          <w:rFonts w:ascii="Arial" w:hAnsi="Arial" w:cs="Arial"/>
          <w:sz w:val="20"/>
        </w:rPr>
        <w:t>veys.</w:t>
      </w:r>
    </w:p>
    <w:p w14:paraId="73B1B6C0" w14:textId="77777777" w:rsidR="004E0128" w:rsidRDefault="004E0128" w:rsidP="008C2C44">
      <w:pPr>
        <w:pStyle w:val="BodyText3"/>
        <w:numPr>
          <w:ilvl w:val="0"/>
          <w:numId w:val="4"/>
        </w:numPr>
        <w:shd w:val="pct12" w:color="auto" w:fill="auto"/>
        <w:spacing w:before="120" w:after="60" w:line="276" w:lineRule="auto"/>
        <w:rPr>
          <w:rFonts w:ascii="Arial" w:hAnsi="Arial" w:cs="Arial"/>
          <w:sz w:val="20"/>
        </w:rPr>
      </w:pPr>
      <w:r w:rsidRPr="00356490">
        <w:rPr>
          <w:rFonts w:ascii="Arial" w:hAnsi="Arial" w:cs="Arial"/>
          <w:sz w:val="20"/>
        </w:rPr>
        <w:t>The system for sharing pertinent data includin</w:t>
      </w:r>
      <w:r w:rsidRPr="00356490">
        <w:rPr>
          <w:rFonts w:ascii="Arial" w:hAnsi="Arial" w:cs="Arial"/>
          <w:sz w:val="20"/>
          <w:szCs w:val="22"/>
        </w:rPr>
        <w:t xml:space="preserve">g </w:t>
      </w:r>
      <w:r w:rsidRPr="00356490">
        <w:rPr>
          <w:rFonts w:ascii="Arial" w:hAnsi="Arial" w:cs="Arial"/>
          <w:sz w:val="20"/>
        </w:rPr>
        <w:t>state and other school</w:t>
      </w:r>
      <w:r>
        <w:rPr>
          <w:rFonts w:ascii="Arial" w:hAnsi="Arial" w:cs="Arial"/>
          <w:sz w:val="20"/>
        </w:rPr>
        <w:t xml:space="preserve">/student </w:t>
      </w:r>
      <w:r w:rsidRPr="00356490">
        <w:rPr>
          <w:rFonts w:ascii="Arial" w:hAnsi="Arial" w:cs="Arial"/>
          <w:sz w:val="20"/>
        </w:rPr>
        <w:t xml:space="preserve">assessment data (with appropriate confidentiality). </w:t>
      </w:r>
    </w:p>
    <w:p w14:paraId="03BCCA08" w14:textId="77777777" w:rsidR="009D29D2" w:rsidRPr="002E63B6" w:rsidRDefault="009D29D2" w:rsidP="008C2C44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</w:p>
    <w:p w14:paraId="7C9F4621" w14:textId="77777777" w:rsidR="00B04058" w:rsidRDefault="0094081C" w:rsidP="008C2C44">
      <w:pPr>
        <w:spacing w:after="120" w:line="276" w:lineRule="auto"/>
        <w:ind w:left="-360"/>
        <w:rPr>
          <w:rFonts w:ascii="Arial" w:hAnsi="Arial" w:cs="Arial"/>
          <w:b/>
          <w:sz w:val="20"/>
          <w:szCs w:val="20"/>
        </w:rPr>
      </w:pPr>
      <w:r w:rsidRPr="0094081C">
        <w:rPr>
          <w:rFonts w:ascii="Arial" w:hAnsi="Arial" w:cs="Arial"/>
          <w:b/>
          <w:sz w:val="20"/>
          <w:szCs w:val="20"/>
        </w:rPr>
        <w:t xml:space="preserve">B. </w:t>
      </w:r>
      <w:r>
        <w:rPr>
          <w:rFonts w:ascii="Arial" w:hAnsi="Arial" w:cs="Arial"/>
          <w:b/>
          <w:sz w:val="20"/>
          <w:szCs w:val="20"/>
        </w:rPr>
        <w:t xml:space="preserve">District </w:t>
      </w:r>
      <w:r w:rsidRPr="0094081C">
        <w:rPr>
          <w:rFonts w:ascii="Arial" w:hAnsi="Arial" w:cs="Arial"/>
          <w:b/>
          <w:sz w:val="20"/>
          <w:szCs w:val="20"/>
        </w:rPr>
        <w:t>Mentoring (</w:t>
      </w:r>
      <w:r w:rsidR="005A1B8B">
        <w:rPr>
          <w:rFonts w:ascii="Arial" w:hAnsi="Arial" w:cs="Arial"/>
          <w:b/>
          <w:sz w:val="20"/>
          <w:szCs w:val="20"/>
        </w:rPr>
        <w:t>1</w:t>
      </w:r>
      <w:r w:rsidRPr="00711083">
        <w:rPr>
          <w:rFonts w:ascii="Arial" w:hAnsi="Arial" w:cs="Arial"/>
          <w:b/>
          <w:sz w:val="20"/>
          <w:szCs w:val="20"/>
        </w:rPr>
        <w:t xml:space="preserve"> page maximum</w:t>
      </w:r>
      <w:r w:rsidRPr="0094081C">
        <w:rPr>
          <w:rFonts w:ascii="Arial" w:hAnsi="Arial" w:cs="Arial"/>
          <w:b/>
          <w:sz w:val="20"/>
          <w:szCs w:val="20"/>
        </w:rPr>
        <w:t>)</w:t>
      </w:r>
    </w:p>
    <w:p w14:paraId="05526D28" w14:textId="77777777" w:rsidR="00923798" w:rsidRPr="00AC6D5B" w:rsidRDefault="00923798" w:rsidP="00923798">
      <w:pPr>
        <w:pStyle w:val="BodyText"/>
        <w:numPr>
          <w:ilvl w:val="0"/>
          <w:numId w:val="8"/>
        </w:numPr>
        <w:shd w:val="pct12" w:color="auto" w:fill="auto"/>
        <w:jc w:val="both"/>
        <w:rPr>
          <w:rFonts w:ascii="Arial" w:hAnsi="Arial" w:cs="Arial"/>
          <w:snapToGrid w:val="0"/>
          <w:sz w:val="20"/>
        </w:rPr>
      </w:pPr>
      <w:r w:rsidRPr="008B18FB">
        <w:rPr>
          <w:rFonts w:ascii="Arial" w:hAnsi="Arial" w:cs="Arial"/>
          <w:sz w:val="20"/>
        </w:rPr>
        <w:t xml:space="preserve">Describe and provide specific examples of the ways in which the district </w:t>
      </w:r>
      <w:r>
        <w:rPr>
          <w:rFonts w:ascii="Arial" w:hAnsi="Arial" w:cs="Arial"/>
          <w:sz w:val="20"/>
        </w:rPr>
        <w:t xml:space="preserve">can/will </w:t>
      </w:r>
      <w:r w:rsidRPr="008B18FB">
        <w:rPr>
          <w:rFonts w:ascii="Arial" w:hAnsi="Arial" w:cs="Arial"/>
          <w:sz w:val="20"/>
        </w:rPr>
        <w:t xml:space="preserve">serve as a resource and mentor. </w:t>
      </w:r>
      <w:r>
        <w:rPr>
          <w:rFonts w:ascii="Arial" w:hAnsi="Arial" w:cs="Arial"/>
          <w:sz w:val="20"/>
        </w:rPr>
        <w:t xml:space="preserve">Refer to </w:t>
      </w:r>
      <w:r w:rsidRPr="00356928">
        <w:rPr>
          <w:rFonts w:ascii="Arial" w:hAnsi="Arial" w:cs="Arial"/>
          <w:i/>
          <w:sz w:val="20"/>
        </w:rPr>
        <w:t>Addendum</w:t>
      </w:r>
      <w:r w:rsidR="008573F6">
        <w:rPr>
          <w:rFonts w:ascii="Arial" w:hAnsi="Arial" w:cs="Arial"/>
          <w:i/>
          <w:sz w:val="20"/>
        </w:rPr>
        <w:t xml:space="preserve"> H</w:t>
      </w:r>
      <w:r w:rsidRPr="00356928">
        <w:rPr>
          <w:rFonts w:ascii="Arial" w:hAnsi="Arial" w:cs="Arial"/>
          <w:i/>
          <w:sz w:val="20"/>
        </w:rPr>
        <w:t xml:space="preserve">- </w:t>
      </w:r>
      <w:r w:rsidR="008573F6" w:rsidRPr="008573F6">
        <w:rPr>
          <w:rFonts w:ascii="Arial" w:hAnsi="Arial" w:cs="Arial"/>
          <w:i/>
          <w:sz w:val="20"/>
        </w:rPr>
        <w:t xml:space="preserve">Mentoring Requirements and Expectations </w:t>
      </w:r>
      <w:r w:rsidRPr="008573F6">
        <w:rPr>
          <w:rFonts w:ascii="Arial" w:hAnsi="Arial" w:cs="Arial"/>
          <w:i/>
          <w:sz w:val="20"/>
        </w:rPr>
        <w:t>which</w:t>
      </w:r>
      <w:r>
        <w:rPr>
          <w:rFonts w:ascii="Arial" w:hAnsi="Arial" w:cs="Arial"/>
          <w:sz w:val="20"/>
        </w:rPr>
        <w:t xml:space="preserve"> can be found in the Funding Opportunity RFP’s </w:t>
      </w:r>
      <w:r w:rsidRPr="000076C7">
        <w:rPr>
          <w:rFonts w:ascii="Arial" w:hAnsi="Arial" w:cs="Arial"/>
          <w:i/>
          <w:sz w:val="20"/>
        </w:rPr>
        <w:t>Required Forms</w:t>
      </w:r>
      <w:r>
        <w:rPr>
          <w:rFonts w:ascii="Arial" w:hAnsi="Arial" w:cs="Arial"/>
          <w:sz w:val="20"/>
        </w:rPr>
        <w:t xml:space="preserve"> section. </w:t>
      </w:r>
    </w:p>
    <w:p w14:paraId="46325319" w14:textId="77777777" w:rsidR="00923798" w:rsidRDefault="00923798" w:rsidP="008C2C44">
      <w:pPr>
        <w:spacing w:after="120" w:line="276" w:lineRule="auto"/>
        <w:ind w:left="-360"/>
        <w:rPr>
          <w:rFonts w:ascii="Arial" w:hAnsi="Arial" w:cs="Arial"/>
          <w:b/>
          <w:sz w:val="20"/>
          <w:szCs w:val="20"/>
        </w:rPr>
      </w:pPr>
    </w:p>
    <w:p w14:paraId="13AACF6F" w14:textId="77777777" w:rsidR="00143939" w:rsidRPr="00A654D4" w:rsidRDefault="008C2C44" w:rsidP="006600FD">
      <w:pPr>
        <w:pStyle w:val="BodyText"/>
        <w:numPr>
          <w:ilvl w:val="0"/>
          <w:numId w:val="8"/>
        </w:numPr>
        <w:shd w:val="pct12" w:color="auto" w:fill="auto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  <w:highlight w:val="cyan"/>
          <w:shd w:val="clear" w:color="auto" w:fill="FFFFFF" w:themeFill="background1"/>
        </w:rPr>
        <w:t xml:space="preserve">OST </w:t>
      </w:r>
      <w:r w:rsidR="008573F6">
        <w:rPr>
          <w:rFonts w:ascii="Arial" w:hAnsi="Arial" w:cs="Arial"/>
          <w:b/>
          <w:i/>
          <w:sz w:val="20"/>
          <w:highlight w:val="cyan"/>
          <w:shd w:val="clear" w:color="auto" w:fill="FFFFFF" w:themeFill="background1"/>
        </w:rPr>
        <w:t xml:space="preserve">Demonstration site applicants </w:t>
      </w:r>
      <w:r w:rsidR="00753172" w:rsidRPr="00985474">
        <w:rPr>
          <w:rFonts w:ascii="Arial" w:hAnsi="Arial" w:cs="Arial"/>
          <w:b/>
          <w:i/>
          <w:sz w:val="20"/>
          <w:highlight w:val="cyan"/>
          <w:shd w:val="clear" w:color="auto" w:fill="FFFFFF" w:themeFill="background1"/>
        </w:rPr>
        <w:t xml:space="preserve"> only</w:t>
      </w:r>
      <w:r w:rsidR="00753172" w:rsidRPr="00985474">
        <w:rPr>
          <w:rFonts w:ascii="Arial" w:hAnsi="Arial" w:cs="Arial"/>
          <w:i/>
          <w:sz w:val="20"/>
          <w:highlight w:val="cyan"/>
          <w:shd w:val="clear" w:color="auto" w:fill="FFFFFF" w:themeFill="background1"/>
        </w:rPr>
        <w:t>-</w:t>
      </w:r>
      <w:r w:rsidR="00753172" w:rsidRPr="008B18FB">
        <w:rPr>
          <w:rFonts w:ascii="Arial" w:hAnsi="Arial" w:cs="Arial"/>
          <w:i/>
          <w:sz w:val="20"/>
        </w:rPr>
        <w:t xml:space="preserve"> </w:t>
      </w:r>
      <w:r w:rsidR="008B18FB">
        <w:rPr>
          <w:rFonts w:ascii="Arial" w:hAnsi="Arial" w:cs="Arial"/>
          <w:sz w:val="20"/>
        </w:rPr>
        <w:t xml:space="preserve">Use the </w:t>
      </w:r>
      <w:r w:rsidR="008573F6" w:rsidRPr="008573F6">
        <w:rPr>
          <w:rFonts w:ascii="Arial" w:hAnsi="Arial" w:cs="Arial"/>
          <w:i/>
          <w:sz w:val="20"/>
        </w:rPr>
        <w:t xml:space="preserve">Addendum F- </w:t>
      </w:r>
      <w:r w:rsidR="008B18FB" w:rsidRPr="008573F6">
        <w:rPr>
          <w:rFonts w:ascii="Arial" w:hAnsi="Arial" w:cs="Arial"/>
          <w:i/>
          <w:sz w:val="20"/>
        </w:rPr>
        <w:t>Exemplary Grant Requirements Log</w:t>
      </w:r>
      <w:r w:rsidR="006600FD">
        <w:rPr>
          <w:rFonts w:ascii="Arial" w:hAnsi="Arial" w:cs="Arial"/>
          <w:sz w:val="20"/>
        </w:rPr>
        <w:t>, to</w:t>
      </w:r>
      <w:r w:rsidR="008B18FB" w:rsidRPr="009A3F1B">
        <w:rPr>
          <w:rFonts w:ascii="Arial" w:hAnsi="Arial" w:cs="Arial"/>
          <w:sz w:val="20"/>
        </w:rPr>
        <w:t xml:space="preserve"> document the required mentoring related activities</w:t>
      </w:r>
      <w:r w:rsidR="008B18FB">
        <w:rPr>
          <w:rFonts w:ascii="Arial" w:hAnsi="Arial" w:cs="Arial"/>
          <w:sz w:val="20"/>
        </w:rPr>
        <w:t xml:space="preserve"> </w:t>
      </w:r>
      <w:r w:rsidR="008B18FB" w:rsidRPr="002B28F3">
        <w:rPr>
          <w:rFonts w:ascii="Arial" w:hAnsi="Arial" w:cs="Arial"/>
          <w:sz w:val="20"/>
        </w:rPr>
        <w:t xml:space="preserve">conducted </w:t>
      </w:r>
      <w:r w:rsidR="006F736A" w:rsidRPr="002B28F3">
        <w:rPr>
          <w:rFonts w:ascii="Arial" w:hAnsi="Arial" w:cs="Arial"/>
          <w:sz w:val="20"/>
        </w:rPr>
        <w:t xml:space="preserve">by the district </w:t>
      </w:r>
      <w:r w:rsidR="006600FD">
        <w:rPr>
          <w:rFonts w:ascii="Arial" w:hAnsi="Arial" w:cs="Arial"/>
          <w:sz w:val="20"/>
        </w:rPr>
        <w:t>and site</w:t>
      </w:r>
      <w:r w:rsidR="006F736A">
        <w:rPr>
          <w:rFonts w:ascii="Arial" w:hAnsi="Arial" w:cs="Arial"/>
          <w:sz w:val="20"/>
        </w:rPr>
        <w:t xml:space="preserve"> </w:t>
      </w:r>
      <w:r w:rsidR="008B18FB">
        <w:rPr>
          <w:rFonts w:ascii="Arial" w:hAnsi="Arial" w:cs="Arial"/>
          <w:sz w:val="20"/>
        </w:rPr>
        <w:t xml:space="preserve">during </w:t>
      </w:r>
      <w:r w:rsidR="00833DC5">
        <w:rPr>
          <w:rFonts w:ascii="Arial" w:hAnsi="Arial" w:cs="Arial"/>
          <w:sz w:val="20"/>
        </w:rPr>
        <w:t xml:space="preserve">the </w:t>
      </w:r>
      <w:r w:rsidR="00684FC1">
        <w:rPr>
          <w:rFonts w:ascii="Arial" w:hAnsi="Arial" w:cs="Arial"/>
          <w:sz w:val="20"/>
        </w:rPr>
        <w:t>current/concluding</w:t>
      </w:r>
      <w:r w:rsidR="00833DC5">
        <w:rPr>
          <w:rFonts w:ascii="Arial" w:hAnsi="Arial" w:cs="Arial"/>
          <w:sz w:val="20"/>
        </w:rPr>
        <w:t xml:space="preserve"> funding cycle</w:t>
      </w:r>
      <w:r w:rsidR="00684FC1">
        <w:rPr>
          <w:rFonts w:ascii="Arial" w:hAnsi="Arial" w:cs="Arial"/>
          <w:sz w:val="20"/>
        </w:rPr>
        <w:t xml:space="preserve"> (that ends August 31,</w:t>
      </w:r>
      <w:r w:rsidR="002E360C">
        <w:rPr>
          <w:rFonts w:ascii="Arial" w:hAnsi="Arial" w:cs="Arial"/>
          <w:sz w:val="20"/>
        </w:rPr>
        <w:t xml:space="preserve"> </w:t>
      </w:r>
      <w:r w:rsidR="00985474">
        <w:rPr>
          <w:rFonts w:ascii="Arial" w:hAnsi="Arial" w:cs="Arial"/>
          <w:sz w:val="20"/>
        </w:rPr>
        <w:t>2017</w:t>
      </w:r>
      <w:r w:rsidR="00684FC1">
        <w:rPr>
          <w:rFonts w:ascii="Arial" w:hAnsi="Arial" w:cs="Arial"/>
          <w:sz w:val="20"/>
        </w:rPr>
        <w:t>)</w:t>
      </w:r>
      <w:r w:rsidR="00833DC5">
        <w:rPr>
          <w:rFonts w:ascii="Arial" w:hAnsi="Arial" w:cs="Arial"/>
          <w:sz w:val="20"/>
        </w:rPr>
        <w:t>.</w:t>
      </w:r>
      <w:r w:rsidR="008B18FB">
        <w:rPr>
          <w:rFonts w:ascii="Arial" w:hAnsi="Arial" w:cs="Arial"/>
          <w:sz w:val="20"/>
        </w:rPr>
        <w:t xml:space="preserve"> </w:t>
      </w:r>
      <w:r w:rsidR="00103511">
        <w:rPr>
          <w:rFonts w:ascii="Arial" w:hAnsi="Arial" w:cs="Arial"/>
          <w:sz w:val="20"/>
        </w:rPr>
        <w:t xml:space="preserve"> </w:t>
      </w:r>
      <w:bookmarkEnd w:id="0"/>
      <w:bookmarkEnd w:id="1"/>
    </w:p>
    <w:sectPr w:rsidR="00143939" w:rsidRPr="00A654D4" w:rsidSect="004E0060">
      <w:headerReference w:type="default" r:id="rId12"/>
      <w:footerReference w:type="default" r:id="rId13"/>
      <w:pgSz w:w="12240" w:h="15840"/>
      <w:pgMar w:top="563" w:right="1440" w:bottom="1440" w:left="900" w:header="432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0234" w14:textId="77777777" w:rsidR="00FB54B4" w:rsidRDefault="00FB54B4">
      <w:r>
        <w:separator/>
      </w:r>
    </w:p>
  </w:endnote>
  <w:endnote w:type="continuationSeparator" w:id="0">
    <w:p w14:paraId="5E4B8EBB" w14:textId="77777777" w:rsidR="00FB54B4" w:rsidRDefault="00F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84879879"/>
      <w:docPartObj>
        <w:docPartGallery w:val="Page Numbers (Bottom of Page)"/>
        <w:docPartUnique/>
      </w:docPartObj>
    </w:sdtPr>
    <w:sdtEndPr/>
    <w:sdtContent>
      <w:p w14:paraId="47EFDC5B" w14:textId="77777777" w:rsidR="002E63B6" w:rsidRPr="00302F21" w:rsidRDefault="009C734E">
        <w:pPr>
          <w:pStyle w:val="Footer"/>
          <w:jc w:val="center"/>
          <w:rPr>
            <w:sz w:val="20"/>
          </w:rPr>
        </w:pPr>
        <w:r w:rsidRPr="00302F21">
          <w:rPr>
            <w:sz w:val="20"/>
          </w:rPr>
          <w:t>FY1</w:t>
        </w:r>
        <w:r w:rsidR="00807D43">
          <w:rPr>
            <w:sz w:val="20"/>
          </w:rPr>
          <w:t>8</w:t>
        </w:r>
        <w:r w:rsidRPr="00302F21">
          <w:rPr>
            <w:sz w:val="20"/>
          </w:rPr>
          <w:t xml:space="preserve"> </w:t>
        </w:r>
        <w:r w:rsidR="002E63B6" w:rsidRPr="00302F21">
          <w:rPr>
            <w:sz w:val="20"/>
          </w:rPr>
          <w:t>Fund Code 647-B2</w:t>
        </w:r>
        <w:r w:rsidR="002E63B6">
          <w:rPr>
            <w:sz w:val="20"/>
          </w:rPr>
          <w:t xml:space="preserve"> </w:t>
        </w:r>
        <w:r w:rsidR="002E63B6" w:rsidRPr="00302F21">
          <w:rPr>
            <w:sz w:val="20"/>
          </w:rPr>
          <w:t>Part III</w:t>
        </w:r>
        <w:r w:rsidR="002E63B6">
          <w:rPr>
            <w:sz w:val="20"/>
          </w:rPr>
          <w:t>-</w:t>
        </w:r>
        <w:r w:rsidR="002E63B6" w:rsidRPr="00302F21">
          <w:rPr>
            <w:sz w:val="20"/>
          </w:rPr>
          <w:t>A</w:t>
        </w:r>
        <w:r w:rsidR="002E63B6">
          <w:rPr>
            <w:sz w:val="20"/>
          </w:rPr>
          <w:t xml:space="preserve"> - Required Program Information </w:t>
        </w:r>
        <w:r w:rsidR="002E63B6" w:rsidRPr="00302F21">
          <w:rPr>
            <w:sz w:val="20"/>
          </w:rPr>
          <w:t xml:space="preserve">- page </w:t>
        </w:r>
        <w:r w:rsidR="00CA5A0D" w:rsidRPr="00302F21">
          <w:rPr>
            <w:sz w:val="20"/>
          </w:rPr>
          <w:fldChar w:fldCharType="begin"/>
        </w:r>
        <w:r w:rsidR="002E63B6" w:rsidRPr="00302F21">
          <w:rPr>
            <w:sz w:val="20"/>
          </w:rPr>
          <w:instrText xml:space="preserve"> PAGE   \* MERGEFORMAT </w:instrText>
        </w:r>
        <w:r w:rsidR="00CA5A0D" w:rsidRPr="00302F21">
          <w:rPr>
            <w:sz w:val="20"/>
          </w:rPr>
          <w:fldChar w:fldCharType="separate"/>
        </w:r>
        <w:r w:rsidR="00913EC0">
          <w:rPr>
            <w:noProof/>
            <w:sz w:val="20"/>
          </w:rPr>
          <w:t>2</w:t>
        </w:r>
        <w:r w:rsidR="00CA5A0D" w:rsidRPr="00302F21">
          <w:rPr>
            <w:sz w:val="20"/>
          </w:rPr>
          <w:fldChar w:fldCharType="end"/>
        </w:r>
      </w:p>
    </w:sdtContent>
  </w:sdt>
  <w:p w14:paraId="57E560CE" w14:textId="77777777" w:rsidR="002E63B6" w:rsidRPr="00302F21" w:rsidRDefault="002E63B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11E43" w14:textId="77777777" w:rsidR="00FB54B4" w:rsidRDefault="00FB54B4">
      <w:r>
        <w:separator/>
      </w:r>
    </w:p>
  </w:footnote>
  <w:footnote w:type="continuationSeparator" w:id="0">
    <w:p w14:paraId="07B01769" w14:textId="77777777" w:rsidR="00FB54B4" w:rsidRDefault="00FB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2160"/>
    </w:tblGrid>
    <w:tr w:rsidR="002E63B6" w:rsidRPr="00F36F2F" w14:paraId="256BA46B" w14:textId="77777777" w:rsidTr="00685273">
      <w:trPr>
        <w:jc w:val="center"/>
      </w:trPr>
      <w:tc>
        <w:tcPr>
          <w:tcW w:w="81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C7DFEE7" w14:textId="77777777" w:rsidR="002E63B6" w:rsidRDefault="002E63B6" w:rsidP="00C10C73">
          <w:pPr>
            <w:ind w:left="342" w:hanging="342"/>
            <w:jc w:val="both"/>
            <w:rPr>
              <w:rFonts w:ascii="Arial" w:hAnsi="Arial" w:cs="Arial"/>
              <w:sz w:val="20"/>
            </w:rPr>
          </w:pPr>
        </w:p>
        <w:p w14:paraId="68A8D522" w14:textId="77777777" w:rsidR="002E63B6" w:rsidRPr="00F36F2F" w:rsidDel="008C03B2" w:rsidRDefault="002E63B6" w:rsidP="008C03B2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 w:rsidRPr="00F36F2F">
            <w:rPr>
              <w:rFonts w:ascii="Arial" w:hAnsi="Arial" w:cs="Arial"/>
              <w:b/>
              <w:sz w:val="20"/>
            </w:rPr>
            <w:t>Name of Grant Program:</w:t>
          </w:r>
          <w:r w:rsidRPr="00F36F2F">
            <w:rPr>
              <w:rFonts w:ascii="Arial" w:hAnsi="Arial" w:cs="Arial"/>
              <w:sz w:val="20"/>
            </w:rPr>
            <w:t xml:space="preserve">   </w:t>
          </w:r>
          <w:r w:rsidRPr="00F36F2F" w:rsidDel="008C03B2">
            <w:rPr>
              <w:rFonts w:ascii="Arial" w:hAnsi="Arial" w:cs="Arial"/>
              <w:sz w:val="20"/>
            </w:rPr>
            <w:t>Massachusetts</w:t>
          </w:r>
          <w:r w:rsidRPr="00F36F2F" w:rsidDel="008C03B2">
            <w:rPr>
              <w:rFonts w:ascii="Arial" w:hAnsi="Arial" w:cs="Arial"/>
              <w:bCs/>
              <w:sz w:val="20"/>
            </w:rPr>
            <w:t xml:space="preserve"> </w:t>
          </w:r>
          <w:r w:rsidRPr="00F36F2F" w:rsidDel="008C03B2">
            <w:rPr>
              <w:rFonts w:ascii="Arial" w:hAnsi="Arial" w:cs="Arial"/>
              <w:sz w:val="20"/>
            </w:rPr>
            <w:t>21</w:t>
          </w:r>
          <w:r w:rsidRPr="00F36F2F" w:rsidDel="008C03B2">
            <w:rPr>
              <w:rFonts w:ascii="Arial" w:hAnsi="Arial" w:cs="Arial"/>
              <w:sz w:val="20"/>
              <w:vertAlign w:val="superscript"/>
            </w:rPr>
            <w:t>st</w:t>
          </w:r>
          <w:r w:rsidRPr="00F36F2F" w:rsidDel="008C03B2">
            <w:rPr>
              <w:rFonts w:ascii="Arial" w:hAnsi="Arial" w:cs="Arial"/>
              <w:sz w:val="20"/>
            </w:rPr>
            <w:t xml:space="preserve"> Century Community Learning</w:t>
          </w:r>
          <w:r w:rsidDel="008C03B2">
            <w:rPr>
              <w:rFonts w:ascii="Arial" w:hAnsi="Arial" w:cs="Arial"/>
              <w:sz w:val="20"/>
            </w:rPr>
            <w:t xml:space="preserve"> Centers -</w:t>
          </w:r>
        </w:p>
        <w:p w14:paraId="300564CD" w14:textId="77777777" w:rsidR="002E63B6" w:rsidRDefault="002E63B6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 w:rsidRPr="00F36F2F" w:rsidDel="008C03B2">
            <w:rPr>
              <w:rFonts w:ascii="Arial" w:hAnsi="Arial" w:cs="Arial"/>
              <w:sz w:val="20"/>
            </w:rPr>
            <w:t xml:space="preserve">                     </w:t>
          </w:r>
          <w:r w:rsidDel="008C03B2">
            <w:rPr>
              <w:rFonts w:ascii="Arial" w:hAnsi="Arial" w:cs="Arial"/>
              <w:sz w:val="20"/>
            </w:rPr>
            <w:t xml:space="preserve">                    </w:t>
          </w:r>
          <w:r>
            <w:rPr>
              <w:rFonts w:ascii="Arial" w:hAnsi="Arial" w:cs="Arial"/>
              <w:sz w:val="20"/>
            </w:rPr>
            <w:t xml:space="preserve">    </w:t>
          </w:r>
          <w:r w:rsidDel="008C03B2">
            <w:rPr>
              <w:rFonts w:ascii="Arial" w:hAnsi="Arial" w:cs="Arial"/>
              <w:sz w:val="20"/>
            </w:rPr>
            <w:t>E</w:t>
          </w:r>
          <w:r w:rsidRPr="00F36F2F" w:rsidDel="008C03B2">
            <w:rPr>
              <w:rFonts w:ascii="Arial" w:hAnsi="Arial" w:cs="Arial"/>
              <w:sz w:val="20"/>
            </w:rPr>
            <w:t xml:space="preserve">xemplary Programs Grant 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9F8D214" w14:textId="77777777" w:rsidR="002E63B6" w:rsidRPr="00F36F2F" w:rsidRDefault="002E63B6" w:rsidP="0038517C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</w:p>
        <w:p w14:paraId="39A03FA7" w14:textId="77777777" w:rsidR="002E63B6" w:rsidRPr="00F36F2F" w:rsidRDefault="002E63B6" w:rsidP="0045559F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 w:rsidRPr="00F36F2F">
            <w:rPr>
              <w:rFonts w:ascii="Arial" w:hAnsi="Arial" w:cs="Arial"/>
              <w:b/>
              <w:sz w:val="20"/>
            </w:rPr>
            <w:t>Fund Code:</w:t>
          </w:r>
          <w:r w:rsidR="0045559F">
            <w:rPr>
              <w:rFonts w:ascii="Arial" w:hAnsi="Arial" w:cs="Arial"/>
              <w:sz w:val="20"/>
            </w:rPr>
            <w:t xml:space="preserve"> 646</w:t>
          </w:r>
          <w:r w:rsidRPr="00F36F2F">
            <w:rPr>
              <w:rFonts w:ascii="Arial" w:hAnsi="Arial" w:cs="Arial"/>
              <w:sz w:val="20"/>
            </w:rPr>
            <w:t xml:space="preserve">       </w:t>
          </w:r>
          <w:r w:rsidRPr="00F36F2F">
            <w:rPr>
              <w:rFonts w:ascii="Arial" w:hAnsi="Arial" w:cs="Arial"/>
              <w:b/>
              <w:sz w:val="20"/>
            </w:rPr>
            <w:t xml:space="preserve">  </w:t>
          </w:r>
        </w:p>
        <w:p w14:paraId="53B6C335" w14:textId="77777777" w:rsidR="002E63B6" w:rsidRPr="00F36F2F" w:rsidRDefault="002E63B6" w:rsidP="0038517C">
          <w:pPr>
            <w:jc w:val="both"/>
            <w:rPr>
              <w:rFonts w:ascii="Arial" w:hAnsi="Arial" w:cs="Arial"/>
              <w:sz w:val="20"/>
            </w:rPr>
          </w:pPr>
        </w:p>
      </w:tc>
    </w:tr>
  </w:tbl>
  <w:p w14:paraId="2D8F6062" w14:textId="77777777" w:rsidR="002E63B6" w:rsidRDefault="002E63B6" w:rsidP="006852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95D"/>
    <w:multiLevelType w:val="hybridMultilevel"/>
    <w:tmpl w:val="72EE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7DA1"/>
    <w:multiLevelType w:val="hybridMultilevel"/>
    <w:tmpl w:val="67DAA06E"/>
    <w:lvl w:ilvl="0" w:tplc="37425F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264A"/>
    <w:multiLevelType w:val="hybridMultilevel"/>
    <w:tmpl w:val="060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78B8"/>
    <w:multiLevelType w:val="hybridMultilevel"/>
    <w:tmpl w:val="9D566B9E"/>
    <w:lvl w:ilvl="0" w:tplc="FD9A91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0C65AA"/>
    <w:multiLevelType w:val="hybridMultilevel"/>
    <w:tmpl w:val="D64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726D"/>
    <w:multiLevelType w:val="hybridMultilevel"/>
    <w:tmpl w:val="068A1A3C"/>
    <w:lvl w:ilvl="0" w:tplc="AC7481FC">
      <w:start w:val="10"/>
      <w:numFmt w:val="decimal"/>
      <w:lvlText w:val="%1."/>
      <w:lvlJc w:val="left"/>
      <w:pPr>
        <w:ind w:left="6930" w:hanging="360"/>
      </w:pPr>
      <w:rPr>
        <w:rFonts w:ascii="Arial" w:hAnsi="Arial" w:hint="default"/>
        <w:b w:val="0"/>
        <w:i w:val="0"/>
        <w:caps w:val="0"/>
        <w:vanish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1FC6"/>
    <w:multiLevelType w:val="hybridMultilevel"/>
    <w:tmpl w:val="E9D65022"/>
    <w:lvl w:ilvl="0" w:tplc="149E78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1D87"/>
    <w:multiLevelType w:val="hybridMultilevel"/>
    <w:tmpl w:val="0E762E30"/>
    <w:lvl w:ilvl="0" w:tplc="983010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094FCF"/>
    <w:multiLevelType w:val="hybridMultilevel"/>
    <w:tmpl w:val="2020E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00371"/>
    <w:multiLevelType w:val="hybridMultilevel"/>
    <w:tmpl w:val="89A4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1123"/>
    <w:multiLevelType w:val="multilevel"/>
    <w:tmpl w:val="D64E0B86"/>
    <w:lvl w:ilvl="0">
      <w:start w:val="1"/>
      <w:numFmt w:val="decimal"/>
      <w:pStyle w:val="NormalLatinAri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29"/>
    <w:rsid w:val="00000AD8"/>
    <w:rsid w:val="00003862"/>
    <w:rsid w:val="000076C7"/>
    <w:rsid w:val="00012471"/>
    <w:rsid w:val="00025656"/>
    <w:rsid w:val="000276BB"/>
    <w:rsid w:val="00030035"/>
    <w:rsid w:val="00037C00"/>
    <w:rsid w:val="00045DB7"/>
    <w:rsid w:val="00053E67"/>
    <w:rsid w:val="00054112"/>
    <w:rsid w:val="00075F1D"/>
    <w:rsid w:val="00095913"/>
    <w:rsid w:val="00095AAE"/>
    <w:rsid w:val="000A0919"/>
    <w:rsid w:val="000B05E5"/>
    <w:rsid w:val="000B087A"/>
    <w:rsid w:val="000B30AE"/>
    <w:rsid w:val="000B5BB9"/>
    <w:rsid w:val="000B6B41"/>
    <w:rsid w:val="000B6FE3"/>
    <w:rsid w:val="000B71AD"/>
    <w:rsid w:val="000C7E1F"/>
    <w:rsid w:val="000D2196"/>
    <w:rsid w:val="000D21EA"/>
    <w:rsid w:val="000D2C00"/>
    <w:rsid w:val="000E41B5"/>
    <w:rsid w:val="000F2FF8"/>
    <w:rsid w:val="0010160A"/>
    <w:rsid w:val="00103511"/>
    <w:rsid w:val="00103EF9"/>
    <w:rsid w:val="00112A54"/>
    <w:rsid w:val="00114FD8"/>
    <w:rsid w:val="0011693D"/>
    <w:rsid w:val="00120B44"/>
    <w:rsid w:val="00120B68"/>
    <w:rsid w:val="00121F80"/>
    <w:rsid w:val="00133A62"/>
    <w:rsid w:val="00135240"/>
    <w:rsid w:val="001352AF"/>
    <w:rsid w:val="00143939"/>
    <w:rsid w:val="0014439C"/>
    <w:rsid w:val="0015435B"/>
    <w:rsid w:val="00156834"/>
    <w:rsid w:val="00173399"/>
    <w:rsid w:val="0017527F"/>
    <w:rsid w:val="00181A6C"/>
    <w:rsid w:val="00182A21"/>
    <w:rsid w:val="00183257"/>
    <w:rsid w:val="0018542C"/>
    <w:rsid w:val="001870FF"/>
    <w:rsid w:val="0019255E"/>
    <w:rsid w:val="0019260C"/>
    <w:rsid w:val="00194354"/>
    <w:rsid w:val="001950C5"/>
    <w:rsid w:val="001A0862"/>
    <w:rsid w:val="001A09E0"/>
    <w:rsid w:val="001A27FE"/>
    <w:rsid w:val="001B1EDC"/>
    <w:rsid w:val="001C3130"/>
    <w:rsid w:val="001C5316"/>
    <w:rsid w:val="001C62A2"/>
    <w:rsid w:val="001D5CB3"/>
    <w:rsid w:val="001E1E3E"/>
    <w:rsid w:val="001E4BFA"/>
    <w:rsid w:val="001E7C8B"/>
    <w:rsid w:val="001F4D6E"/>
    <w:rsid w:val="00203023"/>
    <w:rsid w:val="002073A1"/>
    <w:rsid w:val="00214750"/>
    <w:rsid w:val="002363C1"/>
    <w:rsid w:val="002467F2"/>
    <w:rsid w:val="0024734F"/>
    <w:rsid w:val="00253219"/>
    <w:rsid w:val="00255732"/>
    <w:rsid w:val="00256111"/>
    <w:rsid w:val="00256BF8"/>
    <w:rsid w:val="00264708"/>
    <w:rsid w:val="00266326"/>
    <w:rsid w:val="00267FB3"/>
    <w:rsid w:val="0028041F"/>
    <w:rsid w:val="0028212A"/>
    <w:rsid w:val="0028248C"/>
    <w:rsid w:val="00282F1A"/>
    <w:rsid w:val="002857A8"/>
    <w:rsid w:val="00286E10"/>
    <w:rsid w:val="00291533"/>
    <w:rsid w:val="002922AF"/>
    <w:rsid w:val="002A5891"/>
    <w:rsid w:val="002B1403"/>
    <w:rsid w:val="002B1847"/>
    <w:rsid w:val="002B28F3"/>
    <w:rsid w:val="002B3EA4"/>
    <w:rsid w:val="002B6B89"/>
    <w:rsid w:val="002C5262"/>
    <w:rsid w:val="002C5D6D"/>
    <w:rsid w:val="002D377A"/>
    <w:rsid w:val="002D46EE"/>
    <w:rsid w:val="002E0FE9"/>
    <w:rsid w:val="002E360C"/>
    <w:rsid w:val="002E582A"/>
    <w:rsid w:val="002E63B6"/>
    <w:rsid w:val="002E6AE7"/>
    <w:rsid w:val="002F1D75"/>
    <w:rsid w:val="002F479F"/>
    <w:rsid w:val="002F7399"/>
    <w:rsid w:val="002F779D"/>
    <w:rsid w:val="00302F21"/>
    <w:rsid w:val="00303A65"/>
    <w:rsid w:val="003056BC"/>
    <w:rsid w:val="003306B0"/>
    <w:rsid w:val="003308B6"/>
    <w:rsid w:val="00330B3B"/>
    <w:rsid w:val="003333BC"/>
    <w:rsid w:val="003405E5"/>
    <w:rsid w:val="003415FD"/>
    <w:rsid w:val="003441BE"/>
    <w:rsid w:val="00356420"/>
    <w:rsid w:val="00356490"/>
    <w:rsid w:val="00356928"/>
    <w:rsid w:val="00364BAE"/>
    <w:rsid w:val="003656BE"/>
    <w:rsid w:val="0036600F"/>
    <w:rsid w:val="00370559"/>
    <w:rsid w:val="00371757"/>
    <w:rsid w:val="0037381B"/>
    <w:rsid w:val="00374071"/>
    <w:rsid w:val="00384484"/>
    <w:rsid w:val="00384D27"/>
    <w:rsid w:val="00384E89"/>
    <w:rsid w:val="0038517C"/>
    <w:rsid w:val="00385FAB"/>
    <w:rsid w:val="003924F5"/>
    <w:rsid w:val="00393A64"/>
    <w:rsid w:val="003944EC"/>
    <w:rsid w:val="00394A68"/>
    <w:rsid w:val="00394C25"/>
    <w:rsid w:val="00395E0B"/>
    <w:rsid w:val="00397AE1"/>
    <w:rsid w:val="003A40E6"/>
    <w:rsid w:val="003A5E95"/>
    <w:rsid w:val="003A6DE8"/>
    <w:rsid w:val="003B3AB2"/>
    <w:rsid w:val="003C117D"/>
    <w:rsid w:val="003C1DBE"/>
    <w:rsid w:val="003C453C"/>
    <w:rsid w:val="003C66A5"/>
    <w:rsid w:val="003D1B1A"/>
    <w:rsid w:val="003D291E"/>
    <w:rsid w:val="003E2A52"/>
    <w:rsid w:val="003E332D"/>
    <w:rsid w:val="003E67C2"/>
    <w:rsid w:val="003F0AAD"/>
    <w:rsid w:val="003F5C15"/>
    <w:rsid w:val="003F7E31"/>
    <w:rsid w:val="00410CA2"/>
    <w:rsid w:val="00411A3C"/>
    <w:rsid w:val="00411FD0"/>
    <w:rsid w:val="00413F93"/>
    <w:rsid w:val="004166D1"/>
    <w:rsid w:val="00420889"/>
    <w:rsid w:val="00423D95"/>
    <w:rsid w:val="00425A91"/>
    <w:rsid w:val="00426D34"/>
    <w:rsid w:val="004303D3"/>
    <w:rsid w:val="0043370E"/>
    <w:rsid w:val="00436960"/>
    <w:rsid w:val="00441DD4"/>
    <w:rsid w:val="00446B00"/>
    <w:rsid w:val="00450449"/>
    <w:rsid w:val="00450FF2"/>
    <w:rsid w:val="00453882"/>
    <w:rsid w:val="00454491"/>
    <w:rsid w:val="00454642"/>
    <w:rsid w:val="0045559F"/>
    <w:rsid w:val="00462BDA"/>
    <w:rsid w:val="004646FF"/>
    <w:rsid w:val="00483212"/>
    <w:rsid w:val="00485153"/>
    <w:rsid w:val="0049442F"/>
    <w:rsid w:val="00496318"/>
    <w:rsid w:val="004B0F65"/>
    <w:rsid w:val="004B59A5"/>
    <w:rsid w:val="004C12AD"/>
    <w:rsid w:val="004D752E"/>
    <w:rsid w:val="004D7D4E"/>
    <w:rsid w:val="004E0060"/>
    <w:rsid w:val="004E0128"/>
    <w:rsid w:val="004E11F7"/>
    <w:rsid w:val="004E547C"/>
    <w:rsid w:val="004F14A3"/>
    <w:rsid w:val="004F3B57"/>
    <w:rsid w:val="0050250E"/>
    <w:rsid w:val="00503FD6"/>
    <w:rsid w:val="00513850"/>
    <w:rsid w:val="00513B5B"/>
    <w:rsid w:val="00520203"/>
    <w:rsid w:val="005256D6"/>
    <w:rsid w:val="0052590E"/>
    <w:rsid w:val="005358E2"/>
    <w:rsid w:val="005363B0"/>
    <w:rsid w:val="00537AD5"/>
    <w:rsid w:val="0054529F"/>
    <w:rsid w:val="00554A2B"/>
    <w:rsid w:val="005558A3"/>
    <w:rsid w:val="0056417C"/>
    <w:rsid w:val="00564C42"/>
    <w:rsid w:val="00565178"/>
    <w:rsid w:val="0056693D"/>
    <w:rsid w:val="00576D3B"/>
    <w:rsid w:val="005847FB"/>
    <w:rsid w:val="00585CD1"/>
    <w:rsid w:val="00590CC5"/>
    <w:rsid w:val="005A1B8B"/>
    <w:rsid w:val="005A487A"/>
    <w:rsid w:val="005B2E95"/>
    <w:rsid w:val="005C6D1C"/>
    <w:rsid w:val="005C6E12"/>
    <w:rsid w:val="005D507F"/>
    <w:rsid w:val="005D7B69"/>
    <w:rsid w:val="005D7FE8"/>
    <w:rsid w:val="005E15A3"/>
    <w:rsid w:val="005E4F29"/>
    <w:rsid w:val="005F4E77"/>
    <w:rsid w:val="005F6372"/>
    <w:rsid w:val="00612E06"/>
    <w:rsid w:val="00616A15"/>
    <w:rsid w:val="00617974"/>
    <w:rsid w:val="006204EC"/>
    <w:rsid w:val="00624744"/>
    <w:rsid w:val="0062661C"/>
    <w:rsid w:val="006270A5"/>
    <w:rsid w:val="006316C0"/>
    <w:rsid w:val="00647ACA"/>
    <w:rsid w:val="00650700"/>
    <w:rsid w:val="006520E8"/>
    <w:rsid w:val="00654F5C"/>
    <w:rsid w:val="006600FD"/>
    <w:rsid w:val="00662C5C"/>
    <w:rsid w:val="006714F6"/>
    <w:rsid w:val="00672D0B"/>
    <w:rsid w:val="006732DD"/>
    <w:rsid w:val="006765AD"/>
    <w:rsid w:val="00681045"/>
    <w:rsid w:val="00684FC1"/>
    <w:rsid w:val="00685273"/>
    <w:rsid w:val="00687721"/>
    <w:rsid w:val="00694939"/>
    <w:rsid w:val="00695AEB"/>
    <w:rsid w:val="006A3FE3"/>
    <w:rsid w:val="006B06C9"/>
    <w:rsid w:val="006B6221"/>
    <w:rsid w:val="006C650A"/>
    <w:rsid w:val="006D5C7D"/>
    <w:rsid w:val="006E0915"/>
    <w:rsid w:val="006E10C8"/>
    <w:rsid w:val="006E2D69"/>
    <w:rsid w:val="006F5061"/>
    <w:rsid w:val="006F560E"/>
    <w:rsid w:val="006F736A"/>
    <w:rsid w:val="007045D8"/>
    <w:rsid w:val="007054C9"/>
    <w:rsid w:val="00711083"/>
    <w:rsid w:val="00716D62"/>
    <w:rsid w:val="00727F76"/>
    <w:rsid w:val="00732D45"/>
    <w:rsid w:val="0074085B"/>
    <w:rsid w:val="00740FDF"/>
    <w:rsid w:val="00743C90"/>
    <w:rsid w:val="00743D36"/>
    <w:rsid w:val="00746C65"/>
    <w:rsid w:val="0075020C"/>
    <w:rsid w:val="00751208"/>
    <w:rsid w:val="00753172"/>
    <w:rsid w:val="00755E6B"/>
    <w:rsid w:val="00757223"/>
    <w:rsid w:val="00760489"/>
    <w:rsid w:val="00760A5C"/>
    <w:rsid w:val="00767D7E"/>
    <w:rsid w:val="007714C4"/>
    <w:rsid w:val="007719D3"/>
    <w:rsid w:val="00775E9B"/>
    <w:rsid w:val="0078121F"/>
    <w:rsid w:val="0078198B"/>
    <w:rsid w:val="00794330"/>
    <w:rsid w:val="00797482"/>
    <w:rsid w:val="007B257E"/>
    <w:rsid w:val="007B453C"/>
    <w:rsid w:val="007B4556"/>
    <w:rsid w:val="007B5193"/>
    <w:rsid w:val="007B5F75"/>
    <w:rsid w:val="007B6008"/>
    <w:rsid w:val="007C453D"/>
    <w:rsid w:val="007C5293"/>
    <w:rsid w:val="007C70E3"/>
    <w:rsid w:val="007D4B73"/>
    <w:rsid w:val="007D57CB"/>
    <w:rsid w:val="007D7B15"/>
    <w:rsid w:val="007E0527"/>
    <w:rsid w:val="007F3C53"/>
    <w:rsid w:val="007F3C7A"/>
    <w:rsid w:val="007F675E"/>
    <w:rsid w:val="00807D43"/>
    <w:rsid w:val="00815955"/>
    <w:rsid w:val="00830A27"/>
    <w:rsid w:val="00833DC5"/>
    <w:rsid w:val="00833FF3"/>
    <w:rsid w:val="008342DC"/>
    <w:rsid w:val="00843AD5"/>
    <w:rsid w:val="00845015"/>
    <w:rsid w:val="0084617F"/>
    <w:rsid w:val="008502DE"/>
    <w:rsid w:val="008573F6"/>
    <w:rsid w:val="008617E7"/>
    <w:rsid w:val="008622C2"/>
    <w:rsid w:val="008646F2"/>
    <w:rsid w:val="00865F7D"/>
    <w:rsid w:val="00867287"/>
    <w:rsid w:val="00867EA1"/>
    <w:rsid w:val="00870048"/>
    <w:rsid w:val="00871BB5"/>
    <w:rsid w:val="00871C6A"/>
    <w:rsid w:val="00881102"/>
    <w:rsid w:val="008815CB"/>
    <w:rsid w:val="00886452"/>
    <w:rsid w:val="00887488"/>
    <w:rsid w:val="008922F3"/>
    <w:rsid w:val="00897E6A"/>
    <w:rsid w:val="008A0409"/>
    <w:rsid w:val="008A246E"/>
    <w:rsid w:val="008A43F9"/>
    <w:rsid w:val="008B18FB"/>
    <w:rsid w:val="008B5D28"/>
    <w:rsid w:val="008B6401"/>
    <w:rsid w:val="008C03B2"/>
    <w:rsid w:val="008C129E"/>
    <w:rsid w:val="008C24FC"/>
    <w:rsid w:val="008C27DB"/>
    <w:rsid w:val="008C2C44"/>
    <w:rsid w:val="008C3FFC"/>
    <w:rsid w:val="008D5E58"/>
    <w:rsid w:val="008D7ACE"/>
    <w:rsid w:val="008E09BF"/>
    <w:rsid w:val="008E3B32"/>
    <w:rsid w:val="008E606D"/>
    <w:rsid w:val="008E7269"/>
    <w:rsid w:val="008F0EA7"/>
    <w:rsid w:val="008F21A6"/>
    <w:rsid w:val="008F30FF"/>
    <w:rsid w:val="008F35A9"/>
    <w:rsid w:val="008F78EB"/>
    <w:rsid w:val="00904AF1"/>
    <w:rsid w:val="009061D8"/>
    <w:rsid w:val="0091244D"/>
    <w:rsid w:val="00913EC0"/>
    <w:rsid w:val="00917E42"/>
    <w:rsid w:val="00921CDA"/>
    <w:rsid w:val="00923798"/>
    <w:rsid w:val="0094081C"/>
    <w:rsid w:val="0094166D"/>
    <w:rsid w:val="00942FA0"/>
    <w:rsid w:val="0094614C"/>
    <w:rsid w:val="00946C07"/>
    <w:rsid w:val="009510EF"/>
    <w:rsid w:val="00956615"/>
    <w:rsid w:val="00956A78"/>
    <w:rsid w:val="009605F0"/>
    <w:rsid w:val="00962A93"/>
    <w:rsid w:val="009748D0"/>
    <w:rsid w:val="009758B9"/>
    <w:rsid w:val="0097612D"/>
    <w:rsid w:val="00982707"/>
    <w:rsid w:val="00985474"/>
    <w:rsid w:val="0099049A"/>
    <w:rsid w:val="009A1DB7"/>
    <w:rsid w:val="009A7F49"/>
    <w:rsid w:val="009B51E8"/>
    <w:rsid w:val="009B55DD"/>
    <w:rsid w:val="009B56E0"/>
    <w:rsid w:val="009C0B9E"/>
    <w:rsid w:val="009C218B"/>
    <w:rsid w:val="009C31AA"/>
    <w:rsid w:val="009C4C3F"/>
    <w:rsid w:val="009C5A1A"/>
    <w:rsid w:val="009C734E"/>
    <w:rsid w:val="009D1FA5"/>
    <w:rsid w:val="009D29D2"/>
    <w:rsid w:val="009D2BEE"/>
    <w:rsid w:val="009D6943"/>
    <w:rsid w:val="009E37E8"/>
    <w:rsid w:val="009E4E53"/>
    <w:rsid w:val="009E52FE"/>
    <w:rsid w:val="009F3802"/>
    <w:rsid w:val="009F6F5A"/>
    <w:rsid w:val="00A01153"/>
    <w:rsid w:val="00A01791"/>
    <w:rsid w:val="00A017C4"/>
    <w:rsid w:val="00A022A0"/>
    <w:rsid w:val="00A1762A"/>
    <w:rsid w:val="00A24793"/>
    <w:rsid w:val="00A26BB1"/>
    <w:rsid w:val="00A33263"/>
    <w:rsid w:val="00A363C3"/>
    <w:rsid w:val="00A36E89"/>
    <w:rsid w:val="00A37AA1"/>
    <w:rsid w:val="00A41F49"/>
    <w:rsid w:val="00A43AB1"/>
    <w:rsid w:val="00A44370"/>
    <w:rsid w:val="00A558AF"/>
    <w:rsid w:val="00A6152F"/>
    <w:rsid w:val="00A6224E"/>
    <w:rsid w:val="00A63ACC"/>
    <w:rsid w:val="00A654D4"/>
    <w:rsid w:val="00A66904"/>
    <w:rsid w:val="00A67DC6"/>
    <w:rsid w:val="00A73D53"/>
    <w:rsid w:val="00AA0F4E"/>
    <w:rsid w:val="00AA3EF4"/>
    <w:rsid w:val="00AA544A"/>
    <w:rsid w:val="00AA6CC6"/>
    <w:rsid w:val="00AB10CC"/>
    <w:rsid w:val="00AB3BE0"/>
    <w:rsid w:val="00AB3BF6"/>
    <w:rsid w:val="00AB5DF2"/>
    <w:rsid w:val="00AB675C"/>
    <w:rsid w:val="00AC2256"/>
    <w:rsid w:val="00AC3AA6"/>
    <w:rsid w:val="00AC3CF2"/>
    <w:rsid w:val="00AC4EB1"/>
    <w:rsid w:val="00AC6D5B"/>
    <w:rsid w:val="00AD1946"/>
    <w:rsid w:val="00AD302C"/>
    <w:rsid w:val="00AD7589"/>
    <w:rsid w:val="00AE0749"/>
    <w:rsid w:val="00AE0781"/>
    <w:rsid w:val="00AE2368"/>
    <w:rsid w:val="00AE3637"/>
    <w:rsid w:val="00AE378D"/>
    <w:rsid w:val="00AF1811"/>
    <w:rsid w:val="00AF236A"/>
    <w:rsid w:val="00AF25BE"/>
    <w:rsid w:val="00AF5FDD"/>
    <w:rsid w:val="00AF7640"/>
    <w:rsid w:val="00B04058"/>
    <w:rsid w:val="00B11EA8"/>
    <w:rsid w:val="00B12E6E"/>
    <w:rsid w:val="00B2164F"/>
    <w:rsid w:val="00B23369"/>
    <w:rsid w:val="00B23C9E"/>
    <w:rsid w:val="00B25031"/>
    <w:rsid w:val="00B32AE7"/>
    <w:rsid w:val="00B339BC"/>
    <w:rsid w:val="00B34782"/>
    <w:rsid w:val="00B40875"/>
    <w:rsid w:val="00B4163B"/>
    <w:rsid w:val="00B505F8"/>
    <w:rsid w:val="00B55E3A"/>
    <w:rsid w:val="00B56930"/>
    <w:rsid w:val="00B57BC9"/>
    <w:rsid w:val="00B64BB0"/>
    <w:rsid w:val="00B66020"/>
    <w:rsid w:val="00B70129"/>
    <w:rsid w:val="00B705F2"/>
    <w:rsid w:val="00B72443"/>
    <w:rsid w:val="00B73D48"/>
    <w:rsid w:val="00B759D6"/>
    <w:rsid w:val="00B7652E"/>
    <w:rsid w:val="00B80A8F"/>
    <w:rsid w:val="00B812A0"/>
    <w:rsid w:val="00B93ADE"/>
    <w:rsid w:val="00B953F8"/>
    <w:rsid w:val="00B97E84"/>
    <w:rsid w:val="00BA176F"/>
    <w:rsid w:val="00BA30B3"/>
    <w:rsid w:val="00BA34C6"/>
    <w:rsid w:val="00BA3F43"/>
    <w:rsid w:val="00BB4D9B"/>
    <w:rsid w:val="00BB708E"/>
    <w:rsid w:val="00BC6FCF"/>
    <w:rsid w:val="00BC741F"/>
    <w:rsid w:val="00BD2998"/>
    <w:rsid w:val="00BD3ABC"/>
    <w:rsid w:val="00BE33FE"/>
    <w:rsid w:val="00BE5DBD"/>
    <w:rsid w:val="00BE7945"/>
    <w:rsid w:val="00BF45BF"/>
    <w:rsid w:val="00BF5AC9"/>
    <w:rsid w:val="00BF60BF"/>
    <w:rsid w:val="00C00492"/>
    <w:rsid w:val="00C01018"/>
    <w:rsid w:val="00C07084"/>
    <w:rsid w:val="00C10C73"/>
    <w:rsid w:val="00C26104"/>
    <w:rsid w:val="00C30019"/>
    <w:rsid w:val="00C3170E"/>
    <w:rsid w:val="00C319FC"/>
    <w:rsid w:val="00C34970"/>
    <w:rsid w:val="00C35122"/>
    <w:rsid w:val="00C37F3F"/>
    <w:rsid w:val="00C472DD"/>
    <w:rsid w:val="00C503A9"/>
    <w:rsid w:val="00C51D93"/>
    <w:rsid w:val="00C5211D"/>
    <w:rsid w:val="00C53254"/>
    <w:rsid w:val="00C61545"/>
    <w:rsid w:val="00C712F4"/>
    <w:rsid w:val="00C72DEB"/>
    <w:rsid w:val="00C73EFF"/>
    <w:rsid w:val="00C84034"/>
    <w:rsid w:val="00C84E2D"/>
    <w:rsid w:val="00CA5A0D"/>
    <w:rsid w:val="00CA5C0D"/>
    <w:rsid w:val="00CA662B"/>
    <w:rsid w:val="00CC1404"/>
    <w:rsid w:val="00CC39DC"/>
    <w:rsid w:val="00CC47D1"/>
    <w:rsid w:val="00CD4850"/>
    <w:rsid w:val="00CD6D59"/>
    <w:rsid w:val="00CE1E70"/>
    <w:rsid w:val="00CF1BE3"/>
    <w:rsid w:val="00CF1FB5"/>
    <w:rsid w:val="00CF469B"/>
    <w:rsid w:val="00CF4FA1"/>
    <w:rsid w:val="00CF73B0"/>
    <w:rsid w:val="00D0027F"/>
    <w:rsid w:val="00D0033B"/>
    <w:rsid w:val="00D03EEE"/>
    <w:rsid w:val="00D054EF"/>
    <w:rsid w:val="00D101CB"/>
    <w:rsid w:val="00D11DFE"/>
    <w:rsid w:val="00D164D8"/>
    <w:rsid w:val="00D16A82"/>
    <w:rsid w:val="00D262EA"/>
    <w:rsid w:val="00D425B0"/>
    <w:rsid w:val="00D512C3"/>
    <w:rsid w:val="00D630DB"/>
    <w:rsid w:val="00D66290"/>
    <w:rsid w:val="00D67B6A"/>
    <w:rsid w:val="00D70B8B"/>
    <w:rsid w:val="00D71A75"/>
    <w:rsid w:val="00D84C74"/>
    <w:rsid w:val="00D85F91"/>
    <w:rsid w:val="00D8639F"/>
    <w:rsid w:val="00D92F89"/>
    <w:rsid w:val="00DB72B0"/>
    <w:rsid w:val="00DC0871"/>
    <w:rsid w:val="00DC383E"/>
    <w:rsid w:val="00DC3C31"/>
    <w:rsid w:val="00DD1406"/>
    <w:rsid w:val="00DD31C2"/>
    <w:rsid w:val="00DD3F99"/>
    <w:rsid w:val="00DE1367"/>
    <w:rsid w:val="00DE1ED7"/>
    <w:rsid w:val="00DE5C6E"/>
    <w:rsid w:val="00E1095D"/>
    <w:rsid w:val="00E121AA"/>
    <w:rsid w:val="00E127D2"/>
    <w:rsid w:val="00E12849"/>
    <w:rsid w:val="00E16D68"/>
    <w:rsid w:val="00E17D73"/>
    <w:rsid w:val="00E2006C"/>
    <w:rsid w:val="00E2547B"/>
    <w:rsid w:val="00E3335E"/>
    <w:rsid w:val="00E345A0"/>
    <w:rsid w:val="00E365C2"/>
    <w:rsid w:val="00E36838"/>
    <w:rsid w:val="00E37B04"/>
    <w:rsid w:val="00E40D59"/>
    <w:rsid w:val="00E439CC"/>
    <w:rsid w:val="00E43AD5"/>
    <w:rsid w:val="00E45223"/>
    <w:rsid w:val="00E502F2"/>
    <w:rsid w:val="00E53CD0"/>
    <w:rsid w:val="00E542A7"/>
    <w:rsid w:val="00E56C07"/>
    <w:rsid w:val="00E65CFD"/>
    <w:rsid w:val="00E66071"/>
    <w:rsid w:val="00E674CC"/>
    <w:rsid w:val="00E679BB"/>
    <w:rsid w:val="00E735E5"/>
    <w:rsid w:val="00E738FF"/>
    <w:rsid w:val="00E73F40"/>
    <w:rsid w:val="00E85A7B"/>
    <w:rsid w:val="00E911A0"/>
    <w:rsid w:val="00E931EA"/>
    <w:rsid w:val="00E97487"/>
    <w:rsid w:val="00EA19BE"/>
    <w:rsid w:val="00EA263A"/>
    <w:rsid w:val="00EA3430"/>
    <w:rsid w:val="00EA7EF1"/>
    <w:rsid w:val="00EC027D"/>
    <w:rsid w:val="00ED1BBC"/>
    <w:rsid w:val="00EF2A36"/>
    <w:rsid w:val="00EF5F97"/>
    <w:rsid w:val="00F01541"/>
    <w:rsid w:val="00F03E4D"/>
    <w:rsid w:val="00F04098"/>
    <w:rsid w:val="00F12D59"/>
    <w:rsid w:val="00F1314B"/>
    <w:rsid w:val="00F145C7"/>
    <w:rsid w:val="00F171E4"/>
    <w:rsid w:val="00F2439A"/>
    <w:rsid w:val="00F267A2"/>
    <w:rsid w:val="00F33DCF"/>
    <w:rsid w:val="00F43808"/>
    <w:rsid w:val="00F440A1"/>
    <w:rsid w:val="00F44A25"/>
    <w:rsid w:val="00F4758C"/>
    <w:rsid w:val="00F53E22"/>
    <w:rsid w:val="00F540D6"/>
    <w:rsid w:val="00F546AE"/>
    <w:rsid w:val="00F56C32"/>
    <w:rsid w:val="00F56CCD"/>
    <w:rsid w:val="00F57B9A"/>
    <w:rsid w:val="00F6341B"/>
    <w:rsid w:val="00F63547"/>
    <w:rsid w:val="00F674F9"/>
    <w:rsid w:val="00F67E61"/>
    <w:rsid w:val="00F77611"/>
    <w:rsid w:val="00F82DA7"/>
    <w:rsid w:val="00F86133"/>
    <w:rsid w:val="00F96A22"/>
    <w:rsid w:val="00FA1011"/>
    <w:rsid w:val="00FA63E1"/>
    <w:rsid w:val="00FB0F9D"/>
    <w:rsid w:val="00FB4DD5"/>
    <w:rsid w:val="00FB54B4"/>
    <w:rsid w:val="00FC4A83"/>
    <w:rsid w:val="00FD0B4A"/>
    <w:rsid w:val="00FD2C86"/>
    <w:rsid w:val="00FD74B4"/>
    <w:rsid w:val="00FE0136"/>
    <w:rsid w:val="00FE41EC"/>
    <w:rsid w:val="00FE5967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3CE93"/>
  <w15:docId w15:val="{426AEA2F-EB0E-45EA-8105-DD63B9B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59"/>
    <w:rPr>
      <w:sz w:val="24"/>
      <w:szCs w:val="24"/>
    </w:rPr>
  </w:style>
  <w:style w:type="paragraph" w:styleId="Heading1">
    <w:name w:val="heading 1"/>
    <w:basedOn w:val="Normal"/>
    <w:next w:val="Normal"/>
    <w:qFormat/>
    <w:rsid w:val="00BA3F43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A3F43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BA3F43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BA3F43"/>
    <w:pPr>
      <w:keepNext/>
      <w:tabs>
        <w:tab w:val="num" w:pos="1800"/>
      </w:tabs>
      <w:spacing w:before="120" w:after="120"/>
      <w:ind w:left="720"/>
      <w:jc w:val="both"/>
      <w:outlineLvl w:val="3"/>
    </w:pPr>
    <w:rPr>
      <w:rFonts w:ascii="Arial" w:hAnsi="Arial" w:cs="Arial"/>
      <w:b/>
      <w:bCs/>
      <w:snapToGrid w:val="0"/>
      <w:sz w:val="20"/>
    </w:rPr>
  </w:style>
  <w:style w:type="paragraph" w:styleId="Heading5">
    <w:name w:val="heading 5"/>
    <w:basedOn w:val="Normal"/>
    <w:next w:val="Normal"/>
    <w:qFormat/>
    <w:rsid w:val="00BA3F43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BA3F43"/>
    <w:pPr>
      <w:keepNext/>
      <w:spacing w:before="120"/>
      <w:ind w:left="720" w:right="-202" w:hanging="72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BA3F43"/>
    <w:pPr>
      <w:keepNext/>
      <w:tabs>
        <w:tab w:val="num" w:pos="1800"/>
      </w:tabs>
      <w:spacing w:before="120"/>
      <w:ind w:left="720" w:hanging="720"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5A1CA2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aliases w:val="10 pt"/>
    <w:basedOn w:val="FootnoteText"/>
    <w:rsid w:val="00BA3F43"/>
    <w:pPr>
      <w:numPr>
        <w:numId w:val="1"/>
      </w:numPr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sid w:val="00BA3F43"/>
    <w:rPr>
      <w:sz w:val="20"/>
      <w:szCs w:val="20"/>
    </w:rPr>
  </w:style>
  <w:style w:type="paragraph" w:styleId="BodyText3">
    <w:name w:val="Body Text 3"/>
    <w:basedOn w:val="Normal"/>
    <w:link w:val="BodyText3Char"/>
    <w:rsid w:val="00BA3F43"/>
    <w:pPr>
      <w:spacing w:after="80"/>
      <w:jc w:val="both"/>
    </w:pPr>
    <w:rPr>
      <w:snapToGrid w:val="0"/>
      <w:sz w:val="22"/>
      <w:szCs w:val="20"/>
    </w:rPr>
  </w:style>
  <w:style w:type="character" w:styleId="FootnoteReference">
    <w:name w:val="footnote reference"/>
    <w:semiHidden/>
    <w:rsid w:val="00BA3F43"/>
    <w:rPr>
      <w:vertAlign w:val="superscript"/>
    </w:rPr>
  </w:style>
  <w:style w:type="paragraph" w:styleId="Header">
    <w:name w:val="header"/>
    <w:basedOn w:val="Normal"/>
    <w:link w:val="HeaderChar"/>
    <w:rsid w:val="00BA3F43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uiPriority w:val="99"/>
    <w:rsid w:val="00BA3F43"/>
    <w:rPr>
      <w:color w:val="0000FF"/>
      <w:u w:val="single"/>
    </w:rPr>
  </w:style>
  <w:style w:type="paragraph" w:styleId="BodyText">
    <w:name w:val="Body Text"/>
    <w:basedOn w:val="Normal"/>
    <w:link w:val="BodyTextChar"/>
    <w:rsid w:val="00BA3F43"/>
    <w:rPr>
      <w:szCs w:val="20"/>
    </w:rPr>
  </w:style>
  <w:style w:type="paragraph" w:styleId="BodyTextIndent2">
    <w:name w:val="Body Text Indent 2"/>
    <w:basedOn w:val="Normal"/>
    <w:rsid w:val="00BA3F43"/>
    <w:pPr>
      <w:spacing w:before="120"/>
      <w:ind w:left="1080" w:hanging="36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BA3F43"/>
    <w:pPr>
      <w:tabs>
        <w:tab w:val="num" w:pos="1350"/>
      </w:tabs>
      <w:spacing w:after="120"/>
      <w:ind w:left="1620" w:hanging="900"/>
      <w:jc w:val="both"/>
    </w:pPr>
    <w:rPr>
      <w:rFonts w:ascii="Arial" w:hAnsi="Arial" w:cs="Arial"/>
      <w:snapToGrid w:val="0"/>
      <w:sz w:val="20"/>
    </w:rPr>
  </w:style>
  <w:style w:type="paragraph" w:styleId="CommentText">
    <w:name w:val="annotation text"/>
    <w:basedOn w:val="Normal"/>
    <w:semiHidden/>
    <w:rsid w:val="00BA3F4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3F43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lockText">
    <w:name w:val="Block Text"/>
    <w:basedOn w:val="Normal"/>
    <w:rsid w:val="00BA3F43"/>
    <w:pPr>
      <w:ind w:left="1080" w:right="-360"/>
      <w:jc w:val="both"/>
    </w:pPr>
    <w:rPr>
      <w:rFonts w:ascii="Arial" w:hAnsi="Arial" w:cs="Arial"/>
      <w:i/>
      <w:iCs/>
      <w:sz w:val="20"/>
    </w:rPr>
  </w:style>
  <w:style w:type="paragraph" w:styleId="BalloonText">
    <w:name w:val="Balloon Text"/>
    <w:basedOn w:val="Normal"/>
    <w:semiHidden/>
    <w:rsid w:val="00BA3F4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A3F4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A3F43"/>
    <w:rPr>
      <w:b/>
      <w:bCs/>
    </w:rPr>
  </w:style>
  <w:style w:type="character" w:customStyle="1" w:styleId="apple-style-span">
    <w:name w:val="apple-style-span"/>
    <w:basedOn w:val="DefaultParagraphFont"/>
    <w:rsid w:val="00D81288"/>
  </w:style>
  <w:style w:type="character" w:styleId="FollowedHyperlink">
    <w:name w:val="FollowedHyperlink"/>
    <w:rsid w:val="007B4B4E"/>
    <w:rPr>
      <w:color w:val="800080"/>
      <w:u w:val="single"/>
    </w:rPr>
  </w:style>
  <w:style w:type="table" w:styleId="TableGrid">
    <w:name w:val="Table Grid"/>
    <w:basedOn w:val="TableNormal"/>
    <w:rsid w:val="005A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4C25"/>
    <w:rPr>
      <w:sz w:val="24"/>
      <w:szCs w:val="24"/>
    </w:rPr>
  </w:style>
  <w:style w:type="paragraph" w:customStyle="1" w:styleId="Default">
    <w:name w:val="Default"/>
    <w:rsid w:val="00B80A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4D27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4D27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3335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101CB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1CB"/>
  </w:style>
  <w:style w:type="character" w:customStyle="1" w:styleId="BodyText3Char">
    <w:name w:val="Body Text 3 Char"/>
    <w:basedOn w:val="DefaultParagraphFont"/>
    <w:link w:val="BodyText3"/>
    <w:rsid w:val="008D5E58"/>
    <w:rPr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012471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5641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02F21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rsid w:val="00B55E3A"/>
  </w:style>
  <w:style w:type="character" w:customStyle="1" w:styleId="EndnoteTextChar">
    <w:name w:val="Endnote Text Char"/>
    <w:basedOn w:val="DefaultParagraphFont"/>
    <w:link w:val="EndnoteText"/>
    <w:uiPriority w:val="99"/>
    <w:rsid w:val="00B55E3A"/>
    <w:rPr>
      <w:sz w:val="24"/>
      <w:szCs w:val="24"/>
    </w:rPr>
  </w:style>
  <w:style w:type="character" w:styleId="EndnoteReference">
    <w:name w:val="endnote reference"/>
    <w:basedOn w:val="DefaultParagraphFont"/>
    <w:uiPriority w:val="99"/>
    <w:rsid w:val="00B55E3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B30A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DESE-231-62989</_dlc_DocId>
    <_dlc_DocIdUrl xmlns="733efe1c-5bbe-4968-87dc-d400e65c879f">
      <Url>https://sharepoint.doemass.org/ese/webteam/cps/_layouts/DocIdRedir.aspx?ID=DESE-231-62989</Url>
      <Description>DESE-231-62989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F08A-D872-4AF0-A4FA-4CBD1C194F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24C73-5367-4487-92EF-3923E781DEBE}"/>
</file>

<file path=customXml/itemProps3.xml><?xml version="1.0" encoding="utf-8"?>
<ds:datastoreItem xmlns:ds="http://schemas.openxmlformats.org/officeDocument/2006/customXml" ds:itemID="{42A50546-18A5-4528-B1AB-2F71E7B17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DDD65-C53F-4455-B31D-B8E6616FFEF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EBFAB9E-0894-4C40-B4A4-D56111D5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Part IIIA</vt:lpstr>
    </vt:vector>
  </TitlesOfParts>
  <Company/>
  <LinksUpToDate>false</LinksUpToDate>
  <CharactersWithSpaces>6899</CharactersWithSpaces>
  <SharedDoc>false</SharedDoc>
  <HLinks>
    <vt:vector size="18" baseType="variant"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http://resources21.org/cl</vt:lpwstr>
      </vt:variant>
      <vt:variant>
        <vt:lpwstr/>
      </vt:variant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http://www.doe.mass.edu/ccr/ewi/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http://www.doe.mass.edu/mcas/growth/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Part IIIA</dc:title>
  <dc:creator>ESE</dc:creator>
  <cp:lastModifiedBy>Celata, Elizabeth (DESE)</cp:lastModifiedBy>
  <cp:revision>7</cp:revision>
  <cp:lastPrinted>2012-06-15T16:48:00Z</cp:lastPrinted>
  <dcterms:created xsi:type="dcterms:W3CDTF">2017-04-03T20:27:00Z</dcterms:created>
  <dcterms:modified xsi:type="dcterms:W3CDTF">2020-07-30T20:51:00Z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1e0aa5fb-b285-4bdf-aec2-21fe4ed03488</vt:lpwstr>
  </property>
</Properties>
</file>