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5B06" w14:textId="77777777" w:rsidR="000A15F5" w:rsidRPr="00FC72F6" w:rsidRDefault="000F5397" w:rsidP="006E1695">
      <w:pPr>
        <w:pStyle w:val="Default"/>
        <w:rPr>
          <w:rFonts w:asciiTheme="minorHAnsi" w:hAnsiTheme="minorHAnsi" w:cstheme="minorHAnsi"/>
          <w:sz w:val="22"/>
          <w:szCs w:val="22"/>
        </w:rPr>
      </w:pPr>
      <w:bookmarkStart w:id="0" w:name="_GoBack"/>
      <w:bookmarkEnd w:id="0"/>
      <w:r w:rsidRPr="00FC72F6">
        <w:rPr>
          <w:rFonts w:asciiTheme="minorHAnsi" w:hAnsiTheme="minorHAnsi" w:cstheme="minorHAnsi"/>
          <w:noProof/>
          <w:sz w:val="22"/>
          <w:szCs w:val="22"/>
          <w:lang w:eastAsia="zh-CN"/>
        </w:rPr>
        <mc:AlternateContent>
          <mc:Choice Requires="wps">
            <w:drawing>
              <wp:anchor distT="0" distB="0" distL="114300" distR="114300" simplePos="0" relativeHeight="251657728" behindDoc="0" locked="0" layoutInCell="1" allowOverlap="1" wp14:anchorId="3ACDB675" wp14:editId="00DD6752">
                <wp:simplePos x="0" y="0"/>
                <wp:positionH relativeFrom="column">
                  <wp:posOffset>-123825</wp:posOffset>
                </wp:positionH>
                <wp:positionV relativeFrom="paragraph">
                  <wp:posOffset>-111760</wp:posOffset>
                </wp:positionV>
                <wp:extent cx="6477000" cy="65659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56590"/>
                        </a:xfrm>
                        <a:prstGeom prst="rect">
                          <a:avLst/>
                        </a:prstGeom>
                        <a:solidFill>
                          <a:srgbClr val="CCFFCC"/>
                        </a:solidFill>
                        <a:ln w="9525">
                          <a:solidFill>
                            <a:srgbClr val="000000"/>
                          </a:solidFill>
                          <a:miter lim="800000"/>
                          <a:headEnd/>
                          <a:tailEnd/>
                        </a:ln>
                      </wps:spPr>
                      <wps:txbx>
                        <w:txbxContent>
                          <w:p w14:paraId="35725A4F" w14:textId="77777777" w:rsidR="005A56AA" w:rsidRDefault="005A56AA">
                            <w:pPr>
                              <w:pStyle w:val="CM14"/>
                              <w:spacing w:after="0"/>
                              <w:jc w:val="center"/>
                              <w:rPr>
                                <w:rFonts w:ascii="Arial" w:hAnsi="Arial" w:cs="Arial"/>
                                <w:b/>
                                <w:bCs/>
                                <w:sz w:val="32"/>
                              </w:rPr>
                            </w:pPr>
                            <w:r>
                              <w:rPr>
                                <w:rFonts w:ascii="Arial" w:hAnsi="Arial" w:cs="Arial"/>
                                <w:b/>
                                <w:bCs/>
                                <w:sz w:val="32"/>
                              </w:rPr>
                              <w:t>Checklist &amp; Instructions for Completing FY1</w:t>
                            </w:r>
                            <w:r w:rsidR="00665F27">
                              <w:rPr>
                                <w:rFonts w:ascii="Arial" w:hAnsi="Arial" w:cs="Arial"/>
                                <w:b/>
                                <w:bCs/>
                                <w:sz w:val="32"/>
                              </w:rPr>
                              <w:t>9</w:t>
                            </w:r>
                          </w:p>
                          <w:p w14:paraId="7EFF5FFD" w14:textId="77777777" w:rsidR="005A56AA" w:rsidRDefault="005A56AA">
                            <w:pPr>
                              <w:pStyle w:val="CM14"/>
                              <w:spacing w:after="0"/>
                              <w:jc w:val="center"/>
                              <w:rPr>
                                <w:rFonts w:ascii="Arial" w:hAnsi="Arial" w:cs="Arial"/>
                                <w:b/>
                                <w:bCs/>
                                <w:sz w:val="32"/>
                              </w:rPr>
                            </w:pPr>
                            <w:r>
                              <w:rPr>
                                <w:rFonts w:ascii="Arial" w:hAnsi="Arial" w:cs="Arial"/>
                                <w:b/>
                                <w:bCs/>
                                <w:sz w:val="32"/>
                              </w:rPr>
                              <w:t xml:space="preserve"> </w:t>
                            </w:r>
                            <w:r w:rsidR="00665F27">
                              <w:rPr>
                                <w:rFonts w:ascii="Arial" w:hAnsi="Arial" w:cs="Arial"/>
                                <w:b/>
                                <w:bCs/>
                                <w:sz w:val="32"/>
                              </w:rPr>
                              <w:t xml:space="preserve">IDEA (Fund Code </w:t>
                            </w:r>
                            <w:r>
                              <w:rPr>
                                <w:rFonts w:ascii="Arial" w:hAnsi="Arial" w:cs="Arial"/>
                                <w:b/>
                                <w:bCs/>
                                <w:sz w:val="32"/>
                              </w:rPr>
                              <w:t>2</w:t>
                            </w:r>
                            <w:r w:rsidR="008F1057">
                              <w:rPr>
                                <w:rFonts w:ascii="Arial" w:hAnsi="Arial" w:cs="Arial"/>
                                <w:b/>
                                <w:bCs/>
                                <w:sz w:val="32"/>
                              </w:rPr>
                              <w:t>62</w:t>
                            </w:r>
                            <w:r w:rsidR="00665F27">
                              <w:rPr>
                                <w:rFonts w:ascii="Arial" w:hAnsi="Arial" w:cs="Arial"/>
                                <w:b/>
                                <w:bCs/>
                                <w:sz w:val="32"/>
                              </w:rPr>
                              <w:t>)</w:t>
                            </w:r>
                            <w:r>
                              <w:rPr>
                                <w:rFonts w:ascii="Arial" w:hAnsi="Arial" w:cs="Arial"/>
                                <w:b/>
                                <w:bCs/>
                                <w:sz w:val="32"/>
                              </w:rPr>
                              <w:t xml:space="preserve"> Grant Application</w:t>
                            </w:r>
                          </w:p>
                          <w:p w14:paraId="26127535" w14:textId="77777777" w:rsidR="005A56AA" w:rsidRDefault="005A56AA" w:rsidP="006E1695"/>
                          <w:p w14:paraId="2D273551" w14:textId="77777777" w:rsidR="005A56AA" w:rsidRPr="006E1695" w:rsidRDefault="005A56AA" w:rsidP="006E1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B675" id="Rectangle 51" o:spid="_x0000_s1026" style="position:absolute;margin-left:-9.75pt;margin-top:-8.8pt;width:510pt;height:5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" fillcolor="#cfc">
                <v:textbox>
                  <w:txbxContent>
                    <w:p w14:paraId="35725A4F" w14:textId="77777777" w:rsidR="005A56AA" w:rsidRDefault="005A56AA">
                      <w:pPr>
                        <w:pStyle w:val="CM14"/>
                        <w:spacing w:after="0"/>
                        <w:jc w:val="center"/>
                        <w:rPr>
                          <w:rFonts w:ascii="Arial" w:hAnsi="Arial" w:cs="Arial"/>
                          <w:b/>
                          <w:bCs/>
                          <w:sz w:val="32"/>
                        </w:rPr>
                      </w:pPr>
                      <w:r>
                        <w:rPr>
                          <w:rFonts w:ascii="Arial" w:hAnsi="Arial" w:cs="Arial"/>
                          <w:b/>
                          <w:bCs/>
                          <w:sz w:val="32"/>
                        </w:rPr>
                        <w:t>Checklist &amp; Instructions for Completing FY1</w:t>
                      </w:r>
                      <w:r w:rsidR="00665F27">
                        <w:rPr>
                          <w:rFonts w:ascii="Arial" w:hAnsi="Arial" w:cs="Arial"/>
                          <w:b/>
                          <w:bCs/>
                          <w:sz w:val="32"/>
                        </w:rPr>
                        <w:t>9</w:t>
                      </w:r>
                    </w:p>
                    <w:p w14:paraId="7EFF5FFD" w14:textId="77777777" w:rsidR="005A56AA" w:rsidRDefault="005A56AA">
                      <w:pPr>
                        <w:pStyle w:val="CM14"/>
                        <w:spacing w:after="0"/>
                        <w:jc w:val="center"/>
                        <w:rPr>
                          <w:rFonts w:ascii="Arial" w:hAnsi="Arial" w:cs="Arial"/>
                          <w:b/>
                          <w:bCs/>
                          <w:sz w:val="32"/>
                        </w:rPr>
                      </w:pPr>
                      <w:r>
                        <w:rPr>
                          <w:rFonts w:ascii="Arial" w:hAnsi="Arial" w:cs="Arial"/>
                          <w:b/>
                          <w:bCs/>
                          <w:sz w:val="32"/>
                        </w:rPr>
                        <w:t xml:space="preserve"> </w:t>
                      </w:r>
                      <w:r w:rsidR="00665F27">
                        <w:rPr>
                          <w:rFonts w:ascii="Arial" w:hAnsi="Arial" w:cs="Arial"/>
                          <w:b/>
                          <w:bCs/>
                          <w:sz w:val="32"/>
                        </w:rPr>
                        <w:t xml:space="preserve">IDEA (Fund Code </w:t>
                      </w:r>
                      <w:r>
                        <w:rPr>
                          <w:rFonts w:ascii="Arial" w:hAnsi="Arial" w:cs="Arial"/>
                          <w:b/>
                          <w:bCs/>
                          <w:sz w:val="32"/>
                        </w:rPr>
                        <w:t>2</w:t>
                      </w:r>
                      <w:r w:rsidR="008F1057">
                        <w:rPr>
                          <w:rFonts w:ascii="Arial" w:hAnsi="Arial" w:cs="Arial"/>
                          <w:b/>
                          <w:bCs/>
                          <w:sz w:val="32"/>
                        </w:rPr>
                        <w:t>62</w:t>
                      </w:r>
                      <w:r w:rsidR="00665F27">
                        <w:rPr>
                          <w:rFonts w:ascii="Arial" w:hAnsi="Arial" w:cs="Arial"/>
                          <w:b/>
                          <w:bCs/>
                          <w:sz w:val="32"/>
                        </w:rPr>
                        <w:t>)</w:t>
                      </w:r>
                      <w:r>
                        <w:rPr>
                          <w:rFonts w:ascii="Arial" w:hAnsi="Arial" w:cs="Arial"/>
                          <w:b/>
                          <w:bCs/>
                          <w:sz w:val="32"/>
                        </w:rPr>
                        <w:t xml:space="preserve"> Grant Application</w:t>
                      </w:r>
                    </w:p>
                    <w:p w14:paraId="26127535" w14:textId="77777777" w:rsidR="005A56AA" w:rsidRDefault="005A56AA" w:rsidP="006E1695"/>
                    <w:p w14:paraId="2D273551" w14:textId="77777777" w:rsidR="005A56AA" w:rsidRPr="006E1695" w:rsidRDefault="005A56AA" w:rsidP="006E1695"/>
                  </w:txbxContent>
                </v:textbox>
              </v:rect>
            </w:pict>
          </mc:Fallback>
        </mc:AlternateContent>
      </w:r>
      <w:r w:rsidR="00CF010C" w:rsidRPr="00FC72F6">
        <w:rPr>
          <w:rFonts w:asciiTheme="minorHAnsi" w:hAnsiTheme="minorHAnsi" w:cstheme="minorHAnsi"/>
          <w:sz w:val="22"/>
          <w:szCs w:val="22"/>
        </w:rPr>
        <w:t xml:space="preserve">  </w:t>
      </w:r>
    </w:p>
    <w:p w14:paraId="213CC01C" w14:textId="77777777" w:rsidR="006E1695" w:rsidRPr="00FC72F6" w:rsidRDefault="006E1695" w:rsidP="006E1695">
      <w:pPr>
        <w:pStyle w:val="Default"/>
        <w:rPr>
          <w:rFonts w:asciiTheme="minorHAnsi" w:hAnsiTheme="minorHAnsi" w:cstheme="minorHAnsi"/>
          <w:sz w:val="22"/>
          <w:szCs w:val="22"/>
        </w:rPr>
      </w:pPr>
    </w:p>
    <w:p w14:paraId="32A2BE3A" w14:textId="77777777" w:rsidR="006E1695" w:rsidRPr="00FC72F6" w:rsidRDefault="006E1695" w:rsidP="006E1695">
      <w:pPr>
        <w:pStyle w:val="Default"/>
        <w:rPr>
          <w:rFonts w:asciiTheme="minorHAnsi" w:hAnsiTheme="minorHAnsi" w:cstheme="minorHAnsi"/>
          <w:sz w:val="22"/>
          <w:szCs w:val="22"/>
        </w:rPr>
      </w:pPr>
    </w:p>
    <w:p w14:paraId="2868788F" w14:textId="77777777" w:rsidR="00B97A19" w:rsidRPr="00FC72F6" w:rsidRDefault="00B97A19" w:rsidP="009E4EE1">
      <w:pPr>
        <w:pStyle w:val="Default"/>
        <w:rPr>
          <w:rFonts w:asciiTheme="minorHAnsi" w:hAnsiTheme="minorHAnsi" w:cstheme="minorHAnsi"/>
          <w:b/>
          <w:color w:val="008000"/>
          <w:sz w:val="22"/>
          <w:szCs w:val="22"/>
        </w:rPr>
      </w:pPr>
    </w:p>
    <w:p w14:paraId="4AE5D659" w14:textId="77777777" w:rsidR="00B97A19" w:rsidRPr="00FC72F6" w:rsidRDefault="00B97A19" w:rsidP="009E4EE1">
      <w:pPr>
        <w:pStyle w:val="Default"/>
        <w:rPr>
          <w:rFonts w:asciiTheme="minorHAnsi" w:hAnsiTheme="minorHAnsi" w:cstheme="minorHAnsi"/>
          <w:b/>
          <w:color w:val="008000"/>
          <w:sz w:val="22"/>
          <w:szCs w:val="22"/>
        </w:rPr>
      </w:pPr>
    </w:p>
    <w:p w14:paraId="6E5CEA59" w14:textId="77777777" w:rsidR="007036B9" w:rsidRPr="00FC72F6" w:rsidRDefault="008F1057" w:rsidP="009E4EE1">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262</w:t>
      </w:r>
      <w:r w:rsidR="0076630F" w:rsidRPr="00FC72F6">
        <w:rPr>
          <w:rFonts w:asciiTheme="minorHAnsi" w:hAnsiTheme="minorHAnsi" w:cstheme="minorHAnsi"/>
          <w:b/>
          <w:color w:val="008000"/>
          <w:sz w:val="22"/>
          <w:szCs w:val="22"/>
        </w:rPr>
        <w:t xml:space="preserve"> Grant Checklist</w:t>
      </w:r>
    </w:p>
    <w:tbl>
      <w:tblPr>
        <w:tblW w:w="0" w:type="auto"/>
        <w:tblLook w:val="04A0" w:firstRow="1" w:lastRow="0" w:firstColumn="1" w:lastColumn="0" w:noHBand="0" w:noVBand="1"/>
      </w:tblPr>
      <w:tblGrid>
        <w:gridCol w:w="695"/>
        <w:gridCol w:w="551"/>
        <w:gridCol w:w="7707"/>
        <w:gridCol w:w="695"/>
      </w:tblGrid>
      <w:tr w:rsidR="00122001" w:rsidRPr="00FC72F6" w14:paraId="4E232810" w14:textId="77777777" w:rsidTr="008F1057">
        <w:trPr>
          <w:gridBefore w:val="1"/>
          <w:wBefore w:w="695" w:type="dxa"/>
        </w:trPr>
        <w:tc>
          <w:tcPr>
            <w:tcW w:w="551" w:type="dxa"/>
            <w:vAlign w:val="center"/>
          </w:tcPr>
          <w:p w14:paraId="7D974640" w14:textId="77777777" w:rsidR="00122001" w:rsidRPr="00FC72F6" w:rsidRDefault="00122001"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bottom w:val="single" w:sz="4" w:space="0" w:color="auto"/>
            </w:tcBorders>
          </w:tcPr>
          <w:p w14:paraId="2F6EF113" w14:textId="77777777" w:rsidR="00122001" w:rsidRPr="00FC72F6" w:rsidRDefault="00122001"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Review RFP</w:t>
            </w:r>
          </w:p>
        </w:tc>
      </w:tr>
      <w:tr w:rsidR="00C14864" w:rsidRPr="00FC72F6" w14:paraId="4610EA3D" w14:textId="77777777" w:rsidTr="008F1057">
        <w:trPr>
          <w:gridBefore w:val="1"/>
          <w:wBefore w:w="695" w:type="dxa"/>
        </w:trPr>
        <w:tc>
          <w:tcPr>
            <w:tcW w:w="551" w:type="dxa"/>
            <w:vAlign w:val="center"/>
          </w:tcPr>
          <w:p w14:paraId="35C4D690" w14:textId="77777777" w:rsidR="00C14864" w:rsidRPr="00FC72F6" w:rsidRDefault="00C14864"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5B68299A" w14:textId="77777777" w:rsidR="00C14864" w:rsidRPr="00FC72F6" w:rsidRDefault="00C14864"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 xml:space="preserve">Identify district entitlement amount </w:t>
            </w:r>
          </w:p>
        </w:tc>
      </w:tr>
      <w:tr w:rsidR="00122001" w:rsidRPr="00FC72F6" w14:paraId="092770FF" w14:textId="77777777" w:rsidTr="008F1057">
        <w:trPr>
          <w:gridBefore w:val="1"/>
          <w:wBefore w:w="695" w:type="dxa"/>
        </w:trPr>
        <w:tc>
          <w:tcPr>
            <w:tcW w:w="551" w:type="dxa"/>
            <w:vAlign w:val="center"/>
          </w:tcPr>
          <w:p w14:paraId="11F6F237" w14:textId="77777777" w:rsidR="00122001" w:rsidRPr="00FC72F6" w:rsidRDefault="00122001"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49B6E978" w14:textId="77777777" w:rsidR="00122001" w:rsidRPr="00FC72F6" w:rsidRDefault="0034363A"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 xml:space="preserve">Review </w:t>
            </w:r>
            <w:r w:rsidR="001B236F" w:rsidRPr="00FC72F6">
              <w:rPr>
                <w:rFonts w:asciiTheme="minorHAnsi" w:hAnsiTheme="minorHAnsi" w:cstheme="minorHAnsi"/>
                <w:color w:val="auto"/>
                <w:sz w:val="22"/>
                <w:szCs w:val="22"/>
              </w:rPr>
              <w:t>M</w:t>
            </w:r>
            <w:r w:rsidRPr="00FC72F6">
              <w:rPr>
                <w:rFonts w:asciiTheme="minorHAnsi" w:hAnsiTheme="minorHAnsi" w:cstheme="minorHAnsi"/>
                <w:color w:val="auto"/>
                <w:sz w:val="22"/>
                <w:szCs w:val="22"/>
              </w:rPr>
              <w:t xml:space="preserve">aintenance of </w:t>
            </w:r>
            <w:r w:rsidR="001B236F" w:rsidRPr="00FC72F6">
              <w:rPr>
                <w:rFonts w:asciiTheme="minorHAnsi" w:hAnsiTheme="minorHAnsi" w:cstheme="minorHAnsi"/>
                <w:color w:val="auto"/>
                <w:sz w:val="22"/>
                <w:szCs w:val="22"/>
              </w:rPr>
              <w:t>E</w:t>
            </w:r>
            <w:r w:rsidRPr="00FC72F6">
              <w:rPr>
                <w:rFonts w:asciiTheme="minorHAnsi" w:hAnsiTheme="minorHAnsi" w:cstheme="minorHAnsi"/>
                <w:color w:val="auto"/>
                <w:sz w:val="22"/>
                <w:szCs w:val="22"/>
              </w:rPr>
              <w:t xml:space="preserve">ffort </w:t>
            </w:r>
            <w:r w:rsidR="001B236F" w:rsidRPr="00FC72F6">
              <w:rPr>
                <w:rFonts w:asciiTheme="minorHAnsi" w:hAnsiTheme="minorHAnsi" w:cstheme="minorHAnsi"/>
                <w:color w:val="auto"/>
                <w:sz w:val="22"/>
                <w:szCs w:val="22"/>
              </w:rPr>
              <w:t xml:space="preserve"> (MOE)</w:t>
            </w:r>
          </w:p>
        </w:tc>
      </w:tr>
      <w:tr w:rsidR="00122001" w:rsidRPr="00FC72F6" w14:paraId="5986DE38" w14:textId="77777777" w:rsidTr="008F1057">
        <w:trPr>
          <w:gridBefore w:val="1"/>
          <w:wBefore w:w="695" w:type="dxa"/>
        </w:trPr>
        <w:tc>
          <w:tcPr>
            <w:tcW w:w="551" w:type="dxa"/>
            <w:vAlign w:val="center"/>
          </w:tcPr>
          <w:p w14:paraId="4926964A" w14:textId="77777777" w:rsidR="00122001" w:rsidRPr="00FC72F6" w:rsidRDefault="00122001"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686082CD" w14:textId="77777777" w:rsidR="00122001" w:rsidRPr="00FC72F6" w:rsidRDefault="0034363A"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Plan fund use</w:t>
            </w:r>
          </w:p>
        </w:tc>
      </w:tr>
      <w:tr w:rsidR="00122001" w:rsidRPr="00FC72F6" w14:paraId="1F9C99A0" w14:textId="77777777" w:rsidTr="008F1057">
        <w:trPr>
          <w:gridBefore w:val="1"/>
          <w:wBefore w:w="695" w:type="dxa"/>
        </w:trPr>
        <w:tc>
          <w:tcPr>
            <w:tcW w:w="551" w:type="dxa"/>
            <w:vAlign w:val="center"/>
          </w:tcPr>
          <w:p w14:paraId="2607EBD4" w14:textId="77777777" w:rsidR="00122001" w:rsidRPr="00FC72F6" w:rsidRDefault="00122001"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18EEE38F" w14:textId="77777777" w:rsidR="00122001" w:rsidRPr="00FC72F6" w:rsidRDefault="0034363A"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 xml:space="preserve">Fill out </w:t>
            </w:r>
            <w:hyperlink r:id="rId13" w:history="1">
              <w:r w:rsidRPr="00FC72F6">
                <w:rPr>
                  <w:rStyle w:val="Hyperlink"/>
                  <w:rFonts w:asciiTheme="minorHAnsi" w:hAnsiTheme="minorHAnsi" w:cstheme="minorHAnsi"/>
                  <w:sz w:val="22"/>
                  <w:szCs w:val="22"/>
                </w:rPr>
                <w:t xml:space="preserve">proportionate share form </w:t>
              </w:r>
            </w:hyperlink>
            <w:r w:rsidRPr="00FC72F6">
              <w:rPr>
                <w:rFonts w:asciiTheme="minorHAnsi" w:hAnsiTheme="minorHAnsi" w:cstheme="minorHAnsi"/>
                <w:color w:val="auto"/>
                <w:sz w:val="22"/>
                <w:szCs w:val="22"/>
              </w:rPr>
              <w:t xml:space="preserve"> </w:t>
            </w:r>
          </w:p>
        </w:tc>
      </w:tr>
      <w:tr w:rsidR="00122001" w:rsidRPr="00FC72F6" w14:paraId="3DED60F9" w14:textId="77777777" w:rsidTr="008F1057">
        <w:trPr>
          <w:gridBefore w:val="1"/>
          <w:wBefore w:w="695" w:type="dxa"/>
        </w:trPr>
        <w:tc>
          <w:tcPr>
            <w:tcW w:w="551" w:type="dxa"/>
            <w:vAlign w:val="center"/>
          </w:tcPr>
          <w:p w14:paraId="55BE5D33" w14:textId="77777777" w:rsidR="00122001" w:rsidRPr="00FC72F6" w:rsidRDefault="00122001"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030A51B6" w14:textId="77777777" w:rsidR="00122001" w:rsidRPr="00FC72F6" w:rsidRDefault="0034363A"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Cover sheet with original signature</w:t>
            </w:r>
          </w:p>
        </w:tc>
      </w:tr>
      <w:tr w:rsidR="0034363A" w:rsidRPr="00FC72F6" w14:paraId="3F55F5A9" w14:textId="77777777" w:rsidTr="008F1057">
        <w:trPr>
          <w:gridBefore w:val="1"/>
          <w:wBefore w:w="695" w:type="dxa"/>
        </w:trPr>
        <w:tc>
          <w:tcPr>
            <w:tcW w:w="551" w:type="dxa"/>
            <w:vAlign w:val="center"/>
          </w:tcPr>
          <w:p w14:paraId="56AE1097"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6EBF636B" w14:textId="77777777" w:rsidR="0034363A" w:rsidRPr="00FC72F6" w:rsidRDefault="0034363A"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 xml:space="preserve">In </w:t>
            </w:r>
            <w:hyperlink r:id="rId14" w:history="1">
              <w:r w:rsidRPr="00FC72F6">
                <w:rPr>
                  <w:rStyle w:val="Hyperlink"/>
                  <w:rFonts w:asciiTheme="minorHAnsi" w:hAnsiTheme="minorHAnsi" w:cstheme="minorHAnsi"/>
                  <w:sz w:val="22"/>
                  <w:szCs w:val="22"/>
                </w:rPr>
                <w:t xml:space="preserve">Ed Grants </w:t>
              </w:r>
            </w:hyperlink>
            <w:r w:rsidRPr="00FC72F6">
              <w:rPr>
                <w:rFonts w:asciiTheme="minorHAnsi" w:hAnsiTheme="minorHAnsi" w:cstheme="minorHAnsi"/>
                <w:color w:val="auto"/>
                <w:sz w:val="22"/>
                <w:szCs w:val="22"/>
              </w:rPr>
              <w:t>key in :</w:t>
            </w:r>
          </w:p>
        </w:tc>
      </w:tr>
      <w:tr w:rsidR="0034363A" w:rsidRPr="00FC72F6" w14:paraId="6C2387C9" w14:textId="77777777" w:rsidTr="008F1057">
        <w:trPr>
          <w:gridBefore w:val="1"/>
          <w:wBefore w:w="695" w:type="dxa"/>
        </w:trPr>
        <w:tc>
          <w:tcPr>
            <w:tcW w:w="551" w:type="dxa"/>
            <w:vAlign w:val="center"/>
          </w:tcPr>
          <w:p w14:paraId="5FBE1C8D"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1B5A23FE" w14:textId="41B02D81" w:rsidR="0034363A" w:rsidRPr="00FC72F6" w:rsidRDefault="006D0AF0" w:rsidP="0034363A">
            <w:pPr>
              <w:pStyle w:val="Default"/>
              <w:numPr>
                <w:ilvl w:val="1"/>
                <w:numId w:val="45"/>
              </w:numPr>
              <w:rPr>
                <w:rFonts w:asciiTheme="minorHAnsi" w:hAnsiTheme="minorHAnsi" w:cstheme="minorHAnsi"/>
                <w:color w:val="auto"/>
                <w:sz w:val="22"/>
                <w:szCs w:val="22"/>
              </w:rPr>
            </w:pPr>
            <w:r>
              <w:rPr>
                <w:rFonts w:asciiTheme="minorHAnsi" w:hAnsiTheme="minorHAnsi" w:cstheme="minorHAnsi"/>
                <w:color w:val="auto"/>
                <w:sz w:val="22"/>
                <w:szCs w:val="22"/>
              </w:rPr>
              <w:t>Register, c</w:t>
            </w:r>
            <w:r w:rsidR="0034363A" w:rsidRPr="00FC72F6">
              <w:rPr>
                <w:rFonts w:asciiTheme="minorHAnsi" w:hAnsiTheme="minorHAnsi" w:cstheme="minorHAnsi"/>
                <w:color w:val="auto"/>
                <w:sz w:val="22"/>
                <w:szCs w:val="22"/>
              </w:rPr>
              <w:t>reate and name your project</w:t>
            </w:r>
            <w:r w:rsidR="0034363A" w:rsidRPr="00FC72F6">
              <w:rPr>
                <w:rFonts w:asciiTheme="minorHAnsi" w:hAnsiTheme="minorHAnsi" w:cstheme="minorHAnsi"/>
                <w:sz w:val="22"/>
                <w:szCs w:val="22"/>
              </w:rPr>
              <w:t xml:space="preserve"> “</w:t>
            </w:r>
            <w:r w:rsidR="00FC72F6">
              <w:rPr>
                <w:rFonts w:asciiTheme="minorHAnsi" w:hAnsiTheme="minorHAnsi" w:cstheme="minorHAnsi"/>
                <w:color w:val="auto"/>
                <w:sz w:val="22"/>
                <w:szCs w:val="22"/>
              </w:rPr>
              <w:t>FY19</w:t>
            </w:r>
            <w:r w:rsidR="008F1057" w:rsidRPr="00FC72F6">
              <w:rPr>
                <w:rFonts w:asciiTheme="minorHAnsi" w:hAnsiTheme="minorHAnsi" w:cstheme="minorHAnsi"/>
                <w:color w:val="auto"/>
                <w:sz w:val="22"/>
                <w:szCs w:val="22"/>
              </w:rPr>
              <w:t xml:space="preserve"> 262</w:t>
            </w:r>
            <w:r w:rsidR="0034363A" w:rsidRPr="00FC72F6">
              <w:rPr>
                <w:rFonts w:asciiTheme="minorHAnsi" w:hAnsiTheme="minorHAnsi" w:cstheme="minorHAnsi"/>
                <w:color w:val="auto"/>
                <w:sz w:val="22"/>
                <w:szCs w:val="22"/>
              </w:rPr>
              <w:t xml:space="preserve"> SPED District Name”</w:t>
            </w:r>
          </w:p>
        </w:tc>
      </w:tr>
      <w:tr w:rsidR="0034363A" w:rsidRPr="00FC72F6" w14:paraId="14E324A2" w14:textId="77777777" w:rsidTr="008F1057">
        <w:trPr>
          <w:gridBefore w:val="1"/>
          <w:wBefore w:w="695" w:type="dxa"/>
        </w:trPr>
        <w:tc>
          <w:tcPr>
            <w:tcW w:w="551" w:type="dxa"/>
            <w:vAlign w:val="center"/>
          </w:tcPr>
          <w:p w14:paraId="2A1D12EC"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386BA69A" w14:textId="77777777" w:rsidR="0034363A" w:rsidRPr="00FC72F6" w:rsidRDefault="0034363A" w:rsidP="00764127">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Application Information</w:t>
            </w:r>
          </w:p>
        </w:tc>
      </w:tr>
      <w:tr w:rsidR="0034363A" w:rsidRPr="00FC72F6" w14:paraId="7CE09FDE" w14:textId="77777777" w:rsidTr="008F1057">
        <w:trPr>
          <w:gridBefore w:val="1"/>
          <w:wBefore w:w="695" w:type="dxa"/>
        </w:trPr>
        <w:tc>
          <w:tcPr>
            <w:tcW w:w="551" w:type="dxa"/>
            <w:vAlign w:val="center"/>
          </w:tcPr>
          <w:p w14:paraId="690127A7"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6C5B1279" w14:textId="77777777" w:rsidR="0034363A" w:rsidRPr="00FC72F6" w:rsidRDefault="0034363A" w:rsidP="00764127">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Applicant Contacts</w:t>
            </w:r>
          </w:p>
        </w:tc>
      </w:tr>
      <w:tr w:rsidR="0034363A" w:rsidRPr="00FC72F6" w14:paraId="704188E8" w14:textId="77777777" w:rsidTr="008F1057">
        <w:trPr>
          <w:gridBefore w:val="1"/>
          <w:wBefore w:w="695" w:type="dxa"/>
        </w:trPr>
        <w:tc>
          <w:tcPr>
            <w:tcW w:w="551" w:type="dxa"/>
            <w:vAlign w:val="center"/>
          </w:tcPr>
          <w:p w14:paraId="506207DA"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5BD407F1" w14:textId="77777777" w:rsidR="0034363A" w:rsidRPr="00FC72F6" w:rsidRDefault="0034363A" w:rsidP="00B608B6">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Schedule A</w:t>
            </w:r>
            <w:r w:rsidR="00030B85" w:rsidRPr="00FC72F6">
              <w:rPr>
                <w:rFonts w:asciiTheme="minorHAnsi" w:hAnsiTheme="minorHAnsi" w:cstheme="minorHAnsi"/>
                <w:color w:val="auto"/>
                <w:sz w:val="22"/>
                <w:szCs w:val="22"/>
              </w:rPr>
              <w:t xml:space="preserve"> </w:t>
            </w:r>
            <w:r w:rsidR="00B608B6" w:rsidRPr="00FC72F6">
              <w:rPr>
                <w:rFonts w:asciiTheme="minorHAnsi" w:hAnsiTheme="minorHAnsi" w:cstheme="minorHAnsi"/>
                <w:color w:val="auto"/>
                <w:sz w:val="22"/>
                <w:szCs w:val="22"/>
              </w:rPr>
              <w:t>, if appropriate</w:t>
            </w:r>
          </w:p>
        </w:tc>
      </w:tr>
      <w:tr w:rsidR="0034363A" w:rsidRPr="00FC72F6" w14:paraId="7CB10910" w14:textId="77777777" w:rsidTr="008F1057">
        <w:trPr>
          <w:gridBefore w:val="1"/>
          <w:wBefore w:w="695" w:type="dxa"/>
        </w:trPr>
        <w:tc>
          <w:tcPr>
            <w:tcW w:w="551" w:type="dxa"/>
            <w:vAlign w:val="center"/>
          </w:tcPr>
          <w:p w14:paraId="1D2E1CC0"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0D11BDF5" w14:textId="77777777" w:rsidR="0034363A" w:rsidRPr="00FC72F6" w:rsidRDefault="0034363A" w:rsidP="00764127">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Budget Entry</w:t>
            </w:r>
          </w:p>
        </w:tc>
      </w:tr>
      <w:tr w:rsidR="0034363A" w:rsidRPr="00FC72F6" w14:paraId="24CF08B1" w14:textId="77777777" w:rsidTr="008F1057">
        <w:trPr>
          <w:gridBefore w:val="1"/>
          <w:wBefore w:w="695" w:type="dxa"/>
        </w:trPr>
        <w:tc>
          <w:tcPr>
            <w:tcW w:w="551" w:type="dxa"/>
            <w:vAlign w:val="center"/>
          </w:tcPr>
          <w:p w14:paraId="2EB59955"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07C828B9" w14:textId="77777777" w:rsidR="0034363A" w:rsidRPr="00FC72F6" w:rsidRDefault="0034363A" w:rsidP="00764127">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Project Expenditures</w:t>
            </w:r>
          </w:p>
        </w:tc>
      </w:tr>
      <w:tr w:rsidR="0034363A" w:rsidRPr="00FC72F6" w14:paraId="0E356129" w14:textId="77777777" w:rsidTr="008F1057">
        <w:trPr>
          <w:gridBefore w:val="1"/>
          <w:wBefore w:w="695" w:type="dxa"/>
        </w:trPr>
        <w:tc>
          <w:tcPr>
            <w:tcW w:w="551" w:type="dxa"/>
            <w:vAlign w:val="center"/>
          </w:tcPr>
          <w:p w14:paraId="358D2CB8"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03F94E16" w14:textId="77777777" w:rsidR="0034363A" w:rsidRPr="00FC72F6" w:rsidRDefault="0034363A" w:rsidP="00EE5252">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Attachments List</w:t>
            </w:r>
            <w:r w:rsidR="00EE5252" w:rsidRPr="00FC72F6">
              <w:rPr>
                <w:rFonts w:asciiTheme="minorHAnsi" w:hAnsiTheme="minorHAnsi" w:cstheme="minorHAnsi"/>
                <w:color w:val="auto"/>
                <w:sz w:val="22"/>
                <w:szCs w:val="22"/>
              </w:rPr>
              <w:t>: upload the following attachments:</w:t>
            </w:r>
          </w:p>
        </w:tc>
      </w:tr>
      <w:tr w:rsidR="0034363A" w:rsidRPr="00FC72F6" w14:paraId="5C668693" w14:textId="77777777" w:rsidTr="008F1057">
        <w:trPr>
          <w:gridBefore w:val="1"/>
          <w:wBefore w:w="695" w:type="dxa"/>
        </w:trPr>
        <w:tc>
          <w:tcPr>
            <w:tcW w:w="551" w:type="dxa"/>
            <w:vAlign w:val="center"/>
          </w:tcPr>
          <w:p w14:paraId="30DD1A18"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2D3EC70A" w14:textId="77777777" w:rsidR="0034363A" w:rsidRPr="00FC72F6" w:rsidRDefault="0034363A" w:rsidP="00EE5252">
            <w:pPr>
              <w:pStyle w:val="Default"/>
              <w:numPr>
                <w:ilvl w:val="3"/>
                <w:numId w:val="45"/>
              </w:numPr>
              <w:ind w:left="1962"/>
              <w:rPr>
                <w:rFonts w:asciiTheme="minorHAnsi" w:hAnsiTheme="minorHAnsi" w:cstheme="minorHAnsi"/>
                <w:color w:val="auto"/>
                <w:sz w:val="22"/>
                <w:szCs w:val="22"/>
              </w:rPr>
            </w:pPr>
            <w:r w:rsidRPr="00FC72F6">
              <w:rPr>
                <w:rFonts w:asciiTheme="minorHAnsi" w:hAnsiTheme="minorHAnsi" w:cstheme="minorHAnsi"/>
                <w:color w:val="auto"/>
                <w:sz w:val="22"/>
                <w:szCs w:val="22"/>
              </w:rPr>
              <w:t>Proportionate share form</w:t>
            </w:r>
          </w:p>
        </w:tc>
      </w:tr>
      <w:tr w:rsidR="0034363A" w:rsidRPr="00FC72F6" w14:paraId="6C76F90F" w14:textId="77777777" w:rsidTr="008F1057">
        <w:trPr>
          <w:gridBefore w:val="1"/>
          <w:wBefore w:w="695" w:type="dxa"/>
        </w:trPr>
        <w:tc>
          <w:tcPr>
            <w:tcW w:w="551" w:type="dxa"/>
            <w:vAlign w:val="center"/>
          </w:tcPr>
          <w:p w14:paraId="64459B3A"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5D60FA80" w14:textId="77777777" w:rsidR="0034363A" w:rsidRPr="00FC72F6" w:rsidRDefault="0034363A" w:rsidP="00EE5252">
            <w:pPr>
              <w:pStyle w:val="Default"/>
              <w:numPr>
                <w:ilvl w:val="3"/>
                <w:numId w:val="45"/>
              </w:numPr>
              <w:ind w:left="1962"/>
              <w:rPr>
                <w:rFonts w:asciiTheme="minorHAnsi" w:hAnsiTheme="minorHAnsi" w:cstheme="minorHAnsi"/>
                <w:color w:val="auto"/>
                <w:sz w:val="22"/>
                <w:szCs w:val="22"/>
              </w:rPr>
            </w:pPr>
            <w:r w:rsidRPr="00FC72F6">
              <w:rPr>
                <w:rFonts w:asciiTheme="minorHAnsi" w:hAnsiTheme="minorHAnsi" w:cstheme="minorHAnsi"/>
                <w:color w:val="auto"/>
                <w:sz w:val="22"/>
                <w:szCs w:val="22"/>
              </w:rPr>
              <w:t>Cover sheet (signed/scanned)</w:t>
            </w:r>
          </w:p>
        </w:tc>
      </w:tr>
      <w:tr w:rsidR="0034363A" w:rsidRPr="00FC72F6" w14:paraId="2100EA70" w14:textId="77777777" w:rsidTr="008F1057">
        <w:trPr>
          <w:gridBefore w:val="1"/>
          <w:wBefore w:w="695" w:type="dxa"/>
        </w:trPr>
        <w:tc>
          <w:tcPr>
            <w:tcW w:w="551" w:type="dxa"/>
            <w:vAlign w:val="center"/>
          </w:tcPr>
          <w:p w14:paraId="2B3D9841"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7506CD5A" w14:textId="77777777" w:rsidR="0034363A" w:rsidRPr="00FC72F6" w:rsidRDefault="0034363A" w:rsidP="00EE5252">
            <w:pPr>
              <w:pStyle w:val="Default"/>
              <w:numPr>
                <w:ilvl w:val="3"/>
                <w:numId w:val="45"/>
              </w:numPr>
              <w:ind w:left="1962"/>
              <w:rPr>
                <w:rFonts w:asciiTheme="minorHAnsi" w:hAnsiTheme="minorHAnsi" w:cstheme="minorHAnsi"/>
                <w:color w:val="auto"/>
                <w:sz w:val="22"/>
                <w:szCs w:val="22"/>
              </w:rPr>
            </w:pPr>
            <w:r w:rsidRPr="00FC72F6">
              <w:rPr>
                <w:rFonts w:asciiTheme="minorHAnsi" w:hAnsiTheme="minorHAnsi" w:cstheme="minorHAnsi"/>
                <w:color w:val="auto"/>
                <w:sz w:val="22"/>
                <w:szCs w:val="22"/>
              </w:rPr>
              <w:t>If applicable, Schedule A</w:t>
            </w:r>
          </w:p>
        </w:tc>
      </w:tr>
      <w:tr w:rsidR="0034363A" w:rsidRPr="00FC72F6" w14:paraId="13D09DDA" w14:textId="77777777" w:rsidTr="008F1057">
        <w:trPr>
          <w:gridAfter w:val="1"/>
          <w:wAfter w:w="695" w:type="dxa"/>
        </w:trPr>
        <w:tc>
          <w:tcPr>
            <w:tcW w:w="1246" w:type="dxa"/>
            <w:gridSpan w:val="2"/>
            <w:vAlign w:val="center"/>
          </w:tcPr>
          <w:p w14:paraId="3B2E7E2A"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7707" w:type="dxa"/>
            <w:tcBorders>
              <w:top w:val="single" w:sz="4" w:space="0" w:color="auto"/>
              <w:bottom w:val="single" w:sz="4" w:space="0" w:color="auto"/>
            </w:tcBorders>
          </w:tcPr>
          <w:p w14:paraId="01AAE2EF" w14:textId="77777777" w:rsidR="0034363A" w:rsidRPr="00FC72F6" w:rsidRDefault="0034363A" w:rsidP="0034363A">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Information and Affirmation</w:t>
            </w:r>
          </w:p>
        </w:tc>
      </w:tr>
      <w:tr w:rsidR="0034363A" w:rsidRPr="00FC72F6" w14:paraId="3A0C122F" w14:textId="77777777" w:rsidTr="008F1057">
        <w:trPr>
          <w:gridBefore w:val="1"/>
          <w:wBefore w:w="695" w:type="dxa"/>
        </w:trPr>
        <w:tc>
          <w:tcPr>
            <w:tcW w:w="551" w:type="dxa"/>
            <w:vAlign w:val="center"/>
          </w:tcPr>
          <w:p w14:paraId="4544826C"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704C4BFD" w14:textId="77777777" w:rsidR="0034363A" w:rsidRPr="00FC72F6" w:rsidRDefault="0034363A" w:rsidP="00764127">
            <w:pPr>
              <w:pStyle w:val="Default"/>
              <w:numPr>
                <w:ilvl w:val="1"/>
                <w:numId w:val="45"/>
              </w:numPr>
              <w:rPr>
                <w:rFonts w:asciiTheme="minorHAnsi" w:hAnsiTheme="minorHAnsi" w:cstheme="minorHAnsi"/>
                <w:color w:val="auto"/>
                <w:sz w:val="22"/>
                <w:szCs w:val="22"/>
              </w:rPr>
            </w:pPr>
            <w:r w:rsidRPr="00FC72F6">
              <w:rPr>
                <w:rFonts w:asciiTheme="minorHAnsi" w:hAnsiTheme="minorHAnsi" w:cstheme="minorHAnsi"/>
                <w:color w:val="auto"/>
                <w:sz w:val="22"/>
                <w:szCs w:val="22"/>
              </w:rPr>
              <w:t>Submission Summary</w:t>
            </w:r>
          </w:p>
        </w:tc>
      </w:tr>
      <w:tr w:rsidR="0034363A" w:rsidRPr="00FC72F6" w14:paraId="347E3D03" w14:textId="77777777" w:rsidTr="008F1057">
        <w:trPr>
          <w:gridBefore w:val="1"/>
          <w:wBefore w:w="695" w:type="dxa"/>
        </w:trPr>
        <w:tc>
          <w:tcPr>
            <w:tcW w:w="551" w:type="dxa"/>
            <w:vAlign w:val="center"/>
          </w:tcPr>
          <w:p w14:paraId="7C2276DA" w14:textId="77777777" w:rsidR="0034363A" w:rsidRPr="00FC72F6" w:rsidRDefault="0034363A" w:rsidP="00764127">
            <w:pPr>
              <w:pStyle w:val="Default"/>
              <w:jc w:val="right"/>
              <w:rPr>
                <w:rFonts w:asciiTheme="minorHAnsi" w:hAnsiTheme="minorHAnsi" w:cstheme="minorHAnsi"/>
                <w:color w:val="auto"/>
                <w:sz w:val="22"/>
                <w:szCs w:val="22"/>
              </w:rPr>
            </w:pPr>
            <w:r w:rsidRPr="00FC72F6">
              <w:rPr>
                <w:rFonts w:asciiTheme="minorHAnsi" w:hAnsiTheme="minorHAnsi" w:cstheme="minorHAnsi"/>
                <w:color w:val="auto"/>
                <w:sz w:val="22"/>
                <w:szCs w:val="22"/>
              </w:rPr>
              <w:sym w:font="Wingdings 2" w:char="F0A3"/>
            </w:r>
          </w:p>
        </w:tc>
        <w:tc>
          <w:tcPr>
            <w:tcW w:w="8402" w:type="dxa"/>
            <w:gridSpan w:val="2"/>
            <w:tcBorders>
              <w:top w:val="single" w:sz="4" w:space="0" w:color="auto"/>
              <w:bottom w:val="single" w:sz="4" w:space="0" w:color="auto"/>
            </w:tcBorders>
          </w:tcPr>
          <w:p w14:paraId="51368AF8" w14:textId="77777777" w:rsidR="0034363A" w:rsidRPr="00FC72F6" w:rsidRDefault="0034363A" w:rsidP="00197860">
            <w:pPr>
              <w:pStyle w:val="Default"/>
              <w:numPr>
                <w:ilvl w:val="0"/>
                <w:numId w:val="50"/>
              </w:numPr>
              <w:rPr>
                <w:rFonts w:asciiTheme="minorHAnsi" w:hAnsiTheme="minorHAnsi" w:cstheme="minorHAnsi"/>
                <w:color w:val="auto"/>
                <w:sz w:val="22"/>
                <w:szCs w:val="22"/>
              </w:rPr>
            </w:pPr>
            <w:r w:rsidRPr="00FC72F6">
              <w:rPr>
                <w:rFonts w:asciiTheme="minorHAnsi" w:hAnsiTheme="minorHAnsi" w:cstheme="minorHAnsi"/>
                <w:color w:val="auto"/>
                <w:sz w:val="22"/>
                <w:szCs w:val="22"/>
              </w:rPr>
              <w:t>Submit Ed Grants application</w:t>
            </w:r>
          </w:p>
        </w:tc>
      </w:tr>
    </w:tbl>
    <w:p w14:paraId="69F76BA9" w14:textId="77777777" w:rsidR="000F001C" w:rsidRPr="00FC72F6" w:rsidRDefault="000F001C" w:rsidP="0034363A">
      <w:pPr>
        <w:pStyle w:val="Default"/>
        <w:pBdr>
          <w:bottom w:val="single" w:sz="4" w:space="1" w:color="auto"/>
        </w:pBdr>
        <w:rPr>
          <w:rFonts w:asciiTheme="minorHAnsi" w:hAnsiTheme="minorHAnsi" w:cstheme="minorHAnsi"/>
          <w:color w:val="auto"/>
          <w:sz w:val="22"/>
          <w:szCs w:val="22"/>
        </w:rPr>
      </w:pPr>
    </w:p>
    <w:p w14:paraId="53EA2ED9" w14:textId="77777777" w:rsidR="007036B9" w:rsidRPr="00FC72F6" w:rsidRDefault="007036B9" w:rsidP="009E4EE1">
      <w:pPr>
        <w:pStyle w:val="Default"/>
        <w:rPr>
          <w:rFonts w:asciiTheme="minorHAnsi" w:hAnsiTheme="minorHAnsi" w:cstheme="minorHAnsi"/>
          <w:b/>
          <w:color w:val="008000"/>
          <w:sz w:val="22"/>
          <w:szCs w:val="22"/>
        </w:rPr>
      </w:pPr>
    </w:p>
    <w:p w14:paraId="5A142FB8" w14:textId="77777777" w:rsidR="000F001C" w:rsidRPr="00FC72F6" w:rsidRDefault="008F1057" w:rsidP="000F001C">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262</w:t>
      </w:r>
      <w:r w:rsidR="000F001C" w:rsidRPr="00FC72F6">
        <w:rPr>
          <w:rFonts w:asciiTheme="minorHAnsi" w:hAnsiTheme="minorHAnsi" w:cstheme="minorHAnsi"/>
          <w:b/>
          <w:color w:val="008000"/>
          <w:sz w:val="22"/>
          <w:szCs w:val="22"/>
        </w:rPr>
        <w:t xml:space="preserve"> Grant Checklist</w:t>
      </w:r>
      <w:r w:rsidR="006C2878" w:rsidRPr="00FC72F6">
        <w:rPr>
          <w:rFonts w:asciiTheme="minorHAnsi" w:hAnsiTheme="minorHAnsi" w:cstheme="minorHAnsi"/>
          <w:b/>
          <w:color w:val="008000"/>
          <w:sz w:val="22"/>
          <w:szCs w:val="22"/>
        </w:rPr>
        <w:t xml:space="preserve"> Details:</w:t>
      </w:r>
    </w:p>
    <w:p w14:paraId="53778D78" w14:textId="77777777" w:rsidR="006C2878" w:rsidRPr="00FC72F6" w:rsidRDefault="006C2878" w:rsidP="000F001C">
      <w:pPr>
        <w:pStyle w:val="Default"/>
        <w:rPr>
          <w:rFonts w:asciiTheme="minorHAnsi" w:hAnsiTheme="minorHAnsi" w:cstheme="minorHAnsi"/>
          <w:b/>
          <w:color w:val="008000"/>
          <w:sz w:val="22"/>
          <w:szCs w:val="22"/>
        </w:rPr>
      </w:pPr>
    </w:p>
    <w:p w14:paraId="2C7B1674" w14:textId="23880ED7" w:rsidR="000F001C" w:rsidRPr="00FC72F6" w:rsidRDefault="000F001C" w:rsidP="000F001C">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1.</w:t>
      </w:r>
      <w:r w:rsidRPr="00FC72F6">
        <w:rPr>
          <w:rFonts w:asciiTheme="minorHAnsi" w:hAnsiTheme="minorHAnsi" w:cstheme="minorHAnsi"/>
          <w:b/>
          <w:color w:val="008000"/>
          <w:sz w:val="22"/>
          <w:szCs w:val="22"/>
        </w:rPr>
        <w:tab/>
      </w:r>
      <w:hyperlink r:id="rId15" w:history="1">
        <w:r w:rsidRPr="00DA0926">
          <w:rPr>
            <w:rStyle w:val="Hyperlink"/>
            <w:rFonts w:asciiTheme="minorHAnsi" w:hAnsiTheme="minorHAnsi" w:cstheme="minorHAnsi"/>
            <w:b/>
            <w:sz w:val="22"/>
            <w:szCs w:val="22"/>
          </w:rPr>
          <w:t>Review RFP</w:t>
        </w:r>
      </w:hyperlink>
    </w:p>
    <w:p w14:paraId="09191C29" w14:textId="77777777" w:rsidR="00197860" w:rsidRPr="00FC72F6" w:rsidRDefault="00197860" w:rsidP="000F001C">
      <w:pPr>
        <w:pStyle w:val="Default"/>
        <w:rPr>
          <w:rFonts w:asciiTheme="minorHAnsi" w:hAnsiTheme="minorHAnsi" w:cstheme="minorHAnsi"/>
          <w:b/>
          <w:color w:val="008000"/>
          <w:sz w:val="22"/>
          <w:szCs w:val="22"/>
        </w:rPr>
      </w:pPr>
    </w:p>
    <w:p w14:paraId="235A1754" w14:textId="77777777" w:rsidR="009D0563" w:rsidRPr="00FC72F6" w:rsidRDefault="009D0563" w:rsidP="00042BA1">
      <w:pPr>
        <w:pStyle w:val="Default"/>
        <w:ind w:left="720"/>
        <w:rPr>
          <w:rFonts w:asciiTheme="minorHAnsi" w:hAnsiTheme="minorHAnsi" w:cstheme="minorHAnsi"/>
          <w:color w:val="auto"/>
          <w:sz w:val="22"/>
          <w:szCs w:val="22"/>
        </w:rPr>
      </w:pPr>
      <w:r w:rsidRPr="00FC72F6">
        <w:rPr>
          <w:rFonts w:asciiTheme="minorHAnsi" w:hAnsiTheme="minorHAnsi" w:cstheme="minorHAnsi"/>
          <w:color w:val="auto"/>
          <w:sz w:val="22"/>
          <w:szCs w:val="22"/>
        </w:rPr>
        <w:t>Review eligibility, terms and conditions for grant fund use, and applicability of additional directed fund use requirements for your district. Assemble required materials necessary for completion of the Fund Code 2</w:t>
      </w:r>
      <w:r w:rsidR="00BF1C31">
        <w:rPr>
          <w:rFonts w:asciiTheme="minorHAnsi" w:hAnsiTheme="minorHAnsi" w:cstheme="minorHAnsi"/>
          <w:color w:val="auto"/>
          <w:sz w:val="22"/>
          <w:szCs w:val="22"/>
        </w:rPr>
        <w:t>62</w:t>
      </w:r>
      <w:r w:rsidRPr="00FC72F6">
        <w:rPr>
          <w:rFonts w:asciiTheme="minorHAnsi" w:hAnsiTheme="minorHAnsi" w:cstheme="minorHAnsi"/>
          <w:color w:val="auto"/>
          <w:sz w:val="22"/>
          <w:szCs w:val="22"/>
        </w:rPr>
        <w:t xml:space="preserve"> application. </w:t>
      </w:r>
    </w:p>
    <w:p w14:paraId="523DC177" w14:textId="77777777" w:rsidR="000F001C" w:rsidRPr="00FC72F6" w:rsidRDefault="000F001C" w:rsidP="000F001C">
      <w:pPr>
        <w:pStyle w:val="Default"/>
        <w:rPr>
          <w:rFonts w:asciiTheme="minorHAnsi" w:hAnsiTheme="minorHAnsi" w:cstheme="minorHAnsi"/>
          <w:b/>
          <w:color w:val="008000"/>
          <w:sz w:val="22"/>
          <w:szCs w:val="22"/>
        </w:rPr>
      </w:pPr>
    </w:p>
    <w:p w14:paraId="2633C4CE" w14:textId="4AE3E727" w:rsidR="000F001C" w:rsidRPr="00FC72F6" w:rsidRDefault="00270A0E" w:rsidP="008F1057">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2</w:t>
      </w:r>
      <w:r w:rsidR="009F5189" w:rsidRPr="00FC72F6">
        <w:rPr>
          <w:rFonts w:asciiTheme="minorHAnsi" w:hAnsiTheme="minorHAnsi" w:cstheme="minorHAnsi"/>
          <w:b/>
          <w:color w:val="008000"/>
          <w:sz w:val="22"/>
          <w:szCs w:val="22"/>
        </w:rPr>
        <w:t>.</w:t>
      </w:r>
      <w:r w:rsidR="009F5189" w:rsidRPr="00FC72F6">
        <w:rPr>
          <w:rFonts w:asciiTheme="minorHAnsi" w:hAnsiTheme="minorHAnsi" w:cstheme="minorHAnsi"/>
          <w:b/>
          <w:color w:val="008000"/>
          <w:sz w:val="22"/>
          <w:szCs w:val="22"/>
        </w:rPr>
        <w:tab/>
        <w:t>Identify</w:t>
      </w:r>
      <w:r w:rsidR="0047006C">
        <w:rPr>
          <w:rFonts w:asciiTheme="minorHAnsi" w:hAnsiTheme="minorHAnsi" w:cstheme="minorHAnsi"/>
          <w:b/>
          <w:color w:val="008000"/>
          <w:sz w:val="22"/>
          <w:szCs w:val="22"/>
        </w:rPr>
        <w:t xml:space="preserve"> </w:t>
      </w:r>
      <w:hyperlink r:id="rId16" w:history="1">
        <w:r w:rsidR="0047006C" w:rsidRPr="00DA0926">
          <w:rPr>
            <w:rStyle w:val="Hyperlink"/>
            <w:rFonts w:asciiTheme="minorHAnsi" w:hAnsiTheme="minorHAnsi" w:cstheme="minorHAnsi"/>
            <w:b/>
            <w:sz w:val="22"/>
            <w:szCs w:val="22"/>
          </w:rPr>
          <w:t>district entitlement amount</w:t>
        </w:r>
      </w:hyperlink>
      <w:r w:rsidR="002B0B67" w:rsidRPr="00FC72F6">
        <w:rPr>
          <w:rFonts w:asciiTheme="minorHAnsi" w:hAnsiTheme="minorHAnsi" w:cstheme="minorHAnsi"/>
          <w:sz w:val="22"/>
          <w:szCs w:val="22"/>
        </w:rPr>
        <w:t xml:space="preserve"> </w:t>
      </w:r>
    </w:p>
    <w:p w14:paraId="2B11CCC2" w14:textId="77777777" w:rsidR="00524953" w:rsidRPr="00FC72F6" w:rsidRDefault="00524953" w:rsidP="008F1057">
      <w:pPr>
        <w:pStyle w:val="Default"/>
        <w:rPr>
          <w:rFonts w:asciiTheme="minorHAnsi" w:hAnsiTheme="minorHAnsi" w:cstheme="minorHAnsi"/>
          <w:color w:val="auto"/>
          <w:sz w:val="22"/>
          <w:szCs w:val="22"/>
        </w:rPr>
      </w:pPr>
    </w:p>
    <w:p w14:paraId="64E8F19C" w14:textId="77777777" w:rsidR="000F001C" w:rsidRPr="00FC72F6" w:rsidRDefault="008F1057" w:rsidP="000F001C">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3</w:t>
      </w:r>
      <w:r w:rsidR="00270A0E" w:rsidRPr="00FC72F6">
        <w:rPr>
          <w:rFonts w:asciiTheme="minorHAnsi" w:hAnsiTheme="minorHAnsi" w:cstheme="minorHAnsi"/>
          <w:b/>
          <w:color w:val="008000"/>
          <w:sz w:val="22"/>
          <w:szCs w:val="22"/>
        </w:rPr>
        <w:t xml:space="preserve">. </w:t>
      </w:r>
      <w:r w:rsidR="004E1E24" w:rsidRPr="00FC72F6">
        <w:rPr>
          <w:rFonts w:asciiTheme="minorHAnsi" w:hAnsiTheme="minorHAnsi" w:cstheme="minorHAnsi"/>
          <w:b/>
          <w:color w:val="008000"/>
          <w:sz w:val="22"/>
          <w:szCs w:val="22"/>
        </w:rPr>
        <w:tab/>
      </w:r>
      <w:r w:rsidR="00270A0E" w:rsidRPr="00FC72F6">
        <w:rPr>
          <w:rFonts w:asciiTheme="minorHAnsi" w:hAnsiTheme="minorHAnsi" w:cstheme="minorHAnsi"/>
          <w:b/>
          <w:color w:val="008000"/>
          <w:sz w:val="22"/>
          <w:szCs w:val="22"/>
        </w:rPr>
        <w:t xml:space="preserve">Review </w:t>
      </w:r>
      <w:r w:rsidR="001B236F" w:rsidRPr="00FC72F6">
        <w:rPr>
          <w:rFonts w:asciiTheme="minorHAnsi" w:hAnsiTheme="minorHAnsi" w:cstheme="minorHAnsi"/>
          <w:b/>
          <w:color w:val="008000"/>
          <w:sz w:val="22"/>
          <w:szCs w:val="22"/>
        </w:rPr>
        <w:t>M</w:t>
      </w:r>
      <w:r w:rsidR="004E1E24" w:rsidRPr="00FC72F6">
        <w:rPr>
          <w:rFonts w:asciiTheme="minorHAnsi" w:hAnsiTheme="minorHAnsi" w:cstheme="minorHAnsi"/>
          <w:b/>
          <w:color w:val="008000"/>
          <w:sz w:val="22"/>
          <w:szCs w:val="22"/>
        </w:rPr>
        <w:t xml:space="preserve">aintenance </w:t>
      </w:r>
      <w:r w:rsidR="00270A0E" w:rsidRPr="00FC72F6">
        <w:rPr>
          <w:rFonts w:asciiTheme="minorHAnsi" w:hAnsiTheme="minorHAnsi" w:cstheme="minorHAnsi"/>
          <w:b/>
          <w:color w:val="008000"/>
          <w:sz w:val="22"/>
          <w:szCs w:val="22"/>
        </w:rPr>
        <w:t xml:space="preserve">of </w:t>
      </w:r>
      <w:r w:rsidR="001B236F" w:rsidRPr="00FC72F6">
        <w:rPr>
          <w:rFonts w:asciiTheme="minorHAnsi" w:hAnsiTheme="minorHAnsi" w:cstheme="minorHAnsi"/>
          <w:b/>
          <w:color w:val="008000"/>
          <w:sz w:val="22"/>
          <w:szCs w:val="22"/>
        </w:rPr>
        <w:t>E</w:t>
      </w:r>
      <w:r w:rsidR="00270A0E" w:rsidRPr="00FC72F6">
        <w:rPr>
          <w:rFonts w:asciiTheme="minorHAnsi" w:hAnsiTheme="minorHAnsi" w:cstheme="minorHAnsi"/>
          <w:b/>
          <w:color w:val="008000"/>
          <w:sz w:val="22"/>
          <w:szCs w:val="22"/>
        </w:rPr>
        <w:t>ffort</w:t>
      </w:r>
      <w:r w:rsidR="001B236F" w:rsidRPr="00FC72F6">
        <w:rPr>
          <w:rFonts w:asciiTheme="minorHAnsi" w:hAnsiTheme="minorHAnsi" w:cstheme="minorHAnsi"/>
          <w:b/>
          <w:color w:val="008000"/>
          <w:sz w:val="22"/>
          <w:szCs w:val="22"/>
        </w:rPr>
        <w:t xml:space="preserve"> (MOE)</w:t>
      </w:r>
    </w:p>
    <w:p w14:paraId="5789E448" w14:textId="77777777" w:rsidR="001B236F" w:rsidRPr="00FC72F6" w:rsidRDefault="001B236F" w:rsidP="000F001C">
      <w:pPr>
        <w:pStyle w:val="Default"/>
        <w:rPr>
          <w:rFonts w:asciiTheme="minorHAnsi" w:hAnsiTheme="minorHAnsi" w:cstheme="minorHAnsi"/>
          <w:b/>
          <w:color w:val="008000"/>
          <w:sz w:val="22"/>
          <w:szCs w:val="22"/>
        </w:rPr>
      </w:pPr>
    </w:p>
    <w:p w14:paraId="60078C99" w14:textId="77777777" w:rsidR="001B236F" w:rsidRPr="00FC72F6" w:rsidRDefault="001B236F" w:rsidP="00042BA1">
      <w:pPr>
        <w:pStyle w:val="Default"/>
        <w:ind w:left="720"/>
        <w:rPr>
          <w:rFonts w:asciiTheme="minorHAnsi" w:hAnsiTheme="minorHAnsi" w:cstheme="minorHAnsi"/>
          <w:color w:val="auto"/>
          <w:sz w:val="22"/>
          <w:szCs w:val="22"/>
        </w:rPr>
      </w:pPr>
      <w:r w:rsidRPr="00FC72F6">
        <w:rPr>
          <w:rFonts w:asciiTheme="minorHAnsi" w:hAnsiTheme="minorHAnsi" w:cstheme="minorHAnsi"/>
          <w:color w:val="auto"/>
          <w:sz w:val="22"/>
          <w:szCs w:val="22"/>
        </w:rPr>
        <w:t xml:space="preserve">To be eligible for federal financial assistance for special education, each year a school district is required to spend at least the same total or per capita amount either in </w:t>
      </w:r>
      <w:r w:rsidRPr="00FC72F6">
        <w:rPr>
          <w:rFonts w:asciiTheme="minorHAnsi" w:hAnsiTheme="minorHAnsi" w:cstheme="minorHAnsi"/>
          <w:bCs/>
          <w:color w:val="auto"/>
          <w:sz w:val="22"/>
          <w:szCs w:val="22"/>
        </w:rPr>
        <w:t>local funds</w:t>
      </w:r>
      <w:r w:rsidRPr="00FC72F6">
        <w:rPr>
          <w:rFonts w:asciiTheme="minorHAnsi" w:hAnsiTheme="minorHAnsi" w:cstheme="minorHAnsi"/>
          <w:color w:val="auto"/>
          <w:sz w:val="22"/>
          <w:szCs w:val="22"/>
        </w:rPr>
        <w:t xml:space="preserve"> or through a </w:t>
      </w:r>
      <w:r w:rsidRPr="00FC72F6">
        <w:rPr>
          <w:rFonts w:asciiTheme="minorHAnsi" w:hAnsiTheme="minorHAnsi" w:cstheme="minorHAnsi"/>
          <w:bCs/>
          <w:color w:val="auto"/>
          <w:sz w:val="22"/>
          <w:szCs w:val="22"/>
        </w:rPr>
        <w:t>combination of state and local funds</w:t>
      </w:r>
      <w:r w:rsidRPr="00FC72F6">
        <w:rPr>
          <w:rFonts w:asciiTheme="minorHAnsi" w:hAnsiTheme="minorHAnsi" w:cstheme="minorHAnsi"/>
          <w:color w:val="auto"/>
          <w:sz w:val="22"/>
          <w:szCs w:val="22"/>
        </w:rPr>
        <w:t xml:space="preserve"> as the school district spent for special education purposes in the prior year, unless an allowable exception allows spending to be reduced in the second year or the district is able to reduce its expenditures because of increased federal funds. This is known as Maintenance of Effort. Districts must maintain records documenting its spending annually. </w:t>
      </w:r>
    </w:p>
    <w:p w14:paraId="1CA9BFBF" w14:textId="77777777" w:rsidR="001B236F" w:rsidRPr="00FC72F6" w:rsidRDefault="001B236F" w:rsidP="000F001C">
      <w:pPr>
        <w:pStyle w:val="Default"/>
        <w:rPr>
          <w:rFonts w:asciiTheme="minorHAnsi" w:hAnsiTheme="minorHAnsi" w:cstheme="minorHAnsi"/>
          <w:b/>
          <w:color w:val="008000"/>
          <w:sz w:val="22"/>
          <w:szCs w:val="22"/>
        </w:rPr>
      </w:pPr>
    </w:p>
    <w:p w14:paraId="372DC706" w14:textId="3F357E45" w:rsidR="00C173DA" w:rsidRPr="00FC72F6" w:rsidRDefault="001B236F" w:rsidP="00042BA1">
      <w:pPr>
        <w:pStyle w:val="Default"/>
        <w:ind w:left="720"/>
        <w:rPr>
          <w:rFonts w:asciiTheme="minorHAnsi" w:hAnsiTheme="minorHAnsi" w:cstheme="minorHAnsi"/>
          <w:color w:val="auto"/>
          <w:sz w:val="22"/>
          <w:szCs w:val="22"/>
        </w:rPr>
      </w:pPr>
      <w:r w:rsidRPr="00FC72F6">
        <w:rPr>
          <w:rFonts w:asciiTheme="minorHAnsi" w:hAnsiTheme="minorHAnsi" w:cstheme="minorHAnsi"/>
          <w:color w:val="auto"/>
          <w:sz w:val="22"/>
          <w:szCs w:val="22"/>
        </w:rPr>
        <w:t xml:space="preserve">Requirements related to Maintenance of Effort are documented in </w:t>
      </w:r>
      <w:r w:rsidRPr="00C118EF">
        <w:rPr>
          <w:rFonts w:asciiTheme="minorHAnsi" w:hAnsiTheme="minorHAnsi" w:cstheme="minorHAnsi"/>
          <w:sz w:val="22"/>
          <w:szCs w:val="22"/>
        </w:rPr>
        <w:t>Administrative Advisory SPED 2016-2</w:t>
      </w:r>
      <w:r w:rsidR="00174AF1" w:rsidRPr="00FC72F6">
        <w:rPr>
          <w:rFonts w:asciiTheme="minorHAnsi" w:hAnsiTheme="minorHAnsi" w:cstheme="minorHAnsi"/>
          <w:color w:val="auto"/>
          <w:sz w:val="22"/>
          <w:szCs w:val="22"/>
        </w:rPr>
        <w:t>.</w:t>
      </w:r>
      <w:r w:rsidR="00197860" w:rsidRPr="00FC72F6">
        <w:rPr>
          <w:rFonts w:asciiTheme="minorHAnsi" w:hAnsiTheme="minorHAnsi" w:cstheme="minorHAnsi"/>
          <w:color w:val="auto"/>
          <w:sz w:val="22"/>
          <w:szCs w:val="22"/>
        </w:rPr>
        <w:t xml:space="preserve"> </w:t>
      </w:r>
    </w:p>
    <w:p w14:paraId="7238F357" w14:textId="3DF3DAE5" w:rsidR="00524953" w:rsidRDefault="00524953" w:rsidP="00C173DA">
      <w:pPr>
        <w:pStyle w:val="Default"/>
        <w:ind w:left="720"/>
        <w:rPr>
          <w:rFonts w:asciiTheme="minorHAnsi" w:hAnsiTheme="minorHAnsi" w:cstheme="minorHAnsi"/>
          <w:color w:val="auto"/>
          <w:sz w:val="22"/>
          <w:szCs w:val="22"/>
        </w:rPr>
      </w:pPr>
    </w:p>
    <w:p w14:paraId="4F214EA5" w14:textId="4BD2E669" w:rsidR="00F73E08" w:rsidRDefault="00F73E08" w:rsidP="00C173DA">
      <w:pPr>
        <w:pStyle w:val="Default"/>
        <w:ind w:left="720"/>
        <w:rPr>
          <w:rFonts w:asciiTheme="minorHAnsi" w:hAnsiTheme="minorHAnsi" w:cstheme="minorHAnsi"/>
          <w:color w:val="auto"/>
          <w:sz w:val="22"/>
          <w:szCs w:val="22"/>
        </w:rPr>
      </w:pPr>
    </w:p>
    <w:p w14:paraId="74DE1525" w14:textId="77777777" w:rsidR="00F73E08" w:rsidRPr="00FC72F6" w:rsidRDefault="00F73E08" w:rsidP="00C173DA">
      <w:pPr>
        <w:pStyle w:val="Default"/>
        <w:ind w:left="720"/>
        <w:rPr>
          <w:rFonts w:asciiTheme="minorHAnsi" w:hAnsiTheme="minorHAnsi" w:cstheme="minorHAnsi"/>
          <w:color w:val="auto"/>
          <w:sz w:val="22"/>
          <w:szCs w:val="22"/>
        </w:rPr>
      </w:pPr>
    </w:p>
    <w:p w14:paraId="0DDC395C" w14:textId="77777777" w:rsidR="00270A0E" w:rsidRPr="00FC72F6" w:rsidRDefault="008F1057" w:rsidP="00270A0E">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lastRenderedPageBreak/>
        <w:t>4</w:t>
      </w:r>
      <w:r w:rsidR="00270A0E" w:rsidRPr="00FC72F6">
        <w:rPr>
          <w:rFonts w:asciiTheme="minorHAnsi" w:hAnsiTheme="minorHAnsi" w:cstheme="minorHAnsi"/>
          <w:b/>
          <w:color w:val="008000"/>
          <w:sz w:val="22"/>
          <w:szCs w:val="22"/>
        </w:rPr>
        <w:t>.</w:t>
      </w:r>
      <w:r w:rsidR="00270A0E" w:rsidRPr="00FC72F6">
        <w:rPr>
          <w:rFonts w:asciiTheme="minorHAnsi" w:hAnsiTheme="minorHAnsi" w:cstheme="minorHAnsi"/>
          <w:b/>
          <w:color w:val="008000"/>
          <w:sz w:val="22"/>
          <w:szCs w:val="22"/>
        </w:rPr>
        <w:tab/>
        <w:t>Plan fund use</w:t>
      </w:r>
    </w:p>
    <w:p w14:paraId="54912F80" w14:textId="77777777" w:rsidR="001B236F" w:rsidRPr="00FC72F6" w:rsidRDefault="001B236F" w:rsidP="00270A0E">
      <w:pPr>
        <w:pStyle w:val="Default"/>
        <w:rPr>
          <w:rFonts w:asciiTheme="minorHAnsi" w:hAnsiTheme="minorHAnsi" w:cstheme="minorHAnsi"/>
          <w:b/>
          <w:color w:val="008000"/>
          <w:sz w:val="22"/>
          <w:szCs w:val="22"/>
        </w:rPr>
      </w:pPr>
    </w:p>
    <w:p w14:paraId="60D81A5D" w14:textId="51C8BFF9" w:rsidR="00270A0E" w:rsidRPr="00FC72F6" w:rsidRDefault="00030B85" w:rsidP="00042BA1">
      <w:pPr>
        <w:pStyle w:val="Default"/>
        <w:numPr>
          <w:ilvl w:val="1"/>
          <w:numId w:val="53"/>
        </w:numPr>
        <w:ind w:left="1080"/>
        <w:rPr>
          <w:rFonts w:asciiTheme="minorHAnsi" w:hAnsiTheme="minorHAnsi" w:cstheme="minorHAnsi"/>
          <w:color w:val="auto"/>
          <w:sz w:val="22"/>
          <w:szCs w:val="22"/>
        </w:rPr>
      </w:pPr>
      <w:r w:rsidRPr="00FC72F6">
        <w:rPr>
          <w:rFonts w:asciiTheme="minorHAnsi" w:hAnsiTheme="minorHAnsi" w:cstheme="minorHAnsi"/>
          <w:color w:val="auto"/>
          <w:sz w:val="22"/>
          <w:szCs w:val="22"/>
        </w:rPr>
        <w:t>Fund Code 2</w:t>
      </w:r>
      <w:r w:rsidR="008F1057" w:rsidRPr="00FC72F6">
        <w:rPr>
          <w:rFonts w:asciiTheme="minorHAnsi" w:hAnsiTheme="minorHAnsi" w:cstheme="minorHAnsi"/>
          <w:color w:val="auto"/>
          <w:sz w:val="22"/>
          <w:szCs w:val="22"/>
        </w:rPr>
        <w:t>62</w:t>
      </w:r>
      <w:r w:rsidRPr="00FC72F6">
        <w:rPr>
          <w:rFonts w:asciiTheme="minorHAnsi" w:hAnsiTheme="minorHAnsi" w:cstheme="minorHAnsi"/>
          <w:color w:val="auto"/>
          <w:sz w:val="22"/>
          <w:szCs w:val="22"/>
        </w:rPr>
        <w:t xml:space="preserve"> is focused </w:t>
      </w:r>
      <w:r w:rsidR="00197860" w:rsidRPr="00FC72F6">
        <w:rPr>
          <w:rFonts w:asciiTheme="minorHAnsi" w:hAnsiTheme="minorHAnsi" w:cstheme="minorHAnsi"/>
          <w:color w:val="auto"/>
          <w:sz w:val="22"/>
          <w:szCs w:val="22"/>
        </w:rPr>
        <w:t xml:space="preserve">federal IDEA Part B </w:t>
      </w:r>
      <w:r w:rsidRPr="00FC72F6">
        <w:rPr>
          <w:rFonts w:asciiTheme="minorHAnsi" w:hAnsiTheme="minorHAnsi" w:cstheme="minorHAnsi"/>
          <w:color w:val="auto"/>
          <w:sz w:val="22"/>
          <w:szCs w:val="22"/>
        </w:rPr>
        <w:t xml:space="preserve">funding for the excess costs of special education – those costs for the education of </w:t>
      </w:r>
      <w:r w:rsidR="00197860" w:rsidRPr="00FC72F6">
        <w:rPr>
          <w:rFonts w:asciiTheme="minorHAnsi" w:hAnsiTheme="minorHAnsi" w:cstheme="minorHAnsi"/>
          <w:color w:val="auto"/>
          <w:sz w:val="22"/>
          <w:szCs w:val="22"/>
        </w:rPr>
        <w:t xml:space="preserve">a </w:t>
      </w:r>
      <w:r w:rsidR="00E61432">
        <w:rPr>
          <w:rFonts w:asciiTheme="minorHAnsi" w:hAnsiTheme="minorHAnsi" w:cstheme="minorHAnsi"/>
          <w:color w:val="auto"/>
          <w:sz w:val="22"/>
          <w:szCs w:val="22"/>
        </w:rPr>
        <w:t>child,</w:t>
      </w:r>
      <w:r w:rsidR="00E61432" w:rsidRPr="00FC72F6">
        <w:rPr>
          <w:rFonts w:asciiTheme="minorHAnsi" w:hAnsiTheme="minorHAnsi" w:cstheme="minorHAnsi"/>
          <w:color w:val="auto"/>
          <w:sz w:val="22"/>
          <w:szCs w:val="22"/>
        </w:rPr>
        <w:t xml:space="preserve"> </w:t>
      </w:r>
      <w:r w:rsidR="00197860" w:rsidRPr="00FC72F6">
        <w:rPr>
          <w:rFonts w:asciiTheme="minorHAnsi" w:hAnsiTheme="minorHAnsi" w:cstheme="minorHAnsi"/>
          <w:color w:val="auto"/>
          <w:sz w:val="22"/>
          <w:szCs w:val="22"/>
        </w:rPr>
        <w:t xml:space="preserve">aged 3 through </w:t>
      </w:r>
      <w:r w:rsidR="008F1057" w:rsidRPr="00FC72F6">
        <w:rPr>
          <w:rFonts w:asciiTheme="minorHAnsi" w:hAnsiTheme="minorHAnsi" w:cstheme="minorHAnsi"/>
          <w:color w:val="auto"/>
          <w:sz w:val="22"/>
          <w:szCs w:val="22"/>
        </w:rPr>
        <w:t>5</w:t>
      </w:r>
      <w:r w:rsidR="00E61432">
        <w:rPr>
          <w:rFonts w:asciiTheme="minorHAnsi" w:hAnsiTheme="minorHAnsi" w:cstheme="minorHAnsi"/>
          <w:color w:val="auto"/>
          <w:sz w:val="22"/>
          <w:szCs w:val="22"/>
        </w:rPr>
        <w:t>,</w:t>
      </w:r>
      <w:r w:rsidR="008F1057" w:rsidRPr="00FC72F6">
        <w:rPr>
          <w:rFonts w:asciiTheme="minorHAnsi" w:hAnsiTheme="minorHAnsi" w:cstheme="minorHAnsi"/>
          <w:color w:val="auto"/>
          <w:sz w:val="22"/>
          <w:szCs w:val="22"/>
        </w:rPr>
        <w:t xml:space="preserve"> </w:t>
      </w:r>
      <w:r w:rsidR="00197860" w:rsidRPr="00FC72F6">
        <w:rPr>
          <w:rFonts w:asciiTheme="minorHAnsi" w:hAnsiTheme="minorHAnsi" w:cstheme="minorHAnsi"/>
          <w:color w:val="auto"/>
          <w:sz w:val="22"/>
          <w:szCs w:val="22"/>
        </w:rPr>
        <w:t xml:space="preserve"> with a disability </w:t>
      </w:r>
      <w:r w:rsidRPr="00FC72F6">
        <w:rPr>
          <w:rFonts w:asciiTheme="minorHAnsi" w:hAnsiTheme="minorHAnsi" w:cstheme="minorHAnsi"/>
          <w:color w:val="auto"/>
          <w:sz w:val="22"/>
          <w:szCs w:val="22"/>
        </w:rPr>
        <w:t>that are in excess of the district’s average annual per pupil expenditure.</w:t>
      </w:r>
    </w:p>
    <w:p w14:paraId="5D784BF5" w14:textId="77777777" w:rsidR="00197860" w:rsidRPr="00FC72F6" w:rsidRDefault="00197860" w:rsidP="00042BA1">
      <w:pPr>
        <w:pStyle w:val="Default"/>
        <w:rPr>
          <w:rFonts w:asciiTheme="minorHAnsi" w:hAnsiTheme="minorHAnsi" w:cstheme="minorHAnsi"/>
          <w:color w:val="auto"/>
          <w:sz w:val="22"/>
          <w:szCs w:val="22"/>
        </w:rPr>
      </w:pPr>
    </w:p>
    <w:p w14:paraId="6B06DE9A" w14:textId="77777777" w:rsidR="00197860" w:rsidRPr="00FC72F6" w:rsidRDefault="00197860" w:rsidP="00042BA1">
      <w:pPr>
        <w:pStyle w:val="Default"/>
        <w:numPr>
          <w:ilvl w:val="1"/>
          <w:numId w:val="53"/>
        </w:numPr>
        <w:ind w:left="1080"/>
        <w:rPr>
          <w:rFonts w:asciiTheme="minorHAnsi" w:hAnsiTheme="minorHAnsi" w:cstheme="minorHAnsi"/>
          <w:color w:val="auto"/>
          <w:sz w:val="22"/>
          <w:szCs w:val="22"/>
        </w:rPr>
      </w:pPr>
      <w:r w:rsidRPr="00FC72F6">
        <w:rPr>
          <w:rFonts w:asciiTheme="minorHAnsi" w:hAnsiTheme="minorHAnsi" w:cstheme="minorHAnsi"/>
          <w:color w:val="auto"/>
          <w:sz w:val="22"/>
          <w:szCs w:val="22"/>
        </w:rPr>
        <w:t>Evaluate t</w:t>
      </w:r>
      <w:r w:rsidR="00857E85" w:rsidRPr="00FC72F6">
        <w:rPr>
          <w:rFonts w:asciiTheme="minorHAnsi" w:hAnsiTheme="minorHAnsi" w:cstheme="minorHAnsi"/>
          <w:color w:val="auto"/>
          <w:sz w:val="22"/>
          <w:szCs w:val="22"/>
        </w:rPr>
        <w:t>he applicability of proportionat</w:t>
      </w:r>
      <w:r w:rsidRPr="00FC72F6">
        <w:rPr>
          <w:rFonts w:asciiTheme="minorHAnsi" w:hAnsiTheme="minorHAnsi" w:cstheme="minorHAnsi"/>
          <w:color w:val="auto"/>
          <w:sz w:val="22"/>
          <w:szCs w:val="22"/>
        </w:rPr>
        <w:t xml:space="preserve">e share obligations if the district has a private school located in its geographic boundary or home schooled student(s) residing in the district’s geographic boundary. If so, plan for identification of funds to meet </w:t>
      </w:r>
      <w:hyperlink r:id="rId17" w:history="1">
        <w:r w:rsidRPr="00FC72F6">
          <w:rPr>
            <w:rStyle w:val="Hyperlink"/>
            <w:rFonts w:asciiTheme="minorHAnsi" w:hAnsiTheme="minorHAnsi" w:cstheme="minorHAnsi"/>
            <w:sz w:val="22"/>
            <w:szCs w:val="22"/>
          </w:rPr>
          <w:t>Proportionate Share</w:t>
        </w:r>
      </w:hyperlink>
      <w:r w:rsidR="00857E85" w:rsidRPr="00FC72F6">
        <w:rPr>
          <w:rFonts w:asciiTheme="minorHAnsi" w:hAnsiTheme="minorHAnsi" w:cstheme="minorHAnsi"/>
          <w:color w:val="auto"/>
          <w:sz w:val="22"/>
          <w:szCs w:val="22"/>
        </w:rPr>
        <w:t xml:space="preserve"> obligations.</w:t>
      </w:r>
    </w:p>
    <w:p w14:paraId="0196A9AB" w14:textId="77777777" w:rsidR="00270A0E" w:rsidRPr="00FC72F6" w:rsidRDefault="00270A0E" w:rsidP="008F1057">
      <w:pPr>
        <w:pStyle w:val="Default"/>
        <w:rPr>
          <w:rFonts w:asciiTheme="minorHAnsi" w:hAnsiTheme="minorHAnsi" w:cstheme="minorHAnsi"/>
          <w:b/>
          <w:color w:val="008000"/>
          <w:sz w:val="22"/>
          <w:szCs w:val="22"/>
        </w:rPr>
      </w:pPr>
    </w:p>
    <w:p w14:paraId="0BF7B202" w14:textId="77777777" w:rsidR="000F001C" w:rsidRPr="00FC72F6" w:rsidRDefault="008F1057" w:rsidP="000F001C">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5</w:t>
      </w:r>
      <w:r w:rsidR="000F001C" w:rsidRPr="00FC72F6">
        <w:rPr>
          <w:rFonts w:asciiTheme="minorHAnsi" w:hAnsiTheme="minorHAnsi" w:cstheme="minorHAnsi"/>
          <w:b/>
          <w:color w:val="008000"/>
          <w:sz w:val="22"/>
          <w:szCs w:val="22"/>
        </w:rPr>
        <w:t>.</w:t>
      </w:r>
      <w:r w:rsidR="000F001C" w:rsidRPr="00FC72F6">
        <w:rPr>
          <w:rFonts w:asciiTheme="minorHAnsi" w:hAnsiTheme="minorHAnsi" w:cstheme="minorHAnsi"/>
          <w:b/>
          <w:color w:val="008000"/>
          <w:sz w:val="22"/>
          <w:szCs w:val="22"/>
        </w:rPr>
        <w:tab/>
        <w:t xml:space="preserve">Fill out proportionate share </w:t>
      </w:r>
      <w:r w:rsidR="00B05CFC" w:rsidRPr="00FC72F6">
        <w:rPr>
          <w:rFonts w:asciiTheme="minorHAnsi" w:hAnsiTheme="minorHAnsi" w:cstheme="minorHAnsi"/>
          <w:b/>
          <w:color w:val="008000"/>
          <w:sz w:val="22"/>
          <w:szCs w:val="22"/>
        </w:rPr>
        <w:t>form</w:t>
      </w:r>
    </w:p>
    <w:p w14:paraId="3874A2A3" w14:textId="77777777" w:rsidR="00774E46" w:rsidRPr="00FC72F6" w:rsidRDefault="00774E46" w:rsidP="000F001C">
      <w:pPr>
        <w:pStyle w:val="Default"/>
        <w:rPr>
          <w:rFonts w:asciiTheme="minorHAnsi" w:hAnsiTheme="minorHAnsi" w:cstheme="minorHAnsi"/>
          <w:b/>
          <w:color w:val="008000"/>
          <w:sz w:val="22"/>
          <w:szCs w:val="22"/>
        </w:rPr>
      </w:pPr>
    </w:p>
    <w:p w14:paraId="6D901720" w14:textId="158AC730" w:rsidR="00774E46" w:rsidRPr="00FC72F6" w:rsidRDefault="00774E46" w:rsidP="00042BA1">
      <w:pPr>
        <w:ind w:left="720"/>
        <w:rPr>
          <w:rFonts w:asciiTheme="minorHAnsi" w:hAnsiTheme="minorHAnsi" w:cstheme="minorHAnsi"/>
          <w:sz w:val="22"/>
          <w:szCs w:val="22"/>
        </w:rPr>
      </w:pPr>
      <w:r w:rsidRPr="00FC72F6">
        <w:rPr>
          <w:rFonts w:asciiTheme="minorHAnsi" w:hAnsiTheme="minorHAnsi" w:cstheme="minorHAnsi"/>
          <w:sz w:val="22"/>
          <w:szCs w:val="22"/>
        </w:rPr>
        <w:t xml:space="preserve">ESE requires districts to designate federal funds to meet proportionate share obligations and </w:t>
      </w:r>
      <w:r w:rsidR="00857E85" w:rsidRPr="00FC72F6">
        <w:rPr>
          <w:rFonts w:asciiTheme="minorHAnsi" w:hAnsiTheme="minorHAnsi" w:cstheme="minorHAnsi"/>
          <w:sz w:val="22"/>
          <w:szCs w:val="22"/>
        </w:rPr>
        <w:t xml:space="preserve">document </w:t>
      </w:r>
      <w:r w:rsidRPr="00FC72F6">
        <w:rPr>
          <w:rFonts w:asciiTheme="minorHAnsi" w:hAnsiTheme="minorHAnsi" w:cstheme="minorHAnsi"/>
          <w:sz w:val="22"/>
          <w:szCs w:val="22"/>
        </w:rPr>
        <w:t xml:space="preserve">expenditures for </w:t>
      </w:r>
      <w:r w:rsidR="00857E85" w:rsidRPr="00FC72F6">
        <w:rPr>
          <w:rFonts w:asciiTheme="minorHAnsi" w:hAnsiTheme="minorHAnsi" w:cstheme="minorHAnsi"/>
          <w:sz w:val="22"/>
          <w:szCs w:val="22"/>
        </w:rPr>
        <w:t xml:space="preserve">services for </w:t>
      </w:r>
      <w:r w:rsidRPr="00FC72F6">
        <w:rPr>
          <w:rFonts w:asciiTheme="minorHAnsi" w:hAnsiTheme="minorHAnsi" w:cstheme="minorHAnsi"/>
          <w:sz w:val="22"/>
          <w:szCs w:val="22"/>
        </w:rPr>
        <w:t>parentally placed private school students and home schooled students</w:t>
      </w:r>
      <w:r w:rsidR="00857E85" w:rsidRPr="00FC72F6">
        <w:rPr>
          <w:rFonts w:asciiTheme="minorHAnsi" w:hAnsiTheme="minorHAnsi" w:cstheme="minorHAnsi"/>
          <w:sz w:val="22"/>
          <w:szCs w:val="22"/>
        </w:rPr>
        <w:t xml:space="preserve"> who are eligible for special education</w:t>
      </w:r>
      <w:r w:rsidRPr="00FC72F6">
        <w:rPr>
          <w:rFonts w:asciiTheme="minorHAnsi" w:hAnsiTheme="minorHAnsi" w:cstheme="minorHAnsi"/>
          <w:sz w:val="22"/>
          <w:szCs w:val="22"/>
        </w:rPr>
        <w:t xml:space="preserve">. </w:t>
      </w:r>
      <w:r w:rsidR="00D50CA1" w:rsidRPr="00FC72F6">
        <w:rPr>
          <w:rFonts w:asciiTheme="minorHAnsi" w:hAnsiTheme="minorHAnsi" w:cstheme="minorHAnsi"/>
          <w:sz w:val="22"/>
          <w:szCs w:val="22"/>
        </w:rPr>
        <w:t>A</w:t>
      </w:r>
      <w:r w:rsidRPr="00FC72F6">
        <w:rPr>
          <w:rFonts w:asciiTheme="minorHAnsi" w:hAnsiTheme="minorHAnsi" w:cstheme="minorHAnsi"/>
          <w:sz w:val="22"/>
          <w:szCs w:val="22"/>
        </w:rPr>
        <w:t>ll districts must submit the require</w:t>
      </w:r>
      <w:r w:rsidR="00D50CA1" w:rsidRPr="00FC72F6">
        <w:rPr>
          <w:rFonts w:asciiTheme="minorHAnsi" w:hAnsiTheme="minorHAnsi" w:cstheme="minorHAnsi"/>
          <w:sz w:val="22"/>
          <w:szCs w:val="22"/>
        </w:rPr>
        <w:t>d proportionate</w:t>
      </w:r>
      <w:r w:rsidR="005E4DBD">
        <w:rPr>
          <w:rFonts w:asciiTheme="minorHAnsi" w:hAnsiTheme="minorHAnsi" w:cstheme="minorHAnsi"/>
          <w:sz w:val="22"/>
          <w:szCs w:val="22"/>
        </w:rPr>
        <w:t xml:space="preserve"> share</w:t>
      </w:r>
      <w:r w:rsidR="00D50CA1" w:rsidRPr="00FC72F6">
        <w:rPr>
          <w:rFonts w:asciiTheme="minorHAnsi" w:hAnsiTheme="minorHAnsi" w:cstheme="minorHAnsi"/>
          <w:sz w:val="22"/>
          <w:szCs w:val="22"/>
        </w:rPr>
        <w:t xml:space="preserve"> forms with the </w:t>
      </w:r>
      <w:r w:rsidRPr="00FC72F6">
        <w:rPr>
          <w:rFonts w:asciiTheme="minorHAnsi" w:hAnsiTheme="minorHAnsi" w:cstheme="minorHAnsi"/>
          <w:sz w:val="22"/>
          <w:szCs w:val="22"/>
        </w:rPr>
        <w:t>IDEA Part B (Fund Code 2</w:t>
      </w:r>
      <w:r w:rsidR="008F1057" w:rsidRPr="00FC72F6">
        <w:rPr>
          <w:rFonts w:asciiTheme="minorHAnsi" w:hAnsiTheme="minorHAnsi" w:cstheme="minorHAnsi"/>
          <w:sz w:val="22"/>
          <w:szCs w:val="22"/>
        </w:rPr>
        <w:t>62</w:t>
      </w:r>
      <w:r w:rsidRPr="00FC72F6">
        <w:rPr>
          <w:rFonts w:asciiTheme="minorHAnsi" w:hAnsiTheme="minorHAnsi" w:cstheme="minorHAnsi"/>
          <w:sz w:val="22"/>
          <w:szCs w:val="22"/>
        </w:rPr>
        <w:t xml:space="preserve">) grant application. See </w:t>
      </w:r>
      <w:hyperlink r:id="rId18" w:history="1">
        <w:r w:rsidRPr="00FC72F6">
          <w:rPr>
            <w:rStyle w:val="Hyperlink"/>
            <w:rFonts w:asciiTheme="minorHAnsi" w:hAnsiTheme="minorHAnsi" w:cstheme="minorHAnsi"/>
            <w:sz w:val="22"/>
            <w:szCs w:val="22"/>
          </w:rPr>
          <w:t>the ESE web page for more information about Proportionate Share Services for Students with Disabilities Enrolled by Their Parents in Private Schools.</w:t>
        </w:r>
      </w:hyperlink>
      <w:r w:rsidRPr="00FC72F6">
        <w:rPr>
          <w:rFonts w:asciiTheme="minorHAnsi" w:hAnsiTheme="minorHAnsi" w:cstheme="minorHAnsi"/>
          <w:sz w:val="22"/>
          <w:szCs w:val="22"/>
        </w:rPr>
        <w:t xml:space="preserve"> See “</w:t>
      </w:r>
      <w:r w:rsidRPr="00C118EF">
        <w:rPr>
          <w:rFonts w:asciiTheme="minorHAnsi" w:hAnsiTheme="minorHAnsi" w:cstheme="minorHAnsi"/>
          <w:sz w:val="22"/>
          <w:szCs w:val="22"/>
        </w:rPr>
        <w:t>Directions for filling out the Proportionate Share Calculation Form</w:t>
      </w:r>
      <w:r w:rsidRPr="00FC72F6">
        <w:rPr>
          <w:rFonts w:asciiTheme="minorHAnsi" w:hAnsiTheme="minorHAnsi" w:cstheme="minorHAnsi"/>
          <w:sz w:val="22"/>
          <w:szCs w:val="22"/>
        </w:rPr>
        <w:t>” for assistance filling out the proportionate share calculation form.</w:t>
      </w:r>
    </w:p>
    <w:p w14:paraId="4BD408EE" w14:textId="77777777" w:rsidR="000F001C" w:rsidRPr="00FC72F6" w:rsidRDefault="000F001C" w:rsidP="000F001C">
      <w:pPr>
        <w:pStyle w:val="Default"/>
        <w:rPr>
          <w:rFonts w:asciiTheme="minorHAnsi" w:hAnsiTheme="minorHAnsi" w:cstheme="minorHAnsi"/>
          <w:b/>
          <w:color w:val="008000"/>
          <w:sz w:val="22"/>
          <w:szCs w:val="22"/>
        </w:rPr>
      </w:pPr>
    </w:p>
    <w:p w14:paraId="2067784A" w14:textId="77777777" w:rsidR="000C64FF" w:rsidRPr="00FC72F6" w:rsidRDefault="008F1057" w:rsidP="00857E85">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6</w:t>
      </w:r>
      <w:r w:rsidR="000C64FF" w:rsidRPr="00FC72F6">
        <w:rPr>
          <w:rFonts w:asciiTheme="minorHAnsi" w:hAnsiTheme="minorHAnsi" w:cstheme="minorHAnsi"/>
          <w:b/>
          <w:color w:val="008000"/>
          <w:sz w:val="22"/>
          <w:szCs w:val="22"/>
        </w:rPr>
        <w:t>.</w:t>
      </w:r>
      <w:r w:rsidR="000C64FF" w:rsidRPr="00FC72F6">
        <w:rPr>
          <w:rFonts w:asciiTheme="minorHAnsi" w:hAnsiTheme="minorHAnsi" w:cstheme="minorHAnsi"/>
          <w:b/>
          <w:color w:val="008000"/>
          <w:sz w:val="22"/>
          <w:szCs w:val="22"/>
        </w:rPr>
        <w:tab/>
        <w:t>Cover sheet with original signature</w:t>
      </w:r>
    </w:p>
    <w:p w14:paraId="3C7E82F4" w14:textId="77777777" w:rsidR="000C64FF" w:rsidRPr="00FC72F6" w:rsidRDefault="000C64FF" w:rsidP="000C64FF">
      <w:pPr>
        <w:pStyle w:val="Default"/>
        <w:jc w:val="both"/>
        <w:rPr>
          <w:rFonts w:asciiTheme="minorHAnsi" w:hAnsiTheme="minorHAnsi" w:cstheme="minorHAnsi"/>
          <w:color w:val="auto"/>
          <w:sz w:val="22"/>
          <w:szCs w:val="22"/>
        </w:rPr>
      </w:pPr>
    </w:p>
    <w:p w14:paraId="33F7A18C" w14:textId="42638163" w:rsidR="000C64FF" w:rsidRPr="00FC72F6" w:rsidRDefault="000C64FF" w:rsidP="00A3188E">
      <w:pPr>
        <w:pStyle w:val="Default"/>
        <w:ind w:left="720"/>
        <w:rPr>
          <w:rFonts w:asciiTheme="minorHAnsi" w:hAnsiTheme="minorHAnsi" w:cstheme="minorHAnsi"/>
          <w:color w:val="auto"/>
          <w:sz w:val="22"/>
          <w:szCs w:val="22"/>
        </w:rPr>
      </w:pPr>
      <w:r w:rsidRPr="00FC72F6">
        <w:rPr>
          <w:rFonts w:asciiTheme="minorHAnsi" w:hAnsiTheme="minorHAnsi" w:cstheme="minorHAnsi"/>
          <w:iCs/>
          <w:color w:val="auto"/>
          <w:sz w:val="22"/>
          <w:szCs w:val="22"/>
        </w:rPr>
        <w:t>The Cover Sheet form must completed. A signed copy must be scanned and submitted through EdGrants as a required attachment</w:t>
      </w:r>
      <w:r w:rsidR="005E4DBD">
        <w:rPr>
          <w:rFonts w:asciiTheme="minorHAnsi" w:hAnsiTheme="minorHAnsi" w:cstheme="minorHAnsi"/>
          <w:iCs/>
          <w:color w:val="auto"/>
          <w:sz w:val="22"/>
          <w:szCs w:val="22"/>
        </w:rPr>
        <w:t>.</w:t>
      </w:r>
      <w:r w:rsidRPr="00FC72F6">
        <w:rPr>
          <w:rFonts w:asciiTheme="minorHAnsi" w:hAnsiTheme="minorHAnsi" w:cstheme="minorHAnsi"/>
          <w:iCs/>
          <w:color w:val="auto"/>
          <w:sz w:val="22"/>
          <w:szCs w:val="22"/>
        </w:rPr>
        <w:t xml:space="preserve"> </w:t>
      </w:r>
      <w:r w:rsidRPr="00FC72F6">
        <w:rPr>
          <w:rFonts w:asciiTheme="minorHAnsi" w:hAnsiTheme="minorHAnsi" w:cstheme="minorHAnsi"/>
          <w:color w:val="auto"/>
          <w:sz w:val="22"/>
          <w:szCs w:val="22"/>
        </w:rPr>
        <w:t xml:space="preserve">In the first box (labeled </w:t>
      </w:r>
      <w:r w:rsidRPr="00FC72F6">
        <w:rPr>
          <w:rFonts w:asciiTheme="minorHAnsi" w:hAnsiTheme="minorHAnsi" w:cstheme="minorHAnsi"/>
          <w:b/>
          <w:color w:val="auto"/>
          <w:sz w:val="22"/>
          <w:szCs w:val="22"/>
        </w:rPr>
        <w:t>A. Applicant</w:t>
      </w:r>
      <w:r w:rsidRPr="00FC72F6">
        <w:rPr>
          <w:rFonts w:asciiTheme="minorHAnsi" w:hAnsiTheme="minorHAnsi" w:cstheme="minorHAnsi"/>
          <w:color w:val="auto"/>
          <w:sz w:val="22"/>
          <w:szCs w:val="22"/>
        </w:rPr>
        <w:t>), click on the down arrow to view the pull down menu for ORGANIZATION NAME.  Scroll down to find your district</w:t>
      </w:r>
      <w:r w:rsidR="00630372" w:rsidRPr="00FC72F6">
        <w:rPr>
          <w:rFonts w:asciiTheme="minorHAnsi" w:hAnsiTheme="minorHAnsi" w:cstheme="minorHAnsi"/>
          <w:color w:val="auto"/>
          <w:sz w:val="22"/>
          <w:szCs w:val="22"/>
        </w:rPr>
        <w:t>’s</w:t>
      </w:r>
      <w:r w:rsidRPr="00FC72F6">
        <w:rPr>
          <w:rFonts w:asciiTheme="minorHAnsi" w:hAnsiTheme="minorHAnsi" w:cstheme="minorHAnsi"/>
          <w:color w:val="auto"/>
          <w:sz w:val="22"/>
          <w:szCs w:val="22"/>
        </w:rPr>
        <w:t xml:space="preserve"> name and select it - address information automatically appears. Then enter the name, and email address of the contact person completing the grant. Enter the district’s Entitlement Amount</w:t>
      </w:r>
      <w:r w:rsidR="00630372" w:rsidRPr="00FC72F6">
        <w:rPr>
          <w:rFonts w:asciiTheme="minorHAnsi" w:hAnsiTheme="minorHAnsi" w:cstheme="minorHAnsi"/>
          <w:color w:val="auto"/>
          <w:sz w:val="22"/>
          <w:szCs w:val="22"/>
        </w:rPr>
        <w:t xml:space="preserve"> in</w:t>
      </w:r>
      <w:r w:rsidR="00204FA5" w:rsidRPr="00FC72F6">
        <w:rPr>
          <w:rFonts w:asciiTheme="minorHAnsi" w:hAnsiTheme="minorHAnsi" w:cstheme="minorHAnsi"/>
          <w:color w:val="auto"/>
          <w:sz w:val="22"/>
          <w:szCs w:val="22"/>
        </w:rPr>
        <w:t xml:space="preserve"> both</w:t>
      </w:r>
      <w:r w:rsidRPr="00FC72F6">
        <w:rPr>
          <w:rFonts w:asciiTheme="minorHAnsi" w:hAnsiTheme="minorHAnsi" w:cstheme="minorHAnsi"/>
          <w:color w:val="auto"/>
          <w:sz w:val="22"/>
          <w:szCs w:val="22"/>
        </w:rPr>
        <w:t xml:space="preserve"> the white box</w:t>
      </w:r>
      <w:r w:rsidR="008A28C9" w:rsidRPr="00FC72F6">
        <w:rPr>
          <w:rFonts w:asciiTheme="minorHAnsi" w:hAnsiTheme="minorHAnsi" w:cstheme="minorHAnsi"/>
          <w:color w:val="auto"/>
          <w:sz w:val="22"/>
          <w:szCs w:val="22"/>
        </w:rPr>
        <w:t>es</w:t>
      </w:r>
      <w:r w:rsidR="00980B8B" w:rsidRPr="00FC72F6">
        <w:rPr>
          <w:rFonts w:asciiTheme="minorHAnsi" w:hAnsiTheme="minorHAnsi" w:cstheme="minorHAnsi"/>
          <w:color w:val="auto"/>
          <w:sz w:val="22"/>
          <w:szCs w:val="22"/>
        </w:rPr>
        <w:t xml:space="preserve">. </w:t>
      </w:r>
      <w:r w:rsidRPr="00FC72F6">
        <w:rPr>
          <w:rFonts w:asciiTheme="minorHAnsi" w:hAnsiTheme="minorHAnsi" w:cstheme="minorHAnsi"/>
          <w:color w:val="auto"/>
          <w:sz w:val="22"/>
          <w:szCs w:val="22"/>
        </w:rPr>
        <w:t>You should request your total entitlement.</w:t>
      </w:r>
      <w:r w:rsidR="00980B8B" w:rsidRPr="00FC72F6">
        <w:rPr>
          <w:rFonts w:asciiTheme="minorHAnsi" w:hAnsiTheme="minorHAnsi" w:cstheme="minorHAnsi"/>
          <w:color w:val="auto"/>
          <w:sz w:val="22"/>
          <w:szCs w:val="22"/>
        </w:rPr>
        <w:t xml:space="preserve"> Sign </w:t>
      </w:r>
      <w:r w:rsidR="006D0AF0">
        <w:rPr>
          <w:rFonts w:asciiTheme="minorHAnsi" w:hAnsiTheme="minorHAnsi" w:cstheme="minorHAnsi"/>
          <w:color w:val="auto"/>
          <w:sz w:val="22"/>
          <w:szCs w:val="22"/>
        </w:rPr>
        <w:t xml:space="preserve">and date </w:t>
      </w:r>
      <w:r w:rsidR="00980B8B" w:rsidRPr="00FC72F6">
        <w:rPr>
          <w:rFonts w:asciiTheme="minorHAnsi" w:hAnsiTheme="minorHAnsi" w:cstheme="minorHAnsi"/>
          <w:color w:val="auto"/>
          <w:sz w:val="22"/>
          <w:szCs w:val="22"/>
        </w:rPr>
        <w:t xml:space="preserve">the coversheet form. </w:t>
      </w:r>
    </w:p>
    <w:p w14:paraId="3DFD4F9A" w14:textId="77777777" w:rsidR="000F001C" w:rsidRPr="00FC72F6" w:rsidRDefault="000F001C" w:rsidP="000F001C">
      <w:pPr>
        <w:pStyle w:val="Default"/>
        <w:rPr>
          <w:rFonts w:asciiTheme="minorHAnsi" w:hAnsiTheme="minorHAnsi" w:cstheme="minorHAnsi"/>
          <w:b/>
          <w:color w:val="008000"/>
          <w:sz w:val="22"/>
          <w:szCs w:val="22"/>
        </w:rPr>
      </w:pPr>
    </w:p>
    <w:p w14:paraId="39E39552" w14:textId="77777777" w:rsidR="00980B8B" w:rsidRPr="00FC72F6" w:rsidRDefault="008F1057" w:rsidP="000F001C">
      <w:pPr>
        <w:pStyle w:val="Default"/>
        <w:rPr>
          <w:rFonts w:asciiTheme="minorHAnsi" w:hAnsiTheme="minorHAnsi" w:cstheme="minorHAnsi"/>
          <w:b/>
          <w:color w:val="008000"/>
          <w:sz w:val="22"/>
          <w:szCs w:val="22"/>
        </w:rPr>
      </w:pPr>
      <w:r w:rsidRPr="00FC72F6">
        <w:rPr>
          <w:rFonts w:asciiTheme="minorHAnsi" w:hAnsiTheme="minorHAnsi" w:cstheme="minorHAnsi"/>
          <w:b/>
          <w:color w:val="008000"/>
          <w:sz w:val="22"/>
          <w:szCs w:val="22"/>
        </w:rPr>
        <w:t>7</w:t>
      </w:r>
      <w:r w:rsidR="000F001C" w:rsidRPr="00FC72F6">
        <w:rPr>
          <w:rFonts w:asciiTheme="minorHAnsi" w:hAnsiTheme="minorHAnsi" w:cstheme="minorHAnsi"/>
          <w:b/>
          <w:color w:val="008000"/>
          <w:sz w:val="22"/>
          <w:szCs w:val="22"/>
        </w:rPr>
        <w:t>.</w:t>
      </w:r>
      <w:r w:rsidR="000F001C" w:rsidRPr="00FC72F6">
        <w:rPr>
          <w:rFonts w:asciiTheme="minorHAnsi" w:hAnsiTheme="minorHAnsi" w:cstheme="minorHAnsi"/>
          <w:b/>
          <w:color w:val="008000"/>
          <w:sz w:val="22"/>
          <w:szCs w:val="22"/>
        </w:rPr>
        <w:tab/>
        <w:t>Ed Grants</w:t>
      </w:r>
    </w:p>
    <w:p w14:paraId="6AE4447A" w14:textId="77777777" w:rsidR="00980B8B" w:rsidRPr="00FC72F6" w:rsidRDefault="00980B8B" w:rsidP="00980B8B">
      <w:pPr>
        <w:pStyle w:val="CM6"/>
        <w:spacing w:after="240" w:line="240" w:lineRule="auto"/>
        <w:ind w:left="720"/>
        <w:rPr>
          <w:rFonts w:asciiTheme="minorHAnsi" w:eastAsia="Arial Unicode MS" w:hAnsiTheme="minorHAnsi" w:cstheme="minorHAnsi"/>
          <w:sz w:val="22"/>
          <w:szCs w:val="22"/>
        </w:rPr>
      </w:pPr>
      <w:r w:rsidRPr="00FC72F6">
        <w:rPr>
          <w:rFonts w:asciiTheme="minorHAnsi" w:hAnsiTheme="minorHAnsi" w:cstheme="minorHAnsi"/>
          <w:sz w:val="22"/>
          <w:szCs w:val="22"/>
        </w:rPr>
        <w:t>You will need to ask your district "Directory Administrator" for authorization to use the EdGrants system to assign the “EdGrants” security role to the person or persons in your district who will be responsible for submitting materials related to SPED 2</w:t>
      </w:r>
      <w:r w:rsidR="008F1057" w:rsidRPr="00FC72F6">
        <w:rPr>
          <w:rFonts w:asciiTheme="minorHAnsi" w:hAnsiTheme="minorHAnsi" w:cstheme="minorHAnsi"/>
          <w:sz w:val="22"/>
          <w:szCs w:val="22"/>
        </w:rPr>
        <w:t>62</w:t>
      </w:r>
      <w:r w:rsidRPr="00FC72F6">
        <w:rPr>
          <w:rFonts w:asciiTheme="minorHAnsi" w:hAnsiTheme="minorHAnsi" w:cstheme="minorHAnsi"/>
          <w:sz w:val="22"/>
          <w:szCs w:val="22"/>
        </w:rPr>
        <w:t xml:space="preserve"> Grant.  </w:t>
      </w:r>
      <w:hyperlink r:id="rId19" w:history="1">
        <w:r w:rsidRPr="00FC72F6">
          <w:rPr>
            <w:rStyle w:val="Hyperlink"/>
            <w:rFonts w:asciiTheme="minorHAnsi" w:hAnsiTheme="minorHAnsi" w:cstheme="minorHAnsi"/>
            <w:sz w:val="22"/>
            <w:szCs w:val="22"/>
          </w:rPr>
          <w:t>EdGrants: User Security Controls</w:t>
        </w:r>
      </w:hyperlink>
    </w:p>
    <w:p w14:paraId="5223E66B" w14:textId="77777777" w:rsidR="000F001C" w:rsidRPr="00FC72F6" w:rsidRDefault="00DA5DAB" w:rsidP="00980B8B">
      <w:pPr>
        <w:pStyle w:val="Default"/>
        <w:ind w:left="720"/>
        <w:rPr>
          <w:rFonts w:asciiTheme="minorHAnsi" w:hAnsiTheme="minorHAnsi" w:cstheme="minorHAnsi"/>
          <w:color w:val="auto"/>
          <w:sz w:val="22"/>
          <w:szCs w:val="22"/>
        </w:rPr>
      </w:pPr>
      <w:hyperlink r:id="rId20" w:history="1">
        <w:r w:rsidR="008E2E12" w:rsidRPr="00FC72F6">
          <w:rPr>
            <w:rStyle w:val="Hyperlink"/>
            <w:rFonts w:asciiTheme="minorHAnsi" w:eastAsia="Arial Unicode MS" w:hAnsiTheme="minorHAnsi" w:cstheme="minorHAnsi"/>
            <w:sz w:val="22"/>
            <w:szCs w:val="22"/>
          </w:rPr>
          <w:t>Key in</w:t>
        </w:r>
      </w:hyperlink>
      <w:r w:rsidR="00980B8B" w:rsidRPr="00FC72F6">
        <w:rPr>
          <w:rFonts w:asciiTheme="minorHAnsi" w:hAnsiTheme="minorHAnsi" w:cstheme="minorHAnsi"/>
          <w:color w:val="auto"/>
          <w:sz w:val="22"/>
          <w:szCs w:val="22"/>
        </w:rPr>
        <w:t>:</w:t>
      </w:r>
    </w:p>
    <w:p w14:paraId="464B7881" w14:textId="5BB86D36" w:rsidR="000F001C" w:rsidRPr="00A3188E" w:rsidRDefault="000F001C" w:rsidP="00A3188E">
      <w:pPr>
        <w:spacing w:after="120"/>
        <w:ind w:left="720"/>
        <w:jc w:val="both"/>
        <w:rPr>
          <w:rFonts w:ascii="Calibri" w:hAnsi="Calibri" w:cs="Arial"/>
          <w:b/>
          <w:sz w:val="22"/>
          <w:szCs w:val="22"/>
        </w:rPr>
      </w:pPr>
      <w:r w:rsidRPr="00FC72F6">
        <w:rPr>
          <w:rFonts w:asciiTheme="minorHAnsi" w:hAnsiTheme="minorHAnsi" w:cstheme="minorHAnsi"/>
          <w:sz w:val="22"/>
          <w:szCs w:val="22"/>
        </w:rPr>
        <w:t>a.</w:t>
      </w:r>
      <w:r w:rsidRPr="00FC72F6">
        <w:rPr>
          <w:rFonts w:asciiTheme="minorHAnsi" w:hAnsiTheme="minorHAnsi" w:cstheme="minorHAnsi"/>
          <w:sz w:val="22"/>
          <w:szCs w:val="22"/>
        </w:rPr>
        <w:tab/>
      </w:r>
      <w:r w:rsidR="0047006C">
        <w:rPr>
          <w:rFonts w:asciiTheme="minorHAnsi" w:hAnsiTheme="minorHAnsi" w:cstheme="minorHAnsi"/>
          <w:sz w:val="22"/>
          <w:szCs w:val="22"/>
        </w:rPr>
        <w:t>Register, c</w:t>
      </w:r>
      <w:r w:rsidRPr="00FC72F6">
        <w:rPr>
          <w:rFonts w:asciiTheme="minorHAnsi" w:hAnsiTheme="minorHAnsi" w:cstheme="minorHAnsi"/>
          <w:sz w:val="22"/>
          <w:szCs w:val="22"/>
        </w:rPr>
        <w:t>reate</w:t>
      </w:r>
      <w:r w:rsidR="006A0937">
        <w:rPr>
          <w:rFonts w:asciiTheme="minorHAnsi" w:hAnsiTheme="minorHAnsi" w:cstheme="minorHAnsi"/>
          <w:sz w:val="22"/>
          <w:szCs w:val="22"/>
        </w:rPr>
        <w:t xml:space="preserve"> and name your project “</w:t>
      </w:r>
      <w:r w:rsidR="00A3188E" w:rsidRPr="000B675F">
        <w:rPr>
          <w:rFonts w:ascii="Calibri" w:hAnsi="Calibri" w:cs="Arial"/>
          <w:b/>
          <w:i/>
          <w:iCs/>
          <w:sz w:val="22"/>
          <w:szCs w:val="22"/>
        </w:rPr>
        <w:t>FY19 262 SPED [LEA Code - District Name]</w:t>
      </w:r>
      <w:r w:rsidRPr="00FC72F6">
        <w:rPr>
          <w:rFonts w:asciiTheme="minorHAnsi" w:hAnsiTheme="minorHAnsi" w:cstheme="minorHAnsi"/>
          <w:sz w:val="22"/>
          <w:szCs w:val="22"/>
        </w:rPr>
        <w:t>”</w:t>
      </w:r>
    </w:p>
    <w:p w14:paraId="585ABA57" w14:textId="77777777" w:rsidR="000F001C" w:rsidRPr="00FC72F6" w:rsidRDefault="000F001C" w:rsidP="009D0563">
      <w:pPr>
        <w:ind w:left="1440" w:hanging="720"/>
        <w:rPr>
          <w:rFonts w:asciiTheme="minorHAnsi" w:hAnsiTheme="minorHAnsi" w:cstheme="minorHAnsi"/>
          <w:sz w:val="22"/>
          <w:szCs w:val="22"/>
        </w:rPr>
      </w:pPr>
      <w:r w:rsidRPr="00FC72F6">
        <w:rPr>
          <w:rFonts w:asciiTheme="minorHAnsi" w:hAnsiTheme="minorHAnsi" w:cstheme="minorHAnsi"/>
          <w:sz w:val="22"/>
          <w:szCs w:val="22"/>
        </w:rPr>
        <w:t>b.</w:t>
      </w:r>
      <w:r w:rsidRPr="00FC72F6">
        <w:rPr>
          <w:rFonts w:asciiTheme="minorHAnsi" w:hAnsiTheme="minorHAnsi" w:cstheme="minorHAnsi"/>
          <w:sz w:val="22"/>
          <w:szCs w:val="22"/>
        </w:rPr>
        <w:tab/>
        <w:t>Application Information</w:t>
      </w:r>
    </w:p>
    <w:p w14:paraId="2BAB6E67" w14:textId="77777777" w:rsidR="000F001C" w:rsidRPr="00FC72F6" w:rsidRDefault="000F001C" w:rsidP="009D0563">
      <w:pPr>
        <w:ind w:left="1440" w:hanging="720"/>
        <w:rPr>
          <w:rFonts w:asciiTheme="minorHAnsi" w:hAnsiTheme="minorHAnsi" w:cstheme="minorHAnsi"/>
          <w:sz w:val="22"/>
          <w:szCs w:val="22"/>
        </w:rPr>
      </w:pPr>
      <w:r w:rsidRPr="00FC72F6">
        <w:rPr>
          <w:rFonts w:asciiTheme="minorHAnsi" w:hAnsiTheme="minorHAnsi" w:cstheme="minorHAnsi"/>
          <w:sz w:val="22"/>
          <w:szCs w:val="22"/>
        </w:rPr>
        <w:t>c.</w:t>
      </w:r>
      <w:r w:rsidRPr="00FC72F6">
        <w:rPr>
          <w:rFonts w:asciiTheme="minorHAnsi" w:hAnsiTheme="minorHAnsi" w:cstheme="minorHAnsi"/>
          <w:sz w:val="22"/>
          <w:szCs w:val="22"/>
        </w:rPr>
        <w:tab/>
        <w:t>Applicant Contacts</w:t>
      </w:r>
    </w:p>
    <w:p w14:paraId="6AB7343E" w14:textId="77777777" w:rsidR="000F001C" w:rsidRPr="00FC72F6" w:rsidRDefault="000F001C" w:rsidP="009D0563">
      <w:pPr>
        <w:ind w:left="1440" w:hanging="720"/>
        <w:rPr>
          <w:rFonts w:asciiTheme="minorHAnsi" w:hAnsiTheme="minorHAnsi" w:cstheme="minorHAnsi"/>
          <w:sz w:val="22"/>
          <w:szCs w:val="22"/>
        </w:rPr>
      </w:pPr>
      <w:r w:rsidRPr="00FC72F6">
        <w:rPr>
          <w:rFonts w:asciiTheme="minorHAnsi" w:hAnsiTheme="minorHAnsi" w:cstheme="minorHAnsi"/>
          <w:sz w:val="22"/>
          <w:szCs w:val="22"/>
        </w:rPr>
        <w:t>d.</w:t>
      </w:r>
      <w:r w:rsidRPr="00FC72F6">
        <w:rPr>
          <w:rFonts w:asciiTheme="minorHAnsi" w:hAnsiTheme="minorHAnsi" w:cstheme="minorHAnsi"/>
          <w:sz w:val="22"/>
          <w:szCs w:val="22"/>
        </w:rPr>
        <w:tab/>
        <w:t>Schedule A</w:t>
      </w:r>
      <w:r w:rsidR="00B608B6" w:rsidRPr="00FC72F6">
        <w:rPr>
          <w:rFonts w:asciiTheme="minorHAnsi" w:hAnsiTheme="minorHAnsi" w:cstheme="minorHAnsi"/>
          <w:sz w:val="22"/>
          <w:szCs w:val="22"/>
        </w:rPr>
        <w:t>, if appropriate</w:t>
      </w:r>
    </w:p>
    <w:p w14:paraId="115C0BAA" w14:textId="77777777" w:rsidR="00FC72F6" w:rsidRDefault="000F001C" w:rsidP="00882EB3">
      <w:pPr>
        <w:ind w:left="1440" w:hanging="720"/>
        <w:rPr>
          <w:rFonts w:asciiTheme="minorHAnsi" w:eastAsia="Arial Unicode MS" w:hAnsiTheme="minorHAnsi" w:cstheme="minorHAnsi"/>
          <w:sz w:val="22"/>
          <w:szCs w:val="22"/>
        </w:rPr>
      </w:pPr>
      <w:r w:rsidRPr="00FC72F6">
        <w:rPr>
          <w:rFonts w:asciiTheme="minorHAnsi" w:hAnsiTheme="minorHAnsi" w:cstheme="minorHAnsi"/>
          <w:sz w:val="22"/>
          <w:szCs w:val="22"/>
        </w:rPr>
        <w:t>e</w:t>
      </w:r>
      <w:r w:rsidRPr="00FC72F6">
        <w:rPr>
          <w:rFonts w:asciiTheme="minorHAnsi" w:hAnsiTheme="minorHAnsi" w:cstheme="minorHAnsi"/>
          <w:b/>
          <w:sz w:val="22"/>
          <w:szCs w:val="22"/>
        </w:rPr>
        <w:t>.</w:t>
      </w:r>
      <w:r w:rsidRPr="00FC72F6">
        <w:rPr>
          <w:rFonts w:asciiTheme="minorHAnsi" w:hAnsiTheme="minorHAnsi" w:cstheme="minorHAnsi"/>
          <w:b/>
          <w:sz w:val="22"/>
          <w:szCs w:val="22"/>
        </w:rPr>
        <w:tab/>
      </w:r>
      <w:r w:rsidRPr="00FC72F6">
        <w:rPr>
          <w:rFonts w:asciiTheme="minorHAnsi" w:hAnsiTheme="minorHAnsi" w:cstheme="minorHAnsi"/>
          <w:sz w:val="22"/>
          <w:szCs w:val="22"/>
        </w:rPr>
        <w:t>Budget Entry</w:t>
      </w:r>
      <w:r w:rsidR="00882EB3">
        <w:rPr>
          <w:rFonts w:asciiTheme="minorHAnsi" w:eastAsia="Arial Unicode MS" w:hAnsiTheme="minorHAnsi" w:cstheme="minorHAnsi"/>
          <w:sz w:val="22"/>
          <w:szCs w:val="22"/>
        </w:rPr>
        <w:t xml:space="preserve">: </w:t>
      </w:r>
      <w:r w:rsidR="00C50D41" w:rsidRPr="00FC72F6">
        <w:rPr>
          <w:rFonts w:asciiTheme="minorHAnsi" w:eastAsia="Arial Unicode MS" w:hAnsiTheme="minorHAnsi" w:cstheme="minorHAnsi"/>
          <w:sz w:val="22"/>
          <w:szCs w:val="22"/>
        </w:rPr>
        <w:t>The b</w:t>
      </w:r>
      <w:r w:rsidR="003161AD" w:rsidRPr="00FC72F6">
        <w:rPr>
          <w:rFonts w:asciiTheme="minorHAnsi" w:eastAsia="Arial Unicode MS" w:hAnsiTheme="minorHAnsi" w:cstheme="minorHAnsi"/>
          <w:sz w:val="22"/>
          <w:szCs w:val="22"/>
        </w:rPr>
        <w:t xml:space="preserve">udget is required to be filled out in EdGrants. </w:t>
      </w:r>
    </w:p>
    <w:p w14:paraId="133823C5" w14:textId="77777777" w:rsidR="000F001C" w:rsidRPr="00FC72F6" w:rsidRDefault="00FC72F6" w:rsidP="00FC72F6">
      <w:pPr>
        <w:ind w:left="720"/>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f. </w:t>
      </w:r>
      <w:r w:rsidR="00882EB3">
        <w:rPr>
          <w:rFonts w:asciiTheme="minorHAnsi" w:eastAsia="Arial Unicode MS" w:hAnsiTheme="minorHAnsi" w:cstheme="minorHAnsi"/>
          <w:sz w:val="22"/>
          <w:szCs w:val="22"/>
        </w:rPr>
        <w:t xml:space="preserve">           </w:t>
      </w:r>
      <w:r w:rsidR="008E2E12" w:rsidRPr="00FC72F6">
        <w:rPr>
          <w:rFonts w:asciiTheme="minorHAnsi" w:eastAsia="Arial Unicode MS" w:hAnsiTheme="minorHAnsi" w:cstheme="minorHAnsi"/>
          <w:sz w:val="22"/>
          <w:szCs w:val="22"/>
        </w:rPr>
        <w:t>U</w:t>
      </w:r>
      <w:r w:rsidR="000F001C" w:rsidRPr="00FC72F6">
        <w:rPr>
          <w:rFonts w:asciiTheme="minorHAnsi" w:hAnsiTheme="minorHAnsi" w:cstheme="minorHAnsi"/>
          <w:sz w:val="22"/>
          <w:szCs w:val="22"/>
        </w:rPr>
        <w:t>pload the following attachments:</w:t>
      </w:r>
      <w:r w:rsidR="00030B85" w:rsidRPr="00FC72F6">
        <w:rPr>
          <w:rFonts w:asciiTheme="minorHAnsi" w:hAnsiTheme="minorHAnsi" w:cstheme="minorHAnsi"/>
          <w:sz w:val="22"/>
          <w:szCs w:val="22"/>
        </w:rPr>
        <w:t xml:space="preserve"> </w:t>
      </w:r>
    </w:p>
    <w:p w14:paraId="6BC0FA15" w14:textId="77777777" w:rsidR="000F001C" w:rsidRPr="00FC72F6" w:rsidRDefault="000F001C" w:rsidP="00EE5252">
      <w:pPr>
        <w:numPr>
          <w:ilvl w:val="0"/>
          <w:numId w:val="52"/>
        </w:numPr>
        <w:ind w:left="2160"/>
        <w:rPr>
          <w:rFonts w:asciiTheme="minorHAnsi" w:hAnsiTheme="minorHAnsi" w:cstheme="minorHAnsi"/>
          <w:sz w:val="22"/>
          <w:szCs w:val="22"/>
        </w:rPr>
      </w:pPr>
      <w:r w:rsidRPr="00FC72F6">
        <w:rPr>
          <w:rFonts w:asciiTheme="minorHAnsi" w:hAnsiTheme="minorHAnsi" w:cstheme="minorHAnsi"/>
          <w:sz w:val="22"/>
          <w:szCs w:val="22"/>
        </w:rPr>
        <w:t>Proportionate share form</w:t>
      </w:r>
    </w:p>
    <w:p w14:paraId="6546D656" w14:textId="77777777" w:rsidR="000F001C" w:rsidRPr="00FC72F6" w:rsidRDefault="000F001C" w:rsidP="00EE5252">
      <w:pPr>
        <w:numPr>
          <w:ilvl w:val="0"/>
          <w:numId w:val="52"/>
        </w:numPr>
        <w:ind w:left="2160"/>
        <w:rPr>
          <w:rFonts w:asciiTheme="minorHAnsi" w:hAnsiTheme="minorHAnsi" w:cstheme="minorHAnsi"/>
          <w:sz w:val="22"/>
          <w:szCs w:val="22"/>
        </w:rPr>
      </w:pPr>
      <w:r w:rsidRPr="00FC72F6">
        <w:rPr>
          <w:rFonts w:asciiTheme="minorHAnsi" w:hAnsiTheme="minorHAnsi" w:cstheme="minorHAnsi"/>
          <w:sz w:val="22"/>
          <w:szCs w:val="22"/>
        </w:rPr>
        <w:t>Cover sheet (signed/scanned)</w:t>
      </w:r>
    </w:p>
    <w:p w14:paraId="699991DB" w14:textId="77777777" w:rsidR="009D0563" w:rsidRPr="00FC72F6" w:rsidRDefault="000F001C" w:rsidP="00EE5252">
      <w:pPr>
        <w:numPr>
          <w:ilvl w:val="0"/>
          <w:numId w:val="52"/>
        </w:numPr>
        <w:ind w:left="2160"/>
        <w:rPr>
          <w:rFonts w:asciiTheme="minorHAnsi" w:hAnsiTheme="minorHAnsi" w:cstheme="minorHAnsi"/>
          <w:iCs/>
          <w:sz w:val="22"/>
          <w:szCs w:val="22"/>
        </w:rPr>
      </w:pPr>
      <w:r w:rsidRPr="00FC72F6">
        <w:rPr>
          <w:rFonts w:asciiTheme="minorHAnsi" w:hAnsiTheme="minorHAnsi" w:cstheme="minorHAnsi"/>
          <w:sz w:val="22"/>
          <w:szCs w:val="22"/>
        </w:rPr>
        <w:t>If applicable, Schedule A</w:t>
      </w:r>
      <w:r w:rsidR="008F1057" w:rsidRPr="00FC72F6">
        <w:rPr>
          <w:rFonts w:asciiTheme="minorHAnsi" w:hAnsiTheme="minorHAnsi" w:cstheme="minorHAnsi"/>
          <w:sz w:val="22"/>
          <w:szCs w:val="22"/>
        </w:rPr>
        <w:t>.</w:t>
      </w:r>
      <w:r w:rsidR="008F1057" w:rsidRPr="00FC72F6">
        <w:rPr>
          <w:rStyle w:val="FootnoteReference"/>
          <w:rFonts w:asciiTheme="minorHAnsi" w:hAnsiTheme="minorHAnsi" w:cstheme="minorHAnsi"/>
          <w:sz w:val="22"/>
          <w:szCs w:val="22"/>
        </w:rPr>
        <w:footnoteReference w:id="1"/>
      </w:r>
      <w:r w:rsidR="000C64FF" w:rsidRPr="00FC72F6">
        <w:rPr>
          <w:rFonts w:asciiTheme="minorHAnsi" w:hAnsiTheme="minorHAnsi" w:cstheme="minorHAnsi"/>
          <w:sz w:val="22"/>
          <w:szCs w:val="22"/>
        </w:rPr>
        <w:t xml:space="preserve"> </w:t>
      </w:r>
      <w:r w:rsidR="00EE5252" w:rsidRPr="00FC72F6">
        <w:rPr>
          <w:rFonts w:asciiTheme="minorHAnsi" w:hAnsiTheme="minorHAnsi" w:cstheme="minorHAnsi"/>
          <w:sz w:val="22"/>
          <w:szCs w:val="22"/>
        </w:rPr>
        <w:t xml:space="preserve"> </w:t>
      </w:r>
    </w:p>
    <w:p w14:paraId="437D7EFC" w14:textId="77777777" w:rsidR="009D0563" w:rsidRPr="00FC72F6" w:rsidRDefault="00FC72F6" w:rsidP="00EE5252">
      <w:pPr>
        <w:pStyle w:val="Default"/>
        <w:tabs>
          <w:tab w:val="left" w:pos="1350"/>
        </w:tabs>
        <w:ind w:left="1440" w:hanging="720"/>
        <w:rPr>
          <w:rFonts w:asciiTheme="minorHAnsi" w:hAnsiTheme="minorHAnsi" w:cstheme="minorHAnsi"/>
          <w:b/>
          <w:sz w:val="22"/>
          <w:szCs w:val="22"/>
        </w:rPr>
      </w:pPr>
      <w:r>
        <w:rPr>
          <w:rFonts w:asciiTheme="minorHAnsi" w:hAnsiTheme="minorHAnsi" w:cstheme="minorHAnsi"/>
          <w:iCs/>
          <w:color w:val="auto"/>
          <w:sz w:val="22"/>
          <w:szCs w:val="22"/>
        </w:rPr>
        <w:t>g</w:t>
      </w:r>
      <w:r w:rsidR="009D0563" w:rsidRPr="00FC72F6">
        <w:rPr>
          <w:rFonts w:asciiTheme="minorHAnsi" w:hAnsiTheme="minorHAnsi" w:cstheme="minorHAnsi"/>
          <w:iCs/>
          <w:color w:val="auto"/>
          <w:sz w:val="22"/>
          <w:szCs w:val="22"/>
        </w:rPr>
        <w:t>.</w:t>
      </w:r>
      <w:r w:rsidR="009D0563" w:rsidRPr="00FC72F6">
        <w:rPr>
          <w:rFonts w:asciiTheme="minorHAnsi" w:hAnsiTheme="minorHAnsi" w:cstheme="minorHAnsi"/>
          <w:iCs/>
          <w:color w:val="auto"/>
          <w:sz w:val="22"/>
          <w:szCs w:val="22"/>
        </w:rPr>
        <w:tab/>
      </w:r>
      <w:r w:rsidR="000F001C" w:rsidRPr="00FC72F6">
        <w:rPr>
          <w:rFonts w:asciiTheme="minorHAnsi" w:hAnsiTheme="minorHAnsi" w:cstheme="minorHAnsi"/>
          <w:iCs/>
          <w:color w:val="auto"/>
          <w:sz w:val="22"/>
          <w:szCs w:val="22"/>
        </w:rPr>
        <w:t>Information and Affirma</w:t>
      </w:r>
      <w:r w:rsidR="000F001C" w:rsidRPr="00FC72F6">
        <w:rPr>
          <w:rFonts w:asciiTheme="minorHAnsi" w:hAnsiTheme="minorHAnsi" w:cstheme="minorHAnsi"/>
          <w:sz w:val="22"/>
          <w:szCs w:val="22"/>
        </w:rPr>
        <w:t>tion</w:t>
      </w:r>
    </w:p>
    <w:p w14:paraId="407D7020" w14:textId="77777777" w:rsidR="003A2022" w:rsidRPr="00FC72F6" w:rsidRDefault="00FC72F6" w:rsidP="00EE5252">
      <w:pPr>
        <w:pStyle w:val="Default"/>
        <w:tabs>
          <w:tab w:val="left" w:pos="1350"/>
        </w:tabs>
        <w:ind w:left="1440" w:hanging="720"/>
        <w:rPr>
          <w:rFonts w:asciiTheme="minorHAnsi" w:hAnsiTheme="minorHAnsi" w:cstheme="minorHAnsi"/>
          <w:i/>
          <w:sz w:val="22"/>
          <w:szCs w:val="22"/>
        </w:rPr>
      </w:pPr>
      <w:r>
        <w:rPr>
          <w:rFonts w:asciiTheme="minorHAnsi" w:hAnsiTheme="minorHAnsi" w:cstheme="minorHAnsi"/>
          <w:sz w:val="22"/>
          <w:szCs w:val="22"/>
        </w:rPr>
        <w:t>h</w:t>
      </w:r>
      <w:r w:rsidR="009D0563" w:rsidRPr="00FC72F6">
        <w:rPr>
          <w:rFonts w:asciiTheme="minorHAnsi" w:hAnsiTheme="minorHAnsi" w:cstheme="minorHAnsi"/>
          <w:sz w:val="22"/>
          <w:szCs w:val="22"/>
        </w:rPr>
        <w:t xml:space="preserve">. </w:t>
      </w:r>
      <w:r w:rsidR="009D0563" w:rsidRPr="00FC72F6">
        <w:rPr>
          <w:rFonts w:asciiTheme="minorHAnsi" w:hAnsiTheme="minorHAnsi" w:cstheme="minorHAnsi"/>
          <w:sz w:val="22"/>
          <w:szCs w:val="22"/>
        </w:rPr>
        <w:tab/>
      </w:r>
      <w:r w:rsidR="000F001C" w:rsidRPr="00FC72F6">
        <w:rPr>
          <w:rFonts w:asciiTheme="minorHAnsi" w:hAnsiTheme="minorHAnsi" w:cstheme="minorHAnsi"/>
          <w:sz w:val="22"/>
          <w:szCs w:val="22"/>
        </w:rPr>
        <w:t>Submission Summary</w:t>
      </w:r>
      <w:r w:rsidR="003A2022" w:rsidRPr="00FC72F6">
        <w:rPr>
          <w:rFonts w:asciiTheme="minorHAnsi" w:hAnsiTheme="minorHAnsi" w:cstheme="minorHAnsi"/>
          <w:i/>
          <w:sz w:val="22"/>
          <w:szCs w:val="22"/>
        </w:rPr>
        <w:t xml:space="preserve"> </w:t>
      </w:r>
    </w:p>
    <w:p w14:paraId="274348A7" w14:textId="06DE25D4" w:rsidR="003A2022" w:rsidRDefault="003A2022" w:rsidP="00EE5252">
      <w:pPr>
        <w:pStyle w:val="Default"/>
        <w:rPr>
          <w:rFonts w:asciiTheme="minorHAnsi" w:hAnsiTheme="minorHAnsi" w:cstheme="minorHAnsi"/>
          <w:sz w:val="22"/>
          <w:szCs w:val="22"/>
        </w:rPr>
      </w:pPr>
    </w:p>
    <w:p w14:paraId="135DF363" w14:textId="77777777" w:rsidR="00F73E08" w:rsidRPr="00FC72F6" w:rsidRDefault="00F73E08" w:rsidP="00EE5252">
      <w:pPr>
        <w:pStyle w:val="Default"/>
        <w:rPr>
          <w:rFonts w:asciiTheme="minorHAnsi" w:hAnsiTheme="minorHAnsi" w:cstheme="minorHAnsi"/>
          <w:sz w:val="22"/>
          <w:szCs w:val="22"/>
        </w:rPr>
      </w:pPr>
    </w:p>
    <w:p w14:paraId="5B46FE04" w14:textId="77777777" w:rsidR="000F001C" w:rsidRPr="00FC72F6" w:rsidRDefault="000F001C" w:rsidP="008F1057">
      <w:pPr>
        <w:pStyle w:val="Default"/>
        <w:numPr>
          <w:ilvl w:val="0"/>
          <w:numId w:val="54"/>
        </w:numPr>
        <w:rPr>
          <w:rFonts w:asciiTheme="minorHAnsi" w:hAnsiTheme="minorHAnsi" w:cstheme="minorHAnsi"/>
          <w:b/>
          <w:color w:val="008000"/>
          <w:sz w:val="22"/>
          <w:szCs w:val="22"/>
        </w:rPr>
      </w:pPr>
      <w:r w:rsidRPr="00FC72F6">
        <w:rPr>
          <w:rFonts w:asciiTheme="minorHAnsi" w:hAnsiTheme="minorHAnsi" w:cstheme="minorHAnsi"/>
          <w:b/>
          <w:color w:val="008000"/>
          <w:sz w:val="22"/>
          <w:szCs w:val="22"/>
        </w:rPr>
        <w:lastRenderedPageBreak/>
        <w:t>Submit Ed Grants application</w:t>
      </w:r>
    </w:p>
    <w:p w14:paraId="4D8BC701" w14:textId="77777777" w:rsidR="00042BA1" w:rsidRPr="00FC72F6" w:rsidRDefault="00042BA1" w:rsidP="00042BA1">
      <w:pPr>
        <w:pStyle w:val="Default"/>
        <w:ind w:left="720"/>
        <w:rPr>
          <w:rFonts w:asciiTheme="minorHAnsi" w:hAnsiTheme="minorHAnsi" w:cstheme="minorHAnsi"/>
          <w:b/>
          <w:color w:val="008000"/>
          <w:sz w:val="22"/>
          <w:szCs w:val="22"/>
        </w:rPr>
      </w:pPr>
    </w:p>
    <w:p w14:paraId="065E4C41" w14:textId="77777777" w:rsidR="00042BA1" w:rsidRPr="00FC72F6" w:rsidRDefault="00042BA1" w:rsidP="00042BA1">
      <w:pPr>
        <w:pStyle w:val="CM6"/>
        <w:spacing w:line="240" w:lineRule="auto"/>
        <w:ind w:left="720"/>
        <w:rPr>
          <w:rFonts w:asciiTheme="minorHAnsi" w:hAnsiTheme="minorHAnsi" w:cstheme="minorHAnsi"/>
          <w:color w:val="FF0000"/>
          <w:sz w:val="22"/>
          <w:szCs w:val="22"/>
        </w:rPr>
      </w:pPr>
      <w:r w:rsidRPr="00FC72F6">
        <w:rPr>
          <w:rFonts w:asciiTheme="minorHAnsi" w:hAnsiTheme="minorHAnsi" w:cstheme="minorHAnsi"/>
          <w:color w:val="000000"/>
          <w:sz w:val="22"/>
          <w:szCs w:val="22"/>
        </w:rPr>
        <w:t>All 2</w:t>
      </w:r>
      <w:r w:rsidR="008F1057" w:rsidRPr="00FC72F6">
        <w:rPr>
          <w:rFonts w:asciiTheme="minorHAnsi" w:hAnsiTheme="minorHAnsi" w:cstheme="minorHAnsi"/>
          <w:color w:val="000000"/>
          <w:sz w:val="22"/>
          <w:szCs w:val="22"/>
        </w:rPr>
        <w:t>62</w:t>
      </w:r>
      <w:r w:rsidRPr="00FC72F6">
        <w:rPr>
          <w:rFonts w:asciiTheme="minorHAnsi" w:hAnsiTheme="minorHAnsi" w:cstheme="minorHAnsi"/>
          <w:color w:val="000000"/>
          <w:sz w:val="22"/>
          <w:szCs w:val="22"/>
        </w:rPr>
        <w:t xml:space="preserve"> grant application submissions are to go through the EdGrants system. Your F</w:t>
      </w:r>
      <w:r w:rsidR="008F1057" w:rsidRPr="00FC72F6">
        <w:rPr>
          <w:rFonts w:asciiTheme="minorHAnsi" w:hAnsiTheme="minorHAnsi" w:cstheme="minorHAnsi"/>
          <w:color w:val="000000"/>
          <w:sz w:val="22"/>
          <w:szCs w:val="22"/>
        </w:rPr>
        <w:t>Y19</w:t>
      </w:r>
      <w:r w:rsidRPr="00FC72F6">
        <w:rPr>
          <w:rFonts w:asciiTheme="minorHAnsi" w:hAnsiTheme="minorHAnsi" w:cstheme="minorHAnsi"/>
          <w:color w:val="000000"/>
          <w:sz w:val="22"/>
          <w:szCs w:val="22"/>
        </w:rPr>
        <w:t xml:space="preserve"> 2</w:t>
      </w:r>
      <w:r w:rsidR="008F1057" w:rsidRPr="00FC72F6">
        <w:rPr>
          <w:rFonts w:asciiTheme="minorHAnsi" w:hAnsiTheme="minorHAnsi" w:cstheme="minorHAnsi"/>
          <w:color w:val="000000"/>
          <w:sz w:val="22"/>
          <w:szCs w:val="22"/>
        </w:rPr>
        <w:t>62</w:t>
      </w:r>
      <w:r w:rsidRPr="00FC72F6">
        <w:rPr>
          <w:rFonts w:asciiTheme="minorHAnsi" w:hAnsiTheme="minorHAnsi" w:cstheme="minorHAnsi"/>
          <w:color w:val="000000"/>
          <w:sz w:val="22"/>
          <w:szCs w:val="22"/>
        </w:rPr>
        <w:t xml:space="preserve"> Grant submission package will be considered complete when all of the required components are completed in EdGrants and all required forms are attached </w:t>
      </w:r>
      <w:r w:rsidR="00980B8B" w:rsidRPr="00FC72F6">
        <w:rPr>
          <w:rFonts w:asciiTheme="minorHAnsi" w:hAnsiTheme="minorHAnsi" w:cstheme="minorHAnsi"/>
          <w:color w:val="000000"/>
          <w:sz w:val="22"/>
          <w:szCs w:val="22"/>
        </w:rPr>
        <w:t xml:space="preserve">in EdGrants </w:t>
      </w:r>
      <w:r w:rsidRPr="00FC72F6">
        <w:rPr>
          <w:rFonts w:asciiTheme="minorHAnsi" w:hAnsiTheme="minorHAnsi" w:cstheme="minorHAnsi"/>
          <w:color w:val="000000"/>
          <w:sz w:val="22"/>
          <w:szCs w:val="22"/>
        </w:rPr>
        <w:t xml:space="preserve">by or before the due date of </w:t>
      </w:r>
      <w:r w:rsidR="005E4DBD" w:rsidRPr="006A0937">
        <w:rPr>
          <w:rFonts w:asciiTheme="minorHAnsi" w:hAnsiTheme="minorHAnsi" w:cstheme="minorHAnsi"/>
          <w:color w:val="000000"/>
          <w:sz w:val="22"/>
          <w:szCs w:val="22"/>
        </w:rPr>
        <w:t>Wednesday</w:t>
      </w:r>
      <w:r w:rsidRPr="006A0937">
        <w:rPr>
          <w:rFonts w:asciiTheme="minorHAnsi" w:hAnsiTheme="minorHAnsi" w:cstheme="minorHAnsi"/>
          <w:color w:val="000000"/>
          <w:sz w:val="22"/>
          <w:szCs w:val="22"/>
        </w:rPr>
        <w:t xml:space="preserve">, </w:t>
      </w:r>
      <w:r w:rsidR="005E4DBD" w:rsidRPr="006A0937">
        <w:rPr>
          <w:rFonts w:asciiTheme="minorHAnsi" w:hAnsiTheme="minorHAnsi" w:cstheme="minorHAnsi"/>
          <w:color w:val="000000"/>
          <w:sz w:val="22"/>
          <w:szCs w:val="22"/>
        </w:rPr>
        <w:t>Octobe</w:t>
      </w:r>
      <w:r w:rsidRPr="006A0937">
        <w:rPr>
          <w:rFonts w:asciiTheme="minorHAnsi" w:hAnsiTheme="minorHAnsi" w:cstheme="minorHAnsi"/>
          <w:sz w:val="22"/>
          <w:szCs w:val="22"/>
        </w:rPr>
        <w:t>r 3</w:t>
      </w:r>
      <w:r w:rsidR="005E4DBD" w:rsidRPr="006A0937">
        <w:rPr>
          <w:rFonts w:asciiTheme="minorHAnsi" w:hAnsiTheme="minorHAnsi" w:cstheme="minorHAnsi"/>
          <w:sz w:val="22"/>
          <w:szCs w:val="22"/>
        </w:rPr>
        <w:t>1</w:t>
      </w:r>
      <w:r w:rsidRPr="006A0937">
        <w:rPr>
          <w:rFonts w:asciiTheme="minorHAnsi" w:hAnsiTheme="minorHAnsi" w:cstheme="minorHAnsi"/>
          <w:sz w:val="22"/>
          <w:szCs w:val="22"/>
        </w:rPr>
        <w:t>, 201</w:t>
      </w:r>
      <w:r w:rsidR="008F1057" w:rsidRPr="006A0937">
        <w:rPr>
          <w:rFonts w:asciiTheme="minorHAnsi" w:hAnsiTheme="minorHAnsi" w:cstheme="minorHAnsi"/>
          <w:sz w:val="22"/>
          <w:szCs w:val="22"/>
        </w:rPr>
        <w:t>8</w:t>
      </w:r>
      <w:r w:rsidRPr="006A0937">
        <w:rPr>
          <w:rFonts w:asciiTheme="minorHAnsi" w:hAnsiTheme="minorHAnsi" w:cstheme="minorHAnsi"/>
          <w:sz w:val="22"/>
          <w:szCs w:val="22"/>
        </w:rPr>
        <w:t>.</w:t>
      </w:r>
      <w:r w:rsidRPr="00FC72F6">
        <w:rPr>
          <w:rFonts w:asciiTheme="minorHAnsi" w:hAnsiTheme="minorHAnsi" w:cstheme="minorHAnsi"/>
          <w:sz w:val="22"/>
          <w:szCs w:val="22"/>
        </w:rPr>
        <w:t xml:space="preserve"> </w:t>
      </w:r>
    </w:p>
    <w:p w14:paraId="6AA019C0" w14:textId="77777777" w:rsidR="00042BA1" w:rsidRPr="00FC72F6" w:rsidRDefault="00042BA1" w:rsidP="008E2E12">
      <w:pPr>
        <w:pStyle w:val="NormalWeb"/>
        <w:rPr>
          <w:rFonts w:asciiTheme="minorHAnsi" w:hAnsiTheme="minorHAnsi" w:cstheme="minorHAnsi"/>
          <w:b/>
          <w:color w:val="008000"/>
          <w:sz w:val="22"/>
          <w:szCs w:val="22"/>
        </w:rPr>
      </w:pPr>
      <w:r w:rsidRPr="00FC72F6">
        <w:rPr>
          <w:rFonts w:asciiTheme="minorHAnsi" w:hAnsiTheme="minorHAnsi" w:cstheme="minorHAnsi"/>
          <w:sz w:val="22"/>
          <w:szCs w:val="22"/>
        </w:rPr>
        <w:t xml:space="preserve">For questions concerning the submission process, please contact </w:t>
      </w:r>
      <w:r w:rsidR="008F1057" w:rsidRPr="00FC72F6">
        <w:rPr>
          <w:rFonts w:asciiTheme="minorHAnsi" w:hAnsiTheme="minorHAnsi" w:cstheme="minorHAnsi"/>
          <w:sz w:val="22"/>
          <w:szCs w:val="22"/>
        </w:rPr>
        <w:t xml:space="preserve">your district’s liaison directly </w:t>
      </w:r>
      <w:r w:rsidRPr="00FC72F6">
        <w:rPr>
          <w:rFonts w:asciiTheme="minorHAnsi" w:hAnsiTheme="minorHAnsi" w:cstheme="minorHAnsi"/>
          <w:sz w:val="22"/>
          <w:szCs w:val="22"/>
        </w:rPr>
        <w:t xml:space="preserve">or via e-mail at </w:t>
      </w:r>
      <w:hyperlink r:id="rId21" w:history="1"/>
      <w:hyperlink r:id="rId22" w:history="1">
        <w:r w:rsidR="008F1057" w:rsidRPr="00FC72F6">
          <w:rPr>
            <w:rStyle w:val="Hyperlink"/>
            <w:rFonts w:asciiTheme="minorHAnsi" w:hAnsiTheme="minorHAnsi" w:cstheme="minorHAnsi"/>
            <w:sz w:val="22"/>
            <w:szCs w:val="22"/>
          </w:rPr>
          <w:t>federalgrantprograms@doe.mass.edu</w:t>
        </w:r>
      </w:hyperlink>
      <w:r w:rsidRPr="00FC72F6">
        <w:rPr>
          <w:rFonts w:asciiTheme="minorHAnsi" w:hAnsiTheme="minorHAnsi" w:cstheme="minorHAnsi"/>
          <w:sz w:val="22"/>
          <w:szCs w:val="22"/>
        </w:rPr>
        <w:t xml:space="preserve">.  </w:t>
      </w:r>
    </w:p>
    <w:p w14:paraId="1B08C72C" w14:textId="77777777" w:rsidR="006E1497" w:rsidRPr="00FC72F6" w:rsidRDefault="006E1497" w:rsidP="00DD6ABB">
      <w:pPr>
        <w:widowControl w:val="0"/>
        <w:autoSpaceDE w:val="0"/>
        <w:autoSpaceDN w:val="0"/>
        <w:adjustRightInd w:val="0"/>
        <w:rPr>
          <w:rFonts w:asciiTheme="minorHAnsi" w:hAnsiTheme="minorHAnsi" w:cstheme="minorHAnsi"/>
          <w:color w:val="000000"/>
          <w:sz w:val="22"/>
          <w:szCs w:val="22"/>
        </w:rPr>
      </w:pPr>
    </w:p>
    <w:sectPr w:rsidR="006E1497" w:rsidRPr="00FC72F6" w:rsidSect="007A28D7">
      <w:headerReference w:type="default" r:id="rId23"/>
      <w:type w:val="continuous"/>
      <w:pgSz w:w="12240" w:h="15840"/>
      <w:pgMar w:top="720" w:right="1296" w:bottom="720" w:left="1296" w:header="288" w:footer="432"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2505E" w14:textId="77777777" w:rsidR="000E77A0" w:rsidRDefault="000E77A0">
      <w:r>
        <w:separator/>
      </w:r>
    </w:p>
  </w:endnote>
  <w:endnote w:type="continuationSeparator" w:id="0">
    <w:p w14:paraId="2B3AB57E" w14:textId="77777777" w:rsidR="000E77A0" w:rsidRDefault="000E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C502" w14:textId="77777777" w:rsidR="000E77A0" w:rsidRDefault="000E77A0">
      <w:r>
        <w:separator/>
      </w:r>
    </w:p>
  </w:footnote>
  <w:footnote w:type="continuationSeparator" w:id="0">
    <w:p w14:paraId="0908DEC7" w14:textId="77777777" w:rsidR="000E77A0" w:rsidRDefault="000E77A0">
      <w:r>
        <w:continuationSeparator/>
      </w:r>
    </w:p>
  </w:footnote>
  <w:footnote w:id="1">
    <w:p w14:paraId="584C4A59" w14:textId="77777777" w:rsidR="008F1057" w:rsidRPr="00A3188E" w:rsidRDefault="008F1057" w:rsidP="008F1057">
      <w:pPr>
        <w:pStyle w:val="FootnoteText"/>
        <w:rPr>
          <w:rFonts w:asciiTheme="minorHAnsi" w:hAnsiTheme="minorHAnsi" w:cstheme="minorHAnsi"/>
        </w:rPr>
      </w:pPr>
      <w:r w:rsidRPr="00A3188E">
        <w:rPr>
          <w:rStyle w:val="FootnoteReference"/>
          <w:rFonts w:asciiTheme="minorHAnsi" w:hAnsiTheme="minorHAnsi" w:cstheme="minorHAnsi"/>
        </w:rPr>
        <w:footnoteRef/>
      </w:r>
      <w:r w:rsidRPr="00A3188E">
        <w:rPr>
          <w:rFonts w:asciiTheme="minorHAnsi" w:hAnsiTheme="minorHAnsi" w:cstheme="minorHAnsi"/>
        </w:rPr>
        <w:t xml:space="preserve"> </w:t>
      </w:r>
      <w:r w:rsidRPr="00A3188E">
        <w:rPr>
          <w:rFonts w:asciiTheme="minorHAnsi" w:hAnsiTheme="minorHAnsi" w:cstheme="minorHAnsi"/>
          <w:sz w:val="18"/>
          <w:szCs w:val="18"/>
        </w:rPr>
        <w:t xml:space="preserve">A Schedule A is to be completed if the applicant operates and administers a grant project using funds assigned to more than one agency.  </w:t>
      </w:r>
      <w:r w:rsidRPr="00A3188E">
        <w:rPr>
          <w:rFonts w:asciiTheme="minorHAnsi" w:hAnsiTheme="minorHAnsi" w:cstheme="minorHAnsi"/>
          <w:iCs/>
          <w:sz w:val="18"/>
          <w:szCs w:val="18"/>
        </w:rPr>
        <w:t>The Schedule A form is to be completed and submitted through EdGrants as a required attachment if applicable and no longer needs to be mailed to 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6690" w14:textId="77777777" w:rsidR="005A56AA" w:rsidRDefault="005A56AA">
    <w:pPr>
      <w:pStyle w:val="Header"/>
      <w:rPr>
        <w:rFonts w:ascii="Arial" w:hAnsi="Arial" w:cs="Arial"/>
        <w:sz w:val="16"/>
        <w:szCs w:val="16"/>
      </w:rPr>
    </w:pPr>
    <w:r>
      <w:rPr>
        <w:rFonts w:ascii="Arial" w:hAnsi="Arial" w:cs="Arial"/>
        <w:sz w:val="16"/>
        <w:szCs w:val="16"/>
      </w:rPr>
      <w:t>Massachusetts Department of Elementary &amp; Secondary Education - FY1</w:t>
    </w:r>
    <w:r w:rsidR="00FC72F6">
      <w:rPr>
        <w:rFonts w:ascii="Arial" w:hAnsi="Arial" w:cs="Arial"/>
        <w:sz w:val="16"/>
        <w:szCs w:val="16"/>
      </w:rPr>
      <w:t>9</w:t>
    </w:r>
  </w:p>
  <w:p w14:paraId="60E86A3E" w14:textId="77777777" w:rsidR="005A56AA" w:rsidRDefault="005A56AA">
    <w:pPr>
      <w:pStyle w:val="Header"/>
      <w:rPr>
        <w:rFonts w:ascii="Arial" w:hAnsi="Arial" w:cs="Arial"/>
        <w:sz w:val="16"/>
        <w:szCs w:val="16"/>
      </w:rPr>
    </w:pPr>
    <w:r>
      <w:rPr>
        <w:rFonts w:ascii="Arial" w:hAnsi="Arial" w:cs="Arial"/>
        <w:sz w:val="16"/>
        <w:szCs w:val="16"/>
      </w:rPr>
      <w:t xml:space="preserve"> Special Education Grant 2</w:t>
    </w:r>
    <w:r w:rsidR="00FC72F6">
      <w:rPr>
        <w:rFonts w:ascii="Arial" w:hAnsi="Arial" w:cs="Arial"/>
        <w:sz w:val="16"/>
        <w:szCs w:val="16"/>
      </w:rPr>
      <w:t>62</w:t>
    </w:r>
  </w:p>
  <w:p w14:paraId="4F40B4C0" w14:textId="77777777" w:rsidR="005A56AA" w:rsidRDefault="005A56AA">
    <w:pPr>
      <w:pStyle w:val="Header"/>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B9C39"/>
    <w:multiLevelType w:val="hybridMultilevel"/>
    <w:tmpl w:val="BC86DC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EC7443"/>
    <w:multiLevelType w:val="hybridMultilevel"/>
    <w:tmpl w:val="6BB1B8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E25518"/>
    <w:multiLevelType w:val="hybridMultilevel"/>
    <w:tmpl w:val="BB4CA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65D7D"/>
    <w:multiLevelType w:val="hybridMultilevel"/>
    <w:tmpl w:val="BDD07F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FB205B"/>
    <w:multiLevelType w:val="hybridMultilevel"/>
    <w:tmpl w:val="D33C222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167A9"/>
    <w:multiLevelType w:val="hybridMultilevel"/>
    <w:tmpl w:val="08EA4F3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F87F68"/>
    <w:multiLevelType w:val="hybridMultilevel"/>
    <w:tmpl w:val="2DDCAABE"/>
    <w:lvl w:ilvl="0" w:tplc="A712DE36">
      <w:start w:val="5"/>
      <w:numFmt w:val="bullet"/>
      <w:lvlText w:val=""/>
      <w:lvlJc w:val="left"/>
      <w:pPr>
        <w:tabs>
          <w:tab w:val="num" w:pos="720"/>
        </w:tabs>
        <w:ind w:left="720" w:hanging="720"/>
      </w:pPr>
      <w:rPr>
        <w:rFonts w:ascii="Symbol" w:hAnsi="Symbol" w:cs="Times New Roman" w:hint="default"/>
        <w:b w:val="0"/>
        <w:i w:val="0"/>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0E0452A7"/>
    <w:multiLevelType w:val="hybridMultilevel"/>
    <w:tmpl w:val="56E87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85D95"/>
    <w:multiLevelType w:val="hybridMultilevel"/>
    <w:tmpl w:val="A9743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D2BB0"/>
    <w:multiLevelType w:val="hybridMultilevel"/>
    <w:tmpl w:val="8376EE9E"/>
    <w:lvl w:ilvl="0" w:tplc="F69683E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18D0FBE"/>
    <w:multiLevelType w:val="hybridMultilevel"/>
    <w:tmpl w:val="34BC7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24115"/>
    <w:multiLevelType w:val="hybridMultilevel"/>
    <w:tmpl w:val="3556ABCC"/>
    <w:lvl w:ilvl="0" w:tplc="4AFE4A1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7A268AB"/>
    <w:multiLevelType w:val="hybridMultilevel"/>
    <w:tmpl w:val="79C0447C"/>
    <w:lvl w:ilvl="0" w:tplc="F69683E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7DF6C53"/>
    <w:multiLevelType w:val="hybridMultilevel"/>
    <w:tmpl w:val="B79ED62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F3ED4"/>
    <w:multiLevelType w:val="hybridMultilevel"/>
    <w:tmpl w:val="01881D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2072097"/>
    <w:multiLevelType w:val="hybridMultilevel"/>
    <w:tmpl w:val="D332D5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454FE5"/>
    <w:multiLevelType w:val="hybridMultilevel"/>
    <w:tmpl w:val="23D73792"/>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EE5E46"/>
    <w:multiLevelType w:val="hybridMultilevel"/>
    <w:tmpl w:val="3D007B20"/>
    <w:lvl w:ilvl="0" w:tplc="B602F72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6222C34"/>
    <w:multiLevelType w:val="hybridMultilevel"/>
    <w:tmpl w:val="48C4DC5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D01EF5"/>
    <w:multiLevelType w:val="hybridMultilevel"/>
    <w:tmpl w:val="8BF0E420"/>
    <w:lvl w:ilvl="0" w:tplc="82522B3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C3227F"/>
    <w:multiLevelType w:val="hybridMultilevel"/>
    <w:tmpl w:val="325C6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B625C"/>
    <w:multiLevelType w:val="hybridMultilevel"/>
    <w:tmpl w:val="5E52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3D136C"/>
    <w:multiLevelType w:val="hybridMultilevel"/>
    <w:tmpl w:val="8482F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35C8B"/>
    <w:multiLevelType w:val="hybridMultilevel"/>
    <w:tmpl w:val="7B4A2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FA454F9"/>
    <w:multiLevelType w:val="hybridMultilevel"/>
    <w:tmpl w:val="6F44EE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BE20B8"/>
    <w:multiLevelType w:val="hybridMultilevel"/>
    <w:tmpl w:val="EA8ED37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C52EBD"/>
    <w:multiLevelType w:val="hybridMultilevel"/>
    <w:tmpl w:val="195099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2E7D9D"/>
    <w:multiLevelType w:val="hybridMultilevel"/>
    <w:tmpl w:val="95489A2E"/>
    <w:lvl w:ilvl="0" w:tplc="6AEC459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7D34BB"/>
    <w:multiLevelType w:val="hybridMultilevel"/>
    <w:tmpl w:val="089CBC4C"/>
    <w:lvl w:ilvl="0" w:tplc="21CC0C06">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E04E1"/>
    <w:multiLevelType w:val="hybridMultilevel"/>
    <w:tmpl w:val="AC1C50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A5106"/>
    <w:multiLevelType w:val="hybridMultilevel"/>
    <w:tmpl w:val="30BE5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097227"/>
    <w:multiLevelType w:val="hybridMultilevel"/>
    <w:tmpl w:val="B42E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133E71"/>
    <w:multiLevelType w:val="hybridMultilevel"/>
    <w:tmpl w:val="B9E86B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B6826"/>
    <w:multiLevelType w:val="hybridMultilevel"/>
    <w:tmpl w:val="1C88E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5379CF"/>
    <w:multiLevelType w:val="hybridMultilevel"/>
    <w:tmpl w:val="8276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6C308E"/>
    <w:multiLevelType w:val="hybridMultilevel"/>
    <w:tmpl w:val="DF56A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144913"/>
    <w:multiLevelType w:val="hybridMultilevel"/>
    <w:tmpl w:val="12AC99E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F071D"/>
    <w:multiLevelType w:val="hybridMultilevel"/>
    <w:tmpl w:val="157ED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B784B"/>
    <w:multiLevelType w:val="hybridMultilevel"/>
    <w:tmpl w:val="6106B31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5C51CD4"/>
    <w:multiLevelType w:val="hybridMultilevel"/>
    <w:tmpl w:val="2DDCAABE"/>
    <w:lvl w:ilvl="0" w:tplc="04090005">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0" w15:restartNumberingAfterBreak="0">
    <w:nsid w:val="65105367"/>
    <w:multiLevelType w:val="hybridMultilevel"/>
    <w:tmpl w:val="6FC68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B757A"/>
    <w:multiLevelType w:val="hybridMultilevel"/>
    <w:tmpl w:val="12FA602E"/>
    <w:lvl w:ilvl="0" w:tplc="C038D020">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1B54C4"/>
    <w:multiLevelType w:val="hybridMultilevel"/>
    <w:tmpl w:val="B06A7A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DE0C64"/>
    <w:multiLevelType w:val="hybridMultilevel"/>
    <w:tmpl w:val="9F98277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BA4C2F"/>
    <w:multiLevelType w:val="hybridMultilevel"/>
    <w:tmpl w:val="CF5A3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E00BD"/>
    <w:multiLevelType w:val="hybridMultilevel"/>
    <w:tmpl w:val="D700B946"/>
    <w:lvl w:ilvl="0" w:tplc="624C9984">
      <w:start w:val="1"/>
      <w:numFmt w:val="decimal"/>
      <w:lvlText w:val="%1."/>
      <w:lvlJc w:val="left"/>
      <w:pPr>
        <w:ind w:left="0" w:hanging="360"/>
      </w:pPr>
      <w:rPr>
        <w:rFonts w:ascii="Arial" w:hAnsi="Arial" w:cs="Arial" w:hint="default"/>
        <w:sz w:val="18"/>
        <w:szCs w:val="1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719F352C"/>
    <w:multiLevelType w:val="hybridMultilevel"/>
    <w:tmpl w:val="524CC5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1C67FA2"/>
    <w:multiLevelType w:val="hybridMultilevel"/>
    <w:tmpl w:val="2CB0B4A2"/>
    <w:lvl w:ilvl="0" w:tplc="A06003FC">
      <w:start w:val="1"/>
      <w:numFmt w:val="upperLetter"/>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F423DC"/>
    <w:multiLevelType w:val="hybridMultilevel"/>
    <w:tmpl w:val="E398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967A35"/>
    <w:multiLevelType w:val="hybridMultilevel"/>
    <w:tmpl w:val="AD4647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4A47A4C"/>
    <w:multiLevelType w:val="hybridMultilevel"/>
    <w:tmpl w:val="2DDCAAB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1" w15:restartNumberingAfterBreak="0">
    <w:nsid w:val="765D217D"/>
    <w:multiLevelType w:val="hybridMultilevel"/>
    <w:tmpl w:val="FE327A00"/>
    <w:lvl w:ilvl="0" w:tplc="B9A20666">
      <w:start w:val="1"/>
      <w:numFmt w:val="decimal"/>
      <w:lvlText w:val="%1."/>
      <w:lvlJc w:val="left"/>
      <w:pPr>
        <w:tabs>
          <w:tab w:val="num" w:pos="360"/>
        </w:tabs>
        <w:ind w:left="360" w:hanging="360"/>
      </w:pPr>
    </w:lvl>
    <w:lvl w:ilvl="1" w:tplc="CC0EF226">
      <w:start w:val="1"/>
      <w:numFmt w:val="bullet"/>
      <w:lvlText w:val=""/>
      <w:lvlJc w:val="left"/>
      <w:pPr>
        <w:tabs>
          <w:tab w:val="num" w:pos="1080"/>
        </w:tabs>
        <w:ind w:left="1080" w:hanging="360"/>
      </w:pPr>
      <w:rPr>
        <w:rFonts w:ascii="Symbol" w:hAnsi="Symbol" w:hint="default"/>
        <w:sz w:val="20"/>
      </w:rPr>
    </w:lvl>
    <w:lvl w:ilvl="2" w:tplc="4628C0D0" w:tentative="1">
      <w:start w:val="1"/>
      <w:numFmt w:val="decimal"/>
      <w:lvlText w:val="%3."/>
      <w:lvlJc w:val="left"/>
      <w:pPr>
        <w:tabs>
          <w:tab w:val="num" w:pos="1800"/>
        </w:tabs>
        <w:ind w:left="1800" w:hanging="360"/>
      </w:pPr>
    </w:lvl>
    <w:lvl w:ilvl="3" w:tplc="A7D8B85A" w:tentative="1">
      <w:start w:val="1"/>
      <w:numFmt w:val="decimal"/>
      <w:lvlText w:val="%4."/>
      <w:lvlJc w:val="left"/>
      <w:pPr>
        <w:tabs>
          <w:tab w:val="num" w:pos="2520"/>
        </w:tabs>
        <w:ind w:left="2520" w:hanging="360"/>
      </w:pPr>
    </w:lvl>
    <w:lvl w:ilvl="4" w:tplc="DB70E6DC" w:tentative="1">
      <w:start w:val="1"/>
      <w:numFmt w:val="decimal"/>
      <w:lvlText w:val="%5."/>
      <w:lvlJc w:val="left"/>
      <w:pPr>
        <w:tabs>
          <w:tab w:val="num" w:pos="3240"/>
        </w:tabs>
        <w:ind w:left="3240" w:hanging="360"/>
      </w:pPr>
    </w:lvl>
    <w:lvl w:ilvl="5" w:tplc="4314B2E8" w:tentative="1">
      <w:start w:val="1"/>
      <w:numFmt w:val="decimal"/>
      <w:lvlText w:val="%6."/>
      <w:lvlJc w:val="left"/>
      <w:pPr>
        <w:tabs>
          <w:tab w:val="num" w:pos="3960"/>
        </w:tabs>
        <w:ind w:left="3960" w:hanging="360"/>
      </w:pPr>
    </w:lvl>
    <w:lvl w:ilvl="6" w:tplc="EE6A0A50" w:tentative="1">
      <w:start w:val="1"/>
      <w:numFmt w:val="decimal"/>
      <w:lvlText w:val="%7."/>
      <w:lvlJc w:val="left"/>
      <w:pPr>
        <w:tabs>
          <w:tab w:val="num" w:pos="4680"/>
        </w:tabs>
        <w:ind w:left="4680" w:hanging="360"/>
      </w:pPr>
    </w:lvl>
    <w:lvl w:ilvl="7" w:tplc="1C02CA6A" w:tentative="1">
      <w:start w:val="1"/>
      <w:numFmt w:val="decimal"/>
      <w:lvlText w:val="%8."/>
      <w:lvlJc w:val="left"/>
      <w:pPr>
        <w:tabs>
          <w:tab w:val="num" w:pos="5400"/>
        </w:tabs>
        <w:ind w:left="5400" w:hanging="360"/>
      </w:pPr>
    </w:lvl>
    <w:lvl w:ilvl="8" w:tplc="C0EE0D3A" w:tentative="1">
      <w:start w:val="1"/>
      <w:numFmt w:val="decimal"/>
      <w:lvlText w:val="%9."/>
      <w:lvlJc w:val="left"/>
      <w:pPr>
        <w:tabs>
          <w:tab w:val="num" w:pos="6120"/>
        </w:tabs>
        <w:ind w:left="6120" w:hanging="360"/>
      </w:pPr>
    </w:lvl>
  </w:abstractNum>
  <w:abstractNum w:abstractNumId="52" w15:restartNumberingAfterBreak="0">
    <w:nsid w:val="79E79862"/>
    <w:multiLevelType w:val="hybridMultilevel"/>
    <w:tmpl w:val="18175E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F77596B"/>
    <w:multiLevelType w:val="hybridMultilevel"/>
    <w:tmpl w:val="2C2CE17C"/>
    <w:lvl w:ilvl="0" w:tplc="C38C54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FBB0EB3"/>
    <w:multiLevelType w:val="hybridMultilevel"/>
    <w:tmpl w:val="2318CA74"/>
    <w:lvl w:ilvl="0" w:tplc="4EF224B8">
      <w:start w:val="3"/>
      <w:numFmt w:val="upperLetter"/>
      <w:lvlText w:val="%1."/>
      <w:lvlJc w:val="left"/>
      <w:pPr>
        <w:tabs>
          <w:tab w:val="num" w:pos="360"/>
        </w:tabs>
        <w:ind w:left="360" w:hanging="360"/>
      </w:pPr>
      <w:rPr>
        <w:rFonts w:ascii="Times New Roman" w:hAnsi="Times New Roman" w:cs="Times New Roman" w:hint="default"/>
        <w:b/>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6"/>
  </w:num>
  <w:num w:numId="2">
    <w:abstractNumId w:val="0"/>
  </w:num>
  <w:num w:numId="3">
    <w:abstractNumId w:val="52"/>
  </w:num>
  <w:num w:numId="4">
    <w:abstractNumId w:val="2"/>
  </w:num>
  <w:num w:numId="5">
    <w:abstractNumId w:val="1"/>
  </w:num>
  <w:num w:numId="6">
    <w:abstractNumId w:val="14"/>
  </w:num>
  <w:num w:numId="7">
    <w:abstractNumId w:val="46"/>
  </w:num>
  <w:num w:numId="8">
    <w:abstractNumId w:val="12"/>
  </w:num>
  <w:num w:numId="9">
    <w:abstractNumId w:val="39"/>
  </w:num>
  <w:num w:numId="10">
    <w:abstractNumId w:val="50"/>
  </w:num>
  <w:num w:numId="11">
    <w:abstractNumId w:val="6"/>
  </w:num>
  <w:num w:numId="12">
    <w:abstractNumId w:val="9"/>
  </w:num>
  <w:num w:numId="13">
    <w:abstractNumId w:val="53"/>
  </w:num>
  <w:num w:numId="14">
    <w:abstractNumId w:val="54"/>
  </w:num>
  <w:num w:numId="15">
    <w:abstractNumId w:val="43"/>
  </w:num>
  <w:num w:numId="16">
    <w:abstractNumId w:val="47"/>
  </w:num>
  <w:num w:numId="17">
    <w:abstractNumId w:val="23"/>
  </w:num>
  <w:num w:numId="18">
    <w:abstractNumId w:val="20"/>
  </w:num>
  <w:num w:numId="19">
    <w:abstractNumId w:val="5"/>
  </w:num>
  <w:num w:numId="20">
    <w:abstractNumId w:val="38"/>
  </w:num>
  <w:num w:numId="21">
    <w:abstractNumId w:val="4"/>
  </w:num>
  <w:num w:numId="22">
    <w:abstractNumId w:val="30"/>
  </w:num>
  <w:num w:numId="23">
    <w:abstractNumId w:val="35"/>
  </w:num>
  <w:num w:numId="24">
    <w:abstractNumId w:val="33"/>
  </w:num>
  <w:num w:numId="25">
    <w:abstractNumId w:val="3"/>
  </w:num>
  <w:num w:numId="26">
    <w:abstractNumId w:val="19"/>
  </w:num>
  <w:num w:numId="27">
    <w:abstractNumId w:val="11"/>
  </w:num>
  <w:num w:numId="28">
    <w:abstractNumId w:val="26"/>
  </w:num>
  <w:num w:numId="29">
    <w:abstractNumId w:val="15"/>
  </w:num>
  <w:num w:numId="30">
    <w:abstractNumId w:val="51"/>
  </w:num>
  <w:num w:numId="31">
    <w:abstractNumId w:val="27"/>
  </w:num>
  <w:num w:numId="32">
    <w:abstractNumId w:val="42"/>
  </w:num>
  <w:num w:numId="33">
    <w:abstractNumId w:val="31"/>
  </w:num>
  <w:num w:numId="34">
    <w:abstractNumId w:val="22"/>
  </w:num>
  <w:num w:numId="35">
    <w:abstractNumId w:val="18"/>
  </w:num>
  <w:num w:numId="36">
    <w:abstractNumId w:val="13"/>
  </w:num>
  <w:num w:numId="37">
    <w:abstractNumId w:val="25"/>
  </w:num>
  <w:num w:numId="38">
    <w:abstractNumId w:val="34"/>
  </w:num>
  <w:num w:numId="39">
    <w:abstractNumId w:val="40"/>
  </w:num>
  <w:num w:numId="40">
    <w:abstractNumId w:val="32"/>
  </w:num>
  <w:num w:numId="41">
    <w:abstractNumId w:val="8"/>
  </w:num>
  <w:num w:numId="42">
    <w:abstractNumId w:val="48"/>
  </w:num>
  <w:num w:numId="43">
    <w:abstractNumId w:val="29"/>
  </w:num>
  <w:num w:numId="44">
    <w:abstractNumId w:val="37"/>
  </w:num>
  <w:num w:numId="45">
    <w:abstractNumId w:val="7"/>
  </w:num>
  <w:num w:numId="46">
    <w:abstractNumId w:val="41"/>
  </w:num>
  <w:num w:numId="47">
    <w:abstractNumId w:val="24"/>
  </w:num>
  <w:num w:numId="48">
    <w:abstractNumId w:val="10"/>
  </w:num>
  <w:num w:numId="49">
    <w:abstractNumId w:val="17"/>
  </w:num>
  <w:num w:numId="50">
    <w:abstractNumId w:val="28"/>
  </w:num>
  <w:num w:numId="51">
    <w:abstractNumId w:val="21"/>
  </w:num>
  <w:num w:numId="52">
    <w:abstractNumId w:val="45"/>
  </w:num>
  <w:num w:numId="53">
    <w:abstractNumId w:val="44"/>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CE"/>
    <w:rsid w:val="00013910"/>
    <w:rsid w:val="00030B85"/>
    <w:rsid w:val="00042714"/>
    <w:rsid w:val="00042BA1"/>
    <w:rsid w:val="000509BB"/>
    <w:rsid w:val="00055E52"/>
    <w:rsid w:val="00056832"/>
    <w:rsid w:val="0007009F"/>
    <w:rsid w:val="00076141"/>
    <w:rsid w:val="000821F3"/>
    <w:rsid w:val="0009417B"/>
    <w:rsid w:val="00097CE7"/>
    <w:rsid w:val="000A104B"/>
    <w:rsid w:val="000A15F5"/>
    <w:rsid w:val="000A4D03"/>
    <w:rsid w:val="000A6EDB"/>
    <w:rsid w:val="000C0E8F"/>
    <w:rsid w:val="000C2F47"/>
    <w:rsid w:val="000C45ED"/>
    <w:rsid w:val="000C64FF"/>
    <w:rsid w:val="000D77BA"/>
    <w:rsid w:val="000E17E5"/>
    <w:rsid w:val="000E20A9"/>
    <w:rsid w:val="000E3C01"/>
    <w:rsid w:val="000E7784"/>
    <w:rsid w:val="000E77A0"/>
    <w:rsid w:val="000F001C"/>
    <w:rsid w:val="000F3DD3"/>
    <w:rsid w:val="000F5397"/>
    <w:rsid w:val="0010086F"/>
    <w:rsid w:val="00102939"/>
    <w:rsid w:val="0010730C"/>
    <w:rsid w:val="00121F8F"/>
    <w:rsid w:val="00122001"/>
    <w:rsid w:val="00141887"/>
    <w:rsid w:val="001507EE"/>
    <w:rsid w:val="00154D1C"/>
    <w:rsid w:val="001713A0"/>
    <w:rsid w:val="001746D2"/>
    <w:rsid w:val="00174AF1"/>
    <w:rsid w:val="001769DF"/>
    <w:rsid w:val="001859FD"/>
    <w:rsid w:val="00197860"/>
    <w:rsid w:val="00197989"/>
    <w:rsid w:val="001A6D10"/>
    <w:rsid w:val="001B236F"/>
    <w:rsid w:val="001B7DBF"/>
    <w:rsid w:val="001C08EF"/>
    <w:rsid w:val="001C0D4D"/>
    <w:rsid w:val="001D0AE3"/>
    <w:rsid w:val="001D1DCE"/>
    <w:rsid w:val="001D7974"/>
    <w:rsid w:val="001F2062"/>
    <w:rsid w:val="00201929"/>
    <w:rsid w:val="00204FA5"/>
    <w:rsid w:val="00210BEF"/>
    <w:rsid w:val="00232A21"/>
    <w:rsid w:val="00237E55"/>
    <w:rsid w:val="00256DFA"/>
    <w:rsid w:val="00266706"/>
    <w:rsid w:val="00266BC3"/>
    <w:rsid w:val="00270A0E"/>
    <w:rsid w:val="002746EF"/>
    <w:rsid w:val="00280027"/>
    <w:rsid w:val="00280FD9"/>
    <w:rsid w:val="00287E49"/>
    <w:rsid w:val="00296789"/>
    <w:rsid w:val="002A31D5"/>
    <w:rsid w:val="002B0B67"/>
    <w:rsid w:val="002B2BFA"/>
    <w:rsid w:val="002D0740"/>
    <w:rsid w:val="002D0C5D"/>
    <w:rsid w:val="002D2321"/>
    <w:rsid w:val="002E62DE"/>
    <w:rsid w:val="002F0211"/>
    <w:rsid w:val="003065B6"/>
    <w:rsid w:val="00311D8B"/>
    <w:rsid w:val="00313978"/>
    <w:rsid w:val="003161AD"/>
    <w:rsid w:val="0033076F"/>
    <w:rsid w:val="00334071"/>
    <w:rsid w:val="0034363A"/>
    <w:rsid w:val="00352564"/>
    <w:rsid w:val="00364F7D"/>
    <w:rsid w:val="00370093"/>
    <w:rsid w:val="00373730"/>
    <w:rsid w:val="0038594D"/>
    <w:rsid w:val="00386342"/>
    <w:rsid w:val="0038703B"/>
    <w:rsid w:val="003A2022"/>
    <w:rsid w:val="003A3397"/>
    <w:rsid w:val="003B08CB"/>
    <w:rsid w:val="003C11C1"/>
    <w:rsid w:val="003C614D"/>
    <w:rsid w:val="003D6BBF"/>
    <w:rsid w:val="003E3120"/>
    <w:rsid w:val="003E371D"/>
    <w:rsid w:val="003E5808"/>
    <w:rsid w:val="003E61DA"/>
    <w:rsid w:val="003E7470"/>
    <w:rsid w:val="00417511"/>
    <w:rsid w:val="004224C7"/>
    <w:rsid w:val="004264FE"/>
    <w:rsid w:val="0044672D"/>
    <w:rsid w:val="00456BB6"/>
    <w:rsid w:val="0046103C"/>
    <w:rsid w:val="00464960"/>
    <w:rsid w:val="00467BC2"/>
    <w:rsid w:val="0047006C"/>
    <w:rsid w:val="004729B4"/>
    <w:rsid w:val="00487038"/>
    <w:rsid w:val="00490421"/>
    <w:rsid w:val="004908A3"/>
    <w:rsid w:val="00491138"/>
    <w:rsid w:val="00493177"/>
    <w:rsid w:val="004A27A2"/>
    <w:rsid w:val="004A5316"/>
    <w:rsid w:val="004C328C"/>
    <w:rsid w:val="004E1E24"/>
    <w:rsid w:val="004E7941"/>
    <w:rsid w:val="00504485"/>
    <w:rsid w:val="00507FBA"/>
    <w:rsid w:val="005102C8"/>
    <w:rsid w:val="0051370B"/>
    <w:rsid w:val="00514D65"/>
    <w:rsid w:val="005161A9"/>
    <w:rsid w:val="00516484"/>
    <w:rsid w:val="00517E4C"/>
    <w:rsid w:val="00521182"/>
    <w:rsid w:val="00523969"/>
    <w:rsid w:val="00524953"/>
    <w:rsid w:val="00535796"/>
    <w:rsid w:val="00555317"/>
    <w:rsid w:val="00557F50"/>
    <w:rsid w:val="00560132"/>
    <w:rsid w:val="005922DA"/>
    <w:rsid w:val="00594B00"/>
    <w:rsid w:val="00596EE7"/>
    <w:rsid w:val="005A56AA"/>
    <w:rsid w:val="005A642D"/>
    <w:rsid w:val="005A6814"/>
    <w:rsid w:val="005B46A6"/>
    <w:rsid w:val="005D002E"/>
    <w:rsid w:val="005D0662"/>
    <w:rsid w:val="005D5D42"/>
    <w:rsid w:val="005D6695"/>
    <w:rsid w:val="005E4DBD"/>
    <w:rsid w:val="005F604D"/>
    <w:rsid w:val="005F6CED"/>
    <w:rsid w:val="00616D0A"/>
    <w:rsid w:val="00625D3C"/>
    <w:rsid w:val="00630372"/>
    <w:rsid w:val="006306BE"/>
    <w:rsid w:val="00651EF4"/>
    <w:rsid w:val="00665F27"/>
    <w:rsid w:val="00670B8A"/>
    <w:rsid w:val="00670CC2"/>
    <w:rsid w:val="00672827"/>
    <w:rsid w:val="00680051"/>
    <w:rsid w:val="006819CD"/>
    <w:rsid w:val="00683F02"/>
    <w:rsid w:val="0068411B"/>
    <w:rsid w:val="0069128A"/>
    <w:rsid w:val="0069155E"/>
    <w:rsid w:val="00695E7F"/>
    <w:rsid w:val="00697A0C"/>
    <w:rsid w:val="006A0937"/>
    <w:rsid w:val="006C0BA2"/>
    <w:rsid w:val="006C16BD"/>
    <w:rsid w:val="006C2643"/>
    <w:rsid w:val="006C2878"/>
    <w:rsid w:val="006C2BCC"/>
    <w:rsid w:val="006C4A11"/>
    <w:rsid w:val="006C7C07"/>
    <w:rsid w:val="006D0AF0"/>
    <w:rsid w:val="006E1497"/>
    <w:rsid w:val="006E1695"/>
    <w:rsid w:val="006F36DA"/>
    <w:rsid w:val="006F59E0"/>
    <w:rsid w:val="00700831"/>
    <w:rsid w:val="00703097"/>
    <w:rsid w:val="007036B9"/>
    <w:rsid w:val="00710269"/>
    <w:rsid w:val="007123F1"/>
    <w:rsid w:val="00717E36"/>
    <w:rsid w:val="00725DCC"/>
    <w:rsid w:val="0074648D"/>
    <w:rsid w:val="00747D0D"/>
    <w:rsid w:val="00764127"/>
    <w:rsid w:val="007641FC"/>
    <w:rsid w:val="0076553E"/>
    <w:rsid w:val="0076630F"/>
    <w:rsid w:val="00766386"/>
    <w:rsid w:val="00770DE7"/>
    <w:rsid w:val="00774E46"/>
    <w:rsid w:val="00786281"/>
    <w:rsid w:val="00791CD0"/>
    <w:rsid w:val="00795EED"/>
    <w:rsid w:val="007965E0"/>
    <w:rsid w:val="007A28D7"/>
    <w:rsid w:val="007A351C"/>
    <w:rsid w:val="007B2862"/>
    <w:rsid w:val="007B6873"/>
    <w:rsid w:val="007D215C"/>
    <w:rsid w:val="007D453E"/>
    <w:rsid w:val="007E0C7D"/>
    <w:rsid w:val="007E25E0"/>
    <w:rsid w:val="007E3A07"/>
    <w:rsid w:val="007E5D1F"/>
    <w:rsid w:val="008065FE"/>
    <w:rsid w:val="00832D97"/>
    <w:rsid w:val="00835353"/>
    <w:rsid w:val="00841556"/>
    <w:rsid w:val="008553E7"/>
    <w:rsid w:val="00857E85"/>
    <w:rsid w:val="00882EB3"/>
    <w:rsid w:val="008844B3"/>
    <w:rsid w:val="00884DB8"/>
    <w:rsid w:val="00886B49"/>
    <w:rsid w:val="008A28C9"/>
    <w:rsid w:val="008A5A14"/>
    <w:rsid w:val="008B4C34"/>
    <w:rsid w:val="008B5871"/>
    <w:rsid w:val="008C094F"/>
    <w:rsid w:val="008C1028"/>
    <w:rsid w:val="008C380B"/>
    <w:rsid w:val="008C62EB"/>
    <w:rsid w:val="008D0261"/>
    <w:rsid w:val="008D7595"/>
    <w:rsid w:val="008E21F2"/>
    <w:rsid w:val="008E2E12"/>
    <w:rsid w:val="008E43CE"/>
    <w:rsid w:val="008E52C1"/>
    <w:rsid w:val="008F1057"/>
    <w:rsid w:val="008F1442"/>
    <w:rsid w:val="008F203A"/>
    <w:rsid w:val="008F79EF"/>
    <w:rsid w:val="009144F7"/>
    <w:rsid w:val="00917C28"/>
    <w:rsid w:val="00920A35"/>
    <w:rsid w:val="0092138D"/>
    <w:rsid w:val="00924875"/>
    <w:rsid w:val="00932C31"/>
    <w:rsid w:val="009336C2"/>
    <w:rsid w:val="009411C3"/>
    <w:rsid w:val="00941649"/>
    <w:rsid w:val="00941811"/>
    <w:rsid w:val="00956E8B"/>
    <w:rsid w:val="00960BFF"/>
    <w:rsid w:val="00961947"/>
    <w:rsid w:val="0097009A"/>
    <w:rsid w:val="009711FA"/>
    <w:rsid w:val="0097615D"/>
    <w:rsid w:val="00980001"/>
    <w:rsid w:val="00980B8B"/>
    <w:rsid w:val="00992888"/>
    <w:rsid w:val="009957AE"/>
    <w:rsid w:val="009977C6"/>
    <w:rsid w:val="009A1F33"/>
    <w:rsid w:val="009A484B"/>
    <w:rsid w:val="009B39E7"/>
    <w:rsid w:val="009B6A72"/>
    <w:rsid w:val="009C1C97"/>
    <w:rsid w:val="009C5A6D"/>
    <w:rsid w:val="009C73B5"/>
    <w:rsid w:val="009D0563"/>
    <w:rsid w:val="009E4EE1"/>
    <w:rsid w:val="009E78E7"/>
    <w:rsid w:val="009F0B75"/>
    <w:rsid w:val="009F5189"/>
    <w:rsid w:val="00A00A8D"/>
    <w:rsid w:val="00A13BDB"/>
    <w:rsid w:val="00A17774"/>
    <w:rsid w:val="00A24F27"/>
    <w:rsid w:val="00A26756"/>
    <w:rsid w:val="00A3188E"/>
    <w:rsid w:val="00A40A28"/>
    <w:rsid w:val="00A549F0"/>
    <w:rsid w:val="00A553F6"/>
    <w:rsid w:val="00A61022"/>
    <w:rsid w:val="00A669D3"/>
    <w:rsid w:val="00A91C49"/>
    <w:rsid w:val="00AA3242"/>
    <w:rsid w:val="00AB2CCB"/>
    <w:rsid w:val="00AC298E"/>
    <w:rsid w:val="00AE609B"/>
    <w:rsid w:val="00AF2CBC"/>
    <w:rsid w:val="00B04230"/>
    <w:rsid w:val="00B05CFC"/>
    <w:rsid w:val="00B070A1"/>
    <w:rsid w:val="00B13D02"/>
    <w:rsid w:val="00B23414"/>
    <w:rsid w:val="00B31682"/>
    <w:rsid w:val="00B36392"/>
    <w:rsid w:val="00B3706F"/>
    <w:rsid w:val="00B40347"/>
    <w:rsid w:val="00B42949"/>
    <w:rsid w:val="00B53C8E"/>
    <w:rsid w:val="00B60874"/>
    <w:rsid w:val="00B608B6"/>
    <w:rsid w:val="00B80FB9"/>
    <w:rsid w:val="00B82EA8"/>
    <w:rsid w:val="00B84AB0"/>
    <w:rsid w:val="00B85F7F"/>
    <w:rsid w:val="00B86395"/>
    <w:rsid w:val="00B863D8"/>
    <w:rsid w:val="00B87D71"/>
    <w:rsid w:val="00B90E93"/>
    <w:rsid w:val="00B97A19"/>
    <w:rsid w:val="00BB3771"/>
    <w:rsid w:val="00BC0E57"/>
    <w:rsid w:val="00BC350C"/>
    <w:rsid w:val="00BC4C0F"/>
    <w:rsid w:val="00BD321D"/>
    <w:rsid w:val="00BE14DD"/>
    <w:rsid w:val="00BE343A"/>
    <w:rsid w:val="00BF0308"/>
    <w:rsid w:val="00BF1C31"/>
    <w:rsid w:val="00C02DB7"/>
    <w:rsid w:val="00C03686"/>
    <w:rsid w:val="00C06AD2"/>
    <w:rsid w:val="00C118EF"/>
    <w:rsid w:val="00C14864"/>
    <w:rsid w:val="00C173DA"/>
    <w:rsid w:val="00C23143"/>
    <w:rsid w:val="00C45F25"/>
    <w:rsid w:val="00C505ED"/>
    <w:rsid w:val="00C50D41"/>
    <w:rsid w:val="00C54AB9"/>
    <w:rsid w:val="00C7180F"/>
    <w:rsid w:val="00C75B01"/>
    <w:rsid w:val="00C90AEB"/>
    <w:rsid w:val="00CA473B"/>
    <w:rsid w:val="00CB4801"/>
    <w:rsid w:val="00CC1457"/>
    <w:rsid w:val="00CC28E7"/>
    <w:rsid w:val="00CE18B5"/>
    <w:rsid w:val="00CE5E2E"/>
    <w:rsid w:val="00CF010C"/>
    <w:rsid w:val="00CF1B1B"/>
    <w:rsid w:val="00CF2553"/>
    <w:rsid w:val="00CF26C6"/>
    <w:rsid w:val="00CF3B78"/>
    <w:rsid w:val="00D004EC"/>
    <w:rsid w:val="00D1468D"/>
    <w:rsid w:val="00D201EC"/>
    <w:rsid w:val="00D217CE"/>
    <w:rsid w:val="00D25899"/>
    <w:rsid w:val="00D27453"/>
    <w:rsid w:val="00D32061"/>
    <w:rsid w:val="00D33A21"/>
    <w:rsid w:val="00D33D97"/>
    <w:rsid w:val="00D34148"/>
    <w:rsid w:val="00D436E2"/>
    <w:rsid w:val="00D47B83"/>
    <w:rsid w:val="00D50CA1"/>
    <w:rsid w:val="00D56A23"/>
    <w:rsid w:val="00D74376"/>
    <w:rsid w:val="00D827AE"/>
    <w:rsid w:val="00D91B0B"/>
    <w:rsid w:val="00D91BAB"/>
    <w:rsid w:val="00DA0926"/>
    <w:rsid w:val="00DA5DAB"/>
    <w:rsid w:val="00DB4B04"/>
    <w:rsid w:val="00DB742F"/>
    <w:rsid w:val="00DC12D7"/>
    <w:rsid w:val="00DC65D7"/>
    <w:rsid w:val="00DC7235"/>
    <w:rsid w:val="00DC753B"/>
    <w:rsid w:val="00DC7CD8"/>
    <w:rsid w:val="00DD3D37"/>
    <w:rsid w:val="00DD6ABB"/>
    <w:rsid w:val="00DE0158"/>
    <w:rsid w:val="00DE0DEC"/>
    <w:rsid w:val="00DF279D"/>
    <w:rsid w:val="00DF2A7F"/>
    <w:rsid w:val="00E070F4"/>
    <w:rsid w:val="00E1682C"/>
    <w:rsid w:val="00E315D4"/>
    <w:rsid w:val="00E408B4"/>
    <w:rsid w:val="00E413AD"/>
    <w:rsid w:val="00E44C12"/>
    <w:rsid w:val="00E46295"/>
    <w:rsid w:val="00E47C96"/>
    <w:rsid w:val="00E61432"/>
    <w:rsid w:val="00E64992"/>
    <w:rsid w:val="00E70BC6"/>
    <w:rsid w:val="00E77ACE"/>
    <w:rsid w:val="00E91EA3"/>
    <w:rsid w:val="00E95F2C"/>
    <w:rsid w:val="00EA2FF1"/>
    <w:rsid w:val="00EA5845"/>
    <w:rsid w:val="00EB13D1"/>
    <w:rsid w:val="00EB331F"/>
    <w:rsid w:val="00EE1275"/>
    <w:rsid w:val="00EE3D1E"/>
    <w:rsid w:val="00EE5252"/>
    <w:rsid w:val="00EF2C56"/>
    <w:rsid w:val="00EF3B68"/>
    <w:rsid w:val="00F1152A"/>
    <w:rsid w:val="00F117BE"/>
    <w:rsid w:val="00F214A3"/>
    <w:rsid w:val="00F268E0"/>
    <w:rsid w:val="00F503A9"/>
    <w:rsid w:val="00F54A7E"/>
    <w:rsid w:val="00F666D5"/>
    <w:rsid w:val="00F73E08"/>
    <w:rsid w:val="00F75A10"/>
    <w:rsid w:val="00F814A0"/>
    <w:rsid w:val="00F864BC"/>
    <w:rsid w:val="00F95863"/>
    <w:rsid w:val="00F973F7"/>
    <w:rsid w:val="00FA7BDB"/>
    <w:rsid w:val="00FB0477"/>
    <w:rsid w:val="00FC42DF"/>
    <w:rsid w:val="00FC72F6"/>
    <w:rsid w:val="00FE2827"/>
    <w:rsid w:val="00FE648F"/>
    <w:rsid w:val="00FF1225"/>
    <w:rsid w:val="00FF30B1"/>
    <w:rsid w:val="00FF3EA1"/>
    <w:rsid w:val="00FF59E6"/>
    <w:rsid w:val="00FF72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4:docId w14:val="3D07561E"/>
  <w15:docId w15:val="{DB071201-66E5-46CE-9911-D0CBF8BC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8D7"/>
    <w:rPr>
      <w:sz w:val="24"/>
      <w:szCs w:val="24"/>
      <w:lang w:eastAsia="en-US"/>
    </w:rPr>
  </w:style>
  <w:style w:type="paragraph" w:styleId="Heading1">
    <w:name w:val="heading 1"/>
    <w:basedOn w:val="Normal"/>
    <w:next w:val="Normal"/>
    <w:qFormat/>
    <w:rsid w:val="007A28D7"/>
    <w:pPr>
      <w:keepNext/>
      <w:jc w:val="center"/>
      <w:outlineLvl w:val="0"/>
    </w:pPr>
    <w:rPr>
      <w:rFonts w:ascii="Arial" w:hAnsi="Arial" w:cs="Arial"/>
      <w:b/>
      <w:bCs/>
    </w:rPr>
  </w:style>
  <w:style w:type="paragraph" w:styleId="Heading3">
    <w:name w:val="heading 3"/>
    <w:basedOn w:val="Normal"/>
    <w:next w:val="Normal"/>
    <w:qFormat/>
    <w:rsid w:val="007A28D7"/>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8D7"/>
    <w:pPr>
      <w:widowControl w:val="0"/>
      <w:autoSpaceDE w:val="0"/>
      <w:autoSpaceDN w:val="0"/>
      <w:adjustRightInd w:val="0"/>
    </w:pPr>
    <w:rPr>
      <w:color w:val="000000"/>
      <w:sz w:val="24"/>
      <w:szCs w:val="24"/>
      <w:lang w:eastAsia="en-US"/>
    </w:rPr>
  </w:style>
  <w:style w:type="paragraph" w:customStyle="1" w:styleId="CM14">
    <w:name w:val="CM14"/>
    <w:basedOn w:val="Default"/>
    <w:next w:val="Default"/>
    <w:rsid w:val="007A28D7"/>
    <w:pPr>
      <w:spacing w:after="490"/>
    </w:pPr>
    <w:rPr>
      <w:color w:val="auto"/>
    </w:rPr>
  </w:style>
  <w:style w:type="paragraph" w:customStyle="1" w:styleId="CM1">
    <w:name w:val="CM1"/>
    <w:basedOn w:val="Default"/>
    <w:next w:val="Default"/>
    <w:rsid w:val="007A28D7"/>
    <w:pPr>
      <w:spacing w:line="276" w:lineRule="atLeast"/>
    </w:pPr>
    <w:rPr>
      <w:color w:val="auto"/>
    </w:rPr>
  </w:style>
  <w:style w:type="paragraph" w:customStyle="1" w:styleId="CM15">
    <w:name w:val="CM15"/>
    <w:basedOn w:val="Default"/>
    <w:next w:val="Default"/>
    <w:rsid w:val="007A28D7"/>
    <w:pPr>
      <w:spacing w:after="213"/>
    </w:pPr>
    <w:rPr>
      <w:color w:val="auto"/>
    </w:rPr>
  </w:style>
  <w:style w:type="paragraph" w:customStyle="1" w:styleId="CM4">
    <w:name w:val="CM4"/>
    <w:basedOn w:val="Default"/>
    <w:next w:val="Default"/>
    <w:rsid w:val="007A28D7"/>
    <w:pPr>
      <w:spacing w:line="276" w:lineRule="atLeast"/>
    </w:pPr>
    <w:rPr>
      <w:color w:val="auto"/>
    </w:rPr>
  </w:style>
  <w:style w:type="paragraph" w:customStyle="1" w:styleId="CM16">
    <w:name w:val="CM16"/>
    <w:basedOn w:val="Default"/>
    <w:next w:val="Default"/>
    <w:rsid w:val="007A28D7"/>
    <w:pPr>
      <w:spacing w:after="280"/>
    </w:pPr>
    <w:rPr>
      <w:color w:val="auto"/>
    </w:rPr>
  </w:style>
  <w:style w:type="paragraph" w:customStyle="1" w:styleId="CM6">
    <w:name w:val="CM6"/>
    <w:basedOn w:val="Default"/>
    <w:next w:val="Default"/>
    <w:rsid w:val="007A28D7"/>
    <w:pPr>
      <w:spacing w:line="276" w:lineRule="atLeast"/>
    </w:pPr>
    <w:rPr>
      <w:color w:val="auto"/>
    </w:rPr>
  </w:style>
  <w:style w:type="paragraph" w:customStyle="1" w:styleId="CM7">
    <w:name w:val="CM7"/>
    <w:basedOn w:val="Default"/>
    <w:next w:val="Default"/>
    <w:rsid w:val="007A28D7"/>
    <w:pPr>
      <w:spacing w:line="276" w:lineRule="atLeast"/>
    </w:pPr>
    <w:rPr>
      <w:color w:val="auto"/>
    </w:rPr>
  </w:style>
  <w:style w:type="paragraph" w:customStyle="1" w:styleId="CM8">
    <w:name w:val="CM8"/>
    <w:basedOn w:val="Default"/>
    <w:next w:val="Default"/>
    <w:rsid w:val="007A28D7"/>
    <w:pPr>
      <w:spacing w:line="276" w:lineRule="atLeast"/>
    </w:pPr>
    <w:rPr>
      <w:color w:val="auto"/>
    </w:rPr>
  </w:style>
  <w:style w:type="paragraph" w:customStyle="1" w:styleId="CM18">
    <w:name w:val="CM18"/>
    <w:basedOn w:val="Default"/>
    <w:next w:val="Default"/>
    <w:rsid w:val="007A28D7"/>
    <w:pPr>
      <w:spacing w:after="93"/>
    </w:pPr>
    <w:rPr>
      <w:color w:val="auto"/>
    </w:rPr>
  </w:style>
  <w:style w:type="paragraph" w:customStyle="1" w:styleId="CM9">
    <w:name w:val="CM9"/>
    <w:basedOn w:val="Default"/>
    <w:next w:val="Default"/>
    <w:rsid w:val="007A28D7"/>
    <w:pPr>
      <w:spacing w:line="278" w:lineRule="atLeast"/>
    </w:pPr>
    <w:rPr>
      <w:color w:val="auto"/>
    </w:rPr>
  </w:style>
  <w:style w:type="paragraph" w:customStyle="1" w:styleId="CM10">
    <w:name w:val="CM10"/>
    <w:basedOn w:val="Default"/>
    <w:next w:val="Default"/>
    <w:rsid w:val="007A28D7"/>
    <w:pPr>
      <w:spacing w:line="231" w:lineRule="atLeast"/>
    </w:pPr>
    <w:rPr>
      <w:color w:val="auto"/>
    </w:rPr>
  </w:style>
  <w:style w:type="paragraph" w:customStyle="1" w:styleId="CM11">
    <w:name w:val="CM11"/>
    <w:basedOn w:val="Default"/>
    <w:next w:val="Default"/>
    <w:rsid w:val="007A28D7"/>
    <w:pPr>
      <w:spacing w:line="276" w:lineRule="atLeast"/>
    </w:pPr>
    <w:rPr>
      <w:color w:val="auto"/>
    </w:rPr>
  </w:style>
  <w:style w:type="paragraph" w:customStyle="1" w:styleId="CM12">
    <w:name w:val="CM12"/>
    <w:basedOn w:val="Default"/>
    <w:next w:val="Default"/>
    <w:rsid w:val="007A28D7"/>
    <w:pPr>
      <w:spacing w:line="276" w:lineRule="atLeast"/>
    </w:pPr>
    <w:rPr>
      <w:color w:val="auto"/>
    </w:rPr>
  </w:style>
  <w:style w:type="paragraph" w:customStyle="1" w:styleId="CM19">
    <w:name w:val="CM19"/>
    <w:basedOn w:val="Default"/>
    <w:next w:val="Default"/>
    <w:rsid w:val="007A28D7"/>
    <w:pPr>
      <w:spacing w:after="378"/>
    </w:pPr>
    <w:rPr>
      <w:color w:val="auto"/>
    </w:rPr>
  </w:style>
  <w:style w:type="paragraph" w:customStyle="1" w:styleId="CM13">
    <w:name w:val="CM13"/>
    <w:basedOn w:val="Default"/>
    <w:next w:val="Default"/>
    <w:rsid w:val="007A28D7"/>
    <w:pPr>
      <w:spacing w:line="278" w:lineRule="atLeast"/>
    </w:pPr>
    <w:rPr>
      <w:color w:val="auto"/>
    </w:rPr>
  </w:style>
  <w:style w:type="paragraph" w:customStyle="1" w:styleId="CM20">
    <w:name w:val="CM20"/>
    <w:basedOn w:val="Default"/>
    <w:next w:val="Default"/>
    <w:rsid w:val="007A28D7"/>
    <w:pPr>
      <w:spacing w:after="555"/>
    </w:pPr>
    <w:rPr>
      <w:color w:val="auto"/>
    </w:rPr>
  </w:style>
  <w:style w:type="paragraph" w:styleId="Header">
    <w:name w:val="header"/>
    <w:basedOn w:val="Normal"/>
    <w:rsid w:val="007A28D7"/>
    <w:pPr>
      <w:tabs>
        <w:tab w:val="center" w:pos="4320"/>
        <w:tab w:val="right" w:pos="8640"/>
      </w:tabs>
    </w:pPr>
  </w:style>
  <w:style w:type="paragraph" w:styleId="Footer">
    <w:name w:val="footer"/>
    <w:basedOn w:val="Normal"/>
    <w:rsid w:val="007A28D7"/>
    <w:pPr>
      <w:tabs>
        <w:tab w:val="center" w:pos="4320"/>
        <w:tab w:val="right" w:pos="8640"/>
      </w:tabs>
    </w:pPr>
  </w:style>
  <w:style w:type="character" w:styleId="PageNumber">
    <w:name w:val="page number"/>
    <w:basedOn w:val="DefaultParagraphFont"/>
    <w:rsid w:val="007A28D7"/>
  </w:style>
  <w:style w:type="character" w:styleId="Hyperlink">
    <w:name w:val="Hyperlink"/>
    <w:rsid w:val="007A28D7"/>
    <w:rPr>
      <w:color w:val="0000FF"/>
      <w:u w:val="single"/>
    </w:rPr>
  </w:style>
  <w:style w:type="character" w:styleId="CommentReference">
    <w:name w:val="annotation reference"/>
    <w:rsid w:val="007A28D7"/>
    <w:rPr>
      <w:sz w:val="16"/>
      <w:szCs w:val="16"/>
    </w:rPr>
  </w:style>
  <w:style w:type="paragraph" w:styleId="CommentText">
    <w:name w:val="annotation text"/>
    <w:basedOn w:val="Normal"/>
    <w:link w:val="CommentTextChar"/>
    <w:rsid w:val="007A28D7"/>
    <w:rPr>
      <w:sz w:val="20"/>
      <w:szCs w:val="20"/>
    </w:rPr>
  </w:style>
  <w:style w:type="paragraph" w:styleId="BodyText">
    <w:name w:val="Body Text"/>
    <w:basedOn w:val="Normal"/>
    <w:rsid w:val="007A28D7"/>
    <w:rPr>
      <w:sz w:val="20"/>
      <w:szCs w:val="20"/>
    </w:rPr>
  </w:style>
  <w:style w:type="paragraph" w:styleId="BodyTextIndent">
    <w:name w:val="Body Text Indent"/>
    <w:basedOn w:val="Normal"/>
    <w:rsid w:val="007A28D7"/>
    <w:rPr>
      <w:rFonts w:ascii="Arial" w:hAnsi="Arial" w:cs="Arial"/>
      <w:color w:val="0000FF"/>
      <w:sz w:val="20"/>
      <w:szCs w:val="20"/>
    </w:rPr>
  </w:style>
  <w:style w:type="paragraph" w:styleId="BodyText3">
    <w:name w:val="Body Text 3"/>
    <w:basedOn w:val="Normal"/>
    <w:rsid w:val="007A28D7"/>
    <w:rPr>
      <w:sz w:val="16"/>
      <w:szCs w:val="16"/>
    </w:rPr>
  </w:style>
  <w:style w:type="character" w:styleId="FollowedHyperlink">
    <w:name w:val="FollowedHyperlink"/>
    <w:rsid w:val="007A28D7"/>
    <w:rPr>
      <w:color w:val="800080"/>
      <w:u w:val="single"/>
    </w:rPr>
  </w:style>
  <w:style w:type="paragraph" w:styleId="List">
    <w:name w:val="List"/>
    <w:basedOn w:val="Normal"/>
    <w:rsid w:val="007A28D7"/>
    <w:pPr>
      <w:ind w:left="360" w:hanging="360"/>
    </w:pPr>
    <w:rPr>
      <w:sz w:val="20"/>
      <w:szCs w:val="20"/>
    </w:rPr>
  </w:style>
  <w:style w:type="paragraph" w:styleId="BodyText2">
    <w:name w:val="Body Text 2"/>
    <w:basedOn w:val="Normal"/>
    <w:rsid w:val="007A28D7"/>
    <w:rPr>
      <w:rFonts w:ascii="Arial" w:hAnsi="Arial" w:cs="Arial"/>
      <w:color w:val="0000FF"/>
      <w:sz w:val="20"/>
    </w:rPr>
  </w:style>
  <w:style w:type="paragraph" w:styleId="NormalWeb">
    <w:name w:val="Normal (Web)"/>
    <w:basedOn w:val="Normal"/>
    <w:uiPriority w:val="99"/>
    <w:rsid w:val="007A28D7"/>
    <w:pPr>
      <w:spacing w:before="100" w:beforeAutospacing="1" w:after="100" w:afterAutospacing="1"/>
    </w:pPr>
    <w:rPr>
      <w:rFonts w:ascii="Georgia" w:eastAsia="Arial Unicode MS" w:hAnsi="Georgia" w:cs="Arial Unicode MS"/>
      <w:sz w:val="20"/>
      <w:szCs w:val="20"/>
    </w:rPr>
  </w:style>
  <w:style w:type="paragraph" w:styleId="BalloonText">
    <w:name w:val="Balloon Text"/>
    <w:basedOn w:val="Normal"/>
    <w:link w:val="BalloonTextChar"/>
    <w:rsid w:val="000C45ED"/>
    <w:rPr>
      <w:rFonts w:ascii="Tahoma" w:hAnsi="Tahoma" w:cs="Tahoma"/>
      <w:sz w:val="16"/>
      <w:szCs w:val="16"/>
    </w:rPr>
  </w:style>
  <w:style w:type="character" w:customStyle="1" w:styleId="BalloonTextChar">
    <w:name w:val="Balloon Text Char"/>
    <w:link w:val="BalloonText"/>
    <w:rsid w:val="000C45ED"/>
    <w:rPr>
      <w:rFonts w:ascii="Tahoma" w:hAnsi="Tahoma" w:cs="Tahoma"/>
      <w:sz w:val="16"/>
      <w:szCs w:val="16"/>
      <w:lang w:eastAsia="en-US"/>
    </w:rPr>
  </w:style>
  <w:style w:type="paragraph" w:styleId="CommentSubject">
    <w:name w:val="annotation subject"/>
    <w:basedOn w:val="CommentText"/>
    <w:next w:val="CommentText"/>
    <w:link w:val="CommentSubjectChar"/>
    <w:rsid w:val="005F6CED"/>
    <w:rPr>
      <w:b/>
      <w:bCs/>
    </w:rPr>
  </w:style>
  <w:style w:type="character" w:customStyle="1" w:styleId="CommentTextChar">
    <w:name w:val="Comment Text Char"/>
    <w:basedOn w:val="DefaultParagraphFont"/>
    <w:link w:val="CommentText"/>
    <w:rsid w:val="005F6CED"/>
  </w:style>
  <w:style w:type="character" w:customStyle="1" w:styleId="CommentSubjectChar">
    <w:name w:val="Comment Subject Char"/>
    <w:basedOn w:val="CommentTextChar"/>
    <w:link w:val="CommentSubject"/>
    <w:rsid w:val="005F6CED"/>
  </w:style>
  <w:style w:type="paragraph" w:styleId="ListParagraph">
    <w:name w:val="List Paragraph"/>
    <w:basedOn w:val="Normal"/>
    <w:uiPriority w:val="34"/>
    <w:qFormat/>
    <w:rsid w:val="00D32061"/>
    <w:pPr>
      <w:ind w:left="720"/>
    </w:pPr>
  </w:style>
  <w:style w:type="character" w:customStyle="1" w:styleId="em">
    <w:name w:val="em"/>
    <w:basedOn w:val="DefaultParagraphFont"/>
    <w:rsid w:val="002B0B67"/>
  </w:style>
  <w:style w:type="character" w:customStyle="1" w:styleId="bold">
    <w:name w:val="bold"/>
    <w:basedOn w:val="DefaultParagraphFont"/>
    <w:rsid w:val="002B0B67"/>
  </w:style>
  <w:style w:type="table" w:styleId="TableGrid">
    <w:name w:val="Table Grid"/>
    <w:basedOn w:val="TableNormal"/>
    <w:rsid w:val="00CC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C8E"/>
    <w:rPr>
      <w:sz w:val="24"/>
      <w:szCs w:val="24"/>
      <w:lang w:eastAsia="en-US"/>
    </w:rPr>
  </w:style>
  <w:style w:type="character" w:customStyle="1" w:styleId="bold1">
    <w:name w:val="bold1"/>
    <w:rsid w:val="001B236F"/>
    <w:rPr>
      <w:b/>
      <w:bCs/>
    </w:rPr>
  </w:style>
  <w:style w:type="paragraph" w:styleId="FootnoteText">
    <w:name w:val="footnote text"/>
    <w:basedOn w:val="Normal"/>
    <w:link w:val="FootnoteTextChar"/>
    <w:semiHidden/>
    <w:unhideWhenUsed/>
    <w:rsid w:val="008F1057"/>
    <w:rPr>
      <w:sz w:val="20"/>
      <w:szCs w:val="20"/>
    </w:rPr>
  </w:style>
  <w:style w:type="character" w:customStyle="1" w:styleId="FootnoteTextChar">
    <w:name w:val="Footnote Text Char"/>
    <w:basedOn w:val="DefaultParagraphFont"/>
    <w:link w:val="FootnoteText"/>
    <w:semiHidden/>
    <w:rsid w:val="008F1057"/>
    <w:rPr>
      <w:lang w:eastAsia="en-US"/>
    </w:rPr>
  </w:style>
  <w:style w:type="character" w:styleId="FootnoteReference">
    <w:name w:val="footnote reference"/>
    <w:basedOn w:val="DefaultParagraphFont"/>
    <w:semiHidden/>
    <w:unhideWhenUsed/>
    <w:rsid w:val="008F1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08311">
      <w:bodyDiv w:val="1"/>
      <w:marLeft w:val="0"/>
      <w:marRight w:val="0"/>
      <w:marTop w:val="0"/>
      <w:marBottom w:val="0"/>
      <w:divBdr>
        <w:top w:val="none" w:sz="0" w:space="0" w:color="auto"/>
        <w:left w:val="none" w:sz="0" w:space="0" w:color="auto"/>
        <w:bottom w:val="none" w:sz="0" w:space="0" w:color="auto"/>
        <w:right w:val="none" w:sz="0" w:space="0" w:color="auto"/>
      </w:divBdr>
    </w:div>
    <w:div w:id="576402276">
      <w:bodyDiv w:val="1"/>
      <w:marLeft w:val="0"/>
      <w:marRight w:val="0"/>
      <w:marTop w:val="0"/>
      <w:marBottom w:val="0"/>
      <w:divBdr>
        <w:top w:val="none" w:sz="0" w:space="0" w:color="auto"/>
        <w:left w:val="none" w:sz="0" w:space="0" w:color="auto"/>
        <w:bottom w:val="none" w:sz="0" w:space="0" w:color="auto"/>
        <w:right w:val="none" w:sz="0" w:space="0" w:color="auto"/>
      </w:divBdr>
    </w:div>
    <w:div w:id="19105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sped/proshare/" TargetMode="External"/><Relationship Id="rId18" Type="http://schemas.openxmlformats.org/officeDocument/2006/relationships/hyperlink" Target="http://www.doe.mass.edu/sped/proshare/"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sped/prosh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grants/2019/262/allocations.xlsx" TargetMode="External"/><Relationship Id="rId20" Type="http://schemas.openxmlformats.org/officeDocument/2006/relationships/hyperlink" Target="https://edgrants.eoe.mass.edu/grantium/frontOffice.js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grants/2019/262/"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doe.mass.edu/news/news.aspx?id=2177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dgrants.eoe.mass.edu/grantium/frontOffice.jsf" TargetMode="External"/><Relationship Id="rId22" Type="http://schemas.openxmlformats.org/officeDocument/2006/relationships/hyperlink" Target="mailto:federalgrantprogram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DESE-231-63065</_dlc_DocId>
    <_dlc_DocIdUrl xmlns="733efe1c-5bbe-4968-87dc-d400e65c879f">
      <Url>https://sharepoint.doemass.org/ese/webteam/cps/_layouts/DocIdRedir.aspx?ID=DESE-231-63065</Url>
      <Description>DESE-231-63065</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E8A5D-0F9D-4375-91D3-6681486CE18E}">
  <ds:schemaRefs>
    <ds:schemaRef ds:uri="http://schemas.microsoft.com/sharepoint/events"/>
  </ds:schemaRefs>
</ds:datastoreItem>
</file>

<file path=customXml/itemProps2.xml><?xml version="1.0" encoding="utf-8"?>
<ds:datastoreItem xmlns:ds="http://schemas.openxmlformats.org/officeDocument/2006/customXml" ds:itemID="{93DFBF4F-2EFE-4D1F-A7FB-284AAD63689E}">
  <ds:schemaRefs>
    <ds:schemaRef ds:uri="http://schemas.microsoft.com/office/2006/metadata/longProperties"/>
  </ds:schemaRefs>
</ds:datastoreItem>
</file>

<file path=customXml/itemProps3.xml><?xml version="1.0" encoding="utf-8"?>
<ds:datastoreItem xmlns:ds="http://schemas.openxmlformats.org/officeDocument/2006/customXml" ds:itemID="{94B3C894-89DD-480B-ADB5-F9710724E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AD085-1A7F-4C7D-92BE-63E2F020513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0A5FAB2-C741-4E41-8C9F-66C8DE467613}">
  <ds:schemaRefs>
    <ds:schemaRef ds:uri="http://schemas.microsoft.com/sharepoint/v3/contenttype/forms"/>
  </ds:schemaRefs>
</ds:datastoreItem>
</file>

<file path=customXml/itemProps6.xml><?xml version="1.0" encoding="utf-8"?>
<ds:datastoreItem xmlns:ds="http://schemas.openxmlformats.org/officeDocument/2006/customXml" ds:itemID="{8ACCC488-A769-4962-81D8-772BF909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851</Words>
  <Characters>4558</Characters>
  <Application>Microsoft Office Word</Application>
  <DocSecurity>0</DocSecurity>
  <Lines>147</Lines>
  <Paragraphs>94</Paragraphs>
  <ScaleCrop>false</ScaleCrop>
  <HeadingPairs>
    <vt:vector size="2" baseType="variant">
      <vt:variant>
        <vt:lpstr>Title</vt:lpstr>
      </vt:variant>
      <vt:variant>
        <vt:i4>1</vt:i4>
      </vt:variant>
    </vt:vector>
  </HeadingPairs>
  <TitlesOfParts>
    <vt:vector size="1" baseType="lpstr">
      <vt:lpstr>FY19 FC262 Early Childhood Special Education Checklist and Instructions</vt:lpstr>
    </vt:vector>
  </TitlesOfParts>
  <Company/>
  <LinksUpToDate>false</LinksUpToDate>
  <CharactersWithSpaces>5315</CharactersWithSpaces>
  <SharedDoc>false</SharedDoc>
  <HLinks>
    <vt:vector size="126" baseType="variant">
      <vt:variant>
        <vt:i4>6619139</vt:i4>
      </vt:variant>
      <vt:variant>
        <vt:i4>60</vt:i4>
      </vt:variant>
      <vt:variant>
        <vt:i4>0</vt:i4>
      </vt:variant>
      <vt:variant>
        <vt:i4>5</vt:i4>
      </vt:variant>
      <vt:variant>
        <vt:lpwstr>mailto:hskulski@doe.mass.edu</vt:lpwstr>
      </vt:variant>
      <vt:variant>
        <vt:lpwstr/>
      </vt:variant>
      <vt:variant>
        <vt:i4>6422640</vt:i4>
      </vt:variant>
      <vt:variant>
        <vt:i4>57</vt:i4>
      </vt:variant>
      <vt:variant>
        <vt:i4>0</vt:i4>
      </vt:variant>
      <vt:variant>
        <vt:i4>5</vt:i4>
      </vt:variant>
      <vt:variant>
        <vt:lpwstr>mailto:</vt:lpwstr>
      </vt:variant>
      <vt:variant>
        <vt:lpwstr/>
      </vt:variant>
      <vt:variant>
        <vt:i4>6422585</vt:i4>
      </vt:variant>
      <vt:variant>
        <vt:i4>54</vt:i4>
      </vt:variant>
      <vt:variant>
        <vt:i4>0</vt:i4>
      </vt:variant>
      <vt:variant>
        <vt:i4>5</vt:i4>
      </vt:variant>
      <vt:variant>
        <vt:lpwstr>https://edgrants.eoe.mass.edu/grantium/frontOffice.jsf</vt:lpwstr>
      </vt:variant>
      <vt:variant>
        <vt:lpwstr/>
      </vt:variant>
      <vt:variant>
        <vt:i4>2687100</vt:i4>
      </vt:variant>
      <vt:variant>
        <vt:i4>51</vt:i4>
      </vt:variant>
      <vt:variant>
        <vt:i4>0</vt:i4>
      </vt:variant>
      <vt:variant>
        <vt:i4>5</vt:i4>
      </vt:variant>
      <vt:variant>
        <vt:lpwstr>http://www.doe.mass.edu/news/news.aspx?id=21775</vt:lpwstr>
      </vt:variant>
      <vt:variant>
        <vt:lpwstr/>
      </vt:variant>
      <vt:variant>
        <vt:i4>4456527</vt:i4>
      </vt:variant>
      <vt:variant>
        <vt:i4>48</vt:i4>
      </vt:variant>
      <vt:variant>
        <vt:i4>0</vt:i4>
      </vt:variant>
      <vt:variant>
        <vt:i4>5</vt:i4>
      </vt:variant>
      <vt:variant>
        <vt:lpwstr>https://dpi.wi.gov/sped/educators/fiscal/coordinated-early-intervening-services-fed-regs</vt:lpwstr>
      </vt:variant>
      <vt:variant>
        <vt:lpwstr/>
      </vt:variant>
      <vt:variant>
        <vt:i4>5570637</vt:i4>
      </vt:variant>
      <vt:variant>
        <vt:i4>45</vt:i4>
      </vt:variant>
      <vt:variant>
        <vt:i4>0</vt:i4>
      </vt:variant>
      <vt:variant>
        <vt:i4>5</vt:i4>
      </vt:variant>
      <vt:variant>
        <vt:lpwstr>http://www.doe.mass.edu/grants/2018/240/M3-SmartForm.xlsm</vt:lpwstr>
      </vt:variant>
      <vt:variant>
        <vt:lpwstr/>
      </vt:variant>
      <vt:variant>
        <vt:i4>1179663</vt:i4>
      </vt:variant>
      <vt:variant>
        <vt:i4>42</vt:i4>
      </vt:variant>
      <vt:variant>
        <vt:i4>0</vt:i4>
      </vt:variant>
      <vt:variant>
        <vt:i4>5</vt:i4>
      </vt:variant>
      <vt:variant>
        <vt:lpwstr>http://www.doe.mass.edu/grants/2018/240/M3-Planning.docx</vt:lpwstr>
      </vt:variant>
      <vt:variant>
        <vt:lpwstr/>
      </vt:variant>
      <vt:variant>
        <vt:i4>6553639</vt:i4>
      </vt:variant>
      <vt:variant>
        <vt:i4>39</vt:i4>
      </vt:variant>
      <vt:variant>
        <vt:i4>0</vt:i4>
      </vt:variant>
      <vt:variant>
        <vt:i4>5</vt:i4>
      </vt:variant>
      <vt:variant>
        <vt:lpwstr>http://www.mass.gov/edu/government/departments-and-boards/ese/programs/accountability/reports/school-and-district-reports.html</vt:lpwstr>
      </vt:variant>
      <vt:variant>
        <vt:lpwstr/>
      </vt:variant>
      <vt:variant>
        <vt:i4>4521995</vt:i4>
      </vt:variant>
      <vt:variant>
        <vt:i4>36</vt:i4>
      </vt:variant>
      <vt:variant>
        <vt:i4>0</vt:i4>
      </vt:variant>
      <vt:variant>
        <vt:i4>5</vt:i4>
      </vt:variant>
      <vt:variant>
        <vt:lpwstr>http://www.doe.mass.edu/sped/proshare/calculation-directions.pdf</vt:lpwstr>
      </vt:variant>
      <vt:variant>
        <vt:lpwstr/>
      </vt:variant>
      <vt:variant>
        <vt:i4>7274543</vt:i4>
      </vt:variant>
      <vt:variant>
        <vt:i4>33</vt:i4>
      </vt:variant>
      <vt:variant>
        <vt:i4>0</vt:i4>
      </vt:variant>
      <vt:variant>
        <vt:i4>5</vt:i4>
      </vt:variant>
      <vt:variant>
        <vt:lpwstr>http://www.doe.mass.edu/sped/proshare/</vt:lpwstr>
      </vt:variant>
      <vt:variant>
        <vt:lpwstr/>
      </vt:variant>
      <vt:variant>
        <vt:i4>7274543</vt:i4>
      </vt:variant>
      <vt:variant>
        <vt:i4>30</vt:i4>
      </vt:variant>
      <vt:variant>
        <vt:i4>0</vt:i4>
      </vt:variant>
      <vt:variant>
        <vt:i4>5</vt:i4>
      </vt:variant>
      <vt:variant>
        <vt:lpwstr>http://www.doe.mass.edu/sped/proshare/</vt:lpwstr>
      </vt:variant>
      <vt:variant>
        <vt:lpwstr/>
      </vt:variant>
      <vt:variant>
        <vt:i4>2949182</vt:i4>
      </vt:variant>
      <vt:variant>
        <vt:i4>27</vt:i4>
      </vt:variant>
      <vt:variant>
        <vt:i4>0</vt:i4>
      </vt:variant>
      <vt:variant>
        <vt:i4>5</vt:i4>
      </vt:variant>
      <vt:variant>
        <vt:lpwstr>http://www.doe.mass.edu/sped/spp/maspp.html</vt:lpwstr>
      </vt:variant>
      <vt:variant>
        <vt:lpwstr/>
      </vt:variant>
      <vt:variant>
        <vt:i4>7602275</vt:i4>
      </vt:variant>
      <vt:variant>
        <vt:i4>24</vt:i4>
      </vt:variant>
      <vt:variant>
        <vt:i4>0</vt:i4>
      </vt:variant>
      <vt:variant>
        <vt:i4>5</vt:i4>
      </vt:variant>
      <vt:variant>
        <vt:lpwstr>http://www.doe.mass.edu/pqa/review/</vt:lpwstr>
      </vt:variant>
      <vt:variant>
        <vt:lpwstr/>
      </vt:variant>
      <vt:variant>
        <vt:i4>2293794</vt:i4>
      </vt:variant>
      <vt:variant>
        <vt:i4>21</vt:i4>
      </vt:variant>
      <vt:variant>
        <vt:i4>0</vt:i4>
      </vt:variant>
      <vt:variant>
        <vt:i4>5</vt:i4>
      </vt:variant>
      <vt:variant>
        <vt:lpwstr>http://www.doe.mass.edu/sped/osep/resultsdrivenaccountability.html</vt:lpwstr>
      </vt:variant>
      <vt:variant>
        <vt:lpwstr/>
      </vt:variant>
      <vt:variant>
        <vt:i4>2621478</vt:i4>
      </vt:variant>
      <vt:variant>
        <vt:i4>18</vt:i4>
      </vt:variant>
      <vt:variant>
        <vt:i4>0</vt:i4>
      </vt:variant>
      <vt:variant>
        <vt:i4>5</vt:i4>
      </vt:variant>
      <vt:variant>
        <vt:lpwstr>http://www.doe.mass.edu/sped/advisories/2016-2.html</vt:lpwstr>
      </vt:variant>
      <vt:variant>
        <vt:lpwstr/>
      </vt:variant>
      <vt:variant>
        <vt:i4>5308500</vt:i4>
      </vt:variant>
      <vt:variant>
        <vt:i4>15</vt:i4>
      </vt:variant>
      <vt:variant>
        <vt:i4>0</vt:i4>
      </vt:variant>
      <vt:variant>
        <vt:i4>5</vt:i4>
      </vt:variant>
      <vt:variant>
        <vt:lpwstr>http://www.doe.mass.edu/grants/2018/240/FAQ.docx</vt:lpwstr>
      </vt:variant>
      <vt:variant>
        <vt:lpwstr/>
      </vt:variant>
      <vt:variant>
        <vt:i4>6553639</vt:i4>
      </vt:variant>
      <vt:variant>
        <vt:i4>12</vt:i4>
      </vt:variant>
      <vt:variant>
        <vt:i4>0</vt:i4>
      </vt:variant>
      <vt:variant>
        <vt:i4>5</vt:i4>
      </vt:variant>
      <vt:variant>
        <vt:lpwstr>http://www.mass.gov/edu/government/departments-and-boards/ese/programs/accountability/reports/school-and-district-reports.html</vt:lpwstr>
      </vt:variant>
      <vt:variant>
        <vt:lpwstr/>
      </vt:variant>
      <vt:variant>
        <vt:i4>5439568</vt:i4>
      </vt:variant>
      <vt:variant>
        <vt:i4>9</vt:i4>
      </vt:variant>
      <vt:variant>
        <vt:i4>0</vt:i4>
      </vt:variant>
      <vt:variant>
        <vt:i4>5</vt:i4>
      </vt:variant>
      <vt:variant>
        <vt:lpwstr>http://www.doe.mass.edu/sped/advisories/programplan/</vt:lpwstr>
      </vt:variant>
      <vt:variant>
        <vt:lpwstr/>
      </vt:variant>
      <vt:variant>
        <vt:i4>5636169</vt:i4>
      </vt:variant>
      <vt:variant>
        <vt:i4>6</vt:i4>
      </vt:variant>
      <vt:variant>
        <vt:i4>0</vt:i4>
      </vt:variant>
      <vt:variant>
        <vt:i4>5</vt:i4>
      </vt:variant>
      <vt:variant>
        <vt:lpwstr>http://www.doe.mass.edu/grants/2018/240/Allocations.xlsx</vt:lpwstr>
      </vt:variant>
      <vt:variant>
        <vt:lpwstr/>
      </vt:variant>
      <vt:variant>
        <vt:i4>6422585</vt:i4>
      </vt:variant>
      <vt:variant>
        <vt:i4>3</vt:i4>
      </vt:variant>
      <vt:variant>
        <vt:i4>0</vt:i4>
      </vt:variant>
      <vt:variant>
        <vt:i4>5</vt:i4>
      </vt:variant>
      <vt:variant>
        <vt:lpwstr>https://edgrants.eoe.mass.edu/grantium/frontOffice.jsf</vt:lpwstr>
      </vt:variant>
      <vt:variant>
        <vt:lpwstr/>
      </vt:variant>
      <vt:variant>
        <vt:i4>7274543</vt:i4>
      </vt:variant>
      <vt:variant>
        <vt:i4>0</vt:i4>
      </vt:variant>
      <vt:variant>
        <vt:i4>0</vt:i4>
      </vt:variant>
      <vt:variant>
        <vt:i4>5</vt:i4>
      </vt:variant>
      <vt:variant>
        <vt:lpwstr>http://www.doe.mass.edu/sped/proshare/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FC262 Early Childhood Special Education Checklist and Instructions</dc:title>
  <dc:creator>DESE</dc:creator>
  <cp:lastModifiedBy>Zou, Dong (EOE)</cp:lastModifiedBy>
  <cp:revision>12</cp:revision>
  <cp:lastPrinted>2018-06-19T17:14:00Z</cp:lastPrinted>
  <dcterms:created xsi:type="dcterms:W3CDTF">2018-06-19T17:14:00Z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