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C353B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C353B2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1C615C" w:rsidRPr="00E76604">
              <w:rPr>
                <w:rFonts w:ascii="Arial" w:hAnsi="Arial" w:cs="Arial"/>
                <w:sz w:val="20"/>
              </w:rPr>
              <w:t>COMPETITIVE</w:t>
            </w:r>
            <w:r w:rsidR="00610FF4" w:rsidRPr="00E76604">
              <w:rPr>
                <w:rFonts w:ascii="Arial" w:hAnsi="Arial" w:cs="Arial"/>
                <w:sz w:val="20"/>
              </w:rPr>
              <w:t xml:space="preserve"> 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DA279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 AND TECHNICAL </w:t>
            </w:r>
            <w:r w:rsidR="007E6355">
              <w:rPr>
                <w:rFonts w:ascii="Arial" w:hAnsi="Arial" w:cs="Arial"/>
                <w:sz w:val="20"/>
              </w:rPr>
              <w:t>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7E63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DA2796">
              <w:rPr>
                <w:rFonts w:ascii="Arial" w:hAnsi="Arial" w:cs="Arial"/>
                <w:b/>
                <w:sz w:val="20"/>
              </w:rPr>
              <w:t>1</w:t>
            </w:r>
            <w:r w:rsidR="009E2A8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264871" w:rsidRDefault="009E2A8E" w:rsidP="007E635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Perkins Leadership Academy </w:t>
            </w:r>
            <w:r w:rsidR="00284759">
              <w:rPr>
                <w:rFonts w:ascii="Arial" w:hAnsi="Arial" w:cs="Arial"/>
                <w:b/>
                <w:sz w:val="20"/>
              </w:rPr>
              <w:t>Grant</w:t>
            </w:r>
            <w:r w:rsidR="00A55F20" w:rsidRPr="002648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8E0D5A" w:rsidRDefault="00591F38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8097B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8E0D5A" w:rsidRDefault="00C61961" w:rsidP="00C353B2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8097B">
              <w:rPr>
                <w:rFonts w:ascii="Arial" w:hAnsi="Arial" w:cs="Arial"/>
                <w:sz w:val="20"/>
              </w:rPr>
              <w:t>8/31</w:t>
            </w:r>
            <w:r w:rsidR="00D009CD" w:rsidRPr="00C8097B">
              <w:rPr>
                <w:rFonts w:ascii="Arial" w:hAnsi="Arial" w:cs="Arial"/>
                <w:sz w:val="20"/>
              </w:rPr>
              <w:t>/20</w:t>
            </w:r>
            <w:r w:rsidR="00FB472A" w:rsidRPr="00C8097B">
              <w:rPr>
                <w:rFonts w:ascii="Arial" w:hAnsi="Arial" w:cs="Arial"/>
                <w:sz w:val="20"/>
              </w:rPr>
              <w:t>1</w:t>
            </w:r>
            <w:r w:rsidR="00C353B2" w:rsidRPr="00C8097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4D69E5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4D69E5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4D69E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D69E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4D69E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C8097B" w:rsidRPr="00C8097B">
              <w:rPr>
                <w:rFonts w:ascii="Arial" w:hAnsi="Arial" w:cs="Arial"/>
                <w:b/>
                <w:i/>
              </w:rPr>
              <w:t>Friday, 06/22/2018</w:t>
            </w:r>
          </w:p>
          <w:p w:rsidR="00610FF4" w:rsidRPr="00E76604" w:rsidRDefault="00A55F20" w:rsidP="00B474DF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Default="004D7B05">
            <w:pPr>
              <w:pStyle w:val="Heading2"/>
              <w:spacing w:after="120" w:line="240" w:lineRule="auto"/>
            </w:pPr>
            <w:r w:rsidRPr="00C8097B">
              <w:t>Submission instructions</w:t>
            </w:r>
          </w:p>
          <w:p w:rsidR="00C8097B" w:rsidRPr="00C8097B" w:rsidRDefault="00C8097B" w:rsidP="00C8097B">
            <w:r>
              <w:t xml:space="preserve">Email complete proposal in PDF format to:  Lisa Sandler at </w:t>
            </w:r>
            <w:hyperlink r:id="rId10" w:history="1">
              <w:r w:rsidRPr="00FC7D65">
                <w:rPr>
                  <w:rStyle w:val="Hyperlink"/>
                </w:rPr>
                <w:t>lsandler@doe.mass.edu</w:t>
              </w:r>
            </w:hyperlink>
            <w:r>
              <w:t xml:space="preserve"> by 5PM on Friday, 06/22/2018.  </w:t>
            </w:r>
          </w:p>
        </w:tc>
      </w:tr>
    </w:tbl>
    <w:p w:rsidR="00610FF4" w:rsidRPr="00E76604" w:rsidRDefault="00610FF4">
      <w:pPr>
        <w:pStyle w:val="Heading3"/>
        <w:spacing w:before="60"/>
        <w:rPr>
          <w:rFonts w:ascii="Arial" w:hAnsi="Arial" w:cs="Arial"/>
          <w:b/>
          <w:i/>
          <w:sz w:val="24"/>
        </w:rPr>
      </w:pPr>
      <w:bookmarkStart w:id="0" w:name="_GoBack"/>
      <w:r w:rsidRPr="00E76604">
        <w:rPr>
          <w:rFonts w:ascii="Arial" w:hAnsi="Arial" w:cs="Arial"/>
          <w:b/>
          <w:i/>
          <w:sz w:val="24"/>
        </w:rPr>
        <w:t>DO NOT WRITE BELOW THIS LINE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10FF4" w:rsidRPr="00E76604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0FF4" w:rsidRPr="00E76604" w:rsidRDefault="00610FF4"/>
        </w:tc>
      </w:tr>
    </w:tbl>
    <w:p w:rsidR="00610FF4" w:rsidRPr="00E76604" w:rsidRDefault="00610FF4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610FF4" w:rsidRPr="00E76604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MASSACHUSETTS DEPARTMENT OF </w:t>
            </w:r>
            <w:r w:rsidR="00D009CD" w:rsidRPr="00E76604">
              <w:rPr>
                <w:rFonts w:ascii="Arial" w:hAnsi="Arial" w:cs="Arial"/>
                <w:sz w:val="20"/>
              </w:rPr>
              <w:t xml:space="preserve">ELEMENTARY </w:t>
            </w:r>
            <w:r w:rsidR="00B474DF" w:rsidRPr="00E76604">
              <w:rPr>
                <w:rFonts w:ascii="Arial" w:hAnsi="Arial" w:cs="Arial"/>
                <w:sz w:val="20"/>
              </w:rPr>
              <w:t>AND</w:t>
            </w:r>
            <w:r w:rsidR="00D009CD" w:rsidRPr="00E76604">
              <w:rPr>
                <w:rFonts w:ascii="Arial" w:hAnsi="Arial" w:cs="Arial"/>
                <w:sz w:val="20"/>
              </w:rPr>
              <w:t xml:space="preserve"> SECONDARY </w:t>
            </w:r>
            <w:r w:rsidRPr="00E76604">
              <w:rPr>
                <w:rFonts w:ascii="Arial" w:hAnsi="Arial" w:cs="Arial"/>
                <w:sz w:val="20"/>
              </w:rPr>
              <w:t>EDUCATION USE ONLY</w:t>
            </w:r>
          </w:p>
        </w:tc>
      </w:tr>
      <w:tr w:rsidR="00610FF4" w:rsidRPr="00E76604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610FF4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610FF4" w:rsidRDefault="00610FF4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FBB60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EC46AF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ECD2B1C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786A35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EA237A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212B6E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7A49CD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AACE60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544288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CB60D51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618EC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5F2655E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12C87E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7F0EE6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7F8C1F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77CF31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414EDC3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E45E827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124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4C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A28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4D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CD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B83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CC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22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4EB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C615C"/>
    <w:rsid w:val="002567C6"/>
    <w:rsid w:val="00264871"/>
    <w:rsid w:val="00284759"/>
    <w:rsid w:val="002A1565"/>
    <w:rsid w:val="003A5429"/>
    <w:rsid w:val="004259A9"/>
    <w:rsid w:val="004426B5"/>
    <w:rsid w:val="00445DE4"/>
    <w:rsid w:val="0044787A"/>
    <w:rsid w:val="00484790"/>
    <w:rsid w:val="00485502"/>
    <w:rsid w:val="004D69E5"/>
    <w:rsid w:val="004D7B05"/>
    <w:rsid w:val="00591F38"/>
    <w:rsid w:val="005E4BFB"/>
    <w:rsid w:val="00610FF4"/>
    <w:rsid w:val="006168EB"/>
    <w:rsid w:val="007206CC"/>
    <w:rsid w:val="0073022E"/>
    <w:rsid w:val="00770EF0"/>
    <w:rsid w:val="007D0583"/>
    <w:rsid w:val="007E6355"/>
    <w:rsid w:val="008E0D5A"/>
    <w:rsid w:val="00956C30"/>
    <w:rsid w:val="009B38A1"/>
    <w:rsid w:val="009E2A8E"/>
    <w:rsid w:val="00A13C6A"/>
    <w:rsid w:val="00A55F20"/>
    <w:rsid w:val="00AD236D"/>
    <w:rsid w:val="00B36FA8"/>
    <w:rsid w:val="00B474DF"/>
    <w:rsid w:val="00B739C8"/>
    <w:rsid w:val="00C353B2"/>
    <w:rsid w:val="00C36FAE"/>
    <w:rsid w:val="00C61961"/>
    <w:rsid w:val="00C8097B"/>
    <w:rsid w:val="00CA1842"/>
    <w:rsid w:val="00D009CD"/>
    <w:rsid w:val="00DA2796"/>
    <w:rsid w:val="00E122B0"/>
    <w:rsid w:val="00E5121B"/>
    <w:rsid w:val="00E76604"/>
    <w:rsid w:val="00F274B3"/>
    <w:rsid w:val="00F27D3F"/>
    <w:rsid w:val="00FB472A"/>
    <w:rsid w:val="00FB6CFB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C36FF"/>
  <w15:chartTrackingRefBased/>
  <w15:docId w15:val="{654301E7-4C53-47F3-9CF3-DAC172F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C809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lsandler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EE160-FF14-4766-AE30-A091594EAB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BDE405-035C-4677-80E4-794B17A27E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DF737D-E638-4ADC-B8C7-06D2F197D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A87CA-75A6-4D16-A334-FF00E719ABE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A911F9B4-8ADA-49CD-9866-CE0421BF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1244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FC411 Perkins Leadership Academy Grant Part I</vt:lpstr>
    </vt:vector>
  </TitlesOfParts>
  <Company/>
  <LinksUpToDate>false</LinksUpToDate>
  <CharactersWithSpaces>1404</CharactersWithSpaces>
  <SharedDoc>false</SharedDoc>
  <HLinks>
    <vt:vector size="6" baseType="variant">
      <vt:variant>
        <vt:i4>7143452</vt:i4>
      </vt:variant>
      <vt:variant>
        <vt:i4>0</vt:i4>
      </vt:variant>
      <vt:variant>
        <vt:i4>0</vt:i4>
      </vt:variant>
      <vt:variant>
        <vt:i4>5</vt:i4>
      </vt:variant>
      <vt:variant>
        <vt:lpwstr>mailto:lsandler@doe.mass.edu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FC411 Perkins Leadership Academy Grant Part I</dc:title>
  <dc:subject/>
  <dc:creator>DESE</dc:creator>
  <cp:keywords/>
  <cp:lastModifiedBy>Zou, Dong</cp:lastModifiedBy>
  <cp:revision>4</cp:revision>
  <cp:lastPrinted>2016-01-07T20:14:00Z</cp:lastPrinted>
  <dcterms:created xsi:type="dcterms:W3CDTF">2018-05-30T19:02:00Z</dcterms:created>
  <dcterms:modified xsi:type="dcterms:W3CDTF">2018-05-30T19:07:00Z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30 2018</vt:lpwstr>
  </property>
</Properties>
</file>