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950"/>
        <w:gridCol w:w="900"/>
        <w:gridCol w:w="810"/>
        <w:gridCol w:w="1710"/>
        <w:gridCol w:w="1530"/>
        <w:gridCol w:w="18"/>
      </w:tblGrid>
      <w:tr w:rsidR="005F4959" w14:paraId="5EB574E3" w14:textId="77777777" w:rsidTr="4C3B121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 w:rsidTr="4C3B1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49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42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 w:rsidTr="4C3B1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D358A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95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0A9E8D6C" w:rsidR="005F4959" w:rsidRPr="000D04FF" w:rsidRDefault="000C2B6E">
            <w:pPr>
              <w:pStyle w:val="Heading7"/>
              <w:rPr>
                <w:rFonts w:ascii="Arial" w:hAnsi="Arial" w:cs="Arial"/>
                <w:sz w:val="20"/>
              </w:rPr>
            </w:pPr>
            <w:r w:rsidRPr="000D04FF">
              <w:rPr>
                <w:rFonts w:ascii="Arial" w:hAnsi="Arial" w:cs="Arial"/>
                <w:sz w:val="20"/>
              </w:rPr>
              <w:t>FEDERAL</w:t>
            </w:r>
            <w:r w:rsidR="005F4959" w:rsidRPr="000D04FF">
              <w:rPr>
                <w:rFonts w:ascii="Arial" w:hAnsi="Arial" w:cs="Arial"/>
                <w:sz w:val="20"/>
              </w:rPr>
              <w:t xml:space="preserve"> – </w:t>
            </w:r>
            <w:r w:rsidR="002112D0" w:rsidRPr="000D04FF">
              <w:rPr>
                <w:rFonts w:ascii="Arial" w:hAnsi="Arial" w:cs="Arial"/>
                <w:sz w:val="20"/>
              </w:rPr>
              <w:t xml:space="preserve">COMPETITIVE </w:t>
            </w:r>
          </w:p>
          <w:p w14:paraId="1C2BDB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0D04FF">
              <w:rPr>
                <w:rFonts w:ascii="Arial" w:hAnsi="Arial" w:cs="Arial"/>
                <w:b/>
                <w:sz w:val="20"/>
              </w:rPr>
              <w:t>administered</w:t>
            </w:r>
            <w:r>
              <w:rPr>
                <w:rFonts w:ascii="Arial" w:hAnsi="Arial" w:cs="Arial"/>
                <w:b/>
                <w:sz w:val="20"/>
              </w:rPr>
              <w:t xml:space="preserve"> by the</w:t>
            </w:r>
          </w:p>
          <w:p w14:paraId="5980D93F" w14:textId="1D3CB16F" w:rsidR="005F4959" w:rsidRDefault="000C2B6E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and Family Support</w:t>
            </w:r>
          </w:p>
        </w:tc>
        <w:tc>
          <w:tcPr>
            <w:tcW w:w="171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71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 w:rsidTr="4C3B1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3D45C854" w14:textId="750E575A" w:rsidR="005F4959" w:rsidRPr="00D27347" w:rsidRDefault="000C2B6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347</w:t>
            </w:r>
          </w:p>
        </w:tc>
        <w:tc>
          <w:tcPr>
            <w:tcW w:w="495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39231F19" w14:textId="652BACB2" w:rsidR="005F4959" w:rsidRPr="00D27347" w:rsidRDefault="00A40689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A40689">
              <w:rPr>
                <w:rFonts w:ascii="Arial" w:hAnsi="Arial" w:cs="Arial"/>
                <w:b w:val="0"/>
                <w:bCs/>
                <w:sz w:val="20"/>
              </w:rPr>
              <w:t>Playful Learning Institute Competitive Grant Program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36CE118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304157B" w14:textId="489D7A72" w:rsidR="005F4959" w:rsidRDefault="28A9080C" w:rsidP="4C3B1214">
            <w:pPr>
              <w:spacing w:before="120" w:after="120" w:line="259" w:lineRule="auto"/>
              <w:jc w:val="center"/>
              <w:rPr>
                <w:rFonts w:ascii="Arial" w:hAnsi="Arial" w:cs="Arial"/>
                <w:szCs w:val="24"/>
              </w:rPr>
            </w:pPr>
            <w:r w:rsidRPr="4C3B1214">
              <w:rPr>
                <w:rFonts w:ascii="Arial" w:hAnsi="Arial" w:cs="Arial"/>
                <w:sz w:val="20"/>
              </w:rPr>
              <w:t>8/31/2023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 w:rsidTr="4C3B1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04480A08" w:rsidR="005F4959" w:rsidRDefault="005F4959" w:rsidP="00AA6F61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A6F6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A6F6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4C3B121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4C3B1214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4C3B1214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1E1B4699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4C3B1214">
              <w:rPr>
                <w:rFonts w:ascii="Arial" w:hAnsi="Arial" w:cs="Arial"/>
              </w:rPr>
              <w:t xml:space="preserve">DATE DUE:  </w:t>
            </w:r>
            <w:r w:rsidR="001E703B">
              <w:rPr>
                <w:rFonts w:ascii="Arial" w:hAnsi="Arial" w:cs="Arial"/>
              </w:rPr>
              <w:t>Friday</w:t>
            </w:r>
            <w:r w:rsidR="000D04FF" w:rsidRPr="4C3B1214">
              <w:rPr>
                <w:rFonts w:ascii="Arial" w:hAnsi="Arial" w:cs="Arial"/>
              </w:rPr>
              <w:t xml:space="preserve">, </w:t>
            </w:r>
            <w:r w:rsidR="5FFA0ADF" w:rsidRPr="4C3B1214">
              <w:rPr>
                <w:rFonts w:ascii="Arial" w:hAnsi="Arial" w:cs="Arial"/>
              </w:rPr>
              <w:t xml:space="preserve">February </w:t>
            </w:r>
            <w:r w:rsidR="00D61206">
              <w:rPr>
                <w:rFonts w:ascii="Arial" w:hAnsi="Arial" w:cs="Arial"/>
              </w:rPr>
              <w:t>1</w:t>
            </w:r>
            <w:r w:rsidR="00E829F0">
              <w:rPr>
                <w:rFonts w:ascii="Arial" w:hAnsi="Arial" w:cs="Arial"/>
              </w:rPr>
              <w:t>7</w:t>
            </w:r>
            <w:r w:rsidR="000D04FF" w:rsidRPr="4C3B1214">
              <w:rPr>
                <w:rFonts w:ascii="Arial" w:hAnsi="Arial" w:cs="Arial"/>
              </w:rPr>
              <w:t>, 2023</w:t>
            </w:r>
          </w:p>
          <w:p w14:paraId="61D1097D" w14:textId="78C6F96A" w:rsidR="005F4959" w:rsidRDefault="005F4959" w:rsidP="658B3DC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658B3D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4C3B1214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C2B6E"/>
    <w:rsid w:val="000D04FF"/>
    <w:rsid w:val="001366FB"/>
    <w:rsid w:val="001A677A"/>
    <w:rsid w:val="001E703B"/>
    <w:rsid w:val="002112D0"/>
    <w:rsid w:val="002B7C82"/>
    <w:rsid w:val="002D7CEA"/>
    <w:rsid w:val="00392274"/>
    <w:rsid w:val="0039280E"/>
    <w:rsid w:val="00460B72"/>
    <w:rsid w:val="004D2291"/>
    <w:rsid w:val="005F4959"/>
    <w:rsid w:val="00664C0C"/>
    <w:rsid w:val="00671098"/>
    <w:rsid w:val="006C11A4"/>
    <w:rsid w:val="0070511B"/>
    <w:rsid w:val="00716E8C"/>
    <w:rsid w:val="00795A6C"/>
    <w:rsid w:val="009B3938"/>
    <w:rsid w:val="00A40689"/>
    <w:rsid w:val="00AA6F61"/>
    <w:rsid w:val="00B7021C"/>
    <w:rsid w:val="00B7161E"/>
    <w:rsid w:val="00C465AC"/>
    <w:rsid w:val="00C544F8"/>
    <w:rsid w:val="00D27347"/>
    <w:rsid w:val="00D358AF"/>
    <w:rsid w:val="00D61206"/>
    <w:rsid w:val="00D64418"/>
    <w:rsid w:val="00DE5E5D"/>
    <w:rsid w:val="00DF189C"/>
    <w:rsid w:val="00E11D6A"/>
    <w:rsid w:val="00E4159E"/>
    <w:rsid w:val="00E620FA"/>
    <w:rsid w:val="00E829F0"/>
    <w:rsid w:val="00ED5729"/>
    <w:rsid w:val="00FC36C7"/>
    <w:rsid w:val="014AFA27"/>
    <w:rsid w:val="28A9080C"/>
    <w:rsid w:val="4C3B1214"/>
    <w:rsid w:val="5FFA0ADF"/>
    <w:rsid w:val="658B3DC6"/>
    <w:rsid w:val="7587B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C4D182-D8B2-47FF-B705-678FF0C9C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FY23 347 Playful Learning Part I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FC347 Playful Learning Part I</dc:title>
  <dc:subject/>
  <dc:creator>DESE</dc:creator>
  <cp:keywords/>
  <cp:lastModifiedBy>Zou, Dong (EOE)</cp:lastModifiedBy>
  <cp:revision>14</cp:revision>
  <cp:lastPrinted>2009-08-14T19:19:00Z</cp:lastPrinted>
  <dcterms:created xsi:type="dcterms:W3CDTF">2022-08-10T18:32:00Z</dcterms:created>
  <dcterms:modified xsi:type="dcterms:W3CDTF">2023-01-24T21:02:00Z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24 2023 12:00AM</vt:lpwstr>
  </property>
</Properties>
</file>