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2"/>
        <w:gridCol w:w="1944"/>
      </w:tblGrid>
      <w:tr w:rsidR="002960C3" w:rsidRPr="007C3D74" w14:paraId="4C958CF6" w14:textId="77777777" w:rsidTr="007C3D74">
        <w:tc>
          <w:tcPr>
            <w:tcW w:w="7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1E4FF19" w14:textId="77777777" w:rsidR="002960C3" w:rsidRPr="007C3D74" w:rsidRDefault="002960C3" w:rsidP="007C3D74">
            <w:pPr>
              <w:pStyle w:val="Heading1"/>
              <w:rPr>
                <w:sz w:val="22"/>
                <w:szCs w:val="22"/>
                <w:u w:val="single"/>
              </w:rPr>
            </w:pPr>
          </w:p>
          <w:p w14:paraId="291B55B3" w14:textId="77777777" w:rsidR="002960C3" w:rsidRPr="007C3D74" w:rsidRDefault="002960C3" w:rsidP="007C3D74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7C3D74">
              <w:rPr>
                <w:b/>
                <w:sz w:val="22"/>
                <w:szCs w:val="22"/>
              </w:rPr>
              <w:t>Name of Grant Program:</w:t>
            </w:r>
            <w:r w:rsidRPr="007C3D74">
              <w:rPr>
                <w:sz w:val="22"/>
                <w:szCs w:val="22"/>
              </w:rPr>
              <w:t xml:space="preserve"> </w:t>
            </w:r>
            <w:r w:rsidR="00463A97" w:rsidRPr="007C3D74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Implementation and Sustainability:  Evidence-Based Early Literacy</w:t>
            </w:r>
          </w:p>
        </w:tc>
        <w:tc>
          <w:tcPr>
            <w:tcW w:w="19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8B371EC" w14:textId="77777777" w:rsidR="002960C3" w:rsidRPr="007C3D74" w:rsidRDefault="002960C3" w:rsidP="007C3D74">
            <w:pPr>
              <w:tabs>
                <w:tab w:val="left" w:pos="1332"/>
              </w:tabs>
              <w:jc w:val="right"/>
              <w:rPr>
                <w:sz w:val="20"/>
                <w:szCs w:val="20"/>
                <w:u w:val="single"/>
              </w:rPr>
            </w:pPr>
            <w:r w:rsidRPr="007C3D74">
              <w:rPr>
                <w:b/>
                <w:sz w:val="20"/>
                <w:szCs w:val="20"/>
                <w:u w:val="single"/>
              </w:rPr>
              <w:t>Fund</w:t>
            </w:r>
            <w:r w:rsidR="0048045E" w:rsidRPr="007C3D74">
              <w:rPr>
                <w:b/>
                <w:sz w:val="20"/>
                <w:szCs w:val="20"/>
                <w:u w:val="single"/>
              </w:rPr>
              <w:t xml:space="preserve"> </w:t>
            </w:r>
            <w:r w:rsidRPr="007C3D74">
              <w:rPr>
                <w:b/>
                <w:sz w:val="20"/>
                <w:szCs w:val="20"/>
                <w:u w:val="single"/>
              </w:rPr>
              <w:t>Code:</w:t>
            </w:r>
            <w:r w:rsidR="0048045E" w:rsidRPr="007C3D74">
              <w:rPr>
                <w:b/>
                <w:sz w:val="20"/>
                <w:szCs w:val="20"/>
                <w:u w:val="single"/>
              </w:rPr>
              <w:t xml:space="preserve"> </w:t>
            </w:r>
            <w:r w:rsidR="0048045E" w:rsidRPr="007C3D74">
              <w:rPr>
                <w:sz w:val="20"/>
                <w:szCs w:val="20"/>
                <w:u w:val="single"/>
              </w:rPr>
              <w:t xml:space="preserve"> </w:t>
            </w:r>
            <w:r w:rsidR="00197A33" w:rsidRPr="007C3D74">
              <w:rPr>
                <w:sz w:val="20"/>
                <w:szCs w:val="20"/>
                <w:u w:val="single"/>
              </w:rPr>
              <w:t>734</w:t>
            </w:r>
            <w:r w:rsidR="00463A97" w:rsidRPr="007C3D74">
              <w:rPr>
                <w:sz w:val="20"/>
                <w:szCs w:val="20"/>
                <w:u w:val="single"/>
              </w:rPr>
              <w:t>b</w:t>
            </w:r>
            <w:r w:rsidRPr="007C3D74">
              <w:rPr>
                <w:sz w:val="20"/>
                <w:szCs w:val="20"/>
                <w:u w:val="single"/>
              </w:rPr>
              <w:t xml:space="preserve">     </w:t>
            </w:r>
            <w:r w:rsidRPr="007C3D74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14:paraId="37261F8F" w14:textId="77777777" w:rsidR="002960C3" w:rsidRPr="007C3D74" w:rsidRDefault="002960C3" w:rsidP="007C3D74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204D954E" w14:textId="77777777" w:rsidR="007C3D74" w:rsidRPr="007C3D74" w:rsidRDefault="007C3D74" w:rsidP="007C3D74">
      <w:pPr>
        <w:pStyle w:val="Heading2"/>
        <w:rPr>
          <w:rFonts w:ascii="Calibri" w:hAnsi="Calibri" w:cs="Calibri"/>
          <w:sz w:val="22"/>
          <w:szCs w:val="22"/>
          <w:u w:val="single"/>
        </w:rPr>
      </w:pPr>
      <w:r w:rsidRPr="007C3D74">
        <w:rPr>
          <w:rFonts w:ascii="Calibri" w:hAnsi="Calibri" w:cs="Calibri"/>
          <w:sz w:val="22"/>
          <w:szCs w:val="22"/>
          <w:u w:val="single"/>
        </w:rPr>
        <w:t>Massachusetts Department of Elementary and Secondary Education                                          FY2023</w:t>
      </w:r>
    </w:p>
    <w:p w14:paraId="5B65A64E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65A9D76C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89B5E4C" w14:textId="77777777">
        <w:tc>
          <w:tcPr>
            <w:tcW w:w="9576" w:type="dxa"/>
          </w:tcPr>
          <w:p w14:paraId="3FBA4950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2B7D7A74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07CF7CC0" w14:textId="77777777" w:rsidR="00A04CD0" w:rsidRDefault="00A04CD0" w:rsidP="00A04CD0">
      <w:pPr>
        <w:pStyle w:val="Heading1"/>
        <w:spacing w:before="60" w:after="60"/>
        <w:jc w:val="left"/>
        <w:rPr>
          <w:sz w:val="22"/>
          <w:szCs w:val="22"/>
        </w:rPr>
      </w:pPr>
      <w:r>
        <w:rPr>
          <w:sz w:val="22"/>
          <w:szCs w:val="22"/>
        </w:rPr>
        <w:t>Choose the Pathway you are applying for:</w:t>
      </w:r>
    </w:p>
    <w:p w14:paraId="3DF1859A" w14:textId="77777777" w:rsidR="00A04CD0" w:rsidRDefault="00A04CD0" w:rsidP="00A04CD0">
      <w:pPr>
        <w:spacing w:line="276" w:lineRule="auto"/>
      </w:pPr>
      <w:r>
        <w:t xml:space="preserve">Pathway </w:t>
      </w:r>
      <w:r w:rsidR="002F2BF7">
        <w:t>1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instrText xml:space="preserve"> FORMCHECKBOX </w:instrText>
      </w:r>
      <w:r w:rsidR="00D80DA4">
        <w:fldChar w:fldCharType="separate"/>
      </w:r>
      <w:r>
        <w:fldChar w:fldCharType="end"/>
      </w:r>
      <w:bookmarkEnd w:id="0"/>
      <w:r w:rsidR="00FD33FA">
        <w:t xml:space="preserve">    </w:t>
      </w:r>
    </w:p>
    <w:p w14:paraId="759F3318" w14:textId="77777777" w:rsidR="00A04CD0" w:rsidRDefault="00A04CD0" w:rsidP="00A04CD0">
      <w:pPr>
        <w:spacing w:line="276" w:lineRule="auto"/>
      </w:pPr>
      <w:r>
        <w:t xml:space="preserve">Pathway </w:t>
      </w:r>
      <w:r w:rsidR="002F2BF7">
        <w:t>2</w:t>
      </w:r>
      <w:r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D80DA4">
        <w:fldChar w:fldCharType="separate"/>
      </w:r>
      <w:r>
        <w:fldChar w:fldCharType="end"/>
      </w:r>
      <w:bookmarkEnd w:id="1"/>
      <w:r w:rsidR="00FD33FA">
        <w:t xml:space="preserve">    </w:t>
      </w:r>
    </w:p>
    <w:p w14:paraId="77780ADD" w14:textId="77777777" w:rsidR="00A04CD0" w:rsidRPr="00A04CD0" w:rsidRDefault="00A04CD0" w:rsidP="00A04CD0">
      <w:pPr>
        <w:spacing w:line="276" w:lineRule="auto"/>
      </w:pPr>
    </w:p>
    <w:p w14:paraId="5345B6E5" w14:textId="77777777" w:rsidR="0060090E" w:rsidRDefault="0060090E" w:rsidP="00E8697A">
      <w:pPr>
        <w:pStyle w:val="Heading1"/>
        <w:numPr>
          <w:ilvl w:val="0"/>
          <w:numId w:val="12"/>
        </w:numPr>
        <w:jc w:val="left"/>
        <w:rPr>
          <w:sz w:val="22"/>
          <w:szCs w:val="22"/>
        </w:rPr>
      </w:pPr>
      <w:r>
        <w:rPr>
          <w:sz w:val="22"/>
          <w:szCs w:val="22"/>
        </w:rPr>
        <w:t>School Information:</w:t>
      </w:r>
    </w:p>
    <w:p w14:paraId="34865DB6" w14:textId="77777777" w:rsidR="0060090E" w:rsidRDefault="0060090E" w:rsidP="0060090E">
      <w:pPr>
        <w:pStyle w:val="Heading1"/>
        <w:spacing w:before="60" w:after="60"/>
        <w:ind w:hanging="2"/>
        <w:jc w:val="left"/>
        <w:rPr>
          <w:rFonts w:eastAsia="Arial"/>
          <w:sz w:val="22"/>
          <w:szCs w:val="22"/>
        </w:rPr>
      </w:pPr>
      <w:r>
        <w:t xml:space="preserve">                                                                </w:t>
      </w:r>
    </w:p>
    <w:p w14:paraId="21C5E5E3" w14:textId="77777777" w:rsidR="0060090E" w:rsidRDefault="0060090E" w:rsidP="0060090E">
      <w:pPr>
        <w:rPr>
          <w:sz w:val="22"/>
          <w:szCs w:val="22"/>
        </w:rPr>
      </w:pPr>
      <w:r>
        <w:rPr>
          <w:sz w:val="22"/>
          <w:szCs w:val="22"/>
        </w:rPr>
        <w:t>School Name/District:</w:t>
      </w:r>
    </w:p>
    <w:p w14:paraId="4010F5FA" w14:textId="77777777" w:rsidR="0060090E" w:rsidRDefault="0060090E" w:rsidP="0060090E">
      <w:pPr>
        <w:rPr>
          <w:sz w:val="22"/>
          <w:szCs w:val="22"/>
        </w:rPr>
      </w:pPr>
    </w:p>
    <w:p w14:paraId="65B960B8" w14:textId="77777777" w:rsidR="0060090E" w:rsidRDefault="0060090E" w:rsidP="0060090E">
      <w:pPr>
        <w:rPr>
          <w:sz w:val="22"/>
          <w:szCs w:val="22"/>
        </w:rPr>
      </w:pPr>
      <w:r>
        <w:rPr>
          <w:sz w:val="22"/>
          <w:szCs w:val="22"/>
        </w:rPr>
        <w:t>Total Number of Students:</w:t>
      </w:r>
    </w:p>
    <w:p w14:paraId="13C05813" w14:textId="77777777" w:rsidR="0060090E" w:rsidRDefault="0060090E" w:rsidP="0060090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710"/>
        <w:gridCol w:w="1710"/>
        <w:gridCol w:w="1800"/>
      </w:tblGrid>
      <w:tr w:rsidR="0060090E" w:rsidRPr="00DD3D7B" w14:paraId="695D30CB" w14:textId="77777777" w:rsidTr="00DD3D7B">
        <w:tc>
          <w:tcPr>
            <w:tcW w:w="1434" w:type="dxa"/>
            <w:shd w:val="clear" w:color="auto" w:fill="auto"/>
          </w:tcPr>
          <w:p w14:paraId="54FF9396" w14:textId="77777777" w:rsidR="0060090E" w:rsidRPr="00DD3D7B" w:rsidRDefault="0060090E" w:rsidP="00DD3D7B">
            <w:pPr>
              <w:jc w:val="center"/>
              <w:rPr>
                <w:b/>
                <w:bCs/>
                <w:sz w:val="20"/>
              </w:rPr>
            </w:pPr>
            <w:r w:rsidRPr="00DD3D7B">
              <w:rPr>
                <w:b/>
                <w:bCs/>
                <w:sz w:val="20"/>
              </w:rPr>
              <w:t>Kindergarten</w:t>
            </w:r>
          </w:p>
        </w:tc>
        <w:tc>
          <w:tcPr>
            <w:tcW w:w="1710" w:type="dxa"/>
            <w:shd w:val="clear" w:color="auto" w:fill="auto"/>
          </w:tcPr>
          <w:p w14:paraId="6BCDD4A8" w14:textId="77777777" w:rsidR="0060090E" w:rsidRPr="00DD3D7B" w:rsidRDefault="0060090E" w:rsidP="00DD3D7B">
            <w:pPr>
              <w:jc w:val="center"/>
              <w:rPr>
                <w:b/>
                <w:bCs/>
                <w:sz w:val="20"/>
              </w:rPr>
            </w:pPr>
            <w:r w:rsidRPr="00DD3D7B">
              <w:rPr>
                <w:b/>
                <w:bCs/>
                <w:sz w:val="20"/>
              </w:rPr>
              <w:t>Grade One</w:t>
            </w:r>
          </w:p>
        </w:tc>
        <w:tc>
          <w:tcPr>
            <w:tcW w:w="1710" w:type="dxa"/>
            <w:shd w:val="clear" w:color="auto" w:fill="auto"/>
          </w:tcPr>
          <w:p w14:paraId="526411D6" w14:textId="77777777" w:rsidR="0060090E" w:rsidRPr="00DD3D7B" w:rsidRDefault="0060090E" w:rsidP="00DD3D7B">
            <w:pPr>
              <w:jc w:val="center"/>
              <w:rPr>
                <w:b/>
                <w:bCs/>
                <w:sz w:val="20"/>
              </w:rPr>
            </w:pPr>
            <w:r w:rsidRPr="00DD3D7B">
              <w:rPr>
                <w:b/>
                <w:bCs/>
                <w:sz w:val="20"/>
              </w:rPr>
              <w:t>Grade Two</w:t>
            </w:r>
          </w:p>
        </w:tc>
        <w:tc>
          <w:tcPr>
            <w:tcW w:w="1800" w:type="dxa"/>
            <w:shd w:val="clear" w:color="auto" w:fill="auto"/>
          </w:tcPr>
          <w:p w14:paraId="640D32A8" w14:textId="77777777" w:rsidR="0060090E" w:rsidRPr="00DD3D7B" w:rsidRDefault="0060090E" w:rsidP="00DD3D7B">
            <w:pPr>
              <w:jc w:val="center"/>
              <w:rPr>
                <w:b/>
                <w:bCs/>
                <w:sz w:val="20"/>
              </w:rPr>
            </w:pPr>
            <w:r w:rsidRPr="00DD3D7B">
              <w:rPr>
                <w:b/>
                <w:bCs/>
                <w:sz w:val="20"/>
              </w:rPr>
              <w:t>Grade 3</w:t>
            </w:r>
          </w:p>
        </w:tc>
      </w:tr>
      <w:tr w:rsidR="0060090E" w:rsidRPr="00DD3D7B" w14:paraId="4A6DFD9C" w14:textId="77777777" w:rsidTr="00DD3D7B">
        <w:tc>
          <w:tcPr>
            <w:tcW w:w="1434" w:type="dxa"/>
            <w:shd w:val="clear" w:color="auto" w:fill="auto"/>
          </w:tcPr>
          <w:p w14:paraId="3725CCD0" w14:textId="77777777" w:rsidR="0060090E" w:rsidRPr="00DD3D7B" w:rsidRDefault="0060090E" w:rsidP="0060090E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02F2513" w14:textId="77777777" w:rsidR="0060090E" w:rsidRPr="00DD3D7B" w:rsidRDefault="0060090E" w:rsidP="0060090E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BAE17C0" w14:textId="77777777" w:rsidR="0060090E" w:rsidRPr="00DD3D7B" w:rsidRDefault="0060090E" w:rsidP="0060090E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0D21664" w14:textId="77777777" w:rsidR="0060090E" w:rsidRPr="00DD3D7B" w:rsidRDefault="0060090E" w:rsidP="0060090E">
            <w:pPr>
              <w:rPr>
                <w:sz w:val="20"/>
              </w:rPr>
            </w:pPr>
          </w:p>
          <w:p w14:paraId="66B1B4B2" w14:textId="77777777" w:rsidR="0060090E" w:rsidRPr="00DD3D7B" w:rsidRDefault="0060090E" w:rsidP="0060090E">
            <w:pPr>
              <w:rPr>
                <w:sz w:val="20"/>
              </w:rPr>
            </w:pPr>
          </w:p>
        </w:tc>
      </w:tr>
    </w:tbl>
    <w:p w14:paraId="78A7278E" w14:textId="77777777" w:rsidR="0060090E" w:rsidRDefault="0060090E" w:rsidP="0060090E">
      <w:pPr>
        <w:rPr>
          <w:sz w:val="22"/>
          <w:szCs w:val="22"/>
        </w:rPr>
      </w:pPr>
    </w:p>
    <w:p w14:paraId="3FA56347" w14:textId="77777777" w:rsidR="0060090E" w:rsidRDefault="0060090E" w:rsidP="0060090E">
      <w:pPr>
        <w:rPr>
          <w:sz w:val="22"/>
          <w:szCs w:val="22"/>
        </w:rPr>
      </w:pPr>
      <w:r>
        <w:rPr>
          <w:sz w:val="22"/>
          <w:szCs w:val="22"/>
        </w:rPr>
        <w:t>The number</w:t>
      </w:r>
      <w:r w:rsidRPr="008A0BC9">
        <w:rPr>
          <w:sz w:val="22"/>
          <w:szCs w:val="22"/>
        </w:rPr>
        <w:t xml:space="preserve"> of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school-based leadership, coach(es), and teachers that provide literacy instruction.</w:t>
      </w:r>
    </w:p>
    <w:p w14:paraId="46DE7BD3" w14:textId="77777777" w:rsidR="0060090E" w:rsidRDefault="0060090E" w:rsidP="0060090E">
      <w:pPr>
        <w:rPr>
          <w:sz w:val="22"/>
          <w:szCs w:val="22"/>
        </w:rPr>
      </w:pPr>
    </w:p>
    <w:tbl>
      <w:tblPr>
        <w:tblpPr w:leftFromText="180" w:rightFromText="180" w:vertAnchor="text" w:horzAnchor="margin" w:tblpY="123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  <w:gridCol w:w="816"/>
        <w:gridCol w:w="986"/>
        <w:gridCol w:w="986"/>
        <w:gridCol w:w="986"/>
        <w:gridCol w:w="986"/>
        <w:gridCol w:w="986"/>
        <w:gridCol w:w="986"/>
        <w:gridCol w:w="779"/>
      </w:tblGrid>
      <w:tr w:rsidR="0060090E" w:rsidRPr="001C1799" w14:paraId="435F4DCD" w14:textId="77777777" w:rsidTr="0060090E">
        <w:tc>
          <w:tcPr>
            <w:tcW w:w="1083" w:type="dxa"/>
            <w:shd w:val="clear" w:color="auto" w:fill="BFBFBF"/>
          </w:tcPr>
          <w:p w14:paraId="6041301B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1083" w:type="dxa"/>
            <w:shd w:val="clear" w:color="auto" w:fill="BFBFBF"/>
          </w:tcPr>
          <w:p w14:paraId="3FDF6F93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Assistant</w:t>
            </w:r>
          </w:p>
          <w:p w14:paraId="79C8263A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Principal</w:t>
            </w:r>
          </w:p>
        </w:tc>
        <w:tc>
          <w:tcPr>
            <w:tcW w:w="815" w:type="dxa"/>
            <w:shd w:val="clear" w:color="auto" w:fill="BFBFBF"/>
          </w:tcPr>
          <w:p w14:paraId="0E6F7862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Coach</w:t>
            </w:r>
          </w:p>
        </w:tc>
        <w:tc>
          <w:tcPr>
            <w:tcW w:w="987" w:type="dxa"/>
            <w:shd w:val="clear" w:color="auto" w:fill="BFBFBF"/>
          </w:tcPr>
          <w:p w14:paraId="6569FE13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2E44FAC4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87" w:type="dxa"/>
            <w:shd w:val="clear" w:color="auto" w:fill="BFBFBF"/>
          </w:tcPr>
          <w:p w14:paraId="2754FF35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02CF4B1B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Grade 1</w:t>
            </w:r>
          </w:p>
        </w:tc>
        <w:tc>
          <w:tcPr>
            <w:tcW w:w="987" w:type="dxa"/>
            <w:shd w:val="clear" w:color="auto" w:fill="BFBFBF"/>
          </w:tcPr>
          <w:p w14:paraId="6580FCC9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206E8AC8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Grade 2</w:t>
            </w:r>
          </w:p>
        </w:tc>
        <w:tc>
          <w:tcPr>
            <w:tcW w:w="987" w:type="dxa"/>
            <w:shd w:val="clear" w:color="auto" w:fill="BFBFBF"/>
          </w:tcPr>
          <w:p w14:paraId="4BCEEA61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5C026F44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Grade 3</w:t>
            </w:r>
          </w:p>
        </w:tc>
        <w:tc>
          <w:tcPr>
            <w:tcW w:w="987" w:type="dxa"/>
            <w:shd w:val="clear" w:color="auto" w:fill="BFBFBF"/>
          </w:tcPr>
          <w:p w14:paraId="64737059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3BA9EEB5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SWD</w:t>
            </w:r>
          </w:p>
        </w:tc>
        <w:tc>
          <w:tcPr>
            <w:tcW w:w="987" w:type="dxa"/>
            <w:shd w:val="clear" w:color="auto" w:fill="BFBFBF"/>
          </w:tcPr>
          <w:p w14:paraId="01377092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Teacher</w:t>
            </w:r>
          </w:p>
          <w:p w14:paraId="46E64A36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EL</w:t>
            </w:r>
          </w:p>
          <w:p w14:paraId="0BB9C3CD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BFBFBF"/>
          </w:tcPr>
          <w:p w14:paraId="709947AB" w14:textId="77777777" w:rsidR="0060090E" w:rsidRPr="001C1799" w:rsidRDefault="0060090E" w:rsidP="0060090E">
            <w:pPr>
              <w:jc w:val="center"/>
              <w:rPr>
                <w:b/>
                <w:bCs/>
                <w:sz w:val="22"/>
                <w:szCs w:val="22"/>
              </w:rPr>
            </w:pPr>
            <w:r w:rsidRPr="001C1799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60090E" w:rsidRPr="001C1799" w14:paraId="19DA05FA" w14:textId="77777777" w:rsidTr="0060090E">
        <w:tc>
          <w:tcPr>
            <w:tcW w:w="1083" w:type="dxa"/>
            <w:shd w:val="clear" w:color="auto" w:fill="auto"/>
          </w:tcPr>
          <w:p w14:paraId="3A3893DB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  <w:p w14:paraId="278CFEFE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671F2638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310A2B47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6E2B2313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07ED7968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3C5734AB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788C4C33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395436B1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14:paraId="6EC2E902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</w:tcPr>
          <w:p w14:paraId="4671E138" w14:textId="77777777" w:rsidR="0060090E" w:rsidRPr="001C1799" w:rsidRDefault="0060090E" w:rsidP="0060090E">
            <w:pPr>
              <w:jc w:val="both"/>
              <w:rPr>
                <w:sz w:val="22"/>
                <w:szCs w:val="22"/>
              </w:rPr>
            </w:pPr>
          </w:p>
        </w:tc>
      </w:tr>
    </w:tbl>
    <w:p w14:paraId="5C23F91F" w14:textId="77777777" w:rsidR="0060090E" w:rsidRDefault="0060090E" w:rsidP="0060090E">
      <w:pPr>
        <w:ind w:left="720"/>
        <w:rPr>
          <w:sz w:val="22"/>
          <w:szCs w:val="22"/>
        </w:rPr>
      </w:pPr>
    </w:p>
    <w:p w14:paraId="6B190808" w14:textId="77777777" w:rsidR="0060090E" w:rsidRDefault="0060090E" w:rsidP="0060090E">
      <w:pPr>
        <w:rPr>
          <w:sz w:val="22"/>
          <w:szCs w:val="22"/>
        </w:rPr>
      </w:pPr>
      <w:r>
        <w:rPr>
          <w:sz w:val="22"/>
          <w:szCs w:val="22"/>
        </w:rPr>
        <w:t>The principal or assistant principal will manage all programmatic aspects of the grant progra</w:t>
      </w:r>
      <w:r w:rsidR="00CC54FE">
        <w:rPr>
          <w:sz w:val="22"/>
          <w:szCs w:val="22"/>
        </w:rPr>
        <w:t>m</w:t>
      </w:r>
      <w:r>
        <w:rPr>
          <w:sz w:val="22"/>
          <w:szCs w:val="22"/>
        </w:rPr>
        <w:t>:</w:t>
      </w:r>
    </w:p>
    <w:p w14:paraId="3A55F8B8" w14:textId="77777777" w:rsidR="0060090E" w:rsidRDefault="00CC54FE" w:rsidP="006009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Support the d</w:t>
      </w:r>
      <w:r w:rsidR="0060090E">
        <w:rPr>
          <w:sz w:val="22"/>
          <w:szCs w:val="22"/>
        </w:rPr>
        <w:t>issemination of grant information to district and staff</w:t>
      </w:r>
    </w:p>
    <w:p w14:paraId="0F336E35" w14:textId="77777777" w:rsidR="0060090E" w:rsidRDefault="0060090E" w:rsidP="006009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Schedul</w:t>
      </w:r>
      <w:r w:rsidR="00CC54FE">
        <w:rPr>
          <w:sz w:val="22"/>
          <w:szCs w:val="22"/>
        </w:rPr>
        <w:t>e</w:t>
      </w:r>
      <w:r>
        <w:rPr>
          <w:sz w:val="22"/>
          <w:szCs w:val="22"/>
        </w:rPr>
        <w:t xml:space="preserve"> and plan with the DESE approved literacy consultant</w:t>
      </w:r>
      <w:r w:rsidR="00CC54FE">
        <w:rPr>
          <w:sz w:val="22"/>
          <w:szCs w:val="22"/>
        </w:rPr>
        <w:t xml:space="preserve"> for classroom observations, benchmark data meetings, PLCs or grade-level meetings, staff meetings, administrator meetings</w:t>
      </w:r>
    </w:p>
    <w:p w14:paraId="4317A60B" w14:textId="77777777" w:rsidR="0060090E" w:rsidRDefault="0060090E" w:rsidP="006009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Participat</w:t>
      </w:r>
      <w:r w:rsidR="00CC54FE">
        <w:rPr>
          <w:sz w:val="22"/>
          <w:szCs w:val="22"/>
        </w:rPr>
        <w:t>e</w:t>
      </w:r>
      <w:r>
        <w:rPr>
          <w:sz w:val="22"/>
          <w:szCs w:val="22"/>
        </w:rPr>
        <w:t xml:space="preserve"> in professional learning along with the grant team (e.g., institutes, regional meetings, after-school professional learning sessions, Literacy Team meetings, data and/or grade level meetings)</w:t>
      </w:r>
      <w:r w:rsidR="00CC54FE">
        <w:rPr>
          <w:sz w:val="22"/>
          <w:szCs w:val="22"/>
        </w:rPr>
        <w:t>.  Principal participation in grant activities along with teachers will promote teacher buy-in to the grant program.</w:t>
      </w:r>
    </w:p>
    <w:p w14:paraId="7D49D613" w14:textId="77777777" w:rsidR="0060090E" w:rsidRDefault="0060090E" w:rsidP="0060090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Observing in classrooms using a designated tool provided by the DESE</w:t>
      </w:r>
      <w:r w:rsidR="00CC54FE">
        <w:rPr>
          <w:sz w:val="22"/>
          <w:szCs w:val="22"/>
        </w:rPr>
        <w:t xml:space="preserve"> or developed with literacy consultant assistance </w:t>
      </w:r>
    </w:p>
    <w:p w14:paraId="14A68E31" w14:textId="77777777" w:rsidR="00B47756" w:rsidRDefault="00B47756" w:rsidP="00B4775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Observing in classrooms using a designated tool provided by the DESE</w:t>
      </w:r>
    </w:p>
    <w:p w14:paraId="54A9A7DF" w14:textId="77777777" w:rsidR="00A7229D" w:rsidRDefault="00A7229D" w:rsidP="00B4775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Attending four, 90-minute, administrator round-table meetings.</w:t>
      </w:r>
    </w:p>
    <w:p w14:paraId="0B99E716" w14:textId="77777777" w:rsidR="00B47756" w:rsidRDefault="00B47756" w:rsidP="00B47756">
      <w:pPr>
        <w:rPr>
          <w:sz w:val="22"/>
          <w:szCs w:val="22"/>
        </w:rPr>
      </w:pPr>
    </w:p>
    <w:p w14:paraId="2A42FF00" w14:textId="77777777" w:rsidR="00B47756" w:rsidRDefault="00B47756" w:rsidP="00B47756">
      <w:pPr>
        <w:rPr>
          <w:sz w:val="22"/>
          <w:szCs w:val="22"/>
        </w:rPr>
      </w:pPr>
      <w:r w:rsidRPr="00D44AA6">
        <w:rPr>
          <w:b/>
          <w:bCs/>
          <w:sz w:val="22"/>
          <w:szCs w:val="22"/>
        </w:rPr>
        <w:t>Required</w:t>
      </w:r>
      <w:r>
        <w:rPr>
          <w:sz w:val="22"/>
          <w:szCs w:val="22"/>
        </w:rPr>
        <w:t>:  Provide contact information for the principal or assistant principal managing this grant.</w:t>
      </w:r>
    </w:p>
    <w:p w14:paraId="673D6BD4" w14:textId="77777777" w:rsidR="00B47756" w:rsidRDefault="00B47756" w:rsidP="00B47756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47756" w:rsidRPr="001C1799" w14:paraId="171E4E5F" w14:textId="77777777" w:rsidTr="00DD3D7B">
        <w:tc>
          <w:tcPr>
            <w:tcW w:w="9576" w:type="dxa"/>
            <w:shd w:val="clear" w:color="auto" w:fill="auto"/>
          </w:tcPr>
          <w:p w14:paraId="3A5E9323" w14:textId="77777777" w:rsidR="00B47756" w:rsidRPr="001C1799" w:rsidRDefault="00B47756" w:rsidP="00DD3D7B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Name:</w:t>
            </w:r>
          </w:p>
          <w:p w14:paraId="593F6780" w14:textId="77777777" w:rsidR="00B47756" w:rsidRPr="001C1799" w:rsidRDefault="00B47756" w:rsidP="00DD3D7B">
            <w:pPr>
              <w:rPr>
                <w:sz w:val="22"/>
                <w:szCs w:val="22"/>
              </w:rPr>
            </w:pPr>
          </w:p>
          <w:p w14:paraId="707285C5" w14:textId="77777777" w:rsidR="00B47756" w:rsidRPr="001C1799" w:rsidRDefault="00B47756" w:rsidP="00DD3D7B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Phone:</w:t>
            </w:r>
          </w:p>
          <w:p w14:paraId="7482C276" w14:textId="77777777" w:rsidR="00B47756" w:rsidRPr="001C1799" w:rsidRDefault="00B47756" w:rsidP="00DD3D7B">
            <w:pPr>
              <w:rPr>
                <w:sz w:val="22"/>
                <w:szCs w:val="22"/>
              </w:rPr>
            </w:pPr>
          </w:p>
          <w:p w14:paraId="576B1849" w14:textId="77777777" w:rsidR="00B47756" w:rsidRPr="001C1799" w:rsidRDefault="00B47756" w:rsidP="00DD3D7B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Email:</w:t>
            </w:r>
          </w:p>
          <w:p w14:paraId="428F8641" w14:textId="77777777" w:rsidR="00B47756" w:rsidRPr="001C1799" w:rsidRDefault="00B47756" w:rsidP="00DD3D7B">
            <w:pPr>
              <w:rPr>
                <w:sz w:val="22"/>
                <w:szCs w:val="22"/>
              </w:rPr>
            </w:pPr>
          </w:p>
        </w:tc>
      </w:tr>
    </w:tbl>
    <w:p w14:paraId="00B1556D" w14:textId="77777777" w:rsidR="00B47756" w:rsidRDefault="00B47756" w:rsidP="00B47756">
      <w:pPr>
        <w:ind w:left="720"/>
        <w:rPr>
          <w:sz w:val="22"/>
          <w:szCs w:val="22"/>
        </w:rPr>
      </w:pPr>
    </w:p>
    <w:p w14:paraId="2E26F1F1" w14:textId="77777777" w:rsidR="00B47756" w:rsidRDefault="00B47756" w:rsidP="00B47756">
      <w:pPr>
        <w:rPr>
          <w:sz w:val="22"/>
          <w:szCs w:val="22"/>
        </w:rPr>
      </w:pPr>
      <w:r w:rsidRPr="00D44AA6">
        <w:rPr>
          <w:b/>
          <w:bCs/>
          <w:sz w:val="22"/>
          <w:szCs w:val="22"/>
        </w:rPr>
        <w:t>Required:</w:t>
      </w:r>
      <w:r>
        <w:rPr>
          <w:sz w:val="22"/>
          <w:szCs w:val="22"/>
        </w:rPr>
        <w:t xml:space="preserve">  Provide contact information for the person managing the funds</w:t>
      </w:r>
      <w:r w:rsidR="00A7229D">
        <w:rPr>
          <w:sz w:val="22"/>
          <w:szCs w:val="22"/>
        </w:rPr>
        <w:t xml:space="preserve"> or business office contact</w:t>
      </w:r>
      <w:r>
        <w:rPr>
          <w:sz w:val="22"/>
          <w:szCs w:val="22"/>
        </w:rPr>
        <w:t>.</w:t>
      </w:r>
    </w:p>
    <w:p w14:paraId="271C7EFF" w14:textId="77777777" w:rsidR="00A7229D" w:rsidRDefault="00A7229D" w:rsidP="00B47756">
      <w:pPr>
        <w:rPr>
          <w:sz w:val="22"/>
          <w:szCs w:val="22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47756" w:rsidRPr="00DD3D7B" w14:paraId="010452C2" w14:textId="77777777" w:rsidTr="00DD3D7B">
        <w:tc>
          <w:tcPr>
            <w:tcW w:w="9630" w:type="dxa"/>
            <w:shd w:val="clear" w:color="auto" w:fill="auto"/>
          </w:tcPr>
          <w:p w14:paraId="0B40D6D1" w14:textId="77777777" w:rsidR="00B47756" w:rsidRPr="00DD3D7B" w:rsidRDefault="00B47756" w:rsidP="00DD3D7B">
            <w:pPr>
              <w:rPr>
                <w:sz w:val="22"/>
                <w:szCs w:val="22"/>
              </w:rPr>
            </w:pPr>
            <w:r w:rsidRPr="00DD3D7B">
              <w:rPr>
                <w:sz w:val="22"/>
                <w:szCs w:val="22"/>
              </w:rPr>
              <w:t>Name:</w:t>
            </w:r>
          </w:p>
          <w:p w14:paraId="517DC769" w14:textId="77777777" w:rsidR="00B47756" w:rsidRPr="00DD3D7B" w:rsidRDefault="00B47756" w:rsidP="00DD3D7B">
            <w:pPr>
              <w:rPr>
                <w:sz w:val="22"/>
                <w:szCs w:val="22"/>
              </w:rPr>
            </w:pPr>
          </w:p>
          <w:p w14:paraId="6157E12B" w14:textId="77777777" w:rsidR="00B47756" w:rsidRPr="00DD3D7B" w:rsidRDefault="00B47756" w:rsidP="00DD3D7B">
            <w:pPr>
              <w:rPr>
                <w:sz w:val="22"/>
                <w:szCs w:val="22"/>
              </w:rPr>
            </w:pPr>
            <w:r w:rsidRPr="00DD3D7B">
              <w:rPr>
                <w:sz w:val="22"/>
                <w:szCs w:val="22"/>
              </w:rPr>
              <w:t>Phone:</w:t>
            </w:r>
          </w:p>
          <w:p w14:paraId="036624DD" w14:textId="77777777" w:rsidR="00B47756" w:rsidRPr="00DD3D7B" w:rsidRDefault="00B47756" w:rsidP="00DD3D7B">
            <w:pPr>
              <w:rPr>
                <w:sz w:val="22"/>
                <w:szCs w:val="22"/>
              </w:rPr>
            </w:pPr>
          </w:p>
          <w:p w14:paraId="00A0D787" w14:textId="77777777" w:rsidR="00B47756" w:rsidRPr="00DD3D7B" w:rsidRDefault="00B47756" w:rsidP="00DD3D7B">
            <w:pPr>
              <w:rPr>
                <w:sz w:val="22"/>
                <w:szCs w:val="22"/>
              </w:rPr>
            </w:pPr>
            <w:r w:rsidRPr="00DD3D7B">
              <w:rPr>
                <w:sz w:val="22"/>
                <w:szCs w:val="22"/>
              </w:rPr>
              <w:t>Email:</w:t>
            </w:r>
          </w:p>
          <w:p w14:paraId="35791416" w14:textId="77777777" w:rsidR="00B47756" w:rsidRPr="00DD3D7B" w:rsidRDefault="00B47756" w:rsidP="00DD3D7B">
            <w:pPr>
              <w:rPr>
                <w:sz w:val="22"/>
                <w:szCs w:val="22"/>
              </w:rPr>
            </w:pPr>
          </w:p>
        </w:tc>
      </w:tr>
    </w:tbl>
    <w:p w14:paraId="1DE79559" w14:textId="77777777" w:rsidR="00B47756" w:rsidRDefault="00B47756" w:rsidP="00B47756">
      <w:pPr>
        <w:rPr>
          <w:sz w:val="22"/>
          <w:szCs w:val="22"/>
        </w:rPr>
      </w:pPr>
    </w:p>
    <w:p w14:paraId="58594C00" w14:textId="77777777" w:rsidR="00B47756" w:rsidRDefault="00B47756" w:rsidP="00B47756">
      <w:pPr>
        <w:rPr>
          <w:sz w:val="22"/>
          <w:szCs w:val="22"/>
        </w:rPr>
      </w:pPr>
      <w:r w:rsidRPr="00D800F5">
        <w:rPr>
          <w:b/>
          <w:bCs/>
          <w:sz w:val="22"/>
          <w:szCs w:val="22"/>
        </w:rPr>
        <w:t>Optional</w:t>
      </w:r>
      <w:r>
        <w:rPr>
          <w:sz w:val="22"/>
          <w:szCs w:val="22"/>
        </w:rPr>
        <w:t>: Information for an additional contact who will require communication about the grant (e.g., grant manager, finance office, curriculum director).</w:t>
      </w:r>
    </w:p>
    <w:p w14:paraId="74C58B14" w14:textId="77777777" w:rsidR="00B47756" w:rsidRDefault="00B47756" w:rsidP="00B47756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47756" w:rsidRPr="001C1799" w14:paraId="556690D2" w14:textId="77777777" w:rsidTr="00DD3D7B">
        <w:tc>
          <w:tcPr>
            <w:tcW w:w="9576" w:type="dxa"/>
            <w:shd w:val="clear" w:color="auto" w:fill="auto"/>
          </w:tcPr>
          <w:p w14:paraId="59757626" w14:textId="77777777" w:rsidR="00B47756" w:rsidRPr="001C1799" w:rsidRDefault="00B47756" w:rsidP="00DD3D7B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Name:</w:t>
            </w:r>
          </w:p>
          <w:p w14:paraId="0A4281A0" w14:textId="77777777" w:rsidR="00B47756" w:rsidRPr="001C1799" w:rsidRDefault="00B47756" w:rsidP="00DD3D7B">
            <w:pPr>
              <w:rPr>
                <w:sz w:val="22"/>
                <w:szCs w:val="22"/>
              </w:rPr>
            </w:pPr>
          </w:p>
          <w:p w14:paraId="3473873B" w14:textId="77777777" w:rsidR="00B47756" w:rsidRPr="001C1799" w:rsidRDefault="00B47756" w:rsidP="00DD3D7B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Phone:</w:t>
            </w:r>
          </w:p>
          <w:p w14:paraId="4F17AD70" w14:textId="77777777" w:rsidR="00B47756" w:rsidRPr="001C1799" w:rsidRDefault="00B47756" w:rsidP="00DD3D7B">
            <w:pPr>
              <w:rPr>
                <w:sz w:val="22"/>
                <w:szCs w:val="22"/>
              </w:rPr>
            </w:pPr>
          </w:p>
          <w:p w14:paraId="5A6574B5" w14:textId="77777777" w:rsidR="00B47756" w:rsidRPr="001C1799" w:rsidRDefault="00B47756" w:rsidP="00DD3D7B">
            <w:pPr>
              <w:rPr>
                <w:sz w:val="22"/>
                <w:szCs w:val="22"/>
              </w:rPr>
            </w:pPr>
            <w:r w:rsidRPr="001C1799">
              <w:rPr>
                <w:sz w:val="22"/>
                <w:szCs w:val="22"/>
              </w:rPr>
              <w:t>Email:</w:t>
            </w:r>
          </w:p>
          <w:p w14:paraId="013B277D" w14:textId="77777777" w:rsidR="00B47756" w:rsidRPr="001C1799" w:rsidRDefault="00B47756" w:rsidP="00DD3D7B">
            <w:pPr>
              <w:rPr>
                <w:sz w:val="22"/>
                <w:szCs w:val="22"/>
              </w:rPr>
            </w:pPr>
          </w:p>
        </w:tc>
      </w:tr>
    </w:tbl>
    <w:p w14:paraId="5ACE9AC9" w14:textId="77777777" w:rsidR="00CC54FE" w:rsidRPr="00DD3D7B" w:rsidRDefault="00CC54FE" w:rsidP="00CC54FE">
      <w:pPr>
        <w:rPr>
          <w:rFonts w:ascii="Calibri" w:hAnsi="Calibri" w:cs="Calibri"/>
          <w:sz w:val="22"/>
          <w:szCs w:val="22"/>
        </w:rPr>
      </w:pPr>
    </w:p>
    <w:p w14:paraId="4314F5CC" w14:textId="77777777" w:rsidR="00B47756" w:rsidRPr="00DD3D7B" w:rsidRDefault="00B47756" w:rsidP="00B477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D3D7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To be considered eligible, applicants must </w:t>
      </w:r>
      <w:bookmarkStart w:id="2" w:name="_heading=h.1fob9te" w:colFirst="0" w:colLast="0"/>
      <w:bookmarkEnd w:id="2"/>
      <w:r w:rsidRPr="00DD3D7B">
        <w:rPr>
          <w:rFonts w:ascii="Calibri" w:hAnsi="Calibri" w:cs="Calibri"/>
          <w:b/>
          <w:bCs/>
          <w:i/>
          <w:iCs/>
          <w:sz w:val="22"/>
          <w:szCs w:val="22"/>
        </w:rPr>
        <w:t xml:space="preserve">commit to early literacy as a top priority for the school, and understand that participation will require: </w:t>
      </w:r>
    </w:p>
    <w:p w14:paraId="162678B7" w14:textId="77777777" w:rsidR="00B47756" w:rsidRPr="00C93676" w:rsidRDefault="00B47756" w:rsidP="00B477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bCs/>
          <w:sz w:val="22"/>
          <w:szCs w:val="22"/>
        </w:rPr>
      </w:pPr>
    </w:p>
    <w:p w14:paraId="5CF1C3A5" w14:textId="77777777" w:rsidR="00B47756" w:rsidRPr="00DD3D7B" w:rsidRDefault="00B47756" w:rsidP="00B47756">
      <w:pPr>
        <w:pStyle w:val="ListParagraph"/>
        <w:numPr>
          <w:ilvl w:val="0"/>
          <w:numId w:val="3"/>
        </w:numPr>
        <w:ind w:leftChars="0" w:firstLineChars="0"/>
        <w:rPr>
          <w:rFonts w:ascii="Calibri" w:hAnsi="Calibri" w:cs="Calibri"/>
          <w:sz w:val="22"/>
          <w:szCs w:val="22"/>
        </w:rPr>
      </w:pPr>
      <w:r w:rsidRPr="00DD3D7B">
        <w:rPr>
          <w:rFonts w:ascii="Calibri" w:hAnsi="Calibri" w:cs="Calibri"/>
          <w:sz w:val="22"/>
          <w:szCs w:val="22"/>
        </w:rPr>
        <w:t>Develop measurable, attainable, short-term, school-based goals and action steps in November, March, and May with the support of the consultant.</w:t>
      </w:r>
    </w:p>
    <w:p w14:paraId="41EB6F80" w14:textId="77777777" w:rsidR="00CF641D" w:rsidRPr="00DD3D7B" w:rsidRDefault="00CF641D" w:rsidP="00B4775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DD3D7B">
        <w:rPr>
          <w:rFonts w:ascii="Calibri" w:hAnsi="Calibri" w:cs="Calibri"/>
          <w:sz w:val="22"/>
          <w:szCs w:val="22"/>
        </w:rPr>
        <w:t xml:space="preserve">Implement high-quality core instructional materials </w:t>
      </w:r>
    </w:p>
    <w:p w14:paraId="0021642F" w14:textId="77777777" w:rsidR="00B47756" w:rsidRPr="00DD3D7B" w:rsidRDefault="00CF641D" w:rsidP="00B4775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DD3D7B">
        <w:rPr>
          <w:rFonts w:ascii="Calibri" w:hAnsi="Calibri" w:cs="Calibri"/>
          <w:color w:val="000000"/>
          <w:sz w:val="22"/>
          <w:szCs w:val="22"/>
        </w:rPr>
        <w:t xml:space="preserve">Screen </w:t>
      </w:r>
      <w:r w:rsidR="00A7229D">
        <w:rPr>
          <w:rFonts w:ascii="Calibri" w:hAnsi="Calibri" w:cs="Calibri"/>
          <w:color w:val="000000"/>
          <w:sz w:val="22"/>
          <w:szCs w:val="22"/>
        </w:rPr>
        <w:t xml:space="preserve">all </w:t>
      </w:r>
      <w:r w:rsidR="00F72C44">
        <w:rPr>
          <w:rFonts w:ascii="Calibri" w:hAnsi="Calibri" w:cs="Calibri"/>
          <w:color w:val="000000"/>
          <w:sz w:val="22"/>
          <w:szCs w:val="22"/>
        </w:rPr>
        <w:t>students’</w:t>
      </w:r>
      <w:r w:rsidR="003442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7229D">
        <w:rPr>
          <w:rFonts w:ascii="Calibri" w:hAnsi="Calibri" w:cs="Calibri"/>
          <w:color w:val="000000"/>
          <w:sz w:val="22"/>
          <w:szCs w:val="22"/>
        </w:rPr>
        <w:t>grades K-3 three times per year and progress monitor those who are well below the benchmark.</w:t>
      </w:r>
    </w:p>
    <w:p w14:paraId="1C0D1B05" w14:textId="77777777" w:rsidR="00B47756" w:rsidRPr="00DD3D7B" w:rsidRDefault="00CF641D" w:rsidP="00B4775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hAnsi="Calibri" w:cs="Calibri"/>
          <w:color w:val="000000"/>
          <w:sz w:val="22"/>
          <w:szCs w:val="22"/>
        </w:rPr>
      </w:pPr>
      <w:r w:rsidRPr="00DD3D7B">
        <w:rPr>
          <w:rFonts w:ascii="Calibri" w:hAnsi="Calibri" w:cs="Calibri"/>
          <w:color w:val="000000"/>
          <w:sz w:val="22"/>
          <w:szCs w:val="22"/>
        </w:rPr>
        <w:t>U</w:t>
      </w:r>
      <w:r w:rsidR="00B47756" w:rsidRPr="00DD3D7B">
        <w:rPr>
          <w:rFonts w:ascii="Calibri" w:hAnsi="Calibri" w:cs="Calibri"/>
          <w:color w:val="000000"/>
          <w:sz w:val="22"/>
          <w:szCs w:val="22"/>
        </w:rPr>
        <w:t xml:space="preserve">se </w:t>
      </w:r>
      <w:r w:rsidRPr="00DD3D7B">
        <w:rPr>
          <w:rFonts w:ascii="Calibri" w:hAnsi="Calibri" w:cs="Calibri"/>
          <w:color w:val="000000"/>
          <w:sz w:val="22"/>
          <w:szCs w:val="22"/>
        </w:rPr>
        <w:t>data</w:t>
      </w:r>
      <w:r w:rsidR="00B47756" w:rsidRPr="00DD3D7B">
        <w:rPr>
          <w:rFonts w:ascii="Calibri" w:hAnsi="Calibri" w:cs="Calibri"/>
          <w:color w:val="000000"/>
          <w:sz w:val="22"/>
          <w:szCs w:val="22"/>
        </w:rPr>
        <w:t xml:space="preserve"> to </w:t>
      </w:r>
      <w:r w:rsidRPr="00DD3D7B">
        <w:rPr>
          <w:rFonts w:ascii="Calibri" w:hAnsi="Calibri" w:cs="Calibri"/>
          <w:color w:val="000000"/>
          <w:sz w:val="22"/>
          <w:szCs w:val="22"/>
        </w:rPr>
        <w:t>plan evidence-based,</w:t>
      </w:r>
      <w:r w:rsidR="00B47756" w:rsidRPr="00DD3D7B">
        <w:rPr>
          <w:rFonts w:ascii="Calibri" w:hAnsi="Calibri" w:cs="Calibri"/>
          <w:color w:val="000000"/>
          <w:sz w:val="22"/>
          <w:szCs w:val="22"/>
        </w:rPr>
        <w:t xml:space="preserve"> instruction</w:t>
      </w:r>
      <w:r w:rsidRPr="00DD3D7B">
        <w:rPr>
          <w:rFonts w:ascii="Calibri" w:hAnsi="Calibri" w:cs="Calibri"/>
          <w:color w:val="000000"/>
          <w:sz w:val="22"/>
          <w:szCs w:val="22"/>
        </w:rPr>
        <w:t xml:space="preserve"> that meets the needs of all students</w:t>
      </w:r>
    </w:p>
    <w:p w14:paraId="3DD24E48" w14:textId="77777777" w:rsidR="00B47756" w:rsidRPr="00DD3D7B" w:rsidRDefault="00B47756" w:rsidP="00B4775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Calibri" w:eastAsia="Noto Sans Symbols" w:hAnsi="Calibri" w:cs="Calibri"/>
          <w:sz w:val="22"/>
          <w:szCs w:val="22"/>
        </w:rPr>
      </w:pPr>
      <w:r w:rsidRPr="00DD3D7B">
        <w:rPr>
          <w:rFonts w:ascii="Calibri" w:hAnsi="Calibri" w:cs="Calibri"/>
          <w:sz w:val="22"/>
          <w:szCs w:val="22"/>
        </w:rPr>
        <w:t>Dedicate time in the school day, including common planning time and PD time as needed, for 320</w:t>
      </w:r>
      <w:r w:rsidR="00A7229D">
        <w:rPr>
          <w:rFonts w:ascii="Calibri" w:hAnsi="Calibri" w:cs="Calibri"/>
          <w:sz w:val="22"/>
          <w:szCs w:val="22"/>
        </w:rPr>
        <w:t xml:space="preserve"> hours for Pathway 1 and 200</w:t>
      </w:r>
      <w:r w:rsidRPr="00DD3D7B">
        <w:rPr>
          <w:rFonts w:ascii="Calibri" w:hAnsi="Calibri" w:cs="Calibri"/>
          <w:sz w:val="22"/>
          <w:szCs w:val="22"/>
        </w:rPr>
        <w:t xml:space="preserve"> hours</w:t>
      </w:r>
      <w:r w:rsidR="00A7229D">
        <w:rPr>
          <w:rFonts w:ascii="Calibri" w:hAnsi="Calibri" w:cs="Calibri"/>
          <w:sz w:val="22"/>
          <w:szCs w:val="22"/>
        </w:rPr>
        <w:t xml:space="preserve"> for Pathway 2</w:t>
      </w:r>
      <w:r w:rsidRPr="00DD3D7B">
        <w:rPr>
          <w:rFonts w:ascii="Calibri" w:hAnsi="Calibri" w:cs="Calibri"/>
          <w:sz w:val="22"/>
          <w:szCs w:val="22"/>
        </w:rPr>
        <w:t xml:space="preserve"> </w:t>
      </w:r>
      <w:r w:rsidR="00A7229D">
        <w:rPr>
          <w:rFonts w:ascii="Calibri" w:hAnsi="Calibri" w:cs="Calibri"/>
          <w:sz w:val="22"/>
          <w:szCs w:val="22"/>
        </w:rPr>
        <w:t>to</w:t>
      </w:r>
      <w:r w:rsidRPr="00DD3D7B">
        <w:rPr>
          <w:rFonts w:ascii="Calibri" w:hAnsi="Calibri" w:cs="Calibri"/>
          <w:sz w:val="22"/>
          <w:szCs w:val="22"/>
        </w:rPr>
        <w:t xml:space="preserve"> work with an Early Literacy Consultant.</w:t>
      </w:r>
    </w:p>
    <w:p w14:paraId="4812029D" w14:textId="77777777" w:rsidR="00B47756" w:rsidRPr="00DD3D7B" w:rsidRDefault="00B47756" w:rsidP="00B4775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Calibri" w:eastAsia="Noto Sans Symbols" w:hAnsi="Calibri" w:cs="Calibri"/>
          <w:sz w:val="22"/>
          <w:szCs w:val="22"/>
        </w:rPr>
      </w:pPr>
      <w:r w:rsidRPr="00DD3D7B">
        <w:rPr>
          <w:rFonts w:ascii="Calibri" w:hAnsi="Calibri" w:cs="Calibri"/>
          <w:sz w:val="22"/>
          <w:szCs w:val="22"/>
        </w:rPr>
        <w:t xml:space="preserve">Host visits by DESE staff. </w:t>
      </w:r>
    </w:p>
    <w:p w14:paraId="75FB0E6F" w14:textId="77777777" w:rsidR="00B47756" w:rsidRPr="00DD3D7B" w:rsidRDefault="00B47756" w:rsidP="00B47756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Calibri" w:hAnsi="Calibri" w:cs="Calibri"/>
          <w:sz w:val="22"/>
          <w:szCs w:val="22"/>
        </w:rPr>
      </w:pPr>
      <w:bookmarkStart w:id="3" w:name="_heading=h.3znysh7" w:colFirst="0" w:colLast="0"/>
      <w:bookmarkStart w:id="4" w:name="_heading=h.75133te15s8g" w:colFirst="0" w:colLast="0"/>
      <w:bookmarkEnd w:id="3"/>
      <w:bookmarkEnd w:id="4"/>
      <w:r w:rsidRPr="00DD3D7B">
        <w:rPr>
          <w:rFonts w:ascii="Calibri" w:hAnsi="Calibri" w:cs="Calibri"/>
          <w:sz w:val="22"/>
          <w:szCs w:val="22"/>
        </w:rPr>
        <w:t xml:space="preserve">Plan and participate in one presentation </w:t>
      </w:r>
      <w:r w:rsidR="00CF641D" w:rsidRPr="00DD3D7B">
        <w:rPr>
          <w:rFonts w:ascii="Calibri" w:hAnsi="Calibri" w:cs="Calibri"/>
          <w:sz w:val="22"/>
          <w:szCs w:val="22"/>
        </w:rPr>
        <w:t>on</w:t>
      </w:r>
      <w:r w:rsidRPr="00DD3D7B">
        <w:rPr>
          <w:rFonts w:ascii="Calibri" w:hAnsi="Calibri" w:cs="Calibri"/>
          <w:sz w:val="22"/>
          <w:szCs w:val="22"/>
        </w:rPr>
        <w:t xml:space="preserve"> school implementation </w:t>
      </w:r>
      <w:r w:rsidR="00CF641D" w:rsidRPr="00DD3D7B">
        <w:rPr>
          <w:rFonts w:ascii="Calibri" w:hAnsi="Calibri" w:cs="Calibri"/>
          <w:sz w:val="22"/>
          <w:szCs w:val="22"/>
        </w:rPr>
        <w:t>at</w:t>
      </w:r>
      <w:r w:rsidRPr="00DD3D7B">
        <w:rPr>
          <w:rFonts w:ascii="Calibri" w:hAnsi="Calibri" w:cs="Calibri"/>
          <w:sz w:val="22"/>
          <w:szCs w:val="22"/>
        </w:rPr>
        <w:t xml:space="preserve"> an end-of-year </w:t>
      </w:r>
      <w:r w:rsidR="00CF641D" w:rsidRPr="00DD3D7B">
        <w:rPr>
          <w:rFonts w:ascii="Calibri" w:hAnsi="Calibri" w:cs="Calibri"/>
          <w:sz w:val="22"/>
          <w:szCs w:val="22"/>
        </w:rPr>
        <w:t>S</w:t>
      </w:r>
      <w:r w:rsidRPr="00DD3D7B">
        <w:rPr>
          <w:rFonts w:ascii="Calibri" w:hAnsi="Calibri" w:cs="Calibri"/>
          <w:sz w:val="22"/>
          <w:szCs w:val="22"/>
        </w:rPr>
        <w:t>howcase.</w:t>
      </w:r>
    </w:p>
    <w:p w14:paraId="3B65AA84" w14:textId="77777777" w:rsidR="00B47756" w:rsidRDefault="00B47756" w:rsidP="003851AF">
      <w:pPr>
        <w:pStyle w:val="ListParagraph"/>
        <w:numPr>
          <w:ilvl w:val="0"/>
          <w:numId w:val="3"/>
        </w:numPr>
        <w:spacing w:line="276" w:lineRule="auto"/>
        <w:ind w:leftChars="0" w:firstLineChars="0"/>
        <w:jc w:val="both"/>
        <w:rPr>
          <w:rFonts w:ascii="Calibri" w:hAnsi="Calibri" w:cs="Calibri"/>
          <w:sz w:val="22"/>
          <w:szCs w:val="22"/>
        </w:rPr>
      </w:pPr>
      <w:r w:rsidRPr="00DD3D7B">
        <w:rPr>
          <w:rFonts w:ascii="Calibri" w:hAnsi="Calibri" w:cs="Calibri"/>
          <w:sz w:val="22"/>
          <w:szCs w:val="22"/>
        </w:rPr>
        <w:t>Participate in all required DESE-funded grant evaluation requirements</w:t>
      </w:r>
      <w:r w:rsidR="00A7229D">
        <w:rPr>
          <w:rFonts w:ascii="Calibri" w:hAnsi="Calibri" w:cs="Calibri"/>
          <w:sz w:val="22"/>
          <w:szCs w:val="22"/>
        </w:rPr>
        <w:t xml:space="preserve">: </w:t>
      </w:r>
      <w:r w:rsidR="00CF641D" w:rsidRPr="00DD3D7B">
        <w:rPr>
          <w:rFonts w:ascii="Calibri" w:hAnsi="Calibri" w:cs="Calibri"/>
          <w:sz w:val="22"/>
          <w:szCs w:val="22"/>
        </w:rPr>
        <w:t>pre-and</w:t>
      </w:r>
      <w:r w:rsidRPr="00DD3D7B">
        <w:rPr>
          <w:rFonts w:ascii="Calibri" w:hAnsi="Calibri" w:cs="Calibri"/>
          <w:sz w:val="22"/>
          <w:szCs w:val="22"/>
        </w:rPr>
        <w:t xml:space="preserve"> post-tests of knowledge and practice, and focus groups of participants chosen randomly by DESE.</w:t>
      </w:r>
    </w:p>
    <w:p w14:paraId="464B5CE6" w14:textId="77777777" w:rsidR="0034421A" w:rsidRPr="00DD3D7B" w:rsidRDefault="0034421A" w:rsidP="0034421A">
      <w:pPr>
        <w:pStyle w:val="ListParagraph"/>
        <w:numPr>
          <w:ilvl w:val="0"/>
          <w:numId w:val="3"/>
        </w:numPr>
        <w:spacing w:line="240" w:lineRule="auto"/>
        <w:ind w:leftChars="0" w:firstLineChars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 four, 90-minute administrator round-table meetings (administrator only).</w:t>
      </w:r>
    </w:p>
    <w:p w14:paraId="5437C051" w14:textId="77777777" w:rsidR="0000658A" w:rsidRPr="00DD3D7B" w:rsidRDefault="0000658A" w:rsidP="0034421A">
      <w:pPr>
        <w:pStyle w:val="ListParagraph"/>
        <w:spacing w:line="240" w:lineRule="auto"/>
        <w:ind w:leftChars="0" w:firstLineChars="0"/>
        <w:jc w:val="both"/>
        <w:rPr>
          <w:rFonts w:ascii="Calibri" w:hAnsi="Calibri" w:cs="Calibri"/>
          <w:sz w:val="22"/>
          <w:szCs w:val="22"/>
        </w:rPr>
      </w:pPr>
    </w:p>
    <w:p w14:paraId="79D9B851" w14:textId="77777777" w:rsidR="00A6010A" w:rsidRPr="00A6010A" w:rsidRDefault="00A6010A" w:rsidP="0034421A">
      <w:pPr>
        <w:pStyle w:val="NormalWeb"/>
        <w:numPr>
          <w:ilvl w:val="0"/>
          <w:numId w:val="13"/>
        </w:numPr>
        <w:rPr>
          <w:color w:val="000000"/>
          <w:sz w:val="27"/>
          <w:szCs w:val="27"/>
        </w:rPr>
      </w:pPr>
      <w:r w:rsidRPr="00245338">
        <w:rPr>
          <w:rFonts w:ascii="Calibri" w:hAnsi="Calibri" w:cs="Calibri"/>
          <w:color w:val="000000"/>
          <w:sz w:val="22"/>
          <w:szCs w:val="22"/>
        </w:rPr>
        <w:t>Explain the impact this grant has had on teacher practice and student outcomes.  The response should answer the following questions:</w:t>
      </w:r>
    </w:p>
    <w:p w14:paraId="3080F3E9" w14:textId="77777777" w:rsidR="00A6010A" w:rsidRPr="00A6010A" w:rsidRDefault="00A6010A" w:rsidP="00A11BA9">
      <w:pPr>
        <w:pStyle w:val="NormalWeb"/>
        <w:numPr>
          <w:ilvl w:val="1"/>
          <w:numId w:val="13"/>
        </w:numPr>
        <w:rPr>
          <w:color w:val="000000"/>
          <w:sz w:val="27"/>
          <w:szCs w:val="27"/>
        </w:rPr>
      </w:pPr>
      <w:r w:rsidRPr="00245338">
        <w:rPr>
          <w:rFonts w:ascii="Calibri" w:hAnsi="Calibri" w:cs="Calibri"/>
          <w:color w:val="000000"/>
          <w:sz w:val="22"/>
          <w:szCs w:val="22"/>
        </w:rPr>
        <w:t>How has the literacy consultant assisted teachers in implementing the shifts to direct and explicit instruction using evidence-based instructional practices during the literacy block?</w:t>
      </w:r>
    </w:p>
    <w:p w14:paraId="5E1A0E7B" w14:textId="77777777" w:rsidR="00A6010A" w:rsidRPr="00A6010A" w:rsidRDefault="00A6010A" w:rsidP="00A11BA9">
      <w:pPr>
        <w:pStyle w:val="NormalWeb"/>
        <w:numPr>
          <w:ilvl w:val="1"/>
          <w:numId w:val="13"/>
        </w:numPr>
        <w:rPr>
          <w:color w:val="000000"/>
          <w:sz w:val="27"/>
          <w:szCs w:val="27"/>
        </w:rPr>
      </w:pPr>
      <w:r w:rsidRPr="00245338">
        <w:rPr>
          <w:rFonts w:ascii="Calibri" w:hAnsi="Calibri" w:cs="Calibri"/>
          <w:color w:val="000000"/>
          <w:sz w:val="22"/>
          <w:szCs w:val="22"/>
        </w:rPr>
        <w:t>How have students been impacted by the shift in instruction to evidence-based practices?</w:t>
      </w:r>
    </w:p>
    <w:p w14:paraId="28AA608C" w14:textId="77777777" w:rsidR="00A6010A" w:rsidRPr="00A6010A" w:rsidRDefault="00A6010A" w:rsidP="00A11BA9">
      <w:pPr>
        <w:pStyle w:val="NormalWeb"/>
        <w:numPr>
          <w:ilvl w:val="1"/>
          <w:numId w:val="13"/>
        </w:numPr>
        <w:rPr>
          <w:color w:val="000000"/>
          <w:sz w:val="27"/>
          <w:szCs w:val="27"/>
        </w:rPr>
      </w:pPr>
      <w:r w:rsidRPr="00245338">
        <w:rPr>
          <w:rFonts w:ascii="Calibri" w:hAnsi="Calibri" w:cs="Calibri"/>
          <w:color w:val="000000"/>
          <w:sz w:val="22"/>
          <w:szCs w:val="22"/>
        </w:rPr>
        <w:t>What evidence-based practices have been observed in the classrooms?</w:t>
      </w:r>
    </w:p>
    <w:p w14:paraId="2B46A8DC" w14:textId="77777777" w:rsidR="00A6010A" w:rsidRPr="00021870" w:rsidRDefault="00A6010A" w:rsidP="00A11BA9">
      <w:pPr>
        <w:pStyle w:val="NormalWeb"/>
        <w:numPr>
          <w:ilvl w:val="1"/>
          <w:numId w:val="13"/>
        </w:numPr>
        <w:rPr>
          <w:color w:val="000000"/>
          <w:sz w:val="27"/>
          <w:szCs w:val="27"/>
        </w:rPr>
      </w:pPr>
      <w:r w:rsidRPr="00245338">
        <w:rPr>
          <w:rFonts w:ascii="Calibri" w:hAnsi="Calibri" w:cs="Calibri"/>
          <w:color w:val="000000"/>
          <w:sz w:val="22"/>
          <w:szCs w:val="22"/>
        </w:rPr>
        <w:t>Have the grant</w:t>
      </w:r>
      <w:r w:rsidR="00021870" w:rsidRPr="002453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5338">
        <w:rPr>
          <w:rFonts w:ascii="Calibri" w:hAnsi="Calibri" w:cs="Calibri"/>
          <w:color w:val="000000"/>
          <w:sz w:val="22"/>
          <w:szCs w:val="22"/>
        </w:rPr>
        <w:t>priorities been observed in non-grant members?</w:t>
      </w:r>
    </w:p>
    <w:p w14:paraId="50C8DD22" w14:textId="77777777" w:rsidR="00021870" w:rsidRDefault="00021870" w:rsidP="00021870">
      <w:pPr>
        <w:pStyle w:val="NormalWeb"/>
        <w:ind w:left="720"/>
        <w:rPr>
          <w:rFonts w:ascii="Calibri" w:hAnsi="Calibri" w:cs="Calibri"/>
          <w:color w:val="000000"/>
          <w:sz w:val="22"/>
          <w:szCs w:val="22"/>
        </w:rPr>
      </w:pPr>
      <w:r w:rsidRPr="00245338">
        <w:rPr>
          <w:rFonts w:ascii="Calibri" w:hAnsi="Calibri" w:cs="Calibri"/>
          <w:color w:val="000000"/>
          <w:sz w:val="22"/>
          <w:szCs w:val="22"/>
        </w:rPr>
        <w:t>Maximum response length:  400 words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308C7" w:rsidRPr="00A07073" w14:paraId="43E17CD0" w14:textId="77777777" w:rsidTr="00A07073">
        <w:tc>
          <w:tcPr>
            <w:tcW w:w="14124" w:type="dxa"/>
            <w:shd w:val="clear" w:color="auto" w:fill="auto"/>
          </w:tcPr>
          <w:p w14:paraId="44D839B1" w14:textId="77777777" w:rsidR="000308C7" w:rsidRPr="00A07073" w:rsidRDefault="000308C7" w:rsidP="00021870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62A1B0F" w14:textId="77777777" w:rsidR="000308C7" w:rsidRPr="00A07073" w:rsidRDefault="000308C7" w:rsidP="00021870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5CED89" w14:textId="77777777" w:rsidR="000308C7" w:rsidRPr="00A07073" w:rsidRDefault="000308C7" w:rsidP="00021870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116780" w14:textId="77777777" w:rsidR="000308C7" w:rsidRPr="00A07073" w:rsidRDefault="000308C7" w:rsidP="00021870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BC8552" w14:textId="77777777" w:rsidR="000308C7" w:rsidRPr="00A07073" w:rsidRDefault="000308C7" w:rsidP="00021870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9538350" w14:textId="77777777" w:rsidR="000308C7" w:rsidRPr="00A07073" w:rsidRDefault="000308C7" w:rsidP="00021870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7E0EDB" w14:textId="77777777" w:rsidR="000308C7" w:rsidRDefault="000308C7" w:rsidP="00F72C4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B0CB27D" w14:textId="77777777" w:rsidR="00F702D4" w:rsidRDefault="00021870" w:rsidP="00F72C4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Describe the role of the literacy consultant as the teachers fully implement evidence-based early literacy practices </w:t>
      </w:r>
      <w:r w:rsidR="00245338">
        <w:rPr>
          <w:rFonts w:ascii="Calibri" w:hAnsi="Calibri" w:cs="Calibri"/>
          <w:color w:val="000000"/>
          <w:sz w:val="22"/>
          <w:szCs w:val="22"/>
        </w:rPr>
        <w:t>daily</w:t>
      </w:r>
      <w:r>
        <w:rPr>
          <w:rFonts w:ascii="Calibri" w:hAnsi="Calibri" w:cs="Calibri"/>
          <w:color w:val="000000"/>
          <w:sz w:val="22"/>
          <w:szCs w:val="22"/>
        </w:rPr>
        <w:t>?  How will this support assist in sustaining grant activities at the conclusion of this grant?</w:t>
      </w:r>
    </w:p>
    <w:p w14:paraId="41283176" w14:textId="77777777" w:rsidR="000308C7" w:rsidRDefault="00FD33FA" w:rsidP="002C722D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021870">
        <w:rPr>
          <w:rFonts w:ascii="Calibri" w:hAnsi="Calibri" w:cs="Calibri"/>
          <w:color w:val="000000"/>
          <w:sz w:val="22"/>
          <w:szCs w:val="22"/>
        </w:rPr>
        <w:t>Maximum response length:  300 words</w:t>
      </w: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0308C7" w:rsidRPr="00A07073" w14:paraId="6E935328" w14:textId="77777777" w:rsidTr="00A07073">
        <w:tc>
          <w:tcPr>
            <w:tcW w:w="14040" w:type="dxa"/>
            <w:shd w:val="clear" w:color="auto" w:fill="auto"/>
          </w:tcPr>
          <w:p w14:paraId="3DFE63B8" w14:textId="77777777" w:rsidR="000308C7" w:rsidRPr="00A07073" w:rsidRDefault="000308C7" w:rsidP="000308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3445A3D" w14:textId="77777777" w:rsidR="000308C7" w:rsidRPr="00A07073" w:rsidRDefault="000308C7" w:rsidP="000308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46D28A" w14:textId="77777777" w:rsidR="000308C7" w:rsidRPr="00A07073" w:rsidRDefault="000308C7" w:rsidP="000308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807E60D" w14:textId="77777777" w:rsidR="000308C7" w:rsidRPr="00A07073" w:rsidRDefault="000308C7" w:rsidP="000308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2116C78" w14:textId="77777777" w:rsidR="000308C7" w:rsidRPr="00A07073" w:rsidRDefault="000308C7" w:rsidP="000308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7B1914" w14:textId="77777777" w:rsidR="000308C7" w:rsidRPr="00A07073" w:rsidRDefault="000308C7" w:rsidP="000308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7DD3E2" w14:textId="77777777" w:rsidR="000308C7" w:rsidRPr="00A07073" w:rsidRDefault="000308C7" w:rsidP="000308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3640BF" w14:textId="77777777" w:rsidR="000308C7" w:rsidRPr="00A07073" w:rsidRDefault="000308C7" w:rsidP="000308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5EA957" w14:textId="77777777" w:rsidR="000308C7" w:rsidRPr="00A07073" w:rsidRDefault="000308C7" w:rsidP="000308C7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4EA1CBF" w14:textId="77777777" w:rsidR="000308C7" w:rsidRDefault="000308C7" w:rsidP="0034421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0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421A" w:rsidRPr="00A07073" w14:paraId="609F1C72" w14:textId="77777777" w:rsidTr="0034421A">
        <w:tc>
          <w:tcPr>
            <w:tcW w:w="9576" w:type="dxa"/>
            <w:shd w:val="clear" w:color="auto" w:fill="auto"/>
          </w:tcPr>
          <w:p w14:paraId="445D7E90" w14:textId="77777777" w:rsidR="0034421A" w:rsidRPr="00A07073" w:rsidRDefault="0034421A" w:rsidP="003442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073">
              <w:rPr>
                <w:rFonts w:ascii="Calibri" w:hAnsi="Calibri" w:cs="Calibri"/>
                <w:color w:val="000000"/>
                <w:sz w:val="22"/>
                <w:szCs w:val="22"/>
              </w:rPr>
              <w:t>Goals: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5"/>
              <w:gridCol w:w="4329"/>
            </w:tblGrid>
            <w:tr w:rsidR="0034421A" w:rsidRPr="00A07073" w14:paraId="76506EA5" w14:textId="77777777" w:rsidTr="00EF0950">
              <w:tc>
                <w:tcPr>
                  <w:tcW w:w="7261" w:type="dxa"/>
                  <w:shd w:val="clear" w:color="auto" w:fill="auto"/>
                </w:tcPr>
                <w:p w14:paraId="51CD3679" w14:textId="77777777" w:rsidR="0034421A" w:rsidRPr="00A07073" w:rsidRDefault="0034421A" w:rsidP="00AA3A5F">
                  <w:pPr>
                    <w:pStyle w:val="NormalWeb"/>
                    <w:framePr w:hSpace="180" w:wrap="around" w:vAnchor="text" w:hAnchor="margin" w:y="1035"/>
                    <w:spacing w:before="0" w:beforeAutospacing="0" w:after="0" w:afterAutospacing="0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0707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Goal I:  Instructional Practices</w:t>
                  </w:r>
                </w:p>
                <w:p w14:paraId="48AFA9D5" w14:textId="77777777" w:rsidR="0034421A" w:rsidRPr="00A07073" w:rsidRDefault="0034421A" w:rsidP="00AA3A5F">
                  <w:pPr>
                    <w:pStyle w:val="NormalWeb"/>
                    <w:framePr w:hSpace="180" w:wrap="around" w:vAnchor="text" w:hAnchor="margin" w:y="1035"/>
                    <w:spacing w:before="0" w:beforeAutospacing="0" w:after="0" w:afterAutospacing="0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  <w:shd w:val="clear" w:color="auto" w:fill="auto"/>
                </w:tcPr>
                <w:p w14:paraId="16131D1C" w14:textId="77777777" w:rsidR="0034421A" w:rsidRPr="00A07073" w:rsidRDefault="0034421A" w:rsidP="00AA3A5F">
                  <w:pPr>
                    <w:pStyle w:val="NormalWeb"/>
                    <w:framePr w:hSpace="180" w:wrap="around" w:vAnchor="text" w:hAnchor="margin" w:y="1035"/>
                    <w:spacing w:before="0" w:beforeAutospacing="0" w:after="0" w:afterAutospacing="0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4421A" w:rsidRPr="00A07073" w14:paraId="28D04201" w14:textId="77777777" w:rsidTr="00EF0950">
              <w:tc>
                <w:tcPr>
                  <w:tcW w:w="7261" w:type="dxa"/>
                  <w:shd w:val="clear" w:color="auto" w:fill="auto"/>
                </w:tcPr>
                <w:p w14:paraId="06B1A7FB" w14:textId="77777777" w:rsidR="0034421A" w:rsidRPr="00A07073" w:rsidRDefault="0034421A" w:rsidP="00AA3A5F">
                  <w:pPr>
                    <w:pStyle w:val="NormalWeb"/>
                    <w:framePr w:hSpace="180" w:wrap="around" w:vAnchor="text" w:hAnchor="margin" w:y="1035"/>
                    <w:spacing w:before="0" w:beforeAutospacing="0" w:after="0" w:afterAutospacing="0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0707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Goal 2:  Data-Decision Making </w:t>
                  </w:r>
                </w:p>
                <w:p w14:paraId="6885FB5C" w14:textId="77777777" w:rsidR="0034421A" w:rsidRPr="00A07073" w:rsidRDefault="0034421A" w:rsidP="00AA3A5F">
                  <w:pPr>
                    <w:pStyle w:val="NormalWeb"/>
                    <w:framePr w:hSpace="180" w:wrap="around" w:vAnchor="text" w:hAnchor="margin" w:y="1035"/>
                    <w:spacing w:before="0" w:beforeAutospacing="0" w:after="0" w:afterAutospacing="0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  <w:shd w:val="clear" w:color="auto" w:fill="auto"/>
                </w:tcPr>
                <w:p w14:paraId="7708D495" w14:textId="77777777" w:rsidR="0034421A" w:rsidRPr="00A07073" w:rsidRDefault="0034421A" w:rsidP="00AA3A5F">
                  <w:pPr>
                    <w:pStyle w:val="NormalWeb"/>
                    <w:framePr w:hSpace="180" w:wrap="around" w:vAnchor="text" w:hAnchor="margin" w:y="1035"/>
                    <w:spacing w:before="0" w:beforeAutospacing="0" w:after="0" w:afterAutospacing="0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4421A" w:rsidRPr="00A07073" w14:paraId="3F283B56" w14:textId="77777777" w:rsidTr="00EF0950">
              <w:tc>
                <w:tcPr>
                  <w:tcW w:w="7261" w:type="dxa"/>
                  <w:shd w:val="clear" w:color="auto" w:fill="auto"/>
                </w:tcPr>
                <w:p w14:paraId="5880ED2A" w14:textId="77777777" w:rsidR="0034421A" w:rsidRPr="00A07073" w:rsidRDefault="0034421A" w:rsidP="00AA3A5F">
                  <w:pPr>
                    <w:pStyle w:val="NormalWeb"/>
                    <w:framePr w:hSpace="180" w:wrap="around" w:vAnchor="text" w:hAnchor="margin" w:y="1035"/>
                    <w:spacing w:before="0" w:beforeAutospacing="0" w:after="0" w:afterAutospacing="0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A0707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Goal 3: Small Group Instruction</w:t>
                  </w:r>
                </w:p>
                <w:p w14:paraId="65174510" w14:textId="77777777" w:rsidR="0034421A" w:rsidRPr="00A07073" w:rsidRDefault="0034421A" w:rsidP="00AA3A5F">
                  <w:pPr>
                    <w:pStyle w:val="NormalWeb"/>
                    <w:framePr w:hSpace="180" w:wrap="around" w:vAnchor="text" w:hAnchor="margin" w:y="1035"/>
                    <w:spacing w:before="0" w:beforeAutospacing="0" w:after="0" w:afterAutospacing="0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62" w:type="dxa"/>
                  <w:shd w:val="clear" w:color="auto" w:fill="auto"/>
                </w:tcPr>
                <w:p w14:paraId="48C16ABA" w14:textId="77777777" w:rsidR="0034421A" w:rsidRPr="00A07073" w:rsidRDefault="0034421A" w:rsidP="00AA3A5F">
                  <w:pPr>
                    <w:pStyle w:val="NormalWeb"/>
                    <w:framePr w:hSpace="180" w:wrap="around" w:vAnchor="text" w:hAnchor="margin" w:y="1035"/>
                    <w:spacing w:before="0" w:beforeAutospacing="0" w:after="0" w:afterAutospacing="0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5791CF3" w14:textId="77777777" w:rsidR="0034421A" w:rsidRPr="00A07073" w:rsidRDefault="0034421A" w:rsidP="003442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70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Attach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r w:rsidRPr="00A07073">
              <w:rPr>
                <w:rFonts w:ascii="Calibri" w:hAnsi="Calibri" w:cs="Calibri"/>
                <w:color w:val="000000"/>
                <w:sz w:val="22"/>
                <w:szCs w:val="22"/>
              </w:rPr>
              <w:t>22/23 calendar of scheduled meetings here:  Link</w:t>
            </w:r>
          </w:p>
          <w:p w14:paraId="12584D6D" w14:textId="77777777" w:rsidR="0034421A" w:rsidRPr="00A07073" w:rsidRDefault="0034421A" w:rsidP="003442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13370D" w14:textId="77777777" w:rsidR="00F873B7" w:rsidRPr="007C3D74" w:rsidRDefault="00021870" w:rsidP="00F873B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Provide three school-based goals for August-November 2022 and a </w:t>
      </w:r>
      <w:r w:rsidR="00245338">
        <w:rPr>
          <w:rFonts w:ascii="Calibri" w:hAnsi="Calibri" w:cs="Calibri"/>
          <w:color w:val="000000"/>
          <w:sz w:val="22"/>
          <w:szCs w:val="22"/>
        </w:rPr>
        <w:t>22/23 calendar wit</w:t>
      </w:r>
      <w:r w:rsidR="0034421A">
        <w:rPr>
          <w:rFonts w:ascii="Calibri" w:hAnsi="Calibri" w:cs="Calibri"/>
          <w:color w:val="000000"/>
          <w:sz w:val="22"/>
          <w:szCs w:val="22"/>
        </w:rPr>
        <w:t>h sp</w:t>
      </w:r>
      <w:r w:rsidR="00245338">
        <w:rPr>
          <w:rFonts w:ascii="Calibri" w:hAnsi="Calibri" w:cs="Calibri"/>
          <w:color w:val="000000"/>
          <w:sz w:val="22"/>
          <w:szCs w:val="22"/>
        </w:rPr>
        <w:t>ecified dates for</w:t>
      </w:r>
      <w:r w:rsidR="0034421A">
        <w:rPr>
          <w:rFonts w:ascii="Calibri" w:hAnsi="Calibri" w:cs="Calibri"/>
          <w:color w:val="000000"/>
          <w:sz w:val="22"/>
          <w:szCs w:val="22"/>
        </w:rPr>
        <w:t xml:space="preserve"> PLCs/Grade-Level Meetings/Data Meetings.</w:t>
      </w:r>
    </w:p>
    <w:p w14:paraId="2333CE4F" w14:textId="77777777" w:rsidR="0000658A" w:rsidRPr="00DD3D7B" w:rsidRDefault="0000658A" w:rsidP="00FD33FA">
      <w:pPr>
        <w:pStyle w:val="ListParagraph"/>
        <w:spacing w:line="240" w:lineRule="auto"/>
        <w:ind w:leftChars="0" w:left="0" w:firstLineChars="0" w:firstLine="0"/>
        <w:jc w:val="both"/>
        <w:rPr>
          <w:rFonts w:ascii="Calibri" w:hAnsi="Calibri" w:cs="Calibri"/>
          <w:sz w:val="22"/>
          <w:szCs w:val="22"/>
        </w:rPr>
      </w:pPr>
    </w:p>
    <w:p w14:paraId="157E6559" w14:textId="77777777" w:rsidR="00FD33FA" w:rsidRDefault="00FD33FA" w:rsidP="0060090E">
      <w:pPr>
        <w:jc w:val="center"/>
        <w:rPr>
          <w:b/>
          <w:bCs/>
          <w:sz w:val="20"/>
        </w:rPr>
      </w:pPr>
    </w:p>
    <w:p w14:paraId="2D02C719" w14:textId="77777777" w:rsidR="00FD33FA" w:rsidRDefault="007C3D74" w:rsidP="007C3D74">
      <w:pPr>
        <w:numPr>
          <w:ilvl w:val="0"/>
          <w:numId w:val="1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 PART IV:  SCHOOL DISTRICT ASSURANCE PAGE</w:t>
      </w:r>
    </w:p>
    <w:p w14:paraId="5E9CD3A9" w14:textId="77777777" w:rsidR="00FD33FA" w:rsidRDefault="00FD33FA" w:rsidP="0060090E">
      <w:pPr>
        <w:jc w:val="center"/>
        <w:rPr>
          <w:b/>
          <w:bCs/>
          <w:sz w:val="20"/>
        </w:rPr>
      </w:pPr>
    </w:p>
    <w:p w14:paraId="4170E278" w14:textId="77777777" w:rsidR="00FD33FA" w:rsidRDefault="00FD33FA" w:rsidP="0060090E">
      <w:pPr>
        <w:jc w:val="center"/>
        <w:rPr>
          <w:b/>
          <w:bCs/>
          <w:sz w:val="20"/>
        </w:rPr>
      </w:pPr>
    </w:p>
    <w:p w14:paraId="22ACFAE6" w14:textId="77777777" w:rsidR="00FD33FA" w:rsidRDefault="00FD33FA" w:rsidP="0060090E">
      <w:pPr>
        <w:jc w:val="center"/>
        <w:rPr>
          <w:b/>
          <w:bCs/>
          <w:sz w:val="20"/>
        </w:rPr>
      </w:pPr>
    </w:p>
    <w:p w14:paraId="61221335" w14:textId="77777777" w:rsidR="007C3D74" w:rsidRDefault="007C3D74" w:rsidP="0060090E">
      <w:pPr>
        <w:jc w:val="center"/>
        <w:rPr>
          <w:b/>
          <w:bCs/>
          <w:sz w:val="20"/>
        </w:rPr>
      </w:pPr>
    </w:p>
    <w:p w14:paraId="7347C74B" w14:textId="77777777" w:rsidR="007C3D74" w:rsidRDefault="007C3D74" w:rsidP="0060090E">
      <w:pPr>
        <w:jc w:val="center"/>
        <w:rPr>
          <w:b/>
          <w:bCs/>
          <w:sz w:val="20"/>
        </w:rPr>
      </w:pPr>
    </w:p>
    <w:p w14:paraId="23B58FCB" w14:textId="77777777" w:rsidR="007C3D74" w:rsidRDefault="007C3D74" w:rsidP="0060090E">
      <w:pPr>
        <w:jc w:val="center"/>
        <w:rPr>
          <w:b/>
          <w:bCs/>
          <w:sz w:val="20"/>
        </w:rPr>
      </w:pPr>
    </w:p>
    <w:p w14:paraId="075A28DB" w14:textId="77777777" w:rsidR="007C3D74" w:rsidRDefault="007C3D74" w:rsidP="0060090E">
      <w:pPr>
        <w:jc w:val="center"/>
        <w:rPr>
          <w:b/>
          <w:bCs/>
          <w:sz w:val="20"/>
        </w:rPr>
      </w:pPr>
    </w:p>
    <w:p w14:paraId="28DDFF53" w14:textId="77777777" w:rsidR="007C3D74" w:rsidRDefault="007C3D74" w:rsidP="0060090E">
      <w:pPr>
        <w:jc w:val="center"/>
        <w:rPr>
          <w:b/>
          <w:bCs/>
          <w:sz w:val="20"/>
        </w:rPr>
      </w:pPr>
    </w:p>
    <w:p w14:paraId="6798DB9B" w14:textId="77777777" w:rsidR="007C3D74" w:rsidRDefault="007C3D74" w:rsidP="0060090E">
      <w:pPr>
        <w:jc w:val="center"/>
        <w:rPr>
          <w:b/>
          <w:bCs/>
          <w:sz w:val="20"/>
        </w:rPr>
      </w:pPr>
    </w:p>
    <w:p w14:paraId="6E2DBBF2" w14:textId="77777777" w:rsidR="007C3D74" w:rsidRPr="0060090E" w:rsidRDefault="007C3D74" w:rsidP="0060090E">
      <w:pPr>
        <w:jc w:val="center"/>
        <w:rPr>
          <w:b/>
          <w:bCs/>
          <w:sz w:val="20"/>
        </w:rPr>
      </w:pPr>
    </w:p>
    <w:sectPr w:rsidR="007C3D74" w:rsidRPr="0060090E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2AD6" w14:textId="77777777" w:rsidR="00D80DA4" w:rsidRDefault="00D80DA4" w:rsidP="00B47756">
      <w:r>
        <w:separator/>
      </w:r>
    </w:p>
  </w:endnote>
  <w:endnote w:type="continuationSeparator" w:id="0">
    <w:p w14:paraId="582C712F" w14:textId="77777777" w:rsidR="00D80DA4" w:rsidRDefault="00D80DA4" w:rsidP="00B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05716" w14:textId="77777777" w:rsidR="00D80DA4" w:rsidRDefault="00D80DA4" w:rsidP="00B47756">
      <w:r>
        <w:separator/>
      </w:r>
    </w:p>
  </w:footnote>
  <w:footnote w:type="continuationSeparator" w:id="0">
    <w:p w14:paraId="258218A8" w14:textId="77777777" w:rsidR="00D80DA4" w:rsidRDefault="00D80DA4" w:rsidP="00B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1D68"/>
    <w:multiLevelType w:val="hybridMultilevel"/>
    <w:tmpl w:val="46B6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71C"/>
    <w:multiLevelType w:val="hybridMultilevel"/>
    <w:tmpl w:val="58042C6E"/>
    <w:lvl w:ilvl="0" w:tplc="D13ECF0A">
      <w:start w:val="1"/>
      <w:numFmt w:val="upperLetter"/>
      <w:lvlText w:val="%1."/>
      <w:lvlJc w:val="left"/>
      <w:rPr>
        <w:rFonts w:ascii="Calibri" w:hAnsi="Calibri" w:cs="Calibri" w:hint="default"/>
        <w:b/>
        <w:bCs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31671"/>
    <w:multiLevelType w:val="hybridMultilevel"/>
    <w:tmpl w:val="6688D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504DE"/>
    <w:multiLevelType w:val="hybridMultilevel"/>
    <w:tmpl w:val="BF409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7541E"/>
    <w:multiLevelType w:val="hybridMultilevel"/>
    <w:tmpl w:val="87A2F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11CF1"/>
    <w:multiLevelType w:val="hybridMultilevel"/>
    <w:tmpl w:val="DB4A3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26491"/>
    <w:multiLevelType w:val="hybridMultilevel"/>
    <w:tmpl w:val="12B29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5574"/>
    <w:multiLevelType w:val="hybridMultilevel"/>
    <w:tmpl w:val="41362EAA"/>
    <w:lvl w:ilvl="0" w:tplc="54BC3E80">
      <w:start w:val="2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bCs/>
        <w:sz w:val="22"/>
        <w:szCs w:val="22"/>
      </w:rPr>
    </w:lvl>
    <w:lvl w:ilvl="1" w:tplc="90C0C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414DD"/>
    <w:multiLevelType w:val="hybridMultilevel"/>
    <w:tmpl w:val="4DA07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125DF"/>
    <w:multiLevelType w:val="hybridMultilevel"/>
    <w:tmpl w:val="20FE1EBE"/>
    <w:lvl w:ilvl="0" w:tplc="A09E60F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766AF"/>
    <w:multiLevelType w:val="hybridMultilevel"/>
    <w:tmpl w:val="6D2ED676"/>
    <w:lvl w:ilvl="0" w:tplc="1D9A1B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E750A"/>
    <w:multiLevelType w:val="hybridMultilevel"/>
    <w:tmpl w:val="9D38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EC0"/>
    <w:multiLevelType w:val="hybridMultilevel"/>
    <w:tmpl w:val="56708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0658A"/>
    <w:rsid w:val="00021870"/>
    <w:rsid w:val="000308C7"/>
    <w:rsid w:val="00053C20"/>
    <w:rsid w:val="000911B1"/>
    <w:rsid w:val="00197A33"/>
    <w:rsid w:val="00245338"/>
    <w:rsid w:val="002960C3"/>
    <w:rsid w:val="002C722D"/>
    <w:rsid w:val="002F2BF7"/>
    <w:rsid w:val="002F51B4"/>
    <w:rsid w:val="00330874"/>
    <w:rsid w:val="0034421A"/>
    <w:rsid w:val="003851AF"/>
    <w:rsid w:val="00463A97"/>
    <w:rsid w:val="0048045E"/>
    <w:rsid w:val="004C5254"/>
    <w:rsid w:val="00526AD5"/>
    <w:rsid w:val="005348AF"/>
    <w:rsid w:val="005A0C1E"/>
    <w:rsid w:val="005E09D8"/>
    <w:rsid w:val="006005C0"/>
    <w:rsid w:val="0060090E"/>
    <w:rsid w:val="00612F44"/>
    <w:rsid w:val="00642E4C"/>
    <w:rsid w:val="006B0666"/>
    <w:rsid w:val="006E4A62"/>
    <w:rsid w:val="007C3D74"/>
    <w:rsid w:val="007E540C"/>
    <w:rsid w:val="008002F6"/>
    <w:rsid w:val="008804EB"/>
    <w:rsid w:val="008D3706"/>
    <w:rsid w:val="008F63B2"/>
    <w:rsid w:val="00914CD3"/>
    <w:rsid w:val="009A0EA8"/>
    <w:rsid w:val="00A04CD0"/>
    <w:rsid w:val="00A07073"/>
    <w:rsid w:val="00A11BA9"/>
    <w:rsid w:val="00A2595D"/>
    <w:rsid w:val="00A6010A"/>
    <w:rsid w:val="00A7229D"/>
    <w:rsid w:val="00A76FF5"/>
    <w:rsid w:val="00AA3A5F"/>
    <w:rsid w:val="00B47756"/>
    <w:rsid w:val="00C61C13"/>
    <w:rsid w:val="00CA71D8"/>
    <w:rsid w:val="00CC54FE"/>
    <w:rsid w:val="00CF641D"/>
    <w:rsid w:val="00D80DA4"/>
    <w:rsid w:val="00D92E69"/>
    <w:rsid w:val="00DA3959"/>
    <w:rsid w:val="00DC1EDF"/>
    <w:rsid w:val="00DD3D7B"/>
    <w:rsid w:val="00E8697A"/>
    <w:rsid w:val="00EF0950"/>
    <w:rsid w:val="00F702D4"/>
    <w:rsid w:val="00F72C44"/>
    <w:rsid w:val="00F82584"/>
    <w:rsid w:val="00F86835"/>
    <w:rsid w:val="00F873B7"/>
    <w:rsid w:val="00FC3117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05E58"/>
  <w15:chartTrackingRefBased/>
  <w15:docId w15:val="{FC5EDCB0-96E6-4E71-BAAA-5776DE9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3D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0090E"/>
    <w:rPr>
      <w:b/>
    </w:rPr>
  </w:style>
  <w:style w:type="table" w:styleId="TableGrid">
    <w:name w:val="Table Grid"/>
    <w:basedOn w:val="TableNormal"/>
    <w:rsid w:val="0060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756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rsid w:val="00B47756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"/>
    <w:uiPriority w:val="99"/>
    <w:unhideWhenUsed/>
    <w:rsid w:val="00B47756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47756"/>
    <w:rPr>
      <w:position w:val="-1"/>
    </w:rPr>
  </w:style>
  <w:style w:type="character" w:styleId="EndnoteReference">
    <w:name w:val="endnote reference"/>
    <w:uiPriority w:val="99"/>
    <w:unhideWhenUsed/>
    <w:rsid w:val="00B4775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658A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F8683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3A97"/>
  </w:style>
  <w:style w:type="character" w:customStyle="1" w:styleId="Heading2Char">
    <w:name w:val="Heading 2 Char"/>
    <w:link w:val="Heading2"/>
    <w:semiHidden/>
    <w:rsid w:val="007C3D7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7F93-21A9-4D15-92E7-84F6DCE28D13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378ABC5-2FB2-43A7-B541-2508BF5F4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56FAE-F4BB-4771-B481-A116683182F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FAA057-7695-4994-9312-E65ECEEF1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F6D040-87D1-42FC-BDF8-148111D3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734B Evidence-Based Early Literacy Part III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734B Evidence-Based Early Literacy Part III</dc:title>
  <dc:subject/>
  <dc:creator>DESE</dc:creator>
  <cp:keywords/>
  <cp:lastModifiedBy>Zou, Dong (EOE)</cp:lastModifiedBy>
  <cp:revision>5</cp:revision>
  <cp:lastPrinted>2009-08-14T19:17:00Z</cp:lastPrinted>
  <dcterms:created xsi:type="dcterms:W3CDTF">2022-06-13T21:57:00Z</dcterms:created>
  <dcterms:modified xsi:type="dcterms:W3CDTF">2022-06-13T21:59:00Z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13 2022</vt:lpwstr>
  </property>
</Properties>
</file>