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A4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F96DC06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83850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00BF3E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9450B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5EA36A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3F964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37449E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43FA4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E5946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7B94C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F0864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E88CB1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598CC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1F19219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B7E7CD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109E25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E4AA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761B8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7DAE49E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3D836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9E768DA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2255696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1B84E8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CA2E84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99C42" w14:textId="77777777" w:rsidR="005F4959" w:rsidRDefault="005F4959">
            <w:pPr>
              <w:rPr>
                <w:sz w:val="18"/>
              </w:rPr>
            </w:pPr>
          </w:p>
          <w:p w14:paraId="43DC7C8C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44C0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0B557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EFE77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8EFB72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D5127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24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1C10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B9553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0786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8C8AD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A260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16387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5B55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D988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4B99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ECC41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AC959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F34FA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DA325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4330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AC5E9D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4AB658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065217D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2C28A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51FF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0D1440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2CC2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B31540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72379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4C949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CE86059" w14:textId="1491F748" w:rsidR="005F4959" w:rsidRPr="00E2105B" w:rsidRDefault="008D003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185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C4FAE4" w14:textId="035BF87D" w:rsidR="005F4959" w:rsidRPr="008D0033" w:rsidRDefault="008D003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D0033">
              <w:rPr>
                <w:rFonts w:ascii="Arial" w:hAnsi="Arial" w:cs="Arial"/>
                <w:b w:val="0"/>
                <w:bCs/>
              </w:rPr>
              <w:t xml:space="preserve">High-Quality Instructional Materials Implementation Continuation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4D9DE62" w14:textId="1ABFED1D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430192">
              <w:rPr>
                <w:rFonts w:ascii="Arial" w:hAnsi="Arial" w:cs="Arial"/>
                <w:sz w:val="20"/>
              </w:rPr>
              <w:t xml:space="preserve"> (No earlier than 9/1/2023)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5354279" w14:textId="77777777" w:rsidR="005F4959" w:rsidRDefault="002040F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43F2E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3B9FE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22044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90C30D3" w14:textId="4DBFC2C4" w:rsidR="005F4959" w:rsidRDefault="005F4959" w:rsidP="00BD533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D53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D533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8AFD30F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168F54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97238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B3BA1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BDFD6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2FA8D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C408A3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0245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94183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6E9AA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E6D5EC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4866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C5ABB"/>
    <w:rsid w:val="001E52D9"/>
    <w:rsid w:val="002040F0"/>
    <w:rsid w:val="002112D0"/>
    <w:rsid w:val="0027321B"/>
    <w:rsid w:val="00273A7A"/>
    <w:rsid w:val="002D7CEA"/>
    <w:rsid w:val="002E7023"/>
    <w:rsid w:val="00392274"/>
    <w:rsid w:val="0039280E"/>
    <w:rsid w:val="00430192"/>
    <w:rsid w:val="0048283C"/>
    <w:rsid w:val="004D2291"/>
    <w:rsid w:val="005F4959"/>
    <w:rsid w:val="00664C0C"/>
    <w:rsid w:val="006C11A4"/>
    <w:rsid w:val="0070511B"/>
    <w:rsid w:val="00795A6C"/>
    <w:rsid w:val="00841235"/>
    <w:rsid w:val="008D0033"/>
    <w:rsid w:val="00946B6D"/>
    <w:rsid w:val="00955202"/>
    <w:rsid w:val="00962068"/>
    <w:rsid w:val="00A01BDB"/>
    <w:rsid w:val="00A354C0"/>
    <w:rsid w:val="00A7418A"/>
    <w:rsid w:val="00B7021C"/>
    <w:rsid w:val="00B7161E"/>
    <w:rsid w:val="00BD533B"/>
    <w:rsid w:val="00C352B6"/>
    <w:rsid w:val="00C465AC"/>
    <w:rsid w:val="00CF2821"/>
    <w:rsid w:val="00DA3251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F7725"/>
  <w15:chartTrackingRefBased/>
  <w15:docId w15:val="{CADA05EC-0DBA-4841-B33B-320C82B6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EF862D8-2138-4C14-992F-BB2129C41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A08660-11B2-4D7D-9E5E-57C5B487F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C8AE3-EE7C-4B1A-A688-862044AF85E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467806FB-5BBF-45D6-8E7B-40E50B1A3A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FC185 HQIM Part I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FC185 HQIM Part I</dc:title>
  <dc:subject/>
  <dc:creator>DESE</dc:creator>
  <cp:keywords/>
  <cp:lastModifiedBy>Zou, Dong (EOE)</cp:lastModifiedBy>
  <cp:revision>9</cp:revision>
  <cp:lastPrinted>2009-08-14T19:19:00Z</cp:lastPrinted>
  <dcterms:created xsi:type="dcterms:W3CDTF">2023-05-24T20:20:00Z</dcterms:created>
  <dcterms:modified xsi:type="dcterms:W3CDTF">2023-06-09T17:50:00Z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9 2023 12:00AM</vt:lpwstr>
  </property>
</Properties>
</file>