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06E2C" w14:textId="2D8CE62E" w:rsidR="007823B6" w:rsidRDefault="007823B6"/>
    <w:p w14:paraId="398F893E" w14:textId="4D292245" w:rsidR="00AA696B" w:rsidRDefault="002B3965">
      <w:r>
        <w:br w:type="textWrapping" w:clear="all"/>
      </w:r>
    </w:p>
    <w:p w14:paraId="5290E1A5" w14:textId="77777777" w:rsidR="00AA696B" w:rsidRDefault="00AA696B"/>
    <w:p w14:paraId="5C28DD16" w14:textId="77777777" w:rsidR="008C61A8" w:rsidRDefault="008C61A8"/>
    <w:p w14:paraId="441C4122" w14:textId="77777777" w:rsidR="008C61A8" w:rsidRDefault="008C61A8"/>
    <w:p w14:paraId="1B2D53C8" w14:textId="66E8D845" w:rsidR="00AA696B" w:rsidRDefault="00D94293">
      <w:r>
        <w:rPr>
          <w:noProof/>
        </w:rPr>
        <w:drawing>
          <wp:inline distT="0" distB="0" distL="0" distR="0" wp14:anchorId="0DBDADB4" wp14:editId="5CE95CFB">
            <wp:extent cx="5943600" cy="125095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p w14:paraId="34F3D528" w14:textId="77777777" w:rsidR="00AA696B" w:rsidRDefault="00AA696B"/>
    <w:p w14:paraId="09452D89" w14:textId="77777777" w:rsidR="00AA696B" w:rsidRDefault="00AA696B"/>
    <w:p w14:paraId="024D10CB" w14:textId="77777777" w:rsidR="00D94293" w:rsidRDefault="00D94293"/>
    <w:p w14:paraId="3DF0979E" w14:textId="77777777" w:rsidR="00AA696B" w:rsidRDefault="00AA696B" w:rsidP="00786763">
      <w:pPr>
        <w:spacing w:after="0"/>
        <w:jc w:val="center"/>
        <w:rPr>
          <w:rFonts w:ascii="Times New Roman" w:hAnsi="Times New Roman" w:cs="Times New Roman"/>
          <w:b/>
          <w:sz w:val="48"/>
          <w:szCs w:val="48"/>
        </w:rPr>
      </w:pPr>
      <w:r>
        <w:rPr>
          <w:rFonts w:ascii="Times New Roman" w:hAnsi="Times New Roman" w:cs="Times New Roman"/>
          <w:b/>
          <w:sz w:val="48"/>
          <w:szCs w:val="48"/>
        </w:rPr>
        <w:t>School Safety and Discipline (SSDR)</w:t>
      </w:r>
    </w:p>
    <w:p w14:paraId="51F560BD" w14:textId="3C3CC3BB" w:rsidR="00AA696B" w:rsidRDefault="00AA696B" w:rsidP="00786763">
      <w:pPr>
        <w:spacing w:after="0"/>
        <w:jc w:val="center"/>
        <w:rPr>
          <w:rFonts w:ascii="Times New Roman" w:hAnsi="Times New Roman" w:cs="Times New Roman"/>
          <w:b/>
          <w:sz w:val="48"/>
          <w:szCs w:val="48"/>
        </w:rPr>
      </w:pPr>
      <w:r>
        <w:rPr>
          <w:rFonts w:ascii="Times New Roman" w:hAnsi="Times New Roman" w:cs="Times New Roman"/>
          <w:b/>
          <w:sz w:val="48"/>
          <w:szCs w:val="48"/>
        </w:rPr>
        <w:t xml:space="preserve">Data Handbook </w:t>
      </w:r>
      <w:r w:rsidR="00333FB1">
        <w:rPr>
          <w:rFonts w:ascii="Times New Roman" w:hAnsi="Times New Roman" w:cs="Times New Roman"/>
          <w:b/>
          <w:sz w:val="48"/>
          <w:szCs w:val="48"/>
        </w:rPr>
        <w:t>–</w:t>
      </w:r>
      <w:r>
        <w:rPr>
          <w:rFonts w:ascii="Times New Roman" w:hAnsi="Times New Roman" w:cs="Times New Roman"/>
          <w:b/>
          <w:sz w:val="48"/>
          <w:szCs w:val="48"/>
        </w:rPr>
        <w:t xml:space="preserve"> Version</w:t>
      </w:r>
      <w:r w:rsidR="00333FB1">
        <w:rPr>
          <w:rFonts w:ascii="Times New Roman" w:hAnsi="Times New Roman" w:cs="Times New Roman"/>
          <w:b/>
          <w:sz w:val="48"/>
          <w:szCs w:val="48"/>
        </w:rPr>
        <w:t xml:space="preserve"> </w:t>
      </w:r>
      <w:r w:rsidR="00452B66">
        <w:rPr>
          <w:rFonts w:ascii="Times New Roman" w:hAnsi="Times New Roman" w:cs="Times New Roman"/>
          <w:b/>
          <w:sz w:val="48"/>
          <w:szCs w:val="48"/>
        </w:rPr>
        <w:t>2</w:t>
      </w:r>
      <w:r w:rsidR="00320E35">
        <w:rPr>
          <w:rFonts w:ascii="Times New Roman" w:hAnsi="Times New Roman" w:cs="Times New Roman"/>
          <w:b/>
          <w:sz w:val="48"/>
          <w:szCs w:val="48"/>
        </w:rPr>
        <w:t>3</w:t>
      </w:r>
      <w:r w:rsidR="00452B66">
        <w:rPr>
          <w:rFonts w:ascii="Times New Roman" w:hAnsi="Times New Roman" w:cs="Times New Roman"/>
          <w:b/>
          <w:sz w:val="48"/>
          <w:szCs w:val="48"/>
        </w:rPr>
        <w:t>.</w:t>
      </w:r>
      <w:r w:rsidR="00CB2B82">
        <w:rPr>
          <w:rFonts w:ascii="Times New Roman" w:hAnsi="Times New Roman" w:cs="Times New Roman"/>
          <w:b/>
          <w:sz w:val="48"/>
          <w:szCs w:val="48"/>
        </w:rPr>
        <w:t>1</w:t>
      </w:r>
    </w:p>
    <w:p w14:paraId="4D8D126B" w14:textId="2AA0075C" w:rsidR="004106C4" w:rsidRPr="00574C30" w:rsidRDefault="004106C4" w:rsidP="004106C4">
      <w:pPr>
        <w:ind w:left="180"/>
        <w:jc w:val="center"/>
        <w:rPr>
          <w:b/>
          <w:sz w:val="24"/>
          <w:szCs w:val="24"/>
        </w:rPr>
      </w:pPr>
      <w:r w:rsidRPr="00574C30">
        <w:rPr>
          <w:rStyle w:val="Emphasis"/>
          <w:sz w:val="24"/>
          <w:szCs w:val="24"/>
        </w:rPr>
        <w:t>For use beginning with the October FY</w:t>
      </w:r>
      <w:r w:rsidR="00452B66" w:rsidRPr="00574C30">
        <w:rPr>
          <w:rStyle w:val="Emphasis"/>
          <w:sz w:val="24"/>
          <w:szCs w:val="24"/>
        </w:rPr>
        <w:t>2</w:t>
      </w:r>
      <w:r w:rsidR="00CB2B82" w:rsidRPr="00574C30">
        <w:rPr>
          <w:rStyle w:val="Emphasis"/>
          <w:sz w:val="24"/>
          <w:szCs w:val="24"/>
        </w:rPr>
        <w:t>5</w:t>
      </w:r>
      <w:r w:rsidRPr="00574C30">
        <w:rPr>
          <w:rStyle w:val="Emphasis"/>
          <w:sz w:val="24"/>
          <w:szCs w:val="24"/>
        </w:rPr>
        <w:t xml:space="preserve"> collection</w:t>
      </w:r>
    </w:p>
    <w:p w14:paraId="37088ABD" w14:textId="77777777" w:rsidR="00333FB1" w:rsidRDefault="00333FB1">
      <w:pPr>
        <w:rPr>
          <w:rFonts w:ascii="Times New Roman" w:hAnsi="Times New Roman" w:cs="Times New Roman"/>
          <w:b/>
          <w:sz w:val="40"/>
          <w:szCs w:val="40"/>
        </w:rPr>
      </w:pPr>
    </w:p>
    <w:p w14:paraId="5DBF3A1E" w14:textId="71B12EE8" w:rsidR="007074E2" w:rsidRDefault="006E4678" w:rsidP="00D94293">
      <w:pPr>
        <w:jc w:val="right"/>
        <w:rPr>
          <w:rFonts w:ascii="Times New Roman" w:hAnsi="Times New Roman" w:cs="Times New Roman"/>
          <w:b/>
          <w:sz w:val="40"/>
          <w:szCs w:val="40"/>
        </w:rPr>
      </w:pPr>
      <w:r>
        <w:rPr>
          <w:rFonts w:ascii="Times New Roman" w:hAnsi="Times New Roman" w:cs="Times New Roman"/>
          <w:b/>
          <w:sz w:val="40"/>
          <w:szCs w:val="40"/>
        </w:rPr>
        <w:t>October</w:t>
      </w:r>
      <w:r w:rsidR="00254129">
        <w:rPr>
          <w:rFonts w:ascii="Times New Roman" w:hAnsi="Times New Roman" w:cs="Times New Roman"/>
          <w:b/>
          <w:sz w:val="40"/>
          <w:szCs w:val="40"/>
        </w:rPr>
        <w:t xml:space="preserve"> 1</w:t>
      </w:r>
      <w:r w:rsidR="004106C4">
        <w:rPr>
          <w:rFonts w:ascii="Times New Roman" w:hAnsi="Times New Roman" w:cs="Times New Roman"/>
          <w:b/>
          <w:sz w:val="40"/>
          <w:szCs w:val="40"/>
        </w:rPr>
        <w:t>, 20</w:t>
      </w:r>
      <w:r w:rsidR="00E43802">
        <w:rPr>
          <w:rFonts w:ascii="Times New Roman" w:hAnsi="Times New Roman" w:cs="Times New Roman"/>
          <w:b/>
          <w:sz w:val="40"/>
          <w:szCs w:val="40"/>
        </w:rPr>
        <w:t>2</w:t>
      </w:r>
      <w:r w:rsidR="00754B10">
        <w:rPr>
          <w:rFonts w:ascii="Times New Roman" w:hAnsi="Times New Roman" w:cs="Times New Roman"/>
          <w:b/>
          <w:sz w:val="40"/>
          <w:szCs w:val="40"/>
        </w:rPr>
        <w:t>4</w:t>
      </w:r>
      <w:r w:rsidR="007074E2">
        <w:rPr>
          <w:rFonts w:ascii="Times New Roman" w:hAnsi="Times New Roman" w:cs="Times New Roman"/>
          <w:b/>
          <w:sz w:val="40"/>
          <w:szCs w:val="40"/>
        </w:rPr>
        <w:br w:type="page"/>
      </w:r>
    </w:p>
    <w:sdt>
      <w:sdtPr>
        <w:rPr>
          <w:rFonts w:asciiTheme="minorHAnsi" w:hAnsiTheme="minorHAnsi" w:cstheme="minorBidi"/>
          <w:b w:val="0"/>
          <w:bCs/>
          <w:sz w:val="22"/>
          <w:szCs w:val="22"/>
        </w:rPr>
        <w:id w:val="166972433"/>
        <w:docPartObj>
          <w:docPartGallery w:val="Table of Contents"/>
          <w:docPartUnique/>
        </w:docPartObj>
      </w:sdtPr>
      <w:sdtEndPr>
        <w:rPr>
          <w:bCs w:val="0"/>
        </w:rPr>
      </w:sdtEndPr>
      <w:sdtContent>
        <w:p w14:paraId="0C25795A" w14:textId="77777777" w:rsidR="00D1138E" w:rsidRPr="00D94293" w:rsidRDefault="007074E2" w:rsidP="00D94293">
          <w:pPr>
            <w:pStyle w:val="TOCHeading"/>
            <w:jc w:val="center"/>
            <w:rPr>
              <w:sz w:val="14"/>
              <w:szCs w:val="14"/>
            </w:rPr>
          </w:pPr>
          <w:r w:rsidRPr="00D94293">
            <w:rPr>
              <w:sz w:val="40"/>
              <w:szCs w:val="40"/>
            </w:rPr>
            <w:t>Table of Contents</w:t>
          </w:r>
        </w:p>
        <w:p w14:paraId="14AD2D1E" w14:textId="77777777" w:rsidR="00D1138E" w:rsidRPr="00CC4235" w:rsidRDefault="00D1138E" w:rsidP="00D1138E">
          <w:pPr>
            <w:rPr>
              <w:rFonts w:ascii="Times New Roman" w:hAnsi="Times New Roman" w:cs="Times New Roman"/>
              <w:sz w:val="24"/>
              <w:szCs w:val="24"/>
            </w:rPr>
          </w:pPr>
        </w:p>
        <w:p w14:paraId="52A88CF2" w14:textId="77777777" w:rsidR="00D1138E" w:rsidRPr="00CC4235" w:rsidRDefault="00D1138E" w:rsidP="00D1138E">
          <w:pPr>
            <w:rPr>
              <w:rFonts w:ascii="Times New Roman" w:hAnsi="Times New Roman" w:cs="Times New Roman"/>
              <w:sz w:val="24"/>
              <w:szCs w:val="24"/>
            </w:rPr>
          </w:pPr>
          <w:r w:rsidRPr="00CC4235">
            <w:rPr>
              <w:rFonts w:ascii="Times New Roman" w:hAnsi="Times New Roman" w:cs="Times New Roman"/>
              <w:sz w:val="24"/>
              <w:szCs w:val="24"/>
            </w:rPr>
            <w:t>Introduction……………………………………………………………………………………….</w:t>
          </w:r>
          <w:r w:rsidR="006209C6" w:rsidRPr="00CC4235">
            <w:rPr>
              <w:rFonts w:ascii="Times New Roman" w:hAnsi="Times New Roman" w:cs="Times New Roman"/>
              <w:sz w:val="24"/>
              <w:szCs w:val="24"/>
            </w:rPr>
            <w:t>.</w:t>
          </w:r>
          <w:r w:rsidRPr="00CC4235">
            <w:rPr>
              <w:rFonts w:ascii="Times New Roman" w:hAnsi="Times New Roman" w:cs="Times New Roman"/>
              <w:sz w:val="24"/>
              <w:szCs w:val="24"/>
            </w:rPr>
            <w:t>3</w:t>
          </w:r>
        </w:p>
        <w:p w14:paraId="273410D5" w14:textId="77777777" w:rsidR="00D1138E" w:rsidRPr="00CC4235" w:rsidRDefault="00D1138E" w:rsidP="00D1138E">
          <w:pPr>
            <w:rPr>
              <w:rFonts w:ascii="Times New Roman" w:hAnsi="Times New Roman" w:cs="Times New Roman"/>
              <w:sz w:val="24"/>
              <w:szCs w:val="24"/>
            </w:rPr>
          </w:pPr>
        </w:p>
        <w:p w14:paraId="13768AF5" w14:textId="77777777" w:rsidR="006209C6" w:rsidRPr="00CC4235" w:rsidRDefault="00D1138E" w:rsidP="00D1138E">
          <w:pPr>
            <w:rPr>
              <w:rFonts w:ascii="Times New Roman" w:hAnsi="Times New Roman" w:cs="Times New Roman"/>
              <w:sz w:val="24"/>
              <w:szCs w:val="24"/>
            </w:rPr>
          </w:pPr>
          <w:r w:rsidRPr="00CC4235">
            <w:rPr>
              <w:rFonts w:ascii="Times New Roman" w:hAnsi="Times New Roman" w:cs="Times New Roman"/>
              <w:sz w:val="24"/>
              <w:szCs w:val="24"/>
            </w:rPr>
            <w:t>Definitions………………………………………………………………………………………</w:t>
          </w:r>
          <w:r w:rsidR="006209C6" w:rsidRPr="00CC4235">
            <w:rPr>
              <w:rFonts w:ascii="Times New Roman" w:hAnsi="Times New Roman" w:cs="Times New Roman"/>
              <w:sz w:val="24"/>
              <w:szCs w:val="24"/>
            </w:rPr>
            <w:t>…5</w:t>
          </w:r>
        </w:p>
        <w:p w14:paraId="45BD88BC" w14:textId="77777777" w:rsidR="006209C6" w:rsidRPr="00CC4235" w:rsidRDefault="006209C6" w:rsidP="00D1138E">
          <w:pPr>
            <w:rPr>
              <w:rFonts w:ascii="Times New Roman" w:hAnsi="Times New Roman" w:cs="Times New Roman"/>
              <w:sz w:val="24"/>
              <w:szCs w:val="24"/>
            </w:rPr>
          </w:pPr>
        </w:p>
        <w:p w14:paraId="133362D3" w14:textId="77777777" w:rsidR="006209C6" w:rsidRPr="00CC4235" w:rsidRDefault="006209C6" w:rsidP="00D1138E">
          <w:pPr>
            <w:rPr>
              <w:rFonts w:ascii="Times New Roman" w:hAnsi="Times New Roman" w:cs="Times New Roman"/>
              <w:sz w:val="24"/>
              <w:szCs w:val="24"/>
            </w:rPr>
          </w:pPr>
          <w:r w:rsidRPr="00CC4235">
            <w:rPr>
              <w:rFonts w:ascii="Times New Roman" w:hAnsi="Times New Roman" w:cs="Times New Roman"/>
              <w:sz w:val="24"/>
              <w:szCs w:val="24"/>
            </w:rPr>
            <w:t>List of SSDR Elements………………………………………………….………………………...8</w:t>
          </w:r>
        </w:p>
        <w:p w14:paraId="3562F9EA" w14:textId="77777777" w:rsidR="006209C6" w:rsidRPr="00CC4235" w:rsidRDefault="006209C6" w:rsidP="00D1138E">
          <w:pPr>
            <w:rPr>
              <w:rFonts w:ascii="Times New Roman" w:hAnsi="Times New Roman" w:cs="Times New Roman"/>
              <w:sz w:val="24"/>
              <w:szCs w:val="24"/>
            </w:rPr>
          </w:pPr>
        </w:p>
        <w:p w14:paraId="311A67DE" w14:textId="77777777" w:rsidR="006209C6" w:rsidRPr="00CC4235" w:rsidRDefault="006209C6" w:rsidP="00D1138E">
          <w:pPr>
            <w:rPr>
              <w:rFonts w:ascii="Times New Roman" w:hAnsi="Times New Roman" w:cs="Times New Roman"/>
              <w:sz w:val="24"/>
              <w:szCs w:val="24"/>
            </w:rPr>
          </w:pPr>
          <w:r w:rsidRPr="00CC4235">
            <w:rPr>
              <w:rFonts w:ascii="Times New Roman" w:hAnsi="Times New Roman" w:cs="Times New Roman"/>
              <w:sz w:val="24"/>
              <w:szCs w:val="24"/>
            </w:rPr>
            <w:t>Offen</w:t>
          </w:r>
          <w:r w:rsidR="007360E2" w:rsidRPr="00CC4235">
            <w:rPr>
              <w:rFonts w:ascii="Times New Roman" w:hAnsi="Times New Roman" w:cs="Times New Roman"/>
              <w:sz w:val="24"/>
              <w:szCs w:val="24"/>
            </w:rPr>
            <w:t>se Data Elements……………………………………….</w:t>
          </w:r>
          <w:r w:rsidRPr="00CC4235">
            <w:rPr>
              <w:rFonts w:ascii="Times New Roman" w:hAnsi="Times New Roman" w:cs="Times New Roman"/>
              <w:sz w:val="24"/>
              <w:szCs w:val="24"/>
            </w:rPr>
            <w:t>…………………….……………</w:t>
          </w:r>
          <w:r w:rsidR="007360E2" w:rsidRPr="00CC4235">
            <w:rPr>
              <w:rFonts w:ascii="Times New Roman" w:hAnsi="Times New Roman" w:cs="Times New Roman"/>
              <w:sz w:val="24"/>
              <w:szCs w:val="24"/>
            </w:rPr>
            <w:t>1</w:t>
          </w:r>
          <w:r w:rsidR="00CC4235" w:rsidRPr="00CC4235">
            <w:rPr>
              <w:rFonts w:ascii="Times New Roman" w:hAnsi="Times New Roman" w:cs="Times New Roman"/>
              <w:sz w:val="24"/>
              <w:szCs w:val="24"/>
            </w:rPr>
            <w:t>2</w:t>
          </w:r>
        </w:p>
        <w:p w14:paraId="5D0F6BAA" w14:textId="77777777" w:rsidR="006209C6" w:rsidRPr="00CC4235" w:rsidRDefault="006209C6" w:rsidP="00D1138E">
          <w:pPr>
            <w:rPr>
              <w:rFonts w:ascii="Times New Roman" w:hAnsi="Times New Roman" w:cs="Times New Roman"/>
              <w:sz w:val="24"/>
              <w:szCs w:val="24"/>
            </w:rPr>
          </w:pPr>
        </w:p>
        <w:p w14:paraId="33A2458E" w14:textId="77777777" w:rsidR="007074E2" w:rsidRPr="00CC4235" w:rsidRDefault="006209C6" w:rsidP="00D1138E">
          <w:r w:rsidRPr="00CC4235">
            <w:rPr>
              <w:rFonts w:ascii="Times New Roman" w:hAnsi="Times New Roman" w:cs="Times New Roman"/>
              <w:sz w:val="24"/>
              <w:szCs w:val="24"/>
            </w:rPr>
            <w:t>Discipline Data Elements………………………………………………………………………</w:t>
          </w:r>
          <w:r w:rsidR="007360E2" w:rsidRPr="00CC4235">
            <w:rPr>
              <w:rFonts w:ascii="Times New Roman" w:hAnsi="Times New Roman" w:cs="Times New Roman"/>
              <w:sz w:val="24"/>
              <w:szCs w:val="24"/>
            </w:rPr>
            <w:t>..</w:t>
          </w:r>
          <w:r w:rsidRPr="00CC4235">
            <w:rPr>
              <w:rFonts w:ascii="Times New Roman" w:hAnsi="Times New Roman" w:cs="Times New Roman"/>
              <w:sz w:val="24"/>
              <w:szCs w:val="24"/>
            </w:rPr>
            <w:t>.</w:t>
          </w:r>
          <w:r w:rsidR="00CC4235" w:rsidRPr="00CC4235">
            <w:rPr>
              <w:rFonts w:ascii="Times New Roman" w:hAnsi="Times New Roman" w:cs="Times New Roman"/>
              <w:sz w:val="24"/>
              <w:szCs w:val="24"/>
            </w:rPr>
            <w:t>38</w:t>
          </w:r>
        </w:p>
      </w:sdtContent>
    </w:sdt>
    <w:p w14:paraId="73532888" w14:textId="77777777" w:rsidR="007074E2" w:rsidRDefault="007074E2" w:rsidP="007074E2">
      <w:pPr>
        <w:jc w:val="center"/>
      </w:pPr>
    </w:p>
    <w:p w14:paraId="5846E257" w14:textId="77777777" w:rsidR="007074E2" w:rsidRPr="000C3691" w:rsidRDefault="000C3691">
      <w:pPr>
        <w:rPr>
          <w:rFonts w:ascii="Times New Roman" w:hAnsi="Times New Roman" w:cs="Times New Roman"/>
          <w:sz w:val="24"/>
          <w:szCs w:val="24"/>
        </w:rPr>
      </w:pPr>
      <w:r w:rsidRPr="000C3691">
        <w:rPr>
          <w:rFonts w:ascii="Times New Roman" w:hAnsi="Times New Roman" w:cs="Times New Roman"/>
          <w:sz w:val="24"/>
          <w:szCs w:val="24"/>
        </w:rPr>
        <w:t>Appendix A</w:t>
      </w:r>
      <w:r>
        <w:rPr>
          <w:rFonts w:ascii="Times New Roman" w:hAnsi="Times New Roman" w:cs="Times New Roman"/>
          <w:sz w:val="24"/>
          <w:szCs w:val="24"/>
        </w:rPr>
        <w:t xml:space="preserve"> (List of Offense </w:t>
      </w:r>
      <w:r w:rsidRPr="000C3691">
        <w:rPr>
          <w:rFonts w:ascii="Times New Roman" w:hAnsi="Times New Roman" w:cs="Times New Roman"/>
          <w:sz w:val="24"/>
          <w:szCs w:val="24"/>
        </w:rPr>
        <w:t>Codes)……………………</w:t>
      </w:r>
      <w:r>
        <w:rPr>
          <w:rFonts w:ascii="Times New Roman" w:hAnsi="Times New Roman" w:cs="Times New Roman"/>
          <w:sz w:val="24"/>
          <w:szCs w:val="24"/>
        </w:rPr>
        <w:t>….</w:t>
      </w:r>
      <w:r w:rsidRPr="000C3691">
        <w:rPr>
          <w:rFonts w:ascii="Times New Roman" w:hAnsi="Times New Roman" w:cs="Times New Roman"/>
          <w:sz w:val="24"/>
          <w:szCs w:val="24"/>
        </w:rPr>
        <w:t>……………………………………63</w:t>
      </w:r>
      <w:r w:rsidR="007074E2" w:rsidRPr="000C3691">
        <w:rPr>
          <w:rFonts w:ascii="Times New Roman" w:hAnsi="Times New Roman" w:cs="Times New Roman"/>
          <w:sz w:val="24"/>
          <w:szCs w:val="24"/>
        </w:rPr>
        <w:br w:type="page"/>
      </w:r>
    </w:p>
    <w:p w14:paraId="3266040A" w14:textId="77777777" w:rsidR="00704120" w:rsidRDefault="00704120" w:rsidP="00704120">
      <w:pPr>
        <w:jc w:val="center"/>
        <w:rPr>
          <w:rFonts w:ascii="Times New Roman" w:hAnsi="Times New Roman" w:cs="Times New Roman"/>
          <w:b/>
          <w:sz w:val="24"/>
          <w:szCs w:val="24"/>
        </w:rPr>
      </w:pPr>
      <w:r w:rsidRPr="007074E2">
        <w:rPr>
          <w:rFonts w:ascii="Times New Roman" w:hAnsi="Times New Roman" w:cs="Times New Roman"/>
          <w:b/>
          <w:sz w:val="40"/>
          <w:szCs w:val="40"/>
        </w:rPr>
        <w:lastRenderedPageBreak/>
        <w:t>Introduction</w:t>
      </w:r>
    </w:p>
    <w:p w14:paraId="0EB5C4B5" w14:textId="77777777" w:rsidR="00704120" w:rsidRPr="00071D60" w:rsidRDefault="00704120" w:rsidP="00704120">
      <w:pPr>
        <w:spacing w:after="0"/>
        <w:jc w:val="center"/>
        <w:rPr>
          <w:rFonts w:ascii="Times New Roman" w:eastAsia="Times New Roman" w:hAnsi="Times New Roman" w:cs="Times New Roman"/>
          <w:bCs/>
          <w:sz w:val="24"/>
          <w:szCs w:val="24"/>
        </w:rPr>
      </w:pPr>
      <w:r w:rsidRPr="00071D60">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SSDR </w:t>
      </w:r>
      <w:r w:rsidRPr="00071D60">
        <w:rPr>
          <w:rFonts w:ascii="Times New Roman" w:eastAsia="Times New Roman" w:hAnsi="Times New Roman" w:cs="Times New Roman"/>
          <w:bCs/>
          <w:sz w:val="24"/>
          <w:szCs w:val="24"/>
        </w:rPr>
        <w:t>reporting obligation applies to all public school</w:t>
      </w:r>
      <w:r>
        <w:rPr>
          <w:rFonts w:ascii="Times New Roman" w:eastAsia="Times New Roman" w:hAnsi="Times New Roman" w:cs="Times New Roman"/>
          <w:bCs/>
          <w:sz w:val="24"/>
          <w:szCs w:val="24"/>
        </w:rPr>
        <w:t xml:space="preserve"> districts</w:t>
      </w:r>
      <w:r w:rsidRPr="00071D60">
        <w:rPr>
          <w:rFonts w:ascii="Times New Roman" w:eastAsia="Times New Roman" w:hAnsi="Times New Roman" w:cs="Times New Roman"/>
          <w:bCs/>
          <w:sz w:val="24"/>
          <w:szCs w:val="24"/>
        </w:rPr>
        <w:t xml:space="preserve"> in Massachus</w:t>
      </w:r>
      <w:r>
        <w:rPr>
          <w:rFonts w:ascii="Times New Roman" w:eastAsia="Times New Roman" w:hAnsi="Times New Roman" w:cs="Times New Roman"/>
          <w:bCs/>
          <w:sz w:val="24"/>
          <w:szCs w:val="24"/>
        </w:rPr>
        <w:t xml:space="preserve">etts, including charter schools, </w:t>
      </w:r>
      <w:r w:rsidRPr="00071D60">
        <w:rPr>
          <w:rFonts w:ascii="Times New Roman" w:eastAsia="Times New Roman" w:hAnsi="Times New Roman" w:cs="Times New Roman"/>
          <w:bCs/>
          <w:sz w:val="24"/>
          <w:szCs w:val="24"/>
        </w:rPr>
        <w:t>virtual schools</w:t>
      </w:r>
      <w:r>
        <w:rPr>
          <w:rFonts w:ascii="Times New Roman" w:eastAsia="Times New Roman" w:hAnsi="Times New Roman" w:cs="Times New Roman"/>
          <w:bCs/>
          <w:sz w:val="24"/>
          <w:szCs w:val="24"/>
        </w:rPr>
        <w:t xml:space="preserve"> and collaboratives</w:t>
      </w:r>
      <w:r w:rsidRPr="00071D60">
        <w:rPr>
          <w:rFonts w:ascii="Times New Roman" w:eastAsia="Times New Roman" w:hAnsi="Times New Roman" w:cs="Times New Roman"/>
          <w:bCs/>
          <w:sz w:val="24"/>
          <w:szCs w:val="24"/>
        </w:rPr>
        <w:t>.</w:t>
      </w:r>
    </w:p>
    <w:p w14:paraId="6E481BC2" w14:textId="77777777" w:rsidR="00704120" w:rsidRDefault="00704120" w:rsidP="00704120">
      <w:pPr>
        <w:jc w:val="center"/>
        <w:rPr>
          <w:rFonts w:ascii="Times New Roman" w:hAnsi="Times New Roman" w:cs="Times New Roman"/>
          <w:sz w:val="24"/>
          <w:szCs w:val="24"/>
        </w:rPr>
      </w:pPr>
    </w:p>
    <w:p w14:paraId="5F5DD0AB" w14:textId="77777777" w:rsidR="00704120" w:rsidRPr="00BF1712" w:rsidRDefault="00704120" w:rsidP="00704120">
      <w:pPr>
        <w:rPr>
          <w:rFonts w:ascii="Times New Roman" w:hAnsi="Times New Roman" w:cs="Times New Roman"/>
          <w:b/>
          <w:sz w:val="24"/>
          <w:szCs w:val="24"/>
        </w:rPr>
      </w:pPr>
      <w:r w:rsidRPr="00BF1712">
        <w:rPr>
          <w:rFonts w:ascii="Times New Roman" w:hAnsi="Times New Roman" w:cs="Times New Roman"/>
          <w:b/>
          <w:sz w:val="24"/>
          <w:szCs w:val="24"/>
        </w:rPr>
        <w:t>PURPOSE:</w:t>
      </w:r>
    </w:p>
    <w:p w14:paraId="2D1B1F3E" w14:textId="77777777" w:rsidR="00704120" w:rsidRDefault="00704120" w:rsidP="00704120">
      <w:pPr>
        <w:rPr>
          <w:rFonts w:ascii="Times New Roman" w:hAnsi="Times New Roman" w:cs="Times New Roman"/>
          <w:sz w:val="24"/>
          <w:szCs w:val="24"/>
        </w:rPr>
      </w:pPr>
      <w:r>
        <w:rPr>
          <w:rFonts w:ascii="Times New Roman" w:hAnsi="Times New Roman" w:cs="Times New Roman"/>
          <w:sz w:val="24"/>
          <w:szCs w:val="24"/>
        </w:rPr>
        <w:t>This two-part report provides information on:</w:t>
      </w:r>
    </w:p>
    <w:p w14:paraId="048A4F50" w14:textId="77777777" w:rsidR="00704120" w:rsidRPr="003D4919" w:rsidRDefault="00704120" w:rsidP="00704120">
      <w:pPr>
        <w:pStyle w:val="ListParagraph"/>
        <w:numPr>
          <w:ilvl w:val="0"/>
          <w:numId w:val="1"/>
        </w:numPr>
        <w:rPr>
          <w:rFonts w:ascii="Times New Roman" w:hAnsi="Times New Roman" w:cs="Times New Roman"/>
          <w:sz w:val="24"/>
          <w:szCs w:val="24"/>
        </w:rPr>
      </w:pPr>
      <w:r w:rsidRPr="003D4919">
        <w:rPr>
          <w:rFonts w:ascii="Times New Roman" w:hAnsi="Times New Roman" w:cs="Times New Roman"/>
          <w:sz w:val="24"/>
          <w:szCs w:val="24"/>
        </w:rPr>
        <w:t xml:space="preserve">all </w:t>
      </w:r>
      <w:r>
        <w:rPr>
          <w:rFonts w:ascii="Times New Roman" w:hAnsi="Times New Roman" w:cs="Times New Roman"/>
          <w:sz w:val="24"/>
          <w:szCs w:val="24"/>
        </w:rPr>
        <w:t>incidents</w:t>
      </w:r>
      <w:r w:rsidRPr="003D4919">
        <w:rPr>
          <w:rFonts w:ascii="Times New Roman" w:hAnsi="Times New Roman" w:cs="Times New Roman"/>
          <w:sz w:val="24"/>
          <w:szCs w:val="24"/>
        </w:rPr>
        <w:t xml:space="preserve"> involving </w:t>
      </w:r>
      <w:r w:rsidR="006550B7">
        <w:rPr>
          <w:rFonts w:ascii="Times New Roman" w:hAnsi="Times New Roman" w:cs="Times New Roman"/>
          <w:sz w:val="24"/>
          <w:szCs w:val="24"/>
        </w:rPr>
        <w:t xml:space="preserve">bullying, </w:t>
      </w:r>
      <w:r w:rsidRPr="003D4919">
        <w:rPr>
          <w:rFonts w:ascii="Times New Roman" w:hAnsi="Times New Roman" w:cs="Times New Roman"/>
          <w:sz w:val="24"/>
          <w:szCs w:val="24"/>
        </w:rPr>
        <w:t>d</w:t>
      </w:r>
      <w:r>
        <w:rPr>
          <w:rFonts w:ascii="Times New Roman" w:hAnsi="Times New Roman" w:cs="Times New Roman"/>
          <w:sz w:val="24"/>
          <w:szCs w:val="24"/>
        </w:rPr>
        <w:t>rug, violent, or crime-related offenses</w:t>
      </w:r>
      <w:r w:rsidRPr="003D4919">
        <w:rPr>
          <w:rFonts w:ascii="Times New Roman" w:hAnsi="Times New Roman" w:cs="Times New Roman"/>
          <w:sz w:val="24"/>
          <w:szCs w:val="24"/>
        </w:rPr>
        <w:t xml:space="preserve"> on school property (as defined herein) and </w:t>
      </w:r>
      <w:r>
        <w:rPr>
          <w:rFonts w:ascii="Times New Roman" w:hAnsi="Times New Roman" w:cs="Times New Roman"/>
          <w:sz w:val="24"/>
          <w:szCs w:val="24"/>
        </w:rPr>
        <w:t>any</w:t>
      </w:r>
      <w:r w:rsidRPr="003D4919">
        <w:rPr>
          <w:rFonts w:ascii="Times New Roman" w:hAnsi="Times New Roman" w:cs="Times New Roman"/>
          <w:sz w:val="24"/>
          <w:szCs w:val="24"/>
        </w:rPr>
        <w:t xml:space="preserve"> resulting </w:t>
      </w:r>
      <w:r>
        <w:rPr>
          <w:rFonts w:ascii="Times New Roman" w:hAnsi="Times New Roman" w:cs="Times New Roman"/>
          <w:sz w:val="24"/>
          <w:szCs w:val="24"/>
        </w:rPr>
        <w:t xml:space="preserve">reportable </w:t>
      </w:r>
      <w:r w:rsidRPr="003D4919">
        <w:rPr>
          <w:rFonts w:ascii="Times New Roman" w:hAnsi="Times New Roman" w:cs="Times New Roman"/>
          <w:sz w:val="24"/>
          <w:szCs w:val="24"/>
        </w:rPr>
        <w:t>disciplinary actions imposed on the student offender</w:t>
      </w:r>
      <w:r>
        <w:rPr>
          <w:rFonts w:ascii="Times New Roman" w:hAnsi="Times New Roman" w:cs="Times New Roman"/>
          <w:sz w:val="24"/>
          <w:szCs w:val="24"/>
        </w:rPr>
        <w:t xml:space="preserve">(s) </w:t>
      </w:r>
      <w:r w:rsidRPr="009A3DD7">
        <w:rPr>
          <w:rFonts w:ascii="Times New Roman" w:hAnsi="Times New Roman" w:cs="Times New Roman"/>
          <w:b/>
          <w:sz w:val="24"/>
          <w:szCs w:val="24"/>
        </w:rPr>
        <w:t>and</w:t>
      </w:r>
    </w:p>
    <w:p w14:paraId="491175F8" w14:textId="77777777" w:rsidR="00704120" w:rsidRPr="003D4919" w:rsidRDefault="00704120" w:rsidP="007041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w:t>
      </w:r>
      <w:r w:rsidRPr="003D4919">
        <w:rPr>
          <w:rFonts w:ascii="Times New Roman" w:hAnsi="Times New Roman" w:cs="Times New Roman"/>
          <w:sz w:val="24"/>
          <w:szCs w:val="24"/>
        </w:rPr>
        <w:t xml:space="preserve"> other offenses in violation of the student code of conduct </w:t>
      </w:r>
      <w:r>
        <w:rPr>
          <w:rFonts w:ascii="Times New Roman" w:hAnsi="Times New Roman" w:cs="Times New Roman"/>
          <w:sz w:val="24"/>
          <w:szCs w:val="24"/>
        </w:rPr>
        <w:t>that result</w:t>
      </w:r>
      <w:r w:rsidRPr="003D4919">
        <w:rPr>
          <w:rFonts w:ascii="Times New Roman" w:hAnsi="Times New Roman" w:cs="Times New Roman"/>
          <w:sz w:val="24"/>
          <w:szCs w:val="24"/>
        </w:rPr>
        <w:t xml:space="preserve"> </w:t>
      </w:r>
      <w:r>
        <w:rPr>
          <w:rFonts w:ascii="Times New Roman" w:hAnsi="Times New Roman" w:cs="Times New Roman"/>
          <w:sz w:val="24"/>
          <w:szCs w:val="24"/>
        </w:rPr>
        <w:t>in a disciplinary action which removes the student from their regular educational environment (in-school or out-of-school suspension, removal or expulsion).</w:t>
      </w:r>
    </w:p>
    <w:p w14:paraId="3DE796FE" w14:textId="77777777" w:rsidR="00704120" w:rsidRPr="003D4919" w:rsidRDefault="00704120" w:rsidP="00704120">
      <w:pPr>
        <w:spacing w:after="0"/>
        <w:rPr>
          <w:rFonts w:ascii="Times New Roman" w:eastAsia="Times New Roman" w:hAnsi="Times New Roman" w:cs="Times New Roman"/>
          <w:bCs/>
          <w:sz w:val="24"/>
          <w:szCs w:val="24"/>
        </w:rPr>
      </w:pPr>
    </w:p>
    <w:p w14:paraId="78985753" w14:textId="77777777" w:rsidR="00704120" w:rsidRPr="00BF1712" w:rsidRDefault="00704120" w:rsidP="00704120">
      <w:pPr>
        <w:rPr>
          <w:rFonts w:ascii="Times New Roman" w:hAnsi="Times New Roman" w:cs="Times New Roman"/>
          <w:b/>
          <w:sz w:val="24"/>
          <w:szCs w:val="24"/>
        </w:rPr>
      </w:pPr>
      <w:r w:rsidRPr="00BF1712">
        <w:rPr>
          <w:rFonts w:ascii="Times New Roman" w:hAnsi="Times New Roman" w:cs="Times New Roman"/>
          <w:b/>
          <w:sz w:val="24"/>
          <w:szCs w:val="24"/>
        </w:rPr>
        <w:t>BACKGROUND:</w:t>
      </w:r>
    </w:p>
    <w:p w14:paraId="075B0F2E" w14:textId="77777777" w:rsidR="00704120" w:rsidRPr="00071D60" w:rsidRDefault="00704120" w:rsidP="00704120">
      <w:pPr>
        <w:spacing w:after="0"/>
        <w:rPr>
          <w:rFonts w:ascii="Times New Roman" w:eastAsia="Times New Roman" w:hAnsi="Times New Roman" w:cs="Times New Roman"/>
          <w:sz w:val="24"/>
          <w:szCs w:val="24"/>
        </w:rPr>
      </w:pPr>
      <w:r w:rsidRPr="00071D60">
        <w:rPr>
          <w:rFonts w:ascii="Times New Roman" w:eastAsia="Times New Roman" w:hAnsi="Times New Roman" w:cs="Times New Roman"/>
          <w:sz w:val="24"/>
          <w:szCs w:val="24"/>
        </w:rPr>
        <w:t xml:space="preserve">Various federal and state statutes and </w:t>
      </w:r>
      <w:r>
        <w:rPr>
          <w:rFonts w:ascii="Times New Roman" w:eastAsia="Times New Roman" w:hAnsi="Times New Roman" w:cs="Times New Roman"/>
          <w:sz w:val="24"/>
          <w:szCs w:val="24"/>
        </w:rPr>
        <w:t>D</w:t>
      </w:r>
      <w:r w:rsidRPr="00071D60">
        <w:rPr>
          <w:rFonts w:ascii="Times New Roman" w:eastAsia="Times New Roman" w:hAnsi="Times New Roman" w:cs="Times New Roman"/>
          <w:sz w:val="24"/>
          <w:szCs w:val="24"/>
        </w:rPr>
        <w:t>ESE regulations, such as the following, require the collection, monitoring and reporting of data relative to school safety, student behavior and discipline:</w:t>
      </w:r>
    </w:p>
    <w:p w14:paraId="4B620D49" w14:textId="77777777" w:rsidR="00704120" w:rsidRDefault="00704120" w:rsidP="00704120">
      <w:pPr>
        <w:rPr>
          <w:rFonts w:ascii="Times New Roman" w:hAnsi="Times New Roman" w:cs="Times New Roman"/>
          <w:sz w:val="24"/>
          <w:szCs w:val="24"/>
        </w:rPr>
      </w:pPr>
    </w:p>
    <w:p w14:paraId="0BA47E7E" w14:textId="77777777" w:rsidR="00704120" w:rsidRDefault="00704120" w:rsidP="00704120">
      <w:pPr>
        <w:spacing w:after="0"/>
        <w:rPr>
          <w:rFonts w:ascii="Times New Roman" w:eastAsia="Times New Roman" w:hAnsi="Times New Roman" w:cs="Times New Roman"/>
          <w:sz w:val="24"/>
          <w:szCs w:val="24"/>
        </w:rPr>
      </w:pPr>
      <w:r w:rsidRPr="00071D60">
        <w:rPr>
          <w:rFonts w:ascii="Times New Roman" w:eastAsia="Times New Roman" w:hAnsi="Times New Roman" w:cs="Times New Roman"/>
          <w:b/>
          <w:bCs/>
          <w:sz w:val="24"/>
          <w:szCs w:val="24"/>
        </w:rPr>
        <w:t xml:space="preserve">The Federal Gun-Free Schools Act </w:t>
      </w:r>
      <w:r w:rsidRPr="00071D60">
        <w:rPr>
          <w:rFonts w:ascii="Times New Roman" w:eastAsia="Times New Roman" w:hAnsi="Times New Roman" w:cs="Times New Roman"/>
          <w:sz w:val="24"/>
          <w:szCs w:val="24"/>
        </w:rPr>
        <w:t>(Section 14601 of the Improving America's Schools Act) includes re-authorization of the Elementary and Secondary Education Act (ESEA). It requires each state to provide annual reports to the Secretary of Education concerning implementation of the Act’s requirements.</w:t>
      </w:r>
    </w:p>
    <w:p w14:paraId="40955A80" w14:textId="77777777" w:rsidR="00704120" w:rsidRDefault="00704120" w:rsidP="00704120">
      <w:pPr>
        <w:spacing w:after="0"/>
        <w:rPr>
          <w:rFonts w:ascii="Times New Roman" w:eastAsia="Times New Roman" w:hAnsi="Times New Roman" w:cs="Times New Roman"/>
          <w:b/>
          <w:bCs/>
          <w:sz w:val="24"/>
          <w:szCs w:val="24"/>
        </w:rPr>
      </w:pPr>
    </w:p>
    <w:p w14:paraId="3CBDB937" w14:textId="77777777" w:rsidR="00704120" w:rsidRDefault="00704120" w:rsidP="00704120">
      <w:pPr>
        <w:spacing w:after="0"/>
        <w:rPr>
          <w:rFonts w:ascii="Times New Roman" w:eastAsia="Times New Roman" w:hAnsi="Times New Roman" w:cs="Times New Roman"/>
          <w:sz w:val="24"/>
          <w:szCs w:val="24"/>
        </w:rPr>
      </w:pPr>
      <w:r w:rsidRPr="00071D60">
        <w:rPr>
          <w:rFonts w:ascii="Times New Roman" w:eastAsia="Times New Roman" w:hAnsi="Times New Roman" w:cs="Times New Roman"/>
          <w:b/>
          <w:bCs/>
          <w:sz w:val="24"/>
          <w:szCs w:val="24"/>
        </w:rPr>
        <w:t xml:space="preserve">The Federal Individuals with Disabilities Act (IDEA) </w:t>
      </w:r>
      <w:r w:rsidRPr="00071D60">
        <w:rPr>
          <w:rFonts w:ascii="Times New Roman" w:eastAsia="Times New Roman" w:hAnsi="Times New Roman" w:cs="Times New Roman"/>
          <w:sz w:val="24"/>
          <w:szCs w:val="24"/>
        </w:rPr>
        <w:t>requires each state to report annually to the Secretary of Education the number of children with disabilities disciplined for drug, weapon or other offenses.</w:t>
      </w:r>
    </w:p>
    <w:p w14:paraId="55774F37" w14:textId="77777777" w:rsidR="00704120" w:rsidRDefault="00704120" w:rsidP="00704120">
      <w:pPr>
        <w:spacing w:after="0"/>
        <w:rPr>
          <w:rFonts w:ascii="Times New Roman" w:eastAsia="Times New Roman" w:hAnsi="Times New Roman" w:cs="Times New Roman"/>
          <w:sz w:val="24"/>
          <w:szCs w:val="24"/>
        </w:rPr>
      </w:pPr>
    </w:p>
    <w:p w14:paraId="5D26E1D2" w14:textId="77777777" w:rsidR="00704120" w:rsidRDefault="00704120" w:rsidP="00704120">
      <w:pPr>
        <w:spacing w:after="0"/>
        <w:rPr>
          <w:rFonts w:ascii="Times New Roman" w:eastAsia="Times New Roman" w:hAnsi="Times New Roman" w:cs="Times New Roman"/>
          <w:sz w:val="24"/>
          <w:szCs w:val="24"/>
        </w:rPr>
      </w:pPr>
      <w:r w:rsidRPr="00071D60">
        <w:rPr>
          <w:rFonts w:ascii="Times New Roman" w:eastAsia="Times New Roman" w:hAnsi="Times New Roman" w:cs="Times New Roman"/>
          <w:b/>
          <w:bCs/>
          <w:sz w:val="24"/>
          <w:szCs w:val="24"/>
        </w:rPr>
        <w:t>The Massachusetts Education Reform Act of 1993</w:t>
      </w:r>
      <w:r w:rsidRPr="00071D60">
        <w:rPr>
          <w:rFonts w:ascii="Times New Roman" w:eastAsia="Times New Roman" w:hAnsi="Times New Roman" w:cs="Times New Roman"/>
          <w:sz w:val="24"/>
          <w:szCs w:val="24"/>
        </w:rPr>
        <w:t xml:space="preserve"> requires that every school </w:t>
      </w:r>
      <w:r>
        <w:rPr>
          <w:rFonts w:ascii="Times New Roman" w:eastAsia="Times New Roman" w:hAnsi="Times New Roman" w:cs="Times New Roman"/>
          <w:sz w:val="24"/>
          <w:szCs w:val="24"/>
        </w:rPr>
        <w:t>district report annually to D</w:t>
      </w:r>
      <w:r w:rsidRPr="00071D60">
        <w:rPr>
          <w:rFonts w:ascii="Times New Roman" w:eastAsia="Times New Roman" w:hAnsi="Times New Roman" w:cs="Times New Roman"/>
          <w:sz w:val="24"/>
          <w:szCs w:val="24"/>
        </w:rPr>
        <w:t>ESE on statistics relative to suspensions and expulsions.</w:t>
      </w:r>
    </w:p>
    <w:p w14:paraId="37B22442" w14:textId="77777777" w:rsidR="00704120" w:rsidRDefault="00704120" w:rsidP="00704120">
      <w:pPr>
        <w:spacing w:after="0"/>
        <w:rPr>
          <w:rFonts w:ascii="Times New Roman" w:eastAsia="Times New Roman" w:hAnsi="Times New Roman" w:cs="Times New Roman"/>
          <w:sz w:val="24"/>
          <w:szCs w:val="24"/>
        </w:rPr>
      </w:pPr>
    </w:p>
    <w:p w14:paraId="4825D231" w14:textId="77777777" w:rsidR="00704120" w:rsidRPr="00B255B3" w:rsidRDefault="000C0F73" w:rsidP="007041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w:t>
      </w:r>
      <w:r w:rsidR="00704120" w:rsidRPr="00B255B3">
        <w:rPr>
          <w:rFonts w:ascii="Times New Roman" w:eastAsia="Times New Roman" w:hAnsi="Times New Roman" w:cs="Times New Roman"/>
          <w:b/>
          <w:bCs/>
          <w:sz w:val="24"/>
          <w:szCs w:val="24"/>
        </w:rPr>
        <w:t>G.L. c. 71, §37H and 603 CMR 53.14</w:t>
      </w:r>
      <w:r w:rsidR="00704120" w:rsidRPr="00B255B3">
        <w:rPr>
          <w:rFonts w:ascii="Times New Roman" w:eastAsia="Times New Roman" w:hAnsi="Times New Roman" w:cs="Times New Roman"/>
          <w:sz w:val="24"/>
          <w:szCs w:val="24"/>
        </w:rPr>
        <w:t xml:space="preserve">, effective July 1, 2014, requires school districts, charter schools, and virtual schools to collect, periodically review, and annually report student discipline data to </w:t>
      </w:r>
      <w:r w:rsidR="00704120">
        <w:rPr>
          <w:rFonts w:ascii="Times New Roman" w:eastAsia="Times New Roman" w:hAnsi="Times New Roman" w:cs="Times New Roman"/>
          <w:sz w:val="24"/>
          <w:szCs w:val="24"/>
        </w:rPr>
        <w:t>D</w:t>
      </w:r>
      <w:r w:rsidR="00704120" w:rsidRPr="00B255B3">
        <w:rPr>
          <w:rFonts w:ascii="Times New Roman" w:eastAsia="Times New Roman" w:hAnsi="Times New Roman" w:cs="Times New Roman"/>
          <w:sz w:val="24"/>
          <w:szCs w:val="24"/>
        </w:rPr>
        <w:t>ESE.</w:t>
      </w:r>
      <w:r w:rsidR="00704120">
        <w:rPr>
          <w:rFonts w:ascii="Times New Roman" w:eastAsia="Times New Roman" w:hAnsi="Times New Roman" w:cs="Times New Roman"/>
          <w:sz w:val="24"/>
          <w:szCs w:val="24"/>
        </w:rPr>
        <w:t xml:space="preserve"> Link to Regulations: </w:t>
      </w:r>
      <w:hyperlink r:id="rId12" w:history="1">
        <w:r w:rsidR="00704120" w:rsidRPr="00BF2C5E">
          <w:rPr>
            <w:rStyle w:val="Hyperlink"/>
            <w:rFonts w:ascii="Times New Roman" w:eastAsia="Times New Roman" w:hAnsi="Times New Roman" w:cs="Times New Roman"/>
            <w:sz w:val="24"/>
            <w:szCs w:val="24"/>
          </w:rPr>
          <w:t>http://www.doe.mass.edu/lawsregs/603cmr53.html?section=53.14</w:t>
        </w:r>
      </w:hyperlink>
      <w:r w:rsidR="00704120">
        <w:rPr>
          <w:rFonts w:ascii="Times New Roman" w:eastAsia="Times New Roman" w:hAnsi="Times New Roman" w:cs="Times New Roman"/>
          <w:sz w:val="24"/>
          <w:szCs w:val="24"/>
        </w:rPr>
        <w:t xml:space="preserve"> </w:t>
      </w:r>
    </w:p>
    <w:p w14:paraId="6DFD6FF3" w14:textId="77777777" w:rsidR="00704120" w:rsidRPr="00071D60" w:rsidRDefault="00704120" w:rsidP="00704120">
      <w:pPr>
        <w:keepNext/>
        <w:spacing w:after="0"/>
        <w:rPr>
          <w:rFonts w:ascii="Times New Roman" w:eastAsia="Times New Roman" w:hAnsi="Times New Roman" w:cs="Times New Roman"/>
          <w:b/>
          <w:bCs/>
          <w:sz w:val="24"/>
          <w:szCs w:val="24"/>
        </w:rPr>
      </w:pPr>
    </w:p>
    <w:p w14:paraId="79DCD7EF" w14:textId="2854F47F" w:rsidR="00E67CDB" w:rsidRDefault="00E67CDB" w:rsidP="00704120">
      <w:pPr>
        <w:keepNext/>
        <w:spacing w:after="0"/>
        <w:rPr>
          <w:rFonts w:ascii="Times New Roman" w:eastAsia="Times New Roman" w:hAnsi="Times New Roman" w:cs="Times New Roman"/>
          <w:bCs/>
          <w:sz w:val="24"/>
          <w:szCs w:val="24"/>
        </w:rPr>
      </w:pPr>
    </w:p>
    <w:p w14:paraId="5E346B99" w14:textId="24413CAD" w:rsidR="00E67CDB" w:rsidRDefault="00DC6794" w:rsidP="00704120">
      <w:pPr>
        <w:keepNext/>
        <w:spacing w:after="0"/>
        <w:rPr>
          <w:rFonts w:ascii="Times New Roman" w:eastAsia="Times New Roman" w:hAnsi="Times New Roman" w:cs="Times New Roman"/>
          <w:b/>
          <w:sz w:val="24"/>
          <w:szCs w:val="24"/>
          <w:u w:val="single"/>
        </w:rPr>
      </w:pPr>
      <w:r w:rsidRPr="00DC6794">
        <w:rPr>
          <w:rFonts w:ascii="Times New Roman" w:eastAsia="Times New Roman" w:hAnsi="Times New Roman" w:cs="Times New Roman"/>
          <w:b/>
          <w:sz w:val="24"/>
          <w:szCs w:val="24"/>
          <w:u w:val="single"/>
        </w:rPr>
        <w:t>Allegations of bullying and bullying incidents involving staff</w:t>
      </w:r>
    </w:p>
    <w:p w14:paraId="75C17AA2" w14:textId="76C3F907" w:rsidR="00DC6794" w:rsidRDefault="00DC6794" w:rsidP="00704120">
      <w:pPr>
        <w:keepNext/>
        <w:spacing w:after="0"/>
        <w:rPr>
          <w:rFonts w:ascii="Times New Roman" w:eastAsia="Times New Roman" w:hAnsi="Times New Roman" w:cs="Times New Roman"/>
          <w:bCs/>
          <w:sz w:val="24"/>
          <w:szCs w:val="24"/>
        </w:rPr>
      </w:pPr>
      <w:r w:rsidRPr="00DC6794">
        <w:rPr>
          <w:rFonts w:ascii="Times New Roman" w:eastAsia="Times New Roman" w:hAnsi="Times New Roman" w:cs="Times New Roman"/>
          <w:bCs/>
          <w:sz w:val="24"/>
          <w:szCs w:val="24"/>
        </w:rPr>
        <w:t>In addition to the data that comes from</w:t>
      </w:r>
      <w:r>
        <w:rPr>
          <w:rFonts w:ascii="Times New Roman" w:eastAsia="Times New Roman" w:hAnsi="Times New Roman" w:cs="Times New Roman"/>
          <w:bCs/>
          <w:sz w:val="24"/>
          <w:szCs w:val="24"/>
        </w:rPr>
        <w:t xml:space="preserve"> directly from the local SIS via SIF, DESE collects the below via </w:t>
      </w:r>
      <w:r w:rsidR="00D46AF4">
        <w:rPr>
          <w:rFonts w:ascii="Times New Roman" w:eastAsia="Times New Roman" w:hAnsi="Times New Roman" w:cs="Times New Roman"/>
          <w:bCs/>
          <w:sz w:val="24"/>
          <w:szCs w:val="24"/>
        </w:rPr>
        <w:t>data entered</w:t>
      </w:r>
      <w:r>
        <w:rPr>
          <w:rFonts w:ascii="Times New Roman" w:eastAsia="Times New Roman" w:hAnsi="Times New Roman" w:cs="Times New Roman"/>
          <w:bCs/>
          <w:sz w:val="24"/>
          <w:szCs w:val="24"/>
        </w:rPr>
        <w:t xml:space="preserve"> directly into the </w:t>
      </w:r>
      <w:r w:rsidR="00353BAF">
        <w:rPr>
          <w:rFonts w:ascii="Times New Roman" w:eastAsia="Times New Roman" w:hAnsi="Times New Roman" w:cs="Times New Roman"/>
          <w:bCs/>
          <w:sz w:val="24"/>
          <w:szCs w:val="24"/>
        </w:rPr>
        <w:t>“DESE State Reporting”</w:t>
      </w:r>
      <w:r>
        <w:rPr>
          <w:rFonts w:ascii="Times New Roman" w:eastAsia="Times New Roman" w:hAnsi="Times New Roman" w:cs="Times New Roman"/>
          <w:bCs/>
          <w:sz w:val="24"/>
          <w:szCs w:val="24"/>
        </w:rPr>
        <w:t xml:space="preserve"> application in the Security Portal:</w:t>
      </w:r>
    </w:p>
    <w:p w14:paraId="3D16F40D" w14:textId="5F78D6E7" w:rsidR="00DC6794" w:rsidRDefault="00DC6794" w:rsidP="00704120">
      <w:pPr>
        <w:keepNext/>
        <w:spacing w:after="0"/>
        <w:rPr>
          <w:rFonts w:ascii="Times New Roman" w:eastAsia="Times New Roman" w:hAnsi="Times New Roman" w:cs="Times New Roman"/>
          <w:bCs/>
          <w:sz w:val="24"/>
          <w:szCs w:val="24"/>
        </w:rPr>
      </w:pPr>
    </w:p>
    <w:p w14:paraId="6C21EF3F" w14:textId="778652E9" w:rsidR="00041590" w:rsidRPr="00041590" w:rsidRDefault="00041590" w:rsidP="00041590">
      <w:pPr>
        <w:pStyle w:val="ListParagraph"/>
        <w:keepNext/>
        <w:numPr>
          <w:ilvl w:val="0"/>
          <w:numId w:val="50"/>
        </w:numPr>
        <w:spacing w:after="0"/>
        <w:rPr>
          <w:rFonts w:ascii="Times New Roman" w:eastAsia="Times New Roman" w:hAnsi="Times New Roman" w:cs="Times New Roman"/>
          <w:bCs/>
          <w:sz w:val="24"/>
          <w:szCs w:val="24"/>
        </w:rPr>
      </w:pPr>
      <w:r w:rsidRPr="00041590">
        <w:rPr>
          <w:rFonts w:ascii="Times New Roman" w:eastAsia="Times New Roman" w:hAnsi="Times New Roman" w:cs="Times New Roman"/>
          <w:bCs/>
          <w:sz w:val="24"/>
          <w:szCs w:val="24"/>
        </w:rPr>
        <w:t>Counts of bullying allegations</w:t>
      </w:r>
    </w:p>
    <w:p w14:paraId="1111C454" w14:textId="79F0DD1B" w:rsidR="00041590" w:rsidRDefault="00041590" w:rsidP="00041590">
      <w:pPr>
        <w:pStyle w:val="ListParagraph"/>
        <w:keepNext/>
        <w:numPr>
          <w:ilvl w:val="1"/>
          <w:numId w:val="50"/>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counts</w:t>
      </w:r>
      <w:r w:rsidR="00DB5D77">
        <w:rPr>
          <w:rFonts w:ascii="Times New Roman" w:eastAsia="Times New Roman" w:hAnsi="Times New Roman" w:cs="Times New Roman"/>
          <w:bCs/>
          <w:sz w:val="24"/>
          <w:szCs w:val="24"/>
        </w:rPr>
        <w:t xml:space="preserve"> entered</w:t>
      </w:r>
      <w:r>
        <w:rPr>
          <w:rFonts w:ascii="Times New Roman" w:eastAsia="Times New Roman" w:hAnsi="Times New Roman" w:cs="Times New Roman"/>
          <w:bCs/>
          <w:sz w:val="24"/>
          <w:szCs w:val="24"/>
        </w:rPr>
        <w:t xml:space="preserve"> </w:t>
      </w:r>
      <w:r w:rsidR="00DB5D77">
        <w:rPr>
          <w:rFonts w:ascii="Times New Roman" w:eastAsia="Times New Roman" w:hAnsi="Times New Roman" w:cs="Times New Roman"/>
          <w:bCs/>
          <w:sz w:val="24"/>
          <w:szCs w:val="24"/>
        </w:rPr>
        <w:t>should represent the</w:t>
      </w:r>
      <w:r>
        <w:rPr>
          <w:rFonts w:ascii="Times New Roman" w:eastAsia="Times New Roman" w:hAnsi="Times New Roman" w:cs="Times New Roman"/>
          <w:bCs/>
          <w:sz w:val="24"/>
          <w:szCs w:val="24"/>
        </w:rPr>
        <w:t xml:space="preserve"> aggregate counts of bullying allegations by school, for the</w:t>
      </w:r>
      <w:r w:rsidR="00DB5D77">
        <w:rPr>
          <w:rFonts w:ascii="Times New Roman" w:eastAsia="Times New Roman" w:hAnsi="Times New Roman" w:cs="Times New Roman"/>
          <w:bCs/>
          <w:sz w:val="24"/>
          <w:szCs w:val="24"/>
        </w:rPr>
        <w:t xml:space="preserve"> current school year. The counts should be broken out by allegations against students, and allegations against staff.</w:t>
      </w:r>
    </w:p>
    <w:p w14:paraId="285F558A" w14:textId="6DC5BCCE" w:rsidR="00FB0E42" w:rsidRPr="00041590" w:rsidRDefault="00FB0E42" w:rsidP="00041590">
      <w:pPr>
        <w:pStyle w:val="ListParagraph"/>
        <w:keepNext/>
        <w:numPr>
          <w:ilvl w:val="1"/>
          <w:numId w:val="50"/>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no bullying allegations for a particular school and/or district, the district user would enter zero (0) in the </w:t>
      </w:r>
      <w:r w:rsidR="00D976CE">
        <w:rPr>
          <w:rFonts w:ascii="Times New Roman" w:eastAsia="Times New Roman" w:hAnsi="Times New Roman" w:cs="Times New Roman"/>
          <w:bCs/>
          <w:sz w:val="24"/>
          <w:szCs w:val="24"/>
        </w:rPr>
        <w:t>application where applicable.</w:t>
      </w:r>
    </w:p>
    <w:p w14:paraId="39D948B7" w14:textId="77777777" w:rsidR="00041590" w:rsidRDefault="00041590" w:rsidP="00704120">
      <w:pPr>
        <w:keepNext/>
        <w:spacing w:after="0"/>
        <w:rPr>
          <w:rFonts w:ascii="Times New Roman" w:eastAsia="Times New Roman" w:hAnsi="Times New Roman" w:cs="Times New Roman"/>
          <w:bCs/>
          <w:sz w:val="24"/>
          <w:szCs w:val="24"/>
        </w:rPr>
      </w:pPr>
    </w:p>
    <w:p w14:paraId="27D36277" w14:textId="1ACCAECF" w:rsidR="00151AF6" w:rsidRDefault="00041590" w:rsidP="00151AF6">
      <w:pPr>
        <w:pStyle w:val="ListParagraph"/>
        <w:keepNext/>
        <w:numPr>
          <w:ilvl w:val="0"/>
          <w:numId w:val="50"/>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Substantiated incidents of bullying involving staff</w:t>
      </w:r>
    </w:p>
    <w:p w14:paraId="094E3C86" w14:textId="68C9A28E" w:rsidR="00041590" w:rsidRDefault="00D8130B" w:rsidP="00041590">
      <w:pPr>
        <w:pStyle w:val="ListParagraph"/>
        <w:keepNext/>
        <w:numPr>
          <w:ilvl w:val="1"/>
          <w:numId w:val="50"/>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a district has any substantiated incidents of bullying </w:t>
      </w:r>
      <w:r w:rsidR="00A61A3C">
        <w:rPr>
          <w:rFonts w:ascii="Times New Roman" w:eastAsia="Times New Roman" w:hAnsi="Times New Roman" w:cs="Times New Roman"/>
          <w:bCs/>
          <w:sz w:val="24"/>
          <w:szCs w:val="24"/>
        </w:rPr>
        <w:t xml:space="preserve">involving staff as the aggressor, this data is collected </w:t>
      </w:r>
      <w:r w:rsidR="00E50290">
        <w:rPr>
          <w:rFonts w:ascii="Times New Roman" w:eastAsia="Times New Roman" w:hAnsi="Times New Roman" w:cs="Times New Roman"/>
          <w:bCs/>
          <w:sz w:val="24"/>
          <w:szCs w:val="24"/>
        </w:rPr>
        <w:t xml:space="preserve">in the application. The elements collected </w:t>
      </w:r>
      <w:r w:rsidR="007E3484">
        <w:rPr>
          <w:rFonts w:ascii="Times New Roman" w:eastAsia="Times New Roman" w:hAnsi="Times New Roman" w:cs="Times New Roman"/>
          <w:bCs/>
          <w:sz w:val="24"/>
          <w:szCs w:val="24"/>
        </w:rPr>
        <w:t xml:space="preserve">are MEPID (if applicable), school, incident date, </w:t>
      </w:r>
      <w:r w:rsidR="00FB0E42">
        <w:rPr>
          <w:rFonts w:ascii="Times New Roman" w:eastAsia="Times New Roman" w:hAnsi="Times New Roman" w:cs="Times New Roman"/>
          <w:bCs/>
          <w:sz w:val="24"/>
          <w:szCs w:val="24"/>
        </w:rPr>
        <w:t>victim count, and retaliation (Y/N).</w:t>
      </w:r>
    </w:p>
    <w:p w14:paraId="3A422BA9" w14:textId="55E90DF7" w:rsidR="00FB0E42" w:rsidRPr="00041590" w:rsidRDefault="00FB0E42" w:rsidP="00041590">
      <w:pPr>
        <w:pStyle w:val="ListParagraph"/>
        <w:keepNext/>
        <w:numPr>
          <w:ilvl w:val="1"/>
          <w:numId w:val="50"/>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no substantiated incidents of bullying involving staff, the district user would check a box in the application to confirm. </w:t>
      </w:r>
    </w:p>
    <w:p w14:paraId="7D5A552D" w14:textId="2207578B" w:rsidR="00BF4037" w:rsidRPr="00041590" w:rsidRDefault="00BF4037" w:rsidP="00041590">
      <w:pPr>
        <w:keepNext/>
        <w:spacing w:after="0"/>
        <w:rPr>
          <w:rFonts w:ascii="Times New Roman" w:eastAsia="Times New Roman" w:hAnsi="Times New Roman" w:cs="Times New Roman"/>
          <w:bCs/>
          <w:sz w:val="24"/>
          <w:szCs w:val="24"/>
        </w:rPr>
      </w:pPr>
    </w:p>
    <w:p w14:paraId="4369783D" w14:textId="77777777" w:rsidR="00704120" w:rsidRDefault="00704120" w:rsidP="00704120">
      <w:pPr>
        <w:keepNext/>
        <w:spacing w:after="0"/>
        <w:rPr>
          <w:rFonts w:ascii="Times New Roman" w:eastAsia="Times New Roman" w:hAnsi="Times New Roman" w:cs="Times New Roman"/>
          <w:bCs/>
          <w:sz w:val="24"/>
          <w:szCs w:val="24"/>
        </w:rPr>
      </w:pPr>
    </w:p>
    <w:p w14:paraId="4036A463" w14:textId="44F65257" w:rsidR="00704120" w:rsidRPr="00062C3D" w:rsidRDefault="00704120" w:rsidP="00704120">
      <w:pPr>
        <w:keepNext/>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assistance with the process, please contact your Data Collection Support Specialist:  </w:t>
      </w:r>
      <w:hyperlink r:id="rId13" w:history="1">
        <w:r w:rsidRPr="00BF2C5E">
          <w:rPr>
            <w:rStyle w:val="Hyperlink"/>
            <w:rFonts w:ascii="Times New Roman" w:eastAsia="Times New Roman" w:hAnsi="Times New Roman" w:cs="Times New Roman"/>
            <w:bCs/>
            <w:sz w:val="24"/>
            <w:szCs w:val="24"/>
          </w:rPr>
          <w:t>http://www.doe.mass.edu/infoservices/data/fts.html</w:t>
        </w:r>
      </w:hyperlink>
      <w:r>
        <w:rPr>
          <w:rFonts w:ascii="Times New Roman" w:eastAsia="Times New Roman" w:hAnsi="Times New Roman" w:cs="Times New Roman"/>
          <w:bCs/>
          <w:sz w:val="24"/>
          <w:szCs w:val="24"/>
        </w:rPr>
        <w:t xml:space="preserve">   </w:t>
      </w:r>
    </w:p>
    <w:p w14:paraId="0B4D36D8" w14:textId="77777777" w:rsidR="00704120" w:rsidRDefault="00704120" w:rsidP="00704120">
      <w:pPr>
        <w:keepNext/>
        <w:keepLines/>
        <w:spacing w:line="120" w:lineRule="auto"/>
        <w:rPr>
          <w:rFonts w:ascii="Times New Roman" w:hAnsi="Times New Roman" w:cs="Times New Roman"/>
          <w:sz w:val="24"/>
          <w:szCs w:val="24"/>
        </w:rPr>
      </w:pPr>
    </w:p>
    <w:p w14:paraId="2C3DBDE2" w14:textId="77777777" w:rsidR="00704120" w:rsidRDefault="00704120" w:rsidP="00704120">
      <w:pPr>
        <w:rPr>
          <w:rFonts w:ascii="Times New Roman" w:hAnsi="Times New Roman" w:cs="Times New Roman"/>
          <w:sz w:val="24"/>
          <w:szCs w:val="24"/>
        </w:rPr>
      </w:pPr>
      <w:r>
        <w:rPr>
          <w:rFonts w:ascii="Times New Roman" w:hAnsi="Times New Roman" w:cs="Times New Roman"/>
          <w:sz w:val="24"/>
          <w:szCs w:val="24"/>
        </w:rPr>
        <w:br w:type="page"/>
      </w:r>
    </w:p>
    <w:p w14:paraId="57AA5088" w14:textId="77777777" w:rsidR="00704120" w:rsidRDefault="00704120" w:rsidP="00704120">
      <w:pPr>
        <w:jc w:val="center"/>
        <w:rPr>
          <w:rFonts w:ascii="Times New Roman" w:hAnsi="Times New Roman" w:cs="Times New Roman"/>
          <w:b/>
          <w:sz w:val="40"/>
          <w:szCs w:val="40"/>
        </w:rPr>
      </w:pPr>
      <w:r w:rsidRPr="00CD7A0D">
        <w:rPr>
          <w:rFonts w:ascii="Times New Roman" w:hAnsi="Times New Roman" w:cs="Times New Roman"/>
          <w:b/>
          <w:sz w:val="40"/>
          <w:szCs w:val="40"/>
        </w:rPr>
        <w:lastRenderedPageBreak/>
        <w:t>Definitions</w:t>
      </w:r>
    </w:p>
    <w:p w14:paraId="3BE04B8C" w14:textId="77777777" w:rsidR="00704120" w:rsidRPr="00F738AC" w:rsidRDefault="00704120" w:rsidP="00704120">
      <w:pPr>
        <w:spacing w:after="0"/>
        <w:rPr>
          <w:rFonts w:ascii="Times New Roman" w:eastAsia="Times New Roman" w:hAnsi="Times New Roman" w:cs="Times New Roman"/>
          <w:b/>
          <w:bCs/>
          <w:i/>
          <w:iCs/>
          <w:sz w:val="28"/>
          <w:szCs w:val="28"/>
        </w:rPr>
      </w:pPr>
      <w:r w:rsidRPr="00F738AC">
        <w:rPr>
          <w:rFonts w:ascii="Times New Roman" w:eastAsia="Times New Roman" w:hAnsi="Times New Roman" w:cs="Times New Roman"/>
          <w:b/>
          <w:bCs/>
          <w:i/>
          <w:iCs/>
          <w:sz w:val="28"/>
          <w:szCs w:val="28"/>
        </w:rPr>
        <w:t xml:space="preserve">Definitions – Offense </w:t>
      </w:r>
      <w:r>
        <w:rPr>
          <w:rFonts w:ascii="Times New Roman" w:eastAsia="Times New Roman" w:hAnsi="Times New Roman" w:cs="Times New Roman"/>
          <w:b/>
          <w:bCs/>
          <w:i/>
          <w:iCs/>
          <w:sz w:val="28"/>
          <w:szCs w:val="28"/>
        </w:rPr>
        <w:t>Record</w:t>
      </w:r>
    </w:p>
    <w:p w14:paraId="26BF010B" w14:textId="77777777" w:rsidR="00704120" w:rsidRPr="00F738AC" w:rsidRDefault="00704120" w:rsidP="00704120">
      <w:pPr>
        <w:spacing w:after="0"/>
        <w:rPr>
          <w:rFonts w:ascii="Times New Roman" w:eastAsia="Times New Roman" w:hAnsi="Times New Roman" w:cs="Times New Roman"/>
          <w:b/>
          <w:bCs/>
          <w:i/>
          <w:iCs/>
          <w:sz w:val="24"/>
          <w:szCs w:val="24"/>
        </w:rPr>
      </w:pPr>
    </w:p>
    <w:p w14:paraId="0897CBE8" w14:textId="77777777" w:rsidR="00704120" w:rsidRDefault="00704120" w:rsidP="00704120">
      <w:pPr>
        <w:spacing w:after="0"/>
        <w:rPr>
          <w:rFonts w:ascii="Times New Roman" w:eastAsia="Times New Roman" w:hAnsi="Times New Roman" w:cs="Times New Roman"/>
          <w:b/>
          <w:bCs/>
          <w:sz w:val="24"/>
          <w:szCs w:val="24"/>
        </w:rPr>
      </w:pPr>
    </w:p>
    <w:p w14:paraId="42762CA4" w14:textId="77777777" w:rsidR="00704120" w:rsidRDefault="00704120" w:rsidP="00704120">
      <w:pPr>
        <w:spacing w:after="0"/>
        <w:rPr>
          <w:rFonts w:ascii="Times New Roman" w:eastAsia="Times New Roman" w:hAnsi="Times New Roman" w:cs="Times New Roman"/>
          <w:sz w:val="24"/>
          <w:szCs w:val="24"/>
        </w:rPr>
      </w:pPr>
      <w:r w:rsidRPr="00CD7A0D">
        <w:rPr>
          <w:rFonts w:ascii="Times New Roman" w:eastAsia="Times New Roman" w:hAnsi="Times New Roman" w:cs="Times New Roman"/>
          <w:b/>
          <w:bCs/>
          <w:sz w:val="24"/>
          <w:szCs w:val="24"/>
        </w:rPr>
        <w:t>Offense</w:t>
      </w:r>
      <w:r w:rsidRPr="00CD7A0D">
        <w:rPr>
          <w:rFonts w:ascii="Times New Roman" w:eastAsia="Times New Roman" w:hAnsi="Times New Roman" w:cs="Times New Roman"/>
          <w:sz w:val="24"/>
          <w:szCs w:val="24"/>
        </w:rPr>
        <w:t xml:space="preserve"> - A violation of a statute or regulation, or student code of conduct; it may involve one or more victims and/or one or more offenders. Offenses include the following: homicide; sexual battery (including rape); robbery; battery; breaking and entering/burglary; larceny/theft; motor vehicle theft; kidnapping; arson; threat/intimidation; use or possession of drugs (other than alcohol); sexual harassment; sex offenses (non-forcible); vandalism; weapon possession; unclassified offenses; alcohol (liquor law violations); tobacco (where declared illegal); trespassing; fighting; disorderly conduct; as well as other major offenses; and other state (district or municipal) defined offenses, and violations of student code of conduct, including but not limited to bullying.  See </w:t>
      </w:r>
      <w:hyperlink w:anchor="AppendixA" w:history="1">
        <w:r w:rsidRPr="00C10FBA">
          <w:rPr>
            <w:rStyle w:val="Hyperlink"/>
            <w:rFonts w:ascii="Times New Roman" w:eastAsia="Times New Roman" w:hAnsi="Times New Roman" w:cs="Times New Roman"/>
            <w:sz w:val="24"/>
            <w:szCs w:val="24"/>
          </w:rPr>
          <w:t>Appendix A</w:t>
        </w:r>
      </w:hyperlink>
      <w:r w:rsidRPr="00CD7A0D">
        <w:rPr>
          <w:rFonts w:ascii="Times New Roman" w:eastAsia="Times New Roman" w:hAnsi="Times New Roman" w:cs="Times New Roman"/>
          <w:sz w:val="24"/>
          <w:szCs w:val="24"/>
        </w:rPr>
        <w:t xml:space="preserve"> for offense definitions.</w:t>
      </w:r>
    </w:p>
    <w:p w14:paraId="4A9B739B" w14:textId="77777777" w:rsidR="00704120" w:rsidRDefault="00704120" w:rsidP="00704120">
      <w:pPr>
        <w:spacing w:after="0"/>
        <w:rPr>
          <w:rFonts w:ascii="Times New Roman" w:eastAsia="Times New Roman" w:hAnsi="Times New Roman" w:cs="Times New Roman"/>
          <w:sz w:val="24"/>
          <w:szCs w:val="24"/>
        </w:rPr>
      </w:pPr>
    </w:p>
    <w:p w14:paraId="48AEEDF4"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Non-school personnel</w:t>
      </w:r>
      <w:r w:rsidRPr="00CD7A0D">
        <w:rPr>
          <w:rFonts w:ascii="Times New Roman" w:eastAsia="Times New Roman" w:hAnsi="Times New Roman" w:cs="Times New Roman"/>
          <w:sz w:val="24"/>
          <w:szCs w:val="24"/>
        </w:rPr>
        <w:t xml:space="preserve"> – An individual who was neither a student nor school personnel for the district reporting the offense.</w:t>
      </w:r>
    </w:p>
    <w:p w14:paraId="79EB9203" w14:textId="77777777" w:rsidR="00704120" w:rsidRDefault="00704120" w:rsidP="00704120">
      <w:pPr>
        <w:spacing w:after="0"/>
        <w:rPr>
          <w:rFonts w:ascii="Times New Roman" w:eastAsia="Times New Roman" w:hAnsi="Times New Roman" w:cs="Times New Roman"/>
          <w:b/>
          <w:bCs/>
          <w:sz w:val="24"/>
          <w:szCs w:val="24"/>
        </w:rPr>
      </w:pPr>
    </w:p>
    <w:p w14:paraId="5D4D7E44"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Non-student</w:t>
      </w:r>
      <w:r w:rsidRPr="00CD7A0D">
        <w:rPr>
          <w:rFonts w:ascii="Times New Roman" w:eastAsia="Times New Roman" w:hAnsi="Times New Roman" w:cs="Times New Roman"/>
          <w:sz w:val="24"/>
          <w:szCs w:val="24"/>
        </w:rPr>
        <w:t xml:space="preserve"> – An individual who is not a student in the school or district reporting the offense.</w:t>
      </w:r>
    </w:p>
    <w:p w14:paraId="00F1D63E" w14:textId="77777777" w:rsidR="00704120" w:rsidRDefault="00704120" w:rsidP="00704120">
      <w:pPr>
        <w:spacing w:after="0"/>
        <w:rPr>
          <w:rFonts w:ascii="Times New Roman" w:eastAsia="Times New Roman" w:hAnsi="Times New Roman" w:cs="Times New Roman"/>
          <w:b/>
          <w:bCs/>
          <w:sz w:val="24"/>
          <w:szCs w:val="24"/>
        </w:rPr>
      </w:pPr>
    </w:p>
    <w:p w14:paraId="58B4AC57"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Offender</w:t>
      </w:r>
      <w:r w:rsidRPr="00CD7A0D">
        <w:rPr>
          <w:rFonts w:ascii="Times New Roman" w:eastAsia="Times New Roman" w:hAnsi="Times New Roman" w:cs="Times New Roman"/>
          <w:sz w:val="24"/>
          <w:szCs w:val="24"/>
        </w:rPr>
        <w:t xml:space="preserve"> – Any individual, whether a student or not, involved in committing an offense of prohibited behavior.  There may be more than one offender involved in any single offense.</w:t>
      </w:r>
    </w:p>
    <w:p w14:paraId="264458B4" w14:textId="77777777" w:rsidR="00704120" w:rsidRDefault="00704120" w:rsidP="00704120">
      <w:pPr>
        <w:spacing w:after="0"/>
        <w:rPr>
          <w:rFonts w:ascii="Times New Roman" w:eastAsia="Times New Roman" w:hAnsi="Times New Roman" w:cs="Times New Roman"/>
          <w:b/>
          <w:bCs/>
          <w:sz w:val="24"/>
          <w:szCs w:val="24"/>
        </w:rPr>
      </w:pPr>
    </w:p>
    <w:p w14:paraId="270BC131"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School personnel</w:t>
      </w:r>
      <w:r w:rsidRPr="00CD7A0D">
        <w:rPr>
          <w:rFonts w:ascii="Times New Roman" w:eastAsia="Times New Roman" w:hAnsi="Times New Roman" w:cs="Times New Roman"/>
          <w:sz w:val="24"/>
          <w:szCs w:val="24"/>
        </w:rPr>
        <w:t xml:space="preserve"> – A teacher, administrator, or other school staff member such as support staff or maintenance worker; includes a school-based law enforcement officer such as a school resource officer.</w:t>
      </w:r>
    </w:p>
    <w:p w14:paraId="08FF3970" w14:textId="77777777" w:rsidR="00704120" w:rsidRDefault="00704120" w:rsidP="00704120">
      <w:pPr>
        <w:spacing w:after="0"/>
        <w:rPr>
          <w:rFonts w:ascii="Times New Roman" w:eastAsia="Times New Roman" w:hAnsi="Times New Roman" w:cs="Times New Roman"/>
          <w:b/>
          <w:bCs/>
          <w:sz w:val="24"/>
          <w:szCs w:val="24"/>
        </w:rPr>
      </w:pPr>
    </w:p>
    <w:p w14:paraId="424B3FD9"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Student</w:t>
      </w:r>
      <w:r w:rsidRPr="00CD7A0D">
        <w:rPr>
          <w:rFonts w:ascii="Times New Roman" w:eastAsia="Times New Roman" w:hAnsi="Times New Roman" w:cs="Times New Roman"/>
          <w:sz w:val="24"/>
          <w:szCs w:val="24"/>
        </w:rPr>
        <w:t xml:space="preserve"> – an individual who is enrolled as a PK-12 student in the school district reporting the offense at the time the offense occurred.</w:t>
      </w:r>
    </w:p>
    <w:p w14:paraId="5BDD5095" w14:textId="77777777" w:rsidR="00704120" w:rsidRDefault="00704120" w:rsidP="00704120">
      <w:pPr>
        <w:spacing w:after="0"/>
        <w:rPr>
          <w:rFonts w:ascii="Times New Roman" w:eastAsia="Times New Roman" w:hAnsi="Times New Roman" w:cs="Times New Roman"/>
          <w:b/>
          <w:bCs/>
          <w:sz w:val="24"/>
          <w:szCs w:val="24"/>
        </w:rPr>
      </w:pPr>
    </w:p>
    <w:p w14:paraId="54693B6B" w14:textId="77777777" w:rsidR="00704120" w:rsidRPr="00CD7A0D" w:rsidRDefault="00704120" w:rsidP="00704120">
      <w:pPr>
        <w:spacing w:after="0"/>
        <w:rPr>
          <w:rFonts w:ascii="Times New Roman" w:eastAsia="Times New Roman" w:hAnsi="Times New Roman" w:cs="Times New Roman"/>
          <w:sz w:val="24"/>
          <w:szCs w:val="24"/>
        </w:rPr>
      </w:pPr>
      <w:r w:rsidRPr="00CD7A0D">
        <w:rPr>
          <w:rFonts w:ascii="Times New Roman" w:eastAsia="Times New Roman" w:hAnsi="Times New Roman" w:cs="Times New Roman"/>
          <w:b/>
          <w:bCs/>
          <w:sz w:val="24"/>
          <w:szCs w:val="24"/>
        </w:rPr>
        <w:t xml:space="preserve">Bullying </w:t>
      </w:r>
      <w:r w:rsidRPr="00CD7A0D">
        <w:rPr>
          <w:rFonts w:ascii="Times New Roman" w:eastAsia="Times New Roman" w:hAnsi="Times New Roman" w:cs="Times New Roman"/>
          <w:sz w:val="24"/>
          <w:szCs w:val="24"/>
        </w:rPr>
        <w:t xml:space="preserve">-  the repeated use by one or more students or by a member of a school staff including, but not limited to, an educator, administrator, school nurse, cafeteria worker, custodian, bus driver, athletic coach, advisor to an extracurricular activity or paraprofessional of a written, verbal or electronic expression or a physical act or gesture or any combination thereof, directed at a victim that: (i) causes physical or emotional harm to the victim or damage to the victim's property; (ii) places the victim in reasonable fear of harm to himself or of damage to his property; (iii) creates a hostile environment at school for the victim; (iv) infringes on the rights of the victim at school; or (v) materially and substantially disrupts the education process or the orderly operation of a school. </w:t>
      </w:r>
    </w:p>
    <w:p w14:paraId="64196929" w14:textId="77777777" w:rsidR="00704120" w:rsidRDefault="00704120" w:rsidP="00704120">
      <w:pPr>
        <w:spacing w:after="0"/>
        <w:rPr>
          <w:rFonts w:ascii="Times New Roman" w:eastAsia="Times New Roman" w:hAnsi="Times New Roman" w:cs="Times New Roman"/>
          <w:b/>
          <w:bCs/>
          <w:sz w:val="24"/>
          <w:szCs w:val="24"/>
        </w:rPr>
      </w:pPr>
    </w:p>
    <w:p w14:paraId="3DE43C4F"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Weapon</w:t>
      </w:r>
      <w:r w:rsidRPr="00CD7A0D">
        <w:rPr>
          <w:rFonts w:ascii="Times New Roman" w:eastAsia="Times New Roman" w:hAnsi="Times New Roman" w:cs="Times New Roman"/>
          <w:sz w:val="24"/>
          <w:szCs w:val="24"/>
        </w:rPr>
        <w:t xml:space="preserve"> – Any instrument or object possessed or used to inflict harm on another person, or to intimidate any person.  Examples include firearms of any kind (operable or inoperable, loaded or unloaded); all types of knives, chains, pipes, razor blades or similar instruments with sharp cutting edges; ice picks, dirks, other pointed instruments (including pencils, pens); nunchakus; </w:t>
      </w:r>
      <w:r w:rsidRPr="00CD7A0D">
        <w:rPr>
          <w:rFonts w:ascii="Times New Roman" w:eastAsia="Times New Roman" w:hAnsi="Times New Roman" w:cs="Times New Roman"/>
          <w:sz w:val="24"/>
          <w:szCs w:val="24"/>
        </w:rPr>
        <w:lastRenderedPageBreak/>
        <w:t>brass knuckles; Chinese stars; billy clubs; tear gas guns; electrical weapons or devices (stun guns); BB or pellet guns; and explosives or propellants.</w:t>
      </w:r>
    </w:p>
    <w:p w14:paraId="77EA8A8C" w14:textId="77777777" w:rsidR="00704120" w:rsidRDefault="00704120" w:rsidP="00704120">
      <w:pPr>
        <w:spacing w:after="0"/>
        <w:rPr>
          <w:rFonts w:ascii="Times New Roman" w:eastAsia="Times New Roman" w:hAnsi="Times New Roman" w:cs="Times New Roman"/>
          <w:b/>
          <w:bCs/>
          <w:sz w:val="24"/>
          <w:szCs w:val="24"/>
        </w:rPr>
      </w:pPr>
    </w:p>
    <w:p w14:paraId="7BD2139E"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 xml:space="preserve">Weapons-related offense – </w:t>
      </w:r>
      <w:r w:rsidRPr="00CD7A0D">
        <w:rPr>
          <w:rFonts w:ascii="Times New Roman" w:eastAsia="Times New Roman" w:hAnsi="Times New Roman" w:cs="Times New Roman"/>
          <w:sz w:val="24"/>
          <w:szCs w:val="24"/>
        </w:rPr>
        <w:t>Any offense that involves possession, use, or intention of use of any instrument or object to inflict harm on another person, or to intimidate a person, as well as any offense that is somehow related to the possession, use, or sale of weapons but where the possession, use, or sale of weapons was not the main offense (e.g., burglary, trespassing, vandalism); in other words, any offense for which a weapon is present.</w:t>
      </w:r>
    </w:p>
    <w:p w14:paraId="454790DB" w14:textId="77777777" w:rsidR="00704120" w:rsidRDefault="00704120" w:rsidP="00704120">
      <w:pPr>
        <w:spacing w:after="0"/>
        <w:rPr>
          <w:rFonts w:ascii="Times New Roman" w:eastAsia="Times New Roman" w:hAnsi="Times New Roman" w:cs="Times New Roman"/>
          <w:b/>
          <w:bCs/>
          <w:sz w:val="24"/>
          <w:szCs w:val="24"/>
        </w:rPr>
      </w:pPr>
    </w:p>
    <w:p w14:paraId="658CF028" w14:textId="77777777" w:rsidR="00704120" w:rsidRPr="00CD7A0D"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t>Other illegal substances</w:t>
      </w:r>
      <w:r w:rsidRPr="00CD7A0D">
        <w:rPr>
          <w:rFonts w:ascii="Times New Roman" w:eastAsia="Times New Roman" w:hAnsi="Times New Roman" w:cs="Times New Roman"/>
          <w:sz w:val="24"/>
          <w:szCs w:val="24"/>
        </w:rPr>
        <w:t xml:space="preserve"> – This would include all illegal drugs (hallucinogens, cocaine, ecstasy, etc) and also the illegal use of substances that may be legal elsewhere (e.g. prescription drugs, steroids, inhalants).</w:t>
      </w:r>
    </w:p>
    <w:p w14:paraId="6AE61D20" w14:textId="77777777" w:rsidR="00704120" w:rsidRDefault="00704120" w:rsidP="00704120">
      <w:pPr>
        <w:spacing w:after="0"/>
        <w:rPr>
          <w:rFonts w:ascii="Times New Roman" w:eastAsia="Times New Roman" w:hAnsi="Times New Roman" w:cs="Times New Roman"/>
          <w:b/>
          <w:bCs/>
          <w:sz w:val="24"/>
          <w:szCs w:val="24"/>
        </w:rPr>
      </w:pPr>
    </w:p>
    <w:p w14:paraId="18F8325D" w14:textId="77777777" w:rsidR="00704120" w:rsidRPr="00F738AC" w:rsidRDefault="00704120" w:rsidP="00704120">
      <w:pPr>
        <w:spacing w:after="0"/>
        <w:rPr>
          <w:rFonts w:ascii="Times New Roman" w:eastAsia="Times New Roman" w:hAnsi="Times New Roman" w:cs="Times New Roman"/>
          <w:b/>
          <w:bCs/>
          <w:sz w:val="24"/>
          <w:szCs w:val="24"/>
        </w:rPr>
      </w:pPr>
      <w:r w:rsidRPr="00F738AC">
        <w:rPr>
          <w:rFonts w:ascii="Times New Roman" w:eastAsia="Times New Roman" w:hAnsi="Times New Roman" w:cs="Times New Roman"/>
          <w:b/>
          <w:bCs/>
          <w:sz w:val="24"/>
          <w:szCs w:val="24"/>
        </w:rPr>
        <w:t>On school property</w:t>
      </w:r>
      <w:r w:rsidRPr="00F738AC">
        <w:rPr>
          <w:rFonts w:ascii="Times New Roman" w:eastAsia="Times New Roman" w:hAnsi="Times New Roman" w:cs="Times New Roman"/>
          <w:sz w:val="24"/>
          <w:szCs w:val="24"/>
        </w:rPr>
        <w:t xml:space="preserve"> – For purposes of this report, “school property” includes not only the school and school grounds, but also school buses and places where school-sponsored events (dances, trips, sporting events, proms, etc.) are being held.</w:t>
      </w:r>
    </w:p>
    <w:p w14:paraId="04B0D642" w14:textId="77777777" w:rsidR="00704120" w:rsidRDefault="00704120" w:rsidP="00704120">
      <w:pPr>
        <w:spacing w:after="0"/>
        <w:rPr>
          <w:rFonts w:ascii="Times New Roman" w:eastAsia="Times New Roman" w:hAnsi="Times New Roman" w:cs="Times New Roman"/>
          <w:b/>
          <w:bCs/>
          <w:sz w:val="24"/>
          <w:szCs w:val="24"/>
        </w:rPr>
      </w:pPr>
    </w:p>
    <w:p w14:paraId="0F18457F" w14:textId="77777777" w:rsidR="00704120" w:rsidRPr="00F738AC" w:rsidRDefault="00704120" w:rsidP="00704120">
      <w:pPr>
        <w:spacing w:after="0"/>
        <w:rPr>
          <w:rFonts w:ascii="Times New Roman" w:eastAsia="Times New Roman" w:hAnsi="Times New Roman" w:cs="Times New Roman"/>
          <w:b/>
          <w:bCs/>
          <w:sz w:val="24"/>
          <w:szCs w:val="24"/>
        </w:rPr>
      </w:pPr>
      <w:r w:rsidRPr="00F738AC">
        <w:rPr>
          <w:rFonts w:ascii="Times New Roman" w:eastAsia="Times New Roman" w:hAnsi="Times New Roman" w:cs="Times New Roman"/>
          <w:b/>
          <w:bCs/>
          <w:sz w:val="24"/>
          <w:szCs w:val="24"/>
        </w:rPr>
        <w:t xml:space="preserve">Physical Injury - </w:t>
      </w:r>
      <w:r w:rsidRPr="00F738AC">
        <w:rPr>
          <w:rFonts w:ascii="Times New Roman" w:eastAsia="Times New Roman" w:hAnsi="Times New Roman" w:cs="Times New Roman"/>
          <w:sz w:val="24"/>
          <w:szCs w:val="24"/>
        </w:rPr>
        <w:t>Offenses with injury include those in which one or more students, school personnel, or other persons on school grounds require professional medical attention. Examples include stab or bullet wounds, concussions, fractured or broken bones, or cuts requiring stitches.</w:t>
      </w:r>
    </w:p>
    <w:p w14:paraId="312ED05C" w14:textId="77777777" w:rsidR="00704120" w:rsidRPr="00ED0528" w:rsidRDefault="00704120" w:rsidP="00704120">
      <w:pPr>
        <w:spacing w:after="0"/>
        <w:rPr>
          <w:rFonts w:ascii="Times New Roman" w:eastAsia="Times New Roman" w:hAnsi="Times New Roman" w:cs="Times New Roman"/>
          <w:b/>
          <w:bCs/>
          <w:i/>
          <w:sz w:val="24"/>
          <w:szCs w:val="24"/>
        </w:rPr>
      </w:pPr>
    </w:p>
    <w:p w14:paraId="6BFC2E3D" w14:textId="77777777" w:rsidR="00704120" w:rsidRPr="00ED0528" w:rsidRDefault="00704120" w:rsidP="00704120">
      <w:pPr>
        <w:spacing w:after="0"/>
        <w:rPr>
          <w:rFonts w:ascii="Times New Roman" w:eastAsia="Times New Roman" w:hAnsi="Times New Roman" w:cs="Times New Roman"/>
          <w:b/>
          <w:bCs/>
          <w:i/>
          <w:iCs/>
          <w:sz w:val="28"/>
          <w:szCs w:val="28"/>
        </w:rPr>
      </w:pPr>
      <w:r w:rsidRPr="00ED0528">
        <w:rPr>
          <w:rFonts w:ascii="Times New Roman" w:eastAsia="Times New Roman" w:hAnsi="Times New Roman" w:cs="Times New Roman"/>
          <w:b/>
          <w:bCs/>
          <w:i/>
          <w:iCs/>
          <w:sz w:val="28"/>
          <w:szCs w:val="28"/>
        </w:rPr>
        <w:t>Definitions</w:t>
      </w:r>
      <w:r w:rsidRPr="00ED0528">
        <w:rPr>
          <w:rFonts w:ascii="Times New Roman" w:eastAsia="Times New Roman" w:hAnsi="Times New Roman" w:cs="Times New Roman"/>
          <w:b/>
          <w:bCs/>
          <w:i/>
          <w:sz w:val="28"/>
          <w:szCs w:val="28"/>
        </w:rPr>
        <w:t xml:space="preserve"> – Discipline Record</w:t>
      </w:r>
    </w:p>
    <w:p w14:paraId="4486CBAD" w14:textId="77777777" w:rsidR="00704120" w:rsidRDefault="00704120" w:rsidP="00704120">
      <w:pPr>
        <w:spacing w:after="0"/>
        <w:rPr>
          <w:rFonts w:ascii="Times New Roman" w:eastAsia="Times New Roman" w:hAnsi="Times New Roman" w:cs="Times New Roman"/>
          <w:b/>
          <w:bCs/>
          <w:sz w:val="24"/>
          <w:szCs w:val="24"/>
        </w:rPr>
      </w:pPr>
    </w:p>
    <w:p w14:paraId="02408CE2" w14:textId="77777777" w:rsidR="00704120" w:rsidRDefault="00704120" w:rsidP="00704120">
      <w:pPr>
        <w:spacing w:after="0"/>
        <w:rPr>
          <w:rFonts w:ascii="Times New Roman" w:eastAsia="Times New Roman" w:hAnsi="Times New Roman" w:cs="Times New Roman"/>
          <w:sz w:val="24"/>
          <w:szCs w:val="24"/>
        </w:rPr>
      </w:pPr>
      <w:r w:rsidRPr="00F738AC">
        <w:rPr>
          <w:rFonts w:ascii="Times New Roman" w:eastAsia="Times New Roman" w:hAnsi="Times New Roman" w:cs="Times New Roman"/>
          <w:b/>
          <w:bCs/>
          <w:sz w:val="24"/>
          <w:szCs w:val="24"/>
        </w:rPr>
        <w:t>SASID</w:t>
      </w:r>
      <w:r w:rsidRPr="00F738AC">
        <w:rPr>
          <w:rFonts w:ascii="Times New Roman" w:eastAsia="Times New Roman" w:hAnsi="Times New Roman" w:cs="Times New Roman"/>
          <w:sz w:val="24"/>
          <w:szCs w:val="24"/>
        </w:rPr>
        <w:t xml:space="preserve"> – The state assigned student identification number (SASID) should be used to identify the student each time a disciplinary record is filed for that student.  </w:t>
      </w:r>
    </w:p>
    <w:p w14:paraId="01697633" w14:textId="77777777" w:rsidR="00704120" w:rsidRDefault="00704120" w:rsidP="00704120">
      <w:pPr>
        <w:spacing w:after="0"/>
        <w:rPr>
          <w:rFonts w:ascii="Times New Roman" w:eastAsia="Times New Roman" w:hAnsi="Times New Roman" w:cs="Times New Roman"/>
          <w:sz w:val="24"/>
          <w:szCs w:val="24"/>
        </w:rPr>
      </w:pPr>
    </w:p>
    <w:p w14:paraId="45E82991" w14:textId="77777777" w:rsidR="00704120" w:rsidRPr="00F738AC" w:rsidRDefault="00704120" w:rsidP="00704120">
      <w:pPr>
        <w:rPr>
          <w:rFonts w:ascii="Times New Roman" w:eastAsia="Times New Roman" w:hAnsi="Times New Roman" w:cs="Times New Roman"/>
          <w:b/>
          <w:bCs/>
          <w:sz w:val="24"/>
          <w:szCs w:val="24"/>
        </w:rPr>
      </w:pPr>
      <w:r w:rsidRPr="00F738AC">
        <w:rPr>
          <w:rFonts w:ascii="Times New Roman" w:eastAsia="Times New Roman" w:hAnsi="Times New Roman" w:cs="Times New Roman"/>
          <w:b/>
          <w:bCs/>
          <w:sz w:val="24"/>
          <w:szCs w:val="24"/>
        </w:rPr>
        <w:t xml:space="preserve">In-school suspension </w:t>
      </w:r>
      <w:r w:rsidRPr="00F738AC">
        <w:rPr>
          <w:rFonts w:ascii="Times New Roman" w:eastAsia="Times New Roman" w:hAnsi="Times New Roman" w:cs="Times New Roman"/>
          <w:sz w:val="24"/>
          <w:szCs w:val="24"/>
        </w:rPr>
        <w:t>is defined as a disciplinary action imposed by school officials to remove a student from participation in school activities for 1 day or more.  Students suspended in school remain in school during the suspension period but are removed from academic classes and placed in a separate environment.</w:t>
      </w:r>
    </w:p>
    <w:p w14:paraId="768F827F" w14:textId="77777777" w:rsidR="00704120" w:rsidRDefault="00704120" w:rsidP="00704120">
      <w:pPr>
        <w:spacing w:after="0"/>
        <w:rPr>
          <w:rFonts w:ascii="Times New Roman" w:eastAsia="Times New Roman" w:hAnsi="Times New Roman" w:cs="Times New Roman"/>
          <w:sz w:val="24"/>
          <w:szCs w:val="24"/>
        </w:rPr>
      </w:pPr>
      <w:r w:rsidRPr="00F738AC">
        <w:rPr>
          <w:rFonts w:ascii="Times New Roman" w:eastAsia="Times New Roman" w:hAnsi="Times New Roman" w:cs="Times New Roman"/>
          <w:b/>
          <w:bCs/>
          <w:sz w:val="24"/>
          <w:szCs w:val="24"/>
        </w:rPr>
        <w:t>Out-of-school suspension</w:t>
      </w:r>
      <w:r w:rsidRPr="00F738AC">
        <w:rPr>
          <w:rFonts w:ascii="Times New Roman" w:eastAsia="Times New Roman" w:hAnsi="Times New Roman" w:cs="Times New Roman"/>
          <w:sz w:val="24"/>
          <w:szCs w:val="24"/>
        </w:rPr>
        <w:t xml:space="preserve"> is defined as a disciplinary action imposed by school officials to remove a student from</w:t>
      </w:r>
      <w:r>
        <w:rPr>
          <w:rFonts w:ascii="Times New Roman" w:eastAsia="Times New Roman" w:hAnsi="Times New Roman" w:cs="Times New Roman"/>
          <w:sz w:val="24"/>
          <w:szCs w:val="24"/>
        </w:rPr>
        <w:t xml:space="preserve"> school and from</w:t>
      </w:r>
      <w:r w:rsidRPr="00F738AC">
        <w:rPr>
          <w:rFonts w:ascii="Times New Roman" w:eastAsia="Times New Roman" w:hAnsi="Times New Roman" w:cs="Times New Roman"/>
          <w:sz w:val="24"/>
          <w:szCs w:val="24"/>
        </w:rPr>
        <w:t xml:space="preserve"> participation in school activities for 1 day or more. </w:t>
      </w:r>
      <w:r>
        <w:rPr>
          <w:rFonts w:ascii="Times New Roman" w:eastAsia="Times New Roman" w:hAnsi="Times New Roman" w:cs="Times New Roman"/>
          <w:sz w:val="24"/>
          <w:szCs w:val="24"/>
        </w:rPr>
        <w:t>Student</w:t>
      </w:r>
      <w:r w:rsidRPr="00F738AC">
        <w:rPr>
          <w:rFonts w:ascii="Times New Roman" w:eastAsia="Times New Roman" w:hAnsi="Times New Roman" w:cs="Times New Roman"/>
          <w:sz w:val="24"/>
          <w:szCs w:val="24"/>
        </w:rPr>
        <w:t>s suspended out-of-school are not in school during the period of their suspension at any time. Out-of-school suspension does not exceed 90 days in a school year.</w:t>
      </w:r>
    </w:p>
    <w:p w14:paraId="7A8E45A2" w14:textId="77777777" w:rsidR="00FA067A" w:rsidRDefault="00FA067A" w:rsidP="00704120">
      <w:pPr>
        <w:spacing w:after="0"/>
        <w:rPr>
          <w:rFonts w:ascii="Times New Roman" w:eastAsia="Times New Roman" w:hAnsi="Times New Roman" w:cs="Times New Roman"/>
          <w:sz w:val="24"/>
          <w:szCs w:val="24"/>
        </w:rPr>
      </w:pPr>
    </w:p>
    <w:p w14:paraId="3F124FAA" w14:textId="77777777" w:rsidR="00FA067A" w:rsidRPr="00FA067A" w:rsidRDefault="00FA067A" w:rsidP="00704120">
      <w:pPr>
        <w:spacing w:after="0"/>
        <w:rPr>
          <w:rFonts w:ascii="Times New Roman" w:eastAsia="Times New Roman" w:hAnsi="Times New Roman" w:cs="Times New Roman"/>
          <w:b/>
          <w:sz w:val="24"/>
          <w:szCs w:val="24"/>
        </w:rPr>
      </w:pPr>
      <w:r w:rsidRPr="00FA067A">
        <w:rPr>
          <w:rFonts w:ascii="Times New Roman" w:eastAsia="Times New Roman" w:hAnsi="Times New Roman" w:cs="Times New Roman"/>
          <w:b/>
          <w:sz w:val="24"/>
          <w:szCs w:val="24"/>
        </w:rPr>
        <w:t>Emergency R</w:t>
      </w:r>
      <w:r>
        <w:rPr>
          <w:rFonts w:ascii="Times New Roman" w:eastAsia="Times New Roman" w:hAnsi="Times New Roman" w:cs="Times New Roman"/>
          <w:b/>
          <w:sz w:val="24"/>
          <w:szCs w:val="24"/>
        </w:rPr>
        <w:t>e</w:t>
      </w:r>
      <w:r w:rsidRPr="00FA067A">
        <w:rPr>
          <w:rFonts w:ascii="Times New Roman" w:eastAsia="Times New Roman" w:hAnsi="Times New Roman" w:cs="Times New Roman"/>
          <w:b/>
          <w:sz w:val="24"/>
          <w:szCs w:val="24"/>
        </w:rPr>
        <w:t>moval</w:t>
      </w:r>
      <w:r>
        <w:rPr>
          <w:rFonts w:ascii="Times New Roman" w:eastAsia="Times New Roman" w:hAnsi="Times New Roman" w:cs="Times New Roman"/>
          <w:b/>
          <w:sz w:val="24"/>
          <w:szCs w:val="24"/>
        </w:rPr>
        <w:t xml:space="preserve"> </w:t>
      </w:r>
      <w:r w:rsidRPr="00FA067A">
        <w:rPr>
          <w:rFonts w:ascii="Times New Roman" w:eastAsia="Times New Roman" w:hAnsi="Times New Roman" w:cs="Times New Roman"/>
          <w:sz w:val="24"/>
          <w:szCs w:val="24"/>
        </w:rPr>
        <w:t xml:space="preserve">is defined as “…removing a student from school temporarily when a student is charged with a disciplinary offense and the continued presence of the student poses a danger to persons or property, or materially and substantially disrupts the order of the school, and, in the principal's judgment, there is no alternative available to alleviate the danger or </w:t>
      </w:r>
      <w:r w:rsidRPr="00FA067A">
        <w:rPr>
          <w:rFonts w:ascii="Times New Roman" w:eastAsia="Times New Roman" w:hAnsi="Times New Roman" w:cs="Times New Roman"/>
          <w:sz w:val="24"/>
          <w:szCs w:val="24"/>
        </w:rPr>
        <w:lastRenderedPageBreak/>
        <w:t>disruption. The temporary removal shall not exceed two school days following the day of the emergency removal…”</w:t>
      </w:r>
      <w:r>
        <w:rPr>
          <w:rStyle w:val="FootnoteReference"/>
          <w:rFonts w:ascii="Times New Roman" w:eastAsia="Times New Roman" w:hAnsi="Times New Roman" w:cs="Times New Roman"/>
          <w:sz w:val="24"/>
          <w:szCs w:val="24"/>
        </w:rPr>
        <w:footnoteReference w:id="2"/>
      </w:r>
    </w:p>
    <w:p w14:paraId="1EC1370F" w14:textId="77777777" w:rsidR="00704120" w:rsidRDefault="00704120" w:rsidP="00704120">
      <w:pPr>
        <w:pStyle w:val="NormalWeb"/>
      </w:pPr>
      <w:r w:rsidRPr="00FB7960">
        <w:rPr>
          <w:rStyle w:val="bold"/>
          <w:b/>
        </w:rPr>
        <w:t>Expulsion</w:t>
      </w:r>
      <w:r>
        <w:t xml:space="preserve"> means the removal of a student from the school premises, regular classroom activities, and school activities for more than 90 school days, indefinitely, or permanently, as permitted under M.G.L. c. 71, § 37H or 37H½ for:</w:t>
      </w:r>
    </w:p>
    <w:p w14:paraId="7569EB00" w14:textId="77777777" w:rsidR="00704120" w:rsidRDefault="00704120" w:rsidP="00704120">
      <w:pPr>
        <w:pStyle w:val="NormalWeb"/>
      </w:pPr>
      <w:r>
        <w:t>(a) possession of a dangerous weapon;</w:t>
      </w:r>
    </w:p>
    <w:p w14:paraId="7B6953CF" w14:textId="77777777" w:rsidR="00704120" w:rsidRDefault="00704120" w:rsidP="00704120">
      <w:pPr>
        <w:pStyle w:val="NormalWeb"/>
      </w:pPr>
      <w:r>
        <w:t>(b) possession of a controlled substance;</w:t>
      </w:r>
    </w:p>
    <w:p w14:paraId="12C1334C" w14:textId="77777777" w:rsidR="00704120" w:rsidRDefault="00704120" w:rsidP="00704120">
      <w:pPr>
        <w:pStyle w:val="NormalWeb"/>
      </w:pPr>
      <w:r>
        <w:t>(c) assault on a member of the educational staff; or</w:t>
      </w:r>
    </w:p>
    <w:p w14:paraId="18D9B145" w14:textId="77777777" w:rsidR="00704120" w:rsidRPr="00FB7960" w:rsidRDefault="00704120" w:rsidP="00704120">
      <w:pPr>
        <w:pStyle w:val="NormalWeb"/>
      </w:pPr>
      <w:r>
        <w:t>(d) a felony charge or felony delinquency complaint or conviction, or adjudication or admission of guilt with respect to such felony, if a principal determines that the student's continued presence in school would have a substantial detrimental effect on the general welfare of the school, as provided in M.G.L. c. 71, § 37H or 37H½.</w:t>
      </w:r>
    </w:p>
    <w:p w14:paraId="7272628E" w14:textId="77777777" w:rsidR="00704120" w:rsidRDefault="00704120" w:rsidP="00704120">
      <w:pPr>
        <w:spacing w:after="0"/>
        <w:rPr>
          <w:rFonts w:ascii="Times New Roman" w:eastAsia="Times New Roman" w:hAnsi="Times New Roman" w:cs="Times New Roman"/>
          <w:b/>
          <w:bCs/>
          <w:sz w:val="24"/>
          <w:szCs w:val="24"/>
        </w:rPr>
      </w:pPr>
      <w:r w:rsidRPr="00F738AC">
        <w:rPr>
          <w:rFonts w:ascii="Times New Roman" w:eastAsia="Times New Roman" w:hAnsi="Times New Roman" w:cs="Times New Roman"/>
          <w:b/>
          <w:bCs/>
          <w:sz w:val="24"/>
          <w:szCs w:val="24"/>
        </w:rPr>
        <w:t>Unilateral Removal</w:t>
      </w:r>
      <w:r w:rsidRPr="00F738AC">
        <w:rPr>
          <w:rFonts w:ascii="Times New Roman" w:eastAsia="Times New Roman" w:hAnsi="Times New Roman" w:cs="Times New Roman"/>
          <w:sz w:val="24"/>
          <w:szCs w:val="24"/>
        </w:rPr>
        <w:t xml:space="preserve"> – Instances in which school personnel (not the IEP team) order the removal of children with disabilities from their current educational placement to an appropriate interim alternative educational setting for not more than 45 school days.  </w:t>
      </w:r>
      <w:r w:rsidRPr="00782F7F">
        <w:rPr>
          <w:rFonts w:ascii="Times New Roman" w:eastAsia="Times New Roman" w:hAnsi="Times New Roman" w:cs="Times New Roman"/>
          <w:bCs/>
          <w:sz w:val="24"/>
          <w:szCs w:val="24"/>
        </w:rPr>
        <w:t>The IEP team is responsible for determining the interim alternative educational setting.  Unilateral removals do NOT include decisions by the IEP team to change a student’s placement</w:t>
      </w:r>
      <w:r w:rsidRPr="00F738AC">
        <w:rPr>
          <w:rFonts w:ascii="Times New Roman" w:eastAsia="Times New Roman" w:hAnsi="Times New Roman" w:cs="Times New Roman"/>
          <w:b/>
          <w:bCs/>
          <w:sz w:val="24"/>
          <w:szCs w:val="24"/>
        </w:rPr>
        <w:t>.</w:t>
      </w:r>
    </w:p>
    <w:p w14:paraId="293BCE29" w14:textId="77777777" w:rsidR="00704120" w:rsidRDefault="00704120" w:rsidP="00704120">
      <w:pPr>
        <w:spacing w:after="0"/>
        <w:rPr>
          <w:rFonts w:ascii="Times New Roman" w:eastAsia="Times New Roman" w:hAnsi="Times New Roman" w:cs="Times New Roman"/>
          <w:b/>
          <w:bCs/>
          <w:sz w:val="24"/>
          <w:szCs w:val="24"/>
        </w:rPr>
      </w:pPr>
    </w:p>
    <w:p w14:paraId="7660B603" w14:textId="77777777" w:rsidR="00704120" w:rsidRPr="00F738AC" w:rsidRDefault="00704120" w:rsidP="00704120">
      <w:pPr>
        <w:spacing w:after="0"/>
        <w:rPr>
          <w:rFonts w:ascii="Times New Roman" w:eastAsia="Times New Roman" w:hAnsi="Times New Roman" w:cs="Times New Roman"/>
          <w:b/>
          <w:bCs/>
          <w:sz w:val="24"/>
          <w:szCs w:val="24"/>
        </w:rPr>
      </w:pPr>
      <w:r w:rsidRPr="00F738AC">
        <w:rPr>
          <w:rFonts w:ascii="Times New Roman" w:eastAsia="Times New Roman" w:hAnsi="Times New Roman" w:cs="Times New Roman"/>
          <w:b/>
          <w:bCs/>
          <w:sz w:val="24"/>
          <w:szCs w:val="24"/>
        </w:rPr>
        <w:t>Removal by a Hearing Officer</w:t>
      </w:r>
      <w:r w:rsidRPr="00F738AC">
        <w:rPr>
          <w:rFonts w:ascii="Times New Roman" w:eastAsia="Times New Roman" w:hAnsi="Times New Roman" w:cs="Times New Roman"/>
          <w:sz w:val="24"/>
          <w:szCs w:val="24"/>
        </w:rPr>
        <w:t xml:space="preserve"> – Those instances in which an impartial hearing officer orders the removal of children with disabilities from their current educational placement to an appropriate alternative educational setting for not more than 45 school days based on the hearing officer’s determination that the public agency has demonstrated by substantial evidence that maintaining the child’s current placement is substantially likely to result in injury to the child and youth, or others.</w:t>
      </w:r>
    </w:p>
    <w:p w14:paraId="773376FD" w14:textId="77777777" w:rsidR="00704120" w:rsidRDefault="00704120" w:rsidP="00704120">
      <w:pPr>
        <w:spacing w:after="0"/>
        <w:rPr>
          <w:rFonts w:ascii="Times New Roman" w:eastAsia="Times New Roman" w:hAnsi="Times New Roman" w:cs="Times New Roman"/>
          <w:b/>
          <w:bCs/>
          <w:sz w:val="24"/>
          <w:szCs w:val="24"/>
        </w:rPr>
      </w:pPr>
    </w:p>
    <w:p w14:paraId="0C68C951" w14:textId="77777777" w:rsidR="00704120" w:rsidRPr="00F738AC" w:rsidRDefault="00704120" w:rsidP="00704120">
      <w:pPr>
        <w:spacing w:after="0"/>
        <w:rPr>
          <w:rFonts w:ascii="Times New Roman" w:eastAsia="Times New Roman" w:hAnsi="Times New Roman" w:cs="Times New Roman"/>
          <w:b/>
          <w:bCs/>
          <w:sz w:val="24"/>
          <w:szCs w:val="24"/>
        </w:rPr>
      </w:pPr>
      <w:r w:rsidRPr="00F738AC">
        <w:rPr>
          <w:rFonts w:ascii="Times New Roman" w:eastAsia="Times New Roman" w:hAnsi="Times New Roman" w:cs="Times New Roman"/>
          <w:b/>
          <w:bCs/>
          <w:sz w:val="24"/>
          <w:szCs w:val="24"/>
        </w:rPr>
        <w:t>Interim Alternative Educational Setting</w:t>
      </w:r>
      <w:r w:rsidRPr="00F738AC">
        <w:rPr>
          <w:rFonts w:ascii="Times New Roman" w:eastAsia="Times New Roman" w:hAnsi="Times New Roman" w:cs="Times New Roman"/>
          <w:b/>
          <w:bCs/>
          <w:i/>
          <w:iCs/>
          <w:sz w:val="24"/>
          <w:szCs w:val="24"/>
        </w:rPr>
        <w:t xml:space="preserve"> </w:t>
      </w:r>
      <w:r w:rsidRPr="00F738AC">
        <w:rPr>
          <w:rFonts w:ascii="Times New Roman" w:eastAsia="Times New Roman" w:hAnsi="Times New Roman" w:cs="Times New Roman"/>
          <w:b/>
          <w:bCs/>
          <w:sz w:val="24"/>
          <w:szCs w:val="24"/>
        </w:rPr>
        <w:t xml:space="preserve">– </w:t>
      </w:r>
      <w:r w:rsidRPr="00F738AC">
        <w:rPr>
          <w:rFonts w:ascii="Times New Roman" w:eastAsia="Times New Roman" w:hAnsi="Times New Roman" w:cs="Times New Roman"/>
          <w:sz w:val="24"/>
          <w:szCs w:val="24"/>
        </w:rPr>
        <w:t>An appropriate setting determined by the child’s IEP team in which the child is placed for no more than 45 school days.  This setting enables the child to continue to progress in the general curriculum; to continue to receive the services and modifications, including those described in the child's current IEP; and to meet the goals set out in the IEP.  Setting includes services and modifications to address the problem behavior and to prevent the behavior from recurring.</w:t>
      </w:r>
    </w:p>
    <w:p w14:paraId="2AFFD037" w14:textId="77777777" w:rsidR="00704120" w:rsidRDefault="00704120" w:rsidP="00704120">
      <w:pPr>
        <w:spacing w:after="0"/>
        <w:rPr>
          <w:rFonts w:ascii="Times New Roman" w:eastAsia="Times New Roman" w:hAnsi="Times New Roman" w:cs="Times New Roman"/>
          <w:b/>
          <w:bCs/>
          <w:sz w:val="24"/>
          <w:szCs w:val="24"/>
        </w:rPr>
      </w:pPr>
    </w:p>
    <w:p w14:paraId="32E392C4" w14:textId="77777777" w:rsidR="00704120" w:rsidRPr="00F738AC" w:rsidRDefault="00704120" w:rsidP="00704120">
      <w:pPr>
        <w:spacing w:after="0"/>
        <w:rPr>
          <w:rFonts w:ascii="Times New Roman" w:eastAsia="Times New Roman" w:hAnsi="Times New Roman" w:cs="Times New Roman"/>
          <w:b/>
          <w:bCs/>
          <w:sz w:val="24"/>
          <w:szCs w:val="24"/>
        </w:rPr>
      </w:pPr>
    </w:p>
    <w:p w14:paraId="5F82394D" w14:textId="77777777" w:rsidR="00704120" w:rsidRDefault="00704120" w:rsidP="00704120">
      <w:pPr>
        <w:spacing w:after="0"/>
        <w:rPr>
          <w:rFonts w:ascii="Times New Roman" w:eastAsia="Times New Roman" w:hAnsi="Times New Roman" w:cs="Times New Roman"/>
          <w:b/>
          <w:bCs/>
          <w:sz w:val="24"/>
          <w:szCs w:val="24"/>
        </w:rPr>
      </w:pPr>
      <w:r w:rsidRPr="00CD7A0D">
        <w:rPr>
          <w:rFonts w:ascii="Times New Roman" w:eastAsia="Times New Roman" w:hAnsi="Times New Roman" w:cs="Times New Roman"/>
          <w:b/>
          <w:bCs/>
          <w:sz w:val="24"/>
          <w:szCs w:val="24"/>
        </w:rPr>
        <w:lastRenderedPageBreak/>
        <w:t xml:space="preserve">Education Services – </w:t>
      </w:r>
      <w:r w:rsidRPr="00CD7A0D">
        <w:rPr>
          <w:rFonts w:ascii="Times New Roman" w:eastAsia="Times New Roman" w:hAnsi="Times New Roman" w:cs="Times New Roman"/>
          <w:sz w:val="24"/>
          <w:szCs w:val="24"/>
        </w:rPr>
        <w:t>Under G.L. c. 76, §21 and 603 CMR 53.13, students who are suspended or expelled for more than 10 consecutive days must be provided a list of education services that the school will provide the student during the period of suspension or expulsion.</w:t>
      </w:r>
      <w:r w:rsidRPr="00CD7A0D">
        <w:rPr>
          <w:rFonts w:ascii="Times New Roman" w:eastAsia="Times New Roman" w:hAnsi="Times New Roman" w:cs="Times New Roman"/>
          <w:b/>
          <w:bCs/>
          <w:sz w:val="24"/>
          <w:szCs w:val="24"/>
        </w:rPr>
        <w:t xml:space="preserve"> </w:t>
      </w:r>
      <w:r w:rsidRPr="00CD7A0D">
        <w:rPr>
          <w:rFonts w:ascii="Times New Roman" w:eastAsia="Times New Roman" w:hAnsi="Times New Roman" w:cs="Times New Roman"/>
          <w:sz w:val="24"/>
          <w:szCs w:val="24"/>
        </w:rPr>
        <w:t xml:space="preserve">The school must document and report whether the student accepts the services and, if so, what services.  Students who are suspended or expelled for different amounts of time are also entitled to education services but do not need to be reported to </w:t>
      </w:r>
      <w:r>
        <w:rPr>
          <w:rFonts w:ascii="Times New Roman" w:eastAsia="Times New Roman" w:hAnsi="Times New Roman" w:cs="Times New Roman"/>
          <w:sz w:val="24"/>
          <w:szCs w:val="24"/>
        </w:rPr>
        <w:t>D</w:t>
      </w:r>
      <w:r w:rsidRPr="00CD7A0D">
        <w:rPr>
          <w:rFonts w:ascii="Times New Roman" w:eastAsia="Times New Roman" w:hAnsi="Times New Roman" w:cs="Times New Roman"/>
          <w:sz w:val="24"/>
          <w:szCs w:val="24"/>
        </w:rPr>
        <w:t>ESE.</w:t>
      </w:r>
    </w:p>
    <w:p w14:paraId="0ABC205B" w14:textId="77777777" w:rsidR="00937031" w:rsidRDefault="00937031" w:rsidP="004C4014">
      <w:pPr>
        <w:rPr>
          <w:rFonts w:ascii="Arial" w:hAnsi="Arial" w:cs="Arial"/>
          <w:b/>
          <w:sz w:val="32"/>
          <w:szCs w:val="32"/>
        </w:rPr>
      </w:pPr>
    </w:p>
    <w:p w14:paraId="6E31F03D" w14:textId="77777777" w:rsidR="00704120" w:rsidRDefault="00704120" w:rsidP="00A5297B">
      <w:pPr>
        <w:jc w:val="center"/>
        <w:rPr>
          <w:rFonts w:ascii="Arial" w:hAnsi="Arial" w:cs="Arial"/>
          <w:b/>
          <w:sz w:val="32"/>
          <w:szCs w:val="32"/>
        </w:rPr>
      </w:pPr>
    </w:p>
    <w:p w14:paraId="0CDA424F" w14:textId="77777777" w:rsidR="00441DEE" w:rsidRDefault="00441DEE" w:rsidP="00A5297B">
      <w:pPr>
        <w:jc w:val="center"/>
        <w:rPr>
          <w:rFonts w:ascii="Arial" w:hAnsi="Arial" w:cs="Arial"/>
          <w:b/>
          <w:sz w:val="32"/>
          <w:szCs w:val="32"/>
        </w:rPr>
      </w:pPr>
    </w:p>
    <w:p w14:paraId="2C2E84C7" w14:textId="77777777" w:rsidR="00AB059A" w:rsidRPr="00A5297B" w:rsidRDefault="00A5297B" w:rsidP="00A5297B">
      <w:pPr>
        <w:jc w:val="center"/>
        <w:rPr>
          <w:rFonts w:ascii="Arial" w:hAnsi="Arial" w:cs="Arial"/>
          <w:b/>
          <w:sz w:val="32"/>
          <w:szCs w:val="32"/>
        </w:rPr>
      </w:pPr>
      <w:r w:rsidRPr="00A5297B">
        <w:rPr>
          <w:rFonts w:ascii="Arial" w:hAnsi="Arial" w:cs="Arial"/>
          <w:b/>
          <w:sz w:val="32"/>
          <w:szCs w:val="32"/>
        </w:rPr>
        <w:t>List of SSDR Data Elements</w:t>
      </w:r>
    </w:p>
    <w:p w14:paraId="0FA882FD" w14:textId="77777777" w:rsidR="00A5297B" w:rsidRDefault="00A5297B" w:rsidP="00A5297B">
      <w:pPr>
        <w:jc w:val="center"/>
        <w:rPr>
          <w:rFonts w:ascii="Arial" w:hAnsi="Arial" w:cs="Arial"/>
          <w:b/>
          <w:sz w:val="28"/>
          <w:szCs w:val="28"/>
        </w:rPr>
      </w:pPr>
    </w:p>
    <w:p w14:paraId="4EB5DC55" w14:textId="77777777" w:rsidR="00A5297B" w:rsidRDefault="00A5297B" w:rsidP="00A5297B">
      <w:pPr>
        <w:rPr>
          <w:rFonts w:ascii="Arial" w:hAnsi="Arial" w:cs="Arial"/>
          <w:b/>
          <w:sz w:val="28"/>
          <w:szCs w:val="28"/>
        </w:rPr>
      </w:pPr>
      <w:r w:rsidRPr="00A5297B">
        <w:rPr>
          <w:rFonts w:ascii="Arial" w:hAnsi="Arial" w:cs="Arial"/>
          <w:b/>
          <w:sz w:val="28"/>
          <w:szCs w:val="28"/>
        </w:rPr>
        <w:t>Offense data elements:</w:t>
      </w:r>
    </w:p>
    <w:p w14:paraId="31D27A1A" w14:textId="77777777" w:rsidR="001C5CB8" w:rsidRPr="00A5297B" w:rsidRDefault="001C5CB8" w:rsidP="00A5297B">
      <w:pPr>
        <w:rPr>
          <w:rFonts w:ascii="Arial" w:hAnsi="Arial" w:cs="Arial"/>
          <w:b/>
          <w:sz w:val="28"/>
          <w:szCs w:val="28"/>
        </w:rPr>
      </w:pPr>
    </w:p>
    <w:p w14:paraId="72A30D63" w14:textId="77777777" w:rsidR="00A5297B" w:rsidRDefault="00A5297B" w:rsidP="00FE2807">
      <w:pPr>
        <w:spacing w:after="0"/>
        <w:rPr>
          <w:rFonts w:ascii="Times New Roman" w:hAnsi="Times New Roman" w:cs="Times New Roman"/>
          <w:b/>
          <w:sz w:val="24"/>
          <w:szCs w:val="24"/>
        </w:rPr>
      </w:pPr>
      <w:r>
        <w:rPr>
          <w:rFonts w:ascii="Times New Roman" w:hAnsi="Times New Roman" w:cs="Times New Roman"/>
          <w:b/>
          <w:sz w:val="24"/>
          <w:szCs w:val="24"/>
        </w:rPr>
        <w:t xml:space="preserve">OFF ID           </w:t>
      </w:r>
      <w:r w:rsidR="001C5CB8">
        <w:rPr>
          <w:rFonts w:ascii="Times New Roman" w:hAnsi="Times New Roman" w:cs="Times New Roman"/>
          <w:b/>
          <w:sz w:val="24"/>
          <w:szCs w:val="24"/>
        </w:rPr>
        <w:t xml:space="preserve">    </w:t>
      </w:r>
      <w:r>
        <w:rPr>
          <w:rFonts w:ascii="Times New Roman" w:hAnsi="Times New Roman" w:cs="Times New Roman"/>
          <w:b/>
          <w:sz w:val="24"/>
          <w:szCs w:val="24"/>
        </w:rPr>
        <w:t>Incident ID</w:t>
      </w:r>
    </w:p>
    <w:p w14:paraId="744575EA" w14:textId="77777777" w:rsidR="00FE2807" w:rsidRPr="009E5145" w:rsidRDefault="00FE2807" w:rsidP="00FE2807">
      <w:pPr>
        <w:spacing w:after="0"/>
        <w:rPr>
          <w:rFonts w:ascii="Times New Roman" w:hAnsi="Times New Roman" w:cs="Times New Roman"/>
          <w:sz w:val="24"/>
          <w:szCs w:val="24"/>
        </w:rPr>
      </w:pPr>
      <w:r w:rsidRPr="009E5145">
        <w:rPr>
          <w:rFonts w:ascii="Times New Roman" w:hAnsi="Times New Roman" w:cs="Times New Roman"/>
          <w:sz w:val="24"/>
          <w:szCs w:val="24"/>
        </w:rPr>
        <w:t xml:space="preserve">The unique identifier assigned to the incident by the SIS </w:t>
      </w:r>
    </w:p>
    <w:p w14:paraId="27C98207" w14:textId="77777777" w:rsidR="00FE2807" w:rsidRDefault="00FE2807" w:rsidP="00FE2807">
      <w:pPr>
        <w:spacing w:after="0"/>
        <w:rPr>
          <w:rFonts w:ascii="Times New Roman" w:hAnsi="Times New Roman" w:cs="Times New Roman"/>
          <w:b/>
          <w:sz w:val="24"/>
          <w:szCs w:val="24"/>
        </w:rPr>
      </w:pPr>
    </w:p>
    <w:p w14:paraId="788E0F4C" w14:textId="77777777" w:rsidR="00A5297B" w:rsidRDefault="00A5297B" w:rsidP="00FE2807">
      <w:pPr>
        <w:spacing w:after="0"/>
        <w:rPr>
          <w:rFonts w:ascii="Times New Roman" w:hAnsi="Times New Roman" w:cs="Times New Roman"/>
          <w:b/>
          <w:sz w:val="24"/>
          <w:szCs w:val="24"/>
        </w:rPr>
      </w:pPr>
      <w:r>
        <w:rPr>
          <w:rFonts w:ascii="Times New Roman" w:hAnsi="Times New Roman" w:cs="Times New Roman"/>
          <w:b/>
          <w:sz w:val="24"/>
          <w:szCs w:val="24"/>
        </w:rPr>
        <w:t xml:space="preserve">OFF DATE    </w:t>
      </w:r>
      <w:r w:rsidR="001C5CB8">
        <w:rPr>
          <w:rFonts w:ascii="Times New Roman" w:hAnsi="Times New Roman" w:cs="Times New Roman"/>
          <w:b/>
          <w:sz w:val="24"/>
          <w:szCs w:val="24"/>
        </w:rPr>
        <w:t xml:space="preserve">    </w:t>
      </w:r>
      <w:r>
        <w:rPr>
          <w:rFonts w:ascii="Times New Roman" w:hAnsi="Times New Roman" w:cs="Times New Roman"/>
          <w:b/>
          <w:sz w:val="24"/>
          <w:szCs w:val="24"/>
        </w:rPr>
        <w:t>Incident Date</w:t>
      </w:r>
    </w:p>
    <w:p w14:paraId="7CEDBEC2" w14:textId="77777777" w:rsidR="00FE2807" w:rsidRDefault="00FE2807" w:rsidP="00FE2807">
      <w:pPr>
        <w:spacing w:after="0"/>
        <w:rPr>
          <w:rFonts w:ascii="Times New Roman" w:hAnsi="Times New Roman" w:cs="Times New Roman"/>
          <w:sz w:val="24"/>
          <w:szCs w:val="24"/>
        </w:rPr>
      </w:pPr>
      <w:r w:rsidRPr="004171A5">
        <w:rPr>
          <w:rFonts w:ascii="Times New Roman" w:hAnsi="Times New Roman" w:cs="Times New Roman"/>
          <w:sz w:val="24"/>
          <w:szCs w:val="24"/>
        </w:rPr>
        <w:t>The date the incident took place</w:t>
      </w:r>
    </w:p>
    <w:p w14:paraId="47BC04E6" w14:textId="77777777" w:rsidR="00FE2807" w:rsidRDefault="00FE2807" w:rsidP="00E727B9">
      <w:pPr>
        <w:spacing w:after="0"/>
        <w:rPr>
          <w:rFonts w:ascii="Times New Roman" w:hAnsi="Times New Roman" w:cs="Times New Roman"/>
          <w:b/>
          <w:sz w:val="24"/>
          <w:szCs w:val="24"/>
        </w:rPr>
      </w:pPr>
    </w:p>
    <w:p w14:paraId="1314BF1A"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 xml:space="preserve">SCH NAME   </w:t>
      </w:r>
      <w:r w:rsidR="001C5CB8">
        <w:rPr>
          <w:rFonts w:ascii="Times New Roman" w:hAnsi="Times New Roman" w:cs="Times New Roman"/>
          <w:b/>
          <w:sz w:val="24"/>
          <w:szCs w:val="24"/>
        </w:rPr>
        <w:t xml:space="preserve">    </w:t>
      </w:r>
      <w:r>
        <w:rPr>
          <w:rFonts w:ascii="Times New Roman" w:hAnsi="Times New Roman" w:cs="Times New Roman"/>
          <w:b/>
          <w:sz w:val="24"/>
          <w:szCs w:val="24"/>
        </w:rPr>
        <w:t>School Name</w:t>
      </w:r>
    </w:p>
    <w:p w14:paraId="1DF4103B" w14:textId="77777777" w:rsidR="00FE2807" w:rsidRDefault="00FE2807" w:rsidP="00E727B9">
      <w:pPr>
        <w:spacing w:after="0"/>
        <w:rPr>
          <w:rFonts w:ascii="Times New Roman" w:hAnsi="Times New Roman" w:cs="Times New Roman"/>
          <w:sz w:val="24"/>
          <w:szCs w:val="24"/>
        </w:rPr>
      </w:pPr>
      <w:r w:rsidRPr="00E727B9">
        <w:rPr>
          <w:rFonts w:ascii="Times New Roman" w:hAnsi="Times New Roman" w:cs="Times New Roman"/>
          <w:sz w:val="24"/>
          <w:szCs w:val="24"/>
        </w:rPr>
        <w:t xml:space="preserve">The name of the school </w:t>
      </w:r>
      <w:r w:rsidR="00CF426C" w:rsidRPr="00E727B9">
        <w:rPr>
          <w:rFonts w:ascii="Times New Roman" w:hAnsi="Times New Roman" w:cs="Times New Roman"/>
          <w:sz w:val="24"/>
          <w:szCs w:val="24"/>
        </w:rPr>
        <w:t>reporting the incident</w:t>
      </w:r>
    </w:p>
    <w:p w14:paraId="371F5B5C" w14:textId="77777777" w:rsidR="00E727B9" w:rsidRPr="00E727B9" w:rsidRDefault="00E727B9" w:rsidP="00E727B9">
      <w:pPr>
        <w:spacing w:after="0"/>
        <w:rPr>
          <w:rFonts w:ascii="Times New Roman" w:hAnsi="Times New Roman" w:cs="Times New Roman"/>
          <w:sz w:val="24"/>
          <w:szCs w:val="24"/>
        </w:rPr>
      </w:pPr>
    </w:p>
    <w:p w14:paraId="4900AD8A"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 xml:space="preserve">SCH CODE    </w:t>
      </w:r>
      <w:r w:rsidR="001C5CB8">
        <w:rPr>
          <w:rFonts w:ascii="Times New Roman" w:hAnsi="Times New Roman" w:cs="Times New Roman"/>
          <w:b/>
          <w:sz w:val="24"/>
          <w:szCs w:val="24"/>
        </w:rPr>
        <w:t xml:space="preserve">    </w:t>
      </w:r>
      <w:r>
        <w:rPr>
          <w:rFonts w:ascii="Times New Roman" w:hAnsi="Times New Roman" w:cs="Times New Roman"/>
          <w:b/>
          <w:sz w:val="24"/>
          <w:szCs w:val="24"/>
        </w:rPr>
        <w:t>School Code</w:t>
      </w:r>
    </w:p>
    <w:p w14:paraId="3A0E6E29" w14:textId="77777777" w:rsidR="00CF426C" w:rsidRDefault="00CF426C" w:rsidP="00E727B9">
      <w:pPr>
        <w:spacing w:after="0"/>
        <w:rPr>
          <w:rFonts w:ascii="Times New Roman" w:hAnsi="Times New Roman" w:cs="Times New Roman"/>
          <w:sz w:val="24"/>
          <w:szCs w:val="24"/>
        </w:rPr>
      </w:pPr>
      <w:r w:rsidRPr="00E727B9">
        <w:rPr>
          <w:rFonts w:ascii="Times New Roman" w:hAnsi="Times New Roman" w:cs="Times New Roman"/>
          <w:sz w:val="24"/>
          <w:szCs w:val="24"/>
        </w:rPr>
        <w:t>The 8 digit ESE assigned code for the school reporting the incident</w:t>
      </w:r>
    </w:p>
    <w:p w14:paraId="56A4EB5E" w14:textId="77777777" w:rsidR="00E727B9" w:rsidRPr="00E727B9" w:rsidRDefault="00E727B9" w:rsidP="00E727B9">
      <w:pPr>
        <w:spacing w:after="0"/>
        <w:rPr>
          <w:rFonts w:ascii="Times New Roman" w:hAnsi="Times New Roman" w:cs="Times New Roman"/>
          <w:sz w:val="24"/>
          <w:szCs w:val="24"/>
        </w:rPr>
      </w:pPr>
    </w:p>
    <w:p w14:paraId="0FE65223"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 xml:space="preserve">OFF IND        </w:t>
      </w:r>
      <w:r w:rsidR="001C5CB8">
        <w:rPr>
          <w:rFonts w:ascii="Times New Roman" w:hAnsi="Times New Roman" w:cs="Times New Roman"/>
          <w:b/>
          <w:sz w:val="24"/>
          <w:szCs w:val="24"/>
        </w:rPr>
        <w:t xml:space="preserve">    </w:t>
      </w:r>
      <w:r>
        <w:rPr>
          <w:rFonts w:ascii="Times New Roman" w:hAnsi="Times New Roman" w:cs="Times New Roman"/>
          <w:b/>
          <w:sz w:val="24"/>
          <w:szCs w:val="24"/>
        </w:rPr>
        <w:t>Offense Indicator</w:t>
      </w:r>
    </w:p>
    <w:p w14:paraId="11E9CC27" w14:textId="77777777" w:rsidR="00CF426C" w:rsidRDefault="00CF426C" w:rsidP="00E727B9">
      <w:pPr>
        <w:spacing w:after="0"/>
        <w:rPr>
          <w:rFonts w:ascii="Times New Roman" w:hAnsi="Times New Roman" w:cs="Times New Roman"/>
          <w:sz w:val="24"/>
          <w:szCs w:val="24"/>
        </w:rPr>
      </w:pPr>
      <w:r w:rsidRPr="00E727B9">
        <w:rPr>
          <w:rFonts w:ascii="Times New Roman" w:hAnsi="Times New Roman" w:cs="Times New Roman"/>
          <w:sz w:val="24"/>
          <w:szCs w:val="24"/>
        </w:rPr>
        <w:t>Indicates if the offense is reportable</w:t>
      </w:r>
    </w:p>
    <w:p w14:paraId="5149B9ED" w14:textId="77777777" w:rsidR="00E727B9" w:rsidRPr="00E727B9" w:rsidRDefault="00E727B9" w:rsidP="00E727B9">
      <w:pPr>
        <w:spacing w:after="0"/>
        <w:rPr>
          <w:rFonts w:ascii="Times New Roman" w:hAnsi="Times New Roman" w:cs="Times New Roman"/>
          <w:sz w:val="24"/>
          <w:szCs w:val="24"/>
        </w:rPr>
      </w:pPr>
    </w:p>
    <w:p w14:paraId="146E9710" w14:textId="77777777" w:rsidR="00A5297B" w:rsidRDefault="00A5297B" w:rsidP="00E727B9">
      <w:pPr>
        <w:spacing w:after="0"/>
        <w:rPr>
          <w:rFonts w:ascii="Times New Roman" w:hAnsi="Times New Roman" w:cs="Times New Roman"/>
          <w:sz w:val="24"/>
          <w:szCs w:val="24"/>
        </w:rPr>
      </w:pPr>
      <w:r>
        <w:rPr>
          <w:rFonts w:ascii="Times New Roman" w:hAnsi="Times New Roman" w:cs="Times New Roman"/>
          <w:b/>
          <w:sz w:val="24"/>
          <w:szCs w:val="24"/>
        </w:rPr>
        <w:t xml:space="preserve">DISC IND      </w:t>
      </w:r>
      <w:r w:rsidR="001C5CB8">
        <w:rPr>
          <w:rFonts w:ascii="Times New Roman" w:hAnsi="Times New Roman" w:cs="Times New Roman"/>
          <w:b/>
          <w:sz w:val="24"/>
          <w:szCs w:val="24"/>
        </w:rPr>
        <w:t xml:space="preserve">    </w:t>
      </w:r>
      <w:r>
        <w:rPr>
          <w:rFonts w:ascii="Times New Roman" w:hAnsi="Times New Roman" w:cs="Times New Roman"/>
          <w:b/>
          <w:sz w:val="24"/>
          <w:szCs w:val="24"/>
        </w:rPr>
        <w:t>Discipline Indicator</w:t>
      </w:r>
      <w:r w:rsidR="00CF426C">
        <w:rPr>
          <w:rFonts w:ascii="Times New Roman" w:hAnsi="Times New Roman" w:cs="Times New Roman"/>
          <w:b/>
          <w:sz w:val="24"/>
          <w:szCs w:val="24"/>
        </w:rPr>
        <w:br/>
      </w:r>
      <w:r w:rsidR="00CF426C" w:rsidRPr="00E727B9">
        <w:rPr>
          <w:rFonts w:ascii="Times New Roman" w:hAnsi="Times New Roman" w:cs="Times New Roman"/>
          <w:sz w:val="24"/>
          <w:szCs w:val="24"/>
        </w:rPr>
        <w:t>Indicates if the incident resulted in a reportable disciplinary action</w:t>
      </w:r>
    </w:p>
    <w:p w14:paraId="71A5EBBE" w14:textId="77777777" w:rsidR="00E727B9" w:rsidRDefault="00E727B9" w:rsidP="00E727B9">
      <w:pPr>
        <w:spacing w:after="0"/>
        <w:rPr>
          <w:rFonts w:ascii="Times New Roman" w:hAnsi="Times New Roman" w:cs="Times New Roman"/>
          <w:b/>
          <w:sz w:val="24"/>
          <w:szCs w:val="24"/>
        </w:rPr>
      </w:pPr>
    </w:p>
    <w:p w14:paraId="0551DB4D"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 xml:space="preserve">OT1                </w:t>
      </w:r>
      <w:r w:rsidR="001C5CB8">
        <w:rPr>
          <w:rFonts w:ascii="Times New Roman" w:hAnsi="Times New Roman" w:cs="Times New Roman"/>
          <w:b/>
          <w:sz w:val="24"/>
          <w:szCs w:val="24"/>
        </w:rPr>
        <w:t xml:space="preserve">    </w:t>
      </w:r>
      <w:r>
        <w:rPr>
          <w:rFonts w:ascii="Times New Roman" w:hAnsi="Times New Roman" w:cs="Times New Roman"/>
          <w:b/>
          <w:sz w:val="24"/>
          <w:szCs w:val="24"/>
        </w:rPr>
        <w:t>Offense Code 1</w:t>
      </w:r>
    </w:p>
    <w:p w14:paraId="3056D571" w14:textId="77777777" w:rsidR="00CF426C" w:rsidRPr="00E727B9" w:rsidRDefault="00CF426C" w:rsidP="00E727B9">
      <w:pPr>
        <w:spacing w:after="0"/>
        <w:rPr>
          <w:rFonts w:ascii="Times New Roman" w:hAnsi="Times New Roman" w:cs="Times New Roman"/>
          <w:sz w:val="24"/>
          <w:szCs w:val="24"/>
        </w:rPr>
      </w:pPr>
      <w:r w:rsidRPr="00E727B9">
        <w:rPr>
          <w:rFonts w:ascii="Times New Roman" w:hAnsi="Times New Roman" w:cs="Times New Roman"/>
          <w:sz w:val="24"/>
          <w:szCs w:val="24"/>
        </w:rPr>
        <w:t>First type of offense involved in the incident</w:t>
      </w:r>
    </w:p>
    <w:p w14:paraId="0E4719EF" w14:textId="77777777" w:rsidR="00E727B9" w:rsidRDefault="00E727B9" w:rsidP="00E727B9">
      <w:pPr>
        <w:spacing w:after="0"/>
        <w:rPr>
          <w:rFonts w:ascii="Times New Roman" w:hAnsi="Times New Roman" w:cs="Times New Roman"/>
          <w:b/>
          <w:sz w:val="24"/>
          <w:szCs w:val="24"/>
        </w:rPr>
      </w:pPr>
    </w:p>
    <w:p w14:paraId="58BA9D0C"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OT2</w:t>
      </w:r>
      <w:r>
        <w:rPr>
          <w:rFonts w:ascii="Times New Roman" w:hAnsi="Times New Roman" w:cs="Times New Roman"/>
          <w:b/>
          <w:sz w:val="24"/>
          <w:szCs w:val="24"/>
        </w:rPr>
        <w:tab/>
        <w:t xml:space="preserve">            </w:t>
      </w:r>
      <w:r w:rsidR="001C5CB8">
        <w:rPr>
          <w:rFonts w:ascii="Times New Roman" w:hAnsi="Times New Roman" w:cs="Times New Roman"/>
          <w:b/>
          <w:sz w:val="24"/>
          <w:szCs w:val="24"/>
        </w:rPr>
        <w:t xml:space="preserve">    </w:t>
      </w:r>
      <w:r>
        <w:rPr>
          <w:rFonts w:ascii="Times New Roman" w:hAnsi="Times New Roman" w:cs="Times New Roman"/>
          <w:b/>
          <w:sz w:val="24"/>
          <w:szCs w:val="24"/>
        </w:rPr>
        <w:t>Offense Code 2</w:t>
      </w:r>
    </w:p>
    <w:p w14:paraId="0A27AA2F" w14:textId="77777777" w:rsidR="00CF426C" w:rsidRPr="00E727B9" w:rsidRDefault="00CF426C" w:rsidP="00A5297B">
      <w:pPr>
        <w:rPr>
          <w:rFonts w:ascii="Times New Roman" w:hAnsi="Times New Roman" w:cs="Times New Roman"/>
          <w:sz w:val="24"/>
          <w:szCs w:val="24"/>
        </w:rPr>
      </w:pPr>
      <w:r w:rsidRPr="00E727B9">
        <w:rPr>
          <w:rFonts w:ascii="Times New Roman" w:hAnsi="Times New Roman" w:cs="Times New Roman"/>
          <w:sz w:val="24"/>
          <w:szCs w:val="24"/>
        </w:rPr>
        <w:t>Second type of offense involved in the incident</w:t>
      </w:r>
    </w:p>
    <w:p w14:paraId="2EB871DE"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OT3</w:t>
      </w:r>
      <w:r>
        <w:rPr>
          <w:rFonts w:ascii="Times New Roman" w:hAnsi="Times New Roman" w:cs="Times New Roman"/>
          <w:b/>
          <w:sz w:val="24"/>
          <w:szCs w:val="24"/>
        </w:rPr>
        <w:tab/>
        <w:t xml:space="preserve">            </w:t>
      </w:r>
      <w:r w:rsidR="001C5CB8">
        <w:rPr>
          <w:rFonts w:ascii="Times New Roman" w:hAnsi="Times New Roman" w:cs="Times New Roman"/>
          <w:b/>
          <w:sz w:val="24"/>
          <w:szCs w:val="24"/>
        </w:rPr>
        <w:t xml:space="preserve">    </w:t>
      </w:r>
      <w:r>
        <w:rPr>
          <w:rFonts w:ascii="Times New Roman" w:hAnsi="Times New Roman" w:cs="Times New Roman"/>
          <w:b/>
          <w:sz w:val="24"/>
          <w:szCs w:val="24"/>
        </w:rPr>
        <w:t>Offense Code 3</w:t>
      </w:r>
    </w:p>
    <w:p w14:paraId="74F50C3D" w14:textId="77777777" w:rsidR="00CF426C" w:rsidRPr="00E727B9" w:rsidRDefault="00CF426C" w:rsidP="00E727B9">
      <w:pPr>
        <w:spacing w:after="0"/>
        <w:rPr>
          <w:rFonts w:ascii="Times New Roman" w:hAnsi="Times New Roman" w:cs="Times New Roman"/>
          <w:sz w:val="24"/>
          <w:szCs w:val="24"/>
        </w:rPr>
      </w:pPr>
      <w:r w:rsidRPr="00E727B9">
        <w:rPr>
          <w:rFonts w:ascii="Times New Roman" w:hAnsi="Times New Roman" w:cs="Times New Roman"/>
          <w:sz w:val="24"/>
          <w:szCs w:val="24"/>
        </w:rPr>
        <w:t>Third type of offense involved in the incident</w:t>
      </w:r>
    </w:p>
    <w:p w14:paraId="77E38202" w14:textId="77777777" w:rsidR="00E727B9" w:rsidRDefault="00E727B9" w:rsidP="00E727B9">
      <w:pPr>
        <w:spacing w:after="0"/>
        <w:rPr>
          <w:rFonts w:ascii="Times New Roman" w:hAnsi="Times New Roman" w:cs="Times New Roman"/>
          <w:b/>
          <w:sz w:val="24"/>
          <w:szCs w:val="24"/>
        </w:rPr>
      </w:pPr>
    </w:p>
    <w:p w14:paraId="6DFF7EAF"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OT4</w:t>
      </w:r>
      <w:r>
        <w:rPr>
          <w:rFonts w:ascii="Times New Roman" w:hAnsi="Times New Roman" w:cs="Times New Roman"/>
          <w:b/>
          <w:sz w:val="24"/>
          <w:szCs w:val="24"/>
        </w:rPr>
        <w:tab/>
        <w:t xml:space="preserve">            </w:t>
      </w:r>
      <w:r w:rsidR="001C5CB8">
        <w:rPr>
          <w:rFonts w:ascii="Times New Roman" w:hAnsi="Times New Roman" w:cs="Times New Roman"/>
          <w:b/>
          <w:sz w:val="24"/>
          <w:szCs w:val="24"/>
        </w:rPr>
        <w:t xml:space="preserve">    </w:t>
      </w:r>
      <w:r>
        <w:rPr>
          <w:rFonts w:ascii="Times New Roman" w:hAnsi="Times New Roman" w:cs="Times New Roman"/>
          <w:b/>
          <w:sz w:val="24"/>
          <w:szCs w:val="24"/>
        </w:rPr>
        <w:t>Offense Code 4</w:t>
      </w:r>
    </w:p>
    <w:p w14:paraId="7DABF86E" w14:textId="77777777" w:rsidR="00CF426C" w:rsidRPr="00E727B9" w:rsidRDefault="00CF426C" w:rsidP="00A5297B">
      <w:pPr>
        <w:rPr>
          <w:rFonts w:ascii="Times New Roman" w:hAnsi="Times New Roman" w:cs="Times New Roman"/>
          <w:sz w:val="24"/>
          <w:szCs w:val="24"/>
        </w:rPr>
      </w:pPr>
      <w:r w:rsidRPr="00E727B9">
        <w:rPr>
          <w:rFonts w:ascii="Times New Roman" w:hAnsi="Times New Roman" w:cs="Times New Roman"/>
          <w:sz w:val="24"/>
          <w:szCs w:val="24"/>
        </w:rPr>
        <w:t>Fourth type of offense involved in the incident</w:t>
      </w:r>
    </w:p>
    <w:p w14:paraId="496693B7" w14:textId="77777777" w:rsidR="00A5297B" w:rsidRDefault="00A5297B" w:rsidP="00E727B9">
      <w:pPr>
        <w:spacing w:after="0"/>
        <w:rPr>
          <w:rFonts w:ascii="Times New Roman" w:hAnsi="Times New Roman" w:cs="Times New Roman"/>
          <w:b/>
          <w:sz w:val="24"/>
          <w:szCs w:val="24"/>
        </w:rPr>
      </w:pPr>
      <w:r>
        <w:rPr>
          <w:rFonts w:ascii="Times New Roman" w:hAnsi="Times New Roman" w:cs="Times New Roman"/>
          <w:b/>
          <w:sz w:val="24"/>
          <w:szCs w:val="24"/>
        </w:rPr>
        <w:t>OT5</w:t>
      </w:r>
      <w:r>
        <w:rPr>
          <w:rFonts w:ascii="Times New Roman" w:hAnsi="Times New Roman" w:cs="Times New Roman"/>
          <w:b/>
          <w:sz w:val="24"/>
          <w:szCs w:val="24"/>
        </w:rPr>
        <w:tab/>
        <w:t xml:space="preserve">           </w:t>
      </w:r>
      <w:r w:rsidR="001C5C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C5CB8">
        <w:rPr>
          <w:rFonts w:ascii="Times New Roman" w:hAnsi="Times New Roman" w:cs="Times New Roman"/>
          <w:b/>
          <w:sz w:val="24"/>
          <w:szCs w:val="24"/>
        </w:rPr>
        <w:t xml:space="preserve">  </w:t>
      </w:r>
      <w:r>
        <w:rPr>
          <w:rFonts w:ascii="Times New Roman" w:hAnsi="Times New Roman" w:cs="Times New Roman"/>
          <w:b/>
          <w:sz w:val="24"/>
          <w:szCs w:val="24"/>
        </w:rPr>
        <w:t>Offense Code 5</w:t>
      </w:r>
    </w:p>
    <w:p w14:paraId="7F3DA1C7" w14:textId="77777777" w:rsidR="00CF426C" w:rsidRPr="00E727B9" w:rsidRDefault="00CF426C" w:rsidP="00E727B9">
      <w:pPr>
        <w:spacing w:after="0"/>
        <w:rPr>
          <w:rFonts w:ascii="Times New Roman" w:hAnsi="Times New Roman" w:cs="Times New Roman"/>
          <w:sz w:val="24"/>
          <w:szCs w:val="24"/>
        </w:rPr>
      </w:pPr>
      <w:r w:rsidRPr="00E727B9">
        <w:rPr>
          <w:rFonts w:ascii="Times New Roman" w:hAnsi="Times New Roman" w:cs="Times New Roman"/>
          <w:sz w:val="24"/>
          <w:szCs w:val="24"/>
        </w:rPr>
        <w:t>Fifth type of offense involved in the incident</w:t>
      </w:r>
    </w:p>
    <w:p w14:paraId="7A744860" w14:textId="77777777" w:rsidR="00E727B9" w:rsidRDefault="00E727B9" w:rsidP="00E727B9">
      <w:pPr>
        <w:spacing w:after="0"/>
        <w:rPr>
          <w:rFonts w:ascii="Times New Roman" w:hAnsi="Times New Roman" w:cs="Times New Roman"/>
          <w:b/>
          <w:sz w:val="24"/>
          <w:szCs w:val="24"/>
        </w:rPr>
      </w:pPr>
    </w:p>
    <w:p w14:paraId="5A097918" w14:textId="77777777" w:rsidR="00A5297B" w:rsidRDefault="00C952EC" w:rsidP="00E727B9">
      <w:pPr>
        <w:spacing w:after="0"/>
        <w:rPr>
          <w:rFonts w:ascii="Times New Roman" w:hAnsi="Times New Roman" w:cs="Times New Roman"/>
          <w:b/>
          <w:sz w:val="24"/>
          <w:szCs w:val="24"/>
        </w:rPr>
      </w:pPr>
      <w:r>
        <w:rPr>
          <w:rFonts w:ascii="Times New Roman" w:hAnsi="Times New Roman" w:cs="Times New Roman"/>
          <w:b/>
          <w:sz w:val="24"/>
          <w:szCs w:val="24"/>
        </w:rPr>
        <w:t xml:space="preserve">VS                   </w:t>
      </w:r>
      <w:r w:rsidR="001C5CB8">
        <w:rPr>
          <w:rFonts w:ascii="Times New Roman" w:hAnsi="Times New Roman" w:cs="Times New Roman"/>
          <w:b/>
          <w:sz w:val="24"/>
          <w:szCs w:val="24"/>
        </w:rPr>
        <w:t xml:space="preserve">    </w:t>
      </w:r>
      <w:r w:rsidR="00A5297B">
        <w:rPr>
          <w:rFonts w:ascii="Times New Roman" w:hAnsi="Times New Roman" w:cs="Times New Roman"/>
          <w:b/>
          <w:sz w:val="24"/>
          <w:szCs w:val="24"/>
        </w:rPr>
        <w:t xml:space="preserve">Count </w:t>
      </w:r>
      <w:r w:rsidR="00F54AB5">
        <w:rPr>
          <w:rFonts w:ascii="Times New Roman" w:hAnsi="Times New Roman" w:cs="Times New Roman"/>
          <w:b/>
          <w:sz w:val="24"/>
          <w:szCs w:val="24"/>
        </w:rPr>
        <w:t>of Student V</w:t>
      </w:r>
      <w:r w:rsidR="00A5297B">
        <w:rPr>
          <w:rFonts w:ascii="Times New Roman" w:hAnsi="Times New Roman" w:cs="Times New Roman"/>
          <w:b/>
          <w:sz w:val="24"/>
          <w:szCs w:val="24"/>
        </w:rPr>
        <w:t>ictims</w:t>
      </w:r>
    </w:p>
    <w:p w14:paraId="38776F0D" w14:textId="77777777" w:rsidR="006301E2" w:rsidRPr="006301E2" w:rsidRDefault="006301E2" w:rsidP="00E727B9">
      <w:pPr>
        <w:spacing w:after="0"/>
        <w:rPr>
          <w:rFonts w:ascii="Times New Roman" w:hAnsi="Times New Roman" w:cs="Times New Roman"/>
          <w:sz w:val="24"/>
          <w:szCs w:val="24"/>
        </w:rPr>
      </w:pPr>
      <w:r w:rsidRPr="006301E2">
        <w:rPr>
          <w:rFonts w:ascii="Times New Roman" w:hAnsi="Times New Roman" w:cs="Times New Roman"/>
          <w:sz w:val="24"/>
          <w:szCs w:val="24"/>
        </w:rPr>
        <w:t xml:space="preserve">The number of victims </w:t>
      </w:r>
      <w:r>
        <w:rPr>
          <w:rFonts w:ascii="Times New Roman" w:hAnsi="Times New Roman" w:cs="Times New Roman"/>
          <w:sz w:val="24"/>
          <w:szCs w:val="24"/>
        </w:rPr>
        <w:t xml:space="preserve">of the incident </w:t>
      </w:r>
      <w:r w:rsidRPr="006301E2">
        <w:rPr>
          <w:rFonts w:ascii="Times New Roman" w:hAnsi="Times New Roman" w:cs="Times New Roman"/>
          <w:sz w:val="24"/>
          <w:szCs w:val="24"/>
        </w:rPr>
        <w:t>who are students</w:t>
      </w:r>
    </w:p>
    <w:p w14:paraId="753BCC37" w14:textId="77777777" w:rsidR="006301E2" w:rsidRDefault="006301E2" w:rsidP="006301E2">
      <w:pPr>
        <w:spacing w:after="0"/>
        <w:rPr>
          <w:rFonts w:ascii="Times New Roman" w:hAnsi="Times New Roman" w:cs="Times New Roman"/>
          <w:b/>
          <w:sz w:val="24"/>
          <w:szCs w:val="24"/>
        </w:rPr>
      </w:pPr>
    </w:p>
    <w:p w14:paraId="12164DAC" w14:textId="77777777" w:rsidR="00FA36A9" w:rsidRDefault="00FA36A9" w:rsidP="006301E2">
      <w:pPr>
        <w:spacing w:after="0"/>
        <w:rPr>
          <w:rFonts w:ascii="Times New Roman" w:hAnsi="Times New Roman" w:cs="Times New Roman"/>
          <w:b/>
          <w:sz w:val="24"/>
          <w:szCs w:val="24"/>
        </w:rPr>
      </w:pPr>
    </w:p>
    <w:p w14:paraId="7CAE8457" w14:textId="77777777" w:rsidR="00A5297B"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VSCHP          </w:t>
      </w:r>
      <w:r w:rsidR="00D425B2">
        <w:rPr>
          <w:rFonts w:ascii="Times New Roman" w:hAnsi="Times New Roman" w:cs="Times New Roman"/>
          <w:b/>
          <w:sz w:val="24"/>
          <w:szCs w:val="24"/>
        </w:rPr>
        <w:t xml:space="preserve">    </w:t>
      </w:r>
      <w:r w:rsidR="00E727B9">
        <w:rPr>
          <w:rFonts w:ascii="Times New Roman" w:hAnsi="Times New Roman" w:cs="Times New Roman"/>
          <w:b/>
          <w:sz w:val="24"/>
          <w:szCs w:val="24"/>
        </w:rPr>
        <w:t xml:space="preserve"> </w:t>
      </w:r>
      <w:r w:rsidR="00F54AB5">
        <w:rPr>
          <w:rFonts w:ascii="Times New Roman" w:hAnsi="Times New Roman" w:cs="Times New Roman"/>
          <w:b/>
          <w:sz w:val="24"/>
          <w:szCs w:val="24"/>
        </w:rPr>
        <w:t>Count of School Personnel Vi</w:t>
      </w:r>
      <w:r w:rsidR="00A5297B">
        <w:rPr>
          <w:rFonts w:ascii="Times New Roman" w:hAnsi="Times New Roman" w:cs="Times New Roman"/>
          <w:b/>
          <w:sz w:val="24"/>
          <w:szCs w:val="24"/>
        </w:rPr>
        <w:t>ctims</w:t>
      </w:r>
    </w:p>
    <w:p w14:paraId="4E17FB09" w14:textId="77777777" w:rsidR="006301E2" w:rsidRP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The number of victims of the incident who are school personnel</w:t>
      </w:r>
    </w:p>
    <w:p w14:paraId="090664CF" w14:textId="77777777" w:rsidR="006301E2" w:rsidRDefault="006301E2" w:rsidP="006301E2">
      <w:pPr>
        <w:spacing w:after="0"/>
        <w:rPr>
          <w:rFonts w:ascii="Times New Roman" w:hAnsi="Times New Roman" w:cs="Times New Roman"/>
          <w:b/>
          <w:sz w:val="24"/>
          <w:szCs w:val="24"/>
        </w:rPr>
      </w:pPr>
    </w:p>
    <w:p w14:paraId="55561930"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VNSCHP      </w:t>
      </w:r>
      <w:r w:rsidR="001C5C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C5CB8">
        <w:rPr>
          <w:rFonts w:ascii="Times New Roman" w:hAnsi="Times New Roman" w:cs="Times New Roman"/>
          <w:b/>
          <w:sz w:val="24"/>
          <w:szCs w:val="24"/>
        </w:rPr>
        <w:t xml:space="preserve">  </w:t>
      </w:r>
      <w:r w:rsidR="00E727B9">
        <w:rPr>
          <w:rFonts w:ascii="Times New Roman" w:hAnsi="Times New Roman" w:cs="Times New Roman"/>
          <w:b/>
          <w:sz w:val="24"/>
          <w:szCs w:val="24"/>
        </w:rPr>
        <w:t xml:space="preserve"> </w:t>
      </w:r>
      <w:r w:rsidR="00F54AB5">
        <w:rPr>
          <w:rFonts w:ascii="Times New Roman" w:hAnsi="Times New Roman" w:cs="Times New Roman"/>
          <w:b/>
          <w:sz w:val="24"/>
          <w:szCs w:val="24"/>
        </w:rPr>
        <w:t>Count of Non-School Personnel V</w:t>
      </w:r>
      <w:r>
        <w:rPr>
          <w:rFonts w:ascii="Times New Roman" w:hAnsi="Times New Roman" w:cs="Times New Roman"/>
          <w:b/>
          <w:sz w:val="24"/>
          <w:szCs w:val="24"/>
        </w:rPr>
        <w:t>ictims</w:t>
      </w:r>
    </w:p>
    <w:p w14:paraId="631124EC" w14:textId="77777777" w:rsidR="006301E2" w:rsidRP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The number of victims of the incident who are non-school personnel</w:t>
      </w:r>
    </w:p>
    <w:p w14:paraId="23C24D73" w14:textId="77777777" w:rsidR="006301E2" w:rsidRDefault="006301E2" w:rsidP="006301E2">
      <w:pPr>
        <w:spacing w:after="0"/>
        <w:rPr>
          <w:rFonts w:ascii="Times New Roman" w:hAnsi="Times New Roman" w:cs="Times New Roman"/>
          <w:b/>
          <w:sz w:val="24"/>
          <w:szCs w:val="24"/>
        </w:rPr>
      </w:pPr>
    </w:p>
    <w:p w14:paraId="7021F4D7"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VU                  </w:t>
      </w:r>
      <w:r w:rsidR="001C5CB8">
        <w:rPr>
          <w:rFonts w:ascii="Times New Roman" w:hAnsi="Times New Roman" w:cs="Times New Roman"/>
          <w:b/>
          <w:sz w:val="24"/>
          <w:szCs w:val="24"/>
        </w:rPr>
        <w:t xml:space="preserve">    </w:t>
      </w:r>
      <w:r w:rsidR="00F54AB5">
        <w:rPr>
          <w:rFonts w:ascii="Times New Roman" w:hAnsi="Times New Roman" w:cs="Times New Roman"/>
          <w:b/>
          <w:sz w:val="24"/>
          <w:szCs w:val="24"/>
        </w:rPr>
        <w:t>Count of Unknown V</w:t>
      </w:r>
      <w:r>
        <w:rPr>
          <w:rFonts w:ascii="Times New Roman" w:hAnsi="Times New Roman" w:cs="Times New Roman"/>
          <w:b/>
          <w:sz w:val="24"/>
          <w:szCs w:val="24"/>
        </w:rPr>
        <w:t>ictims</w:t>
      </w:r>
    </w:p>
    <w:p w14:paraId="61BAC18F" w14:textId="77777777" w:rsidR="006301E2" w:rsidRP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The number of victims of the incident whose role is unknown</w:t>
      </w:r>
    </w:p>
    <w:p w14:paraId="54A062B0" w14:textId="77777777" w:rsidR="006301E2" w:rsidRDefault="006301E2" w:rsidP="006301E2">
      <w:pPr>
        <w:spacing w:after="0"/>
        <w:rPr>
          <w:rFonts w:ascii="Times New Roman" w:hAnsi="Times New Roman" w:cs="Times New Roman"/>
          <w:b/>
          <w:sz w:val="24"/>
          <w:szCs w:val="24"/>
        </w:rPr>
      </w:pPr>
    </w:p>
    <w:p w14:paraId="27F6EEAD"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OFFES           </w:t>
      </w:r>
      <w:r w:rsidR="001C5CB8">
        <w:rPr>
          <w:rFonts w:ascii="Times New Roman" w:hAnsi="Times New Roman" w:cs="Times New Roman"/>
          <w:b/>
          <w:sz w:val="24"/>
          <w:szCs w:val="24"/>
        </w:rPr>
        <w:t xml:space="preserve">    </w:t>
      </w:r>
      <w:r w:rsidR="00F54AB5">
        <w:rPr>
          <w:rFonts w:ascii="Times New Roman" w:hAnsi="Times New Roman" w:cs="Times New Roman"/>
          <w:b/>
          <w:sz w:val="24"/>
          <w:szCs w:val="24"/>
        </w:rPr>
        <w:t>Count of Student O</w:t>
      </w:r>
      <w:r>
        <w:rPr>
          <w:rFonts w:ascii="Times New Roman" w:hAnsi="Times New Roman" w:cs="Times New Roman"/>
          <w:b/>
          <w:sz w:val="24"/>
          <w:szCs w:val="24"/>
        </w:rPr>
        <w:t>ffenders</w:t>
      </w:r>
    </w:p>
    <w:p w14:paraId="472F3C89" w14:textId="77777777" w:rsidR="006301E2" w:rsidRP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The number of student offenders</w:t>
      </w:r>
    </w:p>
    <w:p w14:paraId="7A323DDD" w14:textId="77777777" w:rsidR="006301E2" w:rsidRDefault="006301E2" w:rsidP="006301E2">
      <w:pPr>
        <w:spacing w:after="0"/>
        <w:rPr>
          <w:rFonts w:ascii="Times New Roman" w:hAnsi="Times New Roman" w:cs="Times New Roman"/>
          <w:b/>
          <w:sz w:val="24"/>
          <w:szCs w:val="24"/>
        </w:rPr>
      </w:pPr>
    </w:p>
    <w:p w14:paraId="747C4F47"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OFFENS        </w:t>
      </w:r>
      <w:r w:rsidR="001C5CB8">
        <w:rPr>
          <w:rFonts w:ascii="Times New Roman" w:hAnsi="Times New Roman" w:cs="Times New Roman"/>
          <w:b/>
          <w:sz w:val="24"/>
          <w:szCs w:val="24"/>
        </w:rPr>
        <w:t xml:space="preserve">    </w:t>
      </w:r>
      <w:r w:rsidR="00F54AB5">
        <w:rPr>
          <w:rFonts w:ascii="Times New Roman" w:hAnsi="Times New Roman" w:cs="Times New Roman"/>
          <w:b/>
          <w:sz w:val="24"/>
          <w:szCs w:val="24"/>
        </w:rPr>
        <w:t>Count of Non-Student O</w:t>
      </w:r>
      <w:r>
        <w:rPr>
          <w:rFonts w:ascii="Times New Roman" w:hAnsi="Times New Roman" w:cs="Times New Roman"/>
          <w:b/>
          <w:sz w:val="24"/>
          <w:szCs w:val="24"/>
        </w:rPr>
        <w:t>ffenders</w:t>
      </w:r>
    </w:p>
    <w:p w14:paraId="5FFA4AB5" w14:textId="77777777" w:rsid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The number of offenders who are non-students</w:t>
      </w:r>
    </w:p>
    <w:p w14:paraId="2010DB98" w14:textId="77777777" w:rsidR="006301E2" w:rsidRPr="006301E2" w:rsidRDefault="006301E2" w:rsidP="006301E2">
      <w:pPr>
        <w:spacing w:after="0"/>
        <w:rPr>
          <w:rFonts w:ascii="Times New Roman" w:hAnsi="Times New Roman" w:cs="Times New Roman"/>
          <w:sz w:val="24"/>
          <w:szCs w:val="24"/>
        </w:rPr>
      </w:pPr>
    </w:p>
    <w:p w14:paraId="41C527E4"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OFFEU          </w:t>
      </w:r>
      <w:r w:rsidR="001C5CB8">
        <w:rPr>
          <w:rFonts w:ascii="Times New Roman" w:hAnsi="Times New Roman" w:cs="Times New Roman"/>
          <w:b/>
          <w:sz w:val="24"/>
          <w:szCs w:val="24"/>
        </w:rPr>
        <w:t xml:space="preserve">    </w:t>
      </w:r>
      <w:r w:rsidR="00F54AB5">
        <w:rPr>
          <w:rFonts w:ascii="Times New Roman" w:hAnsi="Times New Roman" w:cs="Times New Roman"/>
          <w:b/>
          <w:sz w:val="24"/>
          <w:szCs w:val="24"/>
        </w:rPr>
        <w:t>Count of Unknown O</w:t>
      </w:r>
      <w:r>
        <w:rPr>
          <w:rFonts w:ascii="Times New Roman" w:hAnsi="Times New Roman" w:cs="Times New Roman"/>
          <w:b/>
          <w:sz w:val="24"/>
          <w:szCs w:val="24"/>
        </w:rPr>
        <w:t>ffenders</w:t>
      </w:r>
    </w:p>
    <w:p w14:paraId="43982F38" w14:textId="77777777" w:rsid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The number of offenders whose role is unknown</w:t>
      </w:r>
    </w:p>
    <w:p w14:paraId="40584592" w14:textId="77777777" w:rsidR="006301E2" w:rsidRPr="006301E2" w:rsidRDefault="006301E2" w:rsidP="006301E2">
      <w:pPr>
        <w:spacing w:after="0"/>
        <w:rPr>
          <w:rFonts w:ascii="Times New Roman" w:hAnsi="Times New Roman" w:cs="Times New Roman"/>
          <w:sz w:val="24"/>
          <w:szCs w:val="24"/>
        </w:rPr>
      </w:pPr>
    </w:p>
    <w:p w14:paraId="1571BDCB"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 DESC    </w:t>
      </w:r>
      <w:r w:rsidR="001C5CB8">
        <w:rPr>
          <w:rFonts w:ascii="Times New Roman" w:hAnsi="Times New Roman" w:cs="Times New Roman"/>
          <w:b/>
          <w:sz w:val="24"/>
          <w:szCs w:val="24"/>
        </w:rPr>
        <w:t xml:space="preserve">    </w:t>
      </w:r>
      <w:r>
        <w:rPr>
          <w:rFonts w:ascii="Times New Roman" w:hAnsi="Times New Roman" w:cs="Times New Roman"/>
          <w:b/>
          <w:sz w:val="24"/>
          <w:szCs w:val="24"/>
        </w:rPr>
        <w:t>Description for Offense Code 1</w:t>
      </w:r>
    </w:p>
    <w:p w14:paraId="478AE0B9" w14:textId="77777777" w:rsidR="006301E2" w:rsidRPr="00E727B9" w:rsidRDefault="006301E2" w:rsidP="006301E2">
      <w:pPr>
        <w:spacing w:after="0"/>
        <w:rPr>
          <w:rFonts w:ascii="Times New Roman" w:hAnsi="Times New Roman" w:cs="Times New Roman"/>
          <w:sz w:val="24"/>
          <w:szCs w:val="24"/>
        </w:rPr>
      </w:pPr>
      <w:r>
        <w:rPr>
          <w:rFonts w:ascii="Times New Roman" w:hAnsi="Times New Roman" w:cs="Times New Roman"/>
          <w:sz w:val="24"/>
          <w:szCs w:val="24"/>
        </w:rPr>
        <w:t>Description of the f</w:t>
      </w:r>
      <w:r w:rsidRPr="00E727B9">
        <w:rPr>
          <w:rFonts w:ascii="Times New Roman" w:hAnsi="Times New Roman" w:cs="Times New Roman"/>
          <w:sz w:val="24"/>
          <w:szCs w:val="24"/>
        </w:rPr>
        <w:t>irst type of offense involved in the incident</w:t>
      </w:r>
    </w:p>
    <w:p w14:paraId="35DBFA17" w14:textId="77777777" w:rsidR="006301E2" w:rsidRPr="006301E2" w:rsidRDefault="006301E2" w:rsidP="006301E2">
      <w:pPr>
        <w:spacing w:after="0"/>
        <w:rPr>
          <w:rFonts w:ascii="Times New Roman" w:hAnsi="Times New Roman" w:cs="Times New Roman"/>
          <w:b/>
          <w:sz w:val="24"/>
          <w:szCs w:val="24"/>
        </w:rPr>
      </w:pPr>
    </w:p>
    <w:p w14:paraId="531618E0" w14:textId="77777777" w:rsidR="00C952EC" w:rsidRPr="006301E2" w:rsidRDefault="00C952EC" w:rsidP="006301E2">
      <w:pPr>
        <w:spacing w:after="0"/>
        <w:rPr>
          <w:rFonts w:ascii="Times New Roman" w:hAnsi="Times New Roman" w:cs="Times New Roman"/>
          <w:b/>
          <w:sz w:val="24"/>
          <w:szCs w:val="24"/>
        </w:rPr>
      </w:pPr>
      <w:r w:rsidRPr="006301E2">
        <w:rPr>
          <w:rFonts w:ascii="Times New Roman" w:hAnsi="Times New Roman" w:cs="Times New Roman"/>
          <w:b/>
          <w:sz w:val="24"/>
          <w:szCs w:val="24"/>
        </w:rPr>
        <w:t xml:space="preserve">PHYS INJ      </w:t>
      </w:r>
      <w:r w:rsidR="001C5CB8" w:rsidRPr="006301E2">
        <w:rPr>
          <w:rFonts w:ascii="Times New Roman" w:hAnsi="Times New Roman" w:cs="Times New Roman"/>
          <w:b/>
          <w:sz w:val="24"/>
          <w:szCs w:val="24"/>
        </w:rPr>
        <w:t xml:space="preserve">    </w:t>
      </w:r>
      <w:r w:rsidRPr="006301E2">
        <w:rPr>
          <w:rFonts w:ascii="Times New Roman" w:hAnsi="Times New Roman" w:cs="Times New Roman"/>
          <w:b/>
          <w:sz w:val="24"/>
          <w:szCs w:val="24"/>
        </w:rPr>
        <w:t xml:space="preserve">Physical Injury Indicator </w:t>
      </w:r>
    </w:p>
    <w:p w14:paraId="11C51F05" w14:textId="77777777" w:rsid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 xml:space="preserve">Indicates if the incident resulted in physical injury  </w:t>
      </w:r>
    </w:p>
    <w:p w14:paraId="5243CDE5" w14:textId="77777777" w:rsidR="006301E2" w:rsidRPr="006301E2" w:rsidRDefault="006301E2" w:rsidP="006301E2">
      <w:pPr>
        <w:spacing w:after="0"/>
        <w:rPr>
          <w:rFonts w:ascii="Times New Roman" w:hAnsi="Times New Roman" w:cs="Times New Roman"/>
          <w:sz w:val="24"/>
          <w:szCs w:val="24"/>
        </w:rPr>
      </w:pPr>
    </w:p>
    <w:p w14:paraId="0E3EA42F"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 DESC2   </w:t>
      </w:r>
      <w:r w:rsidR="001C5CB8">
        <w:rPr>
          <w:rFonts w:ascii="Times New Roman" w:hAnsi="Times New Roman" w:cs="Times New Roman"/>
          <w:b/>
          <w:sz w:val="24"/>
          <w:szCs w:val="24"/>
        </w:rPr>
        <w:t xml:space="preserve">   </w:t>
      </w:r>
      <w:r>
        <w:rPr>
          <w:rFonts w:ascii="Times New Roman" w:hAnsi="Times New Roman" w:cs="Times New Roman"/>
          <w:b/>
          <w:sz w:val="24"/>
          <w:szCs w:val="24"/>
        </w:rPr>
        <w:t>Description for Offense Code 2</w:t>
      </w:r>
    </w:p>
    <w:p w14:paraId="142D5853" w14:textId="77777777" w:rsidR="006301E2" w:rsidRPr="00E727B9" w:rsidRDefault="006301E2" w:rsidP="006301E2">
      <w:pPr>
        <w:spacing w:after="0"/>
        <w:rPr>
          <w:rFonts w:ascii="Times New Roman" w:hAnsi="Times New Roman" w:cs="Times New Roman"/>
          <w:sz w:val="24"/>
          <w:szCs w:val="24"/>
        </w:rPr>
      </w:pPr>
      <w:r>
        <w:rPr>
          <w:rFonts w:ascii="Times New Roman" w:hAnsi="Times New Roman" w:cs="Times New Roman"/>
          <w:sz w:val="24"/>
          <w:szCs w:val="24"/>
        </w:rPr>
        <w:t>Description of the second</w:t>
      </w:r>
      <w:r w:rsidRPr="00E727B9">
        <w:rPr>
          <w:rFonts w:ascii="Times New Roman" w:hAnsi="Times New Roman" w:cs="Times New Roman"/>
          <w:sz w:val="24"/>
          <w:szCs w:val="24"/>
        </w:rPr>
        <w:t xml:space="preserve"> type of offense involved in the incident</w:t>
      </w:r>
    </w:p>
    <w:p w14:paraId="2AA212F0" w14:textId="77777777" w:rsidR="006301E2" w:rsidRDefault="006301E2" w:rsidP="006301E2">
      <w:pPr>
        <w:spacing w:after="0"/>
        <w:rPr>
          <w:rFonts w:ascii="Times New Roman" w:hAnsi="Times New Roman" w:cs="Times New Roman"/>
          <w:b/>
          <w:sz w:val="24"/>
          <w:szCs w:val="24"/>
        </w:rPr>
      </w:pPr>
    </w:p>
    <w:p w14:paraId="26BD502A"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 DESC3   </w:t>
      </w:r>
      <w:r w:rsidR="001C5CB8">
        <w:rPr>
          <w:rFonts w:ascii="Times New Roman" w:hAnsi="Times New Roman" w:cs="Times New Roman"/>
          <w:b/>
          <w:sz w:val="24"/>
          <w:szCs w:val="24"/>
        </w:rPr>
        <w:t xml:space="preserve">   </w:t>
      </w:r>
      <w:r w:rsidR="00D425B2">
        <w:rPr>
          <w:rFonts w:ascii="Times New Roman" w:hAnsi="Times New Roman" w:cs="Times New Roman"/>
          <w:b/>
          <w:sz w:val="24"/>
          <w:szCs w:val="24"/>
        </w:rPr>
        <w:t xml:space="preserve"> </w:t>
      </w:r>
      <w:r>
        <w:rPr>
          <w:rFonts w:ascii="Times New Roman" w:hAnsi="Times New Roman" w:cs="Times New Roman"/>
          <w:b/>
          <w:sz w:val="24"/>
          <w:szCs w:val="24"/>
        </w:rPr>
        <w:t>Description for Offense Code 3</w:t>
      </w:r>
    </w:p>
    <w:p w14:paraId="47B91FF8" w14:textId="77777777" w:rsidR="006301E2" w:rsidRPr="00E727B9" w:rsidRDefault="006301E2" w:rsidP="006301E2">
      <w:pPr>
        <w:spacing w:after="0"/>
        <w:rPr>
          <w:rFonts w:ascii="Times New Roman" w:hAnsi="Times New Roman" w:cs="Times New Roman"/>
          <w:sz w:val="24"/>
          <w:szCs w:val="24"/>
        </w:rPr>
      </w:pPr>
      <w:r>
        <w:rPr>
          <w:rFonts w:ascii="Times New Roman" w:hAnsi="Times New Roman" w:cs="Times New Roman"/>
          <w:sz w:val="24"/>
          <w:szCs w:val="24"/>
        </w:rPr>
        <w:t>Description of the third</w:t>
      </w:r>
      <w:r w:rsidRPr="00E727B9">
        <w:rPr>
          <w:rFonts w:ascii="Times New Roman" w:hAnsi="Times New Roman" w:cs="Times New Roman"/>
          <w:sz w:val="24"/>
          <w:szCs w:val="24"/>
        </w:rPr>
        <w:t xml:space="preserve"> type of offense involved in the incident</w:t>
      </w:r>
    </w:p>
    <w:p w14:paraId="240C363A" w14:textId="77777777" w:rsidR="006301E2" w:rsidRDefault="006301E2" w:rsidP="006301E2">
      <w:pPr>
        <w:spacing w:after="0"/>
        <w:rPr>
          <w:rFonts w:ascii="Times New Roman" w:hAnsi="Times New Roman" w:cs="Times New Roman"/>
          <w:b/>
          <w:sz w:val="24"/>
          <w:szCs w:val="24"/>
        </w:rPr>
      </w:pPr>
    </w:p>
    <w:p w14:paraId="03890D57"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 DESC4   </w:t>
      </w:r>
      <w:r w:rsidR="001C5CB8">
        <w:rPr>
          <w:rFonts w:ascii="Times New Roman" w:hAnsi="Times New Roman" w:cs="Times New Roman"/>
          <w:b/>
          <w:sz w:val="24"/>
          <w:szCs w:val="24"/>
        </w:rPr>
        <w:t xml:space="preserve">   </w:t>
      </w:r>
      <w:r w:rsidR="00D425B2">
        <w:rPr>
          <w:rFonts w:ascii="Times New Roman" w:hAnsi="Times New Roman" w:cs="Times New Roman"/>
          <w:b/>
          <w:sz w:val="24"/>
          <w:szCs w:val="24"/>
        </w:rPr>
        <w:t xml:space="preserve"> </w:t>
      </w:r>
      <w:r>
        <w:rPr>
          <w:rFonts w:ascii="Times New Roman" w:hAnsi="Times New Roman" w:cs="Times New Roman"/>
          <w:b/>
          <w:sz w:val="24"/>
          <w:szCs w:val="24"/>
        </w:rPr>
        <w:t>Description for Offense Code 4</w:t>
      </w:r>
    </w:p>
    <w:p w14:paraId="3BD173E9" w14:textId="77777777" w:rsidR="006301E2" w:rsidRPr="00E727B9" w:rsidRDefault="006301E2" w:rsidP="006301E2">
      <w:pPr>
        <w:spacing w:after="0"/>
        <w:rPr>
          <w:rFonts w:ascii="Times New Roman" w:hAnsi="Times New Roman" w:cs="Times New Roman"/>
          <w:sz w:val="24"/>
          <w:szCs w:val="24"/>
        </w:rPr>
      </w:pPr>
      <w:r>
        <w:rPr>
          <w:rFonts w:ascii="Times New Roman" w:hAnsi="Times New Roman" w:cs="Times New Roman"/>
          <w:sz w:val="24"/>
          <w:szCs w:val="24"/>
        </w:rPr>
        <w:t>Description of the fourth</w:t>
      </w:r>
      <w:r w:rsidRPr="00E727B9">
        <w:rPr>
          <w:rFonts w:ascii="Times New Roman" w:hAnsi="Times New Roman" w:cs="Times New Roman"/>
          <w:sz w:val="24"/>
          <w:szCs w:val="24"/>
        </w:rPr>
        <w:t xml:space="preserve"> type of offense involved in the incident</w:t>
      </w:r>
    </w:p>
    <w:p w14:paraId="6D58790C" w14:textId="77777777" w:rsidR="006301E2" w:rsidRDefault="006301E2" w:rsidP="006301E2">
      <w:pPr>
        <w:spacing w:after="0"/>
        <w:rPr>
          <w:rFonts w:ascii="Times New Roman" w:hAnsi="Times New Roman" w:cs="Times New Roman"/>
          <w:b/>
          <w:sz w:val="24"/>
          <w:szCs w:val="24"/>
        </w:rPr>
      </w:pPr>
    </w:p>
    <w:p w14:paraId="7628C588" w14:textId="77777777" w:rsidR="00C952EC"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OFF DESC5   </w:t>
      </w:r>
      <w:r w:rsidR="001C5CB8">
        <w:rPr>
          <w:rFonts w:ascii="Times New Roman" w:hAnsi="Times New Roman" w:cs="Times New Roman"/>
          <w:b/>
          <w:sz w:val="24"/>
          <w:szCs w:val="24"/>
        </w:rPr>
        <w:t xml:space="preserve">    </w:t>
      </w:r>
      <w:r>
        <w:rPr>
          <w:rFonts w:ascii="Times New Roman" w:hAnsi="Times New Roman" w:cs="Times New Roman"/>
          <w:b/>
          <w:sz w:val="24"/>
          <w:szCs w:val="24"/>
        </w:rPr>
        <w:t>Description for Offense Code 5</w:t>
      </w:r>
    </w:p>
    <w:p w14:paraId="152EDC22" w14:textId="77777777" w:rsidR="006301E2" w:rsidRPr="00E727B9" w:rsidRDefault="006301E2" w:rsidP="006301E2">
      <w:pPr>
        <w:spacing w:after="0"/>
        <w:rPr>
          <w:rFonts w:ascii="Times New Roman" w:hAnsi="Times New Roman" w:cs="Times New Roman"/>
          <w:sz w:val="24"/>
          <w:szCs w:val="24"/>
        </w:rPr>
      </w:pPr>
      <w:r>
        <w:rPr>
          <w:rFonts w:ascii="Times New Roman" w:hAnsi="Times New Roman" w:cs="Times New Roman"/>
          <w:sz w:val="24"/>
          <w:szCs w:val="24"/>
        </w:rPr>
        <w:lastRenderedPageBreak/>
        <w:t>Description of the fifth</w:t>
      </w:r>
      <w:r w:rsidRPr="00E727B9">
        <w:rPr>
          <w:rFonts w:ascii="Times New Roman" w:hAnsi="Times New Roman" w:cs="Times New Roman"/>
          <w:sz w:val="24"/>
          <w:szCs w:val="24"/>
        </w:rPr>
        <w:t xml:space="preserve"> type of offense involved in the incident</w:t>
      </w:r>
    </w:p>
    <w:p w14:paraId="41BFC337" w14:textId="77777777" w:rsidR="006301E2" w:rsidRDefault="006301E2" w:rsidP="006301E2">
      <w:pPr>
        <w:spacing w:after="0"/>
        <w:rPr>
          <w:rFonts w:ascii="Times New Roman" w:hAnsi="Times New Roman" w:cs="Times New Roman"/>
          <w:b/>
          <w:sz w:val="24"/>
          <w:szCs w:val="24"/>
        </w:rPr>
      </w:pPr>
    </w:p>
    <w:p w14:paraId="74B0FE07" w14:textId="77777777" w:rsidR="006301E2" w:rsidRDefault="00C952EC" w:rsidP="006301E2">
      <w:pPr>
        <w:spacing w:after="0"/>
        <w:rPr>
          <w:rFonts w:ascii="Times New Roman" w:hAnsi="Times New Roman" w:cs="Times New Roman"/>
          <w:b/>
          <w:sz w:val="24"/>
          <w:szCs w:val="24"/>
        </w:rPr>
      </w:pPr>
      <w:r>
        <w:rPr>
          <w:rFonts w:ascii="Times New Roman" w:hAnsi="Times New Roman" w:cs="Times New Roman"/>
          <w:b/>
          <w:sz w:val="24"/>
          <w:szCs w:val="24"/>
        </w:rPr>
        <w:t xml:space="preserve">INC DESC      </w:t>
      </w:r>
      <w:r w:rsidR="001C5CB8">
        <w:rPr>
          <w:rFonts w:ascii="Times New Roman" w:hAnsi="Times New Roman" w:cs="Times New Roman"/>
          <w:b/>
          <w:sz w:val="24"/>
          <w:szCs w:val="24"/>
        </w:rPr>
        <w:t xml:space="preserve">    </w:t>
      </w:r>
      <w:r w:rsidR="00F54AB5">
        <w:rPr>
          <w:rFonts w:ascii="Times New Roman" w:hAnsi="Times New Roman" w:cs="Times New Roman"/>
          <w:b/>
          <w:sz w:val="24"/>
          <w:szCs w:val="24"/>
        </w:rPr>
        <w:t>Incident D</w:t>
      </w:r>
      <w:r w:rsidR="006301E2">
        <w:rPr>
          <w:rFonts w:ascii="Times New Roman" w:hAnsi="Times New Roman" w:cs="Times New Roman"/>
          <w:b/>
          <w:sz w:val="24"/>
          <w:szCs w:val="24"/>
        </w:rPr>
        <w:t>escription</w:t>
      </w:r>
    </w:p>
    <w:p w14:paraId="450E45B5" w14:textId="77777777" w:rsidR="00C952EC" w:rsidRPr="006301E2" w:rsidRDefault="006301E2" w:rsidP="006301E2">
      <w:pPr>
        <w:spacing w:after="0"/>
        <w:rPr>
          <w:rFonts w:ascii="Times New Roman" w:hAnsi="Times New Roman" w:cs="Times New Roman"/>
          <w:sz w:val="24"/>
          <w:szCs w:val="24"/>
        </w:rPr>
      </w:pPr>
      <w:r w:rsidRPr="006301E2">
        <w:rPr>
          <w:rFonts w:ascii="Times New Roman" w:hAnsi="Times New Roman" w:cs="Times New Roman"/>
          <w:sz w:val="24"/>
          <w:szCs w:val="24"/>
        </w:rPr>
        <w:t>Description of the incident overall</w:t>
      </w:r>
      <w:r w:rsidR="00C952EC" w:rsidRPr="006301E2">
        <w:rPr>
          <w:rFonts w:ascii="Times New Roman" w:hAnsi="Times New Roman" w:cs="Times New Roman"/>
          <w:sz w:val="24"/>
          <w:szCs w:val="24"/>
        </w:rPr>
        <w:t xml:space="preserve"> </w:t>
      </w:r>
    </w:p>
    <w:p w14:paraId="4F9511A3" w14:textId="77777777" w:rsidR="00A5297B" w:rsidRDefault="00A5297B" w:rsidP="006301E2">
      <w:pPr>
        <w:spacing w:after="0"/>
        <w:rPr>
          <w:rFonts w:ascii="Times New Roman" w:hAnsi="Times New Roman" w:cs="Times New Roman"/>
          <w:b/>
          <w:sz w:val="24"/>
          <w:szCs w:val="24"/>
        </w:rPr>
      </w:pPr>
    </w:p>
    <w:p w14:paraId="24D26EBC" w14:textId="7731977E" w:rsidR="00A5297B" w:rsidRDefault="00FE6175" w:rsidP="0034047B">
      <w:pPr>
        <w:spacing w:after="0"/>
        <w:rPr>
          <w:rFonts w:ascii="Times New Roman" w:hAnsi="Times New Roman" w:cs="Times New Roman"/>
          <w:b/>
          <w:sz w:val="24"/>
          <w:szCs w:val="24"/>
        </w:rPr>
      </w:pPr>
      <w:r>
        <w:rPr>
          <w:rFonts w:ascii="Times New Roman" w:hAnsi="Times New Roman" w:cs="Times New Roman"/>
          <w:b/>
          <w:sz w:val="24"/>
          <w:szCs w:val="24"/>
        </w:rPr>
        <w:t>RETALIATION      Retaliation</w:t>
      </w:r>
    </w:p>
    <w:p w14:paraId="448DC764" w14:textId="0E2722AB" w:rsidR="0034047B" w:rsidRPr="00FE6175" w:rsidRDefault="0034047B" w:rsidP="0034047B">
      <w:pPr>
        <w:spacing w:after="0"/>
        <w:rPr>
          <w:rFonts w:ascii="Times New Roman" w:hAnsi="Times New Roman" w:cs="Times New Roman"/>
          <w:b/>
          <w:sz w:val="24"/>
          <w:szCs w:val="24"/>
        </w:rPr>
      </w:pPr>
      <w:r>
        <w:rPr>
          <w:rFonts w:ascii="Times New Roman" w:eastAsia="Times New Roman" w:hAnsi="Times New Roman" w:cs="Times New Roman"/>
          <w:sz w:val="24"/>
          <w:szCs w:val="24"/>
        </w:rPr>
        <w:t>An indication of where the student offense was</w:t>
      </w:r>
      <w:r w:rsidRPr="009768CD">
        <w:rPr>
          <w:rFonts w:ascii="Times New Roman" w:eastAsia="Times New Roman" w:hAnsi="Times New Roman" w:cs="Times New Roman"/>
          <w:bCs/>
          <w:sz w:val="24"/>
          <w:szCs w:val="24"/>
        </w:rPr>
        <w:t xml:space="preserve"> any form of intimidation, reprisal or harassment directed against a person who reports bullying, provides information during an investigation about bullying, or witnesses or has reliable information about bullying</w:t>
      </w:r>
    </w:p>
    <w:p w14:paraId="37EEF7F1" w14:textId="77777777" w:rsidR="00690982" w:rsidRDefault="00690982">
      <w:pPr>
        <w:rPr>
          <w:rFonts w:ascii="Arial" w:hAnsi="Arial" w:cs="Arial"/>
          <w:b/>
          <w:sz w:val="28"/>
          <w:szCs w:val="28"/>
        </w:rPr>
      </w:pPr>
      <w:r>
        <w:rPr>
          <w:rFonts w:ascii="Arial" w:hAnsi="Arial" w:cs="Arial"/>
          <w:b/>
          <w:sz w:val="28"/>
          <w:szCs w:val="28"/>
        </w:rPr>
        <w:br w:type="page"/>
      </w:r>
    </w:p>
    <w:p w14:paraId="65AAA3A1" w14:textId="77777777" w:rsidR="00A5297B" w:rsidRPr="00A5297B" w:rsidRDefault="00A5297B" w:rsidP="00A5297B">
      <w:pPr>
        <w:rPr>
          <w:rFonts w:ascii="Arial" w:hAnsi="Arial" w:cs="Arial"/>
          <w:b/>
          <w:sz w:val="28"/>
          <w:szCs w:val="28"/>
        </w:rPr>
      </w:pPr>
      <w:r w:rsidRPr="00A5297B">
        <w:rPr>
          <w:rFonts w:ascii="Arial" w:hAnsi="Arial" w:cs="Arial"/>
          <w:b/>
          <w:sz w:val="28"/>
          <w:szCs w:val="28"/>
        </w:rPr>
        <w:lastRenderedPageBreak/>
        <w:t>Discipline data elements:</w:t>
      </w:r>
    </w:p>
    <w:p w14:paraId="5E54317A" w14:textId="77777777" w:rsidR="001C5CB8" w:rsidRDefault="001C5CB8">
      <w:pPr>
        <w:rPr>
          <w:rFonts w:ascii="Times New Roman" w:hAnsi="Times New Roman" w:cs="Times New Roman"/>
          <w:sz w:val="24"/>
          <w:szCs w:val="24"/>
        </w:rPr>
      </w:pPr>
    </w:p>
    <w:p w14:paraId="5EFAF4ED" w14:textId="77777777" w:rsidR="00D425B2" w:rsidRDefault="00D425B2" w:rsidP="009E5145">
      <w:pPr>
        <w:spacing w:after="0"/>
        <w:rPr>
          <w:rFonts w:ascii="Times New Roman" w:hAnsi="Times New Roman" w:cs="Times New Roman"/>
          <w:b/>
          <w:sz w:val="24"/>
          <w:szCs w:val="24"/>
        </w:rPr>
      </w:pPr>
      <w:r w:rsidRPr="00D425B2">
        <w:rPr>
          <w:rFonts w:ascii="Times New Roman" w:hAnsi="Times New Roman" w:cs="Times New Roman"/>
          <w:b/>
          <w:sz w:val="24"/>
          <w:szCs w:val="24"/>
        </w:rPr>
        <w:t>OFF ID</w:t>
      </w:r>
      <w:r w:rsidR="009E5145">
        <w:rPr>
          <w:rFonts w:ascii="Times New Roman" w:hAnsi="Times New Roman" w:cs="Times New Roman"/>
          <w:b/>
          <w:sz w:val="24"/>
          <w:szCs w:val="24"/>
        </w:rPr>
        <w:t xml:space="preserve">           </w:t>
      </w:r>
      <w:r>
        <w:rPr>
          <w:rFonts w:ascii="Times New Roman" w:hAnsi="Times New Roman" w:cs="Times New Roman"/>
          <w:b/>
          <w:sz w:val="24"/>
          <w:szCs w:val="24"/>
        </w:rPr>
        <w:t>Incident ID</w:t>
      </w:r>
    </w:p>
    <w:p w14:paraId="5C931F9B" w14:textId="77777777" w:rsidR="004171A5" w:rsidRPr="009E5145" w:rsidRDefault="009E5145" w:rsidP="009E5145">
      <w:pPr>
        <w:spacing w:after="0"/>
        <w:rPr>
          <w:rFonts w:ascii="Times New Roman" w:hAnsi="Times New Roman" w:cs="Times New Roman"/>
          <w:sz w:val="24"/>
          <w:szCs w:val="24"/>
        </w:rPr>
      </w:pPr>
      <w:r w:rsidRPr="009E5145">
        <w:rPr>
          <w:rFonts w:ascii="Times New Roman" w:hAnsi="Times New Roman" w:cs="Times New Roman"/>
          <w:sz w:val="24"/>
          <w:szCs w:val="24"/>
        </w:rPr>
        <w:t xml:space="preserve">The unique identifier assigned to the incident by the SIS </w:t>
      </w:r>
    </w:p>
    <w:p w14:paraId="133072A6" w14:textId="77777777" w:rsidR="009E5145" w:rsidRDefault="009E5145" w:rsidP="009E5145">
      <w:pPr>
        <w:spacing w:after="0"/>
        <w:rPr>
          <w:rFonts w:ascii="Times New Roman" w:hAnsi="Times New Roman" w:cs="Times New Roman"/>
          <w:b/>
          <w:sz w:val="24"/>
          <w:szCs w:val="24"/>
        </w:rPr>
      </w:pPr>
    </w:p>
    <w:p w14:paraId="44AB0F04"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OFF DATE    Incident Date</w:t>
      </w:r>
    </w:p>
    <w:p w14:paraId="716BD595" w14:textId="77777777" w:rsidR="004171A5" w:rsidRDefault="004171A5" w:rsidP="004171A5">
      <w:pPr>
        <w:spacing w:after="0"/>
        <w:rPr>
          <w:rFonts w:ascii="Times New Roman" w:hAnsi="Times New Roman" w:cs="Times New Roman"/>
          <w:sz w:val="24"/>
          <w:szCs w:val="24"/>
        </w:rPr>
      </w:pPr>
      <w:r w:rsidRPr="004171A5">
        <w:rPr>
          <w:rFonts w:ascii="Times New Roman" w:hAnsi="Times New Roman" w:cs="Times New Roman"/>
          <w:sz w:val="24"/>
          <w:szCs w:val="24"/>
        </w:rPr>
        <w:t>The date the incident took place</w:t>
      </w:r>
    </w:p>
    <w:p w14:paraId="50ED99C2" w14:textId="77777777" w:rsidR="004171A5" w:rsidRPr="004171A5" w:rsidRDefault="004171A5" w:rsidP="004171A5">
      <w:pPr>
        <w:spacing w:after="0"/>
        <w:rPr>
          <w:rFonts w:ascii="Times New Roman" w:hAnsi="Times New Roman" w:cs="Times New Roman"/>
          <w:sz w:val="24"/>
          <w:szCs w:val="24"/>
        </w:rPr>
      </w:pPr>
    </w:p>
    <w:p w14:paraId="46307F38" w14:textId="77777777" w:rsidR="00D425B2" w:rsidRDefault="00D425B2" w:rsidP="004171A5">
      <w:pPr>
        <w:spacing w:after="0"/>
        <w:rPr>
          <w:rFonts w:ascii="Times New Roman" w:hAnsi="Times New Roman" w:cs="Times New Roman"/>
          <w:b/>
          <w:sz w:val="24"/>
          <w:szCs w:val="24"/>
        </w:rPr>
      </w:pPr>
      <w:r>
        <w:rPr>
          <w:rFonts w:ascii="Times New Roman" w:hAnsi="Times New Roman" w:cs="Times New Roman"/>
          <w:b/>
          <w:sz w:val="24"/>
          <w:szCs w:val="24"/>
        </w:rPr>
        <w:t>SASID</w:t>
      </w:r>
      <w:r w:rsidR="009E5145">
        <w:rPr>
          <w:rFonts w:ascii="Times New Roman" w:hAnsi="Times New Roman" w:cs="Times New Roman"/>
          <w:b/>
          <w:sz w:val="24"/>
          <w:szCs w:val="24"/>
        </w:rPr>
        <w:t xml:space="preserve">            </w:t>
      </w:r>
      <w:r w:rsidR="00384D27">
        <w:rPr>
          <w:rFonts w:ascii="Times New Roman" w:hAnsi="Times New Roman" w:cs="Times New Roman"/>
          <w:b/>
          <w:sz w:val="24"/>
          <w:szCs w:val="24"/>
        </w:rPr>
        <w:t>State Assigned Student Identifier</w:t>
      </w:r>
    </w:p>
    <w:p w14:paraId="4D8D55B8" w14:textId="77777777" w:rsidR="00384D27" w:rsidRPr="00384D27" w:rsidRDefault="00384D27" w:rsidP="00384D27">
      <w:pPr>
        <w:spacing w:after="0"/>
        <w:rPr>
          <w:rFonts w:ascii="Times New Roman" w:hAnsi="Times New Roman" w:cs="Times New Roman"/>
          <w:sz w:val="24"/>
          <w:szCs w:val="24"/>
        </w:rPr>
      </w:pPr>
      <w:r w:rsidRPr="00384D27">
        <w:rPr>
          <w:rFonts w:ascii="Times New Roman" w:hAnsi="Times New Roman" w:cs="Times New Roman"/>
          <w:sz w:val="24"/>
          <w:szCs w:val="24"/>
        </w:rPr>
        <w:t>The SASID for the disciplined student</w:t>
      </w:r>
    </w:p>
    <w:p w14:paraId="421E4D88" w14:textId="77777777" w:rsidR="00384D27" w:rsidRDefault="00384D27" w:rsidP="00384D27">
      <w:pPr>
        <w:spacing w:after="0"/>
        <w:rPr>
          <w:rFonts w:ascii="Times New Roman" w:hAnsi="Times New Roman" w:cs="Times New Roman"/>
          <w:b/>
          <w:sz w:val="24"/>
          <w:szCs w:val="24"/>
        </w:rPr>
      </w:pPr>
    </w:p>
    <w:p w14:paraId="1F914482" w14:textId="77777777" w:rsidR="00D425B2" w:rsidRDefault="00D425B2" w:rsidP="00384D27">
      <w:pPr>
        <w:spacing w:after="0"/>
        <w:rPr>
          <w:rFonts w:ascii="Times New Roman" w:hAnsi="Times New Roman" w:cs="Times New Roman"/>
          <w:b/>
          <w:sz w:val="24"/>
          <w:szCs w:val="24"/>
        </w:rPr>
      </w:pPr>
      <w:r>
        <w:rPr>
          <w:rFonts w:ascii="Times New Roman" w:hAnsi="Times New Roman" w:cs="Times New Roman"/>
          <w:b/>
          <w:sz w:val="24"/>
          <w:szCs w:val="24"/>
        </w:rPr>
        <w:t>FN</w:t>
      </w:r>
      <w:r w:rsidR="00384D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Pr>
          <w:rFonts w:ascii="Times New Roman" w:hAnsi="Times New Roman" w:cs="Times New Roman"/>
          <w:b/>
          <w:sz w:val="24"/>
          <w:szCs w:val="24"/>
        </w:rPr>
        <w:t xml:space="preserve">First </w:t>
      </w:r>
      <w:r w:rsidR="00384D27">
        <w:rPr>
          <w:rFonts w:ascii="Times New Roman" w:hAnsi="Times New Roman" w:cs="Times New Roman"/>
          <w:b/>
          <w:sz w:val="24"/>
          <w:szCs w:val="24"/>
        </w:rPr>
        <w:t>Name</w:t>
      </w:r>
    </w:p>
    <w:p w14:paraId="22FDEA7F" w14:textId="77777777" w:rsidR="00384D27" w:rsidRPr="00384D27" w:rsidRDefault="00384D27" w:rsidP="00384D27">
      <w:pPr>
        <w:spacing w:after="0"/>
        <w:rPr>
          <w:rFonts w:ascii="Times New Roman" w:hAnsi="Times New Roman" w:cs="Times New Roman"/>
          <w:sz w:val="24"/>
          <w:szCs w:val="24"/>
        </w:rPr>
      </w:pPr>
      <w:r w:rsidRPr="00384D27">
        <w:rPr>
          <w:rFonts w:ascii="Times New Roman" w:hAnsi="Times New Roman" w:cs="Times New Roman"/>
          <w:sz w:val="24"/>
          <w:szCs w:val="24"/>
        </w:rPr>
        <w:t>The first name of the disciplined student</w:t>
      </w:r>
    </w:p>
    <w:p w14:paraId="0219D79E" w14:textId="77777777" w:rsidR="00384D27" w:rsidRDefault="00384D27" w:rsidP="00384D27">
      <w:pPr>
        <w:spacing w:after="0"/>
        <w:rPr>
          <w:rFonts w:ascii="Times New Roman" w:hAnsi="Times New Roman" w:cs="Times New Roman"/>
          <w:b/>
          <w:sz w:val="24"/>
          <w:szCs w:val="24"/>
        </w:rPr>
      </w:pPr>
    </w:p>
    <w:p w14:paraId="347174D5" w14:textId="77777777" w:rsidR="00D425B2" w:rsidRDefault="00D425B2" w:rsidP="00384D27">
      <w:pPr>
        <w:spacing w:after="0"/>
        <w:rPr>
          <w:rFonts w:ascii="Times New Roman" w:hAnsi="Times New Roman" w:cs="Times New Roman"/>
          <w:b/>
          <w:sz w:val="24"/>
          <w:szCs w:val="24"/>
        </w:rPr>
      </w:pPr>
      <w:r>
        <w:rPr>
          <w:rFonts w:ascii="Times New Roman" w:hAnsi="Times New Roman" w:cs="Times New Roman"/>
          <w:b/>
          <w:sz w:val="24"/>
          <w:szCs w:val="24"/>
        </w:rPr>
        <w:t>LN</w:t>
      </w:r>
      <w:r w:rsidR="00384D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384D27">
        <w:rPr>
          <w:rFonts w:ascii="Times New Roman" w:hAnsi="Times New Roman" w:cs="Times New Roman"/>
          <w:b/>
          <w:sz w:val="24"/>
          <w:szCs w:val="24"/>
        </w:rPr>
        <w:t>Last Name</w:t>
      </w:r>
    </w:p>
    <w:p w14:paraId="7F9BDE34" w14:textId="77777777" w:rsidR="00384D27" w:rsidRPr="00384D27" w:rsidRDefault="00384D27" w:rsidP="00384D27">
      <w:pPr>
        <w:spacing w:after="0"/>
        <w:rPr>
          <w:rFonts w:ascii="Times New Roman" w:hAnsi="Times New Roman" w:cs="Times New Roman"/>
          <w:sz w:val="24"/>
          <w:szCs w:val="24"/>
        </w:rPr>
      </w:pPr>
      <w:r w:rsidRPr="00384D27">
        <w:rPr>
          <w:rFonts w:ascii="Times New Roman" w:hAnsi="Times New Roman" w:cs="Times New Roman"/>
          <w:sz w:val="24"/>
          <w:szCs w:val="24"/>
        </w:rPr>
        <w:t xml:space="preserve">The last name of the </w:t>
      </w:r>
      <w:r>
        <w:rPr>
          <w:rFonts w:ascii="Times New Roman" w:hAnsi="Times New Roman" w:cs="Times New Roman"/>
          <w:sz w:val="24"/>
          <w:szCs w:val="24"/>
        </w:rPr>
        <w:t>disciplined student</w:t>
      </w:r>
      <w:r w:rsidRPr="00384D27">
        <w:rPr>
          <w:rFonts w:ascii="Times New Roman" w:hAnsi="Times New Roman" w:cs="Times New Roman"/>
          <w:sz w:val="24"/>
          <w:szCs w:val="24"/>
        </w:rPr>
        <w:tab/>
      </w:r>
    </w:p>
    <w:p w14:paraId="19A86508" w14:textId="77777777" w:rsidR="00384D27" w:rsidRDefault="00384D27" w:rsidP="00384D27">
      <w:pPr>
        <w:spacing w:after="0"/>
        <w:rPr>
          <w:rFonts w:ascii="Times New Roman" w:hAnsi="Times New Roman" w:cs="Times New Roman"/>
          <w:b/>
          <w:sz w:val="24"/>
          <w:szCs w:val="24"/>
        </w:rPr>
      </w:pPr>
    </w:p>
    <w:p w14:paraId="6C38AC5C" w14:textId="77777777" w:rsidR="00D425B2" w:rsidRDefault="00D425B2" w:rsidP="00384D27">
      <w:pPr>
        <w:spacing w:after="0"/>
        <w:rPr>
          <w:rFonts w:ascii="Times New Roman" w:hAnsi="Times New Roman" w:cs="Times New Roman"/>
          <w:b/>
          <w:sz w:val="24"/>
          <w:szCs w:val="24"/>
        </w:rPr>
      </w:pPr>
      <w:r>
        <w:rPr>
          <w:rFonts w:ascii="Times New Roman" w:hAnsi="Times New Roman" w:cs="Times New Roman"/>
          <w:b/>
          <w:sz w:val="24"/>
          <w:szCs w:val="24"/>
        </w:rPr>
        <w:t>DOB</w:t>
      </w:r>
      <w:r w:rsidR="00384D27">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Date of B</w:t>
      </w:r>
      <w:r>
        <w:rPr>
          <w:rFonts w:ascii="Times New Roman" w:hAnsi="Times New Roman" w:cs="Times New Roman"/>
          <w:b/>
          <w:sz w:val="24"/>
          <w:szCs w:val="24"/>
        </w:rPr>
        <w:t xml:space="preserve">irth </w:t>
      </w:r>
    </w:p>
    <w:p w14:paraId="55393810" w14:textId="77777777" w:rsidR="00384D27" w:rsidRPr="00384D27" w:rsidRDefault="00384D27" w:rsidP="00384D27">
      <w:pPr>
        <w:spacing w:after="0"/>
        <w:rPr>
          <w:rFonts w:ascii="Times New Roman" w:hAnsi="Times New Roman" w:cs="Times New Roman"/>
          <w:sz w:val="24"/>
          <w:szCs w:val="24"/>
        </w:rPr>
      </w:pPr>
      <w:r w:rsidRPr="00384D27">
        <w:rPr>
          <w:rFonts w:ascii="Times New Roman" w:hAnsi="Times New Roman" w:cs="Times New Roman"/>
          <w:sz w:val="24"/>
          <w:szCs w:val="24"/>
        </w:rPr>
        <w:t>The month, day, and year on which the disciplined student was born</w:t>
      </w:r>
    </w:p>
    <w:p w14:paraId="0F28945C" w14:textId="77777777" w:rsidR="00384D27" w:rsidRDefault="00384D27" w:rsidP="00384D27">
      <w:pPr>
        <w:spacing w:after="0"/>
        <w:rPr>
          <w:rFonts w:ascii="Times New Roman" w:hAnsi="Times New Roman" w:cs="Times New Roman"/>
          <w:b/>
          <w:sz w:val="24"/>
          <w:szCs w:val="24"/>
        </w:rPr>
      </w:pPr>
    </w:p>
    <w:p w14:paraId="22D03908" w14:textId="77777777" w:rsidR="00384D27" w:rsidRDefault="00D425B2" w:rsidP="00384D27">
      <w:pPr>
        <w:spacing w:after="0"/>
        <w:rPr>
          <w:rFonts w:ascii="Times New Roman" w:hAnsi="Times New Roman" w:cs="Times New Roman"/>
          <w:b/>
          <w:sz w:val="24"/>
          <w:szCs w:val="24"/>
        </w:rPr>
      </w:pPr>
      <w:r>
        <w:rPr>
          <w:rFonts w:ascii="Times New Roman" w:hAnsi="Times New Roman" w:cs="Times New Roman"/>
          <w:b/>
          <w:sz w:val="24"/>
          <w:szCs w:val="24"/>
        </w:rPr>
        <w:t>PST</w:t>
      </w:r>
      <w:r w:rsidR="00384D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Program Status C</w:t>
      </w:r>
      <w:r>
        <w:rPr>
          <w:rFonts w:ascii="Times New Roman" w:hAnsi="Times New Roman" w:cs="Times New Roman"/>
          <w:b/>
          <w:sz w:val="24"/>
          <w:szCs w:val="24"/>
        </w:rPr>
        <w:t>ode</w:t>
      </w:r>
    </w:p>
    <w:p w14:paraId="2928B6CF" w14:textId="77777777" w:rsidR="00384D27" w:rsidRPr="00384D27" w:rsidRDefault="00384D27" w:rsidP="00384D27">
      <w:pPr>
        <w:spacing w:after="0"/>
        <w:rPr>
          <w:rFonts w:ascii="Times New Roman" w:hAnsi="Times New Roman" w:cs="Times New Roman"/>
          <w:b/>
          <w:sz w:val="24"/>
          <w:szCs w:val="24"/>
        </w:rPr>
      </w:pPr>
      <w:r w:rsidRPr="00384D27">
        <w:rPr>
          <w:rFonts w:ascii="Times New Roman" w:hAnsi="Times New Roman" w:cs="Times New Roman"/>
          <w:sz w:val="24"/>
          <w:szCs w:val="24"/>
        </w:rPr>
        <w:t>The program status of the disciplined student (ge</w:t>
      </w:r>
      <w:r>
        <w:rPr>
          <w:rFonts w:ascii="Times New Roman" w:hAnsi="Times New Roman" w:cs="Times New Roman"/>
          <w:sz w:val="24"/>
          <w:szCs w:val="24"/>
        </w:rPr>
        <w:t>neral education or SWD</w:t>
      </w:r>
      <w:r w:rsidRPr="00384D27">
        <w:rPr>
          <w:rFonts w:ascii="Times New Roman" w:hAnsi="Times New Roman" w:cs="Times New Roman"/>
          <w:sz w:val="24"/>
          <w:szCs w:val="24"/>
        </w:rPr>
        <w:t>)</w:t>
      </w:r>
    </w:p>
    <w:p w14:paraId="19F9E0F1" w14:textId="77777777" w:rsidR="00384D27" w:rsidRDefault="00384D27" w:rsidP="00384D27">
      <w:pPr>
        <w:spacing w:after="0"/>
        <w:rPr>
          <w:rFonts w:ascii="Times New Roman" w:hAnsi="Times New Roman" w:cs="Times New Roman"/>
          <w:b/>
          <w:sz w:val="24"/>
          <w:szCs w:val="24"/>
        </w:rPr>
      </w:pPr>
    </w:p>
    <w:p w14:paraId="22374ACE" w14:textId="77777777" w:rsidR="00D425B2" w:rsidRDefault="00D425B2" w:rsidP="00384D27">
      <w:pPr>
        <w:spacing w:after="0"/>
        <w:rPr>
          <w:rFonts w:ascii="Times New Roman" w:hAnsi="Times New Roman" w:cs="Times New Roman"/>
          <w:b/>
          <w:sz w:val="24"/>
          <w:szCs w:val="24"/>
        </w:rPr>
      </w:pPr>
      <w:r>
        <w:rPr>
          <w:rFonts w:ascii="Times New Roman" w:hAnsi="Times New Roman" w:cs="Times New Roman"/>
          <w:b/>
          <w:sz w:val="24"/>
          <w:szCs w:val="24"/>
        </w:rPr>
        <w:t xml:space="preserve">DAT </w:t>
      </w:r>
      <w:r w:rsidR="00384D27">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Disciplinary Action Taken</w:t>
      </w:r>
    </w:p>
    <w:p w14:paraId="3E3D7EBA" w14:textId="77777777" w:rsidR="00384D27" w:rsidRDefault="00384D27" w:rsidP="00384D27">
      <w:pPr>
        <w:spacing w:after="0"/>
        <w:rPr>
          <w:rFonts w:ascii="Times New Roman" w:hAnsi="Times New Roman" w:cs="Times New Roman"/>
          <w:sz w:val="24"/>
          <w:szCs w:val="24"/>
        </w:rPr>
      </w:pPr>
      <w:r w:rsidRPr="00384D27">
        <w:rPr>
          <w:rFonts w:ascii="Times New Roman" w:hAnsi="Times New Roman" w:cs="Times New Roman"/>
          <w:sz w:val="24"/>
          <w:szCs w:val="24"/>
        </w:rPr>
        <w:t>The type of</w:t>
      </w:r>
      <w:r>
        <w:rPr>
          <w:rFonts w:ascii="Times New Roman" w:hAnsi="Times New Roman" w:cs="Times New Roman"/>
          <w:sz w:val="24"/>
          <w:szCs w:val="24"/>
        </w:rPr>
        <w:t xml:space="preserve"> discipline the student recei</w:t>
      </w:r>
      <w:r w:rsidRPr="00384D27">
        <w:rPr>
          <w:rFonts w:ascii="Times New Roman" w:hAnsi="Times New Roman" w:cs="Times New Roman"/>
          <w:sz w:val="24"/>
          <w:szCs w:val="24"/>
        </w:rPr>
        <w:t>ved</w:t>
      </w:r>
    </w:p>
    <w:p w14:paraId="583380C2" w14:textId="77777777" w:rsidR="00384D27" w:rsidRPr="00384D27" w:rsidRDefault="00384D27" w:rsidP="00384D27">
      <w:pPr>
        <w:spacing w:after="0"/>
        <w:rPr>
          <w:rFonts w:ascii="Times New Roman" w:hAnsi="Times New Roman" w:cs="Times New Roman"/>
          <w:sz w:val="24"/>
          <w:szCs w:val="24"/>
        </w:rPr>
      </w:pPr>
    </w:p>
    <w:p w14:paraId="4ADF6E7D" w14:textId="77777777" w:rsidR="00D425B2" w:rsidRDefault="00D425B2" w:rsidP="00384D27">
      <w:pPr>
        <w:spacing w:after="0"/>
        <w:rPr>
          <w:rFonts w:ascii="Times New Roman" w:hAnsi="Times New Roman" w:cs="Times New Roman"/>
          <w:b/>
          <w:sz w:val="24"/>
          <w:szCs w:val="24"/>
        </w:rPr>
      </w:pPr>
      <w:r>
        <w:rPr>
          <w:rFonts w:ascii="Times New Roman" w:hAnsi="Times New Roman" w:cs="Times New Roman"/>
          <w:b/>
          <w:sz w:val="24"/>
          <w:szCs w:val="24"/>
        </w:rPr>
        <w:t>BI OFF</w:t>
      </w:r>
      <w:r w:rsidR="00384D27">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Bodily Injury I</w:t>
      </w:r>
      <w:r>
        <w:rPr>
          <w:rFonts w:ascii="Times New Roman" w:hAnsi="Times New Roman" w:cs="Times New Roman"/>
          <w:b/>
          <w:sz w:val="24"/>
          <w:szCs w:val="24"/>
        </w:rPr>
        <w:t>ndicator</w:t>
      </w:r>
    </w:p>
    <w:p w14:paraId="789E8D58" w14:textId="77777777" w:rsidR="00690982" w:rsidRPr="0081474C" w:rsidRDefault="00690982" w:rsidP="00690982">
      <w:pPr>
        <w:spacing w:after="0"/>
        <w:rPr>
          <w:rFonts w:ascii="Times New Roman" w:hAnsi="Times New Roman" w:cs="Times New Roman"/>
          <w:b/>
          <w:sz w:val="24"/>
          <w:szCs w:val="24"/>
        </w:rPr>
      </w:pPr>
      <w:r w:rsidRPr="0081474C">
        <w:rPr>
          <w:rFonts w:ascii="Times New Roman" w:hAnsi="Times New Roman" w:cs="Times New Roman"/>
          <w:b/>
          <w:sz w:val="24"/>
          <w:szCs w:val="24"/>
        </w:rPr>
        <w:t>******DISCONTINUED</w:t>
      </w:r>
      <w:r w:rsidR="00FA36A9" w:rsidRPr="0081474C">
        <w:rPr>
          <w:rFonts w:ascii="Times New Roman" w:hAnsi="Times New Roman" w:cs="Times New Roman"/>
          <w:b/>
          <w:sz w:val="24"/>
          <w:szCs w:val="24"/>
        </w:rPr>
        <w:t xml:space="preserve"> </w:t>
      </w:r>
      <w:r w:rsidRPr="0081474C">
        <w:rPr>
          <w:rFonts w:ascii="Times New Roman" w:hAnsi="Times New Roman" w:cs="Times New Roman"/>
          <w:b/>
          <w:sz w:val="24"/>
          <w:szCs w:val="24"/>
        </w:rPr>
        <w:t>******</w:t>
      </w:r>
    </w:p>
    <w:p w14:paraId="75A1644C" w14:textId="77777777" w:rsidR="00384D27" w:rsidRDefault="00384D27" w:rsidP="00384D27">
      <w:pPr>
        <w:spacing w:after="0"/>
        <w:rPr>
          <w:rFonts w:ascii="Times New Roman" w:hAnsi="Times New Roman" w:cs="Times New Roman"/>
          <w:b/>
          <w:sz w:val="24"/>
          <w:szCs w:val="24"/>
        </w:rPr>
      </w:pPr>
    </w:p>
    <w:p w14:paraId="4B91B736" w14:textId="77777777" w:rsidR="00D425B2" w:rsidRDefault="00D425B2" w:rsidP="00384D27">
      <w:pPr>
        <w:spacing w:after="0"/>
        <w:rPr>
          <w:rFonts w:ascii="Times New Roman" w:hAnsi="Times New Roman" w:cs="Times New Roman"/>
          <w:b/>
          <w:sz w:val="24"/>
          <w:szCs w:val="24"/>
        </w:rPr>
      </w:pPr>
      <w:r>
        <w:rPr>
          <w:rFonts w:ascii="Times New Roman" w:hAnsi="Times New Roman" w:cs="Times New Roman"/>
          <w:b/>
          <w:sz w:val="24"/>
          <w:szCs w:val="24"/>
        </w:rPr>
        <w:t>SD</w:t>
      </w:r>
      <w:r w:rsidR="00384D27">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Start D</w:t>
      </w:r>
      <w:r>
        <w:rPr>
          <w:rFonts w:ascii="Times New Roman" w:hAnsi="Times New Roman" w:cs="Times New Roman"/>
          <w:b/>
          <w:sz w:val="24"/>
          <w:szCs w:val="24"/>
        </w:rPr>
        <w:t xml:space="preserve">ate </w:t>
      </w:r>
      <w:r w:rsidR="004C6D37">
        <w:rPr>
          <w:rFonts w:ascii="Times New Roman" w:hAnsi="Times New Roman" w:cs="Times New Roman"/>
          <w:b/>
          <w:sz w:val="24"/>
          <w:szCs w:val="24"/>
        </w:rPr>
        <w:t>of D</w:t>
      </w:r>
      <w:r>
        <w:rPr>
          <w:rFonts w:ascii="Times New Roman" w:hAnsi="Times New Roman" w:cs="Times New Roman"/>
          <w:b/>
          <w:sz w:val="24"/>
          <w:szCs w:val="24"/>
        </w:rPr>
        <w:t>iscipline</w:t>
      </w:r>
    </w:p>
    <w:p w14:paraId="302E7958" w14:textId="77777777" w:rsidR="00C93A01" w:rsidRDefault="00C93A01" w:rsidP="00C93A01">
      <w:pPr>
        <w:spacing w:after="0"/>
        <w:rPr>
          <w:rFonts w:ascii="Times New Roman" w:hAnsi="Times New Roman" w:cs="Times New Roman"/>
          <w:sz w:val="24"/>
          <w:szCs w:val="24"/>
        </w:rPr>
      </w:pPr>
      <w:r w:rsidRPr="00C93A01">
        <w:rPr>
          <w:rFonts w:ascii="Times New Roman" w:hAnsi="Times New Roman" w:cs="Times New Roman"/>
          <w:sz w:val="24"/>
          <w:szCs w:val="24"/>
        </w:rPr>
        <w:t>The date the discipline began</w:t>
      </w:r>
    </w:p>
    <w:p w14:paraId="01F1FFF0" w14:textId="77777777" w:rsidR="00C93A01" w:rsidRPr="00C93A01" w:rsidRDefault="00C93A01" w:rsidP="00C93A01">
      <w:pPr>
        <w:spacing w:after="0"/>
        <w:rPr>
          <w:rFonts w:ascii="Times New Roman" w:hAnsi="Times New Roman" w:cs="Times New Roman"/>
          <w:sz w:val="24"/>
          <w:szCs w:val="24"/>
        </w:rPr>
      </w:pPr>
    </w:p>
    <w:p w14:paraId="3BF43AEF" w14:textId="77777777" w:rsidR="00D425B2" w:rsidRDefault="00D425B2" w:rsidP="00C93A01">
      <w:pPr>
        <w:spacing w:after="0"/>
        <w:rPr>
          <w:rFonts w:ascii="Times New Roman" w:hAnsi="Times New Roman" w:cs="Times New Roman"/>
          <w:b/>
          <w:sz w:val="24"/>
          <w:szCs w:val="24"/>
        </w:rPr>
      </w:pPr>
      <w:r>
        <w:rPr>
          <w:rFonts w:ascii="Times New Roman" w:hAnsi="Times New Roman" w:cs="Times New Roman"/>
          <w:b/>
          <w:sz w:val="24"/>
          <w:szCs w:val="24"/>
        </w:rPr>
        <w:t>RD</w:t>
      </w:r>
      <w:r w:rsidR="00384D27">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D</w:t>
      </w:r>
      <w:r>
        <w:rPr>
          <w:rFonts w:ascii="Times New Roman" w:hAnsi="Times New Roman" w:cs="Times New Roman"/>
          <w:b/>
          <w:sz w:val="24"/>
          <w:szCs w:val="24"/>
        </w:rPr>
        <w:t>iscipline</w:t>
      </w:r>
      <w:r w:rsidR="00A61C40">
        <w:rPr>
          <w:rFonts w:ascii="Times New Roman" w:hAnsi="Times New Roman" w:cs="Times New Roman"/>
          <w:b/>
          <w:sz w:val="24"/>
          <w:szCs w:val="24"/>
        </w:rPr>
        <w:t xml:space="preserve"> End Date</w:t>
      </w:r>
    </w:p>
    <w:p w14:paraId="2385A4C4" w14:textId="77777777" w:rsidR="00C93A01" w:rsidRPr="00C93A01" w:rsidRDefault="00C93A01">
      <w:pPr>
        <w:rPr>
          <w:rFonts w:ascii="Times New Roman" w:hAnsi="Times New Roman" w:cs="Times New Roman"/>
          <w:sz w:val="24"/>
          <w:szCs w:val="24"/>
        </w:rPr>
      </w:pPr>
      <w:r>
        <w:rPr>
          <w:rFonts w:ascii="Times New Roman" w:hAnsi="Times New Roman" w:cs="Times New Roman"/>
          <w:sz w:val="24"/>
          <w:szCs w:val="24"/>
        </w:rPr>
        <w:t xml:space="preserve">The </w:t>
      </w:r>
      <w:r w:rsidR="00A61C40">
        <w:rPr>
          <w:rFonts w:ascii="Times New Roman" w:hAnsi="Times New Roman" w:cs="Times New Roman"/>
          <w:sz w:val="24"/>
          <w:szCs w:val="24"/>
        </w:rPr>
        <w:t xml:space="preserve">final </w:t>
      </w:r>
      <w:r>
        <w:rPr>
          <w:rFonts w:ascii="Times New Roman" w:hAnsi="Times New Roman" w:cs="Times New Roman"/>
          <w:sz w:val="24"/>
          <w:szCs w:val="24"/>
        </w:rPr>
        <w:t xml:space="preserve">date </w:t>
      </w:r>
      <w:r w:rsidR="00A61C40">
        <w:rPr>
          <w:rFonts w:ascii="Times New Roman" w:hAnsi="Times New Roman" w:cs="Times New Roman"/>
          <w:sz w:val="24"/>
          <w:szCs w:val="24"/>
        </w:rPr>
        <w:t xml:space="preserve">of </w:t>
      </w:r>
      <w:r>
        <w:rPr>
          <w:rFonts w:ascii="Times New Roman" w:hAnsi="Times New Roman" w:cs="Times New Roman"/>
          <w:sz w:val="24"/>
          <w:szCs w:val="24"/>
        </w:rPr>
        <w:t>the student</w:t>
      </w:r>
      <w:r w:rsidR="00A61C40">
        <w:rPr>
          <w:rFonts w:ascii="Times New Roman" w:hAnsi="Times New Roman" w:cs="Times New Roman"/>
          <w:sz w:val="24"/>
          <w:szCs w:val="24"/>
        </w:rPr>
        <w:t>’s</w:t>
      </w:r>
      <w:r>
        <w:rPr>
          <w:rFonts w:ascii="Times New Roman" w:hAnsi="Times New Roman" w:cs="Times New Roman"/>
          <w:sz w:val="24"/>
          <w:szCs w:val="24"/>
        </w:rPr>
        <w:t>discipline</w:t>
      </w:r>
    </w:p>
    <w:p w14:paraId="590EB7B0" w14:textId="77777777" w:rsidR="00D425B2" w:rsidRDefault="00D425B2" w:rsidP="00C93A01">
      <w:pPr>
        <w:spacing w:after="0"/>
        <w:rPr>
          <w:rFonts w:ascii="Times New Roman" w:hAnsi="Times New Roman" w:cs="Times New Roman"/>
          <w:b/>
          <w:sz w:val="24"/>
          <w:szCs w:val="24"/>
        </w:rPr>
      </w:pPr>
      <w:r>
        <w:rPr>
          <w:rFonts w:ascii="Times New Roman" w:hAnsi="Times New Roman" w:cs="Times New Roman"/>
          <w:b/>
          <w:sz w:val="24"/>
          <w:szCs w:val="24"/>
        </w:rPr>
        <w:t>ERD</w:t>
      </w:r>
      <w:r w:rsidR="00384D27">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Eligible to Return Date</w:t>
      </w:r>
    </w:p>
    <w:p w14:paraId="24A9B587" w14:textId="77777777" w:rsidR="005C1788" w:rsidRPr="0081474C" w:rsidRDefault="005C1788" w:rsidP="005C1788">
      <w:pPr>
        <w:spacing w:after="0"/>
        <w:rPr>
          <w:rFonts w:ascii="Times New Roman" w:hAnsi="Times New Roman" w:cs="Times New Roman"/>
          <w:b/>
          <w:sz w:val="24"/>
          <w:szCs w:val="24"/>
        </w:rPr>
      </w:pPr>
      <w:r w:rsidRPr="0081474C">
        <w:rPr>
          <w:rFonts w:ascii="Times New Roman" w:hAnsi="Times New Roman" w:cs="Times New Roman"/>
          <w:b/>
          <w:sz w:val="24"/>
          <w:szCs w:val="24"/>
        </w:rPr>
        <w:t>******DISCONTINUED ******</w:t>
      </w:r>
    </w:p>
    <w:p w14:paraId="1DA5C6AD" w14:textId="77777777" w:rsidR="00C93A01" w:rsidRPr="00C93A01" w:rsidRDefault="00C93A01" w:rsidP="00C93A01">
      <w:pPr>
        <w:spacing w:after="0"/>
        <w:rPr>
          <w:rFonts w:ascii="Times New Roman" w:hAnsi="Times New Roman" w:cs="Times New Roman"/>
          <w:color w:val="FF0000"/>
          <w:sz w:val="24"/>
          <w:szCs w:val="24"/>
        </w:rPr>
      </w:pPr>
    </w:p>
    <w:p w14:paraId="7BC38B06" w14:textId="77777777" w:rsidR="00D425B2" w:rsidRDefault="00D425B2" w:rsidP="00C93A01">
      <w:pPr>
        <w:spacing w:after="0"/>
        <w:rPr>
          <w:rFonts w:ascii="Times New Roman" w:hAnsi="Times New Roman" w:cs="Times New Roman"/>
          <w:b/>
          <w:sz w:val="24"/>
          <w:szCs w:val="24"/>
        </w:rPr>
      </w:pPr>
      <w:r>
        <w:rPr>
          <w:rFonts w:ascii="Times New Roman" w:hAnsi="Times New Roman" w:cs="Times New Roman"/>
          <w:b/>
          <w:sz w:val="24"/>
          <w:szCs w:val="24"/>
        </w:rPr>
        <w:t>DM</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Days M</w:t>
      </w:r>
      <w:r w:rsidR="005F75A4">
        <w:rPr>
          <w:rFonts w:ascii="Times New Roman" w:hAnsi="Times New Roman" w:cs="Times New Roman"/>
          <w:b/>
          <w:sz w:val="24"/>
          <w:szCs w:val="24"/>
        </w:rPr>
        <w:t>issed</w:t>
      </w:r>
    </w:p>
    <w:p w14:paraId="17B95D84" w14:textId="77777777" w:rsidR="009E5145" w:rsidRPr="009E5145" w:rsidRDefault="009E5145" w:rsidP="00C93A01">
      <w:pPr>
        <w:spacing w:after="0"/>
        <w:rPr>
          <w:rFonts w:ascii="Times New Roman" w:hAnsi="Times New Roman" w:cs="Times New Roman"/>
          <w:sz w:val="24"/>
          <w:szCs w:val="24"/>
        </w:rPr>
      </w:pPr>
      <w:r w:rsidRPr="009E5145">
        <w:rPr>
          <w:rFonts w:ascii="Times New Roman" w:hAnsi="Times New Roman" w:cs="Times New Roman"/>
          <w:sz w:val="24"/>
          <w:szCs w:val="24"/>
        </w:rPr>
        <w:t>The number of days of class/school the student missed as a result of the discipline</w:t>
      </w:r>
    </w:p>
    <w:p w14:paraId="3D456001" w14:textId="77777777" w:rsidR="009E5145" w:rsidRDefault="009E5145" w:rsidP="00C93A01">
      <w:pPr>
        <w:spacing w:after="0"/>
        <w:rPr>
          <w:rFonts w:ascii="Times New Roman" w:hAnsi="Times New Roman" w:cs="Times New Roman"/>
          <w:b/>
          <w:sz w:val="24"/>
          <w:szCs w:val="24"/>
        </w:rPr>
      </w:pPr>
    </w:p>
    <w:p w14:paraId="2980D20B"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AEINC</w:t>
      </w:r>
      <w:r w:rsidR="009E5145">
        <w:rPr>
          <w:rFonts w:ascii="Times New Roman" w:hAnsi="Times New Roman" w:cs="Times New Roman"/>
          <w:b/>
          <w:sz w:val="24"/>
          <w:szCs w:val="24"/>
        </w:rPr>
        <w:t xml:space="preserve">         </w:t>
      </w:r>
      <w:r w:rsidR="005F75A4">
        <w:rPr>
          <w:rFonts w:ascii="Times New Roman" w:hAnsi="Times New Roman" w:cs="Times New Roman"/>
          <w:b/>
          <w:sz w:val="24"/>
          <w:szCs w:val="24"/>
        </w:rPr>
        <w:t xml:space="preserve">Education </w:t>
      </w:r>
      <w:r w:rsidR="004C6D37">
        <w:rPr>
          <w:rFonts w:ascii="Times New Roman" w:hAnsi="Times New Roman" w:cs="Times New Roman"/>
          <w:b/>
          <w:sz w:val="24"/>
          <w:szCs w:val="24"/>
        </w:rPr>
        <w:t>Services Indicator</w:t>
      </w:r>
      <w:r w:rsidR="00690982">
        <w:rPr>
          <w:rFonts w:ascii="Times New Roman" w:hAnsi="Times New Roman" w:cs="Times New Roman"/>
          <w:b/>
          <w:sz w:val="24"/>
          <w:szCs w:val="24"/>
        </w:rPr>
        <w:t xml:space="preserve"> </w:t>
      </w:r>
    </w:p>
    <w:p w14:paraId="4E06B501" w14:textId="77777777" w:rsidR="00690982" w:rsidRPr="0081474C" w:rsidRDefault="00690982" w:rsidP="00690982">
      <w:pPr>
        <w:spacing w:after="0"/>
        <w:rPr>
          <w:rFonts w:ascii="Times New Roman" w:hAnsi="Times New Roman" w:cs="Times New Roman"/>
          <w:b/>
          <w:sz w:val="24"/>
          <w:szCs w:val="24"/>
        </w:rPr>
      </w:pPr>
      <w:r w:rsidRPr="0081474C">
        <w:rPr>
          <w:rFonts w:ascii="Times New Roman" w:hAnsi="Times New Roman" w:cs="Times New Roman"/>
          <w:b/>
          <w:sz w:val="24"/>
          <w:szCs w:val="24"/>
        </w:rPr>
        <w:t>******DISCONTINUED ******</w:t>
      </w:r>
    </w:p>
    <w:p w14:paraId="725ACC5D" w14:textId="77777777" w:rsidR="009E5145" w:rsidRPr="009E5145" w:rsidRDefault="009E5145" w:rsidP="009E5145">
      <w:pPr>
        <w:spacing w:after="0"/>
        <w:rPr>
          <w:rFonts w:ascii="Times New Roman" w:hAnsi="Times New Roman" w:cs="Times New Roman"/>
          <w:sz w:val="24"/>
          <w:szCs w:val="24"/>
        </w:rPr>
      </w:pPr>
    </w:p>
    <w:p w14:paraId="205F064C" w14:textId="77777777" w:rsidR="009E5145" w:rsidRDefault="009E5145" w:rsidP="009E5145">
      <w:pPr>
        <w:spacing w:after="0"/>
        <w:rPr>
          <w:rFonts w:ascii="Times New Roman" w:hAnsi="Times New Roman" w:cs="Times New Roman"/>
          <w:b/>
          <w:sz w:val="24"/>
          <w:szCs w:val="24"/>
        </w:rPr>
      </w:pPr>
    </w:p>
    <w:p w14:paraId="7881447C" w14:textId="77777777" w:rsidR="00995407" w:rsidRDefault="00995407" w:rsidP="009E5145">
      <w:pPr>
        <w:spacing w:after="0"/>
        <w:rPr>
          <w:rFonts w:ascii="Times New Roman" w:hAnsi="Times New Roman" w:cs="Times New Roman"/>
          <w:b/>
          <w:sz w:val="24"/>
          <w:szCs w:val="24"/>
        </w:rPr>
      </w:pPr>
    </w:p>
    <w:p w14:paraId="122D2FB4"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AE</w:t>
      </w:r>
      <w:r w:rsidR="009E5145">
        <w:rPr>
          <w:rFonts w:ascii="Times New Roman" w:hAnsi="Times New Roman" w:cs="Times New Roman"/>
          <w:b/>
          <w:sz w:val="24"/>
          <w:szCs w:val="24"/>
        </w:rPr>
        <w:t xml:space="preserve">               </w:t>
      </w:r>
      <w:r w:rsidR="005F75A4">
        <w:rPr>
          <w:rFonts w:ascii="Times New Roman" w:hAnsi="Times New Roman" w:cs="Times New Roman"/>
          <w:b/>
          <w:sz w:val="24"/>
          <w:szCs w:val="24"/>
        </w:rPr>
        <w:t xml:space="preserve"> Education </w:t>
      </w:r>
      <w:r w:rsidR="004C6D37">
        <w:rPr>
          <w:rFonts w:ascii="Times New Roman" w:hAnsi="Times New Roman" w:cs="Times New Roman"/>
          <w:b/>
          <w:sz w:val="24"/>
          <w:szCs w:val="24"/>
        </w:rPr>
        <w:t>Services Provided</w:t>
      </w:r>
    </w:p>
    <w:p w14:paraId="6A8BBA2B" w14:textId="77777777" w:rsidR="009E5145" w:rsidRPr="009E5145" w:rsidRDefault="009E5145" w:rsidP="009E5145">
      <w:pPr>
        <w:spacing w:after="0"/>
        <w:rPr>
          <w:rFonts w:ascii="Times New Roman" w:hAnsi="Times New Roman" w:cs="Times New Roman"/>
          <w:sz w:val="24"/>
          <w:szCs w:val="24"/>
        </w:rPr>
      </w:pPr>
      <w:r w:rsidRPr="009E5145">
        <w:rPr>
          <w:rFonts w:ascii="Times New Roman" w:hAnsi="Times New Roman" w:cs="Times New Roman"/>
          <w:sz w:val="24"/>
          <w:szCs w:val="24"/>
        </w:rPr>
        <w:t>The type of education services provided during the discipline</w:t>
      </w:r>
    </w:p>
    <w:p w14:paraId="0D720327" w14:textId="77777777" w:rsidR="009E5145" w:rsidRDefault="009E5145" w:rsidP="009E5145">
      <w:pPr>
        <w:spacing w:after="0"/>
        <w:rPr>
          <w:rFonts w:ascii="Times New Roman" w:hAnsi="Times New Roman" w:cs="Times New Roman"/>
          <w:b/>
          <w:sz w:val="24"/>
          <w:szCs w:val="24"/>
        </w:rPr>
      </w:pPr>
    </w:p>
    <w:p w14:paraId="69EFA87C" w14:textId="77777777" w:rsidR="00EA3342" w:rsidRDefault="00292161" w:rsidP="00EA3342">
      <w:pPr>
        <w:spacing w:after="0"/>
        <w:rPr>
          <w:rFonts w:ascii="Times New Roman" w:hAnsi="Times New Roman" w:cs="Times New Roman"/>
          <w:b/>
          <w:sz w:val="24"/>
          <w:szCs w:val="24"/>
        </w:rPr>
      </w:pPr>
      <w:r w:rsidRPr="000B1C50">
        <w:rPr>
          <w:rFonts w:ascii="Times New Roman" w:hAnsi="Times New Roman" w:cs="Times New Roman"/>
          <w:b/>
        </w:rPr>
        <w:t>LAWENFREF</w:t>
      </w:r>
      <w:r w:rsidR="00EA3342">
        <w:rPr>
          <w:rFonts w:ascii="Times New Roman" w:hAnsi="Times New Roman" w:cs="Times New Roman"/>
          <w:b/>
          <w:sz w:val="24"/>
          <w:szCs w:val="24"/>
        </w:rPr>
        <w:t xml:space="preserve">       </w:t>
      </w:r>
      <w:r>
        <w:rPr>
          <w:rFonts w:ascii="Times New Roman" w:hAnsi="Times New Roman" w:cs="Times New Roman"/>
          <w:b/>
          <w:sz w:val="24"/>
          <w:szCs w:val="24"/>
        </w:rPr>
        <w:t>Law En</w:t>
      </w:r>
      <w:r w:rsidR="000B1C50">
        <w:rPr>
          <w:rFonts w:ascii="Times New Roman" w:hAnsi="Times New Roman" w:cs="Times New Roman"/>
          <w:b/>
          <w:sz w:val="24"/>
          <w:szCs w:val="24"/>
        </w:rPr>
        <w:t>forcement Referral</w:t>
      </w:r>
    </w:p>
    <w:p w14:paraId="2A1F9B87" w14:textId="77777777" w:rsidR="00EA3342" w:rsidRPr="000B1C50" w:rsidRDefault="000B1C50" w:rsidP="009E5145">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Law enforcement referral is </w:t>
      </w:r>
      <w:r w:rsidRPr="000B1C50">
        <w:rPr>
          <w:rFonts w:ascii="Times New Roman" w:hAnsi="Times New Roman" w:cs="Times New Roman"/>
          <w:bCs/>
          <w:iCs/>
          <w:sz w:val="24"/>
          <w:szCs w:val="24"/>
        </w:rPr>
        <w:t>an action by which a student is reported to any law enforcement agency or official, including a school police unit, for an incident that occurs on school grounds, during school-related events, or while taking school transportation, regardless of whether official action is taken. Citations, tickets, court referrals, and school-related arrests are considered referrals to law enforcement.</w:t>
      </w:r>
    </w:p>
    <w:p w14:paraId="199E54E6" w14:textId="77777777" w:rsidR="000B1C50" w:rsidRDefault="000B1C50" w:rsidP="009E5145">
      <w:pPr>
        <w:spacing w:after="0"/>
        <w:rPr>
          <w:rFonts w:ascii="Times New Roman" w:hAnsi="Times New Roman" w:cs="Times New Roman"/>
          <w:b/>
          <w:sz w:val="28"/>
          <w:szCs w:val="28"/>
        </w:rPr>
      </w:pPr>
    </w:p>
    <w:p w14:paraId="6A2BC0A3" w14:textId="77777777" w:rsidR="002A2A8F" w:rsidRDefault="002A2A8F" w:rsidP="009E5145">
      <w:pPr>
        <w:spacing w:after="0"/>
        <w:rPr>
          <w:rFonts w:ascii="Times New Roman" w:hAnsi="Times New Roman" w:cs="Times New Roman"/>
          <w:b/>
          <w:sz w:val="24"/>
          <w:szCs w:val="24"/>
        </w:rPr>
      </w:pPr>
      <w:r w:rsidRPr="00441DEE">
        <w:rPr>
          <w:rFonts w:ascii="Times New Roman" w:hAnsi="Times New Roman" w:cs="Times New Roman"/>
          <w:b/>
          <w:sz w:val="24"/>
          <w:szCs w:val="24"/>
        </w:rPr>
        <w:t>A</w:t>
      </w:r>
      <w:r w:rsidR="00441DEE">
        <w:rPr>
          <w:rFonts w:ascii="Times New Roman" w:hAnsi="Times New Roman" w:cs="Times New Roman"/>
          <w:b/>
          <w:sz w:val="24"/>
          <w:szCs w:val="24"/>
        </w:rPr>
        <w:t xml:space="preserve">RREST     </w:t>
      </w:r>
      <w:r w:rsidRPr="00441DEE">
        <w:rPr>
          <w:rFonts w:ascii="Times New Roman" w:hAnsi="Times New Roman" w:cs="Times New Roman"/>
          <w:b/>
          <w:sz w:val="24"/>
          <w:szCs w:val="24"/>
        </w:rPr>
        <w:t>School-Related Arrest  (Replaces discontinued ERDX</w:t>
      </w:r>
      <w:r>
        <w:rPr>
          <w:rFonts w:ascii="Times New Roman" w:hAnsi="Times New Roman" w:cs="Times New Roman"/>
          <w:b/>
          <w:sz w:val="24"/>
          <w:szCs w:val="24"/>
        </w:rPr>
        <w:t>)</w:t>
      </w:r>
    </w:p>
    <w:p w14:paraId="2B8A1930" w14:textId="77777777" w:rsidR="00D425B2" w:rsidRPr="0081474C" w:rsidRDefault="002A2A8F" w:rsidP="009E5145">
      <w:pPr>
        <w:spacing w:after="0"/>
        <w:rPr>
          <w:rFonts w:ascii="Times New Roman" w:hAnsi="Times New Roman" w:cs="Times New Roman"/>
          <w:b/>
          <w:sz w:val="24"/>
          <w:szCs w:val="24"/>
        </w:rPr>
      </w:pPr>
      <w:r w:rsidRPr="00732987">
        <w:rPr>
          <w:rFonts w:ascii="Times New Roman" w:eastAsia="Times New Roman" w:hAnsi="Times New Roman" w:cs="Times New Roman"/>
          <w:bCs/>
          <w:sz w:val="24"/>
          <w:szCs w:val="20"/>
        </w:rPr>
        <w:t>School-related</w:t>
      </w:r>
      <w:r>
        <w:rPr>
          <w:rFonts w:ascii="Tahoma" w:eastAsia="Times New Roman" w:hAnsi="Tahoma" w:cs="Tahoma"/>
          <w:color w:val="000000"/>
          <w:sz w:val="20"/>
          <w:szCs w:val="20"/>
        </w:rPr>
        <w:t xml:space="preserve"> </w:t>
      </w:r>
      <w:r>
        <w:rPr>
          <w:rFonts w:ascii="Times New Roman" w:eastAsia="Times New Roman" w:hAnsi="Times New Roman" w:cs="Times New Roman"/>
          <w:bCs/>
          <w:sz w:val="24"/>
          <w:szCs w:val="20"/>
        </w:rPr>
        <w:t>a</w:t>
      </w:r>
      <w:r w:rsidRPr="00732987">
        <w:rPr>
          <w:rFonts w:ascii="Times New Roman" w:eastAsia="Times New Roman" w:hAnsi="Times New Roman" w:cs="Times New Roman"/>
          <w:bCs/>
          <w:sz w:val="24"/>
          <w:szCs w:val="20"/>
        </w:rPr>
        <w:t xml:space="preserve">rrest refers to an arrest of a student for any activity conducted on school grounds, </w:t>
      </w:r>
      <w:r>
        <w:rPr>
          <w:rFonts w:ascii="Times New Roman" w:eastAsia="Times New Roman" w:hAnsi="Times New Roman" w:cs="Times New Roman"/>
          <w:bCs/>
          <w:sz w:val="24"/>
          <w:szCs w:val="20"/>
        </w:rPr>
        <w:t xml:space="preserve">or </w:t>
      </w:r>
      <w:r w:rsidRPr="00732987">
        <w:rPr>
          <w:rFonts w:ascii="Times New Roman" w:eastAsia="Times New Roman" w:hAnsi="Times New Roman" w:cs="Times New Roman"/>
          <w:bCs/>
          <w:sz w:val="24"/>
          <w:szCs w:val="20"/>
        </w:rPr>
        <w:t>during off-campus school activities (including while taking school transportation), or due to a referral by any school official. All school-related arrests are considered referrals to law enforcement. </w:t>
      </w:r>
    </w:p>
    <w:p w14:paraId="6BF51675" w14:textId="77777777" w:rsidR="009E5145" w:rsidRDefault="009E5145" w:rsidP="009E5145">
      <w:pPr>
        <w:spacing w:after="0"/>
        <w:rPr>
          <w:rFonts w:ascii="Times New Roman" w:hAnsi="Times New Roman" w:cs="Times New Roman"/>
          <w:b/>
          <w:sz w:val="24"/>
          <w:szCs w:val="24"/>
        </w:rPr>
      </w:pPr>
    </w:p>
    <w:p w14:paraId="346B8668"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APPEAL</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Appeal Indicator</w:t>
      </w:r>
    </w:p>
    <w:p w14:paraId="1C102005" w14:textId="77777777" w:rsidR="00EA3342" w:rsidRPr="0081474C" w:rsidRDefault="00EA3342" w:rsidP="00EA3342">
      <w:pPr>
        <w:spacing w:after="0"/>
        <w:rPr>
          <w:rFonts w:ascii="Times New Roman" w:hAnsi="Times New Roman" w:cs="Times New Roman"/>
          <w:b/>
          <w:sz w:val="24"/>
          <w:szCs w:val="24"/>
        </w:rPr>
      </w:pPr>
      <w:r w:rsidRPr="0081474C">
        <w:rPr>
          <w:rFonts w:ascii="Times New Roman" w:hAnsi="Times New Roman" w:cs="Times New Roman"/>
          <w:b/>
          <w:sz w:val="24"/>
          <w:szCs w:val="24"/>
        </w:rPr>
        <w:t>******DISCONTINUED</w:t>
      </w:r>
      <w:r w:rsidR="00FA36A9" w:rsidRPr="0081474C">
        <w:rPr>
          <w:rFonts w:ascii="Times New Roman" w:hAnsi="Times New Roman" w:cs="Times New Roman"/>
          <w:b/>
          <w:sz w:val="24"/>
          <w:szCs w:val="24"/>
        </w:rPr>
        <w:t xml:space="preserve"> </w:t>
      </w:r>
      <w:r w:rsidRPr="0081474C">
        <w:rPr>
          <w:rFonts w:ascii="Times New Roman" w:hAnsi="Times New Roman" w:cs="Times New Roman"/>
          <w:b/>
          <w:sz w:val="24"/>
          <w:szCs w:val="24"/>
        </w:rPr>
        <w:t>******</w:t>
      </w:r>
    </w:p>
    <w:p w14:paraId="31A92A4C" w14:textId="77777777" w:rsidR="009E5145" w:rsidRDefault="009E5145" w:rsidP="009E5145">
      <w:pPr>
        <w:spacing w:after="0"/>
        <w:rPr>
          <w:rFonts w:ascii="Times New Roman" w:hAnsi="Times New Roman" w:cs="Times New Roman"/>
          <w:b/>
          <w:sz w:val="24"/>
          <w:szCs w:val="24"/>
        </w:rPr>
      </w:pPr>
    </w:p>
    <w:p w14:paraId="41C86E37"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AEX</w:t>
      </w:r>
      <w:r w:rsidR="005F75A4">
        <w:rPr>
          <w:rFonts w:ascii="Times New Roman" w:hAnsi="Times New Roman" w:cs="Times New Roman"/>
          <w:b/>
          <w:sz w:val="24"/>
          <w:szCs w:val="24"/>
        </w:rPr>
        <w:t xml:space="preserve">           </w:t>
      </w:r>
      <w:r w:rsidR="009E5145">
        <w:rPr>
          <w:rFonts w:ascii="Times New Roman" w:hAnsi="Times New Roman" w:cs="Times New Roman"/>
          <w:b/>
          <w:sz w:val="24"/>
          <w:szCs w:val="24"/>
        </w:rPr>
        <w:t xml:space="preserve">  </w:t>
      </w:r>
      <w:r w:rsidR="004C6D37">
        <w:rPr>
          <w:rFonts w:ascii="Times New Roman" w:hAnsi="Times New Roman" w:cs="Times New Roman"/>
          <w:b/>
          <w:sz w:val="24"/>
          <w:szCs w:val="24"/>
        </w:rPr>
        <w:t>Education Se</w:t>
      </w:r>
      <w:r w:rsidR="005F75A4">
        <w:rPr>
          <w:rFonts w:ascii="Times New Roman" w:hAnsi="Times New Roman" w:cs="Times New Roman"/>
          <w:b/>
          <w:sz w:val="24"/>
          <w:szCs w:val="24"/>
        </w:rPr>
        <w:t>rvices</w:t>
      </w:r>
      <w:r w:rsidR="004C6D37">
        <w:rPr>
          <w:rFonts w:ascii="Times New Roman" w:hAnsi="Times New Roman" w:cs="Times New Roman"/>
          <w:b/>
          <w:sz w:val="24"/>
          <w:szCs w:val="24"/>
        </w:rPr>
        <w:t xml:space="preserve"> Description</w:t>
      </w:r>
    </w:p>
    <w:p w14:paraId="41390E32" w14:textId="77777777" w:rsidR="002A2A8F" w:rsidRPr="0081474C" w:rsidRDefault="002A2A8F" w:rsidP="002A2A8F">
      <w:pPr>
        <w:spacing w:after="0"/>
        <w:rPr>
          <w:rFonts w:ascii="Times New Roman" w:hAnsi="Times New Roman" w:cs="Times New Roman"/>
          <w:b/>
          <w:sz w:val="24"/>
          <w:szCs w:val="24"/>
        </w:rPr>
      </w:pPr>
      <w:r w:rsidRPr="0081474C">
        <w:rPr>
          <w:rFonts w:ascii="Times New Roman" w:hAnsi="Times New Roman" w:cs="Times New Roman"/>
          <w:b/>
          <w:sz w:val="24"/>
          <w:szCs w:val="24"/>
        </w:rPr>
        <w:t>******DISCONTINUED</w:t>
      </w:r>
      <w:r w:rsidR="00FA36A9" w:rsidRPr="0081474C">
        <w:rPr>
          <w:rFonts w:ascii="Times New Roman" w:hAnsi="Times New Roman" w:cs="Times New Roman"/>
          <w:b/>
          <w:sz w:val="24"/>
          <w:szCs w:val="24"/>
        </w:rPr>
        <w:t xml:space="preserve"> </w:t>
      </w:r>
      <w:r w:rsidRPr="0081474C">
        <w:rPr>
          <w:rFonts w:ascii="Times New Roman" w:hAnsi="Times New Roman" w:cs="Times New Roman"/>
          <w:b/>
          <w:sz w:val="24"/>
          <w:szCs w:val="24"/>
        </w:rPr>
        <w:t>******</w:t>
      </w:r>
    </w:p>
    <w:p w14:paraId="44E26250" w14:textId="77777777" w:rsidR="009E5145" w:rsidRDefault="009E5145" w:rsidP="009E5145">
      <w:pPr>
        <w:spacing w:after="0"/>
        <w:rPr>
          <w:rFonts w:ascii="Times New Roman" w:hAnsi="Times New Roman" w:cs="Times New Roman"/>
          <w:b/>
          <w:sz w:val="24"/>
          <w:szCs w:val="24"/>
        </w:rPr>
      </w:pPr>
    </w:p>
    <w:p w14:paraId="3BE28236"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SOT1           Offense Code 1</w:t>
      </w:r>
    </w:p>
    <w:p w14:paraId="7BAA21B6" w14:textId="77777777" w:rsidR="009E5145" w:rsidRPr="009E5145" w:rsidRDefault="009E5145" w:rsidP="009E5145">
      <w:pPr>
        <w:spacing w:after="0"/>
        <w:rPr>
          <w:rFonts w:ascii="Times New Roman" w:hAnsi="Times New Roman" w:cs="Times New Roman"/>
          <w:sz w:val="24"/>
          <w:szCs w:val="24"/>
        </w:rPr>
      </w:pPr>
      <w:r w:rsidRPr="009E5145">
        <w:rPr>
          <w:rFonts w:ascii="Times New Roman" w:hAnsi="Times New Roman" w:cs="Times New Roman"/>
          <w:sz w:val="24"/>
          <w:szCs w:val="24"/>
        </w:rPr>
        <w:t>The type of offense for which the student is being disciplined</w:t>
      </w:r>
    </w:p>
    <w:p w14:paraId="48DC49FD" w14:textId="77777777" w:rsidR="009E5145" w:rsidRDefault="009E5145" w:rsidP="009E5145">
      <w:pPr>
        <w:spacing w:after="0"/>
        <w:rPr>
          <w:rFonts w:ascii="Times New Roman" w:hAnsi="Times New Roman" w:cs="Times New Roman"/>
          <w:b/>
          <w:sz w:val="24"/>
          <w:szCs w:val="24"/>
        </w:rPr>
      </w:pPr>
    </w:p>
    <w:p w14:paraId="460F46F3"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SOT2           Offense Code 2</w:t>
      </w:r>
    </w:p>
    <w:p w14:paraId="5321C286" w14:textId="77777777" w:rsidR="009E5145" w:rsidRPr="009E5145" w:rsidRDefault="009E5145" w:rsidP="009E5145">
      <w:pPr>
        <w:spacing w:after="0"/>
        <w:rPr>
          <w:rFonts w:ascii="Times New Roman" w:hAnsi="Times New Roman" w:cs="Times New Roman"/>
          <w:sz w:val="24"/>
          <w:szCs w:val="24"/>
        </w:rPr>
      </w:pPr>
      <w:r w:rsidRPr="009E5145">
        <w:rPr>
          <w:rFonts w:ascii="Times New Roman" w:hAnsi="Times New Roman" w:cs="Times New Roman"/>
          <w:sz w:val="24"/>
          <w:szCs w:val="24"/>
        </w:rPr>
        <w:t>The second type of offense for which the student is being disciplined</w:t>
      </w:r>
    </w:p>
    <w:p w14:paraId="51307E3F" w14:textId="77777777" w:rsidR="009E5145" w:rsidRDefault="009E5145" w:rsidP="009E5145">
      <w:pPr>
        <w:spacing w:after="0"/>
        <w:rPr>
          <w:rFonts w:ascii="Times New Roman" w:hAnsi="Times New Roman" w:cs="Times New Roman"/>
          <w:b/>
          <w:sz w:val="24"/>
          <w:szCs w:val="24"/>
        </w:rPr>
      </w:pPr>
    </w:p>
    <w:p w14:paraId="4C68227C"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SOT3           Offense Code 3</w:t>
      </w:r>
    </w:p>
    <w:p w14:paraId="51FFC297" w14:textId="77777777" w:rsidR="009E5145" w:rsidRPr="009E5145" w:rsidRDefault="009E5145">
      <w:pPr>
        <w:rPr>
          <w:rFonts w:ascii="Times New Roman" w:hAnsi="Times New Roman" w:cs="Times New Roman"/>
          <w:sz w:val="24"/>
          <w:szCs w:val="24"/>
        </w:rPr>
      </w:pPr>
      <w:r w:rsidRPr="009E5145">
        <w:rPr>
          <w:rFonts w:ascii="Times New Roman" w:hAnsi="Times New Roman" w:cs="Times New Roman"/>
          <w:sz w:val="24"/>
          <w:szCs w:val="24"/>
        </w:rPr>
        <w:t>The third type of offense for which the student is being disciplined</w:t>
      </w:r>
    </w:p>
    <w:p w14:paraId="5BD90900"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SOT4</w:t>
      </w:r>
      <w:r w:rsidR="009E5145">
        <w:rPr>
          <w:rFonts w:ascii="Times New Roman" w:hAnsi="Times New Roman" w:cs="Times New Roman"/>
          <w:b/>
          <w:sz w:val="24"/>
          <w:szCs w:val="24"/>
        </w:rPr>
        <w:t xml:space="preserve">           </w:t>
      </w:r>
      <w:r>
        <w:rPr>
          <w:rFonts w:ascii="Times New Roman" w:hAnsi="Times New Roman" w:cs="Times New Roman"/>
          <w:b/>
          <w:sz w:val="24"/>
          <w:szCs w:val="24"/>
        </w:rPr>
        <w:t>Offense Code 4</w:t>
      </w:r>
    </w:p>
    <w:p w14:paraId="303B1F4A" w14:textId="77777777" w:rsidR="009E5145" w:rsidRPr="009E5145" w:rsidRDefault="009E5145" w:rsidP="009E5145">
      <w:pPr>
        <w:spacing w:after="0"/>
        <w:rPr>
          <w:rFonts w:ascii="Times New Roman" w:hAnsi="Times New Roman" w:cs="Times New Roman"/>
          <w:sz w:val="24"/>
          <w:szCs w:val="24"/>
        </w:rPr>
      </w:pPr>
      <w:r w:rsidRPr="009E5145">
        <w:rPr>
          <w:rFonts w:ascii="Times New Roman" w:hAnsi="Times New Roman" w:cs="Times New Roman"/>
          <w:sz w:val="24"/>
          <w:szCs w:val="24"/>
        </w:rPr>
        <w:t>The fourth type of offense for which the student is being disciplined</w:t>
      </w:r>
    </w:p>
    <w:p w14:paraId="672C2F00" w14:textId="77777777" w:rsidR="009E5145" w:rsidRDefault="009E5145" w:rsidP="009E5145">
      <w:pPr>
        <w:spacing w:after="0"/>
        <w:rPr>
          <w:rFonts w:ascii="Times New Roman" w:hAnsi="Times New Roman" w:cs="Times New Roman"/>
          <w:b/>
          <w:sz w:val="24"/>
          <w:szCs w:val="24"/>
        </w:rPr>
      </w:pPr>
    </w:p>
    <w:p w14:paraId="2513FA07" w14:textId="77777777" w:rsidR="00D425B2" w:rsidRDefault="00D425B2" w:rsidP="009E5145">
      <w:pPr>
        <w:spacing w:after="0"/>
        <w:rPr>
          <w:rFonts w:ascii="Times New Roman" w:hAnsi="Times New Roman" w:cs="Times New Roman"/>
          <w:b/>
          <w:sz w:val="24"/>
          <w:szCs w:val="24"/>
        </w:rPr>
      </w:pPr>
      <w:r>
        <w:rPr>
          <w:rFonts w:ascii="Times New Roman" w:hAnsi="Times New Roman" w:cs="Times New Roman"/>
          <w:b/>
          <w:sz w:val="24"/>
          <w:szCs w:val="24"/>
        </w:rPr>
        <w:t>SOT5</w:t>
      </w:r>
      <w:r w:rsidR="009E5145">
        <w:rPr>
          <w:rFonts w:ascii="Times New Roman" w:hAnsi="Times New Roman" w:cs="Times New Roman"/>
          <w:b/>
          <w:sz w:val="24"/>
          <w:szCs w:val="24"/>
        </w:rPr>
        <w:t xml:space="preserve">            </w:t>
      </w:r>
      <w:r>
        <w:rPr>
          <w:rFonts w:ascii="Times New Roman" w:hAnsi="Times New Roman" w:cs="Times New Roman"/>
          <w:b/>
          <w:sz w:val="24"/>
          <w:szCs w:val="24"/>
        </w:rPr>
        <w:t>Offense Code 5</w:t>
      </w:r>
    </w:p>
    <w:p w14:paraId="0A6BAF05" w14:textId="77777777" w:rsidR="009E5145" w:rsidRPr="009E5145" w:rsidRDefault="009E5145" w:rsidP="009E5145">
      <w:pPr>
        <w:spacing w:after="0"/>
        <w:rPr>
          <w:rFonts w:ascii="Times New Roman" w:hAnsi="Times New Roman" w:cs="Times New Roman"/>
          <w:sz w:val="24"/>
          <w:szCs w:val="24"/>
        </w:rPr>
      </w:pPr>
      <w:r w:rsidRPr="009E5145">
        <w:rPr>
          <w:rFonts w:ascii="Times New Roman" w:hAnsi="Times New Roman" w:cs="Times New Roman"/>
          <w:sz w:val="24"/>
          <w:szCs w:val="24"/>
        </w:rPr>
        <w:t>The fifth type of offense for which the student is being disciplined</w:t>
      </w:r>
    </w:p>
    <w:p w14:paraId="60260970" w14:textId="77777777" w:rsidR="009E5145" w:rsidRDefault="009E5145" w:rsidP="009E5145">
      <w:pPr>
        <w:spacing w:after="0"/>
        <w:rPr>
          <w:rFonts w:ascii="Times New Roman" w:hAnsi="Times New Roman" w:cs="Times New Roman"/>
          <w:b/>
          <w:sz w:val="24"/>
          <w:szCs w:val="24"/>
        </w:rPr>
      </w:pPr>
    </w:p>
    <w:p w14:paraId="3F9794F9" w14:textId="77777777" w:rsidR="00B80EB4" w:rsidRDefault="00AB059A">
      <w:pPr>
        <w:rPr>
          <w:rFonts w:ascii="Times New Roman" w:hAnsi="Times New Roman" w:cs="Times New Roman"/>
          <w:b/>
          <w:sz w:val="24"/>
          <w:szCs w:val="24"/>
        </w:rPr>
        <w:sectPr w:rsidR="00B80EB4" w:rsidSect="00F47C1D">
          <w:footerReference w:type="default" r:id="rId14"/>
          <w:footerReference w:type="first" r:id="rId15"/>
          <w:pgSz w:w="12240" w:h="15840"/>
          <w:pgMar w:top="1440" w:right="1440" w:bottom="1440" w:left="1440" w:header="720" w:footer="720" w:gutter="0"/>
          <w:pgNumType w:start="1"/>
          <w:cols w:space="720"/>
          <w:titlePg/>
          <w:docGrid w:linePitch="360"/>
        </w:sectPr>
      </w:pPr>
      <w:r w:rsidRPr="00D425B2">
        <w:rPr>
          <w:rFonts w:ascii="Times New Roman" w:hAnsi="Times New Roman" w:cs="Times New Roman"/>
          <w:b/>
          <w:sz w:val="24"/>
          <w:szCs w:val="24"/>
        </w:rPr>
        <w:br w:type="page"/>
      </w:r>
    </w:p>
    <w:p w14:paraId="353AE54E" w14:textId="77777777" w:rsidR="00AB059A" w:rsidRPr="00D425B2" w:rsidRDefault="00AB059A">
      <w:pPr>
        <w:rPr>
          <w:rFonts w:ascii="Times New Roman" w:hAnsi="Times New Roman" w:cs="Times New Roman"/>
          <w:b/>
          <w:sz w:val="24"/>
          <w:szCs w:val="24"/>
        </w:rPr>
      </w:pPr>
    </w:p>
    <w:p w14:paraId="2F7BBACD" w14:textId="77777777" w:rsidR="001C5CB8" w:rsidRDefault="001C5CB8">
      <w:pPr>
        <w:rPr>
          <w:rFonts w:ascii="Times New Roman" w:hAnsi="Times New Roman" w:cs="Times New Roman"/>
          <w:sz w:val="24"/>
          <w:szCs w:val="24"/>
        </w:rPr>
      </w:pPr>
    </w:p>
    <w:p w14:paraId="38BA1FAB" w14:textId="77777777" w:rsidR="00694DB1" w:rsidRDefault="00694DB1" w:rsidP="00694DB1">
      <w:pPr>
        <w:jc w:val="right"/>
        <w:rPr>
          <w:rFonts w:ascii="Times New Roman" w:hAnsi="Times New Roman" w:cs="Times New Roman"/>
          <w:b/>
          <w:sz w:val="72"/>
          <w:szCs w:val="72"/>
        </w:rPr>
      </w:pPr>
    </w:p>
    <w:p w14:paraId="575DAAC0" w14:textId="77777777" w:rsidR="00694DB1" w:rsidRDefault="00694DB1" w:rsidP="00694DB1">
      <w:pPr>
        <w:jc w:val="right"/>
        <w:rPr>
          <w:rFonts w:ascii="Times New Roman" w:hAnsi="Times New Roman" w:cs="Times New Roman"/>
          <w:b/>
          <w:sz w:val="72"/>
          <w:szCs w:val="72"/>
        </w:rPr>
      </w:pPr>
    </w:p>
    <w:p w14:paraId="3F6C7A77" w14:textId="77777777" w:rsidR="00694DB1" w:rsidRDefault="00694DB1" w:rsidP="00694DB1">
      <w:pPr>
        <w:jc w:val="right"/>
        <w:rPr>
          <w:rFonts w:ascii="Times New Roman" w:hAnsi="Times New Roman" w:cs="Times New Roman"/>
          <w:b/>
          <w:sz w:val="72"/>
          <w:szCs w:val="72"/>
        </w:rPr>
      </w:pPr>
    </w:p>
    <w:p w14:paraId="3FA30497" w14:textId="77777777" w:rsidR="00694DB1" w:rsidRDefault="00694DB1" w:rsidP="00694DB1">
      <w:pPr>
        <w:jc w:val="right"/>
        <w:rPr>
          <w:rFonts w:ascii="Times New Roman" w:hAnsi="Times New Roman" w:cs="Times New Roman"/>
          <w:b/>
          <w:sz w:val="72"/>
          <w:szCs w:val="72"/>
        </w:rPr>
      </w:pPr>
    </w:p>
    <w:p w14:paraId="6BF3FB21" w14:textId="77777777" w:rsidR="00694DB1" w:rsidRDefault="00694DB1" w:rsidP="00694DB1">
      <w:pPr>
        <w:jc w:val="right"/>
        <w:rPr>
          <w:rFonts w:ascii="Times New Roman" w:hAnsi="Times New Roman" w:cs="Times New Roman"/>
          <w:b/>
          <w:sz w:val="72"/>
          <w:szCs w:val="72"/>
        </w:rPr>
      </w:pPr>
    </w:p>
    <w:p w14:paraId="09F61EDF" w14:textId="77777777" w:rsidR="00CD7A0D" w:rsidRPr="00FC5382" w:rsidRDefault="00A5297B" w:rsidP="00FC5382">
      <w:pPr>
        <w:pStyle w:val="Heading1"/>
      </w:pPr>
      <w:r w:rsidRPr="00FC5382">
        <w:t>Offense</w:t>
      </w:r>
    </w:p>
    <w:p w14:paraId="420B0A7B" w14:textId="77777777" w:rsidR="00694DB1" w:rsidRPr="00FC5382" w:rsidRDefault="00694DB1" w:rsidP="00FC5382">
      <w:pPr>
        <w:pStyle w:val="Heading1"/>
      </w:pPr>
      <w:r w:rsidRPr="00FC5382">
        <w:t>Data Elements</w:t>
      </w:r>
    </w:p>
    <w:p w14:paraId="3C9DF6BD" w14:textId="77777777" w:rsidR="00694DB1" w:rsidRDefault="00694DB1" w:rsidP="00694DB1">
      <w:pPr>
        <w:jc w:val="right"/>
        <w:rPr>
          <w:rFonts w:ascii="Times New Roman" w:hAnsi="Times New Roman" w:cs="Times New Roman"/>
          <w:b/>
          <w:sz w:val="24"/>
          <w:szCs w:val="24"/>
        </w:rPr>
      </w:pPr>
    </w:p>
    <w:p w14:paraId="130F7346" w14:textId="77777777" w:rsidR="00694DB1" w:rsidRDefault="00694DB1" w:rsidP="00694DB1">
      <w:pPr>
        <w:jc w:val="right"/>
        <w:rPr>
          <w:rFonts w:ascii="Times New Roman" w:hAnsi="Times New Roman" w:cs="Times New Roman"/>
          <w:b/>
          <w:sz w:val="24"/>
          <w:szCs w:val="24"/>
        </w:rPr>
      </w:pPr>
    </w:p>
    <w:p w14:paraId="52C60A43" w14:textId="77777777" w:rsidR="00694DB1" w:rsidRDefault="00694DB1" w:rsidP="00694DB1">
      <w:pPr>
        <w:jc w:val="right"/>
        <w:rPr>
          <w:rFonts w:ascii="Times New Roman" w:hAnsi="Times New Roman" w:cs="Times New Roman"/>
          <w:b/>
          <w:sz w:val="24"/>
          <w:szCs w:val="24"/>
        </w:rPr>
      </w:pPr>
    </w:p>
    <w:p w14:paraId="12849145" w14:textId="77777777" w:rsidR="00694DB1" w:rsidRDefault="00694DB1" w:rsidP="00694DB1">
      <w:pPr>
        <w:jc w:val="right"/>
        <w:rPr>
          <w:rFonts w:ascii="Times New Roman" w:hAnsi="Times New Roman" w:cs="Times New Roman"/>
          <w:b/>
          <w:sz w:val="24"/>
          <w:szCs w:val="24"/>
        </w:rPr>
      </w:pPr>
    </w:p>
    <w:p w14:paraId="02C5D13F" w14:textId="77777777" w:rsidR="00694DB1" w:rsidRDefault="00694DB1" w:rsidP="00694DB1">
      <w:pPr>
        <w:jc w:val="right"/>
        <w:rPr>
          <w:rFonts w:ascii="Times New Roman" w:hAnsi="Times New Roman" w:cs="Times New Roman"/>
          <w:b/>
          <w:sz w:val="24"/>
          <w:szCs w:val="24"/>
        </w:rPr>
      </w:pPr>
    </w:p>
    <w:p w14:paraId="79F914CE" w14:textId="77777777" w:rsidR="00694DB1" w:rsidRDefault="00694DB1" w:rsidP="00694DB1">
      <w:pPr>
        <w:jc w:val="right"/>
        <w:rPr>
          <w:rFonts w:ascii="Times New Roman" w:hAnsi="Times New Roman" w:cs="Times New Roman"/>
          <w:b/>
          <w:sz w:val="24"/>
          <w:szCs w:val="24"/>
        </w:rPr>
      </w:pPr>
    </w:p>
    <w:p w14:paraId="63A02882" w14:textId="77777777" w:rsidR="00694DB1" w:rsidRDefault="00694DB1" w:rsidP="00694DB1">
      <w:pPr>
        <w:jc w:val="right"/>
        <w:rPr>
          <w:rFonts w:ascii="Times New Roman" w:hAnsi="Times New Roman" w:cs="Times New Roman"/>
          <w:b/>
          <w:sz w:val="24"/>
          <w:szCs w:val="24"/>
        </w:rPr>
      </w:pPr>
    </w:p>
    <w:p w14:paraId="123EF5F2" w14:textId="77777777" w:rsidR="00694DB1" w:rsidRDefault="00694DB1" w:rsidP="00694DB1">
      <w:pPr>
        <w:jc w:val="right"/>
        <w:rPr>
          <w:rFonts w:ascii="Times New Roman" w:hAnsi="Times New Roman" w:cs="Times New Roman"/>
          <w:b/>
          <w:sz w:val="24"/>
          <w:szCs w:val="24"/>
        </w:rPr>
      </w:pPr>
    </w:p>
    <w:p w14:paraId="146DFBEA" w14:textId="77777777" w:rsidR="00694DB1" w:rsidRDefault="00694DB1" w:rsidP="00694DB1">
      <w:pPr>
        <w:jc w:val="right"/>
        <w:rPr>
          <w:rFonts w:ascii="Times New Roman" w:hAnsi="Times New Roman" w:cs="Times New Roman"/>
          <w:b/>
          <w:sz w:val="24"/>
          <w:szCs w:val="24"/>
        </w:rPr>
      </w:pPr>
    </w:p>
    <w:p w14:paraId="5A65FFEC" w14:textId="77777777" w:rsidR="00694DB1" w:rsidRDefault="00694DB1" w:rsidP="00694DB1">
      <w:pPr>
        <w:jc w:val="right"/>
        <w:rPr>
          <w:rFonts w:ascii="Times New Roman" w:hAnsi="Times New Roman" w:cs="Times New Roman"/>
          <w:b/>
          <w:sz w:val="24"/>
          <w:szCs w:val="24"/>
        </w:rPr>
      </w:pPr>
    </w:p>
    <w:p w14:paraId="1617D841" w14:textId="77777777" w:rsidR="00694DB1" w:rsidRPr="00CA590D" w:rsidRDefault="00694DB1" w:rsidP="00CA590D">
      <w:pPr>
        <w:pStyle w:val="Heading3"/>
      </w:pPr>
      <w:r w:rsidRPr="00CA590D">
        <w:lastRenderedPageBreak/>
        <w:t>OFF ID</w:t>
      </w:r>
      <w:r w:rsidRPr="00CA590D">
        <w:tab/>
      </w:r>
      <w:r w:rsidR="00006C6F" w:rsidRPr="00CA590D">
        <w:t xml:space="preserve">Incident </w:t>
      </w:r>
      <w:r w:rsidRPr="00CA590D">
        <w:t xml:space="preserve"> ID</w:t>
      </w:r>
    </w:p>
    <w:p w14:paraId="2BCFEF16" w14:textId="77777777" w:rsidR="00DA501A" w:rsidRDefault="00DA501A" w:rsidP="00694DB1">
      <w:pPr>
        <w:rPr>
          <w:rFonts w:ascii="Times New Roman" w:hAnsi="Times New Roman" w:cs="Times New Roman"/>
          <w:b/>
          <w:sz w:val="24"/>
          <w:szCs w:val="24"/>
        </w:rPr>
      </w:pPr>
      <w:r>
        <w:rPr>
          <w:rFonts w:ascii="Times New Roman" w:hAnsi="Times New Roman" w:cs="Times New Roman"/>
          <w:b/>
          <w:sz w:val="24"/>
          <w:szCs w:val="24"/>
        </w:rPr>
        <w:t xml:space="preserve">Data </w:t>
      </w:r>
      <w:r w:rsidR="00A2164A">
        <w:rPr>
          <w:rFonts w:ascii="Times New Roman" w:hAnsi="Times New Roman" w:cs="Times New Roman"/>
          <w:b/>
          <w:sz w:val="24"/>
          <w:szCs w:val="24"/>
        </w:rPr>
        <w:t>Field</w:t>
      </w:r>
      <w:r w:rsidR="00D30BD9">
        <w:rPr>
          <w:rFonts w:ascii="Times New Roman" w:hAnsi="Times New Roman" w:cs="Times New Roman"/>
          <w:b/>
          <w:sz w:val="24"/>
          <w:szCs w:val="24"/>
        </w:rPr>
        <w:t xml:space="preserve">: </w:t>
      </w:r>
      <w:r>
        <w:rPr>
          <w:rFonts w:ascii="Times New Roman" w:hAnsi="Times New Roman" w:cs="Times New Roman"/>
          <w:b/>
          <w:sz w:val="24"/>
          <w:szCs w:val="24"/>
        </w:rPr>
        <w:t>1</w:t>
      </w:r>
      <w:r>
        <w:rPr>
          <w:rFonts w:ascii="Times New Roman" w:hAnsi="Times New Roman" w:cs="Times New Roman"/>
          <w:b/>
          <w:sz w:val="24"/>
          <w:szCs w:val="24"/>
        </w:rPr>
        <w:tab/>
        <w:t>Column Header: A</w:t>
      </w:r>
    </w:p>
    <w:p w14:paraId="6313DEAE" w14:textId="77777777" w:rsidR="00694DB1" w:rsidRPr="00694DB1" w:rsidRDefault="00694DB1" w:rsidP="00694DB1">
      <w:pPr>
        <w:rPr>
          <w:rFonts w:ascii="Times New Roman" w:hAnsi="Times New Roman" w:cs="Times New Roman"/>
          <w:sz w:val="24"/>
          <w:szCs w:val="24"/>
        </w:rPr>
      </w:pPr>
      <w:r>
        <w:rPr>
          <w:rFonts w:ascii="Times New Roman" w:hAnsi="Times New Roman" w:cs="Times New Roman"/>
          <w:b/>
          <w:sz w:val="24"/>
          <w:szCs w:val="24"/>
        </w:rPr>
        <w:t xml:space="preserve">Description: </w:t>
      </w:r>
      <w:r>
        <w:rPr>
          <w:rFonts w:ascii="Times New Roman" w:hAnsi="Times New Roman" w:cs="Times New Roman"/>
          <w:sz w:val="24"/>
          <w:szCs w:val="24"/>
        </w:rPr>
        <w:t xml:space="preserve">Unique ID assigned by </w:t>
      </w:r>
      <w:r w:rsidR="003C1948">
        <w:rPr>
          <w:rFonts w:ascii="Times New Roman" w:hAnsi="Times New Roman" w:cs="Times New Roman"/>
          <w:sz w:val="24"/>
          <w:szCs w:val="24"/>
        </w:rPr>
        <w:t xml:space="preserve">the local </w:t>
      </w:r>
      <w:r>
        <w:rPr>
          <w:rFonts w:ascii="Times New Roman" w:hAnsi="Times New Roman" w:cs="Times New Roman"/>
          <w:sz w:val="24"/>
          <w:szCs w:val="24"/>
        </w:rPr>
        <w:t xml:space="preserve">SIS for individual </w:t>
      </w:r>
      <w:r w:rsidR="00006C6F">
        <w:rPr>
          <w:rFonts w:ascii="Times New Roman" w:hAnsi="Times New Roman" w:cs="Times New Roman"/>
          <w:sz w:val="24"/>
          <w:szCs w:val="24"/>
        </w:rPr>
        <w:t>incidents</w:t>
      </w:r>
      <w:r>
        <w:rPr>
          <w:rFonts w:ascii="Times New Roman" w:hAnsi="Times New Roman" w:cs="Times New Roman"/>
          <w:sz w:val="24"/>
          <w:szCs w:val="24"/>
        </w:rPr>
        <w:t xml:space="preserve"> reported</w:t>
      </w:r>
      <w:r w:rsidR="00006C6F">
        <w:rPr>
          <w:rFonts w:ascii="Times New Roman" w:hAnsi="Times New Roman" w:cs="Times New Roman"/>
          <w:sz w:val="24"/>
          <w:szCs w:val="24"/>
        </w:rPr>
        <w:t xml:space="preserve"> by d</w:t>
      </w:r>
      <w:r w:rsidR="00461DBD">
        <w:rPr>
          <w:rFonts w:ascii="Times New Roman" w:hAnsi="Times New Roman" w:cs="Times New Roman"/>
          <w:sz w:val="24"/>
          <w:szCs w:val="24"/>
        </w:rPr>
        <w:t>istrict</w:t>
      </w:r>
      <w:r>
        <w:rPr>
          <w:rFonts w:ascii="Times New Roman" w:hAnsi="Times New Roman" w:cs="Times New Roman"/>
          <w:sz w:val="24"/>
          <w:szCs w:val="24"/>
        </w:rP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94DB1" w14:paraId="4A582EE2" w14:textId="77777777" w:rsidTr="00694DB1">
        <w:trPr>
          <w:cantSplit/>
          <w:trHeight w:val="576"/>
        </w:trPr>
        <w:tc>
          <w:tcPr>
            <w:tcW w:w="957" w:type="dxa"/>
          </w:tcPr>
          <w:p w14:paraId="0C52A230" w14:textId="77777777" w:rsidR="00694DB1" w:rsidRPr="00694DB1" w:rsidRDefault="00694DB1" w:rsidP="00D1138E">
            <w:pPr>
              <w:pStyle w:val="BodyTextinTableBold"/>
            </w:pPr>
            <w:r>
              <w:rPr>
                <w:b w:val="0"/>
                <w:sz w:val="72"/>
                <w:szCs w:val="72"/>
              </w:rPr>
              <w:br w:type="page"/>
            </w:r>
            <w:r w:rsidRPr="00694DB1">
              <w:t>Type:</w:t>
            </w:r>
          </w:p>
        </w:tc>
        <w:tc>
          <w:tcPr>
            <w:tcW w:w="3513" w:type="dxa"/>
          </w:tcPr>
          <w:p w14:paraId="5924D145" w14:textId="77777777" w:rsidR="00694DB1" w:rsidRPr="00694DB1" w:rsidRDefault="00F92EFB" w:rsidP="00D1138E">
            <w:pPr>
              <w:pStyle w:val="BodyTextinTable"/>
              <w:rPr>
                <w:b/>
                <w:bCs/>
              </w:rPr>
            </w:pPr>
            <w:r>
              <w:t>N</w:t>
            </w:r>
            <w:r w:rsidR="00694DB1" w:rsidRPr="00694DB1">
              <w:t>umeric</w:t>
            </w:r>
          </w:p>
        </w:tc>
        <w:tc>
          <w:tcPr>
            <w:tcW w:w="1157" w:type="dxa"/>
          </w:tcPr>
          <w:p w14:paraId="747D28FE" w14:textId="77777777" w:rsidR="00694DB1" w:rsidRPr="00694DB1" w:rsidRDefault="00694DB1" w:rsidP="00D1138E">
            <w:pPr>
              <w:pStyle w:val="BodyTextinTableBold"/>
            </w:pPr>
            <w:r w:rsidRPr="00694DB1">
              <w:t>Length:</w:t>
            </w:r>
          </w:p>
        </w:tc>
        <w:tc>
          <w:tcPr>
            <w:tcW w:w="3733" w:type="dxa"/>
          </w:tcPr>
          <w:p w14:paraId="009A8BD1" w14:textId="77777777" w:rsidR="00694DB1" w:rsidRPr="00694DB1" w:rsidRDefault="00694DB1" w:rsidP="00D1138E">
            <w:pPr>
              <w:pStyle w:val="BodyTextinTable"/>
            </w:pPr>
            <w:r w:rsidRPr="00694DB1">
              <w:t>Minimum: 1</w:t>
            </w:r>
          </w:p>
          <w:p w14:paraId="43F28800" w14:textId="77777777" w:rsidR="00694DB1" w:rsidRDefault="00694DB1" w:rsidP="00D1138E">
            <w:pPr>
              <w:pStyle w:val="BodyTextinTable"/>
              <w:rPr>
                <w:b/>
                <w:bCs/>
              </w:rPr>
            </w:pPr>
            <w:r w:rsidRPr="00694DB1">
              <w:t xml:space="preserve">Maximum: </w:t>
            </w:r>
            <w:r w:rsidR="00CC765A">
              <w:t>10</w:t>
            </w:r>
          </w:p>
        </w:tc>
      </w:tr>
    </w:tbl>
    <w:p w14:paraId="340B72F6" w14:textId="77777777" w:rsidR="00694DB1" w:rsidRDefault="00694DB1" w:rsidP="00694DB1">
      <w:pPr>
        <w:pStyle w:val="LineAboveText"/>
        <w:rPr>
          <w:snapToGrid w:val="0"/>
        </w:rPr>
      </w:pPr>
      <w:r>
        <w:t xml:space="preserve">Acceptable Values/Code </w:t>
      </w:r>
      <w:r>
        <w:rPr>
          <w:snapToGrid w:val="0"/>
        </w:rPr>
        <w:t>Description:</w:t>
      </w:r>
    </w:p>
    <w:p w14:paraId="36461F8F" w14:textId="77777777" w:rsidR="00461DBD" w:rsidRDefault="00461DBD" w:rsidP="00694DB1">
      <w:pPr>
        <w:pStyle w:val="LineAboveText"/>
        <w:rPr>
          <w:b w:val="0"/>
          <w:snapToGrid w:val="0"/>
        </w:rPr>
      </w:pPr>
      <w:r w:rsidRPr="00461DBD">
        <w:rPr>
          <w:b w:val="0"/>
          <w:snapToGrid w:val="0"/>
        </w:rPr>
        <w:t>Numeric values only</w:t>
      </w:r>
      <w:r>
        <w:rPr>
          <w:b w:val="0"/>
          <w:snapToGrid w:val="0"/>
        </w:rPr>
        <w:t>.  Unique number generated by SIS.</w:t>
      </w:r>
    </w:p>
    <w:p w14:paraId="3B3582C6" w14:textId="77777777" w:rsidR="00694DB1" w:rsidRDefault="00694DB1" w:rsidP="00694DB1">
      <w:pPr>
        <w:pStyle w:val="BodyText"/>
      </w:pPr>
    </w:p>
    <w:p w14:paraId="0EE6A6E5" w14:textId="77777777" w:rsidR="00694DB1" w:rsidRDefault="00694DB1" w:rsidP="00694DB1">
      <w:pPr>
        <w:pStyle w:val="LineAboveText"/>
        <w:rPr>
          <w:snapToGrid w:val="0"/>
        </w:rPr>
      </w:pPr>
      <w:r>
        <w:t>Related Data Elements:</w:t>
      </w:r>
    </w:p>
    <w:p w14:paraId="419D652D" w14:textId="77777777" w:rsidR="00B83A62" w:rsidRDefault="00995407" w:rsidP="00B83A62">
      <w:pPr>
        <w:rPr>
          <w:rFonts w:ascii="Times New Roman" w:hAnsi="Times New Roman" w:cs="Times New Roman"/>
          <w:sz w:val="24"/>
          <w:szCs w:val="24"/>
        </w:rPr>
      </w:pPr>
      <w:r>
        <w:rPr>
          <w:rFonts w:ascii="Times New Roman" w:hAnsi="Times New Roman" w:cs="Times New Roman"/>
          <w:sz w:val="24"/>
          <w:szCs w:val="24"/>
        </w:rPr>
        <w:t>Incident ID (</w:t>
      </w:r>
      <w:r w:rsidR="00B83A62">
        <w:rPr>
          <w:rFonts w:ascii="Times New Roman" w:hAnsi="Times New Roman" w:cs="Times New Roman"/>
          <w:sz w:val="24"/>
          <w:szCs w:val="24"/>
        </w:rPr>
        <w:t>OFF ID</w:t>
      </w:r>
      <w:r>
        <w:rPr>
          <w:rFonts w:ascii="Times New Roman" w:hAnsi="Times New Roman" w:cs="Times New Roman"/>
          <w:sz w:val="24"/>
          <w:szCs w:val="24"/>
        </w:rPr>
        <w:t>)</w:t>
      </w:r>
      <w:r w:rsidR="00B83A62">
        <w:rPr>
          <w:rFonts w:ascii="Times New Roman" w:hAnsi="Times New Roman" w:cs="Times New Roman"/>
          <w:sz w:val="24"/>
          <w:szCs w:val="24"/>
        </w:rPr>
        <w:t xml:space="preserve"> on </w:t>
      </w:r>
      <w:r>
        <w:rPr>
          <w:rFonts w:ascii="Times New Roman" w:hAnsi="Times New Roman" w:cs="Times New Roman"/>
          <w:sz w:val="24"/>
          <w:szCs w:val="24"/>
        </w:rPr>
        <w:t>the offense</w:t>
      </w:r>
      <w:r w:rsidR="00B83A62">
        <w:rPr>
          <w:rFonts w:ascii="Times New Roman" w:hAnsi="Times New Roman" w:cs="Times New Roman"/>
          <w:sz w:val="24"/>
          <w:szCs w:val="24"/>
        </w:rPr>
        <w:t xml:space="preserve"> record should match </w:t>
      </w:r>
      <w:r>
        <w:rPr>
          <w:rFonts w:ascii="Times New Roman" w:hAnsi="Times New Roman" w:cs="Times New Roman"/>
          <w:sz w:val="24"/>
          <w:szCs w:val="24"/>
        </w:rPr>
        <w:t>Incident ID (</w:t>
      </w:r>
      <w:r w:rsidR="00B83A62">
        <w:rPr>
          <w:rFonts w:ascii="Times New Roman" w:hAnsi="Times New Roman" w:cs="Times New Roman"/>
          <w:sz w:val="24"/>
          <w:szCs w:val="24"/>
        </w:rPr>
        <w:t>OFF ID</w:t>
      </w:r>
      <w:r>
        <w:rPr>
          <w:rFonts w:ascii="Times New Roman" w:hAnsi="Times New Roman" w:cs="Times New Roman"/>
          <w:sz w:val="24"/>
          <w:szCs w:val="24"/>
        </w:rPr>
        <w:t>) for any corresponding discipline</w:t>
      </w:r>
      <w:r w:rsidR="00B83A62">
        <w:rPr>
          <w:rFonts w:ascii="Times New Roman" w:hAnsi="Times New Roman" w:cs="Times New Roman"/>
          <w:sz w:val="24"/>
          <w:szCs w:val="24"/>
        </w:rPr>
        <w:t xml:space="preserve"> record.</w:t>
      </w:r>
    </w:p>
    <w:p w14:paraId="4E3F3BD9" w14:textId="77777777" w:rsidR="00C75481" w:rsidRDefault="00C75481" w:rsidP="00C75481">
      <w:pPr>
        <w:tabs>
          <w:tab w:val="left" w:pos="1185"/>
        </w:tabs>
        <w:rPr>
          <w:rFonts w:ascii="Times New Roman" w:hAnsi="Times New Roman" w:cs="Times New Roman"/>
          <w:sz w:val="24"/>
          <w:szCs w:val="24"/>
        </w:rPr>
      </w:pPr>
    </w:p>
    <w:p w14:paraId="6AE7DF21" w14:textId="77777777" w:rsidR="00C75481" w:rsidRDefault="00C75481" w:rsidP="00C75481">
      <w:pPr>
        <w:tabs>
          <w:tab w:val="left" w:pos="1185"/>
        </w:tabs>
        <w:rPr>
          <w:rFonts w:ascii="Times New Roman" w:hAnsi="Times New Roman" w:cs="Times New Roman"/>
          <w:sz w:val="24"/>
          <w:szCs w:val="24"/>
        </w:rPr>
      </w:pPr>
    </w:p>
    <w:p w14:paraId="5C67D306" w14:textId="77777777" w:rsidR="00C75481" w:rsidRDefault="00C75481" w:rsidP="00C75481">
      <w:pPr>
        <w:tabs>
          <w:tab w:val="left" w:pos="1185"/>
        </w:tabs>
        <w:rPr>
          <w:rFonts w:ascii="Times New Roman" w:hAnsi="Times New Roman" w:cs="Times New Roman"/>
          <w:sz w:val="24"/>
          <w:szCs w:val="24"/>
        </w:rPr>
      </w:pPr>
    </w:p>
    <w:p w14:paraId="16176586" w14:textId="77777777" w:rsidR="00C75481" w:rsidRDefault="00C75481" w:rsidP="00C75481">
      <w:pPr>
        <w:tabs>
          <w:tab w:val="left" w:pos="1185"/>
        </w:tabs>
        <w:rPr>
          <w:rFonts w:ascii="Times New Roman" w:hAnsi="Times New Roman" w:cs="Times New Roman"/>
          <w:sz w:val="24"/>
          <w:szCs w:val="24"/>
        </w:rPr>
      </w:pPr>
    </w:p>
    <w:p w14:paraId="1A9E7F14" w14:textId="77777777" w:rsidR="003C1948" w:rsidRDefault="003C1948" w:rsidP="00C75481">
      <w:pPr>
        <w:tabs>
          <w:tab w:val="left" w:pos="1185"/>
        </w:tabs>
        <w:rPr>
          <w:rFonts w:ascii="Times New Roman" w:hAnsi="Times New Roman" w:cs="Times New Roman"/>
          <w:sz w:val="24"/>
          <w:szCs w:val="24"/>
        </w:rPr>
      </w:pPr>
    </w:p>
    <w:p w14:paraId="4D7DDAFC" w14:textId="77777777" w:rsidR="003C1948" w:rsidRDefault="003C1948" w:rsidP="00C75481">
      <w:pPr>
        <w:tabs>
          <w:tab w:val="left" w:pos="1185"/>
        </w:tabs>
        <w:rPr>
          <w:rFonts w:ascii="Times New Roman" w:hAnsi="Times New Roman" w:cs="Times New Roman"/>
          <w:sz w:val="24"/>
          <w:szCs w:val="24"/>
        </w:rPr>
      </w:pPr>
    </w:p>
    <w:p w14:paraId="7046E2A4" w14:textId="77777777" w:rsidR="003C1948" w:rsidRDefault="003C1948" w:rsidP="00C75481">
      <w:pPr>
        <w:tabs>
          <w:tab w:val="left" w:pos="1185"/>
        </w:tabs>
        <w:rPr>
          <w:rFonts w:ascii="Times New Roman" w:hAnsi="Times New Roman" w:cs="Times New Roman"/>
          <w:sz w:val="24"/>
          <w:szCs w:val="24"/>
        </w:rPr>
      </w:pPr>
    </w:p>
    <w:p w14:paraId="6A719966" w14:textId="77777777" w:rsidR="003C1948" w:rsidRDefault="003C1948" w:rsidP="00C75481">
      <w:pPr>
        <w:tabs>
          <w:tab w:val="left" w:pos="1185"/>
        </w:tabs>
        <w:rPr>
          <w:rFonts w:ascii="Times New Roman" w:hAnsi="Times New Roman" w:cs="Times New Roman"/>
          <w:sz w:val="24"/>
          <w:szCs w:val="24"/>
        </w:rPr>
      </w:pPr>
    </w:p>
    <w:p w14:paraId="2316C695" w14:textId="77777777" w:rsidR="003C1948" w:rsidRDefault="003C1948" w:rsidP="00C75481">
      <w:pPr>
        <w:tabs>
          <w:tab w:val="left" w:pos="1185"/>
        </w:tabs>
        <w:rPr>
          <w:rFonts w:ascii="Times New Roman" w:hAnsi="Times New Roman" w:cs="Times New Roman"/>
          <w:sz w:val="24"/>
          <w:szCs w:val="24"/>
        </w:rPr>
      </w:pPr>
    </w:p>
    <w:p w14:paraId="3BCD0484" w14:textId="77777777" w:rsidR="003C1948" w:rsidRDefault="003C1948" w:rsidP="00C75481">
      <w:pPr>
        <w:tabs>
          <w:tab w:val="left" w:pos="1185"/>
        </w:tabs>
        <w:rPr>
          <w:rFonts w:ascii="Times New Roman" w:hAnsi="Times New Roman" w:cs="Times New Roman"/>
          <w:sz w:val="24"/>
          <w:szCs w:val="24"/>
        </w:rPr>
      </w:pPr>
    </w:p>
    <w:p w14:paraId="4333133F" w14:textId="77777777" w:rsidR="003C1948" w:rsidRDefault="003C1948" w:rsidP="00C75481">
      <w:pPr>
        <w:tabs>
          <w:tab w:val="left" w:pos="1185"/>
        </w:tabs>
        <w:rPr>
          <w:rFonts w:ascii="Times New Roman" w:hAnsi="Times New Roman" w:cs="Times New Roman"/>
          <w:sz w:val="24"/>
          <w:szCs w:val="24"/>
        </w:rPr>
      </w:pPr>
    </w:p>
    <w:p w14:paraId="197622D1" w14:textId="77777777" w:rsidR="003C1948" w:rsidRDefault="003C1948" w:rsidP="00C75481">
      <w:pPr>
        <w:tabs>
          <w:tab w:val="left" w:pos="1185"/>
        </w:tabs>
        <w:rPr>
          <w:rFonts w:ascii="Times New Roman" w:hAnsi="Times New Roman" w:cs="Times New Roman"/>
          <w:sz w:val="24"/>
          <w:szCs w:val="24"/>
        </w:rPr>
      </w:pPr>
    </w:p>
    <w:p w14:paraId="642277FA" w14:textId="77777777" w:rsidR="00C75481" w:rsidRPr="00C75481" w:rsidRDefault="00C75481" w:rsidP="00C75481">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96199AC" w14:textId="77777777" w:rsidR="00C75481" w:rsidRPr="00C75481" w:rsidRDefault="00C75481" w:rsidP="00C75481">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50512BE2" w14:textId="77777777" w:rsidR="00C75481" w:rsidRPr="00C75481" w:rsidRDefault="00C75481" w:rsidP="00C75481">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IncidentNumber</w:t>
      </w:r>
    </w:p>
    <w:p w14:paraId="550D531E" w14:textId="77777777" w:rsidR="00C75481" w:rsidRPr="00C75481" w:rsidRDefault="00C75481" w:rsidP="00C75481">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7B3A93D1" w14:textId="77777777" w:rsidR="00C75481" w:rsidRDefault="00C75481" w:rsidP="00C75481">
      <w:pPr>
        <w:tabs>
          <w:tab w:val="left" w:pos="1185"/>
        </w:tabs>
        <w:rPr>
          <w:rFonts w:ascii="Times New Roman" w:hAnsi="Times New Roman" w:cs="Times New Roman"/>
          <w:sz w:val="24"/>
          <w:szCs w:val="24"/>
        </w:rPr>
      </w:pPr>
      <w:r>
        <w:rPr>
          <w:rFonts w:ascii="Times New Roman" w:hAnsi="Times New Roman" w:cs="Times New Roman"/>
          <w:sz w:val="24"/>
          <w:szCs w:val="24"/>
        </w:rPr>
        <w:tab/>
      </w:r>
    </w:p>
    <w:p w14:paraId="1145A4AD" w14:textId="77777777" w:rsidR="00694DB1" w:rsidRPr="00CA590D" w:rsidRDefault="00694DB1" w:rsidP="00CA590D">
      <w:pPr>
        <w:pStyle w:val="Heading3"/>
      </w:pPr>
      <w:r w:rsidRPr="00C75481">
        <w:rPr>
          <w:sz w:val="24"/>
          <w:szCs w:val="24"/>
        </w:rPr>
        <w:br w:type="page"/>
      </w:r>
      <w:r w:rsidRPr="00006C6F">
        <w:lastRenderedPageBreak/>
        <w:t>OFF DATE</w:t>
      </w:r>
      <w:r w:rsidR="00BB67C1">
        <w:t xml:space="preserve"> </w:t>
      </w:r>
      <w:r w:rsidRPr="00006C6F">
        <w:tab/>
      </w:r>
      <w:r w:rsidR="00006C6F" w:rsidRPr="00006C6F">
        <w:t>Incident Date</w:t>
      </w:r>
    </w:p>
    <w:p w14:paraId="37CB3C1E" w14:textId="77777777" w:rsidR="00DA501A" w:rsidRDefault="00DA501A" w:rsidP="00694DB1">
      <w:pPr>
        <w:rPr>
          <w:rFonts w:ascii="Times New Roman" w:hAnsi="Times New Roman" w:cs="Times New Roman"/>
          <w:b/>
          <w:sz w:val="24"/>
          <w:szCs w:val="24"/>
        </w:rPr>
      </w:pPr>
      <w:r>
        <w:rPr>
          <w:rFonts w:ascii="Times New Roman" w:hAnsi="Times New Roman" w:cs="Times New Roman"/>
          <w:b/>
          <w:sz w:val="24"/>
          <w:szCs w:val="24"/>
        </w:rPr>
        <w:t xml:space="preserve">Data </w:t>
      </w:r>
      <w:r w:rsidR="00A2164A">
        <w:rPr>
          <w:rFonts w:ascii="Times New Roman" w:hAnsi="Times New Roman" w:cs="Times New Roman"/>
          <w:b/>
          <w:sz w:val="24"/>
          <w:szCs w:val="24"/>
        </w:rPr>
        <w:t>Field</w:t>
      </w:r>
      <w:r w:rsidR="00C50FFB">
        <w:rPr>
          <w:rFonts w:ascii="Times New Roman" w:hAnsi="Times New Roman" w:cs="Times New Roman"/>
          <w:b/>
          <w:sz w:val="24"/>
          <w:szCs w:val="24"/>
        </w:rPr>
        <w:t>:</w:t>
      </w:r>
      <w:r>
        <w:rPr>
          <w:rFonts w:ascii="Times New Roman" w:hAnsi="Times New Roman" w:cs="Times New Roman"/>
          <w:b/>
          <w:sz w:val="24"/>
          <w:szCs w:val="24"/>
        </w:rPr>
        <w:t xml:space="preserve"> 2</w:t>
      </w:r>
      <w:r>
        <w:rPr>
          <w:rFonts w:ascii="Times New Roman" w:hAnsi="Times New Roman" w:cs="Times New Roman"/>
          <w:b/>
          <w:sz w:val="24"/>
          <w:szCs w:val="24"/>
        </w:rPr>
        <w:tab/>
        <w:t>Column Header: B</w:t>
      </w:r>
    </w:p>
    <w:p w14:paraId="0ACE1861" w14:textId="77777777" w:rsidR="00694DB1" w:rsidRPr="00694DB1" w:rsidRDefault="00694DB1" w:rsidP="00694DB1">
      <w:pPr>
        <w:rPr>
          <w:rFonts w:ascii="Times New Roman" w:hAnsi="Times New Roman" w:cs="Times New Roman"/>
          <w:sz w:val="24"/>
          <w:szCs w:val="24"/>
        </w:rPr>
      </w:pPr>
      <w:r>
        <w:rPr>
          <w:rFonts w:ascii="Times New Roman" w:hAnsi="Times New Roman" w:cs="Times New Roman"/>
          <w:b/>
          <w:sz w:val="24"/>
          <w:szCs w:val="24"/>
        </w:rPr>
        <w:t xml:space="preserve">Description: </w:t>
      </w:r>
      <w:r>
        <w:rPr>
          <w:rFonts w:ascii="Times New Roman" w:hAnsi="Times New Roman" w:cs="Times New Roman"/>
          <w:sz w:val="24"/>
          <w:szCs w:val="24"/>
        </w:rPr>
        <w:t xml:space="preserve">The date the </w:t>
      </w:r>
      <w:r w:rsidR="00006C6F">
        <w:rPr>
          <w:rFonts w:ascii="Times New Roman" w:hAnsi="Times New Roman" w:cs="Times New Roman"/>
          <w:sz w:val="24"/>
          <w:szCs w:val="24"/>
        </w:rPr>
        <w:t xml:space="preserve">incident </w:t>
      </w:r>
      <w:r>
        <w:rPr>
          <w:rFonts w:ascii="Times New Roman" w:hAnsi="Times New Roman" w:cs="Times New Roman"/>
          <w:sz w:val="24"/>
          <w:szCs w:val="24"/>
        </w:rPr>
        <w:t>occurred.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94DB1" w14:paraId="1C950F9A" w14:textId="77777777" w:rsidTr="00D1138E">
        <w:trPr>
          <w:cantSplit/>
          <w:trHeight w:val="576"/>
        </w:trPr>
        <w:tc>
          <w:tcPr>
            <w:tcW w:w="957" w:type="dxa"/>
          </w:tcPr>
          <w:p w14:paraId="1F89EDAC" w14:textId="77777777" w:rsidR="00694DB1" w:rsidRPr="00694DB1" w:rsidRDefault="00694DB1" w:rsidP="00D1138E">
            <w:pPr>
              <w:pStyle w:val="BodyTextinTableBold"/>
            </w:pPr>
            <w:r>
              <w:rPr>
                <w:b w:val="0"/>
                <w:sz w:val="72"/>
                <w:szCs w:val="72"/>
              </w:rPr>
              <w:br w:type="page"/>
            </w:r>
            <w:r w:rsidRPr="00694DB1">
              <w:t>Type:</w:t>
            </w:r>
          </w:p>
        </w:tc>
        <w:tc>
          <w:tcPr>
            <w:tcW w:w="3513" w:type="dxa"/>
          </w:tcPr>
          <w:p w14:paraId="096FAE50" w14:textId="77777777" w:rsidR="00694DB1" w:rsidRDefault="006E3548" w:rsidP="00D1138E">
            <w:pPr>
              <w:pStyle w:val="BodyTextinTable"/>
            </w:pPr>
            <w:r>
              <w:t>Date</w:t>
            </w:r>
          </w:p>
          <w:p w14:paraId="1C7EE9D6" w14:textId="77777777" w:rsidR="006E3548" w:rsidRPr="00694DB1" w:rsidRDefault="006E3548" w:rsidP="00D1138E">
            <w:pPr>
              <w:pStyle w:val="BodyTextinTable"/>
              <w:rPr>
                <w:b/>
                <w:bCs/>
              </w:rPr>
            </w:pPr>
            <w:r>
              <w:t>mm/dd/yyyy</w:t>
            </w:r>
          </w:p>
        </w:tc>
        <w:tc>
          <w:tcPr>
            <w:tcW w:w="1157" w:type="dxa"/>
          </w:tcPr>
          <w:p w14:paraId="4BDD881D" w14:textId="77777777" w:rsidR="00694DB1" w:rsidRPr="00694DB1" w:rsidRDefault="00694DB1" w:rsidP="00D1138E">
            <w:pPr>
              <w:pStyle w:val="BodyTextinTableBold"/>
            </w:pPr>
            <w:r w:rsidRPr="00694DB1">
              <w:t>Length:</w:t>
            </w:r>
          </w:p>
        </w:tc>
        <w:tc>
          <w:tcPr>
            <w:tcW w:w="3733" w:type="dxa"/>
          </w:tcPr>
          <w:p w14:paraId="0CBBA46B" w14:textId="77777777" w:rsidR="00694DB1" w:rsidRPr="00694DB1" w:rsidRDefault="00694DB1" w:rsidP="00D1138E">
            <w:pPr>
              <w:pStyle w:val="BodyTextinTable"/>
            </w:pPr>
            <w:r w:rsidRPr="00694DB1">
              <w:t>Minimum:</w:t>
            </w:r>
            <w:r w:rsidR="006E3548">
              <w:t xml:space="preserve"> 10</w:t>
            </w:r>
          </w:p>
          <w:p w14:paraId="159F5538" w14:textId="77777777" w:rsidR="00694DB1" w:rsidRDefault="00694DB1" w:rsidP="00D1138E">
            <w:pPr>
              <w:pStyle w:val="BodyTextinTable"/>
              <w:rPr>
                <w:b/>
                <w:bCs/>
              </w:rPr>
            </w:pPr>
            <w:r w:rsidRPr="00694DB1">
              <w:t xml:space="preserve">Maximum: </w:t>
            </w:r>
            <w:r w:rsidR="006E3548">
              <w:t>10</w:t>
            </w:r>
          </w:p>
        </w:tc>
      </w:tr>
    </w:tbl>
    <w:p w14:paraId="1D843AA6" w14:textId="77777777" w:rsidR="00694DB1" w:rsidRDefault="00694DB1" w:rsidP="00694DB1">
      <w:pPr>
        <w:pStyle w:val="LineAboveText"/>
        <w:rPr>
          <w:snapToGrid w:val="0"/>
        </w:rPr>
      </w:pPr>
      <w:r>
        <w:t xml:space="preserve">Acceptable Values/Code </w:t>
      </w:r>
      <w:r>
        <w:rPr>
          <w:snapToGrid w:val="0"/>
        </w:rPr>
        <w:t>Description:</w:t>
      </w:r>
    </w:p>
    <w:p w14:paraId="74CAB284" w14:textId="77777777" w:rsidR="00694DB1" w:rsidRDefault="006E3548" w:rsidP="00694DB1">
      <w:pPr>
        <w:pStyle w:val="BodyText"/>
      </w:pPr>
      <w:r>
        <w:t>Date must be between first day of school and last day of school.</w:t>
      </w:r>
    </w:p>
    <w:p w14:paraId="1F2F6558" w14:textId="77777777" w:rsidR="00694DB1" w:rsidRDefault="00694DB1" w:rsidP="00694DB1">
      <w:pPr>
        <w:pStyle w:val="LineAboveText"/>
        <w:rPr>
          <w:snapToGrid w:val="0"/>
        </w:rPr>
      </w:pPr>
      <w:r>
        <w:t>Related Data Elements:</w:t>
      </w:r>
    </w:p>
    <w:p w14:paraId="784FB051" w14:textId="77777777" w:rsidR="00B5558B" w:rsidRDefault="00995407" w:rsidP="00B5558B">
      <w:pPr>
        <w:rPr>
          <w:rFonts w:ascii="Times New Roman" w:hAnsi="Times New Roman" w:cs="Times New Roman"/>
          <w:sz w:val="24"/>
          <w:szCs w:val="24"/>
        </w:rPr>
      </w:pPr>
      <w:r>
        <w:rPr>
          <w:rFonts w:ascii="Times New Roman" w:hAnsi="Times New Roman" w:cs="Times New Roman"/>
          <w:sz w:val="24"/>
          <w:szCs w:val="24"/>
        </w:rPr>
        <w:t>Incident Date (</w:t>
      </w:r>
      <w:r w:rsidR="00B5558B">
        <w:rPr>
          <w:rFonts w:ascii="Times New Roman" w:hAnsi="Times New Roman" w:cs="Times New Roman"/>
          <w:sz w:val="24"/>
          <w:szCs w:val="24"/>
        </w:rPr>
        <w:t>OFF DATE</w:t>
      </w:r>
      <w:r>
        <w:rPr>
          <w:rFonts w:ascii="Times New Roman" w:hAnsi="Times New Roman" w:cs="Times New Roman"/>
          <w:sz w:val="24"/>
          <w:szCs w:val="24"/>
        </w:rPr>
        <w:t>)</w:t>
      </w:r>
      <w:r w:rsidR="00B5558B">
        <w:rPr>
          <w:rFonts w:ascii="Times New Roman" w:hAnsi="Times New Roman" w:cs="Times New Roman"/>
          <w:sz w:val="24"/>
          <w:szCs w:val="24"/>
        </w:rPr>
        <w:t xml:space="preserve"> on </w:t>
      </w:r>
      <w:r>
        <w:rPr>
          <w:rFonts w:ascii="Times New Roman" w:hAnsi="Times New Roman" w:cs="Times New Roman"/>
          <w:sz w:val="24"/>
          <w:szCs w:val="24"/>
        </w:rPr>
        <w:t>offense</w:t>
      </w:r>
      <w:r w:rsidR="00B5558B">
        <w:rPr>
          <w:rFonts w:ascii="Times New Roman" w:hAnsi="Times New Roman" w:cs="Times New Roman"/>
          <w:sz w:val="24"/>
          <w:szCs w:val="24"/>
        </w:rPr>
        <w:t xml:space="preserve"> record should match </w:t>
      </w:r>
      <w:r>
        <w:rPr>
          <w:rFonts w:ascii="Times New Roman" w:hAnsi="Times New Roman" w:cs="Times New Roman"/>
          <w:sz w:val="24"/>
          <w:szCs w:val="24"/>
        </w:rPr>
        <w:t>Incident Date (</w:t>
      </w:r>
      <w:r w:rsidR="00B5558B">
        <w:rPr>
          <w:rFonts w:ascii="Times New Roman" w:hAnsi="Times New Roman" w:cs="Times New Roman"/>
          <w:sz w:val="24"/>
          <w:szCs w:val="24"/>
        </w:rPr>
        <w:t>OFF DATE</w:t>
      </w:r>
      <w:r>
        <w:rPr>
          <w:rFonts w:ascii="Times New Roman" w:hAnsi="Times New Roman" w:cs="Times New Roman"/>
          <w:sz w:val="24"/>
          <w:szCs w:val="24"/>
        </w:rPr>
        <w:t>)</w:t>
      </w:r>
      <w:r w:rsidR="00B5558B">
        <w:rPr>
          <w:rFonts w:ascii="Times New Roman" w:hAnsi="Times New Roman" w:cs="Times New Roman"/>
          <w:sz w:val="24"/>
          <w:szCs w:val="24"/>
        </w:rPr>
        <w:t xml:space="preserve"> for </w:t>
      </w:r>
      <w:r>
        <w:rPr>
          <w:rFonts w:ascii="Times New Roman" w:hAnsi="Times New Roman" w:cs="Times New Roman"/>
          <w:sz w:val="24"/>
          <w:szCs w:val="24"/>
        </w:rPr>
        <w:t xml:space="preserve">any </w:t>
      </w:r>
      <w:r w:rsidR="00B5558B">
        <w:rPr>
          <w:rFonts w:ascii="Times New Roman" w:hAnsi="Times New Roman" w:cs="Times New Roman"/>
          <w:sz w:val="24"/>
          <w:szCs w:val="24"/>
        </w:rPr>
        <w:t xml:space="preserve">corresponding </w:t>
      </w:r>
      <w:r>
        <w:rPr>
          <w:rFonts w:ascii="Times New Roman" w:hAnsi="Times New Roman" w:cs="Times New Roman"/>
          <w:sz w:val="24"/>
          <w:szCs w:val="24"/>
        </w:rPr>
        <w:t>discipline</w:t>
      </w:r>
      <w:r w:rsidR="00B5558B">
        <w:rPr>
          <w:rFonts w:ascii="Times New Roman" w:hAnsi="Times New Roman" w:cs="Times New Roman"/>
          <w:sz w:val="24"/>
          <w:szCs w:val="24"/>
        </w:rPr>
        <w:t xml:space="preserve"> record.</w:t>
      </w:r>
    </w:p>
    <w:p w14:paraId="242BFAFB" w14:textId="77777777" w:rsidR="00BC649A" w:rsidRDefault="00BC649A" w:rsidP="00694DB1">
      <w:pPr>
        <w:rPr>
          <w:rFonts w:ascii="Times New Roman" w:hAnsi="Times New Roman" w:cs="Times New Roman"/>
          <w:sz w:val="24"/>
          <w:szCs w:val="24"/>
        </w:rPr>
      </w:pPr>
    </w:p>
    <w:p w14:paraId="464823DC" w14:textId="77777777" w:rsidR="00C75481" w:rsidRDefault="00C75481" w:rsidP="00694DB1">
      <w:pPr>
        <w:rPr>
          <w:rFonts w:ascii="Times New Roman" w:hAnsi="Times New Roman" w:cs="Times New Roman"/>
          <w:sz w:val="24"/>
          <w:szCs w:val="24"/>
        </w:rPr>
      </w:pPr>
    </w:p>
    <w:p w14:paraId="58947CFF" w14:textId="77777777" w:rsidR="00C75481" w:rsidRDefault="00C75481" w:rsidP="00694DB1">
      <w:pPr>
        <w:rPr>
          <w:rFonts w:ascii="Times New Roman" w:hAnsi="Times New Roman" w:cs="Times New Roman"/>
          <w:sz w:val="24"/>
          <w:szCs w:val="24"/>
        </w:rPr>
      </w:pPr>
    </w:p>
    <w:p w14:paraId="538C26D1" w14:textId="77777777" w:rsidR="00C75481" w:rsidRDefault="00C75481" w:rsidP="00694DB1">
      <w:pPr>
        <w:rPr>
          <w:rFonts w:ascii="Times New Roman" w:hAnsi="Times New Roman" w:cs="Times New Roman"/>
          <w:sz w:val="24"/>
          <w:szCs w:val="24"/>
        </w:rPr>
      </w:pPr>
    </w:p>
    <w:p w14:paraId="42B9F425" w14:textId="77777777" w:rsidR="00C75481" w:rsidRDefault="00C75481" w:rsidP="00694DB1">
      <w:pPr>
        <w:rPr>
          <w:rFonts w:ascii="Times New Roman" w:hAnsi="Times New Roman" w:cs="Times New Roman"/>
          <w:sz w:val="24"/>
          <w:szCs w:val="24"/>
        </w:rPr>
      </w:pPr>
    </w:p>
    <w:p w14:paraId="72D80F92" w14:textId="77777777" w:rsidR="00C75481" w:rsidRDefault="00C75481" w:rsidP="00694DB1">
      <w:pPr>
        <w:rPr>
          <w:rFonts w:ascii="Times New Roman" w:hAnsi="Times New Roman" w:cs="Times New Roman"/>
          <w:sz w:val="24"/>
          <w:szCs w:val="24"/>
        </w:rPr>
      </w:pPr>
    </w:p>
    <w:p w14:paraId="65DA55F6" w14:textId="77777777" w:rsidR="00C75481" w:rsidRDefault="00C75481" w:rsidP="00694DB1">
      <w:pPr>
        <w:rPr>
          <w:rFonts w:ascii="Times New Roman" w:hAnsi="Times New Roman" w:cs="Times New Roman"/>
          <w:sz w:val="24"/>
          <w:szCs w:val="24"/>
        </w:rPr>
      </w:pPr>
    </w:p>
    <w:p w14:paraId="0420BD60" w14:textId="77777777" w:rsidR="00C75481" w:rsidRDefault="00C75481" w:rsidP="00694DB1">
      <w:pPr>
        <w:rPr>
          <w:rFonts w:ascii="Times New Roman" w:hAnsi="Times New Roman" w:cs="Times New Roman"/>
          <w:sz w:val="24"/>
          <w:szCs w:val="24"/>
        </w:rPr>
      </w:pPr>
    </w:p>
    <w:p w14:paraId="770DBAC7" w14:textId="77777777" w:rsidR="00C75481" w:rsidRDefault="00C75481" w:rsidP="00694DB1">
      <w:pPr>
        <w:rPr>
          <w:rFonts w:ascii="Times New Roman" w:hAnsi="Times New Roman" w:cs="Times New Roman"/>
          <w:sz w:val="24"/>
          <w:szCs w:val="24"/>
        </w:rPr>
      </w:pPr>
    </w:p>
    <w:p w14:paraId="64C35941" w14:textId="77777777" w:rsidR="00C75481" w:rsidRDefault="00C75481" w:rsidP="00694DB1">
      <w:pPr>
        <w:rPr>
          <w:rFonts w:ascii="Times New Roman" w:hAnsi="Times New Roman" w:cs="Times New Roman"/>
          <w:sz w:val="24"/>
          <w:szCs w:val="24"/>
        </w:rPr>
      </w:pPr>
    </w:p>
    <w:p w14:paraId="35440149" w14:textId="77777777" w:rsidR="00C75481" w:rsidRDefault="00C75481" w:rsidP="00694DB1">
      <w:pPr>
        <w:rPr>
          <w:rFonts w:ascii="Times New Roman" w:hAnsi="Times New Roman" w:cs="Times New Roman"/>
          <w:sz w:val="24"/>
          <w:szCs w:val="24"/>
        </w:rPr>
      </w:pPr>
    </w:p>
    <w:p w14:paraId="0CF20BDD" w14:textId="77777777" w:rsidR="00C75481" w:rsidRDefault="00C75481" w:rsidP="00694DB1">
      <w:pPr>
        <w:rPr>
          <w:rFonts w:ascii="Times New Roman" w:hAnsi="Times New Roman" w:cs="Times New Roman"/>
          <w:sz w:val="24"/>
          <w:szCs w:val="24"/>
        </w:rPr>
      </w:pPr>
    </w:p>
    <w:p w14:paraId="3CBDD58F" w14:textId="77777777" w:rsidR="00C75481" w:rsidRPr="00C75481" w:rsidRDefault="00C75481" w:rsidP="00C75481">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59B6923C" w14:textId="77777777" w:rsidR="00C75481" w:rsidRPr="00C75481" w:rsidRDefault="00C75481" w:rsidP="00C75481">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4C14E5FB" w14:textId="77777777" w:rsidR="00C75481" w:rsidRPr="00C75481" w:rsidRDefault="00C75481" w:rsidP="00C75481">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IncidentDate</w:t>
      </w:r>
    </w:p>
    <w:p w14:paraId="58C7B462" w14:textId="77777777" w:rsidR="00C75481" w:rsidRPr="00C75481" w:rsidRDefault="00C75481" w:rsidP="00C75481">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00600A84" w14:textId="77777777" w:rsidR="00C75481" w:rsidRDefault="00C75481" w:rsidP="00694DB1">
      <w:pPr>
        <w:rPr>
          <w:rFonts w:ascii="Times New Roman" w:hAnsi="Times New Roman" w:cs="Times New Roman"/>
          <w:sz w:val="24"/>
          <w:szCs w:val="24"/>
        </w:rPr>
      </w:pPr>
    </w:p>
    <w:p w14:paraId="7F80278A" w14:textId="77777777" w:rsidR="00BC649A" w:rsidRDefault="00BC649A">
      <w:pPr>
        <w:rPr>
          <w:rFonts w:ascii="Times New Roman" w:hAnsi="Times New Roman" w:cs="Times New Roman"/>
          <w:sz w:val="24"/>
          <w:szCs w:val="24"/>
        </w:rPr>
      </w:pPr>
      <w:r>
        <w:rPr>
          <w:rFonts w:ascii="Times New Roman" w:hAnsi="Times New Roman" w:cs="Times New Roman"/>
          <w:sz w:val="24"/>
          <w:szCs w:val="24"/>
        </w:rPr>
        <w:br w:type="page"/>
      </w:r>
    </w:p>
    <w:p w14:paraId="7279E52C" w14:textId="77777777" w:rsidR="00DA501A" w:rsidRPr="00CA590D" w:rsidRDefault="004F6611" w:rsidP="00CA590D">
      <w:pPr>
        <w:pStyle w:val="Heading3"/>
      </w:pPr>
      <w:r w:rsidRPr="00D1138E">
        <w:lastRenderedPageBreak/>
        <w:t>SCH NAME</w:t>
      </w:r>
      <w:r w:rsidRPr="00D1138E">
        <w:tab/>
        <w:t>School Name</w:t>
      </w:r>
    </w:p>
    <w:p w14:paraId="4959C3F1" w14:textId="77777777" w:rsidR="00BC649A" w:rsidRDefault="00DA501A" w:rsidP="00BC649A">
      <w:pPr>
        <w:rPr>
          <w:rFonts w:ascii="Times New Roman" w:hAnsi="Times New Roman" w:cs="Times New Roman"/>
          <w:b/>
          <w:sz w:val="24"/>
          <w:szCs w:val="24"/>
        </w:rPr>
      </w:pPr>
      <w:r>
        <w:rPr>
          <w:rFonts w:ascii="Times New Roman" w:hAnsi="Times New Roman" w:cs="Times New Roman"/>
          <w:b/>
          <w:sz w:val="24"/>
          <w:szCs w:val="24"/>
        </w:rPr>
        <w:t xml:space="preserve">Data </w:t>
      </w:r>
      <w:r w:rsidR="00A2164A">
        <w:rPr>
          <w:rFonts w:ascii="Times New Roman" w:hAnsi="Times New Roman" w:cs="Times New Roman"/>
          <w:b/>
          <w:sz w:val="24"/>
          <w:szCs w:val="24"/>
        </w:rPr>
        <w:t>Field</w:t>
      </w:r>
      <w:r w:rsidR="00C50FFB">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b/>
          <w:sz w:val="24"/>
          <w:szCs w:val="24"/>
        </w:rPr>
        <w:tab/>
        <w:t>Column Header: C</w:t>
      </w:r>
      <w:r w:rsidR="00BC649A">
        <w:rPr>
          <w:rFonts w:ascii="Times New Roman" w:hAnsi="Times New Roman" w:cs="Times New Roman"/>
          <w:b/>
          <w:sz w:val="24"/>
          <w:szCs w:val="24"/>
        </w:rPr>
        <w:tab/>
      </w:r>
    </w:p>
    <w:p w14:paraId="13BED13D" w14:textId="77777777" w:rsidR="00BC649A" w:rsidRPr="00694DB1" w:rsidRDefault="00BC649A" w:rsidP="00BC649A">
      <w:pPr>
        <w:rPr>
          <w:rFonts w:ascii="Times New Roman" w:hAnsi="Times New Roman" w:cs="Times New Roman"/>
          <w:sz w:val="24"/>
          <w:szCs w:val="24"/>
        </w:rPr>
      </w:pPr>
      <w:r>
        <w:rPr>
          <w:rFonts w:ascii="Times New Roman" w:hAnsi="Times New Roman" w:cs="Times New Roman"/>
          <w:b/>
          <w:sz w:val="24"/>
          <w:szCs w:val="24"/>
        </w:rPr>
        <w:t xml:space="preserve">Description: </w:t>
      </w:r>
      <w:r w:rsidR="00D1138E">
        <w:rPr>
          <w:rFonts w:ascii="Times New Roman" w:hAnsi="Times New Roman" w:cs="Times New Roman"/>
          <w:sz w:val="24"/>
          <w:szCs w:val="24"/>
        </w:rPr>
        <w:t>Name of the school</w:t>
      </w:r>
      <w:r w:rsidR="004F6611">
        <w:rPr>
          <w:rFonts w:ascii="Times New Roman" w:hAnsi="Times New Roman" w:cs="Times New Roman"/>
          <w:sz w:val="24"/>
          <w:szCs w:val="24"/>
        </w:rPr>
        <w:t xml:space="preserve"> where student </w:t>
      </w:r>
      <w:r w:rsidR="00D1138E">
        <w:rPr>
          <w:rFonts w:ascii="Times New Roman" w:hAnsi="Times New Roman" w:cs="Times New Roman"/>
          <w:sz w:val="24"/>
          <w:szCs w:val="24"/>
        </w:rPr>
        <w:t>is</w:t>
      </w:r>
      <w:r w:rsidR="004F6611">
        <w:rPr>
          <w:rFonts w:ascii="Times New Roman" w:hAnsi="Times New Roman" w:cs="Times New Roman"/>
          <w:sz w:val="24"/>
          <w:szCs w:val="24"/>
        </w:rPr>
        <w:t xml:space="preserve"> enrolled in the district.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BC649A" w14:paraId="502EF5E1" w14:textId="77777777" w:rsidTr="00D1138E">
        <w:trPr>
          <w:cantSplit/>
          <w:trHeight w:val="576"/>
        </w:trPr>
        <w:tc>
          <w:tcPr>
            <w:tcW w:w="957" w:type="dxa"/>
          </w:tcPr>
          <w:p w14:paraId="1A6DDF17" w14:textId="77777777" w:rsidR="00BC649A" w:rsidRPr="00694DB1" w:rsidRDefault="00BC649A" w:rsidP="00D1138E">
            <w:pPr>
              <w:pStyle w:val="BodyTextinTableBold"/>
            </w:pPr>
            <w:r>
              <w:rPr>
                <w:b w:val="0"/>
                <w:sz w:val="72"/>
                <w:szCs w:val="72"/>
              </w:rPr>
              <w:br w:type="page"/>
            </w:r>
            <w:r w:rsidRPr="00694DB1">
              <w:t>Type:</w:t>
            </w:r>
          </w:p>
        </w:tc>
        <w:tc>
          <w:tcPr>
            <w:tcW w:w="3513" w:type="dxa"/>
          </w:tcPr>
          <w:p w14:paraId="0414253D" w14:textId="77777777" w:rsidR="00BC649A" w:rsidRPr="00694DB1" w:rsidRDefault="004F6611" w:rsidP="00D1138E">
            <w:pPr>
              <w:pStyle w:val="BodyTextinTable"/>
              <w:rPr>
                <w:b/>
                <w:bCs/>
              </w:rPr>
            </w:pPr>
            <w:r>
              <w:t>Alpha</w:t>
            </w:r>
            <w:r w:rsidR="00461DBD">
              <w:t>numeric</w:t>
            </w:r>
          </w:p>
        </w:tc>
        <w:tc>
          <w:tcPr>
            <w:tcW w:w="1157" w:type="dxa"/>
          </w:tcPr>
          <w:p w14:paraId="13E54B43" w14:textId="77777777" w:rsidR="00BC649A" w:rsidRPr="00694DB1" w:rsidRDefault="00BC649A" w:rsidP="00D1138E">
            <w:pPr>
              <w:pStyle w:val="BodyTextinTableBold"/>
            </w:pPr>
            <w:r w:rsidRPr="00694DB1">
              <w:t>Length:</w:t>
            </w:r>
          </w:p>
        </w:tc>
        <w:tc>
          <w:tcPr>
            <w:tcW w:w="3733" w:type="dxa"/>
          </w:tcPr>
          <w:p w14:paraId="5E85025C" w14:textId="77777777" w:rsidR="00BC649A" w:rsidRPr="00694DB1" w:rsidRDefault="00BC649A" w:rsidP="00D1138E">
            <w:pPr>
              <w:pStyle w:val="BodyTextinTable"/>
            </w:pPr>
            <w:r w:rsidRPr="00694DB1">
              <w:t>Minimum:</w:t>
            </w:r>
            <w:r w:rsidR="00461DBD">
              <w:t xml:space="preserve"> 1</w:t>
            </w:r>
          </w:p>
          <w:p w14:paraId="2FB86607" w14:textId="77777777" w:rsidR="00BC649A" w:rsidRDefault="00BC649A" w:rsidP="004F6611">
            <w:pPr>
              <w:pStyle w:val="BodyTextinTable"/>
              <w:rPr>
                <w:b/>
                <w:bCs/>
              </w:rPr>
            </w:pPr>
            <w:r w:rsidRPr="00694DB1">
              <w:t xml:space="preserve">Maximum: </w:t>
            </w:r>
            <w:r w:rsidR="00461DBD">
              <w:t>40</w:t>
            </w:r>
          </w:p>
        </w:tc>
      </w:tr>
    </w:tbl>
    <w:p w14:paraId="349BA2B0" w14:textId="77777777" w:rsidR="00BC649A" w:rsidRDefault="00BC649A" w:rsidP="00BC649A">
      <w:pPr>
        <w:pStyle w:val="LineAboveText"/>
        <w:rPr>
          <w:snapToGrid w:val="0"/>
        </w:rPr>
      </w:pPr>
      <w:r>
        <w:t xml:space="preserve">Acceptable Values/Code </w:t>
      </w:r>
      <w:r>
        <w:rPr>
          <w:snapToGrid w:val="0"/>
        </w:rPr>
        <w:t>Description:</w:t>
      </w:r>
    </w:p>
    <w:p w14:paraId="51BD0DA2" w14:textId="77777777" w:rsidR="00BC649A" w:rsidRDefault="004F6611" w:rsidP="00BC649A">
      <w:pPr>
        <w:pStyle w:val="BodyText"/>
      </w:pPr>
      <w:r>
        <w:t>School name where student is enrolled in the district.</w:t>
      </w:r>
    </w:p>
    <w:p w14:paraId="5CC0D591" w14:textId="77777777" w:rsidR="004F6611" w:rsidRDefault="004F6611" w:rsidP="00BC649A">
      <w:pPr>
        <w:rPr>
          <w:rFonts w:ascii="Times New Roman" w:hAnsi="Times New Roman" w:cs="Times New Roman"/>
          <w:sz w:val="24"/>
          <w:szCs w:val="24"/>
        </w:rPr>
      </w:pPr>
    </w:p>
    <w:p w14:paraId="6CCE1415" w14:textId="77777777" w:rsidR="000F3E48" w:rsidRDefault="000F3E48">
      <w:pPr>
        <w:rPr>
          <w:rFonts w:ascii="Times New Roman" w:hAnsi="Times New Roman" w:cs="Times New Roman"/>
          <w:sz w:val="24"/>
          <w:szCs w:val="24"/>
        </w:rPr>
      </w:pPr>
    </w:p>
    <w:p w14:paraId="38E565DC" w14:textId="77777777" w:rsidR="000F3E48" w:rsidRDefault="000F3E48">
      <w:pPr>
        <w:rPr>
          <w:rFonts w:ascii="Times New Roman" w:hAnsi="Times New Roman" w:cs="Times New Roman"/>
          <w:sz w:val="24"/>
          <w:szCs w:val="24"/>
        </w:rPr>
      </w:pPr>
    </w:p>
    <w:p w14:paraId="5381890E" w14:textId="77777777" w:rsidR="000F3E48" w:rsidRDefault="000F3E48">
      <w:pPr>
        <w:rPr>
          <w:rFonts w:ascii="Times New Roman" w:hAnsi="Times New Roman" w:cs="Times New Roman"/>
          <w:sz w:val="24"/>
          <w:szCs w:val="24"/>
        </w:rPr>
      </w:pPr>
    </w:p>
    <w:p w14:paraId="2B73B9A6" w14:textId="77777777" w:rsidR="000F3E48" w:rsidRDefault="000F3E48">
      <w:pPr>
        <w:rPr>
          <w:rFonts w:ascii="Times New Roman" w:hAnsi="Times New Roman" w:cs="Times New Roman"/>
          <w:sz w:val="24"/>
          <w:szCs w:val="24"/>
        </w:rPr>
      </w:pPr>
    </w:p>
    <w:p w14:paraId="11A5EDCC" w14:textId="77777777" w:rsidR="00A214B2" w:rsidRDefault="00A214B2">
      <w:pPr>
        <w:rPr>
          <w:rFonts w:ascii="Times New Roman" w:hAnsi="Times New Roman" w:cs="Times New Roman"/>
          <w:sz w:val="24"/>
          <w:szCs w:val="24"/>
        </w:rPr>
      </w:pPr>
    </w:p>
    <w:p w14:paraId="25A07271" w14:textId="77777777" w:rsidR="00A214B2" w:rsidRDefault="00A214B2">
      <w:pPr>
        <w:rPr>
          <w:rFonts w:ascii="Times New Roman" w:hAnsi="Times New Roman" w:cs="Times New Roman"/>
          <w:sz w:val="24"/>
          <w:szCs w:val="24"/>
        </w:rPr>
      </w:pPr>
    </w:p>
    <w:p w14:paraId="17532FE5" w14:textId="77777777" w:rsidR="00A214B2" w:rsidRDefault="00A214B2">
      <w:pPr>
        <w:rPr>
          <w:rFonts w:ascii="Times New Roman" w:hAnsi="Times New Roman" w:cs="Times New Roman"/>
          <w:sz w:val="24"/>
          <w:szCs w:val="24"/>
        </w:rPr>
      </w:pPr>
    </w:p>
    <w:p w14:paraId="6D612BAC" w14:textId="77777777" w:rsidR="00A214B2" w:rsidRDefault="00A214B2">
      <w:pPr>
        <w:rPr>
          <w:rFonts w:ascii="Times New Roman" w:hAnsi="Times New Roman" w:cs="Times New Roman"/>
          <w:sz w:val="24"/>
          <w:szCs w:val="24"/>
        </w:rPr>
      </w:pPr>
    </w:p>
    <w:p w14:paraId="43D54A43" w14:textId="77777777" w:rsidR="000F3E48" w:rsidRDefault="000F3E48">
      <w:pPr>
        <w:rPr>
          <w:rFonts w:ascii="Times New Roman" w:hAnsi="Times New Roman" w:cs="Times New Roman"/>
          <w:sz w:val="24"/>
          <w:szCs w:val="24"/>
        </w:rPr>
      </w:pPr>
    </w:p>
    <w:p w14:paraId="688ED204" w14:textId="77777777" w:rsidR="000F3E48" w:rsidRDefault="000F3E48">
      <w:pPr>
        <w:rPr>
          <w:rFonts w:ascii="Times New Roman" w:hAnsi="Times New Roman" w:cs="Times New Roman"/>
          <w:sz w:val="24"/>
          <w:szCs w:val="24"/>
        </w:rPr>
      </w:pPr>
    </w:p>
    <w:p w14:paraId="4A1BCFF3" w14:textId="77777777" w:rsidR="000F3E48" w:rsidRDefault="000F3E48">
      <w:pPr>
        <w:rPr>
          <w:rFonts w:ascii="Times New Roman" w:hAnsi="Times New Roman" w:cs="Times New Roman"/>
          <w:sz w:val="24"/>
          <w:szCs w:val="24"/>
        </w:rPr>
      </w:pPr>
    </w:p>
    <w:p w14:paraId="280577B8" w14:textId="77777777" w:rsidR="000F3E48" w:rsidRDefault="000F3E48">
      <w:pPr>
        <w:rPr>
          <w:rFonts w:ascii="Times New Roman" w:hAnsi="Times New Roman" w:cs="Times New Roman"/>
          <w:sz w:val="24"/>
          <w:szCs w:val="24"/>
        </w:rPr>
      </w:pPr>
    </w:p>
    <w:p w14:paraId="74CE8A88" w14:textId="77777777" w:rsidR="00A214B2" w:rsidRDefault="00A214B2">
      <w:pPr>
        <w:rPr>
          <w:rFonts w:ascii="Times New Roman" w:hAnsi="Times New Roman" w:cs="Times New Roman"/>
          <w:sz w:val="24"/>
          <w:szCs w:val="24"/>
        </w:rPr>
      </w:pPr>
    </w:p>
    <w:p w14:paraId="32A5888E" w14:textId="77777777" w:rsidR="000F3E48" w:rsidRPr="00C75481" w:rsidRDefault="000F3E48" w:rsidP="000F3E4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37480E3" w14:textId="77777777" w:rsidR="000F3E48" w:rsidRPr="00C75481" w:rsidRDefault="000F3E48" w:rsidP="000F3E4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SchoolInfo</w:t>
      </w:r>
      <w:r>
        <w:rPr>
          <w:rFonts w:ascii="Times New Roman" w:eastAsia="Times New Roman" w:hAnsi="Times New Roman" w:cs="Times New Roman"/>
          <w:sz w:val="24"/>
          <w:szCs w:val="24"/>
        </w:rPr>
        <w:tab/>
      </w:r>
    </w:p>
    <w:p w14:paraId="77813B02" w14:textId="77777777" w:rsidR="000F3E48" w:rsidRPr="00C75481" w:rsidRDefault="000F3E48" w:rsidP="000F3E4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SchoolName</w:t>
      </w:r>
    </w:p>
    <w:p w14:paraId="33C1C4EC" w14:textId="77777777" w:rsidR="000F3E48" w:rsidRPr="00C75481" w:rsidRDefault="000F3E48" w:rsidP="000F3E4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2BAC5BB1" w14:textId="77777777" w:rsidR="004F6611" w:rsidRDefault="004F6611">
      <w:pPr>
        <w:rPr>
          <w:rFonts w:ascii="Times New Roman" w:hAnsi="Times New Roman" w:cs="Times New Roman"/>
          <w:sz w:val="24"/>
          <w:szCs w:val="24"/>
        </w:rPr>
      </w:pPr>
      <w:r>
        <w:rPr>
          <w:rFonts w:ascii="Times New Roman" w:hAnsi="Times New Roman" w:cs="Times New Roman"/>
          <w:sz w:val="24"/>
          <w:szCs w:val="24"/>
        </w:rPr>
        <w:br w:type="page"/>
      </w:r>
    </w:p>
    <w:p w14:paraId="0E46537F" w14:textId="77777777" w:rsidR="004F6611" w:rsidRPr="00CA590D" w:rsidRDefault="004F6611" w:rsidP="00CA590D">
      <w:pPr>
        <w:pStyle w:val="Heading3"/>
      </w:pPr>
      <w:r w:rsidRPr="00D1138E">
        <w:lastRenderedPageBreak/>
        <w:t>SCH CODE</w:t>
      </w:r>
      <w:r w:rsidRPr="00D1138E">
        <w:tab/>
      </w:r>
      <w:r w:rsidR="00D1138E" w:rsidRPr="00D1138E">
        <w:t>School Code</w:t>
      </w:r>
    </w:p>
    <w:p w14:paraId="3AFDD979" w14:textId="77777777" w:rsidR="00DA501A" w:rsidRDefault="00DA501A" w:rsidP="004F6611">
      <w:pPr>
        <w:rPr>
          <w:rFonts w:ascii="Times New Roman" w:hAnsi="Times New Roman" w:cs="Times New Roman"/>
          <w:b/>
          <w:sz w:val="24"/>
          <w:szCs w:val="24"/>
        </w:rPr>
      </w:pPr>
      <w:r>
        <w:rPr>
          <w:rFonts w:ascii="Times New Roman" w:hAnsi="Times New Roman" w:cs="Times New Roman"/>
          <w:b/>
          <w:sz w:val="24"/>
          <w:szCs w:val="24"/>
        </w:rPr>
        <w:t xml:space="preserve">Data </w:t>
      </w:r>
      <w:r w:rsidR="00A2164A">
        <w:rPr>
          <w:rFonts w:ascii="Times New Roman" w:hAnsi="Times New Roman" w:cs="Times New Roman"/>
          <w:b/>
          <w:sz w:val="24"/>
          <w:szCs w:val="24"/>
        </w:rPr>
        <w:t>Field</w:t>
      </w:r>
      <w:r w:rsidR="00C50FFB">
        <w:rPr>
          <w:rFonts w:ascii="Times New Roman" w:hAnsi="Times New Roman" w:cs="Times New Roman"/>
          <w:b/>
          <w:sz w:val="24"/>
          <w:szCs w:val="24"/>
        </w:rPr>
        <w:t xml:space="preserve">: </w:t>
      </w:r>
      <w:r>
        <w:rPr>
          <w:rFonts w:ascii="Times New Roman" w:hAnsi="Times New Roman" w:cs="Times New Roman"/>
          <w:b/>
          <w:sz w:val="24"/>
          <w:szCs w:val="24"/>
        </w:rPr>
        <w:t>4</w:t>
      </w:r>
      <w:r>
        <w:rPr>
          <w:rFonts w:ascii="Times New Roman" w:hAnsi="Times New Roman" w:cs="Times New Roman"/>
          <w:b/>
          <w:sz w:val="24"/>
          <w:szCs w:val="24"/>
        </w:rPr>
        <w:tab/>
        <w:t>Column Header: D</w:t>
      </w:r>
    </w:p>
    <w:p w14:paraId="378CC27C" w14:textId="77777777" w:rsidR="004F6611" w:rsidRPr="00694DB1" w:rsidRDefault="004F6611" w:rsidP="004F6611">
      <w:pPr>
        <w:rPr>
          <w:rFonts w:ascii="Times New Roman" w:hAnsi="Times New Roman" w:cs="Times New Roman"/>
          <w:sz w:val="24"/>
          <w:szCs w:val="24"/>
        </w:rPr>
      </w:pPr>
      <w:r>
        <w:rPr>
          <w:rFonts w:ascii="Times New Roman" w:hAnsi="Times New Roman" w:cs="Times New Roman"/>
          <w:b/>
          <w:sz w:val="24"/>
          <w:szCs w:val="24"/>
        </w:rPr>
        <w:t xml:space="preserve">Description: </w:t>
      </w:r>
      <w:r>
        <w:rPr>
          <w:rFonts w:ascii="Times New Roman" w:hAnsi="Times New Roman" w:cs="Times New Roman"/>
          <w:sz w:val="24"/>
          <w:szCs w:val="24"/>
        </w:rPr>
        <w:t>8 digit code assigned to school within the district.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4F6611" w14:paraId="37B9CEAB" w14:textId="77777777" w:rsidTr="00D1138E">
        <w:trPr>
          <w:cantSplit/>
          <w:trHeight w:val="576"/>
        </w:trPr>
        <w:tc>
          <w:tcPr>
            <w:tcW w:w="957" w:type="dxa"/>
          </w:tcPr>
          <w:p w14:paraId="2E0DEC7C" w14:textId="77777777" w:rsidR="004F6611" w:rsidRPr="00694DB1" w:rsidRDefault="004F6611" w:rsidP="00D1138E">
            <w:pPr>
              <w:pStyle w:val="BodyTextinTableBold"/>
            </w:pPr>
            <w:r>
              <w:rPr>
                <w:b w:val="0"/>
                <w:sz w:val="72"/>
                <w:szCs w:val="72"/>
              </w:rPr>
              <w:br w:type="page"/>
            </w:r>
            <w:r w:rsidRPr="00694DB1">
              <w:t>Type:</w:t>
            </w:r>
          </w:p>
        </w:tc>
        <w:tc>
          <w:tcPr>
            <w:tcW w:w="3513" w:type="dxa"/>
          </w:tcPr>
          <w:p w14:paraId="673617ED" w14:textId="77777777" w:rsidR="004F6611" w:rsidRPr="00694DB1" w:rsidRDefault="004F6611" w:rsidP="00D1138E">
            <w:pPr>
              <w:pStyle w:val="BodyTextinTable"/>
              <w:rPr>
                <w:b/>
                <w:bCs/>
              </w:rPr>
            </w:pPr>
            <w:r>
              <w:t>Numeric</w:t>
            </w:r>
          </w:p>
        </w:tc>
        <w:tc>
          <w:tcPr>
            <w:tcW w:w="1157" w:type="dxa"/>
          </w:tcPr>
          <w:p w14:paraId="2140D8DC" w14:textId="77777777" w:rsidR="004F6611" w:rsidRPr="00694DB1" w:rsidRDefault="004F6611" w:rsidP="00D1138E">
            <w:pPr>
              <w:pStyle w:val="BodyTextinTableBold"/>
            </w:pPr>
            <w:r w:rsidRPr="00694DB1">
              <w:t>Length:</w:t>
            </w:r>
          </w:p>
        </w:tc>
        <w:tc>
          <w:tcPr>
            <w:tcW w:w="3733" w:type="dxa"/>
          </w:tcPr>
          <w:p w14:paraId="4FCC29C4" w14:textId="77777777" w:rsidR="004F6611" w:rsidRPr="00694DB1" w:rsidRDefault="004F6611" w:rsidP="00D1138E">
            <w:pPr>
              <w:pStyle w:val="BodyTextinTable"/>
            </w:pPr>
            <w:r w:rsidRPr="00694DB1">
              <w:t xml:space="preserve">Minimum: </w:t>
            </w:r>
            <w:r>
              <w:t>8</w:t>
            </w:r>
          </w:p>
          <w:p w14:paraId="666B26BB" w14:textId="77777777" w:rsidR="004F6611" w:rsidRDefault="004F6611" w:rsidP="004F6611">
            <w:pPr>
              <w:pStyle w:val="BodyTextinTable"/>
              <w:rPr>
                <w:b/>
                <w:bCs/>
              </w:rPr>
            </w:pPr>
            <w:r w:rsidRPr="00694DB1">
              <w:t xml:space="preserve">Maximum: </w:t>
            </w:r>
            <w:r>
              <w:t>8</w:t>
            </w:r>
          </w:p>
        </w:tc>
      </w:tr>
    </w:tbl>
    <w:p w14:paraId="6E3A3DD3" w14:textId="77777777" w:rsidR="004F6611" w:rsidRDefault="004F6611" w:rsidP="004F6611">
      <w:pPr>
        <w:pStyle w:val="LineAboveText"/>
        <w:rPr>
          <w:snapToGrid w:val="0"/>
        </w:rPr>
      </w:pPr>
      <w:r>
        <w:t xml:space="preserve">Acceptable Values/Code </w:t>
      </w:r>
      <w:r>
        <w:rPr>
          <w:snapToGrid w:val="0"/>
        </w:rPr>
        <w:t>Description:</w:t>
      </w:r>
    </w:p>
    <w:p w14:paraId="4B62C156" w14:textId="77777777" w:rsidR="004F6611" w:rsidRDefault="004F6611" w:rsidP="004F6611">
      <w:pPr>
        <w:pStyle w:val="BodyText"/>
      </w:pPr>
      <w:r>
        <w:t>8 digit school code must be a valid school code within the district that is reporting the offense and where the offending student is enrolled.</w:t>
      </w:r>
    </w:p>
    <w:p w14:paraId="269FD97C" w14:textId="77777777" w:rsidR="004F6611" w:rsidRDefault="004F6611" w:rsidP="004F6611">
      <w:pPr>
        <w:rPr>
          <w:rFonts w:ascii="Times New Roman" w:hAnsi="Times New Roman" w:cs="Times New Roman"/>
          <w:sz w:val="24"/>
          <w:szCs w:val="24"/>
        </w:rPr>
      </w:pPr>
    </w:p>
    <w:p w14:paraId="5D672A55" w14:textId="77777777" w:rsidR="000F3E48" w:rsidRDefault="000F3E48" w:rsidP="004F6611">
      <w:pPr>
        <w:rPr>
          <w:rFonts w:ascii="Times New Roman" w:hAnsi="Times New Roman" w:cs="Times New Roman"/>
          <w:sz w:val="24"/>
          <w:szCs w:val="24"/>
        </w:rPr>
      </w:pPr>
    </w:p>
    <w:p w14:paraId="59CFF93C" w14:textId="77777777" w:rsidR="000F3E48" w:rsidRDefault="000F3E48" w:rsidP="004F6611">
      <w:pPr>
        <w:rPr>
          <w:rFonts w:ascii="Times New Roman" w:hAnsi="Times New Roman" w:cs="Times New Roman"/>
          <w:sz w:val="24"/>
          <w:szCs w:val="24"/>
        </w:rPr>
      </w:pPr>
    </w:p>
    <w:p w14:paraId="1A996464" w14:textId="77777777" w:rsidR="000F3E48" w:rsidRDefault="000F3E48" w:rsidP="004F6611">
      <w:pPr>
        <w:rPr>
          <w:rFonts w:ascii="Times New Roman" w:hAnsi="Times New Roman" w:cs="Times New Roman"/>
          <w:sz w:val="24"/>
          <w:szCs w:val="24"/>
        </w:rPr>
      </w:pPr>
    </w:p>
    <w:p w14:paraId="09AD11E5" w14:textId="77777777" w:rsidR="000F3E48" w:rsidRDefault="000F3E48" w:rsidP="004F6611">
      <w:pPr>
        <w:rPr>
          <w:rFonts w:ascii="Times New Roman" w:hAnsi="Times New Roman" w:cs="Times New Roman"/>
          <w:sz w:val="24"/>
          <w:szCs w:val="24"/>
        </w:rPr>
      </w:pPr>
    </w:p>
    <w:p w14:paraId="4F942F32" w14:textId="77777777" w:rsidR="000F3E48" w:rsidRDefault="000F3E48" w:rsidP="004F6611">
      <w:pPr>
        <w:rPr>
          <w:rFonts w:ascii="Times New Roman" w:hAnsi="Times New Roman" w:cs="Times New Roman"/>
          <w:sz w:val="24"/>
          <w:szCs w:val="24"/>
        </w:rPr>
      </w:pPr>
    </w:p>
    <w:p w14:paraId="02E36311" w14:textId="77777777" w:rsidR="000F3E48" w:rsidRDefault="000F3E48" w:rsidP="004F6611">
      <w:pPr>
        <w:rPr>
          <w:rFonts w:ascii="Times New Roman" w:hAnsi="Times New Roman" w:cs="Times New Roman"/>
          <w:sz w:val="24"/>
          <w:szCs w:val="24"/>
        </w:rPr>
      </w:pPr>
    </w:p>
    <w:p w14:paraId="685C24BE" w14:textId="77777777" w:rsidR="000F3E48" w:rsidRDefault="000F3E48" w:rsidP="004F6611">
      <w:pPr>
        <w:rPr>
          <w:rFonts w:ascii="Times New Roman" w:hAnsi="Times New Roman" w:cs="Times New Roman"/>
          <w:sz w:val="24"/>
          <w:szCs w:val="24"/>
        </w:rPr>
      </w:pPr>
    </w:p>
    <w:p w14:paraId="31FA7541" w14:textId="77777777" w:rsidR="000F3E48" w:rsidRDefault="000F3E48" w:rsidP="004F6611">
      <w:pPr>
        <w:rPr>
          <w:rFonts w:ascii="Times New Roman" w:hAnsi="Times New Roman" w:cs="Times New Roman"/>
          <w:sz w:val="24"/>
          <w:szCs w:val="24"/>
        </w:rPr>
      </w:pPr>
    </w:p>
    <w:p w14:paraId="7070FC20" w14:textId="77777777" w:rsidR="000F3E48" w:rsidRDefault="000F3E48" w:rsidP="004F6611">
      <w:pPr>
        <w:rPr>
          <w:rFonts w:ascii="Times New Roman" w:hAnsi="Times New Roman" w:cs="Times New Roman"/>
          <w:sz w:val="24"/>
          <w:szCs w:val="24"/>
        </w:rPr>
      </w:pPr>
    </w:p>
    <w:p w14:paraId="39855CB3" w14:textId="77777777" w:rsidR="000F3E48" w:rsidRDefault="000F3E48" w:rsidP="004F6611">
      <w:pPr>
        <w:rPr>
          <w:rFonts w:ascii="Times New Roman" w:hAnsi="Times New Roman" w:cs="Times New Roman"/>
          <w:sz w:val="24"/>
          <w:szCs w:val="24"/>
        </w:rPr>
      </w:pPr>
    </w:p>
    <w:p w14:paraId="4C420948" w14:textId="77777777" w:rsidR="000F3E48" w:rsidRDefault="000F3E48" w:rsidP="004F6611">
      <w:pPr>
        <w:rPr>
          <w:rFonts w:ascii="Times New Roman" w:hAnsi="Times New Roman" w:cs="Times New Roman"/>
          <w:sz w:val="24"/>
          <w:szCs w:val="24"/>
        </w:rPr>
      </w:pPr>
    </w:p>
    <w:p w14:paraId="1C6AE939" w14:textId="77777777" w:rsidR="000F3E48" w:rsidRDefault="000F3E48" w:rsidP="004F6611">
      <w:pPr>
        <w:rPr>
          <w:rFonts w:ascii="Times New Roman" w:hAnsi="Times New Roman" w:cs="Times New Roman"/>
          <w:sz w:val="24"/>
          <w:szCs w:val="24"/>
        </w:rPr>
      </w:pPr>
    </w:p>
    <w:p w14:paraId="4C81EFEC" w14:textId="77777777" w:rsidR="000F3E48" w:rsidRDefault="000F3E48" w:rsidP="004F6611">
      <w:pPr>
        <w:rPr>
          <w:rFonts w:ascii="Times New Roman" w:hAnsi="Times New Roman" w:cs="Times New Roman"/>
          <w:sz w:val="24"/>
          <w:szCs w:val="24"/>
        </w:rPr>
      </w:pPr>
    </w:p>
    <w:p w14:paraId="2FDDFDC3" w14:textId="77777777" w:rsidR="000F3E48" w:rsidRPr="00C75481" w:rsidRDefault="000F3E48" w:rsidP="000F3E4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725CF130" w14:textId="77777777" w:rsidR="000F3E48" w:rsidRPr="00C75481" w:rsidRDefault="000F3E48" w:rsidP="000F3E4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SchoolInfo</w:t>
      </w:r>
      <w:r>
        <w:rPr>
          <w:rFonts w:ascii="Times New Roman" w:eastAsia="Times New Roman" w:hAnsi="Times New Roman" w:cs="Times New Roman"/>
          <w:sz w:val="24"/>
          <w:szCs w:val="24"/>
        </w:rPr>
        <w:tab/>
      </w:r>
    </w:p>
    <w:p w14:paraId="729DA5FC" w14:textId="77777777" w:rsidR="000F3E48" w:rsidRPr="00C75481" w:rsidRDefault="000F3E48" w:rsidP="000F3E4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StateProvinceId</w:t>
      </w:r>
    </w:p>
    <w:p w14:paraId="24F5B5F3" w14:textId="77777777" w:rsidR="000F3E48" w:rsidRPr="00C75481" w:rsidRDefault="000F3E48" w:rsidP="000F3E4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0151F96F" w14:textId="77777777" w:rsidR="004F6611" w:rsidRDefault="004F6611">
      <w:pPr>
        <w:rPr>
          <w:rFonts w:ascii="Times New Roman" w:hAnsi="Times New Roman" w:cs="Times New Roman"/>
          <w:sz w:val="24"/>
          <w:szCs w:val="24"/>
        </w:rPr>
      </w:pPr>
      <w:r>
        <w:rPr>
          <w:rFonts w:ascii="Times New Roman" w:hAnsi="Times New Roman" w:cs="Times New Roman"/>
          <w:sz w:val="24"/>
          <w:szCs w:val="24"/>
        </w:rPr>
        <w:br w:type="page"/>
      </w:r>
    </w:p>
    <w:p w14:paraId="40DAB5BF" w14:textId="77777777" w:rsidR="004F6611" w:rsidRPr="00CA590D" w:rsidRDefault="004F6611" w:rsidP="00CA590D">
      <w:pPr>
        <w:pStyle w:val="Heading3"/>
      </w:pPr>
      <w:r w:rsidRPr="00BB67C1">
        <w:lastRenderedPageBreak/>
        <w:t>OFF IND</w:t>
      </w:r>
      <w:r w:rsidRPr="00BB67C1">
        <w:tab/>
        <w:t>Offense Indicator</w:t>
      </w:r>
    </w:p>
    <w:p w14:paraId="217B307D" w14:textId="77777777" w:rsidR="00DA501A" w:rsidRDefault="00DA501A" w:rsidP="004F6611">
      <w:pPr>
        <w:rPr>
          <w:rFonts w:ascii="Times New Roman" w:hAnsi="Times New Roman" w:cs="Times New Roman"/>
          <w:b/>
          <w:sz w:val="24"/>
          <w:szCs w:val="24"/>
        </w:rPr>
      </w:pPr>
      <w:r>
        <w:rPr>
          <w:rFonts w:ascii="Times New Roman" w:hAnsi="Times New Roman" w:cs="Times New Roman"/>
          <w:b/>
          <w:sz w:val="24"/>
          <w:szCs w:val="24"/>
        </w:rPr>
        <w:t xml:space="preserve">Data </w:t>
      </w:r>
      <w:r w:rsidR="00A2164A">
        <w:rPr>
          <w:rFonts w:ascii="Times New Roman" w:hAnsi="Times New Roman" w:cs="Times New Roman"/>
          <w:b/>
          <w:sz w:val="24"/>
          <w:szCs w:val="24"/>
        </w:rPr>
        <w:t>Field</w:t>
      </w:r>
      <w:r w:rsidR="00C50FFB">
        <w:rPr>
          <w:rFonts w:ascii="Times New Roman" w:hAnsi="Times New Roman" w:cs="Times New Roman"/>
          <w:b/>
          <w:sz w:val="24"/>
          <w:szCs w:val="24"/>
        </w:rPr>
        <w:t xml:space="preserve">: </w:t>
      </w:r>
      <w:r>
        <w:rPr>
          <w:rFonts w:ascii="Times New Roman" w:hAnsi="Times New Roman" w:cs="Times New Roman"/>
          <w:b/>
          <w:sz w:val="24"/>
          <w:szCs w:val="24"/>
        </w:rPr>
        <w:t>5</w:t>
      </w:r>
      <w:r>
        <w:rPr>
          <w:rFonts w:ascii="Times New Roman" w:hAnsi="Times New Roman" w:cs="Times New Roman"/>
          <w:b/>
          <w:sz w:val="24"/>
          <w:szCs w:val="24"/>
        </w:rPr>
        <w:tab/>
        <w:t>Column Header: E</w:t>
      </w:r>
    </w:p>
    <w:p w14:paraId="0DFFF106" w14:textId="77777777" w:rsidR="004F6611" w:rsidRPr="001D173C" w:rsidRDefault="001D173C" w:rsidP="004F6611">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Indicates if </w:t>
      </w:r>
      <w:r w:rsidR="00780D82">
        <w:rPr>
          <w:rFonts w:ascii="Times New Roman" w:hAnsi="Times New Roman" w:cs="Times New Roman"/>
          <w:sz w:val="24"/>
          <w:szCs w:val="24"/>
        </w:rPr>
        <w:t>incident</w:t>
      </w:r>
      <w:r>
        <w:rPr>
          <w:rFonts w:ascii="Times New Roman" w:hAnsi="Times New Roman" w:cs="Times New Roman"/>
          <w:sz w:val="24"/>
          <w:szCs w:val="24"/>
        </w:rPr>
        <w:t xml:space="preserve"> should be reported.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4F6611" w14:paraId="7877C1A9" w14:textId="77777777" w:rsidTr="00D1138E">
        <w:trPr>
          <w:cantSplit/>
          <w:trHeight w:val="576"/>
        </w:trPr>
        <w:tc>
          <w:tcPr>
            <w:tcW w:w="957" w:type="dxa"/>
          </w:tcPr>
          <w:p w14:paraId="2ECE1CD7" w14:textId="77777777" w:rsidR="004F6611" w:rsidRPr="00694DB1" w:rsidRDefault="004F6611" w:rsidP="00D1138E">
            <w:pPr>
              <w:pStyle w:val="BodyTextinTableBold"/>
            </w:pPr>
            <w:r>
              <w:rPr>
                <w:b w:val="0"/>
                <w:sz w:val="72"/>
                <w:szCs w:val="72"/>
              </w:rPr>
              <w:br w:type="page"/>
            </w:r>
            <w:r w:rsidRPr="00694DB1">
              <w:t>Type:</w:t>
            </w:r>
          </w:p>
        </w:tc>
        <w:tc>
          <w:tcPr>
            <w:tcW w:w="3513" w:type="dxa"/>
          </w:tcPr>
          <w:p w14:paraId="34353DA5" w14:textId="77777777" w:rsidR="004F6611" w:rsidRPr="00694DB1" w:rsidRDefault="004F6611" w:rsidP="001D173C">
            <w:pPr>
              <w:pStyle w:val="BodyTextinTable"/>
              <w:rPr>
                <w:b/>
                <w:bCs/>
              </w:rPr>
            </w:pPr>
            <w:r w:rsidRPr="00694DB1">
              <w:t>Alpha</w:t>
            </w:r>
          </w:p>
        </w:tc>
        <w:tc>
          <w:tcPr>
            <w:tcW w:w="1157" w:type="dxa"/>
          </w:tcPr>
          <w:p w14:paraId="798ABF1A" w14:textId="77777777" w:rsidR="004F6611" w:rsidRPr="00694DB1" w:rsidRDefault="004F6611" w:rsidP="00D1138E">
            <w:pPr>
              <w:pStyle w:val="BodyTextinTableBold"/>
            </w:pPr>
            <w:r w:rsidRPr="00694DB1">
              <w:t>Length:</w:t>
            </w:r>
          </w:p>
        </w:tc>
        <w:tc>
          <w:tcPr>
            <w:tcW w:w="3733" w:type="dxa"/>
          </w:tcPr>
          <w:p w14:paraId="5AD23251" w14:textId="77777777" w:rsidR="004F6611" w:rsidRPr="00694DB1" w:rsidRDefault="004F6611" w:rsidP="00D1138E">
            <w:pPr>
              <w:pStyle w:val="BodyTextinTable"/>
            </w:pPr>
            <w:r w:rsidRPr="00694DB1">
              <w:t>Minimum: 1</w:t>
            </w:r>
          </w:p>
          <w:p w14:paraId="4CE14097" w14:textId="77777777" w:rsidR="004F6611" w:rsidRDefault="004F6611" w:rsidP="001D173C">
            <w:pPr>
              <w:pStyle w:val="BodyTextinTable"/>
              <w:rPr>
                <w:b/>
                <w:bCs/>
              </w:rPr>
            </w:pPr>
            <w:r w:rsidRPr="00694DB1">
              <w:t>Maximum:</w:t>
            </w:r>
            <w:r w:rsidR="001D173C">
              <w:t xml:space="preserve"> 1</w:t>
            </w:r>
          </w:p>
        </w:tc>
      </w:tr>
    </w:tbl>
    <w:p w14:paraId="254D6450" w14:textId="77777777" w:rsidR="001D173C" w:rsidRPr="00780D82" w:rsidRDefault="004F6611" w:rsidP="00780D82">
      <w:pPr>
        <w:pStyle w:val="LineAboveText"/>
        <w:rPr>
          <w:snapToGrid w:val="0"/>
        </w:rPr>
      </w:pPr>
      <w:r>
        <w:t xml:space="preserve">Acceptable Values/Code </w:t>
      </w:r>
      <w:r>
        <w:rPr>
          <w:snapToGrid w:val="0"/>
        </w:rPr>
        <w:t>Description:</w:t>
      </w:r>
    </w:p>
    <w:tbl>
      <w:tblPr>
        <w:tblW w:w="0" w:type="auto"/>
        <w:tblLook w:val="04A0" w:firstRow="1" w:lastRow="0" w:firstColumn="1" w:lastColumn="0" w:noHBand="0" w:noVBand="1"/>
      </w:tblPr>
      <w:tblGrid>
        <w:gridCol w:w="554"/>
        <w:gridCol w:w="8806"/>
      </w:tblGrid>
      <w:tr w:rsidR="00780D82" w14:paraId="5C25FF39" w14:textId="77777777" w:rsidTr="00780D82">
        <w:tc>
          <w:tcPr>
            <w:tcW w:w="558" w:type="dxa"/>
          </w:tcPr>
          <w:p w14:paraId="250E048A" w14:textId="77777777" w:rsidR="00780D82" w:rsidRPr="00780D82" w:rsidRDefault="00780D82" w:rsidP="004F6611">
            <w:pPr>
              <w:pStyle w:val="BodyText"/>
              <w:rPr>
                <w:b/>
              </w:rPr>
            </w:pPr>
            <w:r w:rsidRPr="00780D82">
              <w:rPr>
                <w:b/>
              </w:rPr>
              <w:t>Y</w:t>
            </w:r>
          </w:p>
        </w:tc>
        <w:tc>
          <w:tcPr>
            <w:tcW w:w="9018" w:type="dxa"/>
          </w:tcPr>
          <w:p w14:paraId="25D0F3CE" w14:textId="77777777" w:rsidR="00780D82" w:rsidRDefault="00780D82" w:rsidP="004F6611">
            <w:pPr>
              <w:pStyle w:val="BodyText"/>
            </w:pPr>
            <w:r>
              <w:t>Yes</w:t>
            </w:r>
          </w:p>
        </w:tc>
      </w:tr>
    </w:tbl>
    <w:p w14:paraId="38BD224C" w14:textId="77777777" w:rsidR="00780D82" w:rsidRDefault="00780D82" w:rsidP="004F6611">
      <w:pPr>
        <w:pStyle w:val="BodyText"/>
      </w:pPr>
    </w:p>
    <w:p w14:paraId="4AD9895D" w14:textId="77777777" w:rsidR="004F6611" w:rsidRDefault="00780D82" w:rsidP="004F6611">
      <w:pPr>
        <w:pStyle w:val="LineAboveText"/>
      </w:pPr>
      <w:r>
        <w:t>Notes</w:t>
      </w:r>
      <w:r w:rsidR="004F6611">
        <w:t>:</w:t>
      </w:r>
    </w:p>
    <w:p w14:paraId="167780C4" w14:textId="77777777" w:rsidR="00780D82" w:rsidRPr="00780D82" w:rsidRDefault="00780D82" w:rsidP="004F6611">
      <w:pPr>
        <w:pStyle w:val="LineAboveText"/>
        <w:rPr>
          <w:b w:val="0"/>
        </w:rPr>
      </w:pPr>
    </w:p>
    <w:p w14:paraId="019399BA" w14:textId="77777777" w:rsidR="00780D82" w:rsidRDefault="00780D82" w:rsidP="00780D82">
      <w:pPr>
        <w:pStyle w:val="BodyText"/>
      </w:pPr>
      <w:r w:rsidRPr="00780D82">
        <w:t xml:space="preserve">Offense </w:t>
      </w:r>
      <w:r>
        <w:t xml:space="preserve">Indicator </w:t>
      </w:r>
      <w:r w:rsidR="00995407">
        <w:t xml:space="preserve">(OFF IND) </w:t>
      </w:r>
      <w:r>
        <w:t xml:space="preserve">should be equal to Y </w:t>
      </w:r>
      <w:r w:rsidRPr="00780D82">
        <w:t xml:space="preserve">for all offenses reported. All offenses are now listed in the offense table whether they are drug, violent or criminal related OR non-drug, non-violent or non-criminal related. </w:t>
      </w:r>
    </w:p>
    <w:p w14:paraId="167D22BB" w14:textId="77777777" w:rsidR="000F3E48" w:rsidRDefault="000F3E48" w:rsidP="00780D82">
      <w:pPr>
        <w:pStyle w:val="BodyText"/>
      </w:pPr>
    </w:p>
    <w:p w14:paraId="59AA0F37" w14:textId="77777777" w:rsidR="000F3E48" w:rsidRDefault="000F3E48" w:rsidP="00780D82">
      <w:pPr>
        <w:pStyle w:val="BodyText"/>
      </w:pPr>
    </w:p>
    <w:p w14:paraId="6C16878F" w14:textId="77777777" w:rsidR="000F3E48" w:rsidRDefault="000F3E48" w:rsidP="00780D82">
      <w:pPr>
        <w:pStyle w:val="BodyText"/>
      </w:pPr>
    </w:p>
    <w:p w14:paraId="375B618D" w14:textId="77777777" w:rsidR="000F3E48" w:rsidRDefault="000F3E48" w:rsidP="00780D82">
      <w:pPr>
        <w:pStyle w:val="BodyText"/>
      </w:pPr>
    </w:p>
    <w:p w14:paraId="47BA2794" w14:textId="77777777" w:rsidR="000F3E48" w:rsidRDefault="000F3E48" w:rsidP="00780D82">
      <w:pPr>
        <w:pStyle w:val="BodyText"/>
      </w:pPr>
    </w:p>
    <w:p w14:paraId="4B8D2BF0" w14:textId="77777777" w:rsidR="000F3E48" w:rsidRDefault="000F3E48" w:rsidP="00780D82">
      <w:pPr>
        <w:pStyle w:val="BodyText"/>
      </w:pPr>
    </w:p>
    <w:p w14:paraId="01DB617F" w14:textId="77777777" w:rsidR="000F3E48" w:rsidRDefault="000F3E48" w:rsidP="00780D82">
      <w:pPr>
        <w:pStyle w:val="BodyText"/>
      </w:pPr>
    </w:p>
    <w:p w14:paraId="5837E74E" w14:textId="77777777" w:rsidR="000F3E48" w:rsidRDefault="000F3E48" w:rsidP="00780D82">
      <w:pPr>
        <w:pStyle w:val="BodyText"/>
      </w:pPr>
    </w:p>
    <w:p w14:paraId="73B16E95" w14:textId="77777777" w:rsidR="000F3E48" w:rsidRDefault="000F3E48" w:rsidP="00780D82">
      <w:pPr>
        <w:pStyle w:val="BodyText"/>
      </w:pPr>
    </w:p>
    <w:p w14:paraId="78EC3366" w14:textId="77777777" w:rsidR="000F3E48" w:rsidRDefault="000F3E48" w:rsidP="00780D82">
      <w:pPr>
        <w:pStyle w:val="BodyText"/>
      </w:pPr>
    </w:p>
    <w:p w14:paraId="187CD834" w14:textId="77777777" w:rsidR="000F3E48" w:rsidRDefault="000F3E48" w:rsidP="00780D82">
      <w:pPr>
        <w:pStyle w:val="BodyText"/>
      </w:pPr>
    </w:p>
    <w:p w14:paraId="087EF805" w14:textId="77777777" w:rsidR="000F3E48" w:rsidRPr="00780D82" w:rsidRDefault="000F3E48" w:rsidP="00780D82">
      <w:pPr>
        <w:pStyle w:val="BodyText"/>
      </w:pPr>
    </w:p>
    <w:p w14:paraId="09FD82FB" w14:textId="77777777" w:rsidR="000F3E48" w:rsidRPr="00C75481" w:rsidRDefault="000F3E48" w:rsidP="000F3E4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5D967C46" w14:textId="77777777" w:rsidR="000F3E48" w:rsidRPr="00C75481" w:rsidRDefault="000F3E48" w:rsidP="000F3E4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r>
        <w:rPr>
          <w:rFonts w:ascii="Times New Roman" w:eastAsia="Times New Roman" w:hAnsi="Times New Roman" w:cs="Times New Roman"/>
          <w:sz w:val="24"/>
          <w:szCs w:val="24"/>
        </w:rPr>
        <w:tab/>
      </w:r>
    </w:p>
    <w:p w14:paraId="712A5FE5" w14:textId="77777777" w:rsidR="000F3E48" w:rsidRPr="00C75481" w:rsidRDefault="000F3E48" w:rsidP="000F3E4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14:paraId="01ADC590" w14:textId="77777777" w:rsidR="000F3E48" w:rsidRPr="00C75481" w:rsidRDefault="000F3E48" w:rsidP="000F3E4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Defaulted to “Y”</w:t>
      </w:r>
    </w:p>
    <w:p w14:paraId="0280D20C" w14:textId="77777777" w:rsidR="001D173C" w:rsidRDefault="001D173C" w:rsidP="004F6611">
      <w:pPr>
        <w:rPr>
          <w:rFonts w:ascii="Times New Roman" w:hAnsi="Times New Roman" w:cs="Times New Roman"/>
          <w:sz w:val="24"/>
          <w:szCs w:val="24"/>
        </w:rPr>
      </w:pPr>
    </w:p>
    <w:p w14:paraId="2306DAB3" w14:textId="77777777" w:rsidR="001D173C" w:rsidRPr="00CA590D" w:rsidRDefault="001D173C" w:rsidP="00CA590D">
      <w:pPr>
        <w:pStyle w:val="Heading3"/>
      </w:pPr>
      <w:r>
        <w:rPr>
          <w:sz w:val="24"/>
          <w:szCs w:val="24"/>
        </w:rPr>
        <w:br w:type="page"/>
      </w:r>
      <w:r w:rsidRPr="00BB67C1">
        <w:lastRenderedPageBreak/>
        <w:t>DISC IND</w:t>
      </w:r>
      <w:r w:rsidRPr="00BB67C1">
        <w:tab/>
        <w:t>Discipline Indicator</w:t>
      </w:r>
    </w:p>
    <w:p w14:paraId="5900C250" w14:textId="77777777" w:rsidR="00DA501A" w:rsidRDefault="00DA501A" w:rsidP="001D173C">
      <w:pPr>
        <w:rPr>
          <w:rFonts w:ascii="Times New Roman" w:hAnsi="Times New Roman" w:cs="Times New Roman"/>
          <w:b/>
          <w:sz w:val="24"/>
          <w:szCs w:val="24"/>
        </w:rPr>
      </w:pPr>
      <w:r>
        <w:rPr>
          <w:rFonts w:ascii="Times New Roman" w:hAnsi="Times New Roman" w:cs="Times New Roman"/>
          <w:b/>
          <w:sz w:val="24"/>
          <w:szCs w:val="24"/>
        </w:rPr>
        <w:t xml:space="preserve">Data </w:t>
      </w:r>
      <w:r w:rsidR="00A2164A">
        <w:rPr>
          <w:rFonts w:ascii="Times New Roman" w:hAnsi="Times New Roman" w:cs="Times New Roman"/>
          <w:b/>
          <w:sz w:val="24"/>
          <w:szCs w:val="24"/>
        </w:rPr>
        <w:t>Field</w:t>
      </w:r>
      <w:r w:rsidR="00C50FFB">
        <w:rPr>
          <w:rFonts w:ascii="Times New Roman" w:hAnsi="Times New Roman" w:cs="Times New Roman"/>
          <w:b/>
          <w:sz w:val="24"/>
          <w:szCs w:val="24"/>
        </w:rPr>
        <w:t>:</w:t>
      </w:r>
      <w:r>
        <w:rPr>
          <w:rFonts w:ascii="Times New Roman" w:hAnsi="Times New Roman" w:cs="Times New Roman"/>
          <w:b/>
          <w:sz w:val="24"/>
          <w:szCs w:val="24"/>
        </w:rPr>
        <w:t xml:space="preserve"> 6</w:t>
      </w:r>
      <w:r>
        <w:rPr>
          <w:rFonts w:ascii="Times New Roman" w:hAnsi="Times New Roman" w:cs="Times New Roman"/>
          <w:b/>
          <w:sz w:val="24"/>
          <w:szCs w:val="24"/>
        </w:rPr>
        <w:tab/>
        <w:t>Column Header: F</w:t>
      </w:r>
    </w:p>
    <w:p w14:paraId="0D2B5F97" w14:textId="77777777" w:rsidR="001D173C" w:rsidRPr="001D173C" w:rsidRDefault="001D173C" w:rsidP="001D173C">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Indicates if </w:t>
      </w:r>
      <w:r w:rsidR="00780D82">
        <w:rPr>
          <w:rFonts w:ascii="Times New Roman" w:hAnsi="Times New Roman" w:cs="Times New Roman"/>
          <w:sz w:val="24"/>
          <w:szCs w:val="24"/>
        </w:rPr>
        <w:t xml:space="preserve">reportable </w:t>
      </w:r>
      <w:r>
        <w:rPr>
          <w:rFonts w:ascii="Times New Roman" w:hAnsi="Times New Roman" w:cs="Times New Roman"/>
          <w:sz w:val="24"/>
          <w:szCs w:val="24"/>
        </w:rPr>
        <w:t xml:space="preserve">disciplinary action was taken </w:t>
      </w:r>
      <w:r w:rsidR="003C1948">
        <w:rPr>
          <w:rFonts w:ascii="Times New Roman" w:hAnsi="Times New Roman" w:cs="Times New Roman"/>
          <w:sz w:val="24"/>
          <w:szCs w:val="24"/>
        </w:rPr>
        <w:t>as a result of this</w:t>
      </w:r>
      <w:r>
        <w:rPr>
          <w:rFonts w:ascii="Times New Roman" w:hAnsi="Times New Roman" w:cs="Times New Roman"/>
          <w:sz w:val="24"/>
          <w:szCs w:val="24"/>
        </w:rPr>
        <w:t xml:space="preserve"> </w:t>
      </w:r>
      <w:r w:rsidR="00780D82">
        <w:rPr>
          <w:rFonts w:ascii="Times New Roman" w:hAnsi="Times New Roman" w:cs="Times New Roman"/>
          <w:sz w:val="24"/>
          <w:szCs w:val="24"/>
        </w:rPr>
        <w:t>incident</w:t>
      </w:r>
      <w:r>
        <w:rPr>
          <w:rFonts w:ascii="Times New Roman" w:hAnsi="Times New Roman" w:cs="Times New Roman"/>
          <w:sz w:val="24"/>
          <w:szCs w:val="24"/>
        </w:rP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1D173C" w14:paraId="7EB29CF2" w14:textId="77777777" w:rsidTr="00D1138E">
        <w:trPr>
          <w:cantSplit/>
          <w:trHeight w:val="576"/>
        </w:trPr>
        <w:tc>
          <w:tcPr>
            <w:tcW w:w="957" w:type="dxa"/>
          </w:tcPr>
          <w:p w14:paraId="53FEE63E" w14:textId="77777777" w:rsidR="001D173C" w:rsidRPr="00694DB1" w:rsidRDefault="001D173C" w:rsidP="00D1138E">
            <w:pPr>
              <w:pStyle w:val="BodyTextinTableBold"/>
            </w:pPr>
            <w:r>
              <w:rPr>
                <w:b w:val="0"/>
                <w:sz w:val="72"/>
                <w:szCs w:val="72"/>
              </w:rPr>
              <w:br w:type="page"/>
            </w:r>
            <w:r w:rsidRPr="00694DB1">
              <w:t>Type:</w:t>
            </w:r>
          </w:p>
        </w:tc>
        <w:tc>
          <w:tcPr>
            <w:tcW w:w="3513" w:type="dxa"/>
          </w:tcPr>
          <w:p w14:paraId="74D3AFD0" w14:textId="77777777" w:rsidR="001D173C" w:rsidRPr="00694DB1" w:rsidRDefault="001D173C" w:rsidP="00D1138E">
            <w:pPr>
              <w:pStyle w:val="BodyTextinTable"/>
              <w:rPr>
                <w:b/>
                <w:bCs/>
              </w:rPr>
            </w:pPr>
            <w:r w:rsidRPr="00694DB1">
              <w:t>Alpha</w:t>
            </w:r>
          </w:p>
        </w:tc>
        <w:tc>
          <w:tcPr>
            <w:tcW w:w="1157" w:type="dxa"/>
          </w:tcPr>
          <w:p w14:paraId="780CAFDA" w14:textId="77777777" w:rsidR="001D173C" w:rsidRPr="00694DB1" w:rsidRDefault="001D173C" w:rsidP="00D1138E">
            <w:pPr>
              <w:pStyle w:val="BodyTextinTableBold"/>
            </w:pPr>
            <w:r w:rsidRPr="00694DB1">
              <w:t>Length:</w:t>
            </w:r>
          </w:p>
        </w:tc>
        <w:tc>
          <w:tcPr>
            <w:tcW w:w="3733" w:type="dxa"/>
          </w:tcPr>
          <w:p w14:paraId="19C3309D" w14:textId="77777777" w:rsidR="001D173C" w:rsidRPr="00694DB1" w:rsidRDefault="001D173C" w:rsidP="00D1138E">
            <w:pPr>
              <w:pStyle w:val="BodyTextinTable"/>
            </w:pPr>
            <w:r w:rsidRPr="00694DB1">
              <w:t>Minimum: 1</w:t>
            </w:r>
          </w:p>
          <w:p w14:paraId="702CB898" w14:textId="77777777" w:rsidR="001D173C" w:rsidRDefault="001D173C" w:rsidP="00D1138E">
            <w:pPr>
              <w:pStyle w:val="BodyTextinTable"/>
              <w:rPr>
                <w:b/>
                <w:bCs/>
              </w:rPr>
            </w:pPr>
            <w:r w:rsidRPr="00694DB1">
              <w:t>Maximum:</w:t>
            </w:r>
            <w:r>
              <w:t xml:space="preserve"> 1</w:t>
            </w:r>
          </w:p>
        </w:tc>
      </w:tr>
    </w:tbl>
    <w:p w14:paraId="253BE853" w14:textId="77777777" w:rsidR="001D173C" w:rsidRDefault="001D173C" w:rsidP="001D173C">
      <w:pPr>
        <w:pStyle w:val="LineAboveText"/>
        <w:rPr>
          <w:snapToGrid w:val="0"/>
        </w:rPr>
      </w:pPr>
      <w:r>
        <w:t xml:space="preserve">Acceptable Values/Code </w:t>
      </w:r>
      <w:r>
        <w:rPr>
          <w:snapToGrid w:val="0"/>
        </w:rPr>
        <w:t>Description:</w:t>
      </w:r>
    </w:p>
    <w:tbl>
      <w:tblPr>
        <w:tblW w:w="0" w:type="auto"/>
        <w:tblLook w:val="04A0" w:firstRow="1" w:lastRow="0" w:firstColumn="1" w:lastColumn="0" w:noHBand="0" w:noVBand="1"/>
      </w:tblPr>
      <w:tblGrid>
        <w:gridCol w:w="554"/>
        <w:gridCol w:w="8806"/>
      </w:tblGrid>
      <w:tr w:rsidR="007E426A" w14:paraId="4BF030FD" w14:textId="77777777" w:rsidTr="007E426A">
        <w:tc>
          <w:tcPr>
            <w:tcW w:w="558" w:type="dxa"/>
          </w:tcPr>
          <w:p w14:paraId="064C8E19" w14:textId="77777777" w:rsidR="007E426A" w:rsidRPr="007E426A" w:rsidRDefault="007E426A" w:rsidP="001D173C">
            <w:pPr>
              <w:pStyle w:val="BodyText"/>
              <w:rPr>
                <w:b/>
              </w:rPr>
            </w:pPr>
            <w:r w:rsidRPr="007E426A">
              <w:rPr>
                <w:b/>
              </w:rPr>
              <w:t>Y</w:t>
            </w:r>
          </w:p>
        </w:tc>
        <w:tc>
          <w:tcPr>
            <w:tcW w:w="9018" w:type="dxa"/>
          </w:tcPr>
          <w:p w14:paraId="41F415AC" w14:textId="77777777" w:rsidR="007E426A" w:rsidRDefault="007E426A" w:rsidP="001D173C">
            <w:pPr>
              <w:pStyle w:val="BodyText"/>
            </w:pPr>
            <w:r>
              <w:t>Yes</w:t>
            </w:r>
          </w:p>
        </w:tc>
      </w:tr>
      <w:tr w:rsidR="007E426A" w14:paraId="71540E04" w14:textId="77777777" w:rsidTr="007E426A">
        <w:tc>
          <w:tcPr>
            <w:tcW w:w="558" w:type="dxa"/>
          </w:tcPr>
          <w:p w14:paraId="58943B04" w14:textId="77777777" w:rsidR="007E426A" w:rsidRPr="007E426A" w:rsidRDefault="007E426A" w:rsidP="001D173C">
            <w:pPr>
              <w:pStyle w:val="BodyText"/>
              <w:rPr>
                <w:b/>
              </w:rPr>
            </w:pPr>
            <w:r w:rsidRPr="007E426A">
              <w:rPr>
                <w:b/>
              </w:rPr>
              <w:t>N</w:t>
            </w:r>
          </w:p>
        </w:tc>
        <w:tc>
          <w:tcPr>
            <w:tcW w:w="9018" w:type="dxa"/>
          </w:tcPr>
          <w:p w14:paraId="49A8F1E1" w14:textId="77777777" w:rsidR="007E426A" w:rsidRDefault="007E426A" w:rsidP="001D173C">
            <w:pPr>
              <w:pStyle w:val="BodyText"/>
            </w:pPr>
            <w:r>
              <w:t>No</w:t>
            </w:r>
          </w:p>
        </w:tc>
      </w:tr>
    </w:tbl>
    <w:p w14:paraId="40AAA205" w14:textId="77777777" w:rsidR="007E426A" w:rsidRDefault="007E426A" w:rsidP="001D173C">
      <w:pPr>
        <w:pStyle w:val="BodyText"/>
      </w:pPr>
    </w:p>
    <w:p w14:paraId="6D166950" w14:textId="77777777" w:rsidR="001D173C" w:rsidRDefault="007E426A" w:rsidP="001D173C">
      <w:pPr>
        <w:pStyle w:val="LineAboveText"/>
        <w:rPr>
          <w:snapToGrid w:val="0"/>
        </w:rPr>
      </w:pPr>
      <w:r>
        <w:t>Notes</w:t>
      </w:r>
      <w:r w:rsidR="001D173C">
        <w:t>:</w:t>
      </w:r>
    </w:p>
    <w:p w14:paraId="0FD3178E" w14:textId="77777777" w:rsidR="007E426A" w:rsidRDefault="007E426A" w:rsidP="007E426A">
      <w:pPr>
        <w:pStyle w:val="BodyText"/>
      </w:pPr>
      <w:r>
        <w:t>Discipline Indicator</w:t>
      </w:r>
      <w:r w:rsidR="00995407">
        <w:t xml:space="preserve"> (DISC IND)</w:t>
      </w:r>
      <w:r>
        <w:t xml:space="preserve"> should be Y if </w:t>
      </w:r>
      <w:r w:rsidRPr="001D173C">
        <w:t>the offe</w:t>
      </w:r>
      <w:r>
        <w:t>nse resulted in any disciplinary action that is reportable in SSDR (suspension, expulsion, removal</w:t>
      </w:r>
      <w:r w:rsidR="000C0F73">
        <w:t>, law enforcement referral, arrest</w:t>
      </w:r>
      <w:r>
        <w:t>)</w:t>
      </w:r>
      <w:r w:rsidRPr="001D173C">
        <w:t xml:space="preserve">. </w:t>
      </w:r>
    </w:p>
    <w:p w14:paraId="303B4EDF" w14:textId="77777777" w:rsidR="007E426A" w:rsidRDefault="007E426A" w:rsidP="007E426A">
      <w:pPr>
        <w:pStyle w:val="BodyText"/>
      </w:pPr>
      <w:r>
        <w:t xml:space="preserve">Discipline Indicator </w:t>
      </w:r>
      <w:r w:rsidR="00995407">
        <w:t xml:space="preserve">(DISC IND) </w:t>
      </w:r>
      <w:r>
        <w:t>should be N if the offense did not result in any reportable disciplinary action.</w:t>
      </w:r>
    </w:p>
    <w:p w14:paraId="6E4D81E6" w14:textId="77777777" w:rsidR="00A2164A" w:rsidRDefault="00A2164A" w:rsidP="001D173C">
      <w:pPr>
        <w:rPr>
          <w:rFonts w:ascii="Times New Roman" w:hAnsi="Times New Roman" w:cs="Times New Roman"/>
          <w:sz w:val="24"/>
          <w:szCs w:val="24"/>
        </w:rPr>
      </w:pPr>
    </w:p>
    <w:p w14:paraId="2E7D39EF" w14:textId="77777777" w:rsidR="000F3E48" w:rsidRDefault="000F3E48" w:rsidP="001D173C">
      <w:pPr>
        <w:rPr>
          <w:rFonts w:ascii="Times New Roman" w:hAnsi="Times New Roman" w:cs="Times New Roman"/>
          <w:sz w:val="24"/>
          <w:szCs w:val="24"/>
        </w:rPr>
      </w:pPr>
    </w:p>
    <w:p w14:paraId="15245686" w14:textId="77777777" w:rsidR="000F3E48" w:rsidRDefault="000F3E48" w:rsidP="001D173C">
      <w:pPr>
        <w:rPr>
          <w:rFonts w:ascii="Times New Roman" w:hAnsi="Times New Roman" w:cs="Times New Roman"/>
          <w:sz w:val="24"/>
          <w:szCs w:val="24"/>
        </w:rPr>
      </w:pPr>
    </w:p>
    <w:p w14:paraId="2E181E35" w14:textId="77777777" w:rsidR="000F3E48" w:rsidRDefault="000F3E48" w:rsidP="001D173C">
      <w:pPr>
        <w:rPr>
          <w:rFonts w:ascii="Times New Roman" w:hAnsi="Times New Roman" w:cs="Times New Roman"/>
          <w:sz w:val="24"/>
          <w:szCs w:val="24"/>
        </w:rPr>
      </w:pPr>
    </w:p>
    <w:p w14:paraId="6E4BB4B0" w14:textId="77777777" w:rsidR="000F3E48" w:rsidRDefault="000F3E48" w:rsidP="001D173C">
      <w:pPr>
        <w:rPr>
          <w:rFonts w:ascii="Times New Roman" w:hAnsi="Times New Roman" w:cs="Times New Roman"/>
          <w:sz w:val="24"/>
          <w:szCs w:val="24"/>
        </w:rPr>
      </w:pPr>
    </w:p>
    <w:p w14:paraId="695FB12E" w14:textId="77777777" w:rsidR="000F3E48" w:rsidRDefault="000F3E48" w:rsidP="001D173C">
      <w:pPr>
        <w:rPr>
          <w:rFonts w:ascii="Times New Roman" w:hAnsi="Times New Roman" w:cs="Times New Roman"/>
          <w:sz w:val="24"/>
          <w:szCs w:val="24"/>
        </w:rPr>
      </w:pPr>
    </w:p>
    <w:p w14:paraId="171D2B9F" w14:textId="77777777" w:rsidR="000F3E48" w:rsidRDefault="000F3E48" w:rsidP="001D173C">
      <w:pPr>
        <w:rPr>
          <w:rFonts w:ascii="Times New Roman" w:hAnsi="Times New Roman" w:cs="Times New Roman"/>
          <w:sz w:val="24"/>
          <w:szCs w:val="24"/>
        </w:rPr>
      </w:pPr>
    </w:p>
    <w:p w14:paraId="551F3A8B" w14:textId="77777777" w:rsidR="003C1948" w:rsidRDefault="003C1948" w:rsidP="001D173C">
      <w:pPr>
        <w:rPr>
          <w:rFonts w:ascii="Times New Roman" w:hAnsi="Times New Roman" w:cs="Times New Roman"/>
          <w:sz w:val="24"/>
          <w:szCs w:val="24"/>
        </w:rPr>
      </w:pPr>
    </w:p>
    <w:p w14:paraId="2A15C0C9" w14:textId="77777777" w:rsidR="000F3E48" w:rsidRPr="00C75481" w:rsidRDefault="000F3E48" w:rsidP="000F3E4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F91B424" w14:textId="77777777" w:rsidR="000F3E48" w:rsidRPr="00C75481" w:rsidRDefault="000F3E48" w:rsidP="000F3E4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33B889BE" w14:textId="77777777" w:rsidR="000F3E48" w:rsidRPr="00C75481" w:rsidRDefault="000F3E48" w:rsidP="000F3E4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OffenderList</w:t>
      </w:r>
    </w:p>
    <w:p w14:paraId="49890E7F" w14:textId="77777777" w:rsidR="000F3E48" w:rsidRPr="00C75481" w:rsidRDefault="000F3E48" w:rsidP="000F3E4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any of the offenders received a reportable discipline, then this will be set to “Y”, otherwise “N”</w:t>
      </w:r>
    </w:p>
    <w:p w14:paraId="29FDFB20" w14:textId="77777777" w:rsidR="000F3E48" w:rsidRDefault="000F3E48" w:rsidP="001D173C">
      <w:pPr>
        <w:rPr>
          <w:rFonts w:ascii="Times New Roman" w:hAnsi="Times New Roman" w:cs="Times New Roman"/>
          <w:sz w:val="24"/>
          <w:szCs w:val="24"/>
        </w:rPr>
      </w:pPr>
    </w:p>
    <w:p w14:paraId="0F97BE10" w14:textId="77777777" w:rsidR="00A2164A" w:rsidRDefault="00A2164A">
      <w:pPr>
        <w:rPr>
          <w:rFonts w:ascii="Times New Roman" w:hAnsi="Times New Roman" w:cs="Times New Roman"/>
          <w:sz w:val="24"/>
          <w:szCs w:val="24"/>
        </w:rPr>
      </w:pPr>
      <w:r>
        <w:rPr>
          <w:rFonts w:ascii="Times New Roman" w:hAnsi="Times New Roman" w:cs="Times New Roman"/>
          <w:sz w:val="24"/>
          <w:szCs w:val="24"/>
        </w:rPr>
        <w:br w:type="page"/>
      </w:r>
    </w:p>
    <w:p w14:paraId="4B633192" w14:textId="77777777" w:rsidR="00A2164A" w:rsidRPr="00CA590D" w:rsidRDefault="00A2164A" w:rsidP="00CA590D">
      <w:pPr>
        <w:pStyle w:val="Heading3"/>
      </w:pPr>
      <w:r w:rsidRPr="00BB67C1">
        <w:lastRenderedPageBreak/>
        <w:t>OT1</w:t>
      </w:r>
      <w:r w:rsidRPr="00BB67C1">
        <w:tab/>
      </w:r>
      <w:r w:rsidR="00C76E67">
        <w:tab/>
        <w:t>Offense Code</w:t>
      </w:r>
      <w:r w:rsidRPr="00BB67C1">
        <w:t xml:space="preserve"> 1</w:t>
      </w:r>
    </w:p>
    <w:p w14:paraId="37718C00" w14:textId="77777777" w:rsidR="00A2164A" w:rsidRDefault="00C50FFB" w:rsidP="00A2164A">
      <w:pPr>
        <w:rPr>
          <w:rFonts w:ascii="Times New Roman" w:hAnsi="Times New Roman" w:cs="Times New Roman"/>
          <w:b/>
          <w:sz w:val="24"/>
          <w:szCs w:val="24"/>
        </w:rPr>
      </w:pPr>
      <w:r>
        <w:rPr>
          <w:rFonts w:ascii="Times New Roman" w:hAnsi="Times New Roman" w:cs="Times New Roman"/>
          <w:b/>
          <w:sz w:val="24"/>
          <w:szCs w:val="24"/>
        </w:rPr>
        <w:t xml:space="preserve">Data Field: </w:t>
      </w:r>
      <w:r w:rsidR="00A2164A">
        <w:rPr>
          <w:rFonts w:ascii="Times New Roman" w:hAnsi="Times New Roman" w:cs="Times New Roman"/>
          <w:b/>
          <w:sz w:val="24"/>
          <w:szCs w:val="24"/>
        </w:rPr>
        <w:t>7</w:t>
      </w:r>
      <w:r w:rsidR="00A2164A">
        <w:rPr>
          <w:rFonts w:ascii="Times New Roman" w:hAnsi="Times New Roman" w:cs="Times New Roman"/>
          <w:b/>
          <w:sz w:val="24"/>
          <w:szCs w:val="24"/>
        </w:rPr>
        <w:tab/>
        <w:t>Column Header: G</w:t>
      </w:r>
    </w:p>
    <w:p w14:paraId="1A14AD4D" w14:textId="77777777" w:rsidR="00A2164A" w:rsidRPr="001D173C" w:rsidRDefault="00A2164A" w:rsidP="00A2164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Type of drug, violent or criminal offense OR non-drug, non-violent, non-criminal offense.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A2164A" w14:paraId="090CFFA4" w14:textId="77777777" w:rsidTr="00D1138E">
        <w:trPr>
          <w:cantSplit/>
          <w:trHeight w:val="576"/>
        </w:trPr>
        <w:tc>
          <w:tcPr>
            <w:tcW w:w="957" w:type="dxa"/>
          </w:tcPr>
          <w:p w14:paraId="26491986" w14:textId="77777777" w:rsidR="00A2164A" w:rsidRPr="00694DB1" w:rsidRDefault="00A2164A" w:rsidP="00D1138E">
            <w:pPr>
              <w:pStyle w:val="BodyTextinTableBold"/>
            </w:pPr>
            <w:r>
              <w:rPr>
                <w:b w:val="0"/>
                <w:sz w:val="72"/>
                <w:szCs w:val="72"/>
              </w:rPr>
              <w:br w:type="page"/>
            </w:r>
            <w:r w:rsidRPr="00694DB1">
              <w:t>Type:</w:t>
            </w:r>
          </w:p>
        </w:tc>
        <w:tc>
          <w:tcPr>
            <w:tcW w:w="3513" w:type="dxa"/>
          </w:tcPr>
          <w:p w14:paraId="5D64E625" w14:textId="77777777" w:rsidR="00A2164A" w:rsidRPr="00694DB1" w:rsidRDefault="00A2164A" w:rsidP="00D1138E">
            <w:pPr>
              <w:pStyle w:val="BodyTextinTable"/>
              <w:rPr>
                <w:b/>
                <w:bCs/>
              </w:rPr>
            </w:pPr>
            <w:r w:rsidRPr="00694DB1">
              <w:t>Alpha</w:t>
            </w:r>
            <w:r>
              <w:t>numeric</w:t>
            </w:r>
          </w:p>
        </w:tc>
        <w:tc>
          <w:tcPr>
            <w:tcW w:w="1157" w:type="dxa"/>
          </w:tcPr>
          <w:p w14:paraId="02DE09B0" w14:textId="77777777" w:rsidR="00A2164A" w:rsidRPr="00694DB1" w:rsidRDefault="00A2164A" w:rsidP="00D1138E">
            <w:pPr>
              <w:pStyle w:val="BodyTextinTableBold"/>
            </w:pPr>
            <w:r w:rsidRPr="00694DB1">
              <w:t>Length:</w:t>
            </w:r>
          </w:p>
        </w:tc>
        <w:tc>
          <w:tcPr>
            <w:tcW w:w="3733" w:type="dxa"/>
          </w:tcPr>
          <w:p w14:paraId="1B265C2A" w14:textId="77777777" w:rsidR="00A2164A" w:rsidRPr="00694DB1" w:rsidRDefault="00A2164A" w:rsidP="00D1138E">
            <w:pPr>
              <w:pStyle w:val="BodyTextinTable"/>
            </w:pPr>
            <w:r w:rsidRPr="00694DB1">
              <w:t>Minimum: 1</w:t>
            </w:r>
          </w:p>
          <w:p w14:paraId="29AA65B8" w14:textId="77777777" w:rsidR="00A2164A" w:rsidRDefault="00A2164A" w:rsidP="00D1138E">
            <w:pPr>
              <w:pStyle w:val="BodyTextinTable"/>
              <w:rPr>
                <w:b/>
                <w:bCs/>
              </w:rPr>
            </w:pPr>
            <w:r w:rsidRPr="00694DB1">
              <w:t>Maximum:</w:t>
            </w:r>
            <w:r>
              <w:t xml:space="preserve"> </w:t>
            </w:r>
            <w:r w:rsidR="00116492">
              <w:t>4</w:t>
            </w:r>
          </w:p>
        </w:tc>
      </w:tr>
    </w:tbl>
    <w:p w14:paraId="52B7E81B" w14:textId="77777777" w:rsidR="00116492" w:rsidRDefault="00A2164A" w:rsidP="00A2164A">
      <w:pPr>
        <w:pStyle w:val="LineAboveText"/>
        <w:rPr>
          <w:snapToGrid w:val="0"/>
        </w:rPr>
      </w:pPr>
      <w:r>
        <w:t xml:space="preserve">Acceptable Values/Code </w:t>
      </w:r>
      <w:r>
        <w:rPr>
          <w:snapToGrid w:val="0"/>
        </w:rPr>
        <w:t>Description:</w:t>
      </w:r>
    </w:p>
    <w:p w14:paraId="7450301E" w14:textId="77777777" w:rsidR="00A2164A" w:rsidRDefault="002F6468" w:rsidP="00A2164A">
      <w:pPr>
        <w:pStyle w:val="BodyText"/>
      </w:pPr>
      <w:r>
        <w:t xml:space="preserve">See </w:t>
      </w:r>
      <w:hyperlink w:anchor="AppendixA" w:history="1">
        <w:r w:rsidRPr="00C10FBA">
          <w:rPr>
            <w:rStyle w:val="Hyperlink"/>
          </w:rPr>
          <w:t>Appendix</w:t>
        </w:r>
        <w:r w:rsidR="00A2164A" w:rsidRPr="00C10FBA">
          <w:rPr>
            <w:rStyle w:val="Hyperlink"/>
          </w:rPr>
          <w:t xml:space="preserve"> A</w:t>
        </w:r>
      </w:hyperlink>
      <w:r w:rsidR="00A2164A">
        <w:t xml:space="preserve"> </w:t>
      </w:r>
    </w:p>
    <w:p w14:paraId="4352E6B5" w14:textId="77777777" w:rsidR="00301061" w:rsidRDefault="00301061">
      <w:pPr>
        <w:rPr>
          <w:rFonts w:ascii="Times New Roman" w:hAnsi="Times New Roman" w:cs="Times New Roman"/>
          <w:sz w:val="24"/>
          <w:szCs w:val="24"/>
        </w:rPr>
      </w:pPr>
    </w:p>
    <w:p w14:paraId="5E6998AD" w14:textId="77777777" w:rsidR="003C1948" w:rsidRDefault="003C1948">
      <w:pPr>
        <w:rPr>
          <w:rFonts w:ascii="Times New Roman" w:hAnsi="Times New Roman" w:cs="Times New Roman"/>
          <w:sz w:val="24"/>
          <w:szCs w:val="24"/>
        </w:rPr>
      </w:pPr>
    </w:p>
    <w:p w14:paraId="14130668" w14:textId="77777777" w:rsidR="003C1948" w:rsidRDefault="003C1948">
      <w:pPr>
        <w:rPr>
          <w:rFonts w:ascii="Times New Roman" w:hAnsi="Times New Roman" w:cs="Times New Roman"/>
          <w:sz w:val="24"/>
          <w:szCs w:val="24"/>
        </w:rPr>
      </w:pPr>
    </w:p>
    <w:p w14:paraId="38E98A4A" w14:textId="77777777" w:rsidR="003C1948" w:rsidRDefault="003C1948">
      <w:pPr>
        <w:rPr>
          <w:rFonts w:ascii="Times New Roman" w:hAnsi="Times New Roman" w:cs="Times New Roman"/>
          <w:sz w:val="24"/>
          <w:szCs w:val="24"/>
        </w:rPr>
      </w:pPr>
    </w:p>
    <w:p w14:paraId="726B0FCC" w14:textId="77777777" w:rsidR="003C1948" w:rsidRDefault="003C1948">
      <w:pPr>
        <w:rPr>
          <w:rFonts w:ascii="Times New Roman" w:hAnsi="Times New Roman" w:cs="Times New Roman"/>
          <w:sz w:val="24"/>
          <w:szCs w:val="24"/>
        </w:rPr>
      </w:pPr>
    </w:p>
    <w:p w14:paraId="1049F9ED" w14:textId="77777777" w:rsidR="003C1948" w:rsidRDefault="003C1948">
      <w:pPr>
        <w:rPr>
          <w:rFonts w:ascii="Times New Roman" w:hAnsi="Times New Roman" w:cs="Times New Roman"/>
          <w:sz w:val="24"/>
          <w:szCs w:val="24"/>
        </w:rPr>
      </w:pPr>
    </w:p>
    <w:p w14:paraId="0105B379" w14:textId="77777777" w:rsidR="003C1948" w:rsidRDefault="003C1948">
      <w:pPr>
        <w:rPr>
          <w:rFonts w:ascii="Times New Roman" w:hAnsi="Times New Roman" w:cs="Times New Roman"/>
          <w:sz w:val="24"/>
          <w:szCs w:val="24"/>
        </w:rPr>
      </w:pPr>
    </w:p>
    <w:p w14:paraId="52C2C92D" w14:textId="77777777" w:rsidR="003C1948" w:rsidRDefault="003C1948">
      <w:pPr>
        <w:rPr>
          <w:rFonts w:ascii="Times New Roman" w:hAnsi="Times New Roman" w:cs="Times New Roman"/>
          <w:sz w:val="24"/>
          <w:szCs w:val="24"/>
        </w:rPr>
      </w:pPr>
    </w:p>
    <w:p w14:paraId="15ACA13D" w14:textId="77777777" w:rsidR="003C1948" w:rsidRDefault="003C1948">
      <w:pPr>
        <w:rPr>
          <w:rFonts w:ascii="Times New Roman" w:hAnsi="Times New Roman" w:cs="Times New Roman"/>
          <w:sz w:val="24"/>
          <w:szCs w:val="24"/>
        </w:rPr>
      </w:pPr>
    </w:p>
    <w:p w14:paraId="1AB25098" w14:textId="77777777" w:rsidR="003C1948" w:rsidRDefault="003C1948">
      <w:pPr>
        <w:rPr>
          <w:rFonts w:ascii="Times New Roman" w:hAnsi="Times New Roman" w:cs="Times New Roman"/>
          <w:sz w:val="24"/>
          <w:szCs w:val="24"/>
        </w:rPr>
      </w:pPr>
    </w:p>
    <w:p w14:paraId="45CA89DF" w14:textId="77777777" w:rsidR="003C1948" w:rsidRDefault="003C1948">
      <w:pPr>
        <w:rPr>
          <w:rFonts w:ascii="Times New Roman" w:hAnsi="Times New Roman" w:cs="Times New Roman"/>
          <w:sz w:val="24"/>
          <w:szCs w:val="24"/>
        </w:rPr>
      </w:pPr>
    </w:p>
    <w:p w14:paraId="061801C3" w14:textId="77777777" w:rsidR="003C1948" w:rsidRDefault="003C1948">
      <w:pPr>
        <w:rPr>
          <w:rFonts w:ascii="Times New Roman" w:hAnsi="Times New Roman" w:cs="Times New Roman"/>
          <w:sz w:val="24"/>
          <w:szCs w:val="24"/>
        </w:rPr>
      </w:pPr>
    </w:p>
    <w:p w14:paraId="62084FD5" w14:textId="77777777" w:rsidR="003C1948" w:rsidRDefault="003C1948">
      <w:pPr>
        <w:rPr>
          <w:rFonts w:ascii="Times New Roman" w:hAnsi="Times New Roman" w:cs="Times New Roman"/>
          <w:sz w:val="24"/>
          <w:szCs w:val="24"/>
        </w:rPr>
      </w:pPr>
    </w:p>
    <w:p w14:paraId="73EB8ED8" w14:textId="77777777" w:rsidR="00301061" w:rsidRDefault="00301061">
      <w:pPr>
        <w:rPr>
          <w:rFonts w:ascii="Times New Roman" w:hAnsi="Times New Roman" w:cs="Times New Roman"/>
          <w:sz w:val="24"/>
          <w:szCs w:val="24"/>
        </w:rPr>
      </w:pPr>
    </w:p>
    <w:p w14:paraId="2ED3E6F6" w14:textId="77777777" w:rsidR="00301061" w:rsidRDefault="00301061">
      <w:pPr>
        <w:rPr>
          <w:rFonts w:ascii="Times New Roman" w:hAnsi="Times New Roman" w:cs="Times New Roman"/>
          <w:sz w:val="24"/>
          <w:szCs w:val="24"/>
        </w:rPr>
      </w:pPr>
    </w:p>
    <w:p w14:paraId="125033D3" w14:textId="77777777" w:rsidR="00301061" w:rsidRPr="00C75481" w:rsidRDefault="00301061" w:rsidP="00301061">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29E0F1EE" w14:textId="77777777" w:rsidR="00301061" w:rsidRPr="00C75481" w:rsidRDefault="00301061" w:rsidP="00301061">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35AE0DDB" w14:textId="77777777" w:rsidR="00301061" w:rsidRPr="00C75481" w:rsidRDefault="00301061" w:rsidP="00301061">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RelatedTo</w:t>
      </w:r>
      <w:r w:rsidR="00C35682">
        <w:rPr>
          <w:rFonts w:ascii="Times New Roman" w:eastAsia="Times New Roman" w:hAnsi="Times New Roman" w:cs="Times New Roman"/>
          <w:sz w:val="24"/>
          <w:szCs w:val="24"/>
        </w:rPr>
        <w:t>List/ReatedTo</w:t>
      </w:r>
      <w:r w:rsidR="004A3E36">
        <w:rPr>
          <w:rFonts w:ascii="Times New Roman" w:eastAsia="Times New Roman" w:hAnsi="Times New Roman" w:cs="Times New Roman"/>
          <w:sz w:val="24"/>
          <w:szCs w:val="24"/>
        </w:rPr>
        <w:t xml:space="preserve"> &amp; </w:t>
      </w:r>
      <w:r w:rsidR="004A3E36" w:rsidRPr="004A3E36">
        <w:rPr>
          <w:rFonts w:ascii="Times New Roman" w:eastAsia="Times New Roman" w:hAnsi="Times New Roman" w:cs="Times New Roman"/>
          <w:sz w:val="24"/>
          <w:szCs w:val="24"/>
        </w:rPr>
        <w:t>WeaponTypeList/WeaponType</w:t>
      </w:r>
    </w:p>
    <w:p w14:paraId="71564E97" w14:textId="77777777" w:rsidR="00301061" w:rsidRPr="00C75481" w:rsidRDefault="00301061" w:rsidP="00301061">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00C35682">
        <w:rPr>
          <w:rFonts w:ascii="Times New Roman" w:eastAsia="Times New Roman" w:hAnsi="Times New Roman" w:cs="Times New Roman"/>
          <w:sz w:val="24"/>
          <w:szCs w:val="24"/>
        </w:rPr>
        <w:t xml:space="preserve">See </w:t>
      </w:r>
      <w:hyperlink w:anchor="AppendixA" w:history="1">
        <w:r w:rsidR="00C35682" w:rsidRPr="00C10FBA">
          <w:rPr>
            <w:rStyle w:val="Hyperlink"/>
            <w:rFonts w:ascii="Times New Roman" w:eastAsia="Times New Roman" w:hAnsi="Times New Roman" w:cs="Times New Roman"/>
            <w:sz w:val="24"/>
            <w:szCs w:val="24"/>
          </w:rPr>
          <w:t>Appendix A</w:t>
        </w:r>
      </w:hyperlink>
    </w:p>
    <w:p w14:paraId="1711F45D" w14:textId="77777777" w:rsidR="00A2164A" w:rsidRDefault="00A2164A">
      <w:pPr>
        <w:rPr>
          <w:rFonts w:ascii="Times New Roman" w:hAnsi="Times New Roman" w:cs="Times New Roman"/>
          <w:sz w:val="24"/>
          <w:szCs w:val="24"/>
        </w:rPr>
      </w:pPr>
      <w:r>
        <w:rPr>
          <w:rFonts w:ascii="Times New Roman" w:hAnsi="Times New Roman" w:cs="Times New Roman"/>
          <w:sz w:val="24"/>
          <w:szCs w:val="24"/>
        </w:rPr>
        <w:br w:type="page"/>
      </w:r>
    </w:p>
    <w:p w14:paraId="26D850DB" w14:textId="77777777" w:rsidR="00A2164A" w:rsidRPr="00CA590D" w:rsidRDefault="00A2164A" w:rsidP="00CA590D">
      <w:pPr>
        <w:pStyle w:val="Heading3"/>
      </w:pPr>
      <w:r w:rsidRPr="00BB67C1">
        <w:lastRenderedPageBreak/>
        <w:t>OT2</w:t>
      </w:r>
      <w:r w:rsidRPr="00BB67C1">
        <w:tab/>
      </w:r>
      <w:r w:rsidR="00C76E67">
        <w:t xml:space="preserve">      Offense Code 2</w:t>
      </w:r>
    </w:p>
    <w:p w14:paraId="53A29675" w14:textId="77777777" w:rsidR="00A2164A" w:rsidRDefault="00C50FFB" w:rsidP="00A2164A">
      <w:pPr>
        <w:rPr>
          <w:rFonts w:ascii="Times New Roman" w:hAnsi="Times New Roman" w:cs="Times New Roman"/>
          <w:b/>
          <w:sz w:val="24"/>
          <w:szCs w:val="24"/>
        </w:rPr>
      </w:pPr>
      <w:r>
        <w:rPr>
          <w:rFonts w:ascii="Times New Roman" w:hAnsi="Times New Roman" w:cs="Times New Roman"/>
          <w:b/>
          <w:sz w:val="24"/>
          <w:szCs w:val="24"/>
        </w:rPr>
        <w:t>Data Field:</w:t>
      </w:r>
      <w:r w:rsidR="00A2164A">
        <w:rPr>
          <w:rFonts w:ascii="Times New Roman" w:hAnsi="Times New Roman" w:cs="Times New Roman"/>
          <w:b/>
          <w:sz w:val="24"/>
          <w:szCs w:val="24"/>
        </w:rPr>
        <w:t xml:space="preserve"> 8</w:t>
      </w:r>
      <w:r w:rsidR="00A2164A">
        <w:rPr>
          <w:rFonts w:ascii="Times New Roman" w:hAnsi="Times New Roman" w:cs="Times New Roman"/>
          <w:b/>
          <w:sz w:val="24"/>
          <w:szCs w:val="24"/>
        </w:rPr>
        <w:tab/>
        <w:t>Column Header: H</w:t>
      </w:r>
    </w:p>
    <w:p w14:paraId="1F72E97D" w14:textId="77777777" w:rsidR="00A2164A" w:rsidRPr="001D173C" w:rsidRDefault="00A2164A" w:rsidP="00A2164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Type of drug, violent or criminal offense OR non-drug, non-violent, non-criminal offense.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A2164A" w14:paraId="467AD777" w14:textId="77777777" w:rsidTr="00D1138E">
        <w:trPr>
          <w:cantSplit/>
          <w:trHeight w:val="576"/>
        </w:trPr>
        <w:tc>
          <w:tcPr>
            <w:tcW w:w="957" w:type="dxa"/>
          </w:tcPr>
          <w:p w14:paraId="167411DE" w14:textId="77777777" w:rsidR="00A2164A" w:rsidRPr="00694DB1" w:rsidRDefault="00A2164A" w:rsidP="00D1138E">
            <w:pPr>
              <w:pStyle w:val="BodyTextinTableBold"/>
            </w:pPr>
            <w:r>
              <w:rPr>
                <w:b w:val="0"/>
                <w:sz w:val="72"/>
                <w:szCs w:val="72"/>
              </w:rPr>
              <w:br w:type="page"/>
            </w:r>
            <w:r w:rsidRPr="00694DB1">
              <w:t>Type:</w:t>
            </w:r>
          </w:p>
        </w:tc>
        <w:tc>
          <w:tcPr>
            <w:tcW w:w="3513" w:type="dxa"/>
          </w:tcPr>
          <w:p w14:paraId="7DDE20A0" w14:textId="77777777" w:rsidR="00A2164A" w:rsidRPr="00694DB1" w:rsidRDefault="00A2164A" w:rsidP="00D1138E">
            <w:pPr>
              <w:pStyle w:val="BodyTextinTable"/>
              <w:rPr>
                <w:b/>
                <w:bCs/>
              </w:rPr>
            </w:pPr>
            <w:r w:rsidRPr="00694DB1">
              <w:t>Alpha</w:t>
            </w:r>
            <w:r>
              <w:t>numeric</w:t>
            </w:r>
          </w:p>
        </w:tc>
        <w:tc>
          <w:tcPr>
            <w:tcW w:w="1157" w:type="dxa"/>
          </w:tcPr>
          <w:p w14:paraId="4D96960E" w14:textId="77777777" w:rsidR="00A2164A" w:rsidRPr="00694DB1" w:rsidRDefault="00A2164A" w:rsidP="00D1138E">
            <w:pPr>
              <w:pStyle w:val="BodyTextinTableBold"/>
            </w:pPr>
            <w:r w:rsidRPr="00694DB1">
              <w:t>Length:</w:t>
            </w:r>
          </w:p>
        </w:tc>
        <w:tc>
          <w:tcPr>
            <w:tcW w:w="3733" w:type="dxa"/>
          </w:tcPr>
          <w:p w14:paraId="250781B6" w14:textId="77777777" w:rsidR="00A2164A" w:rsidRPr="00694DB1" w:rsidRDefault="00A2164A" w:rsidP="00D1138E">
            <w:pPr>
              <w:pStyle w:val="BodyTextinTable"/>
            </w:pPr>
            <w:r w:rsidRPr="00694DB1">
              <w:t>Minimum: 1</w:t>
            </w:r>
          </w:p>
          <w:p w14:paraId="2C07E8CD" w14:textId="77777777" w:rsidR="00A2164A" w:rsidRDefault="00A2164A" w:rsidP="00D1138E">
            <w:pPr>
              <w:pStyle w:val="BodyTextinTable"/>
              <w:rPr>
                <w:b/>
                <w:bCs/>
              </w:rPr>
            </w:pPr>
            <w:r w:rsidRPr="00694DB1">
              <w:t>Maximum:</w:t>
            </w:r>
            <w:r>
              <w:t xml:space="preserve"> </w:t>
            </w:r>
            <w:r w:rsidR="00116492">
              <w:t>4</w:t>
            </w:r>
          </w:p>
        </w:tc>
      </w:tr>
    </w:tbl>
    <w:p w14:paraId="71A8C5A5" w14:textId="77777777" w:rsidR="00A2164A" w:rsidRDefault="00A2164A" w:rsidP="00A2164A">
      <w:pPr>
        <w:pStyle w:val="LineAboveText"/>
        <w:rPr>
          <w:snapToGrid w:val="0"/>
        </w:rPr>
      </w:pPr>
      <w:r>
        <w:t xml:space="preserve">Acceptable Values/Code </w:t>
      </w:r>
      <w:r>
        <w:rPr>
          <w:snapToGrid w:val="0"/>
        </w:rPr>
        <w:t>Description:</w:t>
      </w:r>
    </w:p>
    <w:p w14:paraId="72B34DD7" w14:textId="77777777" w:rsidR="002F6468" w:rsidRDefault="002F6468" w:rsidP="002F6468">
      <w:pPr>
        <w:pStyle w:val="BodyText"/>
      </w:pPr>
      <w:r>
        <w:t xml:space="preserve">See </w:t>
      </w:r>
      <w:hyperlink w:anchor="AppendixA" w:history="1">
        <w:r w:rsidRPr="00C10FBA">
          <w:rPr>
            <w:rStyle w:val="Hyperlink"/>
          </w:rPr>
          <w:t>Appendix A</w:t>
        </w:r>
      </w:hyperlink>
      <w:r>
        <w:t xml:space="preserve"> </w:t>
      </w:r>
    </w:p>
    <w:p w14:paraId="63BE1788" w14:textId="77777777" w:rsidR="00A2164A" w:rsidRDefault="00A2164A" w:rsidP="001D173C">
      <w:pPr>
        <w:rPr>
          <w:rFonts w:ascii="Times New Roman" w:hAnsi="Times New Roman" w:cs="Times New Roman"/>
          <w:sz w:val="24"/>
          <w:szCs w:val="24"/>
        </w:rPr>
      </w:pPr>
    </w:p>
    <w:p w14:paraId="0E99A1F0" w14:textId="77777777" w:rsidR="00053857" w:rsidRDefault="00053857" w:rsidP="001D173C">
      <w:pPr>
        <w:rPr>
          <w:rFonts w:ascii="Times New Roman" w:hAnsi="Times New Roman" w:cs="Times New Roman"/>
          <w:sz w:val="24"/>
          <w:szCs w:val="24"/>
        </w:rPr>
      </w:pPr>
    </w:p>
    <w:p w14:paraId="36E62C62" w14:textId="77777777" w:rsidR="003C1948" w:rsidRDefault="003C1948" w:rsidP="001D173C">
      <w:pPr>
        <w:rPr>
          <w:rFonts w:ascii="Times New Roman" w:hAnsi="Times New Roman" w:cs="Times New Roman"/>
          <w:b/>
          <w:sz w:val="24"/>
          <w:szCs w:val="24"/>
        </w:rPr>
      </w:pPr>
    </w:p>
    <w:p w14:paraId="37418E48" w14:textId="77777777" w:rsidR="003C1948" w:rsidRDefault="003C1948" w:rsidP="001D173C">
      <w:pPr>
        <w:rPr>
          <w:rFonts w:ascii="Times New Roman" w:hAnsi="Times New Roman" w:cs="Times New Roman"/>
          <w:b/>
          <w:sz w:val="24"/>
          <w:szCs w:val="24"/>
        </w:rPr>
      </w:pPr>
    </w:p>
    <w:p w14:paraId="68FC4276" w14:textId="77777777" w:rsidR="00053857" w:rsidRPr="00053857" w:rsidRDefault="00053857" w:rsidP="001D173C">
      <w:pPr>
        <w:rPr>
          <w:rFonts w:ascii="Times New Roman" w:hAnsi="Times New Roman" w:cs="Times New Roman"/>
          <w:b/>
          <w:sz w:val="24"/>
          <w:szCs w:val="24"/>
        </w:rPr>
      </w:pPr>
      <w:r w:rsidRPr="00053857">
        <w:rPr>
          <w:rFonts w:ascii="Times New Roman" w:hAnsi="Times New Roman" w:cs="Times New Roman"/>
          <w:b/>
          <w:sz w:val="24"/>
          <w:szCs w:val="24"/>
        </w:rPr>
        <w:t xml:space="preserve">Notes: </w:t>
      </w:r>
    </w:p>
    <w:p w14:paraId="308E8EB2" w14:textId="77777777" w:rsidR="005F5962" w:rsidRDefault="00053857">
      <w:pPr>
        <w:rPr>
          <w:rFonts w:ascii="Times New Roman" w:hAnsi="Times New Roman" w:cs="Times New Roman"/>
          <w:sz w:val="24"/>
          <w:szCs w:val="24"/>
        </w:rPr>
      </w:pPr>
      <w:r>
        <w:rPr>
          <w:rFonts w:ascii="Times New Roman" w:hAnsi="Times New Roman" w:cs="Times New Roman"/>
          <w:sz w:val="24"/>
          <w:szCs w:val="24"/>
        </w:rPr>
        <w:t>If there is no second offense type associated with the incident, report 500 in this field.</w:t>
      </w:r>
    </w:p>
    <w:p w14:paraId="680516BB" w14:textId="77777777" w:rsidR="003C1948" w:rsidRDefault="003C1948">
      <w:pPr>
        <w:rPr>
          <w:rFonts w:ascii="Times New Roman" w:hAnsi="Times New Roman" w:cs="Times New Roman"/>
          <w:sz w:val="24"/>
          <w:szCs w:val="24"/>
        </w:rPr>
      </w:pPr>
    </w:p>
    <w:p w14:paraId="2645FC7F" w14:textId="77777777" w:rsidR="003C1948" w:rsidRDefault="003C1948">
      <w:pPr>
        <w:rPr>
          <w:rFonts w:ascii="Times New Roman" w:hAnsi="Times New Roman" w:cs="Times New Roman"/>
          <w:sz w:val="24"/>
          <w:szCs w:val="24"/>
        </w:rPr>
      </w:pPr>
    </w:p>
    <w:p w14:paraId="65F45193" w14:textId="77777777" w:rsidR="003C1948" w:rsidRDefault="003C1948">
      <w:pPr>
        <w:rPr>
          <w:rFonts w:ascii="Times New Roman" w:hAnsi="Times New Roman" w:cs="Times New Roman"/>
          <w:sz w:val="24"/>
          <w:szCs w:val="24"/>
        </w:rPr>
      </w:pPr>
    </w:p>
    <w:p w14:paraId="68EA7281" w14:textId="77777777" w:rsidR="003C1948" w:rsidRDefault="003C1948">
      <w:pPr>
        <w:rPr>
          <w:rFonts w:ascii="Times New Roman" w:hAnsi="Times New Roman" w:cs="Times New Roman"/>
          <w:sz w:val="24"/>
          <w:szCs w:val="24"/>
        </w:rPr>
      </w:pPr>
    </w:p>
    <w:p w14:paraId="0537B39B" w14:textId="77777777" w:rsidR="003C1948" w:rsidRDefault="003C1948">
      <w:pPr>
        <w:rPr>
          <w:rFonts w:ascii="Times New Roman" w:hAnsi="Times New Roman" w:cs="Times New Roman"/>
          <w:sz w:val="24"/>
          <w:szCs w:val="24"/>
        </w:rPr>
      </w:pPr>
    </w:p>
    <w:p w14:paraId="44F1F4A2" w14:textId="77777777" w:rsidR="003C1948" w:rsidRDefault="003C1948">
      <w:pPr>
        <w:rPr>
          <w:rFonts w:ascii="Times New Roman" w:hAnsi="Times New Roman" w:cs="Times New Roman"/>
          <w:sz w:val="24"/>
          <w:szCs w:val="24"/>
        </w:rPr>
      </w:pPr>
    </w:p>
    <w:p w14:paraId="1142D4F4" w14:textId="77777777" w:rsidR="003C1948" w:rsidRDefault="003C1948">
      <w:pPr>
        <w:rPr>
          <w:rFonts w:ascii="Times New Roman" w:hAnsi="Times New Roman" w:cs="Times New Roman"/>
          <w:sz w:val="24"/>
          <w:szCs w:val="24"/>
        </w:rPr>
      </w:pPr>
    </w:p>
    <w:p w14:paraId="4BF04FE9" w14:textId="77777777" w:rsidR="003C1948" w:rsidRDefault="003C1948">
      <w:pPr>
        <w:rPr>
          <w:rFonts w:ascii="Times New Roman" w:hAnsi="Times New Roman" w:cs="Times New Roman"/>
          <w:sz w:val="24"/>
          <w:szCs w:val="24"/>
        </w:rPr>
      </w:pPr>
    </w:p>
    <w:p w14:paraId="5D366B1E" w14:textId="77777777" w:rsidR="003C1948" w:rsidRDefault="003C1948">
      <w:pPr>
        <w:rPr>
          <w:rFonts w:ascii="Times New Roman" w:hAnsi="Times New Roman" w:cs="Times New Roman"/>
          <w:sz w:val="24"/>
          <w:szCs w:val="24"/>
        </w:rPr>
      </w:pPr>
    </w:p>
    <w:p w14:paraId="0BB85710" w14:textId="77777777" w:rsidR="00C35682" w:rsidRPr="00C75481" w:rsidRDefault="00C35682" w:rsidP="00C35682">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9F0A946" w14:textId="77777777" w:rsidR="00C35682" w:rsidRPr="00C75481" w:rsidRDefault="00C35682" w:rsidP="00C35682">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609ABF90" w14:textId="77777777" w:rsidR="00C35682" w:rsidRPr="00C75481" w:rsidRDefault="00C35682" w:rsidP="00C35682">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RelatedToList/ReatedTo</w:t>
      </w:r>
      <w:r w:rsidR="004A3E36">
        <w:rPr>
          <w:rFonts w:ascii="Times New Roman" w:eastAsia="Times New Roman" w:hAnsi="Times New Roman" w:cs="Times New Roman"/>
          <w:sz w:val="24"/>
          <w:szCs w:val="24"/>
        </w:rPr>
        <w:t xml:space="preserve"> &amp; </w:t>
      </w:r>
      <w:r w:rsidR="004A3E36" w:rsidRPr="004A3E36">
        <w:rPr>
          <w:rFonts w:ascii="Times New Roman" w:eastAsia="Times New Roman" w:hAnsi="Times New Roman" w:cs="Times New Roman"/>
          <w:sz w:val="24"/>
          <w:szCs w:val="24"/>
        </w:rPr>
        <w:t>WeaponTypeList/WeaponType</w:t>
      </w:r>
    </w:p>
    <w:p w14:paraId="2BB3EF0D" w14:textId="77777777" w:rsidR="00C35682" w:rsidRPr="00C75481" w:rsidRDefault="00C35682" w:rsidP="00C35682">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p>
    <w:p w14:paraId="30E6833D" w14:textId="77777777" w:rsidR="00A2164A" w:rsidRDefault="00A2164A">
      <w:pPr>
        <w:rPr>
          <w:rFonts w:ascii="Times New Roman" w:hAnsi="Times New Roman" w:cs="Times New Roman"/>
          <w:sz w:val="24"/>
          <w:szCs w:val="24"/>
        </w:rPr>
      </w:pPr>
      <w:r>
        <w:rPr>
          <w:rFonts w:ascii="Times New Roman" w:hAnsi="Times New Roman" w:cs="Times New Roman"/>
          <w:sz w:val="24"/>
          <w:szCs w:val="24"/>
        </w:rPr>
        <w:br w:type="page"/>
      </w:r>
    </w:p>
    <w:p w14:paraId="164599DF" w14:textId="77777777" w:rsidR="00A2164A" w:rsidRPr="00CA590D" w:rsidRDefault="00A2164A" w:rsidP="00CA590D">
      <w:pPr>
        <w:pStyle w:val="Heading3"/>
      </w:pPr>
      <w:r w:rsidRPr="00BB67C1">
        <w:lastRenderedPageBreak/>
        <w:t>OT3</w:t>
      </w:r>
      <w:r w:rsidRPr="00BB67C1">
        <w:tab/>
      </w:r>
      <w:r w:rsidR="00C76E67">
        <w:t xml:space="preserve">      Offense Code</w:t>
      </w:r>
      <w:r w:rsidRPr="00BB67C1">
        <w:t xml:space="preserve"> 3</w:t>
      </w:r>
    </w:p>
    <w:p w14:paraId="072CCA45" w14:textId="77777777" w:rsidR="00A2164A" w:rsidRDefault="00C50FFB" w:rsidP="00A2164A">
      <w:pPr>
        <w:rPr>
          <w:rFonts w:ascii="Times New Roman" w:hAnsi="Times New Roman" w:cs="Times New Roman"/>
          <w:b/>
          <w:sz w:val="24"/>
          <w:szCs w:val="24"/>
        </w:rPr>
      </w:pPr>
      <w:r>
        <w:rPr>
          <w:rFonts w:ascii="Times New Roman" w:hAnsi="Times New Roman" w:cs="Times New Roman"/>
          <w:b/>
          <w:sz w:val="24"/>
          <w:szCs w:val="24"/>
        </w:rPr>
        <w:t xml:space="preserve">Data Field: </w:t>
      </w:r>
      <w:r w:rsidR="00A2164A">
        <w:rPr>
          <w:rFonts w:ascii="Times New Roman" w:hAnsi="Times New Roman" w:cs="Times New Roman"/>
          <w:b/>
          <w:sz w:val="24"/>
          <w:szCs w:val="24"/>
        </w:rPr>
        <w:t>9</w:t>
      </w:r>
      <w:r w:rsidR="00A2164A">
        <w:rPr>
          <w:rFonts w:ascii="Times New Roman" w:hAnsi="Times New Roman" w:cs="Times New Roman"/>
          <w:b/>
          <w:sz w:val="24"/>
          <w:szCs w:val="24"/>
        </w:rPr>
        <w:tab/>
        <w:t>Column Header: I</w:t>
      </w:r>
    </w:p>
    <w:p w14:paraId="5C586CC4" w14:textId="77777777" w:rsidR="00A2164A" w:rsidRPr="001D173C" w:rsidRDefault="00A2164A" w:rsidP="00A2164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Type of drug, violent or criminal offense OR non-drug, non-violent, non-criminal offense.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A2164A" w14:paraId="221BD249" w14:textId="77777777" w:rsidTr="00D1138E">
        <w:trPr>
          <w:cantSplit/>
          <w:trHeight w:val="576"/>
        </w:trPr>
        <w:tc>
          <w:tcPr>
            <w:tcW w:w="957" w:type="dxa"/>
          </w:tcPr>
          <w:p w14:paraId="475181C8" w14:textId="77777777" w:rsidR="00A2164A" w:rsidRPr="00694DB1" w:rsidRDefault="00A2164A" w:rsidP="00D1138E">
            <w:pPr>
              <w:pStyle w:val="BodyTextinTableBold"/>
            </w:pPr>
            <w:r>
              <w:rPr>
                <w:b w:val="0"/>
                <w:sz w:val="72"/>
                <w:szCs w:val="72"/>
              </w:rPr>
              <w:br w:type="page"/>
            </w:r>
            <w:r w:rsidRPr="00694DB1">
              <w:t>Type:</w:t>
            </w:r>
          </w:p>
        </w:tc>
        <w:tc>
          <w:tcPr>
            <w:tcW w:w="3513" w:type="dxa"/>
          </w:tcPr>
          <w:p w14:paraId="1CECA2AF" w14:textId="77777777" w:rsidR="00A2164A" w:rsidRPr="00694DB1" w:rsidRDefault="00A2164A" w:rsidP="00D1138E">
            <w:pPr>
              <w:pStyle w:val="BodyTextinTable"/>
              <w:rPr>
                <w:b/>
                <w:bCs/>
              </w:rPr>
            </w:pPr>
            <w:r w:rsidRPr="00694DB1">
              <w:t>Alpha</w:t>
            </w:r>
            <w:r>
              <w:t>numeric</w:t>
            </w:r>
          </w:p>
        </w:tc>
        <w:tc>
          <w:tcPr>
            <w:tcW w:w="1157" w:type="dxa"/>
          </w:tcPr>
          <w:p w14:paraId="3D29E2EC" w14:textId="77777777" w:rsidR="00A2164A" w:rsidRPr="00694DB1" w:rsidRDefault="00A2164A" w:rsidP="00D1138E">
            <w:pPr>
              <w:pStyle w:val="BodyTextinTableBold"/>
            </w:pPr>
            <w:r w:rsidRPr="00694DB1">
              <w:t>Length:</w:t>
            </w:r>
          </w:p>
        </w:tc>
        <w:tc>
          <w:tcPr>
            <w:tcW w:w="3733" w:type="dxa"/>
          </w:tcPr>
          <w:p w14:paraId="0AF35F4A" w14:textId="77777777" w:rsidR="00A2164A" w:rsidRPr="00694DB1" w:rsidRDefault="00A2164A" w:rsidP="00D1138E">
            <w:pPr>
              <w:pStyle w:val="BodyTextinTable"/>
            </w:pPr>
            <w:r w:rsidRPr="00694DB1">
              <w:t>Minimum: 1</w:t>
            </w:r>
          </w:p>
          <w:p w14:paraId="359B4E69" w14:textId="77777777" w:rsidR="00A2164A" w:rsidRDefault="00A2164A" w:rsidP="00D1138E">
            <w:pPr>
              <w:pStyle w:val="BodyTextinTable"/>
              <w:rPr>
                <w:b/>
                <w:bCs/>
              </w:rPr>
            </w:pPr>
            <w:r w:rsidRPr="00694DB1">
              <w:t>Maximum:</w:t>
            </w:r>
            <w:r>
              <w:t xml:space="preserve"> </w:t>
            </w:r>
            <w:r w:rsidR="00116492">
              <w:t>4</w:t>
            </w:r>
          </w:p>
        </w:tc>
      </w:tr>
    </w:tbl>
    <w:p w14:paraId="205F0094" w14:textId="77777777" w:rsidR="00A2164A" w:rsidRDefault="00A2164A" w:rsidP="00A2164A">
      <w:pPr>
        <w:pStyle w:val="LineAboveText"/>
        <w:rPr>
          <w:snapToGrid w:val="0"/>
        </w:rPr>
      </w:pPr>
      <w:r>
        <w:t xml:space="preserve">Acceptable Values/Code </w:t>
      </w:r>
      <w:r>
        <w:rPr>
          <w:snapToGrid w:val="0"/>
        </w:rPr>
        <w:t>Description:</w:t>
      </w:r>
    </w:p>
    <w:p w14:paraId="77A6013C" w14:textId="77777777" w:rsidR="002F6468" w:rsidRDefault="002F6468" w:rsidP="002F6468">
      <w:pPr>
        <w:pStyle w:val="BodyText"/>
      </w:pPr>
      <w:r>
        <w:t xml:space="preserve">See </w:t>
      </w:r>
      <w:hyperlink w:anchor="AppendixA" w:history="1">
        <w:r w:rsidRPr="00C10FBA">
          <w:rPr>
            <w:rStyle w:val="Hyperlink"/>
          </w:rPr>
          <w:t>Appendix A</w:t>
        </w:r>
      </w:hyperlink>
      <w:r>
        <w:t xml:space="preserve"> </w:t>
      </w:r>
    </w:p>
    <w:p w14:paraId="368A41F9" w14:textId="77777777" w:rsidR="005F5962" w:rsidRDefault="005F5962" w:rsidP="005F5962">
      <w:pPr>
        <w:rPr>
          <w:rFonts w:ascii="Times New Roman" w:hAnsi="Times New Roman" w:cs="Times New Roman"/>
          <w:sz w:val="24"/>
          <w:szCs w:val="24"/>
        </w:rPr>
      </w:pPr>
    </w:p>
    <w:p w14:paraId="7111CBF0" w14:textId="77777777" w:rsidR="005F5962" w:rsidRDefault="005F5962" w:rsidP="005F5962">
      <w:pPr>
        <w:rPr>
          <w:rFonts w:ascii="Times New Roman" w:hAnsi="Times New Roman" w:cs="Times New Roman"/>
          <w:sz w:val="24"/>
          <w:szCs w:val="24"/>
        </w:rPr>
      </w:pPr>
    </w:p>
    <w:p w14:paraId="52C9B843" w14:textId="77777777" w:rsidR="005F5962" w:rsidRPr="00053857" w:rsidRDefault="005F5962" w:rsidP="005F5962">
      <w:pPr>
        <w:rPr>
          <w:rFonts w:ascii="Times New Roman" w:hAnsi="Times New Roman" w:cs="Times New Roman"/>
          <w:b/>
          <w:sz w:val="24"/>
          <w:szCs w:val="24"/>
        </w:rPr>
      </w:pPr>
      <w:r w:rsidRPr="00053857">
        <w:rPr>
          <w:rFonts w:ascii="Times New Roman" w:hAnsi="Times New Roman" w:cs="Times New Roman"/>
          <w:b/>
          <w:sz w:val="24"/>
          <w:szCs w:val="24"/>
        </w:rPr>
        <w:t xml:space="preserve">Notes: </w:t>
      </w:r>
    </w:p>
    <w:p w14:paraId="1FAEC8C5" w14:textId="77777777" w:rsidR="005F5962" w:rsidRDefault="005F5962" w:rsidP="005F5962">
      <w:pPr>
        <w:rPr>
          <w:rFonts w:ascii="Times New Roman" w:hAnsi="Times New Roman" w:cs="Times New Roman"/>
          <w:sz w:val="24"/>
          <w:szCs w:val="24"/>
        </w:rPr>
      </w:pPr>
      <w:r>
        <w:rPr>
          <w:rFonts w:ascii="Times New Roman" w:hAnsi="Times New Roman" w:cs="Times New Roman"/>
          <w:sz w:val="24"/>
          <w:szCs w:val="24"/>
        </w:rPr>
        <w:t>If there is no third offense type associated with the incident, report 500 in this field.</w:t>
      </w:r>
    </w:p>
    <w:p w14:paraId="0F58ECA9" w14:textId="77777777" w:rsidR="003C1948" w:rsidRDefault="003C1948" w:rsidP="005F5962">
      <w:pPr>
        <w:rPr>
          <w:rFonts w:ascii="Times New Roman" w:hAnsi="Times New Roman" w:cs="Times New Roman"/>
          <w:sz w:val="24"/>
          <w:szCs w:val="24"/>
        </w:rPr>
      </w:pPr>
    </w:p>
    <w:p w14:paraId="617BC09F" w14:textId="77777777" w:rsidR="003C1948" w:rsidRDefault="003C1948" w:rsidP="005F5962">
      <w:pPr>
        <w:rPr>
          <w:rFonts w:ascii="Times New Roman" w:hAnsi="Times New Roman" w:cs="Times New Roman"/>
          <w:sz w:val="24"/>
          <w:szCs w:val="24"/>
        </w:rPr>
      </w:pPr>
    </w:p>
    <w:p w14:paraId="63997A90" w14:textId="77777777" w:rsidR="003C1948" w:rsidRDefault="003C1948" w:rsidP="005F5962">
      <w:pPr>
        <w:rPr>
          <w:rFonts w:ascii="Times New Roman" w:hAnsi="Times New Roman" w:cs="Times New Roman"/>
          <w:sz w:val="24"/>
          <w:szCs w:val="24"/>
        </w:rPr>
      </w:pPr>
    </w:p>
    <w:p w14:paraId="11FFC83F" w14:textId="77777777" w:rsidR="003C1948" w:rsidRDefault="003C1948" w:rsidP="005F5962">
      <w:pPr>
        <w:rPr>
          <w:rFonts w:ascii="Times New Roman" w:hAnsi="Times New Roman" w:cs="Times New Roman"/>
          <w:sz w:val="24"/>
          <w:szCs w:val="24"/>
        </w:rPr>
      </w:pPr>
    </w:p>
    <w:p w14:paraId="1CB1DBE0" w14:textId="77777777" w:rsidR="003C1948" w:rsidRDefault="003C1948" w:rsidP="005F5962">
      <w:pPr>
        <w:rPr>
          <w:rFonts w:ascii="Times New Roman" w:hAnsi="Times New Roman" w:cs="Times New Roman"/>
          <w:sz w:val="24"/>
          <w:szCs w:val="24"/>
        </w:rPr>
      </w:pPr>
    </w:p>
    <w:p w14:paraId="6E4CE2AF" w14:textId="77777777" w:rsidR="003C1948" w:rsidRDefault="003C1948" w:rsidP="005F5962">
      <w:pPr>
        <w:rPr>
          <w:rFonts w:ascii="Times New Roman" w:hAnsi="Times New Roman" w:cs="Times New Roman"/>
          <w:sz w:val="24"/>
          <w:szCs w:val="24"/>
        </w:rPr>
      </w:pPr>
    </w:p>
    <w:p w14:paraId="16A14A43" w14:textId="77777777" w:rsidR="003C1948" w:rsidRDefault="003C1948" w:rsidP="005F5962">
      <w:pPr>
        <w:rPr>
          <w:rFonts w:ascii="Times New Roman" w:hAnsi="Times New Roman" w:cs="Times New Roman"/>
          <w:sz w:val="24"/>
          <w:szCs w:val="24"/>
        </w:rPr>
      </w:pPr>
    </w:p>
    <w:p w14:paraId="44AABB64" w14:textId="77777777" w:rsidR="003C1948" w:rsidRDefault="003C1948" w:rsidP="005F5962">
      <w:pPr>
        <w:rPr>
          <w:rFonts w:ascii="Times New Roman" w:hAnsi="Times New Roman" w:cs="Times New Roman"/>
          <w:sz w:val="24"/>
          <w:szCs w:val="24"/>
        </w:rPr>
      </w:pPr>
    </w:p>
    <w:p w14:paraId="64E3B701" w14:textId="77777777" w:rsidR="003C1948" w:rsidRDefault="003C1948" w:rsidP="005F5962">
      <w:pPr>
        <w:rPr>
          <w:rFonts w:ascii="Times New Roman" w:hAnsi="Times New Roman" w:cs="Times New Roman"/>
          <w:sz w:val="24"/>
          <w:szCs w:val="24"/>
        </w:rPr>
      </w:pPr>
    </w:p>
    <w:p w14:paraId="0EF08CBD" w14:textId="77777777" w:rsidR="003C1948" w:rsidRDefault="003C1948" w:rsidP="005F5962">
      <w:pPr>
        <w:rPr>
          <w:rFonts w:ascii="Times New Roman" w:hAnsi="Times New Roman" w:cs="Times New Roman"/>
          <w:sz w:val="24"/>
          <w:szCs w:val="24"/>
        </w:rPr>
      </w:pPr>
    </w:p>
    <w:p w14:paraId="3D53ED4D" w14:textId="77777777" w:rsidR="003C1948" w:rsidRDefault="003C1948" w:rsidP="005F5962">
      <w:pPr>
        <w:rPr>
          <w:rFonts w:ascii="Times New Roman" w:hAnsi="Times New Roman" w:cs="Times New Roman"/>
          <w:sz w:val="24"/>
          <w:szCs w:val="24"/>
        </w:rPr>
      </w:pPr>
    </w:p>
    <w:p w14:paraId="57C3771E" w14:textId="77777777" w:rsidR="00C35682" w:rsidRPr="00C75481" w:rsidRDefault="00C35682" w:rsidP="00C35682">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00BD9311" w14:textId="77777777" w:rsidR="00C35682" w:rsidRPr="00C75481" w:rsidRDefault="00C35682" w:rsidP="00C35682">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03BFAC80" w14:textId="77777777" w:rsidR="00C35682" w:rsidRPr="00C75481" w:rsidRDefault="00C35682" w:rsidP="00C35682">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RelatedToList/ReatedTo</w:t>
      </w:r>
      <w:r w:rsidR="004A3E36">
        <w:rPr>
          <w:rFonts w:ascii="Times New Roman" w:eastAsia="Times New Roman" w:hAnsi="Times New Roman" w:cs="Times New Roman"/>
          <w:sz w:val="24"/>
          <w:szCs w:val="24"/>
        </w:rPr>
        <w:t xml:space="preserve"> &amp; </w:t>
      </w:r>
      <w:r w:rsidR="004A3E36" w:rsidRPr="004A3E36">
        <w:rPr>
          <w:rFonts w:ascii="Times New Roman" w:eastAsia="Times New Roman" w:hAnsi="Times New Roman" w:cs="Times New Roman"/>
          <w:sz w:val="24"/>
          <w:szCs w:val="24"/>
        </w:rPr>
        <w:t>WeaponTypeList/WeaponType</w:t>
      </w:r>
    </w:p>
    <w:p w14:paraId="6B495C40" w14:textId="77777777" w:rsidR="00C35682" w:rsidRPr="00C75481" w:rsidRDefault="00C35682" w:rsidP="00C35682">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DB2E03">
          <w:rPr>
            <w:rStyle w:val="Hyperlink"/>
            <w:rFonts w:ascii="Times New Roman" w:eastAsia="Times New Roman" w:hAnsi="Times New Roman" w:cs="Times New Roman"/>
            <w:sz w:val="24"/>
            <w:szCs w:val="24"/>
          </w:rPr>
          <w:t>Appendix A</w:t>
        </w:r>
      </w:hyperlink>
    </w:p>
    <w:p w14:paraId="7864FFF6" w14:textId="77777777" w:rsidR="00A2164A" w:rsidRDefault="00A2164A" w:rsidP="00053857">
      <w:pPr>
        <w:rPr>
          <w:rFonts w:ascii="Times New Roman" w:hAnsi="Times New Roman" w:cs="Times New Roman"/>
          <w:sz w:val="24"/>
          <w:szCs w:val="24"/>
        </w:rPr>
      </w:pPr>
      <w:r>
        <w:rPr>
          <w:rFonts w:ascii="Times New Roman" w:hAnsi="Times New Roman" w:cs="Times New Roman"/>
          <w:sz w:val="24"/>
          <w:szCs w:val="24"/>
        </w:rPr>
        <w:br w:type="page"/>
      </w:r>
    </w:p>
    <w:p w14:paraId="55BC72EE" w14:textId="77777777" w:rsidR="00A2164A" w:rsidRPr="00CA590D" w:rsidRDefault="00A2164A" w:rsidP="00CA590D">
      <w:pPr>
        <w:pStyle w:val="Heading3"/>
      </w:pPr>
      <w:r w:rsidRPr="00BB67C1">
        <w:lastRenderedPageBreak/>
        <w:t>OT4</w:t>
      </w:r>
      <w:r w:rsidRPr="00BB67C1">
        <w:tab/>
      </w:r>
      <w:r w:rsidR="00C76E67">
        <w:t xml:space="preserve">    Offense Code</w:t>
      </w:r>
      <w:r w:rsidRPr="00BB67C1">
        <w:t xml:space="preserve"> 4</w:t>
      </w:r>
    </w:p>
    <w:p w14:paraId="39920A53" w14:textId="77777777" w:rsidR="00A2164A" w:rsidRDefault="00C50FFB" w:rsidP="00A2164A">
      <w:pPr>
        <w:rPr>
          <w:rFonts w:ascii="Times New Roman" w:hAnsi="Times New Roman" w:cs="Times New Roman"/>
          <w:b/>
          <w:sz w:val="24"/>
          <w:szCs w:val="24"/>
        </w:rPr>
      </w:pPr>
      <w:r>
        <w:rPr>
          <w:rFonts w:ascii="Times New Roman" w:hAnsi="Times New Roman" w:cs="Times New Roman"/>
          <w:b/>
          <w:sz w:val="24"/>
          <w:szCs w:val="24"/>
        </w:rPr>
        <w:t xml:space="preserve">Data Field: </w:t>
      </w:r>
      <w:r w:rsidR="00A2164A">
        <w:rPr>
          <w:rFonts w:ascii="Times New Roman" w:hAnsi="Times New Roman" w:cs="Times New Roman"/>
          <w:b/>
          <w:sz w:val="24"/>
          <w:szCs w:val="24"/>
        </w:rPr>
        <w:t>10</w:t>
      </w:r>
      <w:r w:rsidR="00A2164A">
        <w:rPr>
          <w:rFonts w:ascii="Times New Roman" w:hAnsi="Times New Roman" w:cs="Times New Roman"/>
          <w:b/>
          <w:sz w:val="24"/>
          <w:szCs w:val="24"/>
        </w:rPr>
        <w:tab/>
        <w:t>Column Header: J</w:t>
      </w:r>
    </w:p>
    <w:p w14:paraId="32A2E147" w14:textId="77777777" w:rsidR="00A2164A" w:rsidRPr="001D173C" w:rsidRDefault="00A2164A" w:rsidP="00A2164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Type of drug, violent or criminal offense OR non-drug, non-violent, non-criminal offense.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A2164A" w14:paraId="3FD91DF7" w14:textId="77777777" w:rsidTr="00D1138E">
        <w:trPr>
          <w:cantSplit/>
          <w:trHeight w:val="576"/>
        </w:trPr>
        <w:tc>
          <w:tcPr>
            <w:tcW w:w="957" w:type="dxa"/>
          </w:tcPr>
          <w:p w14:paraId="2DA93371" w14:textId="77777777" w:rsidR="00A2164A" w:rsidRPr="00694DB1" w:rsidRDefault="00A2164A" w:rsidP="00D1138E">
            <w:pPr>
              <w:pStyle w:val="BodyTextinTableBold"/>
            </w:pPr>
            <w:r>
              <w:rPr>
                <w:b w:val="0"/>
                <w:sz w:val="72"/>
                <w:szCs w:val="72"/>
              </w:rPr>
              <w:br w:type="page"/>
            </w:r>
            <w:r w:rsidRPr="00694DB1">
              <w:t>Type:</w:t>
            </w:r>
          </w:p>
        </w:tc>
        <w:tc>
          <w:tcPr>
            <w:tcW w:w="3513" w:type="dxa"/>
          </w:tcPr>
          <w:p w14:paraId="4F2736F0" w14:textId="77777777" w:rsidR="00A2164A" w:rsidRPr="00694DB1" w:rsidRDefault="00A2164A" w:rsidP="00D1138E">
            <w:pPr>
              <w:pStyle w:val="BodyTextinTable"/>
              <w:rPr>
                <w:b/>
                <w:bCs/>
              </w:rPr>
            </w:pPr>
            <w:r w:rsidRPr="00694DB1">
              <w:t>Alpha</w:t>
            </w:r>
            <w:r>
              <w:t>numeric</w:t>
            </w:r>
          </w:p>
        </w:tc>
        <w:tc>
          <w:tcPr>
            <w:tcW w:w="1157" w:type="dxa"/>
          </w:tcPr>
          <w:p w14:paraId="2E737A91" w14:textId="77777777" w:rsidR="00A2164A" w:rsidRPr="00694DB1" w:rsidRDefault="00A2164A" w:rsidP="00D1138E">
            <w:pPr>
              <w:pStyle w:val="BodyTextinTableBold"/>
            </w:pPr>
            <w:r w:rsidRPr="00694DB1">
              <w:t>Length:</w:t>
            </w:r>
          </w:p>
        </w:tc>
        <w:tc>
          <w:tcPr>
            <w:tcW w:w="3733" w:type="dxa"/>
          </w:tcPr>
          <w:p w14:paraId="1F31DD4D" w14:textId="77777777" w:rsidR="00A2164A" w:rsidRPr="00694DB1" w:rsidRDefault="00A2164A" w:rsidP="00D1138E">
            <w:pPr>
              <w:pStyle w:val="BodyTextinTable"/>
            </w:pPr>
            <w:r w:rsidRPr="00694DB1">
              <w:t>Minimum: 1</w:t>
            </w:r>
          </w:p>
          <w:p w14:paraId="57039788" w14:textId="77777777" w:rsidR="00A2164A" w:rsidRDefault="00A2164A" w:rsidP="00D1138E">
            <w:pPr>
              <w:pStyle w:val="BodyTextinTable"/>
              <w:rPr>
                <w:b/>
                <w:bCs/>
              </w:rPr>
            </w:pPr>
            <w:r w:rsidRPr="00694DB1">
              <w:t>Maximum:</w:t>
            </w:r>
            <w:r>
              <w:t xml:space="preserve"> </w:t>
            </w:r>
            <w:r w:rsidR="00116492">
              <w:t>4</w:t>
            </w:r>
          </w:p>
        </w:tc>
      </w:tr>
    </w:tbl>
    <w:p w14:paraId="075F533E" w14:textId="77777777" w:rsidR="00A2164A" w:rsidRDefault="00A2164A" w:rsidP="00A2164A">
      <w:pPr>
        <w:pStyle w:val="LineAboveText"/>
        <w:rPr>
          <w:snapToGrid w:val="0"/>
        </w:rPr>
      </w:pPr>
      <w:r>
        <w:t xml:space="preserve">Acceptable Values/Code </w:t>
      </w:r>
      <w:r>
        <w:rPr>
          <w:snapToGrid w:val="0"/>
        </w:rPr>
        <w:t>Description:</w:t>
      </w:r>
    </w:p>
    <w:p w14:paraId="6F092213" w14:textId="77777777" w:rsidR="002F6468" w:rsidRDefault="002F6468" w:rsidP="002F6468">
      <w:pPr>
        <w:pStyle w:val="BodyText"/>
      </w:pPr>
      <w:r>
        <w:t xml:space="preserve">See </w:t>
      </w:r>
      <w:hyperlink w:anchor="AppendixA" w:history="1">
        <w:r w:rsidRPr="00C10FBA">
          <w:rPr>
            <w:rStyle w:val="Hyperlink"/>
          </w:rPr>
          <w:t>Appendix A</w:t>
        </w:r>
      </w:hyperlink>
      <w:r>
        <w:t xml:space="preserve"> </w:t>
      </w:r>
    </w:p>
    <w:p w14:paraId="4C6D27B7" w14:textId="77777777" w:rsidR="005F5962" w:rsidRDefault="005F5962" w:rsidP="005F5962">
      <w:pPr>
        <w:rPr>
          <w:rFonts w:ascii="Times New Roman" w:hAnsi="Times New Roman" w:cs="Times New Roman"/>
          <w:sz w:val="24"/>
          <w:szCs w:val="24"/>
        </w:rPr>
      </w:pPr>
    </w:p>
    <w:p w14:paraId="12997837" w14:textId="77777777" w:rsidR="003C1948" w:rsidRDefault="003C1948" w:rsidP="005F5962">
      <w:pPr>
        <w:rPr>
          <w:rFonts w:ascii="Times New Roman" w:hAnsi="Times New Roman" w:cs="Times New Roman"/>
          <w:sz w:val="24"/>
          <w:szCs w:val="24"/>
        </w:rPr>
      </w:pPr>
    </w:p>
    <w:p w14:paraId="24A59C91" w14:textId="77777777" w:rsidR="003C1948" w:rsidRDefault="003C1948" w:rsidP="005F5962">
      <w:pPr>
        <w:rPr>
          <w:rFonts w:ascii="Times New Roman" w:hAnsi="Times New Roman" w:cs="Times New Roman"/>
          <w:sz w:val="24"/>
          <w:szCs w:val="24"/>
        </w:rPr>
      </w:pPr>
    </w:p>
    <w:p w14:paraId="00741E34" w14:textId="77777777" w:rsidR="003C1948" w:rsidRDefault="003C1948" w:rsidP="005F5962">
      <w:pPr>
        <w:rPr>
          <w:rFonts w:ascii="Times New Roman" w:hAnsi="Times New Roman" w:cs="Times New Roman"/>
          <w:sz w:val="24"/>
          <w:szCs w:val="24"/>
        </w:rPr>
      </w:pPr>
    </w:p>
    <w:p w14:paraId="01B754DC" w14:textId="77777777" w:rsidR="003C1948" w:rsidRDefault="003C1948" w:rsidP="005F5962">
      <w:pPr>
        <w:rPr>
          <w:rFonts w:ascii="Times New Roman" w:hAnsi="Times New Roman" w:cs="Times New Roman"/>
          <w:sz w:val="24"/>
          <w:szCs w:val="24"/>
        </w:rPr>
      </w:pPr>
    </w:p>
    <w:p w14:paraId="713F3697" w14:textId="77777777" w:rsidR="005F5962" w:rsidRPr="00053857" w:rsidRDefault="005F5962" w:rsidP="005F5962">
      <w:pPr>
        <w:rPr>
          <w:rFonts w:ascii="Times New Roman" w:hAnsi="Times New Roman" w:cs="Times New Roman"/>
          <w:b/>
          <w:sz w:val="24"/>
          <w:szCs w:val="24"/>
        </w:rPr>
      </w:pPr>
      <w:r w:rsidRPr="00053857">
        <w:rPr>
          <w:rFonts w:ascii="Times New Roman" w:hAnsi="Times New Roman" w:cs="Times New Roman"/>
          <w:b/>
          <w:sz w:val="24"/>
          <w:szCs w:val="24"/>
        </w:rPr>
        <w:t xml:space="preserve">Notes: </w:t>
      </w:r>
    </w:p>
    <w:p w14:paraId="211E2CD0" w14:textId="77777777" w:rsidR="005F5962" w:rsidRDefault="005F5962" w:rsidP="005F5962">
      <w:pPr>
        <w:rPr>
          <w:rFonts w:ascii="Times New Roman" w:hAnsi="Times New Roman" w:cs="Times New Roman"/>
          <w:sz w:val="24"/>
          <w:szCs w:val="24"/>
        </w:rPr>
      </w:pPr>
      <w:r>
        <w:rPr>
          <w:rFonts w:ascii="Times New Roman" w:hAnsi="Times New Roman" w:cs="Times New Roman"/>
          <w:sz w:val="24"/>
          <w:szCs w:val="24"/>
        </w:rPr>
        <w:t>If there is no fourth offense type associated with the incident, report 500 in this field.</w:t>
      </w:r>
    </w:p>
    <w:p w14:paraId="1DA9ECB9" w14:textId="77777777" w:rsidR="003C1948" w:rsidRDefault="003C1948" w:rsidP="005F5962">
      <w:pPr>
        <w:rPr>
          <w:rFonts w:ascii="Times New Roman" w:hAnsi="Times New Roman" w:cs="Times New Roman"/>
          <w:sz w:val="24"/>
          <w:szCs w:val="24"/>
        </w:rPr>
      </w:pPr>
    </w:p>
    <w:p w14:paraId="1AEB41C9" w14:textId="77777777" w:rsidR="003C1948" w:rsidRDefault="003C1948" w:rsidP="005F5962">
      <w:pPr>
        <w:rPr>
          <w:rFonts w:ascii="Times New Roman" w:hAnsi="Times New Roman" w:cs="Times New Roman"/>
          <w:sz w:val="24"/>
          <w:szCs w:val="24"/>
        </w:rPr>
      </w:pPr>
    </w:p>
    <w:p w14:paraId="4E4787EC" w14:textId="77777777" w:rsidR="003C1948" w:rsidRDefault="003C1948" w:rsidP="005F5962">
      <w:pPr>
        <w:rPr>
          <w:rFonts w:ascii="Times New Roman" w:hAnsi="Times New Roman" w:cs="Times New Roman"/>
          <w:sz w:val="24"/>
          <w:szCs w:val="24"/>
        </w:rPr>
      </w:pPr>
    </w:p>
    <w:p w14:paraId="293642A6" w14:textId="77777777" w:rsidR="003C1948" w:rsidRDefault="003C1948" w:rsidP="005F5962">
      <w:pPr>
        <w:rPr>
          <w:rFonts w:ascii="Times New Roman" w:hAnsi="Times New Roman" w:cs="Times New Roman"/>
          <w:sz w:val="24"/>
          <w:szCs w:val="24"/>
        </w:rPr>
      </w:pPr>
    </w:p>
    <w:p w14:paraId="21A7B2F2" w14:textId="77777777" w:rsidR="003C1948" w:rsidRDefault="003C1948" w:rsidP="005F5962">
      <w:pPr>
        <w:rPr>
          <w:rFonts w:ascii="Times New Roman" w:hAnsi="Times New Roman" w:cs="Times New Roman"/>
          <w:sz w:val="24"/>
          <w:szCs w:val="24"/>
        </w:rPr>
      </w:pPr>
    </w:p>
    <w:p w14:paraId="3988C32F" w14:textId="77777777" w:rsidR="003C1948" w:rsidRDefault="003C1948" w:rsidP="005F5962">
      <w:pPr>
        <w:rPr>
          <w:rFonts w:ascii="Times New Roman" w:hAnsi="Times New Roman" w:cs="Times New Roman"/>
          <w:sz w:val="24"/>
          <w:szCs w:val="24"/>
        </w:rPr>
      </w:pPr>
    </w:p>
    <w:p w14:paraId="4EB4B0AC" w14:textId="77777777" w:rsidR="003C1948" w:rsidRDefault="003C1948" w:rsidP="005F5962">
      <w:pPr>
        <w:rPr>
          <w:rFonts w:ascii="Times New Roman" w:hAnsi="Times New Roman" w:cs="Times New Roman"/>
          <w:sz w:val="24"/>
          <w:szCs w:val="24"/>
        </w:rPr>
      </w:pPr>
    </w:p>
    <w:p w14:paraId="04EAA515" w14:textId="77777777" w:rsidR="003C1948" w:rsidRDefault="003C1948" w:rsidP="005F5962">
      <w:pPr>
        <w:rPr>
          <w:rFonts w:ascii="Times New Roman" w:hAnsi="Times New Roman" w:cs="Times New Roman"/>
          <w:sz w:val="24"/>
          <w:szCs w:val="24"/>
        </w:rPr>
      </w:pPr>
    </w:p>
    <w:p w14:paraId="38CBCE00" w14:textId="77777777" w:rsidR="00C35682" w:rsidRPr="00C75481" w:rsidRDefault="00C35682" w:rsidP="00C35682">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7DAAB8C1" w14:textId="77777777" w:rsidR="00C35682" w:rsidRPr="00C75481" w:rsidRDefault="00C35682" w:rsidP="00C35682">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197EAD64" w14:textId="77777777" w:rsidR="00C35682" w:rsidRPr="00C75481" w:rsidRDefault="00C35682" w:rsidP="00C35682">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RelatedToList/ReatedTo</w:t>
      </w:r>
      <w:r w:rsidR="004A3E36">
        <w:rPr>
          <w:rFonts w:ascii="Times New Roman" w:eastAsia="Times New Roman" w:hAnsi="Times New Roman" w:cs="Times New Roman"/>
          <w:sz w:val="24"/>
          <w:szCs w:val="24"/>
        </w:rPr>
        <w:t xml:space="preserve"> &amp; </w:t>
      </w:r>
      <w:r w:rsidR="004A3E36" w:rsidRPr="004A3E36">
        <w:rPr>
          <w:rFonts w:ascii="Times New Roman" w:eastAsia="Times New Roman" w:hAnsi="Times New Roman" w:cs="Times New Roman"/>
          <w:sz w:val="24"/>
          <w:szCs w:val="24"/>
        </w:rPr>
        <w:t>WeaponTypeList/WeaponType</w:t>
      </w:r>
    </w:p>
    <w:p w14:paraId="2BCE90BF" w14:textId="77777777" w:rsidR="00A2164A" w:rsidRPr="003C1948" w:rsidRDefault="00C35682" w:rsidP="003C194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r w:rsidR="00A2164A">
        <w:rPr>
          <w:rFonts w:ascii="Times New Roman" w:hAnsi="Times New Roman" w:cs="Times New Roman"/>
          <w:sz w:val="24"/>
          <w:szCs w:val="24"/>
        </w:rPr>
        <w:br w:type="page"/>
      </w:r>
    </w:p>
    <w:p w14:paraId="2E93CACD" w14:textId="77777777" w:rsidR="00A2164A" w:rsidRPr="00CA590D" w:rsidRDefault="00A2164A" w:rsidP="00CA590D">
      <w:pPr>
        <w:pStyle w:val="Heading3"/>
      </w:pPr>
      <w:r w:rsidRPr="00BB67C1">
        <w:lastRenderedPageBreak/>
        <w:t>OT5</w:t>
      </w:r>
      <w:r w:rsidRPr="00BB67C1">
        <w:tab/>
      </w:r>
      <w:r w:rsidR="00C76E67">
        <w:t xml:space="preserve">   Offense Code</w:t>
      </w:r>
      <w:r w:rsidRPr="00BB67C1">
        <w:t xml:space="preserve"> 5</w:t>
      </w:r>
    </w:p>
    <w:p w14:paraId="76D7E506" w14:textId="77777777" w:rsidR="00A2164A" w:rsidRDefault="00C50FFB" w:rsidP="00A2164A">
      <w:pPr>
        <w:rPr>
          <w:rFonts w:ascii="Times New Roman" w:hAnsi="Times New Roman" w:cs="Times New Roman"/>
          <w:b/>
          <w:sz w:val="24"/>
          <w:szCs w:val="24"/>
        </w:rPr>
      </w:pPr>
      <w:r>
        <w:rPr>
          <w:rFonts w:ascii="Times New Roman" w:hAnsi="Times New Roman" w:cs="Times New Roman"/>
          <w:b/>
          <w:sz w:val="24"/>
          <w:szCs w:val="24"/>
        </w:rPr>
        <w:t xml:space="preserve">Data Field: </w:t>
      </w:r>
      <w:r w:rsidR="00A2164A">
        <w:rPr>
          <w:rFonts w:ascii="Times New Roman" w:hAnsi="Times New Roman" w:cs="Times New Roman"/>
          <w:b/>
          <w:sz w:val="24"/>
          <w:szCs w:val="24"/>
        </w:rPr>
        <w:t>11</w:t>
      </w:r>
      <w:r w:rsidR="00A2164A">
        <w:rPr>
          <w:rFonts w:ascii="Times New Roman" w:hAnsi="Times New Roman" w:cs="Times New Roman"/>
          <w:b/>
          <w:sz w:val="24"/>
          <w:szCs w:val="24"/>
        </w:rPr>
        <w:tab/>
        <w:t>Column Header: K</w:t>
      </w:r>
    </w:p>
    <w:p w14:paraId="537A0D1E" w14:textId="77777777" w:rsidR="00A2164A" w:rsidRPr="001D173C" w:rsidRDefault="00A2164A" w:rsidP="00A2164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Type of drug, violent or criminal offense OR non-drug, non-violent, non-criminal offense.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A2164A" w14:paraId="765AA177" w14:textId="77777777" w:rsidTr="00D1138E">
        <w:trPr>
          <w:cantSplit/>
          <w:trHeight w:val="576"/>
        </w:trPr>
        <w:tc>
          <w:tcPr>
            <w:tcW w:w="957" w:type="dxa"/>
          </w:tcPr>
          <w:p w14:paraId="0C560E25" w14:textId="77777777" w:rsidR="00A2164A" w:rsidRPr="00694DB1" w:rsidRDefault="00A2164A" w:rsidP="00D1138E">
            <w:pPr>
              <w:pStyle w:val="BodyTextinTableBold"/>
            </w:pPr>
            <w:r>
              <w:rPr>
                <w:b w:val="0"/>
                <w:sz w:val="72"/>
                <w:szCs w:val="72"/>
              </w:rPr>
              <w:br w:type="page"/>
            </w:r>
            <w:r w:rsidRPr="00694DB1">
              <w:t>Type:</w:t>
            </w:r>
          </w:p>
        </w:tc>
        <w:tc>
          <w:tcPr>
            <w:tcW w:w="3513" w:type="dxa"/>
          </w:tcPr>
          <w:p w14:paraId="5C69578A" w14:textId="77777777" w:rsidR="00A2164A" w:rsidRPr="00694DB1" w:rsidRDefault="00A2164A" w:rsidP="00D1138E">
            <w:pPr>
              <w:pStyle w:val="BodyTextinTable"/>
              <w:rPr>
                <w:b/>
                <w:bCs/>
              </w:rPr>
            </w:pPr>
            <w:r w:rsidRPr="00694DB1">
              <w:t>Alpha</w:t>
            </w:r>
            <w:r>
              <w:t>numeric</w:t>
            </w:r>
          </w:p>
        </w:tc>
        <w:tc>
          <w:tcPr>
            <w:tcW w:w="1157" w:type="dxa"/>
          </w:tcPr>
          <w:p w14:paraId="50502884" w14:textId="77777777" w:rsidR="00A2164A" w:rsidRPr="00694DB1" w:rsidRDefault="00A2164A" w:rsidP="00D1138E">
            <w:pPr>
              <w:pStyle w:val="BodyTextinTableBold"/>
            </w:pPr>
            <w:r w:rsidRPr="00694DB1">
              <w:t>Length:</w:t>
            </w:r>
          </w:p>
        </w:tc>
        <w:tc>
          <w:tcPr>
            <w:tcW w:w="3733" w:type="dxa"/>
          </w:tcPr>
          <w:p w14:paraId="2E2F328F" w14:textId="77777777" w:rsidR="00A2164A" w:rsidRPr="00694DB1" w:rsidRDefault="00A2164A" w:rsidP="00D1138E">
            <w:pPr>
              <w:pStyle w:val="BodyTextinTable"/>
            </w:pPr>
            <w:r w:rsidRPr="00694DB1">
              <w:t>Minimum: 1</w:t>
            </w:r>
          </w:p>
          <w:p w14:paraId="63B37349" w14:textId="77777777" w:rsidR="00A2164A" w:rsidRDefault="00A2164A" w:rsidP="00D1138E">
            <w:pPr>
              <w:pStyle w:val="BodyTextinTable"/>
              <w:rPr>
                <w:b/>
                <w:bCs/>
              </w:rPr>
            </w:pPr>
            <w:r w:rsidRPr="00694DB1">
              <w:t>Maximum:</w:t>
            </w:r>
            <w:r>
              <w:t xml:space="preserve"> </w:t>
            </w:r>
            <w:r w:rsidR="00116492">
              <w:t>4</w:t>
            </w:r>
          </w:p>
        </w:tc>
      </w:tr>
    </w:tbl>
    <w:p w14:paraId="0DF14C4B" w14:textId="77777777" w:rsidR="00A2164A" w:rsidRDefault="00A2164A" w:rsidP="00A2164A">
      <w:pPr>
        <w:pStyle w:val="LineAboveText"/>
        <w:rPr>
          <w:snapToGrid w:val="0"/>
        </w:rPr>
      </w:pPr>
      <w:r>
        <w:t xml:space="preserve">Acceptable Values/Code </w:t>
      </w:r>
      <w:r>
        <w:rPr>
          <w:snapToGrid w:val="0"/>
        </w:rPr>
        <w:t>Description:</w:t>
      </w:r>
    </w:p>
    <w:p w14:paraId="7D0888AC" w14:textId="77777777" w:rsidR="002F6468" w:rsidRDefault="002F6468" w:rsidP="002F6468">
      <w:pPr>
        <w:pStyle w:val="BodyText"/>
      </w:pPr>
      <w:r>
        <w:t xml:space="preserve">See </w:t>
      </w:r>
      <w:hyperlink w:anchor="AppendixA" w:history="1">
        <w:r w:rsidRPr="00C10FBA">
          <w:rPr>
            <w:rStyle w:val="Hyperlink"/>
          </w:rPr>
          <w:t>Appendix A</w:t>
        </w:r>
      </w:hyperlink>
      <w:r>
        <w:t xml:space="preserve"> </w:t>
      </w:r>
    </w:p>
    <w:p w14:paraId="4B702DDD" w14:textId="77777777" w:rsidR="005F5962" w:rsidRDefault="005F5962" w:rsidP="005F5962">
      <w:pPr>
        <w:rPr>
          <w:rFonts w:ascii="Times New Roman" w:hAnsi="Times New Roman" w:cs="Times New Roman"/>
          <w:sz w:val="24"/>
          <w:szCs w:val="24"/>
        </w:rPr>
      </w:pPr>
    </w:p>
    <w:p w14:paraId="299C4909" w14:textId="77777777" w:rsidR="003C1948" w:rsidRDefault="003C1948" w:rsidP="005F5962">
      <w:pPr>
        <w:rPr>
          <w:rFonts w:ascii="Times New Roman" w:hAnsi="Times New Roman" w:cs="Times New Roman"/>
          <w:sz w:val="24"/>
          <w:szCs w:val="24"/>
        </w:rPr>
      </w:pPr>
    </w:p>
    <w:p w14:paraId="6BAA9843" w14:textId="77777777" w:rsidR="005F5962" w:rsidRDefault="005F5962" w:rsidP="005F5962">
      <w:pPr>
        <w:rPr>
          <w:rFonts w:ascii="Times New Roman" w:hAnsi="Times New Roman" w:cs="Times New Roman"/>
          <w:sz w:val="24"/>
          <w:szCs w:val="24"/>
        </w:rPr>
      </w:pPr>
    </w:p>
    <w:p w14:paraId="0AA032D0" w14:textId="77777777" w:rsidR="005F5962" w:rsidRPr="00053857" w:rsidRDefault="005F5962" w:rsidP="005F5962">
      <w:pPr>
        <w:rPr>
          <w:rFonts w:ascii="Times New Roman" w:hAnsi="Times New Roman" w:cs="Times New Roman"/>
          <w:b/>
          <w:sz w:val="24"/>
          <w:szCs w:val="24"/>
        </w:rPr>
      </w:pPr>
      <w:r w:rsidRPr="00053857">
        <w:rPr>
          <w:rFonts w:ascii="Times New Roman" w:hAnsi="Times New Roman" w:cs="Times New Roman"/>
          <w:b/>
          <w:sz w:val="24"/>
          <w:szCs w:val="24"/>
        </w:rPr>
        <w:t xml:space="preserve">Notes: </w:t>
      </w:r>
    </w:p>
    <w:p w14:paraId="3EC9FB67" w14:textId="77777777" w:rsidR="005F5962" w:rsidRDefault="005F5962" w:rsidP="005F5962">
      <w:pPr>
        <w:rPr>
          <w:rFonts w:ascii="Times New Roman" w:hAnsi="Times New Roman" w:cs="Times New Roman"/>
          <w:sz w:val="24"/>
          <w:szCs w:val="24"/>
        </w:rPr>
      </w:pPr>
      <w:r>
        <w:rPr>
          <w:rFonts w:ascii="Times New Roman" w:hAnsi="Times New Roman" w:cs="Times New Roman"/>
          <w:sz w:val="24"/>
          <w:szCs w:val="24"/>
        </w:rPr>
        <w:t>If there is no fifth offense type associated with the incident, report 500 in this field.</w:t>
      </w:r>
    </w:p>
    <w:p w14:paraId="65BE6DD7" w14:textId="77777777" w:rsidR="003C1948" w:rsidRDefault="003C1948" w:rsidP="005F5962">
      <w:pPr>
        <w:rPr>
          <w:rFonts w:ascii="Times New Roman" w:hAnsi="Times New Roman" w:cs="Times New Roman"/>
          <w:sz w:val="24"/>
          <w:szCs w:val="24"/>
        </w:rPr>
      </w:pPr>
    </w:p>
    <w:p w14:paraId="5588BFA0" w14:textId="77777777" w:rsidR="003C1948" w:rsidRDefault="003C1948" w:rsidP="005F5962">
      <w:pPr>
        <w:rPr>
          <w:rFonts w:ascii="Times New Roman" w:hAnsi="Times New Roman" w:cs="Times New Roman"/>
          <w:sz w:val="24"/>
          <w:szCs w:val="24"/>
        </w:rPr>
      </w:pPr>
    </w:p>
    <w:p w14:paraId="7A2C33E4" w14:textId="77777777" w:rsidR="003C1948" w:rsidRDefault="003C1948" w:rsidP="005F5962">
      <w:pPr>
        <w:rPr>
          <w:rFonts w:ascii="Times New Roman" w:hAnsi="Times New Roman" w:cs="Times New Roman"/>
          <w:sz w:val="24"/>
          <w:szCs w:val="24"/>
        </w:rPr>
      </w:pPr>
    </w:p>
    <w:p w14:paraId="0CCF98B5" w14:textId="77777777" w:rsidR="003C1948" w:rsidRDefault="003C1948" w:rsidP="005F5962">
      <w:pPr>
        <w:rPr>
          <w:rFonts w:ascii="Times New Roman" w:hAnsi="Times New Roman" w:cs="Times New Roman"/>
          <w:sz w:val="24"/>
          <w:szCs w:val="24"/>
        </w:rPr>
      </w:pPr>
    </w:p>
    <w:p w14:paraId="13221A5E" w14:textId="77777777" w:rsidR="003C1948" w:rsidRDefault="003C1948" w:rsidP="005F5962">
      <w:pPr>
        <w:rPr>
          <w:rFonts w:ascii="Times New Roman" w:hAnsi="Times New Roman" w:cs="Times New Roman"/>
          <w:sz w:val="24"/>
          <w:szCs w:val="24"/>
        </w:rPr>
      </w:pPr>
    </w:p>
    <w:p w14:paraId="1E5A4DFC" w14:textId="77777777" w:rsidR="003C1948" w:rsidRDefault="003C1948" w:rsidP="005F5962">
      <w:pPr>
        <w:rPr>
          <w:rFonts w:ascii="Times New Roman" w:hAnsi="Times New Roman" w:cs="Times New Roman"/>
          <w:sz w:val="24"/>
          <w:szCs w:val="24"/>
        </w:rPr>
      </w:pPr>
    </w:p>
    <w:p w14:paraId="096E7B1E" w14:textId="77777777" w:rsidR="003C1948" w:rsidRDefault="003C1948" w:rsidP="005F5962">
      <w:pPr>
        <w:rPr>
          <w:rFonts w:ascii="Times New Roman" w:hAnsi="Times New Roman" w:cs="Times New Roman"/>
          <w:sz w:val="24"/>
          <w:szCs w:val="24"/>
        </w:rPr>
      </w:pPr>
    </w:p>
    <w:p w14:paraId="6E75D4B5" w14:textId="77777777" w:rsidR="003C1948" w:rsidRDefault="003C1948" w:rsidP="005F5962">
      <w:pPr>
        <w:rPr>
          <w:rFonts w:ascii="Times New Roman" w:hAnsi="Times New Roman" w:cs="Times New Roman"/>
          <w:sz w:val="24"/>
          <w:szCs w:val="24"/>
        </w:rPr>
      </w:pPr>
    </w:p>
    <w:p w14:paraId="396E2767" w14:textId="77777777" w:rsidR="003C1948" w:rsidRDefault="003C1948" w:rsidP="005F5962">
      <w:pPr>
        <w:rPr>
          <w:rFonts w:ascii="Times New Roman" w:hAnsi="Times New Roman" w:cs="Times New Roman"/>
          <w:sz w:val="24"/>
          <w:szCs w:val="24"/>
        </w:rPr>
      </w:pPr>
    </w:p>
    <w:p w14:paraId="51EA79CD" w14:textId="77777777" w:rsidR="003C1948" w:rsidRDefault="003C1948" w:rsidP="005F5962">
      <w:pPr>
        <w:rPr>
          <w:rFonts w:ascii="Times New Roman" w:hAnsi="Times New Roman" w:cs="Times New Roman"/>
          <w:sz w:val="24"/>
          <w:szCs w:val="24"/>
        </w:rPr>
      </w:pPr>
    </w:p>
    <w:p w14:paraId="2B4F9014" w14:textId="77777777" w:rsidR="00C35682" w:rsidRPr="00C75481" w:rsidRDefault="00C35682" w:rsidP="00C35682">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26572A9B" w14:textId="77777777" w:rsidR="00C35682" w:rsidRPr="00C75481" w:rsidRDefault="00C35682" w:rsidP="00C35682">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790A3FE4" w14:textId="77777777" w:rsidR="00C35682" w:rsidRPr="00C75481" w:rsidRDefault="00C35682" w:rsidP="00C35682">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RelatedToList/ReatedTo</w:t>
      </w:r>
      <w:r w:rsidR="004A3E36">
        <w:rPr>
          <w:rFonts w:ascii="Times New Roman" w:eastAsia="Times New Roman" w:hAnsi="Times New Roman" w:cs="Times New Roman"/>
          <w:sz w:val="24"/>
          <w:szCs w:val="24"/>
        </w:rPr>
        <w:t xml:space="preserve"> &amp; </w:t>
      </w:r>
      <w:r w:rsidR="004A3E36" w:rsidRPr="004A3E36">
        <w:rPr>
          <w:rFonts w:ascii="Times New Roman" w:eastAsia="Times New Roman" w:hAnsi="Times New Roman" w:cs="Times New Roman"/>
          <w:sz w:val="24"/>
          <w:szCs w:val="24"/>
        </w:rPr>
        <w:t>WeaponTypeList/WeaponType</w:t>
      </w:r>
    </w:p>
    <w:p w14:paraId="194207E4" w14:textId="77777777" w:rsidR="00C35682" w:rsidRPr="00C75481" w:rsidRDefault="00C35682" w:rsidP="00C35682">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p>
    <w:p w14:paraId="15356543" w14:textId="77777777" w:rsidR="00A2164A" w:rsidRDefault="00A2164A" w:rsidP="00053857">
      <w:pPr>
        <w:rPr>
          <w:rFonts w:ascii="Times New Roman" w:hAnsi="Times New Roman" w:cs="Times New Roman"/>
          <w:sz w:val="24"/>
          <w:szCs w:val="24"/>
        </w:rPr>
      </w:pPr>
      <w:r>
        <w:rPr>
          <w:rFonts w:ascii="Times New Roman" w:hAnsi="Times New Roman" w:cs="Times New Roman"/>
          <w:sz w:val="24"/>
          <w:szCs w:val="24"/>
        </w:rPr>
        <w:br w:type="page"/>
      </w:r>
    </w:p>
    <w:p w14:paraId="3C7A6DFE" w14:textId="77777777" w:rsidR="00A2164A" w:rsidRPr="00CA590D" w:rsidRDefault="00A2164A" w:rsidP="00CA590D">
      <w:pPr>
        <w:pStyle w:val="Heading3"/>
      </w:pPr>
      <w:r w:rsidRPr="00BB67C1">
        <w:lastRenderedPageBreak/>
        <w:t>VS</w:t>
      </w:r>
      <w:r w:rsidRPr="00BB67C1">
        <w:tab/>
      </w:r>
      <w:r w:rsidR="00C76E67">
        <w:t xml:space="preserve">   Count of Student Victims</w:t>
      </w:r>
    </w:p>
    <w:p w14:paraId="3FDA7B05" w14:textId="77777777" w:rsidR="00A2164A" w:rsidRDefault="00C50FFB" w:rsidP="00A2164A">
      <w:pPr>
        <w:rPr>
          <w:rFonts w:ascii="Times New Roman" w:hAnsi="Times New Roman" w:cs="Times New Roman"/>
          <w:b/>
          <w:sz w:val="24"/>
          <w:szCs w:val="24"/>
        </w:rPr>
      </w:pPr>
      <w:r>
        <w:rPr>
          <w:rFonts w:ascii="Times New Roman" w:hAnsi="Times New Roman" w:cs="Times New Roman"/>
          <w:b/>
          <w:sz w:val="24"/>
          <w:szCs w:val="24"/>
        </w:rPr>
        <w:t xml:space="preserve">Data Field: </w:t>
      </w:r>
      <w:r w:rsidR="00A2164A">
        <w:rPr>
          <w:rFonts w:ascii="Times New Roman" w:hAnsi="Times New Roman" w:cs="Times New Roman"/>
          <w:b/>
          <w:sz w:val="24"/>
          <w:szCs w:val="24"/>
        </w:rPr>
        <w:t>12</w:t>
      </w:r>
      <w:r w:rsidR="00A2164A">
        <w:rPr>
          <w:rFonts w:ascii="Times New Roman" w:hAnsi="Times New Roman" w:cs="Times New Roman"/>
          <w:b/>
          <w:sz w:val="24"/>
          <w:szCs w:val="24"/>
        </w:rPr>
        <w:tab/>
        <w:t>Column Header: L</w:t>
      </w:r>
    </w:p>
    <w:p w14:paraId="3BAE4F2D" w14:textId="77777777" w:rsidR="00A2164A" w:rsidRPr="001D173C" w:rsidRDefault="00A2164A" w:rsidP="00A2164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Number of victims involved in </w:t>
      </w:r>
      <w:r w:rsidR="003C1948">
        <w:rPr>
          <w:rFonts w:ascii="Times New Roman" w:hAnsi="Times New Roman" w:cs="Times New Roman"/>
          <w:sz w:val="24"/>
          <w:szCs w:val="24"/>
        </w:rPr>
        <w:t xml:space="preserve">the reported offense </w:t>
      </w:r>
      <w:r w:rsidR="007D34DA">
        <w:rPr>
          <w:rFonts w:ascii="Times New Roman" w:hAnsi="Times New Roman" w:cs="Times New Roman"/>
          <w:sz w:val="24"/>
          <w:szCs w:val="24"/>
        </w:rPr>
        <w:t>that are students.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A2164A" w14:paraId="0E35EE18" w14:textId="77777777" w:rsidTr="00D1138E">
        <w:trPr>
          <w:cantSplit/>
          <w:trHeight w:val="576"/>
        </w:trPr>
        <w:tc>
          <w:tcPr>
            <w:tcW w:w="957" w:type="dxa"/>
          </w:tcPr>
          <w:p w14:paraId="29203B74" w14:textId="77777777" w:rsidR="00A2164A" w:rsidRPr="00694DB1" w:rsidRDefault="00A2164A" w:rsidP="00D1138E">
            <w:pPr>
              <w:pStyle w:val="BodyTextinTableBold"/>
            </w:pPr>
            <w:r>
              <w:rPr>
                <w:b w:val="0"/>
                <w:sz w:val="72"/>
                <w:szCs w:val="72"/>
              </w:rPr>
              <w:br w:type="page"/>
            </w:r>
            <w:r w:rsidRPr="00694DB1">
              <w:t>Type:</w:t>
            </w:r>
          </w:p>
        </w:tc>
        <w:tc>
          <w:tcPr>
            <w:tcW w:w="3513" w:type="dxa"/>
          </w:tcPr>
          <w:p w14:paraId="54959D44" w14:textId="77777777" w:rsidR="00A2164A" w:rsidRPr="00694DB1" w:rsidRDefault="007D34DA" w:rsidP="00D1138E">
            <w:pPr>
              <w:pStyle w:val="BodyTextinTable"/>
              <w:rPr>
                <w:b/>
                <w:bCs/>
              </w:rPr>
            </w:pPr>
            <w:r>
              <w:t>N</w:t>
            </w:r>
            <w:r w:rsidR="00A2164A">
              <w:t>umeric</w:t>
            </w:r>
          </w:p>
        </w:tc>
        <w:tc>
          <w:tcPr>
            <w:tcW w:w="1157" w:type="dxa"/>
          </w:tcPr>
          <w:p w14:paraId="0ABF2887" w14:textId="77777777" w:rsidR="00A2164A" w:rsidRPr="00694DB1" w:rsidRDefault="00A2164A" w:rsidP="00D1138E">
            <w:pPr>
              <w:pStyle w:val="BodyTextinTableBold"/>
            </w:pPr>
            <w:r w:rsidRPr="00694DB1">
              <w:t>Length:</w:t>
            </w:r>
          </w:p>
        </w:tc>
        <w:tc>
          <w:tcPr>
            <w:tcW w:w="3733" w:type="dxa"/>
          </w:tcPr>
          <w:p w14:paraId="628268F4" w14:textId="77777777" w:rsidR="00A2164A" w:rsidRPr="00694DB1" w:rsidRDefault="00A2164A" w:rsidP="00D1138E">
            <w:pPr>
              <w:pStyle w:val="BodyTextinTable"/>
            </w:pPr>
            <w:r w:rsidRPr="00694DB1">
              <w:t>Minimum: 1</w:t>
            </w:r>
          </w:p>
          <w:p w14:paraId="40015566" w14:textId="77777777" w:rsidR="00A2164A" w:rsidRDefault="00A2164A" w:rsidP="00D1138E">
            <w:pPr>
              <w:pStyle w:val="BodyTextinTable"/>
              <w:rPr>
                <w:b/>
                <w:bCs/>
              </w:rPr>
            </w:pPr>
            <w:r w:rsidRPr="00694DB1">
              <w:t>Maximum:</w:t>
            </w:r>
            <w:r>
              <w:t xml:space="preserve"> </w:t>
            </w:r>
            <w:r w:rsidR="00080E18">
              <w:t>3</w:t>
            </w:r>
          </w:p>
        </w:tc>
      </w:tr>
    </w:tbl>
    <w:p w14:paraId="45FBBF7F" w14:textId="77777777" w:rsidR="00A2164A" w:rsidRDefault="00A2164A" w:rsidP="00A2164A">
      <w:pPr>
        <w:pStyle w:val="LineAboveText"/>
        <w:rPr>
          <w:snapToGrid w:val="0"/>
        </w:rPr>
      </w:pPr>
      <w:r>
        <w:t xml:space="preserve">Acceptable Values/Code </w:t>
      </w:r>
      <w:r>
        <w:rPr>
          <w:snapToGrid w:val="0"/>
        </w:rPr>
        <w:t>Description:</w:t>
      </w:r>
    </w:p>
    <w:p w14:paraId="65EE4E7D" w14:textId="77777777" w:rsidR="00636BE1" w:rsidRPr="00636BE1" w:rsidRDefault="00636BE1" w:rsidP="00A2164A">
      <w:pPr>
        <w:pStyle w:val="LineAboveText"/>
        <w:rPr>
          <w:b w:val="0"/>
          <w:snapToGrid w:val="0"/>
        </w:rPr>
      </w:pPr>
      <w:r w:rsidRPr="00636BE1">
        <w:rPr>
          <w:b w:val="0"/>
          <w:snapToGrid w:val="0"/>
        </w:rPr>
        <w:t>Count of student victims</w:t>
      </w:r>
    </w:p>
    <w:p w14:paraId="02460C12" w14:textId="77777777" w:rsidR="00A2164A" w:rsidRDefault="00A2164A" w:rsidP="00A2164A">
      <w:pPr>
        <w:pStyle w:val="BodyText"/>
      </w:pPr>
    </w:p>
    <w:p w14:paraId="5449CF47" w14:textId="77777777" w:rsidR="00A2164A" w:rsidRDefault="006C094C" w:rsidP="00A2164A">
      <w:pPr>
        <w:pStyle w:val="LineAboveText"/>
      </w:pPr>
      <w:r>
        <w:t>Notes:</w:t>
      </w:r>
    </w:p>
    <w:p w14:paraId="2EA1AE3D" w14:textId="77777777" w:rsidR="006C094C" w:rsidRDefault="006C094C" w:rsidP="00A2164A">
      <w:pPr>
        <w:pStyle w:val="LineAboveText"/>
      </w:pPr>
    </w:p>
    <w:p w14:paraId="0BA623AB" w14:textId="77777777" w:rsidR="006C094C" w:rsidRPr="00053857" w:rsidRDefault="006C094C" w:rsidP="006C094C">
      <w:pPr>
        <w:pStyle w:val="LineAboveText"/>
        <w:rPr>
          <w:b w:val="0"/>
          <w:snapToGrid w:val="0"/>
        </w:rPr>
      </w:pPr>
      <w:r w:rsidRPr="00053857">
        <w:rPr>
          <w:b w:val="0"/>
          <w:szCs w:val="24"/>
        </w:rPr>
        <w:t>If no student victims, report 0 in this field.</w:t>
      </w:r>
    </w:p>
    <w:p w14:paraId="7FB311DC" w14:textId="77777777" w:rsidR="00080E18" w:rsidRDefault="005B2511" w:rsidP="001D173C">
      <w:pPr>
        <w:rPr>
          <w:rFonts w:ascii="Times New Roman" w:hAnsi="Times New Roman" w:cs="Times New Roman"/>
          <w:sz w:val="24"/>
          <w:szCs w:val="24"/>
        </w:rPr>
      </w:pP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r w:rsidRPr="005B2511">
        <w:rPr>
          <w:rStyle w:val="Hyperlink"/>
          <w:rFonts w:ascii="Times New Roman" w:eastAsia="Times New Roman" w:hAnsi="Times New Roman" w:cs="Times New Roman"/>
          <w:color w:val="auto"/>
          <w:sz w:val="24"/>
          <w:szCs w:val="24"/>
          <w:u w:val="none"/>
        </w:rPr>
        <w:t xml:space="preserve"> for which offense types require a victim count</w:t>
      </w:r>
    </w:p>
    <w:p w14:paraId="13C134B6" w14:textId="77777777" w:rsidR="00C35682" w:rsidRDefault="00C35682">
      <w:pPr>
        <w:rPr>
          <w:rFonts w:ascii="Times New Roman" w:hAnsi="Times New Roman" w:cs="Times New Roman"/>
          <w:sz w:val="24"/>
          <w:szCs w:val="24"/>
        </w:rPr>
      </w:pPr>
    </w:p>
    <w:p w14:paraId="760FF378" w14:textId="77777777" w:rsidR="00C35682" w:rsidRDefault="00C35682">
      <w:pPr>
        <w:rPr>
          <w:rFonts w:ascii="Times New Roman" w:hAnsi="Times New Roman" w:cs="Times New Roman"/>
          <w:sz w:val="24"/>
          <w:szCs w:val="24"/>
        </w:rPr>
      </w:pPr>
    </w:p>
    <w:p w14:paraId="5CFC3C20" w14:textId="77777777" w:rsidR="00C35682" w:rsidRDefault="00C35682">
      <w:pPr>
        <w:rPr>
          <w:rFonts w:ascii="Times New Roman" w:hAnsi="Times New Roman" w:cs="Times New Roman"/>
          <w:sz w:val="24"/>
          <w:szCs w:val="24"/>
        </w:rPr>
      </w:pPr>
    </w:p>
    <w:p w14:paraId="539B8971" w14:textId="77777777" w:rsidR="00C35682" w:rsidRDefault="00C35682">
      <w:pPr>
        <w:rPr>
          <w:rFonts w:ascii="Times New Roman" w:hAnsi="Times New Roman" w:cs="Times New Roman"/>
          <w:sz w:val="24"/>
          <w:szCs w:val="24"/>
        </w:rPr>
      </w:pPr>
    </w:p>
    <w:p w14:paraId="10F48A85" w14:textId="77777777" w:rsidR="00C35682" w:rsidRDefault="00C35682">
      <w:pPr>
        <w:rPr>
          <w:rFonts w:ascii="Times New Roman" w:hAnsi="Times New Roman" w:cs="Times New Roman"/>
          <w:sz w:val="24"/>
          <w:szCs w:val="24"/>
        </w:rPr>
      </w:pPr>
    </w:p>
    <w:p w14:paraId="1072DB53" w14:textId="77777777" w:rsidR="00C35682" w:rsidRDefault="00C35682">
      <w:pPr>
        <w:rPr>
          <w:rFonts w:ascii="Times New Roman" w:hAnsi="Times New Roman" w:cs="Times New Roman"/>
          <w:sz w:val="24"/>
          <w:szCs w:val="24"/>
        </w:rPr>
      </w:pPr>
    </w:p>
    <w:p w14:paraId="2154ABD0" w14:textId="77777777" w:rsidR="00C35682" w:rsidRDefault="00C35682">
      <w:pPr>
        <w:rPr>
          <w:rFonts w:ascii="Times New Roman" w:hAnsi="Times New Roman" w:cs="Times New Roman"/>
          <w:sz w:val="24"/>
          <w:szCs w:val="24"/>
        </w:rPr>
      </w:pPr>
    </w:p>
    <w:p w14:paraId="485007EE" w14:textId="77777777" w:rsidR="00C35682" w:rsidRDefault="00C35682">
      <w:pPr>
        <w:rPr>
          <w:rFonts w:ascii="Times New Roman" w:hAnsi="Times New Roman" w:cs="Times New Roman"/>
          <w:sz w:val="24"/>
          <w:szCs w:val="24"/>
        </w:rPr>
      </w:pPr>
    </w:p>
    <w:p w14:paraId="414D063C" w14:textId="77777777" w:rsidR="00C35682" w:rsidRDefault="00C35682">
      <w:pPr>
        <w:rPr>
          <w:rFonts w:ascii="Times New Roman" w:hAnsi="Times New Roman" w:cs="Times New Roman"/>
          <w:sz w:val="24"/>
          <w:szCs w:val="24"/>
        </w:rPr>
      </w:pPr>
    </w:p>
    <w:p w14:paraId="42F4FE4B" w14:textId="77777777" w:rsidR="00C35682" w:rsidRPr="00C75481" w:rsidRDefault="00C35682" w:rsidP="00C35682">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4BCC5C8F" w14:textId="77777777" w:rsidR="00C35682" w:rsidRPr="00C75481" w:rsidRDefault="00C35682" w:rsidP="00C35682">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7A07C791" w14:textId="77777777" w:rsidR="00C35682" w:rsidRPr="00C75481" w:rsidRDefault="00C35682" w:rsidP="00C35682">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VictimList/Victim</w:t>
      </w:r>
    </w:p>
    <w:p w14:paraId="177FFBEA" w14:textId="77777777" w:rsidR="00C35682" w:rsidRPr="00C75481" w:rsidRDefault="00C35682" w:rsidP="00C35682">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count of reported victims is made during processing.  Optionally a single </w:t>
      </w:r>
      <w:r w:rsidR="00CB774D">
        <w:rPr>
          <w:rFonts w:ascii="Times New Roman" w:eastAsia="Times New Roman" w:hAnsi="Times New Roman" w:cs="Times New Roman"/>
          <w:sz w:val="24"/>
          <w:szCs w:val="24"/>
        </w:rPr>
        <w:t>victim may be reported with F</w:t>
      </w:r>
      <w:r>
        <w:rPr>
          <w:rFonts w:ascii="Times New Roman" w:eastAsia="Times New Roman" w:hAnsi="Times New Roman" w:cs="Times New Roman"/>
          <w:sz w:val="24"/>
          <w:szCs w:val="24"/>
        </w:rPr>
        <w:t>irst</w:t>
      </w:r>
      <w:r w:rsidR="00CB774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ame </w:t>
      </w:r>
      <w:r w:rsidR="00CB774D">
        <w:rPr>
          <w:rFonts w:ascii="Times New Roman" w:eastAsia="Times New Roman" w:hAnsi="Times New Roman" w:cs="Times New Roman"/>
          <w:sz w:val="24"/>
          <w:szCs w:val="24"/>
        </w:rPr>
        <w:t xml:space="preserve">element </w:t>
      </w:r>
      <w:r>
        <w:rPr>
          <w:rFonts w:ascii="Times New Roman" w:eastAsia="Times New Roman" w:hAnsi="Times New Roman" w:cs="Times New Roman"/>
          <w:sz w:val="24"/>
          <w:szCs w:val="24"/>
        </w:rPr>
        <w:t xml:space="preserve">of “Count” and the </w:t>
      </w:r>
      <w:r w:rsidR="00CB774D">
        <w:rPr>
          <w:rFonts w:ascii="Times New Roman" w:eastAsia="Times New Roman" w:hAnsi="Times New Roman" w:cs="Times New Roman"/>
          <w:sz w:val="24"/>
          <w:szCs w:val="24"/>
        </w:rPr>
        <w:t>L</w:t>
      </w:r>
      <w:r>
        <w:rPr>
          <w:rFonts w:ascii="Times New Roman" w:eastAsia="Times New Roman" w:hAnsi="Times New Roman" w:cs="Times New Roman"/>
          <w:sz w:val="24"/>
          <w:szCs w:val="24"/>
        </w:rPr>
        <w:t>ast</w:t>
      </w:r>
      <w:r w:rsidR="00CB774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ame </w:t>
      </w:r>
      <w:r w:rsidR="00CB774D">
        <w:rPr>
          <w:rFonts w:ascii="Times New Roman" w:eastAsia="Times New Roman" w:hAnsi="Times New Roman" w:cs="Times New Roman"/>
          <w:sz w:val="24"/>
          <w:szCs w:val="24"/>
        </w:rPr>
        <w:t>element being the number of victims.</w:t>
      </w:r>
    </w:p>
    <w:p w14:paraId="23F00BC3" w14:textId="77777777" w:rsidR="00080E18" w:rsidRDefault="00080E18">
      <w:pPr>
        <w:rPr>
          <w:rFonts w:ascii="Times New Roman" w:hAnsi="Times New Roman" w:cs="Times New Roman"/>
          <w:sz w:val="24"/>
          <w:szCs w:val="24"/>
        </w:rPr>
      </w:pPr>
      <w:r>
        <w:rPr>
          <w:rFonts w:ascii="Times New Roman" w:hAnsi="Times New Roman" w:cs="Times New Roman"/>
          <w:sz w:val="24"/>
          <w:szCs w:val="24"/>
        </w:rPr>
        <w:br w:type="page"/>
      </w:r>
    </w:p>
    <w:p w14:paraId="4B0003D1" w14:textId="77777777" w:rsidR="00080E18" w:rsidRPr="00CA590D" w:rsidRDefault="00080E18" w:rsidP="00CA590D">
      <w:pPr>
        <w:pStyle w:val="Heading3"/>
      </w:pPr>
      <w:r w:rsidRPr="00BB67C1">
        <w:lastRenderedPageBreak/>
        <w:t>VSCHP</w:t>
      </w:r>
      <w:r w:rsidRPr="00BB67C1">
        <w:tab/>
      </w:r>
      <w:r w:rsidR="00C76E67">
        <w:t xml:space="preserve"> Count of School Personnel Victims</w:t>
      </w:r>
    </w:p>
    <w:p w14:paraId="5A9F49CF" w14:textId="77777777" w:rsidR="00080E18" w:rsidRDefault="00C50FFB" w:rsidP="00080E18">
      <w:pPr>
        <w:rPr>
          <w:rFonts w:ascii="Times New Roman" w:hAnsi="Times New Roman" w:cs="Times New Roman"/>
          <w:b/>
          <w:sz w:val="24"/>
          <w:szCs w:val="24"/>
        </w:rPr>
      </w:pPr>
      <w:r>
        <w:rPr>
          <w:rFonts w:ascii="Times New Roman" w:hAnsi="Times New Roman" w:cs="Times New Roman"/>
          <w:b/>
          <w:sz w:val="24"/>
          <w:szCs w:val="24"/>
        </w:rPr>
        <w:t xml:space="preserve">Data Field: </w:t>
      </w:r>
      <w:r w:rsidR="00080E18">
        <w:rPr>
          <w:rFonts w:ascii="Times New Roman" w:hAnsi="Times New Roman" w:cs="Times New Roman"/>
          <w:b/>
          <w:sz w:val="24"/>
          <w:szCs w:val="24"/>
        </w:rPr>
        <w:t>13</w:t>
      </w:r>
      <w:r w:rsidR="00080E18">
        <w:rPr>
          <w:rFonts w:ascii="Times New Roman" w:hAnsi="Times New Roman" w:cs="Times New Roman"/>
          <w:b/>
          <w:sz w:val="24"/>
          <w:szCs w:val="24"/>
        </w:rPr>
        <w:tab/>
        <w:t>Column Header: M</w:t>
      </w:r>
    </w:p>
    <w:p w14:paraId="2BDF5EB8" w14:textId="77777777" w:rsidR="00080E18" w:rsidRPr="001D173C" w:rsidRDefault="00080E18" w:rsidP="00080E1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Number of victims involved in </w:t>
      </w:r>
      <w:r w:rsidR="003C1948">
        <w:rPr>
          <w:rFonts w:ascii="Times New Roman" w:hAnsi="Times New Roman" w:cs="Times New Roman"/>
          <w:sz w:val="24"/>
          <w:szCs w:val="24"/>
        </w:rPr>
        <w:t xml:space="preserve">the reported offense </w:t>
      </w:r>
      <w:r>
        <w:rPr>
          <w:rFonts w:ascii="Times New Roman" w:hAnsi="Times New Roman" w:cs="Times New Roman"/>
          <w:sz w:val="24"/>
          <w:szCs w:val="24"/>
        </w:rPr>
        <w:t>that are school personnel.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080E18" w14:paraId="32A30C26" w14:textId="77777777" w:rsidTr="00D1138E">
        <w:trPr>
          <w:cantSplit/>
          <w:trHeight w:val="576"/>
        </w:trPr>
        <w:tc>
          <w:tcPr>
            <w:tcW w:w="957" w:type="dxa"/>
          </w:tcPr>
          <w:p w14:paraId="33418E7D" w14:textId="77777777" w:rsidR="00080E18" w:rsidRPr="00694DB1" w:rsidRDefault="00080E18" w:rsidP="00D1138E">
            <w:pPr>
              <w:pStyle w:val="BodyTextinTableBold"/>
            </w:pPr>
            <w:r>
              <w:rPr>
                <w:b w:val="0"/>
                <w:sz w:val="72"/>
                <w:szCs w:val="72"/>
              </w:rPr>
              <w:br w:type="page"/>
            </w:r>
            <w:r w:rsidRPr="00694DB1">
              <w:t>Type:</w:t>
            </w:r>
          </w:p>
        </w:tc>
        <w:tc>
          <w:tcPr>
            <w:tcW w:w="3513" w:type="dxa"/>
          </w:tcPr>
          <w:p w14:paraId="75041C7C" w14:textId="77777777" w:rsidR="00080E18" w:rsidRPr="00694DB1" w:rsidRDefault="00080E18" w:rsidP="00D1138E">
            <w:pPr>
              <w:pStyle w:val="BodyTextinTable"/>
              <w:rPr>
                <w:b/>
                <w:bCs/>
              </w:rPr>
            </w:pPr>
            <w:r>
              <w:t>Numeric</w:t>
            </w:r>
          </w:p>
        </w:tc>
        <w:tc>
          <w:tcPr>
            <w:tcW w:w="1157" w:type="dxa"/>
          </w:tcPr>
          <w:p w14:paraId="39C5C166" w14:textId="77777777" w:rsidR="00080E18" w:rsidRPr="00694DB1" w:rsidRDefault="00080E18" w:rsidP="00D1138E">
            <w:pPr>
              <w:pStyle w:val="BodyTextinTableBold"/>
            </w:pPr>
            <w:r w:rsidRPr="00694DB1">
              <w:t>Length:</w:t>
            </w:r>
          </w:p>
        </w:tc>
        <w:tc>
          <w:tcPr>
            <w:tcW w:w="3733" w:type="dxa"/>
          </w:tcPr>
          <w:p w14:paraId="729945BC" w14:textId="77777777" w:rsidR="00080E18" w:rsidRPr="00694DB1" w:rsidRDefault="00080E18" w:rsidP="00D1138E">
            <w:pPr>
              <w:pStyle w:val="BodyTextinTable"/>
            </w:pPr>
            <w:r w:rsidRPr="00694DB1">
              <w:t>Minimum: 1</w:t>
            </w:r>
          </w:p>
          <w:p w14:paraId="7D153BC6" w14:textId="77777777" w:rsidR="00080E18" w:rsidRDefault="00080E18" w:rsidP="00D1138E">
            <w:pPr>
              <w:pStyle w:val="BodyTextinTable"/>
              <w:rPr>
                <w:b/>
                <w:bCs/>
              </w:rPr>
            </w:pPr>
            <w:r w:rsidRPr="00694DB1">
              <w:t>Maximum:</w:t>
            </w:r>
            <w:r>
              <w:t xml:space="preserve"> 3</w:t>
            </w:r>
          </w:p>
        </w:tc>
      </w:tr>
    </w:tbl>
    <w:p w14:paraId="3415D2F7" w14:textId="77777777" w:rsidR="00080E18" w:rsidRDefault="00080E18" w:rsidP="00080E18">
      <w:pPr>
        <w:pStyle w:val="LineAboveText"/>
        <w:rPr>
          <w:snapToGrid w:val="0"/>
        </w:rPr>
      </w:pPr>
      <w:r>
        <w:t xml:space="preserve">Acceptable Values/Code </w:t>
      </w:r>
      <w:r>
        <w:rPr>
          <w:snapToGrid w:val="0"/>
        </w:rPr>
        <w:t>Description:</w:t>
      </w:r>
    </w:p>
    <w:p w14:paraId="444B1A4F" w14:textId="77777777" w:rsidR="00080E18" w:rsidRDefault="00636BE1" w:rsidP="00080E18">
      <w:pPr>
        <w:pStyle w:val="BodyText"/>
      </w:pPr>
      <w:r>
        <w:t>Count of school personnel victims</w:t>
      </w:r>
    </w:p>
    <w:p w14:paraId="103D149B" w14:textId="77777777" w:rsidR="00080E18" w:rsidRDefault="00053857" w:rsidP="00080E18">
      <w:pPr>
        <w:pStyle w:val="LineAboveText"/>
        <w:rPr>
          <w:snapToGrid w:val="0"/>
        </w:rPr>
      </w:pPr>
      <w:r>
        <w:t>Notes</w:t>
      </w:r>
      <w:r w:rsidR="00080E18">
        <w:t>:</w:t>
      </w:r>
    </w:p>
    <w:p w14:paraId="124C31DD" w14:textId="77777777" w:rsidR="00053857" w:rsidRPr="00053857" w:rsidRDefault="00053857" w:rsidP="00053857">
      <w:pPr>
        <w:pStyle w:val="LineAboveText"/>
        <w:rPr>
          <w:b w:val="0"/>
          <w:snapToGrid w:val="0"/>
        </w:rPr>
      </w:pPr>
      <w:r w:rsidRPr="00053857">
        <w:rPr>
          <w:b w:val="0"/>
          <w:szCs w:val="24"/>
        </w:rPr>
        <w:t xml:space="preserve">If no </w:t>
      </w:r>
      <w:r>
        <w:rPr>
          <w:b w:val="0"/>
          <w:szCs w:val="24"/>
        </w:rPr>
        <w:t>personnel</w:t>
      </w:r>
      <w:r w:rsidRPr="00053857">
        <w:rPr>
          <w:b w:val="0"/>
          <w:szCs w:val="24"/>
        </w:rPr>
        <w:t xml:space="preserve"> victims, report 0 in this field.</w:t>
      </w:r>
    </w:p>
    <w:p w14:paraId="10219D91" w14:textId="77777777" w:rsidR="00080E18" w:rsidRDefault="00080E18" w:rsidP="001D173C">
      <w:pPr>
        <w:rPr>
          <w:rFonts w:ascii="Times New Roman" w:hAnsi="Times New Roman" w:cs="Times New Roman"/>
          <w:sz w:val="24"/>
          <w:szCs w:val="24"/>
        </w:rPr>
      </w:pPr>
    </w:p>
    <w:p w14:paraId="74A67294" w14:textId="77777777" w:rsidR="00CB774D" w:rsidRDefault="00CB774D" w:rsidP="001D173C">
      <w:pPr>
        <w:rPr>
          <w:rFonts w:ascii="Times New Roman" w:hAnsi="Times New Roman" w:cs="Times New Roman"/>
          <w:sz w:val="24"/>
          <w:szCs w:val="24"/>
        </w:rPr>
      </w:pPr>
    </w:p>
    <w:p w14:paraId="30868CBB" w14:textId="77777777" w:rsidR="00CB774D" w:rsidRDefault="00CB774D" w:rsidP="001D173C">
      <w:pPr>
        <w:rPr>
          <w:rFonts w:ascii="Times New Roman" w:hAnsi="Times New Roman" w:cs="Times New Roman"/>
          <w:sz w:val="24"/>
          <w:szCs w:val="24"/>
        </w:rPr>
      </w:pPr>
    </w:p>
    <w:p w14:paraId="34D1AA3E" w14:textId="77777777" w:rsidR="00CB774D" w:rsidRDefault="00CB774D" w:rsidP="001D173C">
      <w:pPr>
        <w:rPr>
          <w:rFonts w:ascii="Times New Roman" w:hAnsi="Times New Roman" w:cs="Times New Roman"/>
          <w:sz w:val="24"/>
          <w:szCs w:val="24"/>
        </w:rPr>
      </w:pPr>
    </w:p>
    <w:p w14:paraId="6A7CCADD" w14:textId="77777777" w:rsidR="00CB774D" w:rsidRDefault="00CB774D" w:rsidP="001D173C">
      <w:pPr>
        <w:rPr>
          <w:rFonts w:ascii="Times New Roman" w:hAnsi="Times New Roman" w:cs="Times New Roman"/>
          <w:sz w:val="24"/>
          <w:szCs w:val="24"/>
        </w:rPr>
      </w:pPr>
    </w:p>
    <w:p w14:paraId="507F5EEB" w14:textId="77777777" w:rsidR="00CB774D" w:rsidRDefault="00CB774D" w:rsidP="001D173C">
      <w:pPr>
        <w:rPr>
          <w:rFonts w:ascii="Times New Roman" w:hAnsi="Times New Roman" w:cs="Times New Roman"/>
          <w:sz w:val="24"/>
          <w:szCs w:val="24"/>
        </w:rPr>
      </w:pPr>
    </w:p>
    <w:p w14:paraId="41694705" w14:textId="77777777" w:rsidR="00CB774D" w:rsidRDefault="00CB774D" w:rsidP="001D173C">
      <w:pPr>
        <w:rPr>
          <w:rFonts w:ascii="Times New Roman" w:hAnsi="Times New Roman" w:cs="Times New Roman"/>
          <w:sz w:val="24"/>
          <w:szCs w:val="24"/>
        </w:rPr>
      </w:pPr>
    </w:p>
    <w:p w14:paraId="7ED668FF" w14:textId="77777777" w:rsidR="00CB774D" w:rsidRDefault="00CB774D" w:rsidP="001D173C">
      <w:pPr>
        <w:rPr>
          <w:rFonts w:ascii="Times New Roman" w:hAnsi="Times New Roman" w:cs="Times New Roman"/>
          <w:sz w:val="24"/>
          <w:szCs w:val="24"/>
        </w:rPr>
      </w:pPr>
    </w:p>
    <w:p w14:paraId="02870B35" w14:textId="77777777" w:rsidR="003C1948" w:rsidRDefault="003C1948" w:rsidP="001D173C">
      <w:pPr>
        <w:rPr>
          <w:rFonts w:ascii="Times New Roman" w:hAnsi="Times New Roman" w:cs="Times New Roman"/>
          <w:sz w:val="24"/>
          <w:szCs w:val="24"/>
        </w:rPr>
      </w:pPr>
    </w:p>
    <w:p w14:paraId="11C59A71" w14:textId="77777777" w:rsidR="003C1948" w:rsidRDefault="003C1948" w:rsidP="001D173C">
      <w:pPr>
        <w:rPr>
          <w:rFonts w:ascii="Times New Roman" w:hAnsi="Times New Roman" w:cs="Times New Roman"/>
          <w:sz w:val="24"/>
          <w:szCs w:val="24"/>
        </w:rPr>
      </w:pPr>
    </w:p>
    <w:p w14:paraId="64C29EA4" w14:textId="77777777" w:rsidR="003C1948" w:rsidRDefault="003C1948" w:rsidP="001D173C">
      <w:pPr>
        <w:rPr>
          <w:rFonts w:ascii="Times New Roman" w:hAnsi="Times New Roman" w:cs="Times New Roman"/>
          <w:sz w:val="24"/>
          <w:szCs w:val="24"/>
        </w:rPr>
      </w:pPr>
    </w:p>
    <w:p w14:paraId="194CF643" w14:textId="77777777" w:rsidR="003C1948" w:rsidRDefault="003C1948" w:rsidP="001D173C">
      <w:pPr>
        <w:rPr>
          <w:rFonts w:ascii="Times New Roman" w:hAnsi="Times New Roman" w:cs="Times New Roman"/>
          <w:sz w:val="24"/>
          <w:szCs w:val="24"/>
        </w:rPr>
      </w:pPr>
    </w:p>
    <w:p w14:paraId="38902568" w14:textId="77777777" w:rsidR="00CB774D" w:rsidRDefault="00CB774D" w:rsidP="001D173C">
      <w:pPr>
        <w:rPr>
          <w:rFonts w:ascii="Times New Roman" w:hAnsi="Times New Roman" w:cs="Times New Roman"/>
          <w:sz w:val="24"/>
          <w:szCs w:val="24"/>
        </w:rPr>
      </w:pPr>
    </w:p>
    <w:p w14:paraId="0CF7E20C" w14:textId="77777777" w:rsidR="00CB774D" w:rsidRPr="00C75481" w:rsidRDefault="00CB774D" w:rsidP="00CB774D">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CA7A2FB" w14:textId="77777777" w:rsidR="00CB774D" w:rsidRPr="00C75481" w:rsidRDefault="00CB774D" w:rsidP="00CB774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662428A2" w14:textId="77777777" w:rsidR="00CB774D" w:rsidRPr="00C75481" w:rsidRDefault="00CB774D" w:rsidP="00CB774D">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VictimList/Victim</w:t>
      </w:r>
    </w:p>
    <w:p w14:paraId="1437CA90" w14:textId="77777777" w:rsidR="00CB774D" w:rsidRPr="00C75481" w:rsidRDefault="00CB774D" w:rsidP="00CB774D">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count of reported victims is made during processing.  Optionally a single victim may be reported with FirstName element of “Count” and the LastName element being the number of victims.</w:t>
      </w:r>
    </w:p>
    <w:p w14:paraId="3B62A585" w14:textId="77777777" w:rsidR="00080E18" w:rsidRDefault="00080E18">
      <w:pPr>
        <w:rPr>
          <w:rFonts w:ascii="Times New Roman" w:hAnsi="Times New Roman" w:cs="Times New Roman"/>
          <w:sz w:val="24"/>
          <w:szCs w:val="24"/>
        </w:rPr>
      </w:pPr>
      <w:r>
        <w:rPr>
          <w:rFonts w:ascii="Times New Roman" w:hAnsi="Times New Roman" w:cs="Times New Roman"/>
          <w:sz w:val="24"/>
          <w:szCs w:val="24"/>
        </w:rPr>
        <w:br w:type="page"/>
      </w:r>
    </w:p>
    <w:p w14:paraId="5274A36D" w14:textId="77777777" w:rsidR="00080E18" w:rsidRPr="00CA590D" w:rsidRDefault="00BB67C1" w:rsidP="00CA590D">
      <w:pPr>
        <w:pStyle w:val="Heading3"/>
      </w:pPr>
      <w:r w:rsidRPr="00BB67C1">
        <w:lastRenderedPageBreak/>
        <w:t>V</w:t>
      </w:r>
      <w:r w:rsidR="00763A3A">
        <w:t>N</w:t>
      </w:r>
      <w:r w:rsidRPr="00BB67C1">
        <w:t>SCHP</w:t>
      </w:r>
      <w:r w:rsidRPr="00BB67C1">
        <w:tab/>
      </w:r>
      <w:r w:rsidR="00C76E67">
        <w:t>Count of Non-School Personnel Victims</w:t>
      </w:r>
    </w:p>
    <w:p w14:paraId="5FAE6AB5" w14:textId="77777777" w:rsidR="00080E18" w:rsidRDefault="00C50FFB" w:rsidP="00080E18">
      <w:pPr>
        <w:rPr>
          <w:rFonts w:ascii="Times New Roman" w:hAnsi="Times New Roman" w:cs="Times New Roman"/>
          <w:b/>
          <w:sz w:val="24"/>
          <w:szCs w:val="24"/>
        </w:rPr>
      </w:pPr>
      <w:r>
        <w:rPr>
          <w:rFonts w:ascii="Times New Roman" w:hAnsi="Times New Roman" w:cs="Times New Roman"/>
          <w:b/>
          <w:sz w:val="24"/>
          <w:szCs w:val="24"/>
        </w:rPr>
        <w:t xml:space="preserve">Data Field: </w:t>
      </w:r>
      <w:r w:rsidR="00080E18">
        <w:rPr>
          <w:rFonts w:ascii="Times New Roman" w:hAnsi="Times New Roman" w:cs="Times New Roman"/>
          <w:b/>
          <w:sz w:val="24"/>
          <w:szCs w:val="24"/>
        </w:rPr>
        <w:t>14</w:t>
      </w:r>
      <w:r w:rsidR="00080E18">
        <w:rPr>
          <w:rFonts w:ascii="Times New Roman" w:hAnsi="Times New Roman" w:cs="Times New Roman"/>
          <w:b/>
          <w:sz w:val="24"/>
          <w:szCs w:val="24"/>
        </w:rPr>
        <w:tab/>
        <w:t>Column Header: N</w:t>
      </w:r>
    </w:p>
    <w:p w14:paraId="414080FD" w14:textId="77777777" w:rsidR="00080E18" w:rsidRPr="001D173C" w:rsidRDefault="00080E18" w:rsidP="00080E1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Number of victims involved in </w:t>
      </w:r>
      <w:r w:rsidR="003C1948">
        <w:rPr>
          <w:rFonts w:ascii="Times New Roman" w:hAnsi="Times New Roman" w:cs="Times New Roman"/>
          <w:sz w:val="24"/>
          <w:szCs w:val="24"/>
        </w:rPr>
        <w:t>the reported offense</w:t>
      </w:r>
      <w:r>
        <w:rPr>
          <w:rFonts w:ascii="Times New Roman" w:hAnsi="Times New Roman" w:cs="Times New Roman"/>
          <w:sz w:val="24"/>
          <w:szCs w:val="24"/>
        </w:rPr>
        <w:t xml:space="preserve"> that are non-school personnel.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080E18" w14:paraId="6358A535" w14:textId="77777777" w:rsidTr="00D1138E">
        <w:trPr>
          <w:cantSplit/>
          <w:trHeight w:val="576"/>
        </w:trPr>
        <w:tc>
          <w:tcPr>
            <w:tcW w:w="957" w:type="dxa"/>
          </w:tcPr>
          <w:p w14:paraId="62A13E94" w14:textId="77777777" w:rsidR="00080E18" w:rsidRPr="00694DB1" w:rsidRDefault="00080E18" w:rsidP="00D1138E">
            <w:pPr>
              <w:pStyle w:val="BodyTextinTableBold"/>
            </w:pPr>
            <w:r>
              <w:rPr>
                <w:b w:val="0"/>
                <w:sz w:val="72"/>
                <w:szCs w:val="72"/>
              </w:rPr>
              <w:br w:type="page"/>
            </w:r>
            <w:r w:rsidRPr="00694DB1">
              <w:t>Type:</w:t>
            </w:r>
          </w:p>
        </w:tc>
        <w:tc>
          <w:tcPr>
            <w:tcW w:w="3513" w:type="dxa"/>
          </w:tcPr>
          <w:p w14:paraId="5EEA9758" w14:textId="77777777" w:rsidR="00080E18" w:rsidRPr="00694DB1" w:rsidRDefault="00080E18" w:rsidP="00D1138E">
            <w:pPr>
              <w:pStyle w:val="BodyTextinTable"/>
              <w:rPr>
                <w:b/>
                <w:bCs/>
              </w:rPr>
            </w:pPr>
            <w:r>
              <w:t>Numeric</w:t>
            </w:r>
          </w:p>
        </w:tc>
        <w:tc>
          <w:tcPr>
            <w:tcW w:w="1157" w:type="dxa"/>
          </w:tcPr>
          <w:p w14:paraId="68BCF42A" w14:textId="77777777" w:rsidR="00080E18" w:rsidRPr="00694DB1" w:rsidRDefault="00080E18" w:rsidP="00D1138E">
            <w:pPr>
              <w:pStyle w:val="BodyTextinTableBold"/>
            </w:pPr>
            <w:r w:rsidRPr="00694DB1">
              <w:t>Length:</w:t>
            </w:r>
          </w:p>
        </w:tc>
        <w:tc>
          <w:tcPr>
            <w:tcW w:w="3733" w:type="dxa"/>
          </w:tcPr>
          <w:p w14:paraId="33EFF05C" w14:textId="77777777" w:rsidR="00080E18" w:rsidRPr="00694DB1" w:rsidRDefault="00080E18" w:rsidP="00D1138E">
            <w:pPr>
              <w:pStyle w:val="BodyTextinTable"/>
            </w:pPr>
            <w:r w:rsidRPr="00694DB1">
              <w:t>Minimum: 1</w:t>
            </w:r>
          </w:p>
          <w:p w14:paraId="16E4D1FD" w14:textId="77777777" w:rsidR="00080E18" w:rsidRDefault="00080E18" w:rsidP="00D1138E">
            <w:pPr>
              <w:pStyle w:val="BodyTextinTable"/>
              <w:rPr>
                <w:b/>
                <w:bCs/>
              </w:rPr>
            </w:pPr>
            <w:r w:rsidRPr="00694DB1">
              <w:t>Maximum:</w:t>
            </w:r>
            <w:r>
              <w:t xml:space="preserve"> 3</w:t>
            </w:r>
          </w:p>
        </w:tc>
      </w:tr>
    </w:tbl>
    <w:p w14:paraId="5AC6DB56" w14:textId="77777777" w:rsidR="00080E18" w:rsidRDefault="00080E18" w:rsidP="00080E18">
      <w:pPr>
        <w:pStyle w:val="LineAboveText"/>
        <w:rPr>
          <w:snapToGrid w:val="0"/>
        </w:rPr>
      </w:pPr>
      <w:r>
        <w:t xml:space="preserve">Acceptable Values/Code </w:t>
      </w:r>
      <w:r>
        <w:rPr>
          <w:snapToGrid w:val="0"/>
        </w:rPr>
        <w:t>Description:</w:t>
      </w:r>
    </w:p>
    <w:p w14:paraId="19D96077" w14:textId="77777777" w:rsidR="00080E18" w:rsidRDefault="00636BE1" w:rsidP="00080E18">
      <w:pPr>
        <w:pStyle w:val="BodyText"/>
      </w:pPr>
      <w:r>
        <w:t>Count of non-school personnel victims</w:t>
      </w:r>
    </w:p>
    <w:p w14:paraId="43567020" w14:textId="77777777" w:rsidR="00080E18" w:rsidRDefault="00053857" w:rsidP="00080E18">
      <w:pPr>
        <w:pStyle w:val="LineAboveText"/>
        <w:rPr>
          <w:snapToGrid w:val="0"/>
        </w:rPr>
      </w:pPr>
      <w:r>
        <w:t>Notes</w:t>
      </w:r>
      <w:r w:rsidR="00080E18">
        <w:t>:</w:t>
      </w:r>
    </w:p>
    <w:p w14:paraId="66184C9F" w14:textId="77777777" w:rsidR="00053857" w:rsidRDefault="00053857" w:rsidP="00053857">
      <w:pPr>
        <w:pStyle w:val="LineAboveText"/>
        <w:rPr>
          <w:b w:val="0"/>
          <w:szCs w:val="24"/>
        </w:rPr>
      </w:pPr>
      <w:r w:rsidRPr="00053857">
        <w:rPr>
          <w:b w:val="0"/>
          <w:szCs w:val="24"/>
        </w:rPr>
        <w:t xml:space="preserve">If no </w:t>
      </w:r>
      <w:r>
        <w:rPr>
          <w:b w:val="0"/>
          <w:szCs w:val="24"/>
        </w:rPr>
        <w:t>non-school personnel</w:t>
      </w:r>
      <w:r w:rsidRPr="00053857">
        <w:rPr>
          <w:b w:val="0"/>
          <w:szCs w:val="24"/>
        </w:rPr>
        <w:t xml:space="preserve"> victims, report 0 in this field.</w:t>
      </w:r>
    </w:p>
    <w:p w14:paraId="4D40572A" w14:textId="77777777" w:rsidR="00CB774D" w:rsidRDefault="00CB774D" w:rsidP="00053857">
      <w:pPr>
        <w:pStyle w:val="LineAboveText"/>
        <w:rPr>
          <w:b w:val="0"/>
          <w:szCs w:val="24"/>
        </w:rPr>
      </w:pPr>
    </w:p>
    <w:p w14:paraId="385CB336" w14:textId="77777777" w:rsidR="00CB774D" w:rsidRDefault="00CB774D" w:rsidP="00053857">
      <w:pPr>
        <w:pStyle w:val="LineAboveText"/>
        <w:rPr>
          <w:b w:val="0"/>
          <w:szCs w:val="24"/>
        </w:rPr>
      </w:pPr>
    </w:p>
    <w:p w14:paraId="5753E6FF" w14:textId="77777777" w:rsidR="00CB774D" w:rsidRDefault="00CB774D" w:rsidP="00053857">
      <w:pPr>
        <w:pStyle w:val="LineAboveText"/>
        <w:rPr>
          <w:b w:val="0"/>
          <w:szCs w:val="24"/>
        </w:rPr>
      </w:pPr>
    </w:p>
    <w:p w14:paraId="48D1B04F" w14:textId="77777777" w:rsidR="00CB774D" w:rsidRPr="00053857" w:rsidRDefault="00CB774D" w:rsidP="00053857">
      <w:pPr>
        <w:pStyle w:val="LineAboveText"/>
        <w:rPr>
          <w:b w:val="0"/>
          <w:snapToGrid w:val="0"/>
        </w:rPr>
      </w:pPr>
    </w:p>
    <w:p w14:paraId="2F65A137" w14:textId="77777777" w:rsidR="00FE369C" w:rsidRDefault="00FE369C" w:rsidP="00080E18">
      <w:pPr>
        <w:rPr>
          <w:rFonts w:ascii="Times New Roman" w:hAnsi="Times New Roman" w:cs="Times New Roman"/>
          <w:sz w:val="24"/>
          <w:szCs w:val="24"/>
        </w:rPr>
      </w:pPr>
    </w:p>
    <w:p w14:paraId="68E67EA3" w14:textId="77777777" w:rsidR="003C1948" w:rsidRDefault="003C1948" w:rsidP="00080E18">
      <w:pPr>
        <w:rPr>
          <w:rFonts w:ascii="Times New Roman" w:hAnsi="Times New Roman" w:cs="Times New Roman"/>
          <w:sz w:val="24"/>
          <w:szCs w:val="24"/>
        </w:rPr>
      </w:pPr>
    </w:p>
    <w:p w14:paraId="6D95343D" w14:textId="77777777" w:rsidR="003C1948" w:rsidRDefault="003C1948" w:rsidP="00080E18">
      <w:pPr>
        <w:rPr>
          <w:rFonts w:ascii="Times New Roman" w:hAnsi="Times New Roman" w:cs="Times New Roman"/>
          <w:sz w:val="24"/>
          <w:szCs w:val="24"/>
        </w:rPr>
      </w:pPr>
    </w:p>
    <w:p w14:paraId="10020020" w14:textId="77777777" w:rsidR="003C1948" w:rsidRDefault="003C1948" w:rsidP="00080E18">
      <w:pPr>
        <w:rPr>
          <w:rFonts w:ascii="Times New Roman" w:hAnsi="Times New Roman" w:cs="Times New Roman"/>
          <w:sz w:val="24"/>
          <w:szCs w:val="24"/>
        </w:rPr>
      </w:pPr>
    </w:p>
    <w:p w14:paraId="37CB77C2" w14:textId="77777777" w:rsidR="003C1948" w:rsidRDefault="003C1948" w:rsidP="00080E18">
      <w:pPr>
        <w:rPr>
          <w:rFonts w:ascii="Times New Roman" w:hAnsi="Times New Roman" w:cs="Times New Roman"/>
          <w:sz w:val="24"/>
          <w:szCs w:val="24"/>
        </w:rPr>
      </w:pPr>
    </w:p>
    <w:p w14:paraId="13BE26CB" w14:textId="77777777" w:rsidR="003C1948" w:rsidRDefault="003C1948" w:rsidP="00080E18">
      <w:pPr>
        <w:rPr>
          <w:rFonts w:ascii="Times New Roman" w:hAnsi="Times New Roman" w:cs="Times New Roman"/>
          <w:sz w:val="24"/>
          <w:szCs w:val="24"/>
        </w:rPr>
      </w:pPr>
    </w:p>
    <w:p w14:paraId="00E30102" w14:textId="77777777" w:rsidR="003C1948" w:rsidRDefault="003C1948" w:rsidP="00080E18">
      <w:pPr>
        <w:rPr>
          <w:rFonts w:ascii="Times New Roman" w:hAnsi="Times New Roman" w:cs="Times New Roman"/>
          <w:sz w:val="24"/>
          <w:szCs w:val="24"/>
        </w:rPr>
      </w:pPr>
    </w:p>
    <w:p w14:paraId="1FAA533D" w14:textId="77777777" w:rsidR="003C1948" w:rsidRDefault="003C1948" w:rsidP="00080E18">
      <w:pPr>
        <w:rPr>
          <w:rFonts w:ascii="Times New Roman" w:hAnsi="Times New Roman" w:cs="Times New Roman"/>
          <w:sz w:val="24"/>
          <w:szCs w:val="24"/>
        </w:rPr>
      </w:pPr>
    </w:p>
    <w:p w14:paraId="644816C3" w14:textId="77777777" w:rsidR="003C1948" w:rsidRDefault="003C1948" w:rsidP="00080E18">
      <w:pPr>
        <w:rPr>
          <w:rFonts w:ascii="Times New Roman" w:hAnsi="Times New Roman" w:cs="Times New Roman"/>
          <w:sz w:val="24"/>
          <w:szCs w:val="24"/>
        </w:rPr>
      </w:pPr>
    </w:p>
    <w:p w14:paraId="3C9E26BF" w14:textId="77777777" w:rsidR="00CB774D" w:rsidRPr="00C75481" w:rsidRDefault="00CB774D" w:rsidP="00CB774D">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A413EC3" w14:textId="77777777" w:rsidR="00CB774D" w:rsidRPr="00C75481" w:rsidRDefault="00CB774D" w:rsidP="00CB774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54117C5B" w14:textId="77777777" w:rsidR="00CB774D" w:rsidRPr="00C75481" w:rsidRDefault="00CB774D" w:rsidP="00CB774D">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VictimList/Victim</w:t>
      </w:r>
    </w:p>
    <w:p w14:paraId="3DDC8DC5" w14:textId="77777777" w:rsidR="00CB774D" w:rsidRPr="00C75481" w:rsidRDefault="00CB774D" w:rsidP="00CB774D">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count of reported victims is made during processing.  Optionally a single victim may be reported with FirstName element of “Count” and the LastName element being the number of victims.</w:t>
      </w:r>
    </w:p>
    <w:p w14:paraId="513788D2" w14:textId="77777777" w:rsidR="00FE369C" w:rsidRDefault="00FE369C">
      <w:pPr>
        <w:rPr>
          <w:rFonts w:ascii="Times New Roman" w:hAnsi="Times New Roman" w:cs="Times New Roman"/>
          <w:sz w:val="24"/>
          <w:szCs w:val="24"/>
        </w:rPr>
      </w:pPr>
      <w:r>
        <w:rPr>
          <w:rFonts w:ascii="Times New Roman" w:hAnsi="Times New Roman" w:cs="Times New Roman"/>
          <w:sz w:val="24"/>
          <w:szCs w:val="24"/>
        </w:rPr>
        <w:br w:type="page"/>
      </w:r>
    </w:p>
    <w:p w14:paraId="5A88BA5A" w14:textId="77777777" w:rsidR="00FE369C" w:rsidRPr="00CA590D" w:rsidRDefault="00FE369C" w:rsidP="00CA590D">
      <w:pPr>
        <w:pStyle w:val="Heading3"/>
      </w:pPr>
      <w:r w:rsidRPr="00BB67C1">
        <w:lastRenderedPageBreak/>
        <w:t>VU</w:t>
      </w:r>
      <w:r w:rsidRPr="00BB67C1">
        <w:tab/>
      </w:r>
      <w:r w:rsidR="00C76E67">
        <w:t xml:space="preserve"> Count of Unknown Victims</w:t>
      </w:r>
    </w:p>
    <w:p w14:paraId="4A61F546" w14:textId="77777777" w:rsidR="00FE369C" w:rsidRDefault="00C50FFB" w:rsidP="00FE369C">
      <w:pPr>
        <w:rPr>
          <w:rFonts w:ascii="Times New Roman" w:hAnsi="Times New Roman" w:cs="Times New Roman"/>
          <w:b/>
          <w:sz w:val="24"/>
          <w:szCs w:val="24"/>
        </w:rPr>
      </w:pPr>
      <w:r>
        <w:rPr>
          <w:rFonts w:ascii="Times New Roman" w:hAnsi="Times New Roman" w:cs="Times New Roman"/>
          <w:b/>
          <w:sz w:val="24"/>
          <w:szCs w:val="24"/>
        </w:rPr>
        <w:t xml:space="preserve">Data Field: </w:t>
      </w:r>
      <w:r w:rsidR="00FE369C">
        <w:rPr>
          <w:rFonts w:ascii="Times New Roman" w:hAnsi="Times New Roman" w:cs="Times New Roman"/>
          <w:b/>
          <w:sz w:val="24"/>
          <w:szCs w:val="24"/>
        </w:rPr>
        <w:t>15</w:t>
      </w:r>
      <w:r w:rsidR="00FE369C">
        <w:rPr>
          <w:rFonts w:ascii="Times New Roman" w:hAnsi="Times New Roman" w:cs="Times New Roman"/>
          <w:b/>
          <w:sz w:val="24"/>
          <w:szCs w:val="24"/>
        </w:rPr>
        <w:tab/>
        <w:t>Column Header: O</w:t>
      </w:r>
    </w:p>
    <w:p w14:paraId="2B0B4B75" w14:textId="77777777" w:rsidR="00FE369C" w:rsidRPr="001D173C" w:rsidRDefault="00FE369C" w:rsidP="00FE369C">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Number of victims involved in </w:t>
      </w:r>
      <w:r w:rsidR="003C1948">
        <w:rPr>
          <w:rFonts w:ascii="Times New Roman" w:hAnsi="Times New Roman" w:cs="Times New Roman"/>
          <w:sz w:val="24"/>
          <w:szCs w:val="24"/>
        </w:rPr>
        <w:t xml:space="preserve">the reported offense </w:t>
      </w:r>
      <w:r>
        <w:rPr>
          <w:rFonts w:ascii="Times New Roman" w:hAnsi="Times New Roman" w:cs="Times New Roman"/>
          <w:sz w:val="24"/>
          <w:szCs w:val="24"/>
        </w:rPr>
        <w:t>that are unknown.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FE369C" w14:paraId="3F3BFCFA" w14:textId="77777777" w:rsidTr="00D1138E">
        <w:trPr>
          <w:cantSplit/>
          <w:trHeight w:val="576"/>
        </w:trPr>
        <w:tc>
          <w:tcPr>
            <w:tcW w:w="957" w:type="dxa"/>
          </w:tcPr>
          <w:p w14:paraId="6B5A96DA" w14:textId="77777777" w:rsidR="00FE369C" w:rsidRPr="00694DB1" w:rsidRDefault="00FE369C" w:rsidP="00D1138E">
            <w:pPr>
              <w:pStyle w:val="BodyTextinTableBold"/>
            </w:pPr>
            <w:r>
              <w:rPr>
                <w:b w:val="0"/>
                <w:sz w:val="72"/>
                <w:szCs w:val="72"/>
              </w:rPr>
              <w:br w:type="page"/>
            </w:r>
            <w:r w:rsidRPr="00694DB1">
              <w:t>Type:</w:t>
            </w:r>
          </w:p>
        </w:tc>
        <w:tc>
          <w:tcPr>
            <w:tcW w:w="3513" w:type="dxa"/>
          </w:tcPr>
          <w:p w14:paraId="0D5A10C0" w14:textId="77777777" w:rsidR="00FE369C" w:rsidRPr="00694DB1" w:rsidRDefault="00FE369C" w:rsidP="00D1138E">
            <w:pPr>
              <w:pStyle w:val="BodyTextinTable"/>
              <w:rPr>
                <w:b/>
                <w:bCs/>
              </w:rPr>
            </w:pPr>
            <w:r>
              <w:t>Numeric</w:t>
            </w:r>
          </w:p>
        </w:tc>
        <w:tc>
          <w:tcPr>
            <w:tcW w:w="1157" w:type="dxa"/>
          </w:tcPr>
          <w:p w14:paraId="53414A6C" w14:textId="77777777" w:rsidR="00FE369C" w:rsidRPr="00694DB1" w:rsidRDefault="00FE369C" w:rsidP="00D1138E">
            <w:pPr>
              <w:pStyle w:val="BodyTextinTableBold"/>
            </w:pPr>
            <w:r w:rsidRPr="00694DB1">
              <w:t>Length:</w:t>
            </w:r>
          </w:p>
        </w:tc>
        <w:tc>
          <w:tcPr>
            <w:tcW w:w="3733" w:type="dxa"/>
          </w:tcPr>
          <w:p w14:paraId="0AD105AD" w14:textId="77777777" w:rsidR="00FE369C" w:rsidRPr="00694DB1" w:rsidRDefault="00FE369C" w:rsidP="00D1138E">
            <w:pPr>
              <w:pStyle w:val="BodyTextinTable"/>
            </w:pPr>
            <w:r w:rsidRPr="00694DB1">
              <w:t>Minimum: 1</w:t>
            </w:r>
          </w:p>
          <w:p w14:paraId="0FD37BAB" w14:textId="77777777" w:rsidR="00FE369C" w:rsidRDefault="00FE369C" w:rsidP="00D1138E">
            <w:pPr>
              <w:pStyle w:val="BodyTextinTable"/>
              <w:rPr>
                <w:b/>
                <w:bCs/>
              </w:rPr>
            </w:pPr>
            <w:r w:rsidRPr="00694DB1">
              <w:t>Maximum:</w:t>
            </w:r>
            <w:r>
              <w:t xml:space="preserve"> 3</w:t>
            </w:r>
          </w:p>
        </w:tc>
      </w:tr>
    </w:tbl>
    <w:p w14:paraId="7B64E2F3" w14:textId="77777777" w:rsidR="00FE369C" w:rsidRDefault="00FE369C" w:rsidP="00FE369C">
      <w:pPr>
        <w:pStyle w:val="LineAboveText"/>
        <w:rPr>
          <w:snapToGrid w:val="0"/>
        </w:rPr>
      </w:pPr>
      <w:r>
        <w:t xml:space="preserve">Acceptable Values/Code </w:t>
      </w:r>
      <w:r>
        <w:rPr>
          <w:snapToGrid w:val="0"/>
        </w:rPr>
        <w:t>Description:</w:t>
      </w:r>
    </w:p>
    <w:p w14:paraId="68638633" w14:textId="77777777" w:rsidR="00FE369C" w:rsidRDefault="00636BE1" w:rsidP="00FE369C">
      <w:pPr>
        <w:pStyle w:val="BodyText"/>
      </w:pPr>
      <w:r>
        <w:t>Count of unknown victims</w:t>
      </w:r>
    </w:p>
    <w:p w14:paraId="4D205188" w14:textId="77777777" w:rsidR="00FE369C" w:rsidRDefault="00053857" w:rsidP="00FE369C">
      <w:pPr>
        <w:pStyle w:val="LineAboveText"/>
        <w:rPr>
          <w:snapToGrid w:val="0"/>
        </w:rPr>
      </w:pPr>
      <w:r>
        <w:t>Notes</w:t>
      </w:r>
      <w:r w:rsidR="00FE369C">
        <w:t>:</w:t>
      </w:r>
    </w:p>
    <w:p w14:paraId="6BE4A3AC" w14:textId="77777777" w:rsidR="00053857" w:rsidRPr="00053857" w:rsidRDefault="00053857" w:rsidP="00053857">
      <w:pPr>
        <w:pStyle w:val="LineAboveText"/>
        <w:rPr>
          <w:b w:val="0"/>
          <w:snapToGrid w:val="0"/>
        </w:rPr>
      </w:pPr>
      <w:r w:rsidRPr="00053857">
        <w:rPr>
          <w:b w:val="0"/>
          <w:szCs w:val="24"/>
        </w:rPr>
        <w:t xml:space="preserve">If </w:t>
      </w:r>
      <w:r>
        <w:rPr>
          <w:b w:val="0"/>
          <w:szCs w:val="24"/>
        </w:rPr>
        <w:t>no unknown</w:t>
      </w:r>
      <w:r w:rsidRPr="00053857">
        <w:rPr>
          <w:b w:val="0"/>
          <w:szCs w:val="24"/>
        </w:rPr>
        <w:t xml:space="preserve"> victims, report 0 in this field.</w:t>
      </w:r>
    </w:p>
    <w:p w14:paraId="3D67F273" w14:textId="77777777" w:rsidR="00CB774D" w:rsidRDefault="00CB774D">
      <w:pPr>
        <w:rPr>
          <w:rFonts w:ascii="Times New Roman" w:hAnsi="Times New Roman" w:cs="Times New Roman"/>
          <w:sz w:val="24"/>
          <w:szCs w:val="24"/>
        </w:rPr>
      </w:pPr>
    </w:p>
    <w:p w14:paraId="57CCEE15" w14:textId="77777777" w:rsidR="00CB774D" w:rsidRDefault="00CB774D">
      <w:pPr>
        <w:rPr>
          <w:rFonts w:ascii="Times New Roman" w:hAnsi="Times New Roman" w:cs="Times New Roman"/>
          <w:sz w:val="24"/>
          <w:szCs w:val="24"/>
        </w:rPr>
      </w:pPr>
    </w:p>
    <w:p w14:paraId="6BD68055" w14:textId="77777777" w:rsidR="00CB774D" w:rsidRDefault="00CB774D">
      <w:pPr>
        <w:rPr>
          <w:rFonts w:ascii="Times New Roman" w:hAnsi="Times New Roman" w:cs="Times New Roman"/>
          <w:sz w:val="24"/>
          <w:szCs w:val="24"/>
        </w:rPr>
      </w:pPr>
    </w:p>
    <w:p w14:paraId="1F061B84" w14:textId="77777777" w:rsidR="003C1948" w:rsidRDefault="003C1948">
      <w:pPr>
        <w:rPr>
          <w:rFonts w:ascii="Times New Roman" w:hAnsi="Times New Roman" w:cs="Times New Roman"/>
          <w:sz w:val="24"/>
          <w:szCs w:val="24"/>
        </w:rPr>
      </w:pPr>
    </w:p>
    <w:p w14:paraId="485A5A50" w14:textId="77777777" w:rsidR="003C1948" w:rsidRDefault="003C1948">
      <w:pPr>
        <w:rPr>
          <w:rFonts w:ascii="Times New Roman" w:hAnsi="Times New Roman" w:cs="Times New Roman"/>
          <w:sz w:val="24"/>
          <w:szCs w:val="24"/>
        </w:rPr>
      </w:pPr>
    </w:p>
    <w:p w14:paraId="4D479437" w14:textId="77777777" w:rsidR="003C1948" w:rsidRDefault="003C1948">
      <w:pPr>
        <w:rPr>
          <w:rFonts w:ascii="Times New Roman" w:hAnsi="Times New Roman" w:cs="Times New Roman"/>
          <w:sz w:val="24"/>
          <w:szCs w:val="24"/>
        </w:rPr>
      </w:pPr>
    </w:p>
    <w:p w14:paraId="4E0DE410" w14:textId="77777777" w:rsidR="003C1948" w:rsidRDefault="003C1948">
      <w:pPr>
        <w:rPr>
          <w:rFonts w:ascii="Times New Roman" w:hAnsi="Times New Roman" w:cs="Times New Roman"/>
          <w:sz w:val="24"/>
          <w:szCs w:val="24"/>
        </w:rPr>
      </w:pPr>
    </w:p>
    <w:p w14:paraId="05F30ABD" w14:textId="77777777" w:rsidR="003C1948" w:rsidRDefault="003C1948">
      <w:pPr>
        <w:rPr>
          <w:rFonts w:ascii="Times New Roman" w:hAnsi="Times New Roman" w:cs="Times New Roman"/>
          <w:sz w:val="24"/>
          <w:szCs w:val="24"/>
        </w:rPr>
      </w:pPr>
    </w:p>
    <w:p w14:paraId="57EFAEBA" w14:textId="77777777" w:rsidR="003C1948" w:rsidRDefault="003C1948">
      <w:pPr>
        <w:rPr>
          <w:rFonts w:ascii="Times New Roman" w:hAnsi="Times New Roman" w:cs="Times New Roman"/>
          <w:sz w:val="24"/>
          <w:szCs w:val="24"/>
        </w:rPr>
      </w:pPr>
    </w:p>
    <w:p w14:paraId="210F0D02" w14:textId="77777777" w:rsidR="003C1948" w:rsidRDefault="003C1948">
      <w:pPr>
        <w:rPr>
          <w:rFonts w:ascii="Times New Roman" w:hAnsi="Times New Roman" w:cs="Times New Roman"/>
          <w:sz w:val="24"/>
          <w:szCs w:val="24"/>
        </w:rPr>
      </w:pPr>
    </w:p>
    <w:p w14:paraId="5972CDBB" w14:textId="77777777" w:rsidR="003C1948" w:rsidRDefault="003C1948">
      <w:pPr>
        <w:rPr>
          <w:rFonts w:ascii="Times New Roman" w:hAnsi="Times New Roman" w:cs="Times New Roman"/>
          <w:sz w:val="24"/>
          <w:szCs w:val="24"/>
        </w:rPr>
      </w:pPr>
    </w:p>
    <w:p w14:paraId="244B6E21" w14:textId="77777777" w:rsidR="00CB774D" w:rsidRDefault="00CB774D">
      <w:pPr>
        <w:rPr>
          <w:rFonts w:ascii="Times New Roman" w:hAnsi="Times New Roman" w:cs="Times New Roman"/>
          <w:sz w:val="24"/>
          <w:szCs w:val="24"/>
        </w:rPr>
      </w:pPr>
    </w:p>
    <w:p w14:paraId="7CCCB0BE" w14:textId="77777777" w:rsidR="00CB774D" w:rsidRDefault="00CB774D">
      <w:pPr>
        <w:rPr>
          <w:rFonts w:ascii="Times New Roman" w:hAnsi="Times New Roman" w:cs="Times New Roman"/>
          <w:sz w:val="24"/>
          <w:szCs w:val="24"/>
        </w:rPr>
      </w:pPr>
    </w:p>
    <w:p w14:paraId="53A5512C" w14:textId="77777777" w:rsidR="00CB774D" w:rsidRPr="00C75481" w:rsidRDefault="00CB774D" w:rsidP="00CB774D">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0827F169" w14:textId="77777777" w:rsidR="00CB774D" w:rsidRPr="00C75481" w:rsidRDefault="00CB774D" w:rsidP="00CB774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7F64F63F" w14:textId="77777777" w:rsidR="00CB774D" w:rsidRPr="00C75481" w:rsidRDefault="00CB774D" w:rsidP="00CB774D">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VictimList/Victim</w:t>
      </w:r>
    </w:p>
    <w:p w14:paraId="5F47DC6D" w14:textId="77777777" w:rsidR="00CB774D" w:rsidRPr="00C75481" w:rsidRDefault="00CB774D" w:rsidP="00CB774D">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count of reported victims is made during processing.  Optionally a single victim may be reported with FirstName element of “Count” and the LastName element being the number of victims.</w:t>
      </w:r>
    </w:p>
    <w:p w14:paraId="62E02015" w14:textId="77777777" w:rsidR="00C50FFB" w:rsidRDefault="00C50FFB">
      <w:pPr>
        <w:rPr>
          <w:rFonts w:ascii="Times New Roman" w:hAnsi="Times New Roman" w:cs="Times New Roman"/>
          <w:sz w:val="24"/>
          <w:szCs w:val="24"/>
        </w:rPr>
      </w:pPr>
      <w:r>
        <w:rPr>
          <w:rFonts w:ascii="Times New Roman" w:hAnsi="Times New Roman" w:cs="Times New Roman"/>
          <w:sz w:val="24"/>
          <w:szCs w:val="24"/>
        </w:rPr>
        <w:br w:type="page"/>
      </w:r>
    </w:p>
    <w:p w14:paraId="4B3BA157" w14:textId="77777777" w:rsidR="00C50FFB" w:rsidRPr="00CA590D" w:rsidRDefault="00C50FFB" w:rsidP="00CA590D">
      <w:pPr>
        <w:pStyle w:val="Heading3"/>
      </w:pPr>
      <w:r w:rsidRPr="00BB67C1">
        <w:lastRenderedPageBreak/>
        <w:t>OFFES</w:t>
      </w:r>
      <w:r w:rsidRPr="00BB67C1">
        <w:tab/>
      </w:r>
      <w:r w:rsidR="00C76E67">
        <w:t>Count of Student Offenders</w:t>
      </w:r>
    </w:p>
    <w:p w14:paraId="49A96D08" w14:textId="77777777" w:rsidR="00C50FFB" w:rsidRDefault="00C50FFB" w:rsidP="00C50FFB">
      <w:pPr>
        <w:rPr>
          <w:rFonts w:ascii="Times New Roman" w:hAnsi="Times New Roman" w:cs="Times New Roman"/>
          <w:b/>
          <w:sz w:val="24"/>
          <w:szCs w:val="24"/>
        </w:rPr>
      </w:pPr>
      <w:r>
        <w:rPr>
          <w:rFonts w:ascii="Times New Roman" w:hAnsi="Times New Roman" w:cs="Times New Roman"/>
          <w:b/>
          <w:sz w:val="24"/>
          <w:szCs w:val="24"/>
        </w:rPr>
        <w:t>Data Field: 16</w:t>
      </w:r>
      <w:r>
        <w:rPr>
          <w:rFonts w:ascii="Times New Roman" w:hAnsi="Times New Roman" w:cs="Times New Roman"/>
          <w:b/>
          <w:sz w:val="24"/>
          <w:szCs w:val="24"/>
        </w:rPr>
        <w:tab/>
        <w:t>Column Header: P</w:t>
      </w:r>
    </w:p>
    <w:p w14:paraId="03C8B15D" w14:textId="77777777" w:rsidR="00C50FFB" w:rsidRPr="001D173C" w:rsidRDefault="00C50FFB" w:rsidP="00C50FFB">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Number of</w:t>
      </w:r>
      <w:r w:rsidR="009821BA">
        <w:rPr>
          <w:rFonts w:ascii="Times New Roman" w:hAnsi="Times New Roman" w:cs="Times New Roman"/>
          <w:sz w:val="24"/>
          <w:szCs w:val="24"/>
        </w:rPr>
        <w:t xml:space="preserve"> offenders</w:t>
      </w:r>
      <w:r>
        <w:rPr>
          <w:rFonts w:ascii="Times New Roman" w:hAnsi="Times New Roman" w:cs="Times New Roman"/>
          <w:sz w:val="24"/>
          <w:szCs w:val="24"/>
        </w:rPr>
        <w:t xml:space="preserve"> involved in </w:t>
      </w:r>
      <w:r w:rsidR="003C1948">
        <w:rPr>
          <w:rFonts w:ascii="Times New Roman" w:hAnsi="Times New Roman" w:cs="Times New Roman"/>
          <w:sz w:val="24"/>
          <w:szCs w:val="24"/>
        </w:rPr>
        <w:t>the reported offense</w:t>
      </w:r>
      <w:r>
        <w:rPr>
          <w:rFonts w:ascii="Times New Roman" w:hAnsi="Times New Roman" w:cs="Times New Roman"/>
          <w:sz w:val="24"/>
          <w:szCs w:val="24"/>
        </w:rPr>
        <w:t xml:space="preserve"> that are </w:t>
      </w:r>
      <w:r w:rsidR="009821BA">
        <w:rPr>
          <w:rFonts w:ascii="Times New Roman" w:hAnsi="Times New Roman" w:cs="Times New Roman"/>
          <w:sz w:val="24"/>
          <w:szCs w:val="24"/>
        </w:rPr>
        <w:t>students</w:t>
      </w:r>
      <w:r>
        <w:rPr>
          <w:rFonts w:ascii="Times New Roman" w:hAnsi="Times New Roman" w:cs="Times New Roman"/>
          <w:sz w:val="24"/>
          <w:szCs w:val="24"/>
        </w:rP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50FFB" w14:paraId="66E1BFE9" w14:textId="77777777" w:rsidTr="00D1138E">
        <w:trPr>
          <w:cantSplit/>
          <w:trHeight w:val="576"/>
        </w:trPr>
        <w:tc>
          <w:tcPr>
            <w:tcW w:w="957" w:type="dxa"/>
          </w:tcPr>
          <w:p w14:paraId="4548EE03" w14:textId="77777777" w:rsidR="00C50FFB" w:rsidRPr="00694DB1" w:rsidRDefault="00C50FFB" w:rsidP="00D1138E">
            <w:pPr>
              <w:pStyle w:val="BodyTextinTableBold"/>
            </w:pPr>
            <w:r>
              <w:rPr>
                <w:b w:val="0"/>
                <w:sz w:val="72"/>
                <w:szCs w:val="72"/>
              </w:rPr>
              <w:br w:type="page"/>
            </w:r>
            <w:r w:rsidRPr="00694DB1">
              <w:t>Type:</w:t>
            </w:r>
          </w:p>
        </w:tc>
        <w:tc>
          <w:tcPr>
            <w:tcW w:w="3513" w:type="dxa"/>
          </w:tcPr>
          <w:p w14:paraId="19DFCFE5" w14:textId="77777777" w:rsidR="00C50FFB" w:rsidRPr="00694DB1" w:rsidRDefault="00C50FFB" w:rsidP="00D1138E">
            <w:pPr>
              <w:pStyle w:val="BodyTextinTable"/>
              <w:rPr>
                <w:b/>
                <w:bCs/>
              </w:rPr>
            </w:pPr>
            <w:r>
              <w:t>Numeric</w:t>
            </w:r>
          </w:p>
        </w:tc>
        <w:tc>
          <w:tcPr>
            <w:tcW w:w="1157" w:type="dxa"/>
          </w:tcPr>
          <w:p w14:paraId="3A373FC3" w14:textId="77777777" w:rsidR="00C50FFB" w:rsidRPr="00694DB1" w:rsidRDefault="00C50FFB" w:rsidP="00D1138E">
            <w:pPr>
              <w:pStyle w:val="BodyTextinTableBold"/>
            </w:pPr>
            <w:r w:rsidRPr="00694DB1">
              <w:t>Length:</w:t>
            </w:r>
          </w:p>
        </w:tc>
        <w:tc>
          <w:tcPr>
            <w:tcW w:w="3733" w:type="dxa"/>
          </w:tcPr>
          <w:p w14:paraId="7495DED3" w14:textId="77777777" w:rsidR="00C50FFB" w:rsidRPr="00694DB1" w:rsidRDefault="00C50FFB" w:rsidP="00D1138E">
            <w:pPr>
              <w:pStyle w:val="BodyTextinTable"/>
            </w:pPr>
            <w:r w:rsidRPr="00694DB1">
              <w:t>Minimum: 1</w:t>
            </w:r>
          </w:p>
          <w:p w14:paraId="34922D54" w14:textId="77777777" w:rsidR="00C50FFB" w:rsidRDefault="00C50FFB" w:rsidP="00D1138E">
            <w:pPr>
              <w:pStyle w:val="BodyTextinTable"/>
              <w:rPr>
                <w:b/>
                <w:bCs/>
              </w:rPr>
            </w:pPr>
            <w:r w:rsidRPr="00694DB1">
              <w:t>Maximum:</w:t>
            </w:r>
            <w:r>
              <w:t xml:space="preserve"> 3</w:t>
            </w:r>
          </w:p>
        </w:tc>
      </w:tr>
    </w:tbl>
    <w:p w14:paraId="7D8C4A06" w14:textId="77777777" w:rsidR="00C50FFB" w:rsidRDefault="00C50FFB" w:rsidP="00C50FFB">
      <w:pPr>
        <w:pStyle w:val="LineAboveText"/>
        <w:rPr>
          <w:snapToGrid w:val="0"/>
        </w:rPr>
      </w:pPr>
      <w:r>
        <w:t xml:space="preserve">Acceptable Values/Code </w:t>
      </w:r>
      <w:r>
        <w:rPr>
          <w:snapToGrid w:val="0"/>
        </w:rPr>
        <w:t>Description:</w:t>
      </w:r>
    </w:p>
    <w:p w14:paraId="0A00B61A" w14:textId="77777777" w:rsidR="00C50FFB" w:rsidRDefault="00636BE1" w:rsidP="00C50FFB">
      <w:pPr>
        <w:pStyle w:val="BodyText"/>
      </w:pPr>
      <w:r>
        <w:t>Count of student offenders</w:t>
      </w:r>
    </w:p>
    <w:p w14:paraId="5856C8E7" w14:textId="77777777" w:rsidR="00C50FFB" w:rsidRDefault="00053857" w:rsidP="00C50FFB">
      <w:pPr>
        <w:pStyle w:val="LineAboveText"/>
        <w:rPr>
          <w:snapToGrid w:val="0"/>
        </w:rPr>
      </w:pPr>
      <w:r>
        <w:t>Notes</w:t>
      </w:r>
      <w:r w:rsidR="00C50FFB">
        <w:t>:</w:t>
      </w:r>
    </w:p>
    <w:p w14:paraId="14662E5F" w14:textId="77777777" w:rsidR="00C50FFB" w:rsidRDefault="00C50FFB" w:rsidP="00C50FFB">
      <w:pPr>
        <w:rPr>
          <w:rFonts w:ascii="Times New Roman" w:hAnsi="Times New Roman" w:cs="Times New Roman"/>
          <w:sz w:val="24"/>
          <w:szCs w:val="24"/>
        </w:rPr>
      </w:pPr>
    </w:p>
    <w:p w14:paraId="2F0DADEE" w14:textId="77777777" w:rsidR="00ED446F" w:rsidRDefault="00ED446F" w:rsidP="00C50FFB">
      <w:pPr>
        <w:rPr>
          <w:rFonts w:ascii="Times New Roman" w:hAnsi="Times New Roman" w:cs="Times New Roman"/>
          <w:sz w:val="24"/>
          <w:szCs w:val="24"/>
        </w:rPr>
      </w:pPr>
    </w:p>
    <w:p w14:paraId="3AD65EE0" w14:textId="77777777" w:rsidR="00ED446F" w:rsidRDefault="00ED446F" w:rsidP="00C50FFB">
      <w:pPr>
        <w:rPr>
          <w:rFonts w:ascii="Times New Roman" w:hAnsi="Times New Roman" w:cs="Times New Roman"/>
          <w:sz w:val="24"/>
          <w:szCs w:val="24"/>
        </w:rPr>
      </w:pPr>
    </w:p>
    <w:p w14:paraId="4D0281EE" w14:textId="77777777" w:rsidR="00ED446F" w:rsidRDefault="00ED446F" w:rsidP="00C50FFB">
      <w:pPr>
        <w:rPr>
          <w:rFonts w:ascii="Times New Roman" w:hAnsi="Times New Roman" w:cs="Times New Roman"/>
          <w:sz w:val="24"/>
          <w:szCs w:val="24"/>
        </w:rPr>
      </w:pPr>
    </w:p>
    <w:p w14:paraId="743F5708" w14:textId="77777777" w:rsidR="00ED446F" w:rsidRDefault="00ED446F" w:rsidP="00C50FFB">
      <w:pPr>
        <w:rPr>
          <w:rFonts w:ascii="Times New Roman" w:hAnsi="Times New Roman" w:cs="Times New Roman"/>
          <w:sz w:val="24"/>
          <w:szCs w:val="24"/>
        </w:rPr>
      </w:pPr>
    </w:p>
    <w:p w14:paraId="3CFACA5D" w14:textId="77777777" w:rsidR="00ED446F" w:rsidRDefault="00ED446F" w:rsidP="00C50FFB">
      <w:pPr>
        <w:rPr>
          <w:rFonts w:ascii="Times New Roman" w:hAnsi="Times New Roman" w:cs="Times New Roman"/>
          <w:sz w:val="24"/>
          <w:szCs w:val="24"/>
        </w:rPr>
      </w:pPr>
    </w:p>
    <w:p w14:paraId="7C322062" w14:textId="77777777" w:rsidR="00ED446F" w:rsidRDefault="00ED446F" w:rsidP="00C50FFB">
      <w:pPr>
        <w:rPr>
          <w:rFonts w:ascii="Times New Roman" w:hAnsi="Times New Roman" w:cs="Times New Roman"/>
          <w:sz w:val="24"/>
          <w:szCs w:val="24"/>
        </w:rPr>
      </w:pPr>
    </w:p>
    <w:p w14:paraId="2A113E33" w14:textId="77777777" w:rsidR="00ED446F" w:rsidRDefault="00ED446F" w:rsidP="00C50FFB">
      <w:pPr>
        <w:rPr>
          <w:rFonts w:ascii="Times New Roman" w:hAnsi="Times New Roman" w:cs="Times New Roman"/>
          <w:sz w:val="24"/>
          <w:szCs w:val="24"/>
        </w:rPr>
      </w:pPr>
    </w:p>
    <w:p w14:paraId="728BE1E6" w14:textId="77777777" w:rsidR="00ED446F" w:rsidRDefault="00ED446F" w:rsidP="00C50FFB">
      <w:pPr>
        <w:rPr>
          <w:rFonts w:ascii="Times New Roman" w:hAnsi="Times New Roman" w:cs="Times New Roman"/>
          <w:sz w:val="24"/>
          <w:szCs w:val="24"/>
        </w:rPr>
      </w:pPr>
    </w:p>
    <w:p w14:paraId="7B66174F" w14:textId="77777777" w:rsidR="00ED446F" w:rsidRDefault="00ED446F" w:rsidP="00C50FFB">
      <w:pPr>
        <w:rPr>
          <w:rFonts w:ascii="Times New Roman" w:hAnsi="Times New Roman" w:cs="Times New Roman"/>
          <w:sz w:val="24"/>
          <w:szCs w:val="24"/>
        </w:rPr>
      </w:pPr>
    </w:p>
    <w:p w14:paraId="16991B20" w14:textId="77777777" w:rsidR="003C1948" w:rsidRDefault="003C1948" w:rsidP="00C50FFB">
      <w:pPr>
        <w:rPr>
          <w:rFonts w:ascii="Times New Roman" w:hAnsi="Times New Roman" w:cs="Times New Roman"/>
          <w:sz w:val="24"/>
          <w:szCs w:val="24"/>
        </w:rPr>
      </w:pPr>
    </w:p>
    <w:p w14:paraId="0AB263FC" w14:textId="77777777" w:rsidR="003C1948" w:rsidRDefault="003C1948" w:rsidP="00C50FFB">
      <w:pPr>
        <w:rPr>
          <w:rFonts w:ascii="Times New Roman" w:hAnsi="Times New Roman" w:cs="Times New Roman"/>
          <w:sz w:val="24"/>
          <w:szCs w:val="24"/>
        </w:rPr>
      </w:pPr>
    </w:p>
    <w:p w14:paraId="78B2675A" w14:textId="77777777" w:rsidR="00ED446F" w:rsidRDefault="00ED446F" w:rsidP="00C50FFB">
      <w:pPr>
        <w:rPr>
          <w:rFonts w:ascii="Times New Roman" w:hAnsi="Times New Roman" w:cs="Times New Roman"/>
          <w:sz w:val="24"/>
          <w:szCs w:val="24"/>
        </w:rPr>
      </w:pPr>
    </w:p>
    <w:p w14:paraId="6F33D95C" w14:textId="77777777" w:rsidR="00ED446F" w:rsidRPr="00C75481" w:rsidRDefault="00ED446F" w:rsidP="00ED446F">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3268D64" w14:textId="77777777" w:rsidR="00ED446F" w:rsidRPr="00C75481" w:rsidRDefault="00ED446F" w:rsidP="00ED446F">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690B0F9D" w14:textId="77777777" w:rsidR="00ED446F" w:rsidRPr="00C75481" w:rsidRDefault="00ED446F" w:rsidP="00ED446F">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OffenderList/Offender</w:t>
      </w:r>
    </w:p>
    <w:p w14:paraId="6862F584" w14:textId="77777777" w:rsidR="00ED446F" w:rsidRPr="00C75481" w:rsidRDefault="00ED446F" w:rsidP="00ED446F">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count of reported Offenders is made during processing.  </w:t>
      </w:r>
    </w:p>
    <w:p w14:paraId="3771AFFB" w14:textId="77777777" w:rsidR="00C50FFB" w:rsidRDefault="00C50FFB" w:rsidP="00C50FFB">
      <w:pPr>
        <w:rPr>
          <w:rFonts w:ascii="Times New Roman" w:hAnsi="Times New Roman" w:cs="Times New Roman"/>
          <w:sz w:val="24"/>
          <w:szCs w:val="24"/>
        </w:rPr>
      </w:pPr>
      <w:r>
        <w:rPr>
          <w:rFonts w:ascii="Times New Roman" w:hAnsi="Times New Roman" w:cs="Times New Roman"/>
          <w:sz w:val="24"/>
          <w:szCs w:val="24"/>
        </w:rPr>
        <w:br w:type="page"/>
      </w:r>
    </w:p>
    <w:p w14:paraId="1F7900A9" w14:textId="77777777" w:rsidR="00C50FFB" w:rsidRPr="00CA590D" w:rsidRDefault="00C50FFB" w:rsidP="00CA590D">
      <w:pPr>
        <w:pStyle w:val="Heading3"/>
      </w:pPr>
      <w:r w:rsidRPr="00BB67C1">
        <w:lastRenderedPageBreak/>
        <w:t>OFFENS</w:t>
      </w:r>
      <w:r w:rsidRPr="00BB67C1">
        <w:tab/>
      </w:r>
      <w:r w:rsidR="00C76E67">
        <w:t>Count of Non-Student Offenders</w:t>
      </w:r>
    </w:p>
    <w:p w14:paraId="001B0A06" w14:textId="77777777" w:rsidR="00C50FFB" w:rsidRDefault="00C50FFB" w:rsidP="00C50FFB">
      <w:pPr>
        <w:rPr>
          <w:rFonts w:ascii="Times New Roman" w:hAnsi="Times New Roman" w:cs="Times New Roman"/>
          <w:b/>
          <w:sz w:val="24"/>
          <w:szCs w:val="24"/>
        </w:rPr>
      </w:pPr>
      <w:r>
        <w:rPr>
          <w:rFonts w:ascii="Times New Roman" w:hAnsi="Times New Roman" w:cs="Times New Roman"/>
          <w:b/>
          <w:sz w:val="24"/>
          <w:szCs w:val="24"/>
        </w:rPr>
        <w:t>Data Field: 17</w:t>
      </w:r>
      <w:r>
        <w:rPr>
          <w:rFonts w:ascii="Times New Roman" w:hAnsi="Times New Roman" w:cs="Times New Roman"/>
          <w:b/>
          <w:sz w:val="24"/>
          <w:szCs w:val="24"/>
        </w:rPr>
        <w:tab/>
        <w:t>Column Header: Q</w:t>
      </w:r>
    </w:p>
    <w:p w14:paraId="285C2541" w14:textId="77777777" w:rsidR="00C50FFB" w:rsidRPr="001D173C" w:rsidRDefault="00C50FFB" w:rsidP="00C50FFB">
      <w:pPr>
        <w:rPr>
          <w:rFonts w:ascii="Times New Roman" w:hAnsi="Times New Roman" w:cs="Times New Roman"/>
          <w:sz w:val="24"/>
          <w:szCs w:val="24"/>
        </w:rPr>
      </w:pPr>
      <w:r>
        <w:rPr>
          <w:rFonts w:ascii="Times New Roman" w:hAnsi="Times New Roman" w:cs="Times New Roman"/>
          <w:b/>
          <w:sz w:val="24"/>
          <w:szCs w:val="24"/>
        </w:rPr>
        <w:t>Description:</w:t>
      </w:r>
      <w:r w:rsidR="009821BA">
        <w:rPr>
          <w:rFonts w:ascii="Times New Roman" w:hAnsi="Times New Roman" w:cs="Times New Roman"/>
          <w:sz w:val="24"/>
          <w:szCs w:val="24"/>
        </w:rPr>
        <w:t xml:space="preserve">  Number of offenders</w:t>
      </w:r>
      <w:r>
        <w:rPr>
          <w:rFonts w:ascii="Times New Roman" w:hAnsi="Times New Roman" w:cs="Times New Roman"/>
          <w:sz w:val="24"/>
          <w:szCs w:val="24"/>
        </w:rPr>
        <w:t xml:space="preserve"> involved in </w:t>
      </w:r>
      <w:r w:rsidR="003C1948">
        <w:rPr>
          <w:rFonts w:ascii="Times New Roman" w:hAnsi="Times New Roman" w:cs="Times New Roman"/>
          <w:sz w:val="24"/>
          <w:szCs w:val="24"/>
        </w:rPr>
        <w:t>the reported offense</w:t>
      </w:r>
      <w:r w:rsidR="009821BA">
        <w:rPr>
          <w:rFonts w:ascii="Times New Roman" w:hAnsi="Times New Roman" w:cs="Times New Roman"/>
          <w:sz w:val="24"/>
          <w:szCs w:val="24"/>
        </w:rPr>
        <w:t xml:space="preserve"> that are non-students</w:t>
      </w:r>
      <w:r>
        <w:rPr>
          <w:rFonts w:ascii="Times New Roman" w:hAnsi="Times New Roman" w:cs="Times New Roman"/>
          <w:sz w:val="24"/>
          <w:szCs w:val="24"/>
        </w:rP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50FFB" w14:paraId="299314B9" w14:textId="77777777" w:rsidTr="00D1138E">
        <w:trPr>
          <w:cantSplit/>
          <w:trHeight w:val="576"/>
        </w:trPr>
        <w:tc>
          <w:tcPr>
            <w:tcW w:w="957" w:type="dxa"/>
          </w:tcPr>
          <w:p w14:paraId="720DF45F" w14:textId="77777777" w:rsidR="00C50FFB" w:rsidRPr="00694DB1" w:rsidRDefault="00C50FFB" w:rsidP="00D1138E">
            <w:pPr>
              <w:pStyle w:val="BodyTextinTableBold"/>
            </w:pPr>
            <w:r>
              <w:rPr>
                <w:b w:val="0"/>
                <w:sz w:val="72"/>
                <w:szCs w:val="72"/>
              </w:rPr>
              <w:br w:type="page"/>
            </w:r>
            <w:r w:rsidRPr="00694DB1">
              <w:t>Type:</w:t>
            </w:r>
          </w:p>
        </w:tc>
        <w:tc>
          <w:tcPr>
            <w:tcW w:w="3513" w:type="dxa"/>
          </w:tcPr>
          <w:p w14:paraId="1C64CCDC" w14:textId="77777777" w:rsidR="00C50FFB" w:rsidRPr="00694DB1" w:rsidRDefault="00C50FFB" w:rsidP="00D1138E">
            <w:pPr>
              <w:pStyle w:val="BodyTextinTable"/>
              <w:rPr>
                <w:b/>
                <w:bCs/>
              </w:rPr>
            </w:pPr>
            <w:r>
              <w:t>Numeric</w:t>
            </w:r>
          </w:p>
        </w:tc>
        <w:tc>
          <w:tcPr>
            <w:tcW w:w="1157" w:type="dxa"/>
          </w:tcPr>
          <w:p w14:paraId="6213E092" w14:textId="77777777" w:rsidR="00C50FFB" w:rsidRPr="00694DB1" w:rsidRDefault="00C50FFB" w:rsidP="00D1138E">
            <w:pPr>
              <w:pStyle w:val="BodyTextinTableBold"/>
            </w:pPr>
            <w:r w:rsidRPr="00694DB1">
              <w:t>Length:</w:t>
            </w:r>
          </w:p>
        </w:tc>
        <w:tc>
          <w:tcPr>
            <w:tcW w:w="3733" w:type="dxa"/>
          </w:tcPr>
          <w:p w14:paraId="2F9B3A46" w14:textId="77777777" w:rsidR="00C50FFB" w:rsidRPr="00694DB1" w:rsidRDefault="00C50FFB" w:rsidP="00D1138E">
            <w:pPr>
              <w:pStyle w:val="BodyTextinTable"/>
            </w:pPr>
            <w:r w:rsidRPr="00694DB1">
              <w:t>Minimum: 1</w:t>
            </w:r>
          </w:p>
          <w:p w14:paraId="71176538" w14:textId="77777777" w:rsidR="00C50FFB" w:rsidRDefault="00C50FFB" w:rsidP="00D1138E">
            <w:pPr>
              <w:pStyle w:val="BodyTextinTable"/>
              <w:rPr>
                <w:b/>
                <w:bCs/>
              </w:rPr>
            </w:pPr>
            <w:r w:rsidRPr="00694DB1">
              <w:t>Maximum:</w:t>
            </w:r>
            <w:r>
              <w:t xml:space="preserve"> 3</w:t>
            </w:r>
          </w:p>
        </w:tc>
      </w:tr>
    </w:tbl>
    <w:p w14:paraId="0A8ECEF5" w14:textId="77777777" w:rsidR="00C50FFB" w:rsidRDefault="00C50FFB" w:rsidP="00C50FFB">
      <w:pPr>
        <w:pStyle w:val="LineAboveText"/>
        <w:rPr>
          <w:snapToGrid w:val="0"/>
        </w:rPr>
      </w:pPr>
      <w:r>
        <w:t xml:space="preserve">Acceptable Values/Code </w:t>
      </w:r>
      <w:r>
        <w:rPr>
          <w:snapToGrid w:val="0"/>
        </w:rPr>
        <w:t>Description:</w:t>
      </w:r>
    </w:p>
    <w:p w14:paraId="23A64700" w14:textId="77777777" w:rsidR="00C50FFB" w:rsidRDefault="00636BE1" w:rsidP="00C50FFB">
      <w:pPr>
        <w:pStyle w:val="BodyText"/>
      </w:pPr>
      <w:r>
        <w:t>Count of non-student offenders</w:t>
      </w:r>
    </w:p>
    <w:p w14:paraId="3CFE951B" w14:textId="77777777" w:rsidR="00C50FFB" w:rsidRDefault="00053857" w:rsidP="00C50FFB">
      <w:pPr>
        <w:pStyle w:val="LineAboveText"/>
        <w:rPr>
          <w:snapToGrid w:val="0"/>
        </w:rPr>
      </w:pPr>
      <w:r>
        <w:t>Notes</w:t>
      </w:r>
      <w:r w:rsidR="00C50FFB">
        <w:t>:</w:t>
      </w:r>
    </w:p>
    <w:p w14:paraId="0DAAF8F0" w14:textId="77777777" w:rsidR="00053857" w:rsidRPr="00053857" w:rsidRDefault="00053857" w:rsidP="00053857">
      <w:pPr>
        <w:pStyle w:val="LineAboveText"/>
        <w:rPr>
          <w:b w:val="0"/>
          <w:snapToGrid w:val="0"/>
        </w:rPr>
      </w:pPr>
      <w:r w:rsidRPr="00053857">
        <w:rPr>
          <w:b w:val="0"/>
          <w:szCs w:val="24"/>
        </w:rPr>
        <w:t xml:space="preserve">If no </w:t>
      </w:r>
      <w:r>
        <w:rPr>
          <w:b w:val="0"/>
          <w:szCs w:val="24"/>
        </w:rPr>
        <w:t>non-student</w:t>
      </w:r>
      <w:r w:rsidRPr="00053857">
        <w:rPr>
          <w:b w:val="0"/>
          <w:szCs w:val="24"/>
        </w:rPr>
        <w:t xml:space="preserve"> </w:t>
      </w:r>
      <w:r>
        <w:rPr>
          <w:b w:val="0"/>
          <w:szCs w:val="24"/>
        </w:rPr>
        <w:t>offenders</w:t>
      </w:r>
      <w:r w:rsidRPr="00053857">
        <w:rPr>
          <w:b w:val="0"/>
          <w:szCs w:val="24"/>
        </w:rPr>
        <w:t>, report 0 in this field.</w:t>
      </w:r>
    </w:p>
    <w:p w14:paraId="731CD7A4" w14:textId="77777777" w:rsidR="00C50FFB" w:rsidRDefault="00C50FFB" w:rsidP="00C50FFB">
      <w:pPr>
        <w:rPr>
          <w:rFonts w:ascii="Times New Roman" w:hAnsi="Times New Roman" w:cs="Times New Roman"/>
          <w:sz w:val="24"/>
          <w:szCs w:val="24"/>
        </w:rPr>
      </w:pPr>
    </w:p>
    <w:p w14:paraId="3489A138" w14:textId="77777777" w:rsidR="00ED446F" w:rsidRDefault="00ED446F" w:rsidP="00C50FFB">
      <w:pPr>
        <w:rPr>
          <w:rFonts w:ascii="Times New Roman" w:hAnsi="Times New Roman" w:cs="Times New Roman"/>
          <w:sz w:val="24"/>
          <w:szCs w:val="24"/>
        </w:rPr>
      </w:pPr>
    </w:p>
    <w:p w14:paraId="1EFAB7E3" w14:textId="77777777" w:rsidR="00ED446F" w:rsidRDefault="00ED446F" w:rsidP="00C50FFB">
      <w:pPr>
        <w:rPr>
          <w:rFonts w:ascii="Times New Roman" w:hAnsi="Times New Roman" w:cs="Times New Roman"/>
          <w:sz w:val="24"/>
          <w:szCs w:val="24"/>
        </w:rPr>
      </w:pPr>
    </w:p>
    <w:p w14:paraId="136D5170" w14:textId="77777777" w:rsidR="00ED446F" w:rsidRDefault="00ED446F" w:rsidP="00C50FFB">
      <w:pPr>
        <w:rPr>
          <w:rFonts w:ascii="Times New Roman" w:hAnsi="Times New Roman" w:cs="Times New Roman"/>
          <w:sz w:val="24"/>
          <w:szCs w:val="24"/>
        </w:rPr>
      </w:pPr>
    </w:p>
    <w:p w14:paraId="63DA0496" w14:textId="77777777" w:rsidR="00ED446F" w:rsidRDefault="00ED446F" w:rsidP="00C50FFB">
      <w:pPr>
        <w:rPr>
          <w:rFonts w:ascii="Times New Roman" w:hAnsi="Times New Roman" w:cs="Times New Roman"/>
          <w:sz w:val="24"/>
          <w:szCs w:val="24"/>
        </w:rPr>
      </w:pPr>
    </w:p>
    <w:p w14:paraId="3DEED299" w14:textId="77777777" w:rsidR="00ED446F" w:rsidRDefault="00ED446F" w:rsidP="00C50FFB">
      <w:pPr>
        <w:rPr>
          <w:rFonts w:ascii="Times New Roman" w:hAnsi="Times New Roman" w:cs="Times New Roman"/>
          <w:sz w:val="24"/>
          <w:szCs w:val="24"/>
        </w:rPr>
      </w:pPr>
    </w:p>
    <w:p w14:paraId="0E1204D6" w14:textId="77777777" w:rsidR="00ED446F" w:rsidRDefault="00ED446F" w:rsidP="00C50FFB">
      <w:pPr>
        <w:rPr>
          <w:rFonts w:ascii="Times New Roman" w:hAnsi="Times New Roman" w:cs="Times New Roman"/>
          <w:sz w:val="24"/>
          <w:szCs w:val="24"/>
        </w:rPr>
      </w:pPr>
    </w:p>
    <w:p w14:paraId="645043A2" w14:textId="77777777" w:rsidR="00ED446F" w:rsidRDefault="00ED446F" w:rsidP="00C50FFB">
      <w:pPr>
        <w:rPr>
          <w:rFonts w:ascii="Times New Roman" w:hAnsi="Times New Roman" w:cs="Times New Roman"/>
          <w:sz w:val="24"/>
          <w:szCs w:val="24"/>
        </w:rPr>
      </w:pPr>
    </w:p>
    <w:p w14:paraId="763F7909" w14:textId="77777777" w:rsidR="00ED446F" w:rsidRDefault="00ED446F" w:rsidP="00C50FFB">
      <w:pPr>
        <w:rPr>
          <w:rFonts w:ascii="Times New Roman" w:hAnsi="Times New Roman" w:cs="Times New Roman"/>
          <w:sz w:val="24"/>
          <w:szCs w:val="24"/>
        </w:rPr>
      </w:pPr>
    </w:p>
    <w:p w14:paraId="7C1350A4" w14:textId="77777777" w:rsidR="00ED446F" w:rsidRDefault="00ED446F" w:rsidP="00C50FFB">
      <w:pPr>
        <w:rPr>
          <w:rFonts w:ascii="Times New Roman" w:hAnsi="Times New Roman" w:cs="Times New Roman"/>
          <w:sz w:val="24"/>
          <w:szCs w:val="24"/>
        </w:rPr>
      </w:pPr>
    </w:p>
    <w:p w14:paraId="0C09A5E2" w14:textId="77777777" w:rsidR="00ED446F" w:rsidRDefault="00ED446F" w:rsidP="00C50FFB">
      <w:pPr>
        <w:rPr>
          <w:rFonts w:ascii="Times New Roman" w:hAnsi="Times New Roman" w:cs="Times New Roman"/>
          <w:sz w:val="24"/>
          <w:szCs w:val="24"/>
        </w:rPr>
      </w:pPr>
    </w:p>
    <w:p w14:paraId="692D7DC8" w14:textId="77777777" w:rsidR="00ED446F" w:rsidRDefault="00ED446F" w:rsidP="00C50FFB">
      <w:pPr>
        <w:rPr>
          <w:rFonts w:ascii="Times New Roman" w:hAnsi="Times New Roman" w:cs="Times New Roman"/>
          <w:sz w:val="24"/>
          <w:szCs w:val="24"/>
        </w:rPr>
      </w:pPr>
    </w:p>
    <w:p w14:paraId="113F41B8" w14:textId="77777777" w:rsidR="00ED446F" w:rsidRPr="00C75481" w:rsidRDefault="00ED446F" w:rsidP="00ED446F">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42C8DE13" w14:textId="77777777" w:rsidR="00ED446F" w:rsidRPr="00C75481" w:rsidRDefault="00ED446F" w:rsidP="00ED446F">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2EFC5B84" w14:textId="77777777" w:rsidR="00ED446F" w:rsidRPr="00C75481" w:rsidRDefault="00ED446F" w:rsidP="00ED446F">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OffenderList/Offender</w:t>
      </w:r>
    </w:p>
    <w:p w14:paraId="224F9DEA" w14:textId="77777777" w:rsidR="00ED446F" w:rsidRPr="00C75481" w:rsidRDefault="00ED446F" w:rsidP="00ED446F">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count of reported Offenders is made during processing.  Optionally a single Offender may be reported with FirstName element of “Count” and the LastName element being the number of Offenders.</w:t>
      </w:r>
    </w:p>
    <w:p w14:paraId="6369CE02" w14:textId="77777777" w:rsidR="00C50FFB" w:rsidRDefault="00C50FFB" w:rsidP="00C50FFB">
      <w:pPr>
        <w:rPr>
          <w:rFonts w:ascii="Times New Roman" w:hAnsi="Times New Roman" w:cs="Times New Roman"/>
          <w:sz w:val="24"/>
          <w:szCs w:val="24"/>
        </w:rPr>
      </w:pPr>
      <w:r>
        <w:rPr>
          <w:rFonts w:ascii="Times New Roman" w:hAnsi="Times New Roman" w:cs="Times New Roman"/>
          <w:sz w:val="24"/>
          <w:szCs w:val="24"/>
        </w:rPr>
        <w:br w:type="page"/>
      </w:r>
    </w:p>
    <w:p w14:paraId="6D10FED0" w14:textId="77777777" w:rsidR="00C50FFB" w:rsidRPr="00CA590D" w:rsidRDefault="00C50FFB" w:rsidP="00CA590D">
      <w:pPr>
        <w:pStyle w:val="Heading3"/>
      </w:pPr>
      <w:r w:rsidRPr="00BB67C1">
        <w:lastRenderedPageBreak/>
        <w:t>OFFEU</w:t>
      </w:r>
      <w:r w:rsidRPr="00BB67C1">
        <w:tab/>
      </w:r>
      <w:r w:rsidR="00C76E67">
        <w:t xml:space="preserve">Count of Unknown </w:t>
      </w:r>
      <w:r w:rsidR="00AE0E7C">
        <w:t>Offenders</w:t>
      </w:r>
    </w:p>
    <w:p w14:paraId="400C5478" w14:textId="77777777" w:rsidR="00C50FFB" w:rsidRDefault="00C50FFB" w:rsidP="00C50FFB">
      <w:pPr>
        <w:rPr>
          <w:rFonts w:ascii="Times New Roman" w:hAnsi="Times New Roman" w:cs="Times New Roman"/>
          <w:b/>
          <w:sz w:val="24"/>
          <w:szCs w:val="24"/>
        </w:rPr>
      </w:pPr>
      <w:r>
        <w:rPr>
          <w:rFonts w:ascii="Times New Roman" w:hAnsi="Times New Roman" w:cs="Times New Roman"/>
          <w:b/>
          <w:sz w:val="24"/>
          <w:szCs w:val="24"/>
        </w:rPr>
        <w:t>Data Field: 18</w:t>
      </w:r>
      <w:r>
        <w:rPr>
          <w:rFonts w:ascii="Times New Roman" w:hAnsi="Times New Roman" w:cs="Times New Roman"/>
          <w:b/>
          <w:sz w:val="24"/>
          <w:szCs w:val="24"/>
        </w:rPr>
        <w:tab/>
        <w:t>Column Header: R</w:t>
      </w:r>
    </w:p>
    <w:p w14:paraId="34115071" w14:textId="77777777" w:rsidR="00C50FFB" w:rsidRPr="001D173C" w:rsidRDefault="00C50FFB" w:rsidP="00C50FFB">
      <w:pPr>
        <w:rPr>
          <w:rFonts w:ascii="Times New Roman" w:hAnsi="Times New Roman" w:cs="Times New Roman"/>
          <w:sz w:val="24"/>
          <w:szCs w:val="24"/>
        </w:rPr>
      </w:pPr>
      <w:r>
        <w:rPr>
          <w:rFonts w:ascii="Times New Roman" w:hAnsi="Times New Roman" w:cs="Times New Roman"/>
          <w:b/>
          <w:sz w:val="24"/>
          <w:szCs w:val="24"/>
        </w:rPr>
        <w:t>Description:</w:t>
      </w:r>
      <w:r w:rsidR="009821BA">
        <w:rPr>
          <w:rFonts w:ascii="Times New Roman" w:hAnsi="Times New Roman" w:cs="Times New Roman"/>
          <w:sz w:val="24"/>
          <w:szCs w:val="24"/>
        </w:rPr>
        <w:t xml:space="preserve">  Number of offenders</w:t>
      </w:r>
      <w:r>
        <w:rPr>
          <w:rFonts w:ascii="Times New Roman" w:hAnsi="Times New Roman" w:cs="Times New Roman"/>
          <w:sz w:val="24"/>
          <w:szCs w:val="24"/>
        </w:rPr>
        <w:t xml:space="preserve"> involved in </w:t>
      </w:r>
      <w:r w:rsidR="003C1948">
        <w:rPr>
          <w:rFonts w:ascii="Times New Roman" w:hAnsi="Times New Roman" w:cs="Times New Roman"/>
          <w:sz w:val="24"/>
          <w:szCs w:val="24"/>
        </w:rPr>
        <w:t>the reported offense</w:t>
      </w:r>
      <w:r>
        <w:rPr>
          <w:rFonts w:ascii="Times New Roman" w:hAnsi="Times New Roman" w:cs="Times New Roman"/>
          <w:sz w:val="24"/>
          <w:szCs w:val="24"/>
        </w:rPr>
        <w:t xml:space="preserve"> that are unknown.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50FFB" w14:paraId="131FE18E" w14:textId="77777777" w:rsidTr="00D1138E">
        <w:trPr>
          <w:cantSplit/>
          <w:trHeight w:val="576"/>
        </w:trPr>
        <w:tc>
          <w:tcPr>
            <w:tcW w:w="957" w:type="dxa"/>
          </w:tcPr>
          <w:p w14:paraId="1747D885" w14:textId="77777777" w:rsidR="00C50FFB" w:rsidRPr="00694DB1" w:rsidRDefault="00C50FFB" w:rsidP="00D1138E">
            <w:pPr>
              <w:pStyle w:val="BodyTextinTableBold"/>
            </w:pPr>
            <w:r>
              <w:rPr>
                <w:b w:val="0"/>
                <w:sz w:val="72"/>
                <w:szCs w:val="72"/>
              </w:rPr>
              <w:br w:type="page"/>
            </w:r>
            <w:r w:rsidRPr="00694DB1">
              <w:t>Type:</w:t>
            </w:r>
          </w:p>
        </w:tc>
        <w:tc>
          <w:tcPr>
            <w:tcW w:w="3513" w:type="dxa"/>
          </w:tcPr>
          <w:p w14:paraId="3A4A1526" w14:textId="77777777" w:rsidR="00C50FFB" w:rsidRPr="00694DB1" w:rsidRDefault="00C50FFB" w:rsidP="00D1138E">
            <w:pPr>
              <w:pStyle w:val="BodyTextinTable"/>
              <w:rPr>
                <w:b/>
                <w:bCs/>
              </w:rPr>
            </w:pPr>
            <w:r>
              <w:t>Numeric</w:t>
            </w:r>
          </w:p>
        </w:tc>
        <w:tc>
          <w:tcPr>
            <w:tcW w:w="1157" w:type="dxa"/>
          </w:tcPr>
          <w:p w14:paraId="471A1A70" w14:textId="77777777" w:rsidR="00C50FFB" w:rsidRPr="00694DB1" w:rsidRDefault="00C50FFB" w:rsidP="00D1138E">
            <w:pPr>
              <w:pStyle w:val="BodyTextinTableBold"/>
            </w:pPr>
            <w:r w:rsidRPr="00694DB1">
              <w:t>Length:</w:t>
            </w:r>
          </w:p>
        </w:tc>
        <w:tc>
          <w:tcPr>
            <w:tcW w:w="3733" w:type="dxa"/>
          </w:tcPr>
          <w:p w14:paraId="4F75070A" w14:textId="77777777" w:rsidR="00C50FFB" w:rsidRPr="00694DB1" w:rsidRDefault="00C50FFB" w:rsidP="00D1138E">
            <w:pPr>
              <w:pStyle w:val="BodyTextinTable"/>
            </w:pPr>
            <w:r w:rsidRPr="00694DB1">
              <w:t>Minimum: 1</w:t>
            </w:r>
          </w:p>
          <w:p w14:paraId="579BE7FE" w14:textId="77777777" w:rsidR="00C50FFB" w:rsidRDefault="00C50FFB" w:rsidP="00D1138E">
            <w:pPr>
              <w:pStyle w:val="BodyTextinTable"/>
              <w:rPr>
                <w:b/>
                <w:bCs/>
              </w:rPr>
            </w:pPr>
            <w:r w:rsidRPr="00694DB1">
              <w:t>Maximum:</w:t>
            </w:r>
            <w:r>
              <w:t xml:space="preserve"> 3</w:t>
            </w:r>
          </w:p>
        </w:tc>
      </w:tr>
    </w:tbl>
    <w:p w14:paraId="491CB5BD" w14:textId="77777777" w:rsidR="00C50FFB" w:rsidRDefault="00C50FFB" w:rsidP="00C50FFB">
      <w:pPr>
        <w:pStyle w:val="LineAboveText"/>
        <w:rPr>
          <w:snapToGrid w:val="0"/>
        </w:rPr>
      </w:pPr>
      <w:r>
        <w:t xml:space="preserve">Acceptable Values/Code </w:t>
      </w:r>
      <w:r>
        <w:rPr>
          <w:snapToGrid w:val="0"/>
        </w:rPr>
        <w:t>Description:</w:t>
      </w:r>
    </w:p>
    <w:p w14:paraId="6D74F37E" w14:textId="77777777" w:rsidR="00C50FFB" w:rsidRDefault="00636BE1" w:rsidP="00C50FFB">
      <w:pPr>
        <w:pStyle w:val="BodyText"/>
      </w:pPr>
      <w:r>
        <w:t>Count of unknown offenders</w:t>
      </w:r>
    </w:p>
    <w:p w14:paraId="3AAE0ED4" w14:textId="77777777" w:rsidR="00C50FFB" w:rsidRDefault="00053857" w:rsidP="00C50FFB">
      <w:pPr>
        <w:pStyle w:val="LineAboveText"/>
        <w:rPr>
          <w:snapToGrid w:val="0"/>
        </w:rPr>
      </w:pPr>
      <w:r>
        <w:t>Notes</w:t>
      </w:r>
      <w:r w:rsidR="00C50FFB">
        <w:t>:</w:t>
      </w:r>
    </w:p>
    <w:p w14:paraId="427B9DC7" w14:textId="77777777" w:rsidR="00053857" w:rsidRPr="00053857" w:rsidRDefault="00053857" w:rsidP="00053857">
      <w:pPr>
        <w:pStyle w:val="LineAboveText"/>
        <w:rPr>
          <w:b w:val="0"/>
          <w:snapToGrid w:val="0"/>
        </w:rPr>
      </w:pPr>
      <w:r w:rsidRPr="00053857">
        <w:rPr>
          <w:b w:val="0"/>
          <w:szCs w:val="24"/>
        </w:rPr>
        <w:t xml:space="preserve">If no </w:t>
      </w:r>
      <w:r>
        <w:rPr>
          <w:b w:val="0"/>
          <w:szCs w:val="24"/>
        </w:rPr>
        <w:t>unknown</w:t>
      </w:r>
      <w:r w:rsidRPr="00053857">
        <w:rPr>
          <w:b w:val="0"/>
          <w:szCs w:val="24"/>
        </w:rPr>
        <w:t xml:space="preserve"> </w:t>
      </w:r>
      <w:r>
        <w:rPr>
          <w:b w:val="0"/>
          <w:szCs w:val="24"/>
        </w:rPr>
        <w:t>offenders</w:t>
      </w:r>
      <w:r w:rsidRPr="00053857">
        <w:rPr>
          <w:b w:val="0"/>
          <w:szCs w:val="24"/>
        </w:rPr>
        <w:t>, report 0 in this field.</w:t>
      </w:r>
    </w:p>
    <w:p w14:paraId="1B60AF11" w14:textId="77777777" w:rsidR="00C50FFB" w:rsidRDefault="00C50FFB" w:rsidP="00C50FFB">
      <w:pPr>
        <w:rPr>
          <w:rFonts w:ascii="Times New Roman" w:hAnsi="Times New Roman" w:cs="Times New Roman"/>
          <w:sz w:val="24"/>
          <w:szCs w:val="24"/>
        </w:rPr>
      </w:pPr>
    </w:p>
    <w:p w14:paraId="6728D57F" w14:textId="77777777" w:rsidR="00ED446F" w:rsidRDefault="00ED446F" w:rsidP="00C50FFB">
      <w:pPr>
        <w:rPr>
          <w:rFonts w:ascii="Times New Roman" w:hAnsi="Times New Roman" w:cs="Times New Roman"/>
          <w:sz w:val="24"/>
          <w:szCs w:val="24"/>
        </w:rPr>
      </w:pPr>
    </w:p>
    <w:p w14:paraId="24935D6D" w14:textId="77777777" w:rsidR="00ED446F" w:rsidRDefault="00ED446F" w:rsidP="00C50FFB">
      <w:pPr>
        <w:rPr>
          <w:rFonts w:ascii="Times New Roman" w:hAnsi="Times New Roman" w:cs="Times New Roman"/>
          <w:sz w:val="24"/>
          <w:szCs w:val="24"/>
        </w:rPr>
      </w:pPr>
    </w:p>
    <w:p w14:paraId="4473F4D7" w14:textId="77777777" w:rsidR="00ED446F" w:rsidRDefault="00ED446F" w:rsidP="00C50FFB">
      <w:pPr>
        <w:rPr>
          <w:rFonts w:ascii="Times New Roman" w:hAnsi="Times New Roman" w:cs="Times New Roman"/>
          <w:sz w:val="24"/>
          <w:szCs w:val="24"/>
        </w:rPr>
      </w:pPr>
    </w:p>
    <w:p w14:paraId="2F84B891" w14:textId="77777777" w:rsidR="00ED446F" w:rsidRDefault="00ED446F" w:rsidP="00C50FFB">
      <w:pPr>
        <w:rPr>
          <w:rFonts w:ascii="Times New Roman" w:hAnsi="Times New Roman" w:cs="Times New Roman"/>
          <w:sz w:val="24"/>
          <w:szCs w:val="24"/>
        </w:rPr>
      </w:pPr>
    </w:p>
    <w:p w14:paraId="11A97210" w14:textId="77777777" w:rsidR="00ED446F" w:rsidRDefault="00ED446F" w:rsidP="00C50FFB">
      <w:pPr>
        <w:rPr>
          <w:rFonts w:ascii="Times New Roman" w:hAnsi="Times New Roman" w:cs="Times New Roman"/>
          <w:sz w:val="24"/>
          <w:szCs w:val="24"/>
        </w:rPr>
      </w:pPr>
    </w:p>
    <w:p w14:paraId="2C898C0E" w14:textId="77777777" w:rsidR="00ED446F" w:rsidRDefault="00ED446F" w:rsidP="00C50FFB">
      <w:pPr>
        <w:rPr>
          <w:rFonts w:ascii="Times New Roman" w:hAnsi="Times New Roman" w:cs="Times New Roman"/>
          <w:sz w:val="24"/>
          <w:szCs w:val="24"/>
        </w:rPr>
      </w:pPr>
    </w:p>
    <w:p w14:paraId="33CED06D" w14:textId="77777777" w:rsidR="00ED446F" w:rsidRDefault="00ED446F" w:rsidP="00C50FFB">
      <w:pPr>
        <w:rPr>
          <w:rFonts w:ascii="Times New Roman" w:hAnsi="Times New Roman" w:cs="Times New Roman"/>
          <w:sz w:val="24"/>
          <w:szCs w:val="24"/>
        </w:rPr>
      </w:pPr>
    </w:p>
    <w:p w14:paraId="201EA92F" w14:textId="77777777" w:rsidR="00ED446F" w:rsidRDefault="00ED446F" w:rsidP="00C50FFB">
      <w:pPr>
        <w:rPr>
          <w:rFonts w:ascii="Times New Roman" w:hAnsi="Times New Roman" w:cs="Times New Roman"/>
          <w:sz w:val="24"/>
          <w:szCs w:val="24"/>
        </w:rPr>
      </w:pPr>
    </w:p>
    <w:p w14:paraId="534D43C5" w14:textId="77777777" w:rsidR="00ED446F" w:rsidRDefault="00ED446F" w:rsidP="00C50FFB">
      <w:pPr>
        <w:rPr>
          <w:rFonts w:ascii="Times New Roman" w:hAnsi="Times New Roman" w:cs="Times New Roman"/>
          <w:sz w:val="24"/>
          <w:szCs w:val="24"/>
        </w:rPr>
      </w:pPr>
    </w:p>
    <w:p w14:paraId="562DB249" w14:textId="77777777" w:rsidR="00ED446F" w:rsidRDefault="00ED446F" w:rsidP="00C50FFB">
      <w:pPr>
        <w:rPr>
          <w:rFonts w:ascii="Times New Roman" w:hAnsi="Times New Roman" w:cs="Times New Roman"/>
          <w:sz w:val="24"/>
          <w:szCs w:val="24"/>
        </w:rPr>
      </w:pPr>
    </w:p>
    <w:p w14:paraId="321D6C91" w14:textId="77777777" w:rsidR="00ED446F" w:rsidRDefault="00ED446F" w:rsidP="00C50FFB">
      <w:pPr>
        <w:rPr>
          <w:rFonts w:ascii="Times New Roman" w:hAnsi="Times New Roman" w:cs="Times New Roman"/>
          <w:sz w:val="24"/>
          <w:szCs w:val="24"/>
        </w:rPr>
      </w:pPr>
    </w:p>
    <w:p w14:paraId="2DDACC8C" w14:textId="77777777" w:rsidR="00ED446F" w:rsidRPr="00C75481" w:rsidRDefault="00ED446F" w:rsidP="00ED446F">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DE5D07B" w14:textId="77777777" w:rsidR="00ED446F" w:rsidRPr="00C75481" w:rsidRDefault="00ED446F" w:rsidP="00ED446F">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347BCC4F" w14:textId="77777777" w:rsidR="00ED446F" w:rsidRPr="00C75481" w:rsidRDefault="00ED446F" w:rsidP="00ED446F">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OffenderList/Offender</w:t>
      </w:r>
    </w:p>
    <w:p w14:paraId="0C59D36F" w14:textId="77777777" w:rsidR="00ED446F" w:rsidRPr="00C75481" w:rsidRDefault="00ED446F" w:rsidP="00ED446F">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count of reported Offenders is made during processing.  Optionally a single Offender may be reported with FirstName element of “Count” and the LastName element being the number of Offenders.</w:t>
      </w:r>
    </w:p>
    <w:p w14:paraId="6D110FE7" w14:textId="77777777" w:rsidR="00C50FFB" w:rsidRDefault="00C50FFB" w:rsidP="00C50FFB">
      <w:pPr>
        <w:rPr>
          <w:rFonts w:ascii="Times New Roman" w:hAnsi="Times New Roman" w:cs="Times New Roman"/>
          <w:sz w:val="24"/>
          <w:szCs w:val="24"/>
        </w:rPr>
      </w:pPr>
      <w:r>
        <w:rPr>
          <w:rFonts w:ascii="Times New Roman" w:hAnsi="Times New Roman" w:cs="Times New Roman"/>
          <w:sz w:val="24"/>
          <w:szCs w:val="24"/>
        </w:rPr>
        <w:br w:type="page"/>
      </w:r>
    </w:p>
    <w:p w14:paraId="429C152B" w14:textId="77777777" w:rsidR="009821BA" w:rsidRPr="00CA590D" w:rsidRDefault="009821BA" w:rsidP="00CA590D">
      <w:pPr>
        <w:pStyle w:val="Heading3"/>
      </w:pPr>
      <w:r w:rsidRPr="00BB67C1">
        <w:lastRenderedPageBreak/>
        <w:t>OFF DESC</w:t>
      </w:r>
      <w:r w:rsidRPr="00BB67C1">
        <w:tab/>
      </w:r>
      <w:r w:rsidR="00BB67C1">
        <w:t xml:space="preserve">          </w:t>
      </w:r>
      <w:r w:rsidR="00BD674B">
        <w:t>Description of Offense Code 1</w:t>
      </w:r>
    </w:p>
    <w:p w14:paraId="78E4DD06" w14:textId="77777777" w:rsidR="009821BA" w:rsidRDefault="009821BA" w:rsidP="009821BA">
      <w:pPr>
        <w:rPr>
          <w:rFonts w:ascii="Times New Roman" w:hAnsi="Times New Roman" w:cs="Times New Roman"/>
          <w:b/>
          <w:sz w:val="24"/>
          <w:szCs w:val="24"/>
        </w:rPr>
      </w:pPr>
      <w:r>
        <w:rPr>
          <w:rFonts w:ascii="Times New Roman" w:hAnsi="Times New Roman" w:cs="Times New Roman"/>
          <w:b/>
          <w:sz w:val="24"/>
          <w:szCs w:val="24"/>
        </w:rPr>
        <w:t>Data Field: 19</w:t>
      </w:r>
      <w:r>
        <w:rPr>
          <w:rFonts w:ascii="Times New Roman" w:hAnsi="Times New Roman" w:cs="Times New Roman"/>
          <w:b/>
          <w:sz w:val="24"/>
          <w:szCs w:val="24"/>
        </w:rPr>
        <w:tab/>
        <w:t>Column Header: S</w:t>
      </w:r>
    </w:p>
    <w:p w14:paraId="7F00172D" w14:textId="77777777" w:rsidR="009821BA" w:rsidRPr="001D173C" w:rsidRDefault="009821BA" w:rsidP="009821B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9D2224">
        <w:rPr>
          <w:rFonts w:ascii="Times New Roman" w:hAnsi="Times New Roman" w:cs="Times New Roman"/>
          <w:sz w:val="24"/>
          <w:szCs w:val="24"/>
        </w:rPr>
        <w:t>Text descri</w:t>
      </w:r>
      <w:r w:rsidR="00636BE1">
        <w:rPr>
          <w:rFonts w:ascii="Times New Roman" w:hAnsi="Times New Roman" w:cs="Times New Roman"/>
          <w:sz w:val="24"/>
          <w:szCs w:val="24"/>
        </w:rPr>
        <w:t xml:space="preserve">bing </w:t>
      </w:r>
      <w:r w:rsidR="003C1948">
        <w:rPr>
          <w:rFonts w:ascii="Times New Roman" w:hAnsi="Times New Roman" w:cs="Times New Roman"/>
          <w:sz w:val="24"/>
          <w:szCs w:val="24"/>
        </w:rPr>
        <w:t xml:space="preserve">the </w:t>
      </w:r>
      <w:r w:rsidR="00636BE1">
        <w:rPr>
          <w:rFonts w:ascii="Times New Roman" w:hAnsi="Times New Roman" w:cs="Times New Roman"/>
          <w:sz w:val="24"/>
          <w:szCs w:val="24"/>
        </w:rPr>
        <w:t xml:space="preserve">offense type when </w:t>
      </w:r>
      <w:r w:rsidR="003C1948">
        <w:rPr>
          <w:rFonts w:ascii="Times New Roman" w:hAnsi="Times New Roman" w:cs="Times New Roman"/>
          <w:sz w:val="24"/>
          <w:szCs w:val="24"/>
        </w:rPr>
        <w:t xml:space="preserve">any </w:t>
      </w:r>
      <w:r w:rsidR="00636BE1">
        <w:rPr>
          <w:rFonts w:ascii="Times New Roman" w:hAnsi="Times New Roman" w:cs="Times New Roman"/>
          <w:sz w:val="24"/>
          <w:szCs w:val="24"/>
        </w:rPr>
        <w:t xml:space="preserve">“other” </w:t>
      </w:r>
      <w:r w:rsidR="003C1948">
        <w:rPr>
          <w:rFonts w:ascii="Times New Roman" w:hAnsi="Times New Roman" w:cs="Times New Roman"/>
          <w:sz w:val="24"/>
          <w:szCs w:val="24"/>
        </w:rPr>
        <w:t xml:space="preserve">category </w:t>
      </w:r>
      <w:r w:rsidR="009D2224">
        <w:rPr>
          <w:rFonts w:ascii="Times New Roman" w:hAnsi="Times New Roman" w:cs="Times New Roman"/>
          <w:sz w:val="24"/>
          <w:szCs w:val="24"/>
        </w:rPr>
        <w:t>is chosen for OT1</w:t>
      </w:r>
      <w:r w:rsidR="00CC765A">
        <w:rPr>
          <w:rFonts w:ascii="Times New Roman" w:hAnsi="Times New Roman" w:cs="Times New Roman"/>
          <w:sz w:val="24"/>
          <w:szCs w:val="24"/>
        </w:rP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9821BA" w14:paraId="2AB68E2B" w14:textId="77777777" w:rsidTr="00D1138E">
        <w:trPr>
          <w:cantSplit/>
          <w:trHeight w:val="576"/>
        </w:trPr>
        <w:tc>
          <w:tcPr>
            <w:tcW w:w="957" w:type="dxa"/>
          </w:tcPr>
          <w:p w14:paraId="41861E0C" w14:textId="77777777" w:rsidR="009821BA" w:rsidRPr="00694DB1" w:rsidRDefault="009821BA" w:rsidP="00D1138E">
            <w:pPr>
              <w:pStyle w:val="BodyTextinTableBold"/>
            </w:pPr>
            <w:r>
              <w:rPr>
                <w:b w:val="0"/>
                <w:sz w:val="72"/>
                <w:szCs w:val="72"/>
              </w:rPr>
              <w:br w:type="page"/>
            </w:r>
            <w:r w:rsidRPr="00694DB1">
              <w:t>Type:</w:t>
            </w:r>
          </w:p>
        </w:tc>
        <w:tc>
          <w:tcPr>
            <w:tcW w:w="3513" w:type="dxa"/>
          </w:tcPr>
          <w:p w14:paraId="513B8036" w14:textId="77777777" w:rsidR="009821BA" w:rsidRPr="00694DB1" w:rsidRDefault="009821BA" w:rsidP="00D1138E">
            <w:pPr>
              <w:pStyle w:val="BodyTextinTable"/>
              <w:rPr>
                <w:b/>
                <w:bCs/>
              </w:rPr>
            </w:pPr>
            <w:r>
              <w:t>Alphanumeric</w:t>
            </w:r>
          </w:p>
        </w:tc>
        <w:tc>
          <w:tcPr>
            <w:tcW w:w="1157" w:type="dxa"/>
          </w:tcPr>
          <w:p w14:paraId="72B266E3" w14:textId="77777777" w:rsidR="009821BA" w:rsidRPr="00694DB1" w:rsidRDefault="009821BA" w:rsidP="00D1138E">
            <w:pPr>
              <w:pStyle w:val="BodyTextinTableBold"/>
            </w:pPr>
            <w:r w:rsidRPr="00694DB1">
              <w:t>Length:</w:t>
            </w:r>
          </w:p>
        </w:tc>
        <w:tc>
          <w:tcPr>
            <w:tcW w:w="3733" w:type="dxa"/>
          </w:tcPr>
          <w:p w14:paraId="41221969" w14:textId="77777777" w:rsidR="009821BA" w:rsidRPr="00694DB1" w:rsidRDefault="009821BA" w:rsidP="00D1138E">
            <w:pPr>
              <w:pStyle w:val="BodyTextinTable"/>
            </w:pPr>
            <w:r w:rsidRPr="00694DB1">
              <w:t>Minimum: 1</w:t>
            </w:r>
          </w:p>
          <w:p w14:paraId="5435B03A" w14:textId="77777777" w:rsidR="009821BA" w:rsidRDefault="009821BA" w:rsidP="00B729C3">
            <w:pPr>
              <w:pStyle w:val="BodyTextinTable"/>
              <w:rPr>
                <w:b/>
                <w:bCs/>
              </w:rPr>
            </w:pPr>
            <w:r w:rsidRPr="00694DB1">
              <w:t>Maximum:</w:t>
            </w:r>
            <w:r>
              <w:t xml:space="preserve"> </w:t>
            </w:r>
            <w:r w:rsidR="00B729C3" w:rsidRPr="004F4640">
              <w:rPr>
                <w:color w:val="auto"/>
              </w:rPr>
              <w:t>100</w:t>
            </w:r>
          </w:p>
        </w:tc>
      </w:tr>
    </w:tbl>
    <w:p w14:paraId="3878CD15" w14:textId="77777777" w:rsidR="009821BA" w:rsidRDefault="009821BA" w:rsidP="009821BA">
      <w:pPr>
        <w:pStyle w:val="LineAboveText"/>
        <w:rPr>
          <w:snapToGrid w:val="0"/>
        </w:rPr>
      </w:pPr>
      <w:r>
        <w:t xml:space="preserve">Acceptable Values/Code </w:t>
      </w:r>
      <w:r>
        <w:rPr>
          <w:snapToGrid w:val="0"/>
        </w:rPr>
        <w:t>Description:</w:t>
      </w:r>
    </w:p>
    <w:p w14:paraId="0D6060B8" w14:textId="77777777" w:rsidR="009821BA" w:rsidRDefault="002421C8" w:rsidP="009821BA">
      <w:pPr>
        <w:pStyle w:val="BodyText"/>
      </w:pPr>
      <w:r>
        <w:t xml:space="preserve">Description </w:t>
      </w:r>
    </w:p>
    <w:p w14:paraId="456B2E43" w14:textId="77777777" w:rsidR="009821BA" w:rsidRDefault="003C1948" w:rsidP="009821BA">
      <w:pPr>
        <w:pStyle w:val="LineAboveText"/>
      </w:pPr>
      <w:r>
        <w:t>Notes</w:t>
      </w:r>
      <w:r w:rsidR="009821BA">
        <w:t>:</w:t>
      </w:r>
    </w:p>
    <w:p w14:paraId="3BDA9BC1" w14:textId="77777777" w:rsidR="003C1948" w:rsidRDefault="003C1948" w:rsidP="009821BA">
      <w:pPr>
        <w:pStyle w:val="LineAboveText"/>
      </w:pPr>
    </w:p>
    <w:p w14:paraId="4C9605AB" w14:textId="77777777" w:rsidR="003C1948" w:rsidRPr="005B2511" w:rsidRDefault="005B2511" w:rsidP="009821BA">
      <w:pPr>
        <w:pStyle w:val="LineAboveText"/>
        <w:rPr>
          <w:b w:val="0"/>
        </w:rPr>
      </w:pPr>
      <w:r w:rsidRPr="005B2511">
        <w:rPr>
          <w:b w:val="0"/>
          <w:szCs w:val="24"/>
        </w:rPr>
        <w:t>See</w:t>
      </w:r>
      <w:r>
        <w:rPr>
          <w:szCs w:val="24"/>
        </w:rPr>
        <w:t xml:space="preserve"> </w:t>
      </w:r>
      <w:hyperlink w:anchor="AppendixA" w:history="1">
        <w:r w:rsidRPr="00DB2E03">
          <w:rPr>
            <w:rStyle w:val="Hyperlink"/>
            <w:b w:val="0"/>
            <w:szCs w:val="24"/>
          </w:rPr>
          <w:t>Appendix A</w:t>
        </w:r>
      </w:hyperlink>
      <w:r>
        <w:rPr>
          <w:rStyle w:val="Hyperlink"/>
          <w:szCs w:val="24"/>
        </w:rPr>
        <w:t xml:space="preserve"> </w:t>
      </w:r>
      <w:r w:rsidRPr="005B2511">
        <w:rPr>
          <w:rStyle w:val="Hyperlink"/>
          <w:b w:val="0"/>
          <w:color w:val="auto"/>
          <w:szCs w:val="24"/>
          <w:u w:val="none"/>
        </w:rPr>
        <w:t>for which offense types require a description</w:t>
      </w:r>
    </w:p>
    <w:p w14:paraId="326440B2" w14:textId="77777777" w:rsidR="003C1948" w:rsidRDefault="003C1948" w:rsidP="009821BA">
      <w:pPr>
        <w:pStyle w:val="LineAboveText"/>
      </w:pPr>
    </w:p>
    <w:p w14:paraId="4B12C2C2" w14:textId="77777777" w:rsidR="003C1948" w:rsidRDefault="003C1948" w:rsidP="009821BA">
      <w:pPr>
        <w:pStyle w:val="LineAboveText"/>
      </w:pPr>
    </w:p>
    <w:p w14:paraId="29C65B01" w14:textId="77777777" w:rsidR="003C1948" w:rsidRDefault="003C1948" w:rsidP="009821BA">
      <w:pPr>
        <w:pStyle w:val="LineAboveText"/>
      </w:pPr>
    </w:p>
    <w:p w14:paraId="399DF6A0" w14:textId="77777777" w:rsidR="003C1948" w:rsidRDefault="003C1948" w:rsidP="009821BA">
      <w:pPr>
        <w:pStyle w:val="LineAboveText"/>
      </w:pPr>
    </w:p>
    <w:p w14:paraId="7C0B39FA" w14:textId="77777777" w:rsidR="003C1948" w:rsidRDefault="003C1948" w:rsidP="009821BA">
      <w:pPr>
        <w:pStyle w:val="LineAboveText"/>
      </w:pPr>
    </w:p>
    <w:p w14:paraId="55BC3490" w14:textId="77777777" w:rsidR="003C1948" w:rsidRDefault="003C1948" w:rsidP="009821BA">
      <w:pPr>
        <w:pStyle w:val="LineAboveText"/>
      </w:pPr>
    </w:p>
    <w:p w14:paraId="3039652F" w14:textId="77777777" w:rsidR="003C1948" w:rsidRDefault="003C1948" w:rsidP="009821BA">
      <w:pPr>
        <w:pStyle w:val="LineAboveText"/>
      </w:pPr>
    </w:p>
    <w:p w14:paraId="24EB92FE" w14:textId="77777777" w:rsidR="003C1948" w:rsidRDefault="003C1948" w:rsidP="009821BA">
      <w:pPr>
        <w:pStyle w:val="LineAboveText"/>
      </w:pPr>
    </w:p>
    <w:p w14:paraId="7C72E8B8" w14:textId="77777777" w:rsidR="003C1948" w:rsidRDefault="003C1948" w:rsidP="009821BA">
      <w:pPr>
        <w:pStyle w:val="LineAboveText"/>
      </w:pPr>
    </w:p>
    <w:p w14:paraId="5F56E1DD" w14:textId="77777777" w:rsidR="003C1948" w:rsidRDefault="003C1948" w:rsidP="009821BA">
      <w:pPr>
        <w:pStyle w:val="LineAboveText"/>
      </w:pPr>
    </w:p>
    <w:p w14:paraId="2323C16A" w14:textId="77777777" w:rsidR="003C1948" w:rsidRDefault="003C1948" w:rsidP="009821BA">
      <w:pPr>
        <w:pStyle w:val="LineAboveText"/>
        <w:rPr>
          <w:snapToGrid w:val="0"/>
        </w:rPr>
      </w:pPr>
    </w:p>
    <w:p w14:paraId="2DBFC917" w14:textId="77777777" w:rsidR="003A3043" w:rsidRPr="00C75481" w:rsidRDefault="003A3043" w:rsidP="003A3043">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1923912" w14:textId="77777777" w:rsidR="003A3043" w:rsidRPr="00C75481" w:rsidRDefault="003A3043" w:rsidP="003A3043">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51A4267A" w14:textId="77777777" w:rsidR="003A3043" w:rsidRPr="00C75481" w:rsidRDefault="003A3043" w:rsidP="003A3043">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Extended: MAOtherOffense</w:t>
      </w:r>
    </w:p>
    <w:p w14:paraId="21650657" w14:textId="77777777" w:rsidR="003A3043" w:rsidRPr="003A3043" w:rsidRDefault="003A3043" w:rsidP="003A3043">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This is a MA Extended Element List as described in the MA SIF Technical Guide.  This element reports the Offense Code and description of offenses which need further data separated by a full colon (:) where required, using RelatedTo codes defined in the SIF</w:t>
      </w:r>
      <w:r>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 xml:space="preserve">documentation.  The format is </w:t>
      </w:r>
    </w:p>
    <w:p w14:paraId="3BB10049" w14:textId="77777777" w:rsidR="003A3043" w:rsidRPr="003A3043" w:rsidRDefault="003A3043" w:rsidP="003A3043">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&lt;SIF_ExtendedElement Name="MAOtherOffense"&gt;Code:Description&lt;/SIF_ExtendedElement&gt;  </w:t>
      </w:r>
    </w:p>
    <w:p w14:paraId="1064D1B4" w14:textId="77777777" w:rsidR="003A3043" w:rsidRPr="003A3043" w:rsidRDefault="003A3043" w:rsidP="003A3043">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The following example describes an item in the RelatedToList describing cocaine use. </w:t>
      </w:r>
    </w:p>
    <w:p w14:paraId="06CDB06C" w14:textId="77777777" w:rsidR="003A3043" w:rsidRPr="00C75481" w:rsidRDefault="003A3043" w:rsidP="003A3043">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&lt;SIF_ExtendedElement Name="MAOtherOffense"&gt;1650:Cocaine&lt;/SIF_ExtendedElement&gt;</w:t>
      </w:r>
    </w:p>
    <w:p w14:paraId="1BF5E465" w14:textId="77777777" w:rsidR="009821BA" w:rsidRDefault="009821BA" w:rsidP="009821BA">
      <w:pPr>
        <w:rPr>
          <w:rFonts w:ascii="Times New Roman" w:hAnsi="Times New Roman" w:cs="Times New Roman"/>
          <w:sz w:val="24"/>
          <w:szCs w:val="24"/>
        </w:rPr>
      </w:pPr>
      <w:r>
        <w:rPr>
          <w:rFonts w:ascii="Times New Roman" w:hAnsi="Times New Roman" w:cs="Times New Roman"/>
          <w:sz w:val="24"/>
          <w:szCs w:val="24"/>
        </w:rPr>
        <w:br w:type="page"/>
      </w:r>
    </w:p>
    <w:p w14:paraId="4347C345" w14:textId="77777777" w:rsidR="009956B8" w:rsidRPr="00CA590D" w:rsidRDefault="009956B8" w:rsidP="00CA590D">
      <w:pPr>
        <w:pStyle w:val="Heading3"/>
      </w:pPr>
      <w:r w:rsidRPr="00BB67C1">
        <w:lastRenderedPageBreak/>
        <w:t>PHYS INJ</w:t>
      </w:r>
      <w:r w:rsidRPr="00BB67C1">
        <w:tab/>
      </w:r>
      <w:r w:rsidR="00BB67C1">
        <w:t xml:space="preserve">       </w:t>
      </w:r>
      <w:r w:rsidRPr="00BB67C1">
        <w:t>Physical Injury</w:t>
      </w:r>
      <w:r w:rsidR="00BD674B">
        <w:t xml:space="preserve"> Indicator</w:t>
      </w:r>
    </w:p>
    <w:p w14:paraId="331AF9F8" w14:textId="77777777" w:rsidR="009956B8" w:rsidRDefault="009956B8" w:rsidP="009956B8">
      <w:pPr>
        <w:rPr>
          <w:rFonts w:ascii="Times New Roman" w:hAnsi="Times New Roman" w:cs="Times New Roman"/>
          <w:b/>
          <w:sz w:val="24"/>
          <w:szCs w:val="24"/>
        </w:rPr>
      </w:pPr>
      <w:r>
        <w:rPr>
          <w:rFonts w:ascii="Times New Roman" w:hAnsi="Times New Roman" w:cs="Times New Roman"/>
          <w:b/>
          <w:sz w:val="24"/>
          <w:szCs w:val="24"/>
        </w:rPr>
        <w:t>Data Field: 20</w:t>
      </w:r>
      <w:r>
        <w:rPr>
          <w:rFonts w:ascii="Times New Roman" w:hAnsi="Times New Roman" w:cs="Times New Roman"/>
          <w:b/>
          <w:sz w:val="24"/>
          <w:szCs w:val="24"/>
        </w:rPr>
        <w:tab/>
        <w:t>Column Header: T</w:t>
      </w:r>
    </w:p>
    <w:p w14:paraId="2CF47902" w14:textId="77777777" w:rsidR="009956B8" w:rsidRPr="001D173C" w:rsidRDefault="009956B8" w:rsidP="009956B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C1948">
        <w:rPr>
          <w:rFonts w:ascii="Times New Roman" w:hAnsi="Times New Roman" w:cs="Times New Roman"/>
          <w:sz w:val="24"/>
          <w:szCs w:val="24"/>
        </w:rPr>
        <w:t>Indicates</w:t>
      </w:r>
      <w:r w:rsidR="00CC765A">
        <w:rPr>
          <w:rFonts w:ascii="Times New Roman" w:hAnsi="Times New Roman" w:cs="Times New Roman"/>
          <w:sz w:val="24"/>
          <w:szCs w:val="24"/>
        </w:rPr>
        <w:t xml:space="preserve"> if the </w:t>
      </w:r>
      <w:r w:rsidR="003C1948">
        <w:rPr>
          <w:rFonts w:ascii="Times New Roman" w:hAnsi="Times New Roman" w:cs="Times New Roman"/>
          <w:sz w:val="24"/>
          <w:szCs w:val="24"/>
        </w:rPr>
        <w:t>reported offense</w:t>
      </w:r>
      <w:r w:rsidR="00CC765A">
        <w:rPr>
          <w:rFonts w:ascii="Times New Roman" w:hAnsi="Times New Roman" w:cs="Times New Roman"/>
          <w:sz w:val="24"/>
          <w:szCs w:val="24"/>
        </w:rPr>
        <w:t xml:space="preserve"> resulted in a physical injury.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9956B8" w14:paraId="637B31A1" w14:textId="77777777" w:rsidTr="00D1138E">
        <w:trPr>
          <w:cantSplit/>
          <w:trHeight w:val="576"/>
        </w:trPr>
        <w:tc>
          <w:tcPr>
            <w:tcW w:w="957" w:type="dxa"/>
          </w:tcPr>
          <w:p w14:paraId="39D31A5E" w14:textId="77777777" w:rsidR="009956B8" w:rsidRPr="00694DB1" w:rsidRDefault="009956B8" w:rsidP="00D1138E">
            <w:pPr>
              <w:pStyle w:val="BodyTextinTableBold"/>
            </w:pPr>
            <w:r>
              <w:rPr>
                <w:b w:val="0"/>
                <w:sz w:val="72"/>
                <w:szCs w:val="72"/>
              </w:rPr>
              <w:br w:type="page"/>
            </w:r>
            <w:r w:rsidRPr="00694DB1">
              <w:t>Type:</w:t>
            </w:r>
          </w:p>
        </w:tc>
        <w:tc>
          <w:tcPr>
            <w:tcW w:w="3513" w:type="dxa"/>
          </w:tcPr>
          <w:p w14:paraId="72A75D6A" w14:textId="77777777" w:rsidR="009956B8" w:rsidRPr="00694DB1" w:rsidRDefault="009956B8" w:rsidP="00D1138E">
            <w:pPr>
              <w:pStyle w:val="BodyTextinTable"/>
              <w:rPr>
                <w:b/>
                <w:bCs/>
              </w:rPr>
            </w:pPr>
            <w:r>
              <w:t>Alphanumeric</w:t>
            </w:r>
          </w:p>
        </w:tc>
        <w:tc>
          <w:tcPr>
            <w:tcW w:w="1157" w:type="dxa"/>
          </w:tcPr>
          <w:p w14:paraId="19B7A079" w14:textId="77777777" w:rsidR="009956B8" w:rsidRPr="00694DB1" w:rsidRDefault="009956B8" w:rsidP="00D1138E">
            <w:pPr>
              <w:pStyle w:val="BodyTextinTableBold"/>
            </w:pPr>
            <w:r w:rsidRPr="00694DB1">
              <w:t>Length:</w:t>
            </w:r>
          </w:p>
        </w:tc>
        <w:tc>
          <w:tcPr>
            <w:tcW w:w="3733" w:type="dxa"/>
          </w:tcPr>
          <w:p w14:paraId="34940A44" w14:textId="77777777" w:rsidR="009956B8" w:rsidRPr="00694DB1" w:rsidRDefault="009956B8" w:rsidP="00D1138E">
            <w:pPr>
              <w:pStyle w:val="BodyTextinTable"/>
            </w:pPr>
            <w:r w:rsidRPr="00694DB1">
              <w:t>Minimum: 1</w:t>
            </w:r>
          </w:p>
          <w:p w14:paraId="2E5A910B" w14:textId="77777777" w:rsidR="009956B8" w:rsidRDefault="009956B8" w:rsidP="00D1138E">
            <w:pPr>
              <w:pStyle w:val="BodyTextinTable"/>
              <w:rPr>
                <w:b/>
                <w:bCs/>
              </w:rPr>
            </w:pPr>
            <w:r w:rsidRPr="00694DB1">
              <w:t>Maximum:</w:t>
            </w:r>
            <w:r>
              <w:t xml:space="preserve"> </w:t>
            </w:r>
            <w:r w:rsidR="004F4640">
              <w:t>1</w:t>
            </w:r>
          </w:p>
        </w:tc>
      </w:tr>
    </w:tbl>
    <w:p w14:paraId="082BD724" w14:textId="77777777" w:rsidR="009956B8" w:rsidRDefault="009956B8" w:rsidP="009956B8">
      <w:pPr>
        <w:pStyle w:val="LineAboveText"/>
        <w:rPr>
          <w:snapToGrid w:val="0"/>
        </w:rPr>
      </w:pPr>
      <w:r>
        <w:t xml:space="preserve">Acceptable Values/Code </w:t>
      </w:r>
      <w:r>
        <w:rPr>
          <w:snapToGrid w:val="0"/>
        </w:rPr>
        <w:t>Description:</w:t>
      </w:r>
    </w:p>
    <w:tbl>
      <w:tblPr>
        <w:tblW w:w="0" w:type="auto"/>
        <w:tblLook w:val="04A0" w:firstRow="1" w:lastRow="0" w:firstColumn="1" w:lastColumn="0" w:noHBand="0" w:noVBand="1"/>
      </w:tblPr>
      <w:tblGrid>
        <w:gridCol w:w="554"/>
        <w:gridCol w:w="8806"/>
      </w:tblGrid>
      <w:tr w:rsidR="00636BE1" w14:paraId="24E3DB07" w14:textId="77777777" w:rsidTr="00636BE1">
        <w:tc>
          <w:tcPr>
            <w:tcW w:w="558" w:type="dxa"/>
          </w:tcPr>
          <w:p w14:paraId="14E937E7" w14:textId="77777777" w:rsidR="00636BE1" w:rsidRDefault="00636BE1" w:rsidP="009956B8">
            <w:pPr>
              <w:pStyle w:val="LineAboveText"/>
              <w:pBdr>
                <w:top w:val="none" w:sz="0" w:space="0" w:color="auto"/>
              </w:pBdr>
              <w:rPr>
                <w:snapToGrid w:val="0"/>
              </w:rPr>
            </w:pPr>
            <w:r>
              <w:rPr>
                <w:snapToGrid w:val="0"/>
              </w:rPr>
              <w:t>Y</w:t>
            </w:r>
          </w:p>
        </w:tc>
        <w:tc>
          <w:tcPr>
            <w:tcW w:w="9018" w:type="dxa"/>
          </w:tcPr>
          <w:p w14:paraId="521258C2" w14:textId="77777777" w:rsidR="00636BE1" w:rsidRPr="00636BE1" w:rsidRDefault="00636BE1" w:rsidP="009956B8">
            <w:pPr>
              <w:pStyle w:val="LineAboveText"/>
              <w:pBdr>
                <w:top w:val="none" w:sz="0" w:space="0" w:color="auto"/>
              </w:pBdr>
              <w:rPr>
                <w:b w:val="0"/>
                <w:snapToGrid w:val="0"/>
              </w:rPr>
            </w:pPr>
            <w:r w:rsidRPr="00636BE1">
              <w:rPr>
                <w:b w:val="0"/>
                <w:snapToGrid w:val="0"/>
              </w:rPr>
              <w:t>Yes</w:t>
            </w:r>
          </w:p>
        </w:tc>
      </w:tr>
      <w:tr w:rsidR="00FB6F1A" w14:paraId="7ACC2009" w14:textId="77777777" w:rsidTr="00636BE1">
        <w:tc>
          <w:tcPr>
            <w:tcW w:w="558" w:type="dxa"/>
          </w:tcPr>
          <w:p w14:paraId="54565922" w14:textId="77777777" w:rsidR="00FB6F1A" w:rsidRDefault="00FB6F1A" w:rsidP="009956B8">
            <w:pPr>
              <w:pStyle w:val="LineAboveText"/>
              <w:pBdr>
                <w:top w:val="none" w:sz="0" w:space="0" w:color="auto"/>
              </w:pBdr>
              <w:rPr>
                <w:snapToGrid w:val="0"/>
              </w:rPr>
            </w:pPr>
            <w:r>
              <w:rPr>
                <w:snapToGrid w:val="0"/>
              </w:rPr>
              <w:t>N</w:t>
            </w:r>
          </w:p>
        </w:tc>
        <w:tc>
          <w:tcPr>
            <w:tcW w:w="9018" w:type="dxa"/>
          </w:tcPr>
          <w:p w14:paraId="0FA65308" w14:textId="77777777" w:rsidR="00FB6F1A" w:rsidRPr="00636BE1" w:rsidRDefault="00FB6F1A" w:rsidP="009956B8">
            <w:pPr>
              <w:pStyle w:val="LineAboveText"/>
              <w:pBdr>
                <w:top w:val="none" w:sz="0" w:space="0" w:color="auto"/>
              </w:pBdr>
              <w:rPr>
                <w:b w:val="0"/>
                <w:snapToGrid w:val="0"/>
              </w:rPr>
            </w:pPr>
            <w:r w:rsidRPr="00636BE1">
              <w:rPr>
                <w:b w:val="0"/>
                <w:snapToGrid w:val="0"/>
              </w:rPr>
              <w:t>No</w:t>
            </w:r>
          </w:p>
        </w:tc>
      </w:tr>
    </w:tbl>
    <w:p w14:paraId="03F5FA13" w14:textId="77777777" w:rsidR="009956B8" w:rsidRDefault="009956B8" w:rsidP="009956B8">
      <w:pPr>
        <w:pStyle w:val="BodyText"/>
      </w:pPr>
    </w:p>
    <w:p w14:paraId="0E8767AC" w14:textId="77777777" w:rsidR="009956B8" w:rsidRDefault="009956B8" w:rsidP="009956B8">
      <w:pPr>
        <w:pStyle w:val="LineAboveText"/>
        <w:rPr>
          <w:snapToGrid w:val="0"/>
        </w:rPr>
      </w:pPr>
      <w:r>
        <w:t>Related Data Elements:</w:t>
      </w:r>
    </w:p>
    <w:p w14:paraId="7BA0F0DF" w14:textId="77777777" w:rsidR="005B2511" w:rsidRPr="005B2511" w:rsidRDefault="005B2511" w:rsidP="005B2511">
      <w:pPr>
        <w:pStyle w:val="LineAboveText"/>
        <w:rPr>
          <w:b w:val="0"/>
        </w:rPr>
      </w:pPr>
      <w:r w:rsidRPr="005B2511">
        <w:rPr>
          <w:b w:val="0"/>
          <w:szCs w:val="24"/>
        </w:rPr>
        <w:t>See</w:t>
      </w:r>
      <w:r>
        <w:rPr>
          <w:szCs w:val="24"/>
        </w:rPr>
        <w:t xml:space="preserve"> </w:t>
      </w:r>
      <w:hyperlink w:anchor="AppendixA" w:history="1">
        <w:r w:rsidRPr="00DB2E03">
          <w:rPr>
            <w:rStyle w:val="Hyperlink"/>
            <w:b w:val="0"/>
            <w:szCs w:val="24"/>
          </w:rPr>
          <w:t>Appendix A</w:t>
        </w:r>
      </w:hyperlink>
      <w:r>
        <w:rPr>
          <w:rStyle w:val="Hyperlink"/>
          <w:szCs w:val="24"/>
        </w:rPr>
        <w:t xml:space="preserve"> </w:t>
      </w:r>
      <w:r w:rsidRPr="005B2511">
        <w:rPr>
          <w:rStyle w:val="Hyperlink"/>
          <w:b w:val="0"/>
          <w:color w:val="auto"/>
          <w:szCs w:val="24"/>
          <w:u w:val="none"/>
        </w:rPr>
        <w:t>for which offense types require</w:t>
      </w:r>
      <w:r>
        <w:rPr>
          <w:rStyle w:val="Hyperlink"/>
          <w:b w:val="0"/>
          <w:color w:val="auto"/>
          <w:szCs w:val="24"/>
          <w:u w:val="none"/>
        </w:rPr>
        <w:t xml:space="preserve"> the physical injury indicator</w:t>
      </w:r>
    </w:p>
    <w:p w14:paraId="68458E79" w14:textId="77777777" w:rsidR="009956B8" w:rsidRDefault="009956B8" w:rsidP="009956B8">
      <w:pPr>
        <w:rPr>
          <w:rFonts w:ascii="Times New Roman" w:hAnsi="Times New Roman" w:cs="Times New Roman"/>
          <w:sz w:val="24"/>
          <w:szCs w:val="24"/>
        </w:rPr>
      </w:pPr>
    </w:p>
    <w:p w14:paraId="4F77B4B6" w14:textId="77777777" w:rsidR="00CC765A" w:rsidRDefault="00CC765A" w:rsidP="00080E18">
      <w:pPr>
        <w:rPr>
          <w:rFonts w:ascii="Times New Roman" w:hAnsi="Times New Roman" w:cs="Times New Roman"/>
          <w:sz w:val="24"/>
          <w:szCs w:val="24"/>
        </w:rPr>
      </w:pPr>
    </w:p>
    <w:p w14:paraId="3E5C9484" w14:textId="77777777" w:rsidR="00B83F6D" w:rsidRDefault="00B83F6D" w:rsidP="00080E18">
      <w:pPr>
        <w:rPr>
          <w:rFonts w:ascii="Times New Roman" w:hAnsi="Times New Roman" w:cs="Times New Roman"/>
          <w:sz w:val="24"/>
          <w:szCs w:val="24"/>
        </w:rPr>
      </w:pPr>
    </w:p>
    <w:p w14:paraId="00BA6319" w14:textId="77777777" w:rsidR="00B83F6D" w:rsidRDefault="00B83F6D" w:rsidP="00080E18">
      <w:pPr>
        <w:rPr>
          <w:rFonts w:ascii="Times New Roman" w:hAnsi="Times New Roman" w:cs="Times New Roman"/>
          <w:sz w:val="24"/>
          <w:szCs w:val="24"/>
        </w:rPr>
      </w:pPr>
    </w:p>
    <w:p w14:paraId="09787314" w14:textId="77777777" w:rsidR="00B83F6D" w:rsidRDefault="00B83F6D" w:rsidP="00080E18">
      <w:pPr>
        <w:rPr>
          <w:rFonts w:ascii="Times New Roman" w:hAnsi="Times New Roman" w:cs="Times New Roman"/>
          <w:sz w:val="24"/>
          <w:szCs w:val="24"/>
        </w:rPr>
      </w:pPr>
    </w:p>
    <w:p w14:paraId="6CE37432" w14:textId="77777777" w:rsidR="00B83F6D" w:rsidRDefault="00B83F6D" w:rsidP="00080E18">
      <w:pPr>
        <w:rPr>
          <w:rFonts w:ascii="Times New Roman" w:hAnsi="Times New Roman" w:cs="Times New Roman"/>
          <w:sz w:val="24"/>
          <w:szCs w:val="24"/>
        </w:rPr>
      </w:pPr>
    </w:p>
    <w:p w14:paraId="6CED94C4" w14:textId="77777777" w:rsidR="00B83F6D" w:rsidRDefault="00B83F6D" w:rsidP="00080E18">
      <w:pPr>
        <w:rPr>
          <w:rFonts w:ascii="Times New Roman" w:hAnsi="Times New Roman" w:cs="Times New Roman"/>
          <w:sz w:val="24"/>
          <w:szCs w:val="24"/>
        </w:rPr>
      </w:pPr>
    </w:p>
    <w:p w14:paraId="71710954" w14:textId="77777777" w:rsidR="00B83F6D" w:rsidRDefault="00B83F6D" w:rsidP="00080E18">
      <w:pPr>
        <w:rPr>
          <w:rFonts w:ascii="Times New Roman" w:hAnsi="Times New Roman" w:cs="Times New Roman"/>
          <w:sz w:val="24"/>
          <w:szCs w:val="24"/>
        </w:rPr>
      </w:pPr>
    </w:p>
    <w:p w14:paraId="187FCB89" w14:textId="77777777" w:rsidR="00B83F6D" w:rsidRDefault="00B83F6D" w:rsidP="00080E18">
      <w:pPr>
        <w:rPr>
          <w:rFonts w:ascii="Times New Roman" w:hAnsi="Times New Roman" w:cs="Times New Roman"/>
          <w:sz w:val="24"/>
          <w:szCs w:val="24"/>
        </w:rPr>
      </w:pPr>
    </w:p>
    <w:p w14:paraId="79B00F86" w14:textId="77777777" w:rsidR="00B83F6D" w:rsidRDefault="00B83F6D" w:rsidP="00080E18">
      <w:pPr>
        <w:rPr>
          <w:rFonts w:ascii="Times New Roman" w:hAnsi="Times New Roman" w:cs="Times New Roman"/>
          <w:sz w:val="24"/>
          <w:szCs w:val="24"/>
        </w:rPr>
      </w:pPr>
    </w:p>
    <w:p w14:paraId="72506FD4" w14:textId="77777777" w:rsidR="00B83F6D" w:rsidRDefault="00B83F6D" w:rsidP="00080E18">
      <w:pPr>
        <w:rPr>
          <w:rFonts w:ascii="Times New Roman" w:hAnsi="Times New Roman" w:cs="Times New Roman"/>
          <w:sz w:val="24"/>
          <w:szCs w:val="24"/>
        </w:rPr>
      </w:pPr>
    </w:p>
    <w:p w14:paraId="12DF0471" w14:textId="77777777" w:rsidR="00B83F6D" w:rsidRPr="00C75481" w:rsidRDefault="00B83F6D" w:rsidP="00B83F6D">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0BA103C" w14:textId="77777777" w:rsidR="00B83F6D" w:rsidRPr="00C75481" w:rsidRDefault="00B83F6D" w:rsidP="00B83F6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4D0D9594" w14:textId="77777777" w:rsidR="00B83F6D" w:rsidRPr="00C75481" w:rsidRDefault="00B83F6D" w:rsidP="00B83F6D">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B83F6D">
        <w:rPr>
          <w:rFonts w:ascii="Times New Roman" w:eastAsia="Times New Roman" w:hAnsi="Times New Roman" w:cs="Times New Roman"/>
          <w:sz w:val="24"/>
          <w:szCs w:val="24"/>
        </w:rPr>
        <w:t>OffenderList/Offender/Injury</w:t>
      </w:r>
      <w:r>
        <w:rPr>
          <w:rFonts w:ascii="Times New Roman" w:eastAsia="Times New Roman" w:hAnsi="Times New Roman" w:cs="Times New Roman"/>
          <w:sz w:val="24"/>
          <w:szCs w:val="24"/>
        </w:rPr>
        <w:t xml:space="preserve"> &amp; Victim</w:t>
      </w:r>
      <w:r w:rsidRPr="00B83F6D">
        <w:rPr>
          <w:rFonts w:ascii="Times New Roman" w:eastAsia="Times New Roman" w:hAnsi="Times New Roman" w:cs="Times New Roman"/>
          <w:sz w:val="24"/>
          <w:szCs w:val="24"/>
        </w:rPr>
        <w:t>List/</w:t>
      </w:r>
      <w:r>
        <w:rPr>
          <w:rFonts w:ascii="Times New Roman" w:eastAsia="Times New Roman" w:hAnsi="Times New Roman" w:cs="Times New Roman"/>
          <w:sz w:val="24"/>
          <w:szCs w:val="24"/>
        </w:rPr>
        <w:t>Victim</w:t>
      </w:r>
      <w:r w:rsidRPr="00B83F6D">
        <w:rPr>
          <w:rFonts w:ascii="Times New Roman" w:eastAsia="Times New Roman" w:hAnsi="Times New Roman" w:cs="Times New Roman"/>
          <w:sz w:val="24"/>
          <w:szCs w:val="24"/>
        </w:rPr>
        <w:t>/Injury</w:t>
      </w:r>
    </w:p>
    <w:p w14:paraId="1D30290F" w14:textId="77777777" w:rsidR="00B83F6D" w:rsidRPr="00C75481" w:rsidRDefault="00B83F6D" w:rsidP="00B83F6D">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responses given in the above elements are evaluated in order to provide an answer to this question.</w:t>
      </w:r>
    </w:p>
    <w:p w14:paraId="5BA3D334" w14:textId="77777777" w:rsidR="00CC765A" w:rsidRDefault="00CC765A">
      <w:pPr>
        <w:rPr>
          <w:rFonts w:ascii="Times New Roman" w:hAnsi="Times New Roman" w:cs="Times New Roman"/>
          <w:sz w:val="24"/>
          <w:szCs w:val="24"/>
        </w:rPr>
      </w:pPr>
      <w:r>
        <w:rPr>
          <w:rFonts w:ascii="Times New Roman" w:hAnsi="Times New Roman" w:cs="Times New Roman"/>
          <w:sz w:val="24"/>
          <w:szCs w:val="24"/>
        </w:rPr>
        <w:br w:type="page"/>
      </w:r>
    </w:p>
    <w:p w14:paraId="36EA58EB" w14:textId="77777777" w:rsidR="00CC765A" w:rsidRPr="00CA590D" w:rsidRDefault="00CC765A" w:rsidP="00CA590D">
      <w:pPr>
        <w:pStyle w:val="Heading3"/>
      </w:pPr>
      <w:r w:rsidRPr="00BB67C1">
        <w:lastRenderedPageBreak/>
        <w:t>OFF DESC2</w:t>
      </w:r>
      <w:r w:rsidRPr="00BB67C1">
        <w:tab/>
      </w:r>
      <w:r w:rsidR="00BB67C1">
        <w:t xml:space="preserve">   </w:t>
      </w:r>
      <w:r w:rsidR="00BD674B">
        <w:t>Description of Offense Code 2</w:t>
      </w:r>
    </w:p>
    <w:p w14:paraId="5761FFD8" w14:textId="77777777" w:rsidR="00CC765A" w:rsidRDefault="00CC765A" w:rsidP="00CC765A">
      <w:pPr>
        <w:rPr>
          <w:rFonts w:ascii="Times New Roman" w:hAnsi="Times New Roman" w:cs="Times New Roman"/>
          <w:b/>
          <w:sz w:val="24"/>
          <w:szCs w:val="24"/>
        </w:rPr>
      </w:pPr>
      <w:r>
        <w:rPr>
          <w:rFonts w:ascii="Times New Roman" w:hAnsi="Times New Roman" w:cs="Times New Roman"/>
          <w:b/>
          <w:sz w:val="24"/>
          <w:szCs w:val="24"/>
        </w:rPr>
        <w:t>Data Field: 21</w:t>
      </w:r>
      <w:r>
        <w:rPr>
          <w:rFonts w:ascii="Times New Roman" w:hAnsi="Times New Roman" w:cs="Times New Roman"/>
          <w:b/>
          <w:sz w:val="24"/>
          <w:szCs w:val="24"/>
        </w:rPr>
        <w:tab/>
        <w:t>Column Header: U</w:t>
      </w:r>
    </w:p>
    <w:p w14:paraId="65A0DE74" w14:textId="77777777" w:rsidR="00CC765A" w:rsidRPr="001D173C" w:rsidRDefault="00CC765A" w:rsidP="00CC765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C1948">
        <w:rPr>
          <w:rFonts w:ascii="Times New Roman" w:hAnsi="Times New Roman" w:cs="Times New Roman"/>
          <w:sz w:val="24"/>
          <w:szCs w:val="24"/>
        </w:rPr>
        <w:t xml:space="preserve">Text </w:t>
      </w:r>
      <w:r>
        <w:rPr>
          <w:rFonts w:ascii="Times New Roman" w:hAnsi="Times New Roman" w:cs="Times New Roman"/>
          <w:sz w:val="24"/>
          <w:szCs w:val="24"/>
        </w:rPr>
        <w:t>descr</w:t>
      </w:r>
      <w:r w:rsidR="004F4640">
        <w:rPr>
          <w:rFonts w:ascii="Times New Roman" w:hAnsi="Times New Roman" w:cs="Times New Roman"/>
          <w:sz w:val="24"/>
          <w:szCs w:val="24"/>
        </w:rPr>
        <w:t xml:space="preserve">ibing </w:t>
      </w:r>
      <w:r w:rsidR="003C1948">
        <w:rPr>
          <w:rFonts w:ascii="Times New Roman" w:hAnsi="Times New Roman" w:cs="Times New Roman"/>
          <w:sz w:val="24"/>
          <w:szCs w:val="24"/>
        </w:rPr>
        <w:t xml:space="preserve">the </w:t>
      </w:r>
      <w:r w:rsidR="004F4640">
        <w:rPr>
          <w:rFonts w:ascii="Times New Roman" w:hAnsi="Times New Roman" w:cs="Times New Roman"/>
          <w:sz w:val="24"/>
          <w:szCs w:val="24"/>
        </w:rPr>
        <w:t xml:space="preserve">offense type when </w:t>
      </w:r>
      <w:r w:rsidR="003C1948">
        <w:rPr>
          <w:rFonts w:ascii="Times New Roman" w:hAnsi="Times New Roman" w:cs="Times New Roman"/>
          <w:sz w:val="24"/>
          <w:szCs w:val="24"/>
        </w:rPr>
        <w:t xml:space="preserve">any </w:t>
      </w:r>
      <w:r w:rsidR="004F4640">
        <w:rPr>
          <w:rFonts w:ascii="Times New Roman" w:hAnsi="Times New Roman" w:cs="Times New Roman"/>
          <w:sz w:val="24"/>
          <w:szCs w:val="24"/>
        </w:rPr>
        <w:t>“other”</w:t>
      </w:r>
      <w:r w:rsidR="003C1948">
        <w:rPr>
          <w:rFonts w:ascii="Times New Roman" w:hAnsi="Times New Roman" w:cs="Times New Roman"/>
          <w:sz w:val="24"/>
          <w:szCs w:val="24"/>
        </w:rPr>
        <w:t xml:space="preserve"> category</w:t>
      </w:r>
      <w:r>
        <w:rPr>
          <w:rFonts w:ascii="Times New Roman" w:hAnsi="Times New Roman" w:cs="Times New Roman"/>
          <w:sz w:val="24"/>
          <w:szCs w:val="24"/>
        </w:rPr>
        <w:t xml:space="preserve"> is chosen for OT2.</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C765A" w14:paraId="602E0951" w14:textId="77777777" w:rsidTr="00D1138E">
        <w:trPr>
          <w:cantSplit/>
          <w:trHeight w:val="576"/>
        </w:trPr>
        <w:tc>
          <w:tcPr>
            <w:tcW w:w="957" w:type="dxa"/>
          </w:tcPr>
          <w:p w14:paraId="6782F1F0" w14:textId="77777777" w:rsidR="00CC765A" w:rsidRPr="00694DB1" w:rsidRDefault="00CC765A" w:rsidP="00D1138E">
            <w:pPr>
              <w:pStyle w:val="BodyTextinTableBold"/>
            </w:pPr>
            <w:r>
              <w:rPr>
                <w:b w:val="0"/>
                <w:sz w:val="72"/>
                <w:szCs w:val="72"/>
              </w:rPr>
              <w:br w:type="page"/>
            </w:r>
            <w:r w:rsidRPr="00694DB1">
              <w:t>Type:</w:t>
            </w:r>
          </w:p>
        </w:tc>
        <w:tc>
          <w:tcPr>
            <w:tcW w:w="3513" w:type="dxa"/>
          </w:tcPr>
          <w:p w14:paraId="25887050" w14:textId="77777777" w:rsidR="00CC765A" w:rsidRPr="00694DB1" w:rsidRDefault="00CC765A" w:rsidP="00D1138E">
            <w:pPr>
              <w:pStyle w:val="BodyTextinTable"/>
              <w:rPr>
                <w:b/>
                <w:bCs/>
              </w:rPr>
            </w:pPr>
            <w:r>
              <w:t>Alphanumeric</w:t>
            </w:r>
          </w:p>
        </w:tc>
        <w:tc>
          <w:tcPr>
            <w:tcW w:w="1157" w:type="dxa"/>
          </w:tcPr>
          <w:p w14:paraId="7E4964A8" w14:textId="77777777" w:rsidR="00CC765A" w:rsidRPr="00694DB1" w:rsidRDefault="00CC765A" w:rsidP="00D1138E">
            <w:pPr>
              <w:pStyle w:val="BodyTextinTableBold"/>
            </w:pPr>
            <w:r w:rsidRPr="00694DB1">
              <w:t>Length:</w:t>
            </w:r>
          </w:p>
        </w:tc>
        <w:tc>
          <w:tcPr>
            <w:tcW w:w="3733" w:type="dxa"/>
          </w:tcPr>
          <w:p w14:paraId="60A778B1" w14:textId="77777777" w:rsidR="00CC765A" w:rsidRPr="00694DB1" w:rsidRDefault="00CC765A" w:rsidP="00D1138E">
            <w:pPr>
              <w:pStyle w:val="BodyTextinTable"/>
            </w:pPr>
            <w:r w:rsidRPr="00694DB1">
              <w:t>Minimum: 1</w:t>
            </w:r>
          </w:p>
          <w:p w14:paraId="13CDFB4A" w14:textId="77777777" w:rsidR="00CC765A" w:rsidRDefault="00CC765A" w:rsidP="00D1138E">
            <w:pPr>
              <w:pStyle w:val="BodyTextinTable"/>
              <w:rPr>
                <w:b/>
                <w:bCs/>
              </w:rPr>
            </w:pPr>
            <w:r w:rsidRPr="00694DB1">
              <w:t>Maximum:</w:t>
            </w:r>
            <w:r>
              <w:t xml:space="preserve"> </w:t>
            </w:r>
            <w:r w:rsidR="00B729C3" w:rsidRPr="004F4640">
              <w:rPr>
                <w:color w:val="auto"/>
              </w:rPr>
              <w:t>100</w:t>
            </w:r>
          </w:p>
        </w:tc>
      </w:tr>
    </w:tbl>
    <w:p w14:paraId="6128548C" w14:textId="77777777" w:rsidR="00CC765A" w:rsidRDefault="00CC765A" w:rsidP="00CC765A">
      <w:pPr>
        <w:pStyle w:val="LineAboveText"/>
        <w:rPr>
          <w:snapToGrid w:val="0"/>
        </w:rPr>
      </w:pPr>
      <w:r>
        <w:t xml:space="preserve">Acceptable Values/Code </w:t>
      </w:r>
      <w:r>
        <w:rPr>
          <w:snapToGrid w:val="0"/>
        </w:rPr>
        <w:t>Description:</w:t>
      </w:r>
    </w:p>
    <w:p w14:paraId="63405CD1" w14:textId="77777777" w:rsidR="00CC765A" w:rsidRDefault="003C1948" w:rsidP="00CC765A">
      <w:pPr>
        <w:pStyle w:val="BodyText"/>
      </w:pPr>
      <w:r>
        <w:t>Description</w:t>
      </w:r>
    </w:p>
    <w:p w14:paraId="3735B596" w14:textId="77777777" w:rsidR="00CC765A" w:rsidRDefault="003C1948" w:rsidP="00CC765A">
      <w:pPr>
        <w:pStyle w:val="LineAboveText"/>
        <w:rPr>
          <w:snapToGrid w:val="0"/>
        </w:rPr>
      </w:pPr>
      <w:r>
        <w:t>Notes</w:t>
      </w:r>
      <w:r w:rsidR="00CC765A">
        <w:t>:</w:t>
      </w:r>
    </w:p>
    <w:p w14:paraId="22841868" w14:textId="77777777" w:rsidR="005B2511" w:rsidRPr="005B2511" w:rsidRDefault="005B2511" w:rsidP="005B2511">
      <w:pPr>
        <w:pStyle w:val="LineAboveText"/>
        <w:rPr>
          <w:b w:val="0"/>
        </w:rPr>
      </w:pPr>
      <w:r w:rsidRPr="005B2511">
        <w:rPr>
          <w:b w:val="0"/>
          <w:szCs w:val="24"/>
        </w:rPr>
        <w:t>See</w:t>
      </w:r>
      <w:r>
        <w:rPr>
          <w:szCs w:val="24"/>
        </w:rPr>
        <w:t xml:space="preserve"> </w:t>
      </w:r>
      <w:hyperlink w:anchor="AppendixA" w:history="1">
        <w:r w:rsidRPr="00DB2E03">
          <w:rPr>
            <w:rStyle w:val="Hyperlink"/>
            <w:b w:val="0"/>
            <w:szCs w:val="24"/>
          </w:rPr>
          <w:t>Appendix A</w:t>
        </w:r>
      </w:hyperlink>
      <w:r>
        <w:rPr>
          <w:rStyle w:val="Hyperlink"/>
          <w:szCs w:val="24"/>
        </w:rPr>
        <w:t xml:space="preserve"> </w:t>
      </w:r>
      <w:r w:rsidRPr="005B2511">
        <w:rPr>
          <w:rStyle w:val="Hyperlink"/>
          <w:b w:val="0"/>
          <w:color w:val="auto"/>
          <w:szCs w:val="24"/>
          <w:u w:val="none"/>
        </w:rPr>
        <w:t>for which offense types require a description</w:t>
      </w:r>
    </w:p>
    <w:p w14:paraId="40A90A40" w14:textId="77777777" w:rsidR="00360FCA" w:rsidRDefault="00360FCA" w:rsidP="00360FCA">
      <w:pPr>
        <w:rPr>
          <w:rFonts w:ascii="Times New Roman" w:hAnsi="Times New Roman" w:cs="Times New Roman"/>
          <w:sz w:val="24"/>
          <w:szCs w:val="24"/>
        </w:rPr>
      </w:pPr>
    </w:p>
    <w:p w14:paraId="2FFB0321" w14:textId="77777777" w:rsidR="003C1948" w:rsidRDefault="003C1948" w:rsidP="00360FCA">
      <w:pPr>
        <w:rPr>
          <w:rFonts w:ascii="Times New Roman" w:hAnsi="Times New Roman" w:cs="Times New Roman"/>
          <w:sz w:val="24"/>
          <w:szCs w:val="24"/>
        </w:rPr>
      </w:pPr>
    </w:p>
    <w:p w14:paraId="4BB3E693" w14:textId="77777777" w:rsidR="003C1948" w:rsidRDefault="003C1948" w:rsidP="00360FCA">
      <w:pPr>
        <w:rPr>
          <w:rFonts w:ascii="Times New Roman" w:hAnsi="Times New Roman" w:cs="Times New Roman"/>
          <w:sz w:val="24"/>
          <w:szCs w:val="24"/>
        </w:rPr>
      </w:pPr>
    </w:p>
    <w:p w14:paraId="4FA16A38" w14:textId="77777777" w:rsidR="003C1948" w:rsidRDefault="003C1948" w:rsidP="00360FCA">
      <w:pPr>
        <w:rPr>
          <w:rFonts w:ascii="Times New Roman" w:hAnsi="Times New Roman" w:cs="Times New Roman"/>
          <w:sz w:val="24"/>
          <w:szCs w:val="24"/>
        </w:rPr>
      </w:pPr>
    </w:p>
    <w:p w14:paraId="7E74D7DB" w14:textId="77777777" w:rsidR="003C1948" w:rsidRDefault="003C1948" w:rsidP="00360FCA">
      <w:pPr>
        <w:rPr>
          <w:rFonts w:ascii="Times New Roman" w:hAnsi="Times New Roman" w:cs="Times New Roman"/>
          <w:sz w:val="24"/>
          <w:szCs w:val="24"/>
        </w:rPr>
      </w:pPr>
    </w:p>
    <w:p w14:paraId="6389F3E1" w14:textId="77777777" w:rsidR="003C1948" w:rsidRDefault="003C1948" w:rsidP="00360FCA">
      <w:pPr>
        <w:rPr>
          <w:rFonts w:ascii="Times New Roman" w:hAnsi="Times New Roman" w:cs="Times New Roman"/>
          <w:sz w:val="24"/>
          <w:szCs w:val="24"/>
        </w:rPr>
      </w:pPr>
    </w:p>
    <w:p w14:paraId="3E5DDA60" w14:textId="77777777" w:rsidR="003C1948" w:rsidRDefault="003C1948" w:rsidP="00360FCA">
      <w:pPr>
        <w:rPr>
          <w:rFonts w:ascii="Times New Roman" w:hAnsi="Times New Roman" w:cs="Times New Roman"/>
          <w:sz w:val="24"/>
          <w:szCs w:val="24"/>
        </w:rPr>
      </w:pPr>
    </w:p>
    <w:p w14:paraId="318F7456" w14:textId="77777777" w:rsidR="003C1948" w:rsidRDefault="003C1948" w:rsidP="00360FCA">
      <w:pPr>
        <w:rPr>
          <w:rFonts w:ascii="Times New Roman" w:hAnsi="Times New Roman" w:cs="Times New Roman"/>
          <w:sz w:val="24"/>
          <w:szCs w:val="24"/>
        </w:rPr>
      </w:pPr>
    </w:p>
    <w:p w14:paraId="676ECA73" w14:textId="77777777" w:rsidR="003C1948" w:rsidRDefault="003C1948" w:rsidP="00360FCA">
      <w:pPr>
        <w:rPr>
          <w:rFonts w:ascii="Times New Roman" w:hAnsi="Times New Roman" w:cs="Times New Roman"/>
          <w:sz w:val="24"/>
          <w:szCs w:val="24"/>
        </w:rPr>
      </w:pPr>
    </w:p>
    <w:p w14:paraId="20599B5C" w14:textId="77777777" w:rsidR="00360FCA" w:rsidRPr="00C75481" w:rsidRDefault="00360FCA" w:rsidP="00360FCA">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28A9DC62" w14:textId="77777777" w:rsidR="00360FCA" w:rsidRPr="00C75481"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17786BC7" w14:textId="77777777" w:rsidR="00360FCA" w:rsidRPr="00C75481" w:rsidRDefault="00360FCA" w:rsidP="00360FCA">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Extended: MAOtherOffense</w:t>
      </w:r>
    </w:p>
    <w:p w14:paraId="01CB7269" w14:textId="77777777" w:rsidR="00360FCA" w:rsidRPr="003A3043"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This is a MA Extended Element List as described in the MA SIF Technical Guide.  This element reports the Offense Code and description of offenses which need further data separated by a full colon (:) where required, using RelatedTo codes defined in the SIF</w:t>
      </w:r>
      <w:r>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 xml:space="preserve">documentation.  The format is </w:t>
      </w:r>
    </w:p>
    <w:p w14:paraId="74F0D3B3"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&lt;SIF_ExtendedElement Name="MAOtherOffense"&gt;Code:Description&lt;/SIF_ExtendedElement&gt;  </w:t>
      </w:r>
    </w:p>
    <w:p w14:paraId="55F664A7"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The following example describes an item in the RelatedToList describing cocaine use. </w:t>
      </w:r>
    </w:p>
    <w:p w14:paraId="6880375A" w14:textId="77777777" w:rsidR="00360FCA" w:rsidRPr="00C75481"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&lt;SIF_ExtendedElement Name="MAOtherOffense"&gt;1650:Cocaine&lt;/SIF_ExtendedElement&gt;</w:t>
      </w:r>
    </w:p>
    <w:p w14:paraId="19D86BFD" w14:textId="77777777" w:rsidR="00CC765A" w:rsidRDefault="00CC765A" w:rsidP="00080E18">
      <w:pPr>
        <w:rPr>
          <w:rFonts w:ascii="Times New Roman" w:hAnsi="Times New Roman" w:cs="Times New Roman"/>
          <w:sz w:val="24"/>
          <w:szCs w:val="24"/>
        </w:rPr>
      </w:pPr>
    </w:p>
    <w:p w14:paraId="1EB378CB" w14:textId="77777777" w:rsidR="00CC765A" w:rsidRDefault="00CC765A">
      <w:pPr>
        <w:rPr>
          <w:rFonts w:ascii="Times New Roman" w:hAnsi="Times New Roman" w:cs="Times New Roman"/>
          <w:sz w:val="24"/>
          <w:szCs w:val="24"/>
        </w:rPr>
      </w:pPr>
      <w:r>
        <w:rPr>
          <w:rFonts w:ascii="Times New Roman" w:hAnsi="Times New Roman" w:cs="Times New Roman"/>
          <w:sz w:val="24"/>
          <w:szCs w:val="24"/>
        </w:rPr>
        <w:br w:type="page"/>
      </w:r>
    </w:p>
    <w:p w14:paraId="662DB9D8" w14:textId="77777777" w:rsidR="00CC765A" w:rsidRPr="00CA590D" w:rsidRDefault="00CC765A" w:rsidP="00CA590D">
      <w:pPr>
        <w:pStyle w:val="Heading3"/>
      </w:pPr>
      <w:r w:rsidRPr="00BB67C1">
        <w:lastRenderedPageBreak/>
        <w:t>OFF DESC3</w:t>
      </w:r>
      <w:r w:rsidRPr="00BB67C1">
        <w:tab/>
      </w:r>
      <w:r w:rsidR="00BB67C1">
        <w:t xml:space="preserve">   </w:t>
      </w:r>
      <w:r w:rsidR="00BD674B">
        <w:t>Description of Offense Code 3</w:t>
      </w:r>
    </w:p>
    <w:p w14:paraId="033F72DB" w14:textId="77777777" w:rsidR="00CC765A" w:rsidRDefault="00CC765A" w:rsidP="00CC765A">
      <w:pPr>
        <w:rPr>
          <w:rFonts w:ascii="Times New Roman" w:hAnsi="Times New Roman" w:cs="Times New Roman"/>
          <w:b/>
          <w:sz w:val="24"/>
          <w:szCs w:val="24"/>
        </w:rPr>
      </w:pPr>
      <w:r>
        <w:rPr>
          <w:rFonts w:ascii="Times New Roman" w:hAnsi="Times New Roman" w:cs="Times New Roman"/>
          <w:b/>
          <w:sz w:val="24"/>
          <w:szCs w:val="24"/>
        </w:rPr>
        <w:t>Data Field: 22</w:t>
      </w:r>
      <w:r>
        <w:rPr>
          <w:rFonts w:ascii="Times New Roman" w:hAnsi="Times New Roman" w:cs="Times New Roman"/>
          <w:b/>
          <w:sz w:val="24"/>
          <w:szCs w:val="24"/>
        </w:rPr>
        <w:tab/>
        <w:t>Column Header: V</w:t>
      </w:r>
    </w:p>
    <w:p w14:paraId="3425F7CD" w14:textId="77777777" w:rsidR="00CC765A" w:rsidRPr="001D173C" w:rsidRDefault="00CC765A" w:rsidP="00CC765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C1948">
        <w:rPr>
          <w:rFonts w:ascii="Times New Roman" w:hAnsi="Times New Roman" w:cs="Times New Roman"/>
          <w:sz w:val="24"/>
          <w:szCs w:val="24"/>
        </w:rPr>
        <w:t xml:space="preserve">Text </w:t>
      </w:r>
      <w:r>
        <w:rPr>
          <w:rFonts w:ascii="Times New Roman" w:hAnsi="Times New Roman" w:cs="Times New Roman"/>
          <w:sz w:val="24"/>
          <w:szCs w:val="24"/>
        </w:rPr>
        <w:t>descr</w:t>
      </w:r>
      <w:r w:rsidR="004F4640">
        <w:rPr>
          <w:rFonts w:ascii="Times New Roman" w:hAnsi="Times New Roman" w:cs="Times New Roman"/>
          <w:sz w:val="24"/>
          <w:szCs w:val="24"/>
        </w:rPr>
        <w:t xml:space="preserve">ibing </w:t>
      </w:r>
      <w:r w:rsidR="003C1948">
        <w:rPr>
          <w:rFonts w:ascii="Times New Roman" w:hAnsi="Times New Roman" w:cs="Times New Roman"/>
          <w:sz w:val="24"/>
          <w:szCs w:val="24"/>
        </w:rPr>
        <w:t xml:space="preserve">the </w:t>
      </w:r>
      <w:r w:rsidR="004F4640">
        <w:rPr>
          <w:rFonts w:ascii="Times New Roman" w:hAnsi="Times New Roman" w:cs="Times New Roman"/>
          <w:sz w:val="24"/>
          <w:szCs w:val="24"/>
        </w:rPr>
        <w:t xml:space="preserve">offense type when </w:t>
      </w:r>
      <w:r w:rsidR="003C1948">
        <w:rPr>
          <w:rFonts w:ascii="Times New Roman" w:hAnsi="Times New Roman" w:cs="Times New Roman"/>
          <w:sz w:val="24"/>
          <w:szCs w:val="24"/>
        </w:rPr>
        <w:t xml:space="preserve">any </w:t>
      </w:r>
      <w:r w:rsidR="004F4640">
        <w:rPr>
          <w:rFonts w:ascii="Times New Roman" w:hAnsi="Times New Roman" w:cs="Times New Roman"/>
          <w:sz w:val="24"/>
          <w:szCs w:val="24"/>
        </w:rPr>
        <w:t>“other”</w:t>
      </w:r>
      <w:r>
        <w:rPr>
          <w:rFonts w:ascii="Times New Roman" w:hAnsi="Times New Roman" w:cs="Times New Roman"/>
          <w:sz w:val="24"/>
          <w:szCs w:val="24"/>
        </w:rPr>
        <w:t xml:space="preserve"> </w:t>
      </w:r>
      <w:r w:rsidR="003C1948">
        <w:rPr>
          <w:rFonts w:ascii="Times New Roman" w:hAnsi="Times New Roman" w:cs="Times New Roman"/>
          <w:sz w:val="24"/>
          <w:szCs w:val="24"/>
        </w:rPr>
        <w:t xml:space="preserve">category </w:t>
      </w:r>
      <w:r>
        <w:rPr>
          <w:rFonts w:ascii="Times New Roman" w:hAnsi="Times New Roman" w:cs="Times New Roman"/>
          <w:sz w:val="24"/>
          <w:szCs w:val="24"/>
        </w:rPr>
        <w:t>is chosen for OT3.</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C765A" w14:paraId="24CCA86D" w14:textId="77777777" w:rsidTr="00D1138E">
        <w:trPr>
          <w:cantSplit/>
          <w:trHeight w:val="576"/>
        </w:trPr>
        <w:tc>
          <w:tcPr>
            <w:tcW w:w="957" w:type="dxa"/>
          </w:tcPr>
          <w:p w14:paraId="2FA04ED0" w14:textId="77777777" w:rsidR="00CC765A" w:rsidRPr="00694DB1" w:rsidRDefault="00CC765A" w:rsidP="00D1138E">
            <w:pPr>
              <w:pStyle w:val="BodyTextinTableBold"/>
            </w:pPr>
            <w:r>
              <w:rPr>
                <w:b w:val="0"/>
                <w:sz w:val="72"/>
                <w:szCs w:val="72"/>
              </w:rPr>
              <w:br w:type="page"/>
            </w:r>
            <w:r w:rsidRPr="00694DB1">
              <w:t>Type:</w:t>
            </w:r>
          </w:p>
        </w:tc>
        <w:tc>
          <w:tcPr>
            <w:tcW w:w="3513" w:type="dxa"/>
          </w:tcPr>
          <w:p w14:paraId="33FC5C27" w14:textId="77777777" w:rsidR="00CC765A" w:rsidRPr="00694DB1" w:rsidRDefault="00CC765A" w:rsidP="00D1138E">
            <w:pPr>
              <w:pStyle w:val="BodyTextinTable"/>
              <w:rPr>
                <w:b/>
                <w:bCs/>
              </w:rPr>
            </w:pPr>
            <w:r>
              <w:t>Alphanumeric</w:t>
            </w:r>
          </w:p>
        </w:tc>
        <w:tc>
          <w:tcPr>
            <w:tcW w:w="1157" w:type="dxa"/>
          </w:tcPr>
          <w:p w14:paraId="73680ECB" w14:textId="77777777" w:rsidR="00CC765A" w:rsidRPr="00694DB1" w:rsidRDefault="00CC765A" w:rsidP="00D1138E">
            <w:pPr>
              <w:pStyle w:val="BodyTextinTableBold"/>
            </w:pPr>
            <w:r w:rsidRPr="00694DB1">
              <w:t>Length:</w:t>
            </w:r>
          </w:p>
        </w:tc>
        <w:tc>
          <w:tcPr>
            <w:tcW w:w="3733" w:type="dxa"/>
          </w:tcPr>
          <w:p w14:paraId="7A0C7EA6" w14:textId="77777777" w:rsidR="00CC765A" w:rsidRPr="00694DB1" w:rsidRDefault="00CC765A" w:rsidP="00D1138E">
            <w:pPr>
              <w:pStyle w:val="BodyTextinTable"/>
            </w:pPr>
            <w:r w:rsidRPr="00694DB1">
              <w:t>Minimum: 1</w:t>
            </w:r>
          </w:p>
          <w:p w14:paraId="4C639EB7" w14:textId="77777777" w:rsidR="00CC765A" w:rsidRDefault="00CC765A" w:rsidP="00D1138E">
            <w:pPr>
              <w:pStyle w:val="BodyTextinTable"/>
              <w:rPr>
                <w:b/>
                <w:bCs/>
              </w:rPr>
            </w:pPr>
            <w:r w:rsidRPr="00694DB1">
              <w:t>Maximum:</w:t>
            </w:r>
            <w:r w:rsidRPr="004F4640">
              <w:rPr>
                <w:color w:val="auto"/>
              </w:rPr>
              <w:t xml:space="preserve"> </w:t>
            </w:r>
            <w:r w:rsidR="00B729C3" w:rsidRPr="004F4640">
              <w:rPr>
                <w:color w:val="auto"/>
              </w:rPr>
              <w:t>100</w:t>
            </w:r>
          </w:p>
        </w:tc>
      </w:tr>
    </w:tbl>
    <w:p w14:paraId="5A661E2F" w14:textId="77777777" w:rsidR="00CC765A" w:rsidRDefault="00CC765A" w:rsidP="00CC765A">
      <w:pPr>
        <w:pStyle w:val="LineAboveText"/>
        <w:rPr>
          <w:snapToGrid w:val="0"/>
        </w:rPr>
      </w:pPr>
      <w:r>
        <w:t xml:space="preserve">Acceptable Values/Code </w:t>
      </w:r>
      <w:r>
        <w:rPr>
          <w:snapToGrid w:val="0"/>
        </w:rPr>
        <w:t>Description:</w:t>
      </w:r>
    </w:p>
    <w:p w14:paraId="1AA0E0F2" w14:textId="77777777" w:rsidR="00CC765A" w:rsidRDefault="003C1948" w:rsidP="00CC765A">
      <w:pPr>
        <w:pStyle w:val="BodyText"/>
      </w:pPr>
      <w:r>
        <w:t>Description</w:t>
      </w:r>
    </w:p>
    <w:p w14:paraId="28E25EA9" w14:textId="77777777" w:rsidR="00360FCA" w:rsidRDefault="003C1948" w:rsidP="005B2511">
      <w:pPr>
        <w:pStyle w:val="LineAboveText"/>
      </w:pPr>
      <w:r>
        <w:t>Notes</w:t>
      </w:r>
      <w:r w:rsidR="00CC765A">
        <w:t>:</w:t>
      </w:r>
    </w:p>
    <w:p w14:paraId="0F563C75" w14:textId="77777777" w:rsidR="005B2511" w:rsidRPr="005B2511" w:rsidRDefault="005B2511" w:rsidP="005B2511">
      <w:pPr>
        <w:pStyle w:val="LineAboveText"/>
        <w:rPr>
          <w:snapToGrid w:val="0"/>
        </w:rPr>
      </w:pPr>
    </w:p>
    <w:p w14:paraId="7A5A1DC8" w14:textId="77777777" w:rsidR="003C1948" w:rsidRPr="005B2511" w:rsidRDefault="005B2511" w:rsidP="005B2511">
      <w:pPr>
        <w:pStyle w:val="LineAboveText"/>
        <w:rPr>
          <w:b w:val="0"/>
        </w:rPr>
      </w:pPr>
      <w:r w:rsidRPr="005B2511">
        <w:rPr>
          <w:b w:val="0"/>
          <w:szCs w:val="24"/>
        </w:rPr>
        <w:t>See</w:t>
      </w:r>
      <w:r>
        <w:rPr>
          <w:szCs w:val="24"/>
        </w:rPr>
        <w:t xml:space="preserve"> </w:t>
      </w:r>
      <w:hyperlink w:anchor="AppendixA" w:history="1">
        <w:r w:rsidRPr="00DB2E03">
          <w:rPr>
            <w:rStyle w:val="Hyperlink"/>
            <w:b w:val="0"/>
            <w:szCs w:val="24"/>
          </w:rPr>
          <w:t>Appendix A</w:t>
        </w:r>
      </w:hyperlink>
      <w:r>
        <w:rPr>
          <w:rStyle w:val="Hyperlink"/>
          <w:szCs w:val="24"/>
        </w:rPr>
        <w:t xml:space="preserve"> </w:t>
      </w:r>
      <w:r w:rsidRPr="005B2511">
        <w:rPr>
          <w:rStyle w:val="Hyperlink"/>
          <w:b w:val="0"/>
          <w:color w:val="auto"/>
          <w:szCs w:val="24"/>
          <w:u w:val="none"/>
        </w:rPr>
        <w:t>for which offense types require a description</w:t>
      </w:r>
    </w:p>
    <w:p w14:paraId="6E357438" w14:textId="77777777" w:rsidR="003C1948" w:rsidRDefault="003C1948" w:rsidP="00360FCA">
      <w:pPr>
        <w:rPr>
          <w:rFonts w:ascii="Times New Roman" w:hAnsi="Times New Roman" w:cs="Times New Roman"/>
          <w:sz w:val="24"/>
          <w:szCs w:val="24"/>
        </w:rPr>
      </w:pPr>
    </w:p>
    <w:p w14:paraId="13B87E36" w14:textId="77777777" w:rsidR="003C1948" w:rsidRDefault="003C1948" w:rsidP="00360FCA">
      <w:pPr>
        <w:rPr>
          <w:rFonts w:ascii="Times New Roman" w:hAnsi="Times New Roman" w:cs="Times New Roman"/>
          <w:sz w:val="24"/>
          <w:szCs w:val="24"/>
        </w:rPr>
      </w:pPr>
    </w:p>
    <w:p w14:paraId="27CE8674" w14:textId="77777777" w:rsidR="003C1948" w:rsidRDefault="003C1948" w:rsidP="00360FCA">
      <w:pPr>
        <w:rPr>
          <w:rFonts w:ascii="Times New Roman" w:hAnsi="Times New Roman" w:cs="Times New Roman"/>
          <w:sz w:val="24"/>
          <w:szCs w:val="24"/>
        </w:rPr>
      </w:pPr>
    </w:p>
    <w:p w14:paraId="3908E9C1" w14:textId="77777777" w:rsidR="003C1948" w:rsidRDefault="003C1948" w:rsidP="00360FCA">
      <w:pPr>
        <w:rPr>
          <w:rFonts w:ascii="Times New Roman" w:hAnsi="Times New Roman" w:cs="Times New Roman"/>
          <w:sz w:val="24"/>
          <w:szCs w:val="24"/>
        </w:rPr>
      </w:pPr>
    </w:p>
    <w:p w14:paraId="25FC743F" w14:textId="77777777" w:rsidR="003C1948" w:rsidRDefault="003C1948" w:rsidP="00360FCA">
      <w:pPr>
        <w:rPr>
          <w:rFonts w:ascii="Times New Roman" w:hAnsi="Times New Roman" w:cs="Times New Roman"/>
          <w:sz w:val="24"/>
          <w:szCs w:val="24"/>
        </w:rPr>
      </w:pPr>
    </w:p>
    <w:p w14:paraId="61045446" w14:textId="77777777" w:rsidR="003C1948" w:rsidRDefault="003C1948" w:rsidP="00360FCA">
      <w:pPr>
        <w:rPr>
          <w:rFonts w:ascii="Times New Roman" w:hAnsi="Times New Roman" w:cs="Times New Roman"/>
          <w:sz w:val="24"/>
          <w:szCs w:val="24"/>
        </w:rPr>
      </w:pPr>
    </w:p>
    <w:p w14:paraId="7E21F4E4" w14:textId="77777777" w:rsidR="003C1948" w:rsidRDefault="003C1948" w:rsidP="00360FCA">
      <w:pPr>
        <w:rPr>
          <w:rFonts w:ascii="Times New Roman" w:hAnsi="Times New Roman" w:cs="Times New Roman"/>
          <w:sz w:val="24"/>
          <w:szCs w:val="24"/>
        </w:rPr>
      </w:pPr>
    </w:p>
    <w:p w14:paraId="77BCCB81" w14:textId="77777777" w:rsidR="003C1948" w:rsidRDefault="003C1948" w:rsidP="00360FCA">
      <w:pPr>
        <w:rPr>
          <w:rFonts w:ascii="Times New Roman" w:hAnsi="Times New Roman" w:cs="Times New Roman"/>
          <w:sz w:val="24"/>
          <w:szCs w:val="24"/>
        </w:rPr>
      </w:pPr>
    </w:p>
    <w:p w14:paraId="20D81DA9" w14:textId="77777777" w:rsidR="003C1948" w:rsidRDefault="003C1948" w:rsidP="00360FCA">
      <w:pPr>
        <w:rPr>
          <w:rFonts w:ascii="Times New Roman" w:hAnsi="Times New Roman" w:cs="Times New Roman"/>
          <w:sz w:val="24"/>
          <w:szCs w:val="24"/>
        </w:rPr>
      </w:pPr>
    </w:p>
    <w:p w14:paraId="1DF6915F" w14:textId="77777777" w:rsidR="00360FCA" w:rsidRPr="00C75481" w:rsidRDefault="00360FCA" w:rsidP="00360FCA">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733AD1A" w14:textId="77777777" w:rsidR="00360FCA" w:rsidRPr="00C75481"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34846BC7" w14:textId="77777777" w:rsidR="00360FCA" w:rsidRPr="00C75481" w:rsidRDefault="00360FCA" w:rsidP="00360FCA">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Extended: MAOtherOffense</w:t>
      </w:r>
    </w:p>
    <w:p w14:paraId="57278703" w14:textId="77777777" w:rsidR="00360FCA" w:rsidRPr="003A3043"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This is a MA Extended Element List as described in the MA SIF Technical Guide.  This element reports the Offense Code and description of offenses which need further data separated by a full colon (:) where required, using RelatedTo codes defined in the SIF</w:t>
      </w:r>
      <w:r>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 xml:space="preserve">documentation.  The format is </w:t>
      </w:r>
    </w:p>
    <w:p w14:paraId="22735023"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&lt;SIF_ExtendedElement Name="MAOtherOffense"&gt;Code:Description&lt;/SIF_ExtendedElement&gt;  </w:t>
      </w:r>
    </w:p>
    <w:p w14:paraId="3CD62495"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The following example describes an item in the RelatedToList describing cocaine use. </w:t>
      </w:r>
    </w:p>
    <w:p w14:paraId="7E46481C" w14:textId="77777777" w:rsidR="00360FCA" w:rsidRPr="00C75481"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&lt;SIF_ExtendedElement Name="MAOtherOffense"&gt;1650:Cocaine&lt;/SIF_ExtendedElement&gt;</w:t>
      </w:r>
    </w:p>
    <w:p w14:paraId="69494E29" w14:textId="77777777" w:rsidR="00CC765A" w:rsidRDefault="00CC765A">
      <w:pPr>
        <w:rPr>
          <w:rFonts w:ascii="Times New Roman" w:hAnsi="Times New Roman" w:cs="Times New Roman"/>
          <w:sz w:val="24"/>
          <w:szCs w:val="24"/>
        </w:rPr>
      </w:pPr>
    </w:p>
    <w:p w14:paraId="3C485BA1" w14:textId="77777777" w:rsidR="00CC765A" w:rsidRPr="00CA590D" w:rsidRDefault="00CC765A" w:rsidP="00CA590D">
      <w:pPr>
        <w:pStyle w:val="Heading3"/>
      </w:pPr>
      <w:r w:rsidRPr="00BB67C1">
        <w:lastRenderedPageBreak/>
        <w:t>OFF DESC4</w:t>
      </w:r>
      <w:r w:rsidRPr="00BB67C1">
        <w:tab/>
      </w:r>
      <w:r w:rsidR="00BB67C1">
        <w:t xml:space="preserve">  </w:t>
      </w:r>
      <w:r w:rsidR="00BD674B">
        <w:t>Description of Offense Code 4</w:t>
      </w:r>
    </w:p>
    <w:p w14:paraId="3EEFF612" w14:textId="77777777" w:rsidR="00CC765A" w:rsidRDefault="00CC765A" w:rsidP="00CC765A">
      <w:pPr>
        <w:rPr>
          <w:rFonts w:ascii="Times New Roman" w:hAnsi="Times New Roman" w:cs="Times New Roman"/>
          <w:b/>
          <w:sz w:val="24"/>
          <w:szCs w:val="24"/>
        </w:rPr>
      </w:pPr>
      <w:r>
        <w:rPr>
          <w:rFonts w:ascii="Times New Roman" w:hAnsi="Times New Roman" w:cs="Times New Roman"/>
          <w:b/>
          <w:sz w:val="24"/>
          <w:szCs w:val="24"/>
        </w:rPr>
        <w:t>Data Field: 23</w:t>
      </w:r>
      <w:r>
        <w:rPr>
          <w:rFonts w:ascii="Times New Roman" w:hAnsi="Times New Roman" w:cs="Times New Roman"/>
          <w:b/>
          <w:sz w:val="24"/>
          <w:szCs w:val="24"/>
        </w:rPr>
        <w:tab/>
        <w:t>Column Header: W</w:t>
      </w:r>
    </w:p>
    <w:p w14:paraId="16BFEE6D" w14:textId="77777777" w:rsidR="00CC765A" w:rsidRPr="001D173C" w:rsidRDefault="00CC765A" w:rsidP="00CC765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C1948">
        <w:rPr>
          <w:rFonts w:ascii="Times New Roman" w:hAnsi="Times New Roman" w:cs="Times New Roman"/>
          <w:sz w:val="24"/>
          <w:szCs w:val="24"/>
        </w:rPr>
        <w:t xml:space="preserve">Text </w:t>
      </w:r>
      <w:r>
        <w:rPr>
          <w:rFonts w:ascii="Times New Roman" w:hAnsi="Times New Roman" w:cs="Times New Roman"/>
          <w:sz w:val="24"/>
          <w:szCs w:val="24"/>
        </w:rPr>
        <w:t>descr</w:t>
      </w:r>
      <w:r w:rsidR="004F4640">
        <w:rPr>
          <w:rFonts w:ascii="Times New Roman" w:hAnsi="Times New Roman" w:cs="Times New Roman"/>
          <w:sz w:val="24"/>
          <w:szCs w:val="24"/>
        </w:rPr>
        <w:t>ibing</w:t>
      </w:r>
      <w:r w:rsidR="003C1948">
        <w:rPr>
          <w:rFonts w:ascii="Times New Roman" w:hAnsi="Times New Roman" w:cs="Times New Roman"/>
          <w:sz w:val="24"/>
          <w:szCs w:val="24"/>
        </w:rPr>
        <w:t xml:space="preserve"> the</w:t>
      </w:r>
      <w:r w:rsidR="004F4640">
        <w:rPr>
          <w:rFonts w:ascii="Times New Roman" w:hAnsi="Times New Roman" w:cs="Times New Roman"/>
          <w:sz w:val="24"/>
          <w:szCs w:val="24"/>
        </w:rPr>
        <w:t xml:space="preserve"> offense type when </w:t>
      </w:r>
      <w:r w:rsidR="003C1948">
        <w:rPr>
          <w:rFonts w:ascii="Times New Roman" w:hAnsi="Times New Roman" w:cs="Times New Roman"/>
          <w:sz w:val="24"/>
          <w:szCs w:val="24"/>
        </w:rPr>
        <w:t xml:space="preserve">any </w:t>
      </w:r>
      <w:r w:rsidR="004F4640">
        <w:rPr>
          <w:rFonts w:ascii="Times New Roman" w:hAnsi="Times New Roman" w:cs="Times New Roman"/>
          <w:sz w:val="24"/>
          <w:szCs w:val="24"/>
        </w:rPr>
        <w:t>“other”</w:t>
      </w:r>
      <w:r>
        <w:rPr>
          <w:rFonts w:ascii="Times New Roman" w:hAnsi="Times New Roman" w:cs="Times New Roman"/>
          <w:sz w:val="24"/>
          <w:szCs w:val="24"/>
        </w:rPr>
        <w:t xml:space="preserve"> </w:t>
      </w:r>
      <w:r w:rsidR="003C1948">
        <w:rPr>
          <w:rFonts w:ascii="Times New Roman" w:hAnsi="Times New Roman" w:cs="Times New Roman"/>
          <w:sz w:val="24"/>
          <w:szCs w:val="24"/>
        </w:rPr>
        <w:t xml:space="preserve">category </w:t>
      </w:r>
      <w:r>
        <w:rPr>
          <w:rFonts w:ascii="Times New Roman" w:hAnsi="Times New Roman" w:cs="Times New Roman"/>
          <w:sz w:val="24"/>
          <w:szCs w:val="24"/>
        </w:rPr>
        <w:t>is chosen for OT4.</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C765A" w14:paraId="59C5440F" w14:textId="77777777" w:rsidTr="00D1138E">
        <w:trPr>
          <w:cantSplit/>
          <w:trHeight w:val="576"/>
        </w:trPr>
        <w:tc>
          <w:tcPr>
            <w:tcW w:w="957" w:type="dxa"/>
          </w:tcPr>
          <w:p w14:paraId="5C2A95ED" w14:textId="77777777" w:rsidR="00CC765A" w:rsidRPr="00694DB1" w:rsidRDefault="00CC765A" w:rsidP="00D1138E">
            <w:pPr>
              <w:pStyle w:val="BodyTextinTableBold"/>
            </w:pPr>
            <w:r>
              <w:rPr>
                <w:b w:val="0"/>
                <w:sz w:val="72"/>
                <w:szCs w:val="72"/>
              </w:rPr>
              <w:br w:type="page"/>
            </w:r>
            <w:r w:rsidRPr="00694DB1">
              <w:t>Type:</w:t>
            </w:r>
          </w:p>
        </w:tc>
        <w:tc>
          <w:tcPr>
            <w:tcW w:w="3513" w:type="dxa"/>
          </w:tcPr>
          <w:p w14:paraId="68C68621" w14:textId="77777777" w:rsidR="00CC765A" w:rsidRPr="00694DB1" w:rsidRDefault="00CC765A" w:rsidP="00D1138E">
            <w:pPr>
              <w:pStyle w:val="BodyTextinTable"/>
              <w:rPr>
                <w:b/>
                <w:bCs/>
              </w:rPr>
            </w:pPr>
            <w:r>
              <w:t>Alphanumeric</w:t>
            </w:r>
          </w:p>
        </w:tc>
        <w:tc>
          <w:tcPr>
            <w:tcW w:w="1157" w:type="dxa"/>
          </w:tcPr>
          <w:p w14:paraId="23148272" w14:textId="77777777" w:rsidR="00CC765A" w:rsidRPr="00694DB1" w:rsidRDefault="00CC765A" w:rsidP="00D1138E">
            <w:pPr>
              <w:pStyle w:val="BodyTextinTableBold"/>
            </w:pPr>
            <w:r w:rsidRPr="00694DB1">
              <w:t>Length:</w:t>
            </w:r>
          </w:p>
        </w:tc>
        <w:tc>
          <w:tcPr>
            <w:tcW w:w="3733" w:type="dxa"/>
          </w:tcPr>
          <w:p w14:paraId="64DD1CD0" w14:textId="77777777" w:rsidR="00CC765A" w:rsidRPr="00694DB1" w:rsidRDefault="00CC765A" w:rsidP="00D1138E">
            <w:pPr>
              <w:pStyle w:val="BodyTextinTable"/>
            </w:pPr>
            <w:r w:rsidRPr="00694DB1">
              <w:t>Minimum: 1</w:t>
            </w:r>
          </w:p>
          <w:p w14:paraId="11A749C2" w14:textId="77777777" w:rsidR="00CC765A" w:rsidRDefault="00CC765A" w:rsidP="00D1138E">
            <w:pPr>
              <w:pStyle w:val="BodyTextinTable"/>
              <w:rPr>
                <w:b/>
                <w:bCs/>
              </w:rPr>
            </w:pPr>
            <w:r w:rsidRPr="00694DB1">
              <w:t>Maximum:</w:t>
            </w:r>
            <w:r>
              <w:t xml:space="preserve"> </w:t>
            </w:r>
            <w:r w:rsidR="00B729C3" w:rsidRPr="004F4640">
              <w:rPr>
                <w:color w:val="auto"/>
              </w:rPr>
              <w:t>100</w:t>
            </w:r>
          </w:p>
        </w:tc>
      </w:tr>
    </w:tbl>
    <w:p w14:paraId="7FD0D035" w14:textId="77777777" w:rsidR="00CC765A" w:rsidRDefault="00CC765A" w:rsidP="00CC765A">
      <w:pPr>
        <w:pStyle w:val="LineAboveText"/>
        <w:rPr>
          <w:snapToGrid w:val="0"/>
        </w:rPr>
      </w:pPr>
      <w:r>
        <w:t xml:space="preserve">Acceptable Values/Code </w:t>
      </w:r>
      <w:r>
        <w:rPr>
          <w:snapToGrid w:val="0"/>
        </w:rPr>
        <w:t>Description:</w:t>
      </w:r>
    </w:p>
    <w:p w14:paraId="08D07C84" w14:textId="77777777" w:rsidR="00CC765A" w:rsidRDefault="00CC765A" w:rsidP="00CC765A">
      <w:pPr>
        <w:pStyle w:val="BodyText"/>
      </w:pPr>
    </w:p>
    <w:p w14:paraId="41457FC9" w14:textId="77777777" w:rsidR="00CC765A" w:rsidRDefault="003C1948" w:rsidP="00CC765A">
      <w:pPr>
        <w:pStyle w:val="LineAboveText"/>
        <w:rPr>
          <w:snapToGrid w:val="0"/>
        </w:rPr>
      </w:pPr>
      <w:r>
        <w:t>Notes</w:t>
      </w:r>
      <w:r w:rsidR="00CC765A">
        <w:t>:</w:t>
      </w:r>
    </w:p>
    <w:p w14:paraId="224425D3" w14:textId="77777777" w:rsidR="005B2511" w:rsidRPr="005B2511" w:rsidRDefault="005B2511" w:rsidP="005B2511">
      <w:pPr>
        <w:pStyle w:val="LineAboveText"/>
        <w:rPr>
          <w:b w:val="0"/>
        </w:rPr>
      </w:pPr>
      <w:r w:rsidRPr="005B2511">
        <w:rPr>
          <w:b w:val="0"/>
          <w:szCs w:val="24"/>
        </w:rPr>
        <w:t>See</w:t>
      </w:r>
      <w:hyperlink w:anchor="AppendixA" w:history="1">
        <w:r w:rsidRPr="00DB2E03">
          <w:rPr>
            <w:rStyle w:val="Hyperlink"/>
            <w:b w:val="0"/>
            <w:szCs w:val="24"/>
          </w:rPr>
          <w:t xml:space="preserve"> Appendix A</w:t>
        </w:r>
      </w:hyperlink>
      <w:r>
        <w:rPr>
          <w:rStyle w:val="Hyperlink"/>
          <w:szCs w:val="24"/>
        </w:rPr>
        <w:t xml:space="preserve"> </w:t>
      </w:r>
      <w:r w:rsidRPr="005B2511">
        <w:rPr>
          <w:rStyle w:val="Hyperlink"/>
          <w:b w:val="0"/>
          <w:color w:val="auto"/>
          <w:szCs w:val="24"/>
          <w:u w:val="none"/>
        </w:rPr>
        <w:t>for which offense types require a description</w:t>
      </w:r>
    </w:p>
    <w:p w14:paraId="2B6BE765" w14:textId="77777777" w:rsidR="00360FCA" w:rsidRDefault="00360FCA" w:rsidP="00360FCA">
      <w:pPr>
        <w:rPr>
          <w:rFonts w:ascii="Times New Roman" w:hAnsi="Times New Roman" w:cs="Times New Roman"/>
          <w:sz w:val="24"/>
          <w:szCs w:val="24"/>
        </w:rPr>
      </w:pPr>
    </w:p>
    <w:p w14:paraId="6598DC10" w14:textId="77777777" w:rsidR="00360FCA" w:rsidRDefault="00360FCA" w:rsidP="00360FCA">
      <w:pPr>
        <w:rPr>
          <w:rFonts w:ascii="Times New Roman" w:hAnsi="Times New Roman" w:cs="Times New Roman"/>
          <w:sz w:val="24"/>
          <w:szCs w:val="24"/>
        </w:rPr>
      </w:pPr>
    </w:p>
    <w:p w14:paraId="343F51DE" w14:textId="77777777" w:rsidR="003C1948" w:rsidRDefault="003C1948" w:rsidP="00360FCA">
      <w:pPr>
        <w:rPr>
          <w:rFonts w:ascii="Times New Roman" w:hAnsi="Times New Roman" w:cs="Times New Roman"/>
          <w:sz w:val="24"/>
          <w:szCs w:val="24"/>
        </w:rPr>
      </w:pPr>
    </w:p>
    <w:p w14:paraId="7C347561" w14:textId="77777777" w:rsidR="003C1948" w:rsidRDefault="003C1948" w:rsidP="00360FCA">
      <w:pPr>
        <w:rPr>
          <w:rFonts w:ascii="Times New Roman" w:hAnsi="Times New Roman" w:cs="Times New Roman"/>
          <w:sz w:val="24"/>
          <w:szCs w:val="24"/>
        </w:rPr>
      </w:pPr>
    </w:p>
    <w:p w14:paraId="0388123D" w14:textId="77777777" w:rsidR="003C1948" w:rsidRDefault="003C1948" w:rsidP="00360FCA">
      <w:pPr>
        <w:rPr>
          <w:rFonts w:ascii="Times New Roman" w:hAnsi="Times New Roman" w:cs="Times New Roman"/>
          <w:sz w:val="24"/>
          <w:szCs w:val="24"/>
        </w:rPr>
      </w:pPr>
    </w:p>
    <w:p w14:paraId="1630555A" w14:textId="77777777" w:rsidR="003C1948" w:rsidRDefault="003C1948" w:rsidP="00360FCA">
      <w:pPr>
        <w:rPr>
          <w:rFonts w:ascii="Times New Roman" w:hAnsi="Times New Roman" w:cs="Times New Roman"/>
          <w:sz w:val="24"/>
          <w:szCs w:val="24"/>
        </w:rPr>
      </w:pPr>
    </w:p>
    <w:p w14:paraId="57471118" w14:textId="77777777" w:rsidR="003C1948" w:rsidRDefault="003C1948" w:rsidP="00360FCA">
      <w:pPr>
        <w:rPr>
          <w:rFonts w:ascii="Times New Roman" w:hAnsi="Times New Roman" w:cs="Times New Roman"/>
          <w:sz w:val="24"/>
          <w:szCs w:val="24"/>
        </w:rPr>
      </w:pPr>
    </w:p>
    <w:p w14:paraId="5C67B6C9" w14:textId="77777777" w:rsidR="003C1948" w:rsidRDefault="003C1948" w:rsidP="00360FCA">
      <w:pPr>
        <w:rPr>
          <w:rFonts w:ascii="Times New Roman" w:hAnsi="Times New Roman" w:cs="Times New Roman"/>
          <w:sz w:val="24"/>
          <w:szCs w:val="24"/>
        </w:rPr>
      </w:pPr>
    </w:p>
    <w:p w14:paraId="11DC1A88" w14:textId="77777777" w:rsidR="003C1948" w:rsidRDefault="003C1948" w:rsidP="00360FCA">
      <w:pPr>
        <w:rPr>
          <w:rFonts w:ascii="Times New Roman" w:hAnsi="Times New Roman" w:cs="Times New Roman"/>
          <w:sz w:val="24"/>
          <w:szCs w:val="24"/>
        </w:rPr>
      </w:pPr>
    </w:p>
    <w:p w14:paraId="43F2A142" w14:textId="77777777" w:rsidR="003C1948" w:rsidRDefault="003C1948" w:rsidP="00360FCA">
      <w:pPr>
        <w:rPr>
          <w:rFonts w:ascii="Times New Roman" w:hAnsi="Times New Roman" w:cs="Times New Roman"/>
          <w:sz w:val="24"/>
          <w:szCs w:val="24"/>
        </w:rPr>
      </w:pPr>
    </w:p>
    <w:p w14:paraId="4E213040" w14:textId="77777777" w:rsidR="00360FCA" w:rsidRPr="00C75481" w:rsidRDefault="00360FCA" w:rsidP="00360FCA">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6A44E7D5" w14:textId="77777777" w:rsidR="00360FCA" w:rsidRPr="00C75481"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707EB563" w14:textId="77777777" w:rsidR="00360FCA" w:rsidRPr="00C75481" w:rsidRDefault="00360FCA" w:rsidP="00360FCA">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Extended: MAOtherOffense</w:t>
      </w:r>
    </w:p>
    <w:p w14:paraId="48017D18" w14:textId="77777777" w:rsidR="00360FCA" w:rsidRPr="003A3043"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This is a MA Extended Element List as described in the MA SIF Technical Guide.  This element reports the Offense Code and description of offenses which need further data separated by a full colon (:) where required, using RelatedTo codes defined in the SIF</w:t>
      </w:r>
      <w:r>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 xml:space="preserve">documentation.  The format is </w:t>
      </w:r>
    </w:p>
    <w:p w14:paraId="7C28CB5F"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&lt;SIF_ExtendedElement Name="MAOtherOffense"&gt;Code:Description&lt;/SIF_ExtendedElement&gt;  </w:t>
      </w:r>
    </w:p>
    <w:p w14:paraId="440EEA8E"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The following example describes an item in the RelatedToList describing cocaine use. </w:t>
      </w:r>
    </w:p>
    <w:p w14:paraId="0B492AEC" w14:textId="77777777" w:rsidR="00360FCA" w:rsidRPr="00C75481"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&lt;SIF_ExtendedElement Name="MAOtherOffense"&gt;1650:Cocaine&lt;/SIF_ExtendedElement&gt;</w:t>
      </w:r>
    </w:p>
    <w:p w14:paraId="11005157" w14:textId="77777777" w:rsidR="00CC765A" w:rsidRDefault="00CC765A">
      <w:pPr>
        <w:rPr>
          <w:rFonts w:ascii="Times New Roman" w:hAnsi="Times New Roman" w:cs="Times New Roman"/>
          <w:sz w:val="24"/>
          <w:szCs w:val="24"/>
        </w:rPr>
      </w:pPr>
    </w:p>
    <w:p w14:paraId="543D3385" w14:textId="77777777" w:rsidR="00CC765A" w:rsidRPr="00CA590D" w:rsidRDefault="00CC765A" w:rsidP="00CA590D">
      <w:pPr>
        <w:pStyle w:val="Heading3"/>
      </w:pPr>
      <w:r w:rsidRPr="00BB67C1">
        <w:lastRenderedPageBreak/>
        <w:t>OFF DESC5</w:t>
      </w:r>
      <w:r w:rsidRPr="00BB67C1">
        <w:tab/>
      </w:r>
      <w:r w:rsidR="00BB67C1">
        <w:t xml:space="preserve"> </w:t>
      </w:r>
      <w:r w:rsidR="00BD674B">
        <w:t>Description of Offense Code 5</w:t>
      </w:r>
    </w:p>
    <w:p w14:paraId="4AEE6901" w14:textId="77777777" w:rsidR="00CC765A" w:rsidRDefault="00CC765A" w:rsidP="00CC765A">
      <w:pPr>
        <w:rPr>
          <w:rFonts w:ascii="Times New Roman" w:hAnsi="Times New Roman" w:cs="Times New Roman"/>
          <w:b/>
          <w:sz w:val="24"/>
          <w:szCs w:val="24"/>
        </w:rPr>
      </w:pPr>
      <w:r>
        <w:rPr>
          <w:rFonts w:ascii="Times New Roman" w:hAnsi="Times New Roman" w:cs="Times New Roman"/>
          <w:b/>
          <w:sz w:val="24"/>
          <w:szCs w:val="24"/>
        </w:rPr>
        <w:t>Data Field: 24</w:t>
      </w:r>
      <w:r>
        <w:rPr>
          <w:rFonts w:ascii="Times New Roman" w:hAnsi="Times New Roman" w:cs="Times New Roman"/>
          <w:b/>
          <w:sz w:val="24"/>
          <w:szCs w:val="24"/>
        </w:rPr>
        <w:tab/>
        <w:t>Column Header: X</w:t>
      </w:r>
    </w:p>
    <w:p w14:paraId="373F3696" w14:textId="77777777" w:rsidR="00CC765A" w:rsidRPr="001D173C" w:rsidRDefault="00CC765A" w:rsidP="00CC765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C1948">
        <w:rPr>
          <w:rFonts w:ascii="Times New Roman" w:hAnsi="Times New Roman" w:cs="Times New Roman"/>
          <w:sz w:val="24"/>
          <w:szCs w:val="24"/>
        </w:rPr>
        <w:t xml:space="preserve">Text </w:t>
      </w:r>
      <w:r>
        <w:rPr>
          <w:rFonts w:ascii="Times New Roman" w:hAnsi="Times New Roman" w:cs="Times New Roman"/>
          <w:sz w:val="24"/>
          <w:szCs w:val="24"/>
        </w:rPr>
        <w:t>descr</w:t>
      </w:r>
      <w:r w:rsidR="004F4640">
        <w:rPr>
          <w:rFonts w:ascii="Times New Roman" w:hAnsi="Times New Roman" w:cs="Times New Roman"/>
          <w:sz w:val="24"/>
          <w:szCs w:val="24"/>
        </w:rPr>
        <w:t xml:space="preserve">ibing </w:t>
      </w:r>
      <w:r w:rsidR="003C1948">
        <w:rPr>
          <w:rFonts w:ascii="Times New Roman" w:hAnsi="Times New Roman" w:cs="Times New Roman"/>
          <w:sz w:val="24"/>
          <w:szCs w:val="24"/>
        </w:rPr>
        <w:t xml:space="preserve">the </w:t>
      </w:r>
      <w:r w:rsidR="004F4640">
        <w:rPr>
          <w:rFonts w:ascii="Times New Roman" w:hAnsi="Times New Roman" w:cs="Times New Roman"/>
          <w:sz w:val="24"/>
          <w:szCs w:val="24"/>
        </w:rPr>
        <w:t xml:space="preserve">offense type when </w:t>
      </w:r>
      <w:r w:rsidR="003C1948">
        <w:rPr>
          <w:rFonts w:ascii="Times New Roman" w:hAnsi="Times New Roman" w:cs="Times New Roman"/>
          <w:sz w:val="24"/>
          <w:szCs w:val="24"/>
        </w:rPr>
        <w:t xml:space="preserve">any </w:t>
      </w:r>
      <w:r w:rsidR="004F4640">
        <w:rPr>
          <w:rFonts w:ascii="Times New Roman" w:hAnsi="Times New Roman" w:cs="Times New Roman"/>
          <w:sz w:val="24"/>
          <w:szCs w:val="24"/>
        </w:rPr>
        <w:t>“other”</w:t>
      </w:r>
      <w:r>
        <w:rPr>
          <w:rFonts w:ascii="Times New Roman" w:hAnsi="Times New Roman" w:cs="Times New Roman"/>
          <w:sz w:val="24"/>
          <w:szCs w:val="24"/>
        </w:rPr>
        <w:t xml:space="preserve"> </w:t>
      </w:r>
      <w:r w:rsidR="003C1948">
        <w:rPr>
          <w:rFonts w:ascii="Times New Roman" w:hAnsi="Times New Roman" w:cs="Times New Roman"/>
          <w:sz w:val="24"/>
          <w:szCs w:val="24"/>
        </w:rPr>
        <w:t xml:space="preserve">category </w:t>
      </w:r>
      <w:r>
        <w:rPr>
          <w:rFonts w:ascii="Times New Roman" w:hAnsi="Times New Roman" w:cs="Times New Roman"/>
          <w:sz w:val="24"/>
          <w:szCs w:val="24"/>
        </w:rPr>
        <w:t>is chosen for OT5.</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C765A" w14:paraId="2E0A0E29" w14:textId="77777777" w:rsidTr="00D1138E">
        <w:trPr>
          <w:cantSplit/>
          <w:trHeight w:val="576"/>
        </w:trPr>
        <w:tc>
          <w:tcPr>
            <w:tcW w:w="957" w:type="dxa"/>
          </w:tcPr>
          <w:p w14:paraId="0F1DEF90" w14:textId="77777777" w:rsidR="00CC765A" w:rsidRPr="00694DB1" w:rsidRDefault="00CC765A" w:rsidP="00D1138E">
            <w:pPr>
              <w:pStyle w:val="BodyTextinTableBold"/>
            </w:pPr>
            <w:r>
              <w:rPr>
                <w:b w:val="0"/>
                <w:sz w:val="72"/>
                <w:szCs w:val="72"/>
              </w:rPr>
              <w:br w:type="page"/>
            </w:r>
            <w:r w:rsidRPr="00694DB1">
              <w:t>Type:</w:t>
            </w:r>
          </w:p>
        </w:tc>
        <w:tc>
          <w:tcPr>
            <w:tcW w:w="3513" w:type="dxa"/>
          </w:tcPr>
          <w:p w14:paraId="0A7C1D57" w14:textId="77777777" w:rsidR="00CC765A" w:rsidRPr="00694DB1" w:rsidRDefault="00CC765A" w:rsidP="00D1138E">
            <w:pPr>
              <w:pStyle w:val="BodyTextinTable"/>
              <w:rPr>
                <w:b/>
                <w:bCs/>
              </w:rPr>
            </w:pPr>
            <w:r>
              <w:t>Alphanumeric</w:t>
            </w:r>
          </w:p>
        </w:tc>
        <w:tc>
          <w:tcPr>
            <w:tcW w:w="1157" w:type="dxa"/>
          </w:tcPr>
          <w:p w14:paraId="567E44A8" w14:textId="77777777" w:rsidR="00CC765A" w:rsidRPr="00694DB1" w:rsidRDefault="00CC765A" w:rsidP="00D1138E">
            <w:pPr>
              <w:pStyle w:val="BodyTextinTableBold"/>
            </w:pPr>
            <w:r w:rsidRPr="00694DB1">
              <w:t>Length:</w:t>
            </w:r>
          </w:p>
        </w:tc>
        <w:tc>
          <w:tcPr>
            <w:tcW w:w="3733" w:type="dxa"/>
          </w:tcPr>
          <w:p w14:paraId="451CC7C2" w14:textId="77777777" w:rsidR="00CC765A" w:rsidRPr="00694DB1" w:rsidRDefault="00CC765A" w:rsidP="00D1138E">
            <w:pPr>
              <w:pStyle w:val="BodyTextinTable"/>
            </w:pPr>
            <w:r w:rsidRPr="00694DB1">
              <w:t>Minimum: 1</w:t>
            </w:r>
          </w:p>
          <w:p w14:paraId="7C283870" w14:textId="77777777" w:rsidR="00CC765A" w:rsidRDefault="00CC765A" w:rsidP="00D1138E">
            <w:pPr>
              <w:pStyle w:val="BodyTextinTable"/>
              <w:rPr>
                <w:b/>
                <w:bCs/>
              </w:rPr>
            </w:pPr>
            <w:r w:rsidRPr="00694DB1">
              <w:t>Maximum:</w:t>
            </w:r>
            <w:r w:rsidRPr="004F4640">
              <w:rPr>
                <w:color w:val="auto"/>
              </w:rPr>
              <w:t xml:space="preserve"> </w:t>
            </w:r>
            <w:r w:rsidR="00B729C3" w:rsidRPr="004F4640">
              <w:rPr>
                <w:color w:val="auto"/>
              </w:rPr>
              <w:t>100</w:t>
            </w:r>
          </w:p>
        </w:tc>
      </w:tr>
    </w:tbl>
    <w:p w14:paraId="52CDFCE8" w14:textId="77777777" w:rsidR="00CC765A" w:rsidRDefault="00CC765A" w:rsidP="00CC765A">
      <w:pPr>
        <w:pStyle w:val="LineAboveText"/>
        <w:rPr>
          <w:snapToGrid w:val="0"/>
        </w:rPr>
      </w:pPr>
      <w:r>
        <w:t xml:space="preserve">Acceptable Values/Code </w:t>
      </w:r>
      <w:r>
        <w:rPr>
          <w:snapToGrid w:val="0"/>
        </w:rPr>
        <w:t>Description:</w:t>
      </w:r>
    </w:p>
    <w:p w14:paraId="436C2B18" w14:textId="77777777" w:rsidR="00CC765A" w:rsidRDefault="00CC765A" w:rsidP="00CC765A">
      <w:pPr>
        <w:pStyle w:val="BodyText"/>
      </w:pPr>
    </w:p>
    <w:p w14:paraId="27BE1741" w14:textId="77777777" w:rsidR="00CC765A" w:rsidRDefault="003C1948" w:rsidP="00CC765A">
      <w:pPr>
        <w:pStyle w:val="LineAboveText"/>
        <w:rPr>
          <w:snapToGrid w:val="0"/>
        </w:rPr>
      </w:pPr>
      <w:r>
        <w:t>Notes</w:t>
      </w:r>
      <w:r w:rsidR="00CC765A">
        <w:t>:</w:t>
      </w:r>
    </w:p>
    <w:p w14:paraId="428EE2CB" w14:textId="77777777" w:rsidR="005B2511" w:rsidRPr="005B2511" w:rsidRDefault="005B2511" w:rsidP="005B2511">
      <w:pPr>
        <w:pStyle w:val="LineAboveText"/>
        <w:rPr>
          <w:b w:val="0"/>
        </w:rPr>
      </w:pPr>
      <w:r w:rsidRPr="005B2511">
        <w:rPr>
          <w:b w:val="0"/>
          <w:szCs w:val="24"/>
        </w:rPr>
        <w:t>See</w:t>
      </w:r>
      <w:r>
        <w:rPr>
          <w:szCs w:val="24"/>
        </w:rPr>
        <w:t xml:space="preserve"> </w:t>
      </w:r>
      <w:hyperlink w:anchor="AppendixA" w:history="1">
        <w:r w:rsidRPr="00DB2E03">
          <w:rPr>
            <w:rStyle w:val="Hyperlink"/>
            <w:b w:val="0"/>
            <w:szCs w:val="24"/>
          </w:rPr>
          <w:t>Appendix A</w:t>
        </w:r>
      </w:hyperlink>
      <w:r>
        <w:rPr>
          <w:rStyle w:val="Hyperlink"/>
          <w:szCs w:val="24"/>
        </w:rPr>
        <w:t xml:space="preserve"> </w:t>
      </w:r>
      <w:r w:rsidRPr="005B2511">
        <w:rPr>
          <w:rStyle w:val="Hyperlink"/>
          <w:b w:val="0"/>
          <w:color w:val="auto"/>
          <w:szCs w:val="24"/>
          <w:u w:val="none"/>
        </w:rPr>
        <w:t>for which offense types require a description</w:t>
      </w:r>
    </w:p>
    <w:p w14:paraId="7E9F58D7" w14:textId="77777777" w:rsidR="00A727DC" w:rsidRDefault="00A727DC" w:rsidP="00360FCA">
      <w:pPr>
        <w:rPr>
          <w:rFonts w:ascii="Times New Roman" w:hAnsi="Times New Roman" w:cs="Times New Roman"/>
          <w:sz w:val="24"/>
          <w:szCs w:val="24"/>
        </w:rPr>
      </w:pPr>
    </w:p>
    <w:p w14:paraId="42201ACE" w14:textId="77777777" w:rsidR="003C1948" w:rsidRDefault="003C1948" w:rsidP="00360FCA">
      <w:pPr>
        <w:rPr>
          <w:rFonts w:ascii="Times New Roman" w:hAnsi="Times New Roman" w:cs="Times New Roman"/>
          <w:sz w:val="24"/>
          <w:szCs w:val="24"/>
        </w:rPr>
      </w:pPr>
    </w:p>
    <w:p w14:paraId="64B11D7C" w14:textId="77777777" w:rsidR="003C1948" w:rsidRDefault="003C1948" w:rsidP="00360FCA">
      <w:pPr>
        <w:rPr>
          <w:rFonts w:ascii="Times New Roman" w:hAnsi="Times New Roman" w:cs="Times New Roman"/>
          <w:sz w:val="24"/>
          <w:szCs w:val="24"/>
        </w:rPr>
      </w:pPr>
    </w:p>
    <w:p w14:paraId="79C51747" w14:textId="77777777" w:rsidR="003C1948" w:rsidRDefault="003C1948" w:rsidP="00360FCA">
      <w:pPr>
        <w:rPr>
          <w:rFonts w:ascii="Times New Roman" w:hAnsi="Times New Roman" w:cs="Times New Roman"/>
          <w:sz w:val="24"/>
          <w:szCs w:val="24"/>
        </w:rPr>
      </w:pPr>
    </w:p>
    <w:p w14:paraId="191AFAF4" w14:textId="77777777" w:rsidR="003C1948" w:rsidRDefault="003C1948" w:rsidP="00360FCA">
      <w:pPr>
        <w:rPr>
          <w:rFonts w:ascii="Times New Roman" w:hAnsi="Times New Roman" w:cs="Times New Roman"/>
          <w:sz w:val="24"/>
          <w:szCs w:val="24"/>
        </w:rPr>
      </w:pPr>
    </w:p>
    <w:p w14:paraId="3B1A155E" w14:textId="77777777" w:rsidR="003C1948" w:rsidRDefault="003C1948" w:rsidP="00360FCA">
      <w:pPr>
        <w:rPr>
          <w:rFonts w:ascii="Times New Roman" w:hAnsi="Times New Roman" w:cs="Times New Roman"/>
          <w:sz w:val="24"/>
          <w:szCs w:val="24"/>
        </w:rPr>
      </w:pPr>
    </w:p>
    <w:p w14:paraId="72B28FDC" w14:textId="77777777" w:rsidR="003C1948" w:rsidRDefault="003C1948" w:rsidP="00360FCA">
      <w:pPr>
        <w:rPr>
          <w:rFonts w:ascii="Times New Roman" w:hAnsi="Times New Roman" w:cs="Times New Roman"/>
          <w:sz w:val="24"/>
          <w:szCs w:val="24"/>
        </w:rPr>
      </w:pPr>
    </w:p>
    <w:p w14:paraId="4745ED86" w14:textId="77777777" w:rsidR="003C1948" w:rsidRDefault="003C1948" w:rsidP="00360FCA">
      <w:pPr>
        <w:rPr>
          <w:rFonts w:ascii="Times New Roman" w:hAnsi="Times New Roman" w:cs="Times New Roman"/>
          <w:sz w:val="24"/>
          <w:szCs w:val="24"/>
        </w:rPr>
      </w:pPr>
    </w:p>
    <w:p w14:paraId="60B5F83B" w14:textId="77777777" w:rsidR="003C1948" w:rsidRDefault="003C1948" w:rsidP="00360FCA">
      <w:pPr>
        <w:rPr>
          <w:rFonts w:ascii="Times New Roman" w:hAnsi="Times New Roman" w:cs="Times New Roman"/>
          <w:sz w:val="24"/>
          <w:szCs w:val="24"/>
        </w:rPr>
      </w:pPr>
    </w:p>
    <w:p w14:paraId="4000E55F" w14:textId="77777777" w:rsidR="00360FCA" w:rsidRDefault="00360FCA" w:rsidP="00360FCA">
      <w:pPr>
        <w:rPr>
          <w:rFonts w:ascii="Times New Roman" w:hAnsi="Times New Roman" w:cs="Times New Roman"/>
          <w:sz w:val="24"/>
          <w:szCs w:val="24"/>
        </w:rPr>
      </w:pPr>
    </w:p>
    <w:p w14:paraId="7D6C439A" w14:textId="77777777" w:rsidR="00360FCA" w:rsidRPr="00C75481" w:rsidRDefault="00360FCA" w:rsidP="00360FCA">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D6A5FD5" w14:textId="77777777" w:rsidR="00360FCA" w:rsidRPr="00C75481"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34EB5601" w14:textId="77777777" w:rsidR="00360FCA" w:rsidRPr="00C75481" w:rsidRDefault="00360FCA" w:rsidP="00360FCA">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Extended: MAOtherOffense</w:t>
      </w:r>
    </w:p>
    <w:p w14:paraId="434F4638" w14:textId="77777777" w:rsidR="00360FCA" w:rsidRPr="003A3043"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This is a MA Extended Element List as described in the MA SIF Technical Guide.  This element reports the Offense Code and description of offenses which need further data separated by a full colon (:) where required, using RelatedTo codes defined in the SIF</w:t>
      </w:r>
      <w:r>
        <w:rPr>
          <w:rFonts w:ascii="Times New Roman" w:eastAsia="Times New Roman" w:hAnsi="Times New Roman" w:cs="Times New Roman"/>
          <w:sz w:val="24"/>
          <w:szCs w:val="24"/>
        </w:rPr>
        <w:t xml:space="preserve"> </w:t>
      </w:r>
      <w:r w:rsidRPr="003A3043">
        <w:rPr>
          <w:rFonts w:ascii="Times New Roman" w:eastAsia="Times New Roman" w:hAnsi="Times New Roman" w:cs="Times New Roman"/>
          <w:sz w:val="24"/>
          <w:szCs w:val="24"/>
        </w:rPr>
        <w:t xml:space="preserve">documentation.  The format is </w:t>
      </w:r>
    </w:p>
    <w:p w14:paraId="5345B4B9"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&lt;SIF_ExtendedElement Name="MAOtherOffense"&gt;Code:Description&lt;/SIF_ExtendedElement&gt;  </w:t>
      </w:r>
    </w:p>
    <w:p w14:paraId="34330A01" w14:textId="77777777" w:rsidR="00360FCA" w:rsidRPr="003A3043"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 xml:space="preserve">The following example describes an item in the RelatedToList describing cocaine use. </w:t>
      </w:r>
    </w:p>
    <w:p w14:paraId="25139850" w14:textId="77777777" w:rsidR="00EA3342" w:rsidRDefault="00360FCA" w:rsidP="00360FCA">
      <w:pPr>
        <w:spacing w:after="0"/>
        <w:rPr>
          <w:rFonts w:ascii="Times New Roman" w:eastAsia="Times New Roman" w:hAnsi="Times New Roman" w:cs="Times New Roman"/>
          <w:sz w:val="24"/>
          <w:szCs w:val="24"/>
        </w:rPr>
      </w:pPr>
      <w:r w:rsidRPr="003A3043">
        <w:rPr>
          <w:rFonts w:ascii="Times New Roman" w:eastAsia="Times New Roman" w:hAnsi="Times New Roman" w:cs="Times New Roman"/>
          <w:sz w:val="24"/>
          <w:szCs w:val="24"/>
        </w:rPr>
        <w:t>&lt;SIF_ExtendedElement Name="MAOtherOffense"&gt;1650:Cocaine&lt;/SIF_ExtendedElement&gt;</w:t>
      </w:r>
    </w:p>
    <w:p w14:paraId="7BC707A1" w14:textId="77777777" w:rsidR="00EA3342" w:rsidRDefault="00EA33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7CB223" w14:textId="77777777" w:rsidR="00CC765A" w:rsidRPr="00CA590D" w:rsidRDefault="00BB67C1" w:rsidP="00CA590D">
      <w:pPr>
        <w:pStyle w:val="Heading3"/>
      </w:pPr>
      <w:r>
        <w:lastRenderedPageBreak/>
        <w:t>INC DESC</w:t>
      </w:r>
      <w:r>
        <w:tab/>
        <w:t xml:space="preserve">       </w:t>
      </w:r>
      <w:r w:rsidR="0010794F">
        <w:t>Incident Description</w:t>
      </w:r>
    </w:p>
    <w:p w14:paraId="53CAABED" w14:textId="77777777" w:rsidR="00CC765A" w:rsidRDefault="00CC765A" w:rsidP="00CC765A">
      <w:pPr>
        <w:rPr>
          <w:rFonts w:ascii="Times New Roman" w:hAnsi="Times New Roman" w:cs="Times New Roman"/>
          <w:b/>
          <w:sz w:val="24"/>
          <w:szCs w:val="24"/>
        </w:rPr>
      </w:pPr>
      <w:r>
        <w:rPr>
          <w:rFonts w:ascii="Times New Roman" w:hAnsi="Times New Roman" w:cs="Times New Roman"/>
          <w:b/>
          <w:sz w:val="24"/>
          <w:szCs w:val="24"/>
        </w:rPr>
        <w:t>Data Field: 2</w:t>
      </w:r>
      <w:r w:rsidR="004F4640">
        <w:rPr>
          <w:rFonts w:ascii="Times New Roman" w:hAnsi="Times New Roman" w:cs="Times New Roman"/>
          <w:b/>
          <w:sz w:val="24"/>
          <w:szCs w:val="24"/>
        </w:rPr>
        <w:t>5</w:t>
      </w:r>
      <w:r w:rsidR="004F4640">
        <w:rPr>
          <w:rFonts w:ascii="Times New Roman" w:hAnsi="Times New Roman" w:cs="Times New Roman"/>
          <w:b/>
          <w:sz w:val="24"/>
          <w:szCs w:val="24"/>
        </w:rPr>
        <w:tab/>
        <w:t>Column Header: Y</w:t>
      </w:r>
    </w:p>
    <w:p w14:paraId="21327A51" w14:textId="77777777" w:rsidR="00CC765A" w:rsidRPr="001D173C" w:rsidRDefault="00CC765A" w:rsidP="00CC765A">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Optional text to further describe details of the incident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CC765A" w14:paraId="4645DD72" w14:textId="77777777" w:rsidTr="00D1138E">
        <w:trPr>
          <w:cantSplit/>
          <w:trHeight w:val="576"/>
        </w:trPr>
        <w:tc>
          <w:tcPr>
            <w:tcW w:w="957" w:type="dxa"/>
          </w:tcPr>
          <w:p w14:paraId="288B3963" w14:textId="77777777" w:rsidR="00CC765A" w:rsidRPr="00694DB1" w:rsidRDefault="00CC765A" w:rsidP="00D1138E">
            <w:pPr>
              <w:pStyle w:val="BodyTextinTableBold"/>
            </w:pPr>
            <w:r>
              <w:rPr>
                <w:b w:val="0"/>
                <w:sz w:val="72"/>
                <w:szCs w:val="72"/>
              </w:rPr>
              <w:br w:type="page"/>
            </w:r>
            <w:r w:rsidRPr="00694DB1">
              <w:t>Type:</w:t>
            </w:r>
          </w:p>
        </w:tc>
        <w:tc>
          <w:tcPr>
            <w:tcW w:w="3513" w:type="dxa"/>
          </w:tcPr>
          <w:p w14:paraId="00255B24" w14:textId="77777777" w:rsidR="00CC765A" w:rsidRPr="00694DB1" w:rsidRDefault="00CC765A" w:rsidP="00D1138E">
            <w:pPr>
              <w:pStyle w:val="BodyTextinTable"/>
              <w:rPr>
                <w:b/>
                <w:bCs/>
              </w:rPr>
            </w:pPr>
            <w:r>
              <w:t>Alphanumeric</w:t>
            </w:r>
          </w:p>
        </w:tc>
        <w:tc>
          <w:tcPr>
            <w:tcW w:w="1157" w:type="dxa"/>
          </w:tcPr>
          <w:p w14:paraId="34263531" w14:textId="77777777" w:rsidR="00CC765A" w:rsidRPr="00694DB1" w:rsidRDefault="00CC765A" w:rsidP="00D1138E">
            <w:pPr>
              <w:pStyle w:val="BodyTextinTableBold"/>
            </w:pPr>
            <w:r w:rsidRPr="00694DB1">
              <w:t>Length:</w:t>
            </w:r>
          </w:p>
        </w:tc>
        <w:tc>
          <w:tcPr>
            <w:tcW w:w="3733" w:type="dxa"/>
          </w:tcPr>
          <w:p w14:paraId="38D36CB9" w14:textId="77777777" w:rsidR="00CC765A" w:rsidRPr="00694DB1" w:rsidRDefault="00F04E51" w:rsidP="00D1138E">
            <w:pPr>
              <w:pStyle w:val="BodyTextinTable"/>
            </w:pPr>
            <w:r>
              <w:t>Minimum: 0</w:t>
            </w:r>
          </w:p>
          <w:p w14:paraId="21FEC7DB" w14:textId="77777777" w:rsidR="00CC765A" w:rsidRDefault="00CC765A" w:rsidP="00D1138E">
            <w:pPr>
              <w:pStyle w:val="BodyTextinTable"/>
              <w:rPr>
                <w:b/>
                <w:bCs/>
              </w:rPr>
            </w:pPr>
            <w:r w:rsidRPr="00694DB1">
              <w:t>Maximum:</w:t>
            </w:r>
            <w:r>
              <w:t xml:space="preserve"> </w:t>
            </w:r>
            <w:r w:rsidR="00B729C3" w:rsidRPr="004F4640">
              <w:rPr>
                <w:color w:val="auto"/>
              </w:rPr>
              <w:t>100</w:t>
            </w:r>
          </w:p>
        </w:tc>
      </w:tr>
    </w:tbl>
    <w:p w14:paraId="014D43CC" w14:textId="77777777" w:rsidR="00CC765A" w:rsidRDefault="00CC765A" w:rsidP="00CC765A">
      <w:pPr>
        <w:pStyle w:val="LineAboveText"/>
        <w:rPr>
          <w:snapToGrid w:val="0"/>
        </w:rPr>
      </w:pPr>
      <w:r>
        <w:t xml:space="preserve">Acceptable Values/Code </w:t>
      </w:r>
      <w:r>
        <w:rPr>
          <w:snapToGrid w:val="0"/>
        </w:rPr>
        <w:t>Description:</w:t>
      </w:r>
    </w:p>
    <w:p w14:paraId="0C2E935F" w14:textId="77777777" w:rsidR="00CC765A" w:rsidRDefault="00B67661" w:rsidP="00CC765A">
      <w:pPr>
        <w:pStyle w:val="BodyText"/>
      </w:pPr>
      <w:r>
        <w:t>Description</w:t>
      </w:r>
    </w:p>
    <w:p w14:paraId="71D86812" w14:textId="77777777" w:rsidR="00CC765A" w:rsidRDefault="00CC765A" w:rsidP="00CC765A">
      <w:pPr>
        <w:pStyle w:val="LineAboveText"/>
        <w:rPr>
          <w:snapToGrid w:val="0"/>
        </w:rPr>
      </w:pPr>
      <w:r>
        <w:t>Related Data Elements:</w:t>
      </w:r>
    </w:p>
    <w:p w14:paraId="161D679A" w14:textId="77777777" w:rsidR="00CC765A" w:rsidRDefault="00CC765A" w:rsidP="00CC765A">
      <w:pPr>
        <w:rPr>
          <w:rFonts w:ascii="Times New Roman" w:hAnsi="Times New Roman" w:cs="Times New Roman"/>
          <w:sz w:val="24"/>
          <w:szCs w:val="24"/>
        </w:rPr>
      </w:pPr>
    </w:p>
    <w:p w14:paraId="011C2DC8" w14:textId="77777777" w:rsidR="00360FCA" w:rsidRDefault="00360FCA" w:rsidP="00CC765A">
      <w:pPr>
        <w:rPr>
          <w:rFonts w:ascii="Times New Roman" w:hAnsi="Times New Roman" w:cs="Times New Roman"/>
          <w:sz w:val="24"/>
          <w:szCs w:val="24"/>
        </w:rPr>
      </w:pPr>
    </w:p>
    <w:p w14:paraId="3114F2ED" w14:textId="77777777" w:rsidR="00360FCA" w:rsidRDefault="00360FCA" w:rsidP="00CC765A">
      <w:pPr>
        <w:rPr>
          <w:rFonts w:ascii="Times New Roman" w:hAnsi="Times New Roman" w:cs="Times New Roman"/>
          <w:sz w:val="24"/>
          <w:szCs w:val="24"/>
        </w:rPr>
      </w:pPr>
    </w:p>
    <w:p w14:paraId="0BB83A74" w14:textId="77777777" w:rsidR="00360FCA" w:rsidRDefault="00360FCA" w:rsidP="00CC765A">
      <w:pPr>
        <w:rPr>
          <w:rFonts w:ascii="Times New Roman" w:hAnsi="Times New Roman" w:cs="Times New Roman"/>
          <w:sz w:val="24"/>
          <w:szCs w:val="24"/>
        </w:rPr>
      </w:pPr>
    </w:p>
    <w:p w14:paraId="35A736A4" w14:textId="77777777" w:rsidR="00360FCA" w:rsidRDefault="00360FCA" w:rsidP="00CC765A">
      <w:pPr>
        <w:rPr>
          <w:rFonts w:ascii="Times New Roman" w:hAnsi="Times New Roman" w:cs="Times New Roman"/>
          <w:sz w:val="24"/>
          <w:szCs w:val="24"/>
        </w:rPr>
      </w:pPr>
    </w:p>
    <w:p w14:paraId="6AE80023" w14:textId="77777777" w:rsidR="00360FCA" w:rsidRDefault="00360FCA" w:rsidP="00CC765A">
      <w:pPr>
        <w:rPr>
          <w:rFonts w:ascii="Times New Roman" w:hAnsi="Times New Roman" w:cs="Times New Roman"/>
          <w:sz w:val="24"/>
          <w:szCs w:val="24"/>
        </w:rPr>
      </w:pPr>
    </w:p>
    <w:p w14:paraId="615A3D0B" w14:textId="77777777" w:rsidR="00360FCA" w:rsidRDefault="00360FCA" w:rsidP="00CC765A">
      <w:pPr>
        <w:rPr>
          <w:rFonts w:ascii="Times New Roman" w:hAnsi="Times New Roman" w:cs="Times New Roman"/>
          <w:sz w:val="24"/>
          <w:szCs w:val="24"/>
        </w:rPr>
      </w:pPr>
    </w:p>
    <w:p w14:paraId="5DE4B26D" w14:textId="77777777" w:rsidR="00360FCA" w:rsidRDefault="00360FCA" w:rsidP="00CC765A">
      <w:pPr>
        <w:rPr>
          <w:rFonts w:ascii="Times New Roman" w:hAnsi="Times New Roman" w:cs="Times New Roman"/>
          <w:sz w:val="24"/>
          <w:szCs w:val="24"/>
        </w:rPr>
      </w:pPr>
    </w:p>
    <w:p w14:paraId="299DDADD" w14:textId="77777777" w:rsidR="00360FCA" w:rsidRDefault="00360FCA" w:rsidP="00CC765A">
      <w:pPr>
        <w:rPr>
          <w:rFonts w:ascii="Times New Roman" w:hAnsi="Times New Roman" w:cs="Times New Roman"/>
          <w:sz w:val="24"/>
          <w:szCs w:val="24"/>
        </w:rPr>
      </w:pPr>
    </w:p>
    <w:p w14:paraId="27E20CE7" w14:textId="77777777" w:rsidR="00360FCA" w:rsidRDefault="00360FCA" w:rsidP="00CC765A">
      <w:pPr>
        <w:rPr>
          <w:rFonts w:ascii="Times New Roman" w:hAnsi="Times New Roman" w:cs="Times New Roman"/>
          <w:sz w:val="24"/>
          <w:szCs w:val="24"/>
        </w:rPr>
      </w:pPr>
    </w:p>
    <w:p w14:paraId="2615D1BC" w14:textId="127E87D4" w:rsidR="00823FB8" w:rsidRDefault="00823FB8" w:rsidP="00CC765A">
      <w:pPr>
        <w:rPr>
          <w:rFonts w:ascii="Times New Roman" w:hAnsi="Times New Roman" w:cs="Times New Roman"/>
          <w:sz w:val="24"/>
          <w:szCs w:val="24"/>
        </w:rPr>
      </w:pPr>
    </w:p>
    <w:p w14:paraId="40BAD5F3" w14:textId="3BDB50E2" w:rsidR="00FF3C94" w:rsidRDefault="00FF3C94" w:rsidP="00FF3C94">
      <w:pPr>
        <w:rPr>
          <w:rFonts w:ascii="Times New Roman" w:hAnsi="Times New Roman" w:cs="Times New Roman"/>
          <w:sz w:val="24"/>
          <w:szCs w:val="24"/>
        </w:rPr>
      </w:pPr>
    </w:p>
    <w:p w14:paraId="67BAD1E7" w14:textId="77777777" w:rsidR="00FF3C94" w:rsidRDefault="00FF3C94" w:rsidP="00FF3C94">
      <w:pPr>
        <w:rPr>
          <w:rFonts w:ascii="Times New Roman" w:hAnsi="Times New Roman" w:cs="Times New Roman"/>
          <w:sz w:val="24"/>
          <w:szCs w:val="24"/>
        </w:rPr>
      </w:pPr>
    </w:p>
    <w:p w14:paraId="5AAEA9D6" w14:textId="77777777" w:rsidR="00FF3C94" w:rsidRPr="00C75481" w:rsidRDefault="00FF3C94" w:rsidP="00FF3C94">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79B6596B" w14:textId="77777777" w:rsidR="00FF3C94" w:rsidRPr="00C75481" w:rsidRDefault="00FF3C94" w:rsidP="00FF3C94">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6391668A" w14:textId="137AB32D" w:rsidR="00FF3C94" w:rsidRPr="00C75481" w:rsidRDefault="00FF3C94" w:rsidP="00FF3C94">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IncidentDescription</w:t>
      </w:r>
    </w:p>
    <w:p w14:paraId="5C17A1F5" w14:textId="77777777" w:rsidR="00FF3C94" w:rsidRPr="00C75481" w:rsidRDefault="00FF3C94" w:rsidP="00FF3C94">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See above</w:t>
      </w:r>
    </w:p>
    <w:p w14:paraId="11AD2E71" w14:textId="77777777" w:rsidR="00FF3C94" w:rsidRDefault="00FF3C94" w:rsidP="00FF3C94">
      <w:pPr>
        <w:rPr>
          <w:rFonts w:ascii="Times New Roman" w:hAnsi="Times New Roman" w:cs="Times New Roman"/>
          <w:sz w:val="24"/>
          <w:szCs w:val="24"/>
        </w:rPr>
      </w:pPr>
    </w:p>
    <w:p w14:paraId="69FEBF1A" w14:textId="77777777" w:rsidR="00766FB3" w:rsidRDefault="00766FB3" w:rsidP="00CC765A">
      <w:pPr>
        <w:rPr>
          <w:rFonts w:ascii="Times New Roman" w:hAnsi="Times New Roman" w:cs="Times New Roman"/>
          <w:sz w:val="24"/>
          <w:szCs w:val="24"/>
        </w:rPr>
      </w:pPr>
    </w:p>
    <w:p w14:paraId="2E1BEEA4" w14:textId="77777777" w:rsidR="00823FB8" w:rsidRDefault="00823FB8" w:rsidP="00CC765A">
      <w:pPr>
        <w:rPr>
          <w:rFonts w:ascii="Times New Roman" w:hAnsi="Times New Roman" w:cs="Times New Roman"/>
          <w:sz w:val="24"/>
          <w:szCs w:val="24"/>
        </w:rPr>
      </w:pPr>
    </w:p>
    <w:p w14:paraId="7ABA15B5" w14:textId="184A7978" w:rsidR="00766FB3" w:rsidRPr="00CA590D" w:rsidRDefault="00766FB3" w:rsidP="00766FB3">
      <w:pPr>
        <w:pStyle w:val="Heading3"/>
      </w:pPr>
      <w:r>
        <w:lastRenderedPageBreak/>
        <w:t xml:space="preserve">RETALIATION  </w:t>
      </w:r>
      <w:r w:rsidRPr="00E041ED">
        <w:tab/>
      </w:r>
      <w:r>
        <w:t xml:space="preserve">       Retaliation </w:t>
      </w:r>
    </w:p>
    <w:p w14:paraId="4FDFC00E" w14:textId="58201B5D" w:rsidR="00766FB3" w:rsidRDefault="00766FB3" w:rsidP="00766FB3">
      <w:pPr>
        <w:rPr>
          <w:rFonts w:ascii="Times New Roman" w:hAnsi="Times New Roman" w:cs="Times New Roman"/>
          <w:b/>
          <w:sz w:val="24"/>
          <w:szCs w:val="24"/>
        </w:rPr>
      </w:pPr>
      <w:r>
        <w:rPr>
          <w:rFonts w:ascii="Times New Roman" w:hAnsi="Times New Roman" w:cs="Times New Roman"/>
          <w:b/>
          <w:sz w:val="24"/>
          <w:szCs w:val="24"/>
        </w:rPr>
        <w:t xml:space="preserve">Data Field: </w:t>
      </w:r>
      <w:r w:rsidR="009768CD">
        <w:rPr>
          <w:rFonts w:ascii="Times New Roman" w:hAnsi="Times New Roman" w:cs="Times New Roman"/>
          <w:b/>
          <w:sz w:val="24"/>
          <w:szCs w:val="24"/>
        </w:rPr>
        <w:t>26</w:t>
      </w:r>
      <w:r>
        <w:rPr>
          <w:rFonts w:ascii="Times New Roman" w:hAnsi="Times New Roman" w:cs="Times New Roman"/>
          <w:b/>
          <w:sz w:val="24"/>
          <w:szCs w:val="24"/>
        </w:rPr>
        <w:tab/>
        <w:t xml:space="preserve">Column Header: </w:t>
      </w:r>
      <w:r w:rsidR="009768CD">
        <w:rPr>
          <w:rFonts w:ascii="Times New Roman" w:hAnsi="Times New Roman" w:cs="Times New Roman"/>
          <w:b/>
          <w:sz w:val="24"/>
          <w:szCs w:val="24"/>
        </w:rPr>
        <w:t>Z</w:t>
      </w:r>
    </w:p>
    <w:p w14:paraId="5278D76B" w14:textId="3A3F0EF0" w:rsidR="00766FB3" w:rsidRDefault="00766FB3" w:rsidP="00766FB3">
      <w:pPr>
        <w:rPr>
          <w:bCs/>
          <w:szCs w:val="20"/>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4047B">
        <w:rPr>
          <w:rFonts w:ascii="Times New Roman" w:eastAsia="Times New Roman" w:hAnsi="Times New Roman" w:cs="Times New Roman"/>
          <w:sz w:val="24"/>
          <w:szCs w:val="24"/>
        </w:rPr>
        <w:t>An indication of where the student offense was</w:t>
      </w:r>
      <w:r w:rsidR="009768CD" w:rsidRPr="009768CD">
        <w:rPr>
          <w:rFonts w:ascii="Times New Roman" w:eastAsia="Times New Roman" w:hAnsi="Times New Roman" w:cs="Times New Roman"/>
          <w:bCs/>
          <w:sz w:val="24"/>
          <w:szCs w:val="24"/>
        </w:rPr>
        <w:t xml:space="preserve"> any form of intimidation, reprisal or harassment directed against a person who reports bullying, provides information during an investigation about bullying, or witnesses or has reliable information about bullying</w:t>
      </w:r>
    </w:p>
    <w:p w14:paraId="288E838C" w14:textId="77777777" w:rsidR="009768CD" w:rsidRPr="009768CD" w:rsidRDefault="009768CD" w:rsidP="00766FB3">
      <w:pPr>
        <w:rPr>
          <w:bCs/>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766FB3" w14:paraId="3C8ADB75" w14:textId="77777777" w:rsidTr="00EF700D">
        <w:trPr>
          <w:cantSplit/>
          <w:trHeight w:val="576"/>
        </w:trPr>
        <w:tc>
          <w:tcPr>
            <w:tcW w:w="957" w:type="dxa"/>
          </w:tcPr>
          <w:p w14:paraId="00ED0FD9" w14:textId="77777777" w:rsidR="00766FB3" w:rsidRPr="00694DB1" w:rsidRDefault="00766FB3" w:rsidP="00EF700D">
            <w:pPr>
              <w:pStyle w:val="BodyTextinTableBold"/>
            </w:pPr>
            <w:r>
              <w:rPr>
                <w:b w:val="0"/>
                <w:sz w:val="72"/>
                <w:szCs w:val="72"/>
              </w:rPr>
              <w:br w:type="page"/>
            </w:r>
            <w:r w:rsidRPr="00694DB1">
              <w:t>Type:</w:t>
            </w:r>
          </w:p>
        </w:tc>
        <w:tc>
          <w:tcPr>
            <w:tcW w:w="3513" w:type="dxa"/>
          </w:tcPr>
          <w:p w14:paraId="2185A17F" w14:textId="77777777" w:rsidR="00766FB3" w:rsidRPr="00A25AD9" w:rsidRDefault="00766FB3" w:rsidP="00EF700D">
            <w:pPr>
              <w:pStyle w:val="BodyTextinTable"/>
            </w:pPr>
            <w:r>
              <w:t>Alpha</w:t>
            </w:r>
          </w:p>
          <w:p w14:paraId="1E913851" w14:textId="77777777" w:rsidR="00766FB3" w:rsidRPr="00694DB1" w:rsidRDefault="00766FB3" w:rsidP="00EF700D">
            <w:pPr>
              <w:pStyle w:val="BodyTextinTable"/>
              <w:rPr>
                <w:b/>
                <w:bCs/>
              </w:rPr>
            </w:pPr>
          </w:p>
        </w:tc>
        <w:tc>
          <w:tcPr>
            <w:tcW w:w="1157" w:type="dxa"/>
          </w:tcPr>
          <w:p w14:paraId="442A3CBA" w14:textId="77777777" w:rsidR="00766FB3" w:rsidRPr="00694DB1" w:rsidRDefault="00766FB3" w:rsidP="00EF700D">
            <w:pPr>
              <w:pStyle w:val="BodyTextinTableBold"/>
            </w:pPr>
            <w:r w:rsidRPr="00694DB1">
              <w:t>Length:</w:t>
            </w:r>
          </w:p>
        </w:tc>
        <w:tc>
          <w:tcPr>
            <w:tcW w:w="3733" w:type="dxa"/>
          </w:tcPr>
          <w:p w14:paraId="23687DBB" w14:textId="77777777" w:rsidR="00766FB3" w:rsidRPr="00694DB1" w:rsidRDefault="00766FB3" w:rsidP="00EF700D">
            <w:pPr>
              <w:pStyle w:val="BodyTextinTable"/>
            </w:pPr>
            <w:r w:rsidRPr="00694DB1">
              <w:t xml:space="preserve">Minimum: </w:t>
            </w:r>
            <w:r>
              <w:t>0</w:t>
            </w:r>
          </w:p>
          <w:p w14:paraId="7AAC3C1B" w14:textId="77777777" w:rsidR="00766FB3" w:rsidRDefault="00766FB3" w:rsidP="00EF700D">
            <w:pPr>
              <w:pStyle w:val="BodyTextinTable"/>
              <w:rPr>
                <w:b/>
                <w:bCs/>
              </w:rPr>
            </w:pPr>
            <w:r w:rsidRPr="00694DB1">
              <w:t>Maximum:</w:t>
            </w:r>
            <w:r>
              <w:t xml:space="preserve"> 1</w:t>
            </w:r>
          </w:p>
        </w:tc>
      </w:tr>
    </w:tbl>
    <w:p w14:paraId="3611F6E3" w14:textId="77777777" w:rsidR="00766FB3" w:rsidRDefault="00766FB3" w:rsidP="00766FB3">
      <w:pPr>
        <w:pStyle w:val="LineAboveText"/>
        <w:rPr>
          <w:snapToGrid w:val="0"/>
        </w:rPr>
      </w:pPr>
      <w:r>
        <w:t xml:space="preserve">Acceptable Values/Code </w:t>
      </w:r>
      <w:r>
        <w:rPr>
          <w:snapToGrid w:val="0"/>
        </w:rPr>
        <w:t>Description:</w:t>
      </w:r>
    </w:p>
    <w:p w14:paraId="6A394511" w14:textId="77777777" w:rsidR="00766FB3" w:rsidRDefault="00766FB3" w:rsidP="00766FB3">
      <w:pPr>
        <w:pStyle w:val="BodyText"/>
      </w:pPr>
      <w:r>
        <w:t xml:space="preserve">N               </w:t>
      </w:r>
    </w:p>
    <w:p w14:paraId="321B9EE1" w14:textId="77777777" w:rsidR="00766FB3" w:rsidRPr="00A25AD9" w:rsidRDefault="00766FB3" w:rsidP="00766FB3">
      <w:pPr>
        <w:pStyle w:val="BodyText"/>
      </w:pPr>
      <w:r>
        <w:t>Y</w:t>
      </w:r>
      <w:r>
        <w:tab/>
        <w:t xml:space="preserve">      </w:t>
      </w:r>
    </w:p>
    <w:p w14:paraId="68AAE152" w14:textId="77777777" w:rsidR="00766FB3" w:rsidRDefault="00766FB3" w:rsidP="00766FB3">
      <w:pPr>
        <w:pStyle w:val="LineAboveText"/>
        <w:rPr>
          <w:snapToGrid w:val="0"/>
        </w:rPr>
      </w:pPr>
    </w:p>
    <w:p w14:paraId="7E9300D8" w14:textId="08FF3C0F" w:rsidR="00766FB3" w:rsidRDefault="00766FB3" w:rsidP="00766FB3">
      <w:pPr>
        <w:rPr>
          <w:rFonts w:ascii="Times New Roman" w:eastAsia="Times New Roman" w:hAnsi="Times New Roman" w:cs="Times New Roman"/>
          <w:snapToGrid w:val="0"/>
          <w:sz w:val="24"/>
          <w:szCs w:val="20"/>
        </w:rPr>
      </w:pPr>
      <w:r>
        <w:rPr>
          <w:rFonts w:ascii="Times New Roman" w:eastAsia="Times New Roman" w:hAnsi="Times New Roman" w:cs="Times New Roman"/>
          <w:b/>
          <w:bCs/>
          <w:snapToGrid w:val="0"/>
          <w:sz w:val="24"/>
          <w:szCs w:val="20"/>
        </w:rPr>
        <w:t>Notes:</w:t>
      </w:r>
      <w:r w:rsidR="00EF3877">
        <w:rPr>
          <w:rFonts w:ascii="Times New Roman" w:eastAsia="Times New Roman" w:hAnsi="Times New Roman" w:cs="Times New Roman"/>
          <w:b/>
          <w:bCs/>
          <w:snapToGrid w:val="0"/>
          <w:sz w:val="24"/>
          <w:szCs w:val="20"/>
        </w:rPr>
        <w:t xml:space="preserve">   </w:t>
      </w:r>
    </w:p>
    <w:p w14:paraId="42AFC36C" w14:textId="77777777" w:rsidR="00AC39AA" w:rsidRDefault="00AC39AA" w:rsidP="00766FB3">
      <w:pPr>
        <w:rPr>
          <w:rFonts w:ascii="Times New Roman" w:eastAsia="Times New Roman" w:hAnsi="Times New Roman" w:cs="Times New Roman"/>
          <w:b/>
          <w:bCs/>
          <w:snapToGrid w:val="0"/>
          <w:sz w:val="24"/>
          <w:szCs w:val="20"/>
        </w:rPr>
      </w:pPr>
    </w:p>
    <w:p w14:paraId="2D6839CF" w14:textId="77777777" w:rsidR="00766FB3" w:rsidRDefault="00766FB3" w:rsidP="00766FB3">
      <w:pPr>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Dependencies:</w:t>
      </w:r>
    </w:p>
    <w:p w14:paraId="009EDF27" w14:textId="62C6A2D0" w:rsidR="00823FB8" w:rsidRDefault="00823FB8" w:rsidP="00CC765A">
      <w:pPr>
        <w:rPr>
          <w:rFonts w:ascii="Times New Roman" w:hAnsi="Times New Roman" w:cs="Times New Roman"/>
          <w:sz w:val="24"/>
          <w:szCs w:val="24"/>
        </w:rPr>
      </w:pPr>
    </w:p>
    <w:p w14:paraId="7960F235" w14:textId="1738C3A2" w:rsidR="009768CD" w:rsidRDefault="009768CD" w:rsidP="00CC765A">
      <w:pPr>
        <w:rPr>
          <w:rFonts w:ascii="Times New Roman" w:hAnsi="Times New Roman" w:cs="Times New Roman"/>
          <w:sz w:val="24"/>
          <w:szCs w:val="24"/>
        </w:rPr>
      </w:pPr>
    </w:p>
    <w:p w14:paraId="77B5D260" w14:textId="15549361" w:rsidR="009768CD" w:rsidRDefault="009768CD" w:rsidP="00CC765A">
      <w:pPr>
        <w:rPr>
          <w:rFonts w:ascii="Times New Roman" w:hAnsi="Times New Roman" w:cs="Times New Roman"/>
          <w:sz w:val="24"/>
          <w:szCs w:val="24"/>
        </w:rPr>
      </w:pPr>
    </w:p>
    <w:p w14:paraId="68A6B64B" w14:textId="5EAC5514" w:rsidR="009768CD" w:rsidRDefault="009768CD" w:rsidP="00CC765A">
      <w:pPr>
        <w:rPr>
          <w:rFonts w:ascii="Times New Roman" w:hAnsi="Times New Roman" w:cs="Times New Roman"/>
          <w:sz w:val="24"/>
          <w:szCs w:val="24"/>
        </w:rPr>
      </w:pPr>
    </w:p>
    <w:p w14:paraId="1448C772" w14:textId="77777777" w:rsidR="009768CD" w:rsidRDefault="009768CD" w:rsidP="00CC765A">
      <w:pPr>
        <w:rPr>
          <w:rFonts w:ascii="Times New Roman" w:hAnsi="Times New Roman" w:cs="Times New Roman"/>
          <w:sz w:val="24"/>
          <w:szCs w:val="24"/>
        </w:rPr>
      </w:pPr>
    </w:p>
    <w:p w14:paraId="69E378EA" w14:textId="77777777" w:rsidR="00823FB8" w:rsidRDefault="00823FB8" w:rsidP="00CC765A">
      <w:pPr>
        <w:rPr>
          <w:rFonts w:ascii="Times New Roman" w:hAnsi="Times New Roman" w:cs="Times New Roman"/>
          <w:sz w:val="24"/>
          <w:szCs w:val="24"/>
        </w:rPr>
      </w:pPr>
    </w:p>
    <w:p w14:paraId="56A2871E" w14:textId="77777777" w:rsidR="00360FCA" w:rsidRPr="00C75481" w:rsidRDefault="00360FCA" w:rsidP="00360FCA">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4267499" w14:textId="77777777" w:rsidR="00360FCA" w:rsidRPr="00C75481"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4253DE3C" w14:textId="00A5EF48" w:rsidR="00360FCA" w:rsidRPr="00C75481" w:rsidRDefault="00360FCA" w:rsidP="00360FCA">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00FF3C94">
        <w:rPr>
          <w:rFonts w:ascii="Times New Roman" w:eastAsia="Times New Roman" w:hAnsi="Times New Roman" w:cs="Times New Roman"/>
          <w:sz w:val="24"/>
          <w:szCs w:val="24"/>
        </w:rPr>
        <w:t>Retaliation</w:t>
      </w:r>
    </w:p>
    <w:p w14:paraId="268176AB" w14:textId="77777777" w:rsidR="00360FCA" w:rsidRPr="00C75481" w:rsidRDefault="00360FCA" w:rsidP="00360FCA">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See above</w:t>
      </w:r>
    </w:p>
    <w:p w14:paraId="4FB253EA" w14:textId="77777777" w:rsidR="006D52DD" w:rsidRDefault="006D52DD" w:rsidP="00CC765A">
      <w:pPr>
        <w:rPr>
          <w:rFonts w:ascii="Times New Roman" w:hAnsi="Times New Roman" w:cs="Times New Roman"/>
          <w:sz w:val="24"/>
          <w:szCs w:val="24"/>
        </w:rPr>
      </w:pPr>
    </w:p>
    <w:p w14:paraId="2022F6EE" w14:textId="77777777" w:rsidR="00B80EB4" w:rsidRDefault="00B80EB4" w:rsidP="00CC765A">
      <w:pPr>
        <w:rPr>
          <w:rFonts w:ascii="Times New Roman" w:hAnsi="Times New Roman" w:cs="Times New Roman"/>
          <w:sz w:val="24"/>
          <w:szCs w:val="24"/>
        </w:rPr>
        <w:sectPr w:rsidR="00B80EB4" w:rsidSect="00C10FBA">
          <w:footerReference w:type="default" r:id="rId16"/>
          <w:pgSz w:w="12240" w:h="15840"/>
          <w:pgMar w:top="1440" w:right="1440" w:bottom="1440" w:left="1440" w:header="720" w:footer="720" w:gutter="0"/>
          <w:cols w:space="720"/>
          <w:titlePg/>
          <w:docGrid w:linePitch="360"/>
        </w:sectPr>
      </w:pPr>
    </w:p>
    <w:p w14:paraId="7867D4BC" w14:textId="77777777" w:rsidR="006D52DD" w:rsidRDefault="006D52DD" w:rsidP="00CC765A">
      <w:pPr>
        <w:rPr>
          <w:rFonts w:ascii="Times New Roman" w:hAnsi="Times New Roman" w:cs="Times New Roman"/>
          <w:sz w:val="24"/>
          <w:szCs w:val="24"/>
        </w:rPr>
      </w:pPr>
    </w:p>
    <w:p w14:paraId="42592D0D" w14:textId="77777777" w:rsidR="006D52DD" w:rsidRDefault="006D52DD" w:rsidP="00CC765A">
      <w:pPr>
        <w:rPr>
          <w:rFonts w:ascii="Times New Roman" w:hAnsi="Times New Roman" w:cs="Times New Roman"/>
          <w:sz w:val="24"/>
          <w:szCs w:val="24"/>
        </w:rPr>
      </w:pPr>
    </w:p>
    <w:p w14:paraId="72223631" w14:textId="77777777" w:rsidR="006D52DD" w:rsidRDefault="006D52DD" w:rsidP="00CC765A">
      <w:pPr>
        <w:rPr>
          <w:rFonts w:ascii="Times New Roman" w:hAnsi="Times New Roman" w:cs="Times New Roman"/>
          <w:sz w:val="24"/>
          <w:szCs w:val="24"/>
        </w:rPr>
      </w:pPr>
    </w:p>
    <w:p w14:paraId="2585FA47" w14:textId="77777777" w:rsidR="006D52DD" w:rsidRDefault="006D52DD" w:rsidP="00CC765A">
      <w:pPr>
        <w:rPr>
          <w:rFonts w:ascii="Times New Roman" w:hAnsi="Times New Roman" w:cs="Times New Roman"/>
          <w:sz w:val="24"/>
          <w:szCs w:val="24"/>
        </w:rPr>
      </w:pPr>
    </w:p>
    <w:p w14:paraId="1FDF2EAA" w14:textId="77777777" w:rsidR="006D52DD" w:rsidRDefault="006D52DD" w:rsidP="00CC765A">
      <w:pPr>
        <w:rPr>
          <w:rFonts w:ascii="Times New Roman" w:hAnsi="Times New Roman" w:cs="Times New Roman"/>
          <w:sz w:val="24"/>
          <w:szCs w:val="24"/>
        </w:rPr>
      </w:pPr>
    </w:p>
    <w:p w14:paraId="500E046D" w14:textId="77777777" w:rsidR="006D52DD" w:rsidRPr="00694DB1" w:rsidRDefault="006D52DD" w:rsidP="00FC5382">
      <w:pPr>
        <w:pStyle w:val="Heading1"/>
      </w:pPr>
      <w:r>
        <w:t>Discipline</w:t>
      </w:r>
    </w:p>
    <w:p w14:paraId="44CCAD2D" w14:textId="77777777" w:rsidR="006D52DD" w:rsidRDefault="006D52DD" w:rsidP="00FC5382">
      <w:pPr>
        <w:pStyle w:val="Heading1"/>
        <w:rPr>
          <w:sz w:val="24"/>
          <w:szCs w:val="24"/>
        </w:rPr>
      </w:pPr>
      <w:r w:rsidRPr="00694DB1">
        <w:t>Data Elements</w:t>
      </w:r>
    </w:p>
    <w:p w14:paraId="7B1C808B" w14:textId="77777777" w:rsidR="00823FB8" w:rsidRDefault="00823FB8">
      <w:pPr>
        <w:rPr>
          <w:rFonts w:ascii="Times New Roman" w:hAnsi="Times New Roman" w:cs="Times New Roman"/>
          <w:b/>
          <w:sz w:val="28"/>
          <w:szCs w:val="28"/>
        </w:rPr>
      </w:pPr>
      <w:r>
        <w:rPr>
          <w:rFonts w:ascii="Times New Roman" w:hAnsi="Times New Roman" w:cs="Times New Roman"/>
          <w:b/>
          <w:sz w:val="28"/>
          <w:szCs w:val="28"/>
        </w:rPr>
        <w:br w:type="page"/>
      </w:r>
    </w:p>
    <w:p w14:paraId="0F7C559A" w14:textId="77777777" w:rsidR="006D52DD" w:rsidRPr="00CA590D" w:rsidRDefault="00BB67C1" w:rsidP="00CA590D">
      <w:pPr>
        <w:pStyle w:val="Heading3"/>
      </w:pPr>
      <w:r>
        <w:lastRenderedPageBreak/>
        <w:t>OFF ID</w:t>
      </w:r>
      <w:r w:rsidR="006D52DD" w:rsidRPr="00006C6F">
        <w:tab/>
        <w:t>Incident  ID</w:t>
      </w:r>
    </w:p>
    <w:p w14:paraId="2FECA739"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1</w:t>
      </w:r>
      <w:r>
        <w:rPr>
          <w:rFonts w:ascii="Times New Roman" w:hAnsi="Times New Roman" w:cs="Times New Roman"/>
          <w:b/>
          <w:sz w:val="24"/>
          <w:szCs w:val="24"/>
        </w:rPr>
        <w:tab/>
        <w:t>Column Header: A</w:t>
      </w:r>
    </w:p>
    <w:p w14:paraId="24D80AFA" w14:textId="77777777" w:rsidR="006D52DD" w:rsidRPr="00694DB1" w:rsidRDefault="006D52DD" w:rsidP="006D52DD">
      <w:pPr>
        <w:rPr>
          <w:rFonts w:ascii="Times New Roman" w:hAnsi="Times New Roman" w:cs="Times New Roman"/>
          <w:sz w:val="24"/>
          <w:szCs w:val="24"/>
        </w:rPr>
      </w:pPr>
      <w:r>
        <w:rPr>
          <w:rFonts w:ascii="Times New Roman" w:hAnsi="Times New Roman" w:cs="Times New Roman"/>
          <w:b/>
          <w:sz w:val="24"/>
          <w:szCs w:val="24"/>
        </w:rPr>
        <w:t xml:space="preserve">Description: </w:t>
      </w:r>
      <w:r>
        <w:rPr>
          <w:rFonts w:ascii="Times New Roman" w:hAnsi="Times New Roman" w:cs="Times New Roman"/>
          <w:sz w:val="24"/>
          <w:szCs w:val="24"/>
        </w:rPr>
        <w:t>Unique ID assigned by</w:t>
      </w:r>
      <w:r w:rsidR="00B67661">
        <w:rPr>
          <w:rFonts w:ascii="Times New Roman" w:hAnsi="Times New Roman" w:cs="Times New Roman"/>
          <w:sz w:val="24"/>
          <w:szCs w:val="24"/>
        </w:rPr>
        <w:t xml:space="preserve"> the local</w:t>
      </w:r>
      <w:r>
        <w:rPr>
          <w:rFonts w:ascii="Times New Roman" w:hAnsi="Times New Roman" w:cs="Times New Roman"/>
          <w:sz w:val="24"/>
          <w:szCs w:val="24"/>
        </w:rPr>
        <w:t xml:space="preserve"> SIS for individual incidents reported by district.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215E433D" w14:textId="77777777" w:rsidTr="00E041ED">
        <w:trPr>
          <w:cantSplit/>
          <w:trHeight w:val="576"/>
        </w:trPr>
        <w:tc>
          <w:tcPr>
            <w:tcW w:w="957" w:type="dxa"/>
          </w:tcPr>
          <w:p w14:paraId="0F29E76C"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559FE277" w14:textId="77777777" w:rsidR="006D52DD" w:rsidRPr="00694DB1" w:rsidRDefault="006D52DD" w:rsidP="00E041ED">
            <w:pPr>
              <w:pStyle w:val="BodyTextinTable"/>
              <w:rPr>
                <w:b/>
                <w:bCs/>
              </w:rPr>
            </w:pPr>
            <w:r>
              <w:t>N</w:t>
            </w:r>
            <w:r w:rsidRPr="00694DB1">
              <w:t>umeric</w:t>
            </w:r>
          </w:p>
        </w:tc>
        <w:tc>
          <w:tcPr>
            <w:tcW w:w="1157" w:type="dxa"/>
          </w:tcPr>
          <w:p w14:paraId="71BFCCF7" w14:textId="77777777" w:rsidR="006D52DD" w:rsidRPr="00694DB1" w:rsidRDefault="006D52DD" w:rsidP="00E041ED">
            <w:pPr>
              <w:pStyle w:val="BodyTextinTableBold"/>
            </w:pPr>
            <w:r w:rsidRPr="00694DB1">
              <w:t>Length:</w:t>
            </w:r>
          </w:p>
        </w:tc>
        <w:tc>
          <w:tcPr>
            <w:tcW w:w="3733" w:type="dxa"/>
          </w:tcPr>
          <w:p w14:paraId="6627027C" w14:textId="77777777" w:rsidR="006D52DD" w:rsidRPr="00694DB1" w:rsidRDefault="006D52DD" w:rsidP="00E041ED">
            <w:pPr>
              <w:pStyle w:val="BodyTextinTable"/>
            </w:pPr>
            <w:r w:rsidRPr="00694DB1">
              <w:t>Minimum: 1</w:t>
            </w:r>
          </w:p>
          <w:p w14:paraId="0197387A" w14:textId="77777777" w:rsidR="006D52DD" w:rsidRDefault="006D52DD" w:rsidP="00E041ED">
            <w:pPr>
              <w:pStyle w:val="BodyTextinTable"/>
              <w:rPr>
                <w:b/>
                <w:bCs/>
              </w:rPr>
            </w:pPr>
            <w:r w:rsidRPr="00694DB1">
              <w:t xml:space="preserve">Maximum: </w:t>
            </w:r>
            <w:r>
              <w:t>10</w:t>
            </w:r>
          </w:p>
        </w:tc>
      </w:tr>
    </w:tbl>
    <w:p w14:paraId="3846475D" w14:textId="77777777" w:rsidR="006D52DD" w:rsidRDefault="006D52DD" w:rsidP="006D52DD">
      <w:pPr>
        <w:pStyle w:val="LineAboveText"/>
        <w:rPr>
          <w:snapToGrid w:val="0"/>
        </w:rPr>
      </w:pPr>
      <w:r>
        <w:t xml:space="preserve">Acceptable Values/Code </w:t>
      </w:r>
      <w:r>
        <w:rPr>
          <w:snapToGrid w:val="0"/>
        </w:rPr>
        <w:t>Description:</w:t>
      </w:r>
    </w:p>
    <w:p w14:paraId="7B2C95B5" w14:textId="77777777" w:rsidR="006D52DD" w:rsidRDefault="006D52DD" w:rsidP="006D52DD">
      <w:pPr>
        <w:pStyle w:val="LineAboveText"/>
        <w:rPr>
          <w:b w:val="0"/>
          <w:snapToGrid w:val="0"/>
        </w:rPr>
      </w:pPr>
      <w:r w:rsidRPr="00461DBD">
        <w:rPr>
          <w:b w:val="0"/>
          <w:snapToGrid w:val="0"/>
        </w:rPr>
        <w:t>Numeric values only</w:t>
      </w:r>
      <w:r>
        <w:rPr>
          <w:b w:val="0"/>
          <w:snapToGrid w:val="0"/>
        </w:rPr>
        <w:t>.  Unique number generated by SIS.</w:t>
      </w:r>
    </w:p>
    <w:p w14:paraId="78783DE2" w14:textId="77777777" w:rsidR="006D52DD" w:rsidRDefault="006D52DD" w:rsidP="006D52DD">
      <w:pPr>
        <w:pStyle w:val="BodyText"/>
      </w:pPr>
    </w:p>
    <w:p w14:paraId="37EAEE21" w14:textId="77777777" w:rsidR="006D52DD" w:rsidRDefault="006D52DD" w:rsidP="006D52DD">
      <w:pPr>
        <w:pStyle w:val="LineAboveText"/>
        <w:rPr>
          <w:snapToGrid w:val="0"/>
        </w:rPr>
      </w:pPr>
      <w:r>
        <w:t>Related Data Elements:</w:t>
      </w:r>
    </w:p>
    <w:p w14:paraId="4ABE3889" w14:textId="77777777" w:rsidR="006D52DD" w:rsidRDefault="00C46D0F" w:rsidP="006D52DD">
      <w:pPr>
        <w:rPr>
          <w:rFonts w:ascii="Times New Roman" w:hAnsi="Times New Roman" w:cs="Times New Roman"/>
          <w:sz w:val="24"/>
          <w:szCs w:val="24"/>
        </w:rPr>
      </w:pPr>
      <w:r>
        <w:rPr>
          <w:rFonts w:ascii="Times New Roman" w:hAnsi="Times New Roman" w:cs="Times New Roman"/>
          <w:sz w:val="24"/>
          <w:szCs w:val="24"/>
        </w:rPr>
        <w:t>Incident ID (</w:t>
      </w:r>
      <w:r w:rsidR="00E65E21">
        <w:rPr>
          <w:rFonts w:ascii="Times New Roman" w:hAnsi="Times New Roman" w:cs="Times New Roman"/>
          <w:sz w:val="24"/>
          <w:szCs w:val="24"/>
        </w:rPr>
        <w:t>OFF ID</w:t>
      </w:r>
      <w:r>
        <w:rPr>
          <w:rFonts w:ascii="Times New Roman" w:hAnsi="Times New Roman" w:cs="Times New Roman"/>
          <w:sz w:val="24"/>
          <w:szCs w:val="24"/>
        </w:rPr>
        <w:t>)</w:t>
      </w:r>
      <w:r w:rsidR="00E65E21">
        <w:rPr>
          <w:rFonts w:ascii="Times New Roman" w:hAnsi="Times New Roman" w:cs="Times New Roman"/>
          <w:sz w:val="24"/>
          <w:szCs w:val="24"/>
        </w:rPr>
        <w:t xml:space="preserve"> on discipline record should match </w:t>
      </w:r>
      <w:r>
        <w:rPr>
          <w:rFonts w:ascii="Times New Roman" w:hAnsi="Times New Roman" w:cs="Times New Roman"/>
          <w:sz w:val="24"/>
          <w:szCs w:val="24"/>
        </w:rPr>
        <w:t>Incident ID (</w:t>
      </w:r>
      <w:r w:rsidR="00E65E21">
        <w:rPr>
          <w:rFonts w:ascii="Times New Roman" w:hAnsi="Times New Roman" w:cs="Times New Roman"/>
          <w:sz w:val="24"/>
          <w:szCs w:val="24"/>
        </w:rPr>
        <w:t>OFF ID</w:t>
      </w:r>
      <w:r>
        <w:rPr>
          <w:rFonts w:ascii="Times New Roman" w:hAnsi="Times New Roman" w:cs="Times New Roman"/>
          <w:sz w:val="24"/>
          <w:szCs w:val="24"/>
        </w:rPr>
        <w:t>)</w:t>
      </w:r>
      <w:r w:rsidR="00E65E21">
        <w:rPr>
          <w:rFonts w:ascii="Times New Roman" w:hAnsi="Times New Roman" w:cs="Times New Roman"/>
          <w:sz w:val="24"/>
          <w:szCs w:val="24"/>
        </w:rPr>
        <w:t xml:space="preserve"> for corresponding </w:t>
      </w:r>
      <w:r w:rsidR="003C3FDA">
        <w:rPr>
          <w:rFonts w:ascii="Times New Roman" w:hAnsi="Times New Roman" w:cs="Times New Roman"/>
          <w:sz w:val="24"/>
          <w:szCs w:val="24"/>
        </w:rPr>
        <w:t>offense</w:t>
      </w:r>
      <w:r w:rsidR="006D52DD">
        <w:rPr>
          <w:rFonts w:ascii="Times New Roman" w:hAnsi="Times New Roman" w:cs="Times New Roman"/>
          <w:sz w:val="24"/>
          <w:szCs w:val="24"/>
        </w:rPr>
        <w:t xml:space="preserve"> record.</w:t>
      </w:r>
    </w:p>
    <w:p w14:paraId="7E8BC3B8" w14:textId="77777777" w:rsidR="00823FB8" w:rsidRDefault="00823FB8" w:rsidP="006D52DD">
      <w:pPr>
        <w:rPr>
          <w:rFonts w:ascii="Times New Roman" w:hAnsi="Times New Roman" w:cs="Times New Roman"/>
          <w:sz w:val="24"/>
          <w:szCs w:val="24"/>
        </w:rPr>
      </w:pPr>
    </w:p>
    <w:p w14:paraId="52E075E2" w14:textId="77777777" w:rsidR="00823FB8" w:rsidRDefault="00823FB8" w:rsidP="006D52DD">
      <w:pPr>
        <w:rPr>
          <w:rFonts w:ascii="Times New Roman" w:hAnsi="Times New Roman" w:cs="Times New Roman"/>
          <w:sz w:val="24"/>
          <w:szCs w:val="24"/>
        </w:rPr>
      </w:pPr>
    </w:p>
    <w:p w14:paraId="08174BAD" w14:textId="77777777" w:rsidR="00823FB8" w:rsidRDefault="00823FB8" w:rsidP="006D52DD">
      <w:pPr>
        <w:rPr>
          <w:rFonts w:ascii="Times New Roman" w:hAnsi="Times New Roman" w:cs="Times New Roman"/>
          <w:sz w:val="24"/>
          <w:szCs w:val="24"/>
        </w:rPr>
      </w:pPr>
    </w:p>
    <w:p w14:paraId="00BEE6E5" w14:textId="77777777" w:rsidR="00823FB8" w:rsidRDefault="00823FB8" w:rsidP="006D52DD">
      <w:pPr>
        <w:rPr>
          <w:rFonts w:ascii="Times New Roman" w:hAnsi="Times New Roman" w:cs="Times New Roman"/>
          <w:sz w:val="24"/>
          <w:szCs w:val="24"/>
        </w:rPr>
      </w:pPr>
    </w:p>
    <w:p w14:paraId="36AC97C3" w14:textId="77777777" w:rsidR="00823FB8" w:rsidRDefault="00823FB8" w:rsidP="006D52DD">
      <w:pPr>
        <w:rPr>
          <w:rFonts w:ascii="Times New Roman" w:hAnsi="Times New Roman" w:cs="Times New Roman"/>
          <w:sz w:val="24"/>
          <w:szCs w:val="24"/>
        </w:rPr>
      </w:pPr>
    </w:p>
    <w:p w14:paraId="1646F301" w14:textId="77777777" w:rsidR="00823FB8" w:rsidRDefault="00823FB8" w:rsidP="006D52DD">
      <w:pPr>
        <w:rPr>
          <w:rFonts w:ascii="Times New Roman" w:hAnsi="Times New Roman" w:cs="Times New Roman"/>
          <w:sz w:val="24"/>
          <w:szCs w:val="24"/>
        </w:rPr>
      </w:pPr>
    </w:p>
    <w:p w14:paraId="3AE5202A" w14:textId="77777777" w:rsidR="00823FB8" w:rsidRDefault="00823FB8" w:rsidP="006D52DD">
      <w:pPr>
        <w:rPr>
          <w:rFonts w:ascii="Times New Roman" w:hAnsi="Times New Roman" w:cs="Times New Roman"/>
          <w:sz w:val="24"/>
          <w:szCs w:val="24"/>
        </w:rPr>
      </w:pPr>
    </w:p>
    <w:p w14:paraId="030FCAF2" w14:textId="77777777" w:rsidR="00823FB8" w:rsidRDefault="00823FB8" w:rsidP="006D52DD">
      <w:pPr>
        <w:rPr>
          <w:rFonts w:ascii="Times New Roman" w:hAnsi="Times New Roman" w:cs="Times New Roman"/>
          <w:sz w:val="24"/>
          <w:szCs w:val="24"/>
        </w:rPr>
      </w:pPr>
    </w:p>
    <w:p w14:paraId="0FE957AB" w14:textId="77777777" w:rsidR="00823FB8" w:rsidRDefault="00823FB8" w:rsidP="006D52DD">
      <w:pPr>
        <w:rPr>
          <w:rFonts w:ascii="Times New Roman" w:hAnsi="Times New Roman" w:cs="Times New Roman"/>
          <w:sz w:val="24"/>
          <w:szCs w:val="24"/>
        </w:rPr>
      </w:pPr>
    </w:p>
    <w:p w14:paraId="05D505FB" w14:textId="77777777" w:rsidR="00823FB8" w:rsidRDefault="00823FB8" w:rsidP="006D52DD">
      <w:pPr>
        <w:rPr>
          <w:rFonts w:ascii="Times New Roman" w:hAnsi="Times New Roman" w:cs="Times New Roman"/>
          <w:sz w:val="24"/>
          <w:szCs w:val="24"/>
        </w:rPr>
      </w:pPr>
    </w:p>
    <w:p w14:paraId="585323E8" w14:textId="77777777" w:rsidR="00823FB8" w:rsidRDefault="00823FB8" w:rsidP="006D52DD">
      <w:pPr>
        <w:rPr>
          <w:rFonts w:ascii="Times New Roman" w:hAnsi="Times New Roman" w:cs="Times New Roman"/>
          <w:sz w:val="24"/>
          <w:szCs w:val="24"/>
        </w:rPr>
      </w:pPr>
    </w:p>
    <w:p w14:paraId="08955E31" w14:textId="77777777" w:rsidR="00B67661" w:rsidRDefault="00B67661" w:rsidP="006D52DD">
      <w:pPr>
        <w:rPr>
          <w:rFonts w:ascii="Times New Roman" w:hAnsi="Times New Roman" w:cs="Times New Roman"/>
          <w:sz w:val="24"/>
          <w:szCs w:val="24"/>
        </w:rPr>
      </w:pPr>
    </w:p>
    <w:p w14:paraId="654B2848" w14:textId="77777777" w:rsidR="00823FB8" w:rsidRPr="00C75481" w:rsidRDefault="00823FB8" w:rsidP="00823FB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0F5551FD" w14:textId="77777777" w:rsidR="00823FB8" w:rsidRPr="00C75481" w:rsidRDefault="00823FB8" w:rsidP="00823FB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573705BD" w14:textId="77777777" w:rsidR="00823FB8" w:rsidRPr="00C75481" w:rsidRDefault="00823FB8" w:rsidP="00823FB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IncidentNumber</w:t>
      </w:r>
    </w:p>
    <w:p w14:paraId="74E411A7" w14:textId="77777777" w:rsidR="00823FB8" w:rsidRPr="00C75481" w:rsidRDefault="00823FB8" w:rsidP="00823FB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6C862661" w14:textId="77777777" w:rsidR="00823FB8" w:rsidRDefault="00823FB8" w:rsidP="00823FB8">
      <w:pPr>
        <w:rPr>
          <w:rFonts w:ascii="Times New Roman" w:hAnsi="Times New Roman" w:cs="Times New Roman"/>
          <w:sz w:val="24"/>
          <w:szCs w:val="24"/>
        </w:rPr>
      </w:pPr>
    </w:p>
    <w:p w14:paraId="717B5B09" w14:textId="77777777" w:rsidR="00823FB8" w:rsidRDefault="00823FB8" w:rsidP="006D52DD">
      <w:pPr>
        <w:rPr>
          <w:rFonts w:ascii="Times New Roman" w:hAnsi="Times New Roman" w:cs="Times New Roman"/>
          <w:sz w:val="24"/>
          <w:szCs w:val="24"/>
        </w:rPr>
      </w:pPr>
    </w:p>
    <w:p w14:paraId="24605598" w14:textId="77777777" w:rsidR="006D52DD" w:rsidRPr="00CA590D" w:rsidRDefault="006D52DD" w:rsidP="00CA590D">
      <w:pPr>
        <w:pStyle w:val="Heading3"/>
      </w:pPr>
      <w:r>
        <w:rPr>
          <w:sz w:val="24"/>
          <w:szCs w:val="24"/>
        </w:rPr>
        <w:br w:type="page"/>
      </w:r>
      <w:r w:rsidR="00BB67C1">
        <w:lastRenderedPageBreak/>
        <w:t xml:space="preserve">OFF DATE  </w:t>
      </w:r>
      <w:r w:rsidRPr="00006C6F">
        <w:tab/>
        <w:t>Incident Date</w:t>
      </w:r>
    </w:p>
    <w:p w14:paraId="1EC05C4C"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2</w:t>
      </w:r>
      <w:r>
        <w:rPr>
          <w:rFonts w:ascii="Times New Roman" w:hAnsi="Times New Roman" w:cs="Times New Roman"/>
          <w:b/>
          <w:sz w:val="24"/>
          <w:szCs w:val="24"/>
        </w:rPr>
        <w:tab/>
        <w:t>Column Header: B</w:t>
      </w:r>
    </w:p>
    <w:p w14:paraId="54A18C4D" w14:textId="77777777" w:rsidR="006D52DD" w:rsidRPr="00694DB1" w:rsidRDefault="006D52DD" w:rsidP="006D52DD">
      <w:pPr>
        <w:rPr>
          <w:rFonts w:ascii="Times New Roman" w:hAnsi="Times New Roman" w:cs="Times New Roman"/>
          <w:sz w:val="24"/>
          <w:szCs w:val="24"/>
        </w:rPr>
      </w:pPr>
      <w:r>
        <w:rPr>
          <w:rFonts w:ascii="Times New Roman" w:hAnsi="Times New Roman" w:cs="Times New Roman"/>
          <w:b/>
          <w:sz w:val="24"/>
          <w:szCs w:val="24"/>
        </w:rPr>
        <w:t xml:space="preserve">Description: </w:t>
      </w:r>
      <w:r>
        <w:rPr>
          <w:rFonts w:ascii="Times New Roman" w:hAnsi="Times New Roman" w:cs="Times New Roman"/>
          <w:sz w:val="24"/>
          <w:szCs w:val="24"/>
        </w:rPr>
        <w:t>The date the incident occurred.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442BCDC1" w14:textId="77777777" w:rsidTr="00E041ED">
        <w:trPr>
          <w:cantSplit/>
          <w:trHeight w:val="576"/>
        </w:trPr>
        <w:tc>
          <w:tcPr>
            <w:tcW w:w="957" w:type="dxa"/>
          </w:tcPr>
          <w:p w14:paraId="549044C2"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3DAA97B3" w14:textId="77777777" w:rsidR="006D52DD" w:rsidRDefault="006D52DD" w:rsidP="00E041ED">
            <w:pPr>
              <w:pStyle w:val="BodyTextinTable"/>
            </w:pPr>
            <w:r>
              <w:t>Date</w:t>
            </w:r>
          </w:p>
          <w:p w14:paraId="548A83F8" w14:textId="77777777" w:rsidR="006D52DD" w:rsidRPr="00694DB1" w:rsidRDefault="006D52DD" w:rsidP="00E041ED">
            <w:pPr>
              <w:pStyle w:val="BodyTextinTable"/>
              <w:rPr>
                <w:b/>
                <w:bCs/>
              </w:rPr>
            </w:pPr>
            <w:r>
              <w:t>mm/dd/yyyy</w:t>
            </w:r>
          </w:p>
        </w:tc>
        <w:tc>
          <w:tcPr>
            <w:tcW w:w="1157" w:type="dxa"/>
          </w:tcPr>
          <w:p w14:paraId="60F5A80B" w14:textId="77777777" w:rsidR="006D52DD" w:rsidRPr="00694DB1" w:rsidRDefault="006D52DD" w:rsidP="00E041ED">
            <w:pPr>
              <w:pStyle w:val="BodyTextinTableBold"/>
            </w:pPr>
            <w:r w:rsidRPr="00694DB1">
              <w:t>Length:</w:t>
            </w:r>
          </w:p>
        </w:tc>
        <w:tc>
          <w:tcPr>
            <w:tcW w:w="3733" w:type="dxa"/>
          </w:tcPr>
          <w:p w14:paraId="4B3C9DDD" w14:textId="77777777" w:rsidR="006D52DD" w:rsidRPr="00694DB1" w:rsidRDefault="006D52DD" w:rsidP="00E041ED">
            <w:pPr>
              <w:pStyle w:val="BodyTextinTable"/>
            </w:pPr>
            <w:r w:rsidRPr="00694DB1">
              <w:t>Minimum:</w:t>
            </w:r>
            <w:r>
              <w:t xml:space="preserve"> 10</w:t>
            </w:r>
          </w:p>
          <w:p w14:paraId="6F810864" w14:textId="77777777" w:rsidR="006D52DD" w:rsidRDefault="006D52DD" w:rsidP="00E041ED">
            <w:pPr>
              <w:pStyle w:val="BodyTextinTable"/>
              <w:rPr>
                <w:b/>
                <w:bCs/>
              </w:rPr>
            </w:pPr>
            <w:r w:rsidRPr="00694DB1">
              <w:t xml:space="preserve">Maximum: </w:t>
            </w:r>
            <w:r>
              <w:t>10</w:t>
            </w:r>
          </w:p>
        </w:tc>
      </w:tr>
    </w:tbl>
    <w:p w14:paraId="5F812E77" w14:textId="77777777" w:rsidR="006D52DD" w:rsidRDefault="006D52DD" w:rsidP="006D52DD">
      <w:pPr>
        <w:pStyle w:val="LineAboveText"/>
        <w:rPr>
          <w:snapToGrid w:val="0"/>
        </w:rPr>
      </w:pPr>
      <w:r>
        <w:t xml:space="preserve">Acceptable Values/Code </w:t>
      </w:r>
      <w:r>
        <w:rPr>
          <w:snapToGrid w:val="0"/>
        </w:rPr>
        <w:t>Description:</w:t>
      </w:r>
    </w:p>
    <w:p w14:paraId="79E084C3" w14:textId="77777777" w:rsidR="006D52DD" w:rsidRDefault="006D52DD" w:rsidP="006D52DD">
      <w:pPr>
        <w:pStyle w:val="BodyText"/>
      </w:pPr>
      <w:r>
        <w:t>Date must be between first day of school and last day of school.</w:t>
      </w:r>
    </w:p>
    <w:p w14:paraId="35521E82" w14:textId="77777777" w:rsidR="006D52DD" w:rsidRDefault="006D52DD" w:rsidP="006D52DD">
      <w:pPr>
        <w:pStyle w:val="LineAboveText"/>
        <w:rPr>
          <w:snapToGrid w:val="0"/>
        </w:rPr>
      </w:pPr>
      <w:r>
        <w:t>Related Data Elements:</w:t>
      </w:r>
    </w:p>
    <w:p w14:paraId="2A6929D5" w14:textId="77777777" w:rsidR="006D52DD" w:rsidRDefault="00C46D0F" w:rsidP="006D52DD">
      <w:pPr>
        <w:rPr>
          <w:rFonts w:ascii="Times New Roman" w:hAnsi="Times New Roman" w:cs="Times New Roman"/>
          <w:sz w:val="24"/>
          <w:szCs w:val="24"/>
        </w:rPr>
      </w:pPr>
      <w:r>
        <w:rPr>
          <w:rFonts w:ascii="Times New Roman" w:hAnsi="Times New Roman" w:cs="Times New Roman"/>
          <w:sz w:val="24"/>
          <w:szCs w:val="24"/>
        </w:rPr>
        <w:t>Incident Date (</w:t>
      </w:r>
      <w:r w:rsidR="006D52DD">
        <w:rPr>
          <w:rFonts w:ascii="Times New Roman" w:hAnsi="Times New Roman" w:cs="Times New Roman"/>
          <w:sz w:val="24"/>
          <w:szCs w:val="24"/>
        </w:rPr>
        <w:t>OFF DATE</w:t>
      </w:r>
      <w:r>
        <w:rPr>
          <w:rFonts w:ascii="Times New Roman" w:hAnsi="Times New Roman" w:cs="Times New Roman"/>
          <w:sz w:val="24"/>
          <w:szCs w:val="24"/>
        </w:rPr>
        <w:t>)</w:t>
      </w:r>
      <w:r w:rsidR="006D52DD">
        <w:rPr>
          <w:rFonts w:ascii="Times New Roman" w:hAnsi="Times New Roman" w:cs="Times New Roman"/>
          <w:sz w:val="24"/>
          <w:szCs w:val="24"/>
        </w:rPr>
        <w:t xml:space="preserve"> </w:t>
      </w:r>
      <w:r w:rsidR="00B5558B">
        <w:rPr>
          <w:rFonts w:ascii="Times New Roman" w:hAnsi="Times New Roman" w:cs="Times New Roman"/>
          <w:sz w:val="24"/>
          <w:szCs w:val="24"/>
        </w:rPr>
        <w:t>on discipline record should match</w:t>
      </w:r>
      <w:r>
        <w:rPr>
          <w:rFonts w:ascii="Times New Roman" w:hAnsi="Times New Roman" w:cs="Times New Roman"/>
          <w:sz w:val="24"/>
          <w:szCs w:val="24"/>
        </w:rPr>
        <w:t xml:space="preserve"> Incident Date</w:t>
      </w:r>
      <w:r w:rsidR="00B5558B">
        <w:rPr>
          <w:rFonts w:ascii="Times New Roman" w:hAnsi="Times New Roman" w:cs="Times New Roman"/>
          <w:sz w:val="24"/>
          <w:szCs w:val="24"/>
        </w:rPr>
        <w:t xml:space="preserve"> </w:t>
      </w:r>
      <w:r>
        <w:rPr>
          <w:rFonts w:ascii="Times New Roman" w:hAnsi="Times New Roman" w:cs="Times New Roman"/>
          <w:sz w:val="24"/>
          <w:szCs w:val="24"/>
        </w:rPr>
        <w:t>(</w:t>
      </w:r>
      <w:r w:rsidR="00B5558B">
        <w:rPr>
          <w:rFonts w:ascii="Times New Roman" w:hAnsi="Times New Roman" w:cs="Times New Roman"/>
          <w:sz w:val="24"/>
          <w:szCs w:val="24"/>
        </w:rPr>
        <w:t>OFF DATE</w:t>
      </w:r>
      <w:r>
        <w:rPr>
          <w:rFonts w:ascii="Times New Roman" w:hAnsi="Times New Roman" w:cs="Times New Roman"/>
          <w:sz w:val="24"/>
          <w:szCs w:val="24"/>
        </w:rPr>
        <w:t>)</w:t>
      </w:r>
      <w:r w:rsidR="00B5558B">
        <w:rPr>
          <w:rFonts w:ascii="Times New Roman" w:hAnsi="Times New Roman" w:cs="Times New Roman"/>
          <w:sz w:val="24"/>
          <w:szCs w:val="24"/>
        </w:rPr>
        <w:t xml:space="preserve"> </w:t>
      </w:r>
      <w:r w:rsidR="006D52DD">
        <w:rPr>
          <w:rFonts w:ascii="Times New Roman" w:hAnsi="Times New Roman" w:cs="Times New Roman"/>
          <w:sz w:val="24"/>
          <w:szCs w:val="24"/>
        </w:rPr>
        <w:t xml:space="preserve">for corresponding </w:t>
      </w:r>
      <w:r w:rsidR="003C3FDA">
        <w:rPr>
          <w:rFonts w:ascii="Times New Roman" w:hAnsi="Times New Roman" w:cs="Times New Roman"/>
          <w:sz w:val="24"/>
          <w:szCs w:val="24"/>
        </w:rPr>
        <w:t>offense</w:t>
      </w:r>
      <w:r w:rsidR="006D52DD">
        <w:rPr>
          <w:rFonts w:ascii="Times New Roman" w:hAnsi="Times New Roman" w:cs="Times New Roman"/>
          <w:sz w:val="24"/>
          <w:szCs w:val="24"/>
        </w:rPr>
        <w:t xml:space="preserve"> record.</w:t>
      </w:r>
    </w:p>
    <w:p w14:paraId="1F76AA98" w14:textId="77777777" w:rsidR="00823FB8" w:rsidRDefault="00823FB8" w:rsidP="006D52DD">
      <w:pPr>
        <w:rPr>
          <w:rFonts w:ascii="Times New Roman" w:hAnsi="Times New Roman" w:cs="Times New Roman"/>
          <w:sz w:val="24"/>
          <w:szCs w:val="24"/>
        </w:rPr>
      </w:pPr>
    </w:p>
    <w:p w14:paraId="267B575F" w14:textId="77777777" w:rsidR="00823FB8" w:rsidRDefault="00823FB8" w:rsidP="006D52DD">
      <w:pPr>
        <w:rPr>
          <w:rFonts w:ascii="Times New Roman" w:hAnsi="Times New Roman" w:cs="Times New Roman"/>
          <w:sz w:val="24"/>
          <w:szCs w:val="24"/>
        </w:rPr>
      </w:pPr>
    </w:p>
    <w:p w14:paraId="64D39C4B" w14:textId="77777777" w:rsidR="00823FB8" w:rsidRDefault="00823FB8" w:rsidP="006D52DD">
      <w:pPr>
        <w:rPr>
          <w:rFonts w:ascii="Times New Roman" w:hAnsi="Times New Roman" w:cs="Times New Roman"/>
          <w:sz w:val="24"/>
          <w:szCs w:val="24"/>
        </w:rPr>
      </w:pPr>
    </w:p>
    <w:p w14:paraId="251FDFB6" w14:textId="77777777" w:rsidR="00823FB8" w:rsidRDefault="00823FB8" w:rsidP="006D52DD">
      <w:pPr>
        <w:rPr>
          <w:rFonts w:ascii="Times New Roman" w:hAnsi="Times New Roman" w:cs="Times New Roman"/>
          <w:sz w:val="24"/>
          <w:szCs w:val="24"/>
        </w:rPr>
      </w:pPr>
    </w:p>
    <w:p w14:paraId="52D60343" w14:textId="77777777" w:rsidR="00823FB8" w:rsidRDefault="00823FB8" w:rsidP="006D52DD">
      <w:pPr>
        <w:rPr>
          <w:rFonts w:ascii="Times New Roman" w:hAnsi="Times New Roman" w:cs="Times New Roman"/>
          <w:sz w:val="24"/>
          <w:szCs w:val="24"/>
        </w:rPr>
      </w:pPr>
    </w:p>
    <w:p w14:paraId="7747F961" w14:textId="77777777" w:rsidR="00823FB8" w:rsidRDefault="00823FB8" w:rsidP="006D52DD">
      <w:pPr>
        <w:rPr>
          <w:rFonts w:ascii="Times New Roman" w:hAnsi="Times New Roman" w:cs="Times New Roman"/>
          <w:sz w:val="24"/>
          <w:szCs w:val="24"/>
        </w:rPr>
      </w:pPr>
    </w:p>
    <w:p w14:paraId="1F36E87D" w14:textId="77777777" w:rsidR="00823FB8" w:rsidRDefault="00823FB8" w:rsidP="006D52DD">
      <w:pPr>
        <w:rPr>
          <w:rFonts w:ascii="Times New Roman" w:hAnsi="Times New Roman" w:cs="Times New Roman"/>
          <w:sz w:val="24"/>
          <w:szCs w:val="24"/>
        </w:rPr>
      </w:pPr>
    </w:p>
    <w:p w14:paraId="1881CCC5" w14:textId="77777777" w:rsidR="00823FB8" w:rsidRDefault="00823FB8" w:rsidP="006D52DD">
      <w:pPr>
        <w:rPr>
          <w:rFonts w:ascii="Times New Roman" w:hAnsi="Times New Roman" w:cs="Times New Roman"/>
          <w:sz w:val="24"/>
          <w:szCs w:val="24"/>
        </w:rPr>
      </w:pPr>
    </w:p>
    <w:p w14:paraId="46994E60" w14:textId="77777777" w:rsidR="00823FB8" w:rsidRDefault="00823FB8" w:rsidP="006D52DD">
      <w:pPr>
        <w:rPr>
          <w:rFonts w:ascii="Times New Roman" w:hAnsi="Times New Roman" w:cs="Times New Roman"/>
          <w:sz w:val="24"/>
          <w:szCs w:val="24"/>
        </w:rPr>
      </w:pPr>
    </w:p>
    <w:p w14:paraId="0260842F" w14:textId="77777777" w:rsidR="00823FB8" w:rsidRDefault="00823FB8" w:rsidP="006D52DD">
      <w:pPr>
        <w:rPr>
          <w:rFonts w:ascii="Times New Roman" w:hAnsi="Times New Roman" w:cs="Times New Roman"/>
          <w:sz w:val="24"/>
          <w:szCs w:val="24"/>
        </w:rPr>
      </w:pPr>
    </w:p>
    <w:p w14:paraId="4BBBA13E" w14:textId="77777777" w:rsidR="00B67661" w:rsidRDefault="00B67661" w:rsidP="006D52DD">
      <w:pPr>
        <w:rPr>
          <w:rFonts w:ascii="Times New Roman" w:hAnsi="Times New Roman" w:cs="Times New Roman"/>
          <w:sz w:val="24"/>
          <w:szCs w:val="24"/>
        </w:rPr>
      </w:pPr>
    </w:p>
    <w:p w14:paraId="78259AC5" w14:textId="77777777" w:rsidR="00823FB8" w:rsidRDefault="00823FB8" w:rsidP="006D52DD">
      <w:pPr>
        <w:rPr>
          <w:rFonts w:ascii="Times New Roman" w:hAnsi="Times New Roman" w:cs="Times New Roman"/>
          <w:sz w:val="24"/>
          <w:szCs w:val="24"/>
        </w:rPr>
      </w:pPr>
    </w:p>
    <w:p w14:paraId="55AF60D7" w14:textId="77777777" w:rsidR="00823FB8" w:rsidRDefault="00823FB8" w:rsidP="006D52DD">
      <w:pPr>
        <w:rPr>
          <w:rFonts w:ascii="Times New Roman" w:hAnsi="Times New Roman" w:cs="Times New Roman"/>
          <w:sz w:val="24"/>
          <w:szCs w:val="24"/>
        </w:rPr>
      </w:pPr>
    </w:p>
    <w:p w14:paraId="4422F9E3" w14:textId="77777777" w:rsidR="00823FB8" w:rsidRPr="00C75481" w:rsidRDefault="00823FB8" w:rsidP="00823FB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0CD954E1" w14:textId="77777777" w:rsidR="00823FB8" w:rsidRPr="00C75481" w:rsidRDefault="00823FB8" w:rsidP="00823FB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089A064C" w14:textId="77777777" w:rsidR="00823FB8" w:rsidRPr="00C75481" w:rsidRDefault="00823FB8" w:rsidP="00823FB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IncidentDate</w:t>
      </w:r>
    </w:p>
    <w:p w14:paraId="17F03AD3" w14:textId="77777777" w:rsidR="00823FB8" w:rsidRPr="00C75481" w:rsidRDefault="00823FB8" w:rsidP="00823FB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760D6061" w14:textId="77777777" w:rsidR="00823FB8" w:rsidRDefault="00823FB8" w:rsidP="006D52DD">
      <w:pPr>
        <w:rPr>
          <w:rFonts w:ascii="Times New Roman" w:hAnsi="Times New Roman" w:cs="Times New Roman"/>
          <w:sz w:val="24"/>
          <w:szCs w:val="24"/>
        </w:rPr>
      </w:pPr>
    </w:p>
    <w:p w14:paraId="7A375E20"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3922D940" w14:textId="77777777" w:rsidR="006D52DD" w:rsidRPr="00CA590D" w:rsidRDefault="00BB67C1" w:rsidP="00CA590D">
      <w:pPr>
        <w:pStyle w:val="Heading3"/>
      </w:pPr>
      <w:r>
        <w:lastRenderedPageBreak/>
        <w:t>SASID</w:t>
      </w:r>
      <w:r w:rsidR="006D52DD" w:rsidRPr="00D1138E">
        <w:tab/>
      </w:r>
      <w:bookmarkStart w:id="0" w:name="_Toc332118721"/>
      <w:r w:rsidR="002B1EB4" w:rsidRPr="002B1EB4">
        <w:t xml:space="preserve">State Assigned Student Identifier </w:t>
      </w:r>
      <w:bookmarkEnd w:id="0"/>
    </w:p>
    <w:p w14:paraId="08F54E2F"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3</w:t>
      </w:r>
      <w:r>
        <w:rPr>
          <w:rFonts w:ascii="Times New Roman" w:hAnsi="Times New Roman" w:cs="Times New Roman"/>
          <w:b/>
          <w:sz w:val="24"/>
          <w:szCs w:val="24"/>
        </w:rPr>
        <w:tab/>
        <w:t>Column Header: C</w:t>
      </w:r>
      <w:r>
        <w:rPr>
          <w:rFonts w:ascii="Times New Roman" w:hAnsi="Times New Roman" w:cs="Times New Roman"/>
          <w:b/>
          <w:sz w:val="24"/>
          <w:szCs w:val="24"/>
        </w:rPr>
        <w:tab/>
      </w:r>
    </w:p>
    <w:p w14:paraId="45C5240F" w14:textId="77777777" w:rsidR="006D52DD" w:rsidRPr="00694DB1" w:rsidRDefault="006D52DD" w:rsidP="006D52DD">
      <w:pPr>
        <w:rPr>
          <w:rFonts w:ascii="Times New Roman" w:hAnsi="Times New Roman" w:cs="Times New Roman"/>
          <w:sz w:val="24"/>
          <w:szCs w:val="24"/>
        </w:rPr>
      </w:pPr>
      <w:r>
        <w:rPr>
          <w:rFonts w:ascii="Times New Roman" w:hAnsi="Times New Roman" w:cs="Times New Roman"/>
          <w:b/>
          <w:sz w:val="24"/>
          <w:szCs w:val="24"/>
        </w:rPr>
        <w:t xml:space="preserve">Description: </w:t>
      </w:r>
      <w:r w:rsidR="003C3FDA">
        <w:rPr>
          <w:rFonts w:ascii="Times New Roman" w:hAnsi="Times New Roman" w:cs="Times New Roman"/>
          <w:sz w:val="24"/>
          <w:szCs w:val="24"/>
        </w:rPr>
        <w:t xml:space="preserve">The SASID of the </w:t>
      </w:r>
      <w:r w:rsidR="00E30180">
        <w:rPr>
          <w:rFonts w:ascii="Times New Roman" w:hAnsi="Times New Roman" w:cs="Times New Roman"/>
          <w:sz w:val="24"/>
          <w:szCs w:val="24"/>
        </w:rPr>
        <w:t>disciplined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2BCCF9FD" w14:textId="77777777" w:rsidTr="00E041ED">
        <w:trPr>
          <w:cantSplit/>
          <w:trHeight w:val="576"/>
        </w:trPr>
        <w:tc>
          <w:tcPr>
            <w:tcW w:w="957" w:type="dxa"/>
          </w:tcPr>
          <w:p w14:paraId="37053C20"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5EE067F2" w14:textId="77777777" w:rsidR="006D52DD" w:rsidRPr="00694DB1" w:rsidRDefault="003C3FDA" w:rsidP="00E041ED">
            <w:pPr>
              <w:pStyle w:val="BodyTextinTable"/>
              <w:rPr>
                <w:b/>
                <w:bCs/>
              </w:rPr>
            </w:pPr>
            <w:r>
              <w:t>Numeric</w:t>
            </w:r>
          </w:p>
        </w:tc>
        <w:tc>
          <w:tcPr>
            <w:tcW w:w="1157" w:type="dxa"/>
          </w:tcPr>
          <w:p w14:paraId="6200A453" w14:textId="77777777" w:rsidR="006D52DD" w:rsidRPr="00694DB1" w:rsidRDefault="006D52DD" w:rsidP="00E041ED">
            <w:pPr>
              <w:pStyle w:val="BodyTextinTableBold"/>
            </w:pPr>
            <w:r w:rsidRPr="00694DB1">
              <w:t>Length:</w:t>
            </w:r>
          </w:p>
        </w:tc>
        <w:tc>
          <w:tcPr>
            <w:tcW w:w="3733" w:type="dxa"/>
          </w:tcPr>
          <w:p w14:paraId="4DACF631" w14:textId="77777777" w:rsidR="006D52DD" w:rsidRPr="00694DB1" w:rsidRDefault="006D52DD" w:rsidP="00E041ED">
            <w:pPr>
              <w:pStyle w:val="BodyTextinTable"/>
            </w:pPr>
            <w:r w:rsidRPr="00694DB1">
              <w:t>Minimum:</w:t>
            </w:r>
            <w:r w:rsidR="003C3FDA">
              <w:t xml:space="preserve"> 10</w:t>
            </w:r>
          </w:p>
          <w:p w14:paraId="7F6DA12B" w14:textId="77777777" w:rsidR="006D52DD" w:rsidRDefault="006D52DD" w:rsidP="00E041ED">
            <w:pPr>
              <w:pStyle w:val="BodyTextinTable"/>
              <w:rPr>
                <w:b/>
                <w:bCs/>
              </w:rPr>
            </w:pPr>
            <w:r w:rsidRPr="00694DB1">
              <w:t xml:space="preserve">Maximum: </w:t>
            </w:r>
            <w:r w:rsidR="003C3FDA">
              <w:t>1</w:t>
            </w:r>
            <w:r>
              <w:t>0</w:t>
            </w:r>
          </w:p>
        </w:tc>
      </w:tr>
    </w:tbl>
    <w:p w14:paraId="719F330D" w14:textId="77777777" w:rsidR="006D52DD" w:rsidRDefault="006D52DD" w:rsidP="006D52DD">
      <w:pPr>
        <w:pStyle w:val="LineAboveText"/>
        <w:rPr>
          <w:snapToGrid w:val="0"/>
        </w:rPr>
      </w:pPr>
      <w:r>
        <w:t xml:space="preserve">Acceptable Values/Code </w:t>
      </w:r>
      <w:r>
        <w:rPr>
          <w:snapToGrid w:val="0"/>
        </w:rPr>
        <w:t>Description:</w:t>
      </w:r>
    </w:p>
    <w:p w14:paraId="03767941" w14:textId="77777777" w:rsidR="002B1EB4" w:rsidRPr="002B1EB4" w:rsidRDefault="002B1EB4" w:rsidP="002B1EB4">
      <w:pPr>
        <w:rPr>
          <w:rFonts w:ascii="Times New Roman" w:hAnsi="Times New Roman" w:cs="Times New Roman"/>
          <w:sz w:val="24"/>
          <w:szCs w:val="24"/>
        </w:rPr>
      </w:pPr>
      <w:r w:rsidRPr="002B1EB4">
        <w:rPr>
          <w:rFonts w:ascii="Times New Roman" w:hAnsi="Times New Roman" w:cs="Times New Roman"/>
          <w:sz w:val="24"/>
          <w:szCs w:val="24"/>
        </w:rPr>
        <w:t xml:space="preserve">10-digit state-assigned </w:t>
      </w:r>
      <w:r>
        <w:rPr>
          <w:rFonts w:ascii="Times New Roman" w:hAnsi="Times New Roman" w:cs="Times New Roman"/>
          <w:sz w:val="24"/>
          <w:szCs w:val="24"/>
        </w:rPr>
        <w:t xml:space="preserve">identification </w:t>
      </w:r>
      <w:r w:rsidRPr="002B1EB4">
        <w:rPr>
          <w:rFonts w:ascii="Times New Roman" w:hAnsi="Times New Roman" w:cs="Times New Roman"/>
          <w:sz w:val="24"/>
          <w:szCs w:val="24"/>
        </w:rPr>
        <w:t>number</w:t>
      </w:r>
    </w:p>
    <w:p w14:paraId="73166C15" w14:textId="77777777" w:rsidR="006D52DD" w:rsidRDefault="006D52DD" w:rsidP="006D52DD">
      <w:pPr>
        <w:pStyle w:val="LineAboveText"/>
      </w:pPr>
      <w:r>
        <w:t>Related Data Elements:</w:t>
      </w:r>
    </w:p>
    <w:p w14:paraId="3E3D47AF" w14:textId="77777777" w:rsidR="00823FB8" w:rsidRDefault="00823FB8" w:rsidP="006D52DD">
      <w:pPr>
        <w:pStyle w:val="LineAboveText"/>
      </w:pPr>
    </w:p>
    <w:p w14:paraId="4FF3C756" w14:textId="77777777" w:rsidR="00823FB8" w:rsidRDefault="00823FB8" w:rsidP="006D52DD">
      <w:pPr>
        <w:pStyle w:val="LineAboveText"/>
      </w:pPr>
    </w:p>
    <w:p w14:paraId="56330203" w14:textId="77777777" w:rsidR="00823FB8" w:rsidRDefault="00823FB8" w:rsidP="006D52DD">
      <w:pPr>
        <w:pStyle w:val="LineAboveText"/>
      </w:pPr>
    </w:p>
    <w:p w14:paraId="7DE109C6" w14:textId="77777777" w:rsidR="00823FB8" w:rsidRDefault="00823FB8" w:rsidP="006D52DD">
      <w:pPr>
        <w:pStyle w:val="LineAboveText"/>
      </w:pPr>
    </w:p>
    <w:p w14:paraId="3D40E538" w14:textId="77777777" w:rsidR="00823FB8" w:rsidRDefault="00823FB8" w:rsidP="006D52DD">
      <w:pPr>
        <w:pStyle w:val="LineAboveText"/>
      </w:pPr>
    </w:p>
    <w:p w14:paraId="7DA66B95" w14:textId="77777777" w:rsidR="00823FB8" w:rsidRDefault="00823FB8" w:rsidP="006D52DD">
      <w:pPr>
        <w:pStyle w:val="LineAboveText"/>
      </w:pPr>
    </w:p>
    <w:p w14:paraId="747A35F3" w14:textId="77777777" w:rsidR="00823FB8" w:rsidRDefault="00823FB8" w:rsidP="006D52DD">
      <w:pPr>
        <w:pStyle w:val="LineAboveText"/>
      </w:pPr>
    </w:p>
    <w:p w14:paraId="0F74B12D" w14:textId="77777777" w:rsidR="00823FB8" w:rsidRDefault="00823FB8" w:rsidP="006D52DD">
      <w:pPr>
        <w:pStyle w:val="LineAboveText"/>
      </w:pPr>
    </w:p>
    <w:p w14:paraId="0ABDD59B" w14:textId="77777777" w:rsidR="00823FB8" w:rsidRDefault="00823FB8" w:rsidP="006D52DD">
      <w:pPr>
        <w:pStyle w:val="LineAboveText"/>
      </w:pPr>
    </w:p>
    <w:p w14:paraId="2FB84F03" w14:textId="77777777" w:rsidR="00823FB8" w:rsidRDefault="00823FB8" w:rsidP="006D52DD">
      <w:pPr>
        <w:pStyle w:val="LineAboveText"/>
      </w:pPr>
    </w:p>
    <w:p w14:paraId="4CBBE64E" w14:textId="77777777" w:rsidR="00823FB8" w:rsidRDefault="00823FB8" w:rsidP="006D52DD">
      <w:pPr>
        <w:pStyle w:val="LineAboveText"/>
      </w:pPr>
    </w:p>
    <w:p w14:paraId="5F7F0B5C" w14:textId="77777777" w:rsidR="00823FB8" w:rsidRDefault="00823FB8" w:rsidP="006D52DD">
      <w:pPr>
        <w:pStyle w:val="LineAboveText"/>
      </w:pPr>
    </w:p>
    <w:p w14:paraId="27E3BE23" w14:textId="77777777" w:rsidR="00823FB8" w:rsidRDefault="00823FB8" w:rsidP="006D52DD">
      <w:pPr>
        <w:pStyle w:val="LineAboveText"/>
      </w:pPr>
    </w:p>
    <w:p w14:paraId="670205E7" w14:textId="77777777" w:rsidR="00823FB8" w:rsidRDefault="00823FB8" w:rsidP="006D52DD">
      <w:pPr>
        <w:pStyle w:val="LineAboveText"/>
      </w:pPr>
    </w:p>
    <w:p w14:paraId="53A949CE" w14:textId="77777777" w:rsidR="00823FB8" w:rsidRDefault="00823FB8" w:rsidP="006D52DD">
      <w:pPr>
        <w:pStyle w:val="LineAboveText"/>
      </w:pPr>
    </w:p>
    <w:p w14:paraId="20814A57" w14:textId="77777777" w:rsidR="00823FB8" w:rsidRDefault="00823FB8" w:rsidP="006D52DD">
      <w:pPr>
        <w:pStyle w:val="LineAboveText"/>
      </w:pPr>
    </w:p>
    <w:p w14:paraId="1B0DB1AA" w14:textId="77777777" w:rsidR="00823FB8" w:rsidRDefault="00823FB8" w:rsidP="006D52DD">
      <w:pPr>
        <w:pStyle w:val="LineAboveText"/>
      </w:pPr>
    </w:p>
    <w:p w14:paraId="77659A3A" w14:textId="77777777" w:rsidR="00823FB8" w:rsidRPr="00C75481" w:rsidRDefault="00823FB8" w:rsidP="00823FB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0FDA8A40" w14:textId="77777777" w:rsidR="00823FB8" w:rsidRPr="00C75481" w:rsidRDefault="00823FB8" w:rsidP="00823FB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StudentPersonal</w:t>
      </w:r>
    </w:p>
    <w:p w14:paraId="4DF6715F" w14:textId="77777777" w:rsidR="00823FB8" w:rsidRPr="00C75481" w:rsidRDefault="00823FB8" w:rsidP="00823FB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StateProvinceId</w:t>
      </w:r>
    </w:p>
    <w:p w14:paraId="0268253A" w14:textId="77777777" w:rsidR="00823FB8" w:rsidRPr="00C75481" w:rsidRDefault="00823FB8" w:rsidP="00823FB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7068E222" w14:textId="77777777" w:rsidR="00823FB8" w:rsidRDefault="00823FB8">
      <w:pPr>
        <w:rPr>
          <w:rFonts w:ascii="Times New Roman" w:hAnsi="Times New Roman" w:cs="Times New Roman"/>
          <w:sz w:val="24"/>
          <w:szCs w:val="24"/>
        </w:rPr>
      </w:pPr>
      <w:r>
        <w:rPr>
          <w:rFonts w:ascii="Times New Roman" w:hAnsi="Times New Roman" w:cs="Times New Roman"/>
          <w:sz w:val="24"/>
          <w:szCs w:val="24"/>
        </w:rPr>
        <w:br w:type="page"/>
      </w:r>
    </w:p>
    <w:p w14:paraId="02B817D0" w14:textId="77777777" w:rsidR="006D52DD" w:rsidRPr="00CA590D" w:rsidRDefault="003C3FDA" w:rsidP="00CA590D">
      <w:pPr>
        <w:pStyle w:val="Heading3"/>
      </w:pPr>
      <w:r w:rsidRPr="00D34C52">
        <w:lastRenderedPageBreak/>
        <w:t>FN</w:t>
      </w:r>
      <w:r w:rsidR="006D52DD" w:rsidRPr="00D34C52">
        <w:tab/>
      </w:r>
      <w:r w:rsidR="00E41DD7">
        <w:t xml:space="preserve">First </w:t>
      </w:r>
      <w:r w:rsidRPr="00D34C52">
        <w:t>Name</w:t>
      </w:r>
    </w:p>
    <w:p w14:paraId="6B762881"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4</w:t>
      </w:r>
      <w:r>
        <w:rPr>
          <w:rFonts w:ascii="Times New Roman" w:hAnsi="Times New Roman" w:cs="Times New Roman"/>
          <w:b/>
          <w:sz w:val="24"/>
          <w:szCs w:val="24"/>
        </w:rPr>
        <w:tab/>
        <w:t>Column Header: D</w:t>
      </w:r>
    </w:p>
    <w:p w14:paraId="2EFCC192" w14:textId="77777777" w:rsidR="006D52DD" w:rsidRPr="00694DB1" w:rsidRDefault="006D52DD" w:rsidP="006D52DD">
      <w:pPr>
        <w:rPr>
          <w:rFonts w:ascii="Times New Roman" w:hAnsi="Times New Roman" w:cs="Times New Roman"/>
          <w:sz w:val="24"/>
          <w:szCs w:val="24"/>
        </w:rPr>
      </w:pPr>
      <w:r>
        <w:rPr>
          <w:rFonts w:ascii="Times New Roman" w:hAnsi="Times New Roman" w:cs="Times New Roman"/>
          <w:b/>
          <w:sz w:val="24"/>
          <w:szCs w:val="24"/>
        </w:rPr>
        <w:t xml:space="preserve">Description: </w:t>
      </w:r>
      <w:r w:rsidR="003C3FDA">
        <w:rPr>
          <w:rFonts w:ascii="Times New Roman" w:hAnsi="Times New Roman" w:cs="Times New Roman"/>
          <w:sz w:val="24"/>
          <w:szCs w:val="24"/>
        </w:rPr>
        <w:t xml:space="preserve">The first name of the </w:t>
      </w:r>
      <w:r w:rsidR="00E30180">
        <w:rPr>
          <w:rFonts w:ascii="Times New Roman" w:hAnsi="Times New Roman" w:cs="Times New Roman"/>
          <w:sz w:val="24"/>
          <w:szCs w:val="24"/>
        </w:rPr>
        <w:t>disciplined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4440757B" w14:textId="77777777" w:rsidTr="00E041ED">
        <w:trPr>
          <w:cantSplit/>
          <w:trHeight w:val="576"/>
        </w:trPr>
        <w:tc>
          <w:tcPr>
            <w:tcW w:w="957" w:type="dxa"/>
          </w:tcPr>
          <w:p w14:paraId="319ACD64"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1AC63685" w14:textId="77777777" w:rsidR="006D52DD" w:rsidRPr="00694DB1" w:rsidRDefault="00351CE6" w:rsidP="00E041ED">
            <w:pPr>
              <w:pStyle w:val="BodyTextinTable"/>
              <w:rPr>
                <w:b/>
                <w:bCs/>
              </w:rPr>
            </w:pPr>
            <w:r w:rsidRPr="00A25AD9">
              <w:t>Alphanumeric</w:t>
            </w:r>
          </w:p>
        </w:tc>
        <w:tc>
          <w:tcPr>
            <w:tcW w:w="1157" w:type="dxa"/>
          </w:tcPr>
          <w:p w14:paraId="412640D7" w14:textId="77777777" w:rsidR="006D52DD" w:rsidRPr="00694DB1" w:rsidRDefault="006D52DD" w:rsidP="00E041ED">
            <w:pPr>
              <w:pStyle w:val="BodyTextinTableBold"/>
            </w:pPr>
            <w:r w:rsidRPr="00694DB1">
              <w:t>Length:</w:t>
            </w:r>
          </w:p>
        </w:tc>
        <w:tc>
          <w:tcPr>
            <w:tcW w:w="3733" w:type="dxa"/>
          </w:tcPr>
          <w:p w14:paraId="73925E9B" w14:textId="77777777" w:rsidR="006D52DD" w:rsidRPr="00694DB1" w:rsidRDefault="006D52DD" w:rsidP="00E041ED">
            <w:pPr>
              <w:pStyle w:val="BodyTextinTable"/>
            </w:pPr>
            <w:r w:rsidRPr="00694DB1">
              <w:t xml:space="preserve">Minimum: </w:t>
            </w:r>
            <w:r w:rsidR="00351CE6">
              <w:t>1</w:t>
            </w:r>
          </w:p>
          <w:p w14:paraId="51444CBB" w14:textId="77777777" w:rsidR="006D52DD" w:rsidRDefault="006D52DD" w:rsidP="00E041ED">
            <w:pPr>
              <w:pStyle w:val="BodyTextinTable"/>
              <w:rPr>
                <w:b/>
                <w:bCs/>
              </w:rPr>
            </w:pPr>
            <w:r w:rsidRPr="00694DB1">
              <w:t xml:space="preserve">Maximum: </w:t>
            </w:r>
            <w:r w:rsidR="00351CE6">
              <w:t>32</w:t>
            </w:r>
          </w:p>
        </w:tc>
      </w:tr>
    </w:tbl>
    <w:p w14:paraId="77E7B776" w14:textId="77777777" w:rsidR="006D52DD" w:rsidRDefault="006D52DD" w:rsidP="006D52DD">
      <w:pPr>
        <w:pStyle w:val="LineAboveText"/>
        <w:rPr>
          <w:snapToGrid w:val="0"/>
        </w:rPr>
      </w:pPr>
      <w:r>
        <w:t xml:space="preserve">Acceptable Values/Code </w:t>
      </w:r>
      <w:r>
        <w:rPr>
          <w:snapToGrid w:val="0"/>
        </w:rPr>
        <w:t>Description:</w:t>
      </w:r>
    </w:p>
    <w:p w14:paraId="0F762A86" w14:textId="77777777" w:rsidR="00351CE6" w:rsidRPr="00A25AD9" w:rsidRDefault="00351CE6" w:rsidP="00351CE6">
      <w:pPr>
        <w:pStyle w:val="BodyText"/>
      </w:pPr>
      <w:r w:rsidRPr="00A25AD9">
        <w:t>Student’s first name.</w:t>
      </w:r>
    </w:p>
    <w:p w14:paraId="434A0583" w14:textId="77777777" w:rsidR="00351CE6" w:rsidRDefault="00351CE6" w:rsidP="00351CE6">
      <w:pPr>
        <w:pStyle w:val="LineAboveText"/>
      </w:pPr>
      <w:r>
        <w:t>Related Data Elements:</w:t>
      </w:r>
    </w:p>
    <w:p w14:paraId="09C23A3A" w14:textId="77777777" w:rsidR="00823FB8" w:rsidRDefault="00823FB8" w:rsidP="00351CE6">
      <w:pPr>
        <w:pStyle w:val="LineAboveText"/>
      </w:pPr>
    </w:p>
    <w:p w14:paraId="7B40690E" w14:textId="77777777" w:rsidR="00823FB8" w:rsidRDefault="00823FB8" w:rsidP="00351CE6">
      <w:pPr>
        <w:pStyle w:val="LineAboveText"/>
      </w:pPr>
    </w:p>
    <w:p w14:paraId="710B41CF" w14:textId="77777777" w:rsidR="00823FB8" w:rsidRDefault="00823FB8" w:rsidP="00351CE6">
      <w:pPr>
        <w:pStyle w:val="LineAboveText"/>
      </w:pPr>
    </w:p>
    <w:p w14:paraId="57E888A0" w14:textId="77777777" w:rsidR="00823FB8" w:rsidRDefault="00823FB8" w:rsidP="00351CE6">
      <w:pPr>
        <w:pStyle w:val="LineAboveText"/>
      </w:pPr>
    </w:p>
    <w:p w14:paraId="0ECE47A8" w14:textId="77777777" w:rsidR="00823FB8" w:rsidRDefault="00823FB8" w:rsidP="00351CE6">
      <w:pPr>
        <w:pStyle w:val="LineAboveText"/>
      </w:pPr>
    </w:p>
    <w:p w14:paraId="1A9FB03B" w14:textId="77777777" w:rsidR="00823FB8" w:rsidRDefault="00823FB8" w:rsidP="00351CE6">
      <w:pPr>
        <w:pStyle w:val="LineAboveText"/>
      </w:pPr>
    </w:p>
    <w:p w14:paraId="7B3883BF" w14:textId="77777777" w:rsidR="00823FB8" w:rsidRDefault="00823FB8" w:rsidP="00351CE6">
      <w:pPr>
        <w:pStyle w:val="LineAboveText"/>
      </w:pPr>
    </w:p>
    <w:p w14:paraId="42233F0E" w14:textId="77777777" w:rsidR="00823FB8" w:rsidRDefault="00823FB8" w:rsidP="00351CE6">
      <w:pPr>
        <w:pStyle w:val="LineAboveText"/>
      </w:pPr>
    </w:p>
    <w:p w14:paraId="5D36E1E9" w14:textId="77777777" w:rsidR="00823FB8" w:rsidRDefault="00823FB8" w:rsidP="00351CE6">
      <w:pPr>
        <w:pStyle w:val="LineAboveText"/>
      </w:pPr>
    </w:p>
    <w:p w14:paraId="1D85A214" w14:textId="77777777" w:rsidR="00823FB8" w:rsidRDefault="00823FB8" w:rsidP="00351CE6">
      <w:pPr>
        <w:pStyle w:val="LineAboveText"/>
      </w:pPr>
    </w:p>
    <w:p w14:paraId="2AA7AB77" w14:textId="77777777" w:rsidR="00823FB8" w:rsidRDefault="00823FB8" w:rsidP="00351CE6">
      <w:pPr>
        <w:pStyle w:val="LineAboveText"/>
      </w:pPr>
    </w:p>
    <w:p w14:paraId="7D69B1AB" w14:textId="77777777" w:rsidR="00823FB8" w:rsidRDefault="00823FB8" w:rsidP="00351CE6">
      <w:pPr>
        <w:pStyle w:val="LineAboveText"/>
      </w:pPr>
    </w:p>
    <w:p w14:paraId="5AD1EB39" w14:textId="77777777" w:rsidR="00823FB8" w:rsidRDefault="00823FB8" w:rsidP="00351CE6">
      <w:pPr>
        <w:pStyle w:val="LineAboveText"/>
      </w:pPr>
    </w:p>
    <w:p w14:paraId="4239DE85" w14:textId="77777777" w:rsidR="00823FB8" w:rsidRDefault="00823FB8" w:rsidP="00351CE6">
      <w:pPr>
        <w:pStyle w:val="LineAboveText"/>
      </w:pPr>
    </w:p>
    <w:p w14:paraId="411A74F9" w14:textId="77777777" w:rsidR="00823FB8" w:rsidRDefault="00823FB8" w:rsidP="00351CE6">
      <w:pPr>
        <w:pStyle w:val="LineAboveText"/>
      </w:pPr>
    </w:p>
    <w:p w14:paraId="2F065A70" w14:textId="77777777" w:rsidR="00823FB8" w:rsidRDefault="00823FB8" w:rsidP="00351CE6">
      <w:pPr>
        <w:pStyle w:val="LineAboveText"/>
        <w:rPr>
          <w:snapToGrid w:val="0"/>
        </w:rPr>
      </w:pPr>
    </w:p>
    <w:p w14:paraId="21C83655" w14:textId="77777777" w:rsidR="00823FB8" w:rsidRPr="00C75481" w:rsidRDefault="00823FB8" w:rsidP="00823FB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18D924D6" w14:textId="77777777" w:rsidR="00823FB8" w:rsidRPr="00C75481" w:rsidRDefault="00823FB8" w:rsidP="00823FB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StudentPersonal</w:t>
      </w:r>
    </w:p>
    <w:p w14:paraId="5D66E3EE" w14:textId="77777777" w:rsidR="00823FB8" w:rsidRPr="00C75481" w:rsidRDefault="00823FB8" w:rsidP="00823FB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Name/FirstName</w:t>
      </w:r>
    </w:p>
    <w:p w14:paraId="4F431885" w14:textId="77777777" w:rsidR="00823FB8" w:rsidRPr="00C75481" w:rsidRDefault="00823FB8" w:rsidP="00823FB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5C109835" w14:textId="77777777" w:rsidR="006D52DD" w:rsidRDefault="006D52DD" w:rsidP="006D52DD">
      <w:pPr>
        <w:rPr>
          <w:rFonts w:ascii="Times New Roman" w:hAnsi="Times New Roman" w:cs="Times New Roman"/>
          <w:sz w:val="24"/>
          <w:szCs w:val="24"/>
        </w:rPr>
      </w:pPr>
    </w:p>
    <w:p w14:paraId="03AC06B2"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79897B2E" w14:textId="77777777" w:rsidR="006D52DD" w:rsidRPr="00CA590D" w:rsidRDefault="00BB67C1" w:rsidP="00CA590D">
      <w:pPr>
        <w:pStyle w:val="Heading3"/>
      </w:pPr>
      <w:r>
        <w:lastRenderedPageBreak/>
        <w:t>LN</w:t>
      </w:r>
      <w:r w:rsidR="006D52DD" w:rsidRPr="00D34C52">
        <w:tab/>
      </w:r>
      <w:r w:rsidR="00E41DD7">
        <w:t xml:space="preserve">  </w:t>
      </w:r>
      <w:r w:rsidR="003C3FDA" w:rsidRPr="00D34C52">
        <w:t>Last Name</w:t>
      </w:r>
    </w:p>
    <w:p w14:paraId="2A478D79"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5</w:t>
      </w:r>
      <w:r>
        <w:rPr>
          <w:rFonts w:ascii="Times New Roman" w:hAnsi="Times New Roman" w:cs="Times New Roman"/>
          <w:b/>
          <w:sz w:val="24"/>
          <w:szCs w:val="24"/>
        </w:rPr>
        <w:tab/>
        <w:t>Column Header: E</w:t>
      </w:r>
    </w:p>
    <w:p w14:paraId="160B14E1"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C3FDA">
        <w:rPr>
          <w:rFonts w:ascii="Times New Roman" w:hAnsi="Times New Roman" w:cs="Times New Roman"/>
          <w:sz w:val="24"/>
          <w:szCs w:val="24"/>
        </w:rPr>
        <w:t xml:space="preserve">The last name of the </w:t>
      </w:r>
      <w:r w:rsidR="00E30180">
        <w:rPr>
          <w:rFonts w:ascii="Times New Roman" w:hAnsi="Times New Roman" w:cs="Times New Roman"/>
          <w:sz w:val="24"/>
          <w:szCs w:val="24"/>
        </w:rPr>
        <w:t>disciplined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1B452E5F" w14:textId="77777777" w:rsidTr="00E041ED">
        <w:trPr>
          <w:cantSplit/>
          <w:trHeight w:val="576"/>
        </w:trPr>
        <w:tc>
          <w:tcPr>
            <w:tcW w:w="957" w:type="dxa"/>
          </w:tcPr>
          <w:p w14:paraId="422CBEE0"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49A3679F" w14:textId="77777777" w:rsidR="006D52DD" w:rsidRPr="00694DB1" w:rsidRDefault="006D52DD" w:rsidP="00E041ED">
            <w:pPr>
              <w:pStyle w:val="BodyTextinTable"/>
              <w:rPr>
                <w:b/>
                <w:bCs/>
              </w:rPr>
            </w:pPr>
            <w:r w:rsidRPr="00694DB1">
              <w:t>Alpha</w:t>
            </w:r>
            <w:r w:rsidR="00D34C52">
              <w:t>numeric</w:t>
            </w:r>
          </w:p>
        </w:tc>
        <w:tc>
          <w:tcPr>
            <w:tcW w:w="1157" w:type="dxa"/>
          </w:tcPr>
          <w:p w14:paraId="1CCB2D35" w14:textId="77777777" w:rsidR="006D52DD" w:rsidRPr="00694DB1" w:rsidRDefault="006D52DD" w:rsidP="00E041ED">
            <w:pPr>
              <w:pStyle w:val="BodyTextinTableBold"/>
            </w:pPr>
            <w:r w:rsidRPr="00694DB1">
              <w:t>Length:</w:t>
            </w:r>
          </w:p>
        </w:tc>
        <w:tc>
          <w:tcPr>
            <w:tcW w:w="3733" w:type="dxa"/>
          </w:tcPr>
          <w:p w14:paraId="39921A0E" w14:textId="77777777" w:rsidR="006D52DD" w:rsidRPr="00694DB1" w:rsidRDefault="006D52DD" w:rsidP="00E041ED">
            <w:pPr>
              <w:pStyle w:val="BodyTextinTable"/>
            </w:pPr>
            <w:r w:rsidRPr="00694DB1">
              <w:t>Minimum: 1</w:t>
            </w:r>
          </w:p>
          <w:p w14:paraId="34FE4FB9" w14:textId="77777777" w:rsidR="006D52DD" w:rsidRDefault="006D52DD" w:rsidP="004F4640">
            <w:pPr>
              <w:pStyle w:val="BodyTextinTable"/>
              <w:rPr>
                <w:b/>
                <w:bCs/>
              </w:rPr>
            </w:pPr>
            <w:r w:rsidRPr="00694DB1">
              <w:t>Maximum:</w:t>
            </w:r>
            <w:r>
              <w:t xml:space="preserve"> </w:t>
            </w:r>
            <w:r w:rsidR="004F4640">
              <w:t>32</w:t>
            </w:r>
          </w:p>
        </w:tc>
      </w:tr>
    </w:tbl>
    <w:p w14:paraId="4810B4E6" w14:textId="77777777" w:rsidR="00D34C52" w:rsidRDefault="00D34C52" w:rsidP="00D34C52">
      <w:pPr>
        <w:pStyle w:val="LineAboveText"/>
        <w:rPr>
          <w:snapToGrid w:val="0"/>
        </w:rPr>
      </w:pPr>
      <w:r>
        <w:t xml:space="preserve">Acceptable Values/Code </w:t>
      </w:r>
      <w:r>
        <w:rPr>
          <w:snapToGrid w:val="0"/>
        </w:rPr>
        <w:t>Description:</w:t>
      </w:r>
    </w:p>
    <w:p w14:paraId="43F8B2D9" w14:textId="77777777" w:rsidR="00D34C52" w:rsidRPr="00A25AD9" w:rsidRDefault="00D34C52" w:rsidP="00D34C52">
      <w:pPr>
        <w:pStyle w:val="BodyText"/>
      </w:pPr>
      <w:r>
        <w:t xml:space="preserve">Student’s last </w:t>
      </w:r>
      <w:r w:rsidRPr="00A25AD9">
        <w:t>name.</w:t>
      </w:r>
    </w:p>
    <w:p w14:paraId="36F1F9C3" w14:textId="77777777" w:rsidR="00D34C52" w:rsidRDefault="00D34C52" w:rsidP="00D34C52">
      <w:pPr>
        <w:pStyle w:val="LineAboveText"/>
      </w:pPr>
      <w:r>
        <w:t>Related Data Elements:</w:t>
      </w:r>
    </w:p>
    <w:p w14:paraId="7C0779E4" w14:textId="77777777" w:rsidR="00823FB8" w:rsidRDefault="00823FB8" w:rsidP="00D34C52">
      <w:pPr>
        <w:pStyle w:val="LineAboveText"/>
      </w:pPr>
    </w:p>
    <w:p w14:paraId="45DC07AE" w14:textId="77777777" w:rsidR="00823FB8" w:rsidRDefault="00823FB8" w:rsidP="00D34C52">
      <w:pPr>
        <w:pStyle w:val="LineAboveText"/>
      </w:pPr>
    </w:p>
    <w:p w14:paraId="251F6EC3" w14:textId="77777777" w:rsidR="00823FB8" w:rsidRDefault="00823FB8" w:rsidP="00D34C52">
      <w:pPr>
        <w:pStyle w:val="LineAboveText"/>
      </w:pPr>
    </w:p>
    <w:p w14:paraId="41E8EC6E" w14:textId="77777777" w:rsidR="00823FB8" w:rsidRDefault="00823FB8" w:rsidP="00D34C52">
      <w:pPr>
        <w:pStyle w:val="LineAboveText"/>
      </w:pPr>
    </w:p>
    <w:p w14:paraId="1FC31DA4" w14:textId="77777777" w:rsidR="00823FB8" w:rsidRDefault="00823FB8" w:rsidP="00D34C52">
      <w:pPr>
        <w:pStyle w:val="LineAboveText"/>
      </w:pPr>
    </w:p>
    <w:p w14:paraId="1B54E2B7" w14:textId="77777777" w:rsidR="00823FB8" w:rsidRDefault="00823FB8" w:rsidP="00D34C52">
      <w:pPr>
        <w:pStyle w:val="LineAboveText"/>
      </w:pPr>
    </w:p>
    <w:p w14:paraId="228A3A8F" w14:textId="77777777" w:rsidR="00823FB8" w:rsidRDefault="00823FB8" w:rsidP="00D34C52">
      <w:pPr>
        <w:pStyle w:val="LineAboveText"/>
      </w:pPr>
    </w:p>
    <w:p w14:paraId="2BF53CA5" w14:textId="77777777" w:rsidR="00823FB8" w:rsidRDefault="00823FB8" w:rsidP="00D34C52">
      <w:pPr>
        <w:pStyle w:val="LineAboveText"/>
      </w:pPr>
    </w:p>
    <w:p w14:paraId="7A243E5C" w14:textId="77777777" w:rsidR="00823FB8" w:rsidRDefault="00823FB8" w:rsidP="00D34C52">
      <w:pPr>
        <w:pStyle w:val="LineAboveText"/>
      </w:pPr>
    </w:p>
    <w:p w14:paraId="5B794702" w14:textId="77777777" w:rsidR="00823FB8" w:rsidRDefault="00823FB8" w:rsidP="00D34C52">
      <w:pPr>
        <w:pStyle w:val="LineAboveText"/>
      </w:pPr>
    </w:p>
    <w:p w14:paraId="56A5EDAB" w14:textId="77777777" w:rsidR="00823FB8" w:rsidRDefault="00823FB8" w:rsidP="00D34C52">
      <w:pPr>
        <w:pStyle w:val="LineAboveText"/>
      </w:pPr>
    </w:p>
    <w:p w14:paraId="369BA013" w14:textId="77777777" w:rsidR="00823FB8" w:rsidRDefault="00823FB8" w:rsidP="00D34C52">
      <w:pPr>
        <w:pStyle w:val="LineAboveText"/>
      </w:pPr>
    </w:p>
    <w:p w14:paraId="0B58C269" w14:textId="77777777" w:rsidR="00823FB8" w:rsidRDefault="00823FB8" w:rsidP="00D34C52">
      <w:pPr>
        <w:pStyle w:val="LineAboveText"/>
      </w:pPr>
    </w:p>
    <w:p w14:paraId="6726F0E3" w14:textId="77777777" w:rsidR="00823FB8" w:rsidRDefault="00823FB8" w:rsidP="00D34C52">
      <w:pPr>
        <w:pStyle w:val="LineAboveText"/>
      </w:pPr>
    </w:p>
    <w:p w14:paraId="5BF41DE3" w14:textId="77777777" w:rsidR="00823FB8" w:rsidRDefault="00823FB8" w:rsidP="00D34C52">
      <w:pPr>
        <w:pStyle w:val="LineAboveText"/>
      </w:pPr>
    </w:p>
    <w:p w14:paraId="3F2B7D1C" w14:textId="77777777" w:rsidR="00823FB8" w:rsidRDefault="00823FB8" w:rsidP="00D34C52">
      <w:pPr>
        <w:pStyle w:val="LineAboveText"/>
      </w:pPr>
    </w:p>
    <w:p w14:paraId="026B6761" w14:textId="77777777" w:rsidR="00823FB8" w:rsidRDefault="00823FB8" w:rsidP="00D34C52">
      <w:pPr>
        <w:pStyle w:val="LineAboveText"/>
        <w:rPr>
          <w:snapToGrid w:val="0"/>
        </w:rPr>
      </w:pPr>
    </w:p>
    <w:p w14:paraId="6D699D4C" w14:textId="77777777" w:rsidR="00823FB8" w:rsidRPr="00C75481" w:rsidRDefault="00823FB8" w:rsidP="00823FB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07C45B22" w14:textId="77777777" w:rsidR="00823FB8" w:rsidRPr="00C75481" w:rsidRDefault="00823FB8" w:rsidP="00823FB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StudentPersonal</w:t>
      </w:r>
    </w:p>
    <w:p w14:paraId="12E8EEC3" w14:textId="77777777" w:rsidR="00823FB8" w:rsidRPr="00C75481" w:rsidRDefault="00823FB8" w:rsidP="00823FB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Name/LastName</w:t>
      </w:r>
    </w:p>
    <w:p w14:paraId="0D1C664A" w14:textId="77777777" w:rsidR="00823FB8" w:rsidRPr="00C75481" w:rsidRDefault="00823FB8" w:rsidP="00823FB8">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158CE83F" w14:textId="77777777" w:rsidR="006D52DD" w:rsidRDefault="006D52DD" w:rsidP="006D52DD">
      <w:pPr>
        <w:rPr>
          <w:rFonts w:ascii="Times New Roman" w:hAnsi="Times New Roman" w:cs="Times New Roman"/>
          <w:sz w:val="24"/>
          <w:szCs w:val="24"/>
        </w:rPr>
      </w:pPr>
    </w:p>
    <w:p w14:paraId="59B677AD" w14:textId="77777777" w:rsidR="006D52DD" w:rsidRPr="00CA590D" w:rsidRDefault="006D52DD" w:rsidP="00CA590D">
      <w:pPr>
        <w:pStyle w:val="Heading3"/>
      </w:pPr>
      <w:r>
        <w:rPr>
          <w:sz w:val="24"/>
          <w:szCs w:val="24"/>
        </w:rPr>
        <w:br w:type="page"/>
      </w:r>
      <w:r w:rsidR="00BB67C1">
        <w:lastRenderedPageBreak/>
        <w:t>DOB</w:t>
      </w:r>
      <w:r w:rsidRPr="00D34C52">
        <w:tab/>
      </w:r>
      <w:r w:rsidR="0034163B" w:rsidRPr="00D34C52">
        <w:t xml:space="preserve">  </w:t>
      </w:r>
      <w:r w:rsidR="00E41DD7">
        <w:t xml:space="preserve"> </w:t>
      </w:r>
      <w:r w:rsidR="0034163B" w:rsidRPr="00D34C52">
        <w:t>Date of Birth</w:t>
      </w:r>
    </w:p>
    <w:p w14:paraId="481A09EE"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6</w:t>
      </w:r>
      <w:r>
        <w:rPr>
          <w:rFonts w:ascii="Times New Roman" w:hAnsi="Times New Roman" w:cs="Times New Roman"/>
          <w:b/>
          <w:sz w:val="24"/>
          <w:szCs w:val="24"/>
        </w:rPr>
        <w:tab/>
        <w:t>Column Header: F</w:t>
      </w:r>
    </w:p>
    <w:p w14:paraId="29FBC063"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34163B">
        <w:rPr>
          <w:rFonts w:ascii="Times New Roman" w:hAnsi="Times New Roman" w:cs="Times New Roman"/>
          <w:sz w:val="24"/>
          <w:szCs w:val="24"/>
        </w:rPr>
        <w:t xml:space="preserve">Date of birth of </w:t>
      </w:r>
      <w:r w:rsidR="00E30180">
        <w:rPr>
          <w:rFonts w:ascii="Times New Roman" w:hAnsi="Times New Roman" w:cs="Times New Roman"/>
          <w:sz w:val="24"/>
          <w:szCs w:val="24"/>
        </w:rPr>
        <w:t>the disciplined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42D383E9" w14:textId="77777777" w:rsidTr="00E041ED">
        <w:trPr>
          <w:cantSplit/>
          <w:trHeight w:val="576"/>
        </w:trPr>
        <w:tc>
          <w:tcPr>
            <w:tcW w:w="957" w:type="dxa"/>
          </w:tcPr>
          <w:p w14:paraId="3A105009"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1EDB3A58" w14:textId="77777777" w:rsidR="00081D4A" w:rsidRPr="00A25AD9" w:rsidRDefault="00081D4A" w:rsidP="00081D4A">
            <w:pPr>
              <w:pStyle w:val="BodyTextinTable"/>
            </w:pPr>
            <w:r w:rsidRPr="00A25AD9">
              <w:t>Date</w:t>
            </w:r>
          </w:p>
          <w:p w14:paraId="5B5A09F9" w14:textId="77777777" w:rsidR="00081D4A" w:rsidRPr="00A25AD9" w:rsidRDefault="00081D4A" w:rsidP="00081D4A">
            <w:pPr>
              <w:pStyle w:val="BodyTextinTable"/>
            </w:pPr>
            <w:r w:rsidRPr="00A25AD9">
              <w:t>mm/dd/yyyy</w:t>
            </w:r>
          </w:p>
          <w:p w14:paraId="283D84A7" w14:textId="77777777" w:rsidR="006D52DD" w:rsidRPr="00694DB1" w:rsidRDefault="006D52DD" w:rsidP="00E041ED">
            <w:pPr>
              <w:pStyle w:val="BodyTextinTable"/>
              <w:rPr>
                <w:b/>
                <w:bCs/>
              </w:rPr>
            </w:pPr>
          </w:p>
        </w:tc>
        <w:tc>
          <w:tcPr>
            <w:tcW w:w="1157" w:type="dxa"/>
          </w:tcPr>
          <w:p w14:paraId="5B16C36C" w14:textId="77777777" w:rsidR="006D52DD" w:rsidRPr="00694DB1" w:rsidRDefault="006D52DD" w:rsidP="00E041ED">
            <w:pPr>
              <w:pStyle w:val="BodyTextinTableBold"/>
            </w:pPr>
            <w:r w:rsidRPr="00694DB1">
              <w:t>Length:</w:t>
            </w:r>
          </w:p>
        </w:tc>
        <w:tc>
          <w:tcPr>
            <w:tcW w:w="3733" w:type="dxa"/>
          </w:tcPr>
          <w:p w14:paraId="1353EE63" w14:textId="77777777" w:rsidR="006D52DD" w:rsidRPr="00694DB1" w:rsidRDefault="00081D4A" w:rsidP="00E041ED">
            <w:pPr>
              <w:pStyle w:val="BodyTextinTable"/>
            </w:pPr>
            <w:r>
              <w:t>Minimum: 10</w:t>
            </w:r>
          </w:p>
          <w:p w14:paraId="15ED11E0" w14:textId="77777777" w:rsidR="006D52DD" w:rsidRDefault="006D52DD" w:rsidP="00E041ED">
            <w:pPr>
              <w:pStyle w:val="BodyTextinTable"/>
              <w:rPr>
                <w:b/>
                <w:bCs/>
              </w:rPr>
            </w:pPr>
            <w:r w:rsidRPr="00694DB1">
              <w:t>Maximum:</w:t>
            </w:r>
            <w:r>
              <w:t xml:space="preserve"> 1</w:t>
            </w:r>
            <w:r w:rsidR="00081D4A">
              <w:t>0</w:t>
            </w:r>
          </w:p>
        </w:tc>
      </w:tr>
    </w:tbl>
    <w:p w14:paraId="47784AB3" w14:textId="77777777" w:rsidR="00081D4A" w:rsidRDefault="00081D4A" w:rsidP="00081D4A">
      <w:pPr>
        <w:pStyle w:val="LineAboveText"/>
        <w:rPr>
          <w:snapToGrid w:val="0"/>
        </w:rPr>
      </w:pPr>
      <w:r>
        <w:t xml:space="preserve">Acceptable Values/Code </w:t>
      </w:r>
      <w:r>
        <w:rPr>
          <w:snapToGrid w:val="0"/>
        </w:rPr>
        <w:t>Description:</w:t>
      </w:r>
    </w:p>
    <w:p w14:paraId="6CD692AF" w14:textId="77777777" w:rsidR="00081D4A" w:rsidRPr="00A25AD9" w:rsidRDefault="00081D4A" w:rsidP="00081D4A">
      <w:pPr>
        <w:pStyle w:val="BodyText"/>
      </w:pPr>
      <w:r w:rsidRPr="00A25AD9">
        <w:t xml:space="preserve">The month, day, and year on which </w:t>
      </w:r>
      <w:r>
        <w:t xml:space="preserve">the student </w:t>
      </w:r>
      <w:r w:rsidRPr="00A25AD9">
        <w:t>was born.</w:t>
      </w:r>
    </w:p>
    <w:p w14:paraId="7EC645B9" w14:textId="77777777" w:rsidR="00081D4A" w:rsidRDefault="00081D4A" w:rsidP="00081D4A">
      <w:pPr>
        <w:pStyle w:val="LineAboveText"/>
        <w:rPr>
          <w:snapToGrid w:val="0"/>
        </w:rPr>
      </w:pPr>
      <w:r>
        <w:t>Related Data Elements:</w:t>
      </w:r>
    </w:p>
    <w:p w14:paraId="176DB7AE" w14:textId="77777777" w:rsidR="00823FB8" w:rsidRDefault="00823FB8" w:rsidP="00823FB8">
      <w:pPr>
        <w:pStyle w:val="LineAboveText"/>
      </w:pPr>
    </w:p>
    <w:p w14:paraId="672C5038" w14:textId="77777777" w:rsidR="00823FB8" w:rsidRDefault="00823FB8" w:rsidP="00823FB8">
      <w:pPr>
        <w:pStyle w:val="LineAboveText"/>
      </w:pPr>
    </w:p>
    <w:p w14:paraId="2A0E7586" w14:textId="77777777" w:rsidR="00823FB8" w:rsidRDefault="00823FB8" w:rsidP="00823FB8">
      <w:pPr>
        <w:pStyle w:val="LineAboveText"/>
      </w:pPr>
    </w:p>
    <w:p w14:paraId="07BF4EDB" w14:textId="77777777" w:rsidR="00823FB8" w:rsidRDefault="00823FB8" w:rsidP="00823FB8">
      <w:pPr>
        <w:pStyle w:val="LineAboveText"/>
      </w:pPr>
    </w:p>
    <w:p w14:paraId="5140CB60" w14:textId="77777777" w:rsidR="00823FB8" w:rsidRDefault="00823FB8" w:rsidP="00823FB8">
      <w:pPr>
        <w:pStyle w:val="LineAboveText"/>
      </w:pPr>
    </w:p>
    <w:p w14:paraId="3DC6F4F9" w14:textId="77777777" w:rsidR="00823FB8" w:rsidRDefault="00823FB8" w:rsidP="00823FB8">
      <w:pPr>
        <w:pStyle w:val="LineAboveText"/>
      </w:pPr>
    </w:p>
    <w:p w14:paraId="14B0B8CB" w14:textId="77777777" w:rsidR="00823FB8" w:rsidRDefault="00823FB8" w:rsidP="00823FB8">
      <w:pPr>
        <w:pStyle w:val="LineAboveText"/>
      </w:pPr>
    </w:p>
    <w:p w14:paraId="5AAE1065" w14:textId="77777777" w:rsidR="00823FB8" w:rsidRDefault="00823FB8" w:rsidP="00823FB8">
      <w:pPr>
        <w:pStyle w:val="LineAboveText"/>
      </w:pPr>
    </w:p>
    <w:p w14:paraId="62B7EBEC" w14:textId="77777777" w:rsidR="00823FB8" w:rsidRDefault="00823FB8" w:rsidP="00823FB8">
      <w:pPr>
        <w:pStyle w:val="LineAboveText"/>
      </w:pPr>
    </w:p>
    <w:p w14:paraId="44E2B8E4" w14:textId="77777777" w:rsidR="00823FB8" w:rsidRDefault="00823FB8" w:rsidP="00823FB8">
      <w:pPr>
        <w:pStyle w:val="LineAboveText"/>
      </w:pPr>
    </w:p>
    <w:p w14:paraId="48DBDBD8" w14:textId="77777777" w:rsidR="00823FB8" w:rsidRDefault="00823FB8" w:rsidP="00823FB8">
      <w:pPr>
        <w:pStyle w:val="LineAboveText"/>
      </w:pPr>
    </w:p>
    <w:p w14:paraId="358DBF37" w14:textId="77777777" w:rsidR="00823FB8" w:rsidRDefault="00823FB8" w:rsidP="00823FB8">
      <w:pPr>
        <w:pStyle w:val="LineAboveText"/>
      </w:pPr>
    </w:p>
    <w:p w14:paraId="19ED8157" w14:textId="77777777" w:rsidR="00823FB8" w:rsidRDefault="00823FB8" w:rsidP="00823FB8">
      <w:pPr>
        <w:pStyle w:val="LineAboveText"/>
      </w:pPr>
    </w:p>
    <w:p w14:paraId="4787B0B6" w14:textId="77777777" w:rsidR="00823FB8" w:rsidRDefault="00823FB8" w:rsidP="00823FB8">
      <w:pPr>
        <w:pStyle w:val="LineAboveText"/>
      </w:pPr>
    </w:p>
    <w:p w14:paraId="3B93023F" w14:textId="77777777" w:rsidR="00823FB8" w:rsidRDefault="00823FB8" w:rsidP="00823FB8">
      <w:pPr>
        <w:pStyle w:val="LineAboveText"/>
      </w:pPr>
    </w:p>
    <w:p w14:paraId="11C9F358" w14:textId="77777777" w:rsidR="00823FB8" w:rsidRDefault="00823FB8" w:rsidP="00823FB8">
      <w:pPr>
        <w:pStyle w:val="LineAboveText"/>
        <w:rPr>
          <w:snapToGrid w:val="0"/>
        </w:rPr>
      </w:pPr>
    </w:p>
    <w:p w14:paraId="0B894340" w14:textId="77777777" w:rsidR="00823FB8" w:rsidRPr="00C75481" w:rsidRDefault="00823FB8" w:rsidP="00823FB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2BE59E48" w14:textId="77777777" w:rsidR="00823FB8" w:rsidRPr="00C75481" w:rsidRDefault="00823FB8" w:rsidP="00823FB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StudentPersonal</w:t>
      </w:r>
    </w:p>
    <w:p w14:paraId="22F5F431" w14:textId="77777777" w:rsidR="00823FB8" w:rsidRPr="00C75481" w:rsidRDefault="00823FB8" w:rsidP="00823FB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823FB8">
        <w:rPr>
          <w:rFonts w:ascii="Times New Roman" w:eastAsia="Times New Roman" w:hAnsi="Times New Roman" w:cs="Times New Roman"/>
          <w:sz w:val="24"/>
          <w:szCs w:val="24"/>
        </w:rPr>
        <w:t>Demographics/BirthDate</w:t>
      </w:r>
    </w:p>
    <w:p w14:paraId="50A5D2F1" w14:textId="77777777" w:rsidR="006D52DD" w:rsidRDefault="00823FB8" w:rsidP="00823FB8">
      <w:pPr>
        <w:rPr>
          <w:rFonts w:ascii="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above</w:t>
      </w:r>
    </w:p>
    <w:p w14:paraId="049A4AE9"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2E387A94" w14:textId="77777777" w:rsidR="006D52DD" w:rsidRPr="00CA590D" w:rsidRDefault="00BB67C1" w:rsidP="00CA590D">
      <w:pPr>
        <w:pStyle w:val="Heading3"/>
      </w:pPr>
      <w:r>
        <w:lastRenderedPageBreak/>
        <w:t>PST</w:t>
      </w:r>
      <w:r w:rsidR="00A165E9" w:rsidRPr="00B1164D">
        <w:t xml:space="preserve"> </w:t>
      </w:r>
      <w:r w:rsidR="006D52DD" w:rsidRPr="00B1164D">
        <w:tab/>
      </w:r>
      <w:r w:rsidR="00B1164D">
        <w:t xml:space="preserve">   </w:t>
      </w:r>
      <w:r w:rsidR="00A165E9" w:rsidRPr="00B1164D">
        <w:t>Program Status Code</w:t>
      </w:r>
    </w:p>
    <w:p w14:paraId="47C34081"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7</w:t>
      </w:r>
      <w:r>
        <w:rPr>
          <w:rFonts w:ascii="Times New Roman" w:hAnsi="Times New Roman" w:cs="Times New Roman"/>
          <w:b/>
          <w:sz w:val="24"/>
          <w:szCs w:val="24"/>
        </w:rPr>
        <w:tab/>
        <w:t>Column Header: G</w:t>
      </w:r>
    </w:p>
    <w:p w14:paraId="288E6C4E"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A165E9">
        <w:rPr>
          <w:rFonts w:ascii="Times New Roman" w:hAnsi="Times New Roman" w:cs="Times New Roman"/>
          <w:sz w:val="24"/>
          <w:szCs w:val="24"/>
        </w:rPr>
        <w:t>The program status of the disciplined student: either general education student or student with disability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6FE66315" w14:textId="77777777" w:rsidTr="00E041ED">
        <w:trPr>
          <w:cantSplit/>
          <w:trHeight w:val="576"/>
        </w:trPr>
        <w:tc>
          <w:tcPr>
            <w:tcW w:w="957" w:type="dxa"/>
          </w:tcPr>
          <w:p w14:paraId="7ADDC533"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28E31FB4" w14:textId="77777777" w:rsidR="006D52DD" w:rsidRPr="00694DB1" w:rsidRDefault="00A165E9" w:rsidP="00E041ED">
            <w:pPr>
              <w:pStyle w:val="BodyTextinTable"/>
              <w:rPr>
                <w:b/>
                <w:bCs/>
              </w:rPr>
            </w:pPr>
            <w:r>
              <w:t>N</w:t>
            </w:r>
            <w:r w:rsidR="006D52DD">
              <w:t>umeric</w:t>
            </w:r>
          </w:p>
        </w:tc>
        <w:tc>
          <w:tcPr>
            <w:tcW w:w="1157" w:type="dxa"/>
          </w:tcPr>
          <w:p w14:paraId="2C43FEB4" w14:textId="77777777" w:rsidR="006D52DD" w:rsidRPr="00694DB1" w:rsidRDefault="006D52DD" w:rsidP="00E041ED">
            <w:pPr>
              <w:pStyle w:val="BodyTextinTableBold"/>
            </w:pPr>
            <w:r w:rsidRPr="00694DB1">
              <w:t>Length:</w:t>
            </w:r>
          </w:p>
        </w:tc>
        <w:tc>
          <w:tcPr>
            <w:tcW w:w="3733" w:type="dxa"/>
          </w:tcPr>
          <w:p w14:paraId="478F0FB7" w14:textId="77777777" w:rsidR="006D52DD" w:rsidRPr="00694DB1" w:rsidRDefault="006D52DD" w:rsidP="00E041ED">
            <w:pPr>
              <w:pStyle w:val="BodyTextinTable"/>
            </w:pPr>
            <w:r w:rsidRPr="00694DB1">
              <w:t>Minimum: 1</w:t>
            </w:r>
          </w:p>
          <w:p w14:paraId="565AAE87" w14:textId="77777777" w:rsidR="006D52DD" w:rsidRDefault="006D52DD" w:rsidP="00E041ED">
            <w:pPr>
              <w:pStyle w:val="BodyTextinTable"/>
              <w:rPr>
                <w:b/>
                <w:bCs/>
              </w:rPr>
            </w:pPr>
            <w:r w:rsidRPr="00694DB1">
              <w:t>Maximum:</w:t>
            </w:r>
            <w:r w:rsidR="00A165E9">
              <w:t xml:space="preserve"> 1</w:t>
            </w:r>
          </w:p>
        </w:tc>
      </w:tr>
    </w:tbl>
    <w:p w14:paraId="74740800" w14:textId="77777777" w:rsidR="006D52DD" w:rsidRDefault="006D52DD" w:rsidP="006D52DD">
      <w:pPr>
        <w:pStyle w:val="LineAboveText"/>
        <w:rPr>
          <w:snapToGrid w:val="0"/>
        </w:rPr>
      </w:pPr>
      <w:r>
        <w:t xml:space="preserve">Acceptable Values/Code </w:t>
      </w:r>
      <w:r>
        <w:rPr>
          <w:snapToGrid w:val="0"/>
        </w:rPr>
        <w:t>Description:</w:t>
      </w:r>
    </w:p>
    <w:tbl>
      <w:tblPr>
        <w:tblW w:w="0" w:type="auto"/>
        <w:tblLook w:val="04A0" w:firstRow="1" w:lastRow="0" w:firstColumn="1" w:lastColumn="0" w:noHBand="0" w:noVBand="1"/>
      </w:tblPr>
      <w:tblGrid>
        <w:gridCol w:w="552"/>
        <w:gridCol w:w="8808"/>
      </w:tblGrid>
      <w:tr w:rsidR="00EE7671" w14:paraId="6BF16526" w14:textId="77777777" w:rsidTr="00EE7671">
        <w:tc>
          <w:tcPr>
            <w:tcW w:w="558" w:type="dxa"/>
          </w:tcPr>
          <w:p w14:paraId="2263CD15" w14:textId="77777777" w:rsidR="00EE7671" w:rsidRPr="00577409" w:rsidRDefault="00EE7671" w:rsidP="006D52DD">
            <w:pPr>
              <w:pStyle w:val="BodyText"/>
              <w:rPr>
                <w:b/>
              </w:rPr>
            </w:pPr>
            <w:r w:rsidRPr="00577409">
              <w:rPr>
                <w:b/>
              </w:rPr>
              <w:t>1</w:t>
            </w:r>
          </w:p>
        </w:tc>
        <w:tc>
          <w:tcPr>
            <w:tcW w:w="9018" w:type="dxa"/>
          </w:tcPr>
          <w:p w14:paraId="69BF5373" w14:textId="77777777" w:rsidR="00EE7671" w:rsidRDefault="00EE7671" w:rsidP="00EE7671">
            <w:pPr>
              <w:pStyle w:val="BodyText"/>
            </w:pPr>
            <w:r>
              <w:t>General education student</w:t>
            </w:r>
          </w:p>
        </w:tc>
      </w:tr>
      <w:tr w:rsidR="00EE7671" w14:paraId="3FC13841" w14:textId="77777777" w:rsidTr="00EE7671">
        <w:tc>
          <w:tcPr>
            <w:tcW w:w="558" w:type="dxa"/>
          </w:tcPr>
          <w:p w14:paraId="26C2651B" w14:textId="77777777" w:rsidR="00EE7671" w:rsidRPr="00577409" w:rsidRDefault="00EE7671" w:rsidP="006D52DD">
            <w:pPr>
              <w:pStyle w:val="BodyText"/>
              <w:rPr>
                <w:b/>
              </w:rPr>
            </w:pPr>
            <w:r w:rsidRPr="00577409">
              <w:rPr>
                <w:b/>
              </w:rPr>
              <w:t>2</w:t>
            </w:r>
          </w:p>
        </w:tc>
        <w:tc>
          <w:tcPr>
            <w:tcW w:w="9018" w:type="dxa"/>
          </w:tcPr>
          <w:p w14:paraId="0AAD91DB" w14:textId="77777777" w:rsidR="00EE7671" w:rsidRDefault="00EE7671" w:rsidP="006D52DD">
            <w:pPr>
              <w:pStyle w:val="BodyText"/>
            </w:pPr>
            <w:r>
              <w:t>Student with disability (SWD)</w:t>
            </w:r>
          </w:p>
        </w:tc>
      </w:tr>
    </w:tbl>
    <w:p w14:paraId="7297EA34" w14:textId="77777777" w:rsidR="00EE7671" w:rsidRDefault="00EE7671" w:rsidP="006D52DD">
      <w:pPr>
        <w:pStyle w:val="BodyText"/>
      </w:pPr>
    </w:p>
    <w:p w14:paraId="4900CFDD" w14:textId="77777777" w:rsidR="006D52DD" w:rsidRDefault="006D52DD" w:rsidP="006D52DD">
      <w:pPr>
        <w:pStyle w:val="LineAboveText"/>
      </w:pPr>
      <w:r>
        <w:t>Related Data Elements:</w:t>
      </w:r>
    </w:p>
    <w:p w14:paraId="3F333E9B" w14:textId="77777777" w:rsidR="007A071D" w:rsidRDefault="007A071D" w:rsidP="006D52DD">
      <w:pPr>
        <w:pStyle w:val="LineAboveText"/>
      </w:pPr>
    </w:p>
    <w:p w14:paraId="2BF59AAC" w14:textId="77777777" w:rsidR="007A071D" w:rsidRDefault="007A071D" w:rsidP="006D52DD">
      <w:pPr>
        <w:pStyle w:val="LineAboveText"/>
      </w:pPr>
    </w:p>
    <w:p w14:paraId="083B9493" w14:textId="77777777" w:rsidR="007A071D" w:rsidRDefault="007A071D" w:rsidP="006D52DD">
      <w:pPr>
        <w:pStyle w:val="LineAboveText"/>
      </w:pPr>
    </w:p>
    <w:p w14:paraId="70BF87F1" w14:textId="77777777" w:rsidR="007A071D" w:rsidRDefault="007A071D" w:rsidP="006D52DD">
      <w:pPr>
        <w:pStyle w:val="LineAboveText"/>
      </w:pPr>
    </w:p>
    <w:p w14:paraId="7ECF1FC2" w14:textId="77777777" w:rsidR="007A071D" w:rsidRDefault="007A071D" w:rsidP="006D52DD">
      <w:pPr>
        <w:pStyle w:val="LineAboveText"/>
      </w:pPr>
    </w:p>
    <w:p w14:paraId="6B025560" w14:textId="77777777" w:rsidR="007A071D" w:rsidRDefault="007A071D" w:rsidP="006D52DD">
      <w:pPr>
        <w:pStyle w:val="LineAboveText"/>
      </w:pPr>
    </w:p>
    <w:p w14:paraId="53924679" w14:textId="77777777" w:rsidR="007A071D" w:rsidRDefault="007A071D" w:rsidP="006D52DD">
      <w:pPr>
        <w:pStyle w:val="LineAboveText"/>
      </w:pPr>
    </w:p>
    <w:p w14:paraId="2DA680E0" w14:textId="77777777" w:rsidR="007A071D" w:rsidRDefault="007A071D" w:rsidP="006D52DD">
      <w:pPr>
        <w:pStyle w:val="LineAboveText"/>
      </w:pPr>
    </w:p>
    <w:p w14:paraId="67AAE0F2" w14:textId="77777777" w:rsidR="007A071D" w:rsidRDefault="007A071D" w:rsidP="006D52DD">
      <w:pPr>
        <w:pStyle w:val="LineAboveText"/>
      </w:pPr>
    </w:p>
    <w:p w14:paraId="2184A05F" w14:textId="77777777" w:rsidR="007A071D" w:rsidRDefault="007A071D" w:rsidP="006D52DD">
      <w:pPr>
        <w:pStyle w:val="LineAboveText"/>
      </w:pPr>
    </w:p>
    <w:p w14:paraId="78092B09" w14:textId="77777777" w:rsidR="007A071D" w:rsidRDefault="007A071D" w:rsidP="006D52DD">
      <w:pPr>
        <w:pStyle w:val="LineAboveText"/>
      </w:pPr>
    </w:p>
    <w:p w14:paraId="12C4DFE6" w14:textId="77777777" w:rsidR="00B67661" w:rsidRDefault="00B67661" w:rsidP="006D52DD">
      <w:pPr>
        <w:pStyle w:val="LineAboveText"/>
      </w:pPr>
    </w:p>
    <w:p w14:paraId="25CE3620" w14:textId="77777777" w:rsidR="007A071D" w:rsidRPr="00C75481" w:rsidRDefault="007A071D" w:rsidP="007A071D">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72FF2C9C" w14:textId="77777777" w:rsidR="007A071D" w:rsidRPr="00C75481" w:rsidRDefault="007A071D" w:rsidP="007A071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StudentSpecialEducationSummary</w:t>
      </w:r>
    </w:p>
    <w:p w14:paraId="425F4559" w14:textId="77777777" w:rsidR="007A071D" w:rsidRPr="00C75481" w:rsidRDefault="007A071D" w:rsidP="007A071D">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7A071D">
        <w:rPr>
          <w:rFonts w:ascii="Times New Roman" w:eastAsia="Times New Roman" w:hAnsi="Times New Roman" w:cs="Times New Roman"/>
          <w:sz w:val="24"/>
          <w:szCs w:val="24"/>
        </w:rPr>
        <w:t>PrimaryDisabilityCode</w:t>
      </w:r>
    </w:p>
    <w:p w14:paraId="5BF437BB" w14:textId="77777777" w:rsidR="006D52DD" w:rsidRDefault="007A071D" w:rsidP="007A071D">
      <w:pPr>
        <w:rPr>
          <w:rFonts w:ascii="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all but collaboratives, this value is set based on finding a disability code.  For collaboratives, this element will be back-filled by querying the sending district’s disability data.</w:t>
      </w:r>
    </w:p>
    <w:p w14:paraId="430AD6F4"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11E51633" w14:textId="77777777" w:rsidR="006D52DD" w:rsidRPr="00CA590D" w:rsidRDefault="00BB67C1" w:rsidP="00CA590D">
      <w:pPr>
        <w:pStyle w:val="Heading3"/>
      </w:pPr>
      <w:r>
        <w:lastRenderedPageBreak/>
        <w:t>DAT</w:t>
      </w:r>
      <w:r w:rsidR="00B1164D">
        <w:t xml:space="preserve">       </w:t>
      </w:r>
      <w:r w:rsidR="00A165E9" w:rsidRPr="00B1164D">
        <w:t xml:space="preserve">Disciplinary Action Taken </w:t>
      </w:r>
    </w:p>
    <w:p w14:paraId="1C9167EA"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8</w:t>
      </w:r>
      <w:r>
        <w:rPr>
          <w:rFonts w:ascii="Times New Roman" w:hAnsi="Times New Roman" w:cs="Times New Roman"/>
          <w:b/>
          <w:sz w:val="24"/>
          <w:szCs w:val="24"/>
        </w:rPr>
        <w:tab/>
        <w:t>Column Header: H</w:t>
      </w:r>
    </w:p>
    <w:p w14:paraId="114C3721"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Type of </w:t>
      </w:r>
      <w:r w:rsidR="00A165E9">
        <w:rPr>
          <w:rFonts w:ascii="Times New Roman" w:hAnsi="Times New Roman" w:cs="Times New Roman"/>
          <w:sz w:val="24"/>
          <w:szCs w:val="24"/>
        </w:rPr>
        <w:t>discipline that the student received.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2518AEC3" w14:textId="77777777" w:rsidTr="00E041ED">
        <w:trPr>
          <w:cantSplit/>
          <w:trHeight w:val="576"/>
        </w:trPr>
        <w:tc>
          <w:tcPr>
            <w:tcW w:w="957" w:type="dxa"/>
          </w:tcPr>
          <w:p w14:paraId="33EBAC87"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73469214" w14:textId="77777777" w:rsidR="006D52DD" w:rsidRPr="00694DB1" w:rsidRDefault="004F4640" w:rsidP="00E041ED">
            <w:pPr>
              <w:pStyle w:val="BodyTextinTable"/>
              <w:rPr>
                <w:b/>
                <w:bCs/>
              </w:rPr>
            </w:pPr>
            <w:r>
              <w:t>N</w:t>
            </w:r>
            <w:r w:rsidR="006D52DD">
              <w:t>umeric</w:t>
            </w:r>
          </w:p>
        </w:tc>
        <w:tc>
          <w:tcPr>
            <w:tcW w:w="1157" w:type="dxa"/>
          </w:tcPr>
          <w:p w14:paraId="755EFDB4" w14:textId="77777777" w:rsidR="006D52DD" w:rsidRPr="00694DB1" w:rsidRDefault="006D52DD" w:rsidP="00E041ED">
            <w:pPr>
              <w:pStyle w:val="BodyTextinTableBold"/>
            </w:pPr>
            <w:r w:rsidRPr="00694DB1">
              <w:t>Length:</w:t>
            </w:r>
          </w:p>
        </w:tc>
        <w:tc>
          <w:tcPr>
            <w:tcW w:w="3733" w:type="dxa"/>
          </w:tcPr>
          <w:p w14:paraId="5837C6B8" w14:textId="77777777" w:rsidR="006D52DD" w:rsidRPr="00694DB1" w:rsidRDefault="006D52DD" w:rsidP="00E041ED">
            <w:pPr>
              <w:pStyle w:val="BodyTextinTable"/>
            </w:pPr>
            <w:r w:rsidRPr="00694DB1">
              <w:t>Minimum: 1</w:t>
            </w:r>
          </w:p>
          <w:p w14:paraId="6ECF6312" w14:textId="77777777" w:rsidR="006D52DD" w:rsidRDefault="006D52DD" w:rsidP="00E041ED">
            <w:pPr>
              <w:pStyle w:val="BodyTextinTable"/>
              <w:rPr>
                <w:b/>
                <w:bCs/>
              </w:rPr>
            </w:pPr>
            <w:r w:rsidRPr="00694DB1">
              <w:t>Maximum:</w:t>
            </w:r>
            <w:r w:rsidR="00056E48">
              <w:t xml:space="preserve"> 1</w:t>
            </w:r>
          </w:p>
        </w:tc>
      </w:tr>
    </w:tbl>
    <w:p w14:paraId="3EF5472E" w14:textId="77777777" w:rsidR="006D52DD" w:rsidRDefault="006D52DD" w:rsidP="006D52DD">
      <w:pPr>
        <w:pStyle w:val="LineAboveText"/>
        <w:rPr>
          <w:snapToGrid w:val="0"/>
        </w:rPr>
      </w:pPr>
      <w:r>
        <w:t xml:space="preserve">Acceptable Values/Code </w:t>
      </w:r>
      <w:r>
        <w:rPr>
          <w:snapToGrid w:val="0"/>
        </w:rPr>
        <w:t>Description:</w:t>
      </w:r>
    </w:p>
    <w:tbl>
      <w:tblPr>
        <w:tblW w:w="9574" w:type="dxa"/>
        <w:tblLook w:val="04A0" w:firstRow="1" w:lastRow="0" w:firstColumn="1" w:lastColumn="0" w:noHBand="0" w:noVBand="1"/>
      </w:tblPr>
      <w:tblGrid>
        <w:gridCol w:w="557"/>
        <w:gridCol w:w="9017"/>
      </w:tblGrid>
      <w:tr w:rsidR="0013350F" w14:paraId="7F3352F1" w14:textId="77777777" w:rsidTr="00D15C95">
        <w:trPr>
          <w:trHeight w:val="432"/>
        </w:trPr>
        <w:tc>
          <w:tcPr>
            <w:tcW w:w="557" w:type="dxa"/>
          </w:tcPr>
          <w:p w14:paraId="62B88F78" w14:textId="77777777" w:rsidR="0013350F" w:rsidRPr="00577409" w:rsidRDefault="0013350F" w:rsidP="00D15C95">
            <w:pPr>
              <w:pStyle w:val="BodyText"/>
              <w:spacing w:before="0" w:after="0"/>
              <w:rPr>
                <w:b/>
              </w:rPr>
            </w:pPr>
            <w:r w:rsidRPr="00577409">
              <w:rPr>
                <w:b/>
              </w:rPr>
              <w:t>1</w:t>
            </w:r>
          </w:p>
        </w:tc>
        <w:tc>
          <w:tcPr>
            <w:tcW w:w="9017" w:type="dxa"/>
          </w:tcPr>
          <w:p w14:paraId="5D64CDAD" w14:textId="77777777" w:rsidR="0013350F" w:rsidRDefault="0013350F" w:rsidP="00D15C95">
            <w:pPr>
              <w:pStyle w:val="BodyText"/>
              <w:spacing w:before="0" w:after="0"/>
            </w:pPr>
            <w:r>
              <w:t>In-school suspension</w:t>
            </w:r>
          </w:p>
        </w:tc>
      </w:tr>
      <w:tr w:rsidR="0013350F" w14:paraId="699E5E18" w14:textId="77777777" w:rsidTr="00D15C95">
        <w:trPr>
          <w:trHeight w:val="432"/>
        </w:trPr>
        <w:tc>
          <w:tcPr>
            <w:tcW w:w="557" w:type="dxa"/>
          </w:tcPr>
          <w:p w14:paraId="6F01D35F" w14:textId="77777777" w:rsidR="0013350F" w:rsidRPr="00577409" w:rsidRDefault="0013350F" w:rsidP="00D15C95">
            <w:pPr>
              <w:pStyle w:val="BodyText"/>
              <w:spacing w:before="0" w:after="0"/>
              <w:rPr>
                <w:b/>
              </w:rPr>
            </w:pPr>
            <w:r w:rsidRPr="00577409">
              <w:rPr>
                <w:b/>
              </w:rPr>
              <w:t>2</w:t>
            </w:r>
          </w:p>
        </w:tc>
        <w:tc>
          <w:tcPr>
            <w:tcW w:w="9017" w:type="dxa"/>
          </w:tcPr>
          <w:p w14:paraId="3416CC0A" w14:textId="77777777" w:rsidR="0013350F" w:rsidRDefault="0013350F" w:rsidP="00D15C95">
            <w:pPr>
              <w:pStyle w:val="BodyText"/>
              <w:spacing w:before="0" w:after="0"/>
            </w:pPr>
            <w:r>
              <w:t>Out-of-school suspension</w:t>
            </w:r>
          </w:p>
        </w:tc>
      </w:tr>
      <w:tr w:rsidR="0013350F" w14:paraId="2BC54FC7" w14:textId="77777777" w:rsidTr="00D15C95">
        <w:trPr>
          <w:trHeight w:val="432"/>
        </w:trPr>
        <w:tc>
          <w:tcPr>
            <w:tcW w:w="557" w:type="dxa"/>
          </w:tcPr>
          <w:p w14:paraId="7B8C9CFA" w14:textId="77777777" w:rsidR="0013350F" w:rsidRPr="00577409" w:rsidRDefault="0013350F" w:rsidP="00D15C95">
            <w:pPr>
              <w:pStyle w:val="BodyText"/>
              <w:spacing w:before="0" w:after="0"/>
              <w:rPr>
                <w:b/>
              </w:rPr>
            </w:pPr>
            <w:r w:rsidRPr="00577409">
              <w:rPr>
                <w:b/>
              </w:rPr>
              <w:t>3</w:t>
            </w:r>
          </w:p>
        </w:tc>
        <w:tc>
          <w:tcPr>
            <w:tcW w:w="9017" w:type="dxa"/>
          </w:tcPr>
          <w:p w14:paraId="5C6F0FFD" w14:textId="77777777" w:rsidR="0013350F" w:rsidRDefault="0013350F" w:rsidP="00D15C95">
            <w:pPr>
              <w:pStyle w:val="BodyText"/>
              <w:spacing w:before="0" w:after="0"/>
            </w:pPr>
            <w:r>
              <w:t>Expulsion</w:t>
            </w:r>
          </w:p>
        </w:tc>
      </w:tr>
      <w:tr w:rsidR="0013350F" w14:paraId="319DF113" w14:textId="77777777" w:rsidTr="00D15C95">
        <w:trPr>
          <w:trHeight w:val="432"/>
        </w:trPr>
        <w:tc>
          <w:tcPr>
            <w:tcW w:w="557" w:type="dxa"/>
          </w:tcPr>
          <w:p w14:paraId="4B924A3A" w14:textId="77777777" w:rsidR="0013350F" w:rsidRPr="00577409" w:rsidRDefault="0013350F" w:rsidP="00D15C95">
            <w:pPr>
              <w:pStyle w:val="BodyText"/>
              <w:spacing w:before="0" w:after="0"/>
              <w:rPr>
                <w:b/>
              </w:rPr>
            </w:pPr>
            <w:r w:rsidRPr="00577409">
              <w:rPr>
                <w:b/>
              </w:rPr>
              <w:t>4</w:t>
            </w:r>
          </w:p>
        </w:tc>
        <w:tc>
          <w:tcPr>
            <w:tcW w:w="9017" w:type="dxa"/>
          </w:tcPr>
          <w:p w14:paraId="4636711B" w14:textId="77777777" w:rsidR="0013350F" w:rsidRDefault="0013350F" w:rsidP="00D15C95">
            <w:pPr>
              <w:pStyle w:val="BodyText"/>
              <w:spacing w:before="0" w:after="0"/>
            </w:pPr>
            <w:r>
              <w:t>Removed by impartial hearing officer to an alternative setting</w:t>
            </w:r>
          </w:p>
        </w:tc>
      </w:tr>
      <w:tr w:rsidR="0013350F" w14:paraId="35641496" w14:textId="77777777" w:rsidTr="00D15C95">
        <w:trPr>
          <w:trHeight w:val="432"/>
        </w:trPr>
        <w:tc>
          <w:tcPr>
            <w:tcW w:w="557" w:type="dxa"/>
          </w:tcPr>
          <w:p w14:paraId="13363EB2" w14:textId="77777777" w:rsidR="0013350F" w:rsidRPr="00577409" w:rsidRDefault="0013350F" w:rsidP="00D15C95">
            <w:pPr>
              <w:pStyle w:val="BodyText"/>
              <w:spacing w:before="0" w:after="0"/>
              <w:rPr>
                <w:b/>
              </w:rPr>
            </w:pPr>
            <w:r w:rsidRPr="00577409">
              <w:rPr>
                <w:b/>
              </w:rPr>
              <w:t>5</w:t>
            </w:r>
          </w:p>
        </w:tc>
        <w:tc>
          <w:tcPr>
            <w:tcW w:w="9017" w:type="dxa"/>
          </w:tcPr>
          <w:p w14:paraId="230FEF82" w14:textId="77777777" w:rsidR="0013350F" w:rsidRDefault="0013350F" w:rsidP="00D15C95">
            <w:pPr>
              <w:pStyle w:val="BodyText"/>
              <w:spacing w:before="0" w:after="0"/>
            </w:pPr>
            <w:r>
              <w:t>Removed by school personnel to an alternative setting</w:t>
            </w:r>
          </w:p>
        </w:tc>
      </w:tr>
      <w:tr w:rsidR="0013350F" w14:paraId="18F0D737" w14:textId="77777777" w:rsidTr="00D15C95">
        <w:trPr>
          <w:trHeight w:val="432"/>
        </w:trPr>
        <w:tc>
          <w:tcPr>
            <w:tcW w:w="557" w:type="dxa"/>
          </w:tcPr>
          <w:p w14:paraId="5B768779" w14:textId="77777777" w:rsidR="0013350F" w:rsidRPr="00577409" w:rsidRDefault="0013350F" w:rsidP="00D15C95">
            <w:pPr>
              <w:pStyle w:val="BodyText"/>
              <w:spacing w:before="0" w:after="0"/>
              <w:rPr>
                <w:b/>
              </w:rPr>
            </w:pPr>
            <w:r w:rsidRPr="00577409">
              <w:rPr>
                <w:b/>
              </w:rPr>
              <w:t>6</w:t>
            </w:r>
          </w:p>
        </w:tc>
        <w:tc>
          <w:tcPr>
            <w:tcW w:w="9017" w:type="dxa"/>
          </w:tcPr>
          <w:p w14:paraId="6D3803A6" w14:textId="77777777" w:rsidR="0013350F" w:rsidRDefault="0013350F" w:rsidP="00D15C95">
            <w:pPr>
              <w:pStyle w:val="BodyText"/>
              <w:spacing w:before="0" w:after="0"/>
            </w:pPr>
            <w:r>
              <w:t>Emergency Removal</w:t>
            </w:r>
          </w:p>
        </w:tc>
      </w:tr>
      <w:tr w:rsidR="00CD283A" w14:paraId="1EEA99C0" w14:textId="77777777" w:rsidTr="00CD283A">
        <w:trPr>
          <w:trHeight w:val="432"/>
        </w:trPr>
        <w:tc>
          <w:tcPr>
            <w:tcW w:w="557" w:type="dxa"/>
          </w:tcPr>
          <w:p w14:paraId="6A7D1FA3" w14:textId="77777777" w:rsidR="00CD283A" w:rsidRPr="00577409" w:rsidRDefault="00CD283A" w:rsidP="00351E2A">
            <w:pPr>
              <w:pStyle w:val="BodyText"/>
              <w:spacing w:before="0" w:after="0"/>
              <w:rPr>
                <w:b/>
              </w:rPr>
            </w:pPr>
            <w:r>
              <w:rPr>
                <w:b/>
              </w:rPr>
              <w:t>7</w:t>
            </w:r>
          </w:p>
        </w:tc>
        <w:tc>
          <w:tcPr>
            <w:tcW w:w="9017" w:type="dxa"/>
          </w:tcPr>
          <w:p w14:paraId="5D339511" w14:textId="77777777" w:rsidR="00CD283A" w:rsidRDefault="00CD283A" w:rsidP="00E30180">
            <w:pPr>
              <w:pStyle w:val="BodyText"/>
              <w:spacing w:before="0" w:after="0"/>
            </w:pPr>
            <w:r>
              <w:t xml:space="preserve">School-related </w:t>
            </w:r>
            <w:r w:rsidR="00E30180">
              <w:t xml:space="preserve">arrest and/or </w:t>
            </w:r>
            <w:r w:rsidR="002B216F">
              <w:t>law enforcement referral</w:t>
            </w:r>
            <w:r>
              <w:t xml:space="preserve"> with no school imposed suspension or removal.</w:t>
            </w:r>
          </w:p>
        </w:tc>
      </w:tr>
    </w:tbl>
    <w:p w14:paraId="291915CC" w14:textId="77777777" w:rsidR="00056E48" w:rsidRDefault="00056E48" w:rsidP="006D52DD">
      <w:pPr>
        <w:pStyle w:val="LineAboveText"/>
      </w:pPr>
      <w:r>
        <w:t>Dependencies:</w:t>
      </w:r>
    </w:p>
    <w:p w14:paraId="4265EBAE" w14:textId="77777777" w:rsidR="00BD4E49" w:rsidRDefault="00056E48" w:rsidP="006D52DD">
      <w:pPr>
        <w:pStyle w:val="LineAboveText"/>
        <w:rPr>
          <w:b w:val="0"/>
        </w:rPr>
      </w:pPr>
      <w:r w:rsidRPr="00056E48">
        <w:rPr>
          <w:b w:val="0"/>
        </w:rPr>
        <w:t xml:space="preserve">If DAT = 4 or 5, PST must be 2 </w:t>
      </w:r>
    </w:p>
    <w:p w14:paraId="5B0F515E" w14:textId="77777777" w:rsidR="00056E48" w:rsidRDefault="00056E48" w:rsidP="006D52DD">
      <w:pPr>
        <w:pStyle w:val="LineAboveText"/>
        <w:rPr>
          <w:b w:val="0"/>
        </w:rPr>
      </w:pPr>
      <w:r>
        <w:rPr>
          <w:b w:val="0"/>
        </w:rPr>
        <w:t>If DAT = 6, DM must not be &gt; 3</w:t>
      </w:r>
    </w:p>
    <w:p w14:paraId="75B17736" w14:textId="59A926DA" w:rsidR="00E30180" w:rsidRDefault="00E30180" w:rsidP="006D52DD">
      <w:pPr>
        <w:pStyle w:val="LineAboveText"/>
        <w:rPr>
          <w:b w:val="0"/>
        </w:rPr>
      </w:pPr>
      <w:r>
        <w:rPr>
          <w:b w:val="0"/>
        </w:rPr>
        <w:t xml:space="preserve">If DAT = 7, </w:t>
      </w:r>
      <w:r w:rsidR="00EF3499">
        <w:rPr>
          <w:b w:val="0"/>
        </w:rPr>
        <w:t>LAWENFREF mu</w:t>
      </w:r>
      <w:r w:rsidR="002B3965">
        <w:rPr>
          <w:b w:val="0"/>
        </w:rPr>
        <w:t>st</w:t>
      </w:r>
      <w:r w:rsidR="00591F66">
        <w:rPr>
          <w:b w:val="0"/>
        </w:rPr>
        <w:t xml:space="preserve"> not be 00</w:t>
      </w:r>
    </w:p>
    <w:p w14:paraId="34373A52" w14:textId="77777777" w:rsidR="00567B7B" w:rsidRDefault="00567B7B" w:rsidP="00567B7B">
      <w:pPr>
        <w:pStyle w:val="LineAboveText"/>
      </w:pPr>
      <w:r w:rsidRPr="008058D2">
        <w:t>Notes:</w:t>
      </w:r>
    </w:p>
    <w:p w14:paraId="45C51E40" w14:textId="77777777" w:rsidR="00567B7B" w:rsidRDefault="00567B7B" w:rsidP="00567B7B">
      <w:pPr>
        <w:pStyle w:val="LineAboveText"/>
        <w:rPr>
          <w:b w:val="0"/>
        </w:rPr>
      </w:pPr>
      <w:r w:rsidRPr="00720713">
        <w:t>In-school suspension</w:t>
      </w:r>
      <w:r>
        <w:rPr>
          <w:b w:val="0"/>
        </w:rPr>
        <w:t xml:space="preserve"> is reportable only if it is for half the school day or more. In-school suspensions for less than half the day are not reportable.</w:t>
      </w:r>
    </w:p>
    <w:p w14:paraId="36265B83" w14:textId="77777777" w:rsidR="00567B7B" w:rsidRDefault="00567B7B" w:rsidP="00567B7B">
      <w:pPr>
        <w:pStyle w:val="LineAboveText"/>
        <w:rPr>
          <w:b w:val="0"/>
        </w:rPr>
      </w:pPr>
      <w:r w:rsidRPr="00720713">
        <w:t>Out-of-school suspension</w:t>
      </w:r>
      <w:r>
        <w:rPr>
          <w:b w:val="0"/>
        </w:rPr>
        <w:t xml:space="preserve"> is reportable no matter the duration. An out-of-school suspension for any portion of the day should be reported as a day of suspension.</w:t>
      </w:r>
    </w:p>
    <w:p w14:paraId="78917765" w14:textId="77777777" w:rsidR="00567B7B" w:rsidRDefault="00567B7B" w:rsidP="00567B7B">
      <w:pPr>
        <w:pStyle w:val="LineAboveText"/>
        <w:rPr>
          <w:b w:val="0"/>
        </w:rPr>
      </w:pPr>
      <w:r w:rsidRPr="00720713">
        <w:t>Expulsion</w:t>
      </w:r>
      <w:r w:rsidRPr="00720713">
        <w:rPr>
          <w:b w:val="0"/>
        </w:rPr>
        <w:t xml:space="preserve"> is the removal </w:t>
      </w:r>
      <w:r>
        <w:rPr>
          <w:b w:val="0"/>
        </w:rPr>
        <w:t xml:space="preserve">of a student from school </w:t>
      </w:r>
      <w:r w:rsidRPr="00720713">
        <w:rPr>
          <w:b w:val="0"/>
        </w:rPr>
        <w:t>for more than 90 school days, indefinitely, or permanently</w:t>
      </w:r>
    </w:p>
    <w:p w14:paraId="7F9E507A" w14:textId="77777777" w:rsidR="00FA067A" w:rsidRDefault="00FA067A" w:rsidP="00FA067A">
      <w:pPr>
        <w:pStyle w:val="Heading3"/>
      </w:pPr>
      <w:r w:rsidRPr="00C81875">
        <w:rPr>
          <w:rFonts w:eastAsia="Times New Roman"/>
          <w:sz w:val="24"/>
          <w:szCs w:val="24"/>
        </w:rPr>
        <w:t>Emergency Removal</w:t>
      </w:r>
      <w:r>
        <w:rPr>
          <w:rFonts w:eastAsia="Times New Roman"/>
          <w:b w:val="0"/>
          <w:sz w:val="24"/>
          <w:szCs w:val="24"/>
        </w:rPr>
        <w:t xml:space="preserve"> </w:t>
      </w:r>
      <w:r w:rsidRPr="00C81875">
        <w:rPr>
          <w:rFonts w:eastAsia="Times New Roman"/>
          <w:b w:val="0"/>
          <w:bCs/>
          <w:sz w:val="24"/>
          <w:szCs w:val="20"/>
        </w:rPr>
        <w:t>is temporary and may not exceed t</w:t>
      </w:r>
      <w:r w:rsidR="00E30180">
        <w:rPr>
          <w:rFonts w:eastAsia="Times New Roman"/>
          <w:b w:val="0"/>
          <w:bCs/>
          <w:sz w:val="24"/>
          <w:szCs w:val="20"/>
        </w:rPr>
        <w:t xml:space="preserve">hree </w:t>
      </w:r>
      <w:r w:rsidRPr="00C81875">
        <w:rPr>
          <w:rFonts w:eastAsia="Times New Roman"/>
          <w:b w:val="0"/>
          <w:bCs/>
          <w:sz w:val="24"/>
          <w:szCs w:val="20"/>
        </w:rPr>
        <w:t xml:space="preserve">school days.  </w:t>
      </w:r>
    </w:p>
    <w:p w14:paraId="77826302" w14:textId="77777777" w:rsidR="007A071D" w:rsidRPr="00C75481" w:rsidRDefault="007A071D" w:rsidP="007A071D">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601D4C52" w14:textId="77777777" w:rsidR="007A071D" w:rsidRPr="00C75481" w:rsidRDefault="007A071D" w:rsidP="007A071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sidR="00940495">
        <w:rPr>
          <w:rFonts w:ascii="Times New Roman" w:eastAsia="Times New Roman" w:hAnsi="Times New Roman" w:cs="Times New Roman"/>
          <w:sz w:val="24"/>
          <w:szCs w:val="24"/>
        </w:rPr>
        <w:t>DisciplineIncident</w:t>
      </w:r>
    </w:p>
    <w:p w14:paraId="5F05C4B9" w14:textId="77777777" w:rsidR="00D15C95" w:rsidRDefault="007A071D" w:rsidP="00D15C95">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00D15C95" w:rsidRPr="00D15C95">
        <w:rPr>
          <w:rFonts w:ascii="Times New Roman" w:eastAsia="Times New Roman" w:hAnsi="Times New Roman" w:cs="Times New Roman"/>
          <w:sz w:val="24"/>
          <w:szCs w:val="24"/>
        </w:rPr>
        <w:t xml:space="preserve">OffenderList/Offender/ActionList/Action/Code </w:t>
      </w:r>
      <w:r w:rsidR="00D15C95">
        <w:rPr>
          <w:rFonts w:ascii="Times New Roman" w:eastAsia="Times New Roman" w:hAnsi="Times New Roman" w:cs="Times New Roman"/>
          <w:sz w:val="24"/>
          <w:szCs w:val="24"/>
        </w:rPr>
        <w:t xml:space="preserve"> And </w:t>
      </w:r>
      <w:r w:rsidRPr="007A071D">
        <w:rPr>
          <w:rFonts w:ascii="Times New Roman" w:eastAsia="Times New Roman" w:hAnsi="Times New Roman" w:cs="Times New Roman"/>
          <w:sz w:val="24"/>
          <w:szCs w:val="24"/>
        </w:rPr>
        <w:t>OffenderList/Offender/ActionList/Action/OtherCodeList/OtherCode</w:t>
      </w:r>
      <w:r w:rsidR="00D15C95">
        <w:rPr>
          <w:rFonts w:ascii="Times New Roman" w:eastAsia="Times New Roman" w:hAnsi="Times New Roman" w:cs="Times New Roman"/>
          <w:sz w:val="24"/>
          <w:szCs w:val="24"/>
        </w:rPr>
        <w:t xml:space="preserve"> (Codeset “Other”) </w:t>
      </w:r>
    </w:p>
    <w:p w14:paraId="7B58CC5D" w14:textId="77777777" w:rsidR="00160A93" w:rsidRDefault="007A071D" w:rsidP="00FC5382">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009613AC">
        <w:rPr>
          <w:rFonts w:ascii="Times New Roman" w:eastAsia="Times New Roman" w:hAnsi="Times New Roman" w:cs="Times New Roman"/>
          <w:sz w:val="24"/>
          <w:szCs w:val="24"/>
        </w:rPr>
        <w:t>Refer to the SIF profile for valid NCES and MA extension codes</w:t>
      </w:r>
      <w:r>
        <w:rPr>
          <w:rFonts w:ascii="Times New Roman" w:eastAsia="Times New Roman" w:hAnsi="Times New Roman" w:cs="Times New Roman"/>
          <w:sz w:val="24"/>
          <w:szCs w:val="24"/>
        </w:rPr>
        <w:t xml:space="preserve"> </w:t>
      </w:r>
      <w:r w:rsidR="00160A93">
        <w:rPr>
          <w:rFonts w:ascii="Times New Roman" w:eastAsia="Times New Roman" w:hAnsi="Times New Roman" w:cs="Times New Roman"/>
          <w:sz w:val="24"/>
          <w:szCs w:val="24"/>
        </w:rPr>
        <w:br w:type="page"/>
      </w:r>
    </w:p>
    <w:p w14:paraId="18A4FFDA" w14:textId="77777777" w:rsidR="005320A8" w:rsidRPr="00CA590D" w:rsidRDefault="005320A8" w:rsidP="00CA590D">
      <w:pPr>
        <w:pStyle w:val="Heading3"/>
      </w:pPr>
      <w:r w:rsidRPr="00E041ED">
        <w:lastRenderedPageBreak/>
        <w:t>BI OFF       Bodily Injury Indicator</w:t>
      </w:r>
      <w:r>
        <w:t xml:space="preserve"> </w:t>
      </w:r>
      <w:r w:rsidR="00B67661">
        <w:t xml:space="preserve"> ***DISCONTINUED***</w:t>
      </w:r>
    </w:p>
    <w:p w14:paraId="0CF80F9C" w14:textId="77777777" w:rsidR="005320A8" w:rsidRDefault="005320A8" w:rsidP="005320A8">
      <w:pPr>
        <w:rPr>
          <w:rFonts w:ascii="Times New Roman" w:hAnsi="Times New Roman" w:cs="Times New Roman"/>
          <w:b/>
          <w:sz w:val="24"/>
          <w:szCs w:val="24"/>
        </w:rPr>
      </w:pPr>
      <w:r>
        <w:rPr>
          <w:rFonts w:ascii="Times New Roman" w:hAnsi="Times New Roman" w:cs="Times New Roman"/>
          <w:b/>
          <w:sz w:val="24"/>
          <w:szCs w:val="24"/>
        </w:rPr>
        <w:t>Data Field: 9</w:t>
      </w:r>
      <w:r>
        <w:rPr>
          <w:rFonts w:ascii="Times New Roman" w:hAnsi="Times New Roman" w:cs="Times New Roman"/>
          <w:b/>
          <w:sz w:val="24"/>
          <w:szCs w:val="24"/>
        </w:rPr>
        <w:tab/>
        <w:t>Column Header: I</w:t>
      </w:r>
    </w:p>
    <w:p w14:paraId="237B9D1B" w14:textId="77777777" w:rsidR="005320A8" w:rsidRPr="001D173C" w:rsidRDefault="005320A8" w:rsidP="005320A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Discontinued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5320A8" w14:paraId="5E300836" w14:textId="77777777" w:rsidTr="00EA3342">
        <w:trPr>
          <w:cantSplit/>
          <w:trHeight w:val="576"/>
        </w:trPr>
        <w:tc>
          <w:tcPr>
            <w:tcW w:w="957" w:type="dxa"/>
          </w:tcPr>
          <w:p w14:paraId="5846C895" w14:textId="77777777" w:rsidR="005320A8" w:rsidRPr="00694DB1" w:rsidRDefault="005320A8" w:rsidP="00EA3342">
            <w:pPr>
              <w:pStyle w:val="BodyTextinTableBold"/>
            </w:pPr>
            <w:r>
              <w:rPr>
                <w:b w:val="0"/>
                <w:sz w:val="72"/>
                <w:szCs w:val="72"/>
              </w:rPr>
              <w:br w:type="page"/>
            </w:r>
            <w:r w:rsidRPr="00694DB1">
              <w:t>Type:</w:t>
            </w:r>
          </w:p>
        </w:tc>
        <w:tc>
          <w:tcPr>
            <w:tcW w:w="3513" w:type="dxa"/>
          </w:tcPr>
          <w:p w14:paraId="2E89E9AD" w14:textId="77777777" w:rsidR="005320A8" w:rsidRPr="00694DB1" w:rsidRDefault="005320A8" w:rsidP="00EA3342">
            <w:pPr>
              <w:pStyle w:val="BodyTextinTable"/>
              <w:rPr>
                <w:b/>
                <w:bCs/>
              </w:rPr>
            </w:pPr>
            <w:r w:rsidRPr="00694DB1">
              <w:t>Alpha</w:t>
            </w:r>
          </w:p>
        </w:tc>
        <w:tc>
          <w:tcPr>
            <w:tcW w:w="1157" w:type="dxa"/>
          </w:tcPr>
          <w:p w14:paraId="7BD65AC0" w14:textId="77777777" w:rsidR="005320A8" w:rsidRPr="00694DB1" w:rsidRDefault="005320A8" w:rsidP="00EA3342">
            <w:pPr>
              <w:pStyle w:val="BodyTextinTableBold"/>
            </w:pPr>
            <w:r w:rsidRPr="00694DB1">
              <w:t>Length:</w:t>
            </w:r>
          </w:p>
        </w:tc>
        <w:tc>
          <w:tcPr>
            <w:tcW w:w="3733" w:type="dxa"/>
          </w:tcPr>
          <w:p w14:paraId="69646DD6" w14:textId="77777777" w:rsidR="005320A8" w:rsidRPr="00694DB1" w:rsidRDefault="005320A8" w:rsidP="00EA3342">
            <w:pPr>
              <w:pStyle w:val="BodyTextinTable"/>
            </w:pPr>
            <w:r w:rsidRPr="00694DB1">
              <w:t xml:space="preserve">Minimum: </w:t>
            </w:r>
            <w:r>
              <w:t>0</w:t>
            </w:r>
          </w:p>
          <w:p w14:paraId="4CD68EC5" w14:textId="77777777" w:rsidR="005320A8" w:rsidRDefault="005320A8" w:rsidP="00EA3342">
            <w:pPr>
              <w:pStyle w:val="BodyTextinTable"/>
              <w:rPr>
                <w:b/>
                <w:bCs/>
              </w:rPr>
            </w:pPr>
            <w:r w:rsidRPr="00694DB1">
              <w:t>Maximum:</w:t>
            </w:r>
            <w:r>
              <w:t xml:space="preserve"> 0</w:t>
            </w:r>
          </w:p>
        </w:tc>
      </w:tr>
    </w:tbl>
    <w:p w14:paraId="73B7E7FD" w14:textId="77777777" w:rsidR="005320A8" w:rsidRDefault="005320A8" w:rsidP="005320A8">
      <w:pPr>
        <w:pStyle w:val="LineAboveText"/>
        <w:rPr>
          <w:snapToGrid w:val="0"/>
        </w:rPr>
      </w:pPr>
      <w:r>
        <w:t xml:space="preserve">Acceptable Values/Code </w:t>
      </w:r>
      <w:r>
        <w:rPr>
          <w:snapToGrid w:val="0"/>
        </w:rPr>
        <w:t>Description:</w:t>
      </w:r>
    </w:p>
    <w:p w14:paraId="714BD615" w14:textId="77777777" w:rsidR="00B67661" w:rsidRDefault="00B67661" w:rsidP="00B67661">
      <w:pPr>
        <w:pStyle w:val="LineAboveText"/>
        <w:rPr>
          <w:b w:val="0"/>
          <w:snapToGrid w:val="0"/>
        </w:rPr>
      </w:pPr>
      <w:r>
        <w:rPr>
          <w:b w:val="0"/>
          <w:snapToGrid w:val="0"/>
        </w:rPr>
        <w:t>DISCONTINUED, LEAVE BLANK</w:t>
      </w:r>
    </w:p>
    <w:p w14:paraId="0560E988" w14:textId="77777777" w:rsidR="00B67661" w:rsidRPr="00B67661" w:rsidRDefault="00B67661" w:rsidP="00B67661">
      <w:pPr>
        <w:pStyle w:val="LineAboveText"/>
        <w:rPr>
          <w:b w:val="0"/>
          <w:snapToGrid w:val="0"/>
        </w:rPr>
      </w:pPr>
    </w:p>
    <w:p w14:paraId="71EBAA4B" w14:textId="77777777" w:rsidR="00B67661" w:rsidRDefault="00B67661" w:rsidP="005320A8"/>
    <w:p w14:paraId="78F0FFAC" w14:textId="77777777" w:rsidR="005320A8" w:rsidRPr="005320A8" w:rsidRDefault="005320A8" w:rsidP="005320A8">
      <w:pPr>
        <w:rPr>
          <w:rFonts w:ascii="Times New Roman" w:eastAsia="Times New Roman" w:hAnsi="Times New Roman" w:cs="Times New Roman"/>
          <w:b/>
          <w:bCs/>
          <w:sz w:val="24"/>
          <w:szCs w:val="20"/>
        </w:rPr>
      </w:pPr>
      <w:r>
        <w:br w:type="page"/>
      </w:r>
    </w:p>
    <w:p w14:paraId="508D5036" w14:textId="77777777" w:rsidR="006D52DD" w:rsidRPr="00CA590D" w:rsidRDefault="00F66E8B" w:rsidP="00CA590D">
      <w:pPr>
        <w:pStyle w:val="Heading3"/>
      </w:pPr>
      <w:r>
        <w:lastRenderedPageBreak/>
        <w:t>SD</w:t>
      </w:r>
      <w:r w:rsidR="006D52DD" w:rsidRPr="00E041ED">
        <w:tab/>
      </w:r>
      <w:r w:rsidR="00E41DD7">
        <w:t xml:space="preserve">    </w:t>
      </w:r>
      <w:r>
        <w:t>Start Date of Discipline</w:t>
      </w:r>
    </w:p>
    <w:p w14:paraId="584B02A7"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10</w:t>
      </w:r>
      <w:r>
        <w:rPr>
          <w:rFonts w:ascii="Times New Roman" w:hAnsi="Times New Roman" w:cs="Times New Roman"/>
          <w:b/>
          <w:sz w:val="24"/>
          <w:szCs w:val="24"/>
        </w:rPr>
        <w:tab/>
        <w:t>Column Header: J</w:t>
      </w:r>
    </w:p>
    <w:p w14:paraId="50B1B51B"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CE26BD">
        <w:rPr>
          <w:rFonts w:ascii="Times New Roman" w:hAnsi="Times New Roman" w:cs="Times New Roman"/>
          <w:sz w:val="24"/>
          <w:szCs w:val="24"/>
        </w:rPr>
        <w:t>The date the discipline started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461F4A69" w14:textId="77777777" w:rsidTr="00E041ED">
        <w:trPr>
          <w:cantSplit/>
          <w:trHeight w:val="576"/>
        </w:trPr>
        <w:tc>
          <w:tcPr>
            <w:tcW w:w="957" w:type="dxa"/>
          </w:tcPr>
          <w:p w14:paraId="4C7DB0FD"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0CFBAE22" w14:textId="77777777" w:rsidR="004B48E3" w:rsidRPr="00A25AD9" w:rsidRDefault="004B48E3" w:rsidP="004B48E3">
            <w:pPr>
              <w:pStyle w:val="BodyTextinTable"/>
            </w:pPr>
            <w:r w:rsidRPr="00A25AD9">
              <w:t>Date</w:t>
            </w:r>
          </w:p>
          <w:p w14:paraId="2E54081F" w14:textId="77777777" w:rsidR="004B48E3" w:rsidRPr="00A25AD9" w:rsidRDefault="004B48E3" w:rsidP="004B48E3">
            <w:pPr>
              <w:pStyle w:val="BodyTextinTable"/>
            </w:pPr>
            <w:r w:rsidRPr="00A25AD9">
              <w:t>mm/dd/yyyy</w:t>
            </w:r>
          </w:p>
          <w:p w14:paraId="68C868D2" w14:textId="77777777" w:rsidR="006D52DD" w:rsidRPr="00694DB1" w:rsidRDefault="006D52DD" w:rsidP="00E041ED">
            <w:pPr>
              <w:pStyle w:val="BodyTextinTable"/>
              <w:rPr>
                <w:b/>
                <w:bCs/>
              </w:rPr>
            </w:pPr>
          </w:p>
        </w:tc>
        <w:tc>
          <w:tcPr>
            <w:tcW w:w="1157" w:type="dxa"/>
          </w:tcPr>
          <w:p w14:paraId="6B6A3F24" w14:textId="77777777" w:rsidR="006D52DD" w:rsidRPr="00694DB1" w:rsidRDefault="006D52DD" w:rsidP="00E041ED">
            <w:pPr>
              <w:pStyle w:val="BodyTextinTableBold"/>
            </w:pPr>
            <w:r w:rsidRPr="00694DB1">
              <w:t>Length:</w:t>
            </w:r>
          </w:p>
        </w:tc>
        <w:tc>
          <w:tcPr>
            <w:tcW w:w="3733" w:type="dxa"/>
          </w:tcPr>
          <w:p w14:paraId="660535C5" w14:textId="77777777" w:rsidR="006D52DD" w:rsidRPr="00694DB1" w:rsidRDefault="006D52DD" w:rsidP="00E041ED">
            <w:pPr>
              <w:pStyle w:val="BodyTextinTable"/>
            </w:pPr>
            <w:r w:rsidRPr="00694DB1">
              <w:t>Minimum: 1</w:t>
            </w:r>
            <w:r w:rsidR="004B48E3">
              <w:t>0</w:t>
            </w:r>
          </w:p>
          <w:p w14:paraId="70ECC3C5" w14:textId="77777777" w:rsidR="006D52DD" w:rsidRDefault="006D52DD" w:rsidP="00E041ED">
            <w:pPr>
              <w:pStyle w:val="BodyTextinTable"/>
              <w:rPr>
                <w:b/>
                <w:bCs/>
              </w:rPr>
            </w:pPr>
            <w:r w:rsidRPr="00694DB1">
              <w:t>Maximum:</w:t>
            </w:r>
            <w:r>
              <w:t xml:space="preserve"> </w:t>
            </w:r>
            <w:r w:rsidR="004B48E3">
              <w:t>10</w:t>
            </w:r>
          </w:p>
        </w:tc>
      </w:tr>
    </w:tbl>
    <w:p w14:paraId="39768313" w14:textId="77777777" w:rsidR="006D52DD" w:rsidRDefault="006D52DD" w:rsidP="006D52DD">
      <w:pPr>
        <w:pStyle w:val="LineAboveText"/>
        <w:rPr>
          <w:snapToGrid w:val="0"/>
        </w:rPr>
      </w:pPr>
      <w:r>
        <w:t xml:space="preserve">Acceptable Values/Code </w:t>
      </w:r>
      <w:r>
        <w:rPr>
          <w:snapToGrid w:val="0"/>
        </w:rPr>
        <w:t>Description:</w:t>
      </w:r>
    </w:p>
    <w:p w14:paraId="128F3D15" w14:textId="77777777" w:rsidR="00CE26BD" w:rsidRDefault="00CE26BD" w:rsidP="00CE26BD">
      <w:pPr>
        <w:pStyle w:val="BodyText"/>
      </w:pPr>
      <w:r w:rsidRPr="00A25AD9">
        <w:t xml:space="preserve">The </w:t>
      </w:r>
      <w:r w:rsidR="00A1217E">
        <w:t>date</w:t>
      </w:r>
      <w:r>
        <w:t xml:space="preserve"> on which the student’s discipline started</w:t>
      </w:r>
      <w:r w:rsidR="00B67661">
        <w:t>. For</w:t>
      </w:r>
      <w:r w:rsidR="0056426E">
        <w:t xml:space="preserve"> </w:t>
      </w:r>
      <w:r w:rsidR="00A1217E">
        <w:t xml:space="preserve">law enforcement referrals and </w:t>
      </w:r>
      <w:r w:rsidR="00940495">
        <w:t>arrests</w:t>
      </w:r>
      <w:r w:rsidR="0056426E">
        <w:t xml:space="preserve">, the date of the </w:t>
      </w:r>
      <w:r w:rsidR="00940495">
        <w:t>event</w:t>
      </w:r>
      <w:r w:rsidR="0056426E">
        <w:t>.</w:t>
      </w:r>
    </w:p>
    <w:p w14:paraId="1C27058E" w14:textId="77777777" w:rsidR="006D52DD" w:rsidRDefault="006D52DD" w:rsidP="006D52DD">
      <w:pPr>
        <w:pStyle w:val="LineAboveText"/>
        <w:rPr>
          <w:snapToGrid w:val="0"/>
        </w:rPr>
      </w:pPr>
      <w:r>
        <w:t>Related Data Elements:</w:t>
      </w:r>
    </w:p>
    <w:p w14:paraId="200CD189" w14:textId="77777777" w:rsidR="006D52DD" w:rsidRDefault="006D52DD" w:rsidP="006D52DD">
      <w:pPr>
        <w:rPr>
          <w:rFonts w:ascii="Times New Roman" w:hAnsi="Times New Roman" w:cs="Times New Roman"/>
          <w:sz w:val="24"/>
          <w:szCs w:val="24"/>
        </w:rPr>
      </w:pPr>
    </w:p>
    <w:p w14:paraId="26CF2A0C" w14:textId="77777777" w:rsidR="0056426E" w:rsidRDefault="0056426E" w:rsidP="006D52DD">
      <w:pPr>
        <w:rPr>
          <w:rFonts w:ascii="Times New Roman" w:hAnsi="Times New Roman" w:cs="Times New Roman"/>
          <w:sz w:val="24"/>
          <w:szCs w:val="24"/>
        </w:rPr>
      </w:pPr>
    </w:p>
    <w:p w14:paraId="748CC774" w14:textId="77777777" w:rsidR="0056426E" w:rsidRDefault="0056426E" w:rsidP="006D52DD">
      <w:pPr>
        <w:rPr>
          <w:rFonts w:ascii="Times New Roman" w:hAnsi="Times New Roman" w:cs="Times New Roman"/>
          <w:sz w:val="24"/>
          <w:szCs w:val="24"/>
        </w:rPr>
      </w:pPr>
    </w:p>
    <w:p w14:paraId="57CC96B7" w14:textId="77777777" w:rsidR="0056426E" w:rsidRDefault="0056426E" w:rsidP="006D52DD">
      <w:pPr>
        <w:rPr>
          <w:rFonts w:ascii="Times New Roman" w:hAnsi="Times New Roman" w:cs="Times New Roman"/>
          <w:sz w:val="24"/>
          <w:szCs w:val="24"/>
        </w:rPr>
      </w:pPr>
    </w:p>
    <w:p w14:paraId="5EBEC1C5" w14:textId="77777777" w:rsidR="0056426E" w:rsidRDefault="0056426E" w:rsidP="006D52DD">
      <w:pPr>
        <w:rPr>
          <w:rFonts w:ascii="Times New Roman" w:hAnsi="Times New Roman" w:cs="Times New Roman"/>
          <w:sz w:val="24"/>
          <w:szCs w:val="24"/>
        </w:rPr>
      </w:pPr>
    </w:p>
    <w:p w14:paraId="571C93DB" w14:textId="77777777" w:rsidR="0056426E" w:rsidRDefault="0056426E" w:rsidP="006D52DD">
      <w:pPr>
        <w:rPr>
          <w:rFonts w:ascii="Times New Roman" w:hAnsi="Times New Roman" w:cs="Times New Roman"/>
          <w:sz w:val="24"/>
          <w:szCs w:val="24"/>
        </w:rPr>
      </w:pPr>
    </w:p>
    <w:p w14:paraId="7E612AF8" w14:textId="77777777" w:rsidR="0056426E" w:rsidRDefault="0056426E" w:rsidP="006D52DD">
      <w:pPr>
        <w:rPr>
          <w:rFonts w:ascii="Times New Roman" w:hAnsi="Times New Roman" w:cs="Times New Roman"/>
          <w:sz w:val="24"/>
          <w:szCs w:val="24"/>
        </w:rPr>
      </w:pPr>
    </w:p>
    <w:p w14:paraId="70BA7A4E" w14:textId="77777777" w:rsidR="0056426E" w:rsidRDefault="0056426E" w:rsidP="006D52DD">
      <w:pPr>
        <w:rPr>
          <w:rFonts w:ascii="Times New Roman" w:hAnsi="Times New Roman" w:cs="Times New Roman"/>
          <w:sz w:val="24"/>
          <w:szCs w:val="24"/>
        </w:rPr>
      </w:pPr>
    </w:p>
    <w:p w14:paraId="3CF2F93F" w14:textId="77777777" w:rsidR="0056426E" w:rsidRDefault="0056426E" w:rsidP="006D52DD">
      <w:pPr>
        <w:rPr>
          <w:rFonts w:ascii="Times New Roman" w:hAnsi="Times New Roman" w:cs="Times New Roman"/>
          <w:sz w:val="24"/>
          <w:szCs w:val="24"/>
        </w:rPr>
      </w:pPr>
    </w:p>
    <w:p w14:paraId="5050C9EA" w14:textId="77777777" w:rsidR="0056426E" w:rsidRDefault="0056426E" w:rsidP="006D52DD">
      <w:pPr>
        <w:rPr>
          <w:rFonts w:ascii="Times New Roman" w:hAnsi="Times New Roman" w:cs="Times New Roman"/>
          <w:sz w:val="24"/>
          <w:szCs w:val="24"/>
        </w:rPr>
      </w:pPr>
    </w:p>
    <w:p w14:paraId="465F02A7" w14:textId="77777777" w:rsidR="0056426E" w:rsidRDefault="0056426E" w:rsidP="006D52DD">
      <w:pPr>
        <w:rPr>
          <w:rFonts w:ascii="Times New Roman" w:hAnsi="Times New Roman" w:cs="Times New Roman"/>
          <w:sz w:val="24"/>
          <w:szCs w:val="24"/>
        </w:rPr>
      </w:pPr>
    </w:p>
    <w:p w14:paraId="45F5A90B" w14:textId="77777777" w:rsidR="0056426E" w:rsidRDefault="0056426E" w:rsidP="006D52DD">
      <w:pPr>
        <w:rPr>
          <w:rFonts w:ascii="Times New Roman" w:hAnsi="Times New Roman" w:cs="Times New Roman"/>
          <w:sz w:val="24"/>
          <w:szCs w:val="24"/>
        </w:rPr>
      </w:pPr>
    </w:p>
    <w:p w14:paraId="7C62E5CE" w14:textId="77777777" w:rsidR="0056426E" w:rsidRPr="00C75481" w:rsidRDefault="0056426E" w:rsidP="0056426E">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791715BB" w14:textId="77777777" w:rsidR="0056426E" w:rsidRPr="00C75481" w:rsidRDefault="0056426E" w:rsidP="0056426E">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sidR="00940495">
        <w:rPr>
          <w:rFonts w:ascii="Times New Roman" w:eastAsia="Times New Roman" w:hAnsi="Times New Roman" w:cs="Times New Roman"/>
          <w:sz w:val="24"/>
          <w:szCs w:val="24"/>
        </w:rPr>
        <w:t>DisciplineIncident</w:t>
      </w:r>
    </w:p>
    <w:p w14:paraId="05A9978E" w14:textId="77777777" w:rsidR="0056426E" w:rsidRDefault="0056426E" w:rsidP="0056426E">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56426E">
        <w:rPr>
          <w:rFonts w:ascii="Times New Roman" w:eastAsia="Times New Roman" w:hAnsi="Times New Roman" w:cs="Times New Roman"/>
          <w:sz w:val="24"/>
          <w:szCs w:val="24"/>
        </w:rPr>
        <w:t>OffenderList/Offender/ActionList/Action/StartDate</w:t>
      </w:r>
    </w:p>
    <w:p w14:paraId="5627D65C" w14:textId="77777777" w:rsidR="0056426E" w:rsidRDefault="0056426E" w:rsidP="0056426E">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 SIF standard </w:t>
      </w:r>
    </w:p>
    <w:p w14:paraId="515774F7" w14:textId="77777777" w:rsidR="0056426E" w:rsidRDefault="0056426E" w:rsidP="006D52DD">
      <w:pPr>
        <w:rPr>
          <w:rFonts w:ascii="Times New Roman" w:hAnsi="Times New Roman" w:cs="Times New Roman"/>
          <w:sz w:val="24"/>
          <w:szCs w:val="24"/>
        </w:rPr>
      </w:pPr>
    </w:p>
    <w:p w14:paraId="232F1700"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60922AB9" w14:textId="77777777" w:rsidR="0083366B" w:rsidRPr="00CA590D" w:rsidRDefault="0083366B" w:rsidP="00CA590D">
      <w:pPr>
        <w:pStyle w:val="Heading3"/>
      </w:pPr>
      <w:r>
        <w:lastRenderedPageBreak/>
        <w:t>RD</w:t>
      </w:r>
      <w:r w:rsidRPr="00E041ED">
        <w:tab/>
      </w:r>
      <w:r>
        <w:t xml:space="preserve">    </w:t>
      </w:r>
      <w:r w:rsidR="005B62C5" w:rsidRPr="005B62C5">
        <w:t>Discipline End Date</w:t>
      </w:r>
    </w:p>
    <w:p w14:paraId="627DDF3C" w14:textId="77777777" w:rsidR="0083366B" w:rsidRDefault="00601160" w:rsidP="0083366B">
      <w:pPr>
        <w:rPr>
          <w:rFonts w:ascii="Times New Roman" w:hAnsi="Times New Roman" w:cs="Times New Roman"/>
          <w:b/>
          <w:sz w:val="24"/>
          <w:szCs w:val="24"/>
        </w:rPr>
      </w:pPr>
      <w:r>
        <w:rPr>
          <w:rFonts w:ascii="Times New Roman" w:hAnsi="Times New Roman" w:cs="Times New Roman"/>
          <w:b/>
          <w:sz w:val="24"/>
          <w:szCs w:val="24"/>
        </w:rPr>
        <w:t>Data Field: 11</w:t>
      </w:r>
      <w:r>
        <w:rPr>
          <w:rFonts w:ascii="Times New Roman" w:hAnsi="Times New Roman" w:cs="Times New Roman"/>
          <w:b/>
          <w:sz w:val="24"/>
          <w:szCs w:val="24"/>
        </w:rPr>
        <w:tab/>
        <w:t>Column Header: K</w:t>
      </w:r>
    </w:p>
    <w:p w14:paraId="11E9ED72" w14:textId="77777777" w:rsidR="0083366B" w:rsidRPr="001D173C" w:rsidRDefault="0083366B" w:rsidP="0083366B">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CE26BD">
        <w:rPr>
          <w:rFonts w:ascii="Times New Roman" w:hAnsi="Times New Roman" w:cs="Times New Roman"/>
          <w:sz w:val="24"/>
          <w:szCs w:val="24"/>
        </w:rPr>
        <w:t xml:space="preserve">The </w:t>
      </w:r>
      <w:r w:rsidR="005B62C5">
        <w:rPr>
          <w:rFonts w:ascii="Times New Roman" w:hAnsi="Times New Roman" w:cs="Times New Roman"/>
          <w:sz w:val="24"/>
          <w:szCs w:val="24"/>
        </w:rPr>
        <w:t xml:space="preserve">final </w:t>
      </w:r>
      <w:r w:rsidR="00CE26BD">
        <w:rPr>
          <w:rFonts w:ascii="Times New Roman" w:hAnsi="Times New Roman" w:cs="Times New Roman"/>
          <w:sz w:val="24"/>
          <w:szCs w:val="24"/>
        </w:rPr>
        <w:t xml:space="preserve">date </w:t>
      </w:r>
      <w:r w:rsidR="005B62C5">
        <w:rPr>
          <w:rFonts w:ascii="Times New Roman" w:hAnsi="Times New Roman" w:cs="Times New Roman"/>
          <w:sz w:val="24"/>
          <w:szCs w:val="24"/>
        </w:rPr>
        <w:t>of a student’s discipline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83366B" w14:paraId="2F4443C4" w14:textId="77777777" w:rsidTr="00601160">
        <w:trPr>
          <w:cantSplit/>
          <w:trHeight w:val="576"/>
        </w:trPr>
        <w:tc>
          <w:tcPr>
            <w:tcW w:w="957" w:type="dxa"/>
          </w:tcPr>
          <w:p w14:paraId="5646F06D" w14:textId="77777777" w:rsidR="0083366B" w:rsidRPr="00694DB1" w:rsidRDefault="0083366B" w:rsidP="00601160">
            <w:pPr>
              <w:pStyle w:val="BodyTextinTableBold"/>
            </w:pPr>
            <w:r>
              <w:rPr>
                <w:b w:val="0"/>
                <w:sz w:val="72"/>
                <w:szCs w:val="72"/>
              </w:rPr>
              <w:br w:type="page"/>
            </w:r>
            <w:r w:rsidRPr="00694DB1">
              <w:t>Type:</w:t>
            </w:r>
          </w:p>
        </w:tc>
        <w:tc>
          <w:tcPr>
            <w:tcW w:w="3513" w:type="dxa"/>
          </w:tcPr>
          <w:p w14:paraId="7A826068" w14:textId="77777777" w:rsidR="0083366B" w:rsidRPr="00A25AD9" w:rsidRDefault="0083366B" w:rsidP="00601160">
            <w:pPr>
              <w:pStyle w:val="BodyTextinTable"/>
            </w:pPr>
            <w:r w:rsidRPr="00A25AD9">
              <w:t>Date</w:t>
            </w:r>
          </w:p>
          <w:p w14:paraId="76B97BAD" w14:textId="77777777" w:rsidR="0083366B" w:rsidRPr="00A25AD9" w:rsidRDefault="0083366B" w:rsidP="00601160">
            <w:pPr>
              <w:pStyle w:val="BodyTextinTable"/>
            </w:pPr>
            <w:r w:rsidRPr="00A25AD9">
              <w:t>mm/dd/yyyy</w:t>
            </w:r>
          </w:p>
          <w:p w14:paraId="44CA8C77" w14:textId="77777777" w:rsidR="0083366B" w:rsidRPr="00694DB1" w:rsidRDefault="0083366B" w:rsidP="00601160">
            <w:pPr>
              <w:pStyle w:val="BodyTextinTable"/>
              <w:rPr>
                <w:b/>
                <w:bCs/>
              </w:rPr>
            </w:pPr>
          </w:p>
        </w:tc>
        <w:tc>
          <w:tcPr>
            <w:tcW w:w="1157" w:type="dxa"/>
          </w:tcPr>
          <w:p w14:paraId="297B8B5F" w14:textId="77777777" w:rsidR="0083366B" w:rsidRPr="00694DB1" w:rsidRDefault="0083366B" w:rsidP="00601160">
            <w:pPr>
              <w:pStyle w:val="BodyTextinTableBold"/>
            </w:pPr>
            <w:r w:rsidRPr="00694DB1">
              <w:t>Length:</w:t>
            </w:r>
          </w:p>
        </w:tc>
        <w:tc>
          <w:tcPr>
            <w:tcW w:w="3733" w:type="dxa"/>
          </w:tcPr>
          <w:p w14:paraId="039E82B3" w14:textId="77777777" w:rsidR="0083366B" w:rsidRPr="00694DB1" w:rsidRDefault="0083366B" w:rsidP="00601160">
            <w:pPr>
              <w:pStyle w:val="BodyTextinTable"/>
            </w:pPr>
            <w:r w:rsidRPr="00694DB1">
              <w:t xml:space="preserve">Minimum: </w:t>
            </w:r>
            <w:r>
              <w:t>0</w:t>
            </w:r>
          </w:p>
          <w:p w14:paraId="7308AF91" w14:textId="77777777" w:rsidR="0083366B" w:rsidRDefault="0083366B" w:rsidP="00601160">
            <w:pPr>
              <w:pStyle w:val="BodyTextinTable"/>
              <w:rPr>
                <w:b/>
                <w:bCs/>
              </w:rPr>
            </w:pPr>
            <w:r w:rsidRPr="00694DB1">
              <w:t>Maximum:</w:t>
            </w:r>
            <w:r>
              <w:t xml:space="preserve"> 10</w:t>
            </w:r>
          </w:p>
        </w:tc>
      </w:tr>
    </w:tbl>
    <w:p w14:paraId="68E873DE" w14:textId="77777777" w:rsidR="0083366B" w:rsidRDefault="0083366B" w:rsidP="0083366B">
      <w:pPr>
        <w:pStyle w:val="LineAboveText"/>
        <w:rPr>
          <w:snapToGrid w:val="0"/>
        </w:rPr>
      </w:pPr>
      <w:r>
        <w:t xml:space="preserve">Acceptable Values/Code </w:t>
      </w:r>
      <w:r>
        <w:rPr>
          <w:snapToGrid w:val="0"/>
        </w:rPr>
        <w:t>Description:</w:t>
      </w:r>
    </w:p>
    <w:p w14:paraId="38B1F84C" w14:textId="77777777" w:rsidR="00CE26BD" w:rsidRDefault="00CE26BD" w:rsidP="00CE26BD">
      <w:pPr>
        <w:pStyle w:val="BodyText"/>
      </w:pPr>
      <w:r w:rsidRPr="00A25AD9">
        <w:t xml:space="preserve">The </w:t>
      </w:r>
      <w:r w:rsidR="00A1217E">
        <w:t>date</w:t>
      </w:r>
      <w:r>
        <w:t xml:space="preserve"> </w:t>
      </w:r>
      <w:r w:rsidR="005B62C5">
        <w:t>of the final day of a student’s discipline.</w:t>
      </w:r>
    </w:p>
    <w:p w14:paraId="1E8F3DA0" w14:textId="77777777" w:rsidR="005B62C5" w:rsidRPr="00A25AD9" w:rsidRDefault="005B62C5" w:rsidP="00CE26BD">
      <w:pPr>
        <w:pStyle w:val="BodyText"/>
      </w:pPr>
    </w:p>
    <w:p w14:paraId="783BD792" w14:textId="77777777" w:rsidR="0083366B" w:rsidRDefault="0083366B" w:rsidP="0083366B">
      <w:pPr>
        <w:pStyle w:val="LineAboveText"/>
        <w:rPr>
          <w:snapToGrid w:val="0"/>
        </w:rPr>
      </w:pPr>
      <w:r>
        <w:t>Related Data Elements:</w:t>
      </w:r>
    </w:p>
    <w:p w14:paraId="2ACA01F0" w14:textId="77777777" w:rsidR="0083366B" w:rsidRDefault="0083366B" w:rsidP="0083366B">
      <w:pPr>
        <w:rPr>
          <w:rFonts w:ascii="Times New Roman" w:hAnsi="Times New Roman" w:cs="Times New Roman"/>
          <w:sz w:val="24"/>
          <w:szCs w:val="24"/>
        </w:rPr>
      </w:pPr>
    </w:p>
    <w:p w14:paraId="22B91E72" w14:textId="77777777" w:rsidR="00B67661" w:rsidRDefault="00B67661" w:rsidP="00B67661">
      <w:pPr>
        <w:pStyle w:val="LineAboveText"/>
        <w:pBdr>
          <w:top w:val="none" w:sz="0" w:space="0" w:color="auto"/>
        </w:pBdr>
      </w:pPr>
      <w:r>
        <w:t>Notes:</w:t>
      </w:r>
    </w:p>
    <w:p w14:paraId="32D1AF1E" w14:textId="77777777" w:rsidR="00B67661" w:rsidRDefault="00B67661" w:rsidP="00B67661">
      <w:pPr>
        <w:pStyle w:val="LineAboveText"/>
        <w:pBdr>
          <w:top w:val="none" w:sz="0" w:space="0" w:color="auto"/>
        </w:pBdr>
        <w:rPr>
          <w:b w:val="0"/>
        </w:rPr>
      </w:pPr>
      <w:r>
        <w:rPr>
          <w:b w:val="0"/>
        </w:rPr>
        <w:t xml:space="preserve">Students whose discipline lasts one day will have the </w:t>
      </w:r>
      <w:r w:rsidR="00A1217E">
        <w:rPr>
          <w:b w:val="0"/>
        </w:rPr>
        <w:t>same start and end date.</w:t>
      </w:r>
    </w:p>
    <w:p w14:paraId="3137D21D" w14:textId="77777777" w:rsidR="00B67661" w:rsidRDefault="00B67661" w:rsidP="0083366B">
      <w:pPr>
        <w:rPr>
          <w:rFonts w:ascii="Times New Roman" w:hAnsi="Times New Roman" w:cs="Times New Roman"/>
          <w:sz w:val="24"/>
          <w:szCs w:val="24"/>
        </w:rPr>
      </w:pPr>
    </w:p>
    <w:p w14:paraId="45846F90" w14:textId="77777777" w:rsidR="00940495" w:rsidRDefault="00940495" w:rsidP="0083366B">
      <w:pPr>
        <w:rPr>
          <w:rFonts w:ascii="Times New Roman" w:hAnsi="Times New Roman" w:cs="Times New Roman"/>
          <w:sz w:val="24"/>
          <w:szCs w:val="24"/>
        </w:rPr>
      </w:pPr>
    </w:p>
    <w:p w14:paraId="04B8B6AA" w14:textId="77777777" w:rsidR="00940495" w:rsidRDefault="00940495" w:rsidP="0083366B">
      <w:pPr>
        <w:rPr>
          <w:rFonts w:ascii="Times New Roman" w:hAnsi="Times New Roman" w:cs="Times New Roman"/>
          <w:sz w:val="24"/>
          <w:szCs w:val="24"/>
        </w:rPr>
      </w:pPr>
    </w:p>
    <w:p w14:paraId="3D4458F2" w14:textId="77777777" w:rsidR="00940495" w:rsidRDefault="00940495" w:rsidP="0083366B">
      <w:pPr>
        <w:rPr>
          <w:rFonts w:ascii="Times New Roman" w:hAnsi="Times New Roman" w:cs="Times New Roman"/>
          <w:sz w:val="24"/>
          <w:szCs w:val="24"/>
        </w:rPr>
      </w:pPr>
    </w:p>
    <w:p w14:paraId="021516CE" w14:textId="77777777" w:rsidR="00940495" w:rsidRDefault="00940495" w:rsidP="0083366B">
      <w:pPr>
        <w:rPr>
          <w:rFonts w:ascii="Times New Roman" w:hAnsi="Times New Roman" w:cs="Times New Roman"/>
          <w:sz w:val="24"/>
          <w:szCs w:val="24"/>
        </w:rPr>
      </w:pPr>
    </w:p>
    <w:p w14:paraId="7E189CF9" w14:textId="77777777" w:rsidR="00B67661" w:rsidRDefault="00B67661" w:rsidP="0083366B">
      <w:pPr>
        <w:rPr>
          <w:rFonts w:ascii="Times New Roman" w:hAnsi="Times New Roman" w:cs="Times New Roman"/>
          <w:sz w:val="24"/>
          <w:szCs w:val="24"/>
        </w:rPr>
      </w:pPr>
    </w:p>
    <w:p w14:paraId="114AE8E2" w14:textId="77777777" w:rsidR="00B67661" w:rsidRDefault="00B67661" w:rsidP="0083366B">
      <w:pPr>
        <w:rPr>
          <w:rFonts w:ascii="Times New Roman" w:hAnsi="Times New Roman" w:cs="Times New Roman"/>
          <w:sz w:val="24"/>
          <w:szCs w:val="24"/>
        </w:rPr>
      </w:pPr>
    </w:p>
    <w:p w14:paraId="01D4EA37" w14:textId="77777777" w:rsidR="00940495" w:rsidRDefault="00940495" w:rsidP="0083366B">
      <w:pPr>
        <w:rPr>
          <w:rFonts w:ascii="Times New Roman" w:hAnsi="Times New Roman" w:cs="Times New Roman"/>
          <w:sz w:val="24"/>
          <w:szCs w:val="24"/>
        </w:rPr>
      </w:pPr>
    </w:p>
    <w:p w14:paraId="6029F7BA" w14:textId="77777777" w:rsidR="00940495" w:rsidRDefault="00940495" w:rsidP="0083366B">
      <w:pPr>
        <w:rPr>
          <w:rFonts w:ascii="Times New Roman" w:hAnsi="Times New Roman" w:cs="Times New Roman"/>
          <w:sz w:val="24"/>
          <w:szCs w:val="24"/>
        </w:rPr>
      </w:pPr>
    </w:p>
    <w:p w14:paraId="451179CE" w14:textId="77777777" w:rsidR="00940495" w:rsidRDefault="00940495" w:rsidP="0083366B">
      <w:pPr>
        <w:rPr>
          <w:rFonts w:ascii="Times New Roman" w:hAnsi="Times New Roman" w:cs="Times New Roman"/>
          <w:sz w:val="24"/>
          <w:szCs w:val="24"/>
        </w:rPr>
      </w:pPr>
    </w:p>
    <w:p w14:paraId="4A7ABF82" w14:textId="77777777" w:rsidR="00940495" w:rsidRPr="00C75481" w:rsidRDefault="00940495" w:rsidP="00940495">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6211B8BD" w14:textId="77777777" w:rsidR="00940495" w:rsidRPr="00C75481" w:rsidRDefault="00940495" w:rsidP="00940495">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5CE914AF" w14:textId="77777777" w:rsidR="00940495" w:rsidRDefault="00940495" w:rsidP="00940495">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56426E">
        <w:rPr>
          <w:rFonts w:ascii="Times New Roman" w:eastAsia="Times New Roman" w:hAnsi="Times New Roman" w:cs="Times New Roman"/>
          <w:sz w:val="24"/>
          <w:szCs w:val="24"/>
        </w:rPr>
        <w:t>OffenderList/Offender/ActionList/Action/</w:t>
      </w:r>
      <w:r>
        <w:rPr>
          <w:rFonts w:ascii="Times New Roman" w:eastAsia="Times New Roman" w:hAnsi="Times New Roman" w:cs="Times New Roman"/>
          <w:sz w:val="24"/>
          <w:szCs w:val="24"/>
        </w:rPr>
        <w:t>End</w:t>
      </w:r>
      <w:r w:rsidRPr="0056426E">
        <w:rPr>
          <w:rFonts w:ascii="Times New Roman" w:eastAsia="Times New Roman" w:hAnsi="Times New Roman" w:cs="Times New Roman"/>
          <w:sz w:val="24"/>
          <w:szCs w:val="24"/>
        </w:rPr>
        <w:t>Date</w:t>
      </w:r>
    </w:p>
    <w:p w14:paraId="74CB583C" w14:textId="77777777" w:rsidR="00940495" w:rsidRDefault="00940495" w:rsidP="00940495">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 SIF standard </w:t>
      </w:r>
    </w:p>
    <w:p w14:paraId="3804EDC2"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3021FDF9" w14:textId="77777777" w:rsidR="005320A8" w:rsidRPr="00CA590D" w:rsidRDefault="005320A8" w:rsidP="00CA590D">
      <w:pPr>
        <w:pStyle w:val="Heading3"/>
      </w:pPr>
      <w:r>
        <w:lastRenderedPageBreak/>
        <w:t>ERD</w:t>
      </w:r>
      <w:r w:rsidRPr="00E041ED">
        <w:tab/>
      </w:r>
      <w:r>
        <w:t xml:space="preserve">    Eligible to Return Date   ***DISCONTINUED*** </w:t>
      </w:r>
    </w:p>
    <w:p w14:paraId="231912C6" w14:textId="77777777" w:rsidR="005320A8" w:rsidRDefault="005320A8" w:rsidP="005320A8">
      <w:pPr>
        <w:rPr>
          <w:rFonts w:ascii="Times New Roman" w:hAnsi="Times New Roman" w:cs="Times New Roman"/>
          <w:b/>
          <w:sz w:val="24"/>
          <w:szCs w:val="24"/>
        </w:rPr>
      </w:pPr>
      <w:r>
        <w:rPr>
          <w:rFonts w:ascii="Times New Roman" w:hAnsi="Times New Roman" w:cs="Times New Roman"/>
          <w:b/>
          <w:sz w:val="24"/>
          <w:szCs w:val="24"/>
        </w:rPr>
        <w:t>Data Field: 12</w:t>
      </w:r>
      <w:r>
        <w:rPr>
          <w:rFonts w:ascii="Times New Roman" w:hAnsi="Times New Roman" w:cs="Times New Roman"/>
          <w:b/>
          <w:sz w:val="24"/>
          <w:szCs w:val="24"/>
        </w:rPr>
        <w:tab/>
        <w:t>Column Header: L</w:t>
      </w:r>
    </w:p>
    <w:p w14:paraId="13F1FD31" w14:textId="77777777" w:rsidR="005320A8" w:rsidRPr="001D173C" w:rsidRDefault="005320A8" w:rsidP="005320A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FA36A9">
        <w:rPr>
          <w:rFonts w:ascii="Times New Roman" w:hAnsi="Times New Roman" w:cs="Times New Roman"/>
          <w:sz w:val="24"/>
          <w:szCs w:val="24"/>
        </w:rPr>
        <w:t>Discontinued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5320A8" w14:paraId="73134974" w14:textId="77777777" w:rsidTr="00EA3342">
        <w:trPr>
          <w:cantSplit/>
          <w:trHeight w:val="576"/>
        </w:trPr>
        <w:tc>
          <w:tcPr>
            <w:tcW w:w="957" w:type="dxa"/>
          </w:tcPr>
          <w:p w14:paraId="458AEA50" w14:textId="77777777" w:rsidR="005320A8" w:rsidRPr="00694DB1" w:rsidRDefault="005320A8" w:rsidP="00EA3342">
            <w:pPr>
              <w:pStyle w:val="BodyTextinTableBold"/>
            </w:pPr>
            <w:r>
              <w:rPr>
                <w:b w:val="0"/>
                <w:sz w:val="72"/>
                <w:szCs w:val="72"/>
              </w:rPr>
              <w:br w:type="page"/>
            </w:r>
            <w:r w:rsidRPr="00694DB1">
              <w:t>Type:</w:t>
            </w:r>
          </w:p>
        </w:tc>
        <w:tc>
          <w:tcPr>
            <w:tcW w:w="3513" w:type="dxa"/>
          </w:tcPr>
          <w:p w14:paraId="7D4BCAA9" w14:textId="77777777" w:rsidR="005320A8" w:rsidRPr="00A25AD9" w:rsidRDefault="005320A8" w:rsidP="00EA3342">
            <w:pPr>
              <w:pStyle w:val="BodyTextinTable"/>
            </w:pPr>
            <w:r w:rsidRPr="00A25AD9">
              <w:t>Date</w:t>
            </w:r>
          </w:p>
          <w:p w14:paraId="5FAAC029" w14:textId="77777777" w:rsidR="005320A8" w:rsidRPr="00A25AD9" w:rsidRDefault="005320A8" w:rsidP="00EA3342">
            <w:pPr>
              <w:pStyle w:val="BodyTextinTable"/>
            </w:pPr>
            <w:r w:rsidRPr="00A25AD9">
              <w:t>mm/dd/yyyy</w:t>
            </w:r>
          </w:p>
          <w:p w14:paraId="349ACE05" w14:textId="77777777" w:rsidR="005320A8" w:rsidRPr="00694DB1" w:rsidRDefault="005320A8" w:rsidP="00EA3342">
            <w:pPr>
              <w:pStyle w:val="BodyTextinTable"/>
              <w:rPr>
                <w:b/>
                <w:bCs/>
              </w:rPr>
            </w:pPr>
          </w:p>
        </w:tc>
        <w:tc>
          <w:tcPr>
            <w:tcW w:w="1157" w:type="dxa"/>
          </w:tcPr>
          <w:p w14:paraId="31DE6996" w14:textId="77777777" w:rsidR="005320A8" w:rsidRPr="00694DB1" w:rsidRDefault="005320A8" w:rsidP="00EA3342">
            <w:pPr>
              <w:pStyle w:val="BodyTextinTableBold"/>
            </w:pPr>
            <w:r w:rsidRPr="00694DB1">
              <w:t>Length:</w:t>
            </w:r>
          </w:p>
        </w:tc>
        <w:tc>
          <w:tcPr>
            <w:tcW w:w="3733" w:type="dxa"/>
          </w:tcPr>
          <w:p w14:paraId="3C857C2E" w14:textId="77777777" w:rsidR="005320A8" w:rsidRPr="00694DB1" w:rsidRDefault="005320A8" w:rsidP="00EA3342">
            <w:pPr>
              <w:pStyle w:val="BodyTextinTable"/>
            </w:pPr>
            <w:r w:rsidRPr="00694DB1">
              <w:t xml:space="preserve">Minimum: </w:t>
            </w:r>
            <w:r>
              <w:t>0</w:t>
            </w:r>
          </w:p>
          <w:p w14:paraId="67F9BEA2" w14:textId="77777777" w:rsidR="005320A8" w:rsidRDefault="005320A8" w:rsidP="00EA3342">
            <w:pPr>
              <w:pStyle w:val="BodyTextinTable"/>
              <w:rPr>
                <w:b/>
                <w:bCs/>
              </w:rPr>
            </w:pPr>
            <w:r w:rsidRPr="00694DB1">
              <w:t>Maximum:</w:t>
            </w:r>
            <w:r>
              <w:t xml:space="preserve"> 0</w:t>
            </w:r>
          </w:p>
        </w:tc>
      </w:tr>
    </w:tbl>
    <w:p w14:paraId="45F5E9F7" w14:textId="77777777" w:rsidR="005320A8" w:rsidRDefault="005320A8" w:rsidP="005320A8">
      <w:pPr>
        <w:pStyle w:val="LineAboveText"/>
        <w:rPr>
          <w:snapToGrid w:val="0"/>
        </w:rPr>
      </w:pPr>
      <w:r>
        <w:t xml:space="preserve">Acceptable Values/Code </w:t>
      </w:r>
      <w:r>
        <w:rPr>
          <w:snapToGrid w:val="0"/>
        </w:rPr>
        <w:t>Description:</w:t>
      </w:r>
    </w:p>
    <w:p w14:paraId="061D8845" w14:textId="77777777" w:rsidR="005320A8" w:rsidRPr="00A25AD9" w:rsidRDefault="005320A8" w:rsidP="005320A8">
      <w:pPr>
        <w:pStyle w:val="BodyText"/>
      </w:pPr>
      <w:r>
        <w:t>DISCONTINUED</w:t>
      </w:r>
      <w:r w:rsidR="00B67661">
        <w:t>, LEAVE BLANK</w:t>
      </w:r>
    </w:p>
    <w:p w14:paraId="360162E2" w14:textId="77777777" w:rsidR="005320A8" w:rsidRDefault="005320A8" w:rsidP="005320A8">
      <w:pPr>
        <w:pStyle w:val="LineAboveText"/>
        <w:rPr>
          <w:snapToGrid w:val="0"/>
        </w:rPr>
      </w:pPr>
    </w:p>
    <w:p w14:paraId="6E3B4B32" w14:textId="77777777" w:rsidR="005320A8" w:rsidRDefault="005320A8" w:rsidP="005320A8">
      <w:pPr>
        <w:rPr>
          <w:rFonts w:ascii="Times New Roman" w:hAnsi="Times New Roman" w:cs="Times New Roman"/>
          <w:sz w:val="24"/>
          <w:szCs w:val="24"/>
        </w:rPr>
      </w:pPr>
    </w:p>
    <w:p w14:paraId="73C0A7DC"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40F495F0" w14:textId="77777777" w:rsidR="006D52DD" w:rsidRPr="00CA590D" w:rsidRDefault="00601160" w:rsidP="00CA590D">
      <w:pPr>
        <w:pStyle w:val="Heading3"/>
      </w:pPr>
      <w:r w:rsidRPr="00601160">
        <w:lastRenderedPageBreak/>
        <w:t>DM</w:t>
      </w:r>
      <w:r w:rsidR="006D52DD" w:rsidRPr="00601160">
        <w:tab/>
      </w:r>
      <w:r w:rsidRPr="00601160">
        <w:t xml:space="preserve">  Days Missed</w:t>
      </w:r>
    </w:p>
    <w:p w14:paraId="0228EB23"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13</w:t>
      </w:r>
      <w:r>
        <w:rPr>
          <w:rFonts w:ascii="Times New Roman" w:hAnsi="Times New Roman" w:cs="Times New Roman"/>
          <w:b/>
          <w:sz w:val="24"/>
          <w:szCs w:val="24"/>
        </w:rPr>
        <w:tab/>
        <w:t>Column Header: M</w:t>
      </w:r>
    </w:p>
    <w:p w14:paraId="76D1541C"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5E76EB">
        <w:rPr>
          <w:rFonts w:ascii="Times New Roman" w:hAnsi="Times New Roman" w:cs="Times New Roman"/>
          <w:sz w:val="24"/>
          <w:szCs w:val="24"/>
        </w:rPr>
        <w:t>Number of school days missed as a result of the discipline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224C0611" w14:textId="77777777" w:rsidTr="00E041ED">
        <w:trPr>
          <w:cantSplit/>
          <w:trHeight w:val="576"/>
        </w:trPr>
        <w:tc>
          <w:tcPr>
            <w:tcW w:w="957" w:type="dxa"/>
          </w:tcPr>
          <w:p w14:paraId="5794B16E"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7E67B215" w14:textId="77777777" w:rsidR="006D52DD" w:rsidRPr="00694DB1" w:rsidRDefault="006D52DD" w:rsidP="00E041ED">
            <w:pPr>
              <w:pStyle w:val="BodyTextinTable"/>
              <w:rPr>
                <w:b/>
                <w:bCs/>
              </w:rPr>
            </w:pPr>
            <w:r>
              <w:t>Numeric</w:t>
            </w:r>
          </w:p>
        </w:tc>
        <w:tc>
          <w:tcPr>
            <w:tcW w:w="1157" w:type="dxa"/>
          </w:tcPr>
          <w:p w14:paraId="6B27C9C2" w14:textId="77777777" w:rsidR="006D52DD" w:rsidRPr="00694DB1" w:rsidRDefault="006D52DD" w:rsidP="00E041ED">
            <w:pPr>
              <w:pStyle w:val="BodyTextinTableBold"/>
            </w:pPr>
            <w:r w:rsidRPr="00694DB1">
              <w:t>Length:</w:t>
            </w:r>
          </w:p>
        </w:tc>
        <w:tc>
          <w:tcPr>
            <w:tcW w:w="3733" w:type="dxa"/>
          </w:tcPr>
          <w:p w14:paraId="70741AAC" w14:textId="77777777" w:rsidR="006D52DD" w:rsidRPr="00694DB1" w:rsidRDefault="006D52DD" w:rsidP="00E041ED">
            <w:pPr>
              <w:pStyle w:val="BodyTextinTable"/>
            </w:pPr>
            <w:r w:rsidRPr="00694DB1">
              <w:t>Minimum: 1</w:t>
            </w:r>
          </w:p>
          <w:p w14:paraId="31303AC9" w14:textId="77777777" w:rsidR="006D52DD" w:rsidRDefault="006D52DD" w:rsidP="00E041ED">
            <w:pPr>
              <w:pStyle w:val="BodyTextinTable"/>
              <w:rPr>
                <w:b/>
                <w:bCs/>
              </w:rPr>
            </w:pPr>
            <w:r w:rsidRPr="00694DB1">
              <w:t>Maximum:</w:t>
            </w:r>
            <w:r>
              <w:t xml:space="preserve"> 3</w:t>
            </w:r>
          </w:p>
        </w:tc>
      </w:tr>
    </w:tbl>
    <w:p w14:paraId="599173DF" w14:textId="77777777" w:rsidR="006D52DD" w:rsidRDefault="006D52DD" w:rsidP="006D52DD">
      <w:pPr>
        <w:pStyle w:val="LineAboveText"/>
        <w:rPr>
          <w:snapToGrid w:val="0"/>
        </w:rPr>
      </w:pPr>
      <w:r>
        <w:t xml:space="preserve">Acceptable Values/Code </w:t>
      </w:r>
      <w:r>
        <w:rPr>
          <w:snapToGrid w:val="0"/>
        </w:rPr>
        <w:t>Description:</w:t>
      </w:r>
    </w:p>
    <w:p w14:paraId="3C17069B" w14:textId="77777777" w:rsidR="006D52DD" w:rsidRDefault="005E76EB" w:rsidP="006D52DD">
      <w:pPr>
        <w:pStyle w:val="BodyText"/>
      </w:pPr>
      <w:r>
        <w:t>The number of days that the student was not in school or class as a result of the discipline</w:t>
      </w:r>
    </w:p>
    <w:p w14:paraId="5A6544EB" w14:textId="77777777" w:rsidR="006D52DD" w:rsidRDefault="00D61370" w:rsidP="006D52DD">
      <w:pPr>
        <w:pStyle w:val="LineAboveText"/>
        <w:rPr>
          <w:snapToGrid w:val="0"/>
        </w:rPr>
      </w:pPr>
      <w:r>
        <w:t>Notes</w:t>
      </w:r>
      <w:r w:rsidR="006D52DD">
        <w:t>:</w:t>
      </w:r>
    </w:p>
    <w:p w14:paraId="7A11D8B0" w14:textId="77777777" w:rsidR="0072043C" w:rsidRDefault="00D61370" w:rsidP="006D52DD">
      <w:pPr>
        <w:rPr>
          <w:rFonts w:ascii="Times New Roman" w:hAnsi="Times New Roman" w:cs="Times New Roman"/>
          <w:sz w:val="24"/>
          <w:szCs w:val="24"/>
        </w:rPr>
      </w:pPr>
      <w:r>
        <w:rPr>
          <w:rFonts w:ascii="Times New Roman" w:hAnsi="Times New Roman" w:cs="Times New Roman"/>
          <w:sz w:val="24"/>
          <w:szCs w:val="24"/>
        </w:rPr>
        <w:t xml:space="preserve">Must be between 1 and 200 </w:t>
      </w:r>
    </w:p>
    <w:p w14:paraId="19B2D8AB" w14:textId="77777777" w:rsidR="0072043C" w:rsidRDefault="0072043C" w:rsidP="006D52DD">
      <w:pPr>
        <w:rPr>
          <w:rFonts w:ascii="Times New Roman" w:hAnsi="Times New Roman" w:cs="Times New Roman"/>
          <w:sz w:val="24"/>
          <w:szCs w:val="24"/>
        </w:rPr>
      </w:pPr>
    </w:p>
    <w:p w14:paraId="7D2ECDFE" w14:textId="77777777" w:rsidR="0072043C" w:rsidRDefault="0072043C" w:rsidP="006D52DD">
      <w:pPr>
        <w:rPr>
          <w:rFonts w:ascii="Times New Roman" w:hAnsi="Times New Roman" w:cs="Times New Roman"/>
          <w:sz w:val="24"/>
          <w:szCs w:val="24"/>
        </w:rPr>
      </w:pPr>
    </w:p>
    <w:p w14:paraId="07A17A1F" w14:textId="77777777" w:rsidR="0072043C" w:rsidRDefault="0072043C" w:rsidP="006D52DD">
      <w:pPr>
        <w:rPr>
          <w:rFonts w:ascii="Times New Roman" w:hAnsi="Times New Roman" w:cs="Times New Roman"/>
          <w:sz w:val="24"/>
          <w:szCs w:val="24"/>
        </w:rPr>
      </w:pPr>
    </w:p>
    <w:p w14:paraId="58D699A7" w14:textId="77777777" w:rsidR="0072043C" w:rsidRDefault="0072043C" w:rsidP="006D52DD">
      <w:pPr>
        <w:rPr>
          <w:rFonts w:ascii="Times New Roman" w:hAnsi="Times New Roman" w:cs="Times New Roman"/>
          <w:sz w:val="24"/>
          <w:szCs w:val="24"/>
        </w:rPr>
      </w:pPr>
    </w:p>
    <w:p w14:paraId="3BD183D2" w14:textId="77777777" w:rsidR="0072043C" w:rsidRDefault="0072043C" w:rsidP="006D52DD">
      <w:pPr>
        <w:rPr>
          <w:rFonts w:ascii="Times New Roman" w:hAnsi="Times New Roman" w:cs="Times New Roman"/>
          <w:sz w:val="24"/>
          <w:szCs w:val="24"/>
        </w:rPr>
      </w:pPr>
    </w:p>
    <w:p w14:paraId="6FBAD532" w14:textId="77777777" w:rsidR="0072043C" w:rsidRDefault="0072043C" w:rsidP="006D52DD">
      <w:pPr>
        <w:rPr>
          <w:rFonts w:ascii="Times New Roman" w:hAnsi="Times New Roman" w:cs="Times New Roman"/>
          <w:sz w:val="24"/>
          <w:szCs w:val="24"/>
        </w:rPr>
      </w:pPr>
    </w:p>
    <w:p w14:paraId="6D91CB0F" w14:textId="77777777" w:rsidR="0072043C" w:rsidRDefault="0072043C" w:rsidP="006D52DD">
      <w:pPr>
        <w:rPr>
          <w:rFonts w:ascii="Times New Roman" w:hAnsi="Times New Roman" w:cs="Times New Roman"/>
          <w:sz w:val="24"/>
          <w:szCs w:val="24"/>
        </w:rPr>
      </w:pPr>
    </w:p>
    <w:p w14:paraId="0D27EDDF" w14:textId="77777777" w:rsidR="0072043C" w:rsidRDefault="0072043C" w:rsidP="006D52DD">
      <w:pPr>
        <w:rPr>
          <w:rFonts w:ascii="Times New Roman" w:hAnsi="Times New Roman" w:cs="Times New Roman"/>
          <w:sz w:val="24"/>
          <w:szCs w:val="24"/>
        </w:rPr>
      </w:pPr>
    </w:p>
    <w:p w14:paraId="4FDD3B62" w14:textId="77777777" w:rsidR="0072043C" w:rsidRDefault="0072043C" w:rsidP="006D52DD">
      <w:pPr>
        <w:rPr>
          <w:rFonts w:ascii="Times New Roman" w:hAnsi="Times New Roman" w:cs="Times New Roman"/>
          <w:sz w:val="24"/>
          <w:szCs w:val="24"/>
        </w:rPr>
      </w:pPr>
    </w:p>
    <w:p w14:paraId="753C015B" w14:textId="77777777" w:rsidR="0072043C" w:rsidRDefault="0072043C" w:rsidP="006D52DD">
      <w:pPr>
        <w:rPr>
          <w:rFonts w:ascii="Times New Roman" w:hAnsi="Times New Roman" w:cs="Times New Roman"/>
          <w:sz w:val="24"/>
          <w:szCs w:val="24"/>
        </w:rPr>
      </w:pPr>
    </w:p>
    <w:p w14:paraId="1A0CE956" w14:textId="77777777" w:rsidR="0072043C" w:rsidRDefault="0072043C" w:rsidP="006D52DD">
      <w:pPr>
        <w:rPr>
          <w:rFonts w:ascii="Times New Roman" w:hAnsi="Times New Roman" w:cs="Times New Roman"/>
          <w:sz w:val="24"/>
          <w:szCs w:val="24"/>
        </w:rPr>
      </w:pPr>
    </w:p>
    <w:p w14:paraId="7C6043A8" w14:textId="77777777" w:rsidR="0072043C" w:rsidRDefault="0072043C" w:rsidP="006D52DD">
      <w:pPr>
        <w:rPr>
          <w:rFonts w:ascii="Times New Roman" w:hAnsi="Times New Roman" w:cs="Times New Roman"/>
          <w:sz w:val="24"/>
          <w:szCs w:val="24"/>
        </w:rPr>
      </w:pPr>
    </w:p>
    <w:p w14:paraId="141085CF" w14:textId="77777777" w:rsidR="00940495" w:rsidRPr="00C75481" w:rsidRDefault="00940495" w:rsidP="00940495">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58EA20C0" w14:textId="77777777" w:rsidR="00940495" w:rsidRPr="00C75481" w:rsidRDefault="00940495" w:rsidP="00940495">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28F75BB0" w14:textId="77777777" w:rsidR="00940495" w:rsidRDefault="00940495" w:rsidP="00940495">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940495">
        <w:rPr>
          <w:rFonts w:ascii="Times New Roman" w:eastAsia="Times New Roman" w:hAnsi="Times New Roman" w:cs="Times New Roman"/>
          <w:sz w:val="24"/>
          <w:szCs w:val="24"/>
        </w:rPr>
        <w:t>OffenderList/Offender/ActionList/Action/Duration</w:t>
      </w:r>
    </w:p>
    <w:p w14:paraId="34854508" w14:textId="77777777" w:rsidR="00940495" w:rsidRDefault="00940495" w:rsidP="00940495">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 SIF standard </w:t>
      </w:r>
    </w:p>
    <w:p w14:paraId="77B6126E"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1EEDED97" w14:textId="77777777" w:rsidR="006D52DD" w:rsidRPr="00CA590D" w:rsidRDefault="00755E99" w:rsidP="00CA590D">
      <w:pPr>
        <w:pStyle w:val="Heading3"/>
      </w:pPr>
      <w:r w:rsidRPr="005E76EB">
        <w:lastRenderedPageBreak/>
        <w:t>AEINC</w:t>
      </w:r>
      <w:r w:rsidR="006D52DD" w:rsidRPr="005E76EB">
        <w:tab/>
      </w:r>
      <w:r w:rsidR="005E76EB" w:rsidRPr="005E76EB">
        <w:t>Education Services Indicator</w:t>
      </w:r>
      <w:r w:rsidR="00690982">
        <w:t xml:space="preserve"> </w:t>
      </w:r>
      <w:r w:rsidR="00B67661">
        <w:t xml:space="preserve"> ***DISCONTINUED***</w:t>
      </w:r>
    </w:p>
    <w:p w14:paraId="28C0756D"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14</w:t>
      </w:r>
      <w:r>
        <w:rPr>
          <w:rFonts w:ascii="Times New Roman" w:hAnsi="Times New Roman" w:cs="Times New Roman"/>
          <w:b/>
          <w:sz w:val="24"/>
          <w:szCs w:val="24"/>
        </w:rPr>
        <w:tab/>
        <w:t>Column Header: N</w:t>
      </w:r>
    </w:p>
    <w:p w14:paraId="7A659995"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690982">
        <w:rPr>
          <w:rFonts w:ascii="Times New Roman" w:hAnsi="Times New Roman" w:cs="Times New Roman"/>
          <w:sz w:val="24"/>
          <w:szCs w:val="24"/>
        </w:rPr>
        <w:t>Discontinued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0C342B72" w14:textId="77777777" w:rsidTr="00E041ED">
        <w:trPr>
          <w:cantSplit/>
          <w:trHeight w:val="576"/>
        </w:trPr>
        <w:tc>
          <w:tcPr>
            <w:tcW w:w="957" w:type="dxa"/>
          </w:tcPr>
          <w:p w14:paraId="26C1D1CE"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749A9C3B" w14:textId="77777777" w:rsidR="006D52DD" w:rsidRPr="00694DB1" w:rsidRDefault="00755E99" w:rsidP="00E041ED">
            <w:pPr>
              <w:pStyle w:val="BodyTextinTable"/>
              <w:rPr>
                <w:b/>
                <w:bCs/>
              </w:rPr>
            </w:pPr>
            <w:r>
              <w:t>Alpha</w:t>
            </w:r>
          </w:p>
        </w:tc>
        <w:tc>
          <w:tcPr>
            <w:tcW w:w="1157" w:type="dxa"/>
          </w:tcPr>
          <w:p w14:paraId="6A687FD0" w14:textId="77777777" w:rsidR="006D52DD" w:rsidRPr="00694DB1" w:rsidRDefault="006D52DD" w:rsidP="00E041ED">
            <w:pPr>
              <w:pStyle w:val="BodyTextinTableBold"/>
            </w:pPr>
            <w:r w:rsidRPr="00694DB1">
              <w:t>Length:</w:t>
            </w:r>
          </w:p>
        </w:tc>
        <w:tc>
          <w:tcPr>
            <w:tcW w:w="3733" w:type="dxa"/>
          </w:tcPr>
          <w:p w14:paraId="45FC3C7B" w14:textId="77777777" w:rsidR="006D52DD" w:rsidRPr="00694DB1" w:rsidRDefault="00690982" w:rsidP="00E041ED">
            <w:pPr>
              <w:pStyle w:val="BodyTextinTable"/>
            </w:pPr>
            <w:r>
              <w:t>Minimum: 0</w:t>
            </w:r>
          </w:p>
          <w:p w14:paraId="78A9266D" w14:textId="77777777" w:rsidR="006D52DD" w:rsidRDefault="00755E99" w:rsidP="00E041ED">
            <w:pPr>
              <w:pStyle w:val="BodyTextinTable"/>
              <w:rPr>
                <w:b/>
                <w:bCs/>
              </w:rPr>
            </w:pPr>
            <w:r>
              <w:t xml:space="preserve">Maximum </w:t>
            </w:r>
            <w:r w:rsidR="00690982">
              <w:t>0</w:t>
            </w:r>
          </w:p>
        </w:tc>
      </w:tr>
    </w:tbl>
    <w:p w14:paraId="48737407" w14:textId="77777777" w:rsidR="006D52DD" w:rsidRDefault="006D52DD" w:rsidP="006D52DD">
      <w:pPr>
        <w:pStyle w:val="LineAboveText"/>
        <w:rPr>
          <w:snapToGrid w:val="0"/>
        </w:rPr>
      </w:pPr>
      <w:r>
        <w:t xml:space="preserve">Acceptable Values/Code </w:t>
      </w:r>
      <w:r>
        <w:rPr>
          <w:snapToGrid w:val="0"/>
        </w:rPr>
        <w:t>Description:</w:t>
      </w:r>
    </w:p>
    <w:p w14:paraId="1037128D" w14:textId="77777777" w:rsidR="006D52DD" w:rsidRDefault="00B67661" w:rsidP="006D52DD">
      <w:pPr>
        <w:pStyle w:val="BodyText"/>
      </w:pPr>
      <w:r>
        <w:t>DISCONTINUED, LEAVE BLANK</w:t>
      </w:r>
    </w:p>
    <w:p w14:paraId="2BCF752E" w14:textId="77777777" w:rsidR="006D52DD" w:rsidRDefault="000B5268" w:rsidP="006D52DD">
      <w:pPr>
        <w:pStyle w:val="LineAboveText"/>
        <w:rPr>
          <w:snapToGrid w:val="0"/>
        </w:rPr>
      </w:pPr>
      <w:r>
        <w:t>Dependencies</w:t>
      </w:r>
      <w:r w:rsidR="006D52DD">
        <w:t>:</w:t>
      </w:r>
    </w:p>
    <w:p w14:paraId="50CF23E7"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35A1259E" w14:textId="77777777" w:rsidR="006D52DD" w:rsidRPr="00CA590D" w:rsidRDefault="0057750A" w:rsidP="00CA590D">
      <w:pPr>
        <w:pStyle w:val="Heading3"/>
      </w:pPr>
      <w:r w:rsidRPr="0057750A">
        <w:lastRenderedPageBreak/>
        <w:t>AE</w:t>
      </w:r>
      <w:r w:rsidR="006D52DD" w:rsidRPr="0057750A">
        <w:tab/>
      </w:r>
      <w:r>
        <w:t xml:space="preserve">  </w:t>
      </w:r>
      <w:r w:rsidRPr="0057750A">
        <w:t xml:space="preserve">Education Services </w:t>
      </w:r>
    </w:p>
    <w:p w14:paraId="022CE9EE"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15</w:t>
      </w:r>
      <w:r>
        <w:rPr>
          <w:rFonts w:ascii="Times New Roman" w:hAnsi="Times New Roman" w:cs="Times New Roman"/>
          <w:b/>
          <w:sz w:val="24"/>
          <w:szCs w:val="24"/>
        </w:rPr>
        <w:tab/>
        <w:t>Column Header: O</w:t>
      </w:r>
    </w:p>
    <w:p w14:paraId="10170689"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70506A">
        <w:rPr>
          <w:rFonts w:ascii="Times New Roman" w:hAnsi="Times New Roman" w:cs="Times New Roman"/>
          <w:sz w:val="24"/>
          <w:szCs w:val="24"/>
        </w:rPr>
        <w:t>Describes</w:t>
      </w:r>
      <w:r w:rsidR="0057750A">
        <w:rPr>
          <w:rFonts w:ascii="Times New Roman" w:hAnsi="Times New Roman" w:cs="Times New Roman"/>
          <w:sz w:val="24"/>
          <w:szCs w:val="24"/>
        </w:rPr>
        <w:t xml:space="preserve"> the education services </w:t>
      </w:r>
      <w:r w:rsidR="0070506A">
        <w:rPr>
          <w:rFonts w:ascii="Times New Roman" w:hAnsi="Times New Roman" w:cs="Times New Roman"/>
          <w:sz w:val="24"/>
          <w:szCs w:val="24"/>
        </w:rPr>
        <w:t xml:space="preserve">plan </w:t>
      </w:r>
      <w:r w:rsidR="0057750A">
        <w:rPr>
          <w:rFonts w:ascii="Times New Roman" w:hAnsi="Times New Roman" w:cs="Times New Roman"/>
          <w:sz w:val="24"/>
          <w:szCs w:val="24"/>
        </w:rPr>
        <w:t>that the student participated in during the time away from class or school.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4160F78C" w14:textId="77777777" w:rsidTr="00E041ED">
        <w:trPr>
          <w:cantSplit/>
          <w:trHeight w:val="576"/>
        </w:trPr>
        <w:tc>
          <w:tcPr>
            <w:tcW w:w="957" w:type="dxa"/>
          </w:tcPr>
          <w:p w14:paraId="5E627CA7"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0354FD12" w14:textId="77777777" w:rsidR="006D52DD" w:rsidRPr="00694DB1" w:rsidRDefault="006D52DD" w:rsidP="00E041ED">
            <w:pPr>
              <w:pStyle w:val="BodyTextinTable"/>
              <w:rPr>
                <w:b/>
                <w:bCs/>
              </w:rPr>
            </w:pPr>
            <w:r>
              <w:t>Numeric</w:t>
            </w:r>
          </w:p>
        </w:tc>
        <w:tc>
          <w:tcPr>
            <w:tcW w:w="1157" w:type="dxa"/>
          </w:tcPr>
          <w:p w14:paraId="6E7D4C51" w14:textId="77777777" w:rsidR="006D52DD" w:rsidRPr="00694DB1" w:rsidRDefault="006D52DD" w:rsidP="00E041ED">
            <w:pPr>
              <w:pStyle w:val="BodyTextinTableBold"/>
            </w:pPr>
            <w:r w:rsidRPr="00694DB1">
              <w:t>Length:</w:t>
            </w:r>
          </w:p>
        </w:tc>
        <w:tc>
          <w:tcPr>
            <w:tcW w:w="3733" w:type="dxa"/>
          </w:tcPr>
          <w:p w14:paraId="57E5A2C8" w14:textId="77777777" w:rsidR="006D52DD" w:rsidRPr="00694DB1" w:rsidRDefault="007E2CCE" w:rsidP="00E041ED">
            <w:pPr>
              <w:pStyle w:val="BodyTextinTable"/>
            </w:pPr>
            <w:r>
              <w:t>Minimum: 0</w:t>
            </w:r>
          </w:p>
          <w:p w14:paraId="1FA2BE08" w14:textId="77777777" w:rsidR="006D52DD" w:rsidRDefault="006D52DD" w:rsidP="00E041ED">
            <w:pPr>
              <w:pStyle w:val="BodyTextinTable"/>
              <w:rPr>
                <w:b/>
                <w:bCs/>
              </w:rPr>
            </w:pPr>
            <w:r w:rsidRPr="00694DB1">
              <w:t>Maximum:</w:t>
            </w:r>
            <w:r>
              <w:t xml:space="preserve"> </w:t>
            </w:r>
            <w:r w:rsidR="003F74B9">
              <w:t>2</w:t>
            </w:r>
          </w:p>
        </w:tc>
      </w:tr>
    </w:tbl>
    <w:p w14:paraId="40058A01" w14:textId="77777777" w:rsidR="006D52DD" w:rsidRDefault="006D52DD" w:rsidP="006D52DD">
      <w:pPr>
        <w:pStyle w:val="LineAboveText"/>
        <w:rPr>
          <w:snapToGrid w:val="0"/>
        </w:rPr>
      </w:pPr>
      <w:r>
        <w:t xml:space="preserve">Acceptable Values/Code </w:t>
      </w:r>
      <w:r>
        <w:rPr>
          <w:snapToGrid w:val="0"/>
        </w:rPr>
        <w:t>Description:</w:t>
      </w:r>
    </w:p>
    <w:tbl>
      <w:tblPr>
        <w:tblW w:w="0" w:type="auto"/>
        <w:tblLook w:val="04A0" w:firstRow="1" w:lastRow="0" w:firstColumn="1" w:lastColumn="0" w:noHBand="0" w:noVBand="1"/>
      </w:tblPr>
      <w:tblGrid>
        <w:gridCol w:w="555"/>
        <w:gridCol w:w="8805"/>
      </w:tblGrid>
      <w:tr w:rsidR="005D5DD2" w14:paraId="486E12B0" w14:textId="77777777" w:rsidTr="0057750A">
        <w:tc>
          <w:tcPr>
            <w:tcW w:w="558" w:type="dxa"/>
          </w:tcPr>
          <w:p w14:paraId="2F8C2187" w14:textId="77777777" w:rsidR="005D5DD2" w:rsidRPr="0057750A" w:rsidRDefault="005D5DD2" w:rsidP="006D52DD">
            <w:pPr>
              <w:pStyle w:val="BodyText"/>
              <w:rPr>
                <w:b/>
              </w:rPr>
            </w:pPr>
            <w:r>
              <w:rPr>
                <w:b/>
              </w:rPr>
              <w:t>0</w:t>
            </w:r>
          </w:p>
        </w:tc>
        <w:tc>
          <w:tcPr>
            <w:tcW w:w="9018" w:type="dxa"/>
          </w:tcPr>
          <w:p w14:paraId="2DEF17BA" w14:textId="77777777" w:rsidR="005D5DD2" w:rsidRDefault="005D5DD2" w:rsidP="006D52DD">
            <w:pPr>
              <w:pStyle w:val="BodyText"/>
            </w:pPr>
            <w:r>
              <w:t>Education Services Plan not offered (only applicable for disciplines 10 days or less)</w:t>
            </w:r>
          </w:p>
        </w:tc>
      </w:tr>
      <w:tr w:rsidR="0057750A" w14:paraId="32F574FD" w14:textId="77777777" w:rsidTr="0057750A">
        <w:tc>
          <w:tcPr>
            <w:tcW w:w="558" w:type="dxa"/>
          </w:tcPr>
          <w:p w14:paraId="41CFB4CB" w14:textId="77777777" w:rsidR="0057750A" w:rsidRPr="0057750A" w:rsidRDefault="0057750A" w:rsidP="006D52DD">
            <w:pPr>
              <w:pStyle w:val="BodyText"/>
              <w:rPr>
                <w:b/>
              </w:rPr>
            </w:pPr>
            <w:r w:rsidRPr="0057750A">
              <w:rPr>
                <w:b/>
              </w:rPr>
              <w:t>1</w:t>
            </w:r>
          </w:p>
        </w:tc>
        <w:tc>
          <w:tcPr>
            <w:tcW w:w="9018" w:type="dxa"/>
          </w:tcPr>
          <w:p w14:paraId="585794D4" w14:textId="77777777" w:rsidR="0057750A" w:rsidRDefault="0057750A" w:rsidP="006D52DD">
            <w:pPr>
              <w:pStyle w:val="BodyText"/>
            </w:pPr>
            <w:r>
              <w:t>Home tutoring</w:t>
            </w:r>
          </w:p>
        </w:tc>
      </w:tr>
      <w:tr w:rsidR="0057750A" w14:paraId="66D812F2" w14:textId="77777777" w:rsidTr="0057750A">
        <w:tc>
          <w:tcPr>
            <w:tcW w:w="558" w:type="dxa"/>
          </w:tcPr>
          <w:p w14:paraId="0D95DDF0" w14:textId="77777777" w:rsidR="0057750A" w:rsidRPr="0057750A" w:rsidRDefault="0057750A" w:rsidP="006D52DD">
            <w:pPr>
              <w:pStyle w:val="BodyText"/>
              <w:rPr>
                <w:b/>
              </w:rPr>
            </w:pPr>
            <w:r w:rsidRPr="0057750A">
              <w:rPr>
                <w:b/>
              </w:rPr>
              <w:t>2</w:t>
            </w:r>
          </w:p>
        </w:tc>
        <w:tc>
          <w:tcPr>
            <w:tcW w:w="9018" w:type="dxa"/>
          </w:tcPr>
          <w:p w14:paraId="496FF35D" w14:textId="77777777" w:rsidR="0057750A" w:rsidRDefault="0057750A" w:rsidP="005D5DD2">
            <w:pPr>
              <w:pStyle w:val="BodyText"/>
            </w:pPr>
            <w:r>
              <w:t>In-district education services</w:t>
            </w:r>
          </w:p>
        </w:tc>
      </w:tr>
      <w:tr w:rsidR="0057750A" w14:paraId="3F804503" w14:textId="77777777" w:rsidTr="0057750A">
        <w:tc>
          <w:tcPr>
            <w:tcW w:w="558" w:type="dxa"/>
          </w:tcPr>
          <w:p w14:paraId="0A5BB7CB" w14:textId="77777777" w:rsidR="0057750A" w:rsidRPr="0057750A" w:rsidRDefault="0057750A" w:rsidP="006D52DD">
            <w:pPr>
              <w:pStyle w:val="BodyText"/>
              <w:rPr>
                <w:b/>
              </w:rPr>
            </w:pPr>
            <w:r w:rsidRPr="0057750A">
              <w:rPr>
                <w:b/>
              </w:rPr>
              <w:t>3</w:t>
            </w:r>
          </w:p>
        </w:tc>
        <w:tc>
          <w:tcPr>
            <w:tcW w:w="9018" w:type="dxa"/>
          </w:tcPr>
          <w:p w14:paraId="7BA68D1B" w14:textId="77777777" w:rsidR="0057750A" w:rsidRDefault="0057750A" w:rsidP="005D5DD2">
            <w:pPr>
              <w:pStyle w:val="BodyText"/>
            </w:pPr>
            <w:r>
              <w:t xml:space="preserve">Out-of-district education services </w:t>
            </w:r>
          </w:p>
        </w:tc>
      </w:tr>
      <w:tr w:rsidR="0057750A" w14:paraId="3D58568D" w14:textId="77777777" w:rsidTr="0057750A">
        <w:tc>
          <w:tcPr>
            <w:tcW w:w="558" w:type="dxa"/>
          </w:tcPr>
          <w:p w14:paraId="36E455D6" w14:textId="77777777" w:rsidR="0057750A" w:rsidRPr="0057750A" w:rsidRDefault="0057750A" w:rsidP="006D52DD">
            <w:pPr>
              <w:pStyle w:val="BodyText"/>
              <w:rPr>
                <w:b/>
              </w:rPr>
            </w:pPr>
            <w:r w:rsidRPr="0057750A">
              <w:rPr>
                <w:b/>
              </w:rPr>
              <w:t>6</w:t>
            </w:r>
          </w:p>
        </w:tc>
        <w:tc>
          <w:tcPr>
            <w:tcW w:w="9018" w:type="dxa"/>
          </w:tcPr>
          <w:p w14:paraId="70BDD319" w14:textId="77777777" w:rsidR="0057750A" w:rsidRDefault="0057750A" w:rsidP="006D52DD">
            <w:pPr>
              <w:pStyle w:val="BodyText"/>
            </w:pPr>
            <w:r>
              <w:t>Distance learning</w:t>
            </w:r>
          </w:p>
        </w:tc>
      </w:tr>
      <w:tr w:rsidR="0057750A" w14:paraId="0CA7E257" w14:textId="77777777" w:rsidTr="0057750A">
        <w:tc>
          <w:tcPr>
            <w:tcW w:w="558" w:type="dxa"/>
          </w:tcPr>
          <w:p w14:paraId="00FD2B6E" w14:textId="77777777" w:rsidR="0057750A" w:rsidRPr="0057750A" w:rsidRDefault="0057750A" w:rsidP="006D52DD">
            <w:pPr>
              <w:pStyle w:val="BodyText"/>
              <w:rPr>
                <w:b/>
              </w:rPr>
            </w:pPr>
            <w:r w:rsidRPr="0057750A">
              <w:rPr>
                <w:b/>
              </w:rPr>
              <w:t>7</w:t>
            </w:r>
          </w:p>
        </w:tc>
        <w:tc>
          <w:tcPr>
            <w:tcW w:w="9018" w:type="dxa"/>
          </w:tcPr>
          <w:p w14:paraId="0B77C406" w14:textId="77777777" w:rsidR="0057750A" w:rsidRDefault="0057750A" w:rsidP="006D52DD">
            <w:pPr>
              <w:pStyle w:val="BodyText"/>
            </w:pPr>
            <w:r>
              <w:t>Saturday school</w:t>
            </w:r>
          </w:p>
        </w:tc>
      </w:tr>
      <w:tr w:rsidR="005D5DD2" w14:paraId="3D167610" w14:textId="77777777" w:rsidTr="0057750A">
        <w:tc>
          <w:tcPr>
            <w:tcW w:w="558" w:type="dxa"/>
          </w:tcPr>
          <w:p w14:paraId="1FA2DF83" w14:textId="77777777" w:rsidR="005D5DD2" w:rsidRDefault="005D5DD2" w:rsidP="005D5DD2">
            <w:pPr>
              <w:pStyle w:val="LineAboveText"/>
              <w:pBdr>
                <w:top w:val="none" w:sz="0" w:space="0" w:color="auto"/>
              </w:pBdr>
              <w:rPr>
                <w:snapToGrid w:val="0"/>
              </w:rPr>
            </w:pPr>
            <w:r>
              <w:rPr>
                <w:snapToGrid w:val="0"/>
              </w:rPr>
              <w:t>9</w:t>
            </w:r>
          </w:p>
        </w:tc>
        <w:tc>
          <w:tcPr>
            <w:tcW w:w="9018" w:type="dxa"/>
          </w:tcPr>
          <w:p w14:paraId="466573C0" w14:textId="77777777" w:rsidR="005D5DD2" w:rsidRPr="0057750A" w:rsidRDefault="005D5DD2" w:rsidP="005D5DD2">
            <w:pPr>
              <w:pStyle w:val="LineAboveText"/>
              <w:pBdr>
                <w:top w:val="none" w:sz="0" w:space="0" w:color="auto"/>
              </w:pBdr>
              <w:rPr>
                <w:b w:val="0"/>
                <w:snapToGrid w:val="0"/>
              </w:rPr>
            </w:pPr>
            <w:r w:rsidRPr="0057750A">
              <w:rPr>
                <w:b w:val="0"/>
                <w:snapToGrid w:val="0"/>
              </w:rPr>
              <w:t>Student refused the offer of education services</w:t>
            </w:r>
          </w:p>
        </w:tc>
      </w:tr>
      <w:tr w:rsidR="005D5DD2" w14:paraId="5C23B179" w14:textId="77777777" w:rsidTr="0057750A">
        <w:tc>
          <w:tcPr>
            <w:tcW w:w="558" w:type="dxa"/>
          </w:tcPr>
          <w:p w14:paraId="21BC15C9" w14:textId="77777777" w:rsidR="005D5DD2" w:rsidRDefault="005D5DD2" w:rsidP="005D5DD2">
            <w:pPr>
              <w:pStyle w:val="LineAboveText"/>
              <w:pBdr>
                <w:top w:val="none" w:sz="0" w:space="0" w:color="auto"/>
              </w:pBdr>
              <w:rPr>
                <w:snapToGrid w:val="0"/>
              </w:rPr>
            </w:pPr>
            <w:r>
              <w:rPr>
                <w:snapToGrid w:val="0"/>
              </w:rPr>
              <w:t>10</w:t>
            </w:r>
          </w:p>
        </w:tc>
        <w:tc>
          <w:tcPr>
            <w:tcW w:w="9018" w:type="dxa"/>
          </w:tcPr>
          <w:p w14:paraId="479C8EEB" w14:textId="77777777" w:rsidR="005D5DD2" w:rsidRPr="0057750A" w:rsidRDefault="005D5DD2" w:rsidP="005D5DD2">
            <w:pPr>
              <w:pStyle w:val="LineAboveText"/>
              <w:pBdr>
                <w:top w:val="none" w:sz="0" w:space="0" w:color="auto"/>
              </w:pBdr>
              <w:rPr>
                <w:b w:val="0"/>
                <w:snapToGrid w:val="0"/>
              </w:rPr>
            </w:pPr>
            <w:r w:rsidRPr="0057750A">
              <w:rPr>
                <w:b w:val="0"/>
                <w:snapToGrid w:val="0"/>
              </w:rPr>
              <w:t>Student did not respond to the offer of education services</w:t>
            </w:r>
          </w:p>
        </w:tc>
      </w:tr>
      <w:tr w:rsidR="005D5DD2" w:rsidRPr="0057750A" w14:paraId="1ADA9B70" w14:textId="77777777" w:rsidTr="005D5DD2">
        <w:tc>
          <w:tcPr>
            <w:tcW w:w="558" w:type="dxa"/>
          </w:tcPr>
          <w:p w14:paraId="605C6292" w14:textId="77777777" w:rsidR="005D5DD2" w:rsidRDefault="005D5DD2" w:rsidP="00C75481">
            <w:pPr>
              <w:pStyle w:val="LineAboveText"/>
              <w:pBdr>
                <w:top w:val="none" w:sz="0" w:space="0" w:color="auto"/>
              </w:pBdr>
              <w:rPr>
                <w:snapToGrid w:val="0"/>
              </w:rPr>
            </w:pPr>
            <w:r>
              <w:rPr>
                <w:snapToGrid w:val="0"/>
              </w:rPr>
              <w:t>11</w:t>
            </w:r>
          </w:p>
        </w:tc>
        <w:tc>
          <w:tcPr>
            <w:tcW w:w="9018" w:type="dxa"/>
          </w:tcPr>
          <w:p w14:paraId="533E5F4B" w14:textId="77777777" w:rsidR="005D5DD2" w:rsidRPr="0057750A" w:rsidRDefault="005D5DD2" w:rsidP="00C75481">
            <w:pPr>
              <w:pStyle w:val="LineAboveText"/>
              <w:pBdr>
                <w:top w:val="none" w:sz="0" w:space="0" w:color="auto"/>
              </w:pBdr>
              <w:rPr>
                <w:b w:val="0"/>
                <w:snapToGrid w:val="0"/>
              </w:rPr>
            </w:pPr>
            <w:r w:rsidRPr="0057750A">
              <w:rPr>
                <w:b w:val="0"/>
                <w:snapToGrid w:val="0"/>
              </w:rPr>
              <w:t>Student moved or transferred</w:t>
            </w:r>
          </w:p>
        </w:tc>
      </w:tr>
    </w:tbl>
    <w:p w14:paraId="4F89CD56" w14:textId="77777777" w:rsidR="006D52DD" w:rsidRDefault="006D52DD" w:rsidP="006D52DD">
      <w:pPr>
        <w:pStyle w:val="BodyText"/>
      </w:pPr>
    </w:p>
    <w:p w14:paraId="7497382D" w14:textId="77777777" w:rsidR="006D52DD" w:rsidRDefault="006D52DD" w:rsidP="006D52DD">
      <w:pPr>
        <w:pStyle w:val="LineAboveText"/>
        <w:rPr>
          <w:snapToGrid w:val="0"/>
        </w:rPr>
      </w:pPr>
    </w:p>
    <w:p w14:paraId="685311AD" w14:textId="77777777" w:rsidR="0057750A" w:rsidRDefault="0057750A" w:rsidP="006D52DD">
      <w:pPr>
        <w:rPr>
          <w:rFonts w:ascii="Times New Roman" w:hAnsi="Times New Roman" w:cs="Times New Roman"/>
          <w:b/>
          <w:sz w:val="24"/>
          <w:szCs w:val="24"/>
        </w:rPr>
      </w:pPr>
      <w:r w:rsidRPr="0057750A">
        <w:rPr>
          <w:rFonts w:ascii="Times New Roman" w:hAnsi="Times New Roman" w:cs="Times New Roman"/>
          <w:b/>
          <w:sz w:val="24"/>
          <w:szCs w:val="24"/>
        </w:rPr>
        <w:t xml:space="preserve">Dependencies: </w:t>
      </w:r>
    </w:p>
    <w:p w14:paraId="55DA1973" w14:textId="77777777" w:rsidR="001503B6" w:rsidRDefault="001503B6" w:rsidP="006D52DD">
      <w:pPr>
        <w:rPr>
          <w:rFonts w:ascii="Times New Roman" w:hAnsi="Times New Roman" w:cs="Times New Roman"/>
          <w:b/>
          <w:sz w:val="24"/>
          <w:szCs w:val="24"/>
        </w:rPr>
      </w:pPr>
      <w:r w:rsidRPr="001503B6">
        <w:rPr>
          <w:rFonts w:ascii="Times New Roman" w:hAnsi="Times New Roman" w:cs="Times New Roman"/>
          <w:b/>
          <w:sz w:val="24"/>
          <w:szCs w:val="24"/>
        </w:rPr>
        <w:t>Notes:</w:t>
      </w:r>
    </w:p>
    <w:p w14:paraId="2B0F376E" w14:textId="77777777" w:rsidR="005E54DF" w:rsidRPr="005E54DF" w:rsidRDefault="005E54DF" w:rsidP="006D52DD">
      <w:pPr>
        <w:rPr>
          <w:rFonts w:ascii="Times New Roman" w:hAnsi="Times New Roman" w:cs="Times New Roman"/>
          <w:sz w:val="24"/>
          <w:szCs w:val="24"/>
        </w:rPr>
      </w:pPr>
      <w:r w:rsidRPr="005E54DF">
        <w:rPr>
          <w:rFonts w:ascii="Times New Roman" w:hAnsi="Times New Roman" w:cs="Times New Roman"/>
          <w:sz w:val="24"/>
          <w:szCs w:val="24"/>
        </w:rPr>
        <w:t xml:space="preserve">If DM &gt; 10, AE must not be 0. </w:t>
      </w:r>
    </w:p>
    <w:p w14:paraId="01CE4AF6" w14:textId="77777777" w:rsidR="001503B6" w:rsidRDefault="001503B6" w:rsidP="001503B6">
      <w:pPr>
        <w:rPr>
          <w:rFonts w:ascii="Times New Roman" w:hAnsi="Times New Roman" w:cs="Times New Roman"/>
          <w:sz w:val="24"/>
          <w:szCs w:val="24"/>
        </w:rPr>
      </w:pPr>
      <w:r>
        <w:rPr>
          <w:rFonts w:ascii="Times New Roman" w:hAnsi="Times New Roman" w:cs="Times New Roman"/>
          <w:sz w:val="24"/>
          <w:szCs w:val="24"/>
        </w:rPr>
        <w:t>Values 4</w:t>
      </w:r>
      <w:r w:rsidR="005D5DD2">
        <w:rPr>
          <w:rFonts w:ascii="Times New Roman" w:hAnsi="Times New Roman" w:cs="Times New Roman"/>
          <w:sz w:val="24"/>
          <w:szCs w:val="24"/>
        </w:rPr>
        <w:t>,</w:t>
      </w:r>
      <w:r>
        <w:rPr>
          <w:rFonts w:ascii="Times New Roman" w:hAnsi="Times New Roman" w:cs="Times New Roman"/>
          <w:sz w:val="24"/>
          <w:szCs w:val="24"/>
        </w:rPr>
        <w:t xml:space="preserve"> 5 </w:t>
      </w:r>
      <w:r w:rsidR="005D5DD2">
        <w:rPr>
          <w:rFonts w:ascii="Times New Roman" w:hAnsi="Times New Roman" w:cs="Times New Roman"/>
          <w:sz w:val="24"/>
          <w:szCs w:val="24"/>
        </w:rPr>
        <w:t xml:space="preserve">and 8 </w:t>
      </w:r>
      <w:r>
        <w:rPr>
          <w:rFonts w:ascii="Times New Roman" w:hAnsi="Times New Roman" w:cs="Times New Roman"/>
          <w:sz w:val="24"/>
          <w:szCs w:val="24"/>
        </w:rPr>
        <w:t>are discontinued codes.</w:t>
      </w:r>
    </w:p>
    <w:p w14:paraId="621E643B" w14:textId="77777777" w:rsidR="00CA590D" w:rsidRPr="00C75481" w:rsidRDefault="001503B6" w:rsidP="00CA590D">
      <w:pPr>
        <w:keepNext/>
        <w:pBdr>
          <w:top w:val="single" w:sz="4" w:space="1" w:color="auto"/>
        </w:pBdr>
        <w:spacing w:before="240" w:after="60"/>
        <w:outlineLvl w:val="3"/>
        <w:rPr>
          <w:rFonts w:ascii="Times New Roman" w:eastAsia="Times New Roman" w:hAnsi="Times New Roman" w:cs="Times New Roman"/>
          <w:b/>
          <w:sz w:val="24"/>
          <w:szCs w:val="20"/>
        </w:rPr>
      </w:pPr>
      <w:r>
        <w:rPr>
          <w:rFonts w:ascii="Times New Roman" w:hAnsi="Times New Roman" w:cs="Times New Roman"/>
          <w:sz w:val="24"/>
          <w:szCs w:val="24"/>
        </w:rPr>
        <w:t xml:space="preserve"> </w:t>
      </w:r>
      <w:r w:rsidR="00CA590D" w:rsidRPr="00C75481">
        <w:rPr>
          <w:rFonts w:ascii="Times New Roman" w:eastAsia="Times New Roman" w:hAnsi="Times New Roman" w:cs="Times New Roman"/>
          <w:b/>
          <w:sz w:val="24"/>
          <w:szCs w:val="20"/>
        </w:rPr>
        <w:t>SIF Information</w:t>
      </w:r>
    </w:p>
    <w:p w14:paraId="42F8135D" w14:textId="77777777" w:rsidR="00CA590D" w:rsidRPr="00C75481" w:rsidRDefault="00CA590D" w:rsidP="00CA590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420B9ECB" w14:textId="77777777" w:rsidR="00CA590D" w:rsidRDefault="00CA590D" w:rsidP="00CA590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CA590D">
        <w:rPr>
          <w:rFonts w:ascii="Times New Roman" w:eastAsia="Times New Roman" w:hAnsi="Times New Roman" w:cs="Times New Roman"/>
          <w:sz w:val="24"/>
          <w:szCs w:val="24"/>
        </w:rPr>
        <w:t>OffenderList/Offender/ActionList/Action/OtherCodeList/OtherCode</w:t>
      </w:r>
      <w:r>
        <w:rPr>
          <w:rFonts w:ascii="Times New Roman" w:eastAsia="Times New Roman" w:hAnsi="Times New Roman" w:cs="Times New Roman"/>
          <w:sz w:val="24"/>
          <w:szCs w:val="24"/>
        </w:rPr>
        <w:t xml:space="preserve"> (Codeset “StateProvince”)</w:t>
      </w:r>
    </w:p>
    <w:p w14:paraId="45521E77" w14:textId="56EF861B" w:rsidR="00B67661" w:rsidRDefault="00CA590D" w:rsidP="00EF700D">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 SIF standard </w:t>
      </w:r>
    </w:p>
    <w:p w14:paraId="3DF8ABED" w14:textId="07E86F14" w:rsidR="00EF700D" w:rsidRDefault="00EF700D" w:rsidP="00EF700D">
      <w:pPr>
        <w:spacing w:after="0"/>
        <w:rPr>
          <w:rFonts w:ascii="Times New Roman" w:eastAsia="Times New Roman" w:hAnsi="Times New Roman" w:cs="Times New Roman"/>
          <w:sz w:val="24"/>
          <w:szCs w:val="24"/>
        </w:rPr>
      </w:pPr>
    </w:p>
    <w:p w14:paraId="7AFA0CC8" w14:textId="77777777" w:rsidR="00EF700D" w:rsidRPr="00EF700D" w:rsidRDefault="00EF700D" w:rsidP="00EF700D">
      <w:pPr>
        <w:spacing w:after="0"/>
        <w:rPr>
          <w:rFonts w:ascii="Times New Roman" w:eastAsia="Times New Roman" w:hAnsi="Times New Roman" w:cs="Times New Roman"/>
          <w:sz w:val="24"/>
          <w:szCs w:val="24"/>
        </w:rPr>
      </w:pPr>
    </w:p>
    <w:p w14:paraId="7A67A780" w14:textId="77777777" w:rsidR="00EA3342" w:rsidRPr="00CA590D" w:rsidRDefault="002B216F" w:rsidP="00CA590D">
      <w:pPr>
        <w:pStyle w:val="Heading3"/>
      </w:pPr>
      <w:r>
        <w:lastRenderedPageBreak/>
        <w:t>LAWENFREF</w:t>
      </w:r>
      <w:r w:rsidR="00EA3342" w:rsidRPr="00EA3342">
        <w:t xml:space="preserve">             </w:t>
      </w:r>
      <w:r>
        <w:t>Law Enforcement Referral</w:t>
      </w:r>
    </w:p>
    <w:p w14:paraId="7591C565" w14:textId="77777777" w:rsidR="005320A8" w:rsidRDefault="005320A8" w:rsidP="005320A8">
      <w:pPr>
        <w:rPr>
          <w:rFonts w:ascii="Times New Roman" w:hAnsi="Times New Roman" w:cs="Times New Roman"/>
          <w:b/>
          <w:sz w:val="24"/>
          <w:szCs w:val="24"/>
        </w:rPr>
      </w:pPr>
      <w:r>
        <w:rPr>
          <w:rFonts w:ascii="Times New Roman" w:hAnsi="Times New Roman" w:cs="Times New Roman"/>
          <w:b/>
          <w:sz w:val="24"/>
          <w:szCs w:val="24"/>
        </w:rPr>
        <w:t xml:space="preserve">Data Field: </w:t>
      </w:r>
      <w:r w:rsidR="001956F7">
        <w:rPr>
          <w:rFonts w:ascii="Times New Roman" w:hAnsi="Times New Roman" w:cs="Times New Roman"/>
          <w:b/>
          <w:sz w:val="24"/>
          <w:szCs w:val="24"/>
        </w:rPr>
        <w:t>16</w:t>
      </w:r>
      <w:r>
        <w:rPr>
          <w:rFonts w:ascii="Times New Roman" w:hAnsi="Times New Roman" w:cs="Times New Roman"/>
          <w:b/>
          <w:sz w:val="24"/>
          <w:szCs w:val="24"/>
        </w:rPr>
        <w:tab/>
        <w:t xml:space="preserve">Column Header: </w:t>
      </w:r>
      <w:r w:rsidR="001956F7">
        <w:rPr>
          <w:rFonts w:ascii="Times New Roman" w:hAnsi="Times New Roman" w:cs="Times New Roman"/>
          <w:b/>
          <w:sz w:val="24"/>
          <w:szCs w:val="24"/>
        </w:rPr>
        <w:t>P</w:t>
      </w:r>
    </w:p>
    <w:p w14:paraId="744EA31B" w14:textId="77777777" w:rsidR="00EA3342" w:rsidRPr="001D173C" w:rsidRDefault="00EA3342" w:rsidP="00EA3342">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2B216F">
        <w:rPr>
          <w:rFonts w:ascii="Times New Roman" w:hAnsi="Times New Roman" w:cs="Times New Roman"/>
          <w:sz w:val="24"/>
          <w:szCs w:val="24"/>
        </w:rPr>
        <w:t xml:space="preserve">Was the student </w:t>
      </w:r>
      <w:r w:rsidR="006C5949">
        <w:rPr>
          <w:rFonts w:ascii="Times New Roman" w:hAnsi="Times New Roman" w:cs="Times New Roman"/>
          <w:sz w:val="24"/>
          <w:szCs w:val="24"/>
        </w:rPr>
        <w:t>referred</w:t>
      </w:r>
      <w:r w:rsidR="002B216F">
        <w:rPr>
          <w:rFonts w:ascii="Times New Roman" w:hAnsi="Times New Roman" w:cs="Times New Roman"/>
          <w:sz w:val="24"/>
          <w:szCs w:val="24"/>
        </w:rPr>
        <w:t xml:space="preserve"> to law enforcement officials as the result of this school related incident?</w:t>
      </w:r>
      <w:r>
        <w:rPr>
          <w:rFonts w:ascii="Times New Roman" w:hAnsi="Times New Roman" w:cs="Times New Roman"/>
          <w:sz w:val="24"/>
          <w:szCs w:val="24"/>
        </w:rPr>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EA3342" w14:paraId="65117511" w14:textId="77777777" w:rsidTr="00EA3342">
        <w:trPr>
          <w:cantSplit/>
          <w:trHeight w:val="576"/>
        </w:trPr>
        <w:tc>
          <w:tcPr>
            <w:tcW w:w="957" w:type="dxa"/>
          </w:tcPr>
          <w:p w14:paraId="07D446E9" w14:textId="77777777" w:rsidR="00EA3342" w:rsidRPr="00694DB1" w:rsidRDefault="00EA3342" w:rsidP="00EA3342">
            <w:pPr>
              <w:pStyle w:val="BodyTextinTableBold"/>
            </w:pPr>
            <w:r>
              <w:rPr>
                <w:b w:val="0"/>
                <w:sz w:val="72"/>
                <w:szCs w:val="72"/>
              </w:rPr>
              <w:br w:type="page"/>
            </w:r>
            <w:r w:rsidRPr="00694DB1">
              <w:t>Type:</w:t>
            </w:r>
          </w:p>
        </w:tc>
        <w:tc>
          <w:tcPr>
            <w:tcW w:w="3513" w:type="dxa"/>
          </w:tcPr>
          <w:p w14:paraId="75B1151C" w14:textId="23E95A2A" w:rsidR="00EA3342" w:rsidRPr="00875D12" w:rsidRDefault="00875D12" w:rsidP="00EA3342">
            <w:pPr>
              <w:pStyle w:val="BodyTextinTable"/>
            </w:pPr>
            <w:r w:rsidRPr="00875D12">
              <w:t>Numeric</w:t>
            </w:r>
          </w:p>
        </w:tc>
        <w:tc>
          <w:tcPr>
            <w:tcW w:w="1157" w:type="dxa"/>
          </w:tcPr>
          <w:p w14:paraId="2583C36B" w14:textId="77777777" w:rsidR="00EA3342" w:rsidRPr="00694DB1" w:rsidRDefault="00EA3342" w:rsidP="00EA3342">
            <w:pPr>
              <w:pStyle w:val="BodyTextinTableBold"/>
            </w:pPr>
            <w:r w:rsidRPr="00694DB1">
              <w:t>Length:</w:t>
            </w:r>
          </w:p>
        </w:tc>
        <w:tc>
          <w:tcPr>
            <w:tcW w:w="3733" w:type="dxa"/>
          </w:tcPr>
          <w:p w14:paraId="4AEC973E" w14:textId="4429D087" w:rsidR="00EA3342" w:rsidRPr="00694DB1" w:rsidRDefault="00EA3342" w:rsidP="00EA3342">
            <w:pPr>
              <w:pStyle w:val="BodyTextinTable"/>
            </w:pPr>
            <w:r>
              <w:t xml:space="preserve">Minimum: </w:t>
            </w:r>
            <w:r w:rsidR="00875D12">
              <w:t>2</w:t>
            </w:r>
          </w:p>
          <w:p w14:paraId="71730847" w14:textId="734A1B5D" w:rsidR="00EA3342" w:rsidRDefault="00EA3342" w:rsidP="002B216F">
            <w:pPr>
              <w:pStyle w:val="BodyTextinTable"/>
              <w:rPr>
                <w:b/>
                <w:bCs/>
              </w:rPr>
            </w:pPr>
            <w:r w:rsidRPr="00694DB1">
              <w:t>Maximum:</w:t>
            </w:r>
            <w:r>
              <w:t xml:space="preserve"> </w:t>
            </w:r>
            <w:r w:rsidR="00875D12">
              <w:t>2</w:t>
            </w:r>
          </w:p>
        </w:tc>
      </w:tr>
    </w:tbl>
    <w:p w14:paraId="69C4EEF4" w14:textId="77777777" w:rsidR="002B216F" w:rsidRDefault="002B216F" w:rsidP="002B216F">
      <w:pPr>
        <w:pStyle w:val="LineAboveText"/>
        <w:rPr>
          <w:snapToGrid w:val="0"/>
        </w:rPr>
      </w:pPr>
      <w:r>
        <w:t xml:space="preserve">Acceptable Values/Code </w:t>
      </w:r>
      <w:r>
        <w:rPr>
          <w:snapToGrid w:val="0"/>
        </w:rPr>
        <w:t>Description:</w:t>
      </w:r>
    </w:p>
    <w:p w14:paraId="4F8D3EE2" w14:textId="78B23938" w:rsidR="00875D12" w:rsidRDefault="00875D12" w:rsidP="00875D12">
      <w:pPr>
        <w:pStyle w:val="BodyText"/>
        <w:numPr>
          <w:ilvl w:val="0"/>
          <w:numId w:val="49"/>
        </w:numPr>
      </w:pPr>
      <w:r>
        <w:t>N/A</w:t>
      </w:r>
    </w:p>
    <w:p w14:paraId="43E2D18D" w14:textId="77777777" w:rsidR="00875D12" w:rsidRDefault="00875D12" w:rsidP="00875D12">
      <w:pPr>
        <w:pStyle w:val="BodyText"/>
        <w:numPr>
          <w:ilvl w:val="0"/>
          <w:numId w:val="49"/>
        </w:numPr>
      </w:pPr>
      <w:r>
        <w:t>Court Referral</w:t>
      </w:r>
    </w:p>
    <w:p w14:paraId="56F14E43" w14:textId="77777777" w:rsidR="00875D12" w:rsidRDefault="00875D12" w:rsidP="00875D12">
      <w:pPr>
        <w:pStyle w:val="BodyText"/>
        <w:numPr>
          <w:ilvl w:val="0"/>
          <w:numId w:val="49"/>
        </w:numPr>
      </w:pPr>
      <w:r>
        <w:t>Ticket/Citation</w:t>
      </w:r>
    </w:p>
    <w:p w14:paraId="591FBB6C" w14:textId="5A01F92A" w:rsidR="002B216F" w:rsidRPr="00A25AD9" w:rsidRDefault="00875D12" w:rsidP="002B216F">
      <w:pPr>
        <w:pStyle w:val="BodyText"/>
        <w:numPr>
          <w:ilvl w:val="0"/>
          <w:numId w:val="49"/>
        </w:numPr>
      </w:pPr>
      <w:r>
        <w:t>Court Referral and Ticket/Citation</w:t>
      </w:r>
      <w:r w:rsidR="002B216F">
        <w:t xml:space="preserve">              </w:t>
      </w:r>
    </w:p>
    <w:p w14:paraId="3166142C" w14:textId="77777777" w:rsidR="002B216F" w:rsidRDefault="002B216F" w:rsidP="002B216F">
      <w:pPr>
        <w:pStyle w:val="LineAboveText"/>
        <w:rPr>
          <w:snapToGrid w:val="0"/>
        </w:rPr>
      </w:pPr>
    </w:p>
    <w:p w14:paraId="3420B214" w14:textId="77777777" w:rsidR="002B216F" w:rsidRDefault="002B216F" w:rsidP="002B216F">
      <w:pPr>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Notes:</w:t>
      </w:r>
    </w:p>
    <w:p w14:paraId="655C77CA" w14:textId="77777777" w:rsidR="00A17E37" w:rsidRPr="00A1217E" w:rsidRDefault="00A1217E" w:rsidP="002B216F">
      <w:pPr>
        <w:rPr>
          <w:rFonts w:ascii="Times New Roman" w:eastAsia="Times New Roman" w:hAnsi="Times New Roman" w:cs="Times New Roman"/>
          <w:bCs/>
          <w:snapToGrid w:val="0"/>
          <w:sz w:val="24"/>
          <w:szCs w:val="20"/>
        </w:rPr>
      </w:pPr>
      <w:r>
        <w:rPr>
          <w:rFonts w:ascii="Times New Roman" w:eastAsia="Times New Roman" w:hAnsi="Times New Roman" w:cs="Times New Roman"/>
          <w:bCs/>
          <w:iCs/>
          <w:snapToGrid w:val="0"/>
          <w:sz w:val="24"/>
          <w:szCs w:val="20"/>
        </w:rPr>
        <w:t>Law enforcement referral =</w:t>
      </w:r>
      <w:r w:rsidR="00A17E37" w:rsidRPr="00A1217E">
        <w:rPr>
          <w:rFonts w:ascii="Times New Roman" w:eastAsia="Times New Roman" w:hAnsi="Times New Roman" w:cs="Times New Roman"/>
          <w:bCs/>
          <w:iCs/>
          <w:snapToGrid w:val="0"/>
          <w:sz w:val="24"/>
          <w:szCs w:val="20"/>
        </w:rPr>
        <w:t xml:space="preserve"> an action by which a student is reported to any law enforcement agency or official, including a school police unit, for an incident that occurs on school grounds, during school-related events, or while taking school transportation, regardless of whether official action is taken. Citations, tickets, court referrals, and school-related arrests are considered referrals to law enforcement</w:t>
      </w:r>
    </w:p>
    <w:p w14:paraId="276C6803" w14:textId="77777777" w:rsidR="002B216F" w:rsidRPr="00220ED4" w:rsidRDefault="002B216F" w:rsidP="002B216F">
      <w:pPr>
        <w:rPr>
          <w:rFonts w:ascii="Times New Roman" w:eastAsia="Times New Roman" w:hAnsi="Times New Roman" w:cs="Times New Roman"/>
          <w:bCs/>
          <w:snapToGrid w:val="0"/>
          <w:sz w:val="24"/>
          <w:szCs w:val="20"/>
        </w:rPr>
      </w:pPr>
      <w:r w:rsidRPr="00A1217E">
        <w:rPr>
          <w:rFonts w:ascii="Times New Roman" w:eastAsia="Times New Roman" w:hAnsi="Times New Roman" w:cs="Times New Roman"/>
          <w:bCs/>
          <w:snapToGrid w:val="0"/>
          <w:sz w:val="24"/>
          <w:szCs w:val="20"/>
        </w:rPr>
        <w:t>Do not report this as yes for a felony complaint or felony charge outside of school (offense code MA05 and MA19).</w:t>
      </w:r>
      <w:r>
        <w:rPr>
          <w:rFonts w:ascii="Times New Roman" w:eastAsia="Times New Roman" w:hAnsi="Times New Roman" w:cs="Times New Roman"/>
          <w:bCs/>
          <w:snapToGrid w:val="0"/>
          <w:sz w:val="24"/>
          <w:szCs w:val="20"/>
        </w:rPr>
        <w:t xml:space="preserve">  </w:t>
      </w:r>
    </w:p>
    <w:p w14:paraId="04DEF696" w14:textId="77777777" w:rsidR="002B216F" w:rsidRPr="002B216F" w:rsidRDefault="002B216F" w:rsidP="002B216F">
      <w:pPr>
        <w:rPr>
          <w:rFonts w:ascii="Times New Roman" w:eastAsia="Times New Roman" w:hAnsi="Times New Roman" w:cs="Times New Roman"/>
          <w:bCs/>
          <w:snapToGrid w:val="0"/>
          <w:sz w:val="24"/>
          <w:szCs w:val="20"/>
        </w:rPr>
      </w:pPr>
      <w:r w:rsidRPr="002B216F">
        <w:rPr>
          <w:rFonts w:ascii="Times New Roman" w:eastAsia="Times New Roman" w:hAnsi="Times New Roman" w:cs="Times New Roman"/>
          <w:bCs/>
          <w:snapToGrid w:val="0"/>
          <w:sz w:val="24"/>
          <w:szCs w:val="20"/>
        </w:rPr>
        <w:t xml:space="preserve">If no </w:t>
      </w:r>
      <w:r w:rsidR="00A1217E">
        <w:rPr>
          <w:rFonts w:ascii="Times New Roman" w:eastAsia="Times New Roman" w:hAnsi="Times New Roman" w:cs="Times New Roman"/>
          <w:bCs/>
          <w:snapToGrid w:val="0"/>
          <w:sz w:val="24"/>
          <w:szCs w:val="20"/>
        </w:rPr>
        <w:t>removal, expulsion or suspension is associated with the</w:t>
      </w:r>
      <w:r>
        <w:rPr>
          <w:rFonts w:ascii="Times New Roman" w:eastAsia="Times New Roman" w:hAnsi="Times New Roman" w:cs="Times New Roman"/>
          <w:bCs/>
          <w:snapToGrid w:val="0"/>
          <w:sz w:val="24"/>
          <w:szCs w:val="20"/>
        </w:rPr>
        <w:t xml:space="preserve"> referral</w:t>
      </w:r>
      <w:r w:rsidR="00A1217E">
        <w:rPr>
          <w:rFonts w:ascii="Times New Roman" w:eastAsia="Times New Roman" w:hAnsi="Times New Roman" w:cs="Times New Roman"/>
          <w:bCs/>
          <w:snapToGrid w:val="0"/>
          <w:sz w:val="24"/>
          <w:szCs w:val="20"/>
        </w:rPr>
        <w:t>,</w:t>
      </w:r>
      <w:r>
        <w:rPr>
          <w:rFonts w:ascii="Times New Roman" w:eastAsia="Times New Roman" w:hAnsi="Times New Roman" w:cs="Times New Roman"/>
          <w:bCs/>
          <w:snapToGrid w:val="0"/>
          <w:sz w:val="24"/>
          <w:szCs w:val="20"/>
        </w:rPr>
        <w:t xml:space="preserve"> then report “7” in DAT.</w:t>
      </w:r>
    </w:p>
    <w:p w14:paraId="78A69482" w14:textId="77777777" w:rsidR="002B216F" w:rsidRDefault="002B216F" w:rsidP="002B216F">
      <w:pPr>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Dependencies:</w:t>
      </w:r>
    </w:p>
    <w:p w14:paraId="299C2C06" w14:textId="77777777" w:rsidR="002B216F" w:rsidRDefault="002B216F" w:rsidP="002B216F">
      <w:pPr>
        <w:rPr>
          <w:rFonts w:ascii="Times New Roman" w:eastAsia="Times New Roman" w:hAnsi="Times New Roman" w:cs="Times New Roman"/>
          <w:b/>
          <w:bCs/>
          <w:snapToGrid w:val="0"/>
          <w:sz w:val="24"/>
          <w:szCs w:val="20"/>
        </w:rPr>
      </w:pPr>
    </w:p>
    <w:p w14:paraId="513D443B" w14:textId="77777777" w:rsidR="002B216F" w:rsidRDefault="002B216F" w:rsidP="002B216F">
      <w:pPr>
        <w:rPr>
          <w:rFonts w:ascii="Times New Roman" w:eastAsia="Times New Roman" w:hAnsi="Times New Roman" w:cs="Times New Roman"/>
          <w:b/>
          <w:bCs/>
          <w:snapToGrid w:val="0"/>
          <w:sz w:val="24"/>
          <w:szCs w:val="20"/>
        </w:rPr>
      </w:pPr>
    </w:p>
    <w:p w14:paraId="366F74EF" w14:textId="77777777" w:rsidR="002B216F" w:rsidRDefault="002B216F" w:rsidP="002B216F">
      <w:pPr>
        <w:rPr>
          <w:rFonts w:ascii="Times New Roman" w:eastAsia="Times New Roman" w:hAnsi="Times New Roman" w:cs="Times New Roman"/>
          <w:b/>
          <w:bCs/>
          <w:snapToGrid w:val="0"/>
          <w:sz w:val="24"/>
          <w:szCs w:val="20"/>
        </w:rPr>
      </w:pPr>
    </w:p>
    <w:p w14:paraId="6CE5C512" w14:textId="77777777" w:rsidR="002B216F" w:rsidRDefault="002B216F" w:rsidP="002B216F">
      <w:pPr>
        <w:rPr>
          <w:rFonts w:ascii="Times New Roman" w:eastAsia="Times New Roman" w:hAnsi="Times New Roman" w:cs="Times New Roman"/>
          <w:b/>
          <w:bCs/>
          <w:snapToGrid w:val="0"/>
          <w:sz w:val="24"/>
          <w:szCs w:val="20"/>
        </w:rPr>
      </w:pPr>
    </w:p>
    <w:p w14:paraId="45C631FC" w14:textId="77777777" w:rsidR="002B216F" w:rsidRPr="00C75481" w:rsidRDefault="002B216F" w:rsidP="002B216F">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5F78607E" w14:textId="77777777" w:rsidR="002B216F" w:rsidRPr="00C75481" w:rsidRDefault="002B216F" w:rsidP="002B216F">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281ABAB6" w14:textId="77777777" w:rsidR="002B216F" w:rsidRPr="00C75481" w:rsidRDefault="002B216F" w:rsidP="002B216F">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732987">
        <w:rPr>
          <w:rFonts w:ascii="Times New Roman" w:eastAsia="Times New Roman" w:hAnsi="Times New Roman" w:cs="Times New Roman"/>
          <w:sz w:val="24"/>
          <w:szCs w:val="24"/>
        </w:rPr>
        <w:t>OffenderList/Offender/ActionList/Action/</w:t>
      </w:r>
      <w:r>
        <w:rPr>
          <w:rFonts w:ascii="Times New Roman" w:eastAsia="Times New Roman" w:hAnsi="Times New Roman" w:cs="Times New Roman"/>
          <w:sz w:val="24"/>
          <w:szCs w:val="24"/>
        </w:rPr>
        <w:t>Code</w:t>
      </w:r>
    </w:p>
    <w:p w14:paraId="2479920A" w14:textId="02033C90" w:rsidR="005320A8" w:rsidRDefault="002B216F" w:rsidP="002B216F">
      <w:pPr>
        <w:rPr>
          <w:snapToGrid w:val="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sidR="005D7BF1">
        <w:rPr>
          <w:rFonts w:ascii="Times New Roman" w:eastAsia="Times New Roman" w:hAnsi="Times New Roman" w:cs="Times New Roman"/>
          <w:sz w:val="24"/>
          <w:szCs w:val="24"/>
        </w:rPr>
        <w:t>MA61 and MA62</w:t>
      </w:r>
    </w:p>
    <w:p w14:paraId="66E44CC4" w14:textId="77777777" w:rsidR="005320A8" w:rsidRPr="00CA590D" w:rsidRDefault="006D52DD" w:rsidP="00CA590D">
      <w:pPr>
        <w:pStyle w:val="Heading3"/>
      </w:pPr>
      <w:r>
        <w:rPr>
          <w:sz w:val="24"/>
          <w:szCs w:val="24"/>
        </w:rPr>
        <w:br w:type="page"/>
      </w:r>
      <w:r w:rsidR="00441DEE">
        <w:lastRenderedPageBreak/>
        <w:t xml:space="preserve">ARREST  </w:t>
      </w:r>
      <w:r w:rsidR="005320A8" w:rsidRPr="00E041ED">
        <w:tab/>
      </w:r>
      <w:r w:rsidR="005320A8">
        <w:t xml:space="preserve">    School-Related Arrest </w:t>
      </w:r>
    </w:p>
    <w:p w14:paraId="5F61F1D0" w14:textId="77777777" w:rsidR="005320A8" w:rsidRDefault="005320A8" w:rsidP="005320A8">
      <w:pPr>
        <w:rPr>
          <w:rFonts w:ascii="Times New Roman" w:hAnsi="Times New Roman" w:cs="Times New Roman"/>
          <w:b/>
          <w:sz w:val="24"/>
          <w:szCs w:val="24"/>
        </w:rPr>
      </w:pPr>
      <w:r>
        <w:rPr>
          <w:rFonts w:ascii="Times New Roman" w:hAnsi="Times New Roman" w:cs="Times New Roman"/>
          <w:b/>
          <w:sz w:val="24"/>
          <w:szCs w:val="24"/>
        </w:rPr>
        <w:t xml:space="preserve">Data Field: </w:t>
      </w:r>
      <w:r w:rsidR="001956F7">
        <w:rPr>
          <w:rFonts w:ascii="Times New Roman" w:hAnsi="Times New Roman" w:cs="Times New Roman"/>
          <w:b/>
          <w:sz w:val="24"/>
          <w:szCs w:val="24"/>
        </w:rPr>
        <w:t>17</w:t>
      </w:r>
      <w:r>
        <w:rPr>
          <w:rFonts w:ascii="Times New Roman" w:hAnsi="Times New Roman" w:cs="Times New Roman"/>
          <w:b/>
          <w:sz w:val="24"/>
          <w:szCs w:val="24"/>
        </w:rPr>
        <w:tab/>
        <w:t xml:space="preserve">Column Header: </w:t>
      </w:r>
      <w:r w:rsidR="001956F7">
        <w:rPr>
          <w:rFonts w:ascii="Times New Roman" w:hAnsi="Times New Roman" w:cs="Times New Roman"/>
          <w:b/>
          <w:sz w:val="24"/>
          <w:szCs w:val="24"/>
        </w:rPr>
        <w:t>Q</w:t>
      </w:r>
    </w:p>
    <w:p w14:paraId="4B86A702" w14:textId="77777777" w:rsidR="005320A8" w:rsidRPr="00732987" w:rsidRDefault="005320A8" w:rsidP="005320A8">
      <w:pPr>
        <w:rPr>
          <w:rFonts w:ascii="Times New Roman" w:eastAsia="Times New Roman" w:hAnsi="Times New Roman" w:cs="Times New Roman"/>
          <w:bCs/>
          <w:sz w:val="24"/>
          <w:szCs w:val="20"/>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Pr="00732987">
        <w:rPr>
          <w:rFonts w:ascii="Times New Roman" w:eastAsia="Times New Roman" w:hAnsi="Times New Roman" w:cs="Times New Roman"/>
          <w:bCs/>
          <w:sz w:val="24"/>
          <w:szCs w:val="20"/>
        </w:rPr>
        <w:t>School-related</w:t>
      </w:r>
      <w:r>
        <w:rPr>
          <w:rFonts w:ascii="Tahoma" w:eastAsia="Times New Roman" w:hAnsi="Tahoma" w:cs="Tahoma"/>
          <w:color w:val="000000"/>
          <w:sz w:val="20"/>
          <w:szCs w:val="20"/>
        </w:rPr>
        <w:t xml:space="preserve"> </w:t>
      </w:r>
      <w:r>
        <w:rPr>
          <w:rFonts w:ascii="Times New Roman" w:eastAsia="Times New Roman" w:hAnsi="Times New Roman" w:cs="Times New Roman"/>
          <w:bCs/>
          <w:sz w:val="24"/>
          <w:szCs w:val="20"/>
        </w:rPr>
        <w:t>a</w:t>
      </w:r>
      <w:r w:rsidRPr="00732987">
        <w:rPr>
          <w:rFonts w:ascii="Times New Roman" w:eastAsia="Times New Roman" w:hAnsi="Times New Roman" w:cs="Times New Roman"/>
          <w:bCs/>
          <w:sz w:val="24"/>
          <w:szCs w:val="20"/>
        </w:rPr>
        <w:t xml:space="preserve">rrest refers to an arrest of a student for any activity conducted on school grounds, </w:t>
      </w:r>
      <w:r>
        <w:rPr>
          <w:rFonts w:ascii="Times New Roman" w:eastAsia="Times New Roman" w:hAnsi="Times New Roman" w:cs="Times New Roman"/>
          <w:bCs/>
          <w:sz w:val="24"/>
          <w:szCs w:val="20"/>
        </w:rPr>
        <w:t xml:space="preserve">or </w:t>
      </w:r>
      <w:r w:rsidRPr="00732987">
        <w:rPr>
          <w:rFonts w:ascii="Times New Roman" w:eastAsia="Times New Roman" w:hAnsi="Times New Roman" w:cs="Times New Roman"/>
          <w:bCs/>
          <w:sz w:val="24"/>
          <w:szCs w:val="20"/>
        </w:rPr>
        <w:t>during off-campus school activities (including while taking school transportation), or due to a referral by any school official. All school-related arrests are considered referrals to law enforcement. </w:t>
      </w:r>
    </w:p>
    <w:p w14:paraId="07C1C787" w14:textId="77777777" w:rsidR="005320A8" w:rsidRPr="001D173C" w:rsidRDefault="005320A8" w:rsidP="005320A8">
      <w:pPr>
        <w:rPr>
          <w:rFonts w:ascii="Times New Roman" w:hAnsi="Times New Roman" w:cs="Times New Roman"/>
          <w:sz w:val="24"/>
          <w:szCs w:val="24"/>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5320A8" w14:paraId="0A663A03" w14:textId="77777777" w:rsidTr="00EA3342">
        <w:trPr>
          <w:cantSplit/>
          <w:trHeight w:val="576"/>
        </w:trPr>
        <w:tc>
          <w:tcPr>
            <w:tcW w:w="957" w:type="dxa"/>
          </w:tcPr>
          <w:p w14:paraId="30104AAE" w14:textId="77777777" w:rsidR="005320A8" w:rsidRPr="00694DB1" w:rsidRDefault="005320A8" w:rsidP="00EA3342">
            <w:pPr>
              <w:pStyle w:val="BodyTextinTableBold"/>
            </w:pPr>
            <w:r>
              <w:rPr>
                <w:b w:val="0"/>
                <w:sz w:val="72"/>
                <w:szCs w:val="72"/>
              </w:rPr>
              <w:br w:type="page"/>
            </w:r>
            <w:r w:rsidRPr="00694DB1">
              <w:t>Type:</w:t>
            </w:r>
          </w:p>
        </w:tc>
        <w:tc>
          <w:tcPr>
            <w:tcW w:w="3513" w:type="dxa"/>
          </w:tcPr>
          <w:p w14:paraId="7C0DB75F" w14:textId="77777777" w:rsidR="005320A8" w:rsidRPr="00A25AD9" w:rsidRDefault="006951D5" w:rsidP="00EA3342">
            <w:pPr>
              <w:pStyle w:val="BodyTextinTable"/>
            </w:pPr>
            <w:r>
              <w:t>Alpha</w:t>
            </w:r>
          </w:p>
          <w:p w14:paraId="3540A043" w14:textId="77777777" w:rsidR="005320A8" w:rsidRPr="00694DB1" w:rsidRDefault="005320A8" w:rsidP="00EA3342">
            <w:pPr>
              <w:pStyle w:val="BodyTextinTable"/>
              <w:rPr>
                <w:b/>
                <w:bCs/>
              </w:rPr>
            </w:pPr>
          </w:p>
        </w:tc>
        <w:tc>
          <w:tcPr>
            <w:tcW w:w="1157" w:type="dxa"/>
          </w:tcPr>
          <w:p w14:paraId="0B5101C9" w14:textId="77777777" w:rsidR="005320A8" w:rsidRPr="00694DB1" w:rsidRDefault="005320A8" w:rsidP="00EA3342">
            <w:pPr>
              <w:pStyle w:val="BodyTextinTableBold"/>
            </w:pPr>
            <w:r w:rsidRPr="00694DB1">
              <w:t>Length:</w:t>
            </w:r>
          </w:p>
        </w:tc>
        <w:tc>
          <w:tcPr>
            <w:tcW w:w="3733" w:type="dxa"/>
          </w:tcPr>
          <w:p w14:paraId="3DBE2E86" w14:textId="77777777" w:rsidR="005320A8" w:rsidRPr="00694DB1" w:rsidRDefault="005320A8" w:rsidP="00EA3342">
            <w:pPr>
              <w:pStyle w:val="BodyTextinTable"/>
            </w:pPr>
            <w:r w:rsidRPr="00694DB1">
              <w:t xml:space="preserve">Minimum: </w:t>
            </w:r>
            <w:r>
              <w:t>0</w:t>
            </w:r>
          </w:p>
          <w:p w14:paraId="440B8E7D" w14:textId="77777777" w:rsidR="005320A8" w:rsidRDefault="005320A8" w:rsidP="00EA3342">
            <w:pPr>
              <w:pStyle w:val="BodyTextinTable"/>
              <w:rPr>
                <w:b/>
                <w:bCs/>
              </w:rPr>
            </w:pPr>
            <w:r w:rsidRPr="00694DB1">
              <w:t>Maximum:</w:t>
            </w:r>
            <w:r>
              <w:t xml:space="preserve"> </w:t>
            </w:r>
            <w:r w:rsidR="006951D5">
              <w:t>1</w:t>
            </w:r>
          </w:p>
        </w:tc>
      </w:tr>
    </w:tbl>
    <w:p w14:paraId="0ECC4E73" w14:textId="77777777" w:rsidR="005320A8" w:rsidRDefault="005320A8" w:rsidP="005320A8">
      <w:pPr>
        <w:pStyle w:val="LineAboveText"/>
        <w:rPr>
          <w:snapToGrid w:val="0"/>
        </w:rPr>
      </w:pPr>
      <w:r>
        <w:t xml:space="preserve">Acceptable Values/Code </w:t>
      </w:r>
      <w:r>
        <w:rPr>
          <w:snapToGrid w:val="0"/>
        </w:rPr>
        <w:t>Description:</w:t>
      </w:r>
    </w:p>
    <w:p w14:paraId="4EEA3E95" w14:textId="77777777" w:rsidR="00B67661" w:rsidRDefault="00B67661" w:rsidP="005320A8">
      <w:pPr>
        <w:pStyle w:val="BodyText"/>
      </w:pPr>
      <w:r>
        <w:t xml:space="preserve">N               </w:t>
      </w:r>
    </w:p>
    <w:p w14:paraId="0B6FCBCC" w14:textId="77777777" w:rsidR="005320A8" w:rsidRPr="00A25AD9" w:rsidRDefault="00B67661" w:rsidP="005320A8">
      <w:pPr>
        <w:pStyle w:val="BodyText"/>
      </w:pPr>
      <w:r>
        <w:t>Y</w:t>
      </w:r>
      <w:r>
        <w:tab/>
        <w:t xml:space="preserve">      </w:t>
      </w:r>
    </w:p>
    <w:p w14:paraId="5AEA19A3" w14:textId="77777777" w:rsidR="005320A8" w:rsidRDefault="005320A8" w:rsidP="005320A8">
      <w:pPr>
        <w:pStyle w:val="LineAboveText"/>
        <w:rPr>
          <w:snapToGrid w:val="0"/>
        </w:rPr>
      </w:pPr>
    </w:p>
    <w:p w14:paraId="61E67BD2" w14:textId="77777777" w:rsidR="005320A8" w:rsidRDefault="005320A8" w:rsidP="005320A8">
      <w:pPr>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Notes:</w:t>
      </w:r>
    </w:p>
    <w:p w14:paraId="62291FEC" w14:textId="77777777" w:rsidR="00220ED4" w:rsidRPr="00220ED4" w:rsidRDefault="00220ED4" w:rsidP="005320A8">
      <w:pPr>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D</w:t>
      </w:r>
      <w:r w:rsidRPr="00220ED4">
        <w:rPr>
          <w:rFonts w:ascii="Times New Roman" w:eastAsia="Times New Roman" w:hAnsi="Times New Roman" w:cs="Times New Roman"/>
          <w:bCs/>
          <w:snapToGrid w:val="0"/>
          <w:sz w:val="24"/>
          <w:szCs w:val="20"/>
        </w:rPr>
        <w:t xml:space="preserve">o </w:t>
      </w:r>
      <w:r>
        <w:rPr>
          <w:rFonts w:ascii="Times New Roman" w:eastAsia="Times New Roman" w:hAnsi="Times New Roman" w:cs="Times New Roman"/>
          <w:bCs/>
          <w:snapToGrid w:val="0"/>
          <w:sz w:val="24"/>
          <w:szCs w:val="20"/>
        </w:rPr>
        <w:t xml:space="preserve">not report this as yes for </w:t>
      </w:r>
      <w:r w:rsidR="00565F56">
        <w:rPr>
          <w:rFonts w:ascii="Times New Roman" w:eastAsia="Times New Roman" w:hAnsi="Times New Roman" w:cs="Times New Roman"/>
          <w:bCs/>
          <w:snapToGrid w:val="0"/>
          <w:sz w:val="24"/>
          <w:szCs w:val="20"/>
        </w:rPr>
        <w:t xml:space="preserve">a </w:t>
      </w:r>
      <w:r>
        <w:rPr>
          <w:rFonts w:ascii="Times New Roman" w:eastAsia="Times New Roman" w:hAnsi="Times New Roman" w:cs="Times New Roman"/>
          <w:bCs/>
          <w:snapToGrid w:val="0"/>
          <w:sz w:val="24"/>
          <w:szCs w:val="20"/>
        </w:rPr>
        <w:t xml:space="preserve">felony complaint </w:t>
      </w:r>
      <w:r w:rsidR="00351E2A">
        <w:rPr>
          <w:rFonts w:ascii="Times New Roman" w:eastAsia="Times New Roman" w:hAnsi="Times New Roman" w:cs="Times New Roman"/>
          <w:bCs/>
          <w:snapToGrid w:val="0"/>
          <w:sz w:val="24"/>
          <w:szCs w:val="20"/>
        </w:rPr>
        <w:t xml:space="preserve">or felony charge </w:t>
      </w:r>
      <w:r>
        <w:rPr>
          <w:rFonts w:ascii="Times New Roman" w:eastAsia="Times New Roman" w:hAnsi="Times New Roman" w:cs="Times New Roman"/>
          <w:bCs/>
          <w:snapToGrid w:val="0"/>
          <w:sz w:val="24"/>
          <w:szCs w:val="20"/>
        </w:rPr>
        <w:t xml:space="preserve">outside of school (offense code </w:t>
      </w:r>
      <w:r w:rsidR="00351E2A">
        <w:rPr>
          <w:rFonts w:ascii="Times New Roman" w:eastAsia="Times New Roman" w:hAnsi="Times New Roman" w:cs="Times New Roman"/>
          <w:bCs/>
          <w:snapToGrid w:val="0"/>
          <w:sz w:val="24"/>
          <w:szCs w:val="20"/>
        </w:rPr>
        <w:t xml:space="preserve">MA05 and </w:t>
      </w:r>
      <w:r>
        <w:rPr>
          <w:rFonts w:ascii="Times New Roman" w:eastAsia="Times New Roman" w:hAnsi="Times New Roman" w:cs="Times New Roman"/>
          <w:bCs/>
          <w:snapToGrid w:val="0"/>
          <w:sz w:val="24"/>
          <w:szCs w:val="20"/>
        </w:rPr>
        <w:t xml:space="preserve">MA19).  </w:t>
      </w:r>
    </w:p>
    <w:p w14:paraId="5EBA8B81" w14:textId="77777777" w:rsidR="006C5949" w:rsidRDefault="00A1217E" w:rsidP="006C5949">
      <w:pPr>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If no</w:t>
      </w:r>
      <w:r w:rsidRPr="002B216F">
        <w:rPr>
          <w:rFonts w:ascii="Times New Roman" w:eastAsia="Times New Roman" w:hAnsi="Times New Roman" w:cs="Times New Roman"/>
          <w:bCs/>
          <w:snapToGrid w:val="0"/>
          <w:sz w:val="24"/>
          <w:szCs w:val="20"/>
        </w:rPr>
        <w:t xml:space="preserve"> </w:t>
      </w:r>
      <w:r>
        <w:rPr>
          <w:rFonts w:ascii="Times New Roman" w:eastAsia="Times New Roman" w:hAnsi="Times New Roman" w:cs="Times New Roman"/>
          <w:bCs/>
          <w:snapToGrid w:val="0"/>
          <w:sz w:val="24"/>
          <w:szCs w:val="20"/>
        </w:rPr>
        <w:t xml:space="preserve">removal, expulsion or suspension </w:t>
      </w:r>
      <w:r w:rsidR="006C5949">
        <w:rPr>
          <w:rFonts w:ascii="Times New Roman" w:eastAsia="Times New Roman" w:hAnsi="Times New Roman" w:cs="Times New Roman"/>
          <w:bCs/>
          <w:snapToGrid w:val="0"/>
          <w:sz w:val="24"/>
          <w:szCs w:val="20"/>
        </w:rPr>
        <w:t>is associated with an arrest then report “7” in DAT.</w:t>
      </w:r>
    </w:p>
    <w:p w14:paraId="3586CDD9" w14:textId="77777777" w:rsidR="00A1217E" w:rsidRPr="002B216F" w:rsidRDefault="00A1217E" w:rsidP="006C5949">
      <w:pPr>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If ARREST = Y, LAWENFREF must = Y</w:t>
      </w:r>
    </w:p>
    <w:p w14:paraId="0F93CC96" w14:textId="77777777" w:rsidR="005320A8" w:rsidRDefault="00441DEE" w:rsidP="005320A8">
      <w:pPr>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Dependencies:</w:t>
      </w:r>
    </w:p>
    <w:p w14:paraId="341C464C" w14:textId="77777777" w:rsidR="005320A8" w:rsidRDefault="005320A8" w:rsidP="005320A8">
      <w:pPr>
        <w:rPr>
          <w:rFonts w:ascii="Times New Roman" w:eastAsia="Times New Roman" w:hAnsi="Times New Roman" w:cs="Times New Roman"/>
          <w:b/>
          <w:bCs/>
          <w:snapToGrid w:val="0"/>
          <w:sz w:val="24"/>
          <w:szCs w:val="20"/>
        </w:rPr>
      </w:pPr>
    </w:p>
    <w:p w14:paraId="3BC1A71A" w14:textId="77777777" w:rsidR="005320A8" w:rsidRDefault="005320A8" w:rsidP="005320A8">
      <w:pPr>
        <w:rPr>
          <w:rFonts w:ascii="Times New Roman" w:eastAsia="Times New Roman" w:hAnsi="Times New Roman" w:cs="Times New Roman"/>
          <w:b/>
          <w:bCs/>
          <w:snapToGrid w:val="0"/>
          <w:sz w:val="24"/>
          <w:szCs w:val="20"/>
        </w:rPr>
      </w:pPr>
    </w:p>
    <w:p w14:paraId="0F3473F4" w14:textId="77777777" w:rsidR="005320A8" w:rsidRDefault="005320A8" w:rsidP="005320A8">
      <w:pPr>
        <w:rPr>
          <w:rFonts w:ascii="Times New Roman" w:eastAsia="Times New Roman" w:hAnsi="Times New Roman" w:cs="Times New Roman"/>
          <w:b/>
          <w:bCs/>
          <w:snapToGrid w:val="0"/>
          <w:sz w:val="24"/>
          <w:szCs w:val="20"/>
        </w:rPr>
      </w:pPr>
    </w:p>
    <w:p w14:paraId="6A511382" w14:textId="77777777" w:rsidR="005320A8" w:rsidRDefault="005320A8" w:rsidP="005320A8">
      <w:pPr>
        <w:rPr>
          <w:rFonts w:ascii="Times New Roman" w:eastAsia="Times New Roman" w:hAnsi="Times New Roman" w:cs="Times New Roman"/>
          <w:b/>
          <w:bCs/>
          <w:snapToGrid w:val="0"/>
          <w:sz w:val="24"/>
          <w:szCs w:val="20"/>
        </w:rPr>
      </w:pPr>
    </w:p>
    <w:p w14:paraId="43664116" w14:textId="77777777" w:rsidR="005320A8" w:rsidRDefault="005320A8" w:rsidP="005320A8">
      <w:pPr>
        <w:rPr>
          <w:rFonts w:ascii="Times New Roman" w:eastAsia="Times New Roman" w:hAnsi="Times New Roman" w:cs="Times New Roman"/>
          <w:b/>
          <w:bCs/>
          <w:snapToGrid w:val="0"/>
          <w:sz w:val="24"/>
          <w:szCs w:val="20"/>
        </w:rPr>
      </w:pPr>
    </w:p>
    <w:p w14:paraId="44DBC12F" w14:textId="77777777" w:rsidR="005320A8" w:rsidRDefault="005320A8" w:rsidP="005320A8">
      <w:pPr>
        <w:rPr>
          <w:rFonts w:ascii="Times New Roman" w:eastAsia="Times New Roman" w:hAnsi="Times New Roman" w:cs="Times New Roman"/>
          <w:b/>
          <w:bCs/>
          <w:snapToGrid w:val="0"/>
          <w:sz w:val="24"/>
          <w:szCs w:val="20"/>
        </w:rPr>
      </w:pPr>
    </w:p>
    <w:p w14:paraId="3D8EF9E5" w14:textId="77777777" w:rsidR="005320A8" w:rsidRPr="00C75481" w:rsidRDefault="005320A8" w:rsidP="005320A8">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115AD85" w14:textId="77777777" w:rsidR="005320A8" w:rsidRPr="00C75481" w:rsidRDefault="005320A8" w:rsidP="005320A8">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p>
    <w:p w14:paraId="27AE8D4D" w14:textId="77777777" w:rsidR="005320A8" w:rsidRPr="00C75481" w:rsidRDefault="005320A8" w:rsidP="005320A8">
      <w:pPr>
        <w:spacing w:after="0"/>
        <w:rPr>
          <w:rFonts w:ascii="Times New Roman" w:eastAsia="Times New Roman" w:hAnsi="Times New Roman" w:cs="Times New Roman"/>
          <w:color w:val="000000"/>
          <w:sz w:val="20"/>
          <w:szCs w:val="20"/>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732987">
        <w:rPr>
          <w:rFonts w:ascii="Times New Roman" w:eastAsia="Times New Roman" w:hAnsi="Times New Roman" w:cs="Times New Roman"/>
          <w:sz w:val="24"/>
          <w:szCs w:val="24"/>
        </w:rPr>
        <w:t>OffenderList/Offender/ActionList/Action/Arrest</w:t>
      </w:r>
    </w:p>
    <w:p w14:paraId="6E6F8F79" w14:textId="77777777" w:rsidR="005320A8" w:rsidRDefault="005320A8" w:rsidP="005320A8">
      <w:pPr>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Yes, No</w:t>
      </w:r>
    </w:p>
    <w:p w14:paraId="48E00041" w14:textId="77777777" w:rsidR="005320A8" w:rsidRDefault="005320A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769BA6" w14:textId="77777777" w:rsidR="006D52DD" w:rsidRPr="00CA590D" w:rsidRDefault="000949D7" w:rsidP="00CA590D">
      <w:pPr>
        <w:pStyle w:val="Heading3"/>
      </w:pPr>
      <w:r w:rsidRPr="000949D7">
        <w:lastRenderedPageBreak/>
        <w:t xml:space="preserve">APPEAL  </w:t>
      </w:r>
      <w:r w:rsidR="006D52DD" w:rsidRPr="000949D7">
        <w:tab/>
      </w:r>
      <w:r w:rsidRPr="000949D7">
        <w:t xml:space="preserve"> Appeal Indicator</w:t>
      </w:r>
      <w:r w:rsidR="00EA3342">
        <w:t xml:space="preserve"> </w:t>
      </w:r>
      <w:r w:rsidR="00B67661">
        <w:t>***DISCONTINUED***</w:t>
      </w:r>
    </w:p>
    <w:p w14:paraId="653E0791"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18</w:t>
      </w:r>
      <w:r>
        <w:rPr>
          <w:rFonts w:ascii="Times New Roman" w:hAnsi="Times New Roman" w:cs="Times New Roman"/>
          <w:b/>
          <w:sz w:val="24"/>
          <w:szCs w:val="24"/>
        </w:rPr>
        <w:tab/>
        <w:t>Column Header: R</w:t>
      </w:r>
    </w:p>
    <w:p w14:paraId="17B544D5"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EA3342">
        <w:rPr>
          <w:rFonts w:ascii="Times New Roman" w:hAnsi="Times New Roman" w:cs="Times New Roman"/>
          <w:sz w:val="24"/>
          <w:szCs w:val="24"/>
        </w:rPr>
        <w:t>Discontinued</w:t>
      </w:r>
      <w:r w:rsidR="000949D7">
        <w:rPr>
          <w:rFonts w:ascii="Times New Roman" w:hAnsi="Times New Roman" w:cs="Times New Roman"/>
          <w:sz w:val="24"/>
          <w:szCs w:val="24"/>
        </w:rPr>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2410290F" w14:textId="77777777" w:rsidTr="00E041ED">
        <w:trPr>
          <w:cantSplit/>
          <w:trHeight w:val="576"/>
        </w:trPr>
        <w:tc>
          <w:tcPr>
            <w:tcW w:w="957" w:type="dxa"/>
          </w:tcPr>
          <w:p w14:paraId="201E5C39"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47C4BD11" w14:textId="77777777" w:rsidR="006D52DD" w:rsidRPr="00694DB1" w:rsidRDefault="000949D7" w:rsidP="00E041ED">
            <w:pPr>
              <w:pStyle w:val="BodyTextinTable"/>
              <w:rPr>
                <w:b/>
                <w:bCs/>
              </w:rPr>
            </w:pPr>
            <w:r>
              <w:t>Alpha</w:t>
            </w:r>
          </w:p>
        </w:tc>
        <w:tc>
          <w:tcPr>
            <w:tcW w:w="1157" w:type="dxa"/>
          </w:tcPr>
          <w:p w14:paraId="6195FE27" w14:textId="77777777" w:rsidR="006D52DD" w:rsidRPr="00694DB1" w:rsidRDefault="006D52DD" w:rsidP="00E041ED">
            <w:pPr>
              <w:pStyle w:val="BodyTextinTableBold"/>
            </w:pPr>
            <w:r w:rsidRPr="00694DB1">
              <w:t>Length:</w:t>
            </w:r>
          </w:p>
        </w:tc>
        <w:tc>
          <w:tcPr>
            <w:tcW w:w="3733" w:type="dxa"/>
          </w:tcPr>
          <w:p w14:paraId="52441B39" w14:textId="77777777" w:rsidR="006D52DD" w:rsidRPr="00694DB1" w:rsidRDefault="000949D7" w:rsidP="00E041ED">
            <w:pPr>
              <w:pStyle w:val="BodyTextinTable"/>
            </w:pPr>
            <w:r>
              <w:t>Minimum: 2</w:t>
            </w:r>
          </w:p>
          <w:p w14:paraId="19D5399E" w14:textId="77777777" w:rsidR="006D52DD" w:rsidRDefault="006D52DD" w:rsidP="00E041ED">
            <w:pPr>
              <w:pStyle w:val="BodyTextinTable"/>
              <w:rPr>
                <w:b/>
                <w:bCs/>
              </w:rPr>
            </w:pPr>
            <w:r w:rsidRPr="00694DB1">
              <w:t>Maximum:</w:t>
            </w:r>
            <w:r>
              <w:t xml:space="preserve"> </w:t>
            </w:r>
            <w:r w:rsidR="000949D7">
              <w:t>3</w:t>
            </w:r>
          </w:p>
        </w:tc>
      </w:tr>
    </w:tbl>
    <w:p w14:paraId="1B03E2F1" w14:textId="77777777" w:rsidR="00EA3342" w:rsidRDefault="00EA3342" w:rsidP="00EA3342">
      <w:pPr>
        <w:pStyle w:val="LineAboveText"/>
        <w:rPr>
          <w:snapToGrid w:val="0"/>
        </w:rPr>
      </w:pPr>
      <w:r>
        <w:t xml:space="preserve">Acceptable Values/Code </w:t>
      </w:r>
      <w:r>
        <w:rPr>
          <w:snapToGrid w:val="0"/>
        </w:rPr>
        <w:t>Description:</w:t>
      </w:r>
    </w:p>
    <w:p w14:paraId="7F25FDC1" w14:textId="77777777" w:rsidR="00EA3342" w:rsidRDefault="00B67661" w:rsidP="00EA3342">
      <w:pPr>
        <w:pStyle w:val="BodyText"/>
      </w:pPr>
      <w:r>
        <w:t>DISCONTINUED, LEAVE BLANK</w:t>
      </w:r>
    </w:p>
    <w:p w14:paraId="6F84DCE1" w14:textId="77777777" w:rsidR="00EA3342" w:rsidRDefault="00EA3342" w:rsidP="00EA3342">
      <w:pPr>
        <w:pStyle w:val="LineAboveText"/>
        <w:rPr>
          <w:snapToGrid w:val="0"/>
        </w:rPr>
      </w:pPr>
      <w:r>
        <w:t>Notes:</w:t>
      </w:r>
    </w:p>
    <w:p w14:paraId="571AA909" w14:textId="77777777" w:rsidR="006D52DD" w:rsidRDefault="006D52DD" w:rsidP="006D52DD">
      <w:pPr>
        <w:pStyle w:val="BodyText"/>
      </w:pPr>
    </w:p>
    <w:p w14:paraId="34D39D81" w14:textId="77777777" w:rsidR="006D52DD" w:rsidRDefault="006D52DD" w:rsidP="004A3E36">
      <w:pPr>
        <w:rPr>
          <w:rFonts w:ascii="Times New Roman" w:hAnsi="Times New Roman" w:cs="Times New Roman"/>
          <w:sz w:val="24"/>
          <w:szCs w:val="24"/>
        </w:rPr>
      </w:pPr>
      <w:r>
        <w:rPr>
          <w:rFonts w:ascii="Times New Roman" w:hAnsi="Times New Roman" w:cs="Times New Roman"/>
          <w:sz w:val="24"/>
          <w:szCs w:val="24"/>
        </w:rPr>
        <w:br w:type="page"/>
      </w:r>
    </w:p>
    <w:p w14:paraId="354E3289" w14:textId="77777777" w:rsidR="006D52DD" w:rsidRPr="00CA590D" w:rsidRDefault="00693090" w:rsidP="00CA590D">
      <w:pPr>
        <w:pStyle w:val="Heading3"/>
      </w:pPr>
      <w:r w:rsidRPr="00693090">
        <w:lastRenderedPageBreak/>
        <w:t>AEX</w:t>
      </w:r>
      <w:r w:rsidR="006D52DD" w:rsidRPr="00693090">
        <w:tab/>
      </w:r>
      <w:r w:rsidRPr="00693090">
        <w:t xml:space="preserve">   Education Services Description</w:t>
      </w:r>
      <w:r w:rsidR="000F40BF">
        <w:t xml:space="preserve"> </w:t>
      </w:r>
      <w:r w:rsidR="00B67661">
        <w:t>***DISCONTINUED***</w:t>
      </w:r>
    </w:p>
    <w:p w14:paraId="13F56EFD"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19</w:t>
      </w:r>
      <w:r>
        <w:rPr>
          <w:rFonts w:ascii="Times New Roman" w:hAnsi="Times New Roman" w:cs="Times New Roman"/>
          <w:b/>
          <w:sz w:val="24"/>
          <w:szCs w:val="24"/>
        </w:rPr>
        <w:tab/>
        <w:t>Column Header: S</w:t>
      </w:r>
    </w:p>
    <w:p w14:paraId="49AFA2BF"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sidR="00FE2791">
        <w:rPr>
          <w:rFonts w:ascii="Times New Roman" w:hAnsi="Times New Roman" w:cs="Times New Roman"/>
          <w:sz w:val="24"/>
          <w:szCs w:val="24"/>
        </w:rPr>
        <w:t xml:space="preserve">  </w:t>
      </w:r>
      <w:r w:rsidR="000F40BF">
        <w:rPr>
          <w:rFonts w:ascii="Times New Roman" w:hAnsi="Times New Roman" w:cs="Times New Roman"/>
          <w:sz w:val="24"/>
          <w:szCs w:val="24"/>
        </w:rPr>
        <w:t>Discontinued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125E5CFC" w14:textId="77777777" w:rsidTr="00E041ED">
        <w:trPr>
          <w:cantSplit/>
          <w:trHeight w:val="576"/>
        </w:trPr>
        <w:tc>
          <w:tcPr>
            <w:tcW w:w="957" w:type="dxa"/>
          </w:tcPr>
          <w:p w14:paraId="7203541F"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04BF2832" w14:textId="77777777" w:rsidR="006D52DD" w:rsidRPr="00694DB1" w:rsidRDefault="006D52DD" w:rsidP="00693090">
            <w:pPr>
              <w:pStyle w:val="BodyTextinTable"/>
              <w:rPr>
                <w:b/>
                <w:bCs/>
              </w:rPr>
            </w:pPr>
            <w:r>
              <w:t>Alpha</w:t>
            </w:r>
            <w:r w:rsidR="00693090">
              <w:t>numeric</w:t>
            </w:r>
          </w:p>
        </w:tc>
        <w:tc>
          <w:tcPr>
            <w:tcW w:w="1157" w:type="dxa"/>
          </w:tcPr>
          <w:p w14:paraId="3475AE40" w14:textId="77777777" w:rsidR="006D52DD" w:rsidRPr="00694DB1" w:rsidRDefault="006D52DD" w:rsidP="00E041ED">
            <w:pPr>
              <w:pStyle w:val="BodyTextinTableBold"/>
            </w:pPr>
            <w:r w:rsidRPr="00694DB1">
              <w:t>Length:</w:t>
            </w:r>
          </w:p>
        </w:tc>
        <w:tc>
          <w:tcPr>
            <w:tcW w:w="3733" w:type="dxa"/>
          </w:tcPr>
          <w:p w14:paraId="21AAADE9" w14:textId="77777777" w:rsidR="006D52DD" w:rsidRPr="00694DB1" w:rsidRDefault="00693090" w:rsidP="00E041ED">
            <w:pPr>
              <w:pStyle w:val="BodyTextinTable"/>
            </w:pPr>
            <w:r>
              <w:t>Minimum: 0</w:t>
            </w:r>
          </w:p>
          <w:p w14:paraId="2BDE8343" w14:textId="77777777" w:rsidR="006D52DD" w:rsidRDefault="006D52DD" w:rsidP="00E041ED">
            <w:pPr>
              <w:pStyle w:val="BodyTextinTable"/>
              <w:rPr>
                <w:b/>
                <w:bCs/>
              </w:rPr>
            </w:pPr>
            <w:r w:rsidRPr="00694DB1">
              <w:t>Maximum:</w:t>
            </w:r>
            <w:r>
              <w:t xml:space="preserve"> </w:t>
            </w:r>
            <w:r w:rsidR="00693090">
              <w:t>50</w:t>
            </w:r>
          </w:p>
        </w:tc>
      </w:tr>
    </w:tbl>
    <w:p w14:paraId="4921F980" w14:textId="77777777" w:rsidR="006D52DD" w:rsidRDefault="006D52DD" w:rsidP="006D52DD">
      <w:pPr>
        <w:pStyle w:val="LineAboveText"/>
        <w:rPr>
          <w:snapToGrid w:val="0"/>
        </w:rPr>
      </w:pPr>
      <w:r>
        <w:t xml:space="preserve">Acceptable Values/Code </w:t>
      </w:r>
      <w:r>
        <w:rPr>
          <w:snapToGrid w:val="0"/>
        </w:rPr>
        <w:t>Description:</w:t>
      </w:r>
    </w:p>
    <w:p w14:paraId="376D880E" w14:textId="77777777" w:rsidR="000F40BF" w:rsidRDefault="00B67661" w:rsidP="000F40BF">
      <w:pPr>
        <w:pStyle w:val="BodyText"/>
      </w:pPr>
      <w:r>
        <w:t>DISCONTINUED, LEAVE BLANK</w:t>
      </w:r>
    </w:p>
    <w:p w14:paraId="000951CA" w14:textId="77777777" w:rsidR="006D52DD" w:rsidRDefault="00FE2791" w:rsidP="006D52DD">
      <w:pPr>
        <w:pStyle w:val="LineAboveText"/>
        <w:rPr>
          <w:snapToGrid w:val="0"/>
        </w:rPr>
      </w:pPr>
      <w:r>
        <w:t>Notes</w:t>
      </w:r>
      <w:r w:rsidR="006D52DD">
        <w:t>:</w:t>
      </w:r>
    </w:p>
    <w:p w14:paraId="0093578D"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2F92734C" w14:textId="77777777" w:rsidR="006D52DD" w:rsidRPr="00CA590D" w:rsidRDefault="00693090" w:rsidP="00CA590D">
      <w:pPr>
        <w:pStyle w:val="Heading3"/>
      </w:pPr>
      <w:r w:rsidRPr="002F6468">
        <w:lastRenderedPageBreak/>
        <w:t xml:space="preserve">SOT1 </w:t>
      </w:r>
      <w:r w:rsidR="006D52DD" w:rsidRPr="002F6468">
        <w:tab/>
      </w:r>
      <w:r w:rsidRPr="002F6468">
        <w:t xml:space="preserve"> </w:t>
      </w:r>
      <w:r w:rsidR="00C76E67" w:rsidRPr="002F6468">
        <w:t xml:space="preserve"> </w:t>
      </w:r>
      <w:r w:rsidR="002F6468" w:rsidRPr="002F6468">
        <w:t>Offense Code 1</w:t>
      </w:r>
    </w:p>
    <w:p w14:paraId="205DFF26" w14:textId="77777777" w:rsidR="006D52DD" w:rsidRDefault="006D52DD" w:rsidP="006D52DD">
      <w:pPr>
        <w:rPr>
          <w:rFonts w:ascii="Times New Roman" w:hAnsi="Times New Roman" w:cs="Times New Roman"/>
          <w:b/>
          <w:sz w:val="24"/>
          <w:szCs w:val="24"/>
        </w:rPr>
      </w:pPr>
      <w:r>
        <w:rPr>
          <w:rFonts w:ascii="Times New Roman" w:hAnsi="Times New Roman" w:cs="Times New Roman"/>
          <w:b/>
          <w:sz w:val="24"/>
          <w:szCs w:val="24"/>
        </w:rPr>
        <w:t>Data Field: 20</w:t>
      </w:r>
      <w:r>
        <w:rPr>
          <w:rFonts w:ascii="Times New Roman" w:hAnsi="Times New Roman" w:cs="Times New Roman"/>
          <w:b/>
          <w:sz w:val="24"/>
          <w:szCs w:val="24"/>
        </w:rPr>
        <w:tab/>
        <w:t>Column Header: T</w:t>
      </w:r>
    </w:p>
    <w:p w14:paraId="51121CD9" w14:textId="77777777" w:rsidR="006D52DD" w:rsidRPr="001D173C" w:rsidRDefault="006D52DD" w:rsidP="006D52DD">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D30B4D">
        <w:rPr>
          <w:rFonts w:ascii="Times New Roman" w:hAnsi="Times New Roman" w:cs="Times New Roman"/>
          <w:sz w:val="24"/>
          <w:szCs w:val="24"/>
        </w:rPr>
        <w:t>The code for the offense type for which the student is being disciplined.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6D52DD" w14:paraId="67CE8D19" w14:textId="77777777" w:rsidTr="00E041ED">
        <w:trPr>
          <w:cantSplit/>
          <w:trHeight w:val="576"/>
        </w:trPr>
        <w:tc>
          <w:tcPr>
            <w:tcW w:w="957" w:type="dxa"/>
          </w:tcPr>
          <w:p w14:paraId="3EE99054" w14:textId="77777777" w:rsidR="006D52DD" w:rsidRPr="00694DB1" w:rsidRDefault="006D52DD" w:rsidP="00E041ED">
            <w:pPr>
              <w:pStyle w:val="BodyTextinTableBold"/>
            </w:pPr>
            <w:r>
              <w:rPr>
                <w:b w:val="0"/>
                <w:sz w:val="72"/>
                <w:szCs w:val="72"/>
              </w:rPr>
              <w:br w:type="page"/>
            </w:r>
            <w:r w:rsidRPr="00694DB1">
              <w:t>Type:</w:t>
            </w:r>
          </w:p>
        </w:tc>
        <w:tc>
          <w:tcPr>
            <w:tcW w:w="3513" w:type="dxa"/>
          </w:tcPr>
          <w:p w14:paraId="2152C06F" w14:textId="77777777" w:rsidR="006D52DD" w:rsidRPr="00694DB1" w:rsidRDefault="006D52DD" w:rsidP="00E041ED">
            <w:pPr>
              <w:pStyle w:val="BodyTextinTable"/>
              <w:rPr>
                <w:b/>
                <w:bCs/>
              </w:rPr>
            </w:pPr>
            <w:r>
              <w:t>Alphanumeric</w:t>
            </w:r>
          </w:p>
        </w:tc>
        <w:tc>
          <w:tcPr>
            <w:tcW w:w="1157" w:type="dxa"/>
          </w:tcPr>
          <w:p w14:paraId="7EAD1499" w14:textId="77777777" w:rsidR="006D52DD" w:rsidRPr="00694DB1" w:rsidRDefault="006D52DD" w:rsidP="00E041ED">
            <w:pPr>
              <w:pStyle w:val="BodyTextinTableBold"/>
            </w:pPr>
            <w:r w:rsidRPr="00694DB1">
              <w:t>Length:</w:t>
            </w:r>
          </w:p>
        </w:tc>
        <w:tc>
          <w:tcPr>
            <w:tcW w:w="3733" w:type="dxa"/>
          </w:tcPr>
          <w:p w14:paraId="50FC2D37" w14:textId="77777777" w:rsidR="006D52DD" w:rsidRPr="00694DB1" w:rsidRDefault="006D52DD" w:rsidP="00E041ED">
            <w:pPr>
              <w:pStyle w:val="BodyTextinTable"/>
            </w:pPr>
            <w:r w:rsidRPr="00694DB1">
              <w:t>Minimum: 1</w:t>
            </w:r>
          </w:p>
          <w:p w14:paraId="755F65BA" w14:textId="77777777" w:rsidR="006D52DD" w:rsidRDefault="006D52DD" w:rsidP="00E041ED">
            <w:pPr>
              <w:pStyle w:val="BodyTextinTable"/>
              <w:rPr>
                <w:b/>
                <w:bCs/>
              </w:rPr>
            </w:pPr>
            <w:r w:rsidRPr="00694DB1">
              <w:t>Maximum:</w:t>
            </w:r>
            <w:r>
              <w:t xml:space="preserve"> </w:t>
            </w:r>
            <w:r w:rsidR="00693090">
              <w:t>4</w:t>
            </w:r>
          </w:p>
        </w:tc>
      </w:tr>
    </w:tbl>
    <w:p w14:paraId="7A07F416" w14:textId="77777777" w:rsidR="006D52DD" w:rsidRDefault="006D52DD" w:rsidP="006D52DD">
      <w:pPr>
        <w:pStyle w:val="LineAboveText"/>
        <w:rPr>
          <w:snapToGrid w:val="0"/>
        </w:rPr>
      </w:pPr>
      <w:r>
        <w:t xml:space="preserve">Acceptable Values/Code </w:t>
      </w:r>
      <w:r>
        <w:rPr>
          <w:snapToGrid w:val="0"/>
        </w:rPr>
        <w:t>Description:</w:t>
      </w:r>
    </w:p>
    <w:p w14:paraId="1E2BE170" w14:textId="77777777" w:rsidR="006D52DD" w:rsidRDefault="002F6468" w:rsidP="006D52DD">
      <w:pPr>
        <w:pStyle w:val="BodyText"/>
      </w:pPr>
      <w:r>
        <w:t xml:space="preserve">See </w:t>
      </w:r>
      <w:hyperlink w:anchor="AppendixA" w:history="1">
        <w:r w:rsidRPr="00C10FBA">
          <w:rPr>
            <w:rStyle w:val="Hyperlink"/>
          </w:rPr>
          <w:t>Appendix A</w:t>
        </w:r>
      </w:hyperlink>
    </w:p>
    <w:p w14:paraId="14743977" w14:textId="77777777" w:rsidR="006D52DD" w:rsidRDefault="00D953BC" w:rsidP="00053857">
      <w:pPr>
        <w:pStyle w:val="LineAboveText"/>
      </w:pPr>
      <w:r>
        <w:t>Dependencies</w:t>
      </w:r>
      <w:r w:rsidR="006D52DD">
        <w:t>:</w:t>
      </w:r>
    </w:p>
    <w:p w14:paraId="49CD5169" w14:textId="77777777" w:rsidR="00053857" w:rsidRPr="007D3CA8" w:rsidRDefault="00D953BC" w:rsidP="00053857">
      <w:pPr>
        <w:pStyle w:val="LineAboveText"/>
        <w:rPr>
          <w:b w:val="0"/>
          <w:snapToGrid w:val="0"/>
        </w:rPr>
      </w:pPr>
      <w:r w:rsidRPr="007D3CA8">
        <w:rPr>
          <w:b w:val="0"/>
        </w:rPr>
        <w:t>Must match one of the</w:t>
      </w:r>
      <w:r w:rsidR="00053857" w:rsidRPr="007D3CA8">
        <w:rPr>
          <w:b w:val="0"/>
        </w:rPr>
        <w:t xml:space="preserve"> offense type</w:t>
      </w:r>
      <w:r w:rsidRPr="007D3CA8">
        <w:rPr>
          <w:b w:val="0"/>
        </w:rPr>
        <w:t>s</w:t>
      </w:r>
      <w:r w:rsidR="00053857" w:rsidRPr="007D3CA8">
        <w:rPr>
          <w:b w:val="0"/>
        </w:rPr>
        <w:t xml:space="preserve"> </w:t>
      </w:r>
      <w:r w:rsidRPr="007D3CA8">
        <w:rPr>
          <w:b w:val="0"/>
        </w:rPr>
        <w:t>reported</w:t>
      </w:r>
      <w:r w:rsidR="00053857" w:rsidRPr="007D3CA8">
        <w:rPr>
          <w:b w:val="0"/>
        </w:rPr>
        <w:t xml:space="preserve"> in OTI</w:t>
      </w:r>
      <w:r w:rsidRPr="007D3CA8">
        <w:rPr>
          <w:b w:val="0"/>
        </w:rPr>
        <w:t>-OT5</w:t>
      </w:r>
      <w:r w:rsidR="00053857" w:rsidRPr="007D3CA8">
        <w:rPr>
          <w:b w:val="0"/>
        </w:rPr>
        <w:t xml:space="preserve"> for this incident</w:t>
      </w:r>
    </w:p>
    <w:p w14:paraId="64B91869" w14:textId="77777777" w:rsidR="006D52DD" w:rsidRDefault="006D52DD" w:rsidP="006D52DD">
      <w:pPr>
        <w:rPr>
          <w:rFonts w:ascii="Times New Roman" w:hAnsi="Times New Roman" w:cs="Times New Roman"/>
          <w:sz w:val="24"/>
          <w:szCs w:val="24"/>
        </w:rPr>
      </w:pPr>
    </w:p>
    <w:p w14:paraId="2BEA6A3C" w14:textId="77777777" w:rsidR="004A3E36" w:rsidRDefault="004A3E36" w:rsidP="006D52DD">
      <w:pPr>
        <w:rPr>
          <w:rFonts w:ascii="Times New Roman" w:hAnsi="Times New Roman" w:cs="Times New Roman"/>
          <w:sz w:val="24"/>
          <w:szCs w:val="24"/>
        </w:rPr>
      </w:pPr>
    </w:p>
    <w:p w14:paraId="5AFA3D76" w14:textId="77777777" w:rsidR="004A3E36" w:rsidRDefault="004A3E36" w:rsidP="006D52DD">
      <w:pPr>
        <w:rPr>
          <w:rFonts w:ascii="Times New Roman" w:hAnsi="Times New Roman" w:cs="Times New Roman"/>
          <w:sz w:val="24"/>
          <w:szCs w:val="24"/>
        </w:rPr>
      </w:pPr>
    </w:p>
    <w:p w14:paraId="4D14C483" w14:textId="77777777" w:rsidR="004A3E36" w:rsidRDefault="004A3E36" w:rsidP="006D52DD">
      <w:pPr>
        <w:rPr>
          <w:rFonts w:ascii="Times New Roman" w:hAnsi="Times New Roman" w:cs="Times New Roman"/>
          <w:sz w:val="24"/>
          <w:szCs w:val="24"/>
        </w:rPr>
      </w:pPr>
    </w:p>
    <w:p w14:paraId="30C3BDF7" w14:textId="77777777" w:rsidR="004A3E36" w:rsidRDefault="004A3E36" w:rsidP="006D52DD">
      <w:pPr>
        <w:rPr>
          <w:rFonts w:ascii="Times New Roman" w:hAnsi="Times New Roman" w:cs="Times New Roman"/>
          <w:sz w:val="24"/>
          <w:szCs w:val="24"/>
        </w:rPr>
      </w:pPr>
    </w:p>
    <w:p w14:paraId="605B878B" w14:textId="77777777" w:rsidR="004A3E36" w:rsidRDefault="004A3E36" w:rsidP="006D52DD">
      <w:pPr>
        <w:rPr>
          <w:rFonts w:ascii="Times New Roman" w:hAnsi="Times New Roman" w:cs="Times New Roman"/>
          <w:sz w:val="24"/>
          <w:szCs w:val="24"/>
        </w:rPr>
      </w:pPr>
    </w:p>
    <w:p w14:paraId="326BBF08" w14:textId="77777777" w:rsidR="004A3E36" w:rsidRDefault="004A3E36" w:rsidP="006D52DD">
      <w:pPr>
        <w:rPr>
          <w:rFonts w:ascii="Times New Roman" w:hAnsi="Times New Roman" w:cs="Times New Roman"/>
          <w:sz w:val="24"/>
          <w:szCs w:val="24"/>
        </w:rPr>
      </w:pPr>
    </w:p>
    <w:p w14:paraId="6A8C6015" w14:textId="77777777" w:rsidR="004A3E36" w:rsidRDefault="004A3E36" w:rsidP="006D52DD">
      <w:pPr>
        <w:rPr>
          <w:rFonts w:ascii="Times New Roman" w:hAnsi="Times New Roman" w:cs="Times New Roman"/>
          <w:sz w:val="24"/>
          <w:szCs w:val="24"/>
        </w:rPr>
      </w:pPr>
    </w:p>
    <w:p w14:paraId="264EFF17" w14:textId="77777777" w:rsidR="004A3E36" w:rsidRDefault="004A3E36" w:rsidP="006D52DD">
      <w:pPr>
        <w:rPr>
          <w:rFonts w:ascii="Times New Roman" w:hAnsi="Times New Roman" w:cs="Times New Roman"/>
          <w:sz w:val="24"/>
          <w:szCs w:val="24"/>
        </w:rPr>
      </w:pPr>
    </w:p>
    <w:p w14:paraId="3F9CD9B1" w14:textId="77777777" w:rsidR="004A3E36" w:rsidRDefault="004A3E36" w:rsidP="006D52DD">
      <w:pPr>
        <w:rPr>
          <w:rFonts w:ascii="Times New Roman" w:hAnsi="Times New Roman" w:cs="Times New Roman"/>
          <w:sz w:val="24"/>
          <w:szCs w:val="24"/>
        </w:rPr>
      </w:pPr>
    </w:p>
    <w:p w14:paraId="7F5827F3" w14:textId="77777777" w:rsidR="004A3E36" w:rsidRDefault="004A3E36" w:rsidP="006D52DD">
      <w:pPr>
        <w:rPr>
          <w:rFonts w:ascii="Times New Roman" w:hAnsi="Times New Roman" w:cs="Times New Roman"/>
          <w:sz w:val="24"/>
          <w:szCs w:val="24"/>
        </w:rPr>
      </w:pPr>
    </w:p>
    <w:p w14:paraId="74018E82" w14:textId="77777777" w:rsidR="004A3E36" w:rsidRDefault="004A3E36" w:rsidP="006D52DD">
      <w:pPr>
        <w:rPr>
          <w:rFonts w:ascii="Times New Roman" w:hAnsi="Times New Roman" w:cs="Times New Roman"/>
          <w:sz w:val="24"/>
          <w:szCs w:val="24"/>
        </w:rPr>
      </w:pPr>
    </w:p>
    <w:p w14:paraId="7AC50D88" w14:textId="77777777" w:rsidR="004A3E36" w:rsidRDefault="004A3E36" w:rsidP="006D52DD">
      <w:pPr>
        <w:rPr>
          <w:rFonts w:ascii="Times New Roman" w:hAnsi="Times New Roman" w:cs="Times New Roman"/>
          <w:sz w:val="24"/>
          <w:szCs w:val="24"/>
        </w:rPr>
      </w:pPr>
    </w:p>
    <w:p w14:paraId="74A5016E" w14:textId="77777777" w:rsidR="004A3E36" w:rsidRPr="00C75481" w:rsidRDefault="004A3E36" w:rsidP="004A3E36">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7934CFDE" w14:textId="77777777" w:rsidR="004A3E36" w:rsidRPr="00C75481"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7A17820A" w14:textId="77777777" w:rsidR="004A3E36"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4A3E36">
        <w:rPr>
          <w:rFonts w:ascii="Times New Roman" w:eastAsia="Times New Roman" w:hAnsi="Times New Roman" w:cs="Times New Roman"/>
          <w:sz w:val="24"/>
          <w:szCs w:val="24"/>
        </w:rPr>
        <w:t>OffenderList/Offender/RelatedToList/RelatedTo</w:t>
      </w:r>
      <w:r>
        <w:rPr>
          <w:rFonts w:ascii="Times New Roman" w:eastAsia="Times New Roman" w:hAnsi="Times New Roman" w:cs="Times New Roman"/>
          <w:sz w:val="24"/>
          <w:szCs w:val="24"/>
        </w:rPr>
        <w:t xml:space="preserve"> and </w:t>
      </w:r>
      <w:r w:rsidRPr="004A3E36">
        <w:rPr>
          <w:rFonts w:ascii="Times New Roman" w:eastAsia="Times New Roman" w:hAnsi="Times New Roman" w:cs="Times New Roman"/>
          <w:sz w:val="24"/>
          <w:szCs w:val="24"/>
        </w:rPr>
        <w:t>OffenderList/Offender/WeaponTypeList/WeaponType</w:t>
      </w:r>
    </w:p>
    <w:p w14:paraId="72E4A65A" w14:textId="77777777" w:rsidR="004A3E36" w:rsidRPr="00C75481" w:rsidRDefault="004A3E36" w:rsidP="004A3E36">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p>
    <w:p w14:paraId="48CEBA1D"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3DC6C845" w14:textId="77777777" w:rsidR="002F6468" w:rsidRPr="00CA590D" w:rsidRDefault="002F6468" w:rsidP="00CA590D">
      <w:pPr>
        <w:pStyle w:val="Heading3"/>
      </w:pPr>
      <w:r>
        <w:lastRenderedPageBreak/>
        <w:t>SOT2</w:t>
      </w:r>
      <w:r w:rsidRPr="002F6468">
        <w:t xml:space="preserve"> </w:t>
      </w:r>
      <w:r w:rsidRPr="002F6468">
        <w:tab/>
        <w:t xml:space="preserve">  </w:t>
      </w:r>
      <w:r>
        <w:t>Offense Code 2</w:t>
      </w:r>
    </w:p>
    <w:p w14:paraId="0DFDE1D3" w14:textId="77777777" w:rsidR="002F6468" w:rsidRDefault="002F6468" w:rsidP="002F6468">
      <w:pPr>
        <w:rPr>
          <w:rFonts w:ascii="Times New Roman" w:hAnsi="Times New Roman" w:cs="Times New Roman"/>
          <w:b/>
          <w:sz w:val="24"/>
          <w:szCs w:val="24"/>
        </w:rPr>
      </w:pPr>
      <w:r>
        <w:rPr>
          <w:rFonts w:ascii="Times New Roman" w:hAnsi="Times New Roman" w:cs="Times New Roman"/>
          <w:b/>
          <w:sz w:val="24"/>
          <w:szCs w:val="24"/>
        </w:rPr>
        <w:t>Data Field: 21</w:t>
      </w:r>
      <w:r>
        <w:rPr>
          <w:rFonts w:ascii="Times New Roman" w:hAnsi="Times New Roman" w:cs="Times New Roman"/>
          <w:b/>
          <w:sz w:val="24"/>
          <w:szCs w:val="24"/>
        </w:rPr>
        <w:tab/>
        <w:t>Column Header: U</w:t>
      </w:r>
    </w:p>
    <w:p w14:paraId="5FCD1E90" w14:textId="77777777" w:rsidR="002F6468" w:rsidRPr="001D173C" w:rsidRDefault="002F6468" w:rsidP="002F646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D30B4D">
        <w:rPr>
          <w:rFonts w:ascii="Times New Roman" w:hAnsi="Times New Roman" w:cs="Times New Roman"/>
          <w:sz w:val="24"/>
          <w:szCs w:val="24"/>
        </w:rPr>
        <w:t>The code for the offense type for which the student is being disciplined.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2F6468" w14:paraId="55FBF249" w14:textId="77777777" w:rsidTr="006C094C">
        <w:trPr>
          <w:cantSplit/>
          <w:trHeight w:val="576"/>
        </w:trPr>
        <w:tc>
          <w:tcPr>
            <w:tcW w:w="957" w:type="dxa"/>
          </w:tcPr>
          <w:p w14:paraId="5B1A5C05" w14:textId="77777777" w:rsidR="002F6468" w:rsidRPr="00694DB1" w:rsidRDefault="002F6468" w:rsidP="006C094C">
            <w:pPr>
              <w:pStyle w:val="BodyTextinTableBold"/>
            </w:pPr>
            <w:r>
              <w:rPr>
                <w:b w:val="0"/>
                <w:sz w:val="72"/>
                <w:szCs w:val="72"/>
              </w:rPr>
              <w:br w:type="page"/>
            </w:r>
            <w:r w:rsidRPr="00694DB1">
              <w:t>Type:</w:t>
            </w:r>
          </w:p>
        </w:tc>
        <w:tc>
          <w:tcPr>
            <w:tcW w:w="3513" w:type="dxa"/>
          </w:tcPr>
          <w:p w14:paraId="1D490043" w14:textId="77777777" w:rsidR="002F6468" w:rsidRPr="00694DB1" w:rsidRDefault="002F6468" w:rsidP="006C094C">
            <w:pPr>
              <w:pStyle w:val="BodyTextinTable"/>
              <w:rPr>
                <w:b/>
                <w:bCs/>
              </w:rPr>
            </w:pPr>
            <w:r>
              <w:t>Alphanumeric</w:t>
            </w:r>
          </w:p>
        </w:tc>
        <w:tc>
          <w:tcPr>
            <w:tcW w:w="1157" w:type="dxa"/>
          </w:tcPr>
          <w:p w14:paraId="149BD904" w14:textId="77777777" w:rsidR="002F6468" w:rsidRPr="00694DB1" w:rsidRDefault="002F6468" w:rsidP="006C094C">
            <w:pPr>
              <w:pStyle w:val="BodyTextinTableBold"/>
            </w:pPr>
            <w:r w:rsidRPr="00694DB1">
              <w:t>Length:</w:t>
            </w:r>
          </w:p>
        </w:tc>
        <w:tc>
          <w:tcPr>
            <w:tcW w:w="3733" w:type="dxa"/>
          </w:tcPr>
          <w:p w14:paraId="39E13DA7" w14:textId="77777777" w:rsidR="002F6468" w:rsidRPr="00694DB1" w:rsidRDefault="002F6468" w:rsidP="006C094C">
            <w:pPr>
              <w:pStyle w:val="BodyTextinTable"/>
            </w:pPr>
            <w:r w:rsidRPr="00694DB1">
              <w:t>Minimum: 1</w:t>
            </w:r>
          </w:p>
          <w:p w14:paraId="11070949" w14:textId="77777777" w:rsidR="002F6468" w:rsidRDefault="002F6468" w:rsidP="006C094C">
            <w:pPr>
              <w:pStyle w:val="BodyTextinTable"/>
              <w:rPr>
                <w:b/>
                <w:bCs/>
              </w:rPr>
            </w:pPr>
            <w:r w:rsidRPr="00694DB1">
              <w:t>Maximum:</w:t>
            </w:r>
            <w:r>
              <w:t xml:space="preserve"> 4</w:t>
            </w:r>
          </w:p>
        </w:tc>
      </w:tr>
    </w:tbl>
    <w:p w14:paraId="3D8AC046" w14:textId="77777777" w:rsidR="002F6468" w:rsidRDefault="002F6468" w:rsidP="002F6468">
      <w:pPr>
        <w:pStyle w:val="LineAboveText"/>
        <w:rPr>
          <w:snapToGrid w:val="0"/>
        </w:rPr>
      </w:pPr>
      <w:r>
        <w:t xml:space="preserve">Acceptable Values/Code </w:t>
      </w:r>
      <w:r>
        <w:rPr>
          <w:snapToGrid w:val="0"/>
        </w:rPr>
        <w:t>Description:</w:t>
      </w:r>
    </w:p>
    <w:p w14:paraId="0EFF0A89" w14:textId="77777777" w:rsidR="002F6468" w:rsidRDefault="002F6468" w:rsidP="002F6468">
      <w:pPr>
        <w:pStyle w:val="BodyText"/>
      </w:pPr>
      <w:r>
        <w:t xml:space="preserve">See </w:t>
      </w:r>
      <w:hyperlink w:anchor="AppendixA" w:history="1">
        <w:r w:rsidRPr="00C10FBA">
          <w:rPr>
            <w:rStyle w:val="Hyperlink"/>
          </w:rPr>
          <w:t>Appendix A</w:t>
        </w:r>
      </w:hyperlink>
    </w:p>
    <w:p w14:paraId="6943D9B9" w14:textId="77777777" w:rsidR="007D3CA8" w:rsidRDefault="007D3CA8" w:rsidP="007D3CA8">
      <w:pPr>
        <w:pStyle w:val="LineAboveText"/>
      </w:pPr>
      <w:r>
        <w:t>Dependencies:</w:t>
      </w:r>
    </w:p>
    <w:p w14:paraId="6B0471A2" w14:textId="77777777" w:rsidR="007D3CA8" w:rsidRPr="007D3CA8" w:rsidRDefault="007D3CA8" w:rsidP="007D3CA8">
      <w:pPr>
        <w:pStyle w:val="LineAboveText"/>
        <w:rPr>
          <w:b w:val="0"/>
          <w:snapToGrid w:val="0"/>
        </w:rPr>
      </w:pPr>
      <w:r w:rsidRPr="007D3CA8">
        <w:rPr>
          <w:b w:val="0"/>
        </w:rPr>
        <w:t>Must match one of the offense types reported in OTI-OT5 for this incident</w:t>
      </w:r>
    </w:p>
    <w:p w14:paraId="2488557B" w14:textId="77777777" w:rsidR="007D3CA8" w:rsidRDefault="007D3CA8" w:rsidP="00D953BC">
      <w:pPr>
        <w:pStyle w:val="LineAboveText"/>
        <w:rPr>
          <w:szCs w:val="24"/>
        </w:rPr>
      </w:pPr>
    </w:p>
    <w:p w14:paraId="1D440C74" w14:textId="77777777" w:rsidR="00D953BC" w:rsidRPr="00D953BC" w:rsidRDefault="00D953BC" w:rsidP="00D953BC">
      <w:pPr>
        <w:pStyle w:val="LineAboveText"/>
        <w:rPr>
          <w:szCs w:val="24"/>
        </w:rPr>
      </w:pPr>
      <w:r w:rsidRPr="00D953BC">
        <w:rPr>
          <w:szCs w:val="24"/>
        </w:rPr>
        <w:t xml:space="preserve">Notes: </w:t>
      </w:r>
    </w:p>
    <w:p w14:paraId="569E7D87" w14:textId="77777777" w:rsidR="006D52DD" w:rsidRDefault="00D953BC" w:rsidP="00D953BC">
      <w:pPr>
        <w:rPr>
          <w:rFonts w:ascii="Times New Roman" w:hAnsi="Times New Roman" w:cs="Times New Roman"/>
          <w:sz w:val="24"/>
          <w:szCs w:val="24"/>
        </w:rPr>
      </w:pPr>
      <w:r>
        <w:rPr>
          <w:rFonts w:ascii="Times New Roman" w:hAnsi="Times New Roman" w:cs="Times New Roman"/>
          <w:sz w:val="24"/>
          <w:szCs w:val="24"/>
        </w:rPr>
        <w:t>If the student is not being disciplined for a second offense type, report 500 in this field.</w:t>
      </w:r>
    </w:p>
    <w:p w14:paraId="19429783" w14:textId="77777777" w:rsidR="006D52DD" w:rsidRDefault="006D52DD" w:rsidP="006D52DD">
      <w:pPr>
        <w:rPr>
          <w:rFonts w:ascii="Times New Roman" w:hAnsi="Times New Roman" w:cs="Times New Roman"/>
          <w:sz w:val="24"/>
          <w:szCs w:val="24"/>
        </w:rPr>
      </w:pPr>
    </w:p>
    <w:p w14:paraId="2ABB2C8C" w14:textId="77777777" w:rsidR="004A3E36" w:rsidRDefault="004A3E36" w:rsidP="006D52DD">
      <w:pPr>
        <w:rPr>
          <w:rFonts w:ascii="Times New Roman" w:hAnsi="Times New Roman" w:cs="Times New Roman"/>
          <w:sz w:val="24"/>
          <w:szCs w:val="24"/>
        </w:rPr>
      </w:pPr>
    </w:p>
    <w:p w14:paraId="69A8B3EC" w14:textId="77777777" w:rsidR="004A3E36" w:rsidRDefault="004A3E36" w:rsidP="006D52DD">
      <w:pPr>
        <w:rPr>
          <w:rFonts w:ascii="Times New Roman" w:hAnsi="Times New Roman" w:cs="Times New Roman"/>
          <w:sz w:val="24"/>
          <w:szCs w:val="24"/>
        </w:rPr>
      </w:pPr>
    </w:p>
    <w:p w14:paraId="080B665D" w14:textId="77777777" w:rsidR="004A3E36" w:rsidRDefault="004A3E36" w:rsidP="006D52DD">
      <w:pPr>
        <w:rPr>
          <w:rFonts w:ascii="Times New Roman" w:hAnsi="Times New Roman" w:cs="Times New Roman"/>
          <w:sz w:val="24"/>
          <w:szCs w:val="24"/>
        </w:rPr>
      </w:pPr>
    </w:p>
    <w:p w14:paraId="3862BA67" w14:textId="77777777" w:rsidR="004A3E36" w:rsidRDefault="004A3E36" w:rsidP="006D52DD">
      <w:pPr>
        <w:rPr>
          <w:rFonts w:ascii="Times New Roman" w:hAnsi="Times New Roman" w:cs="Times New Roman"/>
          <w:sz w:val="24"/>
          <w:szCs w:val="24"/>
        </w:rPr>
      </w:pPr>
    </w:p>
    <w:p w14:paraId="3E95D93C" w14:textId="77777777" w:rsidR="004A3E36" w:rsidRDefault="004A3E36" w:rsidP="006D52DD">
      <w:pPr>
        <w:rPr>
          <w:rFonts w:ascii="Times New Roman" w:hAnsi="Times New Roman" w:cs="Times New Roman"/>
          <w:sz w:val="24"/>
          <w:szCs w:val="24"/>
        </w:rPr>
      </w:pPr>
    </w:p>
    <w:p w14:paraId="15BBA825" w14:textId="77777777" w:rsidR="004A3E36" w:rsidRDefault="004A3E36" w:rsidP="006D52DD">
      <w:pPr>
        <w:rPr>
          <w:rFonts w:ascii="Times New Roman" w:hAnsi="Times New Roman" w:cs="Times New Roman"/>
          <w:sz w:val="24"/>
          <w:szCs w:val="24"/>
        </w:rPr>
      </w:pPr>
    </w:p>
    <w:p w14:paraId="5B2E42A5" w14:textId="77777777" w:rsidR="004A3E36" w:rsidRDefault="004A3E36" w:rsidP="006D52DD">
      <w:pPr>
        <w:rPr>
          <w:rFonts w:ascii="Times New Roman" w:hAnsi="Times New Roman" w:cs="Times New Roman"/>
          <w:sz w:val="24"/>
          <w:szCs w:val="24"/>
        </w:rPr>
      </w:pPr>
    </w:p>
    <w:p w14:paraId="18BF9E6B" w14:textId="77777777" w:rsidR="004A3E36" w:rsidRDefault="004A3E36" w:rsidP="006D52DD">
      <w:pPr>
        <w:rPr>
          <w:rFonts w:ascii="Times New Roman" w:hAnsi="Times New Roman" w:cs="Times New Roman"/>
          <w:sz w:val="24"/>
          <w:szCs w:val="24"/>
        </w:rPr>
      </w:pPr>
    </w:p>
    <w:p w14:paraId="0A2D269F" w14:textId="77777777" w:rsidR="004A3E36" w:rsidRPr="00C75481" w:rsidRDefault="004A3E36" w:rsidP="004A3E36">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012F5AA3" w14:textId="77777777" w:rsidR="004A3E36" w:rsidRPr="00C75481"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10B4CD86" w14:textId="77777777" w:rsidR="004A3E36"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4A3E36">
        <w:rPr>
          <w:rFonts w:ascii="Times New Roman" w:eastAsia="Times New Roman" w:hAnsi="Times New Roman" w:cs="Times New Roman"/>
          <w:sz w:val="24"/>
          <w:szCs w:val="24"/>
        </w:rPr>
        <w:t>OffenderList/Offender/RelatedToList/RelatedTo</w:t>
      </w:r>
      <w:r>
        <w:rPr>
          <w:rFonts w:ascii="Times New Roman" w:eastAsia="Times New Roman" w:hAnsi="Times New Roman" w:cs="Times New Roman"/>
          <w:sz w:val="24"/>
          <w:szCs w:val="24"/>
        </w:rPr>
        <w:t xml:space="preserve"> and </w:t>
      </w:r>
      <w:r w:rsidRPr="004A3E36">
        <w:rPr>
          <w:rFonts w:ascii="Times New Roman" w:eastAsia="Times New Roman" w:hAnsi="Times New Roman" w:cs="Times New Roman"/>
          <w:sz w:val="24"/>
          <w:szCs w:val="24"/>
        </w:rPr>
        <w:t>OffenderList/Offender/WeaponTypeList/WeaponType</w:t>
      </w:r>
    </w:p>
    <w:p w14:paraId="033D4AE7" w14:textId="77777777" w:rsidR="004A3E36" w:rsidRPr="00C75481" w:rsidRDefault="004A3E36" w:rsidP="004A3E36">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p>
    <w:p w14:paraId="616F27E4" w14:textId="77777777" w:rsidR="004A3E36" w:rsidRPr="00D953BC" w:rsidRDefault="004A3E36" w:rsidP="006D52DD">
      <w:pPr>
        <w:rPr>
          <w:rFonts w:ascii="Times New Roman" w:hAnsi="Times New Roman" w:cs="Times New Roman"/>
          <w:sz w:val="24"/>
          <w:szCs w:val="24"/>
        </w:rPr>
      </w:pPr>
    </w:p>
    <w:p w14:paraId="005A3F39"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213810ED" w14:textId="77777777" w:rsidR="002F6468" w:rsidRPr="00CA590D" w:rsidRDefault="002F6468" w:rsidP="00CA590D">
      <w:pPr>
        <w:pStyle w:val="Heading3"/>
      </w:pPr>
      <w:r>
        <w:lastRenderedPageBreak/>
        <w:t>SOT3</w:t>
      </w:r>
      <w:r w:rsidRPr="002F6468">
        <w:t xml:space="preserve"> </w:t>
      </w:r>
      <w:r w:rsidRPr="002F6468">
        <w:tab/>
        <w:t xml:space="preserve">  </w:t>
      </w:r>
      <w:r>
        <w:t>Offense Code 3</w:t>
      </w:r>
    </w:p>
    <w:p w14:paraId="7EEE15CF" w14:textId="77777777" w:rsidR="002F6468" w:rsidRDefault="002F6468" w:rsidP="002F6468">
      <w:pPr>
        <w:rPr>
          <w:rFonts w:ascii="Times New Roman" w:hAnsi="Times New Roman" w:cs="Times New Roman"/>
          <w:b/>
          <w:sz w:val="24"/>
          <w:szCs w:val="24"/>
        </w:rPr>
      </w:pPr>
      <w:r>
        <w:rPr>
          <w:rFonts w:ascii="Times New Roman" w:hAnsi="Times New Roman" w:cs="Times New Roman"/>
          <w:b/>
          <w:sz w:val="24"/>
          <w:szCs w:val="24"/>
        </w:rPr>
        <w:t>Data Field: 22</w:t>
      </w:r>
      <w:r>
        <w:rPr>
          <w:rFonts w:ascii="Times New Roman" w:hAnsi="Times New Roman" w:cs="Times New Roman"/>
          <w:b/>
          <w:sz w:val="24"/>
          <w:szCs w:val="24"/>
        </w:rPr>
        <w:tab/>
        <w:t>Column Header: V</w:t>
      </w:r>
    </w:p>
    <w:p w14:paraId="0EC799E4" w14:textId="77777777" w:rsidR="002F6468" w:rsidRPr="001D173C" w:rsidRDefault="002F6468" w:rsidP="002F646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D30B4D">
        <w:rPr>
          <w:rFonts w:ascii="Times New Roman" w:hAnsi="Times New Roman" w:cs="Times New Roman"/>
          <w:sz w:val="24"/>
          <w:szCs w:val="24"/>
        </w:rPr>
        <w:t>The code for the offense type for which the student is being disciplined.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2F6468" w14:paraId="117F9E83" w14:textId="77777777" w:rsidTr="006C094C">
        <w:trPr>
          <w:cantSplit/>
          <w:trHeight w:val="576"/>
        </w:trPr>
        <w:tc>
          <w:tcPr>
            <w:tcW w:w="957" w:type="dxa"/>
          </w:tcPr>
          <w:p w14:paraId="1A6784B1" w14:textId="77777777" w:rsidR="002F6468" w:rsidRPr="00694DB1" w:rsidRDefault="002F6468" w:rsidP="006C094C">
            <w:pPr>
              <w:pStyle w:val="BodyTextinTableBold"/>
            </w:pPr>
            <w:r>
              <w:rPr>
                <w:b w:val="0"/>
                <w:sz w:val="72"/>
                <w:szCs w:val="72"/>
              </w:rPr>
              <w:br w:type="page"/>
            </w:r>
            <w:r w:rsidRPr="00694DB1">
              <w:t>Type:</w:t>
            </w:r>
          </w:p>
        </w:tc>
        <w:tc>
          <w:tcPr>
            <w:tcW w:w="3513" w:type="dxa"/>
          </w:tcPr>
          <w:p w14:paraId="105A2B02" w14:textId="77777777" w:rsidR="002F6468" w:rsidRPr="00694DB1" w:rsidRDefault="002F6468" w:rsidP="006C094C">
            <w:pPr>
              <w:pStyle w:val="BodyTextinTable"/>
              <w:rPr>
                <w:b/>
                <w:bCs/>
              </w:rPr>
            </w:pPr>
            <w:r>
              <w:t>Alphanumeric</w:t>
            </w:r>
          </w:p>
        </w:tc>
        <w:tc>
          <w:tcPr>
            <w:tcW w:w="1157" w:type="dxa"/>
          </w:tcPr>
          <w:p w14:paraId="6E30A1BF" w14:textId="77777777" w:rsidR="002F6468" w:rsidRPr="00694DB1" w:rsidRDefault="002F6468" w:rsidP="006C094C">
            <w:pPr>
              <w:pStyle w:val="BodyTextinTableBold"/>
            </w:pPr>
            <w:r w:rsidRPr="00694DB1">
              <w:t>Length:</w:t>
            </w:r>
          </w:p>
        </w:tc>
        <w:tc>
          <w:tcPr>
            <w:tcW w:w="3733" w:type="dxa"/>
          </w:tcPr>
          <w:p w14:paraId="5ABA1B2A" w14:textId="77777777" w:rsidR="002F6468" w:rsidRPr="00694DB1" w:rsidRDefault="002F6468" w:rsidP="006C094C">
            <w:pPr>
              <w:pStyle w:val="BodyTextinTable"/>
            </w:pPr>
            <w:r w:rsidRPr="00694DB1">
              <w:t>Minimum: 1</w:t>
            </w:r>
          </w:p>
          <w:p w14:paraId="30B100FC" w14:textId="77777777" w:rsidR="002F6468" w:rsidRDefault="002F6468" w:rsidP="006C094C">
            <w:pPr>
              <w:pStyle w:val="BodyTextinTable"/>
              <w:rPr>
                <w:b/>
                <w:bCs/>
              </w:rPr>
            </w:pPr>
            <w:r w:rsidRPr="00694DB1">
              <w:t>Maximum:</w:t>
            </w:r>
            <w:r>
              <w:t xml:space="preserve"> 4</w:t>
            </w:r>
          </w:p>
        </w:tc>
      </w:tr>
    </w:tbl>
    <w:p w14:paraId="67F0CEB2" w14:textId="77777777" w:rsidR="002F6468" w:rsidRDefault="002F6468" w:rsidP="002F6468">
      <w:pPr>
        <w:pStyle w:val="LineAboveText"/>
        <w:rPr>
          <w:snapToGrid w:val="0"/>
        </w:rPr>
      </w:pPr>
      <w:r>
        <w:t xml:space="preserve">Acceptable Values/Code </w:t>
      </w:r>
      <w:r>
        <w:rPr>
          <w:snapToGrid w:val="0"/>
        </w:rPr>
        <w:t>Description:</w:t>
      </w:r>
    </w:p>
    <w:p w14:paraId="1C366AF7" w14:textId="77777777" w:rsidR="002F6468" w:rsidRDefault="002F6468" w:rsidP="002F6468">
      <w:pPr>
        <w:pStyle w:val="BodyText"/>
      </w:pPr>
      <w:r>
        <w:t xml:space="preserve">See </w:t>
      </w:r>
      <w:hyperlink w:anchor="AppendixA" w:history="1">
        <w:r w:rsidRPr="00C10FBA">
          <w:rPr>
            <w:rStyle w:val="Hyperlink"/>
          </w:rPr>
          <w:t>Appendix A</w:t>
        </w:r>
      </w:hyperlink>
    </w:p>
    <w:p w14:paraId="6EB25993" w14:textId="77777777" w:rsidR="007D3CA8" w:rsidRDefault="007D3CA8" w:rsidP="007D3CA8">
      <w:pPr>
        <w:pStyle w:val="LineAboveText"/>
      </w:pPr>
      <w:r>
        <w:t>Dependencies:</w:t>
      </w:r>
    </w:p>
    <w:p w14:paraId="4B23400E" w14:textId="77777777" w:rsidR="007D3CA8" w:rsidRPr="007D3CA8" w:rsidRDefault="007D3CA8" w:rsidP="007D3CA8">
      <w:pPr>
        <w:pStyle w:val="LineAboveText"/>
        <w:rPr>
          <w:b w:val="0"/>
          <w:snapToGrid w:val="0"/>
        </w:rPr>
      </w:pPr>
      <w:r w:rsidRPr="007D3CA8">
        <w:rPr>
          <w:b w:val="0"/>
        </w:rPr>
        <w:t>Must match one of the offense types reported in OTI-OT5 for this incident</w:t>
      </w:r>
    </w:p>
    <w:p w14:paraId="225D4968" w14:textId="77777777" w:rsidR="007D3CA8" w:rsidRDefault="007D3CA8" w:rsidP="002F6468">
      <w:pPr>
        <w:pStyle w:val="LineAboveText"/>
      </w:pPr>
    </w:p>
    <w:p w14:paraId="6FD5D8F8" w14:textId="77777777" w:rsidR="002F6468" w:rsidRDefault="00D953BC" w:rsidP="002F6468">
      <w:pPr>
        <w:pStyle w:val="LineAboveText"/>
        <w:rPr>
          <w:snapToGrid w:val="0"/>
        </w:rPr>
      </w:pPr>
      <w:r>
        <w:t>Notes</w:t>
      </w:r>
      <w:r w:rsidR="002F6468">
        <w:t>:</w:t>
      </w:r>
    </w:p>
    <w:p w14:paraId="79F19927" w14:textId="77777777" w:rsidR="00D953BC" w:rsidRDefault="00D953BC" w:rsidP="00D953BC">
      <w:pPr>
        <w:rPr>
          <w:rFonts w:ascii="Times New Roman" w:hAnsi="Times New Roman" w:cs="Times New Roman"/>
          <w:sz w:val="24"/>
          <w:szCs w:val="24"/>
        </w:rPr>
      </w:pPr>
      <w:r>
        <w:rPr>
          <w:rFonts w:ascii="Times New Roman" w:hAnsi="Times New Roman" w:cs="Times New Roman"/>
          <w:sz w:val="24"/>
          <w:szCs w:val="24"/>
        </w:rPr>
        <w:t>If the student is not being disciplined for a third offense type, report 500 in this field.</w:t>
      </w:r>
    </w:p>
    <w:p w14:paraId="448D5F22" w14:textId="77777777" w:rsidR="006D52DD" w:rsidRDefault="006D52DD" w:rsidP="006D52DD">
      <w:pPr>
        <w:rPr>
          <w:rFonts w:ascii="Times New Roman" w:hAnsi="Times New Roman" w:cs="Times New Roman"/>
          <w:sz w:val="24"/>
          <w:szCs w:val="24"/>
        </w:rPr>
      </w:pPr>
    </w:p>
    <w:p w14:paraId="7E877FD4" w14:textId="77777777" w:rsidR="004A3E36" w:rsidRDefault="004A3E36" w:rsidP="006D52DD">
      <w:pPr>
        <w:rPr>
          <w:rFonts w:ascii="Times New Roman" w:hAnsi="Times New Roman" w:cs="Times New Roman"/>
          <w:sz w:val="24"/>
          <w:szCs w:val="24"/>
        </w:rPr>
      </w:pPr>
    </w:p>
    <w:p w14:paraId="2F3FD81C" w14:textId="77777777" w:rsidR="004A3E36" w:rsidRDefault="004A3E36" w:rsidP="006D52DD">
      <w:pPr>
        <w:rPr>
          <w:rFonts w:ascii="Times New Roman" w:hAnsi="Times New Roman" w:cs="Times New Roman"/>
          <w:sz w:val="24"/>
          <w:szCs w:val="24"/>
        </w:rPr>
      </w:pPr>
    </w:p>
    <w:p w14:paraId="3F5279D2" w14:textId="77777777" w:rsidR="004A3E36" w:rsidRDefault="004A3E36" w:rsidP="006D52DD">
      <w:pPr>
        <w:rPr>
          <w:rFonts w:ascii="Times New Roman" w:hAnsi="Times New Roman" w:cs="Times New Roman"/>
          <w:sz w:val="24"/>
          <w:szCs w:val="24"/>
        </w:rPr>
      </w:pPr>
    </w:p>
    <w:p w14:paraId="5A184A59" w14:textId="77777777" w:rsidR="004A3E36" w:rsidRDefault="004A3E36" w:rsidP="006D52DD">
      <w:pPr>
        <w:rPr>
          <w:rFonts w:ascii="Times New Roman" w:hAnsi="Times New Roman" w:cs="Times New Roman"/>
          <w:sz w:val="24"/>
          <w:szCs w:val="24"/>
        </w:rPr>
      </w:pPr>
    </w:p>
    <w:p w14:paraId="70E92919" w14:textId="77777777" w:rsidR="004A3E36" w:rsidRDefault="004A3E36" w:rsidP="006D52DD">
      <w:pPr>
        <w:rPr>
          <w:rFonts w:ascii="Times New Roman" w:hAnsi="Times New Roman" w:cs="Times New Roman"/>
          <w:sz w:val="24"/>
          <w:szCs w:val="24"/>
        </w:rPr>
      </w:pPr>
    </w:p>
    <w:p w14:paraId="3BDA8C15" w14:textId="77777777" w:rsidR="004A3E36" w:rsidRDefault="004A3E36" w:rsidP="006D52DD">
      <w:pPr>
        <w:rPr>
          <w:rFonts w:ascii="Times New Roman" w:hAnsi="Times New Roman" w:cs="Times New Roman"/>
          <w:sz w:val="24"/>
          <w:szCs w:val="24"/>
        </w:rPr>
      </w:pPr>
    </w:p>
    <w:p w14:paraId="4A3CDFF7" w14:textId="77777777" w:rsidR="004A3E36" w:rsidRDefault="004A3E36" w:rsidP="006D52DD">
      <w:pPr>
        <w:rPr>
          <w:rFonts w:ascii="Times New Roman" w:hAnsi="Times New Roman" w:cs="Times New Roman"/>
          <w:sz w:val="24"/>
          <w:szCs w:val="24"/>
        </w:rPr>
      </w:pPr>
    </w:p>
    <w:p w14:paraId="1C68D482" w14:textId="77777777" w:rsidR="004A3E36" w:rsidRDefault="004A3E36" w:rsidP="006D52DD">
      <w:pPr>
        <w:rPr>
          <w:rFonts w:ascii="Times New Roman" w:hAnsi="Times New Roman" w:cs="Times New Roman"/>
          <w:sz w:val="24"/>
          <w:szCs w:val="24"/>
        </w:rPr>
      </w:pPr>
    </w:p>
    <w:p w14:paraId="7CAD4787" w14:textId="77777777" w:rsidR="004A3E36" w:rsidRDefault="004A3E36" w:rsidP="006D52DD">
      <w:pPr>
        <w:rPr>
          <w:rFonts w:ascii="Times New Roman" w:hAnsi="Times New Roman" w:cs="Times New Roman"/>
          <w:sz w:val="24"/>
          <w:szCs w:val="24"/>
        </w:rPr>
      </w:pPr>
    </w:p>
    <w:p w14:paraId="1E9E111D" w14:textId="77777777" w:rsidR="004A3E36" w:rsidRPr="00C75481" w:rsidRDefault="004A3E36" w:rsidP="004A3E36">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31033DCF" w14:textId="77777777" w:rsidR="004A3E36" w:rsidRPr="00C75481"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6466F17C" w14:textId="77777777" w:rsidR="004A3E36"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4A3E36">
        <w:rPr>
          <w:rFonts w:ascii="Times New Roman" w:eastAsia="Times New Roman" w:hAnsi="Times New Roman" w:cs="Times New Roman"/>
          <w:sz w:val="24"/>
          <w:szCs w:val="24"/>
        </w:rPr>
        <w:t>OffenderList/Offender/RelatedToList/RelatedTo</w:t>
      </w:r>
      <w:r>
        <w:rPr>
          <w:rFonts w:ascii="Times New Roman" w:eastAsia="Times New Roman" w:hAnsi="Times New Roman" w:cs="Times New Roman"/>
          <w:sz w:val="24"/>
          <w:szCs w:val="24"/>
        </w:rPr>
        <w:t xml:space="preserve"> and </w:t>
      </w:r>
      <w:r w:rsidRPr="004A3E36">
        <w:rPr>
          <w:rFonts w:ascii="Times New Roman" w:eastAsia="Times New Roman" w:hAnsi="Times New Roman" w:cs="Times New Roman"/>
          <w:sz w:val="24"/>
          <w:szCs w:val="24"/>
        </w:rPr>
        <w:t>OffenderList/Offender/WeaponTypeList/WeaponType</w:t>
      </w:r>
    </w:p>
    <w:p w14:paraId="5C4B003B" w14:textId="77777777" w:rsidR="004A3E36" w:rsidRPr="00C75481" w:rsidRDefault="004A3E36" w:rsidP="004A3E36">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p>
    <w:p w14:paraId="4454BDA3"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01FBE6C4" w14:textId="77777777" w:rsidR="002F6468" w:rsidRPr="00CA590D" w:rsidRDefault="002F6468" w:rsidP="00CA590D">
      <w:pPr>
        <w:pStyle w:val="Heading3"/>
      </w:pPr>
      <w:r>
        <w:lastRenderedPageBreak/>
        <w:t>SOT4</w:t>
      </w:r>
      <w:r w:rsidRPr="002F6468">
        <w:t xml:space="preserve"> </w:t>
      </w:r>
      <w:r w:rsidRPr="002F6468">
        <w:tab/>
        <w:t xml:space="preserve">  </w:t>
      </w:r>
      <w:r>
        <w:t>Offense Code 4</w:t>
      </w:r>
    </w:p>
    <w:p w14:paraId="37D0AACC" w14:textId="77777777" w:rsidR="002F6468" w:rsidRDefault="002F6468" w:rsidP="002F6468">
      <w:pPr>
        <w:rPr>
          <w:rFonts w:ascii="Times New Roman" w:hAnsi="Times New Roman" w:cs="Times New Roman"/>
          <w:b/>
          <w:sz w:val="24"/>
          <w:szCs w:val="24"/>
        </w:rPr>
      </w:pPr>
      <w:r>
        <w:rPr>
          <w:rFonts w:ascii="Times New Roman" w:hAnsi="Times New Roman" w:cs="Times New Roman"/>
          <w:b/>
          <w:sz w:val="24"/>
          <w:szCs w:val="24"/>
        </w:rPr>
        <w:t>Data Field: 23</w:t>
      </w:r>
      <w:r>
        <w:rPr>
          <w:rFonts w:ascii="Times New Roman" w:hAnsi="Times New Roman" w:cs="Times New Roman"/>
          <w:b/>
          <w:sz w:val="24"/>
          <w:szCs w:val="24"/>
        </w:rPr>
        <w:tab/>
        <w:t>Column Header: W</w:t>
      </w:r>
    </w:p>
    <w:p w14:paraId="5B35136D" w14:textId="77777777" w:rsidR="002F6468" w:rsidRPr="001D173C" w:rsidRDefault="002F6468" w:rsidP="002F646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D30B4D">
        <w:rPr>
          <w:rFonts w:ascii="Times New Roman" w:hAnsi="Times New Roman" w:cs="Times New Roman"/>
          <w:sz w:val="24"/>
          <w:szCs w:val="24"/>
        </w:rPr>
        <w:t>The code for the offense type for which the student is being disciplined.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2F6468" w14:paraId="6C897A93" w14:textId="77777777" w:rsidTr="006C094C">
        <w:trPr>
          <w:cantSplit/>
          <w:trHeight w:val="576"/>
        </w:trPr>
        <w:tc>
          <w:tcPr>
            <w:tcW w:w="957" w:type="dxa"/>
          </w:tcPr>
          <w:p w14:paraId="1E3719BC" w14:textId="77777777" w:rsidR="002F6468" w:rsidRPr="00694DB1" w:rsidRDefault="002F6468" w:rsidP="006C094C">
            <w:pPr>
              <w:pStyle w:val="BodyTextinTableBold"/>
            </w:pPr>
            <w:r>
              <w:rPr>
                <w:b w:val="0"/>
                <w:sz w:val="72"/>
                <w:szCs w:val="72"/>
              </w:rPr>
              <w:br w:type="page"/>
            </w:r>
            <w:r w:rsidRPr="00694DB1">
              <w:t>Type:</w:t>
            </w:r>
          </w:p>
        </w:tc>
        <w:tc>
          <w:tcPr>
            <w:tcW w:w="3513" w:type="dxa"/>
          </w:tcPr>
          <w:p w14:paraId="42E312AB" w14:textId="77777777" w:rsidR="002F6468" w:rsidRPr="00694DB1" w:rsidRDefault="002F6468" w:rsidP="006C094C">
            <w:pPr>
              <w:pStyle w:val="BodyTextinTable"/>
              <w:rPr>
                <w:b/>
                <w:bCs/>
              </w:rPr>
            </w:pPr>
            <w:r>
              <w:t>Alphanumeric</w:t>
            </w:r>
          </w:p>
        </w:tc>
        <w:tc>
          <w:tcPr>
            <w:tcW w:w="1157" w:type="dxa"/>
          </w:tcPr>
          <w:p w14:paraId="1C500E01" w14:textId="77777777" w:rsidR="002F6468" w:rsidRPr="00694DB1" w:rsidRDefault="002F6468" w:rsidP="006C094C">
            <w:pPr>
              <w:pStyle w:val="BodyTextinTableBold"/>
            </w:pPr>
            <w:r w:rsidRPr="00694DB1">
              <w:t>Length:</w:t>
            </w:r>
          </w:p>
        </w:tc>
        <w:tc>
          <w:tcPr>
            <w:tcW w:w="3733" w:type="dxa"/>
          </w:tcPr>
          <w:p w14:paraId="4635F4B6" w14:textId="77777777" w:rsidR="002F6468" w:rsidRPr="00694DB1" w:rsidRDefault="002F6468" w:rsidP="006C094C">
            <w:pPr>
              <w:pStyle w:val="BodyTextinTable"/>
            </w:pPr>
            <w:r w:rsidRPr="00694DB1">
              <w:t>Minimum: 1</w:t>
            </w:r>
          </w:p>
          <w:p w14:paraId="1EF9B460" w14:textId="77777777" w:rsidR="002F6468" w:rsidRDefault="002F6468" w:rsidP="006C094C">
            <w:pPr>
              <w:pStyle w:val="BodyTextinTable"/>
              <w:rPr>
                <w:b/>
                <w:bCs/>
              </w:rPr>
            </w:pPr>
            <w:r w:rsidRPr="00694DB1">
              <w:t>Maximum:</w:t>
            </w:r>
            <w:r>
              <w:t xml:space="preserve"> 4</w:t>
            </w:r>
          </w:p>
        </w:tc>
      </w:tr>
    </w:tbl>
    <w:p w14:paraId="71303FFA" w14:textId="77777777" w:rsidR="002F6468" w:rsidRDefault="002F6468" w:rsidP="002F6468">
      <w:pPr>
        <w:pStyle w:val="LineAboveText"/>
        <w:rPr>
          <w:snapToGrid w:val="0"/>
        </w:rPr>
      </w:pPr>
      <w:r>
        <w:t xml:space="preserve">Acceptable Values/Code </w:t>
      </w:r>
      <w:r>
        <w:rPr>
          <w:snapToGrid w:val="0"/>
        </w:rPr>
        <w:t>Description:</w:t>
      </w:r>
    </w:p>
    <w:p w14:paraId="63134D48" w14:textId="77777777" w:rsidR="002F6468" w:rsidRDefault="002F6468" w:rsidP="002F6468">
      <w:pPr>
        <w:pStyle w:val="BodyText"/>
      </w:pPr>
      <w:r>
        <w:t xml:space="preserve">See </w:t>
      </w:r>
      <w:hyperlink w:anchor="AppendixA" w:history="1">
        <w:r w:rsidRPr="00C10FBA">
          <w:rPr>
            <w:rStyle w:val="Hyperlink"/>
          </w:rPr>
          <w:t>Appendix A</w:t>
        </w:r>
      </w:hyperlink>
    </w:p>
    <w:p w14:paraId="7688BFE9" w14:textId="77777777" w:rsidR="007D3CA8" w:rsidRDefault="007D3CA8" w:rsidP="007D3CA8">
      <w:pPr>
        <w:pStyle w:val="LineAboveText"/>
      </w:pPr>
      <w:r>
        <w:t>Dependencies:</w:t>
      </w:r>
    </w:p>
    <w:p w14:paraId="7737380A" w14:textId="77777777" w:rsidR="007D3CA8" w:rsidRPr="007D3CA8" w:rsidRDefault="007D3CA8" w:rsidP="007D3CA8">
      <w:pPr>
        <w:pStyle w:val="LineAboveText"/>
        <w:rPr>
          <w:b w:val="0"/>
          <w:snapToGrid w:val="0"/>
        </w:rPr>
      </w:pPr>
      <w:r w:rsidRPr="007D3CA8">
        <w:rPr>
          <w:b w:val="0"/>
        </w:rPr>
        <w:t>Must match one of the offense types reported in OTI-OT5 for this incident</w:t>
      </w:r>
    </w:p>
    <w:p w14:paraId="1C6DD524" w14:textId="77777777" w:rsidR="007D3CA8" w:rsidRDefault="007D3CA8" w:rsidP="002F6468">
      <w:pPr>
        <w:pStyle w:val="LineAboveText"/>
      </w:pPr>
    </w:p>
    <w:p w14:paraId="3C968325" w14:textId="77777777" w:rsidR="007D3CA8" w:rsidRDefault="007D3CA8" w:rsidP="002F6468">
      <w:pPr>
        <w:pStyle w:val="LineAboveText"/>
      </w:pPr>
    </w:p>
    <w:p w14:paraId="7531FDB3" w14:textId="77777777" w:rsidR="002F6468" w:rsidRDefault="00D953BC" w:rsidP="002F6468">
      <w:pPr>
        <w:pStyle w:val="LineAboveText"/>
        <w:rPr>
          <w:snapToGrid w:val="0"/>
        </w:rPr>
      </w:pPr>
      <w:r>
        <w:t>Notes</w:t>
      </w:r>
      <w:r w:rsidR="002F6468">
        <w:t>:</w:t>
      </w:r>
    </w:p>
    <w:p w14:paraId="19DEC560" w14:textId="77777777" w:rsidR="00D953BC" w:rsidRDefault="00D953BC" w:rsidP="00D953BC">
      <w:pPr>
        <w:rPr>
          <w:rFonts w:ascii="Times New Roman" w:hAnsi="Times New Roman" w:cs="Times New Roman"/>
          <w:sz w:val="24"/>
          <w:szCs w:val="24"/>
        </w:rPr>
      </w:pPr>
      <w:r>
        <w:rPr>
          <w:rFonts w:ascii="Times New Roman" w:hAnsi="Times New Roman" w:cs="Times New Roman"/>
          <w:sz w:val="24"/>
          <w:szCs w:val="24"/>
        </w:rPr>
        <w:t>If the student is not being disciplined for a fourth offense type, report 500 in this field.</w:t>
      </w:r>
    </w:p>
    <w:p w14:paraId="1246A568" w14:textId="77777777" w:rsidR="006D52DD" w:rsidRDefault="006D52DD" w:rsidP="006D52DD">
      <w:pPr>
        <w:rPr>
          <w:rFonts w:ascii="Times New Roman" w:hAnsi="Times New Roman" w:cs="Times New Roman"/>
          <w:sz w:val="24"/>
          <w:szCs w:val="24"/>
        </w:rPr>
      </w:pPr>
    </w:p>
    <w:p w14:paraId="3B443CBB" w14:textId="77777777" w:rsidR="006D52DD" w:rsidRDefault="006D52DD" w:rsidP="006D52DD">
      <w:pPr>
        <w:rPr>
          <w:rFonts w:ascii="Times New Roman" w:hAnsi="Times New Roman" w:cs="Times New Roman"/>
          <w:sz w:val="24"/>
          <w:szCs w:val="24"/>
        </w:rPr>
      </w:pPr>
    </w:p>
    <w:p w14:paraId="43DAA361" w14:textId="77777777" w:rsidR="004A3E36" w:rsidRDefault="004A3E36" w:rsidP="006D52DD">
      <w:pPr>
        <w:rPr>
          <w:rFonts w:ascii="Times New Roman" w:hAnsi="Times New Roman" w:cs="Times New Roman"/>
          <w:sz w:val="24"/>
          <w:szCs w:val="24"/>
        </w:rPr>
      </w:pPr>
    </w:p>
    <w:p w14:paraId="35BAAB16" w14:textId="77777777" w:rsidR="004A3E36" w:rsidRDefault="004A3E36" w:rsidP="006D52DD">
      <w:pPr>
        <w:rPr>
          <w:rFonts w:ascii="Times New Roman" w:hAnsi="Times New Roman" w:cs="Times New Roman"/>
          <w:sz w:val="24"/>
          <w:szCs w:val="24"/>
        </w:rPr>
      </w:pPr>
    </w:p>
    <w:p w14:paraId="55424594" w14:textId="77777777" w:rsidR="004A3E36" w:rsidRDefault="004A3E36" w:rsidP="006D52DD">
      <w:pPr>
        <w:rPr>
          <w:rFonts w:ascii="Times New Roman" w:hAnsi="Times New Roman" w:cs="Times New Roman"/>
          <w:sz w:val="24"/>
          <w:szCs w:val="24"/>
        </w:rPr>
      </w:pPr>
    </w:p>
    <w:p w14:paraId="6A742FC1" w14:textId="77777777" w:rsidR="004A3E36" w:rsidRDefault="004A3E36" w:rsidP="006D52DD">
      <w:pPr>
        <w:rPr>
          <w:rFonts w:ascii="Times New Roman" w:hAnsi="Times New Roman" w:cs="Times New Roman"/>
          <w:sz w:val="24"/>
          <w:szCs w:val="24"/>
        </w:rPr>
      </w:pPr>
    </w:p>
    <w:p w14:paraId="0658FC06" w14:textId="77777777" w:rsidR="004A3E36" w:rsidRDefault="004A3E36" w:rsidP="006D52DD">
      <w:pPr>
        <w:rPr>
          <w:rFonts w:ascii="Times New Roman" w:hAnsi="Times New Roman" w:cs="Times New Roman"/>
          <w:sz w:val="24"/>
          <w:szCs w:val="24"/>
        </w:rPr>
      </w:pPr>
    </w:p>
    <w:p w14:paraId="1EC91DCA" w14:textId="77777777" w:rsidR="004A3E36" w:rsidRDefault="004A3E36" w:rsidP="006D52DD">
      <w:pPr>
        <w:rPr>
          <w:rFonts w:ascii="Times New Roman" w:hAnsi="Times New Roman" w:cs="Times New Roman"/>
          <w:sz w:val="24"/>
          <w:szCs w:val="24"/>
        </w:rPr>
      </w:pPr>
    </w:p>
    <w:p w14:paraId="24889D49" w14:textId="77777777" w:rsidR="004A3E36" w:rsidRDefault="004A3E36" w:rsidP="006D52DD">
      <w:pPr>
        <w:rPr>
          <w:rFonts w:ascii="Times New Roman" w:hAnsi="Times New Roman" w:cs="Times New Roman"/>
          <w:sz w:val="24"/>
          <w:szCs w:val="24"/>
        </w:rPr>
      </w:pPr>
    </w:p>
    <w:p w14:paraId="2806B743" w14:textId="77777777" w:rsidR="004A3E36" w:rsidRPr="00C75481" w:rsidRDefault="004A3E36" w:rsidP="004A3E36">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24B15298" w14:textId="77777777" w:rsidR="004A3E36" w:rsidRPr="00C75481"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41BA4F1C" w14:textId="77777777" w:rsidR="004A3E36"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4A3E36">
        <w:rPr>
          <w:rFonts w:ascii="Times New Roman" w:eastAsia="Times New Roman" w:hAnsi="Times New Roman" w:cs="Times New Roman"/>
          <w:sz w:val="24"/>
          <w:szCs w:val="24"/>
        </w:rPr>
        <w:t>OffenderList/Offender/RelatedToList/RelatedTo</w:t>
      </w:r>
      <w:r>
        <w:rPr>
          <w:rFonts w:ascii="Times New Roman" w:eastAsia="Times New Roman" w:hAnsi="Times New Roman" w:cs="Times New Roman"/>
          <w:sz w:val="24"/>
          <w:szCs w:val="24"/>
        </w:rPr>
        <w:t xml:space="preserve"> and </w:t>
      </w:r>
      <w:r w:rsidRPr="004A3E36">
        <w:rPr>
          <w:rFonts w:ascii="Times New Roman" w:eastAsia="Times New Roman" w:hAnsi="Times New Roman" w:cs="Times New Roman"/>
          <w:sz w:val="24"/>
          <w:szCs w:val="24"/>
        </w:rPr>
        <w:t>OffenderList/Offender/WeaponTypeList/WeaponType</w:t>
      </w:r>
    </w:p>
    <w:p w14:paraId="2379C05D" w14:textId="77777777" w:rsidR="004A3E36" w:rsidRPr="00C75481" w:rsidRDefault="004A3E36" w:rsidP="004A3E36">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p>
    <w:p w14:paraId="10D56570" w14:textId="77777777" w:rsidR="006D52DD" w:rsidRDefault="006D52DD" w:rsidP="006D52DD">
      <w:pPr>
        <w:rPr>
          <w:rFonts w:ascii="Times New Roman" w:hAnsi="Times New Roman" w:cs="Times New Roman"/>
          <w:sz w:val="24"/>
          <w:szCs w:val="24"/>
        </w:rPr>
      </w:pPr>
      <w:r>
        <w:rPr>
          <w:rFonts w:ascii="Times New Roman" w:hAnsi="Times New Roman" w:cs="Times New Roman"/>
          <w:sz w:val="24"/>
          <w:szCs w:val="24"/>
        </w:rPr>
        <w:br w:type="page"/>
      </w:r>
    </w:p>
    <w:p w14:paraId="65A12F42" w14:textId="77777777" w:rsidR="002F6468" w:rsidRPr="00CA590D" w:rsidRDefault="002F6468" w:rsidP="00CA590D">
      <w:pPr>
        <w:pStyle w:val="Heading3"/>
      </w:pPr>
      <w:r>
        <w:lastRenderedPageBreak/>
        <w:t>SOT5</w:t>
      </w:r>
      <w:r w:rsidRPr="002F6468">
        <w:t xml:space="preserve"> </w:t>
      </w:r>
      <w:r w:rsidRPr="002F6468">
        <w:tab/>
        <w:t xml:space="preserve">  </w:t>
      </w:r>
      <w:r>
        <w:t>Offense Code 5</w:t>
      </w:r>
    </w:p>
    <w:p w14:paraId="739EF24E" w14:textId="77777777" w:rsidR="002F6468" w:rsidRDefault="002F6468" w:rsidP="002F6468">
      <w:pPr>
        <w:rPr>
          <w:rFonts w:ascii="Times New Roman" w:hAnsi="Times New Roman" w:cs="Times New Roman"/>
          <w:b/>
          <w:sz w:val="24"/>
          <w:szCs w:val="24"/>
        </w:rPr>
      </w:pPr>
      <w:r>
        <w:rPr>
          <w:rFonts w:ascii="Times New Roman" w:hAnsi="Times New Roman" w:cs="Times New Roman"/>
          <w:b/>
          <w:sz w:val="24"/>
          <w:szCs w:val="24"/>
        </w:rPr>
        <w:t>Data Field: 24</w:t>
      </w:r>
      <w:r>
        <w:rPr>
          <w:rFonts w:ascii="Times New Roman" w:hAnsi="Times New Roman" w:cs="Times New Roman"/>
          <w:b/>
          <w:sz w:val="24"/>
          <w:szCs w:val="24"/>
        </w:rPr>
        <w:tab/>
        <w:t>Column Header: X</w:t>
      </w:r>
    </w:p>
    <w:p w14:paraId="33C299CA" w14:textId="77777777" w:rsidR="002F6468" w:rsidRPr="001D173C" w:rsidRDefault="002F6468" w:rsidP="002F6468">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w:t>
      </w:r>
      <w:r w:rsidR="00D30B4D">
        <w:rPr>
          <w:rFonts w:ascii="Times New Roman" w:hAnsi="Times New Roman" w:cs="Times New Roman"/>
          <w:sz w:val="24"/>
          <w:szCs w:val="24"/>
        </w:rPr>
        <w:t>The code for the offense type for which the student is being disciplined.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513"/>
        <w:gridCol w:w="1157"/>
        <w:gridCol w:w="3733"/>
      </w:tblGrid>
      <w:tr w:rsidR="002F6468" w14:paraId="12AD0129" w14:textId="77777777" w:rsidTr="006C094C">
        <w:trPr>
          <w:cantSplit/>
          <w:trHeight w:val="576"/>
        </w:trPr>
        <w:tc>
          <w:tcPr>
            <w:tcW w:w="957" w:type="dxa"/>
          </w:tcPr>
          <w:p w14:paraId="4B92B32C" w14:textId="77777777" w:rsidR="002F6468" w:rsidRPr="00694DB1" w:rsidRDefault="002F6468" w:rsidP="006C094C">
            <w:pPr>
              <w:pStyle w:val="BodyTextinTableBold"/>
            </w:pPr>
            <w:r>
              <w:rPr>
                <w:b w:val="0"/>
                <w:sz w:val="72"/>
                <w:szCs w:val="72"/>
              </w:rPr>
              <w:br w:type="page"/>
            </w:r>
            <w:r w:rsidRPr="00694DB1">
              <w:t>Type:</w:t>
            </w:r>
          </w:p>
        </w:tc>
        <w:tc>
          <w:tcPr>
            <w:tcW w:w="3513" w:type="dxa"/>
          </w:tcPr>
          <w:p w14:paraId="55F08230" w14:textId="77777777" w:rsidR="002F6468" w:rsidRPr="00694DB1" w:rsidRDefault="002F6468" w:rsidP="006C094C">
            <w:pPr>
              <w:pStyle w:val="BodyTextinTable"/>
              <w:rPr>
                <w:b/>
                <w:bCs/>
              </w:rPr>
            </w:pPr>
            <w:r>
              <w:t>Alphanumeric</w:t>
            </w:r>
          </w:p>
        </w:tc>
        <w:tc>
          <w:tcPr>
            <w:tcW w:w="1157" w:type="dxa"/>
          </w:tcPr>
          <w:p w14:paraId="06BF582A" w14:textId="77777777" w:rsidR="002F6468" w:rsidRPr="00694DB1" w:rsidRDefault="002F6468" w:rsidP="006C094C">
            <w:pPr>
              <w:pStyle w:val="BodyTextinTableBold"/>
            </w:pPr>
            <w:r w:rsidRPr="00694DB1">
              <w:t>Length:</w:t>
            </w:r>
          </w:p>
        </w:tc>
        <w:tc>
          <w:tcPr>
            <w:tcW w:w="3733" w:type="dxa"/>
          </w:tcPr>
          <w:p w14:paraId="75A5E5DF" w14:textId="77777777" w:rsidR="002F6468" w:rsidRPr="00694DB1" w:rsidRDefault="002F6468" w:rsidP="006C094C">
            <w:pPr>
              <w:pStyle w:val="BodyTextinTable"/>
            </w:pPr>
            <w:r w:rsidRPr="00694DB1">
              <w:t>Minimum: 1</w:t>
            </w:r>
          </w:p>
          <w:p w14:paraId="78709910" w14:textId="77777777" w:rsidR="002F6468" w:rsidRDefault="002F6468" w:rsidP="006C094C">
            <w:pPr>
              <w:pStyle w:val="BodyTextinTable"/>
              <w:rPr>
                <w:b/>
                <w:bCs/>
              </w:rPr>
            </w:pPr>
            <w:r w:rsidRPr="00694DB1">
              <w:t>Maximum:</w:t>
            </w:r>
            <w:r>
              <w:t xml:space="preserve"> 4</w:t>
            </w:r>
          </w:p>
        </w:tc>
      </w:tr>
    </w:tbl>
    <w:p w14:paraId="12124F99" w14:textId="77777777" w:rsidR="002F6468" w:rsidRDefault="002F6468" w:rsidP="002F6468">
      <w:pPr>
        <w:pStyle w:val="LineAboveText"/>
        <w:rPr>
          <w:snapToGrid w:val="0"/>
        </w:rPr>
      </w:pPr>
      <w:r>
        <w:t xml:space="preserve">Acceptable Values/Code </w:t>
      </w:r>
      <w:r>
        <w:rPr>
          <w:snapToGrid w:val="0"/>
        </w:rPr>
        <w:t>Description:</w:t>
      </w:r>
    </w:p>
    <w:p w14:paraId="638461EB" w14:textId="77777777" w:rsidR="002F6468" w:rsidRDefault="002F6468" w:rsidP="002F6468">
      <w:pPr>
        <w:pStyle w:val="BodyText"/>
      </w:pPr>
      <w:r>
        <w:t xml:space="preserve">See </w:t>
      </w:r>
      <w:hyperlink w:anchor="AppendixA" w:history="1">
        <w:r w:rsidRPr="00C10FBA">
          <w:rPr>
            <w:rStyle w:val="Hyperlink"/>
          </w:rPr>
          <w:t>Appendix A</w:t>
        </w:r>
      </w:hyperlink>
    </w:p>
    <w:p w14:paraId="68AD5D32" w14:textId="77777777" w:rsidR="007D3CA8" w:rsidRDefault="007D3CA8" w:rsidP="007D3CA8">
      <w:pPr>
        <w:pStyle w:val="LineAboveText"/>
      </w:pPr>
      <w:r>
        <w:t>Dependencies:</w:t>
      </w:r>
    </w:p>
    <w:p w14:paraId="5DDD256C" w14:textId="77777777" w:rsidR="007D3CA8" w:rsidRPr="007D3CA8" w:rsidRDefault="007D3CA8" w:rsidP="007D3CA8">
      <w:pPr>
        <w:pStyle w:val="LineAboveText"/>
        <w:rPr>
          <w:b w:val="0"/>
          <w:snapToGrid w:val="0"/>
        </w:rPr>
      </w:pPr>
      <w:r w:rsidRPr="007D3CA8">
        <w:rPr>
          <w:b w:val="0"/>
        </w:rPr>
        <w:t>Must match one of the offense types reported in OTI-OT5 for this incident</w:t>
      </w:r>
    </w:p>
    <w:p w14:paraId="07F18D69" w14:textId="77777777" w:rsidR="007D3CA8" w:rsidRDefault="007D3CA8" w:rsidP="002F6468">
      <w:pPr>
        <w:pStyle w:val="LineAboveText"/>
      </w:pPr>
    </w:p>
    <w:p w14:paraId="58CA9B35" w14:textId="77777777" w:rsidR="007D3CA8" w:rsidRDefault="007D3CA8" w:rsidP="002F6468">
      <w:pPr>
        <w:pStyle w:val="LineAboveText"/>
      </w:pPr>
    </w:p>
    <w:p w14:paraId="6FB12495" w14:textId="77777777" w:rsidR="002F6468" w:rsidRDefault="00D953BC" w:rsidP="002F6468">
      <w:pPr>
        <w:pStyle w:val="LineAboveText"/>
        <w:rPr>
          <w:snapToGrid w:val="0"/>
        </w:rPr>
      </w:pPr>
      <w:r>
        <w:t>Notes</w:t>
      </w:r>
      <w:r w:rsidR="002F6468">
        <w:t>:</w:t>
      </w:r>
    </w:p>
    <w:p w14:paraId="79D54A48" w14:textId="77777777" w:rsidR="00D953BC" w:rsidRDefault="00D953BC" w:rsidP="00D953BC">
      <w:pPr>
        <w:rPr>
          <w:rFonts w:ascii="Times New Roman" w:hAnsi="Times New Roman" w:cs="Times New Roman"/>
          <w:sz w:val="24"/>
          <w:szCs w:val="24"/>
        </w:rPr>
      </w:pPr>
      <w:r>
        <w:rPr>
          <w:rFonts w:ascii="Times New Roman" w:hAnsi="Times New Roman" w:cs="Times New Roman"/>
          <w:sz w:val="24"/>
          <w:szCs w:val="24"/>
        </w:rPr>
        <w:t>If the student is not being disciplined for a fifth offense type, report 500 in this field.</w:t>
      </w:r>
    </w:p>
    <w:p w14:paraId="068FAA90" w14:textId="77777777" w:rsidR="006D52DD" w:rsidRDefault="006D52DD" w:rsidP="006D52DD">
      <w:pPr>
        <w:rPr>
          <w:rFonts w:ascii="Times New Roman" w:hAnsi="Times New Roman" w:cs="Times New Roman"/>
          <w:sz w:val="24"/>
          <w:szCs w:val="24"/>
        </w:rPr>
      </w:pPr>
    </w:p>
    <w:p w14:paraId="508F1A46" w14:textId="77777777" w:rsidR="006D52DD" w:rsidRDefault="006D52DD" w:rsidP="006D52DD">
      <w:pPr>
        <w:rPr>
          <w:rFonts w:ascii="Times New Roman" w:hAnsi="Times New Roman" w:cs="Times New Roman"/>
          <w:sz w:val="24"/>
          <w:szCs w:val="24"/>
        </w:rPr>
      </w:pPr>
    </w:p>
    <w:p w14:paraId="1CEFBF9B" w14:textId="77777777" w:rsidR="006D52DD" w:rsidRDefault="006D52DD" w:rsidP="006D52DD">
      <w:pPr>
        <w:rPr>
          <w:rFonts w:ascii="Times New Roman" w:hAnsi="Times New Roman" w:cs="Times New Roman"/>
          <w:sz w:val="24"/>
          <w:szCs w:val="24"/>
        </w:rPr>
      </w:pPr>
    </w:p>
    <w:p w14:paraId="34965E6C" w14:textId="77777777" w:rsidR="006D52DD" w:rsidRDefault="006D52DD" w:rsidP="006D52DD">
      <w:pPr>
        <w:rPr>
          <w:rFonts w:ascii="Times New Roman" w:hAnsi="Times New Roman" w:cs="Times New Roman"/>
          <w:sz w:val="24"/>
          <w:szCs w:val="24"/>
        </w:rPr>
      </w:pPr>
    </w:p>
    <w:p w14:paraId="07B12928" w14:textId="77777777" w:rsidR="004A3E36" w:rsidRDefault="004A3E36" w:rsidP="006D52DD">
      <w:pPr>
        <w:rPr>
          <w:rFonts w:ascii="Times New Roman" w:hAnsi="Times New Roman" w:cs="Times New Roman"/>
          <w:sz w:val="24"/>
          <w:szCs w:val="24"/>
        </w:rPr>
      </w:pPr>
    </w:p>
    <w:p w14:paraId="3284A7CB" w14:textId="77777777" w:rsidR="004A3E36" w:rsidRDefault="004A3E36" w:rsidP="006D52DD">
      <w:pPr>
        <w:rPr>
          <w:rFonts w:ascii="Times New Roman" w:hAnsi="Times New Roman" w:cs="Times New Roman"/>
          <w:sz w:val="24"/>
          <w:szCs w:val="24"/>
        </w:rPr>
      </w:pPr>
    </w:p>
    <w:p w14:paraId="2625DC6E" w14:textId="77777777" w:rsidR="004A3E36" w:rsidRDefault="004A3E36" w:rsidP="006D52DD">
      <w:pPr>
        <w:rPr>
          <w:rFonts w:ascii="Times New Roman" w:hAnsi="Times New Roman" w:cs="Times New Roman"/>
          <w:sz w:val="24"/>
          <w:szCs w:val="24"/>
        </w:rPr>
      </w:pPr>
    </w:p>
    <w:p w14:paraId="15863EF5" w14:textId="77777777" w:rsidR="004A3E36" w:rsidRDefault="004A3E36" w:rsidP="006D52DD">
      <w:pPr>
        <w:rPr>
          <w:rFonts w:ascii="Times New Roman" w:hAnsi="Times New Roman" w:cs="Times New Roman"/>
          <w:sz w:val="24"/>
          <w:szCs w:val="24"/>
        </w:rPr>
      </w:pPr>
    </w:p>
    <w:p w14:paraId="5A29EC0F" w14:textId="77777777" w:rsidR="004A3E36" w:rsidRDefault="004A3E36" w:rsidP="006D52DD">
      <w:pPr>
        <w:rPr>
          <w:rFonts w:ascii="Times New Roman" w:hAnsi="Times New Roman" w:cs="Times New Roman"/>
          <w:sz w:val="24"/>
          <w:szCs w:val="24"/>
        </w:rPr>
      </w:pPr>
    </w:p>
    <w:p w14:paraId="1551D7FD" w14:textId="77777777" w:rsidR="004A3E36" w:rsidRPr="00C75481" w:rsidRDefault="004A3E36" w:rsidP="004A3E36">
      <w:pPr>
        <w:keepNext/>
        <w:pBdr>
          <w:top w:val="single" w:sz="4" w:space="1" w:color="auto"/>
        </w:pBdr>
        <w:spacing w:before="240" w:after="60"/>
        <w:outlineLvl w:val="3"/>
        <w:rPr>
          <w:rFonts w:ascii="Times New Roman" w:eastAsia="Times New Roman" w:hAnsi="Times New Roman" w:cs="Times New Roman"/>
          <w:b/>
          <w:sz w:val="24"/>
          <w:szCs w:val="20"/>
        </w:rPr>
      </w:pPr>
      <w:r w:rsidRPr="00C75481">
        <w:rPr>
          <w:rFonts w:ascii="Times New Roman" w:eastAsia="Times New Roman" w:hAnsi="Times New Roman" w:cs="Times New Roman"/>
          <w:b/>
          <w:sz w:val="24"/>
          <w:szCs w:val="20"/>
        </w:rPr>
        <w:t>SIF Information</w:t>
      </w:r>
    </w:p>
    <w:p w14:paraId="7FD7C4E5" w14:textId="77777777" w:rsidR="004A3E36" w:rsidRPr="00C75481"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Object</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DisciplineIncident</w:t>
      </w:r>
      <w:r>
        <w:rPr>
          <w:rFonts w:ascii="Times New Roman" w:eastAsia="Times New Roman" w:hAnsi="Times New Roman" w:cs="Times New Roman"/>
          <w:sz w:val="24"/>
          <w:szCs w:val="24"/>
        </w:rPr>
        <w:tab/>
      </w:r>
    </w:p>
    <w:p w14:paraId="13A98A0B" w14:textId="77777777" w:rsidR="004A3E36" w:rsidRDefault="004A3E36" w:rsidP="004A3E36">
      <w:pPr>
        <w:spacing w:after="0"/>
        <w:rPr>
          <w:rFonts w:ascii="Times New Roman" w:eastAsia="Times New Roman" w:hAnsi="Times New Roman" w:cs="Times New Roman"/>
          <w:sz w:val="24"/>
          <w:szCs w:val="24"/>
        </w:rPr>
      </w:pPr>
      <w:r w:rsidRPr="00C75481">
        <w:rPr>
          <w:rFonts w:ascii="Times New Roman" w:eastAsia="Times New Roman" w:hAnsi="Times New Roman" w:cs="Times New Roman"/>
          <w:b/>
          <w:sz w:val="24"/>
          <w:szCs w:val="24"/>
        </w:rPr>
        <w:t>Element</w:t>
      </w:r>
      <w:r w:rsidRPr="00C75481">
        <w:rPr>
          <w:rFonts w:ascii="Times New Roman" w:eastAsia="Times New Roman" w:hAnsi="Times New Roman" w:cs="Times New Roman"/>
          <w:sz w:val="24"/>
          <w:szCs w:val="24"/>
        </w:rPr>
        <w:t xml:space="preserve">: </w:t>
      </w:r>
      <w:r w:rsidRPr="004A3E36">
        <w:rPr>
          <w:rFonts w:ascii="Times New Roman" w:eastAsia="Times New Roman" w:hAnsi="Times New Roman" w:cs="Times New Roman"/>
          <w:sz w:val="24"/>
          <w:szCs w:val="24"/>
        </w:rPr>
        <w:t>OffenderList/Offender/RelatedToList/RelatedTo</w:t>
      </w:r>
      <w:r>
        <w:rPr>
          <w:rFonts w:ascii="Times New Roman" w:eastAsia="Times New Roman" w:hAnsi="Times New Roman" w:cs="Times New Roman"/>
          <w:sz w:val="24"/>
          <w:szCs w:val="24"/>
        </w:rPr>
        <w:t xml:space="preserve"> and </w:t>
      </w:r>
      <w:r w:rsidRPr="004A3E36">
        <w:rPr>
          <w:rFonts w:ascii="Times New Roman" w:eastAsia="Times New Roman" w:hAnsi="Times New Roman" w:cs="Times New Roman"/>
          <w:sz w:val="24"/>
          <w:szCs w:val="24"/>
        </w:rPr>
        <w:t>OffenderList/Offender/WeaponTypeList/WeaponType</w:t>
      </w:r>
    </w:p>
    <w:p w14:paraId="6A217D6B" w14:textId="77777777" w:rsidR="004A3E36" w:rsidRPr="00C75481" w:rsidRDefault="004A3E36" w:rsidP="004A3E36">
      <w:pPr>
        <w:spacing w:after="0"/>
        <w:rPr>
          <w:rFonts w:ascii="Times New Roman" w:eastAsia="Times New Roman" w:hAnsi="Times New Roman" w:cs="Times New Roman"/>
          <w:color w:val="000000"/>
        </w:rPr>
      </w:pPr>
      <w:r w:rsidRPr="00C75481">
        <w:rPr>
          <w:rFonts w:ascii="Times New Roman" w:eastAsia="Times New Roman" w:hAnsi="Times New Roman" w:cs="Times New Roman"/>
          <w:b/>
          <w:sz w:val="24"/>
          <w:szCs w:val="24"/>
        </w:rPr>
        <w:t>Values:</w:t>
      </w:r>
      <w:r w:rsidRPr="00C75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w:anchor="AppendixA" w:history="1">
        <w:r w:rsidRPr="00C10FBA">
          <w:rPr>
            <w:rStyle w:val="Hyperlink"/>
            <w:rFonts w:ascii="Times New Roman" w:eastAsia="Times New Roman" w:hAnsi="Times New Roman" w:cs="Times New Roman"/>
            <w:sz w:val="24"/>
            <w:szCs w:val="24"/>
          </w:rPr>
          <w:t>Appendix A</w:t>
        </w:r>
      </w:hyperlink>
    </w:p>
    <w:p w14:paraId="34A8EB98" w14:textId="77777777" w:rsidR="00B80EB4" w:rsidRDefault="00B80EB4" w:rsidP="006D52DD">
      <w:pPr>
        <w:rPr>
          <w:rFonts w:ascii="Times New Roman" w:hAnsi="Times New Roman" w:cs="Times New Roman"/>
          <w:sz w:val="24"/>
          <w:szCs w:val="24"/>
        </w:rPr>
        <w:sectPr w:rsidR="00B80EB4" w:rsidSect="00474F55">
          <w:footerReference w:type="default" r:id="rId17"/>
          <w:pgSz w:w="12240" w:h="15840" w:code="1"/>
          <w:pgMar w:top="1440" w:right="1440" w:bottom="1440" w:left="1440" w:header="288" w:footer="288" w:gutter="0"/>
          <w:cols w:space="720"/>
          <w:titlePg/>
          <w:docGrid w:linePitch="360"/>
        </w:sectPr>
      </w:pPr>
    </w:p>
    <w:p w14:paraId="4F62EB14" w14:textId="77777777" w:rsidR="00351E2A" w:rsidRPr="0005187D" w:rsidRDefault="0057573A" w:rsidP="00351E2A">
      <w:pPr>
        <w:jc w:val="center"/>
        <w:rPr>
          <w:b/>
          <w:sz w:val="32"/>
          <w:szCs w:val="32"/>
        </w:rPr>
      </w:pPr>
      <w:r>
        <w:rPr>
          <w:b/>
          <w:sz w:val="32"/>
          <w:szCs w:val="32"/>
        </w:rPr>
        <w:lastRenderedPageBreak/>
        <w:t>Appendix A</w:t>
      </w:r>
      <w:r w:rsidR="00351E2A" w:rsidRPr="0005187D">
        <w:rPr>
          <w:b/>
          <w:sz w:val="32"/>
          <w:szCs w:val="32"/>
        </w:rPr>
        <w:t xml:space="preserve"> - List of Offense Codes</w:t>
      </w:r>
    </w:p>
    <w:p w14:paraId="20E13556" w14:textId="77777777" w:rsidR="00351E2A" w:rsidRDefault="00351E2A" w:rsidP="00351E2A">
      <w:pPr>
        <w:spacing w:after="0"/>
        <w:rPr>
          <w:b/>
        </w:rPr>
      </w:pPr>
      <w:bookmarkStart w:id="1" w:name="AppendixA"/>
      <w:r w:rsidRPr="005D1471">
        <w:rPr>
          <w:b/>
        </w:rPr>
        <w:t>List of Offense Codes</w:t>
      </w:r>
    </w:p>
    <w:bookmarkEnd w:id="1"/>
    <w:p w14:paraId="7AC7DA43" w14:textId="77777777" w:rsidR="00351E2A" w:rsidRPr="00351E2A" w:rsidRDefault="00351E2A" w:rsidP="00351E2A">
      <w:pPr>
        <w:spacing w:after="0"/>
        <w:rPr>
          <w:rStyle w:val="Hyperlink"/>
          <w:b/>
          <w:color w:val="auto"/>
          <w:u w:val="none"/>
        </w:rPr>
      </w:pPr>
      <w:r w:rsidRPr="002238B9">
        <w:rPr>
          <w:rStyle w:val="Emphasis"/>
        </w:rPr>
        <w:t xml:space="preserve">For further discussion of offense codes </w:t>
      </w:r>
      <w:r>
        <w:rPr>
          <w:rStyle w:val="Emphasis"/>
        </w:rPr>
        <w:t xml:space="preserve">and when they should be reported </w:t>
      </w:r>
      <w:r w:rsidRPr="002238B9">
        <w:rPr>
          <w:rStyle w:val="Emphasis"/>
        </w:rPr>
        <w:t>see:</w:t>
      </w:r>
      <w:r>
        <w:rPr>
          <w:rStyle w:val="Emphasis"/>
        </w:rPr>
        <w:t xml:space="preserve"> </w:t>
      </w:r>
      <w:hyperlink r:id="rId18" w:history="1">
        <w:r>
          <w:rPr>
            <w:rStyle w:val="Hyperlink"/>
          </w:rPr>
          <w:t>https://nces.ed.gov/pubs2002/2002312.pdf</w:t>
        </w:r>
      </w:hyperlink>
    </w:p>
    <w:p w14:paraId="600D3B1E" w14:textId="77777777" w:rsidR="00351E2A" w:rsidRDefault="00351E2A" w:rsidP="00351E2A">
      <w:pPr>
        <w:rPr>
          <w:rStyle w:val="Hyperlink"/>
        </w:rPr>
      </w:pPr>
    </w:p>
    <w:p w14:paraId="76A1D49F" w14:textId="77777777" w:rsidR="00351E2A" w:rsidRPr="00331314" w:rsidRDefault="00351E2A" w:rsidP="00351E2A">
      <w:pPr>
        <w:rPr>
          <w:bCs/>
          <w:szCs w:val="20"/>
        </w:rPr>
      </w:pPr>
      <w:r w:rsidRPr="00A465EF">
        <w:rPr>
          <w:b/>
          <w:bCs/>
          <w:szCs w:val="20"/>
        </w:rPr>
        <w:t>Always Report</w:t>
      </w:r>
      <w:r>
        <w:rPr>
          <w:bCs/>
          <w:szCs w:val="20"/>
        </w:rPr>
        <w:t xml:space="preserve"> – Incidents involving offenses with a “Y” in this column must always be reported regardless of the discipline or lack thereof that an offender receives.  </w:t>
      </w:r>
      <w:r w:rsidRPr="00331314">
        <w:rPr>
          <w:bCs/>
          <w:i/>
          <w:szCs w:val="20"/>
        </w:rPr>
        <w:t>All</w:t>
      </w:r>
      <w:r>
        <w:rPr>
          <w:bCs/>
          <w:i/>
          <w:szCs w:val="20"/>
        </w:rPr>
        <w:t xml:space="preserve"> </w:t>
      </w:r>
      <w:r>
        <w:rPr>
          <w:bCs/>
          <w:szCs w:val="20"/>
        </w:rPr>
        <w:t xml:space="preserve">incidents that involve a removal (suspensions, etc.) must be reported regardless of the value in this column. </w:t>
      </w:r>
    </w:p>
    <w:p w14:paraId="3966D917" w14:textId="77777777" w:rsidR="00351E2A" w:rsidRDefault="00351E2A" w:rsidP="00351E2A">
      <w:pPr>
        <w:rPr>
          <w:bCs/>
          <w:szCs w:val="20"/>
        </w:rPr>
      </w:pPr>
      <w:r>
        <w:rPr>
          <w:b/>
          <w:bCs/>
          <w:szCs w:val="20"/>
        </w:rPr>
        <w:t xml:space="preserve">Victim Count Required - </w:t>
      </w:r>
      <w:r>
        <w:rPr>
          <w:bCs/>
          <w:szCs w:val="20"/>
        </w:rPr>
        <w:t>Incidents involving offenses with a “Y” in this column must always report a victim count.</w:t>
      </w:r>
    </w:p>
    <w:p w14:paraId="39A30E9D" w14:textId="77777777" w:rsidR="00351E2A" w:rsidRDefault="00351E2A" w:rsidP="00351E2A">
      <w:pPr>
        <w:rPr>
          <w:bCs/>
          <w:szCs w:val="20"/>
        </w:rPr>
      </w:pPr>
      <w:r>
        <w:rPr>
          <w:b/>
          <w:bCs/>
          <w:szCs w:val="20"/>
        </w:rPr>
        <w:t xml:space="preserve">Description Required - </w:t>
      </w:r>
      <w:r>
        <w:rPr>
          <w:bCs/>
          <w:szCs w:val="20"/>
        </w:rPr>
        <w:t>Incidents involving offenses with a “Y” in this column must always report a brief description of the offense.</w:t>
      </w:r>
    </w:p>
    <w:p w14:paraId="3F746CE9" w14:textId="77777777" w:rsidR="00351E2A" w:rsidRPr="00351E2A" w:rsidRDefault="00351E2A" w:rsidP="00351E2A">
      <w:pPr>
        <w:rPr>
          <w:bCs/>
          <w:szCs w:val="20"/>
        </w:rPr>
      </w:pPr>
      <w:r>
        <w:rPr>
          <w:b/>
          <w:bCs/>
          <w:szCs w:val="20"/>
        </w:rPr>
        <w:t xml:space="preserve">Physical Injury Indicator Required - </w:t>
      </w:r>
      <w:r>
        <w:rPr>
          <w:bCs/>
          <w:szCs w:val="20"/>
        </w:rPr>
        <w:t>Incidents involving offenses with a “Y” in this column must always report whether a physical injury occurred.</w:t>
      </w:r>
    </w:p>
    <w:tbl>
      <w:tblPr>
        <w:tblW w:w="13902" w:type="dxa"/>
        <w:tblInd w:w="-118" w:type="dxa"/>
        <w:tblLook w:val="04A0" w:firstRow="1" w:lastRow="0" w:firstColumn="1" w:lastColumn="0" w:noHBand="0" w:noVBand="1"/>
      </w:tblPr>
      <w:tblGrid>
        <w:gridCol w:w="739"/>
        <w:gridCol w:w="3037"/>
        <w:gridCol w:w="4860"/>
        <w:gridCol w:w="1383"/>
        <w:gridCol w:w="1205"/>
        <w:gridCol w:w="1317"/>
        <w:gridCol w:w="1361"/>
      </w:tblGrid>
      <w:tr w:rsidR="00351E2A" w:rsidRPr="00107260" w14:paraId="530024D2" w14:textId="77777777" w:rsidTr="00452B66">
        <w:trPr>
          <w:trHeight w:val="510"/>
          <w:tblHeader/>
        </w:trPr>
        <w:tc>
          <w:tcPr>
            <w:tcW w:w="739" w:type="dxa"/>
            <w:vMerge w:val="restart"/>
            <w:tcBorders>
              <w:top w:val="single" w:sz="8" w:space="0" w:color="auto"/>
              <w:left w:val="single" w:sz="8" w:space="0" w:color="auto"/>
              <w:bottom w:val="single" w:sz="8" w:space="0" w:color="000000"/>
              <w:right w:val="single" w:sz="8" w:space="0" w:color="auto"/>
            </w:tcBorders>
            <w:shd w:val="clear" w:color="000000" w:fill="EAF1DD"/>
            <w:noWrap/>
            <w:vAlign w:val="center"/>
            <w:hideMark/>
          </w:tcPr>
          <w:p w14:paraId="7082F23F" w14:textId="77777777" w:rsidR="00351E2A" w:rsidRPr="00107260" w:rsidRDefault="00351E2A" w:rsidP="00351E2A">
            <w:pPr>
              <w:spacing w:after="0"/>
              <w:rPr>
                <w:rFonts w:ascii="Arial" w:hAnsi="Arial" w:cs="Arial"/>
                <w:b/>
                <w:bCs/>
                <w:color w:val="000000"/>
                <w:sz w:val="20"/>
                <w:szCs w:val="20"/>
              </w:rPr>
            </w:pPr>
            <w:r w:rsidRPr="00107260">
              <w:rPr>
                <w:rFonts w:ascii="Arial" w:hAnsi="Arial" w:cs="Arial"/>
                <w:b/>
                <w:bCs/>
                <w:color w:val="000000"/>
                <w:sz w:val="20"/>
                <w:szCs w:val="20"/>
              </w:rPr>
              <w:t>Code</w:t>
            </w:r>
          </w:p>
        </w:tc>
        <w:tc>
          <w:tcPr>
            <w:tcW w:w="3037" w:type="dxa"/>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6A943F4A" w14:textId="77777777" w:rsidR="00351E2A" w:rsidRPr="00107260" w:rsidRDefault="00351E2A" w:rsidP="00351E2A">
            <w:pPr>
              <w:spacing w:after="0"/>
              <w:rPr>
                <w:rFonts w:ascii="Arial" w:hAnsi="Arial" w:cs="Arial"/>
                <w:b/>
                <w:bCs/>
                <w:color w:val="000000"/>
                <w:sz w:val="20"/>
                <w:szCs w:val="20"/>
              </w:rPr>
            </w:pPr>
            <w:r w:rsidRPr="00107260">
              <w:rPr>
                <w:rFonts w:ascii="Arial" w:hAnsi="Arial" w:cs="Arial"/>
                <w:b/>
                <w:bCs/>
                <w:color w:val="000000"/>
                <w:sz w:val="20"/>
                <w:szCs w:val="20"/>
              </w:rPr>
              <w:t>Offense</w:t>
            </w:r>
          </w:p>
        </w:tc>
        <w:tc>
          <w:tcPr>
            <w:tcW w:w="4860" w:type="dxa"/>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544CE302" w14:textId="77777777" w:rsidR="00351E2A" w:rsidRPr="00107260" w:rsidRDefault="00351E2A" w:rsidP="00351E2A">
            <w:pPr>
              <w:spacing w:after="0"/>
              <w:rPr>
                <w:rFonts w:ascii="Arial" w:hAnsi="Arial" w:cs="Arial"/>
                <w:b/>
                <w:bCs/>
                <w:color w:val="000000"/>
                <w:sz w:val="20"/>
                <w:szCs w:val="20"/>
              </w:rPr>
            </w:pPr>
            <w:r w:rsidRPr="00107260">
              <w:rPr>
                <w:rFonts w:ascii="Arial" w:hAnsi="Arial" w:cs="Arial"/>
                <w:b/>
                <w:bCs/>
                <w:color w:val="000000"/>
                <w:sz w:val="20"/>
                <w:szCs w:val="20"/>
              </w:rPr>
              <w:t>Description</w:t>
            </w:r>
          </w:p>
        </w:tc>
        <w:tc>
          <w:tcPr>
            <w:tcW w:w="1383" w:type="dxa"/>
            <w:tcBorders>
              <w:top w:val="single" w:sz="8" w:space="0" w:color="auto"/>
              <w:left w:val="nil"/>
              <w:bottom w:val="nil"/>
              <w:right w:val="single" w:sz="8" w:space="0" w:color="auto"/>
            </w:tcBorders>
            <w:shd w:val="clear" w:color="000000" w:fill="EAF1DD"/>
            <w:noWrap/>
            <w:vAlign w:val="center"/>
            <w:hideMark/>
          </w:tcPr>
          <w:p w14:paraId="24AD9780" w14:textId="77777777" w:rsidR="00351E2A" w:rsidRPr="00FF0514" w:rsidRDefault="00351E2A" w:rsidP="00351E2A">
            <w:pPr>
              <w:spacing w:after="0"/>
              <w:jc w:val="center"/>
              <w:rPr>
                <w:rFonts w:ascii="Arial" w:hAnsi="Arial" w:cs="Arial"/>
                <w:b/>
                <w:bCs/>
                <w:color w:val="000000"/>
                <w:sz w:val="20"/>
                <w:szCs w:val="20"/>
              </w:rPr>
            </w:pPr>
            <w:r w:rsidRPr="00FF0514">
              <w:rPr>
                <w:rFonts w:ascii="Arial" w:hAnsi="Arial" w:cs="Arial"/>
                <w:b/>
                <w:bCs/>
                <w:color w:val="000000"/>
                <w:sz w:val="20"/>
                <w:szCs w:val="20"/>
              </w:rPr>
              <w:t>Always</w:t>
            </w:r>
          </w:p>
        </w:tc>
        <w:tc>
          <w:tcPr>
            <w:tcW w:w="1205" w:type="dxa"/>
            <w:tcBorders>
              <w:top w:val="single" w:sz="8" w:space="0" w:color="auto"/>
              <w:left w:val="nil"/>
              <w:bottom w:val="nil"/>
              <w:right w:val="single" w:sz="8" w:space="0" w:color="auto"/>
            </w:tcBorders>
            <w:shd w:val="clear" w:color="000000" w:fill="EAF1DD"/>
            <w:noWrap/>
            <w:vAlign w:val="center"/>
            <w:hideMark/>
          </w:tcPr>
          <w:p w14:paraId="3299BFD3" w14:textId="77777777" w:rsidR="00351E2A" w:rsidRDefault="00351E2A" w:rsidP="00351E2A">
            <w:pPr>
              <w:spacing w:after="0"/>
              <w:jc w:val="center"/>
              <w:rPr>
                <w:rFonts w:ascii="Arial" w:hAnsi="Arial" w:cs="Arial"/>
                <w:b/>
                <w:bCs/>
                <w:color w:val="000000"/>
                <w:sz w:val="20"/>
                <w:szCs w:val="20"/>
              </w:rPr>
            </w:pPr>
            <w:r w:rsidRPr="00107260">
              <w:rPr>
                <w:rFonts w:ascii="Arial" w:hAnsi="Arial" w:cs="Arial"/>
                <w:b/>
                <w:bCs/>
                <w:color w:val="000000"/>
                <w:sz w:val="20"/>
                <w:szCs w:val="20"/>
              </w:rPr>
              <w:t>Victim</w:t>
            </w:r>
          </w:p>
          <w:p w14:paraId="4F60CF94" w14:textId="77777777" w:rsidR="00351E2A" w:rsidRPr="00107260" w:rsidRDefault="00351E2A" w:rsidP="00351E2A">
            <w:pPr>
              <w:spacing w:after="0"/>
              <w:jc w:val="center"/>
              <w:rPr>
                <w:rFonts w:ascii="Arial" w:hAnsi="Arial" w:cs="Arial"/>
                <w:b/>
                <w:bCs/>
                <w:color w:val="000000"/>
                <w:sz w:val="20"/>
                <w:szCs w:val="20"/>
              </w:rPr>
            </w:pPr>
            <w:r>
              <w:rPr>
                <w:rFonts w:ascii="Arial" w:hAnsi="Arial" w:cs="Arial"/>
                <w:b/>
                <w:bCs/>
                <w:color w:val="000000"/>
                <w:sz w:val="20"/>
                <w:szCs w:val="20"/>
              </w:rPr>
              <w:t>Count</w:t>
            </w:r>
          </w:p>
        </w:tc>
        <w:tc>
          <w:tcPr>
            <w:tcW w:w="1317" w:type="dxa"/>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50083702" w14:textId="77777777" w:rsidR="00351E2A" w:rsidRPr="00107260" w:rsidRDefault="00351E2A" w:rsidP="00351E2A">
            <w:pPr>
              <w:spacing w:after="0"/>
              <w:jc w:val="center"/>
              <w:rPr>
                <w:rFonts w:ascii="Arial" w:hAnsi="Arial" w:cs="Arial"/>
                <w:b/>
                <w:bCs/>
                <w:color w:val="000000"/>
                <w:sz w:val="20"/>
                <w:szCs w:val="20"/>
              </w:rPr>
            </w:pPr>
            <w:r w:rsidRPr="00107260">
              <w:rPr>
                <w:rFonts w:ascii="Arial" w:hAnsi="Arial" w:cs="Arial"/>
                <w:b/>
                <w:bCs/>
                <w:color w:val="000000"/>
                <w:sz w:val="20"/>
                <w:szCs w:val="20"/>
              </w:rPr>
              <w:t>Description Required?</w:t>
            </w:r>
          </w:p>
        </w:tc>
        <w:tc>
          <w:tcPr>
            <w:tcW w:w="1361" w:type="dxa"/>
            <w:tcBorders>
              <w:top w:val="single" w:sz="8" w:space="0" w:color="auto"/>
              <w:left w:val="nil"/>
              <w:bottom w:val="nil"/>
              <w:right w:val="single" w:sz="8" w:space="0" w:color="auto"/>
            </w:tcBorders>
            <w:shd w:val="clear" w:color="000000" w:fill="EAF1DD"/>
            <w:vAlign w:val="center"/>
            <w:hideMark/>
          </w:tcPr>
          <w:p w14:paraId="66332430" w14:textId="77777777" w:rsidR="00351E2A" w:rsidRPr="00107260" w:rsidRDefault="00351E2A" w:rsidP="00351E2A">
            <w:pPr>
              <w:spacing w:after="0"/>
              <w:jc w:val="center"/>
              <w:rPr>
                <w:rFonts w:ascii="Arial" w:hAnsi="Arial" w:cs="Arial"/>
                <w:b/>
                <w:bCs/>
                <w:color w:val="000000"/>
                <w:sz w:val="20"/>
                <w:szCs w:val="20"/>
              </w:rPr>
            </w:pPr>
            <w:r w:rsidRPr="00107260">
              <w:rPr>
                <w:rFonts w:ascii="Arial" w:hAnsi="Arial" w:cs="Arial"/>
                <w:b/>
                <w:bCs/>
                <w:color w:val="000000"/>
                <w:sz w:val="20"/>
                <w:szCs w:val="20"/>
              </w:rPr>
              <w:t>Physical Injury</w:t>
            </w:r>
            <w:r>
              <w:rPr>
                <w:rFonts w:ascii="Arial" w:hAnsi="Arial" w:cs="Arial"/>
                <w:b/>
                <w:bCs/>
                <w:color w:val="000000"/>
                <w:sz w:val="20"/>
                <w:szCs w:val="20"/>
              </w:rPr>
              <w:t xml:space="preserve"> Indicator</w:t>
            </w:r>
          </w:p>
        </w:tc>
      </w:tr>
      <w:tr w:rsidR="00351E2A" w:rsidRPr="00107260" w14:paraId="3F0BDC1F" w14:textId="77777777" w:rsidTr="00452B66">
        <w:trPr>
          <w:trHeight w:val="60"/>
          <w:tblHeader/>
        </w:trPr>
        <w:tc>
          <w:tcPr>
            <w:tcW w:w="739" w:type="dxa"/>
            <w:vMerge/>
            <w:tcBorders>
              <w:top w:val="single" w:sz="8" w:space="0" w:color="auto"/>
              <w:left w:val="single" w:sz="8" w:space="0" w:color="auto"/>
              <w:bottom w:val="single" w:sz="12" w:space="0" w:color="auto"/>
              <w:right w:val="single" w:sz="8" w:space="0" w:color="auto"/>
            </w:tcBorders>
            <w:vAlign w:val="center"/>
            <w:hideMark/>
          </w:tcPr>
          <w:p w14:paraId="47916EE5" w14:textId="77777777" w:rsidR="00351E2A" w:rsidRPr="00107260" w:rsidRDefault="00351E2A" w:rsidP="00351E2A">
            <w:pPr>
              <w:spacing w:after="0"/>
              <w:rPr>
                <w:rFonts w:ascii="Arial" w:hAnsi="Arial" w:cs="Arial"/>
                <w:b/>
                <w:bCs/>
                <w:color w:val="000000"/>
                <w:sz w:val="20"/>
                <w:szCs w:val="20"/>
              </w:rPr>
            </w:pPr>
          </w:p>
        </w:tc>
        <w:tc>
          <w:tcPr>
            <w:tcW w:w="3037" w:type="dxa"/>
            <w:vMerge/>
            <w:tcBorders>
              <w:top w:val="single" w:sz="8" w:space="0" w:color="auto"/>
              <w:left w:val="single" w:sz="8" w:space="0" w:color="auto"/>
              <w:bottom w:val="single" w:sz="12" w:space="0" w:color="auto"/>
              <w:right w:val="single" w:sz="8" w:space="0" w:color="auto"/>
            </w:tcBorders>
            <w:vAlign w:val="center"/>
            <w:hideMark/>
          </w:tcPr>
          <w:p w14:paraId="31582288" w14:textId="77777777" w:rsidR="00351E2A" w:rsidRPr="00107260" w:rsidRDefault="00351E2A" w:rsidP="00351E2A">
            <w:pPr>
              <w:spacing w:after="0"/>
              <w:rPr>
                <w:rFonts w:ascii="Arial" w:hAnsi="Arial" w:cs="Arial"/>
                <w:b/>
                <w:bCs/>
                <w:color w:val="000000"/>
                <w:sz w:val="20"/>
                <w:szCs w:val="20"/>
              </w:rPr>
            </w:pPr>
          </w:p>
        </w:tc>
        <w:tc>
          <w:tcPr>
            <w:tcW w:w="4860" w:type="dxa"/>
            <w:vMerge/>
            <w:tcBorders>
              <w:top w:val="single" w:sz="8" w:space="0" w:color="auto"/>
              <w:left w:val="single" w:sz="8" w:space="0" w:color="auto"/>
              <w:bottom w:val="single" w:sz="12" w:space="0" w:color="auto"/>
              <w:right w:val="single" w:sz="8" w:space="0" w:color="auto"/>
            </w:tcBorders>
            <w:vAlign w:val="center"/>
            <w:hideMark/>
          </w:tcPr>
          <w:p w14:paraId="1D317EFE" w14:textId="77777777" w:rsidR="00351E2A" w:rsidRPr="00107260" w:rsidRDefault="00351E2A" w:rsidP="00351E2A">
            <w:pPr>
              <w:spacing w:after="0"/>
              <w:rPr>
                <w:rFonts w:ascii="Arial" w:hAnsi="Arial" w:cs="Arial"/>
                <w:b/>
                <w:bCs/>
                <w:color w:val="000000"/>
                <w:sz w:val="20"/>
                <w:szCs w:val="20"/>
              </w:rPr>
            </w:pPr>
          </w:p>
        </w:tc>
        <w:tc>
          <w:tcPr>
            <w:tcW w:w="1383" w:type="dxa"/>
            <w:tcBorders>
              <w:top w:val="nil"/>
              <w:left w:val="nil"/>
              <w:bottom w:val="single" w:sz="12" w:space="0" w:color="auto"/>
              <w:right w:val="single" w:sz="8" w:space="0" w:color="auto"/>
            </w:tcBorders>
            <w:shd w:val="clear" w:color="000000" w:fill="EAF1DD"/>
            <w:noWrap/>
            <w:vAlign w:val="center"/>
            <w:hideMark/>
          </w:tcPr>
          <w:p w14:paraId="0EE1A9F9" w14:textId="77777777" w:rsidR="00351E2A" w:rsidRPr="00107260" w:rsidRDefault="00351E2A" w:rsidP="00351E2A">
            <w:pPr>
              <w:spacing w:after="0"/>
              <w:jc w:val="center"/>
              <w:rPr>
                <w:rFonts w:ascii="Arial" w:hAnsi="Arial" w:cs="Arial"/>
                <w:b/>
                <w:bCs/>
                <w:color w:val="000000"/>
                <w:sz w:val="20"/>
                <w:szCs w:val="20"/>
              </w:rPr>
            </w:pPr>
            <w:r w:rsidRPr="00107260">
              <w:rPr>
                <w:rFonts w:ascii="Arial" w:hAnsi="Arial" w:cs="Arial"/>
                <w:b/>
                <w:bCs/>
                <w:color w:val="000000"/>
                <w:sz w:val="20"/>
                <w:szCs w:val="20"/>
              </w:rPr>
              <w:t>Report</w:t>
            </w:r>
            <w:r>
              <w:rPr>
                <w:rFonts w:ascii="Arial" w:hAnsi="Arial" w:cs="Arial"/>
                <w:b/>
                <w:bCs/>
                <w:color w:val="000000"/>
                <w:sz w:val="20"/>
                <w:szCs w:val="20"/>
              </w:rPr>
              <w:t>able?</w:t>
            </w:r>
          </w:p>
        </w:tc>
        <w:tc>
          <w:tcPr>
            <w:tcW w:w="1205" w:type="dxa"/>
            <w:tcBorders>
              <w:top w:val="nil"/>
              <w:left w:val="nil"/>
              <w:bottom w:val="single" w:sz="12" w:space="0" w:color="auto"/>
              <w:right w:val="single" w:sz="8" w:space="0" w:color="auto"/>
            </w:tcBorders>
            <w:shd w:val="clear" w:color="000000" w:fill="EAF1DD"/>
            <w:noWrap/>
            <w:vAlign w:val="center"/>
            <w:hideMark/>
          </w:tcPr>
          <w:p w14:paraId="024264D1" w14:textId="77777777" w:rsidR="00351E2A" w:rsidRPr="00107260" w:rsidRDefault="00351E2A" w:rsidP="00351E2A">
            <w:pPr>
              <w:spacing w:after="0"/>
              <w:jc w:val="center"/>
              <w:rPr>
                <w:rFonts w:ascii="Arial" w:hAnsi="Arial" w:cs="Arial"/>
                <w:b/>
                <w:bCs/>
                <w:color w:val="000000"/>
                <w:sz w:val="20"/>
                <w:szCs w:val="20"/>
              </w:rPr>
            </w:pPr>
            <w:r w:rsidRPr="00107260">
              <w:rPr>
                <w:rFonts w:ascii="Arial" w:hAnsi="Arial" w:cs="Arial"/>
                <w:b/>
                <w:bCs/>
                <w:color w:val="000000"/>
                <w:sz w:val="20"/>
                <w:szCs w:val="20"/>
              </w:rPr>
              <w:t>Required?</w:t>
            </w:r>
          </w:p>
        </w:tc>
        <w:tc>
          <w:tcPr>
            <w:tcW w:w="1317" w:type="dxa"/>
            <w:vMerge/>
            <w:tcBorders>
              <w:top w:val="single" w:sz="8" w:space="0" w:color="auto"/>
              <w:left w:val="single" w:sz="8" w:space="0" w:color="auto"/>
              <w:bottom w:val="single" w:sz="12" w:space="0" w:color="auto"/>
              <w:right w:val="single" w:sz="8" w:space="0" w:color="auto"/>
            </w:tcBorders>
            <w:vAlign w:val="center"/>
            <w:hideMark/>
          </w:tcPr>
          <w:p w14:paraId="4822519C" w14:textId="77777777" w:rsidR="00351E2A" w:rsidRPr="00107260" w:rsidRDefault="00351E2A" w:rsidP="00351E2A">
            <w:pPr>
              <w:spacing w:after="0"/>
              <w:jc w:val="center"/>
              <w:rPr>
                <w:rFonts w:ascii="Arial" w:hAnsi="Arial" w:cs="Arial"/>
                <w:b/>
                <w:bCs/>
                <w:color w:val="000000"/>
                <w:sz w:val="20"/>
                <w:szCs w:val="20"/>
              </w:rPr>
            </w:pPr>
          </w:p>
        </w:tc>
        <w:tc>
          <w:tcPr>
            <w:tcW w:w="1361" w:type="dxa"/>
            <w:tcBorders>
              <w:top w:val="nil"/>
              <w:left w:val="nil"/>
              <w:bottom w:val="single" w:sz="12" w:space="0" w:color="auto"/>
              <w:right w:val="single" w:sz="8" w:space="0" w:color="auto"/>
            </w:tcBorders>
            <w:shd w:val="clear" w:color="000000" w:fill="EAF1DD"/>
            <w:vAlign w:val="center"/>
            <w:hideMark/>
          </w:tcPr>
          <w:p w14:paraId="67A1A38A" w14:textId="77777777" w:rsidR="00351E2A" w:rsidRPr="00107260" w:rsidRDefault="00351E2A" w:rsidP="00351E2A">
            <w:pPr>
              <w:spacing w:after="0"/>
              <w:jc w:val="center"/>
              <w:rPr>
                <w:rFonts w:ascii="Arial" w:hAnsi="Arial" w:cs="Arial"/>
                <w:b/>
                <w:bCs/>
                <w:color w:val="000000"/>
                <w:sz w:val="20"/>
                <w:szCs w:val="20"/>
              </w:rPr>
            </w:pPr>
            <w:r w:rsidRPr="00107260">
              <w:rPr>
                <w:rFonts w:ascii="Arial" w:hAnsi="Arial" w:cs="Arial"/>
                <w:b/>
                <w:bCs/>
                <w:color w:val="000000"/>
                <w:sz w:val="20"/>
                <w:szCs w:val="20"/>
              </w:rPr>
              <w:t>Required?</w:t>
            </w:r>
          </w:p>
        </w:tc>
      </w:tr>
      <w:tr w:rsidR="00351E2A" w:rsidRPr="00107260" w14:paraId="54CB5D57"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450855D2" w14:textId="77777777" w:rsidR="00351E2A" w:rsidRPr="00814804" w:rsidRDefault="00351E2A" w:rsidP="00351E2A">
            <w:pPr>
              <w:rPr>
                <w:rFonts w:ascii="Calibri" w:hAnsi="Calibri" w:cs="Calibri"/>
                <w:color w:val="000000"/>
              </w:rPr>
            </w:pPr>
            <w:r w:rsidRPr="00814804">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6BD13AD8" w14:textId="77777777" w:rsidR="00351E2A" w:rsidRPr="00814804" w:rsidRDefault="00351E2A" w:rsidP="00351E2A">
            <w:pPr>
              <w:rPr>
                <w:rFonts w:ascii="Arial" w:hAnsi="Arial" w:cs="Arial"/>
                <w:b/>
                <w:bCs/>
                <w:color w:val="000000"/>
              </w:rPr>
            </w:pPr>
            <w:r w:rsidRPr="00814804">
              <w:rPr>
                <w:rFonts w:ascii="Arial" w:hAnsi="Arial" w:cs="Arial"/>
                <w:b/>
                <w:bCs/>
                <w:color w:val="000000"/>
              </w:rPr>
              <w:t>Alcohol (liquor law violations: possession, use, sale)</w:t>
            </w:r>
          </w:p>
        </w:tc>
      </w:tr>
      <w:tr w:rsidR="00351E2A" w:rsidRPr="00107260" w14:paraId="2CE27616"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18C8A99A"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1010</w:t>
            </w:r>
          </w:p>
        </w:tc>
        <w:tc>
          <w:tcPr>
            <w:tcW w:w="3037" w:type="dxa"/>
            <w:tcBorders>
              <w:top w:val="nil"/>
              <w:left w:val="nil"/>
              <w:bottom w:val="single" w:sz="8" w:space="0" w:color="auto"/>
              <w:right w:val="single" w:sz="8" w:space="0" w:color="auto"/>
            </w:tcBorders>
            <w:shd w:val="clear" w:color="auto" w:fill="auto"/>
            <w:vAlign w:val="center"/>
            <w:hideMark/>
          </w:tcPr>
          <w:p w14:paraId="651F280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Sale of alcohol</w:t>
            </w:r>
          </w:p>
        </w:tc>
        <w:tc>
          <w:tcPr>
            <w:tcW w:w="4860" w:type="dxa"/>
            <w:tcBorders>
              <w:top w:val="nil"/>
              <w:left w:val="nil"/>
              <w:bottom w:val="single" w:sz="8" w:space="0" w:color="auto"/>
              <w:right w:val="single" w:sz="8" w:space="0" w:color="auto"/>
            </w:tcBorders>
            <w:shd w:val="clear" w:color="auto" w:fill="auto"/>
            <w:vAlign w:val="center"/>
            <w:hideMark/>
          </w:tcPr>
          <w:p w14:paraId="774E648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Selling alcoholic beverages</w:t>
            </w:r>
          </w:p>
        </w:tc>
        <w:tc>
          <w:tcPr>
            <w:tcW w:w="1383" w:type="dxa"/>
            <w:tcBorders>
              <w:top w:val="nil"/>
              <w:left w:val="nil"/>
              <w:bottom w:val="single" w:sz="8" w:space="0" w:color="auto"/>
              <w:right w:val="single" w:sz="8" w:space="0" w:color="auto"/>
            </w:tcBorders>
            <w:shd w:val="clear" w:color="auto" w:fill="auto"/>
            <w:noWrap/>
            <w:vAlign w:val="center"/>
            <w:hideMark/>
          </w:tcPr>
          <w:p w14:paraId="1573C22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4EAFDE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61B23D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A3ACD4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DD4766B"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6D8FA8B"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1020</w:t>
            </w:r>
          </w:p>
        </w:tc>
        <w:tc>
          <w:tcPr>
            <w:tcW w:w="3037" w:type="dxa"/>
            <w:tcBorders>
              <w:top w:val="nil"/>
              <w:left w:val="nil"/>
              <w:bottom w:val="single" w:sz="8" w:space="0" w:color="auto"/>
              <w:right w:val="single" w:sz="8" w:space="0" w:color="auto"/>
            </w:tcBorders>
            <w:shd w:val="clear" w:color="auto" w:fill="auto"/>
            <w:vAlign w:val="center"/>
            <w:hideMark/>
          </w:tcPr>
          <w:p w14:paraId="4D106416"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Distribution of alcohol</w:t>
            </w:r>
          </w:p>
        </w:tc>
        <w:tc>
          <w:tcPr>
            <w:tcW w:w="4860" w:type="dxa"/>
            <w:tcBorders>
              <w:top w:val="nil"/>
              <w:left w:val="nil"/>
              <w:bottom w:val="single" w:sz="8" w:space="0" w:color="auto"/>
              <w:right w:val="single" w:sz="8" w:space="0" w:color="auto"/>
            </w:tcBorders>
            <w:shd w:val="clear" w:color="auto" w:fill="auto"/>
            <w:vAlign w:val="center"/>
            <w:hideMark/>
          </w:tcPr>
          <w:p w14:paraId="08DC85AC"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Distributing (i.e., giving away) alcoholic beverages.</w:t>
            </w:r>
          </w:p>
        </w:tc>
        <w:tc>
          <w:tcPr>
            <w:tcW w:w="1383" w:type="dxa"/>
            <w:tcBorders>
              <w:top w:val="nil"/>
              <w:left w:val="nil"/>
              <w:bottom w:val="single" w:sz="8" w:space="0" w:color="auto"/>
              <w:right w:val="single" w:sz="8" w:space="0" w:color="auto"/>
            </w:tcBorders>
            <w:shd w:val="clear" w:color="auto" w:fill="auto"/>
            <w:noWrap/>
            <w:vAlign w:val="center"/>
            <w:hideMark/>
          </w:tcPr>
          <w:p w14:paraId="0F00DD9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F42D0D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15284C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45BD64E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228B0514"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ACF9674"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1030</w:t>
            </w:r>
          </w:p>
        </w:tc>
        <w:tc>
          <w:tcPr>
            <w:tcW w:w="3037" w:type="dxa"/>
            <w:tcBorders>
              <w:top w:val="nil"/>
              <w:left w:val="nil"/>
              <w:bottom w:val="single" w:sz="8" w:space="0" w:color="auto"/>
              <w:right w:val="single" w:sz="8" w:space="0" w:color="auto"/>
            </w:tcBorders>
            <w:shd w:val="clear" w:color="auto" w:fill="auto"/>
            <w:vAlign w:val="center"/>
            <w:hideMark/>
          </w:tcPr>
          <w:p w14:paraId="78CBA0BA"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Drinking alcohol</w:t>
            </w:r>
          </w:p>
        </w:tc>
        <w:tc>
          <w:tcPr>
            <w:tcW w:w="4860" w:type="dxa"/>
            <w:tcBorders>
              <w:top w:val="nil"/>
              <w:left w:val="nil"/>
              <w:bottom w:val="single" w:sz="8" w:space="0" w:color="auto"/>
              <w:right w:val="single" w:sz="8" w:space="0" w:color="auto"/>
            </w:tcBorders>
            <w:shd w:val="clear" w:color="auto" w:fill="auto"/>
            <w:vAlign w:val="center"/>
            <w:hideMark/>
          </w:tcPr>
          <w:p w14:paraId="36E1EF7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Drinking alcoholic beverages</w:t>
            </w:r>
          </w:p>
        </w:tc>
        <w:tc>
          <w:tcPr>
            <w:tcW w:w="1383" w:type="dxa"/>
            <w:tcBorders>
              <w:top w:val="nil"/>
              <w:left w:val="nil"/>
              <w:bottom w:val="single" w:sz="8" w:space="0" w:color="auto"/>
              <w:right w:val="single" w:sz="8" w:space="0" w:color="auto"/>
            </w:tcBorders>
            <w:shd w:val="clear" w:color="auto" w:fill="auto"/>
            <w:noWrap/>
            <w:vAlign w:val="center"/>
            <w:hideMark/>
          </w:tcPr>
          <w:p w14:paraId="14AB7CD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1E2410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FE6082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6D3B31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5184AEA" w14:textId="77777777" w:rsidTr="00452B66">
        <w:trPr>
          <w:trHeight w:val="62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4A4E83D1"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1040</w:t>
            </w:r>
          </w:p>
        </w:tc>
        <w:tc>
          <w:tcPr>
            <w:tcW w:w="3037" w:type="dxa"/>
            <w:tcBorders>
              <w:top w:val="nil"/>
              <w:left w:val="nil"/>
              <w:bottom w:val="single" w:sz="8" w:space="0" w:color="auto"/>
              <w:right w:val="single" w:sz="8" w:space="0" w:color="auto"/>
            </w:tcBorders>
            <w:shd w:val="clear" w:color="auto" w:fill="auto"/>
            <w:vAlign w:val="center"/>
            <w:hideMark/>
          </w:tcPr>
          <w:p w14:paraId="4123C191"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Possession of alcohol</w:t>
            </w:r>
          </w:p>
        </w:tc>
        <w:tc>
          <w:tcPr>
            <w:tcW w:w="4860" w:type="dxa"/>
            <w:tcBorders>
              <w:top w:val="nil"/>
              <w:left w:val="nil"/>
              <w:bottom w:val="single" w:sz="8" w:space="0" w:color="auto"/>
              <w:right w:val="single" w:sz="8" w:space="0" w:color="auto"/>
            </w:tcBorders>
            <w:shd w:val="clear" w:color="auto" w:fill="auto"/>
            <w:vAlign w:val="center"/>
            <w:hideMark/>
          </w:tcPr>
          <w:p w14:paraId="13C5ACF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Having alcoholic beverages in one’s pocket(s), bag(s), locker, car, etc.</w:t>
            </w:r>
          </w:p>
        </w:tc>
        <w:tc>
          <w:tcPr>
            <w:tcW w:w="1383" w:type="dxa"/>
            <w:tcBorders>
              <w:top w:val="nil"/>
              <w:left w:val="nil"/>
              <w:bottom w:val="single" w:sz="8" w:space="0" w:color="auto"/>
              <w:right w:val="single" w:sz="8" w:space="0" w:color="auto"/>
            </w:tcBorders>
            <w:shd w:val="clear" w:color="auto" w:fill="auto"/>
            <w:noWrap/>
            <w:vAlign w:val="center"/>
            <w:hideMark/>
          </w:tcPr>
          <w:p w14:paraId="21888E8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ED0263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6255B6C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0D5305F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F3D8DE0" w14:textId="77777777" w:rsidTr="00452B66">
        <w:trPr>
          <w:trHeight w:val="565"/>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4FFED4B7"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1050</w:t>
            </w:r>
          </w:p>
        </w:tc>
        <w:tc>
          <w:tcPr>
            <w:tcW w:w="3037" w:type="dxa"/>
            <w:tcBorders>
              <w:top w:val="nil"/>
              <w:left w:val="nil"/>
              <w:bottom w:val="single" w:sz="8" w:space="0" w:color="auto"/>
              <w:right w:val="single" w:sz="8" w:space="0" w:color="auto"/>
            </w:tcBorders>
            <w:shd w:val="clear" w:color="auto" w:fill="auto"/>
            <w:vAlign w:val="center"/>
            <w:hideMark/>
          </w:tcPr>
          <w:p w14:paraId="7E3344EC"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Suspicion of alcohol use</w:t>
            </w:r>
          </w:p>
        </w:tc>
        <w:tc>
          <w:tcPr>
            <w:tcW w:w="4860" w:type="dxa"/>
            <w:tcBorders>
              <w:top w:val="nil"/>
              <w:left w:val="nil"/>
              <w:bottom w:val="single" w:sz="8" w:space="0" w:color="auto"/>
              <w:right w:val="single" w:sz="8" w:space="0" w:color="auto"/>
            </w:tcBorders>
            <w:shd w:val="clear" w:color="auto" w:fill="auto"/>
            <w:vAlign w:val="center"/>
            <w:hideMark/>
          </w:tcPr>
          <w:p w14:paraId="0FE806C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Exhibiting behaviors that suggests that an individual consumed alcohol.</w:t>
            </w:r>
          </w:p>
        </w:tc>
        <w:tc>
          <w:tcPr>
            <w:tcW w:w="1383" w:type="dxa"/>
            <w:tcBorders>
              <w:top w:val="nil"/>
              <w:left w:val="nil"/>
              <w:bottom w:val="single" w:sz="8" w:space="0" w:color="auto"/>
              <w:right w:val="single" w:sz="8" w:space="0" w:color="auto"/>
            </w:tcBorders>
            <w:shd w:val="clear" w:color="auto" w:fill="auto"/>
            <w:noWrap/>
            <w:vAlign w:val="center"/>
            <w:hideMark/>
          </w:tcPr>
          <w:p w14:paraId="5358A94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B62F05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6DAB3AD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CFDCA0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21946515"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4778777B"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1097</w:t>
            </w:r>
          </w:p>
        </w:tc>
        <w:tc>
          <w:tcPr>
            <w:tcW w:w="3037" w:type="dxa"/>
            <w:tcBorders>
              <w:top w:val="nil"/>
              <w:left w:val="nil"/>
              <w:bottom w:val="single" w:sz="12" w:space="0" w:color="auto"/>
              <w:right w:val="single" w:sz="8" w:space="0" w:color="auto"/>
            </w:tcBorders>
            <w:shd w:val="clear" w:color="auto" w:fill="auto"/>
            <w:vAlign w:val="center"/>
            <w:hideMark/>
          </w:tcPr>
          <w:p w14:paraId="738C90DB"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alcohol</w:t>
            </w:r>
          </w:p>
        </w:tc>
        <w:tc>
          <w:tcPr>
            <w:tcW w:w="4860" w:type="dxa"/>
            <w:tcBorders>
              <w:top w:val="nil"/>
              <w:left w:val="nil"/>
              <w:bottom w:val="single" w:sz="12" w:space="0" w:color="auto"/>
              <w:right w:val="single" w:sz="8" w:space="0" w:color="auto"/>
            </w:tcBorders>
            <w:shd w:val="clear" w:color="auto" w:fill="auto"/>
            <w:vAlign w:val="center"/>
            <w:hideMark/>
          </w:tcPr>
          <w:p w14:paraId="729E2654"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an alcohol violation.</w:t>
            </w:r>
          </w:p>
        </w:tc>
        <w:tc>
          <w:tcPr>
            <w:tcW w:w="1383" w:type="dxa"/>
            <w:tcBorders>
              <w:top w:val="nil"/>
              <w:left w:val="nil"/>
              <w:bottom w:val="single" w:sz="12" w:space="0" w:color="auto"/>
              <w:right w:val="single" w:sz="8" w:space="0" w:color="auto"/>
            </w:tcBorders>
            <w:shd w:val="clear" w:color="auto" w:fill="auto"/>
            <w:noWrap/>
            <w:vAlign w:val="center"/>
            <w:hideMark/>
          </w:tcPr>
          <w:p w14:paraId="38315FA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592E416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5E8F38A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77D0F4C" w14:textId="77777777" w:rsidR="00351E2A" w:rsidRDefault="00351E2A" w:rsidP="00351E2A">
            <w:pPr>
              <w:jc w:val="center"/>
              <w:rPr>
                <w:rFonts w:ascii="Calibri" w:hAnsi="Calibri" w:cs="Calibri"/>
                <w:b/>
                <w:bCs/>
                <w:color w:val="000000"/>
              </w:rPr>
            </w:pPr>
            <w:r w:rsidRPr="00107260">
              <w:rPr>
                <w:rFonts w:ascii="Calibri" w:hAnsi="Calibri" w:cs="Calibri"/>
                <w:b/>
                <w:bCs/>
                <w:color w:val="000000"/>
              </w:rPr>
              <w:t> </w:t>
            </w:r>
          </w:p>
          <w:p w14:paraId="53C0AC07" w14:textId="77777777" w:rsidR="00351E2A" w:rsidRPr="00107260" w:rsidRDefault="00351E2A" w:rsidP="00351E2A">
            <w:pPr>
              <w:jc w:val="center"/>
              <w:rPr>
                <w:rFonts w:ascii="Calibri" w:hAnsi="Calibri" w:cs="Calibri"/>
                <w:b/>
                <w:bCs/>
                <w:color w:val="000000"/>
              </w:rPr>
            </w:pPr>
          </w:p>
        </w:tc>
      </w:tr>
      <w:tr w:rsidR="00351E2A" w:rsidRPr="00107260" w14:paraId="3E81A4C8" w14:textId="77777777" w:rsidTr="00452B66">
        <w:trPr>
          <w:trHeight w:val="576"/>
        </w:trPr>
        <w:tc>
          <w:tcPr>
            <w:tcW w:w="739" w:type="dxa"/>
            <w:tcBorders>
              <w:top w:val="single" w:sz="12" w:space="0" w:color="auto"/>
              <w:left w:val="single" w:sz="12" w:space="0" w:color="auto"/>
              <w:bottom w:val="single" w:sz="12" w:space="0" w:color="auto"/>
              <w:right w:val="single" w:sz="8" w:space="0" w:color="auto"/>
            </w:tcBorders>
            <w:shd w:val="clear" w:color="auto" w:fill="EAF1DD" w:themeFill="accent3" w:themeFillTint="33"/>
            <w:noWrap/>
            <w:vAlign w:val="center"/>
            <w:hideMark/>
          </w:tcPr>
          <w:p w14:paraId="54F6969E"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lastRenderedPageBreak/>
              <w:t>1100</w:t>
            </w:r>
          </w:p>
        </w:tc>
        <w:tc>
          <w:tcPr>
            <w:tcW w:w="3037" w:type="dxa"/>
            <w:tcBorders>
              <w:top w:val="single" w:sz="12" w:space="0" w:color="auto"/>
              <w:left w:val="nil"/>
              <w:bottom w:val="single" w:sz="12" w:space="0" w:color="auto"/>
              <w:right w:val="single" w:sz="8" w:space="0" w:color="auto"/>
            </w:tcBorders>
            <w:shd w:val="clear" w:color="auto" w:fill="EAF1DD" w:themeFill="accent3" w:themeFillTint="33"/>
            <w:vAlign w:val="center"/>
            <w:hideMark/>
          </w:tcPr>
          <w:p w14:paraId="12FD09E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Arson (Setting a Fire)</w:t>
            </w:r>
          </w:p>
        </w:tc>
        <w:tc>
          <w:tcPr>
            <w:tcW w:w="4860" w:type="dxa"/>
            <w:tcBorders>
              <w:top w:val="single" w:sz="12" w:space="0" w:color="auto"/>
              <w:left w:val="nil"/>
              <w:bottom w:val="single" w:sz="12" w:space="0" w:color="auto"/>
              <w:right w:val="single" w:sz="8" w:space="0" w:color="auto"/>
            </w:tcBorders>
            <w:shd w:val="clear" w:color="auto" w:fill="EAF1DD" w:themeFill="accent3" w:themeFillTint="33"/>
            <w:vAlign w:val="center"/>
            <w:hideMark/>
          </w:tcPr>
          <w:p w14:paraId="1070FED1"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The unlawful or intentional damage, or attempt to damage, any school property by fire or incendiary device. Firecrackers, fireworks, and trashcan fires would be included in this category if they were contributing factors to a damaging fire.</w:t>
            </w:r>
          </w:p>
        </w:tc>
        <w:tc>
          <w:tcPr>
            <w:tcW w:w="1383"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59EC57F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5AF86A5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0715496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nil"/>
              <w:bottom w:val="single" w:sz="12" w:space="0" w:color="auto"/>
              <w:right w:val="single" w:sz="12" w:space="0" w:color="auto"/>
            </w:tcBorders>
            <w:shd w:val="clear" w:color="auto" w:fill="EAF1DD" w:themeFill="accent3" w:themeFillTint="33"/>
            <w:noWrap/>
            <w:vAlign w:val="center"/>
            <w:hideMark/>
          </w:tcPr>
          <w:p w14:paraId="56ACCEA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1A60A0F0" w14:textId="77777777" w:rsidTr="00351E2A">
        <w:trPr>
          <w:trHeight w:val="358"/>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0E9B4FA5" w14:textId="77777777" w:rsidR="00351E2A" w:rsidRPr="0072007E" w:rsidRDefault="00351E2A" w:rsidP="00351E2A">
            <w:pPr>
              <w:rPr>
                <w:rFonts w:ascii="Calibri" w:hAnsi="Calibri" w:cs="Calibri"/>
                <w:color w:val="000000"/>
              </w:rPr>
            </w:pPr>
            <w:r w:rsidRPr="0072007E">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774B2F40" w14:textId="77777777" w:rsidR="00351E2A" w:rsidRPr="00814804" w:rsidRDefault="00351E2A" w:rsidP="00351E2A">
            <w:pPr>
              <w:rPr>
                <w:rFonts w:ascii="Arial" w:hAnsi="Arial" w:cs="Arial"/>
                <w:b/>
                <w:bCs/>
                <w:color w:val="000000"/>
              </w:rPr>
            </w:pPr>
            <w:r w:rsidRPr="00814804">
              <w:rPr>
                <w:rFonts w:ascii="Arial" w:hAnsi="Arial" w:cs="Arial"/>
                <w:b/>
                <w:bCs/>
                <w:color w:val="000000"/>
              </w:rPr>
              <w:t>Attendance Policy Violation (Not Attending School or Classes as Required)</w:t>
            </w:r>
          </w:p>
        </w:tc>
      </w:tr>
      <w:tr w:rsidR="00351E2A" w:rsidRPr="00107260" w14:paraId="4CE5D70D"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80AE63E"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1210</w:t>
            </w:r>
          </w:p>
        </w:tc>
        <w:tc>
          <w:tcPr>
            <w:tcW w:w="3037" w:type="dxa"/>
            <w:tcBorders>
              <w:top w:val="nil"/>
              <w:left w:val="nil"/>
              <w:bottom w:val="single" w:sz="8" w:space="0" w:color="auto"/>
              <w:right w:val="single" w:sz="8" w:space="0" w:color="auto"/>
            </w:tcBorders>
            <w:shd w:val="clear" w:color="auto" w:fill="auto"/>
            <w:vAlign w:val="center"/>
            <w:hideMark/>
          </w:tcPr>
          <w:p w14:paraId="252F7DD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Forging absence excuse</w:t>
            </w:r>
          </w:p>
        </w:tc>
        <w:tc>
          <w:tcPr>
            <w:tcW w:w="4860" w:type="dxa"/>
            <w:tcBorders>
              <w:top w:val="nil"/>
              <w:left w:val="nil"/>
              <w:bottom w:val="single" w:sz="8" w:space="0" w:color="auto"/>
              <w:right w:val="single" w:sz="8" w:space="0" w:color="auto"/>
            </w:tcBorders>
            <w:shd w:val="clear" w:color="auto" w:fill="auto"/>
            <w:vAlign w:val="center"/>
            <w:hideMark/>
          </w:tcPr>
          <w:p w14:paraId="29FB661E"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2C894B8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2A23C14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8BA99F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9B12BA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D9CC61D"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877FEF1"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1220</w:t>
            </w:r>
          </w:p>
        </w:tc>
        <w:tc>
          <w:tcPr>
            <w:tcW w:w="3037" w:type="dxa"/>
            <w:tcBorders>
              <w:top w:val="nil"/>
              <w:left w:val="nil"/>
              <w:bottom w:val="single" w:sz="8" w:space="0" w:color="auto"/>
              <w:right w:val="single" w:sz="8" w:space="0" w:color="auto"/>
            </w:tcBorders>
            <w:shd w:val="clear" w:color="auto" w:fill="auto"/>
            <w:vAlign w:val="center"/>
            <w:hideMark/>
          </w:tcPr>
          <w:p w14:paraId="1E7C28A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Skipping class</w:t>
            </w:r>
          </w:p>
        </w:tc>
        <w:tc>
          <w:tcPr>
            <w:tcW w:w="4860" w:type="dxa"/>
            <w:tcBorders>
              <w:top w:val="nil"/>
              <w:left w:val="nil"/>
              <w:bottom w:val="single" w:sz="8" w:space="0" w:color="auto"/>
              <w:right w:val="single" w:sz="8" w:space="0" w:color="auto"/>
            </w:tcBorders>
            <w:shd w:val="clear" w:color="auto" w:fill="auto"/>
            <w:vAlign w:val="center"/>
            <w:hideMark/>
          </w:tcPr>
          <w:p w14:paraId="1C2FBAD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6E1F00AC" w14:textId="77777777" w:rsidR="00351E2A" w:rsidRPr="00107260" w:rsidRDefault="00351E2A" w:rsidP="00351E2A">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3669C66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2ECA03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1ACAB55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1435AE87"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269471D"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1230</w:t>
            </w:r>
          </w:p>
        </w:tc>
        <w:tc>
          <w:tcPr>
            <w:tcW w:w="3037" w:type="dxa"/>
            <w:tcBorders>
              <w:top w:val="nil"/>
              <w:left w:val="nil"/>
              <w:bottom w:val="single" w:sz="8" w:space="0" w:color="auto"/>
              <w:right w:val="single" w:sz="8" w:space="0" w:color="auto"/>
            </w:tcBorders>
            <w:shd w:val="clear" w:color="auto" w:fill="auto"/>
            <w:vAlign w:val="center"/>
            <w:hideMark/>
          </w:tcPr>
          <w:p w14:paraId="0BD9F1B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Tardiness</w:t>
            </w:r>
          </w:p>
        </w:tc>
        <w:tc>
          <w:tcPr>
            <w:tcW w:w="4860" w:type="dxa"/>
            <w:tcBorders>
              <w:top w:val="nil"/>
              <w:left w:val="nil"/>
              <w:bottom w:val="single" w:sz="8" w:space="0" w:color="auto"/>
              <w:right w:val="single" w:sz="8" w:space="0" w:color="auto"/>
            </w:tcBorders>
            <w:shd w:val="clear" w:color="auto" w:fill="auto"/>
            <w:vAlign w:val="center"/>
            <w:hideMark/>
          </w:tcPr>
          <w:p w14:paraId="4319B1B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4BC3D64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3014ED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543A8C8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52D417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8D44E17"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6A753646"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1240</w:t>
            </w:r>
          </w:p>
        </w:tc>
        <w:tc>
          <w:tcPr>
            <w:tcW w:w="3037" w:type="dxa"/>
            <w:tcBorders>
              <w:top w:val="nil"/>
              <w:left w:val="nil"/>
              <w:bottom w:val="single" w:sz="8" w:space="0" w:color="auto"/>
              <w:right w:val="single" w:sz="8" w:space="0" w:color="auto"/>
            </w:tcBorders>
            <w:shd w:val="clear" w:color="auto" w:fill="auto"/>
            <w:vAlign w:val="center"/>
            <w:hideMark/>
          </w:tcPr>
          <w:p w14:paraId="2DB0155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Truancy</w:t>
            </w:r>
          </w:p>
        </w:tc>
        <w:tc>
          <w:tcPr>
            <w:tcW w:w="4860" w:type="dxa"/>
            <w:tcBorders>
              <w:top w:val="nil"/>
              <w:left w:val="nil"/>
              <w:bottom w:val="single" w:sz="8" w:space="0" w:color="auto"/>
              <w:right w:val="single" w:sz="8" w:space="0" w:color="auto"/>
            </w:tcBorders>
            <w:shd w:val="clear" w:color="auto" w:fill="auto"/>
            <w:vAlign w:val="center"/>
            <w:hideMark/>
          </w:tcPr>
          <w:p w14:paraId="572F726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52441A4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19B004B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0B260F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63E8DD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36E58BD"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13C4B228"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1297</w:t>
            </w:r>
          </w:p>
        </w:tc>
        <w:tc>
          <w:tcPr>
            <w:tcW w:w="3037" w:type="dxa"/>
            <w:tcBorders>
              <w:top w:val="nil"/>
              <w:left w:val="nil"/>
              <w:bottom w:val="single" w:sz="12" w:space="0" w:color="auto"/>
              <w:right w:val="single" w:sz="8" w:space="0" w:color="auto"/>
            </w:tcBorders>
            <w:shd w:val="clear" w:color="auto" w:fill="auto"/>
            <w:vAlign w:val="center"/>
            <w:hideMark/>
          </w:tcPr>
          <w:p w14:paraId="7BF36E4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attendance policy violation</w:t>
            </w:r>
          </w:p>
        </w:tc>
        <w:tc>
          <w:tcPr>
            <w:tcW w:w="4860" w:type="dxa"/>
            <w:tcBorders>
              <w:top w:val="nil"/>
              <w:left w:val="nil"/>
              <w:bottom w:val="single" w:sz="12" w:space="0" w:color="auto"/>
              <w:right w:val="single" w:sz="8" w:space="0" w:color="auto"/>
            </w:tcBorders>
            <w:shd w:val="clear" w:color="auto" w:fill="auto"/>
            <w:vAlign w:val="center"/>
            <w:hideMark/>
          </w:tcPr>
          <w:p w14:paraId="44DAEAD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above cannot be coded in one of the above categories but did involve an attendance policy violation.</w:t>
            </w:r>
          </w:p>
        </w:tc>
        <w:tc>
          <w:tcPr>
            <w:tcW w:w="1383" w:type="dxa"/>
            <w:tcBorders>
              <w:top w:val="nil"/>
              <w:left w:val="nil"/>
              <w:bottom w:val="single" w:sz="12" w:space="0" w:color="auto"/>
              <w:right w:val="single" w:sz="8" w:space="0" w:color="auto"/>
            </w:tcBorders>
            <w:shd w:val="clear" w:color="auto" w:fill="auto"/>
            <w:noWrap/>
            <w:vAlign w:val="center"/>
            <w:hideMark/>
          </w:tcPr>
          <w:p w14:paraId="1D7031E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12" w:space="0" w:color="auto"/>
              <w:right w:val="single" w:sz="8" w:space="0" w:color="auto"/>
            </w:tcBorders>
            <w:shd w:val="clear" w:color="auto" w:fill="auto"/>
            <w:noWrap/>
            <w:vAlign w:val="center"/>
            <w:hideMark/>
          </w:tcPr>
          <w:p w14:paraId="7437C8D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1B215426" w14:textId="77777777" w:rsidR="00351E2A" w:rsidRPr="00107260" w:rsidRDefault="00351E2A" w:rsidP="00351E2A">
            <w:pPr>
              <w:jc w:val="center"/>
              <w:rPr>
                <w:rFonts w:ascii="Calibri" w:hAnsi="Calibri" w:cs="Calibri"/>
                <w:b/>
                <w:bCs/>
                <w:color w:val="000000"/>
              </w:rPr>
            </w:pPr>
          </w:p>
        </w:tc>
        <w:tc>
          <w:tcPr>
            <w:tcW w:w="1361" w:type="dxa"/>
            <w:tcBorders>
              <w:top w:val="nil"/>
              <w:left w:val="nil"/>
              <w:bottom w:val="single" w:sz="12" w:space="0" w:color="auto"/>
              <w:right w:val="single" w:sz="12" w:space="0" w:color="auto"/>
            </w:tcBorders>
            <w:shd w:val="clear" w:color="auto" w:fill="auto"/>
            <w:noWrap/>
            <w:vAlign w:val="center"/>
            <w:hideMark/>
          </w:tcPr>
          <w:p w14:paraId="68A6008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AB21E06"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B4F1882"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1300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246C28DE"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Battery (physical attack/h</w:t>
            </w:r>
            <w:r w:rsidR="00351E2A" w:rsidRPr="00107260">
              <w:rPr>
                <w:rFonts w:ascii="Arial" w:hAnsi="Arial" w:cs="Arial"/>
                <w:color w:val="000000"/>
                <w:sz w:val="20"/>
                <w:szCs w:val="20"/>
              </w:rPr>
              <w:t>arm)</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64688704"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Touching or striking another person against his/her will or intentionally causing bodily harm to an individual. Must have an offender and a victim.</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910916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BA6D3F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A1D8EE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AFF2EC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r>
      <w:tr w:rsidR="00351E2A" w:rsidRPr="00107260" w14:paraId="2EEA5D27"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E369995"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1400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7FAEB4F4"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Burglary/b</w:t>
            </w:r>
            <w:r w:rsidR="00351E2A" w:rsidRPr="00107260">
              <w:rPr>
                <w:rFonts w:ascii="Arial" w:hAnsi="Arial" w:cs="Arial"/>
                <w:color w:val="000000"/>
                <w:sz w:val="20"/>
                <w:szCs w:val="20"/>
              </w:rPr>
              <w:t>reaking a</w:t>
            </w:r>
            <w:r>
              <w:rPr>
                <w:rFonts w:ascii="Arial" w:hAnsi="Arial" w:cs="Arial"/>
                <w:color w:val="000000"/>
                <w:sz w:val="20"/>
                <w:szCs w:val="20"/>
              </w:rPr>
              <w:t>nd entering (stealing property/unlawful e</w:t>
            </w:r>
            <w:r w:rsidR="00351E2A" w:rsidRPr="00107260">
              <w:rPr>
                <w:rFonts w:ascii="Arial" w:hAnsi="Arial" w:cs="Arial"/>
                <w:color w:val="000000"/>
                <w:sz w:val="20"/>
                <w:szCs w:val="20"/>
              </w:rPr>
              <w:t>ntry)</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6C60EDF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Unlawful entry or attempted entry into a building or other structure with the intent to commit a crime.</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5D95601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4695147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603F3AE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4C46F2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8A6DD4B"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0047D67"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1500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774BC942"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Disorderly conduct (disruptive b</w:t>
            </w:r>
            <w:r w:rsidR="00351E2A" w:rsidRPr="00107260">
              <w:rPr>
                <w:rFonts w:ascii="Arial" w:hAnsi="Arial" w:cs="Arial"/>
                <w:color w:val="000000"/>
                <w:sz w:val="20"/>
                <w:szCs w:val="20"/>
              </w:rPr>
              <w:t>ehavior)</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174D81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Any act that disrupts the orderly conduct of a school function; behavior which substantially disrupts the orderly learning environment.</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6A92F8F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36528C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ADAB52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364AF5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8A13D72"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74844D6D" w14:textId="77777777" w:rsidR="00351E2A" w:rsidRPr="00814804" w:rsidRDefault="00351E2A" w:rsidP="00351E2A">
            <w:pPr>
              <w:rPr>
                <w:rFonts w:ascii="Calibri" w:hAnsi="Calibri" w:cs="Calibri"/>
                <w:color w:val="000000"/>
              </w:rPr>
            </w:pPr>
            <w:r w:rsidRPr="00814804">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129B3DDF" w14:textId="77777777" w:rsidR="00351E2A" w:rsidRPr="00814804" w:rsidRDefault="00351E2A" w:rsidP="00351E2A">
            <w:pPr>
              <w:rPr>
                <w:rFonts w:ascii="Arial" w:hAnsi="Arial" w:cs="Arial"/>
                <w:b/>
                <w:bCs/>
                <w:color w:val="000000"/>
              </w:rPr>
            </w:pPr>
            <w:r w:rsidRPr="00814804">
              <w:rPr>
                <w:rFonts w:ascii="Arial" w:hAnsi="Arial" w:cs="Arial"/>
                <w:b/>
                <w:bCs/>
                <w:color w:val="000000"/>
              </w:rPr>
              <w:t>Drugs Excluding Alcohol and Tobacco (Illegal Drug Possession, Sale, Use/Under the Influence)</w:t>
            </w:r>
          </w:p>
        </w:tc>
      </w:tr>
      <w:tr w:rsidR="00351E2A" w:rsidRPr="00107260" w14:paraId="0FEB3956"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CBF296A"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lastRenderedPageBreak/>
              <w:t>1610</w:t>
            </w:r>
          </w:p>
        </w:tc>
        <w:tc>
          <w:tcPr>
            <w:tcW w:w="3037" w:type="dxa"/>
            <w:tcBorders>
              <w:top w:val="nil"/>
              <w:left w:val="nil"/>
              <w:bottom w:val="single" w:sz="8" w:space="0" w:color="auto"/>
              <w:right w:val="single" w:sz="8" w:space="0" w:color="auto"/>
            </w:tcBorders>
            <w:shd w:val="clear" w:color="auto" w:fill="auto"/>
            <w:vAlign w:val="center"/>
            <w:hideMark/>
          </w:tcPr>
          <w:p w14:paraId="1CA489AC"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Sale of illegal drug</w:t>
            </w:r>
          </w:p>
        </w:tc>
        <w:tc>
          <w:tcPr>
            <w:tcW w:w="4860" w:type="dxa"/>
            <w:tcBorders>
              <w:top w:val="nil"/>
              <w:left w:val="nil"/>
              <w:bottom w:val="single" w:sz="8" w:space="0" w:color="auto"/>
              <w:right w:val="single" w:sz="8" w:space="0" w:color="auto"/>
            </w:tcBorders>
            <w:shd w:val="clear" w:color="auto" w:fill="auto"/>
            <w:vAlign w:val="center"/>
            <w:hideMark/>
          </w:tcPr>
          <w:p w14:paraId="6F424DDE"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Selling illegal drugs</w:t>
            </w:r>
          </w:p>
        </w:tc>
        <w:tc>
          <w:tcPr>
            <w:tcW w:w="1383" w:type="dxa"/>
            <w:tcBorders>
              <w:top w:val="nil"/>
              <w:left w:val="nil"/>
              <w:bottom w:val="single" w:sz="8" w:space="0" w:color="auto"/>
              <w:right w:val="single" w:sz="8" w:space="0" w:color="auto"/>
            </w:tcBorders>
            <w:shd w:val="clear" w:color="auto" w:fill="auto"/>
            <w:noWrap/>
            <w:vAlign w:val="center"/>
            <w:hideMark/>
          </w:tcPr>
          <w:p w14:paraId="5DB23B4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999EA5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0BFDEA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1BCC83D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333D067"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4E034460"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1620</w:t>
            </w:r>
          </w:p>
        </w:tc>
        <w:tc>
          <w:tcPr>
            <w:tcW w:w="3037" w:type="dxa"/>
            <w:tcBorders>
              <w:top w:val="nil"/>
              <w:left w:val="nil"/>
              <w:bottom w:val="single" w:sz="8" w:space="0" w:color="auto"/>
              <w:right w:val="single" w:sz="8" w:space="0" w:color="auto"/>
            </w:tcBorders>
            <w:shd w:val="clear" w:color="auto" w:fill="auto"/>
            <w:vAlign w:val="center"/>
            <w:hideMark/>
          </w:tcPr>
          <w:p w14:paraId="6E62F03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Sale of substance represented as an illegal drug</w:t>
            </w:r>
          </w:p>
        </w:tc>
        <w:tc>
          <w:tcPr>
            <w:tcW w:w="4860" w:type="dxa"/>
            <w:tcBorders>
              <w:top w:val="nil"/>
              <w:left w:val="nil"/>
              <w:bottom w:val="single" w:sz="8" w:space="0" w:color="auto"/>
              <w:right w:val="single" w:sz="8" w:space="0" w:color="auto"/>
            </w:tcBorders>
            <w:shd w:val="clear" w:color="auto" w:fill="auto"/>
            <w:vAlign w:val="center"/>
            <w:hideMark/>
          </w:tcPr>
          <w:p w14:paraId="64A54F0E"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Selling a substance represented as an illegal drug (e.g., selling oregano represented as marijuana).</w:t>
            </w:r>
          </w:p>
        </w:tc>
        <w:tc>
          <w:tcPr>
            <w:tcW w:w="1383" w:type="dxa"/>
            <w:tcBorders>
              <w:top w:val="nil"/>
              <w:left w:val="nil"/>
              <w:bottom w:val="single" w:sz="8" w:space="0" w:color="auto"/>
              <w:right w:val="single" w:sz="8" w:space="0" w:color="auto"/>
            </w:tcBorders>
            <w:shd w:val="clear" w:color="auto" w:fill="auto"/>
            <w:noWrap/>
            <w:vAlign w:val="center"/>
            <w:hideMark/>
          </w:tcPr>
          <w:p w14:paraId="34D6C26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DEC95A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6834FB6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39DAE4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DCCFF8C"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5CEEDDC"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1630</w:t>
            </w:r>
          </w:p>
        </w:tc>
        <w:tc>
          <w:tcPr>
            <w:tcW w:w="3037" w:type="dxa"/>
            <w:tcBorders>
              <w:top w:val="nil"/>
              <w:left w:val="nil"/>
              <w:bottom w:val="single" w:sz="8" w:space="0" w:color="auto"/>
              <w:right w:val="single" w:sz="8" w:space="0" w:color="auto"/>
            </w:tcBorders>
            <w:shd w:val="clear" w:color="auto" w:fill="auto"/>
            <w:vAlign w:val="center"/>
            <w:hideMark/>
          </w:tcPr>
          <w:p w14:paraId="7E880715"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Distribution of illegal drug</w:t>
            </w:r>
          </w:p>
        </w:tc>
        <w:tc>
          <w:tcPr>
            <w:tcW w:w="4860" w:type="dxa"/>
            <w:tcBorders>
              <w:top w:val="nil"/>
              <w:left w:val="nil"/>
              <w:bottom w:val="single" w:sz="8" w:space="0" w:color="auto"/>
              <w:right w:val="single" w:sz="8" w:space="0" w:color="auto"/>
            </w:tcBorders>
            <w:shd w:val="clear" w:color="auto" w:fill="auto"/>
            <w:vAlign w:val="center"/>
            <w:hideMark/>
          </w:tcPr>
          <w:p w14:paraId="43849BA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Distributing (i.e., giving away) illegal drugs.</w:t>
            </w:r>
          </w:p>
        </w:tc>
        <w:tc>
          <w:tcPr>
            <w:tcW w:w="1383" w:type="dxa"/>
            <w:tcBorders>
              <w:top w:val="nil"/>
              <w:left w:val="nil"/>
              <w:bottom w:val="single" w:sz="8" w:space="0" w:color="auto"/>
              <w:right w:val="single" w:sz="8" w:space="0" w:color="auto"/>
            </w:tcBorders>
            <w:shd w:val="clear" w:color="auto" w:fill="auto"/>
            <w:noWrap/>
            <w:vAlign w:val="center"/>
            <w:hideMark/>
          </w:tcPr>
          <w:p w14:paraId="515331A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FA4960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681D6E6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4C204A3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9A98D4F"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C745B3B"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1640</w:t>
            </w:r>
          </w:p>
        </w:tc>
        <w:tc>
          <w:tcPr>
            <w:tcW w:w="3037" w:type="dxa"/>
            <w:tcBorders>
              <w:top w:val="nil"/>
              <w:left w:val="nil"/>
              <w:bottom w:val="single" w:sz="8" w:space="0" w:color="auto"/>
              <w:right w:val="single" w:sz="8" w:space="0" w:color="auto"/>
            </w:tcBorders>
            <w:shd w:val="clear" w:color="auto" w:fill="auto"/>
            <w:vAlign w:val="center"/>
            <w:hideMark/>
          </w:tcPr>
          <w:p w14:paraId="66DC90D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Distribution of substance represented as an illegal drug</w:t>
            </w:r>
          </w:p>
        </w:tc>
        <w:tc>
          <w:tcPr>
            <w:tcW w:w="4860" w:type="dxa"/>
            <w:tcBorders>
              <w:top w:val="nil"/>
              <w:left w:val="nil"/>
              <w:bottom w:val="single" w:sz="8" w:space="0" w:color="auto"/>
              <w:right w:val="single" w:sz="8" w:space="0" w:color="auto"/>
            </w:tcBorders>
            <w:shd w:val="clear" w:color="auto" w:fill="auto"/>
            <w:vAlign w:val="center"/>
            <w:hideMark/>
          </w:tcPr>
          <w:p w14:paraId="36AD80F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Distributing (i.e., giving away) substance represented as an illegal drug.</w:t>
            </w:r>
          </w:p>
        </w:tc>
        <w:tc>
          <w:tcPr>
            <w:tcW w:w="1383" w:type="dxa"/>
            <w:tcBorders>
              <w:top w:val="nil"/>
              <w:left w:val="nil"/>
              <w:bottom w:val="single" w:sz="8" w:space="0" w:color="auto"/>
              <w:right w:val="single" w:sz="8" w:space="0" w:color="auto"/>
            </w:tcBorders>
            <w:shd w:val="clear" w:color="auto" w:fill="auto"/>
            <w:noWrap/>
            <w:vAlign w:val="center"/>
            <w:hideMark/>
          </w:tcPr>
          <w:p w14:paraId="39395D0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68B35C9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3F4E94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5A5EE0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F298F68"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89EF8D3"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1650</w:t>
            </w:r>
          </w:p>
        </w:tc>
        <w:tc>
          <w:tcPr>
            <w:tcW w:w="3037" w:type="dxa"/>
            <w:tcBorders>
              <w:top w:val="nil"/>
              <w:left w:val="nil"/>
              <w:bottom w:val="single" w:sz="8" w:space="0" w:color="auto"/>
              <w:right w:val="single" w:sz="8" w:space="0" w:color="auto"/>
            </w:tcBorders>
            <w:shd w:val="clear" w:color="auto" w:fill="auto"/>
            <w:vAlign w:val="center"/>
            <w:hideMark/>
          </w:tcPr>
          <w:p w14:paraId="75BC8A6B"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Use of illegal drug</w:t>
            </w:r>
          </w:p>
        </w:tc>
        <w:tc>
          <w:tcPr>
            <w:tcW w:w="4860" w:type="dxa"/>
            <w:tcBorders>
              <w:top w:val="nil"/>
              <w:left w:val="nil"/>
              <w:bottom w:val="single" w:sz="8" w:space="0" w:color="auto"/>
              <w:right w:val="single" w:sz="8" w:space="0" w:color="auto"/>
            </w:tcBorders>
            <w:shd w:val="clear" w:color="auto" w:fill="auto"/>
            <w:vAlign w:val="center"/>
            <w:hideMark/>
          </w:tcPr>
          <w:p w14:paraId="5D172DEB"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Smoking, snorting, injecting, ingesting, or otherwise using an illegal drug not mentioned above</w:t>
            </w:r>
          </w:p>
        </w:tc>
        <w:tc>
          <w:tcPr>
            <w:tcW w:w="1383" w:type="dxa"/>
            <w:tcBorders>
              <w:top w:val="nil"/>
              <w:left w:val="nil"/>
              <w:bottom w:val="single" w:sz="8" w:space="0" w:color="auto"/>
              <w:right w:val="single" w:sz="8" w:space="0" w:color="auto"/>
            </w:tcBorders>
            <w:shd w:val="clear" w:color="auto" w:fill="auto"/>
            <w:noWrap/>
            <w:vAlign w:val="center"/>
            <w:hideMark/>
          </w:tcPr>
          <w:p w14:paraId="5D4984B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6875FD8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18B3C9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Y</w:t>
            </w:r>
          </w:p>
        </w:tc>
        <w:tc>
          <w:tcPr>
            <w:tcW w:w="1361" w:type="dxa"/>
            <w:tcBorders>
              <w:top w:val="nil"/>
              <w:left w:val="nil"/>
              <w:bottom w:val="single" w:sz="8" w:space="0" w:color="auto"/>
              <w:right w:val="single" w:sz="12" w:space="0" w:color="auto"/>
            </w:tcBorders>
            <w:shd w:val="clear" w:color="auto" w:fill="auto"/>
            <w:noWrap/>
            <w:vAlign w:val="center"/>
            <w:hideMark/>
          </w:tcPr>
          <w:p w14:paraId="259F667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2BBEEEB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86F75E1"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MA02</w:t>
            </w:r>
          </w:p>
        </w:tc>
        <w:tc>
          <w:tcPr>
            <w:tcW w:w="3037" w:type="dxa"/>
            <w:tcBorders>
              <w:top w:val="nil"/>
              <w:left w:val="nil"/>
              <w:bottom w:val="single" w:sz="8" w:space="0" w:color="auto"/>
              <w:right w:val="single" w:sz="8" w:space="0" w:color="auto"/>
            </w:tcBorders>
            <w:shd w:val="clear" w:color="auto" w:fill="auto"/>
            <w:vAlign w:val="center"/>
            <w:hideMark/>
          </w:tcPr>
          <w:p w14:paraId="5709FE3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Marijuana use</w:t>
            </w:r>
          </w:p>
        </w:tc>
        <w:tc>
          <w:tcPr>
            <w:tcW w:w="4860" w:type="dxa"/>
            <w:tcBorders>
              <w:top w:val="nil"/>
              <w:left w:val="nil"/>
              <w:bottom w:val="single" w:sz="8" w:space="0" w:color="auto"/>
              <w:right w:val="single" w:sz="8" w:space="0" w:color="auto"/>
            </w:tcBorders>
            <w:shd w:val="clear" w:color="auto" w:fill="auto"/>
            <w:vAlign w:val="center"/>
            <w:hideMark/>
          </w:tcPr>
          <w:p w14:paraId="3569AC9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Smoking or otherwise using marijuana</w:t>
            </w:r>
          </w:p>
        </w:tc>
        <w:tc>
          <w:tcPr>
            <w:tcW w:w="1383" w:type="dxa"/>
            <w:tcBorders>
              <w:top w:val="nil"/>
              <w:left w:val="nil"/>
              <w:bottom w:val="single" w:sz="8" w:space="0" w:color="auto"/>
              <w:right w:val="single" w:sz="8" w:space="0" w:color="auto"/>
            </w:tcBorders>
            <w:shd w:val="clear" w:color="auto" w:fill="auto"/>
            <w:noWrap/>
            <w:vAlign w:val="center"/>
            <w:hideMark/>
          </w:tcPr>
          <w:p w14:paraId="320FE4D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6CA015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EA2312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1F44C17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521027F"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6D7A476"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1660</w:t>
            </w:r>
          </w:p>
        </w:tc>
        <w:tc>
          <w:tcPr>
            <w:tcW w:w="3037" w:type="dxa"/>
            <w:tcBorders>
              <w:top w:val="nil"/>
              <w:left w:val="nil"/>
              <w:bottom w:val="single" w:sz="8" w:space="0" w:color="auto"/>
              <w:right w:val="single" w:sz="8" w:space="0" w:color="auto"/>
            </w:tcBorders>
            <w:shd w:val="clear" w:color="auto" w:fill="auto"/>
            <w:vAlign w:val="center"/>
            <w:hideMark/>
          </w:tcPr>
          <w:p w14:paraId="29CD2A7F"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Possession of illegal drug</w:t>
            </w:r>
          </w:p>
        </w:tc>
        <w:tc>
          <w:tcPr>
            <w:tcW w:w="4860" w:type="dxa"/>
            <w:tcBorders>
              <w:top w:val="nil"/>
              <w:left w:val="nil"/>
              <w:bottom w:val="single" w:sz="8" w:space="0" w:color="auto"/>
              <w:right w:val="single" w:sz="8" w:space="0" w:color="auto"/>
            </w:tcBorders>
            <w:shd w:val="clear" w:color="auto" w:fill="auto"/>
            <w:vAlign w:val="center"/>
            <w:hideMark/>
          </w:tcPr>
          <w:p w14:paraId="3EE405A1"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Having an illegal drug in one’s pocket(s), bag(s), car, locker, etc.</w:t>
            </w:r>
          </w:p>
        </w:tc>
        <w:tc>
          <w:tcPr>
            <w:tcW w:w="1383" w:type="dxa"/>
            <w:tcBorders>
              <w:top w:val="nil"/>
              <w:left w:val="nil"/>
              <w:bottom w:val="single" w:sz="8" w:space="0" w:color="auto"/>
              <w:right w:val="single" w:sz="8" w:space="0" w:color="auto"/>
            </w:tcBorders>
            <w:shd w:val="clear" w:color="auto" w:fill="auto"/>
            <w:noWrap/>
            <w:vAlign w:val="center"/>
            <w:hideMark/>
          </w:tcPr>
          <w:p w14:paraId="4CB8D3D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69A4D87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74105D5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Y</w:t>
            </w:r>
          </w:p>
        </w:tc>
        <w:tc>
          <w:tcPr>
            <w:tcW w:w="1361" w:type="dxa"/>
            <w:tcBorders>
              <w:top w:val="nil"/>
              <w:left w:val="nil"/>
              <w:bottom w:val="single" w:sz="8" w:space="0" w:color="auto"/>
              <w:right w:val="single" w:sz="12" w:space="0" w:color="auto"/>
            </w:tcBorders>
            <w:shd w:val="clear" w:color="auto" w:fill="auto"/>
            <w:noWrap/>
            <w:vAlign w:val="center"/>
            <w:hideMark/>
          </w:tcPr>
          <w:p w14:paraId="32DA8B5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9383E48"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E696CD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MA01</w:t>
            </w:r>
          </w:p>
        </w:tc>
        <w:tc>
          <w:tcPr>
            <w:tcW w:w="3037" w:type="dxa"/>
            <w:tcBorders>
              <w:top w:val="nil"/>
              <w:left w:val="nil"/>
              <w:bottom w:val="single" w:sz="8" w:space="0" w:color="auto"/>
              <w:right w:val="single" w:sz="8" w:space="0" w:color="auto"/>
            </w:tcBorders>
            <w:shd w:val="clear" w:color="auto" w:fill="auto"/>
            <w:vAlign w:val="center"/>
            <w:hideMark/>
          </w:tcPr>
          <w:p w14:paraId="0D8188D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Marijuana possession</w:t>
            </w:r>
          </w:p>
        </w:tc>
        <w:tc>
          <w:tcPr>
            <w:tcW w:w="4860" w:type="dxa"/>
            <w:tcBorders>
              <w:top w:val="nil"/>
              <w:left w:val="nil"/>
              <w:bottom w:val="single" w:sz="8" w:space="0" w:color="auto"/>
              <w:right w:val="single" w:sz="8" w:space="0" w:color="auto"/>
            </w:tcBorders>
            <w:shd w:val="clear" w:color="auto" w:fill="auto"/>
            <w:vAlign w:val="center"/>
            <w:hideMark/>
          </w:tcPr>
          <w:p w14:paraId="3D6B68F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Having marijuana in one’s pocket(s), bag(s), locker, car, etc.</w:t>
            </w:r>
          </w:p>
        </w:tc>
        <w:tc>
          <w:tcPr>
            <w:tcW w:w="1383" w:type="dxa"/>
            <w:tcBorders>
              <w:top w:val="nil"/>
              <w:left w:val="nil"/>
              <w:bottom w:val="single" w:sz="8" w:space="0" w:color="auto"/>
              <w:right w:val="single" w:sz="8" w:space="0" w:color="auto"/>
            </w:tcBorders>
            <w:shd w:val="clear" w:color="auto" w:fill="auto"/>
            <w:noWrap/>
            <w:vAlign w:val="center"/>
            <w:hideMark/>
          </w:tcPr>
          <w:p w14:paraId="5CA587F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555D10B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6E568F4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09C4428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7CAC368"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DBA2DD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MA03</w:t>
            </w:r>
          </w:p>
        </w:tc>
        <w:tc>
          <w:tcPr>
            <w:tcW w:w="3037" w:type="dxa"/>
            <w:tcBorders>
              <w:top w:val="nil"/>
              <w:left w:val="nil"/>
              <w:bottom w:val="single" w:sz="8" w:space="0" w:color="auto"/>
              <w:right w:val="single" w:sz="8" w:space="0" w:color="auto"/>
            </w:tcBorders>
            <w:shd w:val="clear" w:color="auto" w:fill="auto"/>
            <w:vAlign w:val="center"/>
            <w:hideMark/>
          </w:tcPr>
          <w:p w14:paraId="3A7C86B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Possession of illegal drugs with intent to sell</w:t>
            </w:r>
          </w:p>
        </w:tc>
        <w:tc>
          <w:tcPr>
            <w:tcW w:w="4860" w:type="dxa"/>
            <w:tcBorders>
              <w:top w:val="nil"/>
              <w:left w:val="nil"/>
              <w:bottom w:val="single" w:sz="8" w:space="0" w:color="auto"/>
              <w:right w:val="single" w:sz="8" w:space="0" w:color="auto"/>
            </w:tcBorders>
            <w:shd w:val="clear" w:color="auto" w:fill="auto"/>
            <w:vAlign w:val="center"/>
            <w:hideMark/>
          </w:tcPr>
          <w:p w14:paraId="5648E18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 xml:space="preserve">Possession of illegal drugs with intent to sell </w:t>
            </w:r>
          </w:p>
        </w:tc>
        <w:tc>
          <w:tcPr>
            <w:tcW w:w="1383" w:type="dxa"/>
            <w:tcBorders>
              <w:top w:val="nil"/>
              <w:left w:val="nil"/>
              <w:bottom w:val="single" w:sz="8" w:space="0" w:color="auto"/>
              <w:right w:val="single" w:sz="8" w:space="0" w:color="auto"/>
            </w:tcBorders>
            <w:shd w:val="clear" w:color="auto" w:fill="auto"/>
            <w:noWrap/>
            <w:vAlign w:val="center"/>
            <w:hideMark/>
          </w:tcPr>
          <w:p w14:paraId="45003FE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5A118B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003D6E5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4FBD9A0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201490B3"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78B72BDE"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1670</w:t>
            </w:r>
          </w:p>
        </w:tc>
        <w:tc>
          <w:tcPr>
            <w:tcW w:w="3037" w:type="dxa"/>
            <w:tcBorders>
              <w:top w:val="nil"/>
              <w:left w:val="nil"/>
              <w:bottom w:val="single" w:sz="8" w:space="0" w:color="auto"/>
              <w:right w:val="single" w:sz="8" w:space="0" w:color="auto"/>
            </w:tcBorders>
            <w:shd w:val="clear" w:color="auto" w:fill="auto"/>
            <w:vAlign w:val="center"/>
            <w:hideMark/>
          </w:tcPr>
          <w:p w14:paraId="261AE19B"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Possession of drug paraphernalia</w:t>
            </w:r>
          </w:p>
        </w:tc>
        <w:tc>
          <w:tcPr>
            <w:tcW w:w="4860" w:type="dxa"/>
            <w:tcBorders>
              <w:top w:val="nil"/>
              <w:left w:val="nil"/>
              <w:bottom w:val="single" w:sz="8" w:space="0" w:color="auto"/>
              <w:right w:val="single" w:sz="8" w:space="0" w:color="auto"/>
            </w:tcBorders>
            <w:shd w:val="clear" w:color="auto" w:fill="auto"/>
            <w:vAlign w:val="center"/>
            <w:hideMark/>
          </w:tcPr>
          <w:p w14:paraId="704DB7D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Having equipment (e.g., bong) for use in consuming illegal drugs in one’s pocket(s), bag(s), car, locker, etc.</w:t>
            </w:r>
          </w:p>
        </w:tc>
        <w:tc>
          <w:tcPr>
            <w:tcW w:w="1383" w:type="dxa"/>
            <w:tcBorders>
              <w:top w:val="nil"/>
              <w:left w:val="nil"/>
              <w:bottom w:val="single" w:sz="8" w:space="0" w:color="auto"/>
              <w:right w:val="single" w:sz="8" w:space="0" w:color="auto"/>
            </w:tcBorders>
            <w:shd w:val="clear" w:color="auto" w:fill="auto"/>
            <w:noWrap/>
            <w:vAlign w:val="center"/>
            <w:hideMark/>
          </w:tcPr>
          <w:p w14:paraId="7091DC3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6B902A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2A81CE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668DDE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73C06D8"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4FFFF0F4"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1680</w:t>
            </w:r>
          </w:p>
        </w:tc>
        <w:tc>
          <w:tcPr>
            <w:tcW w:w="3037" w:type="dxa"/>
            <w:tcBorders>
              <w:top w:val="nil"/>
              <w:left w:val="nil"/>
              <w:bottom w:val="single" w:sz="8" w:space="0" w:color="auto"/>
              <w:right w:val="single" w:sz="8" w:space="0" w:color="auto"/>
            </w:tcBorders>
            <w:shd w:val="clear" w:color="auto" w:fill="auto"/>
            <w:vAlign w:val="center"/>
            <w:hideMark/>
          </w:tcPr>
          <w:p w14:paraId="28CB96E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Suspicion of use</w:t>
            </w:r>
          </w:p>
        </w:tc>
        <w:tc>
          <w:tcPr>
            <w:tcW w:w="4860" w:type="dxa"/>
            <w:tcBorders>
              <w:top w:val="nil"/>
              <w:left w:val="nil"/>
              <w:bottom w:val="single" w:sz="8" w:space="0" w:color="auto"/>
              <w:right w:val="single" w:sz="8" w:space="0" w:color="auto"/>
            </w:tcBorders>
            <w:shd w:val="clear" w:color="auto" w:fill="auto"/>
            <w:vAlign w:val="center"/>
            <w:hideMark/>
          </w:tcPr>
          <w:p w14:paraId="25683891"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An instance where an individual’s behavior suggests that he or she used illegal drugs.</w:t>
            </w:r>
          </w:p>
        </w:tc>
        <w:tc>
          <w:tcPr>
            <w:tcW w:w="1383" w:type="dxa"/>
            <w:tcBorders>
              <w:top w:val="nil"/>
              <w:left w:val="nil"/>
              <w:bottom w:val="single" w:sz="8" w:space="0" w:color="auto"/>
              <w:right w:val="single" w:sz="8" w:space="0" w:color="auto"/>
            </w:tcBorders>
            <w:shd w:val="clear" w:color="auto" w:fill="auto"/>
            <w:noWrap/>
            <w:vAlign w:val="center"/>
            <w:hideMark/>
          </w:tcPr>
          <w:p w14:paraId="2A4ECBB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BE94E4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06C886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4EB9C15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EF7CC1E"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64DF622F"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1697</w:t>
            </w:r>
          </w:p>
        </w:tc>
        <w:tc>
          <w:tcPr>
            <w:tcW w:w="3037" w:type="dxa"/>
            <w:tcBorders>
              <w:top w:val="nil"/>
              <w:left w:val="nil"/>
              <w:bottom w:val="single" w:sz="12" w:space="0" w:color="auto"/>
              <w:right w:val="single" w:sz="8" w:space="0" w:color="auto"/>
            </w:tcBorders>
            <w:shd w:val="clear" w:color="auto" w:fill="auto"/>
            <w:vAlign w:val="center"/>
            <w:hideMark/>
          </w:tcPr>
          <w:p w14:paraId="68C69D7B"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Other drug offense</w:t>
            </w:r>
          </w:p>
        </w:tc>
        <w:tc>
          <w:tcPr>
            <w:tcW w:w="4860" w:type="dxa"/>
            <w:tcBorders>
              <w:top w:val="nil"/>
              <w:left w:val="nil"/>
              <w:bottom w:val="single" w:sz="12" w:space="0" w:color="auto"/>
              <w:right w:val="single" w:sz="8" w:space="0" w:color="auto"/>
            </w:tcBorders>
            <w:shd w:val="clear" w:color="auto" w:fill="auto"/>
            <w:vAlign w:val="center"/>
            <w:hideMark/>
          </w:tcPr>
          <w:p w14:paraId="269473EB"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illegal drugs.</w:t>
            </w:r>
          </w:p>
        </w:tc>
        <w:tc>
          <w:tcPr>
            <w:tcW w:w="1383" w:type="dxa"/>
            <w:tcBorders>
              <w:top w:val="nil"/>
              <w:left w:val="nil"/>
              <w:bottom w:val="single" w:sz="12" w:space="0" w:color="auto"/>
              <w:right w:val="single" w:sz="8" w:space="0" w:color="auto"/>
            </w:tcBorders>
            <w:shd w:val="clear" w:color="auto" w:fill="auto"/>
            <w:noWrap/>
            <w:vAlign w:val="center"/>
            <w:hideMark/>
          </w:tcPr>
          <w:p w14:paraId="282FB7F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49B258E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5A09504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259ED7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88C20B2" w14:textId="77777777" w:rsidTr="00452B66">
        <w:trPr>
          <w:trHeight w:val="20"/>
        </w:trPr>
        <w:tc>
          <w:tcPr>
            <w:tcW w:w="739" w:type="dxa"/>
            <w:tcBorders>
              <w:top w:val="single" w:sz="12" w:space="0" w:color="auto"/>
              <w:left w:val="single" w:sz="12" w:space="0" w:color="auto"/>
              <w:bottom w:val="single" w:sz="12" w:space="0" w:color="auto"/>
              <w:right w:val="single" w:sz="8" w:space="0" w:color="auto"/>
            </w:tcBorders>
            <w:shd w:val="clear" w:color="auto" w:fill="EAF1DD" w:themeFill="accent3" w:themeFillTint="33"/>
            <w:noWrap/>
            <w:vAlign w:val="center"/>
            <w:hideMark/>
          </w:tcPr>
          <w:p w14:paraId="435E653A"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lastRenderedPageBreak/>
              <w:t>1700</w:t>
            </w:r>
          </w:p>
        </w:tc>
        <w:tc>
          <w:tcPr>
            <w:tcW w:w="3037" w:type="dxa"/>
            <w:tcBorders>
              <w:top w:val="single" w:sz="12" w:space="0" w:color="auto"/>
              <w:left w:val="nil"/>
              <w:bottom w:val="single" w:sz="12" w:space="0" w:color="auto"/>
              <w:right w:val="single" w:sz="8" w:space="0" w:color="auto"/>
            </w:tcBorders>
            <w:shd w:val="clear" w:color="auto" w:fill="EAF1DD" w:themeFill="accent3" w:themeFillTint="33"/>
            <w:vAlign w:val="center"/>
            <w:hideMark/>
          </w:tcPr>
          <w:p w14:paraId="175E431B"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Fighting (mutual a</w:t>
            </w:r>
            <w:r w:rsidR="00351E2A" w:rsidRPr="00107260">
              <w:rPr>
                <w:rFonts w:ascii="Arial" w:hAnsi="Arial" w:cs="Arial"/>
                <w:color w:val="000000"/>
                <w:sz w:val="20"/>
                <w:szCs w:val="20"/>
              </w:rPr>
              <w:t>ltercation)</w:t>
            </w:r>
          </w:p>
        </w:tc>
        <w:tc>
          <w:tcPr>
            <w:tcW w:w="4860" w:type="dxa"/>
            <w:tcBorders>
              <w:top w:val="single" w:sz="12" w:space="0" w:color="auto"/>
              <w:left w:val="nil"/>
              <w:bottom w:val="single" w:sz="12" w:space="0" w:color="auto"/>
              <w:right w:val="single" w:sz="8" w:space="0" w:color="auto"/>
            </w:tcBorders>
            <w:shd w:val="clear" w:color="auto" w:fill="EAF1DD" w:themeFill="accent3" w:themeFillTint="33"/>
            <w:vAlign w:val="center"/>
            <w:hideMark/>
          </w:tcPr>
          <w:p w14:paraId="16411EE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Mutual participation in an offense involving physical violence. No victims, only offenders.</w:t>
            </w:r>
          </w:p>
        </w:tc>
        <w:tc>
          <w:tcPr>
            <w:tcW w:w="1383"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5B4B515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737B829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644EBA5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nil"/>
              <w:bottom w:val="single" w:sz="12" w:space="0" w:color="auto"/>
              <w:right w:val="single" w:sz="12" w:space="0" w:color="auto"/>
            </w:tcBorders>
            <w:shd w:val="clear" w:color="auto" w:fill="EAF1DD" w:themeFill="accent3" w:themeFillTint="33"/>
            <w:noWrap/>
            <w:vAlign w:val="center"/>
            <w:hideMark/>
          </w:tcPr>
          <w:p w14:paraId="3B4F9ECE" w14:textId="77777777" w:rsidR="00351E2A" w:rsidRPr="00107260" w:rsidRDefault="00351E2A" w:rsidP="00351E2A">
            <w:pPr>
              <w:jc w:val="center"/>
              <w:rPr>
                <w:rFonts w:ascii="Calibri" w:hAnsi="Calibri" w:cs="Calibri"/>
                <w:b/>
                <w:bCs/>
                <w:color w:val="000000"/>
              </w:rPr>
            </w:pPr>
            <w:r>
              <w:rPr>
                <w:rFonts w:ascii="Calibri" w:hAnsi="Calibri" w:cs="Calibri"/>
                <w:b/>
                <w:bCs/>
                <w:color w:val="000000"/>
              </w:rPr>
              <w:t>Y</w:t>
            </w:r>
          </w:p>
        </w:tc>
      </w:tr>
      <w:tr w:rsidR="00351E2A" w:rsidRPr="00107260" w14:paraId="66875253"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2CF4107" w14:textId="77777777" w:rsidR="00351E2A" w:rsidRPr="00107260" w:rsidRDefault="00351E2A" w:rsidP="00351E2A">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53FE86D4" w14:textId="77777777" w:rsidR="00351E2A" w:rsidRPr="00814804" w:rsidRDefault="00351E2A" w:rsidP="00351E2A">
            <w:pPr>
              <w:rPr>
                <w:rFonts w:ascii="Arial" w:hAnsi="Arial" w:cs="Arial"/>
                <w:b/>
                <w:bCs/>
                <w:color w:val="000000"/>
              </w:rPr>
            </w:pPr>
            <w:r w:rsidRPr="00814804">
              <w:rPr>
                <w:rFonts w:ascii="Arial" w:hAnsi="Arial" w:cs="Arial"/>
                <w:b/>
                <w:bCs/>
                <w:color w:val="000000"/>
              </w:rPr>
              <w:t>Harassment, Nonsexual (Physical, Verbal, or Psychological)</w:t>
            </w:r>
          </w:p>
        </w:tc>
      </w:tr>
      <w:tr w:rsidR="00351E2A" w:rsidRPr="00107260" w14:paraId="5267EF35"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706E15C9"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1810</w:t>
            </w:r>
          </w:p>
        </w:tc>
        <w:tc>
          <w:tcPr>
            <w:tcW w:w="3037" w:type="dxa"/>
            <w:tcBorders>
              <w:top w:val="nil"/>
              <w:left w:val="nil"/>
              <w:bottom w:val="single" w:sz="8" w:space="0" w:color="auto"/>
              <w:right w:val="single" w:sz="8" w:space="0" w:color="auto"/>
            </w:tcBorders>
            <w:shd w:val="clear" w:color="auto" w:fill="auto"/>
            <w:vAlign w:val="center"/>
            <w:hideMark/>
          </w:tcPr>
          <w:p w14:paraId="4A46C5D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Bullying</w:t>
            </w:r>
          </w:p>
        </w:tc>
        <w:tc>
          <w:tcPr>
            <w:tcW w:w="4860" w:type="dxa"/>
            <w:tcBorders>
              <w:top w:val="nil"/>
              <w:left w:val="nil"/>
              <w:bottom w:val="single" w:sz="8" w:space="0" w:color="auto"/>
              <w:right w:val="single" w:sz="8" w:space="0" w:color="auto"/>
            </w:tcBorders>
            <w:shd w:val="clear" w:color="auto" w:fill="auto"/>
            <w:vAlign w:val="center"/>
            <w:hideMark/>
          </w:tcPr>
          <w:p w14:paraId="1820B2D5"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repeated use by one or more students (aggressors) of a written, verbal or electronic expression or a physical act or gesture of any combination thereof, directed at a target that: (i) causes physical or emotional harm to the target or damage to the target’s property; (ii) places the target in reasonable fear of harm to him/herself or of damage to his/her property; (iii) creates a hostile environment at school for the target; (iv) infringes on the rights of the target at school; (v) materially and substantially disrupts the education process of the orderly operation of a school. This includes cyber bullying.</w:t>
            </w:r>
          </w:p>
        </w:tc>
        <w:tc>
          <w:tcPr>
            <w:tcW w:w="1383" w:type="dxa"/>
            <w:tcBorders>
              <w:top w:val="nil"/>
              <w:left w:val="nil"/>
              <w:bottom w:val="single" w:sz="8" w:space="0" w:color="auto"/>
              <w:right w:val="single" w:sz="8" w:space="0" w:color="auto"/>
            </w:tcBorders>
            <w:shd w:val="clear" w:color="auto" w:fill="auto"/>
            <w:noWrap/>
            <w:vAlign w:val="center"/>
            <w:hideMark/>
          </w:tcPr>
          <w:p w14:paraId="3979542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E9ED7B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nil"/>
              <w:left w:val="nil"/>
              <w:bottom w:val="single" w:sz="8" w:space="0" w:color="auto"/>
              <w:right w:val="single" w:sz="8" w:space="0" w:color="auto"/>
            </w:tcBorders>
            <w:shd w:val="clear" w:color="auto" w:fill="auto"/>
            <w:noWrap/>
            <w:vAlign w:val="center"/>
            <w:hideMark/>
          </w:tcPr>
          <w:p w14:paraId="2EC5E55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78FB0E7E" w14:textId="77777777" w:rsidR="00351E2A" w:rsidRPr="00107260" w:rsidRDefault="00351E2A" w:rsidP="00351E2A">
            <w:pPr>
              <w:jc w:val="center"/>
              <w:rPr>
                <w:rFonts w:ascii="Calibri" w:hAnsi="Calibri" w:cs="Calibri"/>
                <w:b/>
                <w:bCs/>
                <w:color w:val="000000"/>
              </w:rPr>
            </w:pPr>
            <w:r>
              <w:rPr>
                <w:rFonts w:ascii="Calibri" w:hAnsi="Calibri" w:cs="Calibri"/>
                <w:b/>
                <w:bCs/>
                <w:color w:val="000000"/>
              </w:rPr>
              <w:t>Y</w:t>
            </w:r>
            <w:r w:rsidRPr="00107260">
              <w:rPr>
                <w:rFonts w:ascii="Calibri" w:hAnsi="Calibri" w:cs="Calibri"/>
                <w:b/>
                <w:bCs/>
                <w:color w:val="000000"/>
              </w:rPr>
              <w:t> </w:t>
            </w:r>
          </w:p>
        </w:tc>
      </w:tr>
      <w:tr w:rsidR="00351E2A" w:rsidRPr="00107260" w14:paraId="7B0981F6"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7850B2C5"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1820</w:t>
            </w:r>
          </w:p>
        </w:tc>
        <w:tc>
          <w:tcPr>
            <w:tcW w:w="3037" w:type="dxa"/>
            <w:tcBorders>
              <w:top w:val="nil"/>
              <w:left w:val="nil"/>
              <w:bottom w:val="single" w:sz="8" w:space="0" w:color="auto"/>
              <w:right w:val="single" w:sz="8" w:space="0" w:color="auto"/>
            </w:tcBorders>
            <w:shd w:val="clear" w:color="auto" w:fill="auto"/>
            <w:vAlign w:val="center"/>
            <w:hideMark/>
          </w:tcPr>
          <w:p w14:paraId="4AE72CB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Hazing</w:t>
            </w:r>
          </w:p>
        </w:tc>
        <w:tc>
          <w:tcPr>
            <w:tcW w:w="4860" w:type="dxa"/>
            <w:tcBorders>
              <w:top w:val="nil"/>
              <w:left w:val="nil"/>
              <w:bottom w:val="single" w:sz="8" w:space="0" w:color="auto"/>
              <w:right w:val="single" w:sz="8" w:space="0" w:color="auto"/>
            </w:tcBorders>
            <w:shd w:val="clear" w:color="auto" w:fill="auto"/>
            <w:vAlign w:val="center"/>
            <w:hideMark/>
          </w:tcPr>
          <w:p w14:paraId="21AA8FB1"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Committing an act or acts against a student or coercing a student to commit an act that creates risk of harm to a person in order to be initiated into a student organization or class.</w:t>
            </w:r>
          </w:p>
        </w:tc>
        <w:tc>
          <w:tcPr>
            <w:tcW w:w="1383" w:type="dxa"/>
            <w:tcBorders>
              <w:top w:val="nil"/>
              <w:left w:val="nil"/>
              <w:bottom w:val="single" w:sz="8" w:space="0" w:color="auto"/>
              <w:right w:val="single" w:sz="8" w:space="0" w:color="auto"/>
            </w:tcBorders>
            <w:shd w:val="clear" w:color="auto" w:fill="auto"/>
            <w:noWrap/>
            <w:vAlign w:val="center"/>
            <w:hideMark/>
          </w:tcPr>
          <w:p w14:paraId="275749C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5AB60DE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nil"/>
              <w:left w:val="nil"/>
              <w:bottom w:val="single" w:sz="8" w:space="0" w:color="auto"/>
              <w:right w:val="single" w:sz="8" w:space="0" w:color="auto"/>
            </w:tcBorders>
            <w:shd w:val="clear" w:color="auto" w:fill="auto"/>
            <w:noWrap/>
            <w:vAlign w:val="center"/>
            <w:hideMark/>
          </w:tcPr>
          <w:p w14:paraId="1540B3C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E3ED1F4" w14:textId="77777777" w:rsidR="00351E2A" w:rsidRPr="00107260" w:rsidRDefault="00351E2A" w:rsidP="00351E2A">
            <w:pPr>
              <w:jc w:val="center"/>
              <w:rPr>
                <w:rFonts w:ascii="Calibri" w:hAnsi="Calibri" w:cs="Calibri"/>
                <w:b/>
                <w:bCs/>
                <w:color w:val="000000"/>
              </w:rPr>
            </w:pPr>
            <w:r>
              <w:rPr>
                <w:rFonts w:ascii="Calibri" w:hAnsi="Calibri" w:cs="Calibri"/>
                <w:b/>
                <w:bCs/>
                <w:color w:val="000000"/>
              </w:rPr>
              <w:t>Y</w:t>
            </w:r>
            <w:r w:rsidRPr="00107260">
              <w:rPr>
                <w:rFonts w:ascii="Calibri" w:hAnsi="Calibri" w:cs="Calibri"/>
                <w:b/>
                <w:bCs/>
                <w:color w:val="000000"/>
              </w:rPr>
              <w:t> </w:t>
            </w:r>
          </w:p>
        </w:tc>
      </w:tr>
      <w:tr w:rsidR="00351E2A" w:rsidRPr="00107260" w14:paraId="0672A24E"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6CBB22E"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1897</w:t>
            </w:r>
          </w:p>
        </w:tc>
        <w:tc>
          <w:tcPr>
            <w:tcW w:w="3037" w:type="dxa"/>
            <w:tcBorders>
              <w:top w:val="nil"/>
              <w:left w:val="nil"/>
              <w:bottom w:val="single" w:sz="12" w:space="0" w:color="auto"/>
              <w:right w:val="single" w:sz="8" w:space="0" w:color="auto"/>
            </w:tcBorders>
            <w:shd w:val="clear" w:color="auto" w:fill="auto"/>
            <w:vAlign w:val="center"/>
            <w:hideMark/>
          </w:tcPr>
          <w:p w14:paraId="3F7F5345"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nonsexual harassment</w:t>
            </w:r>
          </w:p>
        </w:tc>
        <w:tc>
          <w:tcPr>
            <w:tcW w:w="4860" w:type="dxa"/>
            <w:tcBorders>
              <w:top w:val="nil"/>
              <w:left w:val="nil"/>
              <w:bottom w:val="single" w:sz="12" w:space="0" w:color="auto"/>
              <w:right w:val="single" w:sz="8" w:space="0" w:color="auto"/>
            </w:tcBorders>
            <w:shd w:val="clear" w:color="auto" w:fill="auto"/>
            <w:vAlign w:val="center"/>
            <w:hideMark/>
          </w:tcPr>
          <w:p w14:paraId="12AA5FA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nonsexual harassment.</w:t>
            </w:r>
          </w:p>
        </w:tc>
        <w:tc>
          <w:tcPr>
            <w:tcW w:w="1383" w:type="dxa"/>
            <w:tcBorders>
              <w:top w:val="nil"/>
              <w:left w:val="nil"/>
              <w:bottom w:val="single" w:sz="12" w:space="0" w:color="auto"/>
              <w:right w:val="single" w:sz="8" w:space="0" w:color="auto"/>
            </w:tcBorders>
            <w:shd w:val="clear" w:color="auto" w:fill="auto"/>
            <w:noWrap/>
            <w:vAlign w:val="center"/>
            <w:hideMark/>
          </w:tcPr>
          <w:p w14:paraId="2D2343A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CE674C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nil"/>
              <w:left w:val="nil"/>
              <w:bottom w:val="single" w:sz="12" w:space="0" w:color="auto"/>
              <w:right w:val="single" w:sz="8" w:space="0" w:color="auto"/>
            </w:tcBorders>
            <w:shd w:val="clear" w:color="auto" w:fill="auto"/>
            <w:noWrap/>
            <w:vAlign w:val="center"/>
            <w:hideMark/>
          </w:tcPr>
          <w:p w14:paraId="701A7804" w14:textId="77777777" w:rsidR="00351E2A" w:rsidRPr="00107260" w:rsidRDefault="00351E2A" w:rsidP="00351E2A">
            <w:pPr>
              <w:jc w:val="center"/>
              <w:rPr>
                <w:rFonts w:ascii="Calibri" w:hAnsi="Calibri" w:cs="Calibri"/>
                <w:b/>
                <w:bCs/>
                <w:color w:val="000000"/>
              </w:rPr>
            </w:pPr>
            <w:r>
              <w:rPr>
                <w:rFonts w:ascii="Calibri" w:hAnsi="Calibri" w:cs="Calibri"/>
                <w:b/>
                <w:bCs/>
                <w:color w:val="000000"/>
              </w:rPr>
              <w:t>Y</w:t>
            </w:r>
            <w:r w:rsidRPr="00107260">
              <w:rPr>
                <w:rFonts w:ascii="Calibri" w:hAnsi="Calibri" w:cs="Calibri"/>
                <w:b/>
                <w:bCs/>
                <w:color w:val="000000"/>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427B121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12A21E10" w14:textId="77777777" w:rsidTr="00452B66">
        <w:trPr>
          <w:trHeight w:val="20"/>
        </w:trPr>
        <w:tc>
          <w:tcPr>
            <w:tcW w:w="739" w:type="dxa"/>
            <w:tcBorders>
              <w:top w:val="single" w:sz="12" w:space="0" w:color="auto"/>
              <w:left w:val="single" w:sz="12" w:space="0" w:color="auto"/>
              <w:bottom w:val="single" w:sz="12" w:space="0" w:color="auto"/>
              <w:right w:val="single" w:sz="8" w:space="0" w:color="auto"/>
            </w:tcBorders>
            <w:shd w:val="clear" w:color="000000" w:fill="EAF1DD"/>
            <w:noWrap/>
            <w:vAlign w:val="center"/>
            <w:hideMark/>
          </w:tcPr>
          <w:p w14:paraId="76C92D8D"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1900</w:t>
            </w:r>
          </w:p>
        </w:tc>
        <w:tc>
          <w:tcPr>
            <w:tcW w:w="3037" w:type="dxa"/>
            <w:tcBorders>
              <w:top w:val="single" w:sz="12" w:space="0" w:color="auto"/>
              <w:left w:val="nil"/>
              <w:bottom w:val="single" w:sz="12" w:space="0" w:color="auto"/>
              <w:right w:val="single" w:sz="8" w:space="0" w:color="auto"/>
            </w:tcBorders>
            <w:shd w:val="clear" w:color="000000" w:fill="EAF1DD"/>
            <w:vAlign w:val="center"/>
            <w:hideMark/>
          </w:tcPr>
          <w:p w14:paraId="1EE5624D"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Harassment, sexual (unwelcome sexual c</w:t>
            </w:r>
            <w:r w:rsidR="00351E2A" w:rsidRPr="00107260">
              <w:rPr>
                <w:rFonts w:ascii="Arial" w:hAnsi="Arial" w:cs="Arial"/>
                <w:color w:val="000000"/>
                <w:sz w:val="20"/>
                <w:szCs w:val="20"/>
              </w:rPr>
              <w:t>ontact)</w:t>
            </w:r>
          </w:p>
        </w:tc>
        <w:tc>
          <w:tcPr>
            <w:tcW w:w="4860" w:type="dxa"/>
            <w:tcBorders>
              <w:top w:val="single" w:sz="12" w:space="0" w:color="auto"/>
              <w:left w:val="nil"/>
              <w:bottom w:val="single" w:sz="12" w:space="0" w:color="auto"/>
              <w:right w:val="single" w:sz="8" w:space="0" w:color="auto"/>
            </w:tcBorders>
            <w:shd w:val="clear" w:color="000000" w:fill="EAF1DD"/>
            <w:vAlign w:val="center"/>
            <w:hideMark/>
          </w:tcPr>
          <w:p w14:paraId="60F8E2FC"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Unwelcome sexual advances, requests for sexual favors, other physical or verbal conduct/communication of a sexual nature, including gender-based harassment that creates an intimidating, hostile, or offensive environment.</w:t>
            </w:r>
          </w:p>
        </w:tc>
        <w:tc>
          <w:tcPr>
            <w:tcW w:w="1383" w:type="dxa"/>
            <w:tcBorders>
              <w:top w:val="single" w:sz="12" w:space="0" w:color="auto"/>
              <w:left w:val="nil"/>
              <w:bottom w:val="single" w:sz="12" w:space="0" w:color="auto"/>
              <w:right w:val="single" w:sz="8" w:space="0" w:color="auto"/>
            </w:tcBorders>
            <w:shd w:val="clear" w:color="000000" w:fill="EAF1DD"/>
            <w:noWrap/>
            <w:vAlign w:val="center"/>
            <w:hideMark/>
          </w:tcPr>
          <w:p w14:paraId="4728D48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nil"/>
              <w:bottom w:val="single" w:sz="12" w:space="0" w:color="auto"/>
              <w:right w:val="single" w:sz="8" w:space="0" w:color="auto"/>
            </w:tcBorders>
            <w:shd w:val="clear" w:color="000000" w:fill="EAF1DD"/>
            <w:noWrap/>
            <w:vAlign w:val="center"/>
            <w:hideMark/>
          </w:tcPr>
          <w:p w14:paraId="046E505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nil"/>
              <w:bottom w:val="single" w:sz="12" w:space="0" w:color="auto"/>
              <w:right w:val="single" w:sz="8" w:space="0" w:color="auto"/>
            </w:tcBorders>
            <w:shd w:val="clear" w:color="000000" w:fill="EAF1DD"/>
            <w:noWrap/>
            <w:vAlign w:val="center"/>
            <w:hideMark/>
          </w:tcPr>
          <w:p w14:paraId="170C881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nil"/>
              <w:bottom w:val="single" w:sz="12" w:space="0" w:color="auto"/>
              <w:right w:val="single" w:sz="12" w:space="0" w:color="auto"/>
            </w:tcBorders>
            <w:shd w:val="clear" w:color="000000" w:fill="EAF1DD"/>
            <w:noWrap/>
            <w:vAlign w:val="center"/>
            <w:hideMark/>
          </w:tcPr>
          <w:p w14:paraId="56CD076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817A6AE" w14:textId="77777777" w:rsidTr="00452B66">
        <w:trPr>
          <w:trHeight w:val="20"/>
        </w:trPr>
        <w:tc>
          <w:tcPr>
            <w:tcW w:w="739" w:type="dxa"/>
            <w:tcBorders>
              <w:top w:val="single" w:sz="12" w:space="0" w:color="auto"/>
              <w:left w:val="single" w:sz="12" w:space="0" w:color="auto"/>
              <w:bottom w:val="single" w:sz="12" w:space="0" w:color="auto"/>
              <w:right w:val="single" w:sz="8" w:space="0" w:color="auto"/>
            </w:tcBorders>
            <w:shd w:val="clear" w:color="000000" w:fill="EAF1DD"/>
            <w:noWrap/>
            <w:vAlign w:val="center"/>
            <w:hideMark/>
          </w:tcPr>
          <w:p w14:paraId="70681A43"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lastRenderedPageBreak/>
              <w:t>2000</w:t>
            </w:r>
          </w:p>
        </w:tc>
        <w:tc>
          <w:tcPr>
            <w:tcW w:w="3037" w:type="dxa"/>
            <w:tcBorders>
              <w:top w:val="single" w:sz="12" w:space="0" w:color="auto"/>
              <w:left w:val="nil"/>
              <w:bottom w:val="single" w:sz="12" w:space="0" w:color="auto"/>
              <w:right w:val="single" w:sz="8" w:space="0" w:color="auto"/>
            </w:tcBorders>
            <w:shd w:val="clear" w:color="000000" w:fill="EAF1DD"/>
            <w:vAlign w:val="center"/>
            <w:hideMark/>
          </w:tcPr>
          <w:p w14:paraId="64C45CFF" w14:textId="77777777" w:rsidR="00351E2A" w:rsidRPr="0072007E" w:rsidRDefault="00FF0514" w:rsidP="00351E2A">
            <w:pPr>
              <w:rPr>
                <w:rFonts w:ascii="Arial" w:hAnsi="Arial" w:cs="Arial"/>
                <w:color w:val="000000"/>
                <w:sz w:val="20"/>
                <w:szCs w:val="20"/>
              </w:rPr>
            </w:pPr>
            <w:r>
              <w:rPr>
                <w:rFonts w:ascii="Arial" w:hAnsi="Arial" w:cs="Arial"/>
                <w:color w:val="000000"/>
                <w:sz w:val="20"/>
                <w:szCs w:val="20"/>
              </w:rPr>
              <w:t>Homicide (murder or m</w:t>
            </w:r>
            <w:r w:rsidR="00351E2A" w:rsidRPr="0072007E">
              <w:rPr>
                <w:rFonts w:ascii="Arial" w:hAnsi="Arial" w:cs="Arial"/>
                <w:color w:val="000000"/>
                <w:sz w:val="20"/>
                <w:szCs w:val="20"/>
              </w:rPr>
              <w:t>anslaughter)</w:t>
            </w:r>
          </w:p>
        </w:tc>
        <w:tc>
          <w:tcPr>
            <w:tcW w:w="4860" w:type="dxa"/>
            <w:tcBorders>
              <w:top w:val="single" w:sz="12" w:space="0" w:color="auto"/>
              <w:left w:val="nil"/>
              <w:bottom w:val="single" w:sz="12" w:space="0" w:color="auto"/>
              <w:right w:val="single" w:sz="8" w:space="0" w:color="auto"/>
            </w:tcBorders>
            <w:shd w:val="clear" w:color="000000" w:fill="EAF1DD"/>
            <w:vAlign w:val="center"/>
            <w:hideMark/>
          </w:tcPr>
          <w:p w14:paraId="5C3088C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Killing a human being</w:t>
            </w:r>
          </w:p>
        </w:tc>
        <w:tc>
          <w:tcPr>
            <w:tcW w:w="1383" w:type="dxa"/>
            <w:tcBorders>
              <w:top w:val="single" w:sz="12" w:space="0" w:color="auto"/>
              <w:left w:val="nil"/>
              <w:bottom w:val="single" w:sz="12" w:space="0" w:color="auto"/>
              <w:right w:val="single" w:sz="8" w:space="0" w:color="auto"/>
            </w:tcBorders>
            <w:shd w:val="clear" w:color="000000" w:fill="EAF1DD"/>
            <w:noWrap/>
            <w:vAlign w:val="center"/>
            <w:hideMark/>
          </w:tcPr>
          <w:p w14:paraId="4CFB90C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nil"/>
              <w:bottom w:val="single" w:sz="12" w:space="0" w:color="auto"/>
              <w:right w:val="single" w:sz="8" w:space="0" w:color="auto"/>
            </w:tcBorders>
            <w:shd w:val="clear" w:color="000000" w:fill="EAF1DD"/>
            <w:noWrap/>
            <w:vAlign w:val="center"/>
            <w:hideMark/>
          </w:tcPr>
          <w:p w14:paraId="69EE30B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nil"/>
              <w:bottom w:val="single" w:sz="12" w:space="0" w:color="auto"/>
              <w:right w:val="single" w:sz="8" w:space="0" w:color="auto"/>
            </w:tcBorders>
            <w:shd w:val="clear" w:color="000000" w:fill="EAF1DD"/>
            <w:noWrap/>
            <w:vAlign w:val="center"/>
            <w:hideMark/>
          </w:tcPr>
          <w:p w14:paraId="71D05B3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nil"/>
              <w:bottom w:val="single" w:sz="12" w:space="0" w:color="auto"/>
              <w:right w:val="single" w:sz="12" w:space="0" w:color="auto"/>
            </w:tcBorders>
            <w:shd w:val="clear" w:color="000000" w:fill="EAF1DD"/>
            <w:noWrap/>
            <w:vAlign w:val="center"/>
            <w:hideMark/>
          </w:tcPr>
          <w:p w14:paraId="6148FCD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r>
      <w:tr w:rsidR="00351E2A" w:rsidRPr="00107260" w14:paraId="7CC98432"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4E62495C" w14:textId="77777777" w:rsidR="00351E2A" w:rsidRPr="00814804" w:rsidRDefault="00351E2A" w:rsidP="00351E2A">
            <w:pPr>
              <w:rPr>
                <w:rFonts w:ascii="Calibri" w:hAnsi="Calibri" w:cs="Calibri"/>
                <w:color w:val="000000"/>
              </w:rPr>
            </w:pPr>
            <w:r w:rsidRPr="00814804">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2BA53AB2" w14:textId="77777777" w:rsidR="00351E2A" w:rsidRPr="00814804" w:rsidRDefault="00351E2A" w:rsidP="00351E2A">
            <w:pPr>
              <w:rPr>
                <w:rFonts w:ascii="Arial" w:hAnsi="Arial" w:cs="Arial"/>
                <w:b/>
                <w:bCs/>
                <w:color w:val="000000"/>
              </w:rPr>
            </w:pPr>
            <w:r w:rsidRPr="00814804">
              <w:rPr>
                <w:rFonts w:ascii="Arial" w:hAnsi="Arial" w:cs="Arial"/>
                <w:b/>
                <w:bCs/>
                <w:color w:val="000000"/>
              </w:rPr>
              <w:t>Inappropriate Use of Medication (Prescription or over-the-counter)</w:t>
            </w:r>
          </w:p>
        </w:tc>
      </w:tr>
      <w:tr w:rsidR="00351E2A" w:rsidRPr="00107260" w14:paraId="5617027F"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9E16195"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2110</w:t>
            </w:r>
          </w:p>
        </w:tc>
        <w:tc>
          <w:tcPr>
            <w:tcW w:w="3037" w:type="dxa"/>
            <w:tcBorders>
              <w:top w:val="nil"/>
              <w:left w:val="nil"/>
              <w:bottom w:val="single" w:sz="8" w:space="0" w:color="auto"/>
              <w:right w:val="single" w:sz="8" w:space="0" w:color="auto"/>
            </w:tcBorders>
            <w:shd w:val="clear" w:color="auto" w:fill="auto"/>
            <w:vAlign w:val="center"/>
            <w:hideMark/>
          </w:tcPr>
          <w:p w14:paraId="36696ED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Sale of medication</w:t>
            </w:r>
          </w:p>
        </w:tc>
        <w:tc>
          <w:tcPr>
            <w:tcW w:w="4860" w:type="dxa"/>
            <w:tcBorders>
              <w:top w:val="nil"/>
              <w:left w:val="nil"/>
              <w:bottom w:val="single" w:sz="8" w:space="0" w:color="auto"/>
              <w:right w:val="single" w:sz="8" w:space="0" w:color="auto"/>
            </w:tcBorders>
            <w:shd w:val="clear" w:color="auto" w:fill="auto"/>
            <w:vAlign w:val="center"/>
            <w:hideMark/>
          </w:tcPr>
          <w:p w14:paraId="05CEF70B"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Selling prescription or over-the-counter medication.</w:t>
            </w:r>
          </w:p>
        </w:tc>
        <w:tc>
          <w:tcPr>
            <w:tcW w:w="1383" w:type="dxa"/>
            <w:tcBorders>
              <w:top w:val="nil"/>
              <w:left w:val="nil"/>
              <w:bottom w:val="single" w:sz="8" w:space="0" w:color="auto"/>
              <w:right w:val="single" w:sz="8" w:space="0" w:color="auto"/>
            </w:tcBorders>
            <w:shd w:val="clear" w:color="auto" w:fill="auto"/>
            <w:noWrap/>
            <w:vAlign w:val="center"/>
            <w:hideMark/>
          </w:tcPr>
          <w:p w14:paraId="6FE823E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7B65CF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6A1A2A5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08D7B3B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524E409B"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4BC79BC0"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2120</w:t>
            </w:r>
          </w:p>
        </w:tc>
        <w:tc>
          <w:tcPr>
            <w:tcW w:w="3037" w:type="dxa"/>
            <w:tcBorders>
              <w:top w:val="nil"/>
              <w:left w:val="nil"/>
              <w:bottom w:val="single" w:sz="8" w:space="0" w:color="auto"/>
              <w:right w:val="single" w:sz="8" w:space="0" w:color="auto"/>
            </w:tcBorders>
            <w:shd w:val="clear" w:color="auto" w:fill="auto"/>
            <w:vAlign w:val="center"/>
            <w:hideMark/>
          </w:tcPr>
          <w:p w14:paraId="43AEF7E1"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Distribution of medication</w:t>
            </w:r>
          </w:p>
        </w:tc>
        <w:tc>
          <w:tcPr>
            <w:tcW w:w="4860" w:type="dxa"/>
            <w:tcBorders>
              <w:top w:val="nil"/>
              <w:left w:val="nil"/>
              <w:bottom w:val="single" w:sz="8" w:space="0" w:color="auto"/>
              <w:right w:val="single" w:sz="8" w:space="0" w:color="auto"/>
            </w:tcBorders>
            <w:shd w:val="clear" w:color="auto" w:fill="auto"/>
            <w:vAlign w:val="center"/>
            <w:hideMark/>
          </w:tcPr>
          <w:p w14:paraId="2A68587E"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Distributing (i.e., giving away) prescription or over-the-counter medicine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0017A6E1" w14:textId="77777777" w:rsidR="00351E2A" w:rsidRPr="00107260" w:rsidRDefault="00351E2A" w:rsidP="00351E2A">
            <w:pPr>
              <w:jc w:val="center"/>
              <w:rPr>
                <w:rFonts w:ascii="Calibri" w:hAnsi="Calibri" w:cs="Calibri"/>
                <w:b/>
                <w:bCs/>
                <w:color w:val="000000"/>
              </w:rPr>
            </w:pPr>
            <w:r>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669B5B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06C2AB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10B030D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10E3E1D"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1F11635C"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2130</w:t>
            </w:r>
          </w:p>
        </w:tc>
        <w:tc>
          <w:tcPr>
            <w:tcW w:w="3037" w:type="dxa"/>
            <w:tcBorders>
              <w:top w:val="nil"/>
              <w:left w:val="nil"/>
              <w:bottom w:val="single" w:sz="8" w:space="0" w:color="auto"/>
              <w:right w:val="single" w:sz="8" w:space="0" w:color="auto"/>
            </w:tcBorders>
            <w:shd w:val="clear" w:color="auto" w:fill="auto"/>
            <w:vAlign w:val="center"/>
            <w:hideMark/>
          </w:tcPr>
          <w:p w14:paraId="791D8D3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Use of medication in violation of school rules</w:t>
            </w:r>
          </w:p>
        </w:tc>
        <w:tc>
          <w:tcPr>
            <w:tcW w:w="4860" w:type="dxa"/>
            <w:tcBorders>
              <w:top w:val="nil"/>
              <w:left w:val="nil"/>
              <w:bottom w:val="single" w:sz="8" w:space="0" w:color="auto"/>
              <w:right w:val="single" w:sz="8" w:space="0" w:color="auto"/>
            </w:tcBorders>
            <w:shd w:val="clear" w:color="auto" w:fill="auto"/>
            <w:vAlign w:val="center"/>
            <w:hideMark/>
          </w:tcPr>
          <w:p w14:paraId="7DBFA48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Using prescription or over-the-counter medicine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3C172981" w14:textId="77777777" w:rsidR="00351E2A" w:rsidRPr="00107260" w:rsidRDefault="00351E2A" w:rsidP="00351E2A">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5FA013B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B20B21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05BE93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18158886"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4A71D0A7"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2140</w:t>
            </w:r>
          </w:p>
        </w:tc>
        <w:tc>
          <w:tcPr>
            <w:tcW w:w="3037" w:type="dxa"/>
            <w:tcBorders>
              <w:top w:val="nil"/>
              <w:left w:val="nil"/>
              <w:bottom w:val="single" w:sz="8" w:space="0" w:color="auto"/>
              <w:right w:val="single" w:sz="8" w:space="0" w:color="auto"/>
            </w:tcBorders>
            <w:shd w:val="clear" w:color="auto" w:fill="auto"/>
            <w:vAlign w:val="center"/>
            <w:hideMark/>
          </w:tcPr>
          <w:p w14:paraId="0B5E62B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Possession of medication in violation of school rules</w:t>
            </w:r>
          </w:p>
        </w:tc>
        <w:tc>
          <w:tcPr>
            <w:tcW w:w="4860" w:type="dxa"/>
            <w:tcBorders>
              <w:top w:val="nil"/>
              <w:left w:val="nil"/>
              <w:bottom w:val="single" w:sz="8" w:space="0" w:color="auto"/>
              <w:right w:val="single" w:sz="8" w:space="0" w:color="auto"/>
            </w:tcBorders>
            <w:shd w:val="clear" w:color="auto" w:fill="auto"/>
            <w:vAlign w:val="center"/>
            <w:hideMark/>
          </w:tcPr>
          <w:p w14:paraId="3EFE14B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Having prescription or over-the-counter medication in one’s pocket(s), bag(s), car, locker, etc.,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346CC110" w14:textId="77777777" w:rsidR="00351E2A" w:rsidRPr="00107260" w:rsidRDefault="00351E2A" w:rsidP="00351E2A">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4B3758D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557AAF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F457E9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A8B394E"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D233C39"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2150</w:t>
            </w:r>
          </w:p>
        </w:tc>
        <w:tc>
          <w:tcPr>
            <w:tcW w:w="3037" w:type="dxa"/>
            <w:tcBorders>
              <w:top w:val="nil"/>
              <w:left w:val="nil"/>
              <w:bottom w:val="single" w:sz="8" w:space="0" w:color="auto"/>
              <w:right w:val="single" w:sz="8" w:space="0" w:color="auto"/>
            </w:tcBorders>
            <w:shd w:val="clear" w:color="auto" w:fill="auto"/>
            <w:vAlign w:val="center"/>
            <w:hideMark/>
          </w:tcPr>
          <w:p w14:paraId="1BCA0B6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Suspicion of use of medication in violation of school rules</w:t>
            </w:r>
          </w:p>
        </w:tc>
        <w:tc>
          <w:tcPr>
            <w:tcW w:w="4860" w:type="dxa"/>
            <w:tcBorders>
              <w:top w:val="nil"/>
              <w:left w:val="nil"/>
              <w:bottom w:val="single" w:sz="8" w:space="0" w:color="auto"/>
              <w:right w:val="single" w:sz="8" w:space="0" w:color="auto"/>
            </w:tcBorders>
            <w:shd w:val="clear" w:color="auto" w:fill="auto"/>
            <w:vAlign w:val="center"/>
            <w:hideMark/>
          </w:tcPr>
          <w:p w14:paraId="31237CAE"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An instance where an individual’s behavior suggests that he or she used prescription or over-the-counter drugs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3972DD07" w14:textId="77777777" w:rsidR="00351E2A" w:rsidRPr="00107260" w:rsidRDefault="00351E2A" w:rsidP="00351E2A">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069629C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9CCFDF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838150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2449000"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4A225308"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2197</w:t>
            </w:r>
          </w:p>
        </w:tc>
        <w:tc>
          <w:tcPr>
            <w:tcW w:w="3037" w:type="dxa"/>
            <w:tcBorders>
              <w:top w:val="nil"/>
              <w:left w:val="nil"/>
              <w:bottom w:val="single" w:sz="12" w:space="0" w:color="auto"/>
              <w:right w:val="single" w:sz="8" w:space="0" w:color="auto"/>
            </w:tcBorders>
            <w:shd w:val="clear" w:color="auto" w:fill="auto"/>
            <w:vAlign w:val="center"/>
            <w:hideMark/>
          </w:tcPr>
          <w:p w14:paraId="21D830C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inappropriate use of medication</w:t>
            </w:r>
          </w:p>
        </w:tc>
        <w:tc>
          <w:tcPr>
            <w:tcW w:w="4860" w:type="dxa"/>
            <w:tcBorders>
              <w:top w:val="nil"/>
              <w:left w:val="nil"/>
              <w:bottom w:val="single" w:sz="12" w:space="0" w:color="auto"/>
              <w:right w:val="single" w:sz="8" w:space="0" w:color="auto"/>
            </w:tcBorders>
            <w:shd w:val="clear" w:color="auto" w:fill="auto"/>
            <w:vAlign w:val="center"/>
            <w:hideMark/>
          </w:tcPr>
          <w:p w14:paraId="7DD2FD3A"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the use of prescription or over-the-counter medication in violation of school rules.</w:t>
            </w:r>
          </w:p>
        </w:tc>
        <w:tc>
          <w:tcPr>
            <w:tcW w:w="1383" w:type="dxa"/>
            <w:tcBorders>
              <w:top w:val="nil"/>
              <w:left w:val="nil"/>
              <w:bottom w:val="single" w:sz="12" w:space="0" w:color="auto"/>
              <w:right w:val="single" w:sz="8" w:space="0" w:color="auto"/>
            </w:tcBorders>
            <w:shd w:val="clear" w:color="auto" w:fill="auto"/>
            <w:noWrap/>
            <w:vAlign w:val="center"/>
            <w:hideMark/>
          </w:tcPr>
          <w:p w14:paraId="2249A537" w14:textId="77777777" w:rsidR="00351E2A" w:rsidRPr="00107260" w:rsidRDefault="00351E2A" w:rsidP="00351E2A">
            <w:pPr>
              <w:jc w:val="center"/>
              <w:rPr>
                <w:rFonts w:ascii="Calibri" w:hAnsi="Calibri" w:cs="Calibri"/>
                <w:b/>
                <w:bCs/>
                <w:color w:val="000000"/>
              </w:rPr>
            </w:pPr>
          </w:p>
        </w:tc>
        <w:tc>
          <w:tcPr>
            <w:tcW w:w="1205" w:type="dxa"/>
            <w:tcBorders>
              <w:top w:val="nil"/>
              <w:left w:val="nil"/>
              <w:bottom w:val="single" w:sz="12" w:space="0" w:color="auto"/>
              <w:right w:val="single" w:sz="8" w:space="0" w:color="auto"/>
            </w:tcBorders>
            <w:shd w:val="clear" w:color="auto" w:fill="auto"/>
            <w:noWrap/>
            <w:vAlign w:val="center"/>
            <w:hideMark/>
          </w:tcPr>
          <w:p w14:paraId="7E53EE4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74E99FBD" w14:textId="77777777" w:rsidR="00351E2A" w:rsidRPr="00107260" w:rsidRDefault="00351E2A" w:rsidP="00351E2A">
            <w:pPr>
              <w:jc w:val="center"/>
              <w:rPr>
                <w:rFonts w:ascii="Calibri" w:hAnsi="Calibri" w:cs="Calibri"/>
                <w:b/>
                <w:bCs/>
                <w:color w:val="000000"/>
              </w:rPr>
            </w:pPr>
            <w:r>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41A2167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AA1295A"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B550F64"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2200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293C3C6F"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Insubordination (d</w:t>
            </w:r>
            <w:r w:rsidR="00351E2A" w:rsidRPr="00107260">
              <w:rPr>
                <w:rFonts w:ascii="Arial" w:hAnsi="Arial" w:cs="Arial"/>
                <w:color w:val="000000"/>
                <w:sz w:val="20"/>
                <w:szCs w:val="20"/>
              </w:rPr>
              <w:t>isobedience)</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06E73549"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Unwillingness to submit to authority, refusal to respond to a reasonable request, or other situations in which a student is disobedient</w:t>
            </w:r>
            <w:r w:rsidRPr="0072007E">
              <w:rPr>
                <w:rFonts w:ascii="Calibri" w:hAnsi="Calibri" w:cs="Calibri"/>
                <w:b/>
                <w:bCs/>
                <w:color w:val="000000"/>
                <w:sz w:val="20"/>
                <w:szCs w:val="20"/>
              </w:rPr>
              <w:t>.</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6EF3E58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DB8FB6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5C91816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551DFDD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BF3F5AA" w14:textId="77777777" w:rsidTr="00452B66">
        <w:trPr>
          <w:trHeight w:val="772"/>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3BC5DA1"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2300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C60ADC0"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Kidnapping (a</w:t>
            </w:r>
            <w:r w:rsidR="00351E2A" w:rsidRPr="00107260">
              <w:rPr>
                <w:rFonts w:ascii="Arial" w:hAnsi="Arial" w:cs="Arial"/>
                <w:color w:val="000000"/>
                <w:sz w:val="20"/>
                <w:szCs w:val="20"/>
              </w:rPr>
              <w:t>bduction)</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63F6646E"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 xml:space="preserve">Unlawful seizure, transportation, and/or detention of a person against his/her will, or of a minor without </w:t>
            </w:r>
            <w:r w:rsidRPr="0072007E">
              <w:rPr>
                <w:rFonts w:ascii="Arial" w:hAnsi="Arial" w:cs="Arial"/>
                <w:color w:val="000000"/>
                <w:sz w:val="20"/>
                <w:szCs w:val="20"/>
              </w:rPr>
              <w:lastRenderedPageBreak/>
              <w:t>the consent of his/her custodial parent(s) or legal guardian. This category includes hostage taking.</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E77CD5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lastRenderedPageBreak/>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550C71D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5978480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66F34B6" w14:textId="77777777" w:rsidR="00351E2A" w:rsidRDefault="00351E2A" w:rsidP="00351E2A">
            <w:pPr>
              <w:jc w:val="center"/>
              <w:rPr>
                <w:rFonts w:ascii="Calibri" w:hAnsi="Calibri" w:cs="Calibri"/>
                <w:b/>
                <w:bCs/>
                <w:color w:val="000000"/>
              </w:rPr>
            </w:pPr>
            <w:r w:rsidRPr="00107260">
              <w:rPr>
                <w:rFonts w:ascii="Calibri" w:hAnsi="Calibri" w:cs="Calibri"/>
                <w:b/>
                <w:bCs/>
                <w:color w:val="000000"/>
              </w:rPr>
              <w:t> </w:t>
            </w:r>
          </w:p>
          <w:p w14:paraId="23462EF8" w14:textId="77777777" w:rsidR="00351E2A" w:rsidRDefault="00351E2A" w:rsidP="00351E2A">
            <w:pPr>
              <w:jc w:val="center"/>
              <w:rPr>
                <w:rFonts w:ascii="Calibri" w:hAnsi="Calibri" w:cs="Calibri"/>
                <w:b/>
                <w:bCs/>
                <w:color w:val="000000"/>
              </w:rPr>
            </w:pPr>
          </w:p>
          <w:p w14:paraId="56849584" w14:textId="77777777" w:rsidR="00351E2A" w:rsidRDefault="00351E2A" w:rsidP="00351E2A">
            <w:pPr>
              <w:jc w:val="center"/>
              <w:rPr>
                <w:rFonts w:ascii="Calibri" w:hAnsi="Calibri" w:cs="Calibri"/>
                <w:b/>
                <w:bCs/>
                <w:color w:val="000000"/>
              </w:rPr>
            </w:pPr>
            <w:r>
              <w:rPr>
                <w:rFonts w:ascii="Calibri" w:hAnsi="Calibri" w:cs="Calibri"/>
                <w:b/>
                <w:bCs/>
                <w:color w:val="000000"/>
              </w:rPr>
              <w:lastRenderedPageBreak/>
              <w:t>Y</w:t>
            </w:r>
          </w:p>
          <w:p w14:paraId="3768D659" w14:textId="77777777" w:rsidR="00351E2A" w:rsidRPr="00107260" w:rsidRDefault="00351E2A" w:rsidP="00351E2A">
            <w:pPr>
              <w:jc w:val="center"/>
              <w:rPr>
                <w:rFonts w:ascii="Calibri" w:hAnsi="Calibri" w:cs="Calibri"/>
                <w:b/>
                <w:bCs/>
                <w:color w:val="000000"/>
              </w:rPr>
            </w:pPr>
          </w:p>
        </w:tc>
      </w:tr>
      <w:tr w:rsidR="00351E2A" w:rsidRPr="00107260" w14:paraId="0C1696BD"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692452B9" w14:textId="77777777" w:rsidR="00351E2A" w:rsidRPr="00107260" w:rsidRDefault="00351E2A" w:rsidP="00351E2A">
            <w:pPr>
              <w:rPr>
                <w:rFonts w:ascii="Calibri" w:hAnsi="Calibri" w:cs="Calibri"/>
                <w:color w:val="000000"/>
              </w:rPr>
            </w:pPr>
            <w:r w:rsidRPr="00107260">
              <w:rPr>
                <w:rFonts w:ascii="Calibri" w:hAnsi="Calibri" w:cs="Calibri"/>
                <w:color w:val="000000"/>
              </w:rPr>
              <w:lastRenderedPageBreak/>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186667D" w14:textId="77777777" w:rsidR="00351E2A" w:rsidRPr="00814804" w:rsidRDefault="00351E2A" w:rsidP="00351E2A">
            <w:pPr>
              <w:rPr>
                <w:rFonts w:ascii="Arial" w:hAnsi="Arial" w:cs="Arial"/>
                <w:b/>
                <w:bCs/>
                <w:color w:val="000000"/>
              </w:rPr>
            </w:pPr>
            <w:r w:rsidRPr="00814804">
              <w:rPr>
                <w:rFonts w:ascii="Arial" w:hAnsi="Arial" w:cs="Arial"/>
                <w:b/>
                <w:bCs/>
                <w:color w:val="000000"/>
              </w:rPr>
              <w:t>Obscene Behavior</w:t>
            </w:r>
          </w:p>
        </w:tc>
      </w:tr>
      <w:tr w:rsidR="00351E2A" w:rsidRPr="00107260" w14:paraId="3EAB877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9A19585"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2410</w:t>
            </w:r>
          </w:p>
        </w:tc>
        <w:tc>
          <w:tcPr>
            <w:tcW w:w="3037" w:type="dxa"/>
            <w:tcBorders>
              <w:top w:val="nil"/>
              <w:left w:val="nil"/>
              <w:bottom w:val="single" w:sz="8" w:space="0" w:color="auto"/>
              <w:right w:val="single" w:sz="8" w:space="0" w:color="auto"/>
            </w:tcBorders>
            <w:shd w:val="clear" w:color="auto" w:fill="auto"/>
            <w:vAlign w:val="center"/>
            <w:hideMark/>
          </w:tcPr>
          <w:p w14:paraId="26F1E663"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Displays of affection in violation of school policy</w:t>
            </w:r>
          </w:p>
        </w:tc>
        <w:tc>
          <w:tcPr>
            <w:tcW w:w="4860" w:type="dxa"/>
            <w:tcBorders>
              <w:top w:val="nil"/>
              <w:left w:val="nil"/>
              <w:bottom w:val="single" w:sz="8" w:space="0" w:color="auto"/>
              <w:right w:val="single" w:sz="8" w:space="0" w:color="auto"/>
            </w:tcBorders>
            <w:shd w:val="clear" w:color="auto" w:fill="auto"/>
            <w:vAlign w:val="center"/>
            <w:hideMark/>
          </w:tcPr>
          <w:p w14:paraId="292019FD"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Holding hands, kissing, sexual touching, or other displays of affection in violation of school policy.</w:t>
            </w:r>
          </w:p>
        </w:tc>
        <w:tc>
          <w:tcPr>
            <w:tcW w:w="1383" w:type="dxa"/>
            <w:tcBorders>
              <w:top w:val="nil"/>
              <w:left w:val="nil"/>
              <w:bottom w:val="single" w:sz="8" w:space="0" w:color="auto"/>
              <w:right w:val="single" w:sz="8" w:space="0" w:color="auto"/>
            </w:tcBorders>
            <w:shd w:val="clear" w:color="auto" w:fill="auto"/>
            <w:noWrap/>
            <w:vAlign w:val="center"/>
            <w:hideMark/>
          </w:tcPr>
          <w:p w14:paraId="4F91D75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28FE71E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4639FB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CF2838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8E808B5"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577A788"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2420</w:t>
            </w:r>
          </w:p>
        </w:tc>
        <w:tc>
          <w:tcPr>
            <w:tcW w:w="3037" w:type="dxa"/>
            <w:tcBorders>
              <w:top w:val="nil"/>
              <w:left w:val="nil"/>
              <w:bottom w:val="single" w:sz="8" w:space="0" w:color="auto"/>
              <w:right w:val="single" w:sz="8" w:space="0" w:color="auto"/>
            </w:tcBorders>
            <w:shd w:val="clear" w:color="auto" w:fill="auto"/>
            <w:vAlign w:val="center"/>
            <w:hideMark/>
          </w:tcPr>
          <w:p w14:paraId="6A62F00F"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Obscene written messages</w:t>
            </w:r>
          </w:p>
        </w:tc>
        <w:tc>
          <w:tcPr>
            <w:tcW w:w="4860" w:type="dxa"/>
            <w:tcBorders>
              <w:top w:val="nil"/>
              <w:left w:val="nil"/>
              <w:bottom w:val="single" w:sz="8" w:space="0" w:color="auto"/>
              <w:right w:val="single" w:sz="8" w:space="0" w:color="auto"/>
            </w:tcBorders>
            <w:shd w:val="clear" w:color="auto" w:fill="auto"/>
            <w:vAlign w:val="center"/>
            <w:hideMark/>
          </w:tcPr>
          <w:p w14:paraId="70A05F9D"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Writing obscene messages on paper, on black boards, or elsewhere on school property (e.g., on bathroom wall).</w:t>
            </w:r>
          </w:p>
        </w:tc>
        <w:tc>
          <w:tcPr>
            <w:tcW w:w="1383" w:type="dxa"/>
            <w:tcBorders>
              <w:top w:val="nil"/>
              <w:left w:val="nil"/>
              <w:bottom w:val="single" w:sz="8" w:space="0" w:color="auto"/>
              <w:right w:val="single" w:sz="8" w:space="0" w:color="auto"/>
            </w:tcBorders>
            <w:shd w:val="clear" w:color="auto" w:fill="auto"/>
            <w:noWrap/>
            <w:vAlign w:val="center"/>
            <w:hideMark/>
          </w:tcPr>
          <w:p w14:paraId="5381070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17F6FD6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7963D67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06279E1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B488B2E"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8A2DE5F"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2430</w:t>
            </w:r>
          </w:p>
        </w:tc>
        <w:tc>
          <w:tcPr>
            <w:tcW w:w="3037" w:type="dxa"/>
            <w:tcBorders>
              <w:top w:val="nil"/>
              <w:left w:val="nil"/>
              <w:bottom w:val="single" w:sz="8" w:space="0" w:color="auto"/>
              <w:right w:val="single" w:sz="8" w:space="0" w:color="auto"/>
            </w:tcBorders>
            <w:shd w:val="clear" w:color="auto" w:fill="auto"/>
            <w:vAlign w:val="center"/>
            <w:hideMark/>
          </w:tcPr>
          <w:p w14:paraId="5B39BB73"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Drawing obscene pictures</w:t>
            </w:r>
          </w:p>
        </w:tc>
        <w:tc>
          <w:tcPr>
            <w:tcW w:w="4860" w:type="dxa"/>
            <w:tcBorders>
              <w:top w:val="nil"/>
              <w:left w:val="nil"/>
              <w:bottom w:val="single" w:sz="8" w:space="0" w:color="auto"/>
              <w:right w:val="single" w:sz="8" w:space="0" w:color="auto"/>
            </w:tcBorders>
            <w:shd w:val="clear" w:color="auto" w:fill="auto"/>
            <w:vAlign w:val="center"/>
            <w:hideMark/>
          </w:tcPr>
          <w:p w14:paraId="50D91BEB"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Creating illustrations of a sexually explicit or vulgar nature.</w:t>
            </w:r>
          </w:p>
        </w:tc>
        <w:tc>
          <w:tcPr>
            <w:tcW w:w="1383" w:type="dxa"/>
            <w:tcBorders>
              <w:top w:val="nil"/>
              <w:left w:val="nil"/>
              <w:bottom w:val="single" w:sz="8" w:space="0" w:color="auto"/>
              <w:right w:val="single" w:sz="8" w:space="0" w:color="auto"/>
            </w:tcBorders>
            <w:shd w:val="clear" w:color="auto" w:fill="auto"/>
            <w:noWrap/>
            <w:vAlign w:val="center"/>
            <w:hideMark/>
          </w:tcPr>
          <w:p w14:paraId="3410EAD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080E76E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DF531B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282497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5156677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9104BB6"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2440</w:t>
            </w:r>
          </w:p>
        </w:tc>
        <w:tc>
          <w:tcPr>
            <w:tcW w:w="3037" w:type="dxa"/>
            <w:tcBorders>
              <w:top w:val="nil"/>
              <w:left w:val="nil"/>
              <w:bottom w:val="single" w:sz="8" w:space="0" w:color="auto"/>
              <w:right w:val="single" w:sz="8" w:space="0" w:color="auto"/>
            </w:tcBorders>
            <w:shd w:val="clear" w:color="auto" w:fill="auto"/>
            <w:vAlign w:val="center"/>
            <w:hideMark/>
          </w:tcPr>
          <w:p w14:paraId="41356374"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Obscene electronic communication</w:t>
            </w:r>
          </w:p>
        </w:tc>
        <w:tc>
          <w:tcPr>
            <w:tcW w:w="4860" w:type="dxa"/>
            <w:tcBorders>
              <w:top w:val="nil"/>
              <w:left w:val="nil"/>
              <w:bottom w:val="single" w:sz="8" w:space="0" w:color="auto"/>
              <w:right w:val="single" w:sz="8" w:space="0" w:color="auto"/>
            </w:tcBorders>
            <w:shd w:val="clear" w:color="auto" w:fill="auto"/>
            <w:vAlign w:val="center"/>
            <w:hideMark/>
          </w:tcPr>
          <w:p w14:paraId="383526EB"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Posting obscene messages on Internet message boards, sending obscenities via Internet chat rooms/instant messaging, Twitter, cell phone text and downloading or emailing obscene material.</w:t>
            </w:r>
          </w:p>
        </w:tc>
        <w:tc>
          <w:tcPr>
            <w:tcW w:w="1383" w:type="dxa"/>
            <w:tcBorders>
              <w:top w:val="nil"/>
              <w:left w:val="nil"/>
              <w:bottom w:val="single" w:sz="8" w:space="0" w:color="auto"/>
              <w:right w:val="single" w:sz="8" w:space="0" w:color="auto"/>
            </w:tcBorders>
            <w:shd w:val="clear" w:color="auto" w:fill="auto"/>
            <w:noWrap/>
            <w:vAlign w:val="center"/>
            <w:hideMark/>
          </w:tcPr>
          <w:p w14:paraId="6A22CDA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54394A8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EDE1D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4FE783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16A4B3FF"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7ACB19E3"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2450</w:t>
            </w:r>
          </w:p>
        </w:tc>
        <w:tc>
          <w:tcPr>
            <w:tcW w:w="3037" w:type="dxa"/>
            <w:tcBorders>
              <w:top w:val="nil"/>
              <w:left w:val="nil"/>
              <w:bottom w:val="single" w:sz="8" w:space="0" w:color="auto"/>
              <w:right w:val="single" w:sz="8" w:space="0" w:color="auto"/>
            </w:tcBorders>
            <w:shd w:val="clear" w:color="auto" w:fill="auto"/>
            <w:vAlign w:val="center"/>
            <w:hideMark/>
          </w:tcPr>
          <w:p w14:paraId="5CAD1060"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Obscene gestures</w:t>
            </w:r>
          </w:p>
        </w:tc>
        <w:tc>
          <w:tcPr>
            <w:tcW w:w="4860" w:type="dxa"/>
            <w:tcBorders>
              <w:top w:val="nil"/>
              <w:left w:val="nil"/>
              <w:bottom w:val="single" w:sz="8" w:space="0" w:color="auto"/>
              <w:right w:val="single" w:sz="8" w:space="0" w:color="auto"/>
            </w:tcBorders>
            <w:shd w:val="clear" w:color="auto" w:fill="auto"/>
            <w:vAlign w:val="center"/>
            <w:hideMark/>
          </w:tcPr>
          <w:p w14:paraId="765A16E7"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Gestures that are offensive, socially unacceptable, or otherwise not suitable for an educational setting.</w:t>
            </w:r>
          </w:p>
        </w:tc>
        <w:tc>
          <w:tcPr>
            <w:tcW w:w="1383" w:type="dxa"/>
            <w:tcBorders>
              <w:top w:val="nil"/>
              <w:left w:val="nil"/>
              <w:bottom w:val="single" w:sz="8" w:space="0" w:color="auto"/>
              <w:right w:val="single" w:sz="8" w:space="0" w:color="auto"/>
            </w:tcBorders>
            <w:shd w:val="clear" w:color="auto" w:fill="auto"/>
            <w:noWrap/>
            <w:vAlign w:val="center"/>
            <w:hideMark/>
          </w:tcPr>
          <w:p w14:paraId="792D889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62DCE4D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F43CE9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77586EE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38D5B78"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479A0A23"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2460</w:t>
            </w:r>
          </w:p>
        </w:tc>
        <w:tc>
          <w:tcPr>
            <w:tcW w:w="3037" w:type="dxa"/>
            <w:tcBorders>
              <w:top w:val="nil"/>
              <w:left w:val="nil"/>
              <w:bottom w:val="single" w:sz="8" w:space="0" w:color="auto"/>
              <w:right w:val="single" w:sz="8" w:space="0" w:color="auto"/>
            </w:tcBorders>
            <w:shd w:val="clear" w:color="auto" w:fill="auto"/>
            <w:vAlign w:val="center"/>
            <w:hideMark/>
          </w:tcPr>
          <w:p w14:paraId="7B83CC02"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Obscene language/profanity</w:t>
            </w:r>
          </w:p>
        </w:tc>
        <w:tc>
          <w:tcPr>
            <w:tcW w:w="4860" w:type="dxa"/>
            <w:tcBorders>
              <w:top w:val="nil"/>
              <w:left w:val="nil"/>
              <w:bottom w:val="single" w:sz="8" w:space="0" w:color="auto"/>
              <w:right w:val="single" w:sz="8" w:space="0" w:color="auto"/>
            </w:tcBorders>
            <w:shd w:val="clear" w:color="auto" w:fill="auto"/>
            <w:vAlign w:val="center"/>
            <w:hideMark/>
          </w:tcPr>
          <w:p w14:paraId="0A366D21"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Suggestive, explicit, or vulgar language, cursing, or abusive language.</w:t>
            </w:r>
          </w:p>
        </w:tc>
        <w:tc>
          <w:tcPr>
            <w:tcW w:w="1383" w:type="dxa"/>
            <w:tcBorders>
              <w:top w:val="nil"/>
              <w:left w:val="nil"/>
              <w:bottom w:val="single" w:sz="8" w:space="0" w:color="auto"/>
              <w:right w:val="single" w:sz="8" w:space="0" w:color="auto"/>
            </w:tcBorders>
            <w:shd w:val="clear" w:color="auto" w:fill="auto"/>
            <w:noWrap/>
            <w:vAlign w:val="center"/>
            <w:hideMark/>
          </w:tcPr>
          <w:p w14:paraId="65053CF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1500AF7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56592D7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63327D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673E384"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40FAF30B"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2497</w:t>
            </w:r>
          </w:p>
        </w:tc>
        <w:tc>
          <w:tcPr>
            <w:tcW w:w="3037" w:type="dxa"/>
            <w:tcBorders>
              <w:top w:val="nil"/>
              <w:left w:val="nil"/>
              <w:bottom w:val="single" w:sz="12" w:space="0" w:color="auto"/>
              <w:right w:val="single" w:sz="8" w:space="0" w:color="auto"/>
            </w:tcBorders>
            <w:shd w:val="clear" w:color="auto" w:fill="auto"/>
            <w:vAlign w:val="center"/>
            <w:hideMark/>
          </w:tcPr>
          <w:p w14:paraId="764ACEC6"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Other obscene behavior</w:t>
            </w:r>
          </w:p>
        </w:tc>
        <w:tc>
          <w:tcPr>
            <w:tcW w:w="4860" w:type="dxa"/>
            <w:tcBorders>
              <w:top w:val="nil"/>
              <w:left w:val="nil"/>
              <w:bottom w:val="single" w:sz="12" w:space="0" w:color="auto"/>
              <w:right w:val="single" w:sz="8" w:space="0" w:color="auto"/>
            </w:tcBorders>
            <w:shd w:val="clear" w:color="auto" w:fill="auto"/>
            <w:vAlign w:val="center"/>
            <w:hideMark/>
          </w:tcPr>
          <w:p w14:paraId="2EEB83B5" w14:textId="77777777" w:rsidR="00351E2A" w:rsidRPr="0072007E" w:rsidRDefault="00351E2A" w:rsidP="00351E2A">
            <w:pPr>
              <w:rPr>
                <w:rFonts w:ascii="Arial" w:hAnsi="Arial" w:cs="Arial"/>
                <w:color w:val="000000"/>
                <w:sz w:val="20"/>
                <w:szCs w:val="20"/>
              </w:rPr>
            </w:pPr>
            <w:r w:rsidRPr="0072007E">
              <w:rPr>
                <w:rFonts w:ascii="Arial" w:hAnsi="Arial" w:cs="Arial"/>
                <w:color w:val="000000"/>
                <w:sz w:val="20"/>
                <w:szCs w:val="20"/>
              </w:rPr>
              <w:t>The incident cannot be coded in one of the above categories but did involve obscene behavior.</w:t>
            </w:r>
          </w:p>
        </w:tc>
        <w:tc>
          <w:tcPr>
            <w:tcW w:w="1383" w:type="dxa"/>
            <w:tcBorders>
              <w:top w:val="nil"/>
              <w:left w:val="nil"/>
              <w:bottom w:val="single" w:sz="12" w:space="0" w:color="auto"/>
              <w:right w:val="single" w:sz="8" w:space="0" w:color="auto"/>
            </w:tcBorders>
            <w:shd w:val="clear" w:color="auto" w:fill="auto"/>
            <w:noWrap/>
            <w:vAlign w:val="center"/>
            <w:hideMark/>
          </w:tcPr>
          <w:p w14:paraId="1C28814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12" w:space="0" w:color="auto"/>
              <w:right w:val="single" w:sz="8" w:space="0" w:color="auto"/>
            </w:tcBorders>
            <w:shd w:val="clear" w:color="auto" w:fill="auto"/>
            <w:noWrap/>
            <w:vAlign w:val="center"/>
            <w:hideMark/>
          </w:tcPr>
          <w:p w14:paraId="58F5834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5DB9EA8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4066E53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E3EEFDB"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66EC20CF"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2500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0BB38795"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Physical altercation, minor (pushing, s</w:t>
            </w:r>
            <w:r w:rsidR="00351E2A" w:rsidRPr="00107260">
              <w:rPr>
                <w:rFonts w:ascii="Arial" w:hAnsi="Arial" w:cs="Arial"/>
                <w:color w:val="000000"/>
                <w:sz w:val="20"/>
                <w:szCs w:val="20"/>
              </w:rPr>
              <w:t>hoving)</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01652591"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Confrontation, tussle, or physical aggression that does not result in injury.</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05ED543" w14:textId="77777777" w:rsidR="00351E2A" w:rsidRPr="00107260" w:rsidRDefault="00351E2A" w:rsidP="00351E2A">
            <w:pPr>
              <w:jc w:val="center"/>
              <w:rPr>
                <w:rFonts w:ascii="Calibri" w:hAnsi="Calibri" w:cs="Calibri"/>
                <w:b/>
                <w:bCs/>
                <w:color w:val="000000"/>
              </w:rPr>
            </w:pP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1283DE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FDBFF6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5E2F0D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83D9E20"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F84666C"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lastRenderedPageBreak/>
              <w:t>2600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55A0A1D"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Robbery (taking of things by f</w:t>
            </w:r>
            <w:r w:rsidR="00351E2A" w:rsidRPr="00107260">
              <w:rPr>
                <w:rFonts w:ascii="Arial" w:hAnsi="Arial" w:cs="Arial"/>
                <w:color w:val="000000"/>
                <w:sz w:val="20"/>
                <w:szCs w:val="20"/>
              </w:rPr>
              <w:t>orce)</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5A42BBF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taking of, or attempting to take, anything of value that is owned by another person or organization under confrontational circumstances by force or threat of force or violence and/or by putting the victim in fear. A key difference between robbery and theft is that the threat of physical harm or actual physical harm is involved in a robbery.</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4D3122B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10D53E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7583F6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7F840EE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r>
              <w:rPr>
                <w:rFonts w:ascii="Calibri" w:hAnsi="Calibri" w:cs="Calibri"/>
                <w:b/>
                <w:bCs/>
                <w:color w:val="000000"/>
              </w:rPr>
              <w:t>Y</w:t>
            </w:r>
          </w:p>
        </w:tc>
      </w:tr>
      <w:tr w:rsidR="00351E2A" w:rsidRPr="00107260" w14:paraId="6E253539"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EE7E733" w14:textId="77777777" w:rsidR="00351E2A" w:rsidRPr="00107260" w:rsidRDefault="00351E2A" w:rsidP="00351E2A">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vAlign w:val="center"/>
            <w:hideMark/>
          </w:tcPr>
          <w:p w14:paraId="619D647F" w14:textId="77777777" w:rsidR="00351E2A" w:rsidRPr="000E6920" w:rsidRDefault="00351E2A" w:rsidP="00351E2A">
            <w:pPr>
              <w:rPr>
                <w:rFonts w:ascii="Arial" w:hAnsi="Arial" w:cs="Arial"/>
                <w:b/>
                <w:bCs/>
                <w:color w:val="000000"/>
              </w:rPr>
            </w:pPr>
            <w:r w:rsidRPr="000E6920">
              <w:rPr>
                <w:rFonts w:ascii="Arial" w:hAnsi="Arial" w:cs="Arial"/>
                <w:b/>
                <w:bCs/>
                <w:color w:val="000000"/>
              </w:rPr>
              <w:t>School Threat (Threat of Destruction or Harm)</w:t>
            </w:r>
          </w:p>
        </w:tc>
      </w:tr>
      <w:tr w:rsidR="00351E2A" w:rsidRPr="00107260" w14:paraId="2F488C8B" w14:textId="77777777" w:rsidTr="00452B66">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477CACA"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2710</w:t>
            </w:r>
          </w:p>
        </w:tc>
        <w:tc>
          <w:tcPr>
            <w:tcW w:w="3037" w:type="dxa"/>
            <w:tcBorders>
              <w:top w:val="nil"/>
              <w:left w:val="nil"/>
              <w:bottom w:val="single" w:sz="8" w:space="0" w:color="auto"/>
              <w:right w:val="single" w:sz="8" w:space="0" w:color="auto"/>
            </w:tcBorders>
            <w:shd w:val="clear" w:color="auto" w:fill="auto"/>
            <w:vAlign w:val="center"/>
            <w:hideMark/>
          </w:tcPr>
          <w:p w14:paraId="22AB5D4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Bomb threat</w:t>
            </w:r>
          </w:p>
        </w:tc>
        <w:tc>
          <w:tcPr>
            <w:tcW w:w="4860" w:type="dxa"/>
            <w:tcBorders>
              <w:top w:val="nil"/>
              <w:left w:val="nil"/>
              <w:bottom w:val="single" w:sz="8" w:space="0" w:color="auto"/>
              <w:right w:val="single" w:sz="8" w:space="0" w:color="auto"/>
            </w:tcBorders>
            <w:shd w:val="clear" w:color="auto" w:fill="auto"/>
            <w:vAlign w:val="center"/>
            <w:hideMark/>
          </w:tcPr>
          <w:p w14:paraId="23257775"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Intentionally making a false report of potential harm from a bomb, dynamite, explosive, or arson-causing device.</w:t>
            </w:r>
          </w:p>
        </w:tc>
        <w:tc>
          <w:tcPr>
            <w:tcW w:w="1383" w:type="dxa"/>
            <w:tcBorders>
              <w:top w:val="nil"/>
              <w:left w:val="nil"/>
              <w:bottom w:val="single" w:sz="8" w:space="0" w:color="auto"/>
              <w:right w:val="single" w:sz="8" w:space="0" w:color="auto"/>
            </w:tcBorders>
            <w:shd w:val="clear" w:color="auto" w:fill="auto"/>
            <w:noWrap/>
            <w:vAlign w:val="center"/>
            <w:hideMark/>
          </w:tcPr>
          <w:p w14:paraId="6F648C1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F5FE86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D62EC1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7708FFC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167A2170" w14:textId="77777777" w:rsidTr="00452B66">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D448D09"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2720</w:t>
            </w:r>
          </w:p>
        </w:tc>
        <w:tc>
          <w:tcPr>
            <w:tcW w:w="3037" w:type="dxa"/>
            <w:tcBorders>
              <w:top w:val="nil"/>
              <w:left w:val="nil"/>
              <w:bottom w:val="single" w:sz="8" w:space="0" w:color="auto"/>
              <w:right w:val="single" w:sz="8" w:space="0" w:color="auto"/>
            </w:tcBorders>
            <w:shd w:val="clear" w:color="auto" w:fill="auto"/>
            <w:vAlign w:val="center"/>
            <w:hideMark/>
          </w:tcPr>
          <w:p w14:paraId="19E3524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Fire alarm</w:t>
            </w:r>
          </w:p>
        </w:tc>
        <w:tc>
          <w:tcPr>
            <w:tcW w:w="4860" w:type="dxa"/>
            <w:tcBorders>
              <w:top w:val="nil"/>
              <w:left w:val="nil"/>
              <w:bottom w:val="single" w:sz="8" w:space="0" w:color="auto"/>
              <w:right w:val="single" w:sz="8" w:space="0" w:color="auto"/>
            </w:tcBorders>
            <w:shd w:val="clear" w:color="auto" w:fill="auto"/>
            <w:vAlign w:val="center"/>
            <w:hideMark/>
          </w:tcPr>
          <w:p w14:paraId="40D78C76"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Verbally or otherwise (e.g., ringing alarm bells) making a false report of fire.</w:t>
            </w:r>
          </w:p>
        </w:tc>
        <w:tc>
          <w:tcPr>
            <w:tcW w:w="1383" w:type="dxa"/>
            <w:tcBorders>
              <w:top w:val="nil"/>
              <w:left w:val="nil"/>
              <w:bottom w:val="single" w:sz="8" w:space="0" w:color="auto"/>
              <w:right w:val="single" w:sz="8" w:space="0" w:color="auto"/>
            </w:tcBorders>
            <w:shd w:val="clear" w:color="auto" w:fill="auto"/>
            <w:noWrap/>
            <w:vAlign w:val="center"/>
            <w:hideMark/>
          </w:tcPr>
          <w:p w14:paraId="2834669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D50223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063C974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D83705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D33BA02" w14:textId="77777777" w:rsidTr="00452B66">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66617903"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2730</w:t>
            </w:r>
          </w:p>
        </w:tc>
        <w:tc>
          <w:tcPr>
            <w:tcW w:w="3037" w:type="dxa"/>
            <w:tcBorders>
              <w:top w:val="nil"/>
              <w:left w:val="nil"/>
              <w:bottom w:val="single" w:sz="8" w:space="0" w:color="auto"/>
              <w:right w:val="single" w:sz="8" w:space="0" w:color="auto"/>
            </w:tcBorders>
            <w:shd w:val="clear" w:color="auto" w:fill="auto"/>
            <w:vAlign w:val="center"/>
            <w:hideMark/>
          </w:tcPr>
          <w:p w14:paraId="446C523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Chemical/biological threat</w:t>
            </w:r>
          </w:p>
        </w:tc>
        <w:tc>
          <w:tcPr>
            <w:tcW w:w="4860" w:type="dxa"/>
            <w:tcBorders>
              <w:top w:val="nil"/>
              <w:left w:val="nil"/>
              <w:bottom w:val="single" w:sz="8" w:space="0" w:color="auto"/>
              <w:right w:val="single" w:sz="8" w:space="0" w:color="auto"/>
            </w:tcBorders>
            <w:shd w:val="clear" w:color="auto" w:fill="auto"/>
            <w:vAlign w:val="center"/>
            <w:hideMark/>
          </w:tcPr>
          <w:p w14:paraId="0A99DD1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Intentionally making a false report of potential harm from dangerous chemicals or biological agents.</w:t>
            </w:r>
          </w:p>
        </w:tc>
        <w:tc>
          <w:tcPr>
            <w:tcW w:w="1383" w:type="dxa"/>
            <w:tcBorders>
              <w:top w:val="nil"/>
              <w:left w:val="nil"/>
              <w:bottom w:val="single" w:sz="8" w:space="0" w:color="auto"/>
              <w:right w:val="single" w:sz="8" w:space="0" w:color="auto"/>
            </w:tcBorders>
            <w:shd w:val="clear" w:color="auto" w:fill="auto"/>
            <w:noWrap/>
            <w:vAlign w:val="center"/>
            <w:hideMark/>
          </w:tcPr>
          <w:p w14:paraId="4BC2C90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AA6714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E53731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2727D0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9BDBB5D" w14:textId="77777777" w:rsidTr="00452B66">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14739C3F"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2740</w:t>
            </w:r>
          </w:p>
        </w:tc>
        <w:tc>
          <w:tcPr>
            <w:tcW w:w="3037" w:type="dxa"/>
            <w:tcBorders>
              <w:top w:val="nil"/>
              <w:left w:val="nil"/>
              <w:bottom w:val="single" w:sz="8" w:space="0" w:color="auto"/>
              <w:right w:val="single" w:sz="8" w:space="0" w:color="auto"/>
            </w:tcBorders>
            <w:shd w:val="clear" w:color="auto" w:fill="auto"/>
            <w:vAlign w:val="center"/>
            <w:hideMark/>
          </w:tcPr>
          <w:p w14:paraId="323DD53C"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Terroristic threat</w:t>
            </w:r>
          </w:p>
        </w:tc>
        <w:tc>
          <w:tcPr>
            <w:tcW w:w="4860" w:type="dxa"/>
            <w:tcBorders>
              <w:top w:val="nil"/>
              <w:left w:val="nil"/>
              <w:bottom w:val="single" w:sz="8" w:space="0" w:color="auto"/>
              <w:right w:val="single" w:sz="8" w:space="0" w:color="auto"/>
            </w:tcBorders>
            <w:shd w:val="clear" w:color="auto" w:fill="auto"/>
            <w:vAlign w:val="center"/>
            <w:hideMark/>
          </w:tcPr>
          <w:p w14:paraId="092A290E"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Making terroristic threats to harm students or school officials, and/or to destroy school property.</w:t>
            </w:r>
          </w:p>
        </w:tc>
        <w:tc>
          <w:tcPr>
            <w:tcW w:w="1383" w:type="dxa"/>
            <w:tcBorders>
              <w:top w:val="nil"/>
              <w:left w:val="nil"/>
              <w:bottom w:val="single" w:sz="8" w:space="0" w:color="auto"/>
              <w:right w:val="single" w:sz="8" w:space="0" w:color="auto"/>
            </w:tcBorders>
            <w:shd w:val="clear" w:color="auto" w:fill="auto"/>
            <w:noWrap/>
            <w:vAlign w:val="center"/>
            <w:hideMark/>
          </w:tcPr>
          <w:p w14:paraId="3175B1C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B32529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497849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3C7240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2149603B" w14:textId="77777777" w:rsidTr="00452B66">
        <w:trPr>
          <w:trHeight w:val="288"/>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2EC9E00A"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2797</w:t>
            </w:r>
          </w:p>
        </w:tc>
        <w:tc>
          <w:tcPr>
            <w:tcW w:w="3037" w:type="dxa"/>
            <w:tcBorders>
              <w:top w:val="nil"/>
              <w:left w:val="nil"/>
              <w:bottom w:val="single" w:sz="12" w:space="0" w:color="auto"/>
              <w:right w:val="single" w:sz="8" w:space="0" w:color="auto"/>
            </w:tcBorders>
            <w:shd w:val="clear" w:color="auto" w:fill="auto"/>
            <w:vAlign w:val="center"/>
            <w:hideMark/>
          </w:tcPr>
          <w:p w14:paraId="11A49FC6"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school threat</w:t>
            </w:r>
          </w:p>
        </w:tc>
        <w:tc>
          <w:tcPr>
            <w:tcW w:w="4860" w:type="dxa"/>
            <w:tcBorders>
              <w:top w:val="nil"/>
              <w:left w:val="nil"/>
              <w:bottom w:val="single" w:sz="12" w:space="0" w:color="auto"/>
              <w:right w:val="single" w:sz="8" w:space="0" w:color="auto"/>
            </w:tcBorders>
            <w:shd w:val="clear" w:color="auto" w:fill="auto"/>
            <w:vAlign w:val="center"/>
            <w:hideMark/>
          </w:tcPr>
          <w:p w14:paraId="739234FC"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a school threat.</w:t>
            </w:r>
          </w:p>
        </w:tc>
        <w:tc>
          <w:tcPr>
            <w:tcW w:w="1383" w:type="dxa"/>
            <w:tcBorders>
              <w:top w:val="nil"/>
              <w:left w:val="nil"/>
              <w:bottom w:val="single" w:sz="12" w:space="0" w:color="auto"/>
              <w:right w:val="single" w:sz="8" w:space="0" w:color="auto"/>
            </w:tcBorders>
            <w:shd w:val="clear" w:color="auto" w:fill="auto"/>
            <w:noWrap/>
            <w:vAlign w:val="center"/>
            <w:hideMark/>
          </w:tcPr>
          <w:p w14:paraId="4B07A16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7EC6ED9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09499A9" w14:textId="77777777" w:rsidR="00351E2A" w:rsidRPr="00107260" w:rsidRDefault="00351E2A" w:rsidP="00351E2A">
            <w:pPr>
              <w:jc w:val="center"/>
              <w:rPr>
                <w:rFonts w:ascii="Calibri" w:hAnsi="Calibri" w:cs="Calibri"/>
                <w:b/>
                <w:bCs/>
                <w:color w:val="000000"/>
              </w:rPr>
            </w:pPr>
            <w:r w:rsidRPr="00657ABC">
              <w:rPr>
                <w:rFonts w:ascii="Calibri" w:hAnsi="Calibri" w:cs="Calibri"/>
                <w:b/>
                <w:bCs/>
              </w:rPr>
              <w:t>Y </w:t>
            </w:r>
          </w:p>
        </w:tc>
        <w:tc>
          <w:tcPr>
            <w:tcW w:w="1361" w:type="dxa"/>
            <w:tcBorders>
              <w:top w:val="nil"/>
              <w:left w:val="nil"/>
              <w:bottom w:val="single" w:sz="12" w:space="0" w:color="auto"/>
              <w:right w:val="single" w:sz="12" w:space="0" w:color="auto"/>
            </w:tcBorders>
            <w:shd w:val="clear" w:color="auto" w:fill="auto"/>
            <w:noWrap/>
            <w:vAlign w:val="center"/>
            <w:hideMark/>
          </w:tcPr>
          <w:p w14:paraId="4FD7B50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043384E" w14:textId="77777777" w:rsidTr="00452B66">
        <w:trPr>
          <w:trHeight w:val="432"/>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6FD8D3B"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2800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181FC316"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Sexual Battery (s</w:t>
            </w:r>
            <w:r w:rsidR="00351E2A" w:rsidRPr="00107260">
              <w:rPr>
                <w:rFonts w:ascii="Arial" w:hAnsi="Arial" w:cs="Arial"/>
                <w:color w:val="000000"/>
                <w:sz w:val="20"/>
                <w:szCs w:val="20"/>
              </w:rPr>
              <w:t>exua</w:t>
            </w:r>
            <w:r>
              <w:rPr>
                <w:rFonts w:ascii="Arial" w:hAnsi="Arial" w:cs="Arial"/>
                <w:color w:val="000000"/>
                <w:sz w:val="20"/>
                <w:szCs w:val="20"/>
              </w:rPr>
              <w:t>l a</w:t>
            </w:r>
            <w:r w:rsidR="00351E2A" w:rsidRPr="00107260">
              <w:rPr>
                <w:rFonts w:ascii="Arial" w:hAnsi="Arial" w:cs="Arial"/>
                <w:color w:val="000000"/>
                <w:sz w:val="20"/>
                <w:szCs w:val="20"/>
              </w:rPr>
              <w:t>ssault)</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158BF4BE"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Oral, anal or vaginal penetration forcibly or against the person’s will or where the victim is incapable of giving consent. Includes rape, fondling, indecent liberties, and child molestation.</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538D70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609DA4E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ACCBDD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B9C8FB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r>
      <w:tr w:rsidR="00351E2A" w:rsidRPr="00107260" w14:paraId="3995DD7A" w14:textId="77777777" w:rsidTr="00452B66">
        <w:trPr>
          <w:trHeight w:val="432"/>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DD3B85E"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2900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2E54B230"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Sexual offenses, other (lewd b</w:t>
            </w:r>
            <w:r w:rsidR="00351E2A" w:rsidRPr="00107260">
              <w:rPr>
                <w:rFonts w:ascii="Arial" w:hAnsi="Arial" w:cs="Arial"/>
                <w:color w:val="000000"/>
                <w:sz w:val="20"/>
                <w:szCs w:val="20"/>
              </w:rPr>
              <w:t xml:space="preserve">ehavior, </w:t>
            </w:r>
            <w:r>
              <w:rPr>
                <w:rFonts w:ascii="Arial" w:hAnsi="Arial" w:cs="Arial"/>
                <w:color w:val="000000"/>
                <w:sz w:val="20"/>
                <w:szCs w:val="20"/>
              </w:rPr>
              <w:t>indecent e</w:t>
            </w:r>
            <w:r w:rsidR="00351E2A" w:rsidRPr="00107260">
              <w:rPr>
                <w:rFonts w:ascii="Arial" w:hAnsi="Arial" w:cs="Arial"/>
                <w:color w:val="000000"/>
                <w:sz w:val="20"/>
                <w:szCs w:val="20"/>
              </w:rPr>
              <w:t>xposure)</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02449A9B"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 xml:space="preserve">Sexual intercourse, sexual contact, or other behavior intended to result in sexual gratification </w:t>
            </w:r>
            <w:r w:rsidRPr="00107260">
              <w:rPr>
                <w:rFonts w:ascii="Arial" w:hAnsi="Arial" w:cs="Arial"/>
                <w:color w:val="000000"/>
                <w:sz w:val="20"/>
                <w:szCs w:val="20"/>
              </w:rPr>
              <w:lastRenderedPageBreak/>
              <w:t>without force or threat of force. Code statutory rape here.</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CEBE48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lastRenderedPageBreak/>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20AA0B8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689CCC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5F82D79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64565A53"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455E6371" w14:textId="77777777" w:rsidR="00351E2A" w:rsidRPr="00107260" w:rsidRDefault="00351E2A" w:rsidP="00351E2A">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5119C2E3" w14:textId="77777777" w:rsidR="00351E2A" w:rsidRPr="000E6920" w:rsidRDefault="00351E2A" w:rsidP="00351E2A">
            <w:pPr>
              <w:rPr>
                <w:rFonts w:ascii="Arial" w:hAnsi="Arial" w:cs="Arial"/>
                <w:b/>
                <w:bCs/>
                <w:color w:val="000000"/>
              </w:rPr>
            </w:pPr>
            <w:r w:rsidRPr="000E6920">
              <w:rPr>
                <w:rFonts w:ascii="Arial" w:hAnsi="Arial" w:cs="Arial"/>
                <w:b/>
                <w:bCs/>
                <w:color w:val="000000"/>
              </w:rPr>
              <w:t>Suicide</w:t>
            </w:r>
          </w:p>
        </w:tc>
      </w:tr>
      <w:tr w:rsidR="00351E2A" w:rsidRPr="00107260" w14:paraId="080AC3EA"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FD41684"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3010</w:t>
            </w:r>
          </w:p>
        </w:tc>
        <w:tc>
          <w:tcPr>
            <w:tcW w:w="3037" w:type="dxa"/>
            <w:tcBorders>
              <w:top w:val="nil"/>
              <w:left w:val="nil"/>
              <w:bottom w:val="single" w:sz="8" w:space="0" w:color="auto"/>
              <w:right w:val="single" w:sz="8" w:space="0" w:color="auto"/>
            </w:tcBorders>
            <w:shd w:val="clear" w:color="auto" w:fill="auto"/>
            <w:vAlign w:val="center"/>
            <w:hideMark/>
          </w:tcPr>
          <w:p w14:paraId="6670A32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Suicide</w:t>
            </w:r>
          </w:p>
        </w:tc>
        <w:tc>
          <w:tcPr>
            <w:tcW w:w="4860" w:type="dxa"/>
            <w:tcBorders>
              <w:top w:val="nil"/>
              <w:left w:val="nil"/>
              <w:bottom w:val="single" w:sz="8" w:space="0" w:color="auto"/>
              <w:right w:val="single" w:sz="8" w:space="0" w:color="auto"/>
            </w:tcBorders>
            <w:shd w:val="clear" w:color="auto" w:fill="auto"/>
            <w:vAlign w:val="center"/>
            <w:hideMark/>
          </w:tcPr>
          <w:p w14:paraId="0A305A9A"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Taking one’s own life voluntarily and intentionally</w:t>
            </w:r>
          </w:p>
        </w:tc>
        <w:tc>
          <w:tcPr>
            <w:tcW w:w="1383" w:type="dxa"/>
            <w:tcBorders>
              <w:top w:val="nil"/>
              <w:left w:val="nil"/>
              <w:bottom w:val="single" w:sz="8" w:space="0" w:color="auto"/>
              <w:right w:val="single" w:sz="8" w:space="0" w:color="auto"/>
            </w:tcBorders>
            <w:shd w:val="clear" w:color="auto" w:fill="auto"/>
            <w:noWrap/>
            <w:vAlign w:val="center"/>
            <w:hideMark/>
          </w:tcPr>
          <w:p w14:paraId="7C107F5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FF20BB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3B74C1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49EF9A9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r>
      <w:tr w:rsidR="00351E2A" w:rsidRPr="00107260" w14:paraId="66962D0A"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00AA3CE"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3020</w:t>
            </w:r>
          </w:p>
        </w:tc>
        <w:tc>
          <w:tcPr>
            <w:tcW w:w="3037" w:type="dxa"/>
            <w:tcBorders>
              <w:top w:val="nil"/>
              <w:left w:val="nil"/>
              <w:bottom w:val="single" w:sz="8" w:space="0" w:color="auto"/>
              <w:right w:val="single" w:sz="8" w:space="0" w:color="auto"/>
            </w:tcBorders>
            <w:shd w:val="clear" w:color="auto" w:fill="auto"/>
            <w:vAlign w:val="center"/>
            <w:hideMark/>
          </w:tcPr>
          <w:p w14:paraId="533AC75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Attempted suicide</w:t>
            </w:r>
          </w:p>
        </w:tc>
        <w:tc>
          <w:tcPr>
            <w:tcW w:w="4860" w:type="dxa"/>
            <w:tcBorders>
              <w:top w:val="nil"/>
              <w:left w:val="nil"/>
              <w:bottom w:val="single" w:sz="8" w:space="0" w:color="auto"/>
              <w:right w:val="single" w:sz="8" w:space="0" w:color="auto"/>
            </w:tcBorders>
            <w:shd w:val="clear" w:color="auto" w:fill="auto"/>
            <w:vAlign w:val="center"/>
            <w:hideMark/>
          </w:tcPr>
          <w:p w14:paraId="10FF171A"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Attempting to take one’s own life voluntarily and intentionally.</w:t>
            </w:r>
          </w:p>
        </w:tc>
        <w:tc>
          <w:tcPr>
            <w:tcW w:w="1383" w:type="dxa"/>
            <w:tcBorders>
              <w:top w:val="nil"/>
              <w:left w:val="nil"/>
              <w:bottom w:val="single" w:sz="8" w:space="0" w:color="auto"/>
              <w:right w:val="single" w:sz="8" w:space="0" w:color="auto"/>
            </w:tcBorders>
            <w:shd w:val="clear" w:color="auto" w:fill="auto"/>
            <w:noWrap/>
            <w:vAlign w:val="center"/>
            <w:hideMark/>
          </w:tcPr>
          <w:p w14:paraId="2525EB8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AC984E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5FFBF96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09C487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r>
              <w:rPr>
                <w:rFonts w:ascii="Calibri" w:hAnsi="Calibri" w:cs="Calibri"/>
                <w:b/>
                <w:bCs/>
                <w:color w:val="000000"/>
              </w:rPr>
              <w:t>Y</w:t>
            </w:r>
          </w:p>
        </w:tc>
      </w:tr>
      <w:tr w:rsidR="00351E2A" w:rsidRPr="00107260" w14:paraId="4E3F2463"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7C5D7DB3" w14:textId="77777777" w:rsidR="00351E2A" w:rsidRPr="00107260" w:rsidRDefault="00351E2A" w:rsidP="00351E2A">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29AC3377" w14:textId="77777777" w:rsidR="00351E2A" w:rsidRPr="000E6920" w:rsidRDefault="00351E2A" w:rsidP="00351E2A">
            <w:pPr>
              <w:rPr>
                <w:rFonts w:ascii="Arial" w:hAnsi="Arial" w:cs="Arial"/>
                <w:b/>
                <w:bCs/>
                <w:color w:val="000000"/>
              </w:rPr>
            </w:pPr>
            <w:r w:rsidRPr="000E6920">
              <w:rPr>
                <w:rFonts w:ascii="Arial" w:hAnsi="Arial" w:cs="Arial"/>
                <w:b/>
                <w:bCs/>
                <w:color w:val="000000"/>
              </w:rPr>
              <w:t>Theft (Stealing Personal or Other Property)</w:t>
            </w:r>
          </w:p>
        </w:tc>
      </w:tr>
      <w:tr w:rsidR="00351E2A" w:rsidRPr="00107260" w14:paraId="7E091D74"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6763C0BB"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3110</w:t>
            </w:r>
          </w:p>
        </w:tc>
        <w:tc>
          <w:tcPr>
            <w:tcW w:w="3037" w:type="dxa"/>
            <w:tcBorders>
              <w:top w:val="nil"/>
              <w:left w:val="nil"/>
              <w:bottom w:val="single" w:sz="8" w:space="0" w:color="auto"/>
              <w:right w:val="single" w:sz="8" w:space="0" w:color="auto"/>
            </w:tcBorders>
            <w:shd w:val="clear" w:color="auto" w:fill="auto"/>
            <w:vAlign w:val="center"/>
            <w:hideMark/>
          </w:tcPr>
          <w:p w14:paraId="78E5ACCF"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General theft, p</w:t>
            </w:r>
            <w:r w:rsidR="00351E2A" w:rsidRPr="00107260">
              <w:rPr>
                <w:rFonts w:ascii="Arial" w:hAnsi="Arial" w:cs="Arial"/>
                <w:color w:val="000000"/>
                <w:sz w:val="20"/>
                <w:szCs w:val="20"/>
              </w:rPr>
              <w:t>erson</w:t>
            </w:r>
          </w:p>
        </w:tc>
        <w:tc>
          <w:tcPr>
            <w:tcW w:w="4860" w:type="dxa"/>
            <w:tcBorders>
              <w:top w:val="nil"/>
              <w:left w:val="nil"/>
              <w:bottom w:val="single" w:sz="8" w:space="0" w:color="auto"/>
              <w:right w:val="single" w:sz="8" w:space="0" w:color="auto"/>
            </w:tcBorders>
            <w:shd w:val="clear" w:color="auto" w:fill="auto"/>
            <w:vAlign w:val="center"/>
            <w:hideMark/>
          </w:tcPr>
          <w:p w14:paraId="1E236A1A"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Taking or attempting to take money or property belonging to another person or the school with the intent to permanently deprive the victim of his or her possessions.</w:t>
            </w:r>
          </w:p>
        </w:tc>
        <w:tc>
          <w:tcPr>
            <w:tcW w:w="1383" w:type="dxa"/>
            <w:tcBorders>
              <w:top w:val="nil"/>
              <w:left w:val="nil"/>
              <w:bottom w:val="single" w:sz="8" w:space="0" w:color="auto"/>
              <w:right w:val="single" w:sz="8" w:space="0" w:color="auto"/>
            </w:tcBorders>
            <w:shd w:val="clear" w:color="auto" w:fill="auto"/>
            <w:noWrap/>
            <w:vAlign w:val="center"/>
            <w:hideMark/>
          </w:tcPr>
          <w:p w14:paraId="4FAA264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4D8C8DC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426CB8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7F5BC10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C0F63C8"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EBBEB58"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3120</w:t>
            </w:r>
          </w:p>
        </w:tc>
        <w:tc>
          <w:tcPr>
            <w:tcW w:w="3037" w:type="dxa"/>
            <w:tcBorders>
              <w:top w:val="nil"/>
              <w:left w:val="nil"/>
              <w:bottom w:val="single" w:sz="8" w:space="0" w:color="auto"/>
              <w:right w:val="single" w:sz="8" w:space="0" w:color="auto"/>
            </w:tcBorders>
            <w:shd w:val="clear" w:color="auto" w:fill="auto"/>
            <w:vAlign w:val="center"/>
            <w:hideMark/>
          </w:tcPr>
          <w:p w14:paraId="4A4060B7"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Motor vehicle t</w:t>
            </w:r>
            <w:r w:rsidR="00351E2A" w:rsidRPr="00107260">
              <w:rPr>
                <w:rFonts w:ascii="Arial" w:hAnsi="Arial" w:cs="Arial"/>
                <w:color w:val="000000"/>
                <w:sz w:val="20"/>
                <w:szCs w:val="20"/>
              </w:rPr>
              <w:t>heft</w:t>
            </w:r>
          </w:p>
        </w:tc>
        <w:tc>
          <w:tcPr>
            <w:tcW w:w="4860" w:type="dxa"/>
            <w:tcBorders>
              <w:top w:val="nil"/>
              <w:left w:val="nil"/>
              <w:bottom w:val="single" w:sz="8" w:space="0" w:color="auto"/>
              <w:right w:val="single" w:sz="8" w:space="0" w:color="auto"/>
            </w:tcBorders>
            <w:shd w:val="clear" w:color="auto" w:fill="auto"/>
            <w:vAlign w:val="center"/>
            <w:hideMark/>
          </w:tcPr>
          <w:p w14:paraId="22CB2CD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Theft of a motor vehicle. This category includes theft of a car, truck, motorcycle, dune buggy, snowmobile, RV, or anything that is self-propelled</w:t>
            </w:r>
          </w:p>
        </w:tc>
        <w:tc>
          <w:tcPr>
            <w:tcW w:w="1383" w:type="dxa"/>
            <w:tcBorders>
              <w:top w:val="nil"/>
              <w:left w:val="nil"/>
              <w:bottom w:val="single" w:sz="8" w:space="0" w:color="auto"/>
              <w:right w:val="single" w:sz="8" w:space="0" w:color="auto"/>
            </w:tcBorders>
            <w:shd w:val="clear" w:color="auto" w:fill="auto"/>
            <w:noWrap/>
            <w:vAlign w:val="center"/>
            <w:hideMark/>
          </w:tcPr>
          <w:p w14:paraId="6783FE3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4DBC29B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69A4CD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882C6B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B4C5534"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573B3B1"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3197</w:t>
            </w:r>
          </w:p>
        </w:tc>
        <w:tc>
          <w:tcPr>
            <w:tcW w:w="3037" w:type="dxa"/>
            <w:tcBorders>
              <w:top w:val="nil"/>
              <w:left w:val="nil"/>
              <w:bottom w:val="single" w:sz="12" w:space="0" w:color="auto"/>
              <w:right w:val="single" w:sz="8" w:space="0" w:color="auto"/>
            </w:tcBorders>
            <w:shd w:val="clear" w:color="auto" w:fill="auto"/>
            <w:vAlign w:val="center"/>
            <w:hideMark/>
          </w:tcPr>
          <w:p w14:paraId="32C16472"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theft</w:t>
            </w:r>
          </w:p>
        </w:tc>
        <w:tc>
          <w:tcPr>
            <w:tcW w:w="4860" w:type="dxa"/>
            <w:tcBorders>
              <w:top w:val="nil"/>
              <w:left w:val="nil"/>
              <w:bottom w:val="single" w:sz="12" w:space="0" w:color="auto"/>
              <w:right w:val="single" w:sz="8" w:space="0" w:color="auto"/>
            </w:tcBorders>
            <w:shd w:val="clear" w:color="auto" w:fill="auto"/>
            <w:vAlign w:val="center"/>
            <w:hideMark/>
          </w:tcPr>
          <w:p w14:paraId="4037266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theft.</w:t>
            </w:r>
          </w:p>
        </w:tc>
        <w:tc>
          <w:tcPr>
            <w:tcW w:w="1383" w:type="dxa"/>
            <w:tcBorders>
              <w:top w:val="nil"/>
              <w:left w:val="nil"/>
              <w:bottom w:val="single" w:sz="12" w:space="0" w:color="auto"/>
              <w:right w:val="single" w:sz="8" w:space="0" w:color="auto"/>
            </w:tcBorders>
            <w:shd w:val="clear" w:color="auto" w:fill="auto"/>
            <w:noWrap/>
            <w:vAlign w:val="center"/>
            <w:hideMark/>
          </w:tcPr>
          <w:p w14:paraId="1EC9381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2879180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489AB5C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r>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723D78B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CB4BA07"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7A6D6E3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 xml:space="preserve">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53299137" w14:textId="77777777" w:rsidR="00351E2A" w:rsidRPr="000E6920" w:rsidRDefault="00351E2A" w:rsidP="00351E2A">
            <w:pPr>
              <w:rPr>
                <w:rFonts w:ascii="Arial" w:hAnsi="Arial" w:cs="Arial"/>
                <w:b/>
                <w:bCs/>
                <w:color w:val="000000"/>
              </w:rPr>
            </w:pPr>
            <w:r w:rsidRPr="000E6920">
              <w:rPr>
                <w:rFonts w:ascii="Arial" w:hAnsi="Arial" w:cs="Arial"/>
                <w:b/>
                <w:bCs/>
                <w:color w:val="000000"/>
              </w:rPr>
              <w:t>Threat/Intimidation (Causing Fear of Harm)</w:t>
            </w:r>
          </w:p>
        </w:tc>
      </w:tr>
      <w:tr w:rsidR="00351E2A" w:rsidRPr="00107260" w14:paraId="007385E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C519096"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3210</w:t>
            </w:r>
          </w:p>
        </w:tc>
        <w:tc>
          <w:tcPr>
            <w:tcW w:w="3037" w:type="dxa"/>
            <w:tcBorders>
              <w:top w:val="nil"/>
              <w:left w:val="nil"/>
              <w:bottom w:val="single" w:sz="8" w:space="0" w:color="auto"/>
              <w:right w:val="single" w:sz="8" w:space="0" w:color="auto"/>
            </w:tcBorders>
            <w:shd w:val="clear" w:color="auto" w:fill="auto"/>
            <w:vAlign w:val="center"/>
            <w:hideMark/>
          </w:tcPr>
          <w:p w14:paraId="20248FA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Physical threat</w:t>
            </w:r>
          </w:p>
        </w:tc>
        <w:tc>
          <w:tcPr>
            <w:tcW w:w="4860" w:type="dxa"/>
            <w:tcBorders>
              <w:top w:val="nil"/>
              <w:left w:val="nil"/>
              <w:bottom w:val="single" w:sz="8" w:space="0" w:color="auto"/>
              <w:right w:val="single" w:sz="8" w:space="0" w:color="auto"/>
            </w:tcBorders>
            <w:shd w:val="clear" w:color="auto" w:fill="auto"/>
            <w:vAlign w:val="center"/>
            <w:hideMark/>
          </w:tcPr>
          <w:p w14:paraId="35A7C63F"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Threatening an individual or group of individuals with a gesture(s) or body language.</w:t>
            </w:r>
          </w:p>
        </w:tc>
        <w:tc>
          <w:tcPr>
            <w:tcW w:w="1383" w:type="dxa"/>
            <w:tcBorders>
              <w:top w:val="nil"/>
              <w:left w:val="nil"/>
              <w:bottom w:val="single" w:sz="8" w:space="0" w:color="auto"/>
              <w:right w:val="single" w:sz="8" w:space="0" w:color="auto"/>
            </w:tcBorders>
            <w:shd w:val="clear" w:color="auto" w:fill="auto"/>
            <w:noWrap/>
            <w:vAlign w:val="center"/>
            <w:hideMark/>
          </w:tcPr>
          <w:p w14:paraId="006D2AC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70F614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414794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407C6D22"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52F02A3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6AE391A7"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3220</w:t>
            </w:r>
          </w:p>
        </w:tc>
        <w:tc>
          <w:tcPr>
            <w:tcW w:w="3037" w:type="dxa"/>
            <w:tcBorders>
              <w:top w:val="nil"/>
              <w:left w:val="nil"/>
              <w:bottom w:val="single" w:sz="8" w:space="0" w:color="auto"/>
              <w:right w:val="single" w:sz="8" w:space="0" w:color="auto"/>
            </w:tcBorders>
            <w:shd w:val="clear" w:color="auto" w:fill="auto"/>
            <w:vAlign w:val="center"/>
            <w:hideMark/>
          </w:tcPr>
          <w:p w14:paraId="3757A51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Verbal threat</w:t>
            </w:r>
          </w:p>
        </w:tc>
        <w:tc>
          <w:tcPr>
            <w:tcW w:w="4860" w:type="dxa"/>
            <w:tcBorders>
              <w:top w:val="nil"/>
              <w:left w:val="nil"/>
              <w:bottom w:val="single" w:sz="8" w:space="0" w:color="auto"/>
              <w:right w:val="single" w:sz="8" w:space="0" w:color="auto"/>
            </w:tcBorders>
            <w:shd w:val="clear" w:color="auto" w:fill="auto"/>
            <w:vAlign w:val="center"/>
            <w:hideMark/>
          </w:tcPr>
          <w:p w14:paraId="386608B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Threatening an individual or group of individuals with spoken words or sounds.</w:t>
            </w:r>
          </w:p>
        </w:tc>
        <w:tc>
          <w:tcPr>
            <w:tcW w:w="1383" w:type="dxa"/>
            <w:tcBorders>
              <w:top w:val="nil"/>
              <w:left w:val="nil"/>
              <w:bottom w:val="single" w:sz="8" w:space="0" w:color="auto"/>
              <w:right w:val="single" w:sz="8" w:space="0" w:color="auto"/>
            </w:tcBorders>
            <w:shd w:val="clear" w:color="auto" w:fill="auto"/>
            <w:noWrap/>
            <w:vAlign w:val="center"/>
            <w:hideMark/>
          </w:tcPr>
          <w:p w14:paraId="3D68999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0D8F22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DCF644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84750B6"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111F0F7"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628F45A2"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lastRenderedPageBreak/>
              <w:t>3230</w:t>
            </w:r>
          </w:p>
        </w:tc>
        <w:tc>
          <w:tcPr>
            <w:tcW w:w="3037" w:type="dxa"/>
            <w:tcBorders>
              <w:top w:val="nil"/>
              <w:left w:val="nil"/>
              <w:bottom w:val="single" w:sz="8" w:space="0" w:color="auto"/>
              <w:right w:val="single" w:sz="8" w:space="0" w:color="auto"/>
            </w:tcBorders>
            <w:shd w:val="clear" w:color="auto" w:fill="auto"/>
            <w:vAlign w:val="center"/>
            <w:hideMark/>
          </w:tcPr>
          <w:p w14:paraId="2D6F3BA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Written threat</w:t>
            </w:r>
          </w:p>
        </w:tc>
        <w:tc>
          <w:tcPr>
            <w:tcW w:w="4860" w:type="dxa"/>
            <w:tcBorders>
              <w:top w:val="nil"/>
              <w:left w:val="nil"/>
              <w:bottom w:val="single" w:sz="8" w:space="0" w:color="auto"/>
              <w:right w:val="single" w:sz="8" w:space="0" w:color="auto"/>
            </w:tcBorders>
            <w:shd w:val="clear" w:color="auto" w:fill="auto"/>
            <w:vAlign w:val="center"/>
            <w:hideMark/>
          </w:tcPr>
          <w:p w14:paraId="1F5073C6"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Threatening an individual or group of individuals in writing (e.g., letter, note, message on chalkboard).</w:t>
            </w:r>
          </w:p>
        </w:tc>
        <w:tc>
          <w:tcPr>
            <w:tcW w:w="1383" w:type="dxa"/>
            <w:tcBorders>
              <w:top w:val="nil"/>
              <w:left w:val="nil"/>
              <w:bottom w:val="single" w:sz="8" w:space="0" w:color="auto"/>
              <w:right w:val="single" w:sz="8" w:space="0" w:color="auto"/>
            </w:tcBorders>
            <w:shd w:val="clear" w:color="auto" w:fill="auto"/>
            <w:noWrap/>
            <w:vAlign w:val="center"/>
            <w:hideMark/>
          </w:tcPr>
          <w:p w14:paraId="6C76414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FB4270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0D49FB5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A3C944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564BEDE1"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185606E7"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3240</w:t>
            </w:r>
          </w:p>
        </w:tc>
        <w:tc>
          <w:tcPr>
            <w:tcW w:w="3037" w:type="dxa"/>
            <w:tcBorders>
              <w:top w:val="nil"/>
              <w:left w:val="nil"/>
              <w:bottom w:val="single" w:sz="8" w:space="0" w:color="auto"/>
              <w:right w:val="single" w:sz="8" w:space="0" w:color="auto"/>
            </w:tcBorders>
            <w:shd w:val="clear" w:color="auto" w:fill="auto"/>
            <w:vAlign w:val="center"/>
            <w:hideMark/>
          </w:tcPr>
          <w:p w14:paraId="3753973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Electronic threat</w:t>
            </w:r>
          </w:p>
        </w:tc>
        <w:tc>
          <w:tcPr>
            <w:tcW w:w="4860" w:type="dxa"/>
            <w:tcBorders>
              <w:top w:val="nil"/>
              <w:left w:val="nil"/>
              <w:bottom w:val="single" w:sz="8" w:space="0" w:color="auto"/>
              <w:right w:val="single" w:sz="8" w:space="0" w:color="auto"/>
            </w:tcBorders>
            <w:shd w:val="clear" w:color="auto" w:fill="auto"/>
            <w:vAlign w:val="center"/>
            <w:hideMark/>
          </w:tcPr>
          <w:p w14:paraId="1CDD2E3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Threatening an individual or group of individuals by email, postings on Internet sites, or through other electronic mechanisms.</w:t>
            </w:r>
          </w:p>
        </w:tc>
        <w:tc>
          <w:tcPr>
            <w:tcW w:w="1383" w:type="dxa"/>
            <w:tcBorders>
              <w:top w:val="nil"/>
              <w:left w:val="nil"/>
              <w:bottom w:val="single" w:sz="8" w:space="0" w:color="auto"/>
              <w:right w:val="single" w:sz="8" w:space="0" w:color="auto"/>
            </w:tcBorders>
            <w:shd w:val="clear" w:color="auto" w:fill="auto"/>
            <w:noWrap/>
            <w:vAlign w:val="center"/>
            <w:hideMark/>
          </w:tcPr>
          <w:p w14:paraId="6C43AD6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B60410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6AC7AA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11E9ED93"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1CA558C7"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9F1A389"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3297</w:t>
            </w:r>
          </w:p>
        </w:tc>
        <w:tc>
          <w:tcPr>
            <w:tcW w:w="3037" w:type="dxa"/>
            <w:tcBorders>
              <w:top w:val="nil"/>
              <w:left w:val="nil"/>
              <w:bottom w:val="single" w:sz="12" w:space="0" w:color="auto"/>
              <w:right w:val="single" w:sz="8" w:space="0" w:color="auto"/>
            </w:tcBorders>
            <w:shd w:val="clear" w:color="auto" w:fill="auto"/>
            <w:vAlign w:val="center"/>
            <w:hideMark/>
          </w:tcPr>
          <w:p w14:paraId="061B8D9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threat</w:t>
            </w:r>
          </w:p>
        </w:tc>
        <w:tc>
          <w:tcPr>
            <w:tcW w:w="4860" w:type="dxa"/>
            <w:tcBorders>
              <w:top w:val="nil"/>
              <w:left w:val="nil"/>
              <w:bottom w:val="single" w:sz="12" w:space="0" w:color="auto"/>
              <w:right w:val="single" w:sz="8" w:space="0" w:color="auto"/>
            </w:tcBorders>
            <w:shd w:val="clear" w:color="auto" w:fill="auto"/>
            <w:vAlign w:val="center"/>
            <w:hideMark/>
          </w:tcPr>
          <w:p w14:paraId="6A13DD5A"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a threat.</w:t>
            </w:r>
          </w:p>
        </w:tc>
        <w:tc>
          <w:tcPr>
            <w:tcW w:w="1383" w:type="dxa"/>
            <w:tcBorders>
              <w:top w:val="nil"/>
              <w:left w:val="nil"/>
              <w:bottom w:val="single" w:sz="12" w:space="0" w:color="auto"/>
              <w:right w:val="single" w:sz="8" w:space="0" w:color="auto"/>
            </w:tcBorders>
            <w:shd w:val="clear" w:color="auto" w:fill="auto"/>
            <w:noWrap/>
            <w:vAlign w:val="center"/>
            <w:hideMark/>
          </w:tcPr>
          <w:p w14:paraId="171FBD6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7B308D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6A66FED0" w14:textId="77777777" w:rsidR="00351E2A" w:rsidRPr="00107260" w:rsidRDefault="00351E2A" w:rsidP="00351E2A">
            <w:pPr>
              <w:jc w:val="center"/>
              <w:rPr>
                <w:rFonts w:ascii="Calibri" w:hAnsi="Calibri" w:cs="Calibri"/>
                <w:b/>
                <w:bCs/>
                <w:color w:val="000000"/>
              </w:rPr>
            </w:pPr>
            <w:r>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0C4A622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4B20EF7"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0E4B8A83" w14:textId="77777777" w:rsidR="00351E2A" w:rsidRPr="00107260" w:rsidRDefault="00351E2A" w:rsidP="00351E2A">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030D6A42" w14:textId="77777777" w:rsidR="00351E2A" w:rsidRPr="000E6920" w:rsidRDefault="00351E2A" w:rsidP="00351E2A">
            <w:pPr>
              <w:rPr>
                <w:rFonts w:ascii="Arial" w:hAnsi="Arial" w:cs="Arial"/>
                <w:b/>
                <w:bCs/>
                <w:color w:val="000000"/>
              </w:rPr>
            </w:pPr>
            <w:r w:rsidRPr="000E6920">
              <w:rPr>
                <w:rFonts w:ascii="Arial" w:hAnsi="Arial" w:cs="Arial"/>
                <w:b/>
                <w:bCs/>
                <w:color w:val="000000"/>
              </w:rPr>
              <w:t>Tobacco (Possession or Use)</w:t>
            </w:r>
          </w:p>
        </w:tc>
      </w:tr>
      <w:tr w:rsidR="00351E2A" w:rsidRPr="00107260" w14:paraId="03EF6A1B"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DF4DAEC"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3310</w:t>
            </w:r>
          </w:p>
        </w:tc>
        <w:tc>
          <w:tcPr>
            <w:tcW w:w="3037" w:type="dxa"/>
            <w:tcBorders>
              <w:top w:val="nil"/>
              <w:left w:val="nil"/>
              <w:bottom w:val="single" w:sz="8" w:space="0" w:color="auto"/>
              <w:right w:val="single" w:sz="8" w:space="0" w:color="auto"/>
            </w:tcBorders>
            <w:shd w:val="clear" w:color="auto" w:fill="auto"/>
            <w:vAlign w:val="center"/>
            <w:hideMark/>
          </w:tcPr>
          <w:p w14:paraId="257F5B44"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Sale of tobacco</w:t>
            </w:r>
          </w:p>
        </w:tc>
        <w:tc>
          <w:tcPr>
            <w:tcW w:w="4860" w:type="dxa"/>
            <w:tcBorders>
              <w:top w:val="nil"/>
              <w:left w:val="nil"/>
              <w:bottom w:val="single" w:sz="8" w:space="0" w:color="auto"/>
              <w:right w:val="single" w:sz="8" w:space="0" w:color="auto"/>
            </w:tcBorders>
            <w:shd w:val="clear" w:color="auto" w:fill="auto"/>
            <w:vAlign w:val="center"/>
            <w:hideMark/>
          </w:tcPr>
          <w:p w14:paraId="21DCF6C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Sale of tobacco products (e.g., cigarettes, chewing tobacco).</w:t>
            </w:r>
          </w:p>
        </w:tc>
        <w:tc>
          <w:tcPr>
            <w:tcW w:w="1383" w:type="dxa"/>
            <w:tcBorders>
              <w:top w:val="nil"/>
              <w:left w:val="nil"/>
              <w:bottom w:val="single" w:sz="8" w:space="0" w:color="auto"/>
              <w:right w:val="single" w:sz="8" w:space="0" w:color="auto"/>
            </w:tcBorders>
            <w:shd w:val="clear" w:color="auto" w:fill="auto"/>
            <w:noWrap/>
            <w:vAlign w:val="center"/>
            <w:hideMark/>
          </w:tcPr>
          <w:p w14:paraId="34F3F72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E5E4CB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52B2F53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676BAF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307980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12C62F28"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3320</w:t>
            </w:r>
          </w:p>
        </w:tc>
        <w:tc>
          <w:tcPr>
            <w:tcW w:w="3037" w:type="dxa"/>
            <w:tcBorders>
              <w:top w:val="nil"/>
              <w:left w:val="nil"/>
              <w:bottom w:val="single" w:sz="8" w:space="0" w:color="auto"/>
              <w:right w:val="single" w:sz="8" w:space="0" w:color="auto"/>
            </w:tcBorders>
            <w:shd w:val="clear" w:color="auto" w:fill="auto"/>
            <w:vAlign w:val="center"/>
            <w:hideMark/>
          </w:tcPr>
          <w:p w14:paraId="580BBE7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Distribution of tobacco</w:t>
            </w:r>
          </w:p>
        </w:tc>
        <w:tc>
          <w:tcPr>
            <w:tcW w:w="4860" w:type="dxa"/>
            <w:tcBorders>
              <w:top w:val="nil"/>
              <w:left w:val="nil"/>
              <w:bottom w:val="single" w:sz="8" w:space="0" w:color="auto"/>
              <w:right w:val="single" w:sz="8" w:space="0" w:color="auto"/>
            </w:tcBorders>
            <w:shd w:val="clear" w:color="auto" w:fill="auto"/>
            <w:vAlign w:val="center"/>
            <w:hideMark/>
          </w:tcPr>
          <w:p w14:paraId="55979AA6"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Distribution (i.e., giving away) tobacco products.</w:t>
            </w:r>
          </w:p>
        </w:tc>
        <w:tc>
          <w:tcPr>
            <w:tcW w:w="1383" w:type="dxa"/>
            <w:tcBorders>
              <w:top w:val="nil"/>
              <w:left w:val="nil"/>
              <w:bottom w:val="single" w:sz="8" w:space="0" w:color="auto"/>
              <w:right w:val="single" w:sz="8" w:space="0" w:color="auto"/>
            </w:tcBorders>
            <w:shd w:val="clear" w:color="auto" w:fill="auto"/>
            <w:noWrap/>
            <w:vAlign w:val="center"/>
            <w:hideMark/>
          </w:tcPr>
          <w:p w14:paraId="3414B8F5"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A08630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4ECAC23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38A12F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01AEFBFB"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55F3044"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3330</w:t>
            </w:r>
          </w:p>
        </w:tc>
        <w:tc>
          <w:tcPr>
            <w:tcW w:w="3037" w:type="dxa"/>
            <w:tcBorders>
              <w:top w:val="nil"/>
              <w:left w:val="nil"/>
              <w:bottom w:val="single" w:sz="8" w:space="0" w:color="auto"/>
              <w:right w:val="single" w:sz="8" w:space="0" w:color="auto"/>
            </w:tcBorders>
            <w:shd w:val="clear" w:color="auto" w:fill="auto"/>
            <w:vAlign w:val="center"/>
            <w:hideMark/>
          </w:tcPr>
          <w:p w14:paraId="2FCB425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Use of tobacco</w:t>
            </w:r>
          </w:p>
        </w:tc>
        <w:tc>
          <w:tcPr>
            <w:tcW w:w="4860" w:type="dxa"/>
            <w:tcBorders>
              <w:top w:val="nil"/>
              <w:left w:val="nil"/>
              <w:bottom w:val="single" w:sz="8" w:space="0" w:color="auto"/>
              <w:right w:val="single" w:sz="8" w:space="0" w:color="auto"/>
            </w:tcBorders>
            <w:shd w:val="clear" w:color="auto" w:fill="auto"/>
            <w:vAlign w:val="center"/>
            <w:hideMark/>
          </w:tcPr>
          <w:p w14:paraId="23BD192A"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Smoking, chewing or otherwise using tobacco (cigarettes, cigars, pipes, or smokeless tobacco)</w:t>
            </w:r>
          </w:p>
        </w:tc>
        <w:tc>
          <w:tcPr>
            <w:tcW w:w="1383" w:type="dxa"/>
            <w:tcBorders>
              <w:top w:val="nil"/>
              <w:left w:val="nil"/>
              <w:bottom w:val="single" w:sz="8" w:space="0" w:color="auto"/>
              <w:right w:val="single" w:sz="8" w:space="0" w:color="auto"/>
            </w:tcBorders>
            <w:shd w:val="clear" w:color="auto" w:fill="auto"/>
            <w:noWrap/>
            <w:vAlign w:val="center"/>
            <w:hideMark/>
          </w:tcPr>
          <w:p w14:paraId="287B290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7E1403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76A506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049C77D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E0A7CA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105837B"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3340</w:t>
            </w:r>
          </w:p>
        </w:tc>
        <w:tc>
          <w:tcPr>
            <w:tcW w:w="3037" w:type="dxa"/>
            <w:tcBorders>
              <w:top w:val="nil"/>
              <w:left w:val="nil"/>
              <w:bottom w:val="single" w:sz="8" w:space="0" w:color="auto"/>
              <w:right w:val="single" w:sz="8" w:space="0" w:color="auto"/>
            </w:tcBorders>
            <w:shd w:val="clear" w:color="auto" w:fill="auto"/>
            <w:vAlign w:val="center"/>
            <w:hideMark/>
          </w:tcPr>
          <w:p w14:paraId="3B91E17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Possession of tobacco</w:t>
            </w:r>
          </w:p>
        </w:tc>
        <w:tc>
          <w:tcPr>
            <w:tcW w:w="4860" w:type="dxa"/>
            <w:tcBorders>
              <w:top w:val="nil"/>
              <w:left w:val="nil"/>
              <w:bottom w:val="single" w:sz="8" w:space="0" w:color="auto"/>
              <w:right w:val="single" w:sz="8" w:space="0" w:color="auto"/>
            </w:tcBorders>
            <w:shd w:val="clear" w:color="auto" w:fill="auto"/>
            <w:vAlign w:val="center"/>
            <w:hideMark/>
          </w:tcPr>
          <w:p w14:paraId="6683BCF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Having tobacco in one’s pocket(s), bag(s), car, locker, etc.</w:t>
            </w:r>
          </w:p>
        </w:tc>
        <w:tc>
          <w:tcPr>
            <w:tcW w:w="1383" w:type="dxa"/>
            <w:tcBorders>
              <w:top w:val="nil"/>
              <w:left w:val="nil"/>
              <w:bottom w:val="single" w:sz="8" w:space="0" w:color="auto"/>
              <w:right w:val="single" w:sz="8" w:space="0" w:color="auto"/>
            </w:tcBorders>
            <w:shd w:val="clear" w:color="auto" w:fill="auto"/>
            <w:noWrap/>
            <w:vAlign w:val="center"/>
            <w:hideMark/>
          </w:tcPr>
          <w:p w14:paraId="66F6348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E4A6AED"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57F4C2F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3E75DE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248466F9"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35BDCD1"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3350</w:t>
            </w:r>
          </w:p>
        </w:tc>
        <w:tc>
          <w:tcPr>
            <w:tcW w:w="3037" w:type="dxa"/>
            <w:tcBorders>
              <w:top w:val="nil"/>
              <w:left w:val="nil"/>
              <w:bottom w:val="single" w:sz="8" w:space="0" w:color="auto"/>
              <w:right w:val="single" w:sz="8" w:space="0" w:color="auto"/>
            </w:tcBorders>
            <w:shd w:val="clear" w:color="auto" w:fill="auto"/>
            <w:vAlign w:val="center"/>
            <w:hideMark/>
          </w:tcPr>
          <w:p w14:paraId="66331DD5"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Suspicion of use of tobacco</w:t>
            </w:r>
          </w:p>
        </w:tc>
        <w:tc>
          <w:tcPr>
            <w:tcW w:w="4860" w:type="dxa"/>
            <w:tcBorders>
              <w:top w:val="nil"/>
              <w:left w:val="nil"/>
              <w:bottom w:val="single" w:sz="8" w:space="0" w:color="auto"/>
              <w:right w:val="single" w:sz="8" w:space="0" w:color="auto"/>
            </w:tcBorders>
            <w:shd w:val="clear" w:color="auto" w:fill="auto"/>
            <w:vAlign w:val="center"/>
            <w:hideMark/>
          </w:tcPr>
          <w:p w14:paraId="520C6166"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An instance where an individual’s behavior, breath, etc., suggests that he or she used tobacco.</w:t>
            </w:r>
          </w:p>
        </w:tc>
        <w:tc>
          <w:tcPr>
            <w:tcW w:w="1383" w:type="dxa"/>
            <w:tcBorders>
              <w:top w:val="nil"/>
              <w:left w:val="nil"/>
              <w:bottom w:val="single" w:sz="8" w:space="0" w:color="auto"/>
              <w:right w:val="single" w:sz="8" w:space="0" w:color="auto"/>
            </w:tcBorders>
            <w:shd w:val="clear" w:color="auto" w:fill="auto"/>
            <w:noWrap/>
            <w:vAlign w:val="center"/>
            <w:hideMark/>
          </w:tcPr>
          <w:p w14:paraId="40016AE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16F32D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71FEB69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53B010E1"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26C277BB"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066F3321"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3397</w:t>
            </w:r>
          </w:p>
        </w:tc>
        <w:tc>
          <w:tcPr>
            <w:tcW w:w="3037" w:type="dxa"/>
            <w:tcBorders>
              <w:top w:val="nil"/>
              <w:left w:val="nil"/>
              <w:bottom w:val="single" w:sz="12" w:space="0" w:color="auto"/>
              <w:right w:val="single" w:sz="8" w:space="0" w:color="auto"/>
            </w:tcBorders>
            <w:shd w:val="clear" w:color="auto" w:fill="auto"/>
            <w:vAlign w:val="center"/>
            <w:hideMark/>
          </w:tcPr>
          <w:p w14:paraId="73093634"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tobacco offense</w:t>
            </w:r>
          </w:p>
        </w:tc>
        <w:tc>
          <w:tcPr>
            <w:tcW w:w="4860" w:type="dxa"/>
            <w:tcBorders>
              <w:top w:val="nil"/>
              <w:left w:val="nil"/>
              <w:bottom w:val="single" w:sz="12" w:space="0" w:color="auto"/>
              <w:right w:val="single" w:sz="8" w:space="0" w:color="auto"/>
            </w:tcBorders>
            <w:shd w:val="clear" w:color="auto" w:fill="auto"/>
            <w:vAlign w:val="center"/>
            <w:hideMark/>
          </w:tcPr>
          <w:p w14:paraId="43715217"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tobacco.</w:t>
            </w:r>
          </w:p>
        </w:tc>
        <w:tc>
          <w:tcPr>
            <w:tcW w:w="1383" w:type="dxa"/>
            <w:tcBorders>
              <w:top w:val="nil"/>
              <w:left w:val="nil"/>
              <w:bottom w:val="single" w:sz="12" w:space="0" w:color="auto"/>
              <w:right w:val="single" w:sz="8" w:space="0" w:color="auto"/>
            </w:tcBorders>
            <w:shd w:val="clear" w:color="auto" w:fill="auto"/>
            <w:noWrap/>
            <w:vAlign w:val="center"/>
            <w:hideMark/>
          </w:tcPr>
          <w:p w14:paraId="6D671717"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26EDCC4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0BC2DAF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4D573CC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46041A2" w14:textId="77777777" w:rsidTr="00452B66">
        <w:trPr>
          <w:trHeight w:val="20"/>
        </w:trPr>
        <w:tc>
          <w:tcPr>
            <w:tcW w:w="739" w:type="dxa"/>
            <w:tcBorders>
              <w:top w:val="single" w:sz="12" w:space="0" w:color="auto"/>
              <w:left w:val="single" w:sz="12" w:space="0" w:color="auto"/>
              <w:bottom w:val="single" w:sz="12" w:space="0" w:color="auto"/>
              <w:right w:val="single" w:sz="8" w:space="0" w:color="auto"/>
            </w:tcBorders>
            <w:shd w:val="clear" w:color="auto" w:fill="EAF1DD" w:themeFill="accent3" w:themeFillTint="33"/>
            <w:noWrap/>
            <w:vAlign w:val="center"/>
            <w:hideMark/>
          </w:tcPr>
          <w:p w14:paraId="0D77FC94" w14:textId="77777777" w:rsidR="00351E2A" w:rsidRPr="00AD3C0E" w:rsidRDefault="00351E2A" w:rsidP="00351E2A">
            <w:pPr>
              <w:jc w:val="right"/>
              <w:rPr>
                <w:rFonts w:ascii="Arial" w:hAnsi="Arial" w:cs="Arial"/>
                <w:color w:val="000000"/>
                <w:sz w:val="20"/>
                <w:szCs w:val="20"/>
              </w:rPr>
            </w:pPr>
            <w:r w:rsidRPr="00AD3C0E">
              <w:rPr>
                <w:rFonts w:ascii="Arial" w:hAnsi="Arial" w:cs="Arial"/>
                <w:color w:val="000000"/>
                <w:sz w:val="20"/>
                <w:szCs w:val="20"/>
              </w:rPr>
              <w:t>3400</w:t>
            </w:r>
          </w:p>
        </w:tc>
        <w:tc>
          <w:tcPr>
            <w:tcW w:w="3037" w:type="dxa"/>
            <w:tcBorders>
              <w:top w:val="single" w:sz="12" w:space="0" w:color="auto"/>
              <w:left w:val="nil"/>
              <w:bottom w:val="single" w:sz="12" w:space="0" w:color="auto"/>
              <w:right w:val="single" w:sz="8" w:space="0" w:color="auto"/>
            </w:tcBorders>
            <w:shd w:val="clear" w:color="auto" w:fill="EAF1DD" w:themeFill="accent3" w:themeFillTint="33"/>
            <w:vAlign w:val="center"/>
            <w:hideMark/>
          </w:tcPr>
          <w:p w14:paraId="4F2183B8" w14:textId="77777777" w:rsidR="00351E2A" w:rsidRPr="00AD3C0E" w:rsidRDefault="00351E2A" w:rsidP="00351E2A">
            <w:pPr>
              <w:rPr>
                <w:rFonts w:ascii="Arial" w:hAnsi="Arial" w:cs="Arial"/>
                <w:color w:val="000000"/>
                <w:sz w:val="20"/>
                <w:szCs w:val="20"/>
              </w:rPr>
            </w:pPr>
            <w:r w:rsidRPr="00AD3C0E">
              <w:rPr>
                <w:rFonts w:ascii="Arial" w:hAnsi="Arial" w:cs="Arial"/>
                <w:color w:val="000000"/>
                <w:sz w:val="20"/>
                <w:szCs w:val="20"/>
              </w:rPr>
              <w:t xml:space="preserve">Trespassing </w:t>
            </w:r>
          </w:p>
        </w:tc>
        <w:tc>
          <w:tcPr>
            <w:tcW w:w="4860" w:type="dxa"/>
            <w:tcBorders>
              <w:top w:val="single" w:sz="12" w:space="0" w:color="auto"/>
              <w:left w:val="nil"/>
              <w:bottom w:val="single" w:sz="12" w:space="0" w:color="auto"/>
              <w:right w:val="single" w:sz="8" w:space="0" w:color="auto"/>
            </w:tcBorders>
            <w:shd w:val="clear" w:color="auto" w:fill="EAF1DD" w:themeFill="accent3" w:themeFillTint="33"/>
            <w:vAlign w:val="center"/>
            <w:hideMark/>
          </w:tcPr>
          <w:p w14:paraId="53C70E66" w14:textId="77777777" w:rsidR="00351E2A" w:rsidRPr="00AD3C0E" w:rsidRDefault="00351E2A" w:rsidP="00351E2A">
            <w:pPr>
              <w:rPr>
                <w:rFonts w:ascii="Arial" w:hAnsi="Arial" w:cs="Arial"/>
                <w:color w:val="000000"/>
                <w:sz w:val="20"/>
                <w:szCs w:val="20"/>
              </w:rPr>
            </w:pPr>
            <w:r w:rsidRPr="00AD3C0E">
              <w:rPr>
                <w:rFonts w:ascii="Arial" w:hAnsi="Arial" w:cs="Arial"/>
                <w:color w:val="000000"/>
                <w:sz w:val="20"/>
                <w:szCs w:val="20"/>
              </w:rPr>
              <w:t>Unlawful or Unauthorized Presence</w:t>
            </w:r>
          </w:p>
        </w:tc>
        <w:tc>
          <w:tcPr>
            <w:tcW w:w="1383"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16802FC1" w14:textId="77777777" w:rsidR="00351E2A" w:rsidRPr="00AD3C0E" w:rsidRDefault="00351E2A" w:rsidP="00351E2A">
            <w:pPr>
              <w:jc w:val="center"/>
              <w:rPr>
                <w:rFonts w:ascii="Calibri" w:hAnsi="Calibri" w:cs="Calibri"/>
                <w:b/>
                <w:bCs/>
                <w:color w:val="000000"/>
              </w:rPr>
            </w:pPr>
            <w:r w:rsidRPr="00AD3C0E">
              <w:rPr>
                <w:rFonts w:ascii="Calibri" w:hAnsi="Calibri" w:cs="Calibri"/>
                <w:b/>
                <w:bCs/>
                <w:color w:val="000000"/>
              </w:rPr>
              <w:t>Y</w:t>
            </w:r>
          </w:p>
        </w:tc>
        <w:tc>
          <w:tcPr>
            <w:tcW w:w="1205"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4EB4CAA4" w14:textId="77777777" w:rsidR="00351E2A" w:rsidRPr="00AD3C0E" w:rsidRDefault="00351E2A" w:rsidP="00351E2A">
            <w:pPr>
              <w:jc w:val="center"/>
              <w:rPr>
                <w:rFonts w:ascii="Calibri" w:hAnsi="Calibri" w:cs="Calibri"/>
                <w:b/>
                <w:bCs/>
                <w:color w:val="000000"/>
              </w:rPr>
            </w:pPr>
            <w:r w:rsidRPr="00AD3C0E">
              <w:rPr>
                <w:rFonts w:ascii="Calibri" w:hAnsi="Calibri" w:cs="Calibri"/>
                <w:b/>
                <w:bCs/>
                <w:color w:val="000000"/>
              </w:rPr>
              <w:t> </w:t>
            </w:r>
          </w:p>
        </w:tc>
        <w:tc>
          <w:tcPr>
            <w:tcW w:w="1317" w:type="dxa"/>
            <w:tcBorders>
              <w:top w:val="single" w:sz="12" w:space="0" w:color="auto"/>
              <w:left w:val="nil"/>
              <w:bottom w:val="single" w:sz="12" w:space="0" w:color="auto"/>
              <w:right w:val="single" w:sz="8" w:space="0" w:color="auto"/>
            </w:tcBorders>
            <w:shd w:val="clear" w:color="auto" w:fill="EAF1DD" w:themeFill="accent3" w:themeFillTint="33"/>
            <w:noWrap/>
            <w:vAlign w:val="center"/>
            <w:hideMark/>
          </w:tcPr>
          <w:p w14:paraId="08CED304" w14:textId="77777777" w:rsidR="00351E2A" w:rsidRPr="00AD3C0E" w:rsidRDefault="00351E2A" w:rsidP="00351E2A">
            <w:pPr>
              <w:jc w:val="center"/>
              <w:rPr>
                <w:rFonts w:ascii="Calibri" w:hAnsi="Calibri" w:cs="Calibri"/>
                <w:b/>
                <w:bCs/>
                <w:color w:val="000000"/>
              </w:rPr>
            </w:pPr>
            <w:r w:rsidRPr="00AD3C0E">
              <w:rPr>
                <w:rFonts w:ascii="Calibri" w:hAnsi="Calibri" w:cs="Calibri"/>
                <w:b/>
                <w:bCs/>
                <w:color w:val="000000"/>
              </w:rPr>
              <w:t> </w:t>
            </w:r>
          </w:p>
        </w:tc>
        <w:tc>
          <w:tcPr>
            <w:tcW w:w="1361" w:type="dxa"/>
            <w:tcBorders>
              <w:top w:val="single" w:sz="12" w:space="0" w:color="auto"/>
              <w:left w:val="nil"/>
              <w:bottom w:val="single" w:sz="12" w:space="0" w:color="auto"/>
              <w:right w:val="single" w:sz="12" w:space="0" w:color="auto"/>
            </w:tcBorders>
            <w:shd w:val="clear" w:color="auto" w:fill="EAF1DD" w:themeFill="accent3" w:themeFillTint="33"/>
            <w:noWrap/>
            <w:vAlign w:val="center"/>
            <w:hideMark/>
          </w:tcPr>
          <w:p w14:paraId="01820757" w14:textId="77777777" w:rsidR="00351E2A" w:rsidRPr="00AD3C0E" w:rsidRDefault="00351E2A" w:rsidP="00351E2A">
            <w:pPr>
              <w:jc w:val="center"/>
              <w:rPr>
                <w:rFonts w:ascii="Calibri" w:hAnsi="Calibri" w:cs="Calibri"/>
                <w:b/>
                <w:bCs/>
                <w:color w:val="000000"/>
              </w:rPr>
            </w:pPr>
            <w:r w:rsidRPr="00AD3C0E">
              <w:rPr>
                <w:rFonts w:ascii="Calibri" w:hAnsi="Calibri" w:cs="Calibri"/>
                <w:b/>
                <w:bCs/>
                <w:color w:val="000000"/>
              </w:rPr>
              <w:t> </w:t>
            </w:r>
          </w:p>
        </w:tc>
      </w:tr>
      <w:tr w:rsidR="00351E2A" w:rsidRPr="00107260" w14:paraId="1FC5C6A9" w14:textId="77777777" w:rsidTr="00351E2A">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2BC2EA6D" w14:textId="77777777" w:rsidR="00351E2A" w:rsidRPr="000E6920" w:rsidRDefault="00351E2A" w:rsidP="00351E2A">
            <w:pPr>
              <w:rPr>
                <w:rFonts w:ascii="Calibri" w:hAnsi="Calibri" w:cs="Calibri"/>
                <w:color w:val="000000"/>
              </w:rPr>
            </w:pPr>
            <w:r w:rsidRPr="000E692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6FA81F4D" w14:textId="77777777" w:rsidR="00351E2A" w:rsidRPr="000E6920" w:rsidRDefault="00351E2A" w:rsidP="00351E2A">
            <w:pPr>
              <w:rPr>
                <w:rFonts w:ascii="Arial" w:hAnsi="Arial" w:cs="Arial"/>
                <w:b/>
                <w:bCs/>
                <w:color w:val="000000"/>
              </w:rPr>
            </w:pPr>
            <w:r w:rsidRPr="000E6920">
              <w:rPr>
                <w:rFonts w:ascii="Arial" w:hAnsi="Arial" w:cs="Arial"/>
                <w:b/>
                <w:bCs/>
                <w:color w:val="000000"/>
              </w:rPr>
              <w:t>Vandalism (Damage to School or Personal Property)</w:t>
            </w:r>
          </w:p>
        </w:tc>
      </w:tr>
      <w:tr w:rsidR="00351E2A" w:rsidRPr="00107260" w14:paraId="44C264C5" w14:textId="77777777" w:rsidTr="00452B66">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162F446"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lastRenderedPageBreak/>
              <w:t>3510</w:t>
            </w:r>
          </w:p>
        </w:tc>
        <w:tc>
          <w:tcPr>
            <w:tcW w:w="3037" w:type="dxa"/>
            <w:tcBorders>
              <w:top w:val="nil"/>
              <w:left w:val="nil"/>
              <w:bottom w:val="single" w:sz="8" w:space="0" w:color="auto"/>
              <w:right w:val="single" w:sz="8" w:space="0" w:color="auto"/>
            </w:tcBorders>
            <w:shd w:val="clear" w:color="auto" w:fill="auto"/>
            <w:vAlign w:val="center"/>
            <w:hideMark/>
          </w:tcPr>
          <w:p w14:paraId="4C41E1B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Vandalism of school property</w:t>
            </w:r>
          </w:p>
        </w:tc>
        <w:tc>
          <w:tcPr>
            <w:tcW w:w="4860" w:type="dxa"/>
            <w:tcBorders>
              <w:top w:val="nil"/>
              <w:left w:val="nil"/>
              <w:bottom w:val="single" w:sz="8" w:space="0" w:color="auto"/>
              <w:right w:val="single" w:sz="8" w:space="0" w:color="auto"/>
            </w:tcBorders>
            <w:shd w:val="clear" w:color="auto" w:fill="auto"/>
            <w:vAlign w:val="center"/>
            <w:hideMark/>
          </w:tcPr>
          <w:p w14:paraId="167D23D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Willful destruction or defacement of school property.</w:t>
            </w:r>
          </w:p>
        </w:tc>
        <w:tc>
          <w:tcPr>
            <w:tcW w:w="1383" w:type="dxa"/>
            <w:tcBorders>
              <w:top w:val="nil"/>
              <w:left w:val="nil"/>
              <w:bottom w:val="single" w:sz="8" w:space="0" w:color="auto"/>
              <w:right w:val="single" w:sz="8" w:space="0" w:color="auto"/>
            </w:tcBorders>
            <w:shd w:val="clear" w:color="auto" w:fill="auto"/>
            <w:noWrap/>
            <w:vAlign w:val="center"/>
            <w:hideMark/>
          </w:tcPr>
          <w:p w14:paraId="59D4C5C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52B5030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05419D7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41430FD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0117913" w14:textId="77777777" w:rsidTr="00452B66">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70A0BAF8"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3520</w:t>
            </w:r>
          </w:p>
        </w:tc>
        <w:tc>
          <w:tcPr>
            <w:tcW w:w="3037" w:type="dxa"/>
            <w:tcBorders>
              <w:top w:val="nil"/>
              <w:left w:val="nil"/>
              <w:bottom w:val="single" w:sz="8" w:space="0" w:color="auto"/>
              <w:right w:val="single" w:sz="8" w:space="0" w:color="auto"/>
            </w:tcBorders>
            <w:shd w:val="clear" w:color="auto" w:fill="auto"/>
            <w:vAlign w:val="center"/>
            <w:hideMark/>
          </w:tcPr>
          <w:p w14:paraId="6131C164"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Vandalism of personal property</w:t>
            </w:r>
          </w:p>
        </w:tc>
        <w:tc>
          <w:tcPr>
            <w:tcW w:w="4860" w:type="dxa"/>
            <w:tcBorders>
              <w:top w:val="nil"/>
              <w:left w:val="nil"/>
              <w:bottom w:val="single" w:sz="8" w:space="0" w:color="auto"/>
              <w:right w:val="single" w:sz="8" w:space="0" w:color="auto"/>
            </w:tcBorders>
            <w:shd w:val="clear" w:color="auto" w:fill="auto"/>
            <w:vAlign w:val="center"/>
            <w:hideMark/>
          </w:tcPr>
          <w:p w14:paraId="4CD4F89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Willful destruction or defacement of personal property</w:t>
            </w:r>
          </w:p>
        </w:tc>
        <w:tc>
          <w:tcPr>
            <w:tcW w:w="1383" w:type="dxa"/>
            <w:tcBorders>
              <w:top w:val="nil"/>
              <w:left w:val="nil"/>
              <w:bottom w:val="single" w:sz="8" w:space="0" w:color="auto"/>
              <w:right w:val="single" w:sz="8" w:space="0" w:color="auto"/>
            </w:tcBorders>
            <w:shd w:val="clear" w:color="auto" w:fill="auto"/>
            <w:noWrap/>
            <w:vAlign w:val="center"/>
            <w:hideMark/>
          </w:tcPr>
          <w:p w14:paraId="215080F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87100C4"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237220B"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821B45E"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7478249D" w14:textId="77777777" w:rsidTr="00452B66">
        <w:trPr>
          <w:trHeight w:val="288"/>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695EC290"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3597</w:t>
            </w:r>
          </w:p>
        </w:tc>
        <w:tc>
          <w:tcPr>
            <w:tcW w:w="3037" w:type="dxa"/>
            <w:tcBorders>
              <w:top w:val="nil"/>
              <w:left w:val="nil"/>
              <w:bottom w:val="single" w:sz="12" w:space="0" w:color="auto"/>
              <w:right w:val="single" w:sz="8" w:space="0" w:color="auto"/>
            </w:tcBorders>
            <w:shd w:val="clear" w:color="auto" w:fill="auto"/>
            <w:vAlign w:val="center"/>
            <w:hideMark/>
          </w:tcPr>
          <w:p w14:paraId="735B0778"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Other vandalism</w:t>
            </w:r>
          </w:p>
        </w:tc>
        <w:tc>
          <w:tcPr>
            <w:tcW w:w="4860" w:type="dxa"/>
            <w:tcBorders>
              <w:top w:val="nil"/>
              <w:left w:val="nil"/>
              <w:bottom w:val="single" w:sz="12" w:space="0" w:color="auto"/>
              <w:right w:val="single" w:sz="8" w:space="0" w:color="auto"/>
            </w:tcBorders>
            <w:shd w:val="clear" w:color="auto" w:fill="auto"/>
            <w:vAlign w:val="center"/>
            <w:hideMark/>
          </w:tcPr>
          <w:p w14:paraId="063A7BC9"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vandalism.</w:t>
            </w:r>
          </w:p>
        </w:tc>
        <w:tc>
          <w:tcPr>
            <w:tcW w:w="1383" w:type="dxa"/>
            <w:tcBorders>
              <w:top w:val="nil"/>
              <w:left w:val="nil"/>
              <w:bottom w:val="single" w:sz="12" w:space="0" w:color="auto"/>
              <w:right w:val="single" w:sz="8" w:space="0" w:color="auto"/>
            </w:tcBorders>
            <w:shd w:val="clear" w:color="auto" w:fill="auto"/>
            <w:noWrap/>
            <w:vAlign w:val="center"/>
            <w:hideMark/>
          </w:tcPr>
          <w:p w14:paraId="0CAB84CC"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2B12311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73F32FC6" w14:textId="77777777" w:rsidR="00351E2A" w:rsidRPr="00107260" w:rsidRDefault="00351E2A" w:rsidP="00351E2A">
            <w:pPr>
              <w:jc w:val="center"/>
              <w:rPr>
                <w:rFonts w:ascii="Calibri" w:hAnsi="Calibri" w:cs="Calibri"/>
                <w:b/>
                <w:bCs/>
                <w:color w:val="000000"/>
              </w:rPr>
            </w:pPr>
            <w:r w:rsidRPr="000E6920">
              <w:rPr>
                <w:rFonts w:ascii="Calibri" w:hAnsi="Calibri" w:cs="Calibri"/>
                <w:b/>
                <w:bCs/>
              </w:rPr>
              <w:t>Y </w:t>
            </w:r>
          </w:p>
        </w:tc>
        <w:tc>
          <w:tcPr>
            <w:tcW w:w="1361" w:type="dxa"/>
            <w:tcBorders>
              <w:top w:val="nil"/>
              <w:left w:val="nil"/>
              <w:bottom w:val="single" w:sz="12" w:space="0" w:color="auto"/>
              <w:right w:val="single" w:sz="12" w:space="0" w:color="auto"/>
            </w:tcBorders>
            <w:shd w:val="clear" w:color="auto" w:fill="auto"/>
            <w:noWrap/>
            <w:vAlign w:val="center"/>
            <w:hideMark/>
          </w:tcPr>
          <w:p w14:paraId="537CC40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3672437D"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40219B76"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3600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6455E498"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Violation of school rules (disobeying school p</w:t>
            </w:r>
            <w:r w:rsidR="00351E2A" w:rsidRPr="00107260">
              <w:rPr>
                <w:rFonts w:ascii="Arial" w:hAnsi="Arial" w:cs="Arial"/>
                <w:color w:val="000000"/>
                <w:sz w:val="20"/>
                <w:szCs w:val="20"/>
              </w:rPr>
              <w:t>olicy)</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4E2F762E" w14:textId="77777777" w:rsidR="00351E2A" w:rsidRPr="00AD3C0E" w:rsidRDefault="00351E2A" w:rsidP="00351E2A">
            <w:pPr>
              <w:rPr>
                <w:rFonts w:ascii="Arial" w:hAnsi="Arial" w:cs="Arial"/>
                <w:color w:val="000000"/>
                <w:sz w:val="20"/>
                <w:szCs w:val="20"/>
              </w:rPr>
            </w:pPr>
            <w:r w:rsidRPr="00AD3C0E">
              <w:rPr>
                <w:rFonts w:ascii="Arial" w:hAnsi="Arial" w:cs="Arial"/>
                <w:color w:val="000000"/>
                <w:sz w:val="20"/>
                <w:szCs w:val="20"/>
              </w:rPr>
              <w:t>This category comprises misbehavior not captured elsewhere. Problem behaviors could include dress code violations, running in the halls, possession of contraband, cheating, lying to authorities, or falsifying records.</w:t>
            </w:r>
          </w:p>
        </w:tc>
        <w:tc>
          <w:tcPr>
            <w:tcW w:w="1383"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0DD5B02F"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 </w:t>
            </w:r>
          </w:p>
        </w:tc>
        <w:tc>
          <w:tcPr>
            <w:tcW w:w="1205"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59D4BD03" w14:textId="77777777" w:rsidR="00351E2A" w:rsidRPr="00107260" w:rsidRDefault="00351E2A" w:rsidP="00351E2A">
            <w:pPr>
              <w:rPr>
                <w:rFonts w:ascii="Arial" w:hAnsi="Arial" w:cs="Arial"/>
                <w:color w:val="000000"/>
                <w:sz w:val="20"/>
                <w:szCs w:val="20"/>
              </w:rPr>
            </w:pPr>
            <w:r w:rsidRPr="00107260">
              <w:rPr>
                <w:rFonts w:ascii="Calibri" w:hAnsi="Calibri" w:cs="Arial"/>
                <w:color w:val="000000"/>
                <w:sz w:val="20"/>
                <w:szCs w:val="2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5163EFEF" w14:textId="77777777" w:rsidR="00351E2A" w:rsidRPr="000E6920" w:rsidRDefault="00351E2A" w:rsidP="00351E2A">
            <w:pPr>
              <w:rPr>
                <w:rFonts w:ascii="Arial" w:hAnsi="Arial" w:cs="Arial"/>
                <w:b/>
                <w:color w:val="000000"/>
              </w:rPr>
            </w:pPr>
            <w:r w:rsidRPr="000E6920">
              <w:rPr>
                <w:rFonts w:ascii="Calibri" w:hAnsi="Calibri" w:cs="Arial"/>
                <w:b/>
              </w:rPr>
              <w:t>         Y</w:t>
            </w:r>
          </w:p>
        </w:tc>
        <w:tc>
          <w:tcPr>
            <w:tcW w:w="1361"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01F8877C" w14:textId="77777777" w:rsidR="00351E2A" w:rsidRPr="00107260" w:rsidRDefault="00351E2A" w:rsidP="00351E2A">
            <w:pPr>
              <w:rPr>
                <w:rFonts w:ascii="Arial" w:hAnsi="Arial" w:cs="Arial"/>
                <w:color w:val="000000"/>
                <w:sz w:val="20"/>
                <w:szCs w:val="20"/>
              </w:rPr>
            </w:pPr>
            <w:r w:rsidRPr="00107260">
              <w:rPr>
                <w:rFonts w:ascii="Calibri" w:hAnsi="Calibri" w:cs="Arial"/>
                <w:color w:val="000000"/>
                <w:sz w:val="20"/>
                <w:szCs w:val="20"/>
              </w:rPr>
              <w:t> </w:t>
            </w:r>
          </w:p>
        </w:tc>
      </w:tr>
      <w:tr w:rsidR="00351E2A" w:rsidRPr="00107260" w14:paraId="22407220"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5893E907" w14:textId="77777777" w:rsidR="00351E2A" w:rsidRPr="00107260" w:rsidRDefault="00351E2A" w:rsidP="00351E2A">
            <w:pPr>
              <w:jc w:val="right"/>
              <w:rPr>
                <w:rFonts w:ascii="Arial" w:hAnsi="Arial" w:cs="Arial"/>
                <w:color w:val="000000"/>
                <w:sz w:val="20"/>
                <w:szCs w:val="20"/>
              </w:rPr>
            </w:pPr>
            <w:r w:rsidRPr="00107260">
              <w:rPr>
                <w:rFonts w:ascii="Arial" w:hAnsi="Arial" w:cs="Arial"/>
                <w:color w:val="000000"/>
                <w:sz w:val="20"/>
                <w:szCs w:val="20"/>
              </w:rPr>
              <w:t>9000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D5FA17C" w14:textId="77777777" w:rsidR="00351E2A" w:rsidRPr="00107260" w:rsidRDefault="00FF0514" w:rsidP="00351E2A">
            <w:pPr>
              <w:rPr>
                <w:rFonts w:ascii="Arial" w:hAnsi="Arial" w:cs="Arial"/>
                <w:color w:val="000000"/>
                <w:sz w:val="20"/>
                <w:szCs w:val="20"/>
              </w:rPr>
            </w:pPr>
            <w:r>
              <w:rPr>
                <w:rFonts w:ascii="Arial" w:hAnsi="Arial" w:cs="Arial"/>
                <w:color w:val="000000"/>
                <w:sz w:val="20"/>
                <w:szCs w:val="20"/>
              </w:rPr>
              <w:t>Other offenses (e.g., forgery, e</w:t>
            </w:r>
            <w:r w:rsidR="00351E2A" w:rsidRPr="00107260">
              <w:rPr>
                <w:rFonts w:ascii="Arial" w:hAnsi="Arial" w:cs="Arial"/>
                <w:color w:val="000000"/>
                <w:sz w:val="20"/>
                <w:szCs w:val="20"/>
              </w:rPr>
              <w:t>xtortion)</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18C2FA20"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Any significant incident resulting in disciplinary action not classified previously. Offenses could include bribery, fraud, embezzlement, forgery, resisting arrest, gambling, extortion, or dealing in stolen property.</w:t>
            </w:r>
          </w:p>
        </w:tc>
        <w:tc>
          <w:tcPr>
            <w:tcW w:w="1383"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0B025C91" w14:textId="77777777" w:rsidR="00351E2A" w:rsidRPr="00AD3C0E" w:rsidRDefault="00351E2A" w:rsidP="00351E2A">
            <w:pPr>
              <w:rPr>
                <w:rFonts w:ascii="Arial" w:hAnsi="Arial" w:cs="Arial"/>
                <w:b/>
                <w:color w:val="000000"/>
                <w:sz w:val="20"/>
                <w:szCs w:val="20"/>
              </w:rPr>
            </w:pPr>
            <w:r w:rsidRPr="00107260">
              <w:rPr>
                <w:rFonts w:ascii="Arial" w:hAnsi="Arial" w:cs="Arial"/>
                <w:color w:val="000000"/>
                <w:sz w:val="20"/>
                <w:szCs w:val="20"/>
              </w:rPr>
              <w:t> </w:t>
            </w:r>
            <w:r>
              <w:rPr>
                <w:rFonts w:ascii="Arial" w:hAnsi="Arial" w:cs="Arial"/>
                <w:color w:val="000000"/>
                <w:sz w:val="20"/>
                <w:szCs w:val="20"/>
              </w:rPr>
              <w:t xml:space="preserve">    </w:t>
            </w:r>
          </w:p>
        </w:tc>
        <w:tc>
          <w:tcPr>
            <w:tcW w:w="1205"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74A5F054" w14:textId="77777777" w:rsidR="00351E2A" w:rsidRPr="00107260" w:rsidRDefault="00351E2A" w:rsidP="00351E2A">
            <w:pPr>
              <w:rPr>
                <w:rFonts w:ascii="Arial" w:hAnsi="Arial" w:cs="Arial"/>
                <w:color w:val="000000"/>
                <w:sz w:val="20"/>
                <w:szCs w:val="20"/>
              </w:rPr>
            </w:pPr>
            <w:r w:rsidRPr="00107260">
              <w:rPr>
                <w:rFonts w:ascii="Calibri" w:hAnsi="Calibri" w:cs="Arial"/>
                <w:color w:val="000000"/>
                <w:sz w:val="20"/>
                <w:szCs w:val="2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1D01B59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61"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659F1047" w14:textId="77777777" w:rsidR="00351E2A" w:rsidRPr="00107260" w:rsidRDefault="00351E2A" w:rsidP="00351E2A">
            <w:pPr>
              <w:rPr>
                <w:rFonts w:ascii="Arial" w:hAnsi="Arial" w:cs="Arial"/>
                <w:color w:val="000000"/>
                <w:sz w:val="20"/>
                <w:szCs w:val="20"/>
              </w:rPr>
            </w:pPr>
            <w:r w:rsidRPr="00107260">
              <w:rPr>
                <w:rFonts w:ascii="Calibri" w:hAnsi="Calibri" w:cs="Arial"/>
                <w:color w:val="000000"/>
                <w:sz w:val="20"/>
                <w:szCs w:val="20"/>
              </w:rPr>
              <w:t> </w:t>
            </w:r>
          </w:p>
        </w:tc>
      </w:tr>
      <w:tr w:rsidR="00351E2A" w:rsidRPr="00107260" w14:paraId="2E076EDA"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1D66F28B"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MA05</w:t>
            </w:r>
          </w:p>
        </w:tc>
        <w:tc>
          <w:tcPr>
            <w:tcW w:w="30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11738BD3"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Felo</w:t>
            </w:r>
            <w:r w:rsidR="00FF0514">
              <w:rPr>
                <w:rFonts w:ascii="Arial" w:hAnsi="Arial" w:cs="Arial"/>
                <w:color w:val="000000"/>
                <w:sz w:val="20"/>
                <w:szCs w:val="20"/>
              </w:rPr>
              <w:t>ny conviction outside of school</w:t>
            </w:r>
          </w:p>
        </w:tc>
        <w:tc>
          <w:tcPr>
            <w:tcW w:w="486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18C7E284"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Indicate type of felony</w:t>
            </w:r>
          </w:p>
        </w:tc>
        <w:tc>
          <w:tcPr>
            <w:tcW w:w="1383"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474992A8"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6C8C136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54D1C84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0EFD7F40"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r w:rsidR="00351E2A" w:rsidRPr="00107260" w14:paraId="450AE49C" w14:textId="77777777" w:rsidTr="00452B66">
        <w:trPr>
          <w:trHeight w:val="20"/>
        </w:trPr>
        <w:tc>
          <w:tcPr>
            <w:tcW w:w="73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6E34684D"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MA19</w:t>
            </w:r>
          </w:p>
        </w:tc>
        <w:tc>
          <w:tcPr>
            <w:tcW w:w="30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6B923A45"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Felony compl</w:t>
            </w:r>
            <w:r w:rsidR="00FF0514">
              <w:rPr>
                <w:rFonts w:ascii="Arial" w:hAnsi="Arial" w:cs="Arial"/>
                <w:color w:val="000000"/>
                <w:sz w:val="20"/>
                <w:szCs w:val="20"/>
              </w:rPr>
              <w:t>aint (charge) outside of school</w:t>
            </w:r>
          </w:p>
        </w:tc>
        <w:tc>
          <w:tcPr>
            <w:tcW w:w="486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63D26346" w14:textId="77777777" w:rsidR="00351E2A" w:rsidRPr="00107260" w:rsidRDefault="00351E2A" w:rsidP="00351E2A">
            <w:pPr>
              <w:rPr>
                <w:rFonts w:ascii="Arial" w:hAnsi="Arial" w:cs="Arial"/>
                <w:color w:val="000000"/>
                <w:sz w:val="20"/>
                <w:szCs w:val="20"/>
              </w:rPr>
            </w:pPr>
            <w:r w:rsidRPr="00107260">
              <w:rPr>
                <w:rFonts w:ascii="Arial" w:hAnsi="Arial" w:cs="Arial"/>
                <w:color w:val="000000"/>
                <w:sz w:val="20"/>
                <w:szCs w:val="20"/>
              </w:rPr>
              <w:t>Indicate type of felony</w:t>
            </w:r>
          </w:p>
        </w:tc>
        <w:tc>
          <w:tcPr>
            <w:tcW w:w="1383"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1937582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7B3DEDAA"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11D38B9F"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Y</w:t>
            </w:r>
          </w:p>
        </w:tc>
        <w:tc>
          <w:tcPr>
            <w:tcW w:w="13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7BA005C9" w14:textId="77777777" w:rsidR="00351E2A" w:rsidRPr="00107260" w:rsidRDefault="00351E2A" w:rsidP="00351E2A">
            <w:pPr>
              <w:jc w:val="center"/>
              <w:rPr>
                <w:rFonts w:ascii="Calibri" w:hAnsi="Calibri" w:cs="Calibri"/>
                <w:b/>
                <w:bCs/>
                <w:color w:val="000000"/>
              </w:rPr>
            </w:pPr>
            <w:r w:rsidRPr="00107260">
              <w:rPr>
                <w:rFonts w:ascii="Calibri" w:hAnsi="Calibri" w:cs="Calibri"/>
                <w:b/>
                <w:bCs/>
                <w:color w:val="000000"/>
              </w:rPr>
              <w:t> </w:t>
            </w:r>
          </w:p>
        </w:tc>
      </w:tr>
    </w:tbl>
    <w:p w14:paraId="4DF1006D" w14:textId="77777777" w:rsidR="00452B66" w:rsidRDefault="00452B66">
      <w:r>
        <w:br w:type="page"/>
      </w:r>
    </w:p>
    <w:tbl>
      <w:tblPr>
        <w:tblW w:w="13902" w:type="dxa"/>
        <w:tblInd w:w="-118" w:type="dxa"/>
        <w:tblLook w:val="04A0" w:firstRow="1" w:lastRow="0" w:firstColumn="1" w:lastColumn="0" w:noHBand="0" w:noVBand="1"/>
      </w:tblPr>
      <w:tblGrid>
        <w:gridCol w:w="739"/>
        <w:gridCol w:w="3037"/>
        <w:gridCol w:w="4860"/>
        <w:gridCol w:w="1383"/>
        <w:gridCol w:w="1205"/>
        <w:gridCol w:w="1317"/>
        <w:gridCol w:w="1361"/>
      </w:tblGrid>
      <w:tr w:rsidR="00351E2A" w:rsidRPr="00107260" w14:paraId="5D26F60A" w14:textId="77777777" w:rsidTr="00452B66">
        <w:trPr>
          <w:trHeight w:val="20"/>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1AA2193" w14:textId="77777777" w:rsidR="00351E2A" w:rsidRPr="00107260" w:rsidRDefault="00351E2A" w:rsidP="00452B66">
            <w:pPr>
              <w:spacing w:after="120"/>
              <w:rPr>
                <w:rFonts w:ascii="Calibri" w:hAnsi="Calibri" w:cs="Calibri"/>
                <w:color w:val="000000"/>
              </w:rPr>
            </w:pPr>
            <w:r w:rsidRPr="00107260">
              <w:rPr>
                <w:rFonts w:ascii="Calibri" w:hAnsi="Calibri" w:cs="Calibri"/>
                <w:color w:val="000000"/>
              </w:rPr>
              <w:lastRenderedPageBreak/>
              <w:t> </w:t>
            </w:r>
          </w:p>
        </w:tc>
        <w:tc>
          <w:tcPr>
            <w:tcW w:w="13163" w:type="dxa"/>
            <w:gridSpan w:val="6"/>
            <w:tcBorders>
              <w:top w:val="single" w:sz="12" w:space="0" w:color="auto"/>
              <w:left w:val="nil"/>
              <w:bottom w:val="single" w:sz="8" w:space="0" w:color="auto"/>
              <w:right w:val="single" w:sz="12" w:space="0" w:color="auto"/>
            </w:tcBorders>
            <w:shd w:val="clear" w:color="000000" w:fill="EAF1DD"/>
            <w:vAlign w:val="center"/>
            <w:hideMark/>
          </w:tcPr>
          <w:p w14:paraId="66D6E548" w14:textId="77777777" w:rsidR="00351E2A" w:rsidRPr="000E6920" w:rsidRDefault="00351E2A" w:rsidP="00452B66">
            <w:pPr>
              <w:spacing w:after="120"/>
              <w:rPr>
                <w:rFonts w:ascii="Arial" w:hAnsi="Arial" w:cs="Arial"/>
                <w:b/>
                <w:bCs/>
                <w:color w:val="000000"/>
              </w:rPr>
            </w:pPr>
            <w:r w:rsidRPr="000E6920">
              <w:rPr>
                <w:rFonts w:ascii="Arial" w:hAnsi="Arial" w:cs="Arial"/>
                <w:b/>
                <w:bCs/>
                <w:color w:val="000000"/>
              </w:rPr>
              <w:t>Weapons Offenses</w:t>
            </w:r>
          </w:p>
        </w:tc>
      </w:tr>
      <w:tr w:rsidR="00351E2A" w:rsidRPr="00107260" w14:paraId="2EF9C601" w14:textId="77777777" w:rsidTr="00452B66">
        <w:trPr>
          <w:trHeight w:val="20"/>
        </w:trPr>
        <w:tc>
          <w:tcPr>
            <w:tcW w:w="739" w:type="dxa"/>
            <w:tcBorders>
              <w:top w:val="nil"/>
              <w:left w:val="single" w:sz="12" w:space="0" w:color="auto"/>
              <w:bottom w:val="single" w:sz="8" w:space="0" w:color="auto"/>
              <w:right w:val="single" w:sz="8" w:space="0" w:color="auto"/>
            </w:tcBorders>
            <w:shd w:val="clear" w:color="000000" w:fill="EAF1DD"/>
            <w:noWrap/>
            <w:vAlign w:val="center"/>
            <w:hideMark/>
          </w:tcPr>
          <w:p w14:paraId="3AB9B347" w14:textId="77777777" w:rsidR="00351E2A" w:rsidRPr="00107260" w:rsidRDefault="00351E2A" w:rsidP="00452B66">
            <w:pPr>
              <w:spacing w:after="120"/>
              <w:rPr>
                <w:rFonts w:ascii="Calibri" w:hAnsi="Calibri" w:cs="Calibri"/>
                <w:color w:val="000000"/>
              </w:rPr>
            </w:pPr>
            <w:r w:rsidRPr="00107260">
              <w:rPr>
                <w:rFonts w:ascii="Calibri" w:hAnsi="Calibri" w:cs="Calibri"/>
                <w:color w:val="000000"/>
              </w:rPr>
              <w:t> </w:t>
            </w:r>
          </w:p>
        </w:tc>
        <w:tc>
          <w:tcPr>
            <w:tcW w:w="13163" w:type="dxa"/>
            <w:gridSpan w:val="6"/>
            <w:tcBorders>
              <w:top w:val="single" w:sz="8" w:space="0" w:color="auto"/>
              <w:left w:val="nil"/>
              <w:bottom w:val="single" w:sz="8" w:space="0" w:color="auto"/>
              <w:right w:val="single" w:sz="12" w:space="0" w:color="auto"/>
            </w:tcBorders>
            <w:shd w:val="clear" w:color="000000" w:fill="EAF1DD"/>
            <w:vAlign w:val="center"/>
            <w:hideMark/>
          </w:tcPr>
          <w:p w14:paraId="011F75E0" w14:textId="77777777" w:rsidR="00351E2A" w:rsidRPr="00107260" w:rsidRDefault="00351E2A" w:rsidP="00452B66">
            <w:pPr>
              <w:spacing w:after="120"/>
              <w:rPr>
                <w:rFonts w:ascii="Arial" w:hAnsi="Arial" w:cs="Arial"/>
                <w:b/>
                <w:bCs/>
                <w:color w:val="000000"/>
                <w:sz w:val="20"/>
                <w:szCs w:val="20"/>
              </w:rPr>
            </w:pPr>
            <w:r w:rsidRPr="00107260">
              <w:rPr>
                <w:rFonts w:ascii="Arial" w:hAnsi="Arial" w:cs="Arial"/>
                <w:b/>
                <w:bCs/>
                <w:color w:val="000000"/>
                <w:sz w:val="20"/>
                <w:szCs w:val="20"/>
              </w:rPr>
              <w:t>Firearm</w:t>
            </w:r>
          </w:p>
        </w:tc>
      </w:tr>
      <w:tr w:rsidR="00351E2A" w:rsidRPr="00107260" w14:paraId="08B8474A"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F2DCD9C"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11</w:t>
            </w:r>
          </w:p>
        </w:tc>
        <w:tc>
          <w:tcPr>
            <w:tcW w:w="3037" w:type="dxa"/>
            <w:tcBorders>
              <w:top w:val="nil"/>
              <w:left w:val="nil"/>
              <w:bottom w:val="single" w:sz="8" w:space="0" w:color="auto"/>
              <w:right w:val="single" w:sz="8" w:space="0" w:color="auto"/>
            </w:tcBorders>
            <w:shd w:val="clear" w:color="auto" w:fill="auto"/>
            <w:vAlign w:val="center"/>
            <w:hideMark/>
          </w:tcPr>
          <w:p w14:paraId="5B35B652"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Handgun</w:t>
            </w:r>
          </w:p>
        </w:tc>
        <w:tc>
          <w:tcPr>
            <w:tcW w:w="4860" w:type="dxa"/>
            <w:tcBorders>
              <w:top w:val="nil"/>
              <w:left w:val="nil"/>
              <w:bottom w:val="single" w:sz="8" w:space="0" w:color="auto"/>
              <w:right w:val="single" w:sz="8" w:space="0" w:color="auto"/>
            </w:tcBorders>
            <w:shd w:val="clear" w:color="auto" w:fill="auto"/>
            <w:vAlign w:val="center"/>
            <w:hideMark/>
          </w:tcPr>
          <w:p w14:paraId="36A04573"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A handgun or pistol</w:t>
            </w:r>
          </w:p>
        </w:tc>
        <w:tc>
          <w:tcPr>
            <w:tcW w:w="1383" w:type="dxa"/>
            <w:tcBorders>
              <w:top w:val="nil"/>
              <w:left w:val="nil"/>
              <w:bottom w:val="single" w:sz="8" w:space="0" w:color="auto"/>
              <w:right w:val="single" w:sz="8" w:space="0" w:color="auto"/>
            </w:tcBorders>
            <w:shd w:val="clear" w:color="auto" w:fill="auto"/>
            <w:noWrap/>
            <w:vAlign w:val="center"/>
            <w:hideMark/>
          </w:tcPr>
          <w:p w14:paraId="3D952891"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1E4209B6"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667B4615"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23C91F6"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03E903CC"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09388D9"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12</w:t>
            </w:r>
          </w:p>
        </w:tc>
        <w:tc>
          <w:tcPr>
            <w:tcW w:w="3037" w:type="dxa"/>
            <w:tcBorders>
              <w:top w:val="nil"/>
              <w:left w:val="nil"/>
              <w:bottom w:val="single" w:sz="8" w:space="0" w:color="auto"/>
              <w:right w:val="single" w:sz="8" w:space="0" w:color="auto"/>
            </w:tcBorders>
            <w:shd w:val="clear" w:color="auto" w:fill="auto"/>
            <w:vAlign w:val="center"/>
            <w:hideMark/>
          </w:tcPr>
          <w:p w14:paraId="56F5B1B1"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Shotgun/rifle</w:t>
            </w:r>
          </w:p>
        </w:tc>
        <w:tc>
          <w:tcPr>
            <w:tcW w:w="4860" w:type="dxa"/>
            <w:tcBorders>
              <w:top w:val="nil"/>
              <w:left w:val="nil"/>
              <w:bottom w:val="single" w:sz="8" w:space="0" w:color="auto"/>
              <w:right w:val="single" w:sz="8" w:space="0" w:color="auto"/>
            </w:tcBorders>
            <w:shd w:val="clear" w:color="auto" w:fill="auto"/>
            <w:vAlign w:val="center"/>
            <w:hideMark/>
          </w:tcPr>
          <w:p w14:paraId="2AAEAA5E"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A shotgun</w:t>
            </w:r>
            <w:r>
              <w:rPr>
                <w:rFonts w:ascii="Arial" w:hAnsi="Arial" w:cs="Arial"/>
                <w:color w:val="000000"/>
                <w:sz w:val="20"/>
                <w:szCs w:val="20"/>
              </w:rPr>
              <w:t xml:space="preserve"> or Rifle</w:t>
            </w:r>
          </w:p>
        </w:tc>
        <w:tc>
          <w:tcPr>
            <w:tcW w:w="1383" w:type="dxa"/>
            <w:tcBorders>
              <w:top w:val="nil"/>
              <w:left w:val="nil"/>
              <w:bottom w:val="single" w:sz="8" w:space="0" w:color="auto"/>
              <w:right w:val="single" w:sz="8" w:space="0" w:color="auto"/>
            </w:tcBorders>
            <w:shd w:val="clear" w:color="auto" w:fill="auto"/>
            <w:noWrap/>
            <w:vAlign w:val="center"/>
            <w:hideMark/>
          </w:tcPr>
          <w:p w14:paraId="09CAB48A"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407CC42F"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0D7F25CE"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61DA046F"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71DA6DDE"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1D436B0C"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13</w:t>
            </w:r>
          </w:p>
        </w:tc>
        <w:tc>
          <w:tcPr>
            <w:tcW w:w="3037" w:type="dxa"/>
            <w:tcBorders>
              <w:top w:val="nil"/>
              <w:left w:val="nil"/>
              <w:bottom w:val="single" w:sz="8" w:space="0" w:color="auto"/>
              <w:right w:val="single" w:sz="8" w:space="0" w:color="auto"/>
            </w:tcBorders>
            <w:shd w:val="clear" w:color="auto" w:fill="auto"/>
            <w:vAlign w:val="center"/>
            <w:hideMark/>
          </w:tcPr>
          <w:p w14:paraId="3E6E7F34" w14:textId="77777777" w:rsidR="00351E2A" w:rsidRPr="00107260" w:rsidRDefault="00FF0514" w:rsidP="00452B66">
            <w:pPr>
              <w:spacing w:after="120"/>
              <w:rPr>
                <w:rFonts w:ascii="Arial" w:hAnsi="Arial" w:cs="Arial"/>
                <w:color w:val="000000"/>
                <w:sz w:val="20"/>
                <w:szCs w:val="20"/>
              </w:rPr>
            </w:pPr>
            <w:r>
              <w:rPr>
                <w:rFonts w:ascii="Arial" w:hAnsi="Arial" w:cs="Arial"/>
                <w:color w:val="000000"/>
                <w:sz w:val="20"/>
                <w:szCs w:val="20"/>
              </w:rPr>
              <w:t>Other type of firearm</w:t>
            </w:r>
          </w:p>
        </w:tc>
        <w:tc>
          <w:tcPr>
            <w:tcW w:w="4860" w:type="dxa"/>
            <w:tcBorders>
              <w:top w:val="nil"/>
              <w:left w:val="nil"/>
              <w:bottom w:val="single" w:sz="8" w:space="0" w:color="auto"/>
              <w:right w:val="single" w:sz="8" w:space="0" w:color="auto"/>
            </w:tcBorders>
            <w:shd w:val="clear" w:color="auto" w:fill="auto"/>
            <w:vAlign w:val="center"/>
            <w:hideMark/>
          </w:tcPr>
          <w:p w14:paraId="3012D18C"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The weapon involved was another type of firearm not named above, including zip guns, starter guns, and flare guns. As defined by the Gun-Free Schools Act.</w:t>
            </w:r>
          </w:p>
        </w:tc>
        <w:tc>
          <w:tcPr>
            <w:tcW w:w="1383" w:type="dxa"/>
            <w:tcBorders>
              <w:top w:val="nil"/>
              <w:left w:val="nil"/>
              <w:bottom w:val="single" w:sz="8" w:space="0" w:color="auto"/>
              <w:right w:val="single" w:sz="8" w:space="0" w:color="auto"/>
            </w:tcBorders>
            <w:shd w:val="clear" w:color="auto" w:fill="auto"/>
            <w:noWrap/>
            <w:vAlign w:val="center"/>
            <w:hideMark/>
          </w:tcPr>
          <w:p w14:paraId="5CFDB1AA"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B959D61"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05C344D2"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8" w:space="0" w:color="auto"/>
              <w:right w:val="single" w:sz="12" w:space="0" w:color="auto"/>
            </w:tcBorders>
            <w:shd w:val="clear" w:color="auto" w:fill="auto"/>
            <w:noWrap/>
            <w:vAlign w:val="center"/>
            <w:hideMark/>
          </w:tcPr>
          <w:p w14:paraId="2F33D0B5"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0EECC08C" w14:textId="77777777" w:rsidTr="00452B66">
        <w:trPr>
          <w:trHeight w:val="20"/>
        </w:trPr>
        <w:tc>
          <w:tcPr>
            <w:tcW w:w="739" w:type="dxa"/>
            <w:tcBorders>
              <w:top w:val="nil"/>
              <w:left w:val="single" w:sz="12" w:space="0" w:color="auto"/>
              <w:bottom w:val="single" w:sz="8" w:space="0" w:color="auto"/>
              <w:right w:val="single" w:sz="8" w:space="0" w:color="auto"/>
            </w:tcBorders>
            <w:shd w:val="clear" w:color="000000" w:fill="EAF1DD"/>
            <w:noWrap/>
            <w:vAlign w:val="center"/>
            <w:hideMark/>
          </w:tcPr>
          <w:p w14:paraId="63B5CDBD" w14:textId="77777777" w:rsidR="00351E2A" w:rsidRPr="00107260" w:rsidRDefault="00351E2A" w:rsidP="00452B66">
            <w:pPr>
              <w:spacing w:after="120"/>
              <w:rPr>
                <w:rFonts w:ascii="Calibri" w:hAnsi="Calibri" w:cs="Calibri"/>
                <w:color w:val="000000"/>
              </w:rPr>
            </w:pPr>
            <w:r w:rsidRPr="00107260">
              <w:rPr>
                <w:rFonts w:ascii="Calibri" w:hAnsi="Calibri" w:cs="Calibri"/>
                <w:color w:val="000000"/>
              </w:rPr>
              <w:t> </w:t>
            </w:r>
          </w:p>
        </w:tc>
        <w:tc>
          <w:tcPr>
            <w:tcW w:w="13163" w:type="dxa"/>
            <w:gridSpan w:val="6"/>
            <w:tcBorders>
              <w:top w:val="single" w:sz="8" w:space="0" w:color="auto"/>
              <w:left w:val="nil"/>
              <w:bottom w:val="single" w:sz="8" w:space="0" w:color="auto"/>
              <w:right w:val="single" w:sz="12" w:space="0" w:color="auto"/>
            </w:tcBorders>
            <w:shd w:val="clear" w:color="000000" w:fill="EAF1DD"/>
            <w:vAlign w:val="center"/>
            <w:hideMark/>
          </w:tcPr>
          <w:p w14:paraId="50A2C1AC" w14:textId="77777777" w:rsidR="00351E2A" w:rsidRPr="00107260" w:rsidRDefault="00351E2A" w:rsidP="00452B66">
            <w:pPr>
              <w:spacing w:after="120"/>
              <w:rPr>
                <w:rFonts w:ascii="Arial" w:hAnsi="Arial" w:cs="Arial"/>
                <w:b/>
                <w:bCs/>
                <w:color w:val="000000"/>
                <w:sz w:val="20"/>
                <w:szCs w:val="20"/>
              </w:rPr>
            </w:pPr>
            <w:r w:rsidRPr="00107260">
              <w:rPr>
                <w:rFonts w:ascii="Arial" w:hAnsi="Arial" w:cs="Arial"/>
                <w:b/>
                <w:bCs/>
                <w:color w:val="000000"/>
                <w:sz w:val="20"/>
                <w:szCs w:val="20"/>
              </w:rPr>
              <w:t>Knife</w:t>
            </w:r>
          </w:p>
        </w:tc>
      </w:tr>
      <w:tr w:rsidR="00351E2A" w:rsidRPr="00107260" w14:paraId="072176EF" w14:textId="77777777" w:rsidTr="00452B66">
        <w:trPr>
          <w:trHeight w:val="439"/>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BA38544"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21</w:t>
            </w:r>
          </w:p>
        </w:tc>
        <w:tc>
          <w:tcPr>
            <w:tcW w:w="3037" w:type="dxa"/>
            <w:tcBorders>
              <w:top w:val="nil"/>
              <w:left w:val="nil"/>
              <w:bottom w:val="single" w:sz="8" w:space="0" w:color="auto"/>
              <w:right w:val="single" w:sz="8" w:space="0" w:color="auto"/>
            </w:tcBorders>
            <w:shd w:val="clear" w:color="auto" w:fill="auto"/>
            <w:vAlign w:val="center"/>
            <w:hideMark/>
          </w:tcPr>
          <w:p w14:paraId="3B3C4357"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Knife with blade less than 2.5 inches</w:t>
            </w:r>
          </w:p>
        </w:tc>
        <w:tc>
          <w:tcPr>
            <w:tcW w:w="4860" w:type="dxa"/>
            <w:tcBorders>
              <w:top w:val="nil"/>
              <w:left w:val="nil"/>
              <w:bottom w:val="single" w:sz="8" w:space="0" w:color="auto"/>
              <w:right w:val="single" w:sz="8" w:space="0" w:color="auto"/>
            </w:tcBorders>
            <w:shd w:val="clear" w:color="auto" w:fill="auto"/>
            <w:vAlign w:val="center"/>
            <w:hideMark/>
          </w:tcPr>
          <w:p w14:paraId="11F03EF1"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Knife with blade less than 2.5 inches</w:t>
            </w:r>
          </w:p>
        </w:tc>
        <w:tc>
          <w:tcPr>
            <w:tcW w:w="1383" w:type="dxa"/>
            <w:tcBorders>
              <w:top w:val="nil"/>
              <w:left w:val="nil"/>
              <w:bottom w:val="single" w:sz="8" w:space="0" w:color="auto"/>
              <w:right w:val="single" w:sz="8" w:space="0" w:color="auto"/>
            </w:tcBorders>
            <w:shd w:val="clear" w:color="auto" w:fill="auto"/>
            <w:noWrap/>
            <w:vAlign w:val="center"/>
            <w:hideMark/>
          </w:tcPr>
          <w:p w14:paraId="48AB7153"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74276BD2"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7603BFF"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1EA5DE9"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48672E43"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29DC66A6"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23</w:t>
            </w:r>
          </w:p>
        </w:tc>
        <w:tc>
          <w:tcPr>
            <w:tcW w:w="3037" w:type="dxa"/>
            <w:tcBorders>
              <w:top w:val="nil"/>
              <w:left w:val="nil"/>
              <w:bottom w:val="single" w:sz="8" w:space="0" w:color="auto"/>
              <w:right w:val="single" w:sz="8" w:space="0" w:color="auto"/>
            </w:tcBorders>
            <w:shd w:val="clear" w:color="auto" w:fill="auto"/>
            <w:vAlign w:val="center"/>
            <w:hideMark/>
          </w:tcPr>
          <w:p w14:paraId="075AAE26"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Knife with blade greater than or equal to 2.5 inches</w:t>
            </w:r>
          </w:p>
        </w:tc>
        <w:tc>
          <w:tcPr>
            <w:tcW w:w="4860" w:type="dxa"/>
            <w:tcBorders>
              <w:top w:val="nil"/>
              <w:left w:val="nil"/>
              <w:bottom w:val="single" w:sz="8" w:space="0" w:color="auto"/>
              <w:right w:val="single" w:sz="8" w:space="0" w:color="auto"/>
            </w:tcBorders>
            <w:shd w:val="clear" w:color="auto" w:fill="auto"/>
            <w:vAlign w:val="center"/>
            <w:hideMark/>
          </w:tcPr>
          <w:p w14:paraId="3CD791FD"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Knife with blade greater than or equal to 2.5 inches</w:t>
            </w:r>
          </w:p>
        </w:tc>
        <w:tc>
          <w:tcPr>
            <w:tcW w:w="1383" w:type="dxa"/>
            <w:tcBorders>
              <w:top w:val="nil"/>
              <w:left w:val="nil"/>
              <w:bottom w:val="single" w:sz="8" w:space="0" w:color="auto"/>
              <w:right w:val="single" w:sz="8" w:space="0" w:color="auto"/>
            </w:tcBorders>
            <w:shd w:val="clear" w:color="auto" w:fill="auto"/>
            <w:noWrap/>
            <w:vAlign w:val="center"/>
            <w:hideMark/>
          </w:tcPr>
          <w:p w14:paraId="35087ADE"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15E55F7"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B14AADD"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2EBBABA"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07F99A2F"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9669F20"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29</w:t>
            </w:r>
          </w:p>
        </w:tc>
        <w:tc>
          <w:tcPr>
            <w:tcW w:w="3037" w:type="dxa"/>
            <w:tcBorders>
              <w:top w:val="nil"/>
              <w:left w:val="nil"/>
              <w:bottom w:val="single" w:sz="8" w:space="0" w:color="auto"/>
              <w:right w:val="single" w:sz="8" w:space="0" w:color="auto"/>
            </w:tcBorders>
            <w:shd w:val="clear" w:color="auto" w:fill="auto"/>
            <w:vAlign w:val="center"/>
            <w:hideMark/>
          </w:tcPr>
          <w:p w14:paraId="30F35FD9" w14:textId="77777777" w:rsidR="00351E2A" w:rsidRPr="00107260" w:rsidRDefault="00FF0514" w:rsidP="00452B66">
            <w:pPr>
              <w:spacing w:after="120"/>
              <w:rPr>
                <w:rFonts w:ascii="Arial" w:hAnsi="Arial" w:cs="Arial"/>
                <w:color w:val="000000"/>
                <w:sz w:val="20"/>
                <w:szCs w:val="20"/>
              </w:rPr>
            </w:pPr>
            <w:r>
              <w:rPr>
                <w:rFonts w:ascii="Arial" w:hAnsi="Arial" w:cs="Arial"/>
                <w:color w:val="000000"/>
                <w:sz w:val="20"/>
                <w:szCs w:val="20"/>
              </w:rPr>
              <w:t>Other knife</w:t>
            </w:r>
          </w:p>
        </w:tc>
        <w:tc>
          <w:tcPr>
            <w:tcW w:w="4860" w:type="dxa"/>
            <w:tcBorders>
              <w:top w:val="nil"/>
              <w:left w:val="nil"/>
              <w:bottom w:val="single" w:sz="8" w:space="0" w:color="auto"/>
              <w:right w:val="single" w:sz="8" w:space="0" w:color="auto"/>
            </w:tcBorders>
            <w:shd w:val="clear" w:color="auto" w:fill="auto"/>
            <w:vAlign w:val="center"/>
            <w:hideMark/>
          </w:tcPr>
          <w:p w14:paraId="03B0DDC7"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The weapon involved was another type of knife.</w:t>
            </w:r>
          </w:p>
        </w:tc>
        <w:tc>
          <w:tcPr>
            <w:tcW w:w="1383" w:type="dxa"/>
            <w:tcBorders>
              <w:top w:val="nil"/>
              <w:left w:val="nil"/>
              <w:bottom w:val="single" w:sz="8" w:space="0" w:color="auto"/>
              <w:right w:val="single" w:sz="8" w:space="0" w:color="auto"/>
            </w:tcBorders>
            <w:shd w:val="clear" w:color="auto" w:fill="auto"/>
            <w:noWrap/>
            <w:vAlign w:val="center"/>
            <w:hideMark/>
          </w:tcPr>
          <w:p w14:paraId="3338DBE2"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2758369C"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7E33B96A"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215D00EF"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71DFE198"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0D9CA9E2"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30</w:t>
            </w:r>
          </w:p>
        </w:tc>
        <w:tc>
          <w:tcPr>
            <w:tcW w:w="3037" w:type="dxa"/>
            <w:tcBorders>
              <w:top w:val="nil"/>
              <w:left w:val="nil"/>
              <w:bottom w:val="single" w:sz="8" w:space="0" w:color="auto"/>
              <w:right w:val="single" w:sz="8" w:space="0" w:color="auto"/>
            </w:tcBorders>
            <w:shd w:val="clear" w:color="auto" w:fill="auto"/>
            <w:vAlign w:val="center"/>
            <w:hideMark/>
          </w:tcPr>
          <w:p w14:paraId="4E2E0E67" w14:textId="77777777" w:rsidR="00351E2A" w:rsidRPr="00107260" w:rsidRDefault="00FF0514" w:rsidP="00452B66">
            <w:pPr>
              <w:spacing w:after="120"/>
              <w:rPr>
                <w:rFonts w:ascii="Arial" w:hAnsi="Arial" w:cs="Arial"/>
                <w:color w:val="000000"/>
                <w:sz w:val="20"/>
                <w:szCs w:val="20"/>
              </w:rPr>
            </w:pPr>
            <w:r>
              <w:rPr>
                <w:rFonts w:ascii="Arial" w:hAnsi="Arial" w:cs="Arial"/>
                <w:color w:val="000000"/>
                <w:sz w:val="20"/>
                <w:szCs w:val="20"/>
              </w:rPr>
              <w:t>Other sharp objects</w:t>
            </w:r>
          </w:p>
        </w:tc>
        <w:tc>
          <w:tcPr>
            <w:tcW w:w="4860" w:type="dxa"/>
            <w:tcBorders>
              <w:top w:val="nil"/>
              <w:left w:val="nil"/>
              <w:bottom w:val="single" w:sz="8" w:space="0" w:color="auto"/>
              <w:right w:val="single" w:sz="8" w:space="0" w:color="auto"/>
            </w:tcBorders>
            <w:shd w:val="clear" w:color="auto" w:fill="auto"/>
            <w:vAlign w:val="center"/>
            <w:hideMark/>
          </w:tcPr>
          <w:p w14:paraId="57EB7450"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The weapon involved was another type of sharp object, (e.g., razor blade, ice pick, dirk, Chinese star, other pointed instrument [used as a weapon]).</w:t>
            </w:r>
          </w:p>
        </w:tc>
        <w:tc>
          <w:tcPr>
            <w:tcW w:w="1383" w:type="dxa"/>
            <w:tcBorders>
              <w:top w:val="nil"/>
              <w:left w:val="nil"/>
              <w:bottom w:val="single" w:sz="8" w:space="0" w:color="auto"/>
              <w:right w:val="single" w:sz="8" w:space="0" w:color="auto"/>
            </w:tcBorders>
            <w:shd w:val="clear" w:color="auto" w:fill="auto"/>
            <w:noWrap/>
            <w:vAlign w:val="center"/>
            <w:hideMark/>
          </w:tcPr>
          <w:p w14:paraId="7ED9F44E"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0A7E4CF9"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2A5BB105" w14:textId="77777777" w:rsidR="00351E2A" w:rsidRPr="00107260" w:rsidRDefault="00351E2A" w:rsidP="00452B66">
            <w:pPr>
              <w:spacing w:after="120"/>
              <w:jc w:val="center"/>
              <w:rPr>
                <w:rFonts w:ascii="Calibri" w:hAnsi="Calibri" w:cs="Calibri"/>
                <w:b/>
                <w:bCs/>
                <w:color w:val="000000"/>
              </w:rPr>
            </w:pPr>
            <w:r>
              <w:rPr>
                <w:rFonts w:ascii="Calibri" w:hAnsi="Calibri" w:cs="Calibri"/>
                <w:b/>
                <w:bCs/>
                <w:color w:val="000000"/>
              </w:rPr>
              <w:t>Y</w:t>
            </w: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1AA2C803"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6DAB0643"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DE8180"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40</w:t>
            </w:r>
          </w:p>
        </w:tc>
        <w:tc>
          <w:tcPr>
            <w:tcW w:w="3037" w:type="dxa"/>
            <w:tcBorders>
              <w:top w:val="nil"/>
              <w:left w:val="nil"/>
              <w:bottom w:val="single" w:sz="8" w:space="0" w:color="auto"/>
              <w:right w:val="single" w:sz="8" w:space="0" w:color="auto"/>
            </w:tcBorders>
            <w:shd w:val="clear" w:color="auto" w:fill="auto"/>
            <w:vAlign w:val="center"/>
            <w:hideMark/>
          </w:tcPr>
          <w:p w14:paraId="571AD9F3" w14:textId="77777777" w:rsidR="00351E2A" w:rsidRPr="00107260" w:rsidRDefault="00FF0514" w:rsidP="00452B66">
            <w:pPr>
              <w:spacing w:after="120"/>
              <w:rPr>
                <w:rFonts w:ascii="Arial" w:hAnsi="Arial" w:cs="Arial"/>
                <w:color w:val="000000"/>
                <w:sz w:val="20"/>
                <w:szCs w:val="20"/>
              </w:rPr>
            </w:pPr>
            <w:r>
              <w:rPr>
                <w:rFonts w:ascii="Arial" w:hAnsi="Arial" w:cs="Arial"/>
                <w:color w:val="000000"/>
                <w:sz w:val="20"/>
                <w:szCs w:val="20"/>
              </w:rPr>
              <w:t>Other object</w:t>
            </w:r>
          </w:p>
        </w:tc>
        <w:tc>
          <w:tcPr>
            <w:tcW w:w="4860" w:type="dxa"/>
            <w:tcBorders>
              <w:top w:val="nil"/>
              <w:left w:val="nil"/>
              <w:bottom w:val="single" w:sz="8" w:space="0" w:color="auto"/>
              <w:right w:val="single" w:sz="8" w:space="0" w:color="auto"/>
            </w:tcBorders>
            <w:shd w:val="clear" w:color="auto" w:fill="auto"/>
            <w:vAlign w:val="center"/>
            <w:hideMark/>
          </w:tcPr>
          <w:p w14:paraId="3C281FEF"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The weapon involved was another known object (e.g., chain, nunchakus, brass knuckle, billy club, electrical weapon or device [stun gun], BB or pellet gun).</w:t>
            </w:r>
          </w:p>
        </w:tc>
        <w:tc>
          <w:tcPr>
            <w:tcW w:w="1383" w:type="dxa"/>
            <w:tcBorders>
              <w:top w:val="nil"/>
              <w:left w:val="nil"/>
              <w:bottom w:val="single" w:sz="8" w:space="0" w:color="auto"/>
              <w:right w:val="single" w:sz="8" w:space="0" w:color="auto"/>
            </w:tcBorders>
            <w:shd w:val="clear" w:color="auto" w:fill="auto"/>
            <w:noWrap/>
            <w:vAlign w:val="center"/>
            <w:hideMark/>
          </w:tcPr>
          <w:p w14:paraId="6A5DF9CD"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2450F7B"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E6FABA4"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8" w:space="0" w:color="auto"/>
              <w:right w:val="single" w:sz="12" w:space="0" w:color="auto"/>
            </w:tcBorders>
            <w:shd w:val="clear" w:color="auto" w:fill="auto"/>
            <w:noWrap/>
            <w:vAlign w:val="center"/>
            <w:hideMark/>
          </w:tcPr>
          <w:p w14:paraId="3D1870C5"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1281B180"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551C2A3B"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50</w:t>
            </w:r>
          </w:p>
        </w:tc>
        <w:tc>
          <w:tcPr>
            <w:tcW w:w="3037" w:type="dxa"/>
            <w:tcBorders>
              <w:top w:val="nil"/>
              <w:left w:val="nil"/>
              <w:bottom w:val="single" w:sz="8" w:space="0" w:color="auto"/>
              <w:right w:val="single" w:sz="8" w:space="0" w:color="auto"/>
            </w:tcBorders>
            <w:shd w:val="clear" w:color="auto" w:fill="auto"/>
            <w:vAlign w:val="center"/>
            <w:hideMark/>
          </w:tcPr>
          <w:p w14:paraId="348CF6DF" w14:textId="77777777" w:rsidR="00351E2A" w:rsidRPr="00107260" w:rsidRDefault="00FF0514" w:rsidP="00452B66">
            <w:pPr>
              <w:spacing w:after="120"/>
              <w:rPr>
                <w:rFonts w:ascii="Arial" w:hAnsi="Arial" w:cs="Arial"/>
                <w:color w:val="000000"/>
                <w:sz w:val="20"/>
                <w:szCs w:val="20"/>
              </w:rPr>
            </w:pPr>
            <w:r>
              <w:rPr>
                <w:rFonts w:ascii="Arial" w:hAnsi="Arial" w:cs="Arial"/>
                <w:color w:val="000000"/>
                <w:sz w:val="20"/>
                <w:szCs w:val="20"/>
              </w:rPr>
              <w:t>Substance used as weapon</w:t>
            </w:r>
          </w:p>
        </w:tc>
        <w:tc>
          <w:tcPr>
            <w:tcW w:w="4860" w:type="dxa"/>
            <w:tcBorders>
              <w:top w:val="nil"/>
              <w:left w:val="nil"/>
              <w:bottom w:val="single" w:sz="8" w:space="0" w:color="auto"/>
              <w:right w:val="single" w:sz="8" w:space="0" w:color="auto"/>
            </w:tcBorders>
            <w:shd w:val="clear" w:color="auto" w:fill="auto"/>
            <w:vAlign w:val="center"/>
            <w:hideMark/>
          </w:tcPr>
          <w:p w14:paraId="1EE78FE5"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The weapon involved was a substance (e.g., mace, tear gas) that was used as a weapon.</w:t>
            </w:r>
          </w:p>
        </w:tc>
        <w:tc>
          <w:tcPr>
            <w:tcW w:w="1383" w:type="dxa"/>
            <w:tcBorders>
              <w:top w:val="nil"/>
              <w:left w:val="nil"/>
              <w:bottom w:val="single" w:sz="8" w:space="0" w:color="auto"/>
              <w:right w:val="single" w:sz="8" w:space="0" w:color="auto"/>
            </w:tcBorders>
            <w:shd w:val="clear" w:color="auto" w:fill="auto"/>
            <w:noWrap/>
            <w:vAlign w:val="center"/>
            <w:hideMark/>
          </w:tcPr>
          <w:p w14:paraId="34881796"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63FDB5B3"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7307690"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9412052"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08DE69C2" w14:textId="77777777" w:rsidTr="00452B66">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14832876"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MA51</w:t>
            </w:r>
          </w:p>
        </w:tc>
        <w:tc>
          <w:tcPr>
            <w:tcW w:w="3037" w:type="dxa"/>
            <w:tcBorders>
              <w:top w:val="nil"/>
              <w:left w:val="nil"/>
              <w:bottom w:val="single" w:sz="8" w:space="0" w:color="auto"/>
              <w:right w:val="single" w:sz="8" w:space="0" w:color="auto"/>
            </w:tcBorders>
            <w:shd w:val="clear" w:color="auto" w:fill="auto"/>
            <w:vAlign w:val="center"/>
            <w:hideMark/>
          </w:tcPr>
          <w:p w14:paraId="06B3E9BF" w14:textId="77777777" w:rsidR="00351E2A" w:rsidRPr="00107260" w:rsidRDefault="00FF0514" w:rsidP="00452B66">
            <w:pPr>
              <w:spacing w:after="120"/>
              <w:rPr>
                <w:rFonts w:ascii="Arial" w:hAnsi="Arial" w:cs="Arial"/>
                <w:color w:val="000000"/>
                <w:sz w:val="20"/>
                <w:szCs w:val="20"/>
              </w:rPr>
            </w:pPr>
            <w:r>
              <w:rPr>
                <w:rFonts w:ascii="Arial" w:hAnsi="Arial" w:cs="Arial"/>
                <w:color w:val="000000"/>
                <w:sz w:val="20"/>
                <w:szCs w:val="20"/>
              </w:rPr>
              <w:t>Explosive or incendiary d</w:t>
            </w:r>
            <w:r w:rsidR="00351E2A" w:rsidRPr="00107260">
              <w:rPr>
                <w:rFonts w:ascii="Arial" w:hAnsi="Arial" w:cs="Arial"/>
                <w:color w:val="000000"/>
                <w:sz w:val="20"/>
                <w:szCs w:val="20"/>
              </w:rPr>
              <w:t>evice</w:t>
            </w:r>
          </w:p>
        </w:tc>
        <w:tc>
          <w:tcPr>
            <w:tcW w:w="4860" w:type="dxa"/>
            <w:tcBorders>
              <w:top w:val="nil"/>
              <w:left w:val="nil"/>
              <w:bottom w:val="single" w:sz="8" w:space="0" w:color="auto"/>
              <w:right w:val="single" w:sz="8" w:space="0" w:color="auto"/>
            </w:tcBorders>
            <w:shd w:val="clear" w:color="auto" w:fill="auto"/>
            <w:vAlign w:val="center"/>
            <w:hideMark/>
          </w:tcPr>
          <w:p w14:paraId="3F1B04AD"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A bomb, grenade, rocket, missile, mine, or other incendiary device</w:t>
            </w:r>
          </w:p>
        </w:tc>
        <w:tc>
          <w:tcPr>
            <w:tcW w:w="1383" w:type="dxa"/>
            <w:tcBorders>
              <w:top w:val="nil"/>
              <w:left w:val="nil"/>
              <w:bottom w:val="single" w:sz="8" w:space="0" w:color="auto"/>
              <w:right w:val="single" w:sz="8" w:space="0" w:color="auto"/>
            </w:tcBorders>
            <w:shd w:val="clear" w:color="auto" w:fill="auto"/>
            <w:noWrap/>
            <w:vAlign w:val="center"/>
            <w:hideMark/>
          </w:tcPr>
          <w:p w14:paraId="0A8F34D9"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2EB0DB3"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7E794D96"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0EA2713A"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r w:rsidR="00351E2A" w:rsidRPr="00107260" w14:paraId="39ACF27F" w14:textId="77777777" w:rsidTr="00452B66">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578BE6FB" w14:textId="77777777" w:rsidR="00351E2A" w:rsidRPr="00107260" w:rsidRDefault="00452B66" w:rsidP="00452B66">
            <w:pPr>
              <w:spacing w:after="120"/>
              <w:jc w:val="right"/>
              <w:rPr>
                <w:rFonts w:ascii="Arial" w:hAnsi="Arial" w:cs="Arial"/>
                <w:color w:val="000000"/>
                <w:sz w:val="20"/>
                <w:szCs w:val="20"/>
              </w:rPr>
            </w:pPr>
            <w:r>
              <w:rPr>
                <w:rFonts w:ascii="Arial" w:hAnsi="Arial" w:cs="Arial"/>
                <w:color w:val="000000"/>
                <w:sz w:val="20"/>
                <w:szCs w:val="20"/>
              </w:rPr>
              <w:t>00</w:t>
            </w:r>
            <w:r w:rsidR="00351E2A" w:rsidRPr="00107260">
              <w:rPr>
                <w:rFonts w:ascii="Arial" w:hAnsi="Arial" w:cs="Arial"/>
                <w:color w:val="000000"/>
                <w:sz w:val="20"/>
                <w:szCs w:val="20"/>
              </w:rPr>
              <w:t>99</w:t>
            </w:r>
          </w:p>
        </w:tc>
        <w:tc>
          <w:tcPr>
            <w:tcW w:w="3037" w:type="dxa"/>
            <w:tcBorders>
              <w:top w:val="nil"/>
              <w:left w:val="nil"/>
              <w:bottom w:val="single" w:sz="12" w:space="0" w:color="auto"/>
              <w:right w:val="single" w:sz="8" w:space="0" w:color="auto"/>
            </w:tcBorders>
            <w:shd w:val="clear" w:color="auto" w:fill="auto"/>
            <w:vAlign w:val="center"/>
            <w:hideMark/>
          </w:tcPr>
          <w:p w14:paraId="2D290B2B" w14:textId="77777777" w:rsidR="00351E2A" w:rsidRPr="00107260" w:rsidRDefault="00FF0514" w:rsidP="00452B66">
            <w:pPr>
              <w:spacing w:after="120"/>
              <w:rPr>
                <w:rFonts w:ascii="Arial" w:hAnsi="Arial" w:cs="Arial"/>
                <w:color w:val="000000"/>
                <w:sz w:val="20"/>
                <w:szCs w:val="20"/>
              </w:rPr>
            </w:pPr>
            <w:r>
              <w:rPr>
                <w:rFonts w:ascii="Arial" w:hAnsi="Arial" w:cs="Arial"/>
                <w:color w:val="000000"/>
                <w:sz w:val="20"/>
                <w:szCs w:val="20"/>
              </w:rPr>
              <w:t>Unknown w</w:t>
            </w:r>
            <w:r w:rsidR="00351E2A" w:rsidRPr="00107260">
              <w:rPr>
                <w:rFonts w:ascii="Arial" w:hAnsi="Arial" w:cs="Arial"/>
                <w:color w:val="000000"/>
                <w:sz w:val="20"/>
                <w:szCs w:val="20"/>
              </w:rPr>
              <w:t>eapon</w:t>
            </w:r>
          </w:p>
        </w:tc>
        <w:tc>
          <w:tcPr>
            <w:tcW w:w="4860" w:type="dxa"/>
            <w:tcBorders>
              <w:top w:val="nil"/>
              <w:left w:val="nil"/>
              <w:bottom w:val="single" w:sz="12" w:space="0" w:color="auto"/>
              <w:right w:val="single" w:sz="8" w:space="0" w:color="auto"/>
            </w:tcBorders>
            <w:shd w:val="clear" w:color="auto" w:fill="auto"/>
            <w:vAlign w:val="center"/>
            <w:hideMark/>
          </w:tcPr>
          <w:p w14:paraId="1A9E3E40" w14:textId="77777777" w:rsidR="00351E2A" w:rsidRPr="00107260" w:rsidRDefault="00351E2A" w:rsidP="00452B66">
            <w:pPr>
              <w:spacing w:after="120"/>
              <w:rPr>
                <w:rFonts w:ascii="Arial" w:hAnsi="Arial" w:cs="Arial"/>
                <w:color w:val="000000"/>
                <w:sz w:val="20"/>
                <w:szCs w:val="20"/>
              </w:rPr>
            </w:pPr>
            <w:r w:rsidRPr="00107260">
              <w:rPr>
                <w:rFonts w:ascii="Arial" w:hAnsi="Arial" w:cs="Arial"/>
                <w:color w:val="000000"/>
                <w:sz w:val="20"/>
                <w:szCs w:val="20"/>
              </w:rPr>
              <w:t>Any Other object not described above, such as fireworks or firecrackers</w:t>
            </w:r>
          </w:p>
        </w:tc>
        <w:tc>
          <w:tcPr>
            <w:tcW w:w="1383" w:type="dxa"/>
            <w:tcBorders>
              <w:top w:val="nil"/>
              <w:left w:val="nil"/>
              <w:bottom w:val="single" w:sz="12" w:space="0" w:color="auto"/>
              <w:right w:val="single" w:sz="8" w:space="0" w:color="auto"/>
            </w:tcBorders>
            <w:shd w:val="clear" w:color="auto" w:fill="auto"/>
            <w:noWrap/>
            <w:vAlign w:val="center"/>
            <w:hideMark/>
          </w:tcPr>
          <w:p w14:paraId="43C6D79F"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E4AB558"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531BCEDA"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6CDB71E3" w14:textId="77777777" w:rsidR="00351E2A" w:rsidRPr="00107260" w:rsidRDefault="00351E2A" w:rsidP="00452B66">
            <w:pPr>
              <w:spacing w:after="120"/>
              <w:jc w:val="center"/>
              <w:rPr>
                <w:rFonts w:ascii="Calibri" w:hAnsi="Calibri" w:cs="Calibri"/>
                <w:b/>
                <w:bCs/>
                <w:color w:val="000000"/>
              </w:rPr>
            </w:pPr>
            <w:r w:rsidRPr="00107260">
              <w:rPr>
                <w:rFonts w:ascii="Calibri" w:hAnsi="Calibri" w:cs="Calibri"/>
                <w:b/>
                <w:bCs/>
                <w:color w:val="000000"/>
              </w:rPr>
              <w:t> </w:t>
            </w:r>
          </w:p>
        </w:tc>
      </w:tr>
    </w:tbl>
    <w:p w14:paraId="3ADFD4AB" w14:textId="77777777" w:rsidR="007C6026" w:rsidRDefault="007C6026">
      <w:r>
        <w:br w:type="page"/>
      </w:r>
    </w:p>
    <w:p w14:paraId="01BCF20C" w14:textId="77777777" w:rsidR="00DC6C4A" w:rsidRDefault="00DC6C4A" w:rsidP="00DA5754">
      <w:pPr>
        <w:rPr>
          <w:rFonts w:ascii="Times New Roman" w:hAnsi="Times New Roman" w:cs="Times New Roman"/>
          <w:sz w:val="24"/>
          <w:szCs w:val="24"/>
        </w:rPr>
        <w:sectPr w:rsidR="00DC6C4A" w:rsidSect="004D3042">
          <w:footerReference w:type="default" r:id="rId19"/>
          <w:footerReference w:type="first" r:id="rId20"/>
          <w:pgSz w:w="15840" w:h="12240" w:orient="landscape"/>
          <w:pgMar w:top="1440" w:right="1440" w:bottom="1440" w:left="1440" w:header="720" w:footer="720" w:gutter="0"/>
          <w:cols w:space="720"/>
          <w:docGrid w:linePitch="360"/>
        </w:sectPr>
      </w:pPr>
    </w:p>
    <w:p w14:paraId="489E5DB2" w14:textId="77777777" w:rsidR="00DC6C4A" w:rsidRDefault="00DC6C4A" w:rsidP="00DC6C4A">
      <w:pPr>
        <w:rPr>
          <w:b/>
        </w:rPr>
      </w:pPr>
      <w:r w:rsidRPr="00A25AD9">
        <w:rPr>
          <w:b/>
        </w:rPr>
        <w:lastRenderedPageBreak/>
        <w:t>Revision History</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200"/>
        <w:gridCol w:w="1200"/>
        <w:gridCol w:w="6240"/>
      </w:tblGrid>
      <w:tr w:rsidR="00DC6C4A" w:rsidRPr="00A25AD9" w14:paraId="338BC34F" w14:textId="77777777" w:rsidTr="00DC6C4A">
        <w:trPr>
          <w:cantSplit/>
          <w:trHeight w:val="512"/>
          <w:tblHeader/>
        </w:trPr>
        <w:tc>
          <w:tcPr>
            <w:tcW w:w="1320" w:type="dxa"/>
            <w:shd w:val="clear" w:color="auto" w:fill="606060"/>
          </w:tcPr>
          <w:p w14:paraId="7E7D5D5D" w14:textId="77777777" w:rsidR="00DC6C4A" w:rsidRPr="00A25AD9" w:rsidRDefault="00DC6C4A" w:rsidP="00F50F5B">
            <w:pPr>
              <w:rPr>
                <w:b/>
                <w:bCs/>
                <w:color w:val="FFFFFF"/>
              </w:rPr>
            </w:pPr>
            <w:r w:rsidRPr="00A25AD9">
              <w:rPr>
                <w:b/>
                <w:bCs/>
                <w:color w:val="FFFFFF"/>
              </w:rPr>
              <w:t>Version</w:t>
            </w:r>
          </w:p>
        </w:tc>
        <w:tc>
          <w:tcPr>
            <w:tcW w:w="1200" w:type="dxa"/>
            <w:shd w:val="clear" w:color="auto" w:fill="606060"/>
          </w:tcPr>
          <w:p w14:paraId="2A73B89D" w14:textId="77777777" w:rsidR="00DC6C4A" w:rsidRPr="00A25AD9" w:rsidRDefault="00DC6C4A" w:rsidP="00F50F5B">
            <w:pPr>
              <w:rPr>
                <w:b/>
                <w:bCs/>
                <w:color w:val="FFFFFF"/>
              </w:rPr>
            </w:pPr>
            <w:r w:rsidRPr="00A25AD9">
              <w:rPr>
                <w:b/>
                <w:bCs/>
                <w:color w:val="FFFFFF"/>
              </w:rPr>
              <w:t>Date Posted</w:t>
            </w:r>
          </w:p>
        </w:tc>
        <w:tc>
          <w:tcPr>
            <w:tcW w:w="1200" w:type="dxa"/>
            <w:shd w:val="clear" w:color="auto" w:fill="606060"/>
          </w:tcPr>
          <w:p w14:paraId="347E3461" w14:textId="77777777" w:rsidR="00DC6C4A" w:rsidRPr="00A25AD9" w:rsidRDefault="00DC6C4A" w:rsidP="00F50F5B">
            <w:pPr>
              <w:rPr>
                <w:b/>
                <w:bCs/>
                <w:color w:val="FFFFFF"/>
              </w:rPr>
            </w:pPr>
            <w:r w:rsidRPr="00A25AD9">
              <w:rPr>
                <w:b/>
                <w:bCs/>
                <w:color w:val="FFFFFF"/>
              </w:rPr>
              <w:t>Date of Change</w:t>
            </w:r>
          </w:p>
        </w:tc>
        <w:tc>
          <w:tcPr>
            <w:tcW w:w="6240" w:type="dxa"/>
            <w:shd w:val="clear" w:color="auto" w:fill="606060"/>
          </w:tcPr>
          <w:p w14:paraId="68AC42CE" w14:textId="77777777" w:rsidR="00DC6C4A" w:rsidRPr="00A25AD9" w:rsidRDefault="00DC6C4A" w:rsidP="00F50F5B">
            <w:pPr>
              <w:rPr>
                <w:b/>
                <w:bCs/>
                <w:color w:val="FFFFFF"/>
              </w:rPr>
            </w:pPr>
            <w:r w:rsidRPr="00A25AD9">
              <w:rPr>
                <w:b/>
                <w:bCs/>
                <w:color w:val="FFFFFF"/>
              </w:rPr>
              <w:t>Description</w:t>
            </w:r>
          </w:p>
        </w:tc>
      </w:tr>
      <w:tr w:rsidR="007E493E" w14:paraId="21066241" w14:textId="77777777" w:rsidTr="00F50F5B">
        <w:trPr>
          <w:cantSplit/>
        </w:trPr>
        <w:tc>
          <w:tcPr>
            <w:tcW w:w="1320" w:type="dxa"/>
          </w:tcPr>
          <w:p w14:paraId="0CFCB3AF" w14:textId="415FBF54" w:rsidR="007E493E" w:rsidRDefault="007E493E" w:rsidP="007E493E">
            <w:r>
              <w:t>23.1</w:t>
            </w:r>
          </w:p>
        </w:tc>
        <w:tc>
          <w:tcPr>
            <w:tcW w:w="1200" w:type="dxa"/>
          </w:tcPr>
          <w:p w14:paraId="558609A1" w14:textId="77777777" w:rsidR="007E493E" w:rsidRPr="00A25AD9" w:rsidRDefault="007E493E" w:rsidP="007E493E"/>
        </w:tc>
        <w:tc>
          <w:tcPr>
            <w:tcW w:w="1200" w:type="dxa"/>
          </w:tcPr>
          <w:p w14:paraId="122C4327" w14:textId="62AB0270" w:rsidR="007E493E" w:rsidRDefault="007E493E" w:rsidP="007E493E">
            <w:r>
              <w:t>10/1/2024</w:t>
            </w:r>
          </w:p>
        </w:tc>
        <w:tc>
          <w:tcPr>
            <w:tcW w:w="6240" w:type="dxa"/>
          </w:tcPr>
          <w:p w14:paraId="4718E497" w14:textId="3E4FB1CC" w:rsidR="007E493E" w:rsidRDefault="007E493E" w:rsidP="007E493E">
            <w:pPr>
              <w:pStyle w:val="List"/>
            </w:pPr>
            <w:r>
              <w:t>Updated summary of bullying allegations and substantiated bullying incidents involving staff</w:t>
            </w:r>
          </w:p>
        </w:tc>
      </w:tr>
      <w:tr w:rsidR="007E493E" w14:paraId="5BFAFC47" w14:textId="77777777" w:rsidTr="00F50F5B">
        <w:trPr>
          <w:cantSplit/>
        </w:trPr>
        <w:tc>
          <w:tcPr>
            <w:tcW w:w="1320" w:type="dxa"/>
          </w:tcPr>
          <w:p w14:paraId="2A7F1F7F" w14:textId="2C0DD6A5" w:rsidR="007E493E" w:rsidRDefault="007E493E" w:rsidP="007E493E">
            <w:r>
              <w:t>22.0</w:t>
            </w:r>
          </w:p>
        </w:tc>
        <w:tc>
          <w:tcPr>
            <w:tcW w:w="1200" w:type="dxa"/>
          </w:tcPr>
          <w:p w14:paraId="69E80461" w14:textId="77777777" w:rsidR="007E493E" w:rsidRPr="00A25AD9" w:rsidRDefault="007E493E" w:rsidP="007E493E"/>
        </w:tc>
        <w:tc>
          <w:tcPr>
            <w:tcW w:w="1200" w:type="dxa"/>
          </w:tcPr>
          <w:p w14:paraId="04FCF4C1" w14:textId="677DE2EC" w:rsidR="007E493E" w:rsidRDefault="007E493E" w:rsidP="007E493E">
            <w:r>
              <w:t>9/1/22</w:t>
            </w:r>
          </w:p>
        </w:tc>
        <w:tc>
          <w:tcPr>
            <w:tcW w:w="6240" w:type="dxa"/>
          </w:tcPr>
          <w:p w14:paraId="774638B9" w14:textId="25E5A94F" w:rsidR="007E493E" w:rsidRDefault="007E493E" w:rsidP="007E493E">
            <w:pPr>
              <w:pStyle w:val="List"/>
            </w:pPr>
            <w:r>
              <w:t>Added summary of bullying allegations and substantiated bullying incidents involving staff</w:t>
            </w:r>
          </w:p>
        </w:tc>
      </w:tr>
      <w:tr w:rsidR="007E493E" w14:paraId="4EB4B486" w14:textId="77777777" w:rsidTr="00F50F5B">
        <w:trPr>
          <w:cantSplit/>
        </w:trPr>
        <w:tc>
          <w:tcPr>
            <w:tcW w:w="1320" w:type="dxa"/>
          </w:tcPr>
          <w:p w14:paraId="0DC11EEE" w14:textId="789DFF28" w:rsidR="007E493E" w:rsidRDefault="007E493E" w:rsidP="007E493E">
            <w:r>
              <w:t>21.0</w:t>
            </w:r>
          </w:p>
        </w:tc>
        <w:tc>
          <w:tcPr>
            <w:tcW w:w="1200" w:type="dxa"/>
          </w:tcPr>
          <w:p w14:paraId="44CC3A0C" w14:textId="77777777" w:rsidR="007E493E" w:rsidRPr="00A25AD9" w:rsidRDefault="007E493E" w:rsidP="007E493E"/>
        </w:tc>
        <w:tc>
          <w:tcPr>
            <w:tcW w:w="1200" w:type="dxa"/>
          </w:tcPr>
          <w:p w14:paraId="69DBB0EE" w14:textId="47A05947" w:rsidR="007E493E" w:rsidRDefault="007E493E" w:rsidP="007E493E">
            <w:r>
              <w:t>7/28/21</w:t>
            </w:r>
          </w:p>
        </w:tc>
        <w:tc>
          <w:tcPr>
            <w:tcW w:w="6240" w:type="dxa"/>
          </w:tcPr>
          <w:p w14:paraId="2C1F7ABF" w14:textId="7BB6AA16" w:rsidR="007E493E" w:rsidRDefault="007E493E" w:rsidP="007E493E">
            <w:pPr>
              <w:pStyle w:val="List"/>
            </w:pPr>
            <w:r>
              <w:t>Updated Law Enforcement Referral element to reflect separate values for court referrals and tickets/citations</w:t>
            </w:r>
          </w:p>
        </w:tc>
      </w:tr>
      <w:tr w:rsidR="007E493E" w14:paraId="190610CB" w14:textId="77777777" w:rsidTr="00F50F5B">
        <w:trPr>
          <w:cantSplit/>
        </w:trPr>
        <w:tc>
          <w:tcPr>
            <w:tcW w:w="1320" w:type="dxa"/>
          </w:tcPr>
          <w:p w14:paraId="28456B60" w14:textId="3F6C1A0D" w:rsidR="007E493E" w:rsidRDefault="007E493E" w:rsidP="007E493E">
            <w:r>
              <w:t>20.0</w:t>
            </w:r>
          </w:p>
        </w:tc>
        <w:tc>
          <w:tcPr>
            <w:tcW w:w="1200" w:type="dxa"/>
          </w:tcPr>
          <w:p w14:paraId="0A3516C6" w14:textId="77777777" w:rsidR="007E493E" w:rsidRPr="00A25AD9" w:rsidRDefault="007E493E" w:rsidP="007E493E"/>
        </w:tc>
        <w:tc>
          <w:tcPr>
            <w:tcW w:w="1200" w:type="dxa"/>
          </w:tcPr>
          <w:p w14:paraId="31B755B0" w14:textId="55BC6183" w:rsidR="007E493E" w:rsidRDefault="007E493E" w:rsidP="007E493E">
            <w:r>
              <w:t>10/01/20</w:t>
            </w:r>
          </w:p>
        </w:tc>
        <w:tc>
          <w:tcPr>
            <w:tcW w:w="6240" w:type="dxa"/>
          </w:tcPr>
          <w:p w14:paraId="615F1DC6" w14:textId="2DBE1194" w:rsidR="007E493E" w:rsidRDefault="007E493E" w:rsidP="007E493E">
            <w:pPr>
              <w:pStyle w:val="List"/>
            </w:pPr>
            <w:r>
              <w:t>New element Retaliation added</w:t>
            </w:r>
          </w:p>
        </w:tc>
      </w:tr>
      <w:tr w:rsidR="007E493E" w14:paraId="53A12D86" w14:textId="77777777" w:rsidTr="00F50F5B">
        <w:trPr>
          <w:cantSplit/>
        </w:trPr>
        <w:tc>
          <w:tcPr>
            <w:tcW w:w="1320" w:type="dxa"/>
          </w:tcPr>
          <w:p w14:paraId="13D08BD0" w14:textId="77777777" w:rsidR="007E493E" w:rsidRDefault="007E493E" w:rsidP="007E493E">
            <w:r>
              <w:t>20.0</w:t>
            </w:r>
          </w:p>
        </w:tc>
        <w:tc>
          <w:tcPr>
            <w:tcW w:w="1200" w:type="dxa"/>
          </w:tcPr>
          <w:p w14:paraId="4290636F" w14:textId="77777777" w:rsidR="007E493E" w:rsidRPr="00A25AD9" w:rsidRDefault="007E493E" w:rsidP="007E493E"/>
        </w:tc>
        <w:tc>
          <w:tcPr>
            <w:tcW w:w="1200" w:type="dxa"/>
          </w:tcPr>
          <w:p w14:paraId="38436DFE" w14:textId="77777777" w:rsidR="007E493E" w:rsidRDefault="007E493E" w:rsidP="007E493E">
            <w:r>
              <w:t>05/01/19</w:t>
            </w:r>
          </w:p>
        </w:tc>
        <w:tc>
          <w:tcPr>
            <w:tcW w:w="6240" w:type="dxa"/>
          </w:tcPr>
          <w:p w14:paraId="0DDF8CDB" w14:textId="77777777" w:rsidR="007E493E" w:rsidRDefault="007E493E" w:rsidP="007E493E">
            <w:pPr>
              <w:pStyle w:val="List"/>
            </w:pPr>
            <w:r>
              <w:t>Initial setup for FY20</w:t>
            </w:r>
          </w:p>
          <w:p w14:paraId="542B7065" w14:textId="77777777" w:rsidR="007E493E" w:rsidRDefault="007E493E" w:rsidP="007E493E">
            <w:pPr>
              <w:pStyle w:val="List"/>
            </w:pPr>
            <w:r>
              <w:t>LawEnfRef – Element added</w:t>
            </w:r>
          </w:p>
          <w:p w14:paraId="2183AD6F" w14:textId="77777777" w:rsidR="007E493E" w:rsidRDefault="007E493E" w:rsidP="007E493E">
            <w:pPr>
              <w:pStyle w:val="List"/>
            </w:pPr>
            <w:r>
              <w:t>Added/Enhanced definition of Emergency Removal</w:t>
            </w:r>
          </w:p>
        </w:tc>
      </w:tr>
      <w:tr w:rsidR="007E493E" w14:paraId="4CB767A4" w14:textId="77777777" w:rsidTr="00F50F5B">
        <w:trPr>
          <w:cantSplit/>
        </w:trPr>
        <w:tc>
          <w:tcPr>
            <w:tcW w:w="1320" w:type="dxa"/>
          </w:tcPr>
          <w:p w14:paraId="695C6257" w14:textId="77777777" w:rsidR="007E493E" w:rsidRDefault="007E493E" w:rsidP="007E493E">
            <w:r>
              <w:t>9.1</w:t>
            </w:r>
          </w:p>
        </w:tc>
        <w:tc>
          <w:tcPr>
            <w:tcW w:w="1200" w:type="dxa"/>
          </w:tcPr>
          <w:p w14:paraId="18359CB1" w14:textId="77777777" w:rsidR="007E493E" w:rsidRPr="00A25AD9" w:rsidRDefault="007E493E" w:rsidP="007E493E"/>
        </w:tc>
        <w:tc>
          <w:tcPr>
            <w:tcW w:w="1200" w:type="dxa"/>
          </w:tcPr>
          <w:p w14:paraId="5BC8FA28" w14:textId="77777777" w:rsidR="007E493E" w:rsidRDefault="007E493E" w:rsidP="007E493E">
            <w:r>
              <w:t>9/18/18</w:t>
            </w:r>
          </w:p>
        </w:tc>
        <w:tc>
          <w:tcPr>
            <w:tcW w:w="6240" w:type="dxa"/>
          </w:tcPr>
          <w:p w14:paraId="4831B1CA" w14:textId="77777777" w:rsidR="007E493E" w:rsidRDefault="007E493E" w:rsidP="007E493E">
            <w:pPr>
              <w:pStyle w:val="List"/>
            </w:pPr>
            <w:r>
              <w:t>DAT - Added value 7</w:t>
            </w:r>
          </w:p>
          <w:p w14:paraId="357E6362" w14:textId="77777777" w:rsidR="007E493E" w:rsidRDefault="007E493E" w:rsidP="007E493E">
            <w:pPr>
              <w:pStyle w:val="List"/>
            </w:pPr>
            <w:r>
              <w:t>Appendix A – corrected missing leading 00 values for weapons offenses</w:t>
            </w:r>
          </w:p>
        </w:tc>
      </w:tr>
      <w:tr w:rsidR="007E493E" w14:paraId="49A87F97" w14:textId="77777777" w:rsidTr="00F50F5B">
        <w:trPr>
          <w:cantSplit/>
        </w:trPr>
        <w:tc>
          <w:tcPr>
            <w:tcW w:w="1320" w:type="dxa"/>
          </w:tcPr>
          <w:p w14:paraId="330FCB88" w14:textId="77777777" w:rsidR="007E493E" w:rsidRDefault="007E493E" w:rsidP="007E493E">
            <w:r>
              <w:t>9.0</w:t>
            </w:r>
          </w:p>
        </w:tc>
        <w:tc>
          <w:tcPr>
            <w:tcW w:w="1200" w:type="dxa"/>
          </w:tcPr>
          <w:p w14:paraId="7FFFE8C9" w14:textId="77777777" w:rsidR="007E493E" w:rsidRPr="00A25AD9" w:rsidRDefault="007E493E" w:rsidP="007E493E"/>
        </w:tc>
        <w:tc>
          <w:tcPr>
            <w:tcW w:w="1200" w:type="dxa"/>
          </w:tcPr>
          <w:p w14:paraId="179252B2" w14:textId="77777777" w:rsidR="007E493E" w:rsidRDefault="007E493E" w:rsidP="007E493E">
            <w:r>
              <w:t>8/07/18</w:t>
            </w:r>
          </w:p>
        </w:tc>
        <w:tc>
          <w:tcPr>
            <w:tcW w:w="6240" w:type="dxa"/>
          </w:tcPr>
          <w:p w14:paraId="637B2AE3" w14:textId="77777777" w:rsidR="007E493E" w:rsidRDefault="007E493E" w:rsidP="007E493E">
            <w:pPr>
              <w:pStyle w:val="List"/>
            </w:pPr>
            <w:r>
              <w:t>Appendix A: Offense codes MA04 &amp; MA14 deprecated.</w:t>
            </w:r>
          </w:p>
          <w:p w14:paraId="07293776" w14:textId="77777777" w:rsidR="007E493E" w:rsidRDefault="007E493E" w:rsidP="007E493E">
            <w:pPr>
              <w:pStyle w:val="List"/>
            </w:pPr>
            <w:r>
              <w:t>AE – additional education service codes added</w:t>
            </w:r>
          </w:p>
          <w:p w14:paraId="53415A0C" w14:textId="77777777" w:rsidR="007E493E" w:rsidRDefault="007E493E" w:rsidP="007E493E">
            <w:pPr>
              <w:pStyle w:val="List"/>
            </w:pPr>
            <w:r>
              <w:t>DAT – additional discipline added</w:t>
            </w:r>
          </w:p>
          <w:p w14:paraId="0D285056" w14:textId="77777777" w:rsidR="007E493E" w:rsidRDefault="007E493E" w:rsidP="007E493E">
            <w:pPr>
              <w:pStyle w:val="List"/>
            </w:pPr>
            <w:r>
              <w:t>NAE – deprecated</w:t>
            </w:r>
          </w:p>
          <w:p w14:paraId="5E9E9BC7" w14:textId="77777777" w:rsidR="007E493E" w:rsidRDefault="007E493E" w:rsidP="007E493E">
            <w:pPr>
              <w:pStyle w:val="List"/>
            </w:pPr>
            <w:r>
              <w:t>AEX – Deprecated</w:t>
            </w:r>
          </w:p>
          <w:p w14:paraId="05CB0567" w14:textId="77777777" w:rsidR="007E493E" w:rsidRDefault="007E493E" w:rsidP="007E493E">
            <w:pPr>
              <w:pStyle w:val="List"/>
            </w:pPr>
            <w:r w:rsidRPr="00EA3342">
              <w:t>APPEAL</w:t>
            </w:r>
            <w:r w:rsidRPr="000949D7">
              <w:rPr>
                <w:b/>
                <w:sz w:val="28"/>
                <w:szCs w:val="28"/>
              </w:rPr>
              <w:t xml:space="preserve"> </w:t>
            </w:r>
            <w:r>
              <w:t>– Deprecated</w:t>
            </w:r>
            <w:r w:rsidRPr="000949D7">
              <w:rPr>
                <w:b/>
                <w:sz w:val="28"/>
                <w:szCs w:val="28"/>
              </w:rPr>
              <w:t xml:space="preserve"> </w:t>
            </w:r>
          </w:p>
          <w:p w14:paraId="589AE74E" w14:textId="77777777" w:rsidR="007E493E" w:rsidRDefault="007E493E" w:rsidP="007E493E">
            <w:pPr>
              <w:pStyle w:val="List"/>
            </w:pPr>
            <w:r>
              <w:t>Arrest -  element added</w:t>
            </w:r>
          </w:p>
        </w:tc>
      </w:tr>
      <w:tr w:rsidR="007E493E" w14:paraId="4DF0339F" w14:textId="77777777" w:rsidTr="00F50F5B">
        <w:trPr>
          <w:cantSplit/>
        </w:trPr>
        <w:tc>
          <w:tcPr>
            <w:tcW w:w="1320" w:type="dxa"/>
          </w:tcPr>
          <w:p w14:paraId="60339F0B" w14:textId="77777777" w:rsidR="007E493E" w:rsidRDefault="007E493E" w:rsidP="007E493E">
            <w:r>
              <w:t>8.0</w:t>
            </w:r>
          </w:p>
        </w:tc>
        <w:tc>
          <w:tcPr>
            <w:tcW w:w="1200" w:type="dxa"/>
          </w:tcPr>
          <w:p w14:paraId="37694502" w14:textId="77777777" w:rsidR="007E493E" w:rsidRPr="00A25AD9" w:rsidRDefault="007E493E" w:rsidP="007E493E"/>
        </w:tc>
        <w:tc>
          <w:tcPr>
            <w:tcW w:w="1200" w:type="dxa"/>
          </w:tcPr>
          <w:p w14:paraId="5C8939AA" w14:textId="77777777" w:rsidR="007E493E" w:rsidRDefault="007E493E" w:rsidP="007E493E">
            <w:r>
              <w:t>8/07/17</w:t>
            </w:r>
          </w:p>
        </w:tc>
        <w:tc>
          <w:tcPr>
            <w:tcW w:w="6240" w:type="dxa"/>
          </w:tcPr>
          <w:p w14:paraId="177603BB" w14:textId="77777777" w:rsidR="007E493E" w:rsidRDefault="007E493E" w:rsidP="007E493E">
            <w:pPr>
              <w:pStyle w:val="List"/>
            </w:pPr>
            <w:r>
              <w:t>Appendix A: Offense codes converted to NCES</w:t>
            </w:r>
          </w:p>
          <w:p w14:paraId="2579CFA9" w14:textId="77777777" w:rsidR="007E493E" w:rsidRDefault="007E493E" w:rsidP="007E493E">
            <w:pPr>
              <w:pStyle w:val="List"/>
            </w:pPr>
            <w:r>
              <w:t>Discipline Return Date redefined to Final day of Discipline</w:t>
            </w:r>
          </w:p>
          <w:p w14:paraId="4D205F1C" w14:textId="77777777" w:rsidR="007E493E" w:rsidRDefault="007E493E" w:rsidP="007E493E">
            <w:pPr>
              <w:pStyle w:val="List"/>
            </w:pPr>
            <w:r>
              <w:t>AE INC – Discontinued</w:t>
            </w:r>
          </w:p>
          <w:p w14:paraId="6DED9168" w14:textId="77777777" w:rsidR="007E493E" w:rsidRDefault="007E493E" w:rsidP="007E493E">
            <w:pPr>
              <w:pStyle w:val="List"/>
            </w:pPr>
            <w:r>
              <w:t>BI Off Discontinued</w:t>
            </w:r>
          </w:p>
        </w:tc>
      </w:tr>
    </w:tbl>
    <w:p w14:paraId="12F949E2" w14:textId="77777777" w:rsidR="006D52DD" w:rsidRDefault="006D52DD" w:rsidP="00DA5754">
      <w:pPr>
        <w:rPr>
          <w:rFonts w:ascii="Times New Roman" w:hAnsi="Times New Roman" w:cs="Times New Roman"/>
          <w:sz w:val="24"/>
          <w:szCs w:val="24"/>
        </w:rPr>
      </w:pPr>
    </w:p>
    <w:sectPr w:rsidR="006D52DD" w:rsidSect="00DC6C4A">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16BE1" w14:textId="77777777" w:rsidR="00982CC5" w:rsidRDefault="00982CC5" w:rsidP="00077D0D">
      <w:pPr>
        <w:spacing w:after="0"/>
      </w:pPr>
      <w:r>
        <w:separator/>
      </w:r>
    </w:p>
  </w:endnote>
  <w:endnote w:type="continuationSeparator" w:id="0">
    <w:p w14:paraId="5E524D17" w14:textId="77777777" w:rsidR="00982CC5" w:rsidRDefault="00982CC5" w:rsidP="00077D0D">
      <w:pPr>
        <w:spacing w:after="0"/>
      </w:pPr>
      <w:r>
        <w:continuationSeparator/>
      </w:r>
    </w:p>
  </w:endnote>
  <w:endnote w:type="continuationNotice" w:id="1">
    <w:p w14:paraId="24CFC683" w14:textId="77777777" w:rsidR="00982CC5" w:rsidRDefault="00982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3C2C" w14:textId="77777777" w:rsidR="00EF700D" w:rsidRDefault="00EF700D" w:rsidP="00F47C1D">
    <w:pPr>
      <w:pStyle w:val="Header"/>
      <w:pBdr>
        <w:bottom w:val="single" w:sz="4" w:space="1" w:color="auto"/>
      </w:pBdr>
      <w:tabs>
        <w:tab w:val="right" w:pos="9480"/>
      </w:tabs>
      <w:ind w:right="-48"/>
      <w:rPr>
        <w:b/>
        <w:bCs/>
      </w:rPr>
    </w:pPr>
  </w:p>
  <w:p w14:paraId="2A2C1B95" w14:textId="77777777" w:rsidR="00EF700D" w:rsidRDefault="00EF700D" w:rsidP="00F47C1D">
    <w:pPr>
      <w:pStyle w:val="Header"/>
      <w:pBdr>
        <w:bottom w:val="single" w:sz="4" w:space="1" w:color="auto"/>
      </w:pBdr>
      <w:tabs>
        <w:tab w:val="right" w:pos="9480"/>
      </w:tabs>
      <w:ind w:right="-48"/>
      <w:rPr>
        <w:b/>
        <w:bCs/>
      </w:rPr>
    </w:pPr>
    <w:r>
      <w:rPr>
        <w:b/>
        <w:bCs/>
      </w:rPr>
      <w:t>Massachusetts DESE</w:t>
    </w:r>
    <w:r>
      <w:rPr>
        <w:b/>
        <w:bCs/>
      </w:rPr>
      <w:tab/>
    </w:r>
    <w:r>
      <w:rPr>
        <w:b/>
        <w:bCs/>
      </w:rPr>
      <w:tab/>
      <w:t>Page</w:t>
    </w:r>
    <w:r w:rsidRPr="00F47C1D">
      <w:rPr>
        <w:b/>
        <w:bCs/>
      </w:rPr>
      <w:t xml:space="preserve"> </w:t>
    </w:r>
    <w:r w:rsidRPr="00F47C1D">
      <w:rPr>
        <w:rStyle w:val="PageNumber"/>
        <w:b/>
        <w:bCs/>
      </w:rPr>
      <w:fldChar w:fldCharType="begin"/>
    </w:r>
    <w:r w:rsidRPr="00F47C1D">
      <w:rPr>
        <w:rStyle w:val="PageNumber"/>
        <w:b/>
      </w:rPr>
      <w:instrText xml:space="preserve"> PAGE </w:instrText>
    </w:r>
    <w:r w:rsidRPr="00F47C1D">
      <w:rPr>
        <w:rStyle w:val="PageNumber"/>
        <w:b/>
        <w:bCs/>
      </w:rPr>
      <w:fldChar w:fldCharType="separate"/>
    </w:r>
    <w:r>
      <w:rPr>
        <w:rStyle w:val="PageNumber"/>
        <w:b/>
        <w:noProof/>
      </w:rPr>
      <w:t>12</w:t>
    </w:r>
    <w:r w:rsidRPr="00F47C1D">
      <w:rPr>
        <w:rStyle w:val="PageNumber"/>
        <w:b/>
        <w:bCs/>
      </w:rPr>
      <w:fldChar w:fldCharType="end"/>
    </w:r>
    <w:r w:rsidRPr="00F47C1D">
      <w:rPr>
        <w:rStyle w:val="PageNumber"/>
        <w:b/>
      </w:rPr>
      <w:t xml:space="preserve"> of </w:t>
    </w:r>
    <w:r w:rsidRPr="00F47C1D">
      <w:rPr>
        <w:rStyle w:val="PageNumber"/>
        <w:b/>
      </w:rPr>
      <w:fldChar w:fldCharType="begin"/>
    </w:r>
    <w:r w:rsidRPr="00F47C1D">
      <w:rPr>
        <w:rStyle w:val="PageNumber"/>
        <w:b/>
      </w:rPr>
      <w:instrText xml:space="preserve"> NUMPAGES </w:instrText>
    </w:r>
    <w:r w:rsidRPr="00F47C1D">
      <w:rPr>
        <w:rStyle w:val="PageNumber"/>
        <w:b/>
      </w:rPr>
      <w:fldChar w:fldCharType="separate"/>
    </w:r>
    <w:r>
      <w:rPr>
        <w:rStyle w:val="PageNumber"/>
        <w:b/>
        <w:noProof/>
      </w:rPr>
      <w:t>75</w:t>
    </w:r>
    <w:r w:rsidRPr="00F47C1D">
      <w:rPr>
        <w:rStyle w:val="PageNumber"/>
        <w:b/>
      </w:rPr>
      <w:fldChar w:fldCharType="end"/>
    </w:r>
  </w:p>
  <w:p w14:paraId="792AF46C" w14:textId="435F3762" w:rsidR="00EF700D" w:rsidRDefault="00EF700D" w:rsidP="00F47C1D">
    <w:pPr>
      <w:pStyle w:val="Header"/>
      <w:pBdr>
        <w:bottom w:val="single" w:sz="4" w:space="1" w:color="auto"/>
      </w:pBdr>
      <w:tabs>
        <w:tab w:val="left" w:pos="4080"/>
        <w:tab w:val="right" w:pos="9480"/>
      </w:tabs>
      <w:ind w:right="-48"/>
      <w:rPr>
        <w:b/>
        <w:bCs/>
      </w:rPr>
    </w:pPr>
    <w:r>
      <w:rPr>
        <w:b/>
        <w:bCs/>
      </w:rPr>
      <w:t>SSDR Data Handbook — Version 2</w:t>
    </w:r>
    <w:r w:rsidR="00802AEA">
      <w:rPr>
        <w:b/>
        <w:bCs/>
      </w:rPr>
      <w:t>3</w:t>
    </w:r>
    <w:r>
      <w:rPr>
        <w:b/>
        <w:bCs/>
      </w:rPr>
      <w:t>.</w:t>
    </w:r>
    <w:r w:rsidR="00567D70">
      <w:rPr>
        <w:b/>
        <w:bCs/>
      </w:rPr>
      <w:t>1</w:t>
    </w:r>
    <w:r>
      <w:rPr>
        <w:b/>
        <w:bCs/>
      </w:rPr>
      <w:t xml:space="preserve">           </w:t>
    </w:r>
    <w:r>
      <w:rPr>
        <w:b/>
        <w:bCs/>
      </w:rPr>
      <w:tab/>
    </w:r>
    <w:r>
      <w:rPr>
        <w:b/>
        <w:bCs/>
      </w:rPr>
      <w:tab/>
    </w:r>
    <w:r>
      <w:rPr>
        <w:b/>
        <w:bCs/>
      </w:rPr>
      <w:tab/>
    </w:r>
    <w:r w:rsidR="0076315E">
      <w:rPr>
        <w:b/>
        <w:bCs/>
      </w:rPr>
      <w:t>10</w:t>
    </w:r>
    <w:r w:rsidR="00254129">
      <w:rPr>
        <w:b/>
        <w:bCs/>
      </w:rPr>
      <w:t>/01/202</w:t>
    </w:r>
    <w:r w:rsidR="00567D70">
      <w:rPr>
        <w:b/>
        <w:bCs/>
      </w:rPr>
      <w:t>4</w:t>
    </w:r>
  </w:p>
  <w:p w14:paraId="7FEFD681" w14:textId="77777777" w:rsidR="00EF700D" w:rsidRPr="00F47C1D" w:rsidRDefault="00EF700D" w:rsidP="00F47C1D">
    <w:pPr>
      <w:pStyle w:val="Footer"/>
      <w:tabs>
        <w:tab w:val="left" w:pos="5280"/>
        <w:tab w:val="left" w:pos="5520"/>
      </w:tabs>
      <w:ind w:right="-48"/>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3567" w14:textId="77777777" w:rsidR="00EF700D" w:rsidRPr="00285769" w:rsidRDefault="00EF700D" w:rsidP="00285769">
    <w:pPr>
      <w:pStyle w:val="Header"/>
      <w:tabs>
        <w:tab w:val="right" w:pos="9480"/>
      </w:tabs>
      <w:ind w:right="-48"/>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E4ED" w14:textId="77777777" w:rsidR="00EF700D" w:rsidRDefault="00EF700D" w:rsidP="00F47C1D">
    <w:pPr>
      <w:pStyle w:val="Header"/>
      <w:pBdr>
        <w:bottom w:val="single" w:sz="4" w:space="1" w:color="auto"/>
      </w:pBdr>
      <w:tabs>
        <w:tab w:val="right" w:pos="9480"/>
      </w:tabs>
      <w:ind w:right="-48"/>
      <w:rPr>
        <w:b/>
        <w:bCs/>
      </w:rPr>
    </w:pPr>
  </w:p>
  <w:p w14:paraId="0F0A3875" w14:textId="77777777" w:rsidR="00EF700D" w:rsidRDefault="00EF700D" w:rsidP="00F47C1D">
    <w:pPr>
      <w:pStyle w:val="Header"/>
      <w:pBdr>
        <w:bottom w:val="single" w:sz="4" w:space="1" w:color="auto"/>
      </w:pBdr>
      <w:tabs>
        <w:tab w:val="right" w:pos="9480"/>
      </w:tabs>
      <w:ind w:right="-48"/>
      <w:rPr>
        <w:b/>
        <w:bCs/>
      </w:rPr>
    </w:pPr>
    <w:r>
      <w:rPr>
        <w:b/>
        <w:bCs/>
      </w:rPr>
      <w:t>Massachusetts DESE</w:t>
    </w:r>
    <w:r>
      <w:rPr>
        <w:b/>
        <w:bCs/>
      </w:rPr>
      <w:tab/>
    </w:r>
    <w:r>
      <w:rPr>
        <w:b/>
        <w:bCs/>
      </w:rPr>
      <w:tab/>
      <w:t>Page</w:t>
    </w:r>
    <w:r w:rsidRPr="00F47C1D">
      <w:rPr>
        <w:b/>
        <w:bCs/>
      </w:rPr>
      <w:t xml:space="preserve"> </w:t>
    </w:r>
    <w:r w:rsidRPr="00F47C1D">
      <w:rPr>
        <w:rStyle w:val="PageNumber"/>
        <w:b/>
        <w:bCs/>
      </w:rPr>
      <w:fldChar w:fldCharType="begin"/>
    </w:r>
    <w:r w:rsidRPr="00F47C1D">
      <w:rPr>
        <w:rStyle w:val="PageNumber"/>
        <w:b/>
      </w:rPr>
      <w:instrText xml:space="preserve"> PAGE </w:instrText>
    </w:r>
    <w:r w:rsidRPr="00F47C1D">
      <w:rPr>
        <w:rStyle w:val="PageNumber"/>
        <w:b/>
        <w:bCs/>
      </w:rPr>
      <w:fldChar w:fldCharType="separate"/>
    </w:r>
    <w:r>
      <w:rPr>
        <w:rStyle w:val="PageNumber"/>
        <w:b/>
        <w:noProof/>
      </w:rPr>
      <w:t>38</w:t>
    </w:r>
    <w:r w:rsidRPr="00F47C1D">
      <w:rPr>
        <w:rStyle w:val="PageNumber"/>
        <w:b/>
        <w:bCs/>
      </w:rPr>
      <w:fldChar w:fldCharType="end"/>
    </w:r>
    <w:r w:rsidRPr="00F47C1D">
      <w:rPr>
        <w:rStyle w:val="PageNumber"/>
        <w:b/>
      </w:rPr>
      <w:t xml:space="preserve"> of </w:t>
    </w:r>
    <w:r w:rsidRPr="00F47C1D">
      <w:rPr>
        <w:rStyle w:val="PageNumber"/>
        <w:b/>
      </w:rPr>
      <w:fldChar w:fldCharType="begin"/>
    </w:r>
    <w:r w:rsidRPr="00F47C1D">
      <w:rPr>
        <w:rStyle w:val="PageNumber"/>
        <w:b/>
      </w:rPr>
      <w:instrText xml:space="preserve"> NUMPAGES </w:instrText>
    </w:r>
    <w:r w:rsidRPr="00F47C1D">
      <w:rPr>
        <w:rStyle w:val="PageNumber"/>
        <w:b/>
      </w:rPr>
      <w:fldChar w:fldCharType="separate"/>
    </w:r>
    <w:r>
      <w:rPr>
        <w:rStyle w:val="PageNumber"/>
        <w:b/>
        <w:noProof/>
      </w:rPr>
      <w:t>75</w:t>
    </w:r>
    <w:r w:rsidRPr="00F47C1D">
      <w:rPr>
        <w:rStyle w:val="PageNumber"/>
        <w:b/>
      </w:rPr>
      <w:fldChar w:fldCharType="end"/>
    </w:r>
  </w:p>
  <w:p w14:paraId="1624AA9C" w14:textId="3313CB31" w:rsidR="00EF700D" w:rsidRDefault="00EF700D" w:rsidP="00F47C1D">
    <w:pPr>
      <w:pStyle w:val="Header"/>
      <w:pBdr>
        <w:bottom w:val="single" w:sz="4" w:space="1" w:color="auto"/>
      </w:pBdr>
      <w:tabs>
        <w:tab w:val="left" w:pos="4080"/>
        <w:tab w:val="right" w:pos="9480"/>
      </w:tabs>
      <w:ind w:right="-48"/>
      <w:rPr>
        <w:b/>
        <w:bCs/>
      </w:rPr>
    </w:pPr>
    <w:r>
      <w:rPr>
        <w:b/>
        <w:bCs/>
      </w:rPr>
      <w:t>SSDR Data Handbook — Version 2</w:t>
    </w:r>
    <w:r w:rsidR="00802AEA">
      <w:rPr>
        <w:b/>
        <w:bCs/>
      </w:rPr>
      <w:t>3</w:t>
    </w:r>
    <w:r>
      <w:rPr>
        <w:b/>
        <w:bCs/>
      </w:rPr>
      <w:t>.</w:t>
    </w:r>
    <w:r w:rsidR="00567D70">
      <w:rPr>
        <w:b/>
        <w:bCs/>
      </w:rPr>
      <w:t>1</w:t>
    </w:r>
    <w:r>
      <w:rPr>
        <w:b/>
        <w:bCs/>
      </w:rPr>
      <w:t xml:space="preserve">           </w:t>
    </w:r>
    <w:r>
      <w:rPr>
        <w:b/>
        <w:bCs/>
      </w:rPr>
      <w:tab/>
    </w:r>
    <w:r>
      <w:rPr>
        <w:b/>
        <w:bCs/>
      </w:rPr>
      <w:tab/>
    </w:r>
    <w:r>
      <w:rPr>
        <w:b/>
        <w:bCs/>
      </w:rPr>
      <w:tab/>
    </w:r>
    <w:r w:rsidR="0076315E">
      <w:rPr>
        <w:b/>
        <w:bCs/>
      </w:rPr>
      <w:t>10</w:t>
    </w:r>
    <w:r>
      <w:rPr>
        <w:b/>
        <w:bCs/>
      </w:rPr>
      <w:t>/</w:t>
    </w:r>
    <w:r w:rsidR="00254129">
      <w:rPr>
        <w:b/>
        <w:bCs/>
      </w:rPr>
      <w:t>01</w:t>
    </w:r>
    <w:r>
      <w:rPr>
        <w:b/>
        <w:bCs/>
      </w:rPr>
      <w:t>/202</w:t>
    </w:r>
    <w:r w:rsidR="00567D70">
      <w:rPr>
        <w:b/>
        <w:bCs/>
      </w:rPr>
      <w:t>4</w:t>
    </w:r>
  </w:p>
  <w:p w14:paraId="17B1EECD" w14:textId="77777777" w:rsidR="00EF700D" w:rsidRPr="00F47C1D" w:rsidRDefault="00EF700D" w:rsidP="00F47C1D">
    <w:pPr>
      <w:pStyle w:val="Footer"/>
      <w:tabs>
        <w:tab w:val="left" w:pos="5280"/>
        <w:tab w:val="left" w:pos="5520"/>
      </w:tabs>
      <w:ind w:right="-48"/>
      <w:rPr>
        <w:rFonts w:ascii="Arial" w:hAnsi="Arial"/>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950A" w14:textId="77777777" w:rsidR="00EF700D" w:rsidRDefault="00EF700D" w:rsidP="00F47C1D">
    <w:pPr>
      <w:pStyle w:val="Header"/>
      <w:pBdr>
        <w:bottom w:val="single" w:sz="4" w:space="1" w:color="auto"/>
      </w:pBdr>
      <w:tabs>
        <w:tab w:val="right" w:pos="9480"/>
      </w:tabs>
      <w:ind w:right="-48"/>
      <w:rPr>
        <w:b/>
        <w:bCs/>
      </w:rPr>
    </w:pPr>
  </w:p>
  <w:p w14:paraId="57C6523C" w14:textId="77777777" w:rsidR="00EF700D" w:rsidRDefault="00EF700D" w:rsidP="00F47C1D">
    <w:pPr>
      <w:pStyle w:val="Header"/>
      <w:pBdr>
        <w:bottom w:val="single" w:sz="4" w:space="1" w:color="auto"/>
      </w:pBdr>
      <w:tabs>
        <w:tab w:val="right" w:pos="9480"/>
      </w:tabs>
      <w:ind w:right="-48"/>
      <w:rPr>
        <w:b/>
        <w:bCs/>
      </w:rPr>
    </w:pPr>
    <w:r>
      <w:rPr>
        <w:b/>
        <w:bCs/>
      </w:rPr>
      <w:t>Massachusetts DESE</w:t>
    </w:r>
    <w:r>
      <w:rPr>
        <w:b/>
        <w:bCs/>
      </w:rPr>
      <w:tab/>
    </w:r>
    <w:r>
      <w:rPr>
        <w:b/>
        <w:bCs/>
      </w:rPr>
      <w:tab/>
      <w:t>Page</w:t>
    </w:r>
    <w:r w:rsidRPr="00F47C1D">
      <w:rPr>
        <w:b/>
        <w:bCs/>
      </w:rPr>
      <w:t xml:space="preserve"> </w:t>
    </w:r>
    <w:r w:rsidRPr="00F47C1D">
      <w:rPr>
        <w:rStyle w:val="PageNumber"/>
        <w:b/>
        <w:bCs/>
      </w:rPr>
      <w:fldChar w:fldCharType="begin"/>
    </w:r>
    <w:r w:rsidRPr="00F47C1D">
      <w:rPr>
        <w:rStyle w:val="PageNumber"/>
        <w:b/>
      </w:rPr>
      <w:instrText xml:space="preserve"> PAGE </w:instrText>
    </w:r>
    <w:r w:rsidRPr="00F47C1D">
      <w:rPr>
        <w:rStyle w:val="PageNumber"/>
        <w:b/>
        <w:bCs/>
      </w:rPr>
      <w:fldChar w:fldCharType="separate"/>
    </w:r>
    <w:r>
      <w:rPr>
        <w:rStyle w:val="PageNumber"/>
        <w:b/>
        <w:noProof/>
      </w:rPr>
      <w:t>58</w:t>
    </w:r>
    <w:r w:rsidRPr="00F47C1D">
      <w:rPr>
        <w:rStyle w:val="PageNumber"/>
        <w:b/>
        <w:bCs/>
      </w:rPr>
      <w:fldChar w:fldCharType="end"/>
    </w:r>
    <w:r w:rsidRPr="00F47C1D">
      <w:rPr>
        <w:rStyle w:val="PageNumber"/>
        <w:b/>
      </w:rPr>
      <w:t xml:space="preserve"> of </w:t>
    </w:r>
    <w:r w:rsidRPr="00F47C1D">
      <w:rPr>
        <w:rStyle w:val="PageNumber"/>
        <w:b/>
      </w:rPr>
      <w:fldChar w:fldCharType="begin"/>
    </w:r>
    <w:r w:rsidRPr="00F47C1D">
      <w:rPr>
        <w:rStyle w:val="PageNumber"/>
        <w:b/>
      </w:rPr>
      <w:instrText xml:space="preserve"> NUMPAGES </w:instrText>
    </w:r>
    <w:r w:rsidRPr="00F47C1D">
      <w:rPr>
        <w:rStyle w:val="PageNumber"/>
        <w:b/>
      </w:rPr>
      <w:fldChar w:fldCharType="separate"/>
    </w:r>
    <w:r>
      <w:rPr>
        <w:rStyle w:val="PageNumber"/>
        <w:b/>
        <w:noProof/>
      </w:rPr>
      <w:t>75</w:t>
    </w:r>
    <w:r w:rsidRPr="00F47C1D">
      <w:rPr>
        <w:rStyle w:val="PageNumber"/>
        <w:b/>
      </w:rPr>
      <w:fldChar w:fldCharType="end"/>
    </w:r>
  </w:p>
  <w:p w14:paraId="6E4DAB13" w14:textId="04AE8021" w:rsidR="00EF700D" w:rsidRPr="0070506A" w:rsidRDefault="00EF700D" w:rsidP="0070506A">
    <w:pPr>
      <w:pStyle w:val="Header"/>
      <w:pBdr>
        <w:bottom w:val="single" w:sz="4" w:space="1" w:color="auto"/>
      </w:pBdr>
      <w:tabs>
        <w:tab w:val="left" w:pos="4080"/>
        <w:tab w:val="right" w:pos="9480"/>
      </w:tabs>
      <w:ind w:right="-48"/>
      <w:rPr>
        <w:b/>
        <w:bCs/>
      </w:rPr>
    </w:pPr>
    <w:r>
      <w:rPr>
        <w:b/>
        <w:bCs/>
      </w:rPr>
      <w:t>SSDR Data Handbook — Version 2</w:t>
    </w:r>
    <w:r w:rsidR="00015124">
      <w:rPr>
        <w:b/>
        <w:bCs/>
      </w:rPr>
      <w:t>3</w:t>
    </w:r>
    <w:r>
      <w:rPr>
        <w:b/>
        <w:bCs/>
      </w:rPr>
      <w:t>.</w:t>
    </w:r>
    <w:r w:rsidR="00FF1FA6">
      <w:rPr>
        <w:b/>
        <w:bCs/>
      </w:rPr>
      <w:t>1</w:t>
    </w:r>
    <w:r>
      <w:rPr>
        <w:b/>
        <w:bCs/>
      </w:rPr>
      <w:t xml:space="preserve">           </w:t>
    </w:r>
    <w:r>
      <w:rPr>
        <w:b/>
        <w:bCs/>
      </w:rPr>
      <w:tab/>
    </w:r>
    <w:r>
      <w:rPr>
        <w:b/>
        <w:bCs/>
      </w:rPr>
      <w:tab/>
      <w:t xml:space="preserve">                                                                                     </w:t>
    </w:r>
    <w:r w:rsidR="0076315E">
      <w:rPr>
        <w:b/>
        <w:bCs/>
      </w:rPr>
      <w:t>10</w:t>
    </w:r>
    <w:r>
      <w:rPr>
        <w:b/>
        <w:bCs/>
      </w:rPr>
      <w:t>/01/20</w:t>
    </w:r>
    <w:r w:rsidR="00087188">
      <w:rPr>
        <w:b/>
        <w:bCs/>
      </w:rPr>
      <w:t>2</w:t>
    </w:r>
    <w:r w:rsidR="00FF1FA6">
      <w:rPr>
        <w:b/>
        <w:bCs/>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417B" w14:textId="77777777" w:rsidR="00EF700D" w:rsidRDefault="00EF700D" w:rsidP="00F47C1D">
    <w:pPr>
      <w:pStyle w:val="Header"/>
      <w:pBdr>
        <w:bottom w:val="single" w:sz="4" w:space="1" w:color="auto"/>
      </w:pBdr>
      <w:tabs>
        <w:tab w:val="right" w:pos="9480"/>
      </w:tabs>
      <w:ind w:right="-48"/>
      <w:rPr>
        <w:b/>
        <w:bCs/>
      </w:rPr>
    </w:pPr>
  </w:p>
  <w:p w14:paraId="2989DF01" w14:textId="77777777" w:rsidR="00EF700D" w:rsidRDefault="00EF700D" w:rsidP="00F47C1D">
    <w:pPr>
      <w:pStyle w:val="Header"/>
      <w:pBdr>
        <w:bottom w:val="single" w:sz="4" w:space="1" w:color="auto"/>
      </w:pBdr>
      <w:tabs>
        <w:tab w:val="right" w:pos="9480"/>
      </w:tabs>
      <w:ind w:right="-48"/>
      <w:rPr>
        <w:b/>
        <w:bCs/>
      </w:rPr>
    </w:pPr>
    <w:r>
      <w:rPr>
        <w:b/>
        <w:bCs/>
      </w:rPr>
      <w:t>Massachusetts DESE</w:t>
    </w:r>
    <w:r>
      <w:rPr>
        <w:b/>
        <w:bCs/>
      </w:rPr>
      <w:tab/>
    </w:r>
    <w:r>
      <w:rPr>
        <w:b/>
        <w:bCs/>
      </w:rPr>
      <w:tab/>
    </w:r>
    <w:r>
      <w:rPr>
        <w:b/>
        <w:bCs/>
      </w:rPr>
      <w:tab/>
    </w:r>
    <w:r>
      <w:rPr>
        <w:b/>
        <w:bCs/>
      </w:rPr>
      <w:tab/>
    </w:r>
    <w:r>
      <w:rPr>
        <w:b/>
        <w:bCs/>
      </w:rPr>
      <w:tab/>
    </w:r>
    <w:r>
      <w:rPr>
        <w:b/>
        <w:bCs/>
      </w:rPr>
      <w:tab/>
      <w:t>Page</w:t>
    </w:r>
    <w:r w:rsidRPr="00F47C1D">
      <w:rPr>
        <w:b/>
        <w:bCs/>
      </w:rPr>
      <w:t xml:space="preserve"> </w:t>
    </w:r>
    <w:r w:rsidRPr="00F47C1D">
      <w:rPr>
        <w:rStyle w:val="PageNumber"/>
        <w:b/>
        <w:bCs/>
      </w:rPr>
      <w:fldChar w:fldCharType="begin"/>
    </w:r>
    <w:r w:rsidRPr="00F47C1D">
      <w:rPr>
        <w:rStyle w:val="PageNumber"/>
        <w:b/>
      </w:rPr>
      <w:instrText xml:space="preserve"> PAGE </w:instrText>
    </w:r>
    <w:r w:rsidRPr="00F47C1D">
      <w:rPr>
        <w:rStyle w:val="PageNumber"/>
        <w:b/>
        <w:bCs/>
      </w:rPr>
      <w:fldChar w:fldCharType="separate"/>
    </w:r>
    <w:r>
      <w:rPr>
        <w:rStyle w:val="PageNumber"/>
        <w:b/>
        <w:noProof/>
      </w:rPr>
      <w:t>73</w:t>
    </w:r>
    <w:r w:rsidRPr="00F47C1D">
      <w:rPr>
        <w:rStyle w:val="PageNumber"/>
        <w:b/>
        <w:bCs/>
      </w:rPr>
      <w:fldChar w:fldCharType="end"/>
    </w:r>
    <w:r w:rsidRPr="00F47C1D">
      <w:rPr>
        <w:rStyle w:val="PageNumber"/>
        <w:b/>
      </w:rPr>
      <w:t xml:space="preserve"> of </w:t>
    </w:r>
    <w:r w:rsidRPr="00F47C1D">
      <w:rPr>
        <w:rStyle w:val="PageNumber"/>
        <w:b/>
      </w:rPr>
      <w:fldChar w:fldCharType="begin"/>
    </w:r>
    <w:r w:rsidRPr="00F47C1D">
      <w:rPr>
        <w:rStyle w:val="PageNumber"/>
        <w:b/>
      </w:rPr>
      <w:instrText xml:space="preserve"> NUMPAGES </w:instrText>
    </w:r>
    <w:r w:rsidRPr="00F47C1D">
      <w:rPr>
        <w:rStyle w:val="PageNumber"/>
        <w:b/>
      </w:rPr>
      <w:fldChar w:fldCharType="separate"/>
    </w:r>
    <w:r>
      <w:rPr>
        <w:rStyle w:val="PageNumber"/>
        <w:b/>
        <w:noProof/>
      </w:rPr>
      <w:t>75</w:t>
    </w:r>
    <w:r w:rsidRPr="00F47C1D">
      <w:rPr>
        <w:rStyle w:val="PageNumber"/>
        <w:b/>
      </w:rPr>
      <w:fldChar w:fldCharType="end"/>
    </w:r>
  </w:p>
  <w:p w14:paraId="293D029B" w14:textId="52A289AC" w:rsidR="00EF700D" w:rsidRDefault="00EF700D" w:rsidP="00F47C1D">
    <w:pPr>
      <w:pStyle w:val="Header"/>
      <w:pBdr>
        <w:bottom w:val="single" w:sz="4" w:space="1" w:color="auto"/>
      </w:pBdr>
      <w:tabs>
        <w:tab w:val="left" w:pos="4080"/>
        <w:tab w:val="right" w:pos="9480"/>
      </w:tabs>
      <w:ind w:right="-48"/>
      <w:rPr>
        <w:b/>
        <w:bCs/>
      </w:rPr>
    </w:pPr>
    <w:r>
      <w:rPr>
        <w:b/>
        <w:bCs/>
      </w:rPr>
      <w:t>SSDR Data Handbook — Version 2</w:t>
    </w:r>
    <w:r w:rsidR="00265A4C">
      <w:rPr>
        <w:b/>
        <w:bCs/>
      </w:rPr>
      <w:t>3</w:t>
    </w:r>
    <w:r>
      <w:rPr>
        <w:b/>
        <w:bCs/>
      </w:rPr>
      <w:t>.</w:t>
    </w:r>
    <w:r w:rsidR="00FF1FA6">
      <w:rPr>
        <w:b/>
        <w:bCs/>
      </w:rPr>
      <w:t>1</w:t>
    </w:r>
    <w:r>
      <w:rPr>
        <w:b/>
        <w:bCs/>
      </w:rPr>
      <w:t xml:space="preserve">           </w:t>
    </w:r>
    <w:r>
      <w:rPr>
        <w:b/>
        <w:bCs/>
      </w:rPr>
      <w:tab/>
    </w:r>
    <w:r>
      <w:rPr>
        <w:b/>
        <w:bCs/>
      </w:rPr>
      <w:tab/>
    </w:r>
    <w:r>
      <w:rPr>
        <w:b/>
        <w:bCs/>
      </w:rPr>
      <w:tab/>
    </w:r>
    <w:r>
      <w:rPr>
        <w:b/>
        <w:bCs/>
      </w:rPr>
      <w:tab/>
    </w:r>
    <w:r>
      <w:rPr>
        <w:b/>
        <w:bCs/>
      </w:rPr>
      <w:tab/>
    </w:r>
    <w:r>
      <w:rPr>
        <w:b/>
        <w:bCs/>
      </w:rPr>
      <w:tab/>
    </w:r>
    <w:r>
      <w:rPr>
        <w:b/>
        <w:bCs/>
      </w:rPr>
      <w:tab/>
    </w:r>
    <w:r w:rsidR="00D51A39">
      <w:rPr>
        <w:b/>
        <w:bCs/>
      </w:rPr>
      <w:t>10</w:t>
    </w:r>
    <w:r>
      <w:rPr>
        <w:b/>
        <w:bCs/>
      </w:rPr>
      <w:t>/01/20</w:t>
    </w:r>
    <w:r w:rsidR="00EB7566">
      <w:rPr>
        <w:b/>
        <w:bCs/>
      </w:rPr>
      <w:t>2</w:t>
    </w:r>
    <w:r w:rsidR="00FF1FA6">
      <w:rPr>
        <w:b/>
        <w:bCs/>
      </w:rPr>
      <w:t>4</w:t>
    </w:r>
  </w:p>
  <w:p w14:paraId="2499B499" w14:textId="77777777" w:rsidR="00EF700D" w:rsidRPr="00F47C1D" w:rsidRDefault="00EF700D" w:rsidP="0070506A">
    <w:pPr>
      <w:pStyle w:val="Footer"/>
      <w:tabs>
        <w:tab w:val="clear" w:pos="4680"/>
        <w:tab w:val="clear" w:pos="9360"/>
        <w:tab w:val="left" w:pos="1168"/>
      </w:tabs>
      <w:ind w:right="-48"/>
      <w:rPr>
        <w:rFonts w:ascii="Arial" w:hAnsi="Arial"/>
        <w:b/>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69FE" w14:textId="77777777" w:rsidR="00EF700D" w:rsidRDefault="00EF700D" w:rsidP="00CA2878">
    <w:pPr>
      <w:pStyle w:val="Header"/>
      <w:pBdr>
        <w:bottom w:val="single" w:sz="4" w:space="1" w:color="auto"/>
      </w:pBdr>
      <w:tabs>
        <w:tab w:val="right" w:pos="9480"/>
      </w:tabs>
      <w:ind w:right="-48"/>
      <w:rPr>
        <w:b/>
        <w:bCs/>
      </w:rPr>
    </w:pPr>
    <w:r>
      <w:rPr>
        <w:b/>
        <w:bCs/>
      </w:rPr>
      <w:t>Massachusetts Department of Elementary and Secondary Education</w:t>
    </w:r>
    <w:r>
      <w:rPr>
        <w:b/>
        <w:bCs/>
      </w:rPr>
      <w:tab/>
      <w:t>Page</w:t>
    </w:r>
    <w:r w:rsidRPr="00F47C1D">
      <w:rPr>
        <w:b/>
        <w:bCs/>
      </w:rPr>
      <w:t xml:space="preserve"> </w:t>
    </w:r>
    <w:r w:rsidRPr="00F47C1D">
      <w:rPr>
        <w:rStyle w:val="PageNumber"/>
        <w:b/>
        <w:bCs/>
      </w:rPr>
      <w:fldChar w:fldCharType="begin"/>
    </w:r>
    <w:r w:rsidRPr="00F47C1D">
      <w:rPr>
        <w:rStyle w:val="PageNumber"/>
        <w:b/>
      </w:rPr>
      <w:instrText xml:space="preserve"> PAGE </w:instrText>
    </w:r>
    <w:r w:rsidRPr="00F47C1D">
      <w:rPr>
        <w:rStyle w:val="PageNumber"/>
        <w:b/>
        <w:bCs/>
      </w:rPr>
      <w:fldChar w:fldCharType="separate"/>
    </w:r>
    <w:r>
      <w:rPr>
        <w:rStyle w:val="PageNumber"/>
        <w:b/>
        <w:noProof/>
      </w:rPr>
      <w:t>63</w:t>
    </w:r>
    <w:r w:rsidRPr="00F47C1D">
      <w:rPr>
        <w:rStyle w:val="PageNumber"/>
        <w:b/>
        <w:bCs/>
      </w:rPr>
      <w:fldChar w:fldCharType="end"/>
    </w:r>
    <w:r w:rsidRPr="00F47C1D">
      <w:rPr>
        <w:rStyle w:val="PageNumber"/>
        <w:b/>
      </w:rPr>
      <w:t xml:space="preserve"> of </w:t>
    </w:r>
    <w:r w:rsidRPr="00F47C1D">
      <w:rPr>
        <w:rStyle w:val="PageNumber"/>
        <w:b/>
      </w:rPr>
      <w:fldChar w:fldCharType="begin"/>
    </w:r>
    <w:r w:rsidRPr="00F47C1D">
      <w:rPr>
        <w:rStyle w:val="PageNumber"/>
        <w:b/>
      </w:rPr>
      <w:instrText xml:space="preserve"> NUMPAGES </w:instrText>
    </w:r>
    <w:r w:rsidRPr="00F47C1D">
      <w:rPr>
        <w:rStyle w:val="PageNumber"/>
        <w:b/>
      </w:rPr>
      <w:fldChar w:fldCharType="separate"/>
    </w:r>
    <w:r>
      <w:rPr>
        <w:rStyle w:val="PageNumber"/>
        <w:b/>
        <w:noProof/>
      </w:rPr>
      <w:t>69</w:t>
    </w:r>
    <w:r w:rsidRPr="00F47C1D">
      <w:rPr>
        <w:rStyle w:val="PageNumber"/>
        <w:b/>
      </w:rPr>
      <w:fldChar w:fldCharType="end"/>
    </w:r>
  </w:p>
  <w:p w14:paraId="02E71D34" w14:textId="77777777" w:rsidR="00EF700D" w:rsidRDefault="00EF700D" w:rsidP="00CA2878">
    <w:pPr>
      <w:pStyle w:val="Header"/>
      <w:pBdr>
        <w:bottom w:val="single" w:sz="4" w:space="1" w:color="auto"/>
      </w:pBdr>
      <w:tabs>
        <w:tab w:val="left" w:pos="4080"/>
        <w:tab w:val="right" w:pos="9480"/>
      </w:tabs>
      <w:ind w:right="-48"/>
      <w:rPr>
        <w:b/>
        <w:bCs/>
      </w:rPr>
    </w:pPr>
    <w:r>
      <w:rPr>
        <w:b/>
        <w:bCs/>
      </w:rPr>
      <w:t xml:space="preserve">School Safety and Discipline Report Data Handbook — Version 8.0           </w:t>
    </w:r>
    <w:r>
      <w:rPr>
        <w:b/>
        <w:bCs/>
      </w:rPr>
      <w:tab/>
      <w:t>8/7/2017</w:t>
    </w:r>
  </w:p>
  <w:p w14:paraId="775804E4" w14:textId="77777777" w:rsidR="00EF700D" w:rsidRDefault="00EF700D" w:rsidP="00CA2878">
    <w:pPr>
      <w:pStyle w:val="Footer"/>
      <w:tabs>
        <w:tab w:val="clear" w:pos="4680"/>
        <w:tab w:val="clear" w:pos="9360"/>
        <w:tab w:val="left" w:pos="1168"/>
      </w:tabs>
      <w:ind w:right="-48"/>
      <w:rPr>
        <w:rFonts w:ascii="Arial" w:hAnsi="Arial"/>
        <w:b/>
        <w:sz w:val="20"/>
        <w:szCs w:val="20"/>
      </w:rPr>
    </w:pPr>
    <w:r>
      <w:rPr>
        <w:rFonts w:ascii="Arial" w:hAnsi="Arial"/>
        <w:b/>
        <w:sz w:val="20"/>
        <w:szCs w:val="20"/>
      </w:rPr>
      <w:tab/>
    </w:r>
  </w:p>
  <w:p w14:paraId="06C09718" w14:textId="77777777" w:rsidR="00EF700D" w:rsidRPr="00F47C1D" w:rsidRDefault="00EF700D" w:rsidP="00CA2878">
    <w:pPr>
      <w:pStyle w:val="Footer"/>
      <w:tabs>
        <w:tab w:val="left" w:pos="5280"/>
        <w:tab w:val="left" w:pos="5520"/>
      </w:tabs>
      <w:ind w:right="-48"/>
      <w:rPr>
        <w:rFonts w:ascii="Arial" w:hAnsi="Arial"/>
        <w:b/>
        <w:sz w:val="20"/>
        <w:szCs w:val="20"/>
      </w:rPr>
    </w:pPr>
    <w:r>
      <w:rPr>
        <w:rFonts w:ascii="Arial" w:hAnsi="Arial"/>
        <w:b/>
        <w:sz w:val="20"/>
        <w:szCs w:val="20"/>
      </w:rPr>
      <w:t xml:space="preserve">SSDR Data Handbook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t>Appendix A – Offense Codes</w:t>
    </w:r>
  </w:p>
  <w:p w14:paraId="25712C4B" w14:textId="77777777" w:rsidR="00EF700D" w:rsidRPr="00285769" w:rsidRDefault="00EF700D" w:rsidP="00285769">
    <w:pPr>
      <w:pStyle w:val="Header"/>
      <w:tabs>
        <w:tab w:val="right" w:pos="9480"/>
      </w:tabs>
      <w:ind w:right="-48"/>
      <w:rPr>
        <w:bC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04BC" w14:textId="77777777" w:rsidR="00EF700D" w:rsidRDefault="00EF700D" w:rsidP="00F47C1D">
    <w:pPr>
      <w:pStyle w:val="Header"/>
      <w:pBdr>
        <w:bottom w:val="single" w:sz="4" w:space="1" w:color="auto"/>
      </w:pBdr>
      <w:tabs>
        <w:tab w:val="right" w:pos="9480"/>
      </w:tabs>
      <w:ind w:right="-48"/>
      <w:rPr>
        <w:b/>
        <w:bCs/>
      </w:rPr>
    </w:pPr>
  </w:p>
  <w:p w14:paraId="21BA8C32" w14:textId="77777777" w:rsidR="00EF700D" w:rsidRDefault="00EF700D" w:rsidP="00F47C1D">
    <w:pPr>
      <w:pStyle w:val="Header"/>
      <w:pBdr>
        <w:bottom w:val="single" w:sz="4" w:space="1" w:color="auto"/>
      </w:pBdr>
      <w:tabs>
        <w:tab w:val="right" w:pos="9480"/>
      </w:tabs>
      <w:ind w:right="-48"/>
      <w:rPr>
        <w:b/>
        <w:bCs/>
      </w:rPr>
    </w:pPr>
    <w:r>
      <w:rPr>
        <w:b/>
        <w:bCs/>
      </w:rPr>
      <w:t>Massachusetts DESE</w:t>
    </w:r>
    <w:r>
      <w:rPr>
        <w:b/>
        <w:bCs/>
      </w:rPr>
      <w:tab/>
    </w:r>
    <w:r>
      <w:rPr>
        <w:b/>
        <w:bCs/>
      </w:rPr>
      <w:tab/>
      <w:t>Page</w:t>
    </w:r>
    <w:r w:rsidRPr="00F47C1D">
      <w:rPr>
        <w:b/>
        <w:bCs/>
      </w:rPr>
      <w:t xml:space="preserve"> </w:t>
    </w:r>
    <w:r w:rsidRPr="00F47C1D">
      <w:rPr>
        <w:rStyle w:val="PageNumber"/>
        <w:b/>
        <w:bCs/>
      </w:rPr>
      <w:fldChar w:fldCharType="begin"/>
    </w:r>
    <w:r w:rsidRPr="00F47C1D">
      <w:rPr>
        <w:rStyle w:val="PageNumber"/>
        <w:b/>
      </w:rPr>
      <w:instrText xml:space="preserve"> PAGE </w:instrText>
    </w:r>
    <w:r w:rsidRPr="00F47C1D">
      <w:rPr>
        <w:rStyle w:val="PageNumber"/>
        <w:b/>
        <w:bCs/>
      </w:rPr>
      <w:fldChar w:fldCharType="separate"/>
    </w:r>
    <w:r>
      <w:rPr>
        <w:rStyle w:val="PageNumber"/>
        <w:b/>
        <w:noProof/>
      </w:rPr>
      <w:t>75</w:t>
    </w:r>
    <w:r w:rsidRPr="00F47C1D">
      <w:rPr>
        <w:rStyle w:val="PageNumber"/>
        <w:b/>
        <w:bCs/>
      </w:rPr>
      <w:fldChar w:fldCharType="end"/>
    </w:r>
    <w:r w:rsidRPr="00F47C1D">
      <w:rPr>
        <w:rStyle w:val="PageNumber"/>
        <w:b/>
      </w:rPr>
      <w:t xml:space="preserve"> of </w:t>
    </w:r>
    <w:r w:rsidRPr="00F47C1D">
      <w:rPr>
        <w:rStyle w:val="PageNumber"/>
        <w:b/>
      </w:rPr>
      <w:fldChar w:fldCharType="begin"/>
    </w:r>
    <w:r w:rsidRPr="00F47C1D">
      <w:rPr>
        <w:rStyle w:val="PageNumber"/>
        <w:b/>
      </w:rPr>
      <w:instrText xml:space="preserve"> NUMPAGES </w:instrText>
    </w:r>
    <w:r w:rsidRPr="00F47C1D">
      <w:rPr>
        <w:rStyle w:val="PageNumber"/>
        <w:b/>
      </w:rPr>
      <w:fldChar w:fldCharType="separate"/>
    </w:r>
    <w:r>
      <w:rPr>
        <w:rStyle w:val="PageNumber"/>
        <w:b/>
        <w:noProof/>
      </w:rPr>
      <w:t>75</w:t>
    </w:r>
    <w:r w:rsidRPr="00F47C1D">
      <w:rPr>
        <w:rStyle w:val="PageNumber"/>
        <w:b/>
      </w:rPr>
      <w:fldChar w:fldCharType="end"/>
    </w:r>
  </w:p>
  <w:p w14:paraId="0CA12EB0" w14:textId="06EFC619" w:rsidR="00EF700D" w:rsidRPr="007050B5" w:rsidRDefault="00EF700D" w:rsidP="007050B5">
    <w:pPr>
      <w:pStyle w:val="Header"/>
      <w:pBdr>
        <w:bottom w:val="single" w:sz="4" w:space="1" w:color="auto"/>
      </w:pBdr>
      <w:tabs>
        <w:tab w:val="left" w:pos="4080"/>
        <w:tab w:val="right" w:pos="9480"/>
      </w:tabs>
      <w:ind w:right="-48"/>
      <w:rPr>
        <w:b/>
        <w:bCs/>
      </w:rPr>
    </w:pPr>
    <w:r>
      <w:rPr>
        <w:b/>
        <w:bCs/>
      </w:rPr>
      <w:t>SSDR Data Handbook — Version 2</w:t>
    </w:r>
    <w:r w:rsidR="00C42B00">
      <w:rPr>
        <w:b/>
        <w:bCs/>
      </w:rPr>
      <w:t>3</w:t>
    </w:r>
    <w:r>
      <w:rPr>
        <w:b/>
        <w:bCs/>
      </w:rPr>
      <w:t>.</w:t>
    </w:r>
    <w:r w:rsidR="00FF1FA6">
      <w:rPr>
        <w:b/>
        <w:bCs/>
      </w:rPr>
      <w:t>1</w:t>
    </w:r>
    <w:r>
      <w:rPr>
        <w:b/>
        <w:bCs/>
      </w:rPr>
      <w:t xml:space="preserve">     </w:t>
    </w:r>
    <w:r>
      <w:rPr>
        <w:b/>
        <w:bCs/>
      </w:rPr>
      <w:tab/>
    </w:r>
    <w:r>
      <w:rPr>
        <w:b/>
        <w:bCs/>
      </w:rPr>
      <w:tab/>
    </w:r>
    <w:r>
      <w:rPr>
        <w:b/>
        <w:bCs/>
      </w:rPr>
      <w:tab/>
    </w:r>
    <w:r w:rsidR="00D51A39">
      <w:rPr>
        <w:b/>
        <w:bCs/>
      </w:rPr>
      <w:t>10</w:t>
    </w:r>
    <w:r>
      <w:rPr>
        <w:b/>
        <w:bCs/>
      </w:rPr>
      <w:t>/01/20</w:t>
    </w:r>
    <w:r w:rsidR="00AF76A1">
      <w:rPr>
        <w:b/>
        <w:bCs/>
      </w:rPr>
      <w:t>2</w:t>
    </w:r>
    <w:r w:rsidR="00FF1FA6">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13CD1" w14:textId="77777777" w:rsidR="00982CC5" w:rsidRDefault="00982CC5" w:rsidP="00077D0D">
      <w:pPr>
        <w:spacing w:after="0"/>
      </w:pPr>
      <w:r>
        <w:separator/>
      </w:r>
    </w:p>
  </w:footnote>
  <w:footnote w:type="continuationSeparator" w:id="0">
    <w:p w14:paraId="4F29A97D" w14:textId="77777777" w:rsidR="00982CC5" w:rsidRDefault="00982CC5" w:rsidP="00077D0D">
      <w:pPr>
        <w:spacing w:after="0"/>
      </w:pPr>
      <w:r>
        <w:continuationSeparator/>
      </w:r>
    </w:p>
  </w:footnote>
  <w:footnote w:type="continuationNotice" w:id="1">
    <w:p w14:paraId="298973FF" w14:textId="77777777" w:rsidR="00982CC5" w:rsidRDefault="00982CC5">
      <w:pPr>
        <w:spacing w:after="0"/>
      </w:pPr>
    </w:p>
  </w:footnote>
  <w:footnote w:id="2">
    <w:p w14:paraId="049CC93A" w14:textId="77777777" w:rsidR="00EF700D" w:rsidRPr="00FA067A" w:rsidRDefault="00EF700D" w:rsidP="00FA067A">
      <w:pPr>
        <w:pStyle w:val="NormalWeb"/>
        <w:ind w:left="567" w:hanging="567"/>
      </w:pPr>
      <w:r>
        <w:rPr>
          <w:rStyle w:val="FootnoteReference"/>
        </w:rPr>
        <w:footnoteRef/>
      </w:r>
      <w:r>
        <w:t xml:space="preserve"> </w:t>
      </w:r>
      <w:r w:rsidRPr="00FA067A">
        <w:t xml:space="preserve">“Education Laws and Regulations.” </w:t>
      </w:r>
      <w:r w:rsidRPr="00FA067A">
        <w:rPr>
          <w:i/>
          <w:iCs/>
        </w:rPr>
        <w:t>Massachusetts Department of Elementary and Secondary Education</w:t>
      </w:r>
      <w:r w:rsidRPr="00FA067A">
        <w:t>, 25 Aug. 2014, www.doe.mass.edu/lawsregs/603cmr53.html?section=53.07.</w:t>
      </w:r>
    </w:p>
    <w:p w14:paraId="0DE06F52" w14:textId="77777777" w:rsidR="00EF700D" w:rsidRDefault="00EF700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922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D68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F6FD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EEA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EAA5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783A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E0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5A9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AAF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24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EA6867E"/>
    <w:lvl w:ilvl="0">
      <w:numFmt w:val="decimal"/>
      <w:lvlText w:val="*"/>
      <w:lvlJc w:val="left"/>
    </w:lvl>
  </w:abstractNum>
  <w:abstractNum w:abstractNumId="11" w15:restartNumberingAfterBreak="0">
    <w:nsid w:val="00236338"/>
    <w:multiLevelType w:val="hybridMultilevel"/>
    <w:tmpl w:val="074C6360"/>
    <w:lvl w:ilvl="0" w:tplc="4C3E64EA">
      <w:start w:val="1"/>
      <w:numFmt w:val="decimalZero"/>
      <w:lvlText w:val="ID%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DA031A"/>
    <w:multiLevelType w:val="hybridMultilevel"/>
    <w:tmpl w:val="18BC3E94"/>
    <w:lvl w:ilvl="0" w:tplc="1676082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847EB"/>
    <w:multiLevelType w:val="hybridMultilevel"/>
    <w:tmpl w:val="875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60FA8"/>
    <w:multiLevelType w:val="hybridMultilevel"/>
    <w:tmpl w:val="B6BE2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2E16C6"/>
    <w:multiLevelType w:val="hybridMultilevel"/>
    <w:tmpl w:val="EF6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907D7"/>
    <w:multiLevelType w:val="hybridMultilevel"/>
    <w:tmpl w:val="CD8851B4"/>
    <w:lvl w:ilvl="0" w:tplc="3406517A">
      <w:start w:val="1"/>
      <w:numFmt w:val="decimalZero"/>
      <w:pStyle w:val="Index3"/>
      <w:lvlText w:val="SR%1"/>
      <w:lvlJc w:val="left"/>
      <w:pPr>
        <w:tabs>
          <w:tab w:val="num" w:pos="1200"/>
        </w:tabs>
        <w:ind w:left="12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5A3427"/>
    <w:multiLevelType w:val="hybridMultilevel"/>
    <w:tmpl w:val="52EEE468"/>
    <w:lvl w:ilvl="0" w:tplc="F1004132">
      <w:start w:val="1"/>
      <w:numFmt w:val="decimalZero"/>
      <w:lvlText w:val="SR%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DD7215"/>
    <w:multiLevelType w:val="hybridMultilevel"/>
    <w:tmpl w:val="B2921690"/>
    <w:lvl w:ilvl="0" w:tplc="58B0E6A8">
      <w:start w:val="1"/>
      <w:numFmt w:val="decimalZero"/>
      <w:pStyle w:val="HeadSRsmalll"/>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444CE9"/>
    <w:multiLevelType w:val="hybridMultilevel"/>
    <w:tmpl w:val="80D4BE28"/>
    <w:lvl w:ilvl="0" w:tplc="9DB2458C">
      <w:start w:val="1"/>
      <w:numFmt w:val="decimalZero"/>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24597A"/>
    <w:multiLevelType w:val="hybridMultilevel"/>
    <w:tmpl w:val="DB166BB8"/>
    <w:lvl w:ilvl="0" w:tplc="C158FDC6">
      <w:start w:val="1"/>
      <w:numFmt w:val="bullet"/>
      <w:lvlText w:val="o"/>
      <w:lvlJc w:val="left"/>
      <w:pPr>
        <w:tabs>
          <w:tab w:val="num" w:pos="1584"/>
        </w:tabs>
        <w:ind w:left="1584" w:hanging="360"/>
      </w:pPr>
      <w:rPr>
        <w:rFonts w:ascii="Courier New" w:hAnsi="Courier New"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1" w15:restartNumberingAfterBreak="0">
    <w:nsid w:val="32CD1A4C"/>
    <w:multiLevelType w:val="hybridMultilevel"/>
    <w:tmpl w:val="E3CCA5A6"/>
    <w:lvl w:ilvl="0" w:tplc="B15485BE">
      <w:start w:val="1"/>
      <w:numFmt w:val="decimalZero"/>
      <w:pStyle w:val="HeadIDsmall"/>
      <w:lvlText w:val="DOE0%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4B7E31"/>
    <w:multiLevelType w:val="hybridMultilevel"/>
    <w:tmpl w:val="05EC8186"/>
    <w:lvl w:ilvl="0" w:tplc="0C8A7F56">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A47CE2"/>
    <w:multiLevelType w:val="hybridMultilevel"/>
    <w:tmpl w:val="669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92E8C"/>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DAC1F0D"/>
    <w:multiLevelType w:val="hybridMultilevel"/>
    <w:tmpl w:val="8FB6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746C0"/>
    <w:multiLevelType w:val="multilevel"/>
    <w:tmpl w:val="BD6C6ED6"/>
    <w:lvl w:ilvl="0">
      <w:numFmt w:val="decimalZero"/>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DD12E8"/>
    <w:multiLevelType w:val="hybridMultilevel"/>
    <w:tmpl w:val="2392DBC0"/>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8" w15:restartNumberingAfterBreak="0">
    <w:nsid w:val="420870F9"/>
    <w:multiLevelType w:val="hybridMultilevel"/>
    <w:tmpl w:val="BD6C6ED6"/>
    <w:lvl w:ilvl="0" w:tplc="69347DB2">
      <w:numFmt w:val="decimalZero"/>
      <w:lvlText w:val="%1"/>
      <w:lvlJc w:val="left"/>
      <w:pPr>
        <w:tabs>
          <w:tab w:val="num" w:pos="720"/>
        </w:tabs>
        <w:ind w:left="720" w:hanging="360"/>
      </w:pPr>
      <w:rPr>
        <w:rFonts w:hint="default"/>
      </w:rPr>
    </w:lvl>
    <w:lvl w:ilvl="1" w:tplc="BE6E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431F2F"/>
    <w:multiLevelType w:val="hybridMultilevel"/>
    <w:tmpl w:val="4C6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22145"/>
    <w:multiLevelType w:val="hybridMultilevel"/>
    <w:tmpl w:val="AC1E70D6"/>
    <w:lvl w:ilvl="0" w:tplc="3C2E030C">
      <w:start w:val="1"/>
      <w:numFmt w:val="decimalZero"/>
      <w:pStyle w:val="HeadID"/>
      <w:lvlText w:val="SCS%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82197D"/>
    <w:multiLevelType w:val="hybridMultilevel"/>
    <w:tmpl w:val="36269654"/>
    <w:lvl w:ilvl="0" w:tplc="5CCC7E18">
      <w:start w:val="1"/>
      <w:numFmt w:val="none"/>
      <w:pStyle w:val="HeadSR"/>
      <w:lvlText w:val="SCSF"/>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5A6DB9"/>
    <w:multiLevelType w:val="hybridMultilevel"/>
    <w:tmpl w:val="3744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F5958"/>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1F17AA"/>
    <w:multiLevelType w:val="multilevel"/>
    <w:tmpl w:val="47C01618"/>
    <w:lvl w:ilvl="0">
      <w:start w:val="1"/>
      <w:numFmt w:val="decimalZero"/>
      <w:lvlText w:val="ID%1"/>
      <w:lvlJc w:val="left"/>
      <w:pPr>
        <w:tabs>
          <w:tab w:val="num" w:pos="720"/>
        </w:tabs>
        <w:ind w:left="-32767" w:firstLine="327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57B68AF"/>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71016B8"/>
    <w:multiLevelType w:val="hybridMultilevel"/>
    <w:tmpl w:val="84867564"/>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7" w15:restartNumberingAfterBreak="0">
    <w:nsid w:val="67D94191"/>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4979FC"/>
    <w:multiLevelType w:val="hybridMultilevel"/>
    <w:tmpl w:val="2F32DA7C"/>
    <w:lvl w:ilvl="0" w:tplc="F9A035B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1455F"/>
    <w:multiLevelType w:val="hybridMultilevel"/>
    <w:tmpl w:val="2FCABB6A"/>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40" w15:restartNumberingAfterBreak="0">
    <w:nsid w:val="6A5D31F1"/>
    <w:multiLevelType w:val="hybridMultilevel"/>
    <w:tmpl w:val="530E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77A40"/>
    <w:multiLevelType w:val="hybridMultilevel"/>
    <w:tmpl w:val="54967CB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2" w15:restartNumberingAfterBreak="0">
    <w:nsid w:val="70F83866"/>
    <w:multiLevelType w:val="hybridMultilevel"/>
    <w:tmpl w:val="BAB0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73CA5"/>
    <w:multiLevelType w:val="hybridMultilevel"/>
    <w:tmpl w:val="BE929680"/>
    <w:lvl w:ilvl="0" w:tplc="282A47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466719"/>
    <w:multiLevelType w:val="multilevel"/>
    <w:tmpl w:val="2FB47B34"/>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A67173D"/>
    <w:multiLevelType w:val="hybridMultilevel"/>
    <w:tmpl w:val="B4721BA6"/>
    <w:lvl w:ilvl="0" w:tplc="6BB0BD4A">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1574724">
    <w:abstractNumId w:val="12"/>
  </w:num>
  <w:num w:numId="2" w16cid:durableId="1252467327">
    <w:abstractNumId w:val="14"/>
  </w:num>
  <w:num w:numId="3" w16cid:durableId="221327350">
    <w:abstractNumId w:val="40"/>
  </w:num>
  <w:num w:numId="4" w16cid:durableId="980382019">
    <w:abstractNumId w:val="13"/>
  </w:num>
  <w:num w:numId="5" w16cid:durableId="132795374">
    <w:abstractNumId w:val="30"/>
  </w:num>
  <w:num w:numId="6" w16cid:durableId="1777559773">
    <w:abstractNumId w:val="30"/>
    <w:lvlOverride w:ilvl="0">
      <w:startOverride w:val="1"/>
    </w:lvlOverride>
  </w:num>
  <w:num w:numId="7" w16cid:durableId="309868275">
    <w:abstractNumId w:val="42"/>
  </w:num>
  <w:num w:numId="8" w16cid:durableId="219098183">
    <w:abstractNumId w:val="21"/>
  </w:num>
  <w:num w:numId="9" w16cid:durableId="9914213">
    <w:abstractNumId w:val="28"/>
  </w:num>
  <w:num w:numId="10" w16cid:durableId="1575235255">
    <w:abstractNumId w:val="17"/>
  </w:num>
  <w:num w:numId="11" w16cid:durableId="1270310870">
    <w:abstractNumId w:val="20"/>
  </w:num>
  <w:num w:numId="12" w16cid:durableId="561134441">
    <w:abstractNumId w:val="18"/>
  </w:num>
  <w:num w:numId="13" w16cid:durableId="633098666">
    <w:abstractNumId w:val="22"/>
  </w:num>
  <w:num w:numId="14" w16cid:durableId="800729701">
    <w:abstractNumId w:val="31"/>
  </w:num>
  <w:num w:numId="15" w16cid:durableId="2108377564">
    <w:abstractNumId w:val="45"/>
  </w:num>
  <w:num w:numId="16" w16cid:durableId="84619444">
    <w:abstractNumId w:val="43"/>
  </w:num>
  <w:num w:numId="17" w16cid:durableId="1737973761">
    <w:abstractNumId w:val="11"/>
  </w:num>
  <w:num w:numId="18" w16cid:durableId="1147821050">
    <w:abstractNumId w:val="34"/>
  </w:num>
  <w:num w:numId="19" w16cid:durableId="851186142">
    <w:abstractNumId w:val="11"/>
    <w:lvlOverride w:ilvl="0">
      <w:startOverride w:val="1"/>
    </w:lvlOverride>
  </w:num>
  <w:num w:numId="20" w16cid:durableId="331421126">
    <w:abstractNumId w:val="44"/>
  </w:num>
  <w:num w:numId="21" w16cid:durableId="741878761">
    <w:abstractNumId w:val="11"/>
    <w:lvlOverride w:ilvl="0">
      <w:startOverride w:val="1"/>
    </w:lvlOverride>
  </w:num>
  <w:num w:numId="22" w16cid:durableId="1769157038">
    <w:abstractNumId w:val="9"/>
  </w:num>
  <w:num w:numId="23" w16cid:durableId="1212308337">
    <w:abstractNumId w:val="7"/>
  </w:num>
  <w:num w:numId="24" w16cid:durableId="449328096">
    <w:abstractNumId w:val="6"/>
  </w:num>
  <w:num w:numId="25" w16cid:durableId="539126219">
    <w:abstractNumId w:val="5"/>
  </w:num>
  <w:num w:numId="26" w16cid:durableId="1372879100">
    <w:abstractNumId w:val="4"/>
  </w:num>
  <w:num w:numId="27" w16cid:durableId="742338448">
    <w:abstractNumId w:val="8"/>
  </w:num>
  <w:num w:numId="28" w16cid:durableId="1902978219">
    <w:abstractNumId w:val="3"/>
  </w:num>
  <w:num w:numId="29" w16cid:durableId="946932538">
    <w:abstractNumId w:val="2"/>
  </w:num>
  <w:num w:numId="30" w16cid:durableId="313222512">
    <w:abstractNumId w:val="1"/>
  </w:num>
  <w:num w:numId="31" w16cid:durableId="1162701956">
    <w:abstractNumId w:val="0"/>
  </w:num>
  <w:num w:numId="32" w16cid:durableId="1324089641">
    <w:abstractNumId w:val="26"/>
  </w:num>
  <w:num w:numId="33" w16cid:durableId="2130051189">
    <w:abstractNumId w:val="19"/>
  </w:num>
  <w:num w:numId="34" w16cid:durableId="2119371926">
    <w:abstractNumId w:val="16"/>
  </w:num>
  <w:num w:numId="35" w16cid:durableId="2094814852">
    <w:abstractNumId w:val="10"/>
    <w:lvlOverride w:ilvl="0">
      <w:lvl w:ilvl="0">
        <w:numFmt w:val="bullet"/>
        <w:lvlText w:val=""/>
        <w:legacy w:legacy="1" w:legacySpace="0" w:legacyIndent="360"/>
        <w:lvlJc w:val="left"/>
        <w:rPr>
          <w:rFonts w:ascii="Symbol" w:hAnsi="Symbol" w:hint="default"/>
        </w:rPr>
      </w:lvl>
    </w:lvlOverride>
  </w:num>
  <w:num w:numId="36" w16cid:durableId="2068646078">
    <w:abstractNumId w:val="24"/>
  </w:num>
  <w:num w:numId="37" w16cid:durableId="2007436571">
    <w:abstractNumId w:val="35"/>
  </w:num>
  <w:num w:numId="38" w16cid:durableId="1503007716">
    <w:abstractNumId w:val="33"/>
  </w:num>
  <w:num w:numId="39" w16cid:durableId="73213552">
    <w:abstractNumId w:val="37"/>
  </w:num>
  <w:num w:numId="40" w16cid:durableId="902563440">
    <w:abstractNumId w:val="31"/>
    <w:lvlOverride w:ilvl="0">
      <w:startOverride w:val="1"/>
    </w:lvlOverride>
  </w:num>
  <w:num w:numId="41" w16cid:durableId="1117217177">
    <w:abstractNumId w:val="36"/>
  </w:num>
  <w:num w:numId="42" w16cid:durableId="850677387">
    <w:abstractNumId w:val="41"/>
  </w:num>
  <w:num w:numId="43" w16cid:durableId="688065860">
    <w:abstractNumId w:val="39"/>
  </w:num>
  <w:num w:numId="44" w16cid:durableId="2107800935">
    <w:abstractNumId w:val="27"/>
  </w:num>
  <w:num w:numId="45" w16cid:durableId="1055852637">
    <w:abstractNumId w:val="15"/>
  </w:num>
  <w:num w:numId="46" w16cid:durableId="1300840729">
    <w:abstractNumId w:val="23"/>
  </w:num>
  <w:num w:numId="47" w16cid:durableId="1699309271">
    <w:abstractNumId w:val="29"/>
  </w:num>
  <w:num w:numId="48" w16cid:durableId="917517045">
    <w:abstractNumId w:val="32"/>
  </w:num>
  <w:num w:numId="49" w16cid:durableId="1546529047">
    <w:abstractNumId w:val="38"/>
  </w:num>
  <w:num w:numId="50" w16cid:durableId="10386293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6B"/>
    <w:rsid w:val="00006C6F"/>
    <w:rsid w:val="00015124"/>
    <w:rsid w:val="00041590"/>
    <w:rsid w:val="00053857"/>
    <w:rsid w:val="00056E48"/>
    <w:rsid w:val="00061149"/>
    <w:rsid w:val="00062C3D"/>
    <w:rsid w:val="00063852"/>
    <w:rsid w:val="00071D60"/>
    <w:rsid w:val="00075EB7"/>
    <w:rsid w:val="00077D0D"/>
    <w:rsid w:val="00080E18"/>
    <w:rsid w:val="00081D4A"/>
    <w:rsid w:val="00087188"/>
    <w:rsid w:val="000949D7"/>
    <w:rsid w:val="00097100"/>
    <w:rsid w:val="000A15D3"/>
    <w:rsid w:val="000B1C50"/>
    <w:rsid w:val="000B5268"/>
    <w:rsid w:val="000C0F73"/>
    <w:rsid w:val="000C1129"/>
    <w:rsid w:val="000C3691"/>
    <w:rsid w:val="000D2228"/>
    <w:rsid w:val="000D319C"/>
    <w:rsid w:val="000D4400"/>
    <w:rsid w:val="000F3E48"/>
    <w:rsid w:val="000F40BF"/>
    <w:rsid w:val="000F5C33"/>
    <w:rsid w:val="0010794F"/>
    <w:rsid w:val="00116492"/>
    <w:rsid w:val="00131758"/>
    <w:rsid w:val="0013350F"/>
    <w:rsid w:val="00135678"/>
    <w:rsid w:val="00136981"/>
    <w:rsid w:val="001503B6"/>
    <w:rsid w:val="00151AF6"/>
    <w:rsid w:val="0015457A"/>
    <w:rsid w:val="00160A93"/>
    <w:rsid w:val="00167A8C"/>
    <w:rsid w:val="001723F0"/>
    <w:rsid w:val="001807CA"/>
    <w:rsid w:val="00183E09"/>
    <w:rsid w:val="001956F7"/>
    <w:rsid w:val="00196F25"/>
    <w:rsid w:val="001A116D"/>
    <w:rsid w:val="001C5CB8"/>
    <w:rsid w:val="001D173C"/>
    <w:rsid w:val="001E0611"/>
    <w:rsid w:val="001E0CB4"/>
    <w:rsid w:val="001E4D95"/>
    <w:rsid w:val="001F5D64"/>
    <w:rsid w:val="002070CE"/>
    <w:rsid w:val="00220ED4"/>
    <w:rsid w:val="00221DD0"/>
    <w:rsid w:val="00221F2C"/>
    <w:rsid w:val="002238B9"/>
    <w:rsid w:val="002421C8"/>
    <w:rsid w:val="00254129"/>
    <w:rsid w:val="00256342"/>
    <w:rsid w:val="00265A4C"/>
    <w:rsid w:val="0026696C"/>
    <w:rsid w:val="0027235B"/>
    <w:rsid w:val="002837D7"/>
    <w:rsid w:val="00285769"/>
    <w:rsid w:val="00292161"/>
    <w:rsid w:val="002941CC"/>
    <w:rsid w:val="002953E2"/>
    <w:rsid w:val="002A25FA"/>
    <w:rsid w:val="002A2A8F"/>
    <w:rsid w:val="002A7FE0"/>
    <w:rsid w:val="002B1EB4"/>
    <w:rsid w:val="002B216F"/>
    <w:rsid w:val="002B3965"/>
    <w:rsid w:val="002C0369"/>
    <w:rsid w:val="002C63DA"/>
    <w:rsid w:val="002D329E"/>
    <w:rsid w:val="002F6468"/>
    <w:rsid w:val="00301061"/>
    <w:rsid w:val="00320E35"/>
    <w:rsid w:val="00331314"/>
    <w:rsid w:val="00333FB1"/>
    <w:rsid w:val="0034047B"/>
    <w:rsid w:val="0034163B"/>
    <w:rsid w:val="00351AAB"/>
    <w:rsid w:val="00351CE6"/>
    <w:rsid w:val="00351E2A"/>
    <w:rsid w:val="00353BAF"/>
    <w:rsid w:val="00360FCA"/>
    <w:rsid w:val="00363F0A"/>
    <w:rsid w:val="0036569D"/>
    <w:rsid w:val="00384D27"/>
    <w:rsid w:val="0039483B"/>
    <w:rsid w:val="003955D1"/>
    <w:rsid w:val="00396354"/>
    <w:rsid w:val="003977EE"/>
    <w:rsid w:val="003A26D3"/>
    <w:rsid w:val="003A3043"/>
    <w:rsid w:val="003B32F8"/>
    <w:rsid w:val="003C1948"/>
    <w:rsid w:val="003C3FDA"/>
    <w:rsid w:val="003D4919"/>
    <w:rsid w:val="003E2D2B"/>
    <w:rsid w:val="003F05D0"/>
    <w:rsid w:val="003F62BE"/>
    <w:rsid w:val="003F6EDA"/>
    <w:rsid w:val="003F74B9"/>
    <w:rsid w:val="0040761B"/>
    <w:rsid w:val="004106C4"/>
    <w:rsid w:val="004171A5"/>
    <w:rsid w:val="0042535A"/>
    <w:rsid w:val="0042606E"/>
    <w:rsid w:val="00441DEE"/>
    <w:rsid w:val="00442733"/>
    <w:rsid w:val="0044760C"/>
    <w:rsid w:val="00452B66"/>
    <w:rsid w:val="00461DBD"/>
    <w:rsid w:val="00474F55"/>
    <w:rsid w:val="00490283"/>
    <w:rsid w:val="00491072"/>
    <w:rsid w:val="004956A1"/>
    <w:rsid w:val="00496A2D"/>
    <w:rsid w:val="004A2FCE"/>
    <w:rsid w:val="004A3E36"/>
    <w:rsid w:val="004A7DEB"/>
    <w:rsid w:val="004B1A7B"/>
    <w:rsid w:val="004B48E3"/>
    <w:rsid w:val="004C1744"/>
    <w:rsid w:val="004C4014"/>
    <w:rsid w:val="004C6D37"/>
    <w:rsid w:val="004D3042"/>
    <w:rsid w:val="004D7D5D"/>
    <w:rsid w:val="004F4640"/>
    <w:rsid w:val="004F6611"/>
    <w:rsid w:val="005032A6"/>
    <w:rsid w:val="005077E7"/>
    <w:rsid w:val="005206F5"/>
    <w:rsid w:val="00525EF6"/>
    <w:rsid w:val="0053088F"/>
    <w:rsid w:val="005320A8"/>
    <w:rsid w:val="005343E3"/>
    <w:rsid w:val="00547189"/>
    <w:rsid w:val="00551CD5"/>
    <w:rsid w:val="005624CD"/>
    <w:rsid w:val="0056426E"/>
    <w:rsid w:val="00565F56"/>
    <w:rsid w:val="00566635"/>
    <w:rsid w:val="00567B7B"/>
    <w:rsid w:val="00567D70"/>
    <w:rsid w:val="0057031E"/>
    <w:rsid w:val="00574C30"/>
    <w:rsid w:val="0057573A"/>
    <w:rsid w:val="00577409"/>
    <w:rsid w:val="0057750A"/>
    <w:rsid w:val="00584992"/>
    <w:rsid w:val="00591129"/>
    <w:rsid w:val="00591F66"/>
    <w:rsid w:val="0059214B"/>
    <w:rsid w:val="005A04BB"/>
    <w:rsid w:val="005A7837"/>
    <w:rsid w:val="005B2511"/>
    <w:rsid w:val="005B62C5"/>
    <w:rsid w:val="005C1788"/>
    <w:rsid w:val="005C2ABE"/>
    <w:rsid w:val="005C676C"/>
    <w:rsid w:val="005D05CC"/>
    <w:rsid w:val="005D1471"/>
    <w:rsid w:val="005D2FAD"/>
    <w:rsid w:val="005D5DD2"/>
    <w:rsid w:val="005D67D7"/>
    <w:rsid w:val="005D7BF1"/>
    <w:rsid w:val="005E54DF"/>
    <w:rsid w:val="005E5798"/>
    <w:rsid w:val="005E76EB"/>
    <w:rsid w:val="005F490B"/>
    <w:rsid w:val="005F5962"/>
    <w:rsid w:val="005F75A4"/>
    <w:rsid w:val="00601160"/>
    <w:rsid w:val="00604B6B"/>
    <w:rsid w:val="00615D48"/>
    <w:rsid w:val="006209C6"/>
    <w:rsid w:val="00621C40"/>
    <w:rsid w:val="00624973"/>
    <w:rsid w:val="006301E2"/>
    <w:rsid w:val="00634774"/>
    <w:rsid w:val="00635DAD"/>
    <w:rsid w:val="00636BE1"/>
    <w:rsid w:val="006423B9"/>
    <w:rsid w:val="006425CF"/>
    <w:rsid w:val="006550B7"/>
    <w:rsid w:val="00670422"/>
    <w:rsid w:val="006847EA"/>
    <w:rsid w:val="00690982"/>
    <w:rsid w:val="00693090"/>
    <w:rsid w:val="00694DB1"/>
    <w:rsid w:val="006951D5"/>
    <w:rsid w:val="006A6DA9"/>
    <w:rsid w:val="006A7CE3"/>
    <w:rsid w:val="006C094C"/>
    <w:rsid w:val="006C135A"/>
    <w:rsid w:val="006C5949"/>
    <w:rsid w:val="006D52DD"/>
    <w:rsid w:val="006E3548"/>
    <w:rsid w:val="006E3CFF"/>
    <w:rsid w:val="006E4678"/>
    <w:rsid w:val="006E600D"/>
    <w:rsid w:val="006F4DFC"/>
    <w:rsid w:val="006F56A4"/>
    <w:rsid w:val="00704120"/>
    <w:rsid w:val="0070506A"/>
    <w:rsid w:val="007050B5"/>
    <w:rsid w:val="007074E2"/>
    <w:rsid w:val="00713403"/>
    <w:rsid w:val="00716212"/>
    <w:rsid w:val="0071629A"/>
    <w:rsid w:val="0072043C"/>
    <w:rsid w:val="007217EA"/>
    <w:rsid w:val="00732987"/>
    <w:rsid w:val="007360E2"/>
    <w:rsid w:val="00741072"/>
    <w:rsid w:val="00751F16"/>
    <w:rsid w:val="00753D22"/>
    <w:rsid w:val="00754B10"/>
    <w:rsid w:val="00755E99"/>
    <w:rsid w:val="0076315E"/>
    <w:rsid w:val="00763730"/>
    <w:rsid w:val="00763A3A"/>
    <w:rsid w:val="00763C2D"/>
    <w:rsid w:val="00766FB3"/>
    <w:rsid w:val="00767E6E"/>
    <w:rsid w:val="00780D82"/>
    <w:rsid w:val="007810BA"/>
    <w:rsid w:val="007823B6"/>
    <w:rsid w:val="00782F7F"/>
    <w:rsid w:val="00786763"/>
    <w:rsid w:val="0079176F"/>
    <w:rsid w:val="007A071D"/>
    <w:rsid w:val="007B141C"/>
    <w:rsid w:val="007C6026"/>
    <w:rsid w:val="007D30CC"/>
    <w:rsid w:val="007D34DA"/>
    <w:rsid w:val="007D3B40"/>
    <w:rsid w:val="007D3CA8"/>
    <w:rsid w:val="007D57BA"/>
    <w:rsid w:val="007E1585"/>
    <w:rsid w:val="007E2CCE"/>
    <w:rsid w:val="007E3484"/>
    <w:rsid w:val="007E426A"/>
    <w:rsid w:val="007E493E"/>
    <w:rsid w:val="00802AEA"/>
    <w:rsid w:val="0081474C"/>
    <w:rsid w:val="0081624B"/>
    <w:rsid w:val="00823FB8"/>
    <w:rsid w:val="00831FCF"/>
    <w:rsid w:val="0083366B"/>
    <w:rsid w:val="0083382F"/>
    <w:rsid w:val="008720EF"/>
    <w:rsid w:val="00875D12"/>
    <w:rsid w:val="00881B5A"/>
    <w:rsid w:val="0089224E"/>
    <w:rsid w:val="008A10A9"/>
    <w:rsid w:val="008A7DBE"/>
    <w:rsid w:val="008C03B1"/>
    <w:rsid w:val="008C53BB"/>
    <w:rsid w:val="008C61A8"/>
    <w:rsid w:val="008E0371"/>
    <w:rsid w:val="008E0FF2"/>
    <w:rsid w:val="008E1F67"/>
    <w:rsid w:val="008F597E"/>
    <w:rsid w:val="008F5CCB"/>
    <w:rsid w:val="0091007D"/>
    <w:rsid w:val="00912275"/>
    <w:rsid w:val="00924594"/>
    <w:rsid w:val="009337A2"/>
    <w:rsid w:val="00937031"/>
    <w:rsid w:val="00937621"/>
    <w:rsid w:val="00940495"/>
    <w:rsid w:val="009613AC"/>
    <w:rsid w:val="0096652E"/>
    <w:rsid w:val="009672A0"/>
    <w:rsid w:val="00971F6F"/>
    <w:rsid w:val="00973EE7"/>
    <w:rsid w:val="009768CD"/>
    <w:rsid w:val="009821BA"/>
    <w:rsid w:val="00982CC5"/>
    <w:rsid w:val="00995407"/>
    <w:rsid w:val="009956B8"/>
    <w:rsid w:val="00997341"/>
    <w:rsid w:val="00997859"/>
    <w:rsid w:val="009A3DD7"/>
    <w:rsid w:val="009D15C3"/>
    <w:rsid w:val="009D2224"/>
    <w:rsid w:val="009D3AAF"/>
    <w:rsid w:val="009E5145"/>
    <w:rsid w:val="009F1E97"/>
    <w:rsid w:val="009F4352"/>
    <w:rsid w:val="009F77C8"/>
    <w:rsid w:val="00A00F2A"/>
    <w:rsid w:val="00A1217E"/>
    <w:rsid w:val="00A165E9"/>
    <w:rsid w:val="00A17E37"/>
    <w:rsid w:val="00A214B2"/>
    <w:rsid w:val="00A2164A"/>
    <w:rsid w:val="00A2752F"/>
    <w:rsid w:val="00A2784C"/>
    <w:rsid w:val="00A4287B"/>
    <w:rsid w:val="00A5297B"/>
    <w:rsid w:val="00A567EB"/>
    <w:rsid w:val="00A56AD6"/>
    <w:rsid w:val="00A61A3C"/>
    <w:rsid w:val="00A61C40"/>
    <w:rsid w:val="00A63CEE"/>
    <w:rsid w:val="00A72635"/>
    <w:rsid w:val="00A727DC"/>
    <w:rsid w:val="00A833A3"/>
    <w:rsid w:val="00A8731D"/>
    <w:rsid w:val="00A967F5"/>
    <w:rsid w:val="00AA696B"/>
    <w:rsid w:val="00AB059A"/>
    <w:rsid w:val="00AC186A"/>
    <w:rsid w:val="00AC1934"/>
    <w:rsid w:val="00AC39AA"/>
    <w:rsid w:val="00AD460A"/>
    <w:rsid w:val="00AE0E7C"/>
    <w:rsid w:val="00AE3772"/>
    <w:rsid w:val="00AF0028"/>
    <w:rsid w:val="00AF50E9"/>
    <w:rsid w:val="00AF76A1"/>
    <w:rsid w:val="00B1164D"/>
    <w:rsid w:val="00B21735"/>
    <w:rsid w:val="00B23538"/>
    <w:rsid w:val="00B255B3"/>
    <w:rsid w:val="00B40E85"/>
    <w:rsid w:val="00B427EA"/>
    <w:rsid w:val="00B46DA3"/>
    <w:rsid w:val="00B530AB"/>
    <w:rsid w:val="00B5558B"/>
    <w:rsid w:val="00B5605F"/>
    <w:rsid w:val="00B67661"/>
    <w:rsid w:val="00B67C68"/>
    <w:rsid w:val="00B729C3"/>
    <w:rsid w:val="00B80672"/>
    <w:rsid w:val="00B80EB4"/>
    <w:rsid w:val="00B83061"/>
    <w:rsid w:val="00B83A62"/>
    <w:rsid w:val="00B83F6D"/>
    <w:rsid w:val="00B87B19"/>
    <w:rsid w:val="00BB67C1"/>
    <w:rsid w:val="00BC649A"/>
    <w:rsid w:val="00BD4E49"/>
    <w:rsid w:val="00BD674B"/>
    <w:rsid w:val="00BE46BC"/>
    <w:rsid w:val="00BF1712"/>
    <w:rsid w:val="00BF4037"/>
    <w:rsid w:val="00C10FBA"/>
    <w:rsid w:val="00C13DEB"/>
    <w:rsid w:val="00C171F0"/>
    <w:rsid w:val="00C26F85"/>
    <w:rsid w:val="00C31466"/>
    <w:rsid w:val="00C35682"/>
    <w:rsid w:val="00C420E6"/>
    <w:rsid w:val="00C42B00"/>
    <w:rsid w:val="00C46D0F"/>
    <w:rsid w:val="00C50FFB"/>
    <w:rsid w:val="00C653F0"/>
    <w:rsid w:val="00C75481"/>
    <w:rsid w:val="00C76E67"/>
    <w:rsid w:val="00C81875"/>
    <w:rsid w:val="00C93A01"/>
    <w:rsid w:val="00C952EC"/>
    <w:rsid w:val="00CA2878"/>
    <w:rsid w:val="00CA2A4D"/>
    <w:rsid w:val="00CA590D"/>
    <w:rsid w:val="00CB2B82"/>
    <w:rsid w:val="00CB467C"/>
    <w:rsid w:val="00CB774D"/>
    <w:rsid w:val="00CB7DE6"/>
    <w:rsid w:val="00CC4235"/>
    <w:rsid w:val="00CC6550"/>
    <w:rsid w:val="00CC765A"/>
    <w:rsid w:val="00CD283A"/>
    <w:rsid w:val="00CD6CB0"/>
    <w:rsid w:val="00CD7A0D"/>
    <w:rsid w:val="00CE26BD"/>
    <w:rsid w:val="00CF115B"/>
    <w:rsid w:val="00CF2DB0"/>
    <w:rsid w:val="00CF426C"/>
    <w:rsid w:val="00D1138E"/>
    <w:rsid w:val="00D121D7"/>
    <w:rsid w:val="00D15C95"/>
    <w:rsid w:val="00D30B4D"/>
    <w:rsid w:val="00D30BD9"/>
    <w:rsid w:val="00D34C52"/>
    <w:rsid w:val="00D354A4"/>
    <w:rsid w:val="00D358BC"/>
    <w:rsid w:val="00D425B2"/>
    <w:rsid w:val="00D46AF4"/>
    <w:rsid w:val="00D51A39"/>
    <w:rsid w:val="00D535D1"/>
    <w:rsid w:val="00D553D5"/>
    <w:rsid w:val="00D60331"/>
    <w:rsid w:val="00D61046"/>
    <w:rsid w:val="00D61370"/>
    <w:rsid w:val="00D66676"/>
    <w:rsid w:val="00D76F16"/>
    <w:rsid w:val="00D802C4"/>
    <w:rsid w:val="00D8130B"/>
    <w:rsid w:val="00D83B91"/>
    <w:rsid w:val="00D84763"/>
    <w:rsid w:val="00D94293"/>
    <w:rsid w:val="00D953BC"/>
    <w:rsid w:val="00D95823"/>
    <w:rsid w:val="00D976CE"/>
    <w:rsid w:val="00D97975"/>
    <w:rsid w:val="00DA2302"/>
    <w:rsid w:val="00DA501A"/>
    <w:rsid w:val="00DA539F"/>
    <w:rsid w:val="00DA5754"/>
    <w:rsid w:val="00DB2E03"/>
    <w:rsid w:val="00DB5D77"/>
    <w:rsid w:val="00DC6794"/>
    <w:rsid w:val="00DC6C4A"/>
    <w:rsid w:val="00DC7DC4"/>
    <w:rsid w:val="00DD5E91"/>
    <w:rsid w:val="00DE5AA6"/>
    <w:rsid w:val="00DF2ECE"/>
    <w:rsid w:val="00E041ED"/>
    <w:rsid w:val="00E100B6"/>
    <w:rsid w:val="00E26883"/>
    <w:rsid w:val="00E30180"/>
    <w:rsid w:val="00E31FFE"/>
    <w:rsid w:val="00E329A7"/>
    <w:rsid w:val="00E40896"/>
    <w:rsid w:val="00E41DD7"/>
    <w:rsid w:val="00E43802"/>
    <w:rsid w:val="00E50290"/>
    <w:rsid w:val="00E54DBD"/>
    <w:rsid w:val="00E55589"/>
    <w:rsid w:val="00E603B7"/>
    <w:rsid w:val="00E65E21"/>
    <w:rsid w:val="00E67CDB"/>
    <w:rsid w:val="00E727B9"/>
    <w:rsid w:val="00E85F31"/>
    <w:rsid w:val="00E93E5C"/>
    <w:rsid w:val="00E97507"/>
    <w:rsid w:val="00EA1B5F"/>
    <w:rsid w:val="00EA3342"/>
    <w:rsid w:val="00EA4067"/>
    <w:rsid w:val="00EA479C"/>
    <w:rsid w:val="00EB7566"/>
    <w:rsid w:val="00EC4B31"/>
    <w:rsid w:val="00ED0528"/>
    <w:rsid w:val="00ED446F"/>
    <w:rsid w:val="00EE5FA5"/>
    <w:rsid w:val="00EE7671"/>
    <w:rsid w:val="00EF3499"/>
    <w:rsid w:val="00EF3877"/>
    <w:rsid w:val="00EF700D"/>
    <w:rsid w:val="00F020BE"/>
    <w:rsid w:val="00F04E51"/>
    <w:rsid w:val="00F161DD"/>
    <w:rsid w:val="00F477FD"/>
    <w:rsid w:val="00F47C1D"/>
    <w:rsid w:val="00F50549"/>
    <w:rsid w:val="00F50F5B"/>
    <w:rsid w:val="00F54AB5"/>
    <w:rsid w:val="00F66E8B"/>
    <w:rsid w:val="00F738AC"/>
    <w:rsid w:val="00F82603"/>
    <w:rsid w:val="00F92EFB"/>
    <w:rsid w:val="00FA067A"/>
    <w:rsid w:val="00FA36A9"/>
    <w:rsid w:val="00FB0E42"/>
    <w:rsid w:val="00FB13A5"/>
    <w:rsid w:val="00FB6F1A"/>
    <w:rsid w:val="00FC5382"/>
    <w:rsid w:val="00FD1AE5"/>
    <w:rsid w:val="00FE2791"/>
    <w:rsid w:val="00FE2807"/>
    <w:rsid w:val="00FE369C"/>
    <w:rsid w:val="00FE6175"/>
    <w:rsid w:val="00FF0080"/>
    <w:rsid w:val="00FF0514"/>
    <w:rsid w:val="00FF1FA6"/>
    <w:rsid w:val="00FF3C94"/>
    <w:rsid w:val="00FF5A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FC515"/>
  <w15:docId w15:val="{9BBD6ACC-9E63-466F-9207-3E03BE16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B6"/>
  </w:style>
  <w:style w:type="paragraph" w:styleId="Heading1">
    <w:name w:val="heading 1"/>
    <w:basedOn w:val="Normal"/>
    <w:next w:val="Normal"/>
    <w:link w:val="Heading1Char"/>
    <w:uiPriority w:val="9"/>
    <w:qFormat/>
    <w:rsid w:val="00FC5382"/>
    <w:pPr>
      <w:jc w:val="right"/>
      <w:outlineLvl w:val="0"/>
    </w:pPr>
    <w:rPr>
      <w:rFonts w:ascii="Times New Roman" w:hAnsi="Times New Roman" w:cs="Times New Roman"/>
      <w:b/>
      <w:sz w:val="72"/>
      <w:szCs w:val="72"/>
    </w:rPr>
  </w:style>
  <w:style w:type="paragraph" w:styleId="Heading2">
    <w:name w:val="heading 2"/>
    <w:basedOn w:val="Normal"/>
    <w:next w:val="Normal"/>
    <w:link w:val="Heading2Char"/>
    <w:uiPriority w:val="9"/>
    <w:unhideWhenUsed/>
    <w:qFormat/>
    <w:rsid w:val="007074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590D"/>
    <w:pPr>
      <w:outlineLvl w:val="2"/>
    </w:pPr>
    <w:rPr>
      <w:rFonts w:ascii="Times New Roman" w:hAnsi="Times New Roman" w:cs="Times New Roman"/>
      <w:b/>
      <w:sz w:val="28"/>
      <w:szCs w:val="28"/>
    </w:rPr>
  </w:style>
  <w:style w:type="paragraph" w:styleId="Heading4">
    <w:name w:val="heading 4"/>
    <w:basedOn w:val="Normal"/>
    <w:next w:val="Normal"/>
    <w:link w:val="Heading4Char"/>
    <w:uiPriority w:val="9"/>
    <w:unhideWhenUsed/>
    <w:qFormat/>
    <w:rsid w:val="00C7548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51E2A"/>
    <w:pPr>
      <w:spacing w:before="120" w:after="0"/>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351E2A"/>
    <w:pPr>
      <w:spacing w:before="240" w:after="60"/>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351E2A"/>
    <w:pPr>
      <w:keepNext/>
      <w:tabs>
        <w:tab w:val="left" w:pos="720"/>
      </w:tabs>
      <w:spacing w:after="0"/>
      <w:outlineLvl w:val="6"/>
    </w:pPr>
    <w:rPr>
      <w:rFonts w:ascii="Times New Roman" w:eastAsia="Times New Roman" w:hAnsi="Times New Roman" w:cs="Times New Roman"/>
      <w:b/>
      <w:sz w:val="18"/>
      <w:szCs w:val="20"/>
    </w:rPr>
  </w:style>
  <w:style w:type="paragraph" w:styleId="Heading8">
    <w:name w:val="heading 8"/>
    <w:basedOn w:val="Normal"/>
    <w:next w:val="Normal"/>
    <w:link w:val="Heading8Char"/>
    <w:qFormat/>
    <w:rsid w:val="00351E2A"/>
    <w:pPr>
      <w:spacing w:before="240" w:after="60"/>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351E2A"/>
    <w:pPr>
      <w:spacing w:before="240" w:after="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82"/>
    <w:rPr>
      <w:rFonts w:ascii="Times New Roman" w:hAnsi="Times New Roman" w:cs="Times New Roman"/>
      <w:b/>
      <w:sz w:val="72"/>
      <w:szCs w:val="72"/>
    </w:rPr>
  </w:style>
  <w:style w:type="character" w:customStyle="1" w:styleId="Heading2Char">
    <w:name w:val="Heading 2 Char"/>
    <w:basedOn w:val="DefaultParagraphFont"/>
    <w:link w:val="Heading2"/>
    <w:uiPriority w:val="9"/>
    <w:rsid w:val="007074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590D"/>
    <w:rPr>
      <w:rFonts w:ascii="Times New Roman" w:hAnsi="Times New Roman" w:cs="Times New Roman"/>
      <w:b/>
      <w:sz w:val="28"/>
      <w:szCs w:val="28"/>
    </w:rPr>
  </w:style>
  <w:style w:type="character" w:customStyle="1" w:styleId="Heading4Char">
    <w:name w:val="Heading 4 Char"/>
    <w:basedOn w:val="DefaultParagraphFont"/>
    <w:link w:val="Heading4"/>
    <w:uiPriority w:val="9"/>
    <w:rsid w:val="00C7548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351E2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51E2A"/>
    <w:rPr>
      <w:rFonts w:ascii="Times New Roman" w:eastAsia="Times New Roman" w:hAnsi="Times New Roman" w:cs="Times New Roman"/>
      <w:i/>
      <w:szCs w:val="20"/>
    </w:rPr>
  </w:style>
  <w:style w:type="character" w:customStyle="1" w:styleId="Heading7Char">
    <w:name w:val="Heading 7 Char"/>
    <w:basedOn w:val="DefaultParagraphFont"/>
    <w:link w:val="Heading7"/>
    <w:rsid w:val="00351E2A"/>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351E2A"/>
    <w:rPr>
      <w:rFonts w:ascii="Arial" w:eastAsia="Times New Roman" w:hAnsi="Arial" w:cs="Times New Roman"/>
      <w:i/>
      <w:sz w:val="20"/>
      <w:szCs w:val="20"/>
    </w:rPr>
  </w:style>
  <w:style w:type="character" w:customStyle="1" w:styleId="Heading9Char">
    <w:name w:val="Heading 9 Char"/>
    <w:basedOn w:val="DefaultParagraphFont"/>
    <w:link w:val="Heading9"/>
    <w:rsid w:val="00351E2A"/>
    <w:rPr>
      <w:rFonts w:ascii="Arial" w:eastAsia="Times New Roman" w:hAnsi="Arial" w:cs="Times New Roman"/>
      <w:b/>
      <w:i/>
      <w:sz w:val="18"/>
      <w:szCs w:val="20"/>
    </w:rPr>
  </w:style>
  <w:style w:type="paragraph" w:styleId="BalloonText">
    <w:name w:val="Balloon Text"/>
    <w:basedOn w:val="Normal"/>
    <w:link w:val="BalloonTextChar"/>
    <w:uiPriority w:val="99"/>
    <w:semiHidden/>
    <w:unhideWhenUsed/>
    <w:rsid w:val="00AA69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6B"/>
    <w:rPr>
      <w:rFonts w:ascii="Tahoma" w:hAnsi="Tahoma" w:cs="Tahoma"/>
      <w:sz w:val="16"/>
      <w:szCs w:val="16"/>
    </w:rPr>
  </w:style>
  <w:style w:type="paragraph" w:styleId="TOC1">
    <w:name w:val="toc 1"/>
    <w:basedOn w:val="Normal"/>
    <w:next w:val="Normal"/>
    <w:autoRedefine/>
    <w:uiPriority w:val="39"/>
    <w:unhideWhenUsed/>
    <w:qFormat/>
    <w:rsid w:val="003955D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3955D1"/>
    <w:pPr>
      <w:spacing w:before="240" w:after="0"/>
    </w:pPr>
    <w:rPr>
      <w:b/>
      <w:bCs/>
      <w:sz w:val="20"/>
      <w:szCs w:val="20"/>
    </w:rPr>
  </w:style>
  <w:style w:type="paragraph" w:styleId="TOC3">
    <w:name w:val="toc 3"/>
    <w:basedOn w:val="Normal"/>
    <w:next w:val="Normal"/>
    <w:autoRedefine/>
    <w:uiPriority w:val="39"/>
    <w:unhideWhenUsed/>
    <w:qFormat/>
    <w:rsid w:val="003955D1"/>
    <w:pPr>
      <w:spacing w:after="0"/>
      <w:ind w:left="220"/>
    </w:pPr>
    <w:rPr>
      <w:sz w:val="20"/>
      <w:szCs w:val="20"/>
    </w:rPr>
  </w:style>
  <w:style w:type="paragraph" w:styleId="TOC4">
    <w:name w:val="toc 4"/>
    <w:basedOn w:val="Normal"/>
    <w:next w:val="Normal"/>
    <w:autoRedefine/>
    <w:uiPriority w:val="39"/>
    <w:unhideWhenUsed/>
    <w:rsid w:val="003955D1"/>
    <w:pPr>
      <w:spacing w:after="0"/>
      <w:ind w:left="440"/>
    </w:pPr>
    <w:rPr>
      <w:sz w:val="20"/>
      <w:szCs w:val="20"/>
    </w:rPr>
  </w:style>
  <w:style w:type="paragraph" w:styleId="TOC5">
    <w:name w:val="toc 5"/>
    <w:basedOn w:val="Normal"/>
    <w:next w:val="Normal"/>
    <w:autoRedefine/>
    <w:uiPriority w:val="39"/>
    <w:unhideWhenUsed/>
    <w:rsid w:val="003955D1"/>
    <w:pPr>
      <w:spacing w:after="0"/>
      <w:ind w:left="660"/>
    </w:pPr>
    <w:rPr>
      <w:sz w:val="20"/>
      <w:szCs w:val="20"/>
    </w:rPr>
  </w:style>
  <w:style w:type="paragraph" w:styleId="TOC6">
    <w:name w:val="toc 6"/>
    <w:basedOn w:val="Normal"/>
    <w:next w:val="Normal"/>
    <w:autoRedefine/>
    <w:uiPriority w:val="39"/>
    <w:unhideWhenUsed/>
    <w:rsid w:val="003955D1"/>
    <w:pPr>
      <w:spacing w:after="0"/>
      <w:ind w:left="880"/>
    </w:pPr>
    <w:rPr>
      <w:sz w:val="20"/>
      <w:szCs w:val="20"/>
    </w:rPr>
  </w:style>
  <w:style w:type="paragraph" w:styleId="TOC7">
    <w:name w:val="toc 7"/>
    <w:basedOn w:val="Normal"/>
    <w:next w:val="Normal"/>
    <w:autoRedefine/>
    <w:uiPriority w:val="39"/>
    <w:unhideWhenUsed/>
    <w:rsid w:val="003955D1"/>
    <w:pPr>
      <w:spacing w:after="0"/>
      <w:ind w:left="1100"/>
    </w:pPr>
    <w:rPr>
      <w:sz w:val="20"/>
      <w:szCs w:val="20"/>
    </w:rPr>
  </w:style>
  <w:style w:type="paragraph" w:styleId="TOC8">
    <w:name w:val="toc 8"/>
    <w:basedOn w:val="Normal"/>
    <w:next w:val="Normal"/>
    <w:autoRedefine/>
    <w:uiPriority w:val="39"/>
    <w:unhideWhenUsed/>
    <w:rsid w:val="003955D1"/>
    <w:pPr>
      <w:spacing w:after="0"/>
      <w:ind w:left="1320"/>
    </w:pPr>
    <w:rPr>
      <w:sz w:val="20"/>
      <w:szCs w:val="20"/>
    </w:rPr>
  </w:style>
  <w:style w:type="paragraph" w:styleId="TOC9">
    <w:name w:val="toc 9"/>
    <w:basedOn w:val="Normal"/>
    <w:next w:val="Normal"/>
    <w:autoRedefine/>
    <w:uiPriority w:val="39"/>
    <w:unhideWhenUsed/>
    <w:rsid w:val="003955D1"/>
    <w:pPr>
      <w:spacing w:after="0"/>
      <w:ind w:left="1540"/>
    </w:pPr>
    <w:rPr>
      <w:sz w:val="20"/>
      <w:szCs w:val="20"/>
    </w:rPr>
  </w:style>
  <w:style w:type="paragraph" w:styleId="TOCHeading">
    <w:name w:val="TOC Heading"/>
    <w:basedOn w:val="Heading1"/>
    <w:next w:val="Normal"/>
    <w:uiPriority w:val="39"/>
    <w:unhideWhenUsed/>
    <w:qFormat/>
    <w:rsid w:val="003955D1"/>
    <w:pPr>
      <w:outlineLvl w:val="9"/>
    </w:pPr>
  </w:style>
  <w:style w:type="paragraph" w:styleId="ListParagraph">
    <w:name w:val="List Paragraph"/>
    <w:basedOn w:val="Normal"/>
    <w:uiPriority w:val="34"/>
    <w:qFormat/>
    <w:rsid w:val="003D4919"/>
    <w:pPr>
      <w:ind w:left="720"/>
      <w:contextualSpacing/>
    </w:pPr>
  </w:style>
  <w:style w:type="character" w:styleId="Hyperlink">
    <w:name w:val="Hyperlink"/>
    <w:basedOn w:val="DefaultParagraphFont"/>
    <w:uiPriority w:val="99"/>
    <w:unhideWhenUsed/>
    <w:rsid w:val="00062C3D"/>
    <w:rPr>
      <w:color w:val="0000FF" w:themeColor="hyperlink"/>
      <w:u w:val="single"/>
    </w:rPr>
  </w:style>
  <w:style w:type="paragraph" w:styleId="BodyText">
    <w:name w:val="Body Text"/>
    <w:basedOn w:val="Normal"/>
    <w:link w:val="BodyTextChar"/>
    <w:rsid w:val="00694DB1"/>
    <w:pPr>
      <w:widowControl w:val="0"/>
      <w:spacing w:before="120" w:after="120"/>
    </w:pPr>
    <w:rPr>
      <w:rFonts w:ascii="Times New Roman" w:eastAsia="Times New Roman" w:hAnsi="Times New Roman" w:cs="Times New Roman"/>
      <w:snapToGrid w:val="0"/>
      <w:color w:val="000000"/>
      <w:sz w:val="24"/>
      <w:szCs w:val="24"/>
    </w:rPr>
  </w:style>
  <w:style w:type="character" w:customStyle="1" w:styleId="BodyTextChar">
    <w:name w:val="Body Text Char"/>
    <w:basedOn w:val="DefaultParagraphFont"/>
    <w:link w:val="BodyText"/>
    <w:rsid w:val="00694DB1"/>
    <w:rPr>
      <w:rFonts w:ascii="Times New Roman" w:eastAsia="Times New Roman" w:hAnsi="Times New Roman" w:cs="Times New Roman"/>
      <w:snapToGrid w:val="0"/>
      <w:color w:val="000000"/>
      <w:sz w:val="24"/>
      <w:szCs w:val="24"/>
    </w:rPr>
  </w:style>
  <w:style w:type="paragraph" w:customStyle="1" w:styleId="BodyTextinTable">
    <w:name w:val="Body Text in Table"/>
    <w:basedOn w:val="BodyText"/>
    <w:rsid w:val="00694DB1"/>
    <w:pPr>
      <w:spacing w:before="0" w:after="0"/>
      <w:ind w:left="1296" w:hanging="1296"/>
    </w:pPr>
  </w:style>
  <w:style w:type="paragraph" w:customStyle="1" w:styleId="BodyTextinTableBold">
    <w:name w:val="Body Text in Table Bold"/>
    <w:basedOn w:val="BodyTextinTable"/>
    <w:next w:val="BodyTextinTable"/>
    <w:rsid w:val="00694DB1"/>
    <w:rPr>
      <w:b/>
      <w:bCs/>
    </w:rPr>
  </w:style>
  <w:style w:type="paragraph" w:customStyle="1" w:styleId="LineAboveText">
    <w:name w:val="Line Above Text"/>
    <w:link w:val="LineAboveTextChar"/>
    <w:rsid w:val="00694DB1"/>
    <w:pPr>
      <w:pBdr>
        <w:top w:val="single" w:sz="18" w:space="6" w:color="auto"/>
      </w:pBdr>
      <w:spacing w:before="120" w:after="120"/>
    </w:pPr>
    <w:rPr>
      <w:rFonts w:ascii="Times New Roman" w:eastAsia="Times New Roman" w:hAnsi="Times New Roman" w:cs="Times New Roman"/>
      <w:b/>
      <w:bCs/>
      <w:sz w:val="24"/>
      <w:szCs w:val="20"/>
    </w:rPr>
  </w:style>
  <w:style w:type="character" w:customStyle="1" w:styleId="LineAboveTextChar">
    <w:name w:val="Line Above Text Char"/>
    <w:basedOn w:val="DefaultParagraphFont"/>
    <w:link w:val="LineAboveText"/>
    <w:rsid w:val="00351E2A"/>
    <w:rPr>
      <w:rFonts w:ascii="Times New Roman" w:eastAsia="Times New Roman" w:hAnsi="Times New Roman" w:cs="Times New Roman"/>
      <w:b/>
      <w:bCs/>
      <w:sz w:val="24"/>
      <w:szCs w:val="20"/>
    </w:rPr>
  </w:style>
  <w:style w:type="paragraph" w:customStyle="1" w:styleId="HeadID">
    <w:name w:val="Head ID"/>
    <w:rsid w:val="00694DB1"/>
    <w:pPr>
      <w:numPr>
        <w:numId w:val="5"/>
      </w:numPr>
      <w:spacing w:after="180"/>
    </w:pPr>
    <w:rPr>
      <w:rFonts w:ascii="Arial" w:eastAsia="Times New Roman" w:hAnsi="Arial" w:cs="Times New Roman"/>
      <w:b/>
      <w:snapToGrid w:val="0"/>
      <w:color w:val="000000"/>
      <w:sz w:val="24"/>
      <w:szCs w:val="20"/>
    </w:rPr>
  </w:style>
  <w:style w:type="paragraph" w:styleId="Header">
    <w:name w:val="header"/>
    <w:basedOn w:val="Normal"/>
    <w:link w:val="HeaderChar"/>
    <w:unhideWhenUsed/>
    <w:rsid w:val="00077D0D"/>
    <w:pPr>
      <w:tabs>
        <w:tab w:val="center" w:pos="4680"/>
        <w:tab w:val="right" w:pos="9360"/>
      </w:tabs>
      <w:spacing w:after="0"/>
    </w:pPr>
  </w:style>
  <w:style w:type="character" w:customStyle="1" w:styleId="HeaderChar">
    <w:name w:val="Header Char"/>
    <w:basedOn w:val="DefaultParagraphFont"/>
    <w:link w:val="Header"/>
    <w:uiPriority w:val="99"/>
    <w:rsid w:val="00077D0D"/>
  </w:style>
  <w:style w:type="paragraph" w:styleId="Footer">
    <w:name w:val="footer"/>
    <w:basedOn w:val="Normal"/>
    <w:link w:val="FooterChar"/>
    <w:unhideWhenUsed/>
    <w:rsid w:val="00077D0D"/>
    <w:pPr>
      <w:tabs>
        <w:tab w:val="center" w:pos="4680"/>
        <w:tab w:val="right" w:pos="9360"/>
      </w:tabs>
      <w:spacing w:after="0"/>
    </w:pPr>
  </w:style>
  <w:style w:type="character" w:customStyle="1" w:styleId="FooterChar">
    <w:name w:val="Footer Char"/>
    <w:basedOn w:val="DefaultParagraphFont"/>
    <w:link w:val="Footer"/>
    <w:uiPriority w:val="99"/>
    <w:rsid w:val="00077D0D"/>
  </w:style>
  <w:style w:type="character" w:styleId="PageNumber">
    <w:name w:val="page number"/>
    <w:basedOn w:val="DefaultParagraphFont"/>
    <w:rsid w:val="00F47C1D"/>
  </w:style>
  <w:style w:type="table" w:styleId="TableGrid">
    <w:name w:val="Table Grid"/>
    <w:basedOn w:val="TableNormal"/>
    <w:uiPriority w:val="59"/>
    <w:rsid w:val="001335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106C4"/>
    <w:rPr>
      <w:i/>
      <w:iCs/>
    </w:rPr>
  </w:style>
  <w:style w:type="paragraph" w:customStyle="1" w:styleId="HeadIDsmall">
    <w:name w:val="Head ID small"/>
    <w:rsid w:val="00DC6C4A"/>
    <w:pPr>
      <w:numPr>
        <w:numId w:val="8"/>
      </w:numPr>
      <w:spacing w:before="120" w:after="0"/>
    </w:pPr>
    <w:rPr>
      <w:rFonts w:ascii="Times New Roman" w:eastAsia="Times New Roman" w:hAnsi="Times New Roman" w:cs="Times New Roman"/>
      <w:b/>
      <w:bCs/>
      <w:snapToGrid w:val="0"/>
      <w:sz w:val="20"/>
      <w:szCs w:val="20"/>
    </w:rPr>
  </w:style>
  <w:style w:type="paragraph" w:styleId="List">
    <w:name w:val="List"/>
    <w:aliases w:val="Bullet List"/>
    <w:basedOn w:val="Normal"/>
    <w:rsid w:val="00DC6C4A"/>
    <w:pPr>
      <w:tabs>
        <w:tab w:val="num" w:pos="360"/>
      </w:tabs>
      <w:spacing w:after="0"/>
      <w:ind w:left="360" w:hanging="360"/>
    </w:pPr>
    <w:rPr>
      <w:rFonts w:ascii="Times New Roman" w:eastAsia="Times New Roman" w:hAnsi="Times New Roman" w:cs="Times New Roman"/>
      <w:sz w:val="24"/>
      <w:szCs w:val="20"/>
    </w:rPr>
  </w:style>
  <w:style w:type="paragraph" w:styleId="NormalWeb">
    <w:name w:val="Normal (Web)"/>
    <w:basedOn w:val="Normal"/>
    <w:uiPriority w:val="99"/>
    <w:unhideWhenUsed/>
    <w:rsid w:val="00704120"/>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rsid w:val="00704120"/>
  </w:style>
  <w:style w:type="character" w:styleId="FollowedHyperlink">
    <w:name w:val="FollowedHyperlink"/>
    <w:basedOn w:val="DefaultParagraphFont"/>
    <w:unhideWhenUsed/>
    <w:rsid w:val="00CD283A"/>
    <w:rPr>
      <w:color w:val="800080" w:themeColor="followedHyperlink"/>
      <w:u w:val="single"/>
    </w:rPr>
  </w:style>
  <w:style w:type="paragraph" w:styleId="BodyTextIndent">
    <w:name w:val="Body Text Indent"/>
    <w:aliases w:val="10 pt"/>
    <w:basedOn w:val="Normal"/>
    <w:link w:val="BodyTextIndentChar"/>
    <w:rsid w:val="00351E2A"/>
    <w:pPr>
      <w:widowControl w:val="0"/>
      <w:spacing w:after="0"/>
      <w:ind w:left="360"/>
    </w:pPr>
    <w:rPr>
      <w:rFonts w:ascii="Times New Roman" w:eastAsia="Times New Roman" w:hAnsi="Times New Roman" w:cs="Times New Roman"/>
      <w:snapToGrid w:val="0"/>
      <w:color w:val="000000"/>
      <w:sz w:val="20"/>
      <w:szCs w:val="24"/>
    </w:rPr>
  </w:style>
  <w:style w:type="character" w:customStyle="1" w:styleId="BodyTextIndentChar">
    <w:name w:val="Body Text Indent Char"/>
    <w:aliases w:val="10 pt Char"/>
    <w:basedOn w:val="DefaultParagraphFont"/>
    <w:link w:val="BodyTextIndent"/>
    <w:rsid w:val="00351E2A"/>
    <w:rPr>
      <w:rFonts w:ascii="Times New Roman" w:eastAsia="Times New Roman" w:hAnsi="Times New Roman" w:cs="Times New Roman"/>
      <w:snapToGrid w:val="0"/>
      <w:color w:val="000000"/>
      <w:sz w:val="20"/>
      <w:szCs w:val="24"/>
    </w:rPr>
  </w:style>
  <w:style w:type="paragraph" w:customStyle="1" w:styleId="Eg">
    <w:name w:val="Eg"/>
    <w:basedOn w:val="Normal"/>
    <w:rsid w:val="00351E2A"/>
    <w:pPr>
      <w:tabs>
        <w:tab w:val="left" w:pos="1080"/>
        <w:tab w:val="right" w:pos="10440"/>
      </w:tabs>
      <w:spacing w:before="60" w:after="0"/>
      <w:ind w:left="1080" w:hanging="1080"/>
    </w:pPr>
    <w:rPr>
      <w:rFonts w:ascii="Arial" w:eastAsia="Times New Roman" w:hAnsi="Arial" w:cs="Times New Roman"/>
      <w:color w:val="000000"/>
      <w:sz w:val="20"/>
      <w:szCs w:val="20"/>
    </w:rPr>
  </w:style>
  <w:style w:type="character" w:customStyle="1" w:styleId="footnoteref">
    <w:name w:val="footnote ref"/>
    <w:rsid w:val="00351E2A"/>
  </w:style>
  <w:style w:type="paragraph" w:styleId="BodyTextIndent2">
    <w:name w:val="Body Text Indent 2"/>
    <w:basedOn w:val="Normal"/>
    <w:link w:val="BodyTextIndent2Char"/>
    <w:rsid w:val="00351E2A"/>
    <w:pPr>
      <w:spacing w:after="240"/>
      <w:ind w:left="36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rsid w:val="00351E2A"/>
    <w:rPr>
      <w:rFonts w:ascii="Times New Roman" w:eastAsia="Times New Roman" w:hAnsi="Times New Roman" w:cs="Times New Roman"/>
      <w:snapToGrid w:val="0"/>
      <w:color w:val="000000"/>
      <w:sz w:val="24"/>
      <w:szCs w:val="20"/>
    </w:rPr>
  </w:style>
  <w:style w:type="paragraph" w:customStyle="1" w:styleId="BodyWhyPriority">
    <w:name w:val="Body Why/Priority"/>
    <w:basedOn w:val="BodyTextIndent2"/>
    <w:next w:val="BodyTextIndent2"/>
    <w:rsid w:val="00351E2A"/>
    <w:rPr>
      <w:b/>
    </w:rPr>
  </w:style>
  <w:style w:type="paragraph" w:styleId="PlainText">
    <w:name w:val="Plain Text"/>
    <w:basedOn w:val="Normal"/>
    <w:link w:val="PlainTextChar"/>
    <w:rsid w:val="00351E2A"/>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51E2A"/>
    <w:rPr>
      <w:rFonts w:ascii="Courier New" w:eastAsia="Times New Roman" w:hAnsi="Courier New" w:cs="Times New Roman"/>
      <w:sz w:val="20"/>
      <w:szCs w:val="20"/>
    </w:rPr>
  </w:style>
  <w:style w:type="paragraph" w:styleId="BlockText">
    <w:name w:val="Block Text"/>
    <w:basedOn w:val="Normal"/>
    <w:rsid w:val="00351E2A"/>
    <w:pPr>
      <w:spacing w:after="0"/>
      <w:ind w:left="1440" w:right="1440"/>
    </w:pPr>
    <w:rPr>
      <w:rFonts w:ascii="Times New Roman" w:eastAsia="Times New Roman" w:hAnsi="Times New Roman" w:cs="Times New Roman"/>
      <w:sz w:val="24"/>
      <w:szCs w:val="24"/>
    </w:rPr>
  </w:style>
  <w:style w:type="paragraph" w:customStyle="1" w:styleId="ListNoBullet">
    <w:name w:val="List No Bullet"/>
    <w:basedOn w:val="List"/>
    <w:rsid w:val="00351E2A"/>
    <w:pPr>
      <w:tabs>
        <w:tab w:val="clear" w:pos="360"/>
      </w:tabs>
      <w:ind w:left="576" w:hanging="576"/>
    </w:pPr>
  </w:style>
  <w:style w:type="paragraph" w:styleId="Date">
    <w:name w:val="Date"/>
    <w:basedOn w:val="Normal"/>
    <w:next w:val="Normal"/>
    <w:link w:val="DateChar"/>
    <w:rsid w:val="00351E2A"/>
    <w:pPr>
      <w:spacing w:after="0"/>
    </w:pPr>
    <w:rPr>
      <w:rFonts w:ascii="Times New Roman" w:eastAsia="Times New Roman" w:hAnsi="Times New Roman" w:cs="Times New Roman"/>
      <w:sz w:val="24"/>
      <w:szCs w:val="24"/>
    </w:rPr>
  </w:style>
  <w:style w:type="character" w:customStyle="1" w:styleId="DateChar">
    <w:name w:val="Date Char"/>
    <w:basedOn w:val="DefaultParagraphFont"/>
    <w:link w:val="Date"/>
    <w:rsid w:val="00351E2A"/>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351E2A"/>
    <w:rPr>
      <w:rFonts w:ascii="Times New Roman" w:eastAsia="Times New Roman" w:hAnsi="Times New Roman" w:cs="Times New Roman"/>
      <w:sz w:val="20"/>
      <w:szCs w:val="20"/>
    </w:rPr>
  </w:style>
  <w:style w:type="paragraph" w:styleId="EndnoteText">
    <w:name w:val="endnote text"/>
    <w:basedOn w:val="Normal"/>
    <w:link w:val="EndnoteTextChar"/>
    <w:semiHidden/>
    <w:rsid w:val="00351E2A"/>
    <w:pPr>
      <w:spacing w:after="0"/>
    </w:pPr>
    <w:rPr>
      <w:rFonts w:ascii="Times New Roman" w:eastAsia="Times New Roman" w:hAnsi="Times New Roman" w:cs="Times New Roman"/>
      <w:sz w:val="20"/>
      <w:szCs w:val="20"/>
    </w:rPr>
  </w:style>
  <w:style w:type="paragraph" w:styleId="EnvelopeAddress">
    <w:name w:val="envelope address"/>
    <w:basedOn w:val="Normal"/>
    <w:rsid w:val="00351E2A"/>
    <w:pPr>
      <w:framePr w:w="7920" w:h="1980" w:hRule="exact" w:hSpace="180" w:wrap="auto" w:hAnchor="page" w:xAlign="center" w:yAlign="bottom"/>
      <w:spacing w:after="0"/>
      <w:ind w:left="2880"/>
    </w:pPr>
    <w:rPr>
      <w:rFonts w:ascii="Arial" w:eastAsia="Times New Roman" w:hAnsi="Arial" w:cs="Arial"/>
      <w:sz w:val="24"/>
      <w:szCs w:val="24"/>
    </w:rPr>
  </w:style>
  <w:style w:type="paragraph" w:styleId="EnvelopeReturn">
    <w:name w:val="envelope return"/>
    <w:basedOn w:val="Normal"/>
    <w:rsid w:val="00351E2A"/>
    <w:pPr>
      <w:spacing w:after="0"/>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351E2A"/>
    <w:rPr>
      <w:rFonts w:ascii="Times New Roman" w:eastAsia="Times New Roman" w:hAnsi="Times New Roman" w:cs="Times New Roman"/>
      <w:sz w:val="20"/>
      <w:szCs w:val="20"/>
    </w:rPr>
  </w:style>
  <w:style w:type="paragraph" w:styleId="FootnoteText">
    <w:name w:val="footnote text"/>
    <w:basedOn w:val="Normal"/>
    <w:link w:val="FootnoteTextChar"/>
    <w:semiHidden/>
    <w:rsid w:val="00351E2A"/>
    <w:pPr>
      <w:spacing w:after="0"/>
    </w:pPr>
    <w:rPr>
      <w:rFonts w:ascii="Times New Roman" w:eastAsia="Times New Roman" w:hAnsi="Times New Roman" w:cs="Times New Roman"/>
      <w:sz w:val="20"/>
      <w:szCs w:val="20"/>
    </w:rPr>
  </w:style>
  <w:style w:type="paragraph" w:styleId="NormalIndent">
    <w:name w:val="Normal Indent"/>
    <w:basedOn w:val="Normal"/>
    <w:rsid w:val="00351E2A"/>
    <w:pPr>
      <w:spacing w:after="0"/>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351E2A"/>
    <w:pPr>
      <w:spacing w:after="0"/>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351E2A"/>
    <w:rPr>
      <w:rFonts w:ascii="Times New Roman" w:eastAsia="Times New Roman" w:hAnsi="Times New Roman" w:cs="Times New Roman"/>
      <w:sz w:val="24"/>
      <w:szCs w:val="24"/>
    </w:rPr>
  </w:style>
  <w:style w:type="paragraph" w:styleId="Salutation">
    <w:name w:val="Salutation"/>
    <w:basedOn w:val="Normal"/>
    <w:next w:val="Normal"/>
    <w:link w:val="SalutationChar"/>
    <w:rsid w:val="00351E2A"/>
    <w:pPr>
      <w:spacing w:after="0"/>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351E2A"/>
    <w:rPr>
      <w:rFonts w:ascii="Times New Roman" w:eastAsia="Times New Roman" w:hAnsi="Times New Roman" w:cs="Times New Roman"/>
      <w:sz w:val="24"/>
      <w:szCs w:val="24"/>
    </w:rPr>
  </w:style>
  <w:style w:type="paragraph" w:styleId="Title">
    <w:name w:val="Title"/>
    <w:basedOn w:val="Normal"/>
    <w:link w:val="TitleChar"/>
    <w:qFormat/>
    <w:rsid w:val="00351E2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51E2A"/>
    <w:rPr>
      <w:rFonts w:ascii="Arial" w:eastAsia="Times New Roman" w:hAnsi="Arial" w:cs="Arial"/>
      <w:b/>
      <w:bCs/>
      <w:kern w:val="28"/>
      <w:sz w:val="32"/>
      <w:szCs w:val="32"/>
    </w:rPr>
  </w:style>
  <w:style w:type="paragraph" w:customStyle="1" w:styleId="Default">
    <w:name w:val="Default"/>
    <w:rsid w:val="00351E2A"/>
    <w:pPr>
      <w:autoSpaceDE w:val="0"/>
      <w:autoSpaceDN w:val="0"/>
      <w:adjustRightInd w:val="0"/>
      <w:spacing w:after="0"/>
    </w:pPr>
    <w:rPr>
      <w:rFonts w:ascii="Times New Roman" w:eastAsia="Times New Roman" w:hAnsi="Times New Roman" w:cs="Times New Roman"/>
      <w:color w:val="000000"/>
      <w:sz w:val="20"/>
      <w:szCs w:val="24"/>
    </w:rPr>
  </w:style>
  <w:style w:type="paragraph" w:customStyle="1" w:styleId="Bullet3rd">
    <w:name w:val="Bullet 3rd"/>
    <w:basedOn w:val="Normal"/>
    <w:rsid w:val="00351E2A"/>
    <w:pPr>
      <w:tabs>
        <w:tab w:val="num" w:pos="1584"/>
      </w:tabs>
      <w:spacing w:after="0"/>
      <w:ind w:left="1584" w:hanging="360"/>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351E2A"/>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351E2A"/>
    <w:pPr>
      <w:shd w:val="clear" w:color="auto" w:fill="000080"/>
      <w:spacing w:after="0"/>
    </w:pPr>
    <w:rPr>
      <w:rFonts w:ascii="Tahoma" w:eastAsia="Times New Roman" w:hAnsi="Tahoma" w:cs="Tahoma"/>
      <w:sz w:val="24"/>
      <w:szCs w:val="24"/>
    </w:rPr>
  </w:style>
  <w:style w:type="character" w:customStyle="1" w:styleId="CommentTextChar">
    <w:name w:val="Comment Text Char"/>
    <w:basedOn w:val="DefaultParagraphFont"/>
    <w:link w:val="CommentText"/>
    <w:semiHidden/>
    <w:rsid w:val="00351E2A"/>
    <w:rPr>
      <w:rFonts w:ascii="Times New Roman" w:eastAsia="Times New Roman" w:hAnsi="Times New Roman" w:cs="Times New Roman"/>
      <w:sz w:val="20"/>
      <w:szCs w:val="20"/>
    </w:rPr>
  </w:style>
  <w:style w:type="paragraph" w:styleId="CommentText">
    <w:name w:val="annotation text"/>
    <w:basedOn w:val="Normal"/>
    <w:link w:val="CommentTextChar"/>
    <w:semiHidden/>
    <w:rsid w:val="00351E2A"/>
    <w:pPr>
      <w:spacing w:after="0"/>
    </w:pPr>
    <w:rPr>
      <w:rFonts w:ascii="Times New Roman" w:eastAsia="Times New Roman" w:hAnsi="Times New Roman" w:cs="Times New Roman"/>
      <w:sz w:val="20"/>
      <w:szCs w:val="20"/>
    </w:rPr>
  </w:style>
  <w:style w:type="character" w:styleId="Strong">
    <w:name w:val="Strong"/>
    <w:basedOn w:val="DefaultParagraphFont"/>
    <w:qFormat/>
    <w:rsid w:val="00351E2A"/>
    <w:rPr>
      <w:b/>
      <w:bCs/>
    </w:rPr>
  </w:style>
  <w:style w:type="paragraph" w:styleId="Subtitle">
    <w:name w:val="Subtitle"/>
    <w:basedOn w:val="Normal"/>
    <w:link w:val="SubtitleChar"/>
    <w:qFormat/>
    <w:rsid w:val="00351E2A"/>
    <w:pPr>
      <w:spacing w:after="60"/>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sid w:val="00351E2A"/>
    <w:rPr>
      <w:rFonts w:ascii="Arial" w:eastAsia="Times New Roman" w:hAnsi="Arial" w:cs="Times New Roman"/>
      <w:sz w:val="24"/>
      <w:szCs w:val="20"/>
    </w:rPr>
  </w:style>
  <w:style w:type="paragraph" w:styleId="Caption">
    <w:name w:val="caption"/>
    <w:basedOn w:val="Normal"/>
    <w:next w:val="Normal"/>
    <w:qFormat/>
    <w:rsid w:val="00351E2A"/>
    <w:pPr>
      <w:spacing w:before="120" w:after="120"/>
    </w:pPr>
    <w:rPr>
      <w:rFonts w:ascii="Times New Roman" w:eastAsia="Times New Roman" w:hAnsi="Times New Roman" w:cs="Times New Roman"/>
      <w:b/>
      <w:bCs/>
      <w:sz w:val="20"/>
      <w:szCs w:val="20"/>
    </w:rPr>
  </w:style>
  <w:style w:type="paragraph" w:styleId="Closing">
    <w:name w:val="Closing"/>
    <w:basedOn w:val="Normal"/>
    <w:link w:val="ClosingChar"/>
    <w:rsid w:val="00351E2A"/>
    <w:pPr>
      <w:spacing w:after="0"/>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351E2A"/>
    <w:rPr>
      <w:rFonts w:ascii="Times New Roman" w:eastAsia="Times New Roman" w:hAnsi="Times New Roman" w:cs="Times New Roman"/>
      <w:sz w:val="24"/>
      <w:szCs w:val="24"/>
    </w:rPr>
  </w:style>
  <w:style w:type="paragraph" w:styleId="E-mailSignature">
    <w:name w:val="E-mail Signature"/>
    <w:basedOn w:val="Normal"/>
    <w:link w:val="E-mailSignatureChar"/>
    <w:rsid w:val="00351E2A"/>
    <w:pPr>
      <w:spacing w:after="0"/>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351E2A"/>
    <w:rPr>
      <w:rFonts w:ascii="Times New Roman" w:eastAsia="Times New Roman" w:hAnsi="Times New Roman" w:cs="Times New Roman"/>
      <w:sz w:val="24"/>
      <w:szCs w:val="24"/>
    </w:rPr>
  </w:style>
  <w:style w:type="paragraph" w:styleId="HTMLAddress">
    <w:name w:val="HTML Address"/>
    <w:basedOn w:val="Normal"/>
    <w:link w:val="HTMLAddressChar"/>
    <w:rsid w:val="00351E2A"/>
    <w:pPr>
      <w:spacing w:after="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351E2A"/>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351E2A"/>
    <w:pPr>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51E2A"/>
    <w:rPr>
      <w:rFonts w:ascii="Courier New" w:eastAsia="Times New Roman" w:hAnsi="Courier New" w:cs="Courier New"/>
      <w:sz w:val="20"/>
      <w:szCs w:val="20"/>
    </w:rPr>
  </w:style>
  <w:style w:type="paragraph" w:styleId="Index3">
    <w:name w:val="index 3"/>
    <w:basedOn w:val="Normal"/>
    <w:next w:val="Normal"/>
    <w:autoRedefine/>
    <w:semiHidden/>
    <w:rsid w:val="00351E2A"/>
    <w:pPr>
      <w:numPr>
        <w:numId w:val="34"/>
      </w:numPr>
      <w:spacing w:after="0"/>
      <w:ind w:left="0" w:firstLine="0"/>
    </w:pPr>
    <w:rPr>
      <w:rFonts w:ascii="Times New Roman" w:eastAsia="Times New Roman" w:hAnsi="Times New Roman" w:cs="Times New Roman"/>
      <w:sz w:val="20"/>
      <w:szCs w:val="24"/>
    </w:rPr>
  </w:style>
  <w:style w:type="character" w:customStyle="1" w:styleId="MacroTextChar">
    <w:name w:val="Macro Text Char"/>
    <w:basedOn w:val="DefaultParagraphFont"/>
    <w:link w:val="MacroText"/>
    <w:semiHidden/>
    <w:rsid w:val="00351E2A"/>
    <w:rPr>
      <w:rFonts w:ascii="Courier New" w:eastAsia="Times New Roman" w:hAnsi="Courier New" w:cs="Courier New"/>
      <w:sz w:val="20"/>
      <w:szCs w:val="20"/>
    </w:rPr>
  </w:style>
  <w:style w:type="paragraph" w:styleId="MacroText">
    <w:name w:val="macro"/>
    <w:link w:val="MacroTextChar"/>
    <w:semiHidden/>
    <w:rsid w:val="00351E2A"/>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Courier New"/>
      <w:sz w:val="20"/>
      <w:szCs w:val="20"/>
    </w:rPr>
  </w:style>
  <w:style w:type="paragraph" w:styleId="MessageHeader">
    <w:name w:val="Message Header"/>
    <w:basedOn w:val="Normal"/>
    <w:link w:val="MessageHeaderChar"/>
    <w:rsid w:val="00351E2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351E2A"/>
    <w:rPr>
      <w:rFonts w:ascii="Arial" w:eastAsia="Times New Roman" w:hAnsi="Arial" w:cs="Arial"/>
      <w:sz w:val="24"/>
      <w:szCs w:val="24"/>
      <w:shd w:val="pct20" w:color="auto" w:fill="auto"/>
    </w:rPr>
  </w:style>
  <w:style w:type="paragraph" w:styleId="Signature">
    <w:name w:val="Signature"/>
    <w:basedOn w:val="Normal"/>
    <w:link w:val="SignatureChar"/>
    <w:rsid w:val="00351E2A"/>
    <w:pPr>
      <w:spacing w:after="0"/>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351E2A"/>
    <w:rPr>
      <w:rFonts w:ascii="Times New Roman" w:eastAsia="Times New Roman" w:hAnsi="Times New Roman" w:cs="Times New Roman"/>
      <w:sz w:val="24"/>
      <w:szCs w:val="24"/>
    </w:rPr>
  </w:style>
  <w:style w:type="paragraph" w:customStyle="1" w:styleId="HeadSRsmalll">
    <w:name w:val="Head SR smalll"/>
    <w:rsid w:val="00351E2A"/>
    <w:pPr>
      <w:numPr>
        <w:numId w:val="12"/>
      </w:numPr>
      <w:spacing w:before="120" w:after="0"/>
    </w:pPr>
    <w:rPr>
      <w:rFonts w:ascii="Times New Roman" w:eastAsia="Times New Roman" w:hAnsi="Times New Roman" w:cs="Times New Roman"/>
      <w:b/>
      <w:snapToGrid w:val="0"/>
      <w:sz w:val="20"/>
      <w:szCs w:val="20"/>
    </w:rPr>
  </w:style>
  <w:style w:type="paragraph" w:customStyle="1" w:styleId="HeadWAsmall">
    <w:name w:val="Head WA small"/>
    <w:rsid w:val="00351E2A"/>
    <w:pPr>
      <w:tabs>
        <w:tab w:val="num" w:pos="720"/>
      </w:tabs>
      <w:spacing w:before="180" w:after="0"/>
      <w:ind w:left="360" w:hanging="360"/>
    </w:pPr>
    <w:rPr>
      <w:rFonts w:ascii="Times New Roman" w:eastAsia="Times New Roman" w:hAnsi="Times New Roman" w:cs="Times New Roman"/>
      <w:b/>
      <w:sz w:val="20"/>
      <w:szCs w:val="20"/>
    </w:rPr>
  </w:style>
  <w:style w:type="paragraph" w:customStyle="1" w:styleId="HistoryTable">
    <w:name w:val="History Table"/>
    <w:basedOn w:val="Normal"/>
    <w:rsid w:val="00351E2A"/>
    <w:pPr>
      <w:spacing w:after="0"/>
      <w:ind w:left="250" w:hanging="240"/>
    </w:pPr>
    <w:rPr>
      <w:rFonts w:ascii="Times New Roman" w:eastAsia="Times New Roman" w:hAnsi="Times New Roman" w:cs="Times New Roman"/>
      <w:sz w:val="24"/>
      <w:szCs w:val="24"/>
    </w:rPr>
  </w:style>
  <w:style w:type="paragraph" w:customStyle="1" w:styleId="HeadSR">
    <w:name w:val="Head SR"/>
    <w:rsid w:val="00351E2A"/>
    <w:pPr>
      <w:numPr>
        <w:numId w:val="14"/>
      </w:numPr>
      <w:tabs>
        <w:tab w:val="left" w:pos="1080"/>
      </w:tabs>
      <w:spacing w:after="180"/>
      <w:outlineLvl w:val="2"/>
    </w:pPr>
    <w:rPr>
      <w:rFonts w:ascii="Arial" w:eastAsia="Times New Roman" w:hAnsi="Arial" w:cs="Times New Roman"/>
      <w:b/>
      <w:sz w:val="24"/>
      <w:szCs w:val="20"/>
    </w:rPr>
  </w:style>
  <w:style w:type="paragraph" w:customStyle="1" w:styleId="HeadWA">
    <w:name w:val="Head WA"/>
    <w:rsid w:val="00351E2A"/>
    <w:pPr>
      <w:tabs>
        <w:tab w:val="left" w:pos="1080"/>
      </w:tabs>
      <w:spacing w:after="180"/>
      <w:ind w:left="360" w:hanging="360"/>
      <w:outlineLvl w:val="2"/>
    </w:pPr>
    <w:rPr>
      <w:rFonts w:ascii="Arial" w:eastAsia="Times New Roman" w:hAnsi="Arial" w:cs="Times New Roman"/>
      <w:b/>
      <w:sz w:val="24"/>
      <w:szCs w:val="20"/>
    </w:rPr>
  </w:style>
  <w:style w:type="paragraph" w:customStyle="1" w:styleId="DEseparator">
    <w:name w:val="DE separator"/>
    <w:basedOn w:val="BodyText"/>
    <w:rsid w:val="00351E2A"/>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NonTOCHeading1">
    <w:name w:val="NonTOC Heading1"/>
    <w:basedOn w:val="Heading1"/>
    <w:rsid w:val="00351E2A"/>
    <w:pPr>
      <w:keepNext/>
      <w:spacing w:after="240"/>
      <w:jc w:val="center"/>
    </w:pPr>
    <w:rPr>
      <w:rFonts w:ascii="Arial" w:eastAsia="Times New Roman" w:hAnsi="Arial"/>
      <w:bCs/>
      <w:sz w:val="28"/>
      <w:szCs w:val="24"/>
    </w:rPr>
  </w:style>
  <w:style w:type="paragraph" w:customStyle="1" w:styleId="DADefinition">
    <w:name w:val="DA Definition"/>
    <w:rsid w:val="00351E2A"/>
    <w:pPr>
      <w:spacing w:after="240"/>
      <w:ind w:left="360"/>
    </w:pPr>
    <w:rPr>
      <w:rFonts w:ascii="Times New Roman" w:eastAsia="Times New Roman" w:hAnsi="Times New Roman" w:cs="Times New Roman"/>
      <w:sz w:val="24"/>
      <w:szCs w:val="20"/>
    </w:rPr>
  </w:style>
  <w:style w:type="paragraph" w:customStyle="1" w:styleId="NonHyperlinkTOC">
    <w:name w:val="NonHyperlinkTOC"/>
    <w:rsid w:val="00351E2A"/>
    <w:pPr>
      <w:tabs>
        <w:tab w:val="right" w:leader="dot" w:pos="9648"/>
      </w:tabs>
      <w:spacing w:after="240"/>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351E2A"/>
  </w:style>
  <w:style w:type="paragraph" w:customStyle="1" w:styleId="ErrStyle">
    <w:name w:val="ErrStyle"/>
    <w:basedOn w:val="LineAboveText"/>
    <w:link w:val="ErrStyleChar"/>
    <w:qFormat/>
    <w:rsid w:val="00351E2A"/>
  </w:style>
  <w:style w:type="character" w:customStyle="1" w:styleId="ErrStyleChar">
    <w:name w:val="ErrStyle Char"/>
    <w:basedOn w:val="LineAboveTextChar"/>
    <w:link w:val="ErrStyle"/>
    <w:rsid w:val="00351E2A"/>
    <w:rPr>
      <w:rFonts w:ascii="Times New Roman" w:eastAsia="Times New Roman" w:hAnsi="Times New Roman" w:cs="Times New Roman"/>
      <w:b/>
      <w:bCs/>
      <w:sz w:val="24"/>
      <w:szCs w:val="20"/>
    </w:rPr>
  </w:style>
  <w:style w:type="character" w:styleId="FootnoteReference">
    <w:name w:val="footnote reference"/>
    <w:basedOn w:val="DefaultParagraphFont"/>
    <w:semiHidden/>
    <w:unhideWhenUsed/>
    <w:rsid w:val="00FA0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652">
      <w:bodyDiv w:val="1"/>
      <w:marLeft w:val="0"/>
      <w:marRight w:val="0"/>
      <w:marTop w:val="0"/>
      <w:marBottom w:val="0"/>
      <w:divBdr>
        <w:top w:val="none" w:sz="0" w:space="0" w:color="auto"/>
        <w:left w:val="none" w:sz="0" w:space="0" w:color="auto"/>
        <w:bottom w:val="none" w:sz="0" w:space="0" w:color="auto"/>
        <w:right w:val="none" w:sz="0" w:space="0" w:color="auto"/>
      </w:divBdr>
    </w:div>
    <w:div w:id="19550612">
      <w:bodyDiv w:val="1"/>
      <w:marLeft w:val="0"/>
      <w:marRight w:val="0"/>
      <w:marTop w:val="0"/>
      <w:marBottom w:val="0"/>
      <w:divBdr>
        <w:top w:val="none" w:sz="0" w:space="0" w:color="auto"/>
        <w:left w:val="none" w:sz="0" w:space="0" w:color="auto"/>
        <w:bottom w:val="none" w:sz="0" w:space="0" w:color="auto"/>
        <w:right w:val="none" w:sz="0" w:space="0" w:color="auto"/>
      </w:divBdr>
    </w:div>
    <w:div w:id="28380955">
      <w:bodyDiv w:val="1"/>
      <w:marLeft w:val="0"/>
      <w:marRight w:val="0"/>
      <w:marTop w:val="0"/>
      <w:marBottom w:val="0"/>
      <w:divBdr>
        <w:top w:val="none" w:sz="0" w:space="0" w:color="auto"/>
        <w:left w:val="none" w:sz="0" w:space="0" w:color="auto"/>
        <w:bottom w:val="none" w:sz="0" w:space="0" w:color="auto"/>
        <w:right w:val="none" w:sz="0" w:space="0" w:color="auto"/>
      </w:divBdr>
    </w:div>
    <w:div w:id="70466024">
      <w:bodyDiv w:val="1"/>
      <w:marLeft w:val="0"/>
      <w:marRight w:val="0"/>
      <w:marTop w:val="0"/>
      <w:marBottom w:val="0"/>
      <w:divBdr>
        <w:top w:val="none" w:sz="0" w:space="0" w:color="auto"/>
        <w:left w:val="none" w:sz="0" w:space="0" w:color="auto"/>
        <w:bottom w:val="none" w:sz="0" w:space="0" w:color="auto"/>
        <w:right w:val="none" w:sz="0" w:space="0" w:color="auto"/>
      </w:divBdr>
    </w:div>
    <w:div w:id="201940778">
      <w:bodyDiv w:val="1"/>
      <w:marLeft w:val="0"/>
      <w:marRight w:val="0"/>
      <w:marTop w:val="0"/>
      <w:marBottom w:val="0"/>
      <w:divBdr>
        <w:top w:val="none" w:sz="0" w:space="0" w:color="auto"/>
        <w:left w:val="none" w:sz="0" w:space="0" w:color="auto"/>
        <w:bottom w:val="none" w:sz="0" w:space="0" w:color="auto"/>
        <w:right w:val="none" w:sz="0" w:space="0" w:color="auto"/>
      </w:divBdr>
    </w:div>
    <w:div w:id="238753027">
      <w:bodyDiv w:val="1"/>
      <w:marLeft w:val="0"/>
      <w:marRight w:val="0"/>
      <w:marTop w:val="0"/>
      <w:marBottom w:val="0"/>
      <w:divBdr>
        <w:top w:val="none" w:sz="0" w:space="0" w:color="auto"/>
        <w:left w:val="none" w:sz="0" w:space="0" w:color="auto"/>
        <w:bottom w:val="none" w:sz="0" w:space="0" w:color="auto"/>
        <w:right w:val="none" w:sz="0" w:space="0" w:color="auto"/>
      </w:divBdr>
    </w:div>
    <w:div w:id="296109175">
      <w:bodyDiv w:val="1"/>
      <w:marLeft w:val="0"/>
      <w:marRight w:val="0"/>
      <w:marTop w:val="0"/>
      <w:marBottom w:val="0"/>
      <w:divBdr>
        <w:top w:val="none" w:sz="0" w:space="0" w:color="auto"/>
        <w:left w:val="none" w:sz="0" w:space="0" w:color="auto"/>
        <w:bottom w:val="none" w:sz="0" w:space="0" w:color="auto"/>
        <w:right w:val="none" w:sz="0" w:space="0" w:color="auto"/>
      </w:divBdr>
    </w:div>
    <w:div w:id="302735819">
      <w:bodyDiv w:val="1"/>
      <w:marLeft w:val="0"/>
      <w:marRight w:val="0"/>
      <w:marTop w:val="0"/>
      <w:marBottom w:val="0"/>
      <w:divBdr>
        <w:top w:val="none" w:sz="0" w:space="0" w:color="auto"/>
        <w:left w:val="none" w:sz="0" w:space="0" w:color="auto"/>
        <w:bottom w:val="none" w:sz="0" w:space="0" w:color="auto"/>
        <w:right w:val="none" w:sz="0" w:space="0" w:color="auto"/>
      </w:divBdr>
    </w:div>
    <w:div w:id="335425229">
      <w:bodyDiv w:val="1"/>
      <w:marLeft w:val="0"/>
      <w:marRight w:val="0"/>
      <w:marTop w:val="0"/>
      <w:marBottom w:val="0"/>
      <w:divBdr>
        <w:top w:val="none" w:sz="0" w:space="0" w:color="auto"/>
        <w:left w:val="none" w:sz="0" w:space="0" w:color="auto"/>
        <w:bottom w:val="none" w:sz="0" w:space="0" w:color="auto"/>
        <w:right w:val="none" w:sz="0" w:space="0" w:color="auto"/>
      </w:divBdr>
    </w:div>
    <w:div w:id="370888461">
      <w:bodyDiv w:val="1"/>
      <w:marLeft w:val="0"/>
      <w:marRight w:val="0"/>
      <w:marTop w:val="0"/>
      <w:marBottom w:val="0"/>
      <w:divBdr>
        <w:top w:val="none" w:sz="0" w:space="0" w:color="auto"/>
        <w:left w:val="none" w:sz="0" w:space="0" w:color="auto"/>
        <w:bottom w:val="none" w:sz="0" w:space="0" w:color="auto"/>
        <w:right w:val="none" w:sz="0" w:space="0" w:color="auto"/>
      </w:divBdr>
    </w:div>
    <w:div w:id="405037611">
      <w:bodyDiv w:val="1"/>
      <w:marLeft w:val="0"/>
      <w:marRight w:val="0"/>
      <w:marTop w:val="0"/>
      <w:marBottom w:val="0"/>
      <w:divBdr>
        <w:top w:val="none" w:sz="0" w:space="0" w:color="auto"/>
        <w:left w:val="none" w:sz="0" w:space="0" w:color="auto"/>
        <w:bottom w:val="none" w:sz="0" w:space="0" w:color="auto"/>
        <w:right w:val="none" w:sz="0" w:space="0" w:color="auto"/>
      </w:divBdr>
    </w:div>
    <w:div w:id="513493225">
      <w:bodyDiv w:val="1"/>
      <w:marLeft w:val="0"/>
      <w:marRight w:val="0"/>
      <w:marTop w:val="0"/>
      <w:marBottom w:val="0"/>
      <w:divBdr>
        <w:top w:val="none" w:sz="0" w:space="0" w:color="auto"/>
        <w:left w:val="none" w:sz="0" w:space="0" w:color="auto"/>
        <w:bottom w:val="none" w:sz="0" w:space="0" w:color="auto"/>
        <w:right w:val="none" w:sz="0" w:space="0" w:color="auto"/>
      </w:divBdr>
    </w:div>
    <w:div w:id="583490005">
      <w:bodyDiv w:val="1"/>
      <w:marLeft w:val="0"/>
      <w:marRight w:val="0"/>
      <w:marTop w:val="0"/>
      <w:marBottom w:val="0"/>
      <w:divBdr>
        <w:top w:val="none" w:sz="0" w:space="0" w:color="auto"/>
        <w:left w:val="none" w:sz="0" w:space="0" w:color="auto"/>
        <w:bottom w:val="none" w:sz="0" w:space="0" w:color="auto"/>
        <w:right w:val="none" w:sz="0" w:space="0" w:color="auto"/>
      </w:divBdr>
    </w:div>
    <w:div w:id="615064328">
      <w:bodyDiv w:val="1"/>
      <w:marLeft w:val="0"/>
      <w:marRight w:val="0"/>
      <w:marTop w:val="0"/>
      <w:marBottom w:val="0"/>
      <w:divBdr>
        <w:top w:val="none" w:sz="0" w:space="0" w:color="auto"/>
        <w:left w:val="none" w:sz="0" w:space="0" w:color="auto"/>
        <w:bottom w:val="none" w:sz="0" w:space="0" w:color="auto"/>
        <w:right w:val="none" w:sz="0" w:space="0" w:color="auto"/>
      </w:divBdr>
    </w:div>
    <w:div w:id="670185384">
      <w:bodyDiv w:val="1"/>
      <w:marLeft w:val="0"/>
      <w:marRight w:val="0"/>
      <w:marTop w:val="0"/>
      <w:marBottom w:val="0"/>
      <w:divBdr>
        <w:top w:val="none" w:sz="0" w:space="0" w:color="auto"/>
        <w:left w:val="none" w:sz="0" w:space="0" w:color="auto"/>
        <w:bottom w:val="none" w:sz="0" w:space="0" w:color="auto"/>
        <w:right w:val="none" w:sz="0" w:space="0" w:color="auto"/>
      </w:divBdr>
    </w:div>
    <w:div w:id="715157297">
      <w:bodyDiv w:val="1"/>
      <w:marLeft w:val="0"/>
      <w:marRight w:val="0"/>
      <w:marTop w:val="0"/>
      <w:marBottom w:val="0"/>
      <w:divBdr>
        <w:top w:val="none" w:sz="0" w:space="0" w:color="auto"/>
        <w:left w:val="none" w:sz="0" w:space="0" w:color="auto"/>
        <w:bottom w:val="none" w:sz="0" w:space="0" w:color="auto"/>
        <w:right w:val="none" w:sz="0" w:space="0" w:color="auto"/>
      </w:divBdr>
    </w:div>
    <w:div w:id="794446480">
      <w:bodyDiv w:val="1"/>
      <w:marLeft w:val="0"/>
      <w:marRight w:val="0"/>
      <w:marTop w:val="0"/>
      <w:marBottom w:val="0"/>
      <w:divBdr>
        <w:top w:val="none" w:sz="0" w:space="0" w:color="auto"/>
        <w:left w:val="none" w:sz="0" w:space="0" w:color="auto"/>
        <w:bottom w:val="none" w:sz="0" w:space="0" w:color="auto"/>
        <w:right w:val="none" w:sz="0" w:space="0" w:color="auto"/>
      </w:divBdr>
    </w:div>
    <w:div w:id="813647340">
      <w:bodyDiv w:val="1"/>
      <w:marLeft w:val="0"/>
      <w:marRight w:val="0"/>
      <w:marTop w:val="0"/>
      <w:marBottom w:val="0"/>
      <w:divBdr>
        <w:top w:val="none" w:sz="0" w:space="0" w:color="auto"/>
        <w:left w:val="none" w:sz="0" w:space="0" w:color="auto"/>
        <w:bottom w:val="none" w:sz="0" w:space="0" w:color="auto"/>
        <w:right w:val="none" w:sz="0" w:space="0" w:color="auto"/>
      </w:divBdr>
    </w:div>
    <w:div w:id="831917371">
      <w:bodyDiv w:val="1"/>
      <w:marLeft w:val="0"/>
      <w:marRight w:val="0"/>
      <w:marTop w:val="0"/>
      <w:marBottom w:val="0"/>
      <w:divBdr>
        <w:top w:val="none" w:sz="0" w:space="0" w:color="auto"/>
        <w:left w:val="none" w:sz="0" w:space="0" w:color="auto"/>
        <w:bottom w:val="none" w:sz="0" w:space="0" w:color="auto"/>
        <w:right w:val="none" w:sz="0" w:space="0" w:color="auto"/>
      </w:divBdr>
    </w:div>
    <w:div w:id="833835777">
      <w:bodyDiv w:val="1"/>
      <w:marLeft w:val="0"/>
      <w:marRight w:val="0"/>
      <w:marTop w:val="0"/>
      <w:marBottom w:val="0"/>
      <w:divBdr>
        <w:top w:val="none" w:sz="0" w:space="0" w:color="auto"/>
        <w:left w:val="none" w:sz="0" w:space="0" w:color="auto"/>
        <w:bottom w:val="none" w:sz="0" w:space="0" w:color="auto"/>
        <w:right w:val="none" w:sz="0" w:space="0" w:color="auto"/>
      </w:divBdr>
    </w:div>
    <w:div w:id="848133605">
      <w:bodyDiv w:val="1"/>
      <w:marLeft w:val="0"/>
      <w:marRight w:val="0"/>
      <w:marTop w:val="0"/>
      <w:marBottom w:val="0"/>
      <w:divBdr>
        <w:top w:val="none" w:sz="0" w:space="0" w:color="auto"/>
        <w:left w:val="none" w:sz="0" w:space="0" w:color="auto"/>
        <w:bottom w:val="none" w:sz="0" w:space="0" w:color="auto"/>
        <w:right w:val="none" w:sz="0" w:space="0" w:color="auto"/>
      </w:divBdr>
    </w:div>
    <w:div w:id="881751059">
      <w:bodyDiv w:val="1"/>
      <w:marLeft w:val="0"/>
      <w:marRight w:val="0"/>
      <w:marTop w:val="0"/>
      <w:marBottom w:val="0"/>
      <w:divBdr>
        <w:top w:val="none" w:sz="0" w:space="0" w:color="auto"/>
        <w:left w:val="none" w:sz="0" w:space="0" w:color="auto"/>
        <w:bottom w:val="none" w:sz="0" w:space="0" w:color="auto"/>
        <w:right w:val="none" w:sz="0" w:space="0" w:color="auto"/>
      </w:divBdr>
    </w:div>
    <w:div w:id="904998640">
      <w:bodyDiv w:val="1"/>
      <w:marLeft w:val="0"/>
      <w:marRight w:val="0"/>
      <w:marTop w:val="0"/>
      <w:marBottom w:val="0"/>
      <w:divBdr>
        <w:top w:val="none" w:sz="0" w:space="0" w:color="auto"/>
        <w:left w:val="none" w:sz="0" w:space="0" w:color="auto"/>
        <w:bottom w:val="none" w:sz="0" w:space="0" w:color="auto"/>
        <w:right w:val="none" w:sz="0" w:space="0" w:color="auto"/>
      </w:divBdr>
    </w:div>
    <w:div w:id="911431133">
      <w:bodyDiv w:val="1"/>
      <w:marLeft w:val="0"/>
      <w:marRight w:val="0"/>
      <w:marTop w:val="0"/>
      <w:marBottom w:val="0"/>
      <w:divBdr>
        <w:top w:val="none" w:sz="0" w:space="0" w:color="auto"/>
        <w:left w:val="none" w:sz="0" w:space="0" w:color="auto"/>
        <w:bottom w:val="none" w:sz="0" w:space="0" w:color="auto"/>
        <w:right w:val="none" w:sz="0" w:space="0" w:color="auto"/>
      </w:divBdr>
    </w:div>
    <w:div w:id="939531253">
      <w:bodyDiv w:val="1"/>
      <w:marLeft w:val="0"/>
      <w:marRight w:val="0"/>
      <w:marTop w:val="0"/>
      <w:marBottom w:val="0"/>
      <w:divBdr>
        <w:top w:val="none" w:sz="0" w:space="0" w:color="auto"/>
        <w:left w:val="none" w:sz="0" w:space="0" w:color="auto"/>
        <w:bottom w:val="none" w:sz="0" w:space="0" w:color="auto"/>
        <w:right w:val="none" w:sz="0" w:space="0" w:color="auto"/>
      </w:divBdr>
    </w:div>
    <w:div w:id="968246864">
      <w:bodyDiv w:val="1"/>
      <w:marLeft w:val="0"/>
      <w:marRight w:val="0"/>
      <w:marTop w:val="0"/>
      <w:marBottom w:val="0"/>
      <w:divBdr>
        <w:top w:val="none" w:sz="0" w:space="0" w:color="auto"/>
        <w:left w:val="none" w:sz="0" w:space="0" w:color="auto"/>
        <w:bottom w:val="none" w:sz="0" w:space="0" w:color="auto"/>
        <w:right w:val="none" w:sz="0" w:space="0" w:color="auto"/>
      </w:divBdr>
    </w:div>
    <w:div w:id="970942237">
      <w:bodyDiv w:val="1"/>
      <w:marLeft w:val="0"/>
      <w:marRight w:val="0"/>
      <w:marTop w:val="0"/>
      <w:marBottom w:val="0"/>
      <w:divBdr>
        <w:top w:val="none" w:sz="0" w:space="0" w:color="auto"/>
        <w:left w:val="none" w:sz="0" w:space="0" w:color="auto"/>
        <w:bottom w:val="none" w:sz="0" w:space="0" w:color="auto"/>
        <w:right w:val="none" w:sz="0" w:space="0" w:color="auto"/>
      </w:divBdr>
    </w:div>
    <w:div w:id="997221613">
      <w:bodyDiv w:val="1"/>
      <w:marLeft w:val="0"/>
      <w:marRight w:val="0"/>
      <w:marTop w:val="0"/>
      <w:marBottom w:val="0"/>
      <w:divBdr>
        <w:top w:val="none" w:sz="0" w:space="0" w:color="auto"/>
        <w:left w:val="none" w:sz="0" w:space="0" w:color="auto"/>
        <w:bottom w:val="none" w:sz="0" w:space="0" w:color="auto"/>
        <w:right w:val="none" w:sz="0" w:space="0" w:color="auto"/>
      </w:divBdr>
    </w:div>
    <w:div w:id="1136794443">
      <w:bodyDiv w:val="1"/>
      <w:marLeft w:val="0"/>
      <w:marRight w:val="0"/>
      <w:marTop w:val="0"/>
      <w:marBottom w:val="0"/>
      <w:divBdr>
        <w:top w:val="none" w:sz="0" w:space="0" w:color="auto"/>
        <w:left w:val="none" w:sz="0" w:space="0" w:color="auto"/>
        <w:bottom w:val="none" w:sz="0" w:space="0" w:color="auto"/>
        <w:right w:val="none" w:sz="0" w:space="0" w:color="auto"/>
      </w:divBdr>
    </w:div>
    <w:div w:id="1157382945">
      <w:bodyDiv w:val="1"/>
      <w:marLeft w:val="0"/>
      <w:marRight w:val="0"/>
      <w:marTop w:val="0"/>
      <w:marBottom w:val="0"/>
      <w:divBdr>
        <w:top w:val="none" w:sz="0" w:space="0" w:color="auto"/>
        <w:left w:val="none" w:sz="0" w:space="0" w:color="auto"/>
        <w:bottom w:val="none" w:sz="0" w:space="0" w:color="auto"/>
        <w:right w:val="none" w:sz="0" w:space="0" w:color="auto"/>
      </w:divBdr>
    </w:div>
    <w:div w:id="1241983972">
      <w:bodyDiv w:val="1"/>
      <w:marLeft w:val="0"/>
      <w:marRight w:val="0"/>
      <w:marTop w:val="0"/>
      <w:marBottom w:val="0"/>
      <w:divBdr>
        <w:top w:val="none" w:sz="0" w:space="0" w:color="auto"/>
        <w:left w:val="none" w:sz="0" w:space="0" w:color="auto"/>
        <w:bottom w:val="none" w:sz="0" w:space="0" w:color="auto"/>
        <w:right w:val="none" w:sz="0" w:space="0" w:color="auto"/>
      </w:divBdr>
    </w:div>
    <w:div w:id="1347177625">
      <w:bodyDiv w:val="1"/>
      <w:marLeft w:val="0"/>
      <w:marRight w:val="0"/>
      <w:marTop w:val="0"/>
      <w:marBottom w:val="0"/>
      <w:divBdr>
        <w:top w:val="none" w:sz="0" w:space="0" w:color="auto"/>
        <w:left w:val="none" w:sz="0" w:space="0" w:color="auto"/>
        <w:bottom w:val="none" w:sz="0" w:space="0" w:color="auto"/>
        <w:right w:val="none" w:sz="0" w:space="0" w:color="auto"/>
      </w:divBdr>
    </w:div>
    <w:div w:id="1512406785">
      <w:bodyDiv w:val="1"/>
      <w:marLeft w:val="0"/>
      <w:marRight w:val="0"/>
      <w:marTop w:val="0"/>
      <w:marBottom w:val="0"/>
      <w:divBdr>
        <w:top w:val="none" w:sz="0" w:space="0" w:color="auto"/>
        <w:left w:val="none" w:sz="0" w:space="0" w:color="auto"/>
        <w:bottom w:val="none" w:sz="0" w:space="0" w:color="auto"/>
        <w:right w:val="none" w:sz="0" w:space="0" w:color="auto"/>
      </w:divBdr>
    </w:div>
    <w:div w:id="1556625085">
      <w:bodyDiv w:val="1"/>
      <w:marLeft w:val="0"/>
      <w:marRight w:val="0"/>
      <w:marTop w:val="0"/>
      <w:marBottom w:val="0"/>
      <w:divBdr>
        <w:top w:val="none" w:sz="0" w:space="0" w:color="auto"/>
        <w:left w:val="none" w:sz="0" w:space="0" w:color="auto"/>
        <w:bottom w:val="none" w:sz="0" w:space="0" w:color="auto"/>
        <w:right w:val="none" w:sz="0" w:space="0" w:color="auto"/>
      </w:divBdr>
    </w:div>
    <w:div w:id="1565677325">
      <w:bodyDiv w:val="1"/>
      <w:marLeft w:val="0"/>
      <w:marRight w:val="0"/>
      <w:marTop w:val="0"/>
      <w:marBottom w:val="0"/>
      <w:divBdr>
        <w:top w:val="none" w:sz="0" w:space="0" w:color="auto"/>
        <w:left w:val="none" w:sz="0" w:space="0" w:color="auto"/>
        <w:bottom w:val="none" w:sz="0" w:space="0" w:color="auto"/>
        <w:right w:val="none" w:sz="0" w:space="0" w:color="auto"/>
      </w:divBdr>
    </w:div>
    <w:div w:id="1580098600">
      <w:bodyDiv w:val="1"/>
      <w:marLeft w:val="0"/>
      <w:marRight w:val="0"/>
      <w:marTop w:val="0"/>
      <w:marBottom w:val="0"/>
      <w:divBdr>
        <w:top w:val="none" w:sz="0" w:space="0" w:color="auto"/>
        <w:left w:val="none" w:sz="0" w:space="0" w:color="auto"/>
        <w:bottom w:val="none" w:sz="0" w:space="0" w:color="auto"/>
        <w:right w:val="none" w:sz="0" w:space="0" w:color="auto"/>
      </w:divBdr>
    </w:div>
    <w:div w:id="1590499822">
      <w:bodyDiv w:val="1"/>
      <w:marLeft w:val="0"/>
      <w:marRight w:val="0"/>
      <w:marTop w:val="0"/>
      <w:marBottom w:val="0"/>
      <w:divBdr>
        <w:top w:val="none" w:sz="0" w:space="0" w:color="auto"/>
        <w:left w:val="none" w:sz="0" w:space="0" w:color="auto"/>
        <w:bottom w:val="none" w:sz="0" w:space="0" w:color="auto"/>
        <w:right w:val="none" w:sz="0" w:space="0" w:color="auto"/>
      </w:divBdr>
    </w:div>
    <w:div w:id="1594706920">
      <w:bodyDiv w:val="1"/>
      <w:marLeft w:val="0"/>
      <w:marRight w:val="0"/>
      <w:marTop w:val="0"/>
      <w:marBottom w:val="0"/>
      <w:divBdr>
        <w:top w:val="none" w:sz="0" w:space="0" w:color="auto"/>
        <w:left w:val="none" w:sz="0" w:space="0" w:color="auto"/>
        <w:bottom w:val="none" w:sz="0" w:space="0" w:color="auto"/>
        <w:right w:val="none" w:sz="0" w:space="0" w:color="auto"/>
      </w:divBdr>
    </w:div>
    <w:div w:id="1615747810">
      <w:bodyDiv w:val="1"/>
      <w:marLeft w:val="0"/>
      <w:marRight w:val="0"/>
      <w:marTop w:val="0"/>
      <w:marBottom w:val="0"/>
      <w:divBdr>
        <w:top w:val="none" w:sz="0" w:space="0" w:color="auto"/>
        <w:left w:val="none" w:sz="0" w:space="0" w:color="auto"/>
        <w:bottom w:val="none" w:sz="0" w:space="0" w:color="auto"/>
        <w:right w:val="none" w:sz="0" w:space="0" w:color="auto"/>
      </w:divBdr>
    </w:div>
    <w:div w:id="1670794674">
      <w:bodyDiv w:val="1"/>
      <w:marLeft w:val="0"/>
      <w:marRight w:val="0"/>
      <w:marTop w:val="0"/>
      <w:marBottom w:val="0"/>
      <w:divBdr>
        <w:top w:val="none" w:sz="0" w:space="0" w:color="auto"/>
        <w:left w:val="none" w:sz="0" w:space="0" w:color="auto"/>
        <w:bottom w:val="none" w:sz="0" w:space="0" w:color="auto"/>
        <w:right w:val="none" w:sz="0" w:space="0" w:color="auto"/>
      </w:divBdr>
    </w:div>
    <w:div w:id="1695421704">
      <w:bodyDiv w:val="1"/>
      <w:marLeft w:val="0"/>
      <w:marRight w:val="0"/>
      <w:marTop w:val="0"/>
      <w:marBottom w:val="0"/>
      <w:divBdr>
        <w:top w:val="none" w:sz="0" w:space="0" w:color="auto"/>
        <w:left w:val="none" w:sz="0" w:space="0" w:color="auto"/>
        <w:bottom w:val="none" w:sz="0" w:space="0" w:color="auto"/>
        <w:right w:val="none" w:sz="0" w:space="0" w:color="auto"/>
      </w:divBdr>
    </w:div>
    <w:div w:id="1722710013">
      <w:bodyDiv w:val="1"/>
      <w:marLeft w:val="0"/>
      <w:marRight w:val="0"/>
      <w:marTop w:val="0"/>
      <w:marBottom w:val="0"/>
      <w:divBdr>
        <w:top w:val="none" w:sz="0" w:space="0" w:color="auto"/>
        <w:left w:val="none" w:sz="0" w:space="0" w:color="auto"/>
        <w:bottom w:val="none" w:sz="0" w:space="0" w:color="auto"/>
        <w:right w:val="none" w:sz="0" w:space="0" w:color="auto"/>
      </w:divBdr>
    </w:div>
    <w:div w:id="1757171803">
      <w:bodyDiv w:val="1"/>
      <w:marLeft w:val="0"/>
      <w:marRight w:val="0"/>
      <w:marTop w:val="0"/>
      <w:marBottom w:val="0"/>
      <w:divBdr>
        <w:top w:val="none" w:sz="0" w:space="0" w:color="auto"/>
        <w:left w:val="none" w:sz="0" w:space="0" w:color="auto"/>
        <w:bottom w:val="none" w:sz="0" w:space="0" w:color="auto"/>
        <w:right w:val="none" w:sz="0" w:space="0" w:color="auto"/>
      </w:divBdr>
    </w:div>
    <w:div w:id="1800566566">
      <w:bodyDiv w:val="1"/>
      <w:marLeft w:val="0"/>
      <w:marRight w:val="0"/>
      <w:marTop w:val="0"/>
      <w:marBottom w:val="0"/>
      <w:divBdr>
        <w:top w:val="none" w:sz="0" w:space="0" w:color="auto"/>
        <w:left w:val="none" w:sz="0" w:space="0" w:color="auto"/>
        <w:bottom w:val="none" w:sz="0" w:space="0" w:color="auto"/>
        <w:right w:val="none" w:sz="0" w:space="0" w:color="auto"/>
      </w:divBdr>
    </w:div>
    <w:div w:id="1820489982">
      <w:bodyDiv w:val="1"/>
      <w:marLeft w:val="0"/>
      <w:marRight w:val="0"/>
      <w:marTop w:val="0"/>
      <w:marBottom w:val="0"/>
      <w:divBdr>
        <w:top w:val="none" w:sz="0" w:space="0" w:color="auto"/>
        <w:left w:val="none" w:sz="0" w:space="0" w:color="auto"/>
        <w:bottom w:val="none" w:sz="0" w:space="0" w:color="auto"/>
        <w:right w:val="none" w:sz="0" w:space="0" w:color="auto"/>
      </w:divBdr>
    </w:div>
    <w:div w:id="1855345150">
      <w:bodyDiv w:val="1"/>
      <w:marLeft w:val="0"/>
      <w:marRight w:val="0"/>
      <w:marTop w:val="0"/>
      <w:marBottom w:val="0"/>
      <w:divBdr>
        <w:top w:val="none" w:sz="0" w:space="0" w:color="auto"/>
        <w:left w:val="none" w:sz="0" w:space="0" w:color="auto"/>
        <w:bottom w:val="none" w:sz="0" w:space="0" w:color="auto"/>
        <w:right w:val="none" w:sz="0" w:space="0" w:color="auto"/>
      </w:divBdr>
    </w:div>
    <w:div w:id="1983804506">
      <w:bodyDiv w:val="1"/>
      <w:marLeft w:val="0"/>
      <w:marRight w:val="0"/>
      <w:marTop w:val="0"/>
      <w:marBottom w:val="0"/>
      <w:divBdr>
        <w:top w:val="none" w:sz="0" w:space="0" w:color="auto"/>
        <w:left w:val="none" w:sz="0" w:space="0" w:color="auto"/>
        <w:bottom w:val="none" w:sz="0" w:space="0" w:color="auto"/>
        <w:right w:val="none" w:sz="0" w:space="0" w:color="auto"/>
      </w:divBdr>
    </w:div>
    <w:div w:id="2042700901">
      <w:bodyDiv w:val="1"/>
      <w:marLeft w:val="0"/>
      <w:marRight w:val="0"/>
      <w:marTop w:val="0"/>
      <w:marBottom w:val="0"/>
      <w:divBdr>
        <w:top w:val="none" w:sz="0" w:space="0" w:color="auto"/>
        <w:left w:val="none" w:sz="0" w:space="0" w:color="auto"/>
        <w:bottom w:val="none" w:sz="0" w:space="0" w:color="auto"/>
        <w:right w:val="none" w:sz="0" w:space="0" w:color="auto"/>
      </w:divBdr>
    </w:div>
    <w:div w:id="2133360322">
      <w:bodyDiv w:val="1"/>
      <w:marLeft w:val="0"/>
      <w:marRight w:val="0"/>
      <w:marTop w:val="0"/>
      <w:marBottom w:val="0"/>
      <w:divBdr>
        <w:top w:val="none" w:sz="0" w:space="0" w:color="auto"/>
        <w:left w:val="none" w:sz="0" w:space="0" w:color="auto"/>
        <w:bottom w:val="none" w:sz="0" w:space="0" w:color="auto"/>
        <w:right w:val="none" w:sz="0" w:space="0" w:color="auto"/>
      </w:divBdr>
    </w:div>
    <w:div w:id="21337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infoservices/data/fts.html" TargetMode="External"/><Relationship Id="rId18" Type="http://schemas.openxmlformats.org/officeDocument/2006/relationships/hyperlink" Target="https://nces.ed.gov/pubs2002/2002312.pdf"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www.doe.mass.edu/lawsregs/603cmr53.html?section=53.14"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4BA5-8644-4673-8730-003BC32679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B7208FC-2D4F-4729-BB8F-A1775C58E142}">
  <ds:schemaRefs>
    <ds:schemaRef ds:uri="http://schemas.microsoft.com/sharepoint/v3/contenttype/forms"/>
  </ds:schemaRefs>
</ds:datastoreItem>
</file>

<file path=customXml/itemProps3.xml><?xml version="1.0" encoding="utf-8"?>
<ds:datastoreItem xmlns:ds="http://schemas.openxmlformats.org/officeDocument/2006/customXml" ds:itemID="{1DC37DA6-2749-46D2-9735-6BAB98A7A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F6CA3-C52B-4685-87D2-4BEA720A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76</Pages>
  <Words>9409</Words>
  <Characters>53636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SSDR Data Handbook</vt:lpstr>
    </vt:vector>
  </TitlesOfParts>
  <Company/>
  <LinksUpToDate>false</LinksUpToDate>
  <CharactersWithSpaces>62920</CharactersWithSpaces>
  <SharedDoc>false</SharedDoc>
  <HLinks>
    <vt:vector size="186" baseType="variant">
      <vt:variant>
        <vt:i4>1769558</vt:i4>
      </vt:variant>
      <vt:variant>
        <vt:i4>90</vt:i4>
      </vt:variant>
      <vt:variant>
        <vt:i4>0</vt:i4>
      </vt:variant>
      <vt:variant>
        <vt:i4>5</vt:i4>
      </vt:variant>
      <vt:variant>
        <vt:lpwstr>https://nces.ed.gov/pubs2002/2002312.pdf</vt:lpwstr>
      </vt:variant>
      <vt:variant>
        <vt:lpwstr/>
      </vt:variant>
      <vt:variant>
        <vt:i4>589846</vt:i4>
      </vt:variant>
      <vt:variant>
        <vt:i4>87</vt:i4>
      </vt:variant>
      <vt:variant>
        <vt:i4>0</vt:i4>
      </vt:variant>
      <vt:variant>
        <vt:i4>5</vt:i4>
      </vt:variant>
      <vt:variant>
        <vt:lpwstr/>
      </vt:variant>
      <vt:variant>
        <vt:lpwstr>AppendixA</vt:lpwstr>
      </vt:variant>
      <vt:variant>
        <vt:i4>589846</vt:i4>
      </vt:variant>
      <vt:variant>
        <vt:i4>84</vt:i4>
      </vt:variant>
      <vt:variant>
        <vt:i4>0</vt:i4>
      </vt:variant>
      <vt:variant>
        <vt:i4>5</vt:i4>
      </vt:variant>
      <vt:variant>
        <vt:lpwstr/>
      </vt:variant>
      <vt:variant>
        <vt:lpwstr>AppendixA</vt:lpwstr>
      </vt:variant>
      <vt:variant>
        <vt:i4>589846</vt:i4>
      </vt:variant>
      <vt:variant>
        <vt:i4>81</vt:i4>
      </vt:variant>
      <vt:variant>
        <vt:i4>0</vt:i4>
      </vt:variant>
      <vt:variant>
        <vt:i4>5</vt:i4>
      </vt:variant>
      <vt:variant>
        <vt:lpwstr/>
      </vt:variant>
      <vt:variant>
        <vt:lpwstr>AppendixA</vt:lpwstr>
      </vt:variant>
      <vt:variant>
        <vt:i4>589846</vt:i4>
      </vt:variant>
      <vt:variant>
        <vt:i4>78</vt:i4>
      </vt:variant>
      <vt:variant>
        <vt:i4>0</vt:i4>
      </vt:variant>
      <vt:variant>
        <vt:i4>5</vt:i4>
      </vt:variant>
      <vt:variant>
        <vt:lpwstr/>
      </vt:variant>
      <vt:variant>
        <vt:lpwstr>AppendixA</vt:lpwstr>
      </vt:variant>
      <vt:variant>
        <vt:i4>589846</vt:i4>
      </vt:variant>
      <vt:variant>
        <vt:i4>75</vt:i4>
      </vt:variant>
      <vt:variant>
        <vt:i4>0</vt:i4>
      </vt:variant>
      <vt:variant>
        <vt:i4>5</vt:i4>
      </vt:variant>
      <vt:variant>
        <vt:lpwstr/>
      </vt:variant>
      <vt:variant>
        <vt:lpwstr>AppendixA</vt:lpwstr>
      </vt:variant>
      <vt:variant>
        <vt:i4>589846</vt:i4>
      </vt:variant>
      <vt:variant>
        <vt:i4>72</vt:i4>
      </vt:variant>
      <vt:variant>
        <vt:i4>0</vt:i4>
      </vt:variant>
      <vt:variant>
        <vt:i4>5</vt:i4>
      </vt:variant>
      <vt:variant>
        <vt:lpwstr/>
      </vt:variant>
      <vt:variant>
        <vt:lpwstr>AppendixA</vt:lpwstr>
      </vt:variant>
      <vt:variant>
        <vt:i4>589846</vt:i4>
      </vt:variant>
      <vt:variant>
        <vt:i4>69</vt:i4>
      </vt:variant>
      <vt:variant>
        <vt:i4>0</vt:i4>
      </vt:variant>
      <vt:variant>
        <vt:i4>5</vt:i4>
      </vt:variant>
      <vt:variant>
        <vt:lpwstr/>
      </vt:variant>
      <vt:variant>
        <vt:lpwstr>AppendixA</vt:lpwstr>
      </vt:variant>
      <vt:variant>
        <vt:i4>589846</vt:i4>
      </vt:variant>
      <vt:variant>
        <vt:i4>66</vt:i4>
      </vt:variant>
      <vt:variant>
        <vt:i4>0</vt:i4>
      </vt:variant>
      <vt:variant>
        <vt:i4>5</vt:i4>
      </vt:variant>
      <vt:variant>
        <vt:lpwstr/>
      </vt:variant>
      <vt:variant>
        <vt:lpwstr>AppendixA</vt:lpwstr>
      </vt:variant>
      <vt:variant>
        <vt:i4>589846</vt:i4>
      </vt:variant>
      <vt:variant>
        <vt:i4>63</vt:i4>
      </vt:variant>
      <vt:variant>
        <vt:i4>0</vt:i4>
      </vt:variant>
      <vt:variant>
        <vt:i4>5</vt:i4>
      </vt:variant>
      <vt:variant>
        <vt:lpwstr/>
      </vt:variant>
      <vt:variant>
        <vt:lpwstr>AppendixA</vt:lpwstr>
      </vt:variant>
      <vt:variant>
        <vt:i4>589846</vt:i4>
      </vt:variant>
      <vt:variant>
        <vt:i4>60</vt:i4>
      </vt:variant>
      <vt:variant>
        <vt:i4>0</vt:i4>
      </vt:variant>
      <vt:variant>
        <vt:i4>5</vt:i4>
      </vt:variant>
      <vt:variant>
        <vt:lpwstr/>
      </vt:variant>
      <vt:variant>
        <vt:lpwstr>AppendixA</vt:lpwstr>
      </vt:variant>
      <vt:variant>
        <vt:i4>589846</vt:i4>
      </vt:variant>
      <vt:variant>
        <vt:i4>57</vt:i4>
      </vt:variant>
      <vt:variant>
        <vt:i4>0</vt:i4>
      </vt:variant>
      <vt:variant>
        <vt:i4>5</vt:i4>
      </vt:variant>
      <vt:variant>
        <vt:lpwstr/>
      </vt:variant>
      <vt:variant>
        <vt:lpwstr>AppendixA</vt:lpwstr>
      </vt:variant>
      <vt:variant>
        <vt:i4>589846</vt:i4>
      </vt:variant>
      <vt:variant>
        <vt:i4>54</vt:i4>
      </vt:variant>
      <vt:variant>
        <vt:i4>0</vt:i4>
      </vt:variant>
      <vt:variant>
        <vt:i4>5</vt:i4>
      </vt:variant>
      <vt:variant>
        <vt:lpwstr/>
      </vt:variant>
      <vt:variant>
        <vt:lpwstr>AppendixA</vt:lpwstr>
      </vt:variant>
      <vt:variant>
        <vt:i4>589846</vt:i4>
      </vt:variant>
      <vt:variant>
        <vt:i4>51</vt:i4>
      </vt:variant>
      <vt:variant>
        <vt:i4>0</vt:i4>
      </vt:variant>
      <vt:variant>
        <vt:i4>5</vt:i4>
      </vt:variant>
      <vt:variant>
        <vt:lpwstr/>
      </vt:variant>
      <vt:variant>
        <vt:lpwstr>AppendixA</vt:lpwstr>
      </vt:variant>
      <vt:variant>
        <vt:i4>589846</vt:i4>
      </vt:variant>
      <vt:variant>
        <vt:i4>48</vt:i4>
      </vt:variant>
      <vt:variant>
        <vt:i4>0</vt:i4>
      </vt:variant>
      <vt:variant>
        <vt:i4>5</vt:i4>
      </vt:variant>
      <vt:variant>
        <vt:lpwstr/>
      </vt:variant>
      <vt:variant>
        <vt:lpwstr>AppendixA</vt:lpwstr>
      </vt:variant>
      <vt:variant>
        <vt:i4>589846</vt:i4>
      </vt:variant>
      <vt:variant>
        <vt:i4>45</vt:i4>
      </vt:variant>
      <vt:variant>
        <vt:i4>0</vt:i4>
      </vt:variant>
      <vt:variant>
        <vt:i4>5</vt:i4>
      </vt:variant>
      <vt:variant>
        <vt:lpwstr/>
      </vt:variant>
      <vt:variant>
        <vt:lpwstr>AppendixA</vt:lpwstr>
      </vt:variant>
      <vt:variant>
        <vt:i4>589846</vt:i4>
      </vt:variant>
      <vt:variant>
        <vt:i4>42</vt:i4>
      </vt:variant>
      <vt:variant>
        <vt:i4>0</vt:i4>
      </vt:variant>
      <vt:variant>
        <vt:i4>5</vt:i4>
      </vt:variant>
      <vt:variant>
        <vt:lpwstr/>
      </vt:variant>
      <vt:variant>
        <vt:lpwstr>AppendixA</vt:lpwstr>
      </vt:variant>
      <vt:variant>
        <vt:i4>589846</vt:i4>
      </vt:variant>
      <vt:variant>
        <vt:i4>39</vt:i4>
      </vt:variant>
      <vt:variant>
        <vt:i4>0</vt:i4>
      </vt:variant>
      <vt:variant>
        <vt:i4>5</vt:i4>
      </vt:variant>
      <vt:variant>
        <vt:lpwstr/>
      </vt:variant>
      <vt:variant>
        <vt:lpwstr>AppendixA</vt:lpwstr>
      </vt:variant>
      <vt:variant>
        <vt:i4>589846</vt:i4>
      </vt:variant>
      <vt:variant>
        <vt:i4>36</vt:i4>
      </vt:variant>
      <vt:variant>
        <vt:i4>0</vt:i4>
      </vt:variant>
      <vt:variant>
        <vt:i4>5</vt:i4>
      </vt:variant>
      <vt:variant>
        <vt:lpwstr/>
      </vt:variant>
      <vt:variant>
        <vt:lpwstr>AppendixA</vt:lpwstr>
      </vt:variant>
      <vt:variant>
        <vt:i4>589846</vt:i4>
      </vt:variant>
      <vt:variant>
        <vt:i4>33</vt:i4>
      </vt:variant>
      <vt:variant>
        <vt:i4>0</vt:i4>
      </vt:variant>
      <vt:variant>
        <vt:i4>5</vt:i4>
      </vt:variant>
      <vt:variant>
        <vt:lpwstr/>
      </vt:variant>
      <vt:variant>
        <vt:lpwstr>AppendixA</vt:lpwstr>
      </vt:variant>
      <vt:variant>
        <vt:i4>589846</vt:i4>
      </vt:variant>
      <vt:variant>
        <vt:i4>30</vt:i4>
      </vt:variant>
      <vt:variant>
        <vt:i4>0</vt:i4>
      </vt:variant>
      <vt:variant>
        <vt:i4>5</vt:i4>
      </vt:variant>
      <vt:variant>
        <vt:lpwstr/>
      </vt:variant>
      <vt:variant>
        <vt:lpwstr>AppendixA</vt:lpwstr>
      </vt:variant>
      <vt:variant>
        <vt:i4>589846</vt:i4>
      </vt:variant>
      <vt:variant>
        <vt:i4>27</vt:i4>
      </vt:variant>
      <vt:variant>
        <vt:i4>0</vt:i4>
      </vt:variant>
      <vt:variant>
        <vt:i4>5</vt:i4>
      </vt:variant>
      <vt:variant>
        <vt:lpwstr/>
      </vt:variant>
      <vt:variant>
        <vt:lpwstr>AppendixA</vt:lpwstr>
      </vt:variant>
      <vt:variant>
        <vt:i4>589846</vt:i4>
      </vt:variant>
      <vt:variant>
        <vt:i4>24</vt:i4>
      </vt:variant>
      <vt:variant>
        <vt:i4>0</vt:i4>
      </vt:variant>
      <vt:variant>
        <vt:i4>5</vt:i4>
      </vt:variant>
      <vt:variant>
        <vt:lpwstr/>
      </vt:variant>
      <vt:variant>
        <vt:lpwstr>AppendixA</vt:lpwstr>
      </vt:variant>
      <vt:variant>
        <vt:i4>589846</vt:i4>
      </vt:variant>
      <vt:variant>
        <vt:i4>21</vt:i4>
      </vt:variant>
      <vt:variant>
        <vt:i4>0</vt:i4>
      </vt:variant>
      <vt:variant>
        <vt:i4>5</vt:i4>
      </vt:variant>
      <vt:variant>
        <vt:lpwstr/>
      </vt:variant>
      <vt:variant>
        <vt:lpwstr>AppendixA</vt:lpwstr>
      </vt:variant>
      <vt:variant>
        <vt:i4>589846</vt:i4>
      </vt:variant>
      <vt:variant>
        <vt:i4>18</vt:i4>
      </vt:variant>
      <vt:variant>
        <vt:i4>0</vt:i4>
      </vt:variant>
      <vt:variant>
        <vt:i4>5</vt:i4>
      </vt:variant>
      <vt:variant>
        <vt:lpwstr/>
      </vt:variant>
      <vt:variant>
        <vt:lpwstr>AppendixA</vt:lpwstr>
      </vt:variant>
      <vt:variant>
        <vt:i4>589846</vt:i4>
      </vt:variant>
      <vt:variant>
        <vt:i4>15</vt:i4>
      </vt:variant>
      <vt:variant>
        <vt:i4>0</vt:i4>
      </vt:variant>
      <vt:variant>
        <vt:i4>5</vt:i4>
      </vt:variant>
      <vt:variant>
        <vt:lpwstr/>
      </vt:variant>
      <vt:variant>
        <vt:lpwstr>AppendixA</vt:lpwstr>
      </vt:variant>
      <vt:variant>
        <vt:i4>589846</vt:i4>
      </vt:variant>
      <vt:variant>
        <vt:i4>12</vt:i4>
      </vt:variant>
      <vt:variant>
        <vt:i4>0</vt:i4>
      </vt:variant>
      <vt:variant>
        <vt:i4>5</vt:i4>
      </vt:variant>
      <vt:variant>
        <vt:lpwstr/>
      </vt:variant>
      <vt:variant>
        <vt:lpwstr>AppendixA</vt:lpwstr>
      </vt:variant>
      <vt:variant>
        <vt:i4>589846</vt:i4>
      </vt:variant>
      <vt:variant>
        <vt:i4>9</vt:i4>
      </vt:variant>
      <vt:variant>
        <vt:i4>0</vt:i4>
      </vt:variant>
      <vt:variant>
        <vt:i4>5</vt:i4>
      </vt:variant>
      <vt:variant>
        <vt:lpwstr/>
      </vt:variant>
      <vt:variant>
        <vt:lpwstr>AppendixA</vt:lpwstr>
      </vt:variant>
      <vt:variant>
        <vt:i4>589846</vt:i4>
      </vt:variant>
      <vt:variant>
        <vt:i4>6</vt:i4>
      </vt:variant>
      <vt:variant>
        <vt:i4>0</vt:i4>
      </vt:variant>
      <vt:variant>
        <vt:i4>5</vt:i4>
      </vt:variant>
      <vt:variant>
        <vt:lpwstr/>
      </vt:variant>
      <vt:variant>
        <vt:lpwstr>AppendixA</vt:lpwstr>
      </vt:variant>
      <vt:variant>
        <vt:i4>3014702</vt:i4>
      </vt:variant>
      <vt:variant>
        <vt:i4>3</vt:i4>
      </vt:variant>
      <vt:variant>
        <vt:i4>0</vt:i4>
      </vt:variant>
      <vt:variant>
        <vt:i4>5</vt:i4>
      </vt:variant>
      <vt:variant>
        <vt:lpwstr>http://www.doe.mass.edu/infoservices/data/fts.html</vt:lpwstr>
      </vt:variant>
      <vt:variant>
        <vt:lpwstr/>
      </vt:variant>
      <vt:variant>
        <vt:i4>393307</vt:i4>
      </vt:variant>
      <vt:variant>
        <vt:i4>0</vt:i4>
      </vt:variant>
      <vt:variant>
        <vt:i4>0</vt:i4>
      </vt:variant>
      <vt:variant>
        <vt:i4>5</vt:i4>
      </vt:variant>
      <vt:variant>
        <vt:lpwstr>http://www.doe.mass.edu/lawsregs/603cmr53.html?section=53.14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SSDR Data Handbook</dc:title>
  <dc:subject/>
  <dc:creator>DESE</dc:creator>
  <cp:keywords/>
  <cp:lastModifiedBy>Zou, Dong (EOE)</cp:lastModifiedBy>
  <cp:revision>15</cp:revision>
  <cp:lastPrinted>2017-01-23T17:13:00Z</cp:lastPrinted>
  <dcterms:created xsi:type="dcterms:W3CDTF">2024-09-05T02:40:00Z</dcterms:created>
  <dcterms:modified xsi:type="dcterms:W3CDTF">2024-09-05T21:39:00Z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