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5972D" w14:textId="166FA633" w:rsidR="00FB76DC" w:rsidRPr="00CE27E2" w:rsidRDefault="000E644C">
      <w:pPr>
        <w:pBdr>
          <w:top w:val="nil"/>
          <w:left w:val="nil"/>
          <w:bottom w:val="single" w:sz="8" w:space="1" w:color="7CBDA4"/>
          <w:right w:val="nil"/>
          <w:between w:val="nil"/>
        </w:pBdr>
        <w:spacing w:after="40"/>
        <w:rPr>
          <w:rFonts w:ascii="Montserrat" w:eastAsia="Montserrat" w:hAnsi="Montserrat" w:cs="Montserrat"/>
          <w:b/>
          <w:color w:val="477BA8"/>
          <w:sz w:val="22"/>
          <w:szCs w:val="22"/>
        </w:rPr>
      </w:pPr>
      <w:r w:rsidRPr="00CE27E2">
        <w:rPr>
          <w:rFonts w:ascii="Montserrat" w:eastAsia="Montserrat" w:hAnsi="Montserrat" w:cs="Montserrat"/>
          <w:b/>
          <w:color w:val="477BA8"/>
          <w:sz w:val="22"/>
          <w:szCs w:val="22"/>
        </w:rPr>
        <w:t xml:space="preserve">Unit </w:t>
      </w:r>
      <w:r w:rsidR="008E2254">
        <w:rPr>
          <w:rFonts w:ascii="Montserrat" w:eastAsia="Montserrat" w:hAnsi="Montserrat" w:cs="Montserrat"/>
          <w:b/>
          <w:color w:val="477BA8"/>
          <w:sz w:val="22"/>
          <w:szCs w:val="22"/>
        </w:rPr>
        <w:t>3.4: Massachusetts and the American Revolution</w:t>
      </w:r>
    </w:p>
    <w:p w14:paraId="7BBF13DC" w14:textId="572A9ECF" w:rsidR="00CE27E2" w:rsidRPr="00CE27E2" w:rsidRDefault="008E2254">
      <w:pPr>
        <w:pBdr>
          <w:top w:val="nil"/>
          <w:left w:val="nil"/>
          <w:bottom w:val="single" w:sz="8" w:space="1" w:color="7CBDA4"/>
          <w:right w:val="nil"/>
          <w:between w:val="nil"/>
        </w:pBdr>
        <w:spacing w:after="40"/>
        <w:rPr>
          <w:rFonts w:ascii="Montserrat" w:eastAsia="Montserrat" w:hAnsi="Montserrat" w:cs="Montserrat"/>
          <w:bCs/>
          <w:i/>
          <w:iCs/>
          <w:color w:val="477BA8"/>
          <w:sz w:val="22"/>
          <w:szCs w:val="22"/>
        </w:rPr>
      </w:pPr>
      <w:r w:rsidRPr="008E2254">
        <w:rPr>
          <w:rFonts w:ascii="Montserrat" w:eastAsia="Montserrat" w:hAnsi="Montserrat" w:cs="Montserrat"/>
          <w:bCs/>
          <w:i/>
          <w:iCs/>
          <w:color w:val="477BA8"/>
          <w:sz w:val="22"/>
          <w:szCs w:val="22"/>
        </w:rPr>
        <w:t>How was Massachusetts important to the American Revolution?</w:t>
      </w:r>
    </w:p>
    <w:p w14:paraId="0719B6B5" w14:textId="7CB88A0B" w:rsidR="00CE27E2" w:rsidRPr="00CE27E2" w:rsidRDefault="00CE27E2" w:rsidP="00CE27E2">
      <w:pPr>
        <w:pStyle w:val="Heading2"/>
        <w:jc w:val="center"/>
        <w:rPr>
          <w:rFonts w:ascii="Montserrat" w:eastAsia="Montserrat" w:hAnsi="Montserrat" w:cs="Montserrat"/>
          <w:b/>
          <w:i w:val="0"/>
          <w:color w:val="28427A"/>
          <w:sz w:val="26"/>
          <w:szCs w:val="26"/>
        </w:rPr>
      </w:pPr>
      <w:r w:rsidRPr="00CE27E2">
        <w:rPr>
          <w:rFonts w:ascii="Montserrat" w:eastAsia="Montserrat" w:hAnsi="Montserrat" w:cs="Montserrat"/>
          <w:b/>
          <w:i w:val="0"/>
          <w:color w:val="28427A"/>
          <w:sz w:val="28"/>
          <w:szCs w:val="28"/>
        </w:rPr>
        <w:t xml:space="preserve">Cluster 1: </w:t>
      </w:r>
      <w:r w:rsidR="008E2254">
        <w:rPr>
          <w:rFonts w:ascii="Montserrat" w:eastAsia="Montserrat" w:hAnsi="Montserrat" w:cs="Montserrat"/>
          <w:b/>
          <w:i w:val="0"/>
          <w:color w:val="28427A"/>
          <w:sz w:val="28"/>
          <w:szCs w:val="28"/>
        </w:rPr>
        <w:t>Massachusetts in the 1760s</w:t>
      </w:r>
      <w:r w:rsidRPr="00CE27E2">
        <w:rPr>
          <w:rFonts w:ascii="Montserrat" w:eastAsia="Montserrat" w:hAnsi="Montserrat" w:cs="Montserrat"/>
          <w:b/>
          <w:i w:val="0"/>
          <w:color w:val="28427A"/>
          <w:sz w:val="26"/>
          <w:szCs w:val="26"/>
        </w:rPr>
        <w:t xml:space="preserve"> </w:t>
      </w:r>
    </w:p>
    <w:p w14:paraId="1951740D" w14:textId="1B565B1F" w:rsidR="00CE27E2" w:rsidRPr="008E2254" w:rsidRDefault="008E2254" w:rsidP="008E2254">
      <w:pPr>
        <w:tabs>
          <w:tab w:val="left" w:pos="1440"/>
        </w:tabs>
        <w:spacing w:after="200" w:line="264" w:lineRule="auto"/>
        <w:jc w:val="center"/>
        <w:rPr>
          <w:rFonts w:ascii="Montserrat" w:eastAsia="Montserrat" w:hAnsi="Montserrat" w:cs="Montserrat"/>
          <w:b/>
          <w:bCs/>
          <w:i/>
          <w:color w:val="28427A"/>
        </w:rPr>
      </w:pPr>
      <w:r w:rsidRPr="008E2254">
        <w:rPr>
          <w:rFonts w:ascii="Montserrat" w:eastAsia="Montserrat" w:hAnsi="Montserrat" w:cs="Montserrat"/>
          <w:i/>
          <w:iCs/>
          <w:color w:val="28427A"/>
        </w:rPr>
        <w:t>How did British rule affect the people of Massachusetts in the 1760s?</w:t>
      </w:r>
    </w:p>
    <w:p w14:paraId="62022DBC" w14:textId="77777777" w:rsidR="00CE27E2" w:rsidRPr="00CE27E2" w:rsidRDefault="00CE27E2" w:rsidP="00CE27E2">
      <w:pPr>
        <w:tabs>
          <w:tab w:val="left" w:pos="1440"/>
        </w:tabs>
        <w:spacing w:after="200" w:line="264" w:lineRule="auto"/>
        <w:jc w:val="both"/>
        <w:rPr>
          <w:rFonts w:ascii="Montserrat" w:eastAsia="Montserrat" w:hAnsi="Montserrat" w:cs="Montserrat"/>
          <w:b/>
          <w:color w:val="5880AE"/>
          <w:sz w:val="28"/>
          <w:szCs w:val="28"/>
        </w:rPr>
      </w:pPr>
      <w:r w:rsidRPr="00CE27E2">
        <w:rPr>
          <w:rFonts w:ascii="Montserrat" w:eastAsia="Montserrat" w:hAnsi="Montserrat" w:cs="Montserrat"/>
          <w:b/>
          <w:color w:val="5880AE"/>
          <w:sz w:val="28"/>
          <w:szCs w:val="28"/>
        </w:rPr>
        <w:t>Cluster Overview</w:t>
      </w:r>
    </w:p>
    <w:p w14:paraId="335FAEDB" w14:textId="39730E54" w:rsidR="00CE27E2" w:rsidRDefault="008E2254" w:rsidP="00CE27E2">
      <w:pPr>
        <w:tabs>
          <w:tab w:val="left" w:pos="1440"/>
        </w:tabs>
        <w:spacing w:after="200" w:line="264" w:lineRule="auto"/>
        <w:rPr>
          <w:rFonts w:ascii="Montserrat" w:eastAsia="Montserrat" w:hAnsi="Montserrat" w:cs="Montserrat"/>
          <w:sz w:val="22"/>
          <w:szCs w:val="22"/>
        </w:rPr>
      </w:pPr>
      <w:r w:rsidRPr="008E2254">
        <w:rPr>
          <w:rFonts w:ascii="Montserrat" w:eastAsia="Montserrat" w:hAnsi="Montserrat" w:cs="Montserrat"/>
          <w:sz w:val="22"/>
          <w:szCs w:val="22"/>
        </w:rPr>
        <w:t>Cluster 1 will focus on life in Massachusetts in the 1760s when the relationship between Britain and the 13 colonies began to change. The cluster introduces students to the time period known as the American Revolution (from about 1763-1783) engaging students to consider the purpose of rules, laws, and government and possible responses in the face of injustice. Students will investigate primary sources of a military map and an engraving by Paul Revere in addition to informational articles to examine why British soldiers were stationed in North America, how the British government began passing laws that taxed the colonies to pay for them, and the tensions that began to rise as a result</w:t>
      </w:r>
      <w:r w:rsidR="00CE27E2">
        <w:rPr>
          <w:rFonts w:ascii="Montserrat" w:eastAsia="Montserrat" w:hAnsi="Montserrat" w:cs="Montserrat"/>
          <w:sz w:val="22"/>
          <w:szCs w:val="22"/>
        </w:rPr>
        <w:t>.</w:t>
      </w:r>
    </w:p>
    <w:p w14:paraId="035C4F2E" w14:textId="77777777" w:rsidR="00CE27E2" w:rsidRPr="00CE27E2" w:rsidRDefault="00CE27E2" w:rsidP="00CE27E2">
      <w:pPr>
        <w:rPr>
          <w:rFonts w:ascii="Montserrat" w:eastAsia="Montserrat" w:hAnsi="Montserrat" w:cs="Montserrat"/>
          <w:b/>
          <w:color w:val="5880AE"/>
          <w:sz w:val="28"/>
          <w:szCs w:val="28"/>
        </w:rPr>
      </w:pPr>
      <w:r w:rsidRPr="00CE27E2">
        <w:rPr>
          <w:rFonts w:ascii="Montserrat" w:eastAsia="Montserrat" w:hAnsi="Montserrat" w:cs="Montserrat"/>
          <w:b/>
          <w:color w:val="5880AE"/>
          <w:sz w:val="28"/>
          <w:szCs w:val="28"/>
        </w:rPr>
        <w:t>Cluster Learning Objectives</w:t>
      </w:r>
    </w:p>
    <w:p w14:paraId="07563CA8" w14:textId="77777777" w:rsidR="00CE27E2" w:rsidRDefault="00CE27E2" w:rsidP="00CE27E2">
      <w:pPr>
        <w:spacing w:after="200"/>
        <w:rPr>
          <w:rFonts w:ascii="Montserrat" w:eastAsia="Montserrat" w:hAnsi="Montserrat" w:cs="Montserrat"/>
          <w:b/>
        </w:rPr>
      </w:pPr>
      <w:r>
        <w:rPr>
          <w:rFonts w:ascii="Montserrat" w:eastAsia="Montserrat" w:hAnsi="Montserrat" w:cs="Montserrat"/>
          <w:b/>
        </w:rPr>
        <w:t>By the end of this cluster, students should be able to… </w:t>
      </w:r>
    </w:p>
    <w:p w14:paraId="00ACB02E" w14:textId="77777777" w:rsidR="00950C11" w:rsidRPr="00950C11" w:rsidRDefault="00950C11" w:rsidP="00950C11">
      <w:pPr>
        <w:numPr>
          <w:ilvl w:val="0"/>
          <w:numId w:val="1"/>
        </w:numPr>
        <w:tabs>
          <w:tab w:val="num" w:pos="720"/>
          <w:tab w:val="left" w:pos="1440"/>
        </w:tabs>
        <w:spacing w:after="100"/>
        <w:rPr>
          <w:rFonts w:ascii="Montserrat" w:eastAsia="Montserrat" w:hAnsi="Montserrat" w:cs="Montserrat"/>
          <w:sz w:val="22"/>
          <w:szCs w:val="22"/>
        </w:rPr>
      </w:pPr>
      <w:r w:rsidRPr="00950C11">
        <w:rPr>
          <w:rFonts w:ascii="Montserrat" w:eastAsia="Montserrat" w:hAnsi="Montserrat" w:cs="Montserrat"/>
          <w:sz w:val="22"/>
          <w:szCs w:val="22"/>
        </w:rPr>
        <w:t>Define government and explain its purpose.</w:t>
      </w:r>
    </w:p>
    <w:p w14:paraId="7BEF8171" w14:textId="77777777" w:rsidR="00950C11" w:rsidRPr="00950C11" w:rsidRDefault="00950C11" w:rsidP="00950C11">
      <w:pPr>
        <w:numPr>
          <w:ilvl w:val="0"/>
          <w:numId w:val="1"/>
        </w:numPr>
        <w:tabs>
          <w:tab w:val="num" w:pos="720"/>
          <w:tab w:val="left" w:pos="1440"/>
        </w:tabs>
        <w:spacing w:after="100"/>
        <w:rPr>
          <w:rFonts w:ascii="Montserrat" w:eastAsia="Montserrat" w:hAnsi="Montserrat" w:cs="Montserrat"/>
          <w:sz w:val="22"/>
          <w:szCs w:val="22"/>
        </w:rPr>
      </w:pPr>
      <w:r w:rsidRPr="00950C11">
        <w:rPr>
          <w:rFonts w:ascii="Montserrat" w:eastAsia="Montserrat" w:hAnsi="Montserrat" w:cs="Montserrat"/>
          <w:sz w:val="22"/>
          <w:szCs w:val="22"/>
        </w:rPr>
        <w:t>Explain the colonial governmental structure of Massachusetts.</w:t>
      </w:r>
    </w:p>
    <w:p w14:paraId="2E45B6C0" w14:textId="49F9656F" w:rsidR="00950C11" w:rsidRPr="00950C11" w:rsidRDefault="00950C11" w:rsidP="00950C11">
      <w:pPr>
        <w:numPr>
          <w:ilvl w:val="0"/>
          <w:numId w:val="1"/>
        </w:numPr>
        <w:tabs>
          <w:tab w:val="num" w:pos="720"/>
          <w:tab w:val="left" w:pos="1440"/>
        </w:tabs>
        <w:spacing w:after="100"/>
        <w:rPr>
          <w:rFonts w:ascii="Montserrat" w:eastAsia="Montserrat" w:hAnsi="Montserrat" w:cs="Montserrat"/>
          <w:sz w:val="22"/>
          <w:szCs w:val="22"/>
        </w:rPr>
      </w:pPr>
      <w:r w:rsidRPr="00950C11">
        <w:rPr>
          <w:rFonts w:ascii="Montserrat" w:eastAsia="Montserrat" w:hAnsi="Montserrat" w:cs="Montserrat"/>
          <w:sz w:val="22"/>
          <w:szCs w:val="22"/>
        </w:rPr>
        <w:t>Summarize historical events 1760s America based on information gathered from multiple sources.</w:t>
      </w:r>
    </w:p>
    <w:p w14:paraId="4380BBF1" w14:textId="77777777" w:rsidR="00950C11" w:rsidRPr="00950C11" w:rsidRDefault="00950C11" w:rsidP="00950C11">
      <w:pPr>
        <w:numPr>
          <w:ilvl w:val="0"/>
          <w:numId w:val="1"/>
        </w:numPr>
        <w:tabs>
          <w:tab w:val="num" w:pos="720"/>
          <w:tab w:val="left" w:pos="1440"/>
        </w:tabs>
        <w:spacing w:after="100"/>
        <w:rPr>
          <w:rFonts w:ascii="Montserrat" w:eastAsia="Montserrat" w:hAnsi="Montserrat" w:cs="Montserrat"/>
          <w:sz w:val="22"/>
          <w:szCs w:val="22"/>
        </w:rPr>
      </w:pPr>
      <w:r w:rsidRPr="00950C11">
        <w:rPr>
          <w:rFonts w:ascii="Montserrat" w:eastAsia="Montserrat" w:hAnsi="Montserrat" w:cs="Montserrat"/>
          <w:sz w:val="22"/>
          <w:szCs w:val="22"/>
        </w:rPr>
        <w:t>Explain how colonists protested the British government.</w:t>
      </w:r>
    </w:p>
    <w:p w14:paraId="41FF89F5" w14:textId="75E0DE18" w:rsidR="00CE27E2" w:rsidRPr="00950C11" w:rsidRDefault="00950C11" w:rsidP="00950C11">
      <w:pPr>
        <w:numPr>
          <w:ilvl w:val="0"/>
          <w:numId w:val="1"/>
        </w:numPr>
        <w:tabs>
          <w:tab w:val="num" w:pos="720"/>
          <w:tab w:val="left" w:pos="1440"/>
        </w:tabs>
        <w:spacing w:after="100"/>
        <w:rPr>
          <w:rFonts w:ascii="Montserrat" w:eastAsia="Montserrat" w:hAnsi="Montserrat" w:cs="Montserrat"/>
          <w:sz w:val="22"/>
          <w:szCs w:val="22"/>
        </w:rPr>
      </w:pPr>
      <w:r w:rsidRPr="00950C11">
        <w:rPr>
          <w:rFonts w:ascii="Montserrat" w:eastAsia="Montserrat" w:hAnsi="Montserrat" w:cs="Montserrat"/>
          <w:sz w:val="22"/>
          <w:szCs w:val="22"/>
        </w:rPr>
        <w:t>Analyze primary and secondary sources to determine main ideas and key details</w:t>
      </w:r>
    </w:p>
    <w:p w14:paraId="16B1C285" w14:textId="77777777" w:rsidR="00CE27E2" w:rsidRDefault="00CE27E2" w:rsidP="00CE27E2">
      <w:pPr>
        <w:tabs>
          <w:tab w:val="left" w:pos="1440"/>
        </w:tabs>
        <w:spacing w:after="100"/>
        <w:rPr>
          <w:rFonts w:ascii="Montserrat" w:eastAsia="Montserrat" w:hAnsi="Montserrat" w:cs="Montserrat"/>
          <w:sz w:val="22"/>
          <w:szCs w:val="22"/>
        </w:rPr>
      </w:pPr>
    </w:p>
    <w:p w14:paraId="499217D7" w14:textId="7076A927" w:rsidR="00CE27E2" w:rsidRPr="00CE27E2" w:rsidRDefault="00CE27E2" w:rsidP="00CE27E2">
      <w:pPr>
        <w:pBdr>
          <w:top w:val="single" w:sz="4" w:space="1" w:color="auto"/>
          <w:left w:val="single" w:sz="4" w:space="4" w:color="auto"/>
          <w:bottom w:val="single" w:sz="4" w:space="1" w:color="auto"/>
          <w:right w:val="single" w:sz="4" w:space="4" w:color="auto"/>
        </w:pBdr>
        <w:shd w:val="clear" w:color="auto" w:fill="F0F7FD"/>
        <w:spacing w:after="120"/>
        <w:rPr>
          <w:rFonts w:ascii="Montserrat" w:eastAsia="Montserrat" w:hAnsi="Montserrat" w:cs="Montserrat"/>
          <w:b/>
          <w:color w:val="5880AE"/>
          <w:sz w:val="28"/>
          <w:szCs w:val="28"/>
        </w:rPr>
      </w:pPr>
      <w:r>
        <w:rPr>
          <w:rFonts w:ascii="Montserrat" w:eastAsia="Montserrat" w:hAnsi="Montserrat" w:cs="Montserrat"/>
          <w:b/>
          <w:color w:val="5880AE"/>
          <w:sz w:val="28"/>
          <w:szCs w:val="28"/>
        </w:rPr>
        <w:t>Sample Lessons Included</w:t>
      </w:r>
    </w:p>
    <w:p w14:paraId="44BF2175" w14:textId="12892445" w:rsidR="00CE27E2" w:rsidRPr="00CE27E2" w:rsidRDefault="00CE27E2" w:rsidP="00CE27E2">
      <w:pPr>
        <w:pBdr>
          <w:top w:val="single" w:sz="4" w:space="1" w:color="auto"/>
          <w:left w:val="single" w:sz="4" w:space="4" w:color="auto"/>
          <w:bottom w:val="single" w:sz="4" w:space="1" w:color="auto"/>
          <w:right w:val="single" w:sz="4" w:space="4" w:color="auto"/>
        </w:pBdr>
        <w:shd w:val="clear" w:color="auto" w:fill="F0F7FD"/>
        <w:tabs>
          <w:tab w:val="left" w:pos="1440"/>
        </w:tabs>
        <w:spacing w:after="100"/>
        <w:rPr>
          <w:rFonts w:ascii="Montserrat" w:eastAsia="Montserrat" w:hAnsi="Montserrat" w:cs="Montserrat"/>
          <w:b/>
          <w:sz w:val="22"/>
          <w:szCs w:val="22"/>
        </w:rPr>
      </w:pPr>
      <w:r w:rsidRPr="00CE27E2">
        <w:rPr>
          <w:rFonts w:ascii="Montserrat" w:eastAsia="Montserrat" w:hAnsi="Montserrat" w:cs="Montserrat"/>
          <w:b/>
          <w:sz w:val="22"/>
          <w:szCs w:val="22"/>
        </w:rPr>
        <w:t>Lesson 1</w:t>
      </w:r>
      <w:r>
        <w:rPr>
          <w:rFonts w:ascii="Montserrat" w:eastAsia="Montserrat" w:hAnsi="Montserrat" w:cs="Montserrat"/>
          <w:b/>
          <w:sz w:val="22"/>
          <w:szCs w:val="22"/>
        </w:rPr>
        <w:t xml:space="preserve">: </w:t>
      </w:r>
      <w:r w:rsidRPr="00CE27E2">
        <w:rPr>
          <w:rFonts w:ascii="Montserrat" w:eastAsia="Montserrat" w:hAnsi="Montserrat" w:cs="Montserrat"/>
          <w:sz w:val="22"/>
          <w:szCs w:val="22"/>
        </w:rPr>
        <w:t>Unit Kickoff</w:t>
      </w:r>
      <w:r w:rsidR="00950C11">
        <w:rPr>
          <w:rFonts w:ascii="Montserrat" w:eastAsia="Montserrat" w:hAnsi="Montserrat" w:cs="Montserrat"/>
          <w:sz w:val="22"/>
          <w:szCs w:val="22"/>
        </w:rPr>
        <w:t xml:space="preserve">: The American Revolution </w:t>
      </w:r>
    </w:p>
    <w:p w14:paraId="0B502B71" w14:textId="23113C5E" w:rsidR="00CE27E2" w:rsidRPr="00CE27E2" w:rsidRDefault="00CE27E2" w:rsidP="00CE27E2">
      <w:pPr>
        <w:pBdr>
          <w:top w:val="single" w:sz="4" w:space="1" w:color="auto"/>
          <w:left w:val="single" w:sz="4" w:space="4" w:color="auto"/>
          <w:bottom w:val="single" w:sz="4" w:space="1" w:color="auto"/>
          <w:right w:val="single" w:sz="4" w:space="4" w:color="auto"/>
        </w:pBdr>
        <w:shd w:val="clear" w:color="auto" w:fill="F0F7FD"/>
        <w:tabs>
          <w:tab w:val="left" w:pos="1440"/>
        </w:tabs>
        <w:spacing w:after="100"/>
        <w:rPr>
          <w:rFonts w:ascii="Montserrat" w:eastAsia="Montserrat" w:hAnsi="Montserrat" w:cs="Montserrat"/>
          <w:sz w:val="22"/>
          <w:szCs w:val="22"/>
        </w:rPr>
      </w:pPr>
      <w:r w:rsidRPr="00CE27E2">
        <w:rPr>
          <w:rFonts w:ascii="Montserrat" w:eastAsia="Montserrat" w:hAnsi="Montserrat" w:cs="Montserrat"/>
          <w:b/>
          <w:sz w:val="22"/>
          <w:szCs w:val="22"/>
        </w:rPr>
        <w:t>Lesson 2</w:t>
      </w:r>
      <w:r>
        <w:rPr>
          <w:rFonts w:ascii="Montserrat" w:eastAsia="Montserrat" w:hAnsi="Montserrat" w:cs="Montserrat"/>
          <w:sz w:val="22"/>
          <w:szCs w:val="22"/>
        </w:rPr>
        <w:t xml:space="preserve">: </w:t>
      </w:r>
      <w:r w:rsidR="00950C11">
        <w:rPr>
          <w:rFonts w:ascii="Montserrat" w:eastAsia="Montserrat" w:hAnsi="Montserrat" w:cs="Montserrat"/>
          <w:sz w:val="22"/>
          <w:szCs w:val="22"/>
        </w:rPr>
        <w:t>Cluster Launch: Government in Massachusetts</w:t>
      </w:r>
    </w:p>
    <w:p w14:paraId="1A946276" w14:textId="063CD925" w:rsidR="00CE27E2" w:rsidRDefault="00CE27E2" w:rsidP="00CE27E2">
      <w:pPr>
        <w:pBdr>
          <w:top w:val="single" w:sz="4" w:space="1" w:color="auto"/>
          <w:left w:val="single" w:sz="4" w:space="4" w:color="auto"/>
          <w:bottom w:val="single" w:sz="4" w:space="1" w:color="auto"/>
          <w:right w:val="single" w:sz="4" w:space="4" w:color="auto"/>
        </w:pBdr>
        <w:shd w:val="clear" w:color="auto" w:fill="F0F7FD"/>
        <w:tabs>
          <w:tab w:val="left" w:pos="1440"/>
        </w:tabs>
        <w:spacing w:after="240"/>
        <w:rPr>
          <w:rFonts w:ascii="Montserrat" w:eastAsia="Montserrat" w:hAnsi="Montserrat" w:cs="Montserrat"/>
          <w:sz w:val="22"/>
          <w:szCs w:val="22"/>
        </w:rPr>
      </w:pPr>
      <w:r w:rsidRPr="00CE27E2">
        <w:rPr>
          <w:rFonts w:ascii="Montserrat" w:eastAsia="Montserrat" w:hAnsi="Montserrat" w:cs="Montserrat"/>
          <w:b/>
          <w:sz w:val="22"/>
          <w:szCs w:val="22"/>
        </w:rPr>
        <w:t>Lesson 3</w:t>
      </w:r>
      <w:r>
        <w:rPr>
          <w:rFonts w:ascii="Montserrat" w:eastAsia="Montserrat" w:hAnsi="Montserrat" w:cs="Montserrat"/>
          <w:sz w:val="22"/>
          <w:szCs w:val="22"/>
        </w:rPr>
        <w:t xml:space="preserve">: </w:t>
      </w:r>
      <w:r w:rsidR="00950C11">
        <w:rPr>
          <w:rFonts w:ascii="Montserrat" w:eastAsia="Montserrat" w:hAnsi="Montserrat" w:cs="Montserrat"/>
          <w:sz w:val="22"/>
          <w:szCs w:val="22"/>
        </w:rPr>
        <w:t>A New King Makes a New Rule</w:t>
      </w:r>
    </w:p>
    <w:p w14:paraId="6C161D6C" w14:textId="79589251" w:rsidR="00D8245A" w:rsidRDefault="00D8245A">
      <w:pPr>
        <w:rPr>
          <w:rFonts w:ascii="Montserrat" w:eastAsia="Montserrat" w:hAnsi="Montserrat" w:cs="Montserrat"/>
          <w:i/>
          <w:color w:val="5880AE"/>
          <w:sz w:val="22"/>
          <w:szCs w:val="22"/>
        </w:rPr>
      </w:pPr>
      <w:r>
        <w:rPr>
          <w:rFonts w:ascii="Montserrat" w:eastAsia="Montserrat" w:hAnsi="Montserrat" w:cs="Montserrat"/>
          <w:sz w:val="22"/>
          <w:szCs w:val="22"/>
        </w:rPr>
        <w:br w:type="page"/>
      </w:r>
    </w:p>
    <w:p w14:paraId="725D0DB3" w14:textId="3032BD93" w:rsidR="00CE27E2" w:rsidRPr="00CE27E2" w:rsidRDefault="00CE27E2" w:rsidP="00D8245A">
      <w:pPr>
        <w:pStyle w:val="Heading2"/>
        <w:shd w:val="clear" w:color="auto" w:fill="F0F7FD"/>
        <w:jc w:val="center"/>
        <w:rPr>
          <w:rFonts w:ascii="Montserrat" w:hAnsi="Montserrat"/>
          <w:color w:val="224780"/>
          <w:sz w:val="28"/>
          <w:szCs w:val="28"/>
        </w:rPr>
      </w:pPr>
      <w:bookmarkStart w:id="0" w:name="_e6x4slj7rbv4" w:colFirst="0" w:colLast="0"/>
      <w:bookmarkEnd w:id="0"/>
      <w:r w:rsidRPr="00CE27E2">
        <w:rPr>
          <w:rFonts w:ascii="Montserrat" w:eastAsia="Montserrat" w:hAnsi="Montserrat" w:cs="Montserrat"/>
          <w:b/>
          <w:i w:val="0"/>
          <w:color w:val="224780"/>
          <w:sz w:val="28"/>
          <w:szCs w:val="28"/>
        </w:rPr>
        <w:lastRenderedPageBreak/>
        <w:t>Lesson 1</w:t>
      </w:r>
    </w:p>
    <w:p w14:paraId="76E38F73" w14:textId="30CE1560" w:rsidR="00CE27E2" w:rsidRPr="00CE27E2" w:rsidRDefault="00CE27E2" w:rsidP="00D8245A">
      <w:pPr>
        <w:shd w:val="clear" w:color="auto" w:fill="F0F7FD"/>
        <w:jc w:val="center"/>
        <w:rPr>
          <w:rFonts w:ascii="Montserrat" w:hAnsi="Montserrat"/>
          <w:color w:val="224780"/>
          <w:sz w:val="28"/>
          <w:szCs w:val="28"/>
        </w:rPr>
      </w:pPr>
      <w:r w:rsidRPr="00CE27E2">
        <w:rPr>
          <w:rFonts w:ascii="Montserrat" w:hAnsi="Montserrat"/>
          <w:color w:val="224780"/>
          <w:sz w:val="28"/>
          <w:szCs w:val="28"/>
        </w:rPr>
        <w:t>Unit Kickoff</w:t>
      </w:r>
      <w:r w:rsidR="00A97EEB">
        <w:rPr>
          <w:rFonts w:ascii="Montserrat" w:hAnsi="Montserrat"/>
          <w:color w:val="224780"/>
          <w:sz w:val="28"/>
          <w:szCs w:val="28"/>
        </w:rPr>
        <w:t>: The American Revolution</w:t>
      </w:r>
    </w:p>
    <w:p w14:paraId="2F2473EB" w14:textId="18E7E593" w:rsidR="00CE27E2" w:rsidRDefault="00CE27E2" w:rsidP="00CE27E2">
      <w:pPr>
        <w:rPr>
          <w:color w:val="224780"/>
          <w:sz w:val="28"/>
          <w:szCs w:val="28"/>
        </w:rPr>
      </w:pPr>
    </w:p>
    <w:p w14:paraId="3C246333" w14:textId="77777777" w:rsidR="00CE27E2" w:rsidRPr="00CE27E2" w:rsidRDefault="00CE27E2" w:rsidP="00CE27E2">
      <w:pPr>
        <w:rPr>
          <w:rFonts w:ascii="Montserrat" w:eastAsia="Montserrat" w:hAnsi="Montserrat" w:cs="Montserrat"/>
          <w:sz w:val="22"/>
          <w:szCs w:val="22"/>
        </w:rPr>
      </w:pPr>
      <w:r w:rsidRPr="00CE27E2">
        <w:rPr>
          <w:rFonts w:ascii="Montserrat" w:eastAsia="Montserrat" w:hAnsi="Montserrat" w:cs="Montserrat"/>
          <w:b/>
          <w:color w:val="477BA8"/>
          <w:sz w:val="22"/>
          <w:szCs w:val="22"/>
        </w:rPr>
        <w:t xml:space="preserve">Content Objective </w:t>
      </w:r>
    </w:p>
    <w:p w14:paraId="4CAA658B" w14:textId="6B7F74CB" w:rsidR="00325623" w:rsidRDefault="00325623" w:rsidP="00CE27E2">
      <w:pPr>
        <w:rPr>
          <w:rFonts w:ascii="Montserrat" w:eastAsia="Montserrat" w:hAnsi="Montserrat" w:cs="Montserrat"/>
          <w:sz w:val="22"/>
          <w:szCs w:val="22"/>
        </w:rPr>
      </w:pPr>
      <w:r w:rsidRPr="00325623">
        <w:rPr>
          <w:rFonts w:ascii="Montserrat" w:eastAsia="Montserrat" w:hAnsi="Montserrat" w:cs="Montserrat"/>
          <w:sz w:val="22"/>
          <w:szCs w:val="22"/>
        </w:rPr>
        <w:t>Students will be able to explain what the American Revolution was by analyzing a secondary source and creating a Know and Wonder chart</w:t>
      </w:r>
      <w:r>
        <w:rPr>
          <w:rFonts w:ascii="Montserrat" w:eastAsia="Montserrat" w:hAnsi="Montserrat" w:cs="Montserrat"/>
          <w:sz w:val="22"/>
          <w:szCs w:val="22"/>
        </w:rPr>
        <w:t>.</w:t>
      </w:r>
    </w:p>
    <w:p w14:paraId="75D1A2FE" w14:textId="77777777" w:rsidR="00325623" w:rsidRPr="00CE27E2" w:rsidRDefault="00325623" w:rsidP="00CE27E2">
      <w:pPr>
        <w:rPr>
          <w:rFonts w:ascii="Montserrat" w:eastAsia="Montserrat" w:hAnsi="Montserrat" w:cs="Montserrat"/>
          <w:sz w:val="22"/>
          <w:szCs w:val="22"/>
        </w:rPr>
      </w:pPr>
    </w:p>
    <w:p w14:paraId="601A22FD" w14:textId="77777777" w:rsidR="00CE27E2" w:rsidRPr="00CE27E2" w:rsidRDefault="00CE27E2" w:rsidP="00CE27E2">
      <w:pPr>
        <w:ind w:right="2160"/>
        <w:rPr>
          <w:rFonts w:ascii="Montserrat" w:eastAsia="Montserrat" w:hAnsi="Montserrat" w:cs="Montserrat"/>
          <w:b/>
          <w:color w:val="477BA8"/>
          <w:sz w:val="22"/>
          <w:szCs w:val="22"/>
        </w:rPr>
      </w:pPr>
      <w:r w:rsidRPr="00CE27E2">
        <w:rPr>
          <w:rFonts w:ascii="Montserrat" w:eastAsia="Montserrat" w:hAnsi="Montserrat" w:cs="Montserrat"/>
          <w:b/>
          <w:color w:val="477BA8"/>
          <w:sz w:val="22"/>
          <w:szCs w:val="22"/>
        </w:rPr>
        <w:t>Language Objective</w:t>
      </w:r>
    </w:p>
    <w:p w14:paraId="0F1E1E4C" w14:textId="524559D4" w:rsidR="00325623" w:rsidRPr="00325623" w:rsidRDefault="00325623" w:rsidP="00325623">
      <w:pPr>
        <w:spacing w:after="200"/>
        <w:ind w:right="-90"/>
        <w:rPr>
          <w:rFonts w:ascii="Montserrat" w:eastAsia="Montserrat" w:hAnsi="Montserrat" w:cs="Montserrat"/>
          <w:sz w:val="22"/>
          <w:szCs w:val="22"/>
        </w:rPr>
      </w:pPr>
      <w:r w:rsidRPr="00325623">
        <w:rPr>
          <w:rFonts w:ascii="Montserrat" w:eastAsia="Montserrat" w:hAnsi="Montserrat" w:cs="Montserrat"/>
          <w:sz w:val="22"/>
          <w:szCs w:val="22"/>
        </w:rPr>
        <w:t>Students will be able to engage in a think-pair-share collaborative discussion about rules and laws. </w:t>
      </w:r>
    </w:p>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0"/>
      </w:tblGrid>
      <w:tr w:rsidR="00CE27E2" w14:paraId="267EEC0B" w14:textId="77777777" w:rsidTr="00E37B16">
        <w:trPr>
          <w:trHeight w:val="64"/>
          <w:tblHeader/>
          <w:jc w:val="center"/>
        </w:trPr>
        <w:tc>
          <w:tcPr>
            <w:tcW w:w="8810" w:type="dxa"/>
            <w:tcBorders>
              <w:top w:val="nil"/>
              <w:left w:val="nil"/>
              <w:bottom w:val="nil"/>
              <w:right w:val="nil"/>
            </w:tcBorders>
            <w:shd w:val="clear" w:color="auto" w:fill="A2D8CB"/>
            <w:tcMar>
              <w:top w:w="43" w:type="dxa"/>
              <w:left w:w="43" w:type="dxa"/>
              <w:bottom w:w="43" w:type="dxa"/>
              <w:right w:w="43" w:type="dxa"/>
            </w:tcMar>
          </w:tcPr>
          <w:p w14:paraId="2683B9E2" w14:textId="77777777" w:rsidR="00CE27E2" w:rsidRDefault="00CE27E2" w:rsidP="00E37B16">
            <w:pPr>
              <w:spacing w:before="40" w:after="40"/>
              <w:ind w:right="-90"/>
              <w:rPr>
                <w:rFonts w:ascii="Montserrat" w:eastAsia="Montserrat" w:hAnsi="Montserrat" w:cs="Montserrat"/>
                <w:color w:val="000000"/>
                <w:sz w:val="20"/>
                <w:szCs w:val="20"/>
              </w:rPr>
            </w:pPr>
            <w:r>
              <w:rPr>
                <w:rFonts w:ascii="Montserrat" w:eastAsia="Montserrat" w:hAnsi="Montserrat" w:cs="Montserrat"/>
                <w:b/>
                <w:sz w:val="20"/>
                <w:szCs w:val="20"/>
              </w:rPr>
              <w:t>SUPPORTING MULTILINGUAL LEARNERS</w:t>
            </w:r>
          </w:p>
        </w:tc>
      </w:tr>
      <w:tr w:rsidR="00CE27E2" w14:paraId="2ED361F3" w14:textId="77777777" w:rsidTr="00E37B16">
        <w:trPr>
          <w:jc w:val="center"/>
        </w:trPr>
        <w:tc>
          <w:tcPr>
            <w:tcW w:w="8810" w:type="dxa"/>
            <w:tcBorders>
              <w:top w:val="nil"/>
              <w:left w:val="nil"/>
              <w:bottom w:val="nil"/>
              <w:right w:val="nil"/>
            </w:tcBorders>
            <w:shd w:val="clear" w:color="auto" w:fill="D3EEE8"/>
          </w:tcPr>
          <w:p w14:paraId="3870354C" w14:textId="77777777" w:rsidR="00325623" w:rsidRPr="00325623" w:rsidRDefault="00325623" w:rsidP="00325623">
            <w:pPr>
              <w:numPr>
                <w:ilvl w:val="0"/>
                <w:numId w:val="3"/>
              </w:numPr>
              <w:tabs>
                <w:tab w:val="num" w:pos="720"/>
              </w:tabs>
              <w:spacing w:after="200"/>
              <w:ind w:right="-90"/>
              <w:rPr>
                <w:rFonts w:ascii="Montserrat" w:eastAsia="Montserrat" w:hAnsi="Montserrat" w:cs="Montserrat"/>
                <w:sz w:val="20"/>
                <w:szCs w:val="20"/>
              </w:rPr>
            </w:pPr>
            <w:r w:rsidRPr="00325623">
              <w:rPr>
                <w:rFonts w:ascii="Montserrat" w:eastAsia="Montserrat" w:hAnsi="Montserrat" w:cs="Montserrat"/>
                <w:sz w:val="20"/>
                <w:szCs w:val="20"/>
              </w:rPr>
              <w:t>Levels 1-3: Students at this level will benefit from having time to preview the text prior to this lesson so that the read-aloud is not their first exposure to the material.</w:t>
            </w:r>
          </w:p>
          <w:p w14:paraId="15EC8C69" w14:textId="73154CBA" w:rsidR="00CE27E2" w:rsidRPr="00325623" w:rsidRDefault="00325623" w:rsidP="00325623">
            <w:pPr>
              <w:numPr>
                <w:ilvl w:val="0"/>
                <w:numId w:val="3"/>
              </w:numPr>
              <w:tabs>
                <w:tab w:val="num" w:pos="720"/>
              </w:tabs>
              <w:spacing w:after="200"/>
              <w:ind w:right="-90"/>
              <w:rPr>
                <w:rFonts w:ascii="Montserrat" w:eastAsia="Montserrat" w:hAnsi="Montserrat" w:cs="Montserrat"/>
                <w:sz w:val="20"/>
                <w:szCs w:val="20"/>
              </w:rPr>
            </w:pPr>
            <w:r w:rsidRPr="00325623">
              <w:rPr>
                <w:rFonts w:ascii="Montserrat" w:eastAsia="Montserrat" w:hAnsi="Montserrat" w:cs="Montserrat"/>
                <w:sz w:val="20"/>
                <w:szCs w:val="20"/>
              </w:rPr>
              <w:t>Levels 4-5:  Students at this level will benefit from pre-teaching key vocabulary terms.</w:t>
            </w:r>
          </w:p>
        </w:tc>
      </w:tr>
    </w:tbl>
    <w:p w14:paraId="5C0BA16B" w14:textId="13031F8C" w:rsidR="00CE27E2" w:rsidRDefault="00CE27E2" w:rsidP="00CE27E2">
      <w:pPr>
        <w:rPr>
          <w:rFonts w:ascii="Montserrat" w:eastAsia="Montserrat" w:hAnsi="Montserrat" w:cs="Montserrat"/>
          <w:sz w:val="22"/>
          <w:szCs w:val="22"/>
        </w:rPr>
      </w:pPr>
    </w:p>
    <w:p w14:paraId="761D9A20" w14:textId="5364164B" w:rsidR="00CE27E2" w:rsidRPr="00CE27E2" w:rsidRDefault="00CE27E2" w:rsidP="00CE27E2">
      <w:pPr>
        <w:jc w:val="both"/>
        <w:rPr>
          <w:rFonts w:ascii="Montserrat" w:eastAsia="Montserrat" w:hAnsi="Montserrat" w:cs="Montserrat"/>
          <w:color w:val="477BA8"/>
          <w:sz w:val="22"/>
          <w:szCs w:val="22"/>
        </w:rPr>
      </w:pPr>
      <w:r w:rsidRPr="00CE27E2">
        <w:rPr>
          <w:rFonts w:ascii="Montserrat" w:eastAsia="Montserrat" w:hAnsi="Montserrat" w:cs="Montserrat"/>
          <w:b/>
          <w:color w:val="477BA8"/>
        </w:rPr>
        <w:t>Lesson Context</w:t>
      </w:r>
    </w:p>
    <w:p w14:paraId="636CC352" w14:textId="1CCA08DF" w:rsidR="00CE27E2" w:rsidRPr="00CE27E2" w:rsidRDefault="00325623" w:rsidP="00CE27E2">
      <w:pPr>
        <w:jc w:val="both"/>
        <w:rPr>
          <w:rFonts w:ascii="Montserrat" w:eastAsia="Montserrat" w:hAnsi="Montserrat" w:cs="Montserrat"/>
          <w:sz w:val="22"/>
          <w:szCs w:val="22"/>
        </w:rPr>
      </w:pPr>
      <w:r w:rsidRPr="00325623">
        <w:rPr>
          <w:rFonts w:ascii="Montserrat" w:eastAsia="Montserrat" w:hAnsi="Montserrat" w:cs="Montserrat"/>
          <w:sz w:val="22"/>
          <w:szCs w:val="22"/>
        </w:rPr>
        <w:t>The purpose of this lesson is to launch the new unit of inquiry through the introduction and exploration of the essential unit question. Students will begin to build context around the concept of the American Revolution through discussions about rules and laws and participation in a read-aloud activity about the American Revolution. The teacher will introduce the essential unit question. Students will discuss the essential question and construct a Know and Wonder chart.</w:t>
      </w:r>
    </w:p>
    <w:p w14:paraId="5E8E1F31" w14:textId="77777777" w:rsidR="00CE27E2" w:rsidRPr="00CE27E2" w:rsidRDefault="00CE27E2" w:rsidP="00CE27E2">
      <w:pPr>
        <w:spacing w:line="276" w:lineRule="auto"/>
        <w:jc w:val="both"/>
        <w:rPr>
          <w:rFonts w:ascii="Montserrat" w:eastAsia="Montserrat" w:hAnsi="Montserrat" w:cs="Montserrat"/>
          <w:b/>
          <w:sz w:val="21"/>
          <w:szCs w:val="21"/>
        </w:rPr>
      </w:pPr>
    </w:p>
    <w:p w14:paraId="0D4F850D" w14:textId="77777777" w:rsidR="00CE27E2" w:rsidRPr="00CE27E2" w:rsidRDefault="00CE27E2" w:rsidP="00CE27E2">
      <w:pPr>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Content Standards</w:t>
      </w:r>
    </w:p>
    <w:p w14:paraId="3EB00CEE" w14:textId="26344A4A" w:rsidR="00CE27E2" w:rsidRPr="00CE27E2" w:rsidRDefault="00325623" w:rsidP="00CE27E2">
      <w:pPr>
        <w:tabs>
          <w:tab w:val="left" w:pos="1440"/>
        </w:tabs>
        <w:ind w:left="720"/>
        <w:jc w:val="both"/>
        <w:rPr>
          <w:rFonts w:ascii="Montserrat" w:eastAsia="Montserrat" w:hAnsi="Montserrat" w:cs="Montserrat"/>
          <w:sz w:val="20"/>
          <w:szCs w:val="20"/>
        </w:rPr>
      </w:pPr>
      <w:r w:rsidRPr="00325623">
        <w:rPr>
          <w:rFonts w:ascii="Montserrat" w:eastAsia="Montserrat" w:hAnsi="Montserrat" w:cs="Montserrat"/>
          <w:sz w:val="20"/>
          <w:szCs w:val="20"/>
        </w:rPr>
        <w:t>3.T6.2:</w:t>
      </w:r>
      <w:r w:rsidRPr="00325623">
        <w:rPr>
          <w:rFonts w:ascii="Montserrat" w:eastAsia="Montserrat" w:hAnsi="Montserrat" w:cs="Montserrat"/>
          <w:b/>
          <w:bCs/>
          <w:sz w:val="20"/>
          <w:szCs w:val="20"/>
        </w:rPr>
        <w:t xml:space="preserve">  </w:t>
      </w:r>
      <w:r w:rsidRPr="00325623">
        <w:rPr>
          <w:rFonts w:ascii="Montserrat" w:eastAsia="Montserrat" w:hAnsi="Montserrat" w:cs="Montserrat"/>
          <w:sz w:val="20"/>
          <w:szCs w:val="20"/>
        </w:rPr>
        <w:t>Analyze the connection between events, locations, and individuals in Massachusetts in the  early 1770s and the beginning of the American Revolution, using sources such as historical maps, paintings, and texts of the period.</w:t>
      </w:r>
    </w:p>
    <w:p w14:paraId="02ECCBB3" w14:textId="77777777" w:rsidR="00CE27E2" w:rsidRPr="00CE27E2" w:rsidRDefault="00CE27E2" w:rsidP="00CE27E2">
      <w:pPr>
        <w:tabs>
          <w:tab w:val="left" w:pos="1440"/>
        </w:tabs>
        <w:ind w:left="720"/>
        <w:jc w:val="both"/>
        <w:rPr>
          <w:rFonts w:ascii="Montserrat" w:eastAsia="Montserrat" w:hAnsi="Montserrat" w:cs="Montserrat"/>
          <w:sz w:val="20"/>
          <w:szCs w:val="20"/>
        </w:rPr>
      </w:pPr>
    </w:p>
    <w:p w14:paraId="514F3F35" w14:textId="77777777" w:rsidR="00CE27E2" w:rsidRPr="00CE27E2" w:rsidRDefault="00CE27E2" w:rsidP="00CE27E2">
      <w:pPr>
        <w:keepNext/>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Practice Standards</w:t>
      </w:r>
    </w:p>
    <w:p w14:paraId="6838C266" w14:textId="77BB85F6" w:rsidR="00CE27E2" w:rsidRPr="00325623" w:rsidRDefault="00325623" w:rsidP="00325623">
      <w:pPr>
        <w:tabs>
          <w:tab w:val="left" w:pos="1440"/>
        </w:tabs>
        <w:ind w:left="720"/>
        <w:jc w:val="both"/>
        <w:rPr>
          <w:rFonts w:ascii="Montserrat" w:eastAsia="Montserrat" w:hAnsi="Montserrat" w:cs="Montserrat"/>
          <w:sz w:val="20"/>
          <w:szCs w:val="20"/>
        </w:rPr>
      </w:pPr>
      <w:r w:rsidRPr="00325623">
        <w:rPr>
          <w:rFonts w:ascii="Montserrat" w:eastAsia="Montserrat" w:hAnsi="Montserrat" w:cs="Montserrat"/>
          <w:sz w:val="20"/>
          <w:szCs w:val="20"/>
        </w:rPr>
        <w:t>PS3: Analyze primary and secondary sources to determine main ideas and key details. </w:t>
      </w:r>
      <w:r w:rsidR="00CE27E2" w:rsidRPr="00CE27E2">
        <w:rPr>
          <w:rFonts w:ascii="Montserrat" w:eastAsia="Montserrat" w:hAnsi="Montserrat" w:cs="Montserrat"/>
          <w:sz w:val="20"/>
          <w:szCs w:val="20"/>
        </w:rPr>
        <w:t xml:space="preserve"> </w:t>
      </w:r>
    </w:p>
    <w:p w14:paraId="6486B458" w14:textId="77777777" w:rsidR="00CE27E2" w:rsidRPr="00CE27E2" w:rsidRDefault="00CE27E2" w:rsidP="00CE27E2">
      <w:pPr>
        <w:spacing w:line="276" w:lineRule="auto"/>
        <w:ind w:left="720"/>
        <w:jc w:val="both"/>
        <w:rPr>
          <w:rFonts w:ascii="Montserrat" w:eastAsia="Montserrat" w:hAnsi="Montserrat" w:cs="Montserrat"/>
          <w:b/>
          <w:sz w:val="20"/>
          <w:szCs w:val="20"/>
        </w:rPr>
      </w:pPr>
    </w:p>
    <w:p w14:paraId="1EC18663" w14:textId="77777777" w:rsidR="00CE27E2" w:rsidRPr="00CE27E2" w:rsidRDefault="00CE27E2" w:rsidP="00CE27E2">
      <w:pPr>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Literacy Standards</w:t>
      </w:r>
    </w:p>
    <w:p w14:paraId="27437F06" w14:textId="551C325C" w:rsidR="00CE27E2" w:rsidRDefault="00325623" w:rsidP="00CE27E2">
      <w:pPr>
        <w:ind w:left="720"/>
        <w:rPr>
          <w:rFonts w:ascii="Montserrat" w:eastAsia="Montserrat" w:hAnsi="Montserrat" w:cs="Montserrat"/>
          <w:sz w:val="20"/>
          <w:szCs w:val="20"/>
        </w:rPr>
      </w:pPr>
      <w:r w:rsidRPr="00325623">
        <w:rPr>
          <w:rFonts w:ascii="Montserrat" w:eastAsia="Montserrat" w:hAnsi="Montserrat" w:cs="Montserrat"/>
          <w:sz w:val="20"/>
          <w:szCs w:val="20"/>
        </w:rPr>
        <w:t>SL3.1: Engage effectively in a range of collaborative discussions.</w:t>
      </w:r>
    </w:p>
    <w:p w14:paraId="35EFC553" w14:textId="77777777" w:rsidR="00CE27E2" w:rsidRDefault="00CE27E2" w:rsidP="00CE27E2">
      <w:pPr>
        <w:rPr>
          <w:rFonts w:ascii="Montserrat" w:eastAsia="Montserrat" w:hAnsi="Montserrat" w:cs="Montserrat"/>
          <w:sz w:val="20"/>
          <w:szCs w:val="20"/>
        </w:rPr>
      </w:pPr>
    </w:p>
    <w:p w14:paraId="3B9E22E8" w14:textId="614D69B2" w:rsidR="00CE27E2" w:rsidRDefault="00CE27E2" w:rsidP="00CE27E2">
      <w:pPr>
        <w:rPr>
          <w:rFonts w:ascii="Montserrat" w:eastAsia="Montserrat" w:hAnsi="Montserrat" w:cs="Montserrat"/>
          <w:b/>
          <w:color w:val="477BA8"/>
        </w:rPr>
      </w:pPr>
      <w:r>
        <w:rPr>
          <w:rFonts w:ascii="Montserrat" w:eastAsia="Montserrat" w:hAnsi="Montserrat" w:cs="Montserrat"/>
          <w:b/>
          <w:color w:val="477BA8"/>
        </w:rPr>
        <w:t>Materials</w:t>
      </w:r>
    </w:p>
    <w:p w14:paraId="58CE95C1" w14:textId="79880085" w:rsidR="0062513F" w:rsidRPr="0062513F" w:rsidRDefault="0035641F" w:rsidP="0062513F">
      <w:pPr>
        <w:pStyle w:val="NormalWeb"/>
        <w:spacing w:before="0" w:beforeAutospacing="0" w:after="0" w:afterAutospacing="0"/>
        <w:textAlignment w:val="baseline"/>
        <w:rPr>
          <w:rFonts w:ascii="Montserrat" w:hAnsi="Montserrat"/>
          <w:color w:val="000000"/>
          <w:sz w:val="22"/>
          <w:szCs w:val="22"/>
        </w:rPr>
      </w:pPr>
      <w:hyperlink r:id="rId10" w:history="1">
        <w:r w:rsidR="0062513F" w:rsidRPr="0062513F">
          <w:rPr>
            <w:rStyle w:val="Hyperlink"/>
            <w:rFonts w:ascii="Montserrat" w:hAnsi="Montserrat"/>
            <w:color w:val="1155CC"/>
            <w:sz w:val="22"/>
            <w:szCs w:val="22"/>
          </w:rPr>
          <w:t>Lesson 1 Slide Deck</w:t>
        </w:r>
      </w:hyperlink>
      <w:r w:rsidR="0062513F" w:rsidRPr="0062513F">
        <w:rPr>
          <w:rFonts w:ascii="Montserrat" w:eastAsia="Montserrat" w:hAnsi="Montserrat" w:cs="Montserrat"/>
          <w:sz w:val="22"/>
          <w:szCs w:val="22"/>
        </w:rPr>
        <w:t xml:space="preserve">; </w:t>
      </w:r>
      <w:hyperlink r:id="rId11" w:history="1">
        <w:r w:rsidR="0062513F" w:rsidRPr="0062513F">
          <w:rPr>
            <w:rStyle w:val="Hyperlink"/>
            <w:rFonts w:ascii="Montserrat" w:hAnsi="Montserrat"/>
            <w:color w:val="1155CC"/>
            <w:sz w:val="22"/>
            <w:szCs w:val="22"/>
          </w:rPr>
          <w:t>What was the American Revolution?</w:t>
        </w:r>
      </w:hyperlink>
      <w:r w:rsidR="0062513F" w:rsidRPr="0062513F">
        <w:rPr>
          <w:rFonts w:ascii="Montserrat" w:eastAsia="Montserrat" w:hAnsi="Montserrat" w:cs="Montserrat"/>
          <w:sz w:val="22"/>
          <w:szCs w:val="22"/>
        </w:rPr>
        <w:t xml:space="preserve">; </w:t>
      </w:r>
      <w:hyperlink r:id="rId12" w:history="1">
        <w:r w:rsidR="0062513F" w:rsidRPr="0062513F">
          <w:rPr>
            <w:rStyle w:val="Hyperlink"/>
            <w:rFonts w:ascii="Montserrat" w:hAnsi="Montserrat"/>
            <w:color w:val="1155CC"/>
            <w:sz w:val="22"/>
            <w:szCs w:val="22"/>
          </w:rPr>
          <w:t>What was the American Revolution? (modified)</w:t>
        </w:r>
      </w:hyperlink>
      <w:r w:rsidR="0062513F" w:rsidRPr="0062513F">
        <w:rPr>
          <w:rFonts w:ascii="Montserrat" w:eastAsia="Montserrat" w:hAnsi="Montserrat" w:cs="Montserrat"/>
          <w:sz w:val="22"/>
          <w:szCs w:val="22"/>
        </w:rPr>
        <w:t xml:space="preserve">; </w:t>
      </w:r>
      <w:hyperlink r:id="rId13" w:history="1">
        <w:r w:rsidR="0062513F" w:rsidRPr="0062513F">
          <w:rPr>
            <w:rStyle w:val="Hyperlink"/>
            <w:rFonts w:ascii="Montserrat" w:hAnsi="Montserrat"/>
            <w:color w:val="1155CC"/>
            <w:sz w:val="22"/>
            <w:szCs w:val="22"/>
          </w:rPr>
          <w:t>Know and Wonder Chart</w:t>
        </w:r>
      </w:hyperlink>
    </w:p>
    <w:p w14:paraId="7600F25E" w14:textId="77777777" w:rsidR="00CE27E2" w:rsidRDefault="00CE27E2" w:rsidP="00CE27E2">
      <w:pPr>
        <w:rPr>
          <w:rFonts w:ascii="Montserrat" w:eastAsia="Montserrat" w:hAnsi="Montserrat" w:cs="Montserrat"/>
          <w:b/>
          <w:color w:val="477BA8"/>
        </w:rPr>
      </w:pPr>
    </w:p>
    <w:p w14:paraId="0CBD1605" w14:textId="74819315" w:rsidR="00CE27E2" w:rsidRPr="00CE27E2" w:rsidRDefault="00CE27E2" w:rsidP="0062513F">
      <w:pPr>
        <w:spacing w:after="60"/>
        <w:rPr>
          <w:rFonts w:ascii="Montserrat" w:eastAsia="Montserrat" w:hAnsi="Montserrat" w:cs="Montserrat"/>
          <w:sz w:val="22"/>
          <w:szCs w:val="22"/>
        </w:rPr>
      </w:pPr>
    </w:p>
    <w:tbl>
      <w:tblPr>
        <w:tblW w:w="10413" w:type="dxa"/>
        <w:jc w:val="center"/>
        <w:tblBorders>
          <w:top w:val="nil"/>
          <w:left w:val="nil"/>
          <w:bottom w:val="nil"/>
          <w:right w:val="nil"/>
          <w:insideH w:val="nil"/>
          <w:insideV w:val="nil"/>
        </w:tblBorders>
        <w:tblLayout w:type="fixed"/>
        <w:tblLook w:val="0400" w:firstRow="0" w:lastRow="0" w:firstColumn="0" w:lastColumn="0" w:noHBand="0" w:noVBand="1"/>
      </w:tblPr>
      <w:tblGrid>
        <w:gridCol w:w="7366"/>
        <w:gridCol w:w="3047"/>
      </w:tblGrid>
      <w:tr w:rsidR="00BF1EAB" w:rsidRPr="000B1DC7" w14:paraId="25FD8317" w14:textId="77777777" w:rsidTr="00BF1EAB">
        <w:trPr>
          <w:trHeight w:val="3705"/>
          <w:jc w:val="center"/>
        </w:trPr>
        <w:tc>
          <w:tcPr>
            <w:tcW w:w="7366" w:type="dxa"/>
            <w:vMerge w:val="restart"/>
            <w:tcBorders>
              <w:top w:val="single" w:sz="6" w:space="0" w:color="000000"/>
              <w:left w:val="single" w:sz="4" w:space="0" w:color="000000"/>
              <w:bottom w:val="single" w:sz="4" w:space="0" w:color="000000"/>
              <w:right w:val="single" w:sz="4" w:space="0" w:color="000000"/>
            </w:tcBorders>
          </w:tcPr>
          <w:p w14:paraId="5540428E" w14:textId="52296E29" w:rsidR="00BF1EAB" w:rsidRPr="00BF1EAB" w:rsidRDefault="00BF1EAB" w:rsidP="00BF1EAB">
            <w:pPr>
              <w:pStyle w:val="NormalWeb"/>
              <w:spacing w:before="0" w:beforeAutospacing="0" w:after="0" w:afterAutospacing="0"/>
              <w:jc w:val="both"/>
              <w:rPr>
                <w:color w:val="477BA8"/>
              </w:rPr>
            </w:pPr>
            <w:r w:rsidRPr="00BF1EAB">
              <w:rPr>
                <w:rFonts w:ascii="Montserrat" w:hAnsi="Montserrat"/>
                <w:b/>
                <w:bCs/>
                <w:color w:val="477BA8"/>
              </w:rPr>
              <w:lastRenderedPageBreak/>
              <w:t xml:space="preserve">Launch the Unit </w:t>
            </w:r>
            <w:r w:rsidRPr="00BF1EAB">
              <w:rPr>
                <w:rFonts w:ascii="Montserrat" w:hAnsi="Montserrat"/>
                <w:color w:val="477BA8"/>
              </w:rPr>
              <w:t>(10 minutes)</w:t>
            </w:r>
          </w:p>
          <w:p w14:paraId="1D462FCF" w14:textId="77777777" w:rsidR="00BF1EAB" w:rsidRDefault="00BF1EAB" w:rsidP="00BF1EAB">
            <w:pPr>
              <w:pStyle w:val="NormalWeb"/>
              <w:spacing w:before="0" w:beforeAutospacing="0" w:after="60" w:afterAutospacing="0"/>
            </w:pPr>
            <w:r>
              <w:rPr>
                <w:rFonts w:ascii="Montserrat" w:hAnsi="Montserrat"/>
                <w:b/>
                <w:bCs/>
                <w:color w:val="000000"/>
                <w:sz w:val="22"/>
                <w:szCs w:val="22"/>
              </w:rPr>
              <w:t>[Slide 2 -4] Activate student knowledge about rules.</w:t>
            </w:r>
          </w:p>
          <w:p w14:paraId="28A4D318" w14:textId="77777777" w:rsidR="00BF1EAB" w:rsidRDefault="00BF1EAB" w:rsidP="00BF1EAB">
            <w:pPr>
              <w:pStyle w:val="NormalWeb"/>
              <w:numPr>
                <w:ilvl w:val="0"/>
                <w:numId w:val="26"/>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Initiate a discussion about rules using Think-Pair-Share. </w:t>
            </w:r>
          </w:p>
          <w:p w14:paraId="564310B7" w14:textId="77777777" w:rsidR="00BF1EAB" w:rsidRDefault="00BF1EAB" w:rsidP="00BF1EAB">
            <w:pPr>
              <w:pStyle w:val="NormalWeb"/>
              <w:numPr>
                <w:ilvl w:val="1"/>
                <w:numId w:val="26"/>
              </w:numPr>
              <w:spacing w:before="0" w:beforeAutospacing="0" w:after="60" w:afterAutospacing="0"/>
              <w:textAlignment w:val="baseline"/>
              <w:rPr>
                <w:rFonts w:ascii="Montserrat" w:hAnsi="Montserrat"/>
                <w:color w:val="000000"/>
                <w:sz w:val="22"/>
                <w:szCs w:val="22"/>
              </w:rPr>
            </w:pPr>
            <w:r>
              <w:rPr>
                <w:rFonts w:ascii="Montserrat" w:hAnsi="Montserrat"/>
                <w:b/>
                <w:bCs/>
                <w:color w:val="000000"/>
                <w:sz w:val="22"/>
                <w:szCs w:val="22"/>
              </w:rPr>
              <w:t>Think</w:t>
            </w:r>
            <w:r>
              <w:rPr>
                <w:rFonts w:ascii="Montserrat" w:hAnsi="Montserrat"/>
                <w:color w:val="000000"/>
                <w:sz w:val="22"/>
                <w:szCs w:val="22"/>
              </w:rPr>
              <w:t>: about a game you like to play (could be a card/board game or a team sport or some other game you play with others) and some of its rules.   Why do you think games have rules?</w:t>
            </w:r>
          </w:p>
          <w:p w14:paraId="65E523E1" w14:textId="77777777" w:rsidR="00BF1EAB" w:rsidRDefault="00BF1EAB" w:rsidP="00BF1EAB">
            <w:pPr>
              <w:pStyle w:val="NormalWeb"/>
              <w:numPr>
                <w:ilvl w:val="1"/>
                <w:numId w:val="26"/>
              </w:numPr>
              <w:spacing w:before="0" w:beforeAutospacing="0" w:after="60" w:afterAutospacing="0"/>
              <w:textAlignment w:val="baseline"/>
              <w:rPr>
                <w:rFonts w:ascii="Montserrat" w:hAnsi="Montserrat"/>
                <w:color w:val="000000"/>
                <w:sz w:val="22"/>
                <w:szCs w:val="22"/>
              </w:rPr>
            </w:pPr>
            <w:r>
              <w:rPr>
                <w:rFonts w:ascii="Montserrat" w:hAnsi="Montserrat"/>
                <w:b/>
                <w:bCs/>
                <w:color w:val="000000"/>
                <w:sz w:val="22"/>
                <w:szCs w:val="22"/>
              </w:rPr>
              <w:t>Pair</w:t>
            </w:r>
            <w:r>
              <w:rPr>
                <w:rFonts w:ascii="Montserrat" w:hAnsi="Montserrat"/>
                <w:color w:val="000000"/>
                <w:sz w:val="22"/>
                <w:szCs w:val="22"/>
              </w:rPr>
              <w:t>: Prompt students to discuss their ideas with an elbow partner.</w:t>
            </w:r>
          </w:p>
          <w:p w14:paraId="229E620E" w14:textId="77777777" w:rsidR="00BF1EAB" w:rsidRDefault="00BF1EAB" w:rsidP="00BF1EAB">
            <w:pPr>
              <w:pStyle w:val="NormalWeb"/>
              <w:numPr>
                <w:ilvl w:val="1"/>
                <w:numId w:val="26"/>
              </w:numPr>
              <w:spacing w:before="0" w:beforeAutospacing="0" w:after="60" w:afterAutospacing="0"/>
              <w:textAlignment w:val="baseline"/>
              <w:rPr>
                <w:rFonts w:ascii="Montserrat" w:hAnsi="Montserrat"/>
                <w:color w:val="000000"/>
                <w:sz w:val="22"/>
                <w:szCs w:val="22"/>
              </w:rPr>
            </w:pPr>
            <w:r>
              <w:rPr>
                <w:rFonts w:ascii="Montserrat" w:hAnsi="Montserrat"/>
                <w:b/>
                <w:bCs/>
                <w:color w:val="000000"/>
                <w:sz w:val="22"/>
                <w:szCs w:val="22"/>
              </w:rPr>
              <w:t>Share</w:t>
            </w:r>
            <w:r>
              <w:rPr>
                <w:rFonts w:ascii="Montserrat" w:hAnsi="Montserrat"/>
                <w:color w:val="000000"/>
                <w:sz w:val="22"/>
                <w:szCs w:val="22"/>
              </w:rPr>
              <w:t>: Invite several pairs to share out.</w:t>
            </w:r>
          </w:p>
          <w:p w14:paraId="31247B78" w14:textId="77777777" w:rsidR="00BF1EAB" w:rsidRDefault="00BF1EAB" w:rsidP="00BF1EAB">
            <w:pPr>
              <w:pStyle w:val="NormalWeb"/>
              <w:numPr>
                <w:ilvl w:val="1"/>
                <w:numId w:val="26"/>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Possible responses may include:</w:t>
            </w:r>
          </w:p>
          <w:p w14:paraId="5FA16FE7" w14:textId="77777777" w:rsidR="00BF1EAB" w:rsidRDefault="00BF1EAB" w:rsidP="00BF1EAB">
            <w:pPr>
              <w:pStyle w:val="NormalWeb"/>
              <w:numPr>
                <w:ilvl w:val="2"/>
                <w:numId w:val="26"/>
              </w:numPr>
              <w:spacing w:before="0" w:beforeAutospacing="0" w:after="60" w:afterAutospacing="0"/>
              <w:textAlignment w:val="baseline"/>
              <w:rPr>
                <w:rFonts w:ascii="Montserrat" w:hAnsi="Montserrat"/>
                <w:i/>
                <w:iCs/>
                <w:color w:val="000000"/>
                <w:sz w:val="22"/>
                <w:szCs w:val="22"/>
              </w:rPr>
            </w:pPr>
            <w:r>
              <w:rPr>
                <w:rFonts w:ascii="Montserrat" w:hAnsi="Montserrat"/>
                <w:i/>
                <w:iCs/>
                <w:color w:val="000000"/>
                <w:sz w:val="22"/>
                <w:szCs w:val="22"/>
              </w:rPr>
              <w:t>Games have rules so that you know how to play the game and who wins.</w:t>
            </w:r>
          </w:p>
          <w:p w14:paraId="4F4ECB6E" w14:textId="77777777" w:rsidR="00BF1EAB" w:rsidRDefault="00BF1EAB" w:rsidP="00BF1EAB">
            <w:pPr>
              <w:pStyle w:val="NormalWeb"/>
              <w:numPr>
                <w:ilvl w:val="2"/>
                <w:numId w:val="26"/>
              </w:numPr>
              <w:spacing w:before="0" w:beforeAutospacing="0" w:after="60" w:afterAutospacing="0"/>
              <w:textAlignment w:val="baseline"/>
              <w:rPr>
                <w:rFonts w:ascii="Montserrat" w:hAnsi="Montserrat"/>
                <w:i/>
                <w:iCs/>
                <w:color w:val="000000"/>
                <w:sz w:val="22"/>
                <w:szCs w:val="22"/>
              </w:rPr>
            </w:pPr>
            <w:r>
              <w:rPr>
                <w:rFonts w:ascii="Montserrat" w:hAnsi="Montserrat"/>
                <w:i/>
                <w:iCs/>
                <w:color w:val="000000"/>
                <w:sz w:val="22"/>
                <w:szCs w:val="22"/>
              </w:rPr>
              <w:t>Games have rules so that you know what you’re allowed to do or not do to play/win.</w:t>
            </w:r>
          </w:p>
          <w:p w14:paraId="1CDF24FD" w14:textId="77777777" w:rsidR="00BF1EAB" w:rsidRDefault="00BF1EAB" w:rsidP="00BF1EAB">
            <w:pPr>
              <w:pStyle w:val="NormalWeb"/>
              <w:numPr>
                <w:ilvl w:val="2"/>
                <w:numId w:val="26"/>
              </w:numPr>
              <w:spacing w:before="0" w:beforeAutospacing="0" w:after="60" w:afterAutospacing="0"/>
              <w:textAlignment w:val="baseline"/>
              <w:rPr>
                <w:rFonts w:ascii="Montserrat" w:hAnsi="Montserrat"/>
                <w:i/>
                <w:iCs/>
                <w:color w:val="000000"/>
                <w:sz w:val="22"/>
                <w:szCs w:val="22"/>
              </w:rPr>
            </w:pPr>
            <w:r>
              <w:rPr>
                <w:rFonts w:ascii="Montserrat" w:hAnsi="Montserrat"/>
                <w:i/>
                <w:iCs/>
                <w:color w:val="000000"/>
                <w:sz w:val="22"/>
                <w:szCs w:val="22"/>
              </w:rPr>
              <w:t>If games didn’t have rules, it could be confusing or unfair.</w:t>
            </w:r>
          </w:p>
          <w:p w14:paraId="379AB236" w14:textId="77777777" w:rsidR="00BF1EAB" w:rsidRDefault="00BF1EAB" w:rsidP="00BF1EAB">
            <w:pPr>
              <w:pStyle w:val="NormalWeb"/>
              <w:numPr>
                <w:ilvl w:val="0"/>
                <w:numId w:val="26"/>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Repeat discussion strategy with the same partners to extend the discussion into rules for other things. </w:t>
            </w:r>
          </w:p>
          <w:p w14:paraId="44B39337" w14:textId="77777777" w:rsidR="00BF1EAB" w:rsidRDefault="00BF1EAB" w:rsidP="00BF1EAB">
            <w:pPr>
              <w:pStyle w:val="NormalWeb"/>
              <w:numPr>
                <w:ilvl w:val="1"/>
                <w:numId w:val="26"/>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What is one rule at school or home that you think is good or important? </w:t>
            </w:r>
          </w:p>
          <w:p w14:paraId="38237767" w14:textId="77777777" w:rsidR="00BF1EAB" w:rsidRDefault="00BF1EAB" w:rsidP="00BF1EAB">
            <w:pPr>
              <w:pStyle w:val="NormalWeb"/>
              <w:numPr>
                <w:ilvl w:val="1"/>
                <w:numId w:val="26"/>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Why do you think the rule was made?</w:t>
            </w:r>
          </w:p>
          <w:p w14:paraId="43A87CC4" w14:textId="77777777" w:rsidR="00BF1EAB" w:rsidRDefault="00BF1EAB" w:rsidP="00BF1EAB">
            <w:pPr>
              <w:pStyle w:val="NormalWeb"/>
              <w:numPr>
                <w:ilvl w:val="2"/>
                <w:numId w:val="26"/>
              </w:numPr>
              <w:spacing w:before="0" w:beforeAutospacing="0" w:after="0" w:afterAutospacing="0"/>
              <w:textAlignment w:val="baseline"/>
              <w:rPr>
                <w:rFonts w:ascii="Montserrat" w:hAnsi="Montserrat"/>
                <w:i/>
                <w:iCs/>
                <w:color w:val="000000"/>
                <w:sz w:val="22"/>
                <w:szCs w:val="22"/>
              </w:rPr>
            </w:pPr>
            <w:r>
              <w:rPr>
                <w:rFonts w:ascii="Montserrat" w:hAnsi="Montserrat"/>
                <w:color w:val="000000"/>
                <w:sz w:val="22"/>
                <w:szCs w:val="22"/>
              </w:rPr>
              <w:t xml:space="preserve">Possible examples around rules may include: </w:t>
            </w:r>
            <w:r>
              <w:rPr>
                <w:rFonts w:ascii="Montserrat" w:hAnsi="Montserrat"/>
                <w:i/>
                <w:iCs/>
                <w:color w:val="000000"/>
                <w:sz w:val="22"/>
                <w:szCs w:val="22"/>
              </w:rPr>
              <w:t>how to use playground equipment at recess, sharing things at home, or waiting in line/for your turn to get things or other ways of keeping things fair/people safe.</w:t>
            </w:r>
          </w:p>
          <w:p w14:paraId="31C73695" w14:textId="77777777" w:rsidR="00BF1EAB" w:rsidRDefault="00BF1EAB" w:rsidP="00BF1EAB">
            <w:pPr>
              <w:pStyle w:val="NormalWeb"/>
              <w:numPr>
                <w:ilvl w:val="2"/>
                <w:numId w:val="26"/>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 xml:space="preserve">Possible reasons for making the rule include: </w:t>
            </w:r>
            <w:r>
              <w:rPr>
                <w:rFonts w:ascii="Montserrat" w:hAnsi="Montserrat"/>
                <w:i/>
                <w:iCs/>
                <w:color w:val="000000"/>
                <w:sz w:val="22"/>
                <w:szCs w:val="22"/>
              </w:rPr>
              <w:t>keeping people safe, making things fair or equal, so that people know what to do or how to do it.</w:t>
            </w:r>
          </w:p>
          <w:p w14:paraId="4285C1A1" w14:textId="77777777" w:rsidR="00BF1EAB" w:rsidRDefault="00BF1EAB" w:rsidP="00BF1EAB">
            <w:pPr>
              <w:pStyle w:val="NormalWeb"/>
              <w:numPr>
                <w:ilvl w:val="0"/>
                <w:numId w:val="26"/>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Repeat the discussion strategy one last time to ask:</w:t>
            </w:r>
          </w:p>
          <w:p w14:paraId="20620C9D" w14:textId="77777777" w:rsidR="00BF1EAB" w:rsidRDefault="00BF1EAB" w:rsidP="00BF1EAB">
            <w:pPr>
              <w:pStyle w:val="NormalWeb"/>
              <w:numPr>
                <w:ilvl w:val="1"/>
                <w:numId w:val="26"/>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What would you do if you thought a rule was unfair to you or someone else?</w:t>
            </w:r>
          </w:p>
          <w:p w14:paraId="6C8AB5AE" w14:textId="77777777" w:rsidR="00BF1EAB" w:rsidRDefault="00BF1EAB" w:rsidP="00BF1EAB">
            <w:pPr>
              <w:pStyle w:val="NormalWeb"/>
              <w:numPr>
                <w:ilvl w:val="2"/>
                <w:numId w:val="26"/>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Responses to unfair rules may range from complaining/disobeying it to taking steps to cancel the rule or get it changed. </w:t>
            </w:r>
          </w:p>
          <w:p w14:paraId="2068BB77" w14:textId="77777777" w:rsidR="00BF1EAB" w:rsidRDefault="00BF1EAB" w:rsidP="00BF1EAB">
            <w:pPr>
              <w:pStyle w:val="NormalWeb"/>
              <w:numPr>
                <w:ilvl w:val="0"/>
                <w:numId w:val="26"/>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Inform students that during the inquiry unit they are beginning today, they will explore how people in Massachusetts responded when faced with unfair rules during a time in history called the American Revolution.</w:t>
            </w:r>
          </w:p>
          <w:p w14:paraId="131A8278" w14:textId="77777777" w:rsidR="00BF1EAB" w:rsidRDefault="00BF1EAB" w:rsidP="00BF1EAB">
            <w:pPr>
              <w:pStyle w:val="NormalWeb"/>
              <w:spacing w:before="0" w:beforeAutospacing="0" w:after="60" w:afterAutospacing="0"/>
              <w:textAlignment w:val="baseline"/>
              <w:rPr>
                <w:rFonts w:ascii="Montserrat" w:hAnsi="Montserrat"/>
                <w:color w:val="000000"/>
                <w:sz w:val="22"/>
                <w:szCs w:val="22"/>
              </w:rPr>
            </w:pPr>
          </w:p>
          <w:p w14:paraId="6CEC833E" w14:textId="77777777" w:rsidR="00BF1EAB" w:rsidRDefault="00BF1EAB" w:rsidP="00BF1EAB">
            <w:pPr>
              <w:pStyle w:val="NormalWeb"/>
              <w:spacing w:before="0" w:beforeAutospacing="0" w:after="60" w:afterAutospacing="0"/>
            </w:pPr>
            <w:r>
              <w:rPr>
                <w:rFonts w:ascii="Montserrat" w:hAnsi="Montserrat"/>
                <w:b/>
                <w:bCs/>
                <w:color w:val="000000"/>
                <w:sz w:val="22"/>
                <w:szCs w:val="22"/>
              </w:rPr>
              <w:t>[Slides 5-8] Preview the concept of the American Revolution.</w:t>
            </w:r>
          </w:p>
          <w:p w14:paraId="4873D882" w14:textId="77777777" w:rsidR="00BF1EAB" w:rsidRDefault="00BF1EAB" w:rsidP="00BF1EAB">
            <w:pPr>
              <w:pStyle w:val="NormalWeb"/>
              <w:numPr>
                <w:ilvl w:val="0"/>
                <w:numId w:val="27"/>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 xml:space="preserve">Inform students that the American Revolution is a term used to describe a period of time from about 1763-1783 when the relationship between Britain and the 13 colonies changed because of disagreements about rules. Before </w:t>
            </w:r>
            <w:r>
              <w:rPr>
                <w:rFonts w:ascii="Montserrat" w:hAnsi="Montserrat"/>
                <w:color w:val="000000"/>
                <w:sz w:val="22"/>
                <w:szCs w:val="22"/>
              </w:rPr>
              <w:lastRenderedPageBreak/>
              <w:t>the Revolution, the American colonies belonged to Britain and were ruled by a king. Many colonists were proud to be a part of Britain and enjoyed British customs and freedoms. By the end of the Revolution, America was its own country, the United States of America and separate from Britain.</w:t>
            </w:r>
          </w:p>
          <w:p w14:paraId="156BCD05" w14:textId="77777777" w:rsidR="00BF1EAB" w:rsidRDefault="00BF1EAB" w:rsidP="00BF1EAB">
            <w:pPr>
              <w:pStyle w:val="NormalWeb"/>
              <w:spacing w:before="0" w:beforeAutospacing="0" w:after="60" w:afterAutospacing="0"/>
              <w:textAlignment w:val="baseline"/>
              <w:rPr>
                <w:rFonts w:ascii="Montserrat" w:hAnsi="Montserrat"/>
                <w:color w:val="000000"/>
                <w:sz w:val="22"/>
                <w:szCs w:val="22"/>
              </w:rPr>
            </w:pPr>
          </w:p>
          <w:p w14:paraId="1F45DE27" w14:textId="77777777" w:rsidR="00BF1EAB" w:rsidRPr="00BF1EAB" w:rsidRDefault="00BF1EAB" w:rsidP="00BF1EAB">
            <w:pPr>
              <w:pStyle w:val="NormalWeb"/>
              <w:spacing w:before="0" w:beforeAutospacing="0" w:after="0" w:afterAutospacing="0"/>
              <w:jc w:val="both"/>
              <w:rPr>
                <w:color w:val="477BA8"/>
              </w:rPr>
            </w:pPr>
            <w:r w:rsidRPr="00BF1EAB">
              <w:rPr>
                <w:rFonts w:ascii="Montserrat" w:hAnsi="Montserrat"/>
                <w:b/>
                <w:bCs/>
                <w:color w:val="477BA8"/>
              </w:rPr>
              <w:t>Engage with the Essential Question</w:t>
            </w:r>
            <w:r w:rsidRPr="00BF1EAB">
              <w:rPr>
                <w:rFonts w:ascii="Montserrat" w:hAnsi="Montserrat"/>
                <w:color w:val="477BA8"/>
              </w:rPr>
              <w:t xml:space="preserve"> (10 minutes)</w:t>
            </w:r>
          </w:p>
          <w:p w14:paraId="5668395C" w14:textId="77777777" w:rsidR="00BF1EAB" w:rsidRDefault="00BF1EAB" w:rsidP="00BF1EAB">
            <w:pPr>
              <w:pStyle w:val="NormalWeb"/>
              <w:spacing w:before="0" w:beforeAutospacing="0" w:after="60" w:afterAutospacing="0"/>
            </w:pPr>
            <w:r>
              <w:rPr>
                <w:rFonts w:ascii="Montserrat" w:hAnsi="Montserrat"/>
                <w:b/>
                <w:bCs/>
                <w:color w:val="000000"/>
                <w:sz w:val="22"/>
                <w:szCs w:val="22"/>
              </w:rPr>
              <w:t>[Slide 8] Introduce the Unit’s Essential Question.</w:t>
            </w:r>
            <w:r>
              <w:rPr>
                <w:rFonts w:ascii="Montserrat" w:hAnsi="Montserrat"/>
                <w:color w:val="000000"/>
                <w:sz w:val="22"/>
                <w:szCs w:val="22"/>
              </w:rPr>
              <w:t> </w:t>
            </w:r>
          </w:p>
          <w:p w14:paraId="776D6B4A" w14:textId="77777777" w:rsidR="00BF1EAB" w:rsidRDefault="00BF1EAB" w:rsidP="00BF1EAB">
            <w:pPr>
              <w:pStyle w:val="NormalWeb"/>
              <w:numPr>
                <w:ilvl w:val="0"/>
                <w:numId w:val="28"/>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 xml:space="preserve">Display and read the Essential Question: </w:t>
            </w:r>
            <w:r>
              <w:rPr>
                <w:rFonts w:ascii="Montserrat" w:hAnsi="Montserrat"/>
                <w:i/>
                <w:iCs/>
                <w:color w:val="000000"/>
                <w:sz w:val="22"/>
                <w:szCs w:val="22"/>
              </w:rPr>
              <w:t>How was Massachusetts important to the American Revolution?</w:t>
            </w:r>
          </w:p>
          <w:p w14:paraId="3BB9F32A" w14:textId="77777777" w:rsidR="00BF1EAB" w:rsidRDefault="00BF1EAB" w:rsidP="00BF1EAB">
            <w:pPr>
              <w:pStyle w:val="NormalWeb"/>
              <w:spacing w:before="0" w:beforeAutospacing="0" w:after="60" w:afterAutospacing="0"/>
            </w:pPr>
            <w:r>
              <w:rPr>
                <w:rFonts w:ascii="Montserrat" w:hAnsi="Montserrat"/>
                <w:b/>
                <w:bCs/>
                <w:color w:val="000000"/>
                <w:sz w:val="22"/>
                <w:szCs w:val="22"/>
              </w:rPr>
              <w:t>[Slide 9] Introduce the Know and Wonder Chart</w:t>
            </w:r>
          </w:p>
          <w:p w14:paraId="67B260B5" w14:textId="77777777" w:rsidR="00BF1EAB" w:rsidRDefault="00BF1EAB" w:rsidP="00BF1EAB">
            <w:pPr>
              <w:pStyle w:val="NormalWeb"/>
              <w:numPr>
                <w:ilvl w:val="0"/>
                <w:numId w:val="29"/>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Present the Know and Wonder Chart on chart paper that will be placed in a visible location and revisited throughout the unit. </w:t>
            </w:r>
          </w:p>
          <w:p w14:paraId="4134E069" w14:textId="77777777" w:rsidR="00BF1EAB" w:rsidRDefault="00BF1EAB" w:rsidP="00BF1EAB">
            <w:pPr>
              <w:pStyle w:val="NormalWeb"/>
              <w:numPr>
                <w:ilvl w:val="0"/>
                <w:numId w:val="29"/>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Add to Know and Wonder Chart as a class using a Think-Pair-Share routine.</w:t>
            </w:r>
          </w:p>
          <w:p w14:paraId="24920220" w14:textId="77777777" w:rsidR="00BF1EAB" w:rsidRDefault="00BF1EAB" w:rsidP="00BF1EAB">
            <w:pPr>
              <w:pStyle w:val="NormalWeb"/>
              <w:numPr>
                <w:ilvl w:val="0"/>
                <w:numId w:val="29"/>
              </w:numPr>
              <w:spacing w:before="0" w:beforeAutospacing="0" w:after="0" w:afterAutospacing="0"/>
              <w:textAlignment w:val="baseline"/>
              <w:rPr>
                <w:rFonts w:ascii="Montserrat" w:hAnsi="Montserrat"/>
                <w:color w:val="000000"/>
                <w:sz w:val="22"/>
                <w:szCs w:val="22"/>
              </w:rPr>
            </w:pPr>
            <w:r>
              <w:rPr>
                <w:rFonts w:ascii="Montserrat" w:hAnsi="Montserrat"/>
                <w:b/>
                <w:bCs/>
                <w:color w:val="000000"/>
                <w:sz w:val="22"/>
                <w:szCs w:val="22"/>
              </w:rPr>
              <w:t>Think-Pair-Share:</w:t>
            </w:r>
            <w:r>
              <w:rPr>
                <w:rFonts w:ascii="Montserrat" w:hAnsi="Montserrat"/>
                <w:color w:val="000000"/>
                <w:sz w:val="22"/>
                <w:szCs w:val="22"/>
              </w:rPr>
              <w:t xml:space="preserve"> </w:t>
            </w:r>
            <w:r>
              <w:rPr>
                <w:rFonts w:ascii="Montserrat" w:hAnsi="Montserrat"/>
                <w:i/>
                <w:iCs/>
                <w:color w:val="000000"/>
                <w:sz w:val="22"/>
                <w:szCs w:val="22"/>
              </w:rPr>
              <w:t>What do we already know about Massachusetts during the American Revolution?</w:t>
            </w:r>
          </w:p>
          <w:p w14:paraId="10684145" w14:textId="77777777" w:rsidR="00BF1EAB" w:rsidRDefault="00BF1EAB" w:rsidP="00BF1EAB">
            <w:pPr>
              <w:pStyle w:val="NormalWeb"/>
              <w:numPr>
                <w:ilvl w:val="1"/>
                <w:numId w:val="29"/>
              </w:numPr>
              <w:spacing w:before="0" w:beforeAutospacing="0" w:after="60" w:afterAutospacing="0"/>
              <w:textAlignment w:val="baseline"/>
              <w:rPr>
                <w:rFonts w:ascii="Montserrat" w:hAnsi="Montserrat"/>
                <w:b/>
                <w:bCs/>
                <w:color w:val="000000"/>
                <w:sz w:val="22"/>
                <w:szCs w:val="22"/>
              </w:rPr>
            </w:pPr>
            <w:r>
              <w:rPr>
                <w:rFonts w:ascii="Montserrat" w:hAnsi="Montserrat"/>
                <w:b/>
                <w:bCs/>
                <w:color w:val="000000"/>
                <w:sz w:val="22"/>
                <w:szCs w:val="22"/>
              </w:rPr>
              <w:t xml:space="preserve">Think: </w:t>
            </w:r>
            <w:r>
              <w:rPr>
                <w:rFonts w:ascii="Montserrat" w:hAnsi="Montserrat"/>
                <w:i/>
                <w:iCs/>
                <w:color w:val="000000"/>
                <w:sz w:val="22"/>
                <w:szCs w:val="22"/>
              </w:rPr>
              <w:t>What do you already know about Massachusetts during the time called the American Revolution?</w:t>
            </w:r>
          </w:p>
          <w:p w14:paraId="0A9CBE06" w14:textId="77777777" w:rsidR="00BF1EAB" w:rsidRDefault="00BF1EAB" w:rsidP="00BF1EAB">
            <w:pPr>
              <w:pStyle w:val="NormalWeb"/>
              <w:numPr>
                <w:ilvl w:val="1"/>
                <w:numId w:val="29"/>
              </w:numPr>
              <w:spacing w:before="0" w:beforeAutospacing="0" w:after="60" w:afterAutospacing="0"/>
              <w:textAlignment w:val="baseline"/>
              <w:rPr>
                <w:rFonts w:ascii="Montserrat" w:hAnsi="Montserrat"/>
                <w:b/>
                <w:bCs/>
                <w:color w:val="000000"/>
                <w:sz w:val="22"/>
                <w:szCs w:val="22"/>
              </w:rPr>
            </w:pPr>
            <w:r>
              <w:rPr>
                <w:rFonts w:ascii="Montserrat" w:hAnsi="Montserrat"/>
                <w:color w:val="000000"/>
                <w:sz w:val="22"/>
                <w:szCs w:val="22"/>
              </w:rPr>
              <w:t>Possible responses may include: </w:t>
            </w:r>
          </w:p>
          <w:p w14:paraId="3A32AA5F" w14:textId="77777777" w:rsidR="00BF1EAB" w:rsidRDefault="00BF1EAB" w:rsidP="00BF1EAB">
            <w:pPr>
              <w:pStyle w:val="NormalWeb"/>
              <w:numPr>
                <w:ilvl w:val="2"/>
                <w:numId w:val="29"/>
              </w:numPr>
              <w:spacing w:before="0" w:beforeAutospacing="0" w:after="60" w:afterAutospacing="0"/>
              <w:textAlignment w:val="baseline"/>
              <w:rPr>
                <w:rFonts w:ascii="Montserrat" w:hAnsi="Montserrat"/>
                <w:i/>
                <w:iCs/>
                <w:color w:val="000000"/>
                <w:sz w:val="22"/>
                <w:szCs w:val="22"/>
              </w:rPr>
            </w:pPr>
            <w:r>
              <w:rPr>
                <w:rFonts w:ascii="Montserrat" w:hAnsi="Montserrat"/>
                <w:i/>
                <w:iCs/>
                <w:color w:val="000000"/>
                <w:sz w:val="22"/>
                <w:szCs w:val="22"/>
              </w:rPr>
              <w:t>The Freedom Trail and historic sites they’ve visited or heard about </w:t>
            </w:r>
          </w:p>
          <w:p w14:paraId="44BECF36" w14:textId="77777777" w:rsidR="00BF1EAB" w:rsidRDefault="00BF1EAB" w:rsidP="00BF1EAB">
            <w:pPr>
              <w:pStyle w:val="NormalWeb"/>
              <w:numPr>
                <w:ilvl w:val="2"/>
                <w:numId w:val="29"/>
              </w:numPr>
              <w:spacing w:before="0" w:beforeAutospacing="0" w:after="60" w:afterAutospacing="0"/>
              <w:textAlignment w:val="baseline"/>
              <w:rPr>
                <w:rFonts w:ascii="Montserrat" w:hAnsi="Montserrat"/>
                <w:i/>
                <w:iCs/>
                <w:color w:val="000000"/>
                <w:sz w:val="22"/>
                <w:szCs w:val="22"/>
              </w:rPr>
            </w:pPr>
            <w:r>
              <w:rPr>
                <w:rFonts w:ascii="Montserrat" w:hAnsi="Montserrat"/>
                <w:i/>
                <w:iCs/>
                <w:color w:val="000000"/>
                <w:sz w:val="22"/>
                <w:szCs w:val="22"/>
              </w:rPr>
              <w:t>the first battles of the Revolutionary War were fought in Massachusetts in Lexington and Concord</w:t>
            </w:r>
          </w:p>
          <w:p w14:paraId="67201625" w14:textId="77777777" w:rsidR="00BF1EAB" w:rsidRDefault="00BF1EAB" w:rsidP="00BF1EAB">
            <w:pPr>
              <w:pStyle w:val="NormalWeb"/>
              <w:numPr>
                <w:ilvl w:val="2"/>
                <w:numId w:val="29"/>
              </w:numPr>
              <w:spacing w:before="0" w:beforeAutospacing="0" w:after="60" w:afterAutospacing="0"/>
              <w:textAlignment w:val="baseline"/>
              <w:rPr>
                <w:rFonts w:ascii="Montserrat" w:hAnsi="Montserrat"/>
                <w:i/>
                <w:iCs/>
                <w:color w:val="000000"/>
                <w:sz w:val="22"/>
                <w:szCs w:val="22"/>
              </w:rPr>
            </w:pPr>
            <w:r>
              <w:rPr>
                <w:rFonts w:ascii="Montserrat" w:hAnsi="Montserrat"/>
                <w:i/>
                <w:iCs/>
                <w:color w:val="000000"/>
                <w:sz w:val="22"/>
                <w:szCs w:val="22"/>
              </w:rPr>
              <w:t>the midnight ride of Paul Revere to warn colonists that British soldiers were coming</w:t>
            </w:r>
          </w:p>
          <w:p w14:paraId="54FE66E0" w14:textId="77777777" w:rsidR="00BF1EAB" w:rsidRDefault="00BF1EAB" w:rsidP="00BF1EAB">
            <w:pPr>
              <w:pStyle w:val="NormalWeb"/>
              <w:numPr>
                <w:ilvl w:val="2"/>
                <w:numId w:val="29"/>
              </w:numPr>
              <w:spacing w:before="0" w:beforeAutospacing="0" w:after="60" w:afterAutospacing="0"/>
              <w:textAlignment w:val="baseline"/>
              <w:rPr>
                <w:rFonts w:ascii="Montserrat" w:hAnsi="Montserrat"/>
                <w:i/>
                <w:iCs/>
                <w:color w:val="000000"/>
                <w:sz w:val="22"/>
                <w:szCs w:val="22"/>
              </w:rPr>
            </w:pPr>
            <w:r>
              <w:rPr>
                <w:rFonts w:ascii="Montserrat" w:hAnsi="Montserrat"/>
                <w:i/>
                <w:iCs/>
                <w:color w:val="000000"/>
                <w:sz w:val="22"/>
                <w:szCs w:val="22"/>
              </w:rPr>
              <w:t>the Battle of Bunker Hill was fought in Massachusetts</w:t>
            </w:r>
          </w:p>
          <w:p w14:paraId="3EBD8C9F" w14:textId="77777777" w:rsidR="00BF1EAB" w:rsidRDefault="00BF1EAB" w:rsidP="00BF1EAB">
            <w:pPr>
              <w:pStyle w:val="NormalWeb"/>
              <w:numPr>
                <w:ilvl w:val="2"/>
                <w:numId w:val="29"/>
              </w:numPr>
              <w:spacing w:before="0" w:beforeAutospacing="0" w:after="60" w:afterAutospacing="0"/>
              <w:textAlignment w:val="baseline"/>
              <w:rPr>
                <w:rFonts w:ascii="Montserrat" w:hAnsi="Montserrat"/>
                <w:i/>
                <w:iCs/>
                <w:color w:val="000000"/>
                <w:sz w:val="22"/>
                <w:szCs w:val="22"/>
              </w:rPr>
            </w:pPr>
            <w:r>
              <w:rPr>
                <w:rFonts w:ascii="Montserrat" w:hAnsi="Montserrat"/>
                <w:i/>
                <w:iCs/>
                <w:color w:val="000000"/>
                <w:sz w:val="22"/>
                <w:szCs w:val="22"/>
              </w:rPr>
              <w:t>colonist dumping tea into Boston Harbor at the Boston Tea Party</w:t>
            </w:r>
          </w:p>
          <w:p w14:paraId="08C88329" w14:textId="77777777" w:rsidR="00BF1EAB" w:rsidRDefault="00BF1EAB" w:rsidP="00BF1EAB">
            <w:pPr>
              <w:pStyle w:val="NormalWeb"/>
              <w:numPr>
                <w:ilvl w:val="2"/>
                <w:numId w:val="29"/>
              </w:numPr>
              <w:spacing w:before="0" w:beforeAutospacing="0" w:after="60" w:afterAutospacing="0"/>
              <w:textAlignment w:val="baseline"/>
              <w:rPr>
                <w:rFonts w:ascii="Montserrat" w:hAnsi="Montserrat"/>
                <w:i/>
                <w:iCs/>
                <w:color w:val="000000"/>
                <w:sz w:val="22"/>
                <w:szCs w:val="22"/>
              </w:rPr>
            </w:pPr>
            <w:r>
              <w:rPr>
                <w:rFonts w:ascii="Montserrat" w:hAnsi="Montserrat"/>
                <w:i/>
                <w:iCs/>
                <w:color w:val="000000"/>
                <w:sz w:val="22"/>
                <w:szCs w:val="22"/>
              </w:rPr>
              <w:t>the Boston Massacre was when British soldiers fired into a crowd</w:t>
            </w:r>
          </w:p>
          <w:p w14:paraId="0F5C75BE" w14:textId="77777777" w:rsidR="00BF1EAB" w:rsidRDefault="00BF1EAB" w:rsidP="00BF1EAB">
            <w:pPr>
              <w:pStyle w:val="NormalWeb"/>
              <w:numPr>
                <w:ilvl w:val="1"/>
                <w:numId w:val="29"/>
              </w:numPr>
              <w:spacing w:before="0" w:beforeAutospacing="0" w:after="60" w:afterAutospacing="0"/>
              <w:textAlignment w:val="baseline"/>
              <w:rPr>
                <w:rFonts w:ascii="Montserrat" w:hAnsi="Montserrat"/>
                <w:b/>
                <w:bCs/>
                <w:color w:val="000000"/>
                <w:sz w:val="22"/>
                <w:szCs w:val="22"/>
              </w:rPr>
            </w:pPr>
            <w:r>
              <w:rPr>
                <w:rFonts w:ascii="Montserrat" w:hAnsi="Montserrat"/>
                <w:b/>
                <w:bCs/>
                <w:color w:val="000000"/>
                <w:sz w:val="22"/>
                <w:szCs w:val="22"/>
              </w:rPr>
              <w:t xml:space="preserve">Pair: </w:t>
            </w:r>
            <w:r>
              <w:rPr>
                <w:rFonts w:ascii="Montserrat" w:hAnsi="Montserrat"/>
                <w:color w:val="000000"/>
                <w:sz w:val="22"/>
                <w:szCs w:val="22"/>
              </w:rPr>
              <w:t>Prompt students to discuss their ideas with an elbow partner.</w:t>
            </w:r>
          </w:p>
          <w:p w14:paraId="41EB26DF" w14:textId="77777777" w:rsidR="000E644C" w:rsidRPr="000E644C" w:rsidRDefault="00BF1EAB" w:rsidP="000E644C">
            <w:pPr>
              <w:pStyle w:val="NormalWeb"/>
              <w:numPr>
                <w:ilvl w:val="1"/>
                <w:numId w:val="29"/>
              </w:numPr>
              <w:spacing w:before="0" w:beforeAutospacing="0" w:after="60" w:afterAutospacing="0"/>
              <w:textAlignment w:val="baseline"/>
              <w:rPr>
                <w:rFonts w:ascii="Montserrat" w:hAnsi="Montserrat"/>
                <w:b/>
                <w:bCs/>
                <w:color w:val="000000"/>
                <w:sz w:val="22"/>
                <w:szCs w:val="22"/>
              </w:rPr>
            </w:pPr>
            <w:r>
              <w:rPr>
                <w:rFonts w:ascii="Montserrat" w:hAnsi="Montserrat"/>
                <w:b/>
                <w:bCs/>
                <w:color w:val="000000"/>
                <w:sz w:val="22"/>
                <w:szCs w:val="22"/>
              </w:rPr>
              <w:t xml:space="preserve">Share: </w:t>
            </w:r>
            <w:r>
              <w:rPr>
                <w:rFonts w:ascii="Montserrat" w:hAnsi="Montserrat"/>
                <w:color w:val="000000"/>
                <w:sz w:val="22"/>
                <w:szCs w:val="22"/>
              </w:rPr>
              <w:t>Invite several pairs to share out.</w:t>
            </w:r>
          </w:p>
          <w:p w14:paraId="6B77FBC9" w14:textId="617E3604" w:rsidR="00BF1EAB" w:rsidRPr="000E644C" w:rsidRDefault="00BF1EAB" w:rsidP="000E644C">
            <w:pPr>
              <w:pStyle w:val="NormalWeb"/>
              <w:spacing w:before="0" w:beforeAutospacing="0" w:after="60" w:afterAutospacing="0"/>
              <w:textAlignment w:val="baseline"/>
              <w:rPr>
                <w:rFonts w:ascii="Montserrat" w:hAnsi="Montserrat"/>
                <w:b/>
                <w:bCs/>
                <w:color w:val="000000"/>
                <w:sz w:val="22"/>
                <w:szCs w:val="22"/>
              </w:rPr>
            </w:pPr>
            <w:r w:rsidRPr="000E644C">
              <w:rPr>
                <w:rFonts w:ascii="Montserrat" w:hAnsi="Montserrat"/>
                <w:color w:val="000000"/>
                <w:sz w:val="22"/>
                <w:szCs w:val="22"/>
              </w:rPr>
              <w:t>Record student responses on the “Know” side of the chart, synthesizing common ideas as needed.</w:t>
            </w:r>
          </w:p>
        </w:tc>
        <w:tc>
          <w:tcPr>
            <w:tcW w:w="3047" w:type="dxa"/>
            <w:vMerge w:val="restart"/>
            <w:tcBorders>
              <w:top w:val="single" w:sz="6" w:space="0" w:color="000000"/>
              <w:left w:val="single" w:sz="4" w:space="0" w:color="000000"/>
              <w:bottom w:val="single" w:sz="4" w:space="0" w:color="000000"/>
              <w:right w:val="single" w:sz="4" w:space="0" w:color="000000"/>
            </w:tcBorders>
          </w:tcPr>
          <w:p w14:paraId="31A141B1" w14:textId="77777777" w:rsidR="00BF1EAB" w:rsidRDefault="00BF1EAB" w:rsidP="00BF1EAB">
            <w:pPr>
              <w:spacing w:after="240"/>
              <w:rPr>
                <w:rFonts w:ascii="Times New Roman" w:hAnsi="Times New Roman"/>
              </w:rPr>
            </w:pPr>
            <w:r>
              <w:lastRenderedPageBreak/>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lastRenderedPageBreak/>
              <w:br/>
            </w:r>
          </w:p>
          <w:p w14:paraId="1261F6A0" w14:textId="77777777" w:rsidR="00BF1EAB" w:rsidRDefault="00BF1EAB" w:rsidP="00BF1EAB">
            <w:pPr>
              <w:pStyle w:val="NormalWeb"/>
              <w:spacing w:before="0" w:beforeAutospacing="0" w:after="0" w:afterAutospacing="0"/>
            </w:pPr>
            <w:r>
              <w:rPr>
                <w:rFonts w:ascii="Montserrat" w:hAnsi="Montserrat"/>
                <w:color w:val="000000"/>
                <w:sz w:val="18"/>
                <w:szCs w:val="18"/>
              </w:rPr>
              <w:t> </w:t>
            </w:r>
          </w:p>
          <w:tbl>
            <w:tblPr>
              <w:tblW w:w="2861" w:type="dxa"/>
              <w:tblLayout w:type="fixed"/>
              <w:tblCellMar>
                <w:top w:w="15" w:type="dxa"/>
                <w:left w:w="15" w:type="dxa"/>
                <w:bottom w:w="15" w:type="dxa"/>
                <w:right w:w="15" w:type="dxa"/>
              </w:tblCellMar>
              <w:tblLook w:val="04A0" w:firstRow="1" w:lastRow="0" w:firstColumn="1" w:lastColumn="0" w:noHBand="0" w:noVBand="1"/>
            </w:tblPr>
            <w:tblGrid>
              <w:gridCol w:w="2861"/>
            </w:tblGrid>
            <w:tr w:rsidR="00BF1EAB" w14:paraId="3495E5A7" w14:textId="77777777" w:rsidTr="00BF1EAB">
              <w:trPr>
                <w:trHeight w:val="195"/>
              </w:trPr>
              <w:tc>
                <w:tcPr>
                  <w:tcW w:w="2861" w:type="dxa"/>
                  <w:tcBorders>
                    <w:top w:val="single" w:sz="8" w:space="0" w:color="000000"/>
                    <w:left w:val="single" w:sz="8" w:space="0" w:color="000000"/>
                    <w:bottom w:val="single" w:sz="8" w:space="0" w:color="000000"/>
                    <w:right w:val="single" w:sz="8" w:space="0" w:color="000000"/>
                  </w:tcBorders>
                  <w:shd w:val="clear" w:color="auto" w:fill="A2D8CB"/>
                  <w:tcMar>
                    <w:top w:w="100" w:type="dxa"/>
                    <w:left w:w="100" w:type="dxa"/>
                    <w:bottom w:w="100" w:type="dxa"/>
                    <w:right w:w="100" w:type="dxa"/>
                  </w:tcMar>
                  <w:hideMark/>
                </w:tcPr>
                <w:p w14:paraId="533F0B00" w14:textId="77777777" w:rsidR="00BF1EAB" w:rsidRDefault="00BF1EAB" w:rsidP="00BF1EAB">
                  <w:pPr>
                    <w:pStyle w:val="NormalWeb"/>
                    <w:spacing w:before="0" w:beforeAutospacing="0" w:after="0" w:afterAutospacing="0"/>
                    <w:jc w:val="center"/>
                  </w:pPr>
                  <w:r>
                    <w:rPr>
                      <w:rFonts w:ascii="Montserrat" w:hAnsi="Montserrat"/>
                      <w:b/>
                      <w:bCs/>
                      <w:color w:val="000000"/>
                      <w:sz w:val="18"/>
                      <w:szCs w:val="18"/>
                    </w:rPr>
                    <w:t>SUPPORT ALL STUDENTS</w:t>
                  </w:r>
                </w:p>
              </w:tc>
            </w:tr>
            <w:tr w:rsidR="00BF1EAB" w14:paraId="6FB10278" w14:textId="77777777" w:rsidTr="00BF1EAB">
              <w:trPr>
                <w:trHeight w:val="420"/>
              </w:trPr>
              <w:tc>
                <w:tcPr>
                  <w:tcW w:w="2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80BA9" w14:textId="77777777" w:rsidR="00BF1EAB" w:rsidRDefault="00BF1EAB" w:rsidP="00BF1EAB">
                  <w:pPr>
                    <w:pStyle w:val="NormalWeb"/>
                    <w:spacing w:before="0" w:beforeAutospacing="0" w:after="0" w:afterAutospacing="0"/>
                  </w:pPr>
                  <w:r>
                    <w:rPr>
                      <w:rFonts w:ascii="Montserrat" w:hAnsi="Montserrat"/>
                      <w:color w:val="000000"/>
                      <w:sz w:val="18"/>
                      <w:szCs w:val="18"/>
                    </w:rPr>
                    <w:t>A student text providing an overview of the American Revolution is also included in the materials to be used as needed with students at any point throughout the unit. </w:t>
                  </w:r>
                </w:p>
                <w:p w14:paraId="650443FC" w14:textId="77777777" w:rsidR="00BF1EAB" w:rsidRDefault="00BF1EAB" w:rsidP="00BF1EAB"/>
              </w:tc>
            </w:tr>
          </w:tbl>
          <w:p w14:paraId="74B8B352" w14:textId="77777777" w:rsidR="00BF1EAB" w:rsidRDefault="00BF1EAB" w:rsidP="00BF1EAB">
            <w:pPr>
              <w:pStyle w:val="NormalWeb"/>
              <w:spacing w:before="0" w:beforeAutospacing="0" w:after="0" w:afterAutospacing="0"/>
            </w:pPr>
            <w:r>
              <w:rPr>
                <w:rFonts w:ascii="Calibri" w:hAnsi="Calibri" w:cs="Calibri"/>
                <w:color w:val="000000"/>
                <w:sz w:val="18"/>
                <w:szCs w:val="18"/>
              </w:rPr>
              <w:t> </w:t>
            </w:r>
          </w:p>
          <w:p w14:paraId="7149598E" w14:textId="6CC4490C" w:rsidR="00BF1EAB" w:rsidRPr="000B1DC7" w:rsidRDefault="00BF1EAB" w:rsidP="00BF1EAB">
            <w:pPr>
              <w:spacing w:line="276" w:lineRule="auto"/>
              <w:jc w:val="both"/>
              <w:rPr>
                <w:rFonts w:ascii="Montserrat" w:eastAsia="Montserrat" w:hAnsi="Montserrat" w:cs="Montserrat"/>
                <w:b/>
                <w:sz w:val="18"/>
                <w:szCs w:val="18"/>
              </w:rPr>
            </w:pPr>
            <w:r>
              <w:br/>
            </w:r>
            <w:r>
              <w:br/>
            </w:r>
            <w:r>
              <w:br/>
            </w:r>
            <w:r>
              <w:br/>
            </w:r>
            <w:r>
              <w:br/>
            </w:r>
            <w:r>
              <w:br/>
            </w:r>
            <w:r>
              <w:br/>
            </w:r>
            <w:r>
              <w:br/>
            </w:r>
            <w:r>
              <w:br/>
            </w:r>
            <w:r>
              <w:br/>
            </w:r>
            <w:r>
              <w:br/>
            </w:r>
            <w:r>
              <w:br/>
            </w:r>
            <w:r>
              <w:br/>
            </w:r>
            <w:r>
              <w:br/>
            </w:r>
            <w:r>
              <w:br/>
            </w:r>
          </w:p>
        </w:tc>
      </w:tr>
      <w:tr w:rsidR="000B1DC7" w:rsidRPr="000B1DC7" w14:paraId="7DDDA5FE" w14:textId="77777777" w:rsidTr="00BF1EAB">
        <w:trPr>
          <w:trHeight w:val="755"/>
          <w:jc w:val="center"/>
        </w:trPr>
        <w:tc>
          <w:tcPr>
            <w:tcW w:w="7366" w:type="dxa"/>
            <w:vMerge/>
            <w:tcBorders>
              <w:top w:val="single" w:sz="4" w:space="0" w:color="000000"/>
              <w:left w:val="single" w:sz="4" w:space="0" w:color="000000"/>
              <w:bottom w:val="single" w:sz="4" w:space="0" w:color="000000"/>
              <w:right w:val="single" w:sz="4" w:space="0" w:color="000000"/>
            </w:tcBorders>
          </w:tcPr>
          <w:p w14:paraId="099ACF6B" w14:textId="77777777" w:rsidR="00CE27E2" w:rsidRPr="000B1DC7" w:rsidRDefault="00CE27E2" w:rsidP="00E37B16">
            <w:pPr>
              <w:ind w:right="-21"/>
              <w:jc w:val="both"/>
              <w:rPr>
                <w:rFonts w:ascii="Montserrat" w:eastAsia="Montserrat" w:hAnsi="Montserrat" w:cs="Montserrat"/>
                <w:b/>
                <w:sz w:val="22"/>
                <w:szCs w:val="22"/>
              </w:rPr>
            </w:pPr>
          </w:p>
        </w:tc>
        <w:tc>
          <w:tcPr>
            <w:tcW w:w="3047" w:type="dxa"/>
            <w:vMerge/>
            <w:tcBorders>
              <w:top w:val="single" w:sz="4" w:space="0" w:color="000000"/>
              <w:left w:val="single" w:sz="4" w:space="0" w:color="000000"/>
              <w:bottom w:val="single" w:sz="4" w:space="0" w:color="000000"/>
              <w:right w:val="single" w:sz="4" w:space="0" w:color="000000"/>
            </w:tcBorders>
          </w:tcPr>
          <w:p w14:paraId="1313E8FB" w14:textId="77777777" w:rsidR="00CE27E2" w:rsidRPr="000B1DC7" w:rsidRDefault="00CE27E2" w:rsidP="00E37B16">
            <w:pPr>
              <w:jc w:val="both"/>
              <w:rPr>
                <w:rFonts w:ascii="Montserrat" w:eastAsia="Montserrat" w:hAnsi="Montserrat" w:cs="Montserrat"/>
                <w:b/>
                <w:sz w:val="18"/>
                <w:szCs w:val="18"/>
              </w:rPr>
            </w:pPr>
          </w:p>
        </w:tc>
      </w:tr>
      <w:tr w:rsidR="000B1DC7" w:rsidRPr="000B1DC7" w14:paraId="303A0AF8" w14:textId="77777777" w:rsidTr="000E644C">
        <w:trPr>
          <w:trHeight w:val="2514"/>
          <w:jc w:val="center"/>
        </w:trPr>
        <w:tc>
          <w:tcPr>
            <w:tcW w:w="7366" w:type="dxa"/>
            <w:tcBorders>
              <w:top w:val="single" w:sz="6" w:space="0" w:color="000000"/>
              <w:left w:val="single" w:sz="4" w:space="0" w:color="000000"/>
              <w:bottom w:val="single" w:sz="4" w:space="0" w:color="000000"/>
              <w:right w:val="single" w:sz="4" w:space="0" w:color="000000"/>
            </w:tcBorders>
          </w:tcPr>
          <w:p w14:paraId="6105D218" w14:textId="77777777" w:rsidR="000E644C" w:rsidRPr="000E644C" w:rsidRDefault="000E644C" w:rsidP="000E644C">
            <w:pPr>
              <w:pStyle w:val="NormalWeb"/>
              <w:spacing w:before="0" w:beforeAutospacing="0" w:after="0" w:afterAutospacing="0"/>
              <w:jc w:val="both"/>
              <w:rPr>
                <w:color w:val="477BA8"/>
              </w:rPr>
            </w:pPr>
            <w:r w:rsidRPr="000E644C">
              <w:rPr>
                <w:rFonts w:ascii="Montserrat" w:hAnsi="Montserrat"/>
                <w:b/>
                <w:bCs/>
                <w:color w:val="477BA8"/>
              </w:rPr>
              <w:t xml:space="preserve">Build and Record Student Knowledge </w:t>
            </w:r>
            <w:r w:rsidRPr="000E644C">
              <w:rPr>
                <w:rFonts w:ascii="Montserrat" w:hAnsi="Montserrat"/>
                <w:color w:val="477BA8"/>
              </w:rPr>
              <w:t xml:space="preserve">(10 minutes) </w:t>
            </w:r>
            <w:r w:rsidRPr="000E644C">
              <w:rPr>
                <w:rFonts w:ascii="Garamond" w:hAnsi="Garamond"/>
                <w:b/>
                <w:bCs/>
                <w:color w:val="477BA8"/>
                <w:sz w:val="28"/>
                <w:szCs w:val="28"/>
              </w:rPr>
              <w:t> </w:t>
            </w:r>
          </w:p>
          <w:p w14:paraId="3759C241" w14:textId="77777777" w:rsidR="000E644C" w:rsidRDefault="000E644C" w:rsidP="000E644C">
            <w:pPr>
              <w:pStyle w:val="NormalWeb"/>
              <w:spacing w:before="0" w:beforeAutospacing="0" w:after="60" w:afterAutospacing="0"/>
              <w:rPr>
                <w:color w:val="000000"/>
              </w:rPr>
            </w:pPr>
            <w:r>
              <w:rPr>
                <w:rFonts w:ascii="Montserrat" w:hAnsi="Montserrat"/>
                <w:b/>
                <w:bCs/>
                <w:color w:val="000000"/>
                <w:sz w:val="22"/>
                <w:szCs w:val="22"/>
              </w:rPr>
              <w:t>[Slides 11-14]</w:t>
            </w:r>
            <w:r>
              <w:rPr>
                <w:rFonts w:ascii="Montserrat" w:hAnsi="Montserrat"/>
                <w:color w:val="000000"/>
                <w:sz w:val="22"/>
                <w:szCs w:val="22"/>
              </w:rPr>
              <w:t xml:space="preserve"> </w:t>
            </w:r>
            <w:r>
              <w:rPr>
                <w:rFonts w:ascii="Montserrat" w:hAnsi="Montserrat"/>
                <w:b/>
                <w:bCs/>
                <w:color w:val="000000"/>
                <w:sz w:val="22"/>
                <w:szCs w:val="22"/>
              </w:rPr>
              <w:t>Build Student Knowledge</w:t>
            </w:r>
          </w:p>
          <w:p w14:paraId="097E01CC" w14:textId="77777777" w:rsidR="000E644C" w:rsidRDefault="000E644C" w:rsidP="000E644C">
            <w:pPr>
              <w:pStyle w:val="NormalWeb"/>
              <w:numPr>
                <w:ilvl w:val="0"/>
                <w:numId w:val="30"/>
              </w:numPr>
              <w:spacing w:before="0" w:beforeAutospacing="0" w:after="60" w:afterAutospacing="0"/>
              <w:textAlignment w:val="baseline"/>
              <w:rPr>
                <w:rFonts w:ascii="Montserrat" w:hAnsi="Montserrat"/>
                <w:color w:val="000000"/>
              </w:rPr>
            </w:pPr>
            <w:r>
              <w:rPr>
                <w:rFonts w:ascii="Montserrat" w:hAnsi="Montserrat"/>
                <w:color w:val="000000"/>
                <w:sz w:val="22"/>
                <w:szCs w:val="22"/>
              </w:rPr>
              <w:t>Inform students that before completing the Know and Wonder Chart, let’s talk a little more about the American Revolution.</w:t>
            </w:r>
          </w:p>
          <w:p w14:paraId="42179BD7" w14:textId="77777777" w:rsidR="000E644C" w:rsidRDefault="000E644C" w:rsidP="000E644C">
            <w:pPr>
              <w:pStyle w:val="NormalWeb"/>
              <w:numPr>
                <w:ilvl w:val="1"/>
                <w:numId w:val="30"/>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Remind students that when Europeans began to settle in the colonies that the king made very few rules for them. Settlers were able to make most of their own rules for these new colonies.</w:t>
            </w:r>
          </w:p>
          <w:p w14:paraId="1EC271CE" w14:textId="77777777" w:rsidR="000E644C" w:rsidRDefault="000E644C" w:rsidP="000E644C">
            <w:pPr>
              <w:pStyle w:val="NormalWeb"/>
              <w:numPr>
                <w:ilvl w:val="1"/>
                <w:numId w:val="30"/>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Inform students that in the 1760s, Britain began to make new rules for the colonies that some colonists thought were unfair. Colonists who wanted fair treatment began taking action to get it. </w:t>
            </w:r>
          </w:p>
          <w:p w14:paraId="2494B87D" w14:textId="77777777" w:rsidR="000E644C" w:rsidRDefault="000E644C" w:rsidP="000E644C">
            <w:pPr>
              <w:pStyle w:val="NormalWeb"/>
              <w:numPr>
                <w:ilvl w:val="2"/>
                <w:numId w:val="30"/>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Revisit student responses to what they would do about rules they thought were unfair. Prompt students to think about what kind of actions the colonists might have taken.</w:t>
            </w:r>
          </w:p>
          <w:p w14:paraId="78766647" w14:textId="77777777" w:rsidR="000E644C" w:rsidRDefault="000E644C" w:rsidP="000E644C">
            <w:pPr>
              <w:pStyle w:val="NormalWeb"/>
              <w:numPr>
                <w:ilvl w:val="1"/>
                <w:numId w:val="30"/>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Inform students that many important events of the American Revolution took place in Massachusetts. </w:t>
            </w:r>
          </w:p>
          <w:p w14:paraId="713EADF2" w14:textId="77777777" w:rsidR="000E644C" w:rsidRDefault="000E644C" w:rsidP="000E644C">
            <w:pPr>
              <w:pStyle w:val="NormalWeb"/>
              <w:numPr>
                <w:ilvl w:val="1"/>
                <w:numId w:val="30"/>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Introduce students to some of the most famous leaders of the American Revolution from Massachusetts. </w:t>
            </w:r>
          </w:p>
          <w:p w14:paraId="0CA41C5F" w14:textId="77777777" w:rsidR="000E644C" w:rsidRDefault="000E644C" w:rsidP="000E644C">
            <w:pPr>
              <w:pStyle w:val="NormalWeb"/>
              <w:numPr>
                <w:ilvl w:val="2"/>
                <w:numId w:val="30"/>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Cousins John and Samuel Adams</w:t>
            </w:r>
          </w:p>
          <w:p w14:paraId="0EE11AF1" w14:textId="77777777" w:rsidR="000E644C" w:rsidRDefault="000E644C" w:rsidP="000E644C">
            <w:pPr>
              <w:pStyle w:val="NormalWeb"/>
              <w:numPr>
                <w:ilvl w:val="2"/>
                <w:numId w:val="30"/>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Paul Revere and John Hancock</w:t>
            </w:r>
          </w:p>
          <w:p w14:paraId="6CD34C64" w14:textId="77777777" w:rsidR="000E644C" w:rsidRDefault="000E644C" w:rsidP="000E644C">
            <w:pPr>
              <w:pStyle w:val="NormalWeb"/>
              <w:numPr>
                <w:ilvl w:val="1"/>
                <w:numId w:val="30"/>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Ask students what they may know or have heard about these famous leaders from Massachusetts.</w:t>
            </w:r>
          </w:p>
          <w:p w14:paraId="0126850E" w14:textId="77777777" w:rsidR="000E644C" w:rsidRDefault="000E644C" w:rsidP="000E644C">
            <w:pPr>
              <w:rPr>
                <w:rFonts w:ascii="Times New Roman" w:hAnsi="Times New Roman"/>
                <w:color w:val="000000"/>
              </w:rPr>
            </w:pPr>
          </w:p>
          <w:p w14:paraId="3DCB0CC7" w14:textId="77777777" w:rsidR="000E644C" w:rsidRDefault="000E644C" w:rsidP="000E644C">
            <w:pPr>
              <w:pStyle w:val="NormalWeb"/>
              <w:spacing w:before="0" w:beforeAutospacing="0" w:after="60" w:afterAutospacing="0"/>
              <w:rPr>
                <w:color w:val="000000"/>
              </w:rPr>
            </w:pPr>
            <w:r>
              <w:rPr>
                <w:rFonts w:ascii="Montserrat" w:hAnsi="Montserrat"/>
                <w:b/>
                <w:bCs/>
                <w:color w:val="000000"/>
                <w:sz w:val="22"/>
                <w:szCs w:val="22"/>
              </w:rPr>
              <w:t>[Slide 15 ]</w:t>
            </w:r>
            <w:r>
              <w:rPr>
                <w:rFonts w:ascii="Montserrat" w:hAnsi="Montserrat"/>
                <w:color w:val="000000"/>
                <w:sz w:val="22"/>
                <w:szCs w:val="22"/>
              </w:rPr>
              <w:t xml:space="preserve"> </w:t>
            </w:r>
            <w:r>
              <w:rPr>
                <w:rFonts w:ascii="Montserrat" w:hAnsi="Montserrat"/>
                <w:b/>
                <w:bCs/>
                <w:color w:val="000000"/>
                <w:sz w:val="22"/>
                <w:szCs w:val="22"/>
              </w:rPr>
              <w:t>Complete the Know and Wonder Chart</w:t>
            </w:r>
          </w:p>
          <w:p w14:paraId="31B60BF5" w14:textId="77777777" w:rsidR="000E644C" w:rsidRDefault="000E644C" w:rsidP="000E644C">
            <w:pPr>
              <w:pStyle w:val="NormalWeb"/>
              <w:numPr>
                <w:ilvl w:val="0"/>
                <w:numId w:val="31"/>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Return to the Know and Wonder Chart and have students add additional learning.</w:t>
            </w:r>
          </w:p>
          <w:p w14:paraId="2FF576E5" w14:textId="77777777" w:rsidR="000E644C" w:rsidRDefault="000E644C" w:rsidP="000E644C">
            <w:pPr>
              <w:pStyle w:val="NormalWeb"/>
              <w:numPr>
                <w:ilvl w:val="0"/>
                <w:numId w:val="31"/>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Guide student discussion for the Wonder section of the chart with the same partners and structure used earlier.</w:t>
            </w:r>
          </w:p>
          <w:p w14:paraId="76DEEE34" w14:textId="77777777" w:rsidR="000E644C" w:rsidRDefault="000E644C" w:rsidP="000E644C">
            <w:pPr>
              <w:pStyle w:val="NormalWeb"/>
              <w:spacing w:before="0" w:beforeAutospacing="0" w:after="60" w:afterAutospacing="0"/>
              <w:rPr>
                <w:color w:val="000000"/>
              </w:rPr>
            </w:pPr>
            <w:r>
              <w:rPr>
                <w:rFonts w:ascii="Montserrat" w:hAnsi="Montserrat"/>
                <w:b/>
                <w:bCs/>
                <w:color w:val="000000"/>
                <w:sz w:val="22"/>
                <w:szCs w:val="22"/>
              </w:rPr>
              <w:t>Think-Pair-Share:</w:t>
            </w:r>
            <w:r>
              <w:rPr>
                <w:rFonts w:ascii="Montserrat" w:hAnsi="Montserrat"/>
                <w:color w:val="000000"/>
                <w:sz w:val="22"/>
                <w:szCs w:val="22"/>
              </w:rPr>
              <w:t xml:space="preserve"> </w:t>
            </w:r>
            <w:r>
              <w:rPr>
                <w:rFonts w:ascii="Montserrat" w:hAnsi="Montserrat"/>
                <w:i/>
                <w:iCs/>
                <w:color w:val="000000"/>
                <w:sz w:val="22"/>
                <w:szCs w:val="22"/>
              </w:rPr>
              <w:t>What do we wonder?</w:t>
            </w:r>
          </w:p>
          <w:p w14:paraId="616537E0" w14:textId="77777777" w:rsidR="000E644C" w:rsidRDefault="000E644C" w:rsidP="000E644C">
            <w:pPr>
              <w:pStyle w:val="NormalWeb"/>
              <w:numPr>
                <w:ilvl w:val="0"/>
                <w:numId w:val="32"/>
              </w:numPr>
              <w:spacing w:before="0" w:beforeAutospacing="0" w:after="60" w:afterAutospacing="0"/>
              <w:ind w:left="1440"/>
              <w:textAlignment w:val="baseline"/>
              <w:rPr>
                <w:rFonts w:ascii="Montserrat" w:hAnsi="Montserrat"/>
                <w:b/>
                <w:bCs/>
                <w:color w:val="000000"/>
                <w:sz w:val="22"/>
                <w:szCs w:val="22"/>
              </w:rPr>
            </w:pPr>
            <w:r>
              <w:rPr>
                <w:rFonts w:ascii="Montserrat" w:hAnsi="Montserrat"/>
                <w:b/>
                <w:bCs/>
                <w:color w:val="000000"/>
                <w:sz w:val="22"/>
                <w:szCs w:val="22"/>
              </w:rPr>
              <w:t xml:space="preserve">Think: </w:t>
            </w:r>
            <w:r>
              <w:rPr>
                <w:rFonts w:ascii="Montserrat" w:hAnsi="Montserrat"/>
                <w:i/>
                <w:iCs/>
                <w:color w:val="000000"/>
                <w:sz w:val="22"/>
                <w:szCs w:val="22"/>
              </w:rPr>
              <w:t>What do you wonder about Massachusetts during the Revolutionary War?</w:t>
            </w:r>
          </w:p>
          <w:p w14:paraId="031D774D" w14:textId="77777777" w:rsidR="000E644C" w:rsidRDefault="000E644C" w:rsidP="000E644C">
            <w:pPr>
              <w:pStyle w:val="NormalWeb"/>
              <w:numPr>
                <w:ilvl w:val="1"/>
                <w:numId w:val="33"/>
              </w:numPr>
              <w:spacing w:before="0" w:beforeAutospacing="0" w:after="60" w:afterAutospacing="0"/>
              <w:ind w:left="2160"/>
              <w:textAlignment w:val="baseline"/>
              <w:rPr>
                <w:rFonts w:ascii="Montserrat" w:hAnsi="Montserrat"/>
                <w:color w:val="000000"/>
                <w:sz w:val="22"/>
                <w:szCs w:val="22"/>
              </w:rPr>
            </w:pPr>
            <w:r>
              <w:rPr>
                <w:rFonts w:ascii="Montserrat" w:hAnsi="Montserrat"/>
                <w:color w:val="000000"/>
                <w:sz w:val="22"/>
                <w:szCs w:val="22"/>
              </w:rPr>
              <w:t>Possible responses may include:</w:t>
            </w:r>
          </w:p>
          <w:p w14:paraId="1C76802B" w14:textId="77777777" w:rsidR="000E644C" w:rsidRDefault="000E644C" w:rsidP="000E644C">
            <w:pPr>
              <w:pStyle w:val="NormalWeb"/>
              <w:numPr>
                <w:ilvl w:val="2"/>
                <w:numId w:val="34"/>
              </w:numPr>
              <w:spacing w:before="0" w:beforeAutospacing="0" w:after="60" w:afterAutospacing="0"/>
              <w:ind w:left="2880"/>
              <w:textAlignment w:val="baseline"/>
              <w:rPr>
                <w:rFonts w:ascii="Montserrat" w:hAnsi="Montserrat"/>
                <w:i/>
                <w:iCs/>
                <w:color w:val="000000"/>
                <w:sz w:val="22"/>
                <w:szCs w:val="22"/>
              </w:rPr>
            </w:pPr>
            <w:r>
              <w:rPr>
                <w:rFonts w:ascii="Montserrat" w:hAnsi="Montserrat"/>
                <w:i/>
                <w:iCs/>
                <w:color w:val="000000"/>
                <w:sz w:val="22"/>
                <w:szCs w:val="22"/>
              </w:rPr>
              <w:t>What rules did they think were unfair?</w:t>
            </w:r>
          </w:p>
          <w:p w14:paraId="091FB822" w14:textId="77777777" w:rsidR="000E644C" w:rsidRDefault="000E644C" w:rsidP="000E644C">
            <w:pPr>
              <w:pStyle w:val="NormalWeb"/>
              <w:numPr>
                <w:ilvl w:val="2"/>
                <w:numId w:val="35"/>
              </w:numPr>
              <w:spacing w:before="0" w:beforeAutospacing="0" w:after="60" w:afterAutospacing="0"/>
              <w:ind w:left="2880"/>
              <w:textAlignment w:val="baseline"/>
              <w:rPr>
                <w:rFonts w:ascii="Montserrat" w:hAnsi="Montserrat"/>
                <w:i/>
                <w:iCs/>
                <w:color w:val="000000"/>
                <w:sz w:val="22"/>
                <w:szCs w:val="22"/>
              </w:rPr>
            </w:pPr>
            <w:r>
              <w:rPr>
                <w:rFonts w:ascii="Montserrat" w:hAnsi="Montserrat"/>
                <w:i/>
                <w:iCs/>
                <w:color w:val="000000"/>
                <w:sz w:val="22"/>
                <w:szCs w:val="22"/>
              </w:rPr>
              <w:t>Why did they dump tea into Boston Harbor?</w:t>
            </w:r>
          </w:p>
          <w:p w14:paraId="20E7B7E9" w14:textId="77777777" w:rsidR="000E644C" w:rsidRDefault="000E644C" w:rsidP="000E644C">
            <w:pPr>
              <w:pStyle w:val="NormalWeb"/>
              <w:numPr>
                <w:ilvl w:val="2"/>
                <w:numId w:val="36"/>
              </w:numPr>
              <w:spacing w:before="0" w:beforeAutospacing="0" w:after="60" w:afterAutospacing="0"/>
              <w:ind w:left="2880"/>
              <w:textAlignment w:val="baseline"/>
              <w:rPr>
                <w:rFonts w:ascii="Montserrat" w:hAnsi="Montserrat"/>
                <w:i/>
                <w:iCs/>
                <w:color w:val="000000"/>
                <w:sz w:val="22"/>
                <w:szCs w:val="22"/>
              </w:rPr>
            </w:pPr>
            <w:r>
              <w:rPr>
                <w:rFonts w:ascii="Montserrat" w:hAnsi="Montserrat"/>
                <w:i/>
                <w:iCs/>
                <w:color w:val="000000"/>
                <w:sz w:val="22"/>
                <w:szCs w:val="22"/>
              </w:rPr>
              <w:t>Why were British soldiers in Boston?</w:t>
            </w:r>
          </w:p>
          <w:p w14:paraId="74872B06" w14:textId="77777777" w:rsidR="000E644C" w:rsidRDefault="000E644C" w:rsidP="000E644C">
            <w:pPr>
              <w:pStyle w:val="NormalWeb"/>
              <w:numPr>
                <w:ilvl w:val="2"/>
                <w:numId w:val="37"/>
              </w:numPr>
              <w:spacing w:before="0" w:beforeAutospacing="0" w:after="60" w:afterAutospacing="0"/>
              <w:ind w:left="2880"/>
              <w:textAlignment w:val="baseline"/>
              <w:rPr>
                <w:rFonts w:ascii="Montserrat" w:hAnsi="Montserrat"/>
                <w:i/>
                <w:iCs/>
                <w:color w:val="000000"/>
                <w:sz w:val="22"/>
                <w:szCs w:val="22"/>
              </w:rPr>
            </w:pPr>
            <w:r>
              <w:rPr>
                <w:rFonts w:ascii="Montserrat" w:hAnsi="Montserrat"/>
                <w:i/>
                <w:iCs/>
                <w:color w:val="000000"/>
                <w:sz w:val="22"/>
                <w:szCs w:val="22"/>
              </w:rPr>
              <w:t>Why did British soldiers fire into a crowd of people?</w:t>
            </w:r>
          </w:p>
          <w:p w14:paraId="008A8D07" w14:textId="77777777" w:rsidR="000E644C" w:rsidRDefault="000E644C" w:rsidP="000E644C">
            <w:pPr>
              <w:pStyle w:val="NormalWeb"/>
              <w:numPr>
                <w:ilvl w:val="2"/>
                <w:numId w:val="38"/>
              </w:numPr>
              <w:spacing w:before="0" w:beforeAutospacing="0" w:after="60" w:afterAutospacing="0"/>
              <w:ind w:left="2880"/>
              <w:textAlignment w:val="baseline"/>
              <w:rPr>
                <w:rFonts w:ascii="Montserrat" w:hAnsi="Montserrat"/>
                <w:i/>
                <w:iCs/>
                <w:color w:val="000000"/>
                <w:sz w:val="22"/>
                <w:szCs w:val="22"/>
              </w:rPr>
            </w:pPr>
            <w:r>
              <w:rPr>
                <w:rFonts w:ascii="Montserrat" w:hAnsi="Montserrat"/>
                <w:i/>
                <w:iCs/>
                <w:color w:val="000000"/>
                <w:sz w:val="22"/>
                <w:szCs w:val="22"/>
              </w:rPr>
              <w:t>How many people fought/died during the war?</w:t>
            </w:r>
          </w:p>
          <w:p w14:paraId="5E510528" w14:textId="77777777" w:rsidR="000E644C" w:rsidRDefault="000E644C" w:rsidP="000E644C">
            <w:pPr>
              <w:pStyle w:val="NormalWeb"/>
              <w:numPr>
                <w:ilvl w:val="0"/>
                <w:numId w:val="39"/>
              </w:numPr>
              <w:spacing w:before="0" w:beforeAutospacing="0" w:after="60" w:afterAutospacing="0"/>
              <w:ind w:left="1440"/>
              <w:textAlignment w:val="baseline"/>
              <w:rPr>
                <w:rFonts w:ascii="Montserrat" w:hAnsi="Montserrat"/>
                <w:b/>
                <w:bCs/>
                <w:color w:val="000000"/>
                <w:sz w:val="22"/>
                <w:szCs w:val="22"/>
              </w:rPr>
            </w:pPr>
            <w:r>
              <w:rPr>
                <w:rFonts w:ascii="Montserrat" w:hAnsi="Montserrat"/>
                <w:b/>
                <w:bCs/>
                <w:color w:val="000000"/>
                <w:sz w:val="22"/>
                <w:szCs w:val="22"/>
              </w:rPr>
              <w:t xml:space="preserve">Pair: </w:t>
            </w:r>
            <w:r>
              <w:rPr>
                <w:rFonts w:ascii="Montserrat" w:hAnsi="Montserrat"/>
                <w:color w:val="000000"/>
                <w:sz w:val="22"/>
                <w:szCs w:val="22"/>
              </w:rPr>
              <w:t>Prompt students to discuss their ideas with an elbow partner.</w:t>
            </w:r>
          </w:p>
          <w:p w14:paraId="653FB189" w14:textId="77777777" w:rsidR="000E644C" w:rsidRDefault="000E644C" w:rsidP="000E644C">
            <w:pPr>
              <w:pStyle w:val="NormalWeb"/>
              <w:numPr>
                <w:ilvl w:val="0"/>
                <w:numId w:val="40"/>
              </w:numPr>
              <w:spacing w:before="0" w:beforeAutospacing="0" w:after="60" w:afterAutospacing="0"/>
              <w:ind w:left="1440"/>
              <w:textAlignment w:val="baseline"/>
              <w:rPr>
                <w:rFonts w:ascii="Montserrat" w:hAnsi="Montserrat"/>
                <w:b/>
                <w:bCs/>
                <w:color w:val="000000"/>
                <w:sz w:val="22"/>
                <w:szCs w:val="22"/>
              </w:rPr>
            </w:pPr>
            <w:r>
              <w:rPr>
                <w:rFonts w:ascii="Montserrat" w:hAnsi="Montserrat"/>
                <w:b/>
                <w:bCs/>
                <w:color w:val="000000"/>
                <w:sz w:val="22"/>
                <w:szCs w:val="22"/>
              </w:rPr>
              <w:t xml:space="preserve">Share: </w:t>
            </w:r>
            <w:r>
              <w:rPr>
                <w:rFonts w:ascii="Montserrat" w:hAnsi="Montserrat"/>
                <w:color w:val="000000"/>
                <w:sz w:val="22"/>
                <w:szCs w:val="22"/>
              </w:rPr>
              <w:t>Invite several pairs to share out.</w:t>
            </w:r>
          </w:p>
          <w:p w14:paraId="578AD08D" w14:textId="77777777" w:rsidR="000E644C" w:rsidRDefault="000E644C" w:rsidP="000E644C">
            <w:pPr>
              <w:pStyle w:val="NormalWeb"/>
              <w:numPr>
                <w:ilvl w:val="0"/>
                <w:numId w:val="41"/>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Record student responses on the “Wonder” side of the chart, synthesizing common questions as needed.</w:t>
            </w:r>
          </w:p>
          <w:p w14:paraId="2D51C861" w14:textId="58072548" w:rsidR="00CE27E2" w:rsidRPr="000E644C" w:rsidRDefault="000E644C" w:rsidP="000E644C">
            <w:pPr>
              <w:pStyle w:val="NormalWeb"/>
              <w:numPr>
                <w:ilvl w:val="0"/>
                <w:numId w:val="41"/>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Highlight a few student questions or wonderings that connect to learning or sources that will be part of the unit.</w:t>
            </w:r>
          </w:p>
        </w:tc>
        <w:tc>
          <w:tcPr>
            <w:tcW w:w="3047" w:type="dxa"/>
            <w:tcBorders>
              <w:top w:val="single" w:sz="6" w:space="0" w:color="000000"/>
              <w:left w:val="single" w:sz="4" w:space="0" w:color="000000"/>
              <w:bottom w:val="single" w:sz="4" w:space="0" w:color="000000"/>
              <w:right w:val="single" w:sz="4" w:space="0" w:color="000000"/>
            </w:tcBorders>
          </w:tcPr>
          <w:p w14:paraId="3580FB6B" w14:textId="77777777" w:rsidR="00CE27E2" w:rsidRPr="000B1DC7" w:rsidRDefault="00CE27E2" w:rsidP="00E37B16">
            <w:pPr>
              <w:spacing w:line="276" w:lineRule="auto"/>
              <w:jc w:val="both"/>
              <w:rPr>
                <w:rFonts w:ascii="Montserrat" w:eastAsia="Montserrat" w:hAnsi="Montserrat" w:cs="Montserrat"/>
                <w:b/>
                <w:sz w:val="18"/>
                <w:szCs w:val="18"/>
              </w:rPr>
            </w:pPr>
          </w:p>
        </w:tc>
      </w:tr>
    </w:tbl>
    <w:p w14:paraId="75AC0E96" w14:textId="49832F2B" w:rsidR="000B1DC7" w:rsidRDefault="000B1DC7" w:rsidP="00CE27E2">
      <w:pPr>
        <w:rPr>
          <w:rFonts w:ascii="Montserrat" w:eastAsia="Montserrat" w:hAnsi="Montserrat" w:cs="Montserrat"/>
        </w:rPr>
      </w:pPr>
    </w:p>
    <w:p w14:paraId="48B55C49" w14:textId="77777777" w:rsidR="000B1DC7" w:rsidRDefault="000B1DC7">
      <w:pPr>
        <w:rPr>
          <w:rFonts w:ascii="Montserrat" w:eastAsia="Montserrat" w:hAnsi="Montserrat" w:cs="Montserrat"/>
        </w:rPr>
      </w:pPr>
      <w:r>
        <w:rPr>
          <w:rFonts w:ascii="Montserrat" w:eastAsia="Montserrat" w:hAnsi="Montserrat" w:cs="Montserrat"/>
        </w:rPr>
        <w:br w:type="page"/>
      </w:r>
    </w:p>
    <w:p w14:paraId="70A24A49" w14:textId="2C1360C6" w:rsidR="000B1DC7" w:rsidRPr="00CE27E2" w:rsidRDefault="000B1DC7" w:rsidP="00D8245A">
      <w:pPr>
        <w:pStyle w:val="Heading2"/>
        <w:shd w:val="clear" w:color="auto" w:fill="F0F7FD"/>
        <w:jc w:val="center"/>
        <w:rPr>
          <w:rFonts w:ascii="Montserrat" w:hAnsi="Montserrat"/>
          <w:color w:val="224780"/>
          <w:sz w:val="28"/>
          <w:szCs w:val="28"/>
        </w:rPr>
      </w:pPr>
      <w:r w:rsidRPr="00CE27E2">
        <w:rPr>
          <w:rFonts w:ascii="Montserrat" w:eastAsia="Montserrat" w:hAnsi="Montserrat" w:cs="Montserrat"/>
          <w:b/>
          <w:i w:val="0"/>
          <w:color w:val="224780"/>
          <w:sz w:val="28"/>
          <w:szCs w:val="28"/>
        </w:rPr>
        <w:t xml:space="preserve">Lesson </w:t>
      </w:r>
      <w:r>
        <w:rPr>
          <w:rFonts w:ascii="Montserrat" w:eastAsia="Montserrat" w:hAnsi="Montserrat" w:cs="Montserrat"/>
          <w:b/>
          <w:i w:val="0"/>
          <w:color w:val="224780"/>
          <w:sz w:val="28"/>
          <w:szCs w:val="28"/>
        </w:rPr>
        <w:t>2</w:t>
      </w:r>
    </w:p>
    <w:p w14:paraId="1D08D6B2" w14:textId="4A2C46C8" w:rsidR="000B1DC7" w:rsidRPr="00CE27E2" w:rsidRDefault="006E7DE1" w:rsidP="00D8245A">
      <w:pPr>
        <w:shd w:val="clear" w:color="auto" w:fill="F0F7FD"/>
        <w:jc w:val="center"/>
        <w:rPr>
          <w:rFonts w:ascii="Montserrat" w:hAnsi="Montserrat"/>
          <w:color w:val="224780"/>
          <w:sz w:val="28"/>
          <w:szCs w:val="28"/>
        </w:rPr>
      </w:pPr>
      <w:r>
        <w:rPr>
          <w:rFonts w:ascii="Montserrat" w:hAnsi="Montserrat"/>
          <w:color w:val="224780"/>
          <w:sz w:val="28"/>
          <w:szCs w:val="28"/>
        </w:rPr>
        <w:t>Government in Massachusetts</w:t>
      </w:r>
    </w:p>
    <w:p w14:paraId="77212E06" w14:textId="77777777" w:rsidR="000B1DC7" w:rsidRDefault="000B1DC7" w:rsidP="000B1DC7">
      <w:pPr>
        <w:rPr>
          <w:color w:val="224780"/>
          <w:sz w:val="28"/>
          <w:szCs w:val="28"/>
        </w:rPr>
      </w:pPr>
    </w:p>
    <w:p w14:paraId="4EEF8155" w14:textId="77777777" w:rsidR="000B1DC7" w:rsidRPr="00CE27E2" w:rsidRDefault="000B1DC7" w:rsidP="000B1DC7">
      <w:pPr>
        <w:rPr>
          <w:rFonts w:ascii="Montserrat" w:eastAsia="Montserrat" w:hAnsi="Montserrat" w:cs="Montserrat"/>
          <w:sz w:val="22"/>
          <w:szCs w:val="22"/>
        </w:rPr>
      </w:pPr>
      <w:r w:rsidRPr="00CE27E2">
        <w:rPr>
          <w:rFonts w:ascii="Montserrat" w:eastAsia="Montserrat" w:hAnsi="Montserrat" w:cs="Montserrat"/>
          <w:b/>
          <w:color w:val="477BA8"/>
          <w:sz w:val="22"/>
          <w:szCs w:val="22"/>
        </w:rPr>
        <w:t xml:space="preserve">Content Objective </w:t>
      </w:r>
    </w:p>
    <w:p w14:paraId="251830B6" w14:textId="1046BF91" w:rsidR="000B1DC7" w:rsidRPr="000B1DC7" w:rsidRDefault="00A80950" w:rsidP="000B1DC7">
      <w:pPr>
        <w:rPr>
          <w:rFonts w:ascii="Montserrat" w:eastAsia="Montserrat" w:hAnsi="Montserrat" w:cs="Montserrat"/>
          <w:sz w:val="22"/>
          <w:szCs w:val="22"/>
        </w:rPr>
      </w:pPr>
      <w:r w:rsidRPr="00A80950">
        <w:rPr>
          <w:rFonts w:ascii="Montserrat" w:eastAsia="Montserrat" w:hAnsi="Montserrat" w:cs="Montserrat"/>
          <w:sz w:val="22"/>
          <w:szCs w:val="22"/>
        </w:rPr>
        <w:t>Students will be able to describe the levels of government in colonial Massachusetts by labeling a visual notes organizer</w:t>
      </w:r>
      <w:r w:rsidR="000B1DC7" w:rsidRPr="000B1DC7">
        <w:rPr>
          <w:rFonts w:ascii="Montserrat" w:eastAsia="Montserrat" w:hAnsi="Montserrat" w:cs="Montserrat"/>
          <w:sz w:val="22"/>
          <w:szCs w:val="22"/>
        </w:rPr>
        <w:t>.</w:t>
      </w:r>
    </w:p>
    <w:p w14:paraId="4C3D5D4A" w14:textId="77777777" w:rsidR="000B1DC7" w:rsidRPr="00CE27E2" w:rsidRDefault="000B1DC7" w:rsidP="000B1DC7">
      <w:pPr>
        <w:rPr>
          <w:rFonts w:ascii="Montserrat" w:eastAsia="Montserrat" w:hAnsi="Montserrat" w:cs="Montserrat"/>
          <w:sz w:val="22"/>
          <w:szCs w:val="22"/>
        </w:rPr>
      </w:pPr>
    </w:p>
    <w:p w14:paraId="6930C050" w14:textId="77777777" w:rsidR="000B1DC7" w:rsidRPr="00CE27E2" w:rsidRDefault="000B1DC7" w:rsidP="000B1DC7">
      <w:pPr>
        <w:ind w:right="2160"/>
        <w:rPr>
          <w:rFonts w:ascii="Montserrat" w:eastAsia="Montserrat" w:hAnsi="Montserrat" w:cs="Montserrat"/>
          <w:b/>
          <w:color w:val="477BA8"/>
          <w:sz w:val="22"/>
          <w:szCs w:val="22"/>
        </w:rPr>
      </w:pPr>
      <w:r w:rsidRPr="00CE27E2">
        <w:rPr>
          <w:rFonts w:ascii="Montserrat" w:eastAsia="Montserrat" w:hAnsi="Montserrat" w:cs="Montserrat"/>
          <w:b/>
          <w:color w:val="477BA8"/>
          <w:sz w:val="22"/>
          <w:szCs w:val="22"/>
        </w:rPr>
        <w:t>Language Objective</w:t>
      </w:r>
    </w:p>
    <w:p w14:paraId="68CB877E" w14:textId="237A224E" w:rsidR="000B1DC7" w:rsidRPr="000B1DC7" w:rsidRDefault="00A80950" w:rsidP="000B1DC7">
      <w:pPr>
        <w:spacing w:after="200"/>
        <w:ind w:right="-90"/>
        <w:rPr>
          <w:rFonts w:ascii="Montserrat" w:eastAsia="Montserrat" w:hAnsi="Montserrat" w:cs="Montserrat"/>
          <w:sz w:val="22"/>
          <w:szCs w:val="22"/>
        </w:rPr>
      </w:pPr>
      <w:r w:rsidRPr="00A80950">
        <w:rPr>
          <w:rFonts w:ascii="Montserrat" w:eastAsia="Montserrat" w:hAnsi="Montserrat" w:cs="Montserrat"/>
          <w:sz w:val="22"/>
          <w:szCs w:val="22"/>
        </w:rPr>
        <w:t>Students will be able to ask and answer questions to demonstrate understanding of informational text by determining main ideas and key details</w:t>
      </w:r>
      <w:r w:rsidR="000B1DC7" w:rsidRPr="000B1DC7">
        <w:rPr>
          <w:rFonts w:ascii="Montserrat" w:eastAsia="Montserrat" w:hAnsi="Montserrat" w:cs="Montserrat"/>
          <w:sz w:val="22"/>
          <w:szCs w:val="22"/>
        </w:rPr>
        <w:t>.</w:t>
      </w:r>
    </w:p>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0"/>
      </w:tblGrid>
      <w:tr w:rsidR="000B1DC7" w14:paraId="56EFF60E" w14:textId="77777777" w:rsidTr="00E37B16">
        <w:trPr>
          <w:trHeight w:val="64"/>
          <w:tblHeader/>
          <w:jc w:val="center"/>
        </w:trPr>
        <w:tc>
          <w:tcPr>
            <w:tcW w:w="8810" w:type="dxa"/>
            <w:tcBorders>
              <w:top w:val="nil"/>
              <w:left w:val="nil"/>
              <w:bottom w:val="nil"/>
              <w:right w:val="nil"/>
            </w:tcBorders>
            <w:shd w:val="clear" w:color="auto" w:fill="A2D8CB"/>
            <w:tcMar>
              <w:top w:w="43" w:type="dxa"/>
              <w:left w:w="43" w:type="dxa"/>
              <w:bottom w:w="43" w:type="dxa"/>
              <w:right w:w="43" w:type="dxa"/>
            </w:tcMar>
          </w:tcPr>
          <w:p w14:paraId="7C6F5A81" w14:textId="77777777" w:rsidR="000B1DC7" w:rsidRDefault="000B1DC7" w:rsidP="00E37B16">
            <w:pPr>
              <w:spacing w:before="40" w:after="40"/>
              <w:ind w:right="-90"/>
              <w:rPr>
                <w:rFonts w:ascii="Montserrat" w:eastAsia="Montserrat" w:hAnsi="Montserrat" w:cs="Montserrat"/>
                <w:color w:val="000000"/>
                <w:sz w:val="20"/>
                <w:szCs w:val="20"/>
              </w:rPr>
            </w:pPr>
            <w:r>
              <w:rPr>
                <w:rFonts w:ascii="Montserrat" w:eastAsia="Montserrat" w:hAnsi="Montserrat" w:cs="Montserrat"/>
                <w:b/>
                <w:sz w:val="20"/>
                <w:szCs w:val="20"/>
              </w:rPr>
              <w:t>SUPPORTING MULTILINGUAL LEARNERS</w:t>
            </w:r>
          </w:p>
        </w:tc>
      </w:tr>
      <w:tr w:rsidR="000B1DC7" w14:paraId="40BA88E8" w14:textId="77777777" w:rsidTr="00E37B16">
        <w:trPr>
          <w:jc w:val="center"/>
        </w:trPr>
        <w:tc>
          <w:tcPr>
            <w:tcW w:w="8810" w:type="dxa"/>
            <w:tcBorders>
              <w:top w:val="nil"/>
              <w:left w:val="nil"/>
              <w:bottom w:val="nil"/>
              <w:right w:val="nil"/>
            </w:tcBorders>
            <w:shd w:val="clear" w:color="auto" w:fill="D3EEE8"/>
          </w:tcPr>
          <w:p w14:paraId="35CE2D0E" w14:textId="77777777" w:rsidR="00A80950" w:rsidRDefault="00A80950" w:rsidP="00A80950">
            <w:pPr>
              <w:pStyle w:val="NormalWeb"/>
              <w:numPr>
                <w:ilvl w:val="0"/>
                <w:numId w:val="3"/>
              </w:numPr>
              <w:spacing w:before="0" w:beforeAutospacing="0" w:after="200" w:afterAutospacing="0"/>
              <w:ind w:right="-90"/>
              <w:textAlignment w:val="baseline"/>
              <w:rPr>
                <w:rFonts w:ascii="Montserrat" w:hAnsi="Montserrat"/>
                <w:color w:val="000000"/>
                <w:sz w:val="20"/>
                <w:szCs w:val="20"/>
              </w:rPr>
            </w:pPr>
            <w:r>
              <w:rPr>
                <w:rFonts w:ascii="Montserrat" w:hAnsi="Montserrat"/>
                <w:color w:val="000000"/>
                <w:sz w:val="20"/>
                <w:szCs w:val="20"/>
              </w:rPr>
              <w:t>Levels 1-3: Students at this level will benefit from having time before the lesson to review the organizer, as well as preview informational content using pictures. </w:t>
            </w:r>
          </w:p>
          <w:p w14:paraId="1FC0C10B" w14:textId="165E9539" w:rsidR="000B1DC7" w:rsidRPr="00A80950" w:rsidRDefault="00A80950" w:rsidP="00A80950">
            <w:pPr>
              <w:pStyle w:val="NormalWeb"/>
              <w:numPr>
                <w:ilvl w:val="0"/>
                <w:numId w:val="3"/>
              </w:numPr>
              <w:spacing w:before="0" w:beforeAutospacing="0" w:after="0" w:afterAutospacing="0"/>
              <w:ind w:right="-90"/>
              <w:textAlignment w:val="baseline"/>
              <w:rPr>
                <w:rFonts w:ascii="Montserrat" w:hAnsi="Montserrat"/>
                <w:color w:val="000000"/>
                <w:sz w:val="20"/>
                <w:szCs w:val="20"/>
              </w:rPr>
            </w:pPr>
            <w:r>
              <w:rPr>
                <w:rFonts w:ascii="Montserrat" w:hAnsi="Montserrat"/>
                <w:color w:val="000000"/>
                <w:sz w:val="20"/>
                <w:szCs w:val="20"/>
              </w:rPr>
              <w:t xml:space="preserve">Levels 4-5: Students at this level will benefit from pre-teaching key vocabulary terms. </w:t>
            </w:r>
          </w:p>
        </w:tc>
      </w:tr>
    </w:tbl>
    <w:p w14:paraId="4F22F1D0" w14:textId="77777777" w:rsidR="000B1DC7" w:rsidRDefault="000B1DC7" w:rsidP="000B1DC7">
      <w:pPr>
        <w:rPr>
          <w:rFonts w:ascii="Montserrat" w:eastAsia="Montserrat" w:hAnsi="Montserrat" w:cs="Montserrat"/>
          <w:sz w:val="22"/>
          <w:szCs w:val="22"/>
        </w:rPr>
      </w:pPr>
    </w:p>
    <w:p w14:paraId="0AA3A7FC" w14:textId="77777777" w:rsidR="000B1DC7" w:rsidRPr="00CE27E2" w:rsidRDefault="000B1DC7" w:rsidP="000B1DC7">
      <w:pPr>
        <w:jc w:val="both"/>
        <w:rPr>
          <w:rFonts w:ascii="Montserrat" w:eastAsia="Montserrat" w:hAnsi="Montserrat" w:cs="Montserrat"/>
          <w:color w:val="477BA8"/>
          <w:sz w:val="22"/>
          <w:szCs w:val="22"/>
        </w:rPr>
      </w:pPr>
      <w:r w:rsidRPr="00CE27E2">
        <w:rPr>
          <w:rFonts w:ascii="Montserrat" w:eastAsia="Montserrat" w:hAnsi="Montserrat" w:cs="Montserrat"/>
          <w:b/>
          <w:color w:val="477BA8"/>
        </w:rPr>
        <w:t>Lesson Context</w:t>
      </w:r>
    </w:p>
    <w:p w14:paraId="437025D8" w14:textId="4DE5EC75" w:rsidR="000B1DC7" w:rsidRPr="00CE27E2" w:rsidRDefault="00A80950" w:rsidP="000B1DC7">
      <w:pPr>
        <w:jc w:val="both"/>
        <w:rPr>
          <w:rFonts w:ascii="Montserrat" w:eastAsia="Montserrat" w:hAnsi="Montserrat" w:cs="Montserrat"/>
          <w:sz w:val="22"/>
          <w:szCs w:val="22"/>
        </w:rPr>
      </w:pPr>
      <w:r w:rsidRPr="00A80950">
        <w:rPr>
          <w:rFonts w:ascii="Montserrat" w:eastAsia="Montserrat" w:hAnsi="Montserrat" w:cs="Montserrat"/>
          <w:sz w:val="22"/>
          <w:szCs w:val="22"/>
        </w:rPr>
        <w:t>The purpose of this lesson is to provide students with foundational knowledge about the colonial government of Massachusetts and launch the cluster supporting question. Students will begin to build a word wall with the key terms government and laws and participate in the Launching the Question routine using informational text and a visual notes organizer. Students will be introduced to the Unit 4 Inquiry chart and Cluster 1 question and engage in discussion about additional questions that may need to be answered in the unit.</w:t>
      </w:r>
    </w:p>
    <w:p w14:paraId="4068AB42" w14:textId="77777777" w:rsidR="000B1DC7" w:rsidRPr="00CE27E2" w:rsidRDefault="000B1DC7" w:rsidP="000B1DC7">
      <w:pPr>
        <w:spacing w:line="276" w:lineRule="auto"/>
        <w:jc w:val="both"/>
        <w:rPr>
          <w:rFonts w:ascii="Montserrat" w:eastAsia="Montserrat" w:hAnsi="Montserrat" w:cs="Montserrat"/>
          <w:b/>
          <w:sz w:val="21"/>
          <w:szCs w:val="21"/>
        </w:rPr>
      </w:pPr>
    </w:p>
    <w:p w14:paraId="0A7ECA03" w14:textId="77777777" w:rsidR="000B1DC7" w:rsidRPr="00CE27E2" w:rsidRDefault="000B1DC7" w:rsidP="000B1DC7">
      <w:pPr>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Content Standards</w:t>
      </w:r>
    </w:p>
    <w:p w14:paraId="3D18900F" w14:textId="3DA991EA" w:rsidR="000B1DC7" w:rsidRPr="00CE27E2" w:rsidRDefault="00A80950" w:rsidP="00A80950">
      <w:pPr>
        <w:tabs>
          <w:tab w:val="left" w:pos="1440"/>
        </w:tabs>
        <w:ind w:left="720"/>
        <w:jc w:val="both"/>
        <w:rPr>
          <w:rFonts w:ascii="Montserrat" w:eastAsia="Montserrat" w:hAnsi="Montserrat" w:cs="Montserrat"/>
          <w:sz w:val="20"/>
          <w:szCs w:val="20"/>
        </w:rPr>
      </w:pPr>
      <w:r w:rsidRPr="00A80950">
        <w:rPr>
          <w:rFonts w:ascii="Montserrat" w:eastAsia="Montserrat" w:hAnsi="Montserrat" w:cs="Montserrat"/>
          <w:sz w:val="20"/>
          <w:szCs w:val="20"/>
        </w:rPr>
        <w:t>3.T1.3: Explain why classrooms, schools, towns, and cities have governments, what governments do, how local governments are organized in Massachusetts, and how people participate in and contribute to their communities, classroom, and school governments.</w:t>
      </w:r>
    </w:p>
    <w:p w14:paraId="725B676A" w14:textId="77777777" w:rsidR="000B1DC7" w:rsidRPr="00CE27E2" w:rsidRDefault="000B1DC7" w:rsidP="000B1DC7">
      <w:pPr>
        <w:tabs>
          <w:tab w:val="left" w:pos="1440"/>
        </w:tabs>
        <w:ind w:left="720"/>
        <w:jc w:val="both"/>
        <w:rPr>
          <w:rFonts w:ascii="Montserrat" w:eastAsia="Montserrat" w:hAnsi="Montserrat" w:cs="Montserrat"/>
          <w:sz w:val="20"/>
          <w:szCs w:val="20"/>
        </w:rPr>
      </w:pPr>
    </w:p>
    <w:p w14:paraId="379B30CA" w14:textId="77777777" w:rsidR="000B1DC7" w:rsidRPr="00CE27E2" w:rsidRDefault="000B1DC7" w:rsidP="000B1DC7">
      <w:pPr>
        <w:keepNext/>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Practice Standards</w:t>
      </w:r>
    </w:p>
    <w:p w14:paraId="69C524D8" w14:textId="584BE65D" w:rsidR="000B1DC7" w:rsidRDefault="00A80950" w:rsidP="000B1DC7">
      <w:pPr>
        <w:spacing w:line="276" w:lineRule="auto"/>
        <w:ind w:left="720"/>
        <w:jc w:val="both"/>
        <w:rPr>
          <w:rFonts w:ascii="Montserrat" w:eastAsia="Montserrat" w:hAnsi="Montserrat" w:cs="Montserrat"/>
          <w:sz w:val="20"/>
          <w:szCs w:val="20"/>
        </w:rPr>
      </w:pPr>
      <w:r w:rsidRPr="00A80950">
        <w:rPr>
          <w:rFonts w:ascii="Montserrat" w:eastAsia="Montserrat" w:hAnsi="Montserrat" w:cs="Montserrat"/>
          <w:sz w:val="20"/>
          <w:szCs w:val="20"/>
        </w:rPr>
        <w:t>PS3: Analyze primary and secondary sources to determine main ideas and key details.</w:t>
      </w:r>
    </w:p>
    <w:p w14:paraId="71BD71C1" w14:textId="77777777" w:rsidR="00A80950" w:rsidRPr="00CE27E2" w:rsidRDefault="00A80950" w:rsidP="000B1DC7">
      <w:pPr>
        <w:spacing w:line="276" w:lineRule="auto"/>
        <w:ind w:left="720"/>
        <w:jc w:val="both"/>
        <w:rPr>
          <w:rFonts w:ascii="Montserrat" w:eastAsia="Montserrat" w:hAnsi="Montserrat" w:cs="Montserrat"/>
          <w:b/>
          <w:sz w:val="20"/>
          <w:szCs w:val="20"/>
        </w:rPr>
      </w:pPr>
    </w:p>
    <w:p w14:paraId="4B236BC7" w14:textId="77777777" w:rsidR="000B1DC7" w:rsidRPr="00CE27E2" w:rsidRDefault="000B1DC7" w:rsidP="000B1DC7">
      <w:pPr>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Literacy Standards</w:t>
      </w:r>
    </w:p>
    <w:p w14:paraId="28EA8E0E" w14:textId="4E10FD20" w:rsidR="000B1DC7" w:rsidRDefault="00665FD0" w:rsidP="000B1DC7">
      <w:pPr>
        <w:ind w:left="720"/>
        <w:rPr>
          <w:rFonts w:ascii="Montserrat" w:eastAsia="Montserrat" w:hAnsi="Montserrat" w:cs="Montserrat"/>
          <w:sz w:val="20"/>
          <w:szCs w:val="20"/>
        </w:rPr>
      </w:pPr>
      <w:r w:rsidRPr="00665FD0">
        <w:rPr>
          <w:rFonts w:ascii="Montserrat" w:eastAsia="Montserrat" w:hAnsi="Montserrat" w:cs="Montserrat"/>
          <w:sz w:val="20"/>
          <w:szCs w:val="20"/>
        </w:rPr>
        <w:t>RI 3.1  Ask and answer questions to demonstrate understanding of a text, referring explicitly to the text as the basis for the answers</w:t>
      </w:r>
      <w:r>
        <w:rPr>
          <w:rFonts w:ascii="Montserrat" w:eastAsia="Montserrat" w:hAnsi="Montserrat" w:cs="Montserrat"/>
          <w:sz w:val="20"/>
          <w:szCs w:val="20"/>
        </w:rPr>
        <w:t>.</w:t>
      </w:r>
    </w:p>
    <w:p w14:paraId="495883FB" w14:textId="77777777" w:rsidR="000B1DC7" w:rsidRDefault="000B1DC7" w:rsidP="000B1DC7">
      <w:pPr>
        <w:rPr>
          <w:rFonts w:ascii="Montserrat" w:eastAsia="Montserrat" w:hAnsi="Montserrat" w:cs="Montserrat"/>
          <w:sz w:val="20"/>
          <w:szCs w:val="20"/>
        </w:rPr>
      </w:pPr>
    </w:p>
    <w:p w14:paraId="63CC064E" w14:textId="77777777" w:rsidR="000B1DC7" w:rsidRDefault="000B1DC7" w:rsidP="000B1DC7">
      <w:pPr>
        <w:rPr>
          <w:rFonts w:ascii="Montserrat" w:eastAsia="Montserrat" w:hAnsi="Montserrat" w:cs="Montserrat"/>
          <w:b/>
          <w:color w:val="477BA8"/>
        </w:rPr>
      </w:pPr>
      <w:r>
        <w:rPr>
          <w:rFonts w:ascii="Montserrat" w:eastAsia="Montserrat" w:hAnsi="Montserrat" w:cs="Montserrat"/>
          <w:b/>
          <w:color w:val="477BA8"/>
        </w:rPr>
        <w:t>Materials</w:t>
      </w:r>
    </w:p>
    <w:p w14:paraId="33463C0F" w14:textId="77777777" w:rsidR="0050680C" w:rsidRPr="0050680C" w:rsidRDefault="0035641F" w:rsidP="0050680C">
      <w:pPr>
        <w:pStyle w:val="NormalWeb"/>
        <w:spacing w:before="0" w:beforeAutospacing="0" w:after="0" w:afterAutospacing="0"/>
        <w:textAlignment w:val="baseline"/>
        <w:rPr>
          <w:rFonts w:ascii="Montserrat" w:hAnsi="Montserrat"/>
          <w:color w:val="000000"/>
          <w:sz w:val="22"/>
          <w:szCs w:val="22"/>
        </w:rPr>
      </w:pPr>
      <w:hyperlink r:id="rId14" w:history="1">
        <w:r w:rsidR="00665FD0" w:rsidRPr="0050680C">
          <w:rPr>
            <w:rStyle w:val="Hyperlink"/>
            <w:rFonts w:ascii="Montserrat" w:hAnsi="Montserrat"/>
            <w:color w:val="1155CC"/>
            <w:sz w:val="22"/>
            <w:szCs w:val="22"/>
          </w:rPr>
          <w:t>Lesson 2 Slide Deck</w:t>
        </w:r>
      </w:hyperlink>
      <w:r w:rsidR="000B1DC7" w:rsidRPr="0050680C">
        <w:rPr>
          <w:rFonts w:ascii="Montserrat" w:eastAsia="Montserrat" w:hAnsi="Montserrat" w:cs="Montserrat"/>
          <w:sz w:val="22"/>
          <w:szCs w:val="22"/>
        </w:rPr>
        <w:t xml:space="preserve">; </w:t>
      </w:r>
      <w:hyperlink r:id="rId15" w:history="1">
        <w:r w:rsidR="00665FD0" w:rsidRPr="0050680C">
          <w:rPr>
            <w:rStyle w:val="Hyperlink"/>
            <w:rFonts w:ascii="Montserrat" w:hAnsi="Montserrat"/>
            <w:color w:val="1155CC"/>
            <w:sz w:val="22"/>
            <w:szCs w:val="22"/>
          </w:rPr>
          <w:t>The Government of Colonial Massachusetts</w:t>
        </w:r>
      </w:hyperlink>
      <w:r w:rsidR="000B1DC7" w:rsidRPr="0050680C">
        <w:rPr>
          <w:rFonts w:ascii="Montserrat" w:eastAsia="Montserrat" w:hAnsi="Montserrat" w:cs="Montserrat"/>
          <w:sz w:val="22"/>
          <w:szCs w:val="22"/>
        </w:rPr>
        <w:t xml:space="preserve">; </w:t>
      </w:r>
      <w:hyperlink r:id="rId16" w:history="1">
        <w:r w:rsidR="0050680C" w:rsidRPr="0050680C">
          <w:rPr>
            <w:rStyle w:val="Hyperlink"/>
            <w:rFonts w:ascii="Montserrat" w:hAnsi="Montserrat"/>
            <w:color w:val="1155CC"/>
            <w:sz w:val="22"/>
            <w:szCs w:val="22"/>
          </w:rPr>
          <w:t>The Government of Massachusetts Visual Notes Organizer</w:t>
        </w:r>
      </w:hyperlink>
      <w:r w:rsidR="000B1DC7" w:rsidRPr="0050680C">
        <w:rPr>
          <w:rFonts w:ascii="Montserrat" w:eastAsia="Montserrat" w:hAnsi="Montserrat" w:cs="Montserrat"/>
          <w:sz w:val="22"/>
          <w:szCs w:val="22"/>
        </w:rPr>
        <w:t xml:space="preserve">; </w:t>
      </w:r>
      <w:hyperlink r:id="rId17" w:history="1">
        <w:r w:rsidR="0050680C" w:rsidRPr="0050680C">
          <w:rPr>
            <w:rStyle w:val="Hyperlink"/>
            <w:rFonts w:ascii="Montserrat" w:hAnsi="Montserrat"/>
            <w:color w:val="1155CC"/>
            <w:sz w:val="22"/>
            <w:szCs w:val="22"/>
          </w:rPr>
          <w:t>Answer Key: The Government of Massachusetts Visual Notes Organizer</w:t>
        </w:r>
      </w:hyperlink>
    </w:p>
    <w:p w14:paraId="0D8B62DA" w14:textId="77777777" w:rsidR="000B1DC7" w:rsidRDefault="000B1DC7" w:rsidP="000B1DC7">
      <w:pPr>
        <w:rPr>
          <w:rFonts w:ascii="Montserrat" w:eastAsia="Montserrat" w:hAnsi="Montserrat" w:cs="Montserrat"/>
          <w:b/>
          <w:color w:val="477BA8"/>
        </w:rPr>
      </w:pPr>
    </w:p>
    <w:p w14:paraId="56D87812" w14:textId="73B7B509" w:rsidR="00CE27E2" w:rsidRDefault="0050680C" w:rsidP="00CE27E2">
      <w:pPr>
        <w:rPr>
          <w:rFonts w:ascii="Montserrat" w:eastAsia="Montserrat" w:hAnsi="Montserrat" w:cs="Montserrat"/>
        </w:rPr>
      </w:pPr>
      <w:r>
        <w:rPr>
          <w:rFonts w:ascii="Montserrat" w:eastAsia="Montserrat" w:hAnsi="Montserrat" w:cs="Montserrat"/>
          <w:b/>
          <w:color w:val="477BA8"/>
        </w:rPr>
        <w:tab/>
      </w:r>
    </w:p>
    <w:tbl>
      <w:tblPr>
        <w:tblW w:w="10413" w:type="dxa"/>
        <w:jc w:val="center"/>
        <w:tblBorders>
          <w:top w:val="nil"/>
          <w:left w:val="nil"/>
          <w:bottom w:val="nil"/>
          <w:right w:val="nil"/>
          <w:insideH w:val="nil"/>
          <w:insideV w:val="nil"/>
        </w:tblBorders>
        <w:tblLayout w:type="fixed"/>
        <w:tblLook w:val="0400" w:firstRow="0" w:lastRow="0" w:firstColumn="0" w:lastColumn="0" w:noHBand="0" w:noVBand="1"/>
      </w:tblPr>
      <w:tblGrid>
        <w:gridCol w:w="7366"/>
        <w:gridCol w:w="3047"/>
      </w:tblGrid>
      <w:tr w:rsidR="000B1DC7" w:rsidRPr="000B1DC7" w14:paraId="0FF65FEC" w14:textId="77777777" w:rsidTr="0085729D">
        <w:trPr>
          <w:trHeight w:val="3705"/>
          <w:jc w:val="center"/>
        </w:trPr>
        <w:tc>
          <w:tcPr>
            <w:tcW w:w="7366" w:type="dxa"/>
            <w:tcBorders>
              <w:top w:val="single" w:sz="6" w:space="0" w:color="000000"/>
              <w:left w:val="single" w:sz="4" w:space="0" w:color="000000"/>
              <w:bottom w:val="single" w:sz="6" w:space="0" w:color="000000"/>
              <w:right w:val="single" w:sz="4" w:space="0" w:color="000000"/>
            </w:tcBorders>
          </w:tcPr>
          <w:p w14:paraId="593ED761" w14:textId="77777777" w:rsidR="0050680C" w:rsidRPr="0050680C" w:rsidRDefault="0050680C" w:rsidP="0050680C">
            <w:pPr>
              <w:pStyle w:val="NormalWeb"/>
              <w:spacing w:before="0" w:beforeAutospacing="0" w:after="0" w:afterAutospacing="0"/>
              <w:jc w:val="both"/>
              <w:rPr>
                <w:color w:val="477BA8"/>
              </w:rPr>
            </w:pPr>
            <w:r w:rsidRPr="0050680C">
              <w:rPr>
                <w:rFonts w:ascii="Montserrat" w:hAnsi="Montserrat"/>
                <w:b/>
                <w:bCs/>
                <w:color w:val="477BA8"/>
              </w:rPr>
              <w:t xml:space="preserve">Build the Word Wall </w:t>
            </w:r>
            <w:r w:rsidRPr="0050680C">
              <w:rPr>
                <w:rFonts w:ascii="Montserrat" w:hAnsi="Montserrat"/>
                <w:color w:val="477BA8"/>
              </w:rPr>
              <w:t>(6 minutes)</w:t>
            </w:r>
          </w:p>
          <w:p w14:paraId="5AD98592" w14:textId="77777777" w:rsidR="0050680C" w:rsidRDefault="0050680C" w:rsidP="0050680C">
            <w:pPr>
              <w:pStyle w:val="NormalWeb"/>
              <w:spacing w:before="0" w:beforeAutospacing="0" w:after="60" w:afterAutospacing="0"/>
              <w:rPr>
                <w:color w:val="000000"/>
              </w:rPr>
            </w:pPr>
            <w:r>
              <w:rPr>
                <w:rFonts w:ascii="Montserrat" w:hAnsi="Montserrat"/>
                <w:b/>
                <w:bCs/>
                <w:color w:val="000000"/>
                <w:sz w:val="22"/>
                <w:szCs w:val="22"/>
              </w:rPr>
              <w:t>[Slides 2-9] Engage in the Build the Word Wall routine</w:t>
            </w:r>
          </w:p>
          <w:p w14:paraId="65E60A01" w14:textId="77777777" w:rsidR="0050680C" w:rsidRDefault="0050680C" w:rsidP="0050680C">
            <w:pPr>
              <w:pStyle w:val="NormalWeb"/>
              <w:numPr>
                <w:ilvl w:val="0"/>
                <w:numId w:val="15"/>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 xml:space="preserve">Introduce the new vocabulary word: </w:t>
            </w:r>
            <w:r>
              <w:rPr>
                <w:rFonts w:ascii="Montserrat" w:hAnsi="Montserrat"/>
                <w:i/>
                <w:iCs/>
                <w:color w:val="000000"/>
                <w:sz w:val="22"/>
                <w:szCs w:val="22"/>
              </w:rPr>
              <w:t>laws</w:t>
            </w:r>
          </w:p>
          <w:p w14:paraId="451AABA5" w14:textId="77777777" w:rsidR="0050680C" w:rsidRDefault="0050680C" w:rsidP="0050680C">
            <w:pPr>
              <w:pStyle w:val="NormalWeb"/>
              <w:numPr>
                <w:ilvl w:val="0"/>
                <w:numId w:val="15"/>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Say the vocabulary word; students repeat 3 times.</w:t>
            </w:r>
          </w:p>
          <w:p w14:paraId="2B37A645" w14:textId="77777777" w:rsidR="0050680C" w:rsidRDefault="0050680C" w:rsidP="0050680C">
            <w:pPr>
              <w:pStyle w:val="NormalWeb"/>
              <w:numPr>
                <w:ilvl w:val="0"/>
                <w:numId w:val="15"/>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 xml:space="preserve">Use the word in context. </w:t>
            </w:r>
            <w:r>
              <w:rPr>
                <w:rFonts w:ascii="Montserrat" w:hAnsi="Montserrat"/>
                <w:i/>
                <w:iCs/>
                <w:color w:val="000000"/>
                <w:sz w:val="22"/>
                <w:szCs w:val="22"/>
              </w:rPr>
              <w:t>Public buildings have ramps because laws were made to provide better access for people with disabilities.</w:t>
            </w:r>
          </w:p>
          <w:p w14:paraId="10F269EE" w14:textId="77777777" w:rsidR="0050680C" w:rsidRDefault="0050680C" w:rsidP="0050680C">
            <w:pPr>
              <w:pStyle w:val="NormalWeb"/>
              <w:numPr>
                <w:ilvl w:val="0"/>
                <w:numId w:val="15"/>
              </w:numPr>
              <w:spacing w:before="0" w:beforeAutospacing="0" w:after="60" w:afterAutospacing="0"/>
              <w:jc w:val="both"/>
              <w:textAlignment w:val="baseline"/>
              <w:rPr>
                <w:rFonts w:ascii="Montserrat" w:hAnsi="Montserrat"/>
                <w:color w:val="000000"/>
                <w:sz w:val="22"/>
                <w:szCs w:val="22"/>
              </w:rPr>
            </w:pPr>
            <w:r>
              <w:rPr>
                <w:rFonts w:ascii="Montserrat" w:hAnsi="Montserrat"/>
                <w:color w:val="000000"/>
                <w:sz w:val="22"/>
                <w:szCs w:val="22"/>
              </w:rPr>
              <w:t xml:space="preserve">Provide the definition: </w:t>
            </w:r>
            <w:r>
              <w:rPr>
                <w:rFonts w:ascii="Montserrat" w:hAnsi="Montserrat"/>
                <w:i/>
                <w:iCs/>
                <w:color w:val="000000"/>
                <w:sz w:val="22"/>
                <w:szCs w:val="22"/>
              </w:rPr>
              <w:t>the rules of a community, town, state, tribe, or country.</w:t>
            </w:r>
          </w:p>
          <w:p w14:paraId="3ED6802A" w14:textId="77777777" w:rsidR="0050680C" w:rsidRDefault="0050680C" w:rsidP="0050680C">
            <w:pPr>
              <w:pStyle w:val="NormalWeb"/>
              <w:numPr>
                <w:ilvl w:val="0"/>
                <w:numId w:val="15"/>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 xml:space="preserve">Highlight features of the word: </w:t>
            </w:r>
            <w:r>
              <w:rPr>
                <w:rFonts w:ascii="Montserrat" w:hAnsi="Montserrat"/>
                <w:i/>
                <w:iCs/>
                <w:color w:val="000000"/>
                <w:sz w:val="22"/>
                <w:szCs w:val="22"/>
              </w:rPr>
              <w:t>related word - lawyer: someone who studied the law and whose job is to give advice to people about the law</w:t>
            </w:r>
          </w:p>
          <w:p w14:paraId="45FFA7A5" w14:textId="77777777" w:rsidR="0050680C" w:rsidRDefault="0050680C" w:rsidP="0050680C">
            <w:pPr>
              <w:pStyle w:val="NormalWeb"/>
              <w:numPr>
                <w:ilvl w:val="0"/>
                <w:numId w:val="15"/>
              </w:numPr>
              <w:spacing w:before="0" w:beforeAutospacing="0" w:after="60" w:afterAutospacing="0"/>
              <w:jc w:val="both"/>
              <w:textAlignment w:val="baseline"/>
              <w:rPr>
                <w:rFonts w:ascii="Montserrat" w:hAnsi="Montserrat"/>
                <w:color w:val="000000"/>
                <w:sz w:val="22"/>
                <w:szCs w:val="22"/>
              </w:rPr>
            </w:pPr>
            <w:r>
              <w:rPr>
                <w:rFonts w:ascii="Montserrat" w:hAnsi="Montserrat"/>
                <w:color w:val="000000"/>
                <w:sz w:val="22"/>
                <w:szCs w:val="22"/>
              </w:rPr>
              <w:t xml:space="preserve">Introduce the new vocabulary word: </w:t>
            </w:r>
            <w:r>
              <w:rPr>
                <w:rFonts w:ascii="Montserrat" w:hAnsi="Montserrat"/>
                <w:i/>
                <w:iCs/>
                <w:color w:val="000000"/>
                <w:sz w:val="22"/>
                <w:szCs w:val="22"/>
              </w:rPr>
              <w:t>government</w:t>
            </w:r>
          </w:p>
          <w:p w14:paraId="7BCF3D5A" w14:textId="77777777" w:rsidR="0050680C" w:rsidRDefault="0050680C" w:rsidP="0050680C">
            <w:pPr>
              <w:pStyle w:val="NormalWeb"/>
              <w:numPr>
                <w:ilvl w:val="0"/>
                <w:numId w:val="15"/>
              </w:numPr>
              <w:spacing w:before="0" w:beforeAutospacing="0" w:after="0" w:afterAutospacing="0"/>
              <w:jc w:val="both"/>
              <w:textAlignment w:val="baseline"/>
              <w:rPr>
                <w:rFonts w:ascii="Montserrat" w:hAnsi="Montserrat"/>
                <w:color w:val="000000"/>
                <w:sz w:val="22"/>
                <w:szCs w:val="22"/>
              </w:rPr>
            </w:pPr>
            <w:r>
              <w:rPr>
                <w:rFonts w:ascii="Montserrat" w:hAnsi="Montserrat"/>
                <w:color w:val="000000"/>
                <w:sz w:val="22"/>
                <w:szCs w:val="22"/>
              </w:rPr>
              <w:t>Say the vocabulary word; students repeat 3 times. </w:t>
            </w:r>
          </w:p>
          <w:p w14:paraId="5871B2C9" w14:textId="77777777" w:rsidR="0050680C" w:rsidRDefault="0050680C" w:rsidP="0050680C">
            <w:pPr>
              <w:pStyle w:val="NormalWeb"/>
              <w:numPr>
                <w:ilvl w:val="0"/>
                <w:numId w:val="15"/>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 xml:space="preserve">Use the word in context. </w:t>
            </w:r>
            <w:r>
              <w:rPr>
                <w:rFonts w:ascii="Montserrat" w:hAnsi="Montserrat"/>
                <w:i/>
                <w:iCs/>
                <w:color w:val="000000"/>
                <w:sz w:val="22"/>
                <w:szCs w:val="22"/>
              </w:rPr>
              <w:t>Each of the 13 colonies had their own government to make decisions for the colony.</w:t>
            </w:r>
          </w:p>
          <w:p w14:paraId="1CE4A40F" w14:textId="77777777" w:rsidR="0050680C" w:rsidRDefault="0050680C" w:rsidP="0050680C">
            <w:pPr>
              <w:pStyle w:val="NormalWeb"/>
              <w:numPr>
                <w:ilvl w:val="0"/>
                <w:numId w:val="15"/>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 xml:space="preserve">Provide the definition: </w:t>
            </w:r>
            <w:r>
              <w:rPr>
                <w:rFonts w:ascii="Montserrat" w:hAnsi="Montserrat"/>
                <w:i/>
                <w:iCs/>
                <w:color w:val="000000"/>
                <w:sz w:val="22"/>
                <w:szCs w:val="22"/>
              </w:rPr>
              <w:t>the group of people who run a community, town, state, tribe, or country.</w:t>
            </w:r>
          </w:p>
          <w:p w14:paraId="0A76A187" w14:textId="77777777" w:rsidR="0050680C" w:rsidRDefault="0050680C" w:rsidP="0050680C">
            <w:pPr>
              <w:pStyle w:val="NormalWeb"/>
              <w:numPr>
                <w:ilvl w:val="0"/>
                <w:numId w:val="15"/>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 xml:space="preserve">Highlight features of the word: </w:t>
            </w:r>
            <w:r>
              <w:rPr>
                <w:rFonts w:ascii="Montserrat" w:hAnsi="Montserrat"/>
                <w:i/>
                <w:iCs/>
                <w:color w:val="000000"/>
                <w:sz w:val="22"/>
                <w:szCs w:val="22"/>
              </w:rPr>
              <w:t>from a Latin word that means to direct, rule, or guide.</w:t>
            </w:r>
          </w:p>
          <w:p w14:paraId="041F75DD" w14:textId="77777777" w:rsidR="0050680C" w:rsidRDefault="0050680C" w:rsidP="0050680C">
            <w:pPr>
              <w:pStyle w:val="NormalWeb"/>
              <w:numPr>
                <w:ilvl w:val="0"/>
                <w:numId w:val="15"/>
              </w:numPr>
              <w:spacing w:before="0" w:beforeAutospacing="0" w:after="0" w:afterAutospacing="0"/>
              <w:jc w:val="both"/>
              <w:textAlignment w:val="baseline"/>
              <w:rPr>
                <w:rFonts w:ascii="Montserrat" w:hAnsi="Montserrat"/>
                <w:color w:val="000000"/>
                <w:sz w:val="22"/>
                <w:szCs w:val="22"/>
              </w:rPr>
            </w:pPr>
            <w:r>
              <w:rPr>
                <w:rFonts w:ascii="Montserrat" w:hAnsi="Montserrat"/>
                <w:color w:val="000000"/>
                <w:sz w:val="22"/>
                <w:szCs w:val="22"/>
              </w:rPr>
              <w:t xml:space="preserve">Add </w:t>
            </w:r>
            <w:r>
              <w:rPr>
                <w:rFonts w:ascii="Montserrat" w:hAnsi="Montserrat"/>
                <w:i/>
                <w:iCs/>
                <w:color w:val="000000"/>
                <w:sz w:val="22"/>
                <w:szCs w:val="22"/>
              </w:rPr>
              <w:t>government</w:t>
            </w:r>
            <w:r>
              <w:rPr>
                <w:rFonts w:ascii="Montserrat" w:hAnsi="Montserrat"/>
                <w:color w:val="000000"/>
                <w:sz w:val="22"/>
                <w:szCs w:val="22"/>
              </w:rPr>
              <w:t xml:space="preserve"> and </w:t>
            </w:r>
            <w:r>
              <w:rPr>
                <w:rFonts w:ascii="Montserrat" w:hAnsi="Montserrat"/>
                <w:i/>
                <w:iCs/>
                <w:color w:val="000000"/>
                <w:sz w:val="22"/>
                <w:szCs w:val="22"/>
              </w:rPr>
              <w:t xml:space="preserve">laws </w:t>
            </w:r>
            <w:r>
              <w:rPr>
                <w:rFonts w:ascii="Montserrat" w:hAnsi="Montserrat"/>
                <w:color w:val="000000"/>
                <w:sz w:val="22"/>
                <w:szCs w:val="22"/>
              </w:rPr>
              <w:t>to the Word Wall. </w:t>
            </w:r>
          </w:p>
          <w:p w14:paraId="28CC2FFC" w14:textId="3E8FFB52" w:rsidR="000B1DC7" w:rsidRPr="0085729D" w:rsidRDefault="0050680C" w:rsidP="0050680C">
            <w:pPr>
              <w:pStyle w:val="NormalWeb"/>
              <w:numPr>
                <w:ilvl w:val="0"/>
                <w:numId w:val="15"/>
              </w:numPr>
              <w:spacing w:before="0" w:beforeAutospacing="0" w:after="60" w:afterAutospacing="0"/>
              <w:textAlignment w:val="baseline"/>
              <w:rPr>
                <w:rFonts w:ascii="Montserrat" w:hAnsi="Montserrat"/>
                <w:color w:val="000000"/>
                <w:sz w:val="22"/>
                <w:szCs w:val="22"/>
              </w:rPr>
            </w:pPr>
            <w:r>
              <w:rPr>
                <w:rFonts w:ascii="Montserrat" w:hAnsi="Montserrat"/>
                <w:color w:val="000000"/>
                <w:sz w:val="22"/>
                <w:szCs w:val="22"/>
              </w:rPr>
              <w:t xml:space="preserve">Tell students they will be using these words in today’s lesson and throughout the unit. </w:t>
            </w:r>
          </w:p>
        </w:tc>
        <w:tc>
          <w:tcPr>
            <w:tcW w:w="3047" w:type="dxa"/>
            <w:tcBorders>
              <w:top w:val="single" w:sz="6" w:space="0" w:color="000000"/>
              <w:left w:val="single" w:sz="4" w:space="0" w:color="000000"/>
              <w:bottom w:val="single" w:sz="6" w:space="0" w:color="000000"/>
              <w:right w:val="single" w:sz="4" w:space="0" w:color="000000"/>
            </w:tcBorders>
          </w:tcPr>
          <w:p w14:paraId="1D318635" w14:textId="77777777" w:rsidR="000B1DC7" w:rsidRPr="000B1DC7" w:rsidRDefault="000B1DC7" w:rsidP="0050680C">
            <w:pPr>
              <w:rPr>
                <w:rFonts w:ascii="Montserrat" w:eastAsia="Montserrat" w:hAnsi="Montserrat" w:cs="Montserrat"/>
                <w:b/>
                <w:sz w:val="18"/>
                <w:szCs w:val="18"/>
              </w:rPr>
            </w:pPr>
          </w:p>
        </w:tc>
      </w:tr>
      <w:tr w:rsidR="0085729D" w:rsidRPr="000B1DC7" w14:paraId="779C598A" w14:textId="77777777" w:rsidTr="006F6FBE">
        <w:trPr>
          <w:trHeight w:val="3705"/>
          <w:jc w:val="center"/>
        </w:trPr>
        <w:tc>
          <w:tcPr>
            <w:tcW w:w="7366" w:type="dxa"/>
            <w:tcBorders>
              <w:top w:val="single" w:sz="6" w:space="0" w:color="000000"/>
              <w:left w:val="single" w:sz="4" w:space="0" w:color="000000"/>
              <w:bottom w:val="single" w:sz="6" w:space="0" w:color="000000"/>
              <w:right w:val="single" w:sz="4" w:space="0" w:color="000000"/>
            </w:tcBorders>
          </w:tcPr>
          <w:p w14:paraId="6D2DCBD9" w14:textId="77777777" w:rsidR="00CA3AF2" w:rsidRPr="00CA3AF2" w:rsidRDefault="00CA3AF2" w:rsidP="00CA3AF2">
            <w:pPr>
              <w:spacing w:line="276" w:lineRule="auto"/>
              <w:jc w:val="both"/>
              <w:rPr>
                <w:rFonts w:ascii="Montserrat" w:eastAsia="Montserrat" w:hAnsi="Montserrat" w:cs="Montserrat"/>
                <w:b/>
                <w:color w:val="477BA8"/>
                <w:sz w:val="22"/>
                <w:szCs w:val="22"/>
                <w:highlight w:val="yellow"/>
              </w:rPr>
            </w:pPr>
            <w:r w:rsidRPr="00CA3AF2">
              <w:rPr>
                <w:rFonts w:ascii="Montserrat" w:eastAsia="Montserrat" w:hAnsi="Montserrat" w:cs="Montserrat"/>
                <w:b/>
                <w:color w:val="477BA8"/>
              </w:rPr>
              <w:t xml:space="preserve">Investigating a Source </w:t>
            </w:r>
            <w:r w:rsidRPr="00CA3AF2">
              <w:rPr>
                <w:rFonts w:ascii="Montserrat" w:eastAsia="Montserrat" w:hAnsi="Montserrat" w:cs="Montserrat"/>
                <w:color w:val="477BA8"/>
              </w:rPr>
              <w:t>(12 minutes)</w:t>
            </w:r>
          </w:p>
          <w:p w14:paraId="10F22A56" w14:textId="77777777" w:rsidR="00CA3AF2" w:rsidRDefault="00CA3AF2" w:rsidP="00CA3AF2">
            <w:pPr>
              <w:spacing w:after="60"/>
              <w:rPr>
                <w:rFonts w:ascii="Montserrat" w:eastAsia="Montserrat" w:hAnsi="Montserrat" w:cs="Montserrat"/>
                <w:sz w:val="22"/>
                <w:szCs w:val="22"/>
              </w:rPr>
            </w:pPr>
            <w:r>
              <w:rPr>
                <w:rFonts w:ascii="Montserrat" w:eastAsia="Montserrat" w:hAnsi="Montserrat" w:cs="Montserrat"/>
                <w:b/>
                <w:sz w:val="22"/>
                <w:szCs w:val="22"/>
              </w:rPr>
              <w:t>[Slides 10-12] Facilitate the Investigating a Source routine.</w:t>
            </w:r>
          </w:p>
          <w:p w14:paraId="354EEB4D" w14:textId="77777777" w:rsidR="00CA3AF2" w:rsidRDefault="00CA3AF2" w:rsidP="00CA3AF2">
            <w:pPr>
              <w:numPr>
                <w:ilvl w:val="0"/>
                <w:numId w:val="50"/>
              </w:numPr>
              <w:spacing w:after="60"/>
              <w:rPr>
                <w:rFonts w:ascii="Montserrat" w:eastAsia="Montserrat" w:hAnsi="Montserrat" w:cs="Montserrat"/>
                <w:sz w:val="22"/>
                <w:szCs w:val="22"/>
              </w:rPr>
            </w:pPr>
            <w:r>
              <w:rPr>
                <w:rFonts w:ascii="Montserrat" w:eastAsia="Montserrat" w:hAnsi="Montserrat" w:cs="Montserrat"/>
                <w:sz w:val="22"/>
                <w:szCs w:val="22"/>
              </w:rPr>
              <w:t>Review with students the following learning from the previous lesson:</w:t>
            </w:r>
          </w:p>
          <w:p w14:paraId="2FA5BC72" w14:textId="77777777" w:rsidR="00CA3AF2" w:rsidRDefault="00CA3AF2" w:rsidP="00CA3AF2">
            <w:pPr>
              <w:numPr>
                <w:ilvl w:val="1"/>
                <w:numId w:val="50"/>
              </w:numPr>
              <w:spacing w:after="60"/>
              <w:rPr>
                <w:rFonts w:ascii="Montserrat" w:eastAsia="Montserrat" w:hAnsi="Montserrat" w:cs="Montserrat"/>
                <w:sz w:val="22"/>
                <w:szCs w:val="22"/>
              </w:rPr>
            </w:pPr>
            <w:r>
              <w:rPr>
                <w:rFonts w:ascii="Montserrat" w:eastAsia="Montserrat" w:hAnsi="Montserrat" w:cs="Montserrat"/>
                <w:sz w:val="22"/>
                <w:szCs w:val="22"/>
              </w:rPr>
              <w:t>The American Revolution is the time when the relationship between Britain and the 13 colonies began to change.</w:t>
            </w:r>
          </w:p>
          <w:p w14:paraId="043B223B" w14:textId="77777777" w:rsidR="00CA3AF2" w:rsidRDefault="00CA3AF2" w:rsidP="00CA3AF2">
            <w:pPr>
              <w:numPr>
                <w:ilvl w:val="1"/>
                <w:numId w:val="50"/>
              </w:numPr>
              <w:spacing w:after="60"/>
              <w:rPr>
                <w:rFonts w:ascii="Montserrat" w:eastAsia="Montserrat" w:hAnsi="Montserrat" w:cs="Montserrat"/>
                <w:sz w:val="22"/>
                <w:szCs w:val="22"/>
              </w:rPr>
            </w:pPr>
            <w:r>
              <w:rPr>
                <w:rFonts w:ascii="Montserrat" w:eastAsia="Montserrat" w:hAnsi="Montserrat" w:cs="Montserrat"/>
                <w:sz w:val="22"/>
                <w:szCs w:val="22"/>
              </w:rPr>
              <w:t>The cause of the change was disagreement about new laws that the British government began to make in the 1760s.</w:t>
            </w:r>
          </w:p>
          <w:p w14:paraId="6B9CE97A" w14:textId="77777777" w:rsidR="00CA3AF2" w:rsidRDefault="00CA3AF2" w:rsidP="00CA3AF2">
            <w:pPr>
              <w:numPr>
                <w:ilvl w:val="1"/>
                <w:numId w:val="50"/>
              </w:numPr>
              <w:spacing w:after="60"/>
              <w:rPr>
                <w:rFonts w:ascii="Montserrat" w:eastAsia="Montserrat" w:hAnsi="Montserrat" w:cs="Montserrat"/>
                <w:sz w:val="22"/>
                <w:szCs w:val="22"/>
              </w:rPr>
            </w:pPr>
            <w:r>
              <w:rPr>
                <w:rFonts w:ascii="Montserrat" w:eastAsia="Montserrat" w:hAnsi="Montserrat" w:cs="Montserrat"/>
                <w:sz w:val="22"/>
                <w:szCs w:val="22"/>
              </w:rPr>
              <w:t>Before then, Britain made very few rules or laws for the colonies.</w:t>
            </w:r>
          </w:p>
          <w:p w14:paraId="7DB5E86D" w14:textId="77777777" w:rsidR="00CA3AF2" w:rsidRDefault="00CA3AF2" w:rsidP="00CA3AF2">
            <w:pPr>
              <w:numPr>
                <w:ilvl w:val="0"/>
                <w:numId w:val="50"/>
              </w:numPr>
              <w:spacing w:after="60"/>
              <w:rPr>
                <w:rFonts w:ascii="Montserrat" w:eastAsia="Montserrat" w:hAnsi="Montserrat" w:cs="Montserrat"/>
                <w:sz w:val="22"/>
                <w:szCs w:val="22"/>
              </w:rPr>
            </w:pPr>
            <w:r>
              <w:rPr>
                <w:rFonts w:ascii="Montserrat" w:eastAsia="Montserrat" w:hAnsi="Montserrat" w:cs="Montserrat"/>
                <w:sz w:val="22"/>
                <w:szCs w:val="22"/>
              </w:rPr>
              <w:t>Inform students that some of those first laws were about how the government of a colony would work and how the colonists could make laws for themselves.</w:t>
            </w:r>
          </w:p>
          <w:p w14:paraId="46A28838" w14:textId="77777777" w:rsidR="00CA3AF2" w:rsidRDefault="00CA3AF2" w:rsidP="00CA3AF2">
            <w:pPr>
              <w:numPr>
                <w:ilvl w:val="1"/>
                <w:numId w:val="50"/>
              </w:numPr>
              <w:spacing w:after="60"/>
              <w:rPr>
                <w:rFonts w:ascii="Montserrat" w:eastAsia="Montserrat" w:hAnsi="Montserrat" w:cs="Montserrat"/>
                <w:sz w:val="22"/>
                <w:szCs w:val="22"/>
              </w:rPr>
            </w:pPr>
            <w:r>
              <w:rPr>
                <w:rFonts w:ascii="Montserrat" w:eastAsia="Montserrat" w:hAnsi="Montserrat" w:cs="Montserrat"/>
                <w:sz w:val="22"/>
                <w:szCs w:val="22"/>
              </w:rPr>
              <w:t>Before we begin learning about the laws that led to arguments between Britain and the 13 colonies, let’s find out more about how the government of the colony of Massachusetts worked.</w:t>
            </w:r>
          </w:p>
          <w:p w14:paraId="6450B877" w14:textId="77777777" w:rsidR="00CA3AF2" w:rsidRDefault="00CA3AF2" w:rsidP="00CA3AF2">
            <w:pPr>
              <w:numPr>
                <w:ilvl w:val="0"/>
                <w:numId w:val="50"/>
              </w:numPr>
              <w:spacing w:after="60"/>
              <w:rPr>
                <w:rFonts w:ascii="Montserrat" w:eastAsia="Montserrat" w:hAnsi="Montserrat" w:cs="Montserrat"/>
                <w:sz w:val="22"/>
                <w:szCs w:val="22"/>
              </w:rPr>
            </w:pPr>
            <w:r>
              <w:rPr>
                <w:rFonts w:ascii="Montserrat" w:eastAsia="Montserrat" w:hAnsi="Montserrat" w:cs="Montserrat"/>
                <w:sz w:val="22"/>
                <w:szCs w:val="22"/>
              </w:rPr>
              <w:t>Distribute visual notes organizer and review with students how to use it.</w:t>
            </w:r>
          </w:p>
          <w:p w14:paraId="07C18B32" w14:textId="77777777" w:rsidR="00CA3AF2" w:rsidRDefault="00CA3AF2" w:rsidP="00CA3AF2">
            <w:pPr>
              <w:numPr>
                <w:ilvl w:val="1"/>
                <w:numId w:val="50"/>
              </w:numPr>
              <w:spacing w:after="60"/>
              <w:rPr>
                <w:rFonts w:ascii="Montserrat" w:eastAsia="Montserrat" w:hAnsi="Montserrat" w:cs="Montserrat"/>
                <w:sz w:val="22"/>
                <w:szCs w:val="22"/>
              </w:rPr>
            </w:pPr>
            <w:r>
              <w:rPr>
                <w:rFonts w:ascii="Montserrat" w:eastAsia="Montserrat" w:hAnsi="Montserrat" w:cs="Montserrat"/>
                <w:sz w:val="22"/>
                <w:szCs w:val="22"/>
              </w:rPr>
              <w:t xml:space="preserve">There are pictures to represent the different parts of government in 3 layers/levels: </w:t>
            </w:r>
          </w:p>
          <w:p w14:paraId="2705A81A" w14:textId="77777777" w:rsidR="00CA3AF2" w:rsidRDefault="00CA3AF2" w:rsidP="00CA3AF2">
            <w:pPr>
              <w:numPr>
                <w:ilvl w:val="2"/>
                <w:numId w:val="50"/>
              </w:numPr>
              <w:spacing w:after="60"/>
              <w:rPr>
                <w:rFonts w:ascii="Montserrat" w:eastAsia="Montserrat" w:hAnsi="Montserrat" w:cs="Montserrat"/>
                <w:sz w:val="22"/>
                <w:szCs w:val="22"/>
              </w:rPr>
            </w:pPr>
            <w:r>
              <w:rPr>
                <w:rFonts w:ascii="Montserrat" w:eastAsia="Montserrat" w:hAnsi="Montserrat" w:cs="Montserrat"/>
                <w:sz w:val="22"/>
                <w:szCs w:val="22"/>
              </w:rPr>
              <w:t>Top section represents the top/head of the government. Because Britain is the country that rules the colonies, it is the head of all the colonies.</w:t>
            </w:r>
          </w:p>
          <w:p w14:paraId="1F0EA3FF" w14:textId="77777777" w:rsidR="00CA3AF2" w:rsidRDefault="00CA3AF2" w:rsidP="00CA3AF2">
            <w:pPr>
              <w:numPr>
                <w:ilvl w:val="2"/>
                <w:numId w:val="50"/>
              </w:numPr>
              <w:spacing w:after="60"/>
              <w:rPr>
                <w:rFonts w:ascii="Montserrat" w:eastAsia="Montserrat" w:hAnsi="Montserrat" w:cs="Montserrat"/>
                <w:sz w:val="22"/>
                <w:szCs w:val="22"/>
              </w:rPr>
            </w:pPr>
            <w:r>
              <w:rPr>
                <w:rFonts w:ascii="Montserrat" w:eastAsia="Montserrat" w:hAnsi="Montserrat" w:cs="Montserrat"/>
                <w:sz w:val="22"/>
                <w:szCs w:val="22"/>
              </w:rPr>
              <w:t>The middle section represents Massachusetts and how the government for the whole colony is organized.</w:t>
            </w:r>
          </w:p>
          <w:p w14:paraId="0FB62A1B" w14:textId="77777777" w:rsidR="00CA3AF2" w:rsidRDefault="00CA3AF2" w:rsidP="00CA3AF2">
            <w:pPr>
              <w:numPr>
                <w:ilvl w:val="2"/>
                <w:numId w:val="50"/>
              </w:numPr>
              <w:spacing w:after="60"/>
              <w:rPr>
                <w:rFonts w:ascii="Montserrat" w:eastAsia="Montserrat" w:hAnsi="Montserrat" w:cs="Montserrat"/>
                <w:sz w:val="22"/>
                <w:szCs w:val="22"/>
              </w:rPr>
            </w:pPr>
            <w:r>
              <w:rPr>
                <w:rFonts w:ascii="Montserrat" w:eastAsia="Montserrat" w:hAnsi="Montserrat" w:cs="Montserrat"/>
                <w:sz w:val="22"/>
                <w:szCs w:val="22"/>
              </w:rPr>
              <w:t>The bottom section represents the towns and the people of Massachusetts.</w:t>
            </w:r>
          </w:p>
          <w:p w14:paraId="5A7A17B0" w14:textId="77777777" w:rsidR="00CA3AF2" w:rsidRDefault="00CA3AF2" w:rsidP="00CA3AF2">
            <w:pPr>
              <w:numPr>
                <w:ilvl w:val="2"/>
                <w:numId w:val="50"/>
              </w:numPr>
              <w:spacing w:after="60"/>
              <w:rPr>
                <w:rFonts w:ascii="Montserrat" w:eastAsia="Montserrat" w:hAnsi="Montserrat" w:cs="Montserrat"/>
                <w:sz w:val="22"/>
                <w:szCs w:val="22"/>
              </w:rPr>
            </w:pPr>
            <w:r>
              <w:rPr>
                <w:rFonts w:ascii="Montserrat" w:eastAsia="Montserrat" w:hAnsi="Montserrat" w:cs="Montserrat"/>
                <w:sz w:val="22"/>
                <w:szCs w:val="22"/>
              </w:rPr>
              <w:t>The arrows show who gets to choose the leaders for different parts of government.</w:t>
            </w:r>
          </w:p>
          <w:p w14:paraId="18EB9887" w14:textId="77777777" w:rsidR="00CA3AF2" w:rsidRDefault="00CA3AF2" w:rsidP="00CA3AF2">
            <w:pPr>
              <w:numPr>
                <w:ilvl w:val="1"/>
                <w:numId w:val="50"/>
              </w:numPr>
              <w:spacing w:after="60"/>
              <w:rPr>
                <w:rFonts w:ascii="Montserrat" w:eastAsia="Montserrat" w:hAnsi="Montserrat" w:cs="Montserrat"/>
                <w:sz w:val="22"/>
                <w:szCs w:val="22"/>
              </w:rPr>
            </w:pPr>
            <w:r>
              <w:rPr>
                <w:rFonts w:ascii="Montserrat" w:eastAsia="Montserrat" w:hAnsi="Montserrat" w:cs="Montserrat"/>
                <w:sz w:val="22"/>
                <w:szCs w:val="22"/>
              </w:rPr>
              <w:t>Students will work in pairs to read the text and use its information to complete the visual notes organizer.</w:t>
            </w:r>
          </w:p>
          <w:p w14:paraId="21472180" w14:textId="77777777" w:rsidR="00CA3AF2" w:rsidRDefault="00CA3AF2" w:rsidP="00CA3AF2">
            <w:pPr>
              <w:numPr>
                <w:ilvl w:val="0"/>
                <w:numId w:val="50"/>
              </w:numPr>
              <w:spacing w:after="60"/>
              <w:rPr>
                <w:rFonts w:ascii="Montserrat" w:eastAsia="Montserrat" w:hAnsi="Montserrat" w:cs="Montserrat"/>
                <w:sz w:val="22"/>
                <w:szCs w:val="22"/>
              </w:rPr>
            </w:pPr>
            <w:r>
              <w:rPr>
                <w:rFonts w:ascii="Montserrat" w:eastAsia="Montserrat" w:hAnsi="Montserrat" w:cs="Montserrat"/>
                <w:sz w:val="22"/>
                <w:szCs w:val="22"/>
              </w:rPr>
              <w:t>Distribute informational text and visual notes organizer to students.</w:t>
            </w:r>
          </w:p>
          <w:p w14:paraId="40DCF6A7" w14:textId="77777777" w:rsidR="00CA3AF2" w:rsidRDefault="00CA3AF2" w:rsidP="00CA3AF2">
            <w:pPr>
              <w:numPr>
                <w:ilvl w:val="1"/>
                <w:numId w:val="50"/>
              </w:numPr>
              <w:spacing w:after="60"/>
              <w:rPr>
                <w:rFonts w:ascii="Montserrat" w:eastAsia="Montserrat" w:hAnsi="Montserrat" w:cs="Montserrat"/>
                <w:sz w:val="22"/>
                <w:szCs w:val="22"/>
              </w:rPr>
            </w:pPr>
            <w:r>
              <w:rPr>
                <w:rFonts w:ascii="Montserrat" w:eastAsia="Montserrat" w:hAnsi="Montserrat" w:cs="Montserrat"/>
                <w:b/>
                <w:sz w:val="22"/>
                <w:szCs w:val="22"/>
              </w:rPr>
              <w:t>Observe</w:t>
            </w:r>
            <w:r>
              <w:rPr>
                <w:rFonts w:ascii="Montserrat" w:eastAsia="Montserrat" w:hAnsi="Montserrat" w:cs="Montserrat"/>
                <w:sz w:val="22"/>
                <w:szCs w:val="22"/>
              </w:rPr>
              <w:t xml:space="preserve"> the features of the informational text together as a whole class:</w:t>
            </w:r>
          </w:p>
          <w:p w14:paraId="77EF459F" w14:textId="77777777" w:rsidR="00CA3AF2" w:rsidRDefault="00CA3AF2" w:rsidP="00CA3AF2">
            <w:pPr>
              <w:numPr>
                <w:ilvl w:val="2"/>
                <w:numId w:val="50"/>
              </w:numPr>
              <w:spacing w:after="60"/>
              <w:rPr>
                <w:rFonts w:ascii="Montserrat" w:eastAsia="Montserrat" w:hAnsi="Montserrat" w:cs="Montserrat"/>
                <w:sz w:val="22"/>
                <w:szCs w:val="22"/>
              </w:rPr>
            </w:pPr>
            <w:r>
              <w:rPr>
                <w:rFonts w:ascii="Montserrat" w:eastAsia="Montserrat" w:hAnsi="Montserrat" w:cs="Montserrat"/>
                <w:sz w:val="22"/>
                <w:szCs w:val="22"/>
              </w:rPr>
              <w:t xml:space="preserve">Title and subtitles. </w:t>
            </w:r>
          </w:p>
          <w:p w14:paraId="314EE69D" w14:textId="77777777" w:rsidR="00CA3AF2" w:rsidRDefault="00CA3AF2" w:rsidP="00CA3AF2">
            <w:pPr>
              <w:numPr>
                <w:ilvl w:val="2"/>
                <w:numId w:val="50"/>
              </w:numPr>
              <w:spacing w:after="60"/>
              <w:rPr>
                <w:rFonts w:ascii="Montserrat" w:eastAsia="Montserrat" w:hAnsi="Montserrat" w:cs="Montserrat"/>
                <w:sz w:val="22"/>
                <w:szCs w:val="22"/>
              </w:rPr>
            </w:pPr>
            <w:r>
              <w:rPr>
                <w:rFonts w:ascii="Montserrat" w:eastAsia="Montserrat" w:hAnsi="Montserrat" w:cs="Montserrat"/>
                <w:sz w:val="22"/>
                <w:szCs w:val="22"/>
              </w:rPr>
              <w:t>Picture and caption</w:t>
            </w:r>
          </w:p>
          <w:p w14:paraId="3AF1E6A2" w14:textId="77777777" w:rsidR="00CA3AF2" w:rsidRDefault="00CA3AF2" w:rsidP="00CA3AF2">
            <w:pPr>
              <w:numPr>
                <w:ilvl w:val="0"/>
                <w:numId w:val="50"/>
              </w:numPr>
              <w:spacing w:after="60"/>
              <w:rPr>
                <w:rFonts w:ascii="Montserrat" w:eastAsia="Montserrat" w:hAnsi="Montserrat" w:cs="Montserrat"/>
                <w:sz w:val="22"/>
                <w:szCs w:val="22"/>
              </w:rPr>
            </w:pPr>
            <w:r>
              <w:rPr>
                <w:rFonts w:ascii="Montserrat" w:eastAsia="Montserrat" w:hAnsi="Montserrat" w:cs="Montserrat"/>
                <w:sz w:val="22"/>
                <w:szCs w:val="22"/>
              </w:rPr>
              <w:t xml:space="preserve">Read the introductory paragraph aloud and refer to the notes organizer. </w:t>
            </w:r>
          </w:p>
          <w:p w14:paraId="6D29A745" w14:textId="77777777" w:rsidR="00CA3AF2" w:rsidRDefault="00CA3AF2" w:rsidP="00CA3AF2">
            <w:pPr>
              <w:numPr>
                <w:ilvl w:val="0"/>
                <w:numId w:val="50"/>
              </w:numPr>
              <w:spacing w:after="60"/>
              <w:rPr>
                <w:rFonts w:ascii="Montserrat" w:eastAsia="Montserrat" w:hAnsi="Montserrat" w:cs="Montserrat"/>
                <w:sz w:val="22"/>
                <w:szCs w:val="22"/>
              </w:rPr>
            </w:pPr>
            <w:r>
              <w:rPr>
                <w:rFonts w:ascii="Montserrat" w:eastAsia="Montserrat" w:hAnsi="Montserrat" w:cs="Montserrat"/>
                <w:sz w:val="22"/>
                <w:szCs w:val="22"/>
              </w:rPr>
              <w:t xml:space="preserve">Guide students to fill in the words </w:t>
            </w:r>
            <w:r>
              <w:rPr>
                <w:rFonts w:ascii="Montserrat" w:eastAsia="Montserrat" w:hAnsi="Montserrat" w:cs="Montserrat"/>
                <w:i/>
                <w:sz w:val="22"/>
                <w:szCs w:val="22"/>
              </w:rPr>
              <w:t xml:space="preserve">King </w:t>
            </w:r>
            <w:r>
              <w:rPr>
                <w:rFonts w:ascii="Montserrat" w:eastAsia="Montserrat" w:hAnsi="Montserrat" w:cs="Montserrat"/>
                <w:sz w:val="22"/>
                <w:szCs w:val="22"/>
              </w:rPr>
              <w:t xml:space="preserve">and </w:t>
            </w:r>
            <w:r>
              <w:rPr>
                <w:rFonts w:ascii="Montserrat" w:eastAsia="Montserrat" w:hAnsi="Montserrat" w:cs="Montserrat"/>
                <w:i/>
                <w:sz w:val="22"/>
                <w:szCs w:val="22"/>
              </w:rPr>
              <w:t>Parliament</w:t>
            </w:r>
            <w:r>
              <w:rPr>
                <w:rFonts w:ascii="Montserrat" w:eastAsia="Montserrat" w:hAnsi="Montserrat" w:cs="Montserrat"/>
                <w:sz w:val="22"/>
                <w:szCs w:val="22"/>
              </w:rPr>
              <w:t xml:space="preserve"> in the appropriate parts of the organizer. </w:t>
            </w:r>
          </w:p>
          <w:p w14:paraId="7202FAC6" w14:textId="77777777" w:rsidR="00CA3AF2" w:rsidRDefault="00CA3AF2" w:rsidP="00CA3AF2">
            <w:pPr>
              <w:numPr>
                <w:ilvl w:val="0"/>
                <w:numId w:val="50"/>
              </w:numPr>
              <w:spacing w:after="60"/>
              <w:rPr>
                <w:rFonts w:ascii="Montserrat" w:eastAsia="Montserrat" w:hAnsi="Montserrat" w:cs="Montserrat"/>
                <w:sz w:val="22"/>
                <w:szCs w:val="22"/>
              </w:rPr>
            </w:pPr>
            <w:r>
              <w:rPr>
                <w:rFonts w:ascii="Montserrat" w:eastAsia="Montserrat" w:hAnsi="Montserrat" w:cs="Montserrat"/>
                <w:sz w:val="22"/>
                <w:szCs w:val="22"/>
              </w:rPr>
              <w:t xml:space="preserve">Have students work in pairs to </w:t>
            </w:r>
            <w:r>
              <w:rPr>
                <w:rFonts w:ascii="Montserrat" w:eastAsia="Montserrat" w:hAnsi="Montserrat" w:cs="Montserrat"/>
                <w:b/>
                <w:sz w:val="22"/>
                <w:szCs w:val="22"/>
              </w:rPr>
              <w:t>read</w:t>
            </w:r>
            <w:r>
              <w:rPr>
                <w:rFonts w:ascii="Montserrat" w:eastAsia="Montserrat" w:hAnsi="Montserrat" w:cs="Montserrat"/>
                <w:sz w:val="22"/>
                <w:szCs w:val="22"/>
              </w:rPr>
              <w:t xml:space="preserve"> the text and complete the organizer.</w:t>
            </w:r>
          </w:p>
          <w:p w14:paraId="3B502F93" w14:textId="24C9EE2F" w:rsidR="0085729D" w:rsidRPr="00CA3AF2" w:rsidRDefault="00CA3AF2" w:rsidP="00CA3AF2">
            <w:pPr>
              <w:numPr>
                <w:ilvl w:val="0"/>
                <w:numId w:val="50"/>
              </w:numPr>
              <w:spacing w:after="60"/>
              <w:rPr>
                <w:rFonts w:ascii="Montserrat" w:eastAsia="Montserrat" w:hAnsi="Montserrat" w:cs="Montserrat"/>
                <w:sz w:val="22"/>
                <w:szCs w:val="22"/>
              </w:rPr>
            </w:pPr>
            <w:r>
              <w:rPr>
                <w:rFonts w:ascii="Montserrat" w:eastAsia="Montserrat" w:hAnsi="Montserrat" w:cs="Montserrat"/>
                <w:sz w:val="22"/>
                <w:szCs w:val="22"/>
              </w:rPr>
              <w:t xml:space="preserve">Gather back together to summarize the information, review the visual notes organizer for accuracy, and </w:t>
            </w:r>
            <w:r>
              <w:rPr>
                <w:rFonts w:ascii="Montserrat" w:eastAsia="Montserrat" w:hAnsi="Montserrat" w:cs="Montserrat"/>
                <w:b/>
                <w:sz w:val="22"/>
                <w:szCs w:val="22"/>
              </w:rPr>
              <w:t>connect</w:t>
            </w:r>
            <w:r>
              <w:rPr>
                <w:rFonts w:ascii="Montserrat" w:eastAsia="Montserrat" w:hAnsi="Montserrat" w:cs="Montserrat"/>
                <w:sz w:val="22"/>
                <w:szCs w:val="22"/>
              </w:rPr>
              <w:t xml:space="preserve"> information to the essential question.</w:t>
            </w:r>
          </w:p>
        </w:tc>
        <w:tc>
          <w:tcPr>
            <w:tcW w:w="3047" w:type="dxa"/>
            <w:tcBorders>
              <w:top w:val="single" w:sz="6" w:space="0" w:color="000000"/>
              <w:left w:val="single" w:sz="4" w:space="0" w:color="000000"/>
              <w:bottom w:val="single" w:sz="6" w:space="0" w:color="000000"/>
              <w:right w:val="single" w:sz="4" w:space="0" w:color="000000"/>
            </w:tcBorders>
          </w:tcPr>
          <w:p w14:paraId="7E836B53" w14:textId="77777777" w:rsidR="001A4D8F" w:rsidRPr="000B1DC7" w:rsidRDefault="001A4D8F" w:rsidP="0050680C">
            <w:pPr>
              <w:rPr>
                <w:rFonts w:ascii="Montserrat" w:eastAsia="Montserrat" w:hAnsi="Montserrat" w:cs="Montserrat"/>
                <w:b/>
                <w:sz w:val="18"/>
                <w:szCs w:val="18"/>
              </w:rPr>
            </w:pPr>
            <w:r>
              <w:rPr>
                <w:rFonts w:ascii="Montserrat" w:eastAsia="Montserrat" w:hAnsi="Montserrat" w:cs="Montserrat"/>
                <w:b/>
                <w:sz w:val="18"/>
                <w:szCs w:val="18"/>
              </w:rPr>
              <w:t xml:space="preserve"> </w:t>
            </w:r>
          </w:p>
          <w:tbl>
            <w:tblPr>
              <w:tblStyle w:val="a3"/>
              <w:tblW w:w="2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08"/>
            </w:tblGrid>
            <w:tr w:rsidR="001A4D8F" w14:paraId="6B1D5CAE" w14:textId="77777777" w:rsidTr="00762D0E">
              <w:trPr>
                <w:trHeight w:val="309"/>
              </w:trPr>
              <w:tc>
                <w:tcPr>
                  <w:tcW w:w="2808" w:type="dxa"/>
                  <w:shd w:val="clear" w:color="auto" w:fill="D3EEE8"/>
                  <w:tcMar>
                    <w:top w:w="100" w:type="dxa"/>
                    <w:left w:w="100" w:type="dxa"/>
                    <w:bottom w:w="100" w:type="dxa"/>
                    <w:right w:w="100" w:type="dxa"/>
                  </w:tcMar>
                </w:tcPr>
                <w:p w14:paraId="12B955CD" w14:textId="77777777" w:rsidR="001A4D8F" w:rsidRDefault="001A4D8F" w:rsidP="001A4D8F">
                  <w:pPr>
                    <w:widowControl w:val="0"/>
                    <w:jc w:val="center"/>
                    <w:rPr>
                      <w:rFonts w:ascii="Montserrat" w:eastAsia="Montserrat" w:hAnsi="Montserrat" w:cs="Montserrat"/>
                      <w:b/>
                      <w:sz w:val="18"/>
                      <w:szCs w:val="18"/>
                    </w:rPr>
                  </w:pPr>
                  <w:r>
                    <w:rPr>
                      <w:rFonts w:ascii="Montserrat" w:eastAsia="Montserrat" w:hAnsi="Montserrat" w:cs="Montserrat"/>
                      <w:b/>
                      <w:sz w:val="18"/>
                      <w:szCs w:val="18"/>
                    </w:rPr>
                    <w:t>LEARN MORE</w:t>
                  </w:r>
                </w:p>
              </w:tc>
            </w:tr>
            <w:tr w:rsidR="001A4D8F" w14:paraId="5962550E" w14:textId="77777777" w:rsidTr="00762D0E">
              <w:tc>
                <w:tcPr>
                  <w:tcW w:w="2808" w:type="dxa"/>
                  <w:shd w:val="clear" w:color="auto" w:fill="auto"/>
                  <w:tcMar>
                    <w:top w:w="100" w:type="dxa"/>
                    <w:left w:w="100" w:type="dxa"/>
                    <w:bottom w:w="100" w:type="dxa"/>
                    <w:right w:w="100" w:type="dxa"/>
                  </w:tcMar>
                </w:tcPr>
                <w:p w14:paraId="60797CCA" w14:textId="77777777" w:rsidR="001A4D8F" w:rsidRDefault="001A4D8F" w:rsidP="001A4D8F">
                  <w:pPr>
                    <w:widowControl w:val="0"/>
                    <w:rPr>
                      <w:rFonts w:ascii="Montserrat" w:eastAsia="Montserrat" w:hAnsi="Montserrat" w:cs="Montserrat"/>
                      <w:sz w:val="18"/>
                      <w:szCs w:val="18"/>
                    </w:rPr>
                  </w:pPr>
                  <w:r>
                    <w:rPr>
                      <w:rFonts w:ascii="Montserrat" w:eastAsia="Montserrat" w:hAnsi="Montserrat" w:cs="Montserrat"/>
                      <w:sz w:val="18"/>
                      <w:szCs w:val="18"/>
                    </w:rPr>
                    <w:t>During the 17th and 18th centuries, the Province of Massachusetts Bay, situated in Massachusetts, operated as a royal colony. Initially established as the Massachusetts Bay Colony under a charter, it underwent a transformation into a royal colony in 1691 after its charter was annulled in 1684 due to persistent breaches.</w:t>
                  </w:r>
                </w:p>
                <w:p w14:paraId="2FB53BB5" w14:textId="77777777" w:rsidR="001A4D8F" w:rsidRDefault="001A4D8F" w:rsidP="001A4D8F">
                  <w:pPr>
                    <w:widowControl w:val="0"/>
                    <w:rPr>
                      <w:rFonts w:ascii="Montserrat" w:eastAsia="Montserrat" w:hAnsi="Montserrat" w:cs="Montserrat"/>
                      <w:sz w:val="18"/>
                      <w:szCs w:val="18"/>
                    </w:rPr>
                  </w:pPr>
                </w:p>
                <w:p w14:paraId="56C05EED" w14:textId="77777777" w:rsidR="001A4D8F" w:rsidRDefault="001A4D8F" w:rsidP="001A4D8F">
                  <w:pPr>
                    <w:widowControl w:val="0"/>
                    <w:rPr>
                      <w:rFonts w:ascii="Montserrat" w:eastAsia="Montserrat" w:hAnsi="Montserrat" w:cs="Montserrat"/>
                      <w:sz w:val="18"/>
                      <w:szCs w:val="18"/>
                    </w:rPr>
                  </w:pPr>
                  <w:r>
                    <w:rPr>
                      <w:rFonts w:ascii="Montserrat" w:eastAsia="Montserrat" w:hAnsi="Montserrat" w:cs="Montserrat"/>
                      <w:sz w:val="18"/>
                      <w:szCs w:val="18"/>
                    </w:rPr>
                    <w:t>The American Revolution in the late 18th century marked the overthrow of British control over all 13 North American colonies, including the Province of Massachusetts Bay.</w:t>
                  </w:r>
                </w:p>
                <w:p w14:paraId="2D069193" w14:textId="77777777" w:rsidR="001A4D8F" w:rsidRDefault="001A4D8F" w:rsidP="001A4D8F">
                  <w:pPr>
                    <w:widowControl w:val="0"/>
                    <w:rPr>
                      <w:rFonts w:ascii="Montserrat" w:eastAsia="Montserrat" w:hAnsi="Montserrat" w:cs="Montserrat"/>
                      <w:sz w:val="18"/>
                      <w:szCs w:val="18"/>
                    </w:rPr>
                  </w:pPr>
                </w:p>
                <w:p w14:paraId="700B8852" w14:textId="77777777" w:rsidR="001A4D8F" w:rsidRDefault="001A4D8F" w:rsidP="001A4D8F">
                  <w:pPr>
                    <w:widowControl w:val="0"/>
                    <w:rPr>
                      <w:rFonts w:ascii="Montserrat" w:eastAsia="Montserrat" w:hAnsi="Montserrat" w:cs="Montserrat"/>
                      <w:sz w:val="18"/>
                      <w:szCs w:val="18"/>
                    </w:rPr>
                  </w:pPr>
                  <w:r>
                    <w:rPr>
                      <w:rFonts w:ascii="Montserrat" w:eastAsia="Montserrat" w:hAnsi="Montserrat" w:cs="Montserrat"/>
                      <w:sz w:val="18"/>
                      <w:szCs w:val="18"/>
                    </w:rPr>
                    <w:t>In the aftermath of the revolution, the Province of Massachusetts Bay underwent a significant change, adopting the title of the Commonwealth of Massachusetts in 1780.</w:t>
                  </w:r>
                </w:p>
                <w:p w14:paraId="25725445" w14:textId="77777777" w:rsidR="001A4D8F" w:rsidRDefault="001A4D8F" w:rsidP="001A4D8F">
                  <w:pPr>
                    <w:widowControl w:val="0"/>
                    <w:rPr>
                      <w:rFonts w:ascii="Montserrat" w:eastAsia="Montserrat" w:hAnsi="Montserrat" w:cs="Montserrat"/>
                      <w:sz w:val="18"/>
                      <w:szCs w:val="18"/>
                    </w:rPr>
                  </w:pPr>
                </w:p>
                <w:p w14:paraId="2E1792AA" w14:textId="48A5D913" w:rsidR="001A4D8F" w:rsidRDefault="001A4D8F" w:rsidP="001A4D8F">
                  <w:pPr>
                    <w:widowControl w:val="0"/>
                    <w:rPr>
                      <w:rFonts w:ascii="Montserrat" w:eastAsia="Montserrat" w:hAnsi="Montserrat" w:cs="Montserrat"/>
                      <w:sz w:val="18"/>
                      <w:szCs w:val="18"/>
                    </w:rPr>
                  </w:pPr>
                  <w:r>
                    <w:rPr>
                      <w:rFonts w:ascii="Montserrat" w:eastAsia="Montserrat" w:hAnsi="Montserrat" w:cs="Montserrat"/>
                      <w:sz w:val="18"/>
                      <w:szCs w:val="18"/>
                    </w:rPr>
                    <w:t>Learn more about the Province of Massachusetts Bay</w:t>
                  </w:r>
                  <w:hyperlink r:id="rId18">
                    <w:r>
                      <w:rPr>
                        <w:rFonts w:ascii="Montserrat" w:eastAsia="Montserrat" w:hAnsi="Montserrat" w:cs="Montserrat"/>
                        <w:color w:val="1155CC"/>
                        <w:sz w:val="18"/>
                        <w:szCs w:val="18"/>
                        <w:u w:val="single"/>
                      </w:rPr>
                      <w:t xml:space="preserve"> here</w:t>
                    </w:r>
                  </w:hyperlink>
                  <w:r>
                    <w:rPr>
                      <w:rFonts w:ascii="Montserrat" w:eastAsia="Montserrat" w:hAnsi="Montserrat" w:cs="Montserrat"/>
                      <w:color w:val="1155CC"/>
                      <w:sz w:val="18"/>
                      <w:szCs w:val="18"/>
                      <w:u w:val="single"/>
                    </w:rPr>
                    <w:t>.</w:t>
                  </w:r>
                </w:p>
              </w:tc>
            </w:tr>
          </w:tbl>
          <w:p w14:paraId="0E3DE58F" w14:textId="3AE1ABAA" w:rsidR="0085729D" w:rsidRPr="000B1DC7" w:rsidRDefault="0085729D" w:rsidP="0050680C">
            <w:pPr>
              <w:rPr>
                <w:rFonts w:ascii="Montserrat" w:eastAsia="Montserrat" w:hAnsi="Montserrat" w:cs="Montserrat"/>
                <w:b/>
                <w:sz w:val="18"/>
                <w:szCs w:val="18"/>
              </w:rPr>
            </w:pPr>
          </w:p>
        </w:tc>
      </w:tr>
      <w:tr w:rsidR="006F6FBE" w:rsidRPr="000B1DC7" w14:paraId="3A66891B" w14:textId="77777777" w:rsidTr="0085729D">
        <w:trPr>
          <w:trHeight w:val="3705"/>
          <w:jc w:val="center"/>
        </w:trPr>
        <w:tc>
          <w:tcPr>
            <w:tcW w:w="7366" w:type="dxa"/>
            <w:tcBorders>
              <w:top w:val="single" w:sz="6" w:space="0" w:color="000000"/>
              <w:left w:val="single" w:sz="4" w:space="0" w:color="000000"/>
              <w:bottom w:val="single" w:sz="4" w:space="0" w:color="000000"/>
              <w:right w:val="single" w:sz="4" w:space="0" w:color="000000"/>
            </w:tcBorders>
          </w:tcPr>
          <w:p w14:paraId="0AA6AF99" w14:textId="77777777" w:rsidR="006F6FBE" w:rsidRPr="006F6FBE" w:rsidRDefault="006F6FBE" w:rsidP="006F6FBE">
            <w:pPr>
              <w:spacing w:line="276" w:lineRule="auto"/>
              <w:jc w:val="both"/>
              <w:rPr>
                <w:rFonts w:ascii="Montserrat" w:eastAsia="Montserrat" w:hAnsi="Montserrat" w:cs="Montserrat"/>
                <w:color w:val="477BA8"/>
              </w:rPr>
            </w:pPr>
            <w:r w:rsidRPr="006F6FBE">
              <w:rPr>
                <w:rFonts w:ascii="Montserrat" w:eastAsia="Montserrat" w:hAnsi="Montserrat" w:cs="Montserrat"/>
                <w:b/>
                <w:color w:val="477BA8"/>
              </w:rPr>
              <w:t>Launching the Question</w:t>
            </w:r>
            <w:r w:rsidRPr="006F6FBE">
              <w:rPr>
                <w:rFonts w:ascii="Montserrat" w:eastAsia="Montserrat" w:hAnsi="Montserrat" w:cs="Montserrat"/>
                <w:color w:val="477BA8"/>
              </w:rPr>
              <w:t xml:space="preserve"> (12 minutes)</w:t>
            </w:r>
          </w:p>
          <w:p w14:paraId="37AB2B71" w14:textId="2433EBD9" w:rsidR="006F6FBE" w:rsidRDefault="006F6FBE" w:rsidP="006F6FBE">
            <w:pPr>
              <w:spacing w:after="60"/>
              <w:rPr>
                <w:rFonts w:ascii="Montserrat" w:eastAsia="Montserrat" w:hAnsi="Montserrat" w:cs="Montserrat"/>
                <w:sz w:val="22"/>
                <w:szCs w:val="22"/>
              </w:rPr>
            </w:pPr>
            <w:r>
              <w:rPr>
                <w:rFonts w:ascii="Montserrat" w:eastAsia="Montserrat" w:hAnsi="Montserrat" w:cs="Montserrat"/>
                <w:b/>
                <w:sz w:val="22"/>
                <w:szCs w:val="22"/>
              </w:rPr>
              <w:t xml:space="preserve">[Slide 13] Introduce Cluster 1 question. </w:t>
            </w:r>
          </w:p>
          <w:p w14:paraId="3CAE63FE" w14:textId="77777777" w:rsidR="006F6FBE" w:rsidRDefault="006F6FBE" w:rsidP="006F6FBE">
            <w:pPr>
              <w:numPr>
                <w:ilvl w:val="0"/>
                <w:numId w:val="52"/>
              </w:numPr>
              <w:spacing w:after="60"/>
              <w:rPr>
                <w:rFonts w:ascii="Montserrat" w:eastAsia="Montserrat" w:hAnsi="Montserrat" w:cs="Montserrat"/>
                <w:sz w:val="22"/>
                <w:szCs w:val="22"/>
              </w:rPr>
            </w:pPr>
            <w:r>
              <w:rPr>
                <w:rFonts w:ascii="Montserrat" w:eastAsia="Montserrat" w:hAnsi="Montserrat" w:cs="Montserrat"/>
                <w:sz w:val="22"/>
                <w:szCs w:val="22"/>
              </w:rPr>
              <w:t xml:space="preserve">Introduce students to the Cluster Supporting Question:: </w:t>
            </w:r>
            <w:r>
              <w:rPr>
                <w:rFonts w:ascii="Montserrat" w:eastAsia="Montserrat" w:hAnsi="Montserrat" w:cs="Montserrat"/>
                <w:i/>
                <w:sz w:val="22"/>
                <w:szCs w:val="22"/>
              </w:rPr>
              <w:t>How did British rule affect the people of Massachusetts in the 1760s?</w:t>
            </w:r>
          </w:p>
          <w:p w14:paraId="093EEE3B" w14:textId="77777777" w:rsidR="006F6FBE" w:rsidRDefault="006F6FBE" w:rsidP="006F6FBE">
            <w:pPr>
              <w:spacing w:after="60"/>
              <w:ind w:left="720"/>
              <w:rPr>
                <w:rFonts w:ascii="Montserrat" w:eastAsia="Montserrat" w:hAnsi="Montserrat" w:cs="Montserrat"/>
                <w:sz w:val="22"/>
                <w:szCs w:val="22"/>
              </w:rPr>
            </w:pPr>
          </w:p>
          <w:p w14:paraId="4E45F093" w14:textId="76EB9DAC" w:rsidR="006F6FBE" w:rsidRDefault="006F6FBE" w:rsidP="006F6FBE">
            <w:pPr>
              <w:spacing w:after="60"/>
              <w:rPr>
                <w:rFonts w:ascii="Montserrat" w:eastAsia="Montserrat" w:hAnsi="Montserrat" w:cs="Montserrat"/>
                <w:b/>
                <w:sz w:val="22"/>
                <w:szCs w:val="22"/>
              </w:rPr>
            </w:pPr>
            <w:r>
              <w:rPr>
                <w:rFonts w:ascii="Montserrat" w:eastAsia="Montserrat" w:hAnsi="Montserrat" w:cs="Montserrat"/>
                <w:b/>
                <w:sz w:val="22"/>
                <w:szCs w:val="22"/>
              </w:rPr>
              <w:t>[Slide 14] Engage in discussion about additional questions to ask and answer in this unit.</w:t>
            </w:r>
          </w:p>
          <w:p w14:paraId="6C2B1882" w14:textId="77777777" w:rsidR="006F6FBE" w:rsidRDefault="006F6FBE" w:rsidP="006F6FBE">
            <w:pPr>
              <w:numPr>
                <w:ilvl w:val="0"/>
                <w:numId w:val="52"/>
              </w:numPr>
              <w:spacing w:after="60"/>
              <w:rPr>
                <w:rFonts w:ascii="Montserrat" w:eastAsia="Montserrat" w:hAnsi="Montserrat" w:cs="Montserrat"/>
                <w:sz w:val="22"/>
                <w:szCs w:val="22"/>
              </w:rPr>
            </w:pPr>
            <w:r>
              <w:rPr>
                <w:rFonts w:ascii="Montserrat" w:eastAsia="Montserrat" w:hAnsi="Montserrat" w:cs="Montserrat"/>
                <w:sz w:val="22"/>
                <w:szCs w:val="22"/>
              </w:rPr>
              <w:t>Guide student attention to the Unit 4 Inquiry Chart already displayed on the wall.</w:t>
            </w:r>
          </w:p>
          <w:p w14:paraId="4C581CA6" w14:textId="77777777" w:rsidR="006F6FBE" w:rsidRDefault="006F6FBE" w:rsidP="006F6FBE">
            <w:pPr>
              <w:numPr>
                <w:ilvl w:val="0"/>
                <w:numId w:val="52"/>
              </w:numPr>
              <w:spacing w:after="60"/>
              <w:rPr>
                <w:rFonts w:ascii="Montserrat" w:eastAsia="Montserrat" w:hAnsi="Montserrat" w:cs="Montserrat"/>
                <w:sz w:val="22"/>
                <w:szCs w:val="22"/>
              </w:rPr>
            </w:pPr>
            <w:r>
              <w:rPr>
                <w:rFonts w:ascii="Montserrat" w:eastAsia="Montserrat" w:hAnsi="Montserrat" w:cs="Montserrat"/>
                <w:sz w:val="22"/>
                <w:szCs w:val="22"/>
              </w:rPr>
              <w:t xml:space="preserve">Remind students that they will use the Inquiry Chart to keep track of ongoing learning and questions as they investigate sources throughout the unit. </w:t>
            </w:r>
          </w:p>
          <w:p w14:paraId="6B4FFC05" w14:textId="77777777" w:rsidR="006F6FBE" w:rsidRDefault="006F6FBE" w:rsidP="006F6FBE">
            <w:pPr>
              <w:numPr>
                <w:ilvl w:val="0"/>
                <w:numId w:val="51"/>
              </w:numPr>
              <w:spacing w:after="60"/>
              <w:rPr>
                <w:rFonts w:ascii="Montserrat" w:eastAsia="Montserrat" w:hAnsi="Montserrat" w:cs="Montserrat"/>
                <w:sz w:val="22"/>
                <w:szCs w:val="22"/>
              </w:rPr>
            </w:pPr>
            <w:r>
              <w:rPr>
                <w:rFonts w:ascii="Montserrat" w:eastAsia="Montserrat" w:hAnsi="Montserrat" w:cs="Montserrat"/>
                <w:sz w:val="22"/>
                <w:szCs w:val="22"/>
              </w:rPr>
              <w:t xml:space="preserve">Explain that historians ask many questions to understand and make sense of history. Asking good questions starts by understanding what they already know -- this helps historians figure out what they need to explore and learn. </w:t>
            </w:r>
          </w:p>
          <w:p w14:paraId="76844559" w14:textId="77777777" w:rsidR="006F6FBE" w:rsidRDefault="006F6FBE" w:rsidP="006F6FBE">
            <w:pPr>
              <w:numPr>
                <w:ilvl w:val="0"/>
                <w:numId w:val="51"/>
              </w:numPr>
              <w:spacing w:after="60"/>
              <w:rPr>
                <w:rFonts w:ascii="Montserrat" w:eastAsia="Montserrat" w:hAnsi="Montserrat" w:cs="Montserrat"/>
                <w:sz w:val="22"/>
                <w:szCs w:val="22"/>
              </w:rPr>
            </w:pPr>
            <w:r>
              <w:rPr>
                <w:rFonts w:ascii="Montserrat" w:eastAsia="Montserrat" w:hAnsi="Montserrat" w:cs="Montserrat"/>
                <w:sz w:val="22"/>
                <w:szCs w:val="22"/>
              </w:rPr>
              <w:t xml:space="preserve">Ask: </w:t>
            </w:r>
            <w:r>
              <w:rPr>
                <w:rFonts w:ascii="Montserrat" w:eastAsia="Montserrat" w:hAnsi="Montserrat" w:cs="Montserrat"/>
                <w:i/>
                <w:sz w:val="22"/>
                <w:szCs w:val="22"/>
              </w:rPr>
              <w:t xml:space="preserve">What do we already know about this question? </w:t>
            </w:r>
          </w:p>
          <w:p w14:paraId="4B6558FF" w14:textId="77777777" w:rsidR="006F6FBE" w:rsidRDefault="006F6FBE" w:rsidP="006F6FBE">
            <w:pPr>
              <w:numPr>
                <w:ilvl w:val="1"/>
                <w:numId w:val="51"/>
              </w:numPr>
              <w:spacing w:after="60"/>
              <w:rPr>
                <w:rFonts w:ascii="Montserrat" w:eastAsia="Montserrat" w:hAnsi="Montserrat" w:cs="Montserrat"/>
                <w:sz w:val="22"/>
                <w:szCs w:val="22"/>
              </w:rPr>
            </w:pPr>
            <w:r>
              <w:rPr>
                <w:rFonts w:ascii="Montserrat" w:eastAsia="Montserrat" w:hAnsi="Montserrat" w:cs="Montserrat"/>
                <w:sz w:val="22"/>
                <w:szCs w:val="22"/>
              </w:rPr>
              <w:t>Prompt students to remember what they know about life in Massachusetts at the beginning of European colonization, including previous learning from Unit 2.</w:t>
            </w:r>
          </w:p>
          <w:p w14:paraId="0A141D9C" w14:textId="77777777" w:rsidR="006F6FBE" w:rsidRDefault="006F6FBE" w:rsidP="006F6FBE">
            <w:pPr>
              <w:numPr>
                <w:ilvl w:val="1"/>
                <w:numId w:val="51"/>
              </w:numPr>
              <w:spacing w:after="60"/>
              <w:rPr>
                <w:rFonts w:ascii="Montserrat" w:eastAsia="Montserrat" w:hAnsi="Montserrat" w:cs="Montserrat"/>
                <w:sz w:val="22"/>
                <w:szCs w:val="22"/>
              </w:rPr>
            </w:pPr>
            <w:r>
              <w:rPr>
                <w:rFonts w:ascii="Montserrat" w:eastAsia="Montserrat" w:hAnsi="Montserrat" w:cs="Montserrat"/>
                <w:sz w:val="22"/>
                <w:szCs w:val="22"/>
              </w:rPr>
              <w:t>Possible responses may include:</w:t>
            </w:r>
          </w:p>
          <w:p w14:paraId="40C09D86" w14:textId="77777777" w:rsidR="006F6FBE" w:rsidRDefault="006F6FBE" w:rsidP="006F6FBE">
            <w:pPr>
              <w:numPr>
                <w:ilvl w:val="2"/>
                <w:numId w:val="51"/>
              </w:numPr>
              <w:spacing w:after="60"/>
              <w:rPr>
                <w:rFonts w:ascii="Montserrat" w:eastAsia="Montserrat" w:hAnsi="Montserrat" w:cs="Montserrat"/>
                <w:i/>
                <w:sz w:val="22"/>
                <w:szCs w:val="22"/>
              </w:rPr>
            </w:pPr>
            <w:r>
              <w:rPr>
                <w:rFonts w:ascii="Montserrat" w:eastAsia="Montserrat" w:hAnsi="Montserrat" w:cs="Montserrat"/>
                <w:i/>
                <w:sz w:val="22"/>
                <w:szCs w:val="22"/>
              </w:rPr>
              <w:t>Indigenous peoples  lived on the land long before European/English settlers began to arrive in 1620.</w:t>
            </w:r>
          </w:p>
          <w:p w14:paraId="3867EBD5" w14:textId="77777777" w:rsidR="006F6FBE" w:rsidRDefault="006F6FBE" w:rsidP="006F6FBE">
            <w:pPr>
              <w:numPr>
                <w:ilvl w:val="2"/>
                <w:numId w:val="51"/>
              </w:numPr>
              <w:spacing w:after="60"/>
              <w:rPr>
                <w:rFonts w:ascii="Montserrat" w:eastAsia="Montserrat" w:hAnsi="Montserrat" w:cs="Montserrat"/>
                <w:i/>
                <w:sz w:val="22"/>
                <w:szCs w:val="22"/>
              </w:rPr>
            </w:pPr>
            <w:r>
              <w:rPr>
                <w:rFonts w:ascii="Montserrat" w:eastAsia="Montserrat" w:hAnsi="Montserrat" w:cs="Montserrat"/>
                <w:i/>
                <w:sz w:val="22"/>
                <w:szCs w:val="22"/>
              </w:rPr>
              <w:t>Indigenous peoples had traditions and customs that were very different from those of European settlers, like their relationship with the land.</w:t>
            </w:r>
          </w:p>
          <w:p w14:paraId="05CF0F2B" w14:textId="77777777" w:rsidR="006F6FBE" w:rsidRDefault="006F6FBE" w:rsidP="006F6FBE">
            <w:pPr>
              <w:numPr>
                <w:ilvl w:val="2"/>
                <w:numId w:val="51"/>
              </w:numPr>
              <w:spacing w:after="60"/>
              <w:rPr>
                <w:rFonts w:ascii="Montserrat" w:eastAsia="Montserrat" w:hAnsi="Montserrat" w:cs="Montserrat"/>
                <w:i/>
                <w:sz w:val="22"/>
                <w:szCs w:val="22"/>
              </w:rPr>
            </w:pPr>
            <w:r>
              <w:rPr>
                <w:rFonts w:ascii="Montserrat" w:eastAsia="Montserrat" w:hAnsi="Montserrat" w:cs="Montserrat"/>
                <w:i/>
                <w:sz w:val="22"/>
                <w:szCs w:val="22"/>
              </w:rPr>
              <w:t>English settlers brought their own beliefs and customs with them, which affected how they treated the land and Indigenous peoples.</w:t>
            </w:r>
          </w:p>
          <w:p w14:paraId="73858E5A" w14:textId="77777777" w:rsidR="006F6FBE" w:rsidRDefault="006F6FBE" w:rsidP="006F6FBE">
            <w:pPr>
              <w:numPr>
                <w:ilvl w:val="2"/>
                <w:numId w:val="51"/>
              </w:numPr>
              <w:spacing w:after="60"/>
              <w:rPr>
                <w:rFonts w:ascii="Montserrat" w:eastAsia="Montserrat" w:hAnsi="Montserrat" w:cs="Montserrat"/>
                <w:i/>
                <w:sz w:val="22"/>
                <w:szCs w:val="22"/>
              </w:rPr>
            </w:pPr>
            <w:r>
              <w:rPr>
                <w:rFonts w:ascii="Montserrat" w:eastAsia="Montserrat" w:hAnsi="Montserrat" w:cs="Montserrat"/>
                <w:i/>
                <w:sz w:val="22"/>
                <w:szCs w:val="22"/>
              </w:rPr>
              <w:t>English settlers were used to being ruled by a king.</w:t>
            </w:r>
          </w:p>
          <w:p w14:paraId="65B31990" w14:textId="77777777" w:rsidR="006F6FBE" w:rsidRDefault="006F6FBE" w:rsidP="006F6FBE">
            <w:pPr>
              <w:numPr>
                <w:ilvl w:val="2"/>
                <w:numId w:val="51"/>
              </w:numPr>
              <w:spacing w:after="60"/>
              <w:rPr>
                <w:rFonts w:ascii="Montserrat" w:eastAsia="Montserrat" w:hAnsi="Montserrat" w:cs="Montserrat"/>
                <w:i/>
                <w:sz w:val="22"/>
                <w:szCs w:val="22"/>
              </w:rPr>
            </w:pPr>
            <w:r>
              <w:rPr>
                <w:rFonts w:ascii="Montserrat" w:eastAsia="Montserrat" w:hAnsi="Montserrat" w:cs="Montserrat"/>
                <w:i/>
                <w:sz w:val="22"/>
                <w:szCs w:val="22"/>
              </w:rPr>
              <w:t>English settlers made a plan called the Mayflower Compact.</w:t>
            </w:r>
          </w:p>
          <w:p w14:paraId="22E8A7B8" w14:textId="77777777" w:rsidR="006F6FBE" w:rsidRDefault="006F6FBE" w:rsidP="006F6FBE">
            <w:pPr>
              <w:numPr>
                <w:ilvl w:val="0"/>
                <w:numId w:val="51"/>
              </w:numPr>
              <w:spacing w:after="60"/>
              <w:rPr>
                <w:rFonts w:ascii="Montserrat" w:eastAsia="Montserrat" w:hAnsi="Montserrat" w:cs="Montserrat"/>
                <w:sz w:val="22"/>
                <w:szCs w:val="22"/>
              </w:rPr>
            </w:pPr>
            <w:r>
              <w:rPr>
                <w:rFonts w:ascii="Montserrat" w:eastAsia="Montserrat" w:hAnsi="Montserrat" w:cs="Montserrat"/>
                <w:sz w:val="22"/>
                <w:szCs w:val="22"/>
              </w:rPr>
              <w:t xml:space="preserve">Ask: </w:t>
            </w:r>
            <w:r>
              <w:rPr>
                <w:rFonts w:ascii="Montserrat" w:eastAsia="Montserrat" w:hAnsi="Montserrat" w:cs="Montserrat"/>
                <w:i/>
                <w:sz w:val="22"/>
                <w:szCs w:val="22"/>
              </w:rPr>
              <w:t>What are some smaller questions that will help us answer this question?</w:t>
            </w:r>
          </w:p>
          <w:p w14:paraId="527701BA" w14:textId="77777777" w:rsidR="006F6FBE" w:rsidRDefault="006F6FBE" w:rsidP="006F6FBE">
            <w:pPr>
              <w:numPr>
                <w:ilvl w:val="1"/>
                <w:numId w:val="51"/>
              </w:numPr>
              <w:spacing w:after="60"/>
              <w:rPr>
                <w:rFonts w:ascii="Montserrat" w:eastAsia="Montserrat" w:hAnsi="Montserrat" w:cs="Montserrat"/>
                <w:sz w:val="22"/>
                <w:szCs w:val="22"/>
              </w:rPr>
            </w:pPr>
            <w:r>
              <w:rPr>
                <w:rFonts w:ascii="Montserrat" w:eastAsia="Montserrat" w:hAnsi="Montserrat" w:cs="Montserrat"/>
                <w:sz w:val="22"/>
                <w:szCs w:val="22"/>
              </w:rPr>
              <w:t>Have students discuss using the Think-Pair-Share routine. Possible responses may include:</w:t>
            </w:r>
          </w:p>
          <w:p w14:paraId="3A8A2C24" w14:textId="77777777" w:rsidR="006F6FBE" w:rsidRDefault="006F6FBE" w:rsidP="006F6FBE">
            <w:pPr>
              <w:numPr>
                <w:ilvl w:val="2"/>
                <w:numId w:val="51"/>
              </w:numPr>
              <w:spacing w:after="60"/>
              <w:rPr>
                <w:rFonts w:ascii="Montserrat" w:eastAsia="Montserrat" w:hAnsi="Montserrat" w:cs="Montserrat"/>
                <w:i/>
                <w:sz w:val="22"/>
                <w:szCs w:val="22"/>
              </w:rPr>
            </w:pPr>
            <w:r>
              <w:rPr>
                <w:rFonts w:ascii="Montserrat" w:eastAsia="Montserrat" w:hAnsi="Montserrat" w:cs="Montserrat"/>
                <w:i/>
                <w:sz w:val="22"/>
                <w:szCs w:val="22"/>
              </w:rPr>
              <w:t xml:space="preserve">What happened to Native settlements as more English/European settlers came? </w:t>
            </w:r>
          </w:p>
          <w:p w14:paraId="61CC264F" w14:textId="77777777" w:rsidR="006F6FBE" w:rsidRDefault="006F6FBE" w:rsidP="006F6FBE">
            <w:pPr>
              <w:numPr>
                <w:ilvl w:val="2"/>
                <w:numId w:val="51"/>
              </w:numPr>
              <w:spacing w:after="60"/>
              <w:rPr>
                <w:rFonts w:ascii="Montserrat" w:eastAsia="Montserrat" w:hAnsi="Montserrat" w:cs="Montserrat"/>
                <w:i/>
                <w:sz w:val="22"/>
                <w:szCs w:val="22"/>
              </w:rPr>
            </w:pPr>
            <w:r>
              <w:rPr>
                <w:rFonts w:ascii="Montserrat" w:eastAsia="Montserrat" w:hAnsi="Montserrat" w:cs="Montserrat"/>
                <w:i/>
                <w:sz w:val="22"/>
                <w:szCs w:val="22"/>
              </w:rPr>
              <w:t>Were laws made between Native settlements and the colonists of Massachusetts?</w:t>
            </w:r>
          </w:p>
          <w:p w14:paraId="6FE69E9B" w14:textId="77777777" w:rsidR="006F6FBE" w:rsidRDefault="006F6FBE" w:rsidP="006F6FBE">
            <w:pPr>
              <w:numPr>
                <w:ilvl w:val="2"/>
                <w:numId w:val="51"/>
              </w:numPr>
              <w:spacing w:after="60"/>
              <w:rPr>
                <w:rFonts w:ascii="Montserrat" w:eastAsia="Montserrat" w:hAnsi="Montserrat" w:cs="Montserrat"/>
                <w:i/>
                <w:sz w:val="22"/>
                <w:szCs w:val="22"/>
              </w:rPr>
            </w:pPr>
            <w:r>
              <w:rPr>
                <w:rFonts w:ascii="Montserrat" w:eastAsia="Montserrat" w:hAnsi="Montserrat" w:cs="Montserrat"/>
                <w:i/>
                <w:sz w:val="22"/>
                <w:szCs w:val="22"/>
              </w:rPr>
              <w:t>What laws did Britain make that Americans thought were unfair?</w:t>
            </w:r>
          </w:p>
          <w:p w14:paraId="00ED2311" w14:textId="77777777" w:rsidR="006F6FBE" w:rsidRDefault="006F6FBE" w:rsidP="006F6FBE">
            <w:pPr>
              <w:numPr>
                <w:ilvl w:val="2"/>
                <w:numId w:val="51"/>
              </w:numPr>
              <w:spacing w:after="60"/>
              <w:rPr>
                <w:rFonts w:ascii="Montserrat" w:eastAsia="Montserrat" w:hAnsi="Montserrat" w:cs="Montserrat"/>
                <w:i/>
                <w:sz w:val="22"/>
                <w:szCs w:val="22"/>
              </w:rPr>
            </w:pPr>
            <w:r>
              <w:rPr>
                <w:rFonts w:ascii="Montserrat" w:eastAsia="Montserrat" w:hAnsi="Montserrat" w:cs="Montserrat"/>
                <w:i/>
                <w:sz w:val="22"/>
                <w:szCs w:val="22"/>
              </w:rPr>
              <w:t>What did the people do to show they thought the laws were unfair?</w:t>
            </w:r>
          </w:p>
          <w:p w14:paraId="2675BAF6" w14:textId="209EA358" w:rsidR="006F6FBE" w:rsidRPr="006F6FBE" w:rsidRDefault="006F6FBE" w:rsidP="006F6FBE">
            <w:pPr>
              <w:spacing w:after="60"/>
              <w:rPr>
                <w:rFonts w:ascii="Montserrat" w:eastAsia="Montserrat" w:hAnsi="Montserrat" w:cs="Montserrat"/>
                <w:i/>
                <w:sz w:val="22"/>
                <w:szCs w:val="22"/>
              </w:rPr>
            </w:pPr>
            <w:r w:rsidRPr="006F6FBE">
              <w:rPr>
                <w:rFonts w:ascii="Montserrat" w:eastAsia="Montserrat" w:hAnsi="Montserrat" w:cs="Montserrat"/>
                <w:sz w:val="22"/>
                <w:szCs w:val="22"/>
              </w:rPr>
              <w:t>Invite students to share their questions and add them to the first column of the chart, directly under the Cluster 1 Supporting Question. (Consolidate or synthesize questions down to 3-5 questions to be added to the Inquiry Chart.)</w:t>
            </w:r>
          </w:p>
        </w:tc>
        <w:tc>
          <w:tcPr>
            <w:tcW w:w="3047" w:type="dxa"/>
            <w:tcBorders>
              <w:top w:val="single" w:sz="6" w:space="0" w:color="000000"/>
              <w:left w:val="single" w:sz="4" w:space="0" w:color="000000"/>
              <w:bottom w:val="single" w:sz="4" w:space="0" w:color="000000"/>
              <w:right w:val="single" w:sz="4" w:space="0" w:color="000000"/>
            </w:tcBorders>
          </w:tcPr>
          <w:p w14:paraId="0D922372" w14:textId="77777777" w:rsidR="006F6FBE" w:rsidRDefault="006F6FBE" w:rsidP="0050680C">
            <w:pPr>
              <w:rPr>
                <w:rFonts w:ascii="Montserrat" w:eastAsia="Montserrat" w:hAnsi="Montserrat" w:cs="Montserrat"/>
                <w:b/>
                <w:sz w:val="18"/>
                <w:szCs w:val="18"/>
              </w:rPr>
            </w:pPr>
          </w:p>
        </w:tc>
      </w:tr>
    </w:tbl>
    <w:p w14:paraId="557270D1" w14:textId="1C65413B" w:rsidR="000B1DC7" w:rsidRDefault="000B1DC7" w:rsidP="00CE27E2">
      <w:pPr>
        <w:rPr>
          <w:rFonts w:ascii="Montserrat" w:eastAsia="Montserrat" w:hAnsi="Montserrat" w:cs="Montserrat"/>
        </w:rPr>
      </w:pPr>
    </w:p>
    <w:p w14:paraId="73843E4F" w14:textId="77777777" w:rsidR="000B1DC7" w:rsidRDefault="000B1DC7">
      <w:pPr>
        <w:rPr>
          <w:rFonts w:ascii="Montserrat" w:eastAsia="Montserrat" w:hAnsi="Montserrat" w:cs="Montserrat"/>
        </w:rPr>
      </w:pPr>
      <w:r>
        <w:rPr>
          <w:rFonts w:ascii="Montserrat" w:eastAsia="Montserrat" w:hAnsi="Montserrat" w:cs="Montserrat"/>
        </w:rPr>
        <w:br w:type="page"/>
      </w:r>
    </w:p>
    <w:p w14:paraId="0DDD57D3" w14:textId="35CFC18A" w:rsidR="00D8245A" w:rsidRPr="00CE27E2" w:rsidRDefault="00D8245A" w:rsidP="00D8245A">
      <w:pPr>
        <w:pStyle w:val="Heading2"/>
        <w:shd w:val="clear" w:color="auto" w:fill="F0F7FD"/>
        <w:jc w:val="center"/>
        <w:rPr>
          <w:rFonts w:ascii="Montserrat" w:hAnsi="Montserrat"/>
          <w:color w:val="224780"/>
          <w:sz w:val="28"/>
          <w:szCs w:val="28"/>
        </w:rPr>
      </w:pPr>
      <w:r w:rsidRPr="00CE27E2">
        <w:rPr>
          <w:rFonts w:ascii="Montserrat" w:eastAsia="Montserrat" w:hAnsi="Montserrat" w:cs="Montserrat"/>
          <w:b/>
          <w:i w:val="0"/>
          <w:color w:val="224780"/>
          <w:sz w:val="28"/>
          <w:szCs w:val="28"/>
        </w:rPr>
        <w:t xml:space="preserve">Lesson </w:t>
      </w:r>
      <w:r>
        <w:rPr>
          <w:rFonts w:ascii="Montserrat" w:eastAsia="Montserrat" w:hAnsi="Montserrat" w:cs="Montserrat"/>
          <w:b/>
          <w:i w:val="0"/>
          <w:color w:val="224780"/>
          <w:sz w:val="28"/>
          <w:szCs w:val="28"/>
        </w:rPr>
        <w:t>3</w:t>
      </w:r>
    </w:p>
    <w:p w14:paraId="7F7EFBBC" w14:textId="19FCA2BB" w:rsidR="00D8245A" w:rsidRPr="00CE27E2" w:rsidRDefault="00906852" w:rsidP="00D8245A">
      <w:pPr>
        <w:shd w:val="clear" w:color="auto" w:fill="F0F7FD"/>
        <w:jc w:val="center"/>
        <w:rPr>
          <w:rFonts w:ascii="Montserrat" w:hAnsi="Montserrat"/>
          <w:color w:val="224780"/>
          <w:sz w:val="28"/>
          <w:szCs w:val="28"/>
        </w:rPr>
      </w:pPr>
      <w:r>
        <w:rPr>
          <w:rFonts w:ascii="Montserrat" w:hAnsi="Montserrat"/>
          <w:color w:val="224780"/>
          <w:sz w:val="28"/>
          <w:szCs w:val="28"/>
        </w:rPr>
        <w:t>A New King Makes a New Rule</w:t>
      </w:r>
    </w:p>
    <w:p w14:paraId="1CB6659F" w14:textId="77777777" w:rsidR="000B1DC7" w:rsidRDefault="000B1DC7" w:rsidP="00CE27E2">
      <w:pPr>
        <w:rPr>
          <w:rFonts w:ascii="Montserrat" w:eastAsia="Montserrat" w:hAnsi="Montserrat" w:cs="Montserrat"/>
        </w:rPr>
      </w:pPr>
    </w:p>
    <w:p w14:paraId="6058BCDA" w14:textId="77777777" w:rsidR="00D8245A" w:rsidRPr="00CE27E2" w:rsidRDefault="00D8245A" w:rsidP="00D8245A">
      <w:pPr>
        <w:rPr>
          <w:rFonts w:ascii="Montserrat" w:eastAsia="Montserrat" w:hAnsi="Montserrat" w:cs="Montserrat"/>
          <w:sz w:val="22"/>
          <w:szCs w:val="22"/>
        </w:rPr>
      </w:pPr>
      <w:r w:rsidRPr="00CE27E2">
        <w:rPr>
          <w:rFonts w:ascii="Montserrat" w:eastAsia="Montserrat" w:hAnsi="Montserrat" w:cs="Montserrat"/>
          <w:b/>
          <w:color w:val="477BA8"/>
          <w:sz w:val="22"/>
          <w:szCs w:val="22"/>
        </w:rPr>
        <w:t xml:space="preserve">Content Objective </w:t>
      </w:r>
    </w:p>
    <w:p w14:paraId="4751CE7D" w14:textId="4C76FB22" w:rsidR="00D8245A" w:rsidRPr="000B1DC7" w:rsidRDefault="003610EF" w:rsidP="00D8245A">
      <w:pPr>
        <w:rPr>
          <w:rFonts w:ascii="Montserrat" w:eastAsia="Montserrat" w:hAnsi="Montserrat" w:cs="Montserrat"/>
          <w:sz w:val="22"/>
          <w:szCs w:val="22"/>
        </w:rPr>
      </w:pPr>
      <w:r w:rsidRPr="003610EF">
        <w:rPr>
          <w:rFonts w:ascii="Montserrat" w:eastAsia="Montserrat" w:hAnsi="Montserrat" w:cs="Montserrat"/>
          <w:sz w:val="22"/>
          <w:szCs w:val="22"/>
        </w:rPr>
        <w:t>Students will be able to explain what the Proclamation of 1763 was and why it was created by Revolutionary America by analyzing a map and informational text.</w:t>
      </w:r>
    </w:p>
    <w:p w14:paraId="286B5C57" w14:textId="77777777" w:rsidR="00D8245A" w:rsidRPr="00CE27E2" w:rsidRDefault="00D8245A" w:rsidP="00D8245A">
      <w:pPr>
        <w:rPr>
          <w:rFonts w:ascii="Montserrat" w:eastAsia="Montserrat" w:hAnsi="Montserrat" w:cs="Montserrat"/>
          <w:sz w:val="22"/>
          <w:szCs w:val="22"/>
        </w:rPr>
      </w:pPr>
    </w:p>
    <w:p w14:paraId="39C241A9" w14:textId="77777777" w:rsidR="00D8245A" w:rsidRPr="00CE27E2" w:rsidRDefault="00D8245A" w:rsidP="00D8245A">
      <w:pPr>
        <w:ind w:right="2160"/>
        <w:rPr>
          <w:rFonts w:ascii="Montserrat" w:eastAsia="Montserrat" w:hAnsi="Montserrat" w:cs="Montserrat"/>
          <w:b/>
          <w:color w:val="477BA8"/>
          <w:sz w:val="22"/>
          <w:szCs w:val="22"/>
        </w:rPr>
      </w:pPr>
      <w:r w:rsidRPr="00CE27E2">
        <w:rPr>
          <w:rFonts w:ascii="Montserrat" w:eastAsia="Montserrat" w:hAnsi="Montserrat" w:cs="Montserrat"/>
          <w:b/>
          <w:color w:val="477BA8"/>
          <w:sz w:val="22"/>
          <w:szCs w:val="22"/>
        </w:rPr>
        <w:t>Language Objective</w:t>
      </w:r>
    </w:p>
    <w:p w14:paraId="632B0DA7" w14:textId="77777777" w:rsidR="00AE54CE" w:rsidRPr="00AE54CE" w:rsidRDefault="00AE54CE" w:rsidP="00AE54CE">
      <w:pPr>
        <w:spacing w:after="200"/>
        <w:ind w:right="-90"/>
        <w:rPr>
          <w:rFonts w:ascii="Montserrat" w:eastAsia="Montserrat" w:hAnsi="Montserrat" w:cs="Montserrat"/>
          <w:sz w:val="22"/>
          <w:szCs w:val="22"/>
        </w:rPr>
      </w:pPr>
      <w:r w:rsidRPr="00AE54CE">
        <w:rPr>
          <w:rFonts w:ascii="Montserrat" w:eastAsia="Montserrat" w:hAnsi="Montserrat" w:cs="Montserrat"/>
          <w:sz w:val="22"/>
          <w:szCs w:val="22"/>
        </w:rPr>
        <w:t>Students will be able to determine the main idea and key details of a text by analyzing primary and secondary sources.</w:t>
      </w:r>
    </w:p>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0"/>
      </w:tblGrid>
      <w:tr w:rsidR="00D8245A" w14:paraId="39263398" w14:textId="77777777" w:rsidTr="00E37B16">
        <w:trPr>
          <w:trHeight w:val="64"/>
          <w:tblHeader/>
          <w:jc w:val="center"/>
        </w:trPr>
        <w:tc>
          <w:tcPr>
            <w:tcW w:w="8810" w:type="dxa"/>
            <w:tcBorders>
              <w:top w:val="nil"/>
              <w:left w:val="nil"/>
              <w:bottom w:val="nil"/>
              <w:right w:val="nil"/>
            </w:tcBorders>
            <w:shd w:val="clear" w:color="auto" w:fill="A2D8CB"/>
            <w:tcMar>
              <w:top w:w="43" w:type="dxa"/>
              <w:left w:w="43" w:type="dxa"/>
              <w:bottom w:w="43" w:type="dxa"/>
              <w:right w:w="43" w:type="dxa"/>
            </w:tcMar>
          </w:tcPr>
          <w:p w14:paraId="617DFB7F" w14:textId="77777777" w:rsidR="00D8245A" w:rsidRDefault="00D8245A" w:rsidP="00E37B16">
            <w:pPr>
              <w:spacing w:before="40" w:after="40"/>
              <w:ind w:right="-90"/>
              <w:rPr>
                <w:rFonts w:ascii="Montserrat" w:eastAsia="Montserrat" w:hAnsi="Montserrat" w:cs="Montserrat"/>
                <w:color w:val="000000"/>
                <w:sz w:val="20"/>
                <w:szCs w:val="20"/>
              </w:rPr>
            </w:pPr>
            <w:r>
              <w:rPr>
                <w:rFonts w:ascii="Montserrat" w:eastAsia="Montserrat" w:hAnsi="Montserrat" w:cs="Montserrat"/>
                <w:b/>
                <w:sz w:val="20"/>
                <w:szCs w:val="20"/>
              </w:rPr>
              <w:t>SUPPORTING MULTILINGUAL LEARNERS</w:t>
            </w:r>
          </w:p>
        </w:tc>
      </w:tr>
      <w:tr w:rsidR="00D8245A" w14:paraId="5AF59E29" w14:textId="77777777" w:rsidTr="00E37B16">
        <w:trPr>
          <w:jc w:val="center"/>
        </w:trPr>
        <w:tc>
          <w:tcPr>
            <w:tcW w:w="8810" w:type="dxa"/>
            <w:tcBorders>
              <w:top w:val="nil"/>
              <w:left w:val="nil"/>
              <w:bottom w:val="nil"/>
              <w:right w:val="nil"/>
            </w:tcBorders>
            <w:shd w:val="clear" w:color="auto" w:fill="D3EEE8"/>
          </w:tcPr>
          <w:p w14:paraId="791CD71A" w14:textId="77777777" w:rsidR="003E33C3" w:rsidRDefault="003E33C3" w:rsidP="003E33C3">
            <w:pPr>
              <w:numPr>
                <w:ilvl w:val="0"/>
                <w:numId w:val="3"/>
              </w:numPr>
              <w:spacing w:after="200"/>
              <w:ind w:right="-90"/>
              <w:rPr>
                <w:rFonts w:ascii="Montserrat" w:eastAsia="Montserrat" w:hAnsi="Montserrat" w:cs="Montserrat"/>
                <w:sz w:val="20"/>
                <w:szCs w:val="20"/>
              </w:rPr>
            </w:pPr>
            <w:r>
              <w:rPr>
                <w:rFonts w:ascii="Montserrat" w:eastAsia="Montserrat" w:hAnsi="Montserrat" w:cs="Montserrat"/>
                <w:sz w:val="20"/>
                <w:szCs w:val="20"/>
              </w:rPr>
              <w:t>Levels 1-3: Students at this level will benefit from previewing content through pictures, having a word bank added to the organizer, having time to preview the text and organizer prior to the lesson, and using props, physical gestures/act-it-outs during the lesson.</w:t>
            </w:r>
          </w:p>
          <w:p w14:paraId="5ED98CA6" w14:textId="6274FE2C" w:rsidR="00D8245A" w:rsidRDefault="003E33C3" w:rsidP="003E33C3">
            <w:pPr>
              <w:numPr>
                <w:ilvl w:val="0"/>
                <w:numId w:val="3"/>
              </w:numPr>
              <w:ind w:right="-90"/>
              <w:rPr>
                <w:rFonts w:ascii="Montserrat" w:eastAsia="Montserrat" w:hAnsi="Montserrat" w:cs="Montserrat"/>
                <w:sz w:val="20"/>
                <w:szCs w:val="20"/>
              </w:rPr>
            </w:pPr>
            <w:r>
              <w:rPr>
                <w:rFonts w:ascii="Montserrat" w:eastAsia="Montserrat" w:hAnsi="Montserrat" w:cs="Montserrat"/>
                <w:sz w:val="20"/>
                <w:szCs w:val="20"/>
              </w:rPr>
              <w:t>Levels 4-5: Students at this level will benefit from pre-teaching of key vocabulary terms, a preview of content via pictures/picture books, and a preview of the graphic organizer.</w:t>
            </w:r>
          </w:p>
        </w:tc>
      </w:tr>
    </w:tbl>
    <w:p w14:paraId="1BC16D47" w14:textId="77777777" w:rsidR="00D8245A" w:rsidRDefault="00D8245A" w:rsidP="00D8245A">
      <w:pPr>
        <w:rPr>
          <w:rFonts w:ascii="Montserrat" w:eastAsia="Montserrat" w:hAnsi="Montserrat" w:cs="Montserrat"/>
          <w:sz w:val="22"/>
          <w:szCs w:val="22"/>
        </w:rPr>
      </w:pPr>
    </w:p>
    <w:p w14:paraId="668A0339" w14:textId="77777777" w:rsidR="00D8245A" w:rsidRPr="00CE27E2" w:rsidRDefault="00D8245A" w:rsidP="00D8245A">
      <w:pPr>
        <w:jc w:val="both"/>
        <w:rPr>
          <w:rFonts w:ascii="Montserrat" w:eastAsia="Montserrat" w:hAnsi="Montserrat" w:cs="Montserrat"/>
          <w:color w:val="477BA8"/>
          <w:sz w:val="22"/>
          <w:szCs w:val="22"/>
        </w:rPr>
      </w:pPr>
      <w:r w:rsidRPr="00CE27E2">
        <w:rPr>
          <w:rFonts w:ascii="Montserrat" w:eastAsia="Montserrat" w:hAnsi="Montserrat" w:cs="Montserrat"/>
          <w:b/>
          <w:color w:val="477BA8"/>
        </w:rPr>
        <w:t>Lesson Context</w:t>
      </w:r>
    </w:p>
    <w:p w14:paraId="57AA9805" w14:textId="68D47AA2" w:rsidR="00D8245A" w:rsidRPr="00CE27E2" w:rsidRDefault="00C05FFB" w:rsidP="00D8245A">
      <w:pPr>
        <w:jc w:val="both"/>
        <w:rPr>
          <w:rFonts w:ascii="Montserrat" w:eastAsia="Montserrat" w:hAnsi="Montserrat" w:cs="Montserrat"/>
          <w:sz w:val="22"/>
          <w:szCs w:val="22"/>
        </w:rPr>
      </w:pPr>
      <w:r w:rsidRPr="00C05FFB">
        <w:rPr>
          <w:rFonts w:ascii="Montserrat" w:eastAsia="Montserrat" w:hAnsi="Montserrat" w:cs="Montserrat"/>
          <w:sz w:val="22"/>
          <w:szCs w:val="22"/>
        </w:rPr>
        <w:t>The purpose of this lesson is to begin Phase 2 of the Inquiry Cycle: Investigating Sources. The teacher will introduce the Class Timeline, a reference tool to visualize their learning throughout Unit 4. Students will investigate a military map of British forces in colonial America and corresponding informational text. Students will work in pairs to record evidence on a Main Idea and Supporting Details organizer</w:t>
      </w:r>
      <w:r w:rsidR="00D8245A" w:rsidRPr="000B1DC7">
        <w:rPr>
          <w:rFonts w:ascii="Montserrat" w:eastAsia="Montserrat" w:hAnsi="Montserrat" w:cs="Montserrat"/>
          <w:sz w:val="22"/>
          <w:szCs w:val="22"/>
        </w:rPr>
        <w:t xml:space="preserve">. </w:t>
      </w:r>
    </w:p>
    <w:p w14:paraId="4696CA63" w14:textId="77777777" w:rsidR="00D8245A" w:rsidRPr="00CE27E2" w:rsidRDefault="00D8245A" w:rsidP="00D8245A">
      <w:pPr>
        <w:spacing w:line="276" w:lineRule="auto"/>
        <w:jc w:val="both"/>
        <w:rPr>
          <w:rFonts w:ascii="Montserrat" w:eastAsia="Montserrat" w:hAnsi="Montserrat" w:cs="Montserrat"/>
          <w:b/>
          <w:sz w:val="21"/>
          <w:szCs w:val="21"/>
        </w:rPr>
      </w:pPr>
    </w:p>
    <w:p w14:paraId="21DF1840" w14:textId="77777777" w:rsidR="00D8245A" w:rsidRPr="00CE27E2" w:rsidRDefault="00D8245A" w:rsidP="00D8245A">
      <w:pPr>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Content Standards</w:t>
      </w:r>
    </w:p>
    <w:p w14:paraId="2DE19335" w14:textId="77777777" w:rsidR="00236526" w:rsidRPr="00236526" w:rsidRDefault="00236526" w:rsidP="00236526">
      <w:pPr>
        <w:tabs>
          <w:tab w:val="left" w:pos="1440"/>
        </w:tabs>
        <w:ind w:left="720"/>
        <w:jc w:val="both"/>
        <w:rPr>
          <w:rFonts w:ascii="Montserrat" w:eastAsia="Montserrat" w:hAnsi="Montserrat" w:cs="Montserrat"/>
          <w:sz w:val="20"/>
          <w:szCs w:val="20"/>
        </w:rPr>
      </w:pPr>
      <w:r w:rsidRPr="00236526">
        <w:rPr>
          <w:rFonts w:ascii="Montserrat" w:eastAsia="Montserrat" w:hAnsi="Montserrat" w:cs="Montserrat"/>
          <w:sz w:val="20"/>
          <w:szCs w:val="20"/>
        </w:rPr>
        <w:t>3.T6.2: Analyze the connection between events, locations, and individuals in Massachusetts in the early 1770s and the beginning of the American Revolution, using sources such as historical maps, paintings, and texts of the period.</w:t>
      </w:r>
    </w:p>
    <w:p w14:paraId="78783036" w14:textId="77777777" w:rsidR="00D8245A" w:rsidRPr="00CE27E2" w:rsidRDefault="00D8245A" w:rsidP="00D8245A">
      <w:pPr>
        <w:tabs>
          <w:tab w:val="left" w:pos="1440"/>
        </w:tabs>
        <w:ind w:left="720"/>
        <w:jc w:val="both"/>
        <w:rPr>
          <w:rFonts w:ascii="Montserrat" w:eastAsia="Montserrat" w:hAnsi="Montserrat" w:cs="Montserrat"/>
          <w:sz w:val="20"/>
          <w:szCs w:val="20"/>
        </w:rPr>
      </w:pPr>
    </w:p>
    <w:p w14:paraId="35DE7610" w14:textId="77777777" w:rsidR="00D8245A" w:rsidRPr="00CE27E2" w:rsidRDefault="00D8245A" w:rsidP="00D8245A">
      <w:pPr>
        <w:keepNext/>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Practice Standards</w:t>
      </w:r>
    </w:p>
    <w:p w14:paraId="6EC4603F" w14:textId="5ECF0576" w:rsidR="00D8245A" w:rsidRPr="00D8245A" w:rsidRDefault="004F39B8" w:rsidP="00D8245A">
      <w:pPr>
        <w:spacing w:line="276" w:lineRule="auto"/>
        <w:ind w:left="720"/>
        <w:jc w:val="both"/>
        <w:rPr>
          <w:rFonts w:ascii="Montserrat" w:eastAsia="Montserrat" w:hAnsi="Montserrat" w:cs="Montserrat"/>
          <w:b/>
          <w:sz w:val="20"/>
          <w:szCs w:val="20"/>
        </w:rPr>
      </w:pPr>
      <w:r w:rsidRPr="004F39B8">
        <w:rPr>
          <w:rFonts w:ascii="Montserrat" w:eastAsia="Montserrat" w:hAnsi="Montserrat" w:cs="Montserrat"/>
          <w:sz w:val="20"/>
          <w:szCs w:val="20"/>
        </w:rPr>
        <w:t xml:space="preserve">PS3: Analyze primary and secondary sources to determine main ideas and key details. </w:t>
      </w:r>
    </w:p>
    <w:p w14:paraId="445132AB" w14:textId="77777777" w:rsidR="00D8245A" w:rsidRPr="00CE27E2" w:rsidRDefault="00D8245A" w:rsidP="00D8245A">
      <w:pPr>
        <w:spacing w:line="276" w:lineRule="auto"/>
        <w:ind w:left="720"/>
        <w:jc w:val="both"/>
        <w:rPr>
          <w:rFonts w:ascii="Montserrat" w:eastAsia="Montserrat" w:hAnsi="Montserrat" w:cs="Montserrat"/>
          <w:b/>
          <w:sz w:val="20"/>
          <w:szCs w:val="20"/>
        </w:rPr>
      </w:pPr>
    </w:p>
    <w:p w14:paraId="7A11B2A5" w14:textId="77777777" w:rsidR="00D8245A" w:rsidRPr="00CE27E2" w:rsidRDefault="00D8245A" w:rsidP="00D8245A">
      <w:pPr>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Literacy Standards</w:t>
      </w:r>
    </w:p>
    <w:p w14:paraId="5637EB16" w14:textId="75E4B8A6" w:rsidR="00D8245A" w:rsidRPr="00D8245A" w:rsidRDefault="00367C9E" w:rsidP="00367C9E">
      <w:pPr>
        <w:ind w:left="720"/>
        <w:rPr>
          <w:rFonts w:ascii="Montserrat" w:eastAsia="Montserrat" w:hAnsi="Montserrat" w:cs="Montserrat"/>
          <w:sz w:val="20"/>
          <w:szCs w:val="20"/>
        </w:rPr>
      </w:pPr>
      <w:r w:rsidRPr="00367C9E">
        <w:rPr>
          <w:rFonts w:ascii="Montserrat" w:eastAsia="Montserrat" w:hAnsi="Montserrat" w:cs="Montserrat"/>
          <w:sz w:val="20"/>
          <w:szCs w:val="20"/>
        </w:rPr>
        <w:t>RI 3.2:  Determine the main idea of a text; recount the key details and explain how they support the main idea</w:t>
      </w:r>
    </w:p>
    <w:p w14:paraId="442DF998" w14:textId="77777777" w:rsidR="00D8245A" w:rsidRDefault="00D8245A" w:rsidP="00D8245A">
      <w:pPr>
        <w:rPr>
          <w:rFonts w:ascii="Montserrat" w:eastAsia="Montserrat" w:hAnsi="Montserrat" w:cs="Montserrat"/>
          <w:sz w:val="20"/>
          <w:szCs w:val="20"/>
        </w:rPr>
      </w:pPr>
    </w:p>
    <w:p w14:paraId="088770CA" w14:textId="77777777" w:rsidR="00713031" w:rsidRDefault="00D8245A" w:rsidP="00713031">
      <w:r>
        <w:rPr>
          <w:rFonts w:ascii="Montserrat" w:eastAsia="Montserrat" w:hAnsi="Montserrat" w:cs="Montserrat"/>
          <w:b/>
          <w:color w:val="477BA8"/>
        </w:rPr>
        <w:t>Materials</w:t>
      </w:r>
    </w:p>
    <w:p w14:paraId="0B50EAD7" w14:textId="77777777" w:rsidR="00C50E7D" w:rsidRPr="00C50E7D" w:rsidRDefault="0035641F" w:rsidP="00C50E7D">
      <w:pPr>
        <w:spacing w:line="276" w:lineRule="auto"/>
        <w:rPr>
          <w:rFonts w:ascii="Montserrat" w:eastAsia="Montserrat" w:hAnsi="Montserrat" w:cs="Montserrat"/>
          <w:sz w:val="22"/>
          <w:szCs w:val="22"/>
        </w:rPr>
      </w:pPr>
      <w:hyperlink r:id="rId19">
        <w:r w:rsidR="00713031" w:rsidRPr="00C50E7D">
          <w:rPr>
            <w:rFonts w:ascii="Montserrat" w:eastAsia="Montserrat" w:hAnsi="Montserrat" w:cs="Montserrat"/>
            <w:color w:val="1155CC"/>
            <w:sz w:val="22"/>
            <w:szCs w:val="22"/>
            <w:u w:val="single"/>
          </w:rPr>
          <w:t>Lesson 3 Slide Deck</w:t>
        </w:r>
      </w:hyperlink>
      <w:r w:rsidR="00D8245A" w:rsidRPr="00C50E7D">
        <w:rPr>
          <w:rFonts w:ascii="Montserrat" w:eastAsia="Montserrat" w:hAnsi="Montserrat" w:cs="Montserrat"/>
          <w:sz w:val="22"/>
          <w:szCs w:val="22"/>
        </w:rPr>
        <w:t xml:space="preserve">; </w:t>
      </w:r>
      <w:hyperlink r:id="rId20">
        <w:r w:rsidR="00E274E4" w:rsidRPr="00C50E7D">
          <w:rPr>
            <w:rFonts w:ascii="Montserrat" w:eastAsia="Montserrat" w:hAnsi="Montserrat" w:cs="Montserrat"/>
            <w:color w:val="1155CC"/>
            <w:sz w:val="22"/>
            <w:szCs w:val="22"/>
            <w:u w:val="single"/>
          </w:rPr>
          <w:t>Class Timeline Teacher Guidance</w:t>
        </w:r>
      </w:hyperlink>
      <w:r w:rsidR="00E274E4" w:rsidRPr="00C50E7D">
        <w:rPr>
          <w:rFonts w:ascii="Montserrat" w:eastAsia="Montserrat" w:hAnsi="Montserrat" w:cs="Montserrat"/>
          <w:sz w:val="22"/>
          <w:szCs w:val="22"/>
        </w:rPr>
        <w:t xml:space="preserve">; </w:t>
      </w:r>
      <w:hyperlink r:id="rId21">
        <w:r w:rsidR="00EC5BE7" w:rsidRPr="00C50E7D">
          <w:rPr>
            <w:rFonts w:ascii="Montserrat" w:eastAsia="Montserrat" w:hAnsi="Montserrat" w:cs="Montserrat"/>
            <w:color w:val="1155CC"/>
            <w:sz w:val="22"/>
            <w:szCs w:val="22"/>
            <w:u w:val="single"/>
          </w:rPr>
          <w:t>A New King Makes a New Rule</w:t>
        </w:r>
      </w:hyperlink>
      <w:r w:rsidR="00EC5BE7" w:rsidRPr="00C50E7D">
        <w:rPr>
          <w:rFonts w:ascii="Montserrat" w:eastAsia="Montserrat" w:hAnsi="Montserrat" w:cs="Montserrat"/>
          <w:sz w:val="22"/>
          <w:szCs w:val="22"/>
        </w:rPr>
        <w:t xml:space="preserve">; </w:t>
      </w:r>
      <w:hyperlink r:id="rId22">
        <w:r w:rsidR="001A5C8C" w:rsidRPr="00C50E7D">
          <w:rPr>
            <w:rFonts w:ascii="Montserrat" w:eastAsia="Montserrat" w:hAnsi="Montserrat" w:cs="Montserrat"/>
            <w:color w:val="1155CC"/>
            <w:sz w:val="22"/>
            <w:szCs w:val="22"/>
            <w:u w:val="single"/>
          </w:rPr>
          <w:t>Main Idea and Key Details Graphic Organizer</w:t>
        </w:r>
      </w:hyperlink>
      <w:r w:rsidR="001A5C8C" w:rsidRPr="00C50E7D">
        <w:rPr>
          <w:rFonts w:ascii="Montserrat" w:eastAsia="Montserrat" w:hAnsi="Montserrat" w:cs="Montserrat"/>
          <w:sz w:val="22"/>
          <w:szCs w:val="22"/>
        </w:rPr>
        <w:t xml:space="preserve">; </w:t>
      </w:r>
      <w:hyperlink r:id="rId23">
        <w:r w:rsidR="00C50E7D" w:rsidRPr="00C50E7D">
          <w:rPr>
            <w:rFonts w:ascii="Montserrat" w:eastAsia="Montserrat" w:hAnsi="Montserrat" w:cs="Montserrat"/>
            <w:color w:val="1155CC"/>
            <w:sz w:val="22"/>
            <w:szCs w:val="22"/>
            <w:u w:val="single"/>
          </w:rPr>
          <w:t>Answer Key: Main Idea and Supporting Details Graphic Organizer</w:t>
        </w:r>
      </w:hyperlink>
    </w:p>
    <w:p w14:paraId="2EDAEF7B" w14:textId="3A4DFE5E" w:rsidR="00D8245A" w:rsidRPr="001A5C8C" w:rsidRDefault="00D8245A" w:rsidP="00C50E7D">
      <w:pPr>
        <w:spacing w:line="276" w:lineRule="auto"/>
        <w:ind w:left="360"/>
        <w:rPr>
          <w:rFonts w:ascii="Montserrat" w:eastAsia="Montserrat" w:hAnsi="Montserrat" w:cs="Montserrat"/>
          <w:sz w:val="20"/>
          <w:szCs w:val="20"/>
        </w:rPr>
      </w:pPr>
    </w:p>
    <w:p w14:paraId="2998A169" w14:textId="77777777" w:rsidR="00D8245A" w:rsidRDefault="00D8245A" w:rsidP="00D8245A">
      <w:pPr>
        <w:rPr>
          <w:rFonts w:ascii="Montserrat" w:eastAsia="Montserrat" w:hAnsi="Montserrat" w:cs="Montserrat"/>
          <w:b/>
          <w:color w:val="477BA8"/>
        </w:rPr>
      </w:pPr>
    </w:p>
    <w:p w14:paraId="5F75098A" w14:textId="77777777" w:rsidR="00D8245A" w:rsidRPr="00CE27E2" w:rsidRDefault="00D8245A" w:rsidP="00D8245A">
      <w:pPr>
        <w:rPr>
          <w:color w:val="477BA8"/>
        </w:rPr>
      </w:pPr>
      <w:r w:rsidRPr="00CE27E2">
        <w:rPr>
          <w:rFonts w:ascii="Montserrat" w:eastAsia="Montserrat" w:hAnsi="Montserrat" w:cs="Montserrat"/>
          <w:b/>
          <w:color w:val="477BA8"/>
        </w:rPr>
        <w:t>Teacher Preparation</w:t>
      </w:r>
    </w:p>
    <w:p w14:paraId="27FBEF84" w14:textId="32EB4D35" w:rsidR="00D8245A" w:rsidRPr="00172BF0" w:rsidRDefault="00172BF0" w:rsidP="00172BF0">
      <w:pPr>
        <w:numPr>
          <w:ilvl w:val="0"/>
          <w:numId w:val="4"/>
        </w:numPr>
        <w:spacing w:after="60"/>
        <w:rPr>
          <w:rFonts w:ascii="Montserrat" w:eastAsia="Montserrat" w:hAnsi="Montserrat" w:cs="Montserrat"/>
          <w:sz w:val="22"/>
          <w:szCs w:val="22"/>
        </w:rPr>
      </w:pPr>
      <w:r w:rsidRPr="00172BF0">
        <w:rPr>
          <w:rFonts w:ascii="Montserrat" w:eastAsia="Montserrat" w:hAnsi="Montserrat" w:cs="Montserrat"/>
          <w:sz w:val="22"/>
          <w:szCs w:val="22"/>
        </w:rPr>
        <w:t>Have materials prepared to add to the Class Timeline for the Proclamation of 1763</w:t>
      </w:r>
      <w:r>
        <w:rPr>
          <w:rFonts w:ascii="Montserrat" w:eastAsia="Montserrat" w:hAnsi="Montserrat" w:cs="Montserrat"/>
          <w:sz w:val="22"/>
          <w:szCs w:val="22"/>
        </w:rPr>
        <w:t>.</w:t>
      </w:r>
    </w:p>
    <w:p w14:paraId="44AEC59E" w14:textId="77777777" w:rsidR="00D8245A" w:rsidRDefault="00D8245A" w:rsidP="00D8245A">
      <w:pPr>
        <w:spacing w:after="60"/>
        <w:rPr>
          <w:rFonts w:ascii="Montserrat" w:eastAsia="Montserrat" w:hAnsi="Montserrat" w:cs="Montserrat"/>
          <w:sz w:val="22"/>
          <w:szCs w:val="22"/>
        </w:rPr>
      </w:pPr>
    </w:p>
    <w:tbl>
      <w:tblPr>
        <w:tblW w:w="10413" w:type="dxa"/>
        <w:jc w:val="center"/>
        <w:tblBorders>
          <w:top w:val="nil"/>
          <w:left w:val="nil"/>
          <w:bottom w:val="nil"/>
          <w:right w:val="nil"/>
          <w:insideH w:val="nil"/>
          <w:insideV w:val="nil"/>
        </w:tblBorders>
        <w:tblLayout w:type="fixed"/>
        <w:tblLook w:val="0400" w:firstRow="0" w:lastRow="0" w:firstColumn="0" w:lastColumn="0" w:noHBand="0" w:noVBand="1"/>
      </w:tblPr>
      <w:tblGrid>
        <w:gridCol w:w="7366"/>
        <w:gridCol w:w="3047"/>
      </w:tblGrid>
      <w:tr w:rsidR="00D8245A" w:rsidRPr="000B1DC7" w14:paraId="602CB867" w14:textId="77777777" w:rsidTr="006D53B8">
        <w:trPr>
          <w:trHeight w:val="84"/>
          <w:jc w:val="center"/>
        </w:trPr>
        <w:tc>
          <w:tcPr>
            <w:tcW w:w="7366" w:type="dxa"/>
            <w:tcBorders>
              <w:top w:val="single" w:sz="6" w:space="0" w:color="000000"/>
              <w:left w:val="single" w:sz="4" w:space="0" w:color="000000"/>
              <w:bottom w:val="single" w:sz="6" w:space="0" w:color="000000"/>
              <w:right w:val="single" w:sz="4" w:space="0" w:color="000000"/>
            </w:tcBorders>
          </w:tcPr>
          <w:p w14:paraId="0295ABC9" w14:textId="77777777" w:rsidR="006D53B8" w:rsidRPr="006D53B8" w:rsidRDefault="006D53B8" w:rsidP="006D53B8">
            <w:pPr>
              <w:spacing w:line="276" w:lineRule="auto"/>
              <w:jc w:val="both"/>
              <w:rPr>
                <w:rFonts w:ascii="Montserrat" w:eastAsia="Montserrat" w:hAnsi="Montserrat" w:cs="Montserrat"/>
                <w:b/>
                <w:color w:val="477BA8"/>
                <w:sz w:val="22"/>
                <w:szCs w:val="22"/>
              </w:rPr>
            </w:pPr>
            <w:r w:rsidRPr="006D53B8">
              <w:rPr>
                <w:rFonts w:ascii="Montserrat" w:eastAsia="Montserrat" w:hAnsi="Montserrat" w:cs="Montserrat"/>
                <w:b/>
                <w:color w:val="477BA8"/>
              </w:rPr>
              <w:t xml:space="preserve">Introduce Class Timeline </w:t>
            </w:r>
            <w:r w:rsidRPr="006D53B8">
              <w:rPr>
                <w:rFonts w:ascii="Montserrat" w:eastAsia="Montserrat" w:hAnsi="Montserrat" w:cs="Montserrat"/>
                <w:color w:val="477BA8"/>
              </w:rPr>
              <w:t>(5 minutes)</w:t>
            </w:r>
          </w:p>
          <w:p w14:paraId="42EBE32F" w14:textId="77777777" w:rsidR="006D53B8" w:rsidRDefault="006D53B8" w:rsidP="006D53B8">
            <w:pPr>
              <w:spacing w:after="60"/>
              <w:rPr>
                <w:rFonts w:ascii="Montserrat" w:eastAsia="Montserrat" w:hAnsi="Montserrat" w:cs="Montserrat"/>
                <w:b/>
                <w:sz w:val="22"/>
                <w:szCs w:val="22"/>
              </w:rPr>
            </w:pPr>
            <w:r>
              <w:rPr>
                <w:rFonts w:ascii="Montserrat" w:eastAsia="Montserrat" w:hAnsi="Montserrat" w:cs="Montserrat"/>
                <w:b/>
                <w:sz w:val="22"/>
                <w:szCs w:val="22"/>
              </w:rPr>
              <w:t>[Slide 2] Introduce the Class Timeline.</w:t>
            </w:r>
          </w:p>
          <w:p w14:paraId="6E775F82" w14:textId="77777777" w:rsidR="006D53B8" w:rsidRDefault="006D53B8" w:rsidP="006D53B8">
            <w:pPr>
              <w:numPr>
                <w:ilvl w:val="0"/>
                <w:numId w:val="57"/>
              </w:numPr>
              <w:rPr>
                <w:rFonts w:ascii="Montserrat" w:eastAsia="Montserrat" w:hAnsi="Montserrat" w:cs="Montserrat"/>
                <w:sz w:val="22"/>
                <w:szCs w:val="22"/>
              </w:rPr>
            </w:pPr>
            <w:r>
              <w:rPr>
                <w:rFonts w:ascii="Montserrat" w:eastAsia="Montserrat" w:hAnsi="Montserrat" w:cs="Montserrat"/>
                <w:sz w:val="22"/>
                <w:szCs w:val="22"/>
              </w:rPr>
              <w:t>Display and point out the skeleton of the Class Timeline to students.</w:t>
            </w:r>
          </w:p>
          <w:p w14:paraId="74980279" w14:textId="77777777" w:rsidR="006D53B8" w:rsidRDefault="006D53B8" w:rsidP="006D53B8">
            <w:pPr>
              <w:numPr>
                <w:ilvl w:val="0"/>
                <w:numId w:val="59"/>
              </w:numPr>
              <w:spacing w:after="60"/>
              <w:rPr>
                <w:rFonts w:ascii="Montserrat" w:eastAsia="Montserrat" w:hAnsi="Montserrat" w:cs="Montserrat"/>
                <w:sz w:val="22"/>
                <w:szCs w:val="22"/>
              </w:rPr>
            </w:pPr>
            <w:r>
              <w:rPr>
                <w:rFonts w:ascii="Montserrat" w:eastAsia="Montserrat" w:hAnsi="Montserrat" w:cs="Montserrat"/>
                <w:sz w:val="22"/>
                <w:szCs w:val="22"/>
              </w:rPr>
              <w:t>Inform students that this is the beginning of something the class will create together throughout Unit 4.</w:t>
            </w:r>
          </w:p>
          <w:p w14:paraId="06A3CCBA" w14:textId="77777777" w:rsidR="006D53B8" w:rsidRDefault="006D53B8" w:rsidP="006D53B8">
            <w:pPr>
              <w:numPr>
                <w:ilvl w:val="0"/>
                <w:numId w:val="59"/>
              </w:numPr>
              <w:spacing w:after="60"/>
              <w:rPr>
                <w:rFonts w:ascii="Montserrat" w:eastAsia="Montserrat" w:hAnsi="Montserrat" w:cs="Montserrat"/>
                <w:sz w:val="22"/>
                <w:szCs w:val="22"/>
              </w:rPr>
            </w:pPr>
            <w:r>
              <w:rPr>
                <w:rFonts w:ascii="Montserrat" w:eastAsia="Montserrat" w:hAnsi="Montserrat" w:cs="Montserrat"/>
                <w:sz w:val="22"/>
                <w:szCs w:val="22"/>
              </w:rPr>
              <w:t>Ask students what they see and what they think the class will be creating in the space.</w:t>
            </w:r>
          </w:p>
          <w:p w14:paraId="54F1BD48" w14:textId="77777777" w:rsidR="006D53B8" w:rsidRDefault="006D53B8" w:rsidP="006D53B8">
            <w:pPr>
              <w:numPr>
                <w:ilvl w:val="1"/>
                <w:numId w:val="59"/>
              </w:numPr>
              <w:spacing w:after="60"/>
              <w:rPr>
                <w:rFonts w:ascii="Montserrat" w:eastAsia="Montserrat" w:hAnsi="Montserrat" w:cs="Montserrat"/>
                <w:sz w:val="22"/>
                <w:szCs w:val="22"/>
              </w:rPr>
            </w:pPr>
            <w:r>
              <w:rPr>
                <w:rFonts w:ascii="Montserrat" w:eastAsia="Montserrat" w:hAnsi="Montserrat" w:cs="Montserrat"/>
                <w:sz w:val="22"/>
                <w:szCs w:val="22"/>
              </w:rPr>
              <w:t>Titles/Labels and maps of 13 colonies and the USA.</w:t>
            </w:r>
          </w:p>
          <w:p w14:paraId="58F75875" w14:textId="77777777" w:rsidR="006D53B8" w:rsidRDefault="006D53B8" w:rsidP="006D53B8">
            <w:pPr>
              <w:numPr>
                <w:ilvl w:val="1"/>
                <w:numId w:val="59"/>
              </w:numPr>
              <w:spacing w:after="60"/>
              <w:rPr>
                <w:rFonts w:ascii="Montserrat" w:eastAsia="Montserrat" w:hAnsi="Montserrat" w:cs="Montserrat"/>
                <w:sz w:val="22"/>
                <w:szCs w:val="22"/>
              </w:rPr>
            </w:pPr>
            <w:r>
              <w:rPr>
                <w:rFonts w:ascii="Montserrat" w:eastAsia="Montserrat" w:hAnsi="Montserrat" w:cs="Montserrat"/>
                <w:sz w:val="22"/>
                <w:szCs w:val="22"/>
              </w:rPr>
              <w:t>A lot of space then a long (horizontal) line with a star on it dividing the line into 2 parts (one part is bigger than the other.)</w:t>
            </w:r>
          </w:p>
          <w:p w14:paraId="24097086" w14:textId="77777777" w:rsidR="006D53B8" w:rsidRDefault="006D53B8" w:rsidP="006D53B8">
            <w:pPr>
              <w:numPr>
                <w:ilvl w:val="1"/>
                <w:numId w:val="59"/>
              </w:numPr>
              <w:spacing w:after="60"/>
              <w:rPr>
                <w:rFonts w:ascii="Montserrat" w:eastAsia="Montserrat" w:hAnsi="Montserrat" w:cs="Montserrat"/>
                <w:sz w:val="22"/>
                <w:szCs w:val="22"/>
              </w:rPr>
            </w:pPr>
            <w:r>
              <w:rPr>
                <w:rFonts w:ascii="Montserrat" w:eastAsia="Montserrat" w:hAnsi="Montserrat" w:cs="Montserrat"/>
                <w:sz w:val="22"/>
                <w:szCs w:val="22"/>
              </w:rPr>
              <w:t>Why do you think these things are here? What do you think we will add to it? What do you think we will create?</w:t>
            </w:r>
          </w:p>
          <w:p w14:paraId="192E8D5D" w14:textId="20E99D5A" w:rsidR="006D53B8" w:rsidRDefault="006D53B8" w:rsidP="006D53B8">
            <w:pPr>
              <w:numPr>
                <w:ilvl w:val="0"/>
                <w:numId w:val="59"/>
              </w:numPr>
              <w:spacing w:after="60"/>
              <w:rPr>
                <w:rFonts w:ascii="Montserrat" w:eastAsia="Montserrat" w:hAnsi="Montserrat" w:cs="Montserrat"/>
                <w:sz w:val="22"/>
                <w:szCs w:val="22"/>
              </w:rPr>
            </w:pPr>
            <w:r>
              <w:rPr>
                <w:rFonts w:ascii="Montserrat" w:eastAsia="Montserrat" w:hAnsi="Montserrat" w:cs="Montserrat"/>
                <w:sz w:val="22"/>
                <w:szCs w:val="22"/>
              </w:rPr>
              <w:t>Confirm for/inform students that this is the very beginning of a Class Timeline that the class will build together during Unit 4.</w:t>
            </w:r>
          </w:p>
          <w:p w14:paraId="29F1E39B" w14:textId="77777777" w:rsidR="006D53B8" w:rsidRDefault="006D53B8" w:rsidP="006D53B8">
            <w:pPr>
              <w:numPr>
                <w:ilvl w:val="1"/>
                <w:numId w:val="59"/>
              </w:numPr>
              <w:spacing w:after="60"/>
              <w:rPr>
                <w:rFonts w:ascii="Montserrat" w:eastAsia="Montserrat" w:hAnsi="Montserrat" w:cs="Montserrat"/>
                <w:sz w:val="22"/>
                <w:szCs w:val="22"/>
              </w:rPr>
            </w:pPr>
            <w:r>
              <w:rPr>
                <w:rFonts w:ascii="Montserrat" w:eastAsia="Montserrat" w:hAnsi="Montserrat" w:cs="Montserrat"/>
                <w:sz w:val="22"/>
                <w:szCs w:val="22"/>
              </w:rPr>
              <w:t>Remind students how they created a Class Timeline at the end of Unit 2 as a way of showing what they learned.</w:t>
            </w:r>
          </w:p>
          <w:p w14:paraId="3FB57B57" w14:textId="77777777" w:rsidR="006D53B8" w:rsidRDefault="006D53B8" w:rsidP="006D53B8">
            <w:pPr>
              <w:numPr>
                <w:ilvl w:val="1"/>
                <w:numId w:val="59"/>
              </w:numPr>
              <w:spacing w:after="60"/>
              <w:rPr>
                <w:rFonts w:ascii="Montserrat" w:eastAsia="Montserrat" w:hAnsi="Montserrat" w:cs="Montserrat"/>
                <w:sz w:val="22"/>
                <w:szCs w:val="22"/>
              </w:rPr>
            </w:pPr>
            <w:r>
              <w:rPr>
                <w:rFonts w:ascii="Montserrat" w:eastAsia="Montserrat" w:hAnsi="Montserrat" w:cs="Montserrat"/>
                <w:sz w:val="22"/>
                <w:szCs w:val="22"/>
              </w:rPr>
              <w:t>Explain that for Unit 4, we will build the Class Timeline while investigating history. At the end of each lesson, we will summarize what happened in history and add the events to the Class Timeline.</w:t>
            </w:r>
          </w:p>
          <w:p w14:paraId="30497DC4" w14:textId="77777777" w:rsidR="006D53B8" w:rsidRDefault="006D53B8" w:rsidP="006D53B8">
            <w:pPr>
              <w:widowControl w:val="0"/>
              <w:numPr>
                <w:ilvl w:val="0"/>
                <w:numId w:val="58"/>
              </w:numPr>
              <w:rPr>
                <w:rFonts w:ascii="Montserrat" w:eastAsia="Montserrat" w:hAnsi="Montserrat" w:cs="Montserrat"/>
                <w:sz w:val="22"/>
                <w:szCs w:val="22"/>
              </w:rPr>
            </w:pPr>
            <w:r>
              <w:rPr>
                <w:rFonts w:ascii="Montserrat" w:eastAsia="Montserrat" w:hAnsi="Montserrat" w:cs="Montserrat"/>
                <w:sz w:val="22"/>
                <w:szCs w:val="22"/>
              </w:rPr>
              <w:t xml:space="preserve">Share the definition: </w:t>
            </w:r>
            <w:r>
              <w:rPr>
                <w:rFonts w:ascii="Montserrat" w:eastAsia="Montserrat" w:hAnsi="Montserrat" w:cs="Montserrat"/>
                <w:i/>
                <w:sz w:val="22"/>
                <w:szCs w:val="22"/>
              </w:rPr>
              <w:t>Timelines are a way to visually organize information and events in time order.</w:t>
            </w:r>
          </w:p>
          <w:p w14:paraId="0E6A94C8" w14:textId="77777777" w:rsidR="006D53B8" w:rsidRDefault="006D53B8" w:rsidP="006D53B8">
            <w:pPr>
              <w:widowControl w:val="0"/>
              <w:numPr>
                <w:ilvl w:val="1"/>
                <w:numId w:val="58"/>
              </w:numPr>
              <w:rPr>
                <w:rFonts w:ascii="Montserrat" w:eastAsia="Montserrat" w:hAnsi="Montserrat" w:cs="Montserrat"/>
                <w:sz w:val="22"/>
                <w:szCs w:val="22"/>
              </w:rPr>
            </w:pPr>
            <w:r>
              <w:rPr>
                <w:rFonts w:ascii="Montserrat" w:eastAsia="Montserrat" w:hAnsi="Montserrat" w:cs="Montserrat"/>
                <w:sz w:val="22"/>
                <w:szCs w:val="22"/>
              </w:rPr>
              <w:t>Note that the example timeline on the slide shows some information about the colonization of Massachusetts and ends with it becoming a state.</w:t>
            </w:r>
          </w:p>
          <w:p w14:paraId="29DA888F" w14:textId="77777777" w:rsidR="006D53B8" w:rsidRDefault="006D53B8" w:rsidP="006D53B8">
            <w:pPr>
              <w:widowControl w:val="0"/>
              <w:numPr>
                <w:ilvl w:val="2"/>
                <w:numId w:val="58"/>
              </w:numPr>
              <w:rPr>
                <w:rFonts w:ascii="Montserrat" w:eastAsia="Montserrat" w:hAnsi="Montserrat" w:cs="Montserrat"/>
                <w:sz w:val="22"/>
                <w:szCs w:val="22"/>
              </w:rPr>
            </w:pPr>
            <w:r>
              <w:rPr>
                <w:rFonts w:ascii="Montserrat" w:eastAsia="Montserrat" w:hAnsi="Montserrat" w:cs="Montserrat"/>
                <w:sz w:val="22"/>
                <w:szCs w:val="22"/>
              </w:rPr>
              <w:t>Dots are on the line with corresponding dates just above them.</w:t>
            </w:r>
          </w:p>
          <w:p w14:paraId="3FB5AFDD" w14:textId="77777777" w:rsidR="006D53B8" w:rsidRDefault="006D53B8" w:rsidP="006D53B8">
            <w:pPr>
              <w:widowControl w:val="0"/>
              <w:numPr>
                <w:ilvl w:val="2"/>
                <w:numId w:val="58"/>
              </w:numPr>
              <w:rPr>
                <w:rFonts w:ascii="Montserrat" w:eastAsia="Montserrat" w:hAnsi="Montserrat" w:cs="Montserrat"/>
                <w:sz w:val="22"/>
                <w:szCs w:val="22"/>
              </w:rPr>
            </w:pPr>
            <w:r>
              <w:rPr>
                <w:rFonts w:ascii="Montserrat" w:eastAsia="Montserrat" w:hAnsi="Montserrat" w:cs="Montserrat"/>
                <w:sz w:val="22"/>
                <w:szCs w:val="22"/>
              </w:rPr>
              <w:t>Lines are drawn from the date dots to text boxes that give more information so that there’s room to fit the details.</w:t>
            </w:r>
          </w:p>
          <w:p w14:paraId="382889ED" w14:textId="77777777" w:rsidR="006D53B8" w:rsidRDefault="006D53B8" w:rsidP="006D53B8">
            <w:pPr>
              <w:numPr>
                <w:ilvl w:val="2"/>
                <w:numId w:val="58"/>
              </w:numPr>
              <w:rPr>
                <w:rFonts w:ascii="Montserrat" w:eastAsia="Montserrat" w:hAnsi="Montserrat" w:cs="Montserrat"/>
                <w:sz w:val="22"/>
                <w:szCs w:val="22"/>
              </w:rPr>
            </w:pPr>
            <w:r>
              <w:rPr>
                <w:rFonts w:ascii="Montserrat" w:eastAsia="Montserrat" w:hAnsi="Montserrat" w:cs="Montserrat"/>
                <w:sz w:val="22"/>
                <w:szCs w:val="22"/>
              </w:rPr>
              <w:t xml:space="preserve">Bring the discussion to a close by noting that as they investigate sources of Unit 4, they will gather information that will be added to the Class Timeline. </w:t>
            </w:r>
          </w:p>
          <w:p w14:paraId="06401E5F" w14:textId="77777777" w:rsidR="006D53B8" w:rsidRDefault="006D53B8" w:rsidP="006D53B8">
            <w:pPr>
              <w:widowControl w:val="0"/>
              <w:spacing w:after="60"/>
              <w:rPr>
                <w:rFonts w:ascii="Montserrat" w:eastAsia="Montserrat" w:hAnsi="Montserrat" w:cs="Montserrat"/>
                <w:sz w:val="22"/>
                <w:szCs w:val="22"/>
              </w:rPr>
            </w:pPr>
          </w:p>
          <w:p w14:paraId="64D9CABF" w14:textId="77777777" w:rsidR="006D53B8" w:rsidRDefault="006D53B8" w:rsidP="006D53B8">
            <w:pPr>
              <w:widowControl w:val="0"/>
              <w:spacing w:after="60"/>
              <w:rPr>
                <w:rFonts w:ascii="Montserrat" w:eastAsia="Montserrat" w:hAnsi="Montserrat" w:cs="Montserrat"/>
                <w:b/>
                <w:sz w:val="22"/>
                <w:szCs w:val="22"/>
              </w:rPr>
            </w:pPr>
            <w:r>
              <w:rPr>
                <w:rFonts w:ascii="Montserrat" w:eastAsia="Montserrat" w:hAnsi="Montserrat" w:cs="Montserrat"/>
                <w:b/>
                <w:sz w:val="22"/>
                <w:szCs w:val="22"/>
              </w:rPr>
              <w:t>[Slide 3] Inform students about how they will continue to build the timeline.</w:t>
            </w:r>
          </w:p>
          <w:p w14:paraId="1243EFFC" w14:textId="77777777" w:rsidR="006D53B8" w:rsidRDefault="006D53B8" w:rsidP="006D53B8">
            <w:pPr>
              <w:widowControl w:val="0"/>
              <w:numPr>
                <w:ilvl w:val="0"/>
                <w:numId w:val="56"/>
              </w:numPr>
              <w:rPr>
                <w:rFonts w:ascii="Montserrat" w:eastAsia="Montserrat" w:hAnsi="Montserrat" w:cs="Montserrat"/>
                <w:sz w:val="22"/>
                <w:szCs w:val="22"/>
              </w:rPr>
            </w:pPr>
            <w:r>
              <w:rPr>
                <w:rFonts w:ascii="Montserrat" w:eastAsia="Montserrat" w:hAnsi="Montserrat" w:cs="Montserrat"/>
                <w:sz w:val="22"/>
                <w:szCs w:val="22"/>
              </w:rPr>
              <w:t>Label timeline with dates and events.</w:t>
            </w:r>
          </w:p>
          <w:p w14:paraId="535A4DEB" w14:textId="77777777" w:rsidR="006D53B8" w:rsidRDefault="006D53B8" w:rsidP="006D53B8">
            <w:pPr>
              <w:widowControl w:val="0"/>
              <w:numPr>
                <w:ilvl w:val="0"/>
                <w:numId w:val="56"/>
              </w:numPr>
              <w:rPr>
                <w:rFonts w:ascii="Montserrat" w:eastAsia="Montserrat" w:hAnsi="Montserrat" w:cs="Montserrat"/>
                <w:sz w:val="22"/>
                <w:szCs w:val="22"/>
              </w:rPr>
            </w:pPr>
            <w:r>
              <w:rPr>
                <w:rFonts w:ascii="Montserrat" w:eastAsia="Montserrat" w:hAnsi="Montserrat" w:cs="Montserrat"/>
                <w:sz w:val="22"/>
                <w:szCs w:val="22"/>
              </w:rPr>
              <w:t>Add in details about who did what, where and why it happened.</w:t>
            </w:r>
          </w:p>
          <w:p w14:paraId="615D7BDB" w14:textId="4A6C1320" w:rsidR="00D8245A" w:rsidRPr="00D8245A" w:rsidRDefault="006D53B8" w:rsidP="006D53B8">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Note that these details may vary and will need to be planned out ahead of time, as referenced in the Class Timeline Teacher Guidance materials.</w:t>
            </w:r>
          </w:p>
        </w:tc>
        <w:tc>
          <w:tcPr>
            <w:tcW w:w="3047" w:type="dxa"/>
            <w:tcBorders>
              <w:top w:val="single" w:sz="6" w:space="0" w:color="000000"/>
              <w:left w:val="single" w:sz="4" w:space="0" w:color="000000"/>
              <w:bottom w:val="single" w:sz="6" w:space="0" w:color="000000"/>
              <w:right w:val="single" w:sz="4" w:space="0" w:color="000000"/>
            </w:tcBorders>
          </w:tcPr>
          <w:p w14:paraId="2BD9441F" w14:textId="77777777" w:rsidR="00D8245A" w:rsidRDefault="00D8245A" w:rsidP="00187CDD">
            <w:pPr>
              <w:rPr>
                <w:rFonts w:ascii="Montserrat" w:eastAsia="Montserrat" w:hAnsi="Montserrat" w:cs="Montserrat"/>
                <w:b/>
                <w:sz w:val="18"/>
                <w:szCs w:val="18"/>
              </w:rPr>
            </w:pPr>
          </w:p>
          <w:tbl>
            <w:tblPr>
              <w:tblW w:w="27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90"/>
            </w:tblGrid>
            <w:tr w:rsidR="000907F3" w14:paraId="14E5F99C" w14:textId="77777777" w:rsidTr="000907F3">
              <w:trPr>
                <w:trHeight w:val="105"/>
              </w:trPr>
              <w:tc>
                <w:tcPr>
                  <w:tcW w:w="2790" w:type="dxa"/>
                  <w:tcBorders>
                    <w:top w:val="single" w:sz="8" w:space="0" w:color="000000"/>
                    <w:left w:val="single" w:sz="8" w:space="0" w:color="000000"/>
                    <w:bottom w:val="single" w:sz="8" w:space="0" w:color="000000"/>
                    <w:right w:val="single" w:sz="8" w:space="0" w:color="000000"/>
                  </w:tcBorders>
                  <w:shd w:val="clear" w:color="auto" w:fill="A2D8CB"/>
                  <w:tcMar>
                    <w:top w:w="100" w:type="dxa"/>
                    <w:left w:w="100" w:type="dxa"/>
                    <w:bottom w:w="100" w:type="dxa"/>
                    <w:right w:w="100" w:type="dxa"/>
                  </w:tcMar>
                </w:tcPr>
                <w:p w14:paraId="491710A2" w14:textId="77777777" w:rsidR="000907F3" w:rsidRDefault="000907F3" w:rsidP="000907F3">
                  <w:pPr>
                    <w:spacing w:line="276" w:lineRule="auto"/>
                    <w:jc w:val="center"/>
                    <w:rPr>
                      <w:rFonts w:ascii="Montserrat" w:eastAsia="Montserrat" w:hAnsi="Montserrat" w:cs="Montserrat"/>
                      <w:b/>
                      <w:sz w:val="18"/>
                      <w:szCs w:val="18"/>
                    </w:rPr>
                  </w:pPr>
                  <w:r>
                    <w:rPr>
                      <w:rFonts w:ascii="Montserrat" w:eastAsia="Montserrat" w:hAnsi="Montserrat" w:cs="Montserrat"/>
                      <w:b/>
                      <w:sz w:val="18"/>
                      <w:szCs w:val="18"/>
                    </w:rPr>
                    <w:t>SUPPORT ALL STUDENTS</w:t>
                  </w:r>
                </w:p>
              </w:tc>
            </w:tr>
            <w:tr w:rsidR="000907F3" w14:paraId="4CDB6DD6" w14:textId="77777777" w:rsidTr="00E37B16">
              <w:trPr>
                <w:trHeight w:val="420"/>
              </w:trPr>
              <w:tc>
                <w:tcPr>
                  <w:tcW w:w="27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A59895" w14:textId="77777777" w:rsidR="000907F3" w:rsidRDefault="000907F3" w:rsidP="000907F3">
                  <w:pPr>
                    <w:spacing w:line="276" w:lineRule="auto"/>
                    <w:jc w:val="both"/>
                    <w:rPr>
                      <w:rFonts w:ascii="Montserrat" w:eastAsia="Montserrat" w:hAnsi="Montserrat" w:cs="Montserrat"/>
                      <w:sz w:val="18"/>
                      <w:szCs w:val="18"/>
                    </w:rPr>
                  </w:pPr>
                  <w:r>
                    <w:rPr>
                      <w:rFonts w:ascii="Montserrat" w:eastAsia="Montserrat" w:hAnsi="Montserrat" w:cs="Montserrat"/>
                      <w:sz w:val="18"/>
                      <w:szCs w:val="18"/>
                    </w:rPr>
                    <w:t xml:space="preserve">Prior to this lesson, students can preview the concept of timelines using this </w:t>
                  </w:r>
                  <w:hyperlink r:id="rId24">
                    <w:r>
                      <w:rPr>
                        <w:rFonts w:ascii="Montserrat" w:eastAsia="Montserrat" w:hAnsi="Montserrat" w:cs="Montserrat"/>
                        <w:color w:val="1155CC"/>
                        <w:sz w:val="18"/>
                        <w:szCs w:val="18"/>
                        <w:u w:val="single"/>
                      </w:rPr>
                      <w:t>video</w:t>
                    </w:r>
                  </w:hyperlink>
                  <w:r>
                    <w:rPr>
                      <w:rFonts w:ascii="Montserrat" w:eastAsia="Montserrat" w:hAnsi="Montserrat" w:cs="Montserrat"/>
                      <w:sz w:val="18"/>
                      <w:szCs w:val="18"/>
                    </w:rPr>
                    <w:t xml:space="preserve">. </w:t>
                  </w:r>
                </w:p>
              </w:tc>
            </w:tr>
          </w:tbl>
          <w:p w14:paraId="1E0FD35F" w14:textId="77777777" w:rsidR="000907F3" w:rsidRPr="000B1DC7" w:rsidRDefault="000907F3" w:rsidP="00187CDD">
            <w:pPr>
              <w:rPr>
                <w:rFonts w:ascii="Montserrat" w:eastAsia="Montserrat" w:hAnsi="Montserrat" w:cs="Montserrat"/>
                <w:b/>
                <w:sz w:val="18"/>
                <w:szCs w:val="18"/>
              </w:rPr>
            </w:pPr>
          </w:p>
        </w:tc>
      </w:tr>
      <w:tr w:rsidR="00D8245A" w:rsidRPr="000B1DC7" w14:paraId="58C966E9" w14:textId="77777777" w:rsidTr="00D8245A">
        <w:trPr>
          <w:trHeight w:val="3705"/>
          <w:jc w:val="center"/>
        </w:trPr>
        <w:tc>
          <w:tcPr>
            <w:tcW w:w="7366" w:type="dxa"/>
            <w:tcBorders>
              <w:top w:val="single" w:sz="6" w:space="0" w:color="000000"/>
              <w:left w:val="single" w:sz="4" w:space="0" w:color="000000"/>
              <w:bottom w:val="single" w:sz="6" w:space="0" w:color="000000"/>
              <w:right w:val="single" w:sz="4" w:space="0" w:color="000000"/>
            </w:tcBorders>
          </w:tcPr>
          <w:p w14:paraId="6B01A49D" w14:textId="0A1F40D1" w:rsidR="0085661B" w:rsidRPr="0085661B" w:rsidRDefault="0085661B" w:rsidP="0085661B">
            <w:pPr>
              <w:keepNext/>
              <w:spacing w:line="276" w:lineRule="auto"/>
              <w:jc w:val="both"/>
              <w:rPr>
                <w:rFonts w:ascii="Garamond" w:eastAsia="Garamond" w:hAnsi="Garamond" w:cs="Garamond"/>
                <w:color w:val="477BA8"/>
              </w:rPr>
            </w:pPr>
            <w:r w:rsidRPr="0085661B">
              <w:rPr>
                <w:rFonts w:ascii="Montserrat" w:eastAsia="Montserrat" w:hAnsi="Montserrat" w:cs="Montserrat"/>
                <w:b/>
                <w:color w:val="477BA8"/>
              </w:rPr>
              <w:t xml:space="preserve">Investigating Sources Routine </w:t>
            </w:r>
            <w:r w:rsidRPr="0085661B">
              <w:rPr>
                <w:rFonts w:ascii="Montserrat" w:eastAsia="Montserrat" w:hAnsi="Montserrat" w:cs="Montserrat"/>
                <w:color w:val="477BA8"/>
              </w:rPr>
              <w:t xml:space="preserve">(20 minutes) </w:t>
            </w:r>
            <w:r w:rsidRPr="0085661B">
              <w:rPr>
                <w:rFonts w:ascii="Garamond" w:eastAsia="Garamond" w:hAnsi="Garamond" w:cs="Garamond"/>
                <w:b/>
                <w:color w:val="477BA8"/>
                <w:sz w:val="28"/>
                <w:szCs w:val="28"/>
              </w:rPr>
              <w:t xml:space="preserve"> </w:t>
            </w:r>
          </w:p>
          <w:p w14:paraId="391518D7" w14:textId="77777777" w:rsidR="0085661B" w:rsidRDefault="0085661B" w:rsidP="0085661B">
            <w:pPr>
              <w:widowControl w:val="0"/>
              <w:spacing w:after="60"/>
              <w:rPr>
                <w:rFonts w:ascii="Montserrat" w:eastAsia="Montserrat" w:hAnsi="Montserrat" w:cs="Montserrat"/>
                <w:sz w:val="22"/>
                <w:szCs w:val="22"/>
              </w:rPr>
            </w:pPr>
            <w:r>
              <w:rPr>
                <w:rFonts w:ascii="Montserrat" w:eastAsia="Montserrat" w:hAnsi="Montserrat" w:cs="Montserrat"/>
                <w:b/>
                <w:sz w:val="22"/>
                <w:szCs w:val="22"/>
              </w:rPr>
              <w:t>[Slide 4] Spark curiosity and build student knowledge.</w:t>
            </w:r>
          </w:p>
          <w:p w14:paraId="7966C90B" w14:textId="77777777" w:rsidR="0085661B" w:rsidRDefault="0085661B" w:rsidP="0085661B">
            <w:pPr>
              <w:numPr>
                <w:ilvl w:val="0"/>
                <w:numId w:val="53"/>
              </w:numPr>
              <w:rPr>
                <w:rFonts w:ascii="Montserrat" w:eastAsia="Montserrat" w:hAnsi="Montserrat" w:cs="Montserrat"/>
                <w:sz w:val="22"/>
                <w:szCs w:val="22"/>
              </w:rPr>
            </w:pPr>
            <w:r>
              <w:rPr>
                <w:rFonts w:ascii="Montserrat" w:eastAsia="Montserrat" w:hAnsi="Montserrat" w:cs="Montserrat"/>
                <w:sz w:val="22"/>
                <w:szCs w:val="22"/>
              </w:rPr>
              <w:t>Display the map and have students:</w:t>
            </w:r>
          </w:p>
          <w:p w14:paraId="773B9C23" w14:textId="77777777" w:rsidR="0085661B" w:rsidRDefault="0085661B" w:rsidP="0085661B">
            <w:pPr>
              <w:numPr>
                <w:ilvl w:val="1"/>
                <w:numId w:val="53"/>
              </w:numPr>
              <w:rPr>
                <w:rFonts w:ascii="Montserrat" w:eastAsia="Montserrat" w:hAnsi="Montserrat" w:cs="Montserrat"/>
                <w:sz w:val="22"/>
                <w:szCs w:val="22"/>
              </w:rPr>
            </w:pPr>
            <w:r>
              <w:rPr>
                <w:rFonts w:ascii="Montserrat" w:eastAsia="Montserrat" w:hAnsi="Montserrat" w:cs="Montserrat"/>
                <w:b/>
                <w:sz w:val="22"/>
                <w:szCs w:val="22"/>
              </w:rPr>
              <w:t>Observe</w:t>
            </w:r>
            <w:r>
              <w:rPr>
                <w:rFonts w:ascii="Montserrat" w:eastAsia="Montserrat" w:hAnsi="Montserrat" w:cs="Montserrat"/>
                <w:sz w:val="22"/>
                <w:szCs w:val="22"/>
              </w:rPr>
              <w:t xml:space="preserve"> </w:t>
            </w:r>
          </w:p>
          <w:p w14:paraId="44E1CF32" w14:textId="77777777" w:rsidR="0085661B" w:rsidRDefault="0085661B" w:rsidP="0085661B">
            <w:pPr>
              <w:numPr>
                <w:ilvl w:val="2"/>
                <w:numId w:val="53"/>
              </w:numPr>
              <w:rPr>
                <w:rFonts w:ascii="Montserrat" w:eastAsia="Montserrat" w:hAnsi="Montserrat" w:cs="Montserrat"/>
                <w:sz w:val="22"/>
                <w:szCs w:val="22"/>
              </w:rPr>
            </w:pPr>
            <w:r>
              <w:rPr>
                <w:rFonts w:ascii="Montserrat" w:eastAsia="Montserrat" w:hAnsi="Montserrat" w:cs="Montserrat"/>
                <w:sz w:val="22"/>
                <w:szCs w:val="22"/>
              </w:rPr>
              <w:t xml:space="preserve">What type of source is it? </w:t>
            </w:r>
            <w:r>
              <w:rPr>
                <w:rFonts w:ascii="Montserrat" w:eastAsia="Montserrat" w:hAnsi="Montserrat" w:cs="Montserrat"/>
                <w:i/>
                <w:sz w:val="22"/>
                <w:szCs w:val="22"/>
              </w:rPr>
              <w:t>A map</w:t>
            </w:r>
          </w:p>
          <w:p w14:paraId="25D67AF8" w14:textId="77777777" w:rsidR="0085661B" w:rsidRDefault="0085661B" w:rsidP="0085661B">
            <w:pPr>
              <w:numPr>
                <w:ilvl w:val="2"/>
                <w:numId w:val="53"/>
              </w:numPr>
              <w:rPr>
                <w:rFonts w:ascii="Montserrat" w:eastAsia="Montserrat" w:hAnsi="Montserrat" w:cs="Montserrat"/>
                <w:sz w:val="22"/>
                <w:szCs w:val="22"/>
              </w:rPr>
            </w:pPr>
            <w:r>
              <w:rPr>
                <w:rFonts w:ascii="Montserrat" w:eastAsia="Montserrat" w:hAnsi="Montserrat" w:cs="Montserrat"/>
                <w:sz w:val="22"/>
                <w:szCs w:val="22"/>
              </w:rPr>
              <w:t xml:space="preserve">Is there a date on it? </w:t>
            </w:r>
            <w:r>
              <w:rPr>
                <w:rFonts w:ascii="Montserrat" w:eastAsia="Montserrat" w:hAnsi="Montserrat" w:cs="Montserrat"/>
                <w:i/>
                <w:sz w:val="22"/>
                <w:szCs w:val="22"/>
              </w:rPr>
              <w:t>March, 1766</w:t>
            </w:r>
          </w:p>
          <w:p w14:paraId="303852B6" w14:textId="77777777" w:rsidR="0085661B" w:rsidRDefault="0085661B" w:rsidP="0085661B">
            <w:pPr>
              <w:numPr>
                <w:ilvl w:val="2"/>
                <w:numId w:val="53"/>
              </w:numPr>
              <w:rPr>
                <w:rFonts w:ascii="Montserrat" w:eastAsia="Montserrat" w:hAnsi="Montserrat" w:cs="Montserrat"/>
                <w:sz w:val="22"/>
                <w:szCs w:val="22"/>
              </w:rPr>
            </w:pPr>
            <w:r>
              <w:rPr>
                <w:rFonts w:ascii="Montserrat" w:eastAsia="Montserrat" w:hAnsi="Montserrat" w:cs="Montserrat"/>
                <w:sz w:val="22"/>
                <w:szCs w:val="22"/>
              </w:rPr>
              <w:t xml:space="preserve">What is the title? </w:t>
            </w:r>
            <w:r>
              <w:rPr>
                <w:rFonts w:ascii="Montserrat" w:eastAsia="Montserrat" w:hAnsi="Montserrat" w:cs="Montserrat"/>
                <w:i/>
                <w:sz w:val="22"/>
                <w:szCs w:val="22"/>
              </w:rPr>
              <w:t>Distribution of His Majesty’s Forces in N. America.</w:t>
            </w:r>
          </w:p>
          <w:p w14:paraId="7BC9E90E" w14:textId="77777777" w:rsidR="0085661B" w:rsidRDefault="0085661B" w:rsidP="0085661B">
            <w:pPr>
              <w:numPr>
                <w:ilvl w:val="3"/>
                <w:numId w:val="53"/>
              </w:numPr>
              <w:rPr>
                <w:rFonts w:ascii="Montserrat" w:eastAsia="Montserrat" w:hAnsi="Montserrat" w:cs="Montserrat"/>
                <w:i/>
                <w:sz w:val="22"/>
                <w:szCs w:val="22"/>
              </w:rPr>
            </w:pPr>
            <w:r>
              <w:rPr>
                <w:rFonts w:ascii="Montserrat" w:eastAsia="Montserrat" w:hAnsi="Montserrat" w:cs="Montserrat"/>
                <w:i/>
                <w:sz w:val="22"/>
                <w:szCs w:val="22"/>
              </w:rPr>
              <w:t>Note that His Majesty refers to the king and his forces are his soldiers, so this map shows where British soldiers were located in North America in March of 1766.</w:t>
            </w:r>
          </w:p>
          <w:p w14:paraId="0BFEAF3B" w14:textId="77777777" w:rsidR="0085661B" w:rsidRDefault="0085661B" w:rsidP="0085661B">
            <w:pPr>
              <w:numPr>
                <w:ilvl w:val="2"/>
                <w:numId w:val="53"/>
              </w:numPr>
              <w:rPr>
                <w:rFonts w:ascii="Montserrat" w:eastAsia="Montserrat" w:hAnsi="Montserrat" w:cs="Montserrat"/>
                <w:sz w:val="22"/>
                <w:szCs w:val="22"/>
              </w:rPr>
            </w:pPr>
            <w:r>
              <w:rPr>
                <w:rFonts w:ascii="Montserrat" w:eastAsia="Montserrat" w:hAnsi="Montserrat" w:cs="Montserrat"/>
                <w:sz w:val="22"/>
                <w:szCs w:val="22"/>
              </w:rPr>
              <w:t>What else do you notice? Possible responses include:</w:t>
            </w:r>
          </w:p>
          <w:p w14:paraId="4495288D" w14:textId="77777777" w:rsidR="0085661B" w:rsidRDefault="0085661B" w:rsidP="0085661B">
            <w:pPr>
              <w:numPr>
                <w:ilvl w:val="3"/>
                <w:numId w:val="53"/>
              </w:numPr>
              <w:rPr>
                <w:rFonts w:ascii="Montserrat" w:eastAsia="Montserrat" w:hAnsi="Montserrat" w:cs="Montserrat"/>
                <w:i/>
                <w:sz w:val="22"/>
                <w:szCs w:val="22"/>
              </w:rPr>
            </w:pPr>
            <w:r>
              <w:rPr>
                <w:rFonts w:ascii="Montserrat" w:eastAsia="Montserrat" w:hAnsi="Montserrat" w:cs="Montserrat"/>
                <w:i/>
                <w:sz w:val="22"/>
                <w:szCs w:val="22"/>
              </w:rPr>
              <w:t>A legend that uses red rectangles to show the amount of soldiers: a regiment, company, and half-company.</w:t>
            </w:r>
          </w:p>
          <w:p w14:paraId="294172F4" w14:textId="77777777" w:rsidR="0085661B" w:rsidRDefault="0085661B" w:rsidP="0085661B">
            <w:pPr>
              <w:numPr>
                <w:ilvl w:val="3"/>
                <w:numId w:val="53"/>
              </w:numPr>
              <w:rPr>
                <w:rFonts w:ascii="Montserrat" w:eastAsia="Montserrat" w:hAnsi="Montserrat" w:cs="Montserrat"/>
                <w:i/>
                <w:sz w:val="22"/>
                <w:szCs w:val="22"/>
              </w:rPr>
            </w:pPr>
            <w:r>
              <w:rPr>
                <w:rFonts w:ascii="Montserrat" w:eastAsia="Montserrat" w:hAnsi="Montserrat" w:cs="Montserrat"/>
                <w:i/>
                <w:sz w:val="22"/>
                <w:szCs w:val="22"/>
              </w:rPr>
              <w:t>“Massachusetts” isn’t labeled, all the New England colonies are put together and labeled “New England.”</w:t>
            </w:r>
          </w:p>
          <w:p w14:paraId="4EE3CA4A" w14:textId="77777777" w:rsidR="0085661B" w:rsidRDefault="0085661B" w:rsidP="0085661B">
            <w:pPr>
              <w:numPr>
                <w:ilvl w:val="3"/>
                <w:numId w:val="53"/>
              </w:numPr>
              <w:rPr>
                <w:rFonts w:ascii="Montserrat" w:eastAsia="Montserrat" w:hAnsi="Montserrat" w:cs="Montserrat"/>
                <w:i/>
                <w:sz w:val="22"/>
                <w:szCs w:val="22"/>
              </w:rPr>
            </w:pPr>
            <w:r>
              <w:rPr>
                <w:rFonts w:ascii="Montserrat" w:eastAsia="Montserrat" w:hAnsi="Montserrat" w:cs="Montserrat"/>
                <w:i/>
                <w:sz w:val="22"/>
                <w:szCs w:val="22"/>
              </w:rPr>
              <w:t>The shapes of the colonies are different.</w:t>
            </w:r>
          </w:p>
          <w:p w14:paraId="13D455F2" w14:textId="77777777" w:rsidR="0085661B" w:rsidRDefault="0085661B" w:rsidP="0085661B">
            <w:pPr>
              <w:numPr>
                <w:ilvl w:val="3"/>
                <w:numId w:val="53"/>
              </w:numPr>
              <w:rPr>
                <w:rFonts w:ascii="Montserrat" w:eastAsia="Montserrat" w:hAnsi="Montserrat" w:cs="Montserrat"/>
                <w:i/>
                <w:sz w:val="22"/>
                <w:szCs w:val="22"/>
              </w:rPr>
            </w:pPr>
            <w:r>
              <w:rPr>
                <w:rFonts w:ascii="Montserrat" w:eastAsia="Montserrat" w:hAnsi="Montserrat" w:cs="Montserrat"/>
                <w:i/>
                <w:sz w:val="22"/>
                <w:szCs w:val="22"/>
              </w:rPr>
              <w:t>There are no soldiers in New England. The closest soldiers to Massachusetts are located to the west in Quebec, to the north in Nova Scotia and to the south in New York.</w:t>
            </w:r>
          </w:p>
          <w:p w14:paraId="53F1EF51" w14:textId="77777777" w:rsidR="0085661B" w:rsidRDefault="0085661B" w:rsidP="0085661B">
            <w:pPr>
              <w:numPr>
                <w:ilvl w:val="0"/>
                <w:numId w:val="53"/>
              </w:numPr>
              <w:rPr>
                <w:rFonts w:ascii="Montserrat" w:eastAsia="Montserrat" w:hAnsi="Montserrat" w:cs="Montserrat"/>
                <w:sz w:val="22"/>
                <w:szCs w:val="22"/>
              </w:rPr>
            </w:pPr>
            <w:r>
              <w:rPr>
                <w:rFonts w:ascii="Montserrat" w:eastAsia="Montserrat" w:hAnsi="Montserrat" w:cs="Montserrat"/>
                <w:sz w:val="22"/>
                <w:szCs w:val="22"/>
              </w:rPr>
              <w:t>Inform students that they will investigate an informational text about why British soldiers were stationed in these locations in North America in the 1760s.</w:t>
            </w:r>
          </w:p>
          <w:p w14:paraId="0376DE6E" w14:textId="77777777" w:rsidR="0085661B" w:rsidRDefault="0085661B" w:rsidP="0085661B">
            <w:pPr>
              <w:spacing w:line="276" w:lineRule="auto"/>
              <w:jc w:val="both"/>
              <w:rPr>
                <w:rFonts w:ascii="Montserrat" w:eastAsia="Montserrat" w:hAnsi="Montserrat" w:cs="Montserrat"/>
                <w:sz w:val="20"/>
                <w:szCs w:val="20"/>
              </w:rPr>
            </w:pPr>
          </w:p>
          <w:p w14:paraId="023FD9F0" w14:textId="66E4E4DA" w:rsidR="0085661B" w:rsidRDefault="0085661B" w:rsidP="0085661B">
            <w:pPr>
              <w:widowControl w:val="0"/>
              <w:spacing w:after="60"/>
              <w:rPr>
                <w:rFonts w:ascii="Montserrat" w:eastAsia="Montserrat" w:hAnsi="Montserrat" w:cs="Montserrat"/>
                <w:sz w:val="22"/>
                <w:szCs w:val="22"/>
              </w:rPr>
            </w:pPr>
            <w:r>
              <w:rPr>
                <w:rFonts w:ascii="Montserrat" w:eastAsia="Montserrat" w:hAnsi="Montserrat" w:cs="Montserrat"/>
                <w:b/>
                <w:sz w:val="22"/>
                <w:szCs w:val="22"/>
              </w:rPr>
              <w:t xml:space="preserve">[Slide 5-8] Engage in the Investigating Sources routine. </w:t>
            </w:r>
            <w:r>
              <w:rPr>
                <w:rFonts w:ascii="Montserrat" w:eastAsia="Montserrat" w:hAnsi="Montserrat" w:cs="Montserrat"/>
                <w:sz w:val="22"/>
                <w:szCs w:val="22"/>
              </w:rPr>
              <w:t xml:space="preserve"> </w:t>
            </w:r>
          </w:p>
          <w:p w14:paraId="66987399" w14:textId="77777777" w:rsidR="0085661B" w:rsidRDefault="0085661B" w:rsidP="0085661B">
            <w:pPr>
              <w:numPr>
                <w:ilvl w:val="0"/>
                <w:numId w:val="60"/>
              </w:numPr>
              <w:rPr>
                <w:rFonts w:ascii="Montserrat" w:eastAsia="Montserrat" w:hAnsi="Montserrat" w:cs="Montserrat"/>
                <w:sz w:val="22"/>
                <w:szCs w:val="22"/>
              </w:rPr>
            </w:pPr>
            <w:r>
              <w:rPr>
                <w:rFonts w:ascii="Montserrat" w:eastAsia="Montserrat" w:hAnsi="Montserrat" w:cs="Montserrat"/>
                <w:sz w:val="22"/>
                <w:szCs w:val="22"/>
              </w:rPr>
              <w:t>Introduce the informational text, A New King Makes a Rule to students and</w:t>
            </w:r>
          </w:p>
          <w:p w14:paraId="0197A342" w14:textId="77777777" w:rsidR="0085661B" w:rsidRDefault="0085661B" w:rsidP="0085661B">
            <w:pPr>
              <w:numPr>
                <w:ilvl w:val="1"/>
                <w:numId w:val="60"/>
              </w:numPr>
              <w:rPr>
                <w:rFonts w:ascii="Montserrat" w:eastAsia="Montserrat" w:hAnsi="Montserrat" w:cs="Montserrat"/>
                <w:sz w:val="22"/>
                <w:szCs w:val="22"/>
              </w:rPr>
            </w:pPr>
            <w:r>
              <w:rPr>
                <w:rFonts w:ascii="Montserrat" w:eastAsia="Montserrat" w:hAnsi="Montserrat" w:cs="Montserrat"/>
                <w:b/>
                <w:sz w:val="22"/>
                <w:szCs w:val="22"/>
              </w:rPr>
              <w:t>Observe</w:t>
            </w:r>
            <w:r>
              <w:rPr>
                <w:rFonts w:ascii="Montserrat" w:eastAsia="Montserrat" w:hAnsi="Montserrat" w:cs="Montserrat"/>
                <w:sz w:val="22"/>
                <w:szCs w:val="22"/>
              </w:rPr>
              <w:t>: title, pictures, caption, and the bolded term</w:t>
            </w:r>
          </w:p>
          <w:p w14:paraId="315EC9F5" w14:textId="77777777" w:rsidR="0085661B" w:rsidRDefault="0085661B" w:rsidP="0085661B">
            <w:pPr>
              <w:numPr>
                <w:ilvl w:val="0"/>
                <w:numId w:val="60"/>
              </w:numPr>
              <w:rPr>
                <w:rFonts w:ascii="Montserrat" w:eastAsia="Montserrat" w:hAnsi="Montserrat" w:cs="Montserrat"/>
                <w:sz w:val="22"/>
                <w:szCs w:val="22"/>
              </w:rPr>
            </w:pPr>
            <w:r>
              <w:rPr>
                <w:rFonts w:ascii="Montserrat" w:eastAsia="Montserrat" w:hAnsi="Montserrat" w:cs="Montserrat"/>
                <w:sz w:val="22"/>
                <w:szCs w:val="22"/>
              </w:rPr>
              <w:t>Distribute the Main Idea and Supporting Details organizer and review the organizer with students.</w:t>
            </w:r>
          </w:p>
          <w:p w14:paraId="1C769193" w14:textId="77777777" w:rsidR="0085661B" w:rsidRDefault="0085661B" w:rsidP="0085661B">
            <w:pPr>
              <w:numPr>
                <w:ilvl w:val="0"/>
                <w:numId w:val="60"/>
              </w:numPr>
              <w:rPr>
                <w:rFonts w:ascii="Montserrat" w:eastAsia="Montserrat" w:hAnsi="Montserrat" w:cs="Montserrat"/>
                <w:sz w:val="22"/>
                <w:szCs w:val="22"/>
              </w:rPr>
            </w:pPr>
            <w:r>
              <w:rPr>
                <w:rFonts w:ascii="Montserrat" w:eastAsia="Montserrat" w:hAnsi="Montserrat" w:cs="Montserrat"/>
                <w:sz w:val="22"/>
                <w:szCs w:val="22"/>
              </w:rPr>
              <w:t xml:space="preserve">Read the introductory paragraph aloud. </w:t>
            </w:r>
          </w:p>
          <w:p w14:paraId="0BBB8404" w14:textId="77777777" w:rsidR="0085661B" w:rsidRDefault="0085661B" w:rsidP="0085661B">
            <w:pPr>
              <w:numPr>
                <w:ilvl w:val="2"/>
                <w:numId w:val="60"/>
              </w:numPr>
              <w:rPr>
                <w:rFonts w:ascii="Montserrat" w:eastAsia="Montserrat" w:hAnsi="Montserrat" w:cs="Montserrat"/>
                <w:sz w:val="22"/>
                <w:szCs w:val="22"/>
              </w:rPr>
            </w:pPr>
            <w:r>
              <w:rPr>
                <w:rFonts w:ascii="Montserrat" w:eastAsia="Montserrat" w:hAnsi="Montserrat" w:cs="Montserrat"/>
                <w:sz w:val="22"/>
                <w:szCs w:val="22"/>
              </w:rPr>
              <w:t>Note that it mentions the new king, but not the new rule yet. That means we haven’t reached the main idea of the text yet.</w:t>
            </w:r>
          </w:p>
          <w:p w14:paraId="33C453D9" w14:textId="77777777" w:rsidR="0085661B" w:rsidRDefault="0085661B" w:rsidP="0085661B">
            <w:pPr>
              <w:numPr>
                <w:ilvl w:val="2"/>
                <w:numId w:val="60"/>
              </w:numPr>
              <w:rPr>
                <w:rFonts w:ascii="Montserrat" w:eastAsia="Montserrat" w:hAnsi="Montserrat" w:cs="Montserrat"/>
                <w:sz w:val="22"/>
                <w:szCs w:val="22"/>
              </w:rPr>
            </w:pPr>
            <w:r>
              <w:rPr>
                <w:rFonts w:ascii="Montserrat" w:eastAsia="Montserrat" w:hAnsi="Montserrat" w:cs="Montserrat"/>
                <w:sz w:val="22"/>
                <w:szCs w:val="22"/>
              </w:rPr>
              <w:t>Let’s read the next paragraph and see if we can find the main idea about the new law.</w:t>
            </w:r>
          </w:p>
          <w:p w14:paraId="0DD18B7B" w14:textId="77777777" w:rsidR="0085661B" w:rsidRDefault="0085661B" w:rsidP="0085661B">
            <w:pPr>
              <w:numPr>
                <w:ilvl w:val="0"/>
                <w:numId w:val="60"/>
              </w:numPr>
              <w:rPr>
                <w:rFonts w:ascii="Montserrat" w:eastAsia="Montserrat" w:hAnsi="Montserrat" w:cs="Montserrat"/>
                <w:sz w:val="22"/>
                <w:szCs w:val="22"/>
              </w:rPr>
            </w:pPr>
            <w:r>
              <w:rPr>
                <w:rFonts w:ascii="Montserrat" w:eastAsia="Montserrat" w:hAnsi="Montserrat" w:cs="Montserrat"/>
                <w:sz w:val="22"/>
                <w:szCs w:val="22"/>
              </w:rPr>
              <w:t>Read the next paragraph aloud and identify:</w:t>
            </w:r>
          </w:p>
          <w:p w14:paraId="3AE0AF22" w14:textId="77777777" w:rsidR="0085661B" w:rsidRDefault="0085661B" w:rsidP="0085661B">
            <w:pPr>
              <w:numPr>
                <w:ilvl w:val="1"/>
                <w:numId w:val="60"/>
              </w:numPr>
              <w:rPr>
                <w:rFonts w:ascii="Montserrat" w:eastAsia="Montserrat" w:hAnsi="Montserrat" w:cs="Montserrat"/>
                <w:sz w:val="22"/>
                <w:szCs w:val="22"/>
              </w:rPr>
            </w:pPr>
            <w:r>
              <w:rPr>
                <w:rFonts w:ascii="Montserrat" w:eastAsia="Montserrat" w:hAnsi="Montserrat" w:cs="Montserrat"/>
                <w:sz w:val="22"/>
                <w:szCs w:val="22"/>
              </w:rPr>
              <w:t>The main idea: King George made a rule that said colonists were not allowed to move onto Native lands.</w:t>
            </w:r>
          </w:p>
          <w:p w14:paraId="58AB8B72" w14:textId="77777777" w:rsidR="0085661B" w:rsidRDefault="0085661B" w:rsidP="0085661B">
            <w:pPr>
              <w:numPr>
                <w:ilvl w:val="1"/>
                <w:numId w:val="60"/>
              </w:numPr>
              <w:rPr>
                <w:rFonts w:ascii="Montserrat" w:eastAsia="Montserrat" w:hAnsi="Montserrat" w:cs="Montserrat"/>
                <w:sz w:val="22"/>
                <w:szCs w:val="22"/>
              </w:rPr>
            </w:pPr>
            <w:r>
              <w:rPr>
                <w:rFonts w:ascii="Montserrat" w:eastAsia="Montserrat" w:hAnsi="Montserrat" w:cs="Montserrat"/>
                <w:sz w:val="22"/>
                <w:szCs w:val="22"/>
              </w:rPr>
              <w:t>Key Detail #1: Colonists didn’t like this rule because they wanted to move onto Indigenous lands.</w:t>
            </w:r>
          </w:p>
          <w:p w14:paraId="48117FB6" w14:textId="77777777" w:rsidR="0085661B" w:rsidRDefault="0085661B" w:rsidP="0085661B">
            <w:pPr>
              <w:numPr>
                <w:ilvl w:val="0"/>
                <w:numId w:val="60"/>
              </w:numPr>
              <w:spacing w:after="60"/>
              <w:rPr>
                <w:rFonts w:ascii="Montserrat" w:eastAsia="Montserrat" w:hAnsi="Montserrat" w:cs="Montserrat"/>
                <w:sz w:val="22"/>
                <w:szCs w:val="22"/>
              </w:rPr>
            </w:pPr>
            <w:r>
              <w:rPr>
                <w:rFonts w:ascii="Montserrat" w:eastAsia="Montserrat" w:hAnsi="Montserrat" w:cs="Montserrat"/>
                <w:sz w:val="22"/>
                <w:szCs w:val="22"/>
              </w:rPr>
              <w:t xml:space="preserve">Have students work in pairs to </w:t>
            </w:r>
            <w:r>
              <w:rPr>
                <w:rFonts w:ascii="Montserrat" w:eastAsia="Montserrat" w:hAnsi="Montserrat" w:cs="Montserrat"/>
                <w:b/>
                <w:sz w:val="22"/>
                <w:szCs w:val="22"/>
              </w:rPr>
              <w:t>read</w:t>
            </w:r>
            <w:r>
              <w:rPr>
                <w:rFonts w:ascii="Montserrat" w:eastAsia="Montserrat" w:hAnsi="Montserrat" w:cs="Montserrat"/>
                <w:sz w:val="22"/>
                <w:szCs w:val="22"/>
              </w:rPr>
              <w:t xml:space="preserve"> the rest of the text and complete the organizer.</w:t>
            </w:r>
          </w:p>
          <w:p w14:paraId="625D4727" w14:textId="77777777" w:rsidR="0085661B" w:rsidRDefault="0085661B" w:rsidP="0085661B">
            <w:pPr>
              <w:numPr>
                <w:ilvl w:val="0"/>
                <w:numId w:val="60"/>
              </w:numPr>
              <w:spacing w:after="60"/>
              <w:rPr>
                <w:rFonts w:ascii="Montserrat" w:eastAsia="Montserrat" w:hAnsi="Montserrat" w:cs="Montserrat"/>
                <w:sz w:val="22"/>
                <w:szCs w:val="22"/>
              </w:rPr>
            </w:pPr>
            <w:r>
              <w:rPr>
                <w:rFonts w:ascii="Montserrat" w:eastAsia="Montserrat" w:hAnsi="Montserrat" w:cs="Montserrat"/>
                <w:sz w:val="22"/>
                <w:szCs w:val="22"/>
              </w:rPr>
              <w:t xml:space="preserve">Gather back together to summarize the information, review the organizer for accuracy, and </w:t>
            </w:r>
            <w:r>
              <w:rPr>
                <w:rFonts w:ascii="Montserrat" w:eastAsia="Montserrat" w:hAnsi="Montserrat" w:cs="Montserrat"/>
                <w:b/>
                <w:sz w:val="22"/>
                <w:szCs w:val="22"/>
              </w:rPr>
              <w:t>connect</w:t>
            </w:r>
            <w:r>
              <w:rPr>
                <w:rFonts w:ascii="Montserrat" w:eastAsia="Montserrat" w:hAnsi="Montserrat" w:cs="Montserrat"/>
                <w:sz w:val="22"/>
                <w:szCs w:val="22"/>
              </w:rPr>
              <w:t xml:space="preserve"> information to the map and the cluster supporting question.</w:t>
            </w:r>
          </w:p>
          <w:p w14:paraId="2F7F7B6F" w14:textId="77777777" w:rsidR="0085661B" w:rsidRDefault="0085661B" w:rsidP="0085661B">
            <w:pPr>
              <w:spacing w:after="60"/>
              <w:ind w:left="1499"/>
              <w:rPr>
                <w:rFonts w:ascii="Montserrat" w:eastAsia="Montserrat" w:hAnsi="Montserrat" w:cs="Montserrat"/>
                <w:sz w:val="22"/>
                <w:szCs w:val="22"/>
              </w:rPr>
            </w:pPr>
          </w:p>
          <w:p w14:paraId="48AF2A1D" w14:textId="762C7AD3" w:rsidR="0085661B" w:rsidRDefault="0085661B" w:rsidP="0085661B">
            <w:pPr>
              <w:widowControl w:val="0"/>
              <w:spacing w:after="60"/>
              <w:rPr>
                <w:rFonts w:ascii="Montserrat" w:eastAsia="Montserrat" w:hAnsi="Montserrat" w:cs="Montserrat"/>
                <w:i/>
                <w:sz w:val="22"/>
                <w:szCs w:val="22"/>
              </w:rPr>
            </w:pPr>
            <w:r>
              <w:rPr>
                <w:rFonts w:ascii="Montserrat" w:eastAsia="Montserrat" w:hAnsi="Montserrat" w:cs="Montserrat"/>
                <w:b/>
                <w:sz w:val="22"/>
                <w:szCs w:val="22"/>
              </w:rPr>
              <w:t>[Slide 10] Engage with the Class Timeline</w:t>
            </w:r>
          </w:p>
          <w:p w14:paraId="02EF7DBF" w14:textId="77777777" w:rsidR="0085661B" w:rsidRDefault="0085661B" w:rsidP="0085661B">
            <w:pPr>
              <w:numPr>
                <w:ilvl w:val="0"/>
                <w:numId w:val="61"/>
              </w:numPr>
              <w:rPr>
                <w:rFonts w:ascii="Montserrat" w:eastAsia="Montserrat" w:hAnsi="Montserrat" w:cs="Montserrat"/>
                <w:b/>
                <w:sz w:val="22"/>
                <w:szCs w:val="22"/>
              </w:rPr>
            </w:pPr>
            <w:r>
              <w:rPr>
                <w:rFonts w:ascii="Montserrat" w:eastAsia="Montserrat" w:hAnsi="Montserrat" w:cs="Montserrat"/>
                <w:sz w:val="22"/>
                <w:szCs w:val="22"/>
              </w:rPr>
              <w:t>Have students reflect on what date and event can be added to the Class Timeline, and what details should be included.</w:t>
            </w:r>
          </w:p>
          <w:p w14:paraId="38B7A862" w14:textId="77777777" w:rsidR="0085661B" w:rsidRDefault="0085661B" w:rsidP="0085661B">
            <w:pPr>
              <w:numPr>
                <w:ilvl w:val="0"/>
                <w:numId w:val="61"/>
              </w:numPr>
              <w:rPr>
                <w:rFonts w:ascii="Montserrat" w:eastAsia="Montserrat" w:hAnsi="Montserrat" w:cs="Montserrat"/>
                <w:sz w:val="22"/>
                <w:szCs w:val="22"/>
              </w:rPr>
            </w:pPr>
            <w:r>
              <w:rPr>
                <w:rFonts w:ascii="Montserrat" w:eastAsia="Montserrat" w:hAnsi="Montserrat" w:cs="Montserrat"/>
                <w:sz w:val="22"/>
                <w:szCs w:val="22"/>
              </w:rPr>
              <w:t>Add information about the Proclamation of 1763 to the Class Timeline.</w:t>
            </w:r>
          </w:p>
          <w:p w14:paraId="78C38095" w14:textId="77777777" w:rsidR="0085661B" w:rsidRDefault="0085661B" w:rsidP="0085661B">
            <w:pPr>
              <w:numPr>
                <w:ilvl w:val="1"/>
                <w:numId w:val="61"/>
              </w:numPr>
              <w:ind w:right="-21"/>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Use dates and names of events found in the Class Timeline Teacher Guidance.</w:t>
            </w:r>
          </w:p>
          <w:p w14:paraId="5E1DB5CE" w14:textId="1D1AD954" w:rsidR="00D8245A" w:rsidRPr="0085661B" w:rsidRDefault="0085661B" w:rsidP="0085661B">
            <w:pPr>
              <w:numPr>
                <w:ilvl w:val="1"/>
                <w:numId w:val="61"/>
              </w:numPr>
              <w:spacing w:after="60"/>
              <w:ind w:right="-21"/>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Use sticky notes or index cards for students to write key details and add to the timeline.</w:t>
            </w:r>
          </w:p>
        </w:tc>
        <w:tc>
          <w:tcPr>
            <w:tcW w:w="3047" w:type="dxa"/>
            <w:tcBorders>
              <w:top w:val="single" w:sz="6" w:space="0" w:color="000000"/>
              <w:left w:val="single" w:sz="4" w:space="0" w:color="000000"/>
              <w:bottom w:val="single" w:sz="6" w:space="0" w:color="000000"/>
              <w:right w:val="single" w:sz="4" w:space="0" w:color="000000"/>
            </w:tcBorders>
          </w:tcPr>
          <w:p w14:paraId="09D359C3" w14:textId="77777777" w:rsidR="00D8245A" w:rsidRDefault="00D8245A" w:rsidP="00D8245A">
            <w:pPr>
              <w:rPr>
                <w:rFonts w:ascii="Montserrat" w:eastAsia="Montserrat" w:hAnsi="Montserrat" w:cs="Montserrat"/>
                <w:sz w:val="18"/>
                <w:szCs w:val="18"/>
              </w:rPr>
            </w:pPr>
          </w:p>
          <w:p w14:paraId="43DA1C11" w14:textId="77777777" w:rsidR="0062399D" w:rsidRDefault="0062399D" w:rsidP="0062399D">
            <w:pPr>
              <w:rPr>
                <w:rFonts w:ascii="Montserrat" w:eastAsia="Montserrat" w:hAnsi="Montserrat" w:cs="Montserrat"/>
                <w:sz w:val="18"/>
                <w:szCs w:val="18"/>
              </w:rPr>
            </w:pPr>
          </w:p>
          <w:p w14:paraId="21739A69" w14:textId="77777777" w:rsidR="0062399D" w:rsidRDefault="0062399D" w:rsidP="0062399D">
            <w:pPr>
              <w:rPr>
                <w:rFonts w:ascii="Montserrat" w:eastAsia="Montserrat" w:hAnsi="Montserrat" w:cs="Montserrat"/>
                <w:sz w:val="18"/>
                <w:szCs w:val="18"/>
              </w:rPr>
            </w:pPr>
          </w:p>
          <w:p w14:paraId="6AF766A3" w14:textId="77777777" w:rsidR="0062399D" w:rsidRDefault="0062399D" w:rsidP="0062399D">
            <w:pPr>
              <w:rPr>
                <w:rFonts w:ascii="Montserrat" w:eastAsia="Montserrat" w:hAnsi="Montserrat" w:cs="Montserrat"/>
                <w:sz w:val="18"/>
                <w:szCs w:val="18"/>
              </w:rPr>
            </w:pPr>
          </w:p>
          <w:tbl>
            <w:tblPr>
              <w:tblW w:w="2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8"/>
            </w:tblGrid>
            <w:tr w:rsidR="0062399D" w14:paraId="42314C77" w14:textId="77777777" w:rsidTr="0062399D">
              <w:trPr>
                <w:trHeight w:val="249"/>
              </w:trPr>
              <w:tc>
                <w:tcPr>
                  <w:tcW w:w="2808" w:type="dxa"/>
                  <w:shd w:val="clear" w:color="auto" w:fill="A2D8CB"/>
                  <w:tcMar>
                    <w:top w:w="100" w:type="dxa"/>
                    <w:left w:w="100" w:type="dxa"/>
                    <w:bottom w:w="100" w:type="dxa"/>
                    <w:right w:w="100" w:type="dxa"/>
                  </w:tcMar>
                </w:tcPr>
                <w:p w14:paraId="302979C5" w14:textId="77777777" w:rsidR="0062399D" w:rsidRDefault="0062399D" w:rsidP="0062399D">
                  <w:pPr>
                    <w:widowControl w:val="0"/>
                    <w:jc w:val="center"/>
                    <w:rPr>
                      <w:rFonts w:ascii="Montserrat" w:eastAsia="Montserrat" w:hAnsi="Montserrat" w:cs="Montserrat"/>
                      <w:b/>
                      <w:sz w:val="18"/>
                      <w:szCs w:val="18"/>
                    </w:rPr>
                  </w:pPr>
                  <w:r>
                    <w:rPr>
                      <w:rFonts w:ascii="Montserrat" w:eastAsia="Montserrat" w:hAnsi="Montserrat" w:cs="Montserrat"/>
                      <w:b/>
                      <w:sz w:val="18"/>
                      <w:szCs w:val="18"/>
                    </w:rPr>
                    <w:t>SUPPORT ALL STUDENTS</w:t>
                  </w:r>
                </w:p>
              </w:tc>
            </w:tr>
            <w:tr w:rsidR="0062399D" w14:paraId="1250C21F" w14:textId="77777777" w:rsidTr="00E37B16">
              <w:tc>
                <w:tcPr>
                  <w:tcW w:w="2808" w:type="dxa"/>
                  <w:shd w:val="clear" w:color="auto" w:fill="auto"/>
                  <w:tcMar>
                    <w:top w:w="100" w:type="dxa"/>
                    <w:left w:w="100" w:type="dxa"/>
                    <w:bottom w:w="100" w:type="dxa"/>
                    <w:right w:w="100" w:type="dxa"/>
                  </w:tcMar>
                </w:tcPr>
                <w:p w14:paraId="784F3929" w14:textId="77777777" w:rsidR="0062399D" w:rsidRDefault="0062399D" w:rsidP="0062399D">
                  <w:pPr>
                    <w:widowControl w:val="0"/>
                    <w:rPr>
                      <w:rFonts w:ascii="Montserrat" w:eastAsia="Montserrat" w:hAnsi="Montserrat" w:cs="Montserrat"/>
                      <w:sz w:val="18"/>
                      <w:szCs w:val="18"/>
                    </w:rPr>
                  </w:pPr>
                  <w:r>
                    <w:rPr>
                      <w:rFonts w:ascii="Montserrat" w:eastAsia="Montserrat" w:hAnsi="Montserrat" w:cs="Montserrat"/>
                      <w:sz w:val="18"/>
                      <w:szCs w:val="18"/>
                    </w:rPr>
                    <w:t>Consider using math manipulatives such as Base 10 Blocks or Linking Cubes to support understanding of regiments and companies.</w:t>
                  </w:r>
                </w:p>
              </w:tc>
            </w:tr>
          </w:tbl>
          <w:p w14:paraId="3F33EC37" w14:textId="77777777" w:rsidR="0062399D" w:rsidRDefault="0062399D" w:rsidP="0062399D">
            <w:pPr>
              <w:rPr>
                <w:rFonts w:ascii="Montserrat" w:eastAsia="Montserrat" w:hAnsi="Montserrat" w:cs="Montserrat"/>
                <w:sz w:val="18"/>
                <w:szCs w:val="18"/>
              </w:rPr>
            </w:pPr>
          </w:p>
          <w:p w14:paraId="45F9C25C" w14:textId="77777777" w:rsidR="0062399D" w:rsidRDefault="0062399D" w:rsidP="0062399D">
            <w:pPr>
              <w:spacing w:line="276" w:lineRule="auto"/>
              <w:jc w:val="both"/>
              <w:rPr>
                <w:rFonts w:ascii="Montserrat" w:eastAsia="Montserrat" w:hAnsi="Montserrat" w:cs="Montserrat"/>
                <w:b/>
                <w:color w:val="5880AE"/>
                <w:sz w:val="18"/>
                <w:szCs w:val="18"/>
              </w:rPr>
            </w:pPr>
          </w:p>
          <w:p w14:paraId="19A22F19" w14:textId="77777777" w:rsidR="0062399D" w:rsidRDefault="0062399D" w:rsidP="0062399D">
            <w:pPr>
              <w:spacing w:line="276" w:lineRule="auto"/>
              <w:jc w:val="both"/>
              <w:rPr>
                <w:rFonts w:ascii="Montserrat" w:eastAsia="Montserrat" w:hAnsi="Montserrat" w:cs="Montserrat"/>
                <w:b/>
                <w:color w:val="5880AE"/>
                <w:sz w:val="18"/>
                <w:szCs w:val="18"/>
              </w:rPr>
            </w:pPr>
          </w:p>
          <w:p w14:paraId="7DF5863B" w14:textId="77777777" w:rsidR="0062399D" w:rsidRDefault="0062399D" w:rsidP="0062399D">
            <w:pPr>
              <w:spacing w:line="276" w:lineRule="auto"/>
              <w:jc w:val="both"/>
              <w:rPr>
                <w:rFonts w:ascii="Montserrat" w:eastAsia="Montserrat" w:hAnsi="Montserrat" w:cs="Montserrat"/>
                <w:b/>
                <w:color w:val="5880AE"/>
                <w:sz w:val="18"/>
                <w:szCs w:val="18"/>
              </w:rPr>
            </w:pPr>
          </w:p>
          <w:p w14:paraId="4F2B6F75" w14:textId="77777777" w:rsidR="0062399D" w:rsidRDefault="0062399D" w:rsidP="0062399D">
            <w:pPr>
              <w:spacing w:line="276" w:lineRule="auto"/>
              <w:jc w:val="both"/>
              <w:rPr>
                <w:rFonts w:ascii="Montserrat" w:eastAsia="Montserrat" w:hAnsi="Montserrat" w:cs="Montserrat"/>
                <w:b/>
                <w:color w:val="5880AE"/>
                <w:sz w:val="18"/>
                <w:szCs w:val="18"/>
              </w:rPr>
            </w:pPr>
          </w:p>
          <w:p w14:paraId="505FB63E" w14:textId="77777777" w:rsidR="0062399D" w:rsidRDefault="0062399D" w:rsidP="0062399D">
            <w:pPr>
              <w:spacing w:line="276" w:lineRule="auto"/>
              <w:jc w:val="both"/>
              <w:rPr>
                <w:rFonts w:ascii="Montserrat" w:eastAsia="Montserrat" w:hAnsi="Montserrat" w:cs="Montserrat"/>
                <w:b/>
                <w:color w:val="5880AE"/>
                <w:sz w:val="18"/>
                <w:szCs w:val="18"/>
              </w:rPr>
            </w:pPr>
          </w:p>
          <w:p w14:paraId="02DF4118" w14:textId="77777777" w:rsidR="0062399D" w:rsidRDefault="0062399D" w:rsidP="0062399D">
            <w:pPr>
              <w:spacing w:line="276" w:lineRule="auto"/>
              <w:jc w:val="both"/>
              <w:rPr>
                <w:rFonts w:ascii="Montserrat" w:eastAsia="Montserrat" w:hAnsi="Montserrat" w:cs="Montserrat"/>
                <w:b/>
                <w:color w:val="5880AE"/>
                <w:sz w:val="18"/>
                <w:szCs w:val="18"/>
              </w:rPr>
            </w:pPr>
          </w:p>
          <w:p w14:paraId="49D0DDA8" w14:textId="77777777" w:rsidR="0062399D" w:rsidRDefault="0062399D" w:rsidP="0062399D">
            <w:pPr>
              <w:rPr>
                <w:rFonts w:ascii="Montserrat" w:eastAsia="Montserrat" w:hAnsi="Montserrat" w:cs="Montserrat"/>
                <w:sz w:val="18"/>
                <w:szCs w:val="18"/>
              </w:rPr>
            </w:pPr>
          </w:p>
          <w:tbl>
            <w:tblPr>
              <w:tblW w:w="2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8"/>
            </w:tblGrid>
            <w:tr w:rsidR="0062399D" w14:paraId="26F7F2F9" w14:textId="77777777" w:rsidTr="0062399D">
              <w:trPr>
                <w:trHeight w:val="16"/>
              </w:trPr>
              <w:tc>
                <w:tcPr>
                  <w:tcW w:w="2808" w:type="dxa"/>
                  <w:shd w:val="clear" w:color="auto" w:fill="D3EEE8"/>
                  <w:tcMar>
                    <w:top w:w="100" w:type="dxa"/>
                    <w:left w:w="100" w:type="dxa"/>
                    <w:bottom w:w="100" w:type="dxa"/>
                    <w:right w:w="100" w:type="dxa"/>
                  </w:tcMar>
                </w:tcPr>
                <w:p w14:paraId="6CD448C1" w14:textId="77777777" w:rsidR="0062399D" w:rsidRDefault="0062399D" w:rsidP="0062399D">
                  <w:pPr>
                    <w:widowControl w:val="0"/>
                    <w:jc w:val="center"/>
                    <w:rPr>
                      <w:rFonts w:ascii="Montserrat" w:eastAsia="Montserrat" w:hAnsi="Montserrat" w:cs="Montserrat"/>
                      <w:b/>
                      <w:sz w:val="18"/>
                      <w:szCs w:val="18"/>
                    </w:rPr>
                  </w:pPr>
                  <w:r>
                    <w:rPr>
                      <w:rFonts w:ascii="Montserrat" w:eastAsia="Montserrat" w:hAnsi="Montserrat" w:cs="Montserrat"/>
                      <w:b/>
                      <w:sz w:val="18"/>
                      <w:szCs w:val="18"/>
                    </w:rPr>
                    <w:t>LEARN MORE</w:t>
                  </w:r>
                </w:p>
              </w:tc>
            </w:tr>
            <w:tr w:rsidR="0062399D" w14:paraId="3191CF6C" w14:textId="77777777" w:rsidTr="00E37B16">
              <w:tc>
                <w:tcPr>
                  <w:tcW w:w="2808" w:type="dxa"/>
                  <w:shd w:val="clear" w:color="auto" w:fill="auto"/>
                  <w:tcMar>
                    <w:top w:w="100" w:type="dxa"/>
                    <w:left w:w="100" w:type="dxa"/>
                    <w:bottom w:w="100" w:type="dxa"/>
                    <w:right w:w="100" w:type="dxa"/>
                  </w:tcMar>
                </w:tcPr>
                <w:p w14:paraId="113112A7" w14:textId="77777777" w:rsidR="0062399D" w:rsidRDefault="0062399D" w:rsidP="0062399D">
                  <w:pPr>
                    <w:widowControl w:val="0"/>
                    <w:rPr>
                      <w:rFonts w:ascii="Montserrat" w:eastAsia="Montserrat" w:hAnsi="Montserrat" w:cs="Montserrat"/>
                      <w:sz w:val="18"/>
                      <w:szCs w:val="18"/>
                    </w:rPr>
                  </w:pPr>
                  <w:r>
                    <w:rPr>
                      <w:rFonts w:ascii="Montserrat" w:eastAsia="Montserrat" w:hAnsi="Montserrat" w:cs="Montserrat"/>
                      <w:sz w:val="18"/>
                      <w:szCs w:val="18"/>
                    </w:rPr>
                    <w:t xml:space="preserve">“Regiments of foot” refers to infantry foot soldiers. For more information on British army structure of the time, go </w:t>
                  </w:r>
                  <w:hyperlink r:id="rId25">
                    <w:r>
                      <w:rPr>
                        <w:rFonts w:ascii="Montserrat" w:eastAsia="Montserrat" w:hAnsi="Montserrat" w:cs="Montserrat"/>
                        <w:color w:val="1155CC"/>
                        <w:sz w:val="18"/>
                        <w:szCs w:val="18"/>
                        <w:u w:val="single"/>
                      </w:rPr>
                      <w:t>here</w:t>
                    </w:r>
                  </w:hyperlink>
                  <w:r>
                    <w:rPr>
                      <w:rFonts w:ascii="Montserrat" w:eastAsia="Montserrat" w:hAnsi="Montserrat" w:cs="Montserrat"/>
                      <w:sz w:val="18"/>
                      <w:szCs w:val="18"/>
                    </w:rPr>
                    <w:t>.</w:t>
                  </w:r>
                </w:p>
                <w:p w14:paraId="22A53C21" w14:textId="77777777" w:rsidR="0062399D" w:rsidRDefault="0062399D" w:rsidP="0062399D">
                  <w:pPr>
                    <w:widowControl w:val="0"/>
                    <w:rPr>
                      <w:rFonts w:ascii="Montserrat" w:eastAsia="Montserrat" w:hAnsi="Montserrat" w:cs="Montserrat"/>
                      <w:sz w:val="18"/>
                      <w:szCs w:val="18"/>
                    </w:rPr>
                  </w:pPr>
                </w:p>
                <w:p w14:paraId="38007EF4" w14:textId="77777777" w:rsidR="0062399D" w:rsidRDefault="0062399D" w:rsidP="0062399D">
                  <w:pPr>
                    <w:widowControl w:val="0"/>
                    <w:rPr>
                      <w:rFonts w:ascii="Montserrat" w:eastAsia="Montserrat" w:hAnsi="Montserrat" w:cs="Montserrat"/>
                      <w:sz w:val="18"/>
                      <w:szCs w:val="18"/>
                    </w:rPr>
                  </w:pPr>
                  <w:r>
                    <w:rPr>
                      <w:rFonts w:ascii="Montserrat" w:eastAsia="Montserrat" w:hAnsi="Montserrat" w:cs="Montserrat"/>
                      <w:sz w:val="18"/>
                      <w:szCs w:val="18"/>
                    </w:rPr>
                    <w:t xml:space="preserve">For more information on British field artillery of the day, go </w:t>
                  </w:r>
                  <w:hyperlink r:id="rId26">
                    <w:r>
                      <w:rPr>
                        <w:rFonts w:ascii="Montserrat" w:eastAsia="Montserrat" w:hAnsi="Montserrat" w:cs="Montserrat"/>
                        <w:color w:val="1155CC"/>
                        <w:sz w:val="18"/>
                        <w:szCs w:val="18"/>
                        <w:u w:val="single"/>
                      </w:rPr>
                      <w:t>here</w:t>
                    </w:r>
                  </w:hyperlink>
                  <w:r>
                    <w:rPr>
                      <w:rFonts w:ascii="Montserrat" w:eastAsia="Montserrat" w:hAnsi="Montserrat" w:cs="Montserrat"/>
                      <w:sz w:val="18"/>
                      <w:szCs w:val="18"/>
                    </w:rPr>
                    <w:t xml:space="preserve"> and</w:t>
                  </w:r>
                  <w:hyperlink r:id="rId27" w:anchor=":~:text=Cannon%2C%20mortars%20and%20howitzers%20made,guns%20which%20had%20limited%20mobility.">
                    <w:r>
                      <w:rPr>
                        <w:rFonts w:ascii="Montserrat" w:eastAsia="Montserrat" w:hAnsi="Montserrat" w:cs="Montserrat"/>
                        <w:color w:val="1155CC"/>
                        <w:sz w:val="18"/>
                        <w:szCs w:val="18"/>
                        <w:u w:val="single"/>
                      </w:rPr>
                      <w:t xml:space="preserve"> here</w:t>
                    </w:r>
                  </w:hyperlink>
                  <w:r>
                    <w:rPr>
                      <w:rFonts w:ascii="Montserrat" w:eastAsia="Montserrat" w:hAnsi="Montserrat" w:cs="Montserrat"/>
                      <w:sz w:val="18"/>
                      <w:szCs w:val="18"/>
                    </w:rPr>
                    <w:t>.</w:t>
                  </w:r>
                </w:p>
                <w:p w14:paraId="06131CA1" w14:textId="77777777" w:rsidR="0062399D" w:rsidRDefault="0062399D" w:rsidP="0062399D">
                  <w:pPr>
                    <w:widowControl w:val="0"/>
                    <w:rPr>
                      <w:rFonts w:ascii="Montserrat" w:eastAsia="Montserrat" w:hAnsi="Montserrat" w:cs="Montserrat"/>
                      <w:sz w:val="18"/>
                      <w:szCs w:val="18"/>
                    </w:rPr>
                  </w:pPr>
                </w:p>
                <w:p w14:paraId="263DF2A1" w14:textId="77777777" w:rsidR="0062399D" w:rsidRDefault="0062399D" w:rsidP="0062399D">
                  <w:pPr>
                    <w:widowControl w:val="0"/>
                    <w:rPr>
                      <w:rFonts w:ascii="Montserrat" w:eastAsia="Montserrat" w:hAnsi="Montserrat" w:cs="Montserrat"/>
                      <w:sz w:val="18"/>
                      <w:szCs w:val="18"/>
                    </w:rPr>
                  </w:pPr>
                  <w:r>
                    <w:rPr>
                      <w:rFonts w:ascii="Montserrat" w:eastAsia="Montserrat" w:hAnsi="Montserrat" w:cs="Montserrat"/>
                      <w:sz w:val="18"/>
                      <w:szCs w:val="18"/>
                    </w:rPr>
                    <w:t xml:space="preserve">For additional information about the map, go </w:t>
                  </w:r>
                  <w:hyperlink r:id="rId28">
                    <w:r>
                      <w:rPr>
                        <w:rFonts w:ascii="Montserrat" w:eastAsia="Montserrat" w:hAnsi="Montserrat" w:cs="Montserrat"/>
                        <w:color w:val="1155CC"/>
                        <w:sz w:val="18"/>
                        <w:szCs w:val="18"/>
                        <w:u w:val="single"/>
                      </w:rPr>
                      <w:t>here</w:t>
                    </w:r>
                  </w:hyperlink>
                  <w:r>
                    <w:rPr>
                      <w:rFonts w:ascii="Montserrat" w:eastAsia="Montserrat" w:hAnsi="Montserrat" w:cs="Montserrat"/>
                      <w:sz w:val="18"/>
                      <w:szCs w:val="18"/>
                    </w:rPr>
                    <w:t>.</w:t>
                  </w:r>
                </w:p>
              </w:tc>
            </w:tr>
          </w:tbl>
          <w:p w14:paraId="41CF4045" w14:textId="77777777" w:rsidR="0062399D" w:rsidRDefault="0062399D" w:rsidP="0062399D">
            <w:pPr>
              <w:rPr>
                <w:rFonts w:ascii="Montserrat" w:eastAsia="Montserrat" w:hAnsi="Montserrat" w:cs="Montserrat"/>
                <w:sz w:val="18"/>
                <w:szCs w:val="18"/>
              </w:rPr>
            </w:pPr>
          </w:p>
          <w:p w14:paraId="0C273F99" w14:textId="77777777" w:rsidR="00D8245A" w:rsidRDefault="00D8245A" w:rsidP="00D8245A">
            <w:pPr>
              <w:rPr>
                <w:rFonts w:ascii="Montserrat" w:eastAsia="Montserrat" w:hAnsi="Montserrat" w:cs="Montserrat"/>
                <w:sz w:val="18"/>
                <w:szCs w:val="18"/>
              </w:rPr>
            </w:pPr>
          </w:p>
          <w:p w14:paraId="34D48A46" w14:textId="77777777" w:rsidR="00D8245A" w:rsidRDefault="00D8245A" w:rsidP="00D8245A">
            <w:pPr>
              <w:rPr>
                <w:rFonts w:ascii="Montserrat" w:eastAsia="Montserrat" w:hAnsi="Montserrat" w:cs="Montserrat"/>
                <w:sz w:val="18"/>
                <w:szCs w:val="18"/>
              </w:rPr>
            </w:pPr>
          </w:p>
        </w:tc>
      </w:tr>
    </w:tbl>
    <w:p w14:paraId="542E20E6" w14:textId="79A180E0" w:rsidR="00D8245A" w:rsidRPr="000B1DC7" w:rsidRDefault="0062399D" w:rsidP="00D8245A">
      <w:pPr>
        <w:spacing w:after="60"/>
        <w:rPr>
          <w:rFonts w:ascii="Montserrat" w:eastAsia="Montserrat" w:hAnsi="Montserrat" w:cs="Montserrat"/>
          <w:sz w:val="22"/>
          <w:szCs w:val="22"/>
        </w:rPr>
      </w:pPr>
      <w:r>
        <w:rPr>
          <w:rFonts w:ascii="Montserrat" w:eastAsia="Montserrat" w:hAnsi="Montserrat" w:cs="Montserrat"/>
          <w:sz w:val="22"/>
          <w:szCs w:val="22"/>
        </w:rPr>
        <w:tab/>
      </w:r>
    </w:p>
    <w:p w14:paraId="79EB9CA7" w14:textId="3808810B" w:rsidR="00D8245A" w:rsidRPr="00CE27E2" w:rsidRDefault="00D8245A" w:rsidP="00CE27E2">
      <w:pPr>
        <w:rPr>
          <w:rFonts w:ascii="Montserrat" w:eastAsia="Montserrat" w:hAnsi="Montserrat" w:cs="Montserrat"/>
        </w:rPr>
      </w:pPr>
    </w:p>
    <w:sectPr w:rsidR="00D8245A" w:rsidRPr="00CE27E2">
      <w:headerReference w:type="even" r:id="rId29"/>
      <w:headerReference w:type="default" r:id="rId30"/>
      <w:footerReference w:type="even" r:id="rId31"/>
      <w:footerReference w:type="default" r:id="rId32"/>
      <w:headerReference w:type="first" r:id="rId33"/>
      <w:footerReference w:type="first" r:id="rId34"/>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A7D5A" w14:textId="77777777" w:rsidR="009670CA" w:rsidRDefault="009670CA">
      <w:r>
        <w:separator/>
      </w:r>
    </w:p>
  </w:endnote>
  <w:endnote w:type="continuationSeparator" w:id="0">
    <w:p w14:paraId="6BF26022" w14:textId="77777777" w:rsidR="009670CA" w:rsidRDefault="00967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9159C5C-CB2E-46B2-809D-FAC7DBB7942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D861D59-77F9-4541-BC47-7319D355B82B}"/>
    <w:embedBold r:id="rId3" w:fontKey="{86166B93-F880-4D1B-BA97-F7ED6F9CAF65}"/>
  </w:font>
  <w:font w:name="Garamond">
    <w:panose1 w:val="02020404030301010803"/>
    <w:charset w:val="00"/>
    <w:family w:val="roman"/>
    <w:pitch w:val="variable"/>
    <w:sig w:usb0="00000287" w:usb1="00000000" w:usb2="00000000" w:usb3="00000000" w:csb0="0000009F" w:csb1="00000000"/>
    <w:embedRegular r:id="rId4" w:fontKey="{3D1C9122-91B7-45B6-B4CD-9AF37379391D}"/>
    <w:embedBold r:id="rId5" w:fontKey="{5F92FE0F-3BEC-4F66-9366-DF96FA662741}"/>
    <w:embedItalic r:id="rId6" w:fontKey="{406AC76C-C1BB-47A4-9646-736FCC1E9414}"/>
  </w:font>
  <w:font w:name="Lato">
    <w:charset w:val="00"/>
    <w:family w:val="swiss"/>
    <w:pitch w:val="variable"/>
    <w:sig w:usb0="E10002FF" w:usb1="5000ECFF" w:usb2="00000021" w:usb3="00000000" w:csb0="0000019F" w:csb1="00000000"/>
    <w:embedRegular r:id="rId7" w:fontKey="{53E7895B-5D10-4D94-BBEB-16BAC9842E7B}"/>
  </w:font>
  <w:font w:name="Avenir">
    <w:altName w:val="Calibri"/>
    <w:charset w:val="4D"/>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embedRegular r:id="rId8" w:fontKey="{6A149313-0690-467A-BEDA-E33078512B73}"/>
    <w:embedItalic r:id="rId9" w:fontKey="{A09A60E0-E485-4661-93F3-15CA11025F7B}"/>
  </w:font>
  <w:font w:name="Montserrat">
    <w:charset w:val="00"/>
    <w:family w:val="auto"/>
    <w:pitch w:val="variable"/>
    <w:sig w:usb0="2000020F" w:usb1="00000003" w:usb2="00000000" w:usb3="00000000" w:csb0="00000197" w:csb1="00000000"/>
    <w:embedRegular r:id="rId10" w:fontKey="{E3CF0064-F2E6-4B46-B7E4-6C5FAAB02E60}"/>
    <w:embedBold r:id="rId11" w:fontKey="{430F8BA8-016E-460C-AD30-2CEC1775E928}"/>
    <w:embedItalic r:id="rId12" w:fontKey="{D2275E3F-F09D-43F1-89B0-855612D06F44}"/>
    <w:embedBoldItalic r:id="rId13" w:fontKey="{29F6169B-0E49-4B46-9E1E-5ABAE25B32A6}"/>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14" w:fontKey="{0809F698-16B1-418B-B1D0-CF29F55FB5A9}"/>
  </w:font>
  <w:font w:name="Cambria">
    <w:panose1 w:val="02040503050406030204"/>
    <w:charset w:val="00"/>
    <w:family w:val="roman"/>
    <w:pitch w:val="variable"/>
    <w:sig w:usb0="E00006FF" w:usb1="420024FF" w:usb2="02000000" w:usb3="00000000" w:csb0="0000019F" w:csb1="00000000"/>
    <w:embedRegular r:id="rId15" w:fontKey="{97E0FE29-C03C-436D-8926-62388C75A67F}"/>
  </w:font>
  <w:font w:name="Cordia New">
    <w:panose1 w:val="020B0304020202020204"/>
    <w:charset w:val="DE"/>
    <w:family w:val="swiss"/>
    <w:pitch w:val="variable"/>
    <w:sig w:usb0="81000003" w:usb1="00000000" w:usb2="00000000" w:usb3="00000000" w:csb0="00010001" w:csb1="00000000"/>
    <w:embedRegular r:id="rId16" w:fontKey="{B552D639-757F-4E4E-BE98-A7EFFE2A51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5A096" w14:textId="77777777" w:rsidR="00FB76DC" w:rsidRDefault="000E644C">
    <w:pPr>
      <w:pBdr>
        <w:top w:val="single" w:sz="8" w:space="2" w:color="000000"/>
        <w:left w:val="nil"/>
        <w:bottom w:val="nil"/>
        <w:right w:val="nil"/>
        <w:between w:val="nil"/>
      </w:pBdr>
      <w:tabs>
        <w:tab w:val="center" w:pos="4680"/>
        <w:tab w:val="right" w:pos="10080"/>
      </w:tabs>
      <w:rPr>
        <w:rFonts w:ascii="Avenir" w:eastAsia="Avenir" w:hAnsi="Avenir" w:cs="Avenir"/>
        <w:b/>
        <w:color w:val="000000"/>
        <w:sz w:val="18"/>
        <w:szCs w:val="18"/>
      </w:rPr>
    </w:pPr>
    <w:r>
      <w:rPr>
        <w:rFonts w:ascii="Avenir" w:eastAsia="Avenir" w:hAnsi="Avenir" w:cs="Avenir"/>
        <w:b/>
        <w:color w:val="000000"/>
        <w:sz w:val="18"/>
        <w:szCs w:val="18"/>
      </w:rPr>
      <w:fldChar w:fldCharType="begin"/>
    </w:r>
    <w:r>
      <w:rPr>
        <w:rFonts w:ascii="Avenir" w:eastAsia="Avenir" w:hAnsi="Avenir" w:cs="Avenir"/>
        <w:b/>
        <w:color w:val="000000"/>
        <w:sz w:val="18"/>
        <w:szCs w:val="18"/>
      </w:rPr>
      <w:instrText>PAGE</w:instrText>
    </w:r>
    <w:r w:rsidR="0035641F">
      <w:rPr>
        <w:rFonts w:ascii="Avenir" w:eastAsia="Avenir" w:hAnsi="Avenir" w:cs="Avenir"/>
        <w:b/>
        <w:color w:val="000000"/>
        <w:sz w:val="18"/>
        <w:szCs w:val="18"/>
      </w:rPr>
      <w:fldChar w:fldCharType="separate"/>
    </w:r>
    <w:r>
      <w:rPr>
        <w:rFonts w:ascii="Avenir" w:eastAsia="Avenir" w:hAnsi="Avenir" w:cs="Avenir"/>
        <w:b/>
        <w:color w:val="000000"/>
        <w:sz w:val="18"/>
        <w:szCs w:val="18"/>
      </w:rPr>
      <w:fldChar w:fldCharType="end"/>
    </w:r>
    <w:r>
      <w:rPr>
        <w:rFonts w:ascii="Avenir" w:eastAsia="Avenir" w:hAnsi="Avenir" w:cs="Avenir"/>
        <w:b/>
        <w:color w:val="000000"/>
        <w:sz w:val="18"/>
        <w:szCs w:val="18"/>
      </w:rPr>
      <w:tab/>
    </w:r>
    <w:r>
      <w:rPr>
        <w:rFonts w:ascii="Avenir" w:eastAsia="Avenir" w:hAnsi="Avenir" w:cs="Avenir"/>
        <w:b/>
        <w:color w:val="000000"/>
        <w:sz w:val="18"/>
        <w:szCs w:val="18"/>
      </w:rPr>
      <w:tab/>
      <w:t>Investigating History</w:t>
    </w:r>
  </w:p>
  <w:p w14:paraId="46CE6CB0" w14:textId="77777777" w:rsidR="00FB76DC" w:rsidRDefault="000E644C">
    <w:pPr>
      <w:pBdr>
        <w:top w:val="single" w:sz="8" w:space="2" w:color="000000"/>
        <w:left w:val="nil"/>
        <w:bottom w:val="nil"/>
        <w:right w:val="nil"/>
        <w:between w:val="nil"/>
      </w:pBdr>
      <w:tabs>
        <w:tab w:val="center" w:pos="4680"/>
        <w:tab w:val="right" w:pos="10080"/>
      </w:tabs>
      <w:rPr>
        <w:rFonts w:ascii="Avenir" w:eastAsia="Avenir" w:hAnsi="Avenir" w:cs="Avenir"/>
        <w:color w:val="000000"/>
        <w:sz w:val="20"/>
        <w:szCs w:val="20"/>
      </w:rPr>
    </w:pPr>
    <w:r>
      <w:rPr>
        <w:rFonts w:ascii="Avenir" w:eastAsia="Avenir" w:hAnsi="Avenir" w:cs="Avenir"/>
        <w:sz w:val="18"/>
        <w:szCs w:val="18"/>
      </w:rPr>
      <w:tab/>
    </w:r>
    <w:r>
      <w:rPr>
        <w:rFonts w:ascii="Avenir" w:eastAsia="Avenir" w:hAnsi="Avenir" w:cs="Avenir"/>
        <w:sz w:val="18"/>
        <w:szCs w:val="18"/>
      </w:rPr>
      <w:tab/>
      <w:t>Grade 5, Unit 2: Revolution and United States Government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D73C3" w14:textId="1A4194E3" w:rsidR="00FB76DC" w:rsidRDefault="000E644C">
    <w:pPr>
      <w:pBdr>
        <w:top w:val="single" w:sz="8" w:space="2" w:color="000000"/>
      </w:pBdr>
      <w:tabs>
        <w:tab w:val="center" w:pos="4680"/>
        <w:tab w:val="right" w:pos="10080"/>
      </w:tabs>
      <w:rPr>
        <w:rFonts w:ascii="Avenir" w:eastAsia="Avenir" w:hAnsi="Avenir" w:cs="Avenir"/>
        <w:sz w:val="18"/>
        <w:szCs w:val="18"/>
      </w:rPr>
    </w:pPr>
    <w:r>
      <w:rPr>
        <w:rFonts w:ascii="Montserrat" w:eastAsia="Montserrat" w:hAnsi="Montserrat" w:cs="Montserrat"/>
        <w:color w:val="164686"/>
        <w:sz w:val="20"/>
        <w:szCs w:val="20"/>
      </w:rPr>
      <w:t xml:space="preserve">Grade </w:t>
    </w:r>
    <w:r w:rsidR="00A97EEB">
      <w:rPr>
        <w:rFonts w:ascii="Montserrat" w:eastAsia="Montserrat" w:hAnsi="Montserrat" w:cs="Montserrat"/>
        <w:color w:val="164686"/>
        <w:sz w:val="20"/>
        <w:szCs w:val="20"/>
      </w:rPr>
      <w:t>3</w:t>
    </w:r>
    <w:r>
      <w:rPr>
        <w:rFonts w:ascii="Montserrat" w:eastAsia="Montserrat" w:hAnsi="Montserrat" w:cs="Montserrat"/>
        <w:color w:val="164686"/>
        <w:sz w:val="20"/>
        <w:szCs w:val="20"/>
      </w:rPr>
      <w:t xml:space="preserve">, Unit 4: </w:t>
    </w:r>
    <w:r w:rsidR="00A97EEB">
      <w:rPr>
        <w:rFonts w:ascii="Montserrat" w:eastAsia="Montserrat" w:hAnsi="Montserrat" w:cs="Montserrat"/>
        <w:i/>
        <w:color w:val="164686"/>
        <w:sz w:val="20"/>
        <w:szCs w:val="20"/>
      </w:rPr>
      <w:t>Massachusetts and the American Revolution</w:t>
    </w:r>
    <w:r>
      <w:rPr>
        <w:rFonts w:ascii="Garamond" w:eastAsia="Garamond" w:hAnsi="Garamond" w:cs="Garamond"/>
        <w:color w:val="164686"/>
        <w:sz w:val="18"/>
        <w:szCs w:val="18"/>
      </w:rPr>
      <w:t xml:space="preserve"> </w:t>
    </w:r>
    <w:r w:rsidR="00CE27E2">
      <w:rPr>
        <w:rFonts w:ascii="Montserrat" w:eastAsia="Montserrat" w:hAnsi="Montserrat" w:cs="Montserrat"/>
        <w:color w:val="164686"/>
        <w:sz w:val="20"/>
        <w:szCs w:val="20"/>
      </w:rPr>
      <w:tab/>
    </w:r>
    <w:r w:rsidR="00CE27E2" w:rsidRPr="00CE27E2">
      <w:rPr>
        <w:rFonts w:ascii="Montserrat" w:eastAsia="Montserrat" w:hAnsi="Montserrat" w:cs="Montserrat"/>
        <w:b/>
        <w:bCs/>
        <w:color w:val="164686"/>
        <w:sz w:val="20"/>
        <w:szCs w:val="20"/>
      </w:rPr>
      <w:t>Sample Materials: Spring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234FE" w14:textId="77777777" w:rsidR="00FB76DC" w:rsidRDefault="000E644C">
    <w:pPr>
      <w:pBdr>
        <w:top w:val="single" w:sz="8" w:space="2" w:color="000000"/>
      </w:pBdr>
      <w:tabs>
        <w:tab w:val="center" w:pos="4680"/>
        <w:tab w:val="right" w:pos="10080"/>
      </w:tabs>
      <w:rPr>
        <w:rFonts w:ascii="Avenir" w:eastAsia="Avenir" w:hAnsi="Avenir" w:cs="Avenir"/>
        <w:b/>
        <w:sz w:val="18"/>
        <w:szCs w:val="18"/>
      </w:rPr>
    </w:pPr>
    <w:r>
      <w:rPr>
        <w:rFonts w:ascii="Avenir" w:eastAsia="Avenir" w:hAnsi="Avenir" w:cs="Avenir"/>
        <w:sz w:val="18"/>
        <w:szCs w:val="18"/>
      </w:rPr>
      <w:t>Investigating History</w:t>
    </w:r>
    <w:r>
      <w:rPr>
        <w:rFonts w:ascii="Avenir" w:eastAsia="Avenir" w:hAnsi="Avenir" w:cs="Avenir"/>
        <w:sz w:val="18"/>
        <w:szCs w:val="18"/>
      </w:rPr>
      <w:tab/>
    </w:r>
    <w:r>
      <w:rPr>
        <w:rFonts w:ascii="Avenir" w:eastAsia="Avenir" w:hAnsi="Avenir" w:cs="Avenir"/>
        <w:sz w:val="18"/>
        <w:szCs w:val="18"/>
      </w:rPr>
      <w:tab/>
    </w:r>
    <w:r>
      <w:rPr>
        <w:rFonts w:ascii="Avenir" w:eastAsia="Avenir" w:hAnsi="Avenir" w:cs="Avenir"/>
        <w:b/>
        <w:sz w:val="18"/>
        <w:szCs w:val="18"/>
      </w:rPr>
      <w:fldChar w:fldCharType="begin"/>
    </w:r>
    <w:r>
      <w:rPr>
        <w:rFonts w:ascii="Avenir" w:eastAsia="Avenir" w:hAnsi="Avenir" w:cs="Avenir"/>
        <w:b/>
        <w:sz w:val="18"/>
        <w:szCs w:val="18"/>
      </w:rPr>
      <w:instrText>PAGE</w:instrText>
    </w:r>
    <w:r w:rsidR="0035641F">
      <w:rPr>
        <w:rFonts w:ascii="Avenir" w:eastAsia="Avenir" w:hAnsi="Avenir" w:cs="Avenir"/>
        <w:b/>
        <w:sz w:val="18"/>
        <w:szCs w:val="18"/>
      </w:rPr>
      <w:fldChar w:fldCharType="separate"/>
    </w:r>
    <w:r>
      <w:rPr>
        <w:rFonts w:ascii="Avenir" w:eastAsia="Avenir" w:hAnsi="Avenir" w:cs="Avenir"/>
        <w:b/>
        <w:sz w:val="18"/>
        <w:szCs w:val="18"/>
      </w:rPr>
      <w:fldChar w:fldCharType="end"/>
    </w:r>
  </w:p>
  <w:p w14:paraId="44A7E497" w14:textId="77777777" w:rsidR="00FB76DC" w:rsidRDefault="000E644C">
    <w:pPr>
      <w:pBdr>
        <w:top w:val="single" w:sz="8" w:space="2" w:color="000000"/>
      </w:pBdr>
      <w:tabs>
        <w:tab w:val="center" w:pos="4680"/>
        <w:tab w:val="right" w:pos="10080"/>
      </w:tabs>
      <w:rPr>
        <w:rFonts w:ascii="Avenir" w:eastAsia="Avenir" w:hAnsi="Avenir" w:cs="Avenir"/>
        <w:b/>
        <w:i/>
        <w:sz w:val="18"/>
        <w:szCs w:val="18"/>
      </w:rPr>
    </w:pPr>
    <w:r>
      <w:rPr>
        <w:rFonts w:ascii="Avenir" w:eastAsia="Avenir" w:hAnsi="Avenir" w:cs="Avenir"/>
        <w:sz w:val="18"/>
        <w:szCs w:val="18"/>
      </w:rPr>
      <w:t xml:space="preserve">Grade 4, Unit 1: </w:t>
    </w:r>
    <w:r>
      <w:rPr>
        <w:rFonts w:ascii="Avenir" w:eastAsia="Avenir" w:hAnsi="Avenir" w:cs="Avenir"/>
        <w:i/>
        <w:sz w:val="18"/>
        <w:szCs w:val="18"/>
      </w:rPr>
      <w:t>What can a map show about 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8AE08" w14:textId="77777777" w:rsidR="009670CA" w:rsidRDefault="009670CA">
      <w:r>
        <w:separator/>
      </w:r>
    </w:p>
  </w:footnote>
  <w:footnote w:type="continuationSeparator" w:id="0">
    <w:p w14:paraId="349544C7" w14:textId="77777777" w:rsidR="009670CA" w:rsidRDefault="009670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EE1C9" w14:textId="253F68BF" w:rsidR="00FB76DC" w:rsidRDefault="0035641F">
    <w:pPr>
      <w:rPr>
        <w:rFonts w:ascii="Avenir" w:eastAsia="Avenir" w:hAnsi="Avenir" w:cs="Avenir"/>
        <w:i/>
        <w:sz w:val="18"/>
        <w:szCs w:val="18"/>
      </w:rPr>
    </w:pPr>
    <w:r>
      <w:rPr>
        <w:noProof/>
      </w:rPr>
      <w:pict w14:anchorId="0CA23E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55538" o:spid="_x0000_s1026" type="#_x0000_t136" alt="" style="position:absolute;margin-left:0;margin-top:0;width:7in;height:220.5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0E644C">
      <w:rPr>
        <w:rFonts w:ascii="Avenir" w:eastAsia="Avenir" w:hAnsi="Avenir" w:cs="Avenir"/>
        <w:sz w:val="18"/>
        <w:szCs w:val="18"/>
      </w:rPr>
      <w:t>Cluster 2: The History and Evolution of Homo Sapiens</w:t>
    </w:r>
  </w:p>
  <w:p w14:paraId="4568D10F" w14:textId="77777777" w:rsidR="00FB76DC" w:rsidRDefault="00FB76DC">
    <w:pPr>
      <w:jc w:val="right"/>
      <w:rPr>
        <w:rFonts w:ascii="Avenir" w:eastAsia="Avenir" w:hAnsi="Avenir" w:cs="Avenir"/>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AE8EA" w14:textId="7479DD22" w:rsidR="00FB76DC" w:rsidRDefault="0035641F">
    <w:pPr>
      <w:jc w:val="right"/>
      <w:rPr>
        <w:rFonts w:ascii="Avenir" w:eastAsia="Avenir" w:hAnsi="Avenir" w:cs="Avenir"/>
        <w:sz w:val="18"/>
        <w:szCs w:val="18"/>
      </w:rPr>
    </w:pPr>
    <w:r>
      <w:rPr>
        <w:noProof/>
      </w:rPr>
      <w:pict w14:anchorId="02255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55539" o:spid="_x0000_s1028" type="#_x0000_t136" alt="" style="position:absolute;left:0;text-align:left;margin-left:0;margin-top:0;width:7in;height:220.5pt;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p w14:paraId="60D66280" w14:textId="77777777" w:rsidR="00FB76DC" w:rsidRDefault="00FB76DC">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48DD8" w14:textId="183D746B" w:rsidR="006F6FBE" w:rsidRDefault="0035641F">
    <w:pPr>
      <w:pStyle w:val="Header"/>
    </w:pPr>
    <w:r>
      <w:rPr>
        <w:noProof/>
      </w:rPr>
      <w:pict w14:anchorId="08A7F0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55537" o:spid="_x0000_s1027" type="#_x0000_t136" alt="" style="position:absolute;margin-left:0;margin-top:0;width:7in;height:220.5pt;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62A0B"/>
    <w:multiLevelType w:val="multilevel"/>
    <w:tmpl w:val="22C8C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7A37A3"/>
    <w:multiLevelType w:val="multilevel"/>
    <w:tmpl w:val="631CA05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0030FE"/>
    <w:multiLevelType w:val="multilevel"/>
    <w:tmpl w:val="5F3A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570B3"/>
    <w:multiLevelType w:val="multilevel"/>
    <w:tmpl w:val="AB4AC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69648D"/>
    <w:multiLevelType w:val="multilevel"/>
    <w:tmpl w:val="9D40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97AD2"/>
    <w:multiLevelType w:val="multilevel"/>
    <w:tmpl w:val="48A69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4940EB"/>
    <w:multiLevelType w:val="multilevel"/>
    <w:tmpl w:val="67F48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841D93"/>
    <w:multiLevelType w:val="multilevel"/>
    <w:tmpl w:val="B3B258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EB662DC"/>
    <w:multiLevelType w:val="multilevel"/>
    <w:tmpl w:val="B122E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3D0A3D"/>
    <w:multiLevelType w:val="multilevel"/>
    <w:tmpl w:val="F5322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824211"/>
    <w:multiLevelType w:val="multilevel"/>
    <w:tmpl w:val="940AB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E050FF"/>
    <w:multiLevelType w:val="multilevel"/>
    <w:tmpl w:val="128CE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2355C3"/>
    <w:multiLevelType w:val="multilevel"/>
    <w:tmpl w:val="C7E0771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B129C3"/>
    <w:multiLevelType w:val="multilevel"/>
    <w:tmpl w:val="94366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E00999"/>
    <w:multiLevelType w:val="multilevel"/>
    <w:tmpl w:val="B678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200D03"/>
    <w:multiLevelType w:val="multilevel"/>
    <w:tmpl w:val="D3667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956D98"/>
    <w:multiLevelType w:val="multilevel"/>
    <w:tmpl w:val="3DAA29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E5A63C0"/>
    <w:multiLevelType w:val="multilevel"/>
    <w:tmpl w:val="1952D46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E605894"/>
    <w:multiLevelType w:val="multilevel"/>
    <w:tmpl w:val="BDD89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856328"/>
    <w:multiLevelType w:val="multilevel"/>
    <w:tmpl w:val="836AE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0433BA4"/>
    <w:multiLevelType w:val="multilevel"/>
    <w:tmpl w:val="A334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F14165"/>
    <w:multiLevelType w:val="multilevel"/>
    <w:tmpl w:val="03701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E539F1"/>
    <w:multiLevelType w:val="multilevel"/>
    <w:tmpl w:val="00D2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C566E9"/>
    <w:multiLevelType w:val="multilevel"/>
    <w:tmpl w:val="6D968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6D70DB0"/>
    <w:multiLevelType w:val="multilevel"/>
    <w:tmpl w:val="9758A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6DE1166"/>
    <w:multiLevelType w:val="multilevel"/>
    <w:tmpl w:val="3586A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0E7A98"/>
    <w:multiLevelType w:val="multilevel"/>
    <w:tmpl w:val="BB74C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9550A1"/>
    <w:multiLevelType w:val="multilevel"/>
    <w:tmpl w:val="EA4CE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EE01FC"/>
    <w:multiLevelType w:val="multilevel"/>
    <w:tmpl w:val="976A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9167E9"/>
    <w:multiLevelType w:val="multilevel"/>
    <w:tmpl w:val="2F94D1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3F944DDD"/>
    <w:multiLevelType w:val="multilevel"/>
    <w:tmpl w:val="B35A1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43609DC"/>
    <w:multiLevelType w:val="multilevel"/>
    <w:tmpl w:val="F3BC1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6461CBB"/>
    <w:multiLevelType w:val="multilevel"/>
    <w:tmpl w:val="B03EA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8D44194"/>
    <w:multiLevelType w:val="multilevel"/>
    <w:tmpl w:val="317607B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C2D1BFC"/>
    <w:multiLevelType w:val="multilevel"/>
    <w:tmpl w:val="9E30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6C240E"/>
    <w:multiLevelType w:val="multilevel"/>
    <w:tmpl w:val="AB48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762273"/>
    <w:multiLevelType w:val="multilevel"/>
    <w:tmpl w:val="8E087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E4D036E"/>
    <w:multiLevelType w:val="multilevel"/>
    <w:tmpl w:val="88C4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BC41AE"/>
    <w:multiLevelType w:val="multilevel"/>
    <w:tmpl w:val="C1543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5AE1C46"/>
    <w:multiLevelType w:val="multilevel"/>
    <w:tmpl w:val="C1402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AE479B"/>
    <w:multiLevelType w:val="multilevel"/>
    <w:tmpl w:val="9926D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7C7E2E"/>
    <w:multiLevelType w:val="multilevel"/>
    <w:tmpl w:val="E56E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294A6F"/>
    <w:multiLevelType w:val="multilevel"/>
    <w:tmpl w:val="A8D8F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0047FE"/>
    <w:multiLevelType w:val="multilevel"/>
    <w:tmpl w:val="309C3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7C74DF"/>
    <w:multiLevelType w:val="multilevel"/>
    <w:tmpl w:val="D4E60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6532081"/>
    <w:multiLevelType w:val="multilevel"/>
    <w:tmpl w:val="488C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B00ED5"/>
    <w:multiLevelType w:val="multilevel"/>
    <w:tmpl w:val="8CC2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2C1046"/>
    <w:multiLevelType w:val="multilevel"/>
    <w:tmpl w:val="FC1A1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8F239D1"/>
    <w:multiLevelType w:val="multilevel"/>
    <w:tmpl w:val="A0684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A056D2F"/>
    <w:multiLevelType w:val="multilevel"/>
    <w:tmpl w:val="DABE2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6835A8"/>
    <w:multiLevelType w:val="multilevel"/>
    <w:tmpl w:val="732E4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CBD3391"/>
    <w:multiLevelType w:val="multilevel"/>
    <w:tmpl w:val="0970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ECB1741"/>
    <w:multiLevelType w:val="multilevel"/>
    <w:tmpl w:val="ACD60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1857272">
    <w:abstractNumId w:val="33"/>
  </w:num>
  <w:num w:numId="2" w16cid:durableId="669991589">
    <w:abstractNumId w:val="50"/>
  </w:num>
  <w:num w:numId="3" w16cid:durableId="2127195075">
    <w:abstractNumId w:val="16"/>
  </w:num>
  <w:num w:numId="4" w16cid:durableId="625351223">
    <w:abstractNumId w:val="44"/>
  </w:num>
  <w:num w:numId="5" w16cid:durableId="1504859190">
    <w:abstractNumId w:val="42"/>
  </w:num>
  <w:num w:numId="6" w16cid:durableId="568151528">
    <w:abstractNumId w:val="0"/>
  </w:num>
  <w:num w:numId="7" w16cid:durableId="306862789">
    <w:abstractNumId w:val="15"/>
  </w:num>
  <w:num w:numId="8" w16cid:durableId="1016347699">
    <w:abstractNumId w:val="8"/>
  </w:num>
  <w:num w:numId="9" w16cid:durableId="1718509543">
    <w:abstractNumId w:val="12"/>
  </w:num>
  <w:num w:numId="10" w16cid:durableId="926815091">
    <w:abstractNumId w:val="18"/>
  </w:num>
  <w:num w:numId="11" w16cid:durableId="1084959020">
    <w:abstractNumId w:val="36"/>
  </w:num>
  <w:num w:numId="12" w16cid:durableId="1661537489">
    <w:abstractNumId w:val="52"/>
  </w:num>
  <w:num w:numId="13" w16cid:durableId="2097433152">
    <w:abstractNumId w:val="30"/>
  </w:num>
  <w:num w:numId="14" w16cid:durableId="768042077">
    <w:abstractNumId w:val="3"/>
  </w:num>
  <w:num w:numId="15" w16cid:durableId="635064102">
    <w:abstractNumId w:val="23"/>
  </w:num>
  <w:num w:numId="16" w16cid:durableId="265042943">
    <w:abstractNumId w:val="1"/>
  </w:num>
  <w:num w:numId="17" w16cid:durableId="1970285149">
    <w:abstractNumId w:val="11"/>
  </w:num>
  <w:num w:numId="18" w16cid:durableId="528034410">
    <w:abstractNumId w:val="19"/>
  </w:num>
  <w:num w:numId="19" w16cid:durableId="460850293">
    <w:abstractNumId w:val="6"/>
  </w:num>
  <w:num w:numId="20" w16cid:durableId="547685517">
    <w:abstractNumId w:val="10"/>
  </w:num>
  <w:num w:numId="21" w16cid:durableId="26102437">
    <w:abstractNumId w:val="24"/>
  </w:num>
  <w:num w:numId="22" w16cid:durableId="176963856">
    <w:abstractNumId w:val="5"/>
  </w:num>
  <w:num w:numId="23" w16cid:durableId="1499422186">
    <w:abstractNumId w:val="22"/>
  </w:num>
  <w:num w:numId="24" w16cid:durableId="1030573095">
    <w:abstractNumId w:val="41"/>
  </w:num>
  <w:num w:numId="25" w16cid:durableId="2051832184">
    <w:abstractNumId w:val="2"/>
  </w:num>
  <w:num w:numId="26" w16cid:durableId="1780489854">
    <w:abstractNumId w:val="49"/>
  </w:num>
  <w:num w:numId="27" w16cid:durableId="942881158">
    <w:abstractNumId w:val="4"/>
  </w:num>
  <w:num w:numId="28" w16cid:durableId="1291858194">
    <w:abstractNumId w:val="51"/>
  </w:num>
  <w:num w:numId="29" w16cid:durableId="1628581859">
    <w:abstractNumId w:val="26"/>
  </w:num>
  <w:num w:numId="30" w16cid:durableId="2045205114">
    <w:abstractNumId w:val="27"/>
  </w:num>
  <w:num w:numId="31" w16cid:durableId="146022516">
    <w:abstractNumId w:val="35"/>
  </w:num>
  <w:num w:numId="32" w16cid:durableId="1300070142">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33" w16cid:durableId="763301040">
    <w:abstractNumId w:val="9"/>
    <w:lvlOverride w:ilvl="1">
      <w:lvl w:ilvl="1">
        <w:numFmt w:val="bullet"/>
        <w:lvlText w:val=""/>
        <w:lvlJc w:val="left"/>
        <w:pPr>
          <w:tabs>
            <w:tab w:val="num" w:pos="1440"/>
          </w:tabs>
          <w:ind w:left="1440" w:hanging="360"/>
        </w:pPr>
        <w:rPr>
          <w:rFonts w:ascii="Wingdings" w:hAnsi="Wingdings" w:hint="default"/>
          <w:sz w:val="20"/>
        </w:rPr>
      </w:lvl>
    </w:lvlOverride>
  </w:num>
  <w:num w:numId="34" w16cid:durableId="1824737783">
    <w:abstractNumId w:val="9"/>
    <w:lvlOverride w:ilvl="2">
      <w:lvl w:ilvl="2">
        <w:numFmt w:val="bullet"/>
        <w:lvlText w:val=""/>
        <w:lvlJc w:val="left"/>
        <w:pPr>
          <w:tabs>
            <w:tab w:val="num" w:pos="2160"/>
          </w:tabs>
          <w:ind w:left="2160" w:hanging="360"/>
        </w:pPr>
        <w:rPr>
          <w:rFonts w:ascii="Symbol" w:hAnsi="Symbol" w:hint="default"/>
          <w:sz w:val="20"/>
        </w:rPr>
      </w:lvl>
    </w:lvlOverride>
  </w:num>
  <w:num w:numId="35" w16cid:durableId="1194660494">
    <w:abstractNumId w:val="9"/>
    <w:lvlOverride w:ilvl="2">
      <w:lvl w:ilvl="2">
        <w:numFmt w:val="bullet"/>
        <w:lvlText w:val=""/>
        <w:lvlJc w:val="left"/>
        <w:pPr>
          <w:tabs>
            <w:tab w:val="num" w:pos="2160"/>
          </w:tabs>
          <w:ind w:left="2160" w:hanging="360"/>
        </w:pPr>
        <w:rPr>
          <w:rFonts w:ascii="Symbol" w:hAnsi="Symbol" w:hint="default"/>
          <w:sz w:val="20"/>
        </w:rPr>
      </w:lvl>
    </w:lvlOverride>
  </w:num>
  <w:num w:numId="36" w16cid:durableId="939220820">
    <w:abstractNumId w:val="9"/>
    <w:lvlOverride w:ilvl="2">
      <w:lvl w:ilvl="2">
        <w:numFmt w:val="bullet"/>
        <w:lvlText w:val=""/>
        <w:lvlJc w:val="left"/>
        <w:pPr>
          <w:tabs>
            <w:tab w:val="num" w:pos="2160"/>
          </w:tabs>
          <w:ind w:left="2160" w:hanging="360"/>
        </w:pPr>
        <w:rPr>
          <w:rFonts w:ascii="Symbol" w:hAnsi="Symbol" w:hint="default"/>
          <w:sz w:val="20"/>
        </w:rPr>
      </w:lvl>
    </w:lvlOverride>
  </w:num>
  <w:num w:numId="37" w16cid:durableId="1827895629">
    <w:abstractNumId w:val="9"/>
    <w:lvlOverride w:ilvl="2">
      <w:lvl w:ilvl="2">
        <w:numFmt w:val="bullet"/>
        <w:lvlText w:val=""/>
        <w:lvlJc w:val="left"/>
        <w:pPr>
          <w:tabs>
            <w:tab w:val="num" w:pos="2160"/>
          </w:tabs>
          <w:ind w:left="2160" w:hanging="360"/>
        </w:pPr>
        <w:rPr>
          <w:rFonts w:ascii="Symbol" w:hAnsi="Symbol" w:hint="default"/>
          <w:sz w:val="20"/>
        </w:rPr>
      </w:lvl>
    </w:lvlOverride>
  </w:num>
  <w:num w:numId="38" w16cid:durableId="101077033">
    <w:abstractNumId w:val="9"/>
    <w:lvlOverride w:ilvl="2">
      <w:lvl w:ilvl="2">
        <w:numFmt w:val="bullet"/>
        <w:lvlText w:val=""/>
        <w:lvlJc w:val="left"/>
        <w:pPr>
          <w:tabs>
            <w:tab w:val="num" w:pos="2160"/>
          </w:tabs>
          <w:ind w:left="2160" w:hanging="360"/>
        </w:pPr>
        <w:rPr>
          <w:rFonts w:ascii="Symbol" w:hAnsi="Symbol" w:hint="default"/>
          <w:sz w:val="20"/>
        </w:rPr>
      </w:lvl>
    </w:lvlOverride>
  </w:num>
  <w:num w:numId="39" w16cid:durableId="1503424531">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40" w16cid:durableId="799569276">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41" w16cid:durableId="1605840214">
    <w:abstractNumId w:val="45"/>
  </w:num>
  <w:num w:numId="42" w16cid:durableId="1488284819">
    <w:abstractNumId w:val="28"/>
  </w:num>
  <w:num w:numId="43" w16cid:durableId="803429205">
    <w:abstractNumId w:val="46"/>
  </w:num>
  <w:num w:numId="44" w16cid:durableId="1184058257">
    <w:abstractNumId w:val="14"/>
  </w:num>
  <w:num w:numId="45" w16cid:durableId="791560004">
    <w:abstractNumId w:val="34"/>
  </w:num>
  <w:num w:numId="46" w16cid:durableId="1983192011">
    <w:abstractNumId w:val="43"/>
  </w:num>
  <w:num w:numId="47" w16cid:durableId="1980257199">
    <w:abstractNumId w:val="37"/>
  </w:num>
  <w:num w:numId="48" w16cid:durableId="34239921">
    <w:abstractNumId w:val="20"/>
  </w:num>
  <w:num w:numId="49" w16cid:durableId="372845890">
    <w:abstractNumId w:val="40"/>
  </w:num>
  <w:num w:numId="50" w16cid:durableId="738987724">
    <w:abstractNumId w:val="21"/>
  </w:num>
  <w:num w:numId="51" w16cid:durableId="1100417789">
    <w:abstractNumId w:val="31"/>
  </w:num>
  <w:num w:numId="52" w16cid:durableId="28265947">
    <w:abstractNumId w:val="48"/>
  </w:num>
  <w:num w:numId="53" w16cid:durableId="56323108">
    <w:abstractNumId w:val="7"/>
  </w:num>
  <w:num w:numId="54" w16cid:durableId="223152053">
    <w:abstractNumId w:val="17"/>
  </w:num>
  <w:num w:numId="55" w16cid:durableId="341667338">
    <w:abstractNumId w:val="25"/>
  </w:num>
  <w:num w:numId="56" w16cid:durableId="1967003899">
    <w:abstractNumId w:val="13"/>
  </w:num>
  <w:num w:numId="57" w16cid:durableId="377320901">
    <w:abstractNumId w:val="47"/>
  </w:num>
  <w:num w:numId="58" w16cid:durableId="1264918204">
    <w:abstractNumId w:val="32"/>
  </w:num>
  <w:num w:numId="59" w16cid:durableId="1100757754">
    <w:abstractNumId w:val="39"/>
  </w:num>
  <w:num w:numId="60" w16cid:durableId="780028151">
    <w:abstractNumId w:val="38"/>
  </w:num>
  <w:num w:numId="61" w16cid:durableId="6423870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DC"/>
    <w:rsid w:val="000907F3"/>
    <w:rsid w:val="000B1DC7"/>
    <w:rsid w:val="000E644C"/>
    <w:rsid w:val="00172BF0"/>
    <w:rsid w:val="00187CDD"/>
    <w:rsid w:val="001A4D8F"/>
    <w:rsid w:val="001A5C8C"/>
    <w:rsid w:val="00236526"/>
    <w:rsid w:val="00325623"/>
    <w:rsid w:val="0035641F"/>
    <w:rsid w:val="003610EF"/>
    <w:rsid w:val="00367C9E"/>
    <w:rsid w:val="003E33C3"/>
    <w:rsid w:val="004F39B8"/>
    <w:rsid w:val="0050680C"/>
    <w:rsid w:val="0062399D"/>
    <w:rsid w:val="0062513F"/>
    <w:rsid w:val="00665FD0"/>
    <w:rsid w:val="006D53B8"/>
    <w:rsid w:val="006E7DE1"/>
    <w:rsid w:val="006F6FBE"/>
    <w:rsid w:val="00713031"/>
    <w:rsid w:val="00762D0E"/>
    <w:rsid w:val="0085661B"/>
    <w:rsid w:val="0085729D"/>
    <w:rsid w:val="008E2254"/>
    <w:rsid w:val="00906852"/>
    <w:rsid w:val="00950C11"/>
    <w:rsid w:val="009670CA"/>
    <w:rsid w:val="00A80950"/>
    <w:rsid w:val="00A97EEB"/>
    <w:rsid w:val="00AE54CE"/>
    <w:rsid w:val="00BF1EAB"/>
    <w:rsid w:val="00C05FFB"/>
    <w:rsid w:val="00C50E7D"/>
    <w:rsid w:val="00CA3AF2"/>
    <w:rsid w:val="00CE27E2"/>
    <w:rsid w:val="00D8245A"/>
    <w:rsid w:val="00E274E4"/>
    <w:rsid w:val="00EC5BE7"/>
    <w:rsid w:val="00ED59B3"/>
    <w:rsid w:val="00FB76D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9F247"/>
  <w15:docId w15:val="{0D789330-7D79-1D4B-B400-8D5E116D0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Garamond" w:eastAsia="Garamond" w:hAnsi="Garamond" w:cs="Garamond"/>
      <w:b/>
      <w:color w:val="5880AE"/>
      <w:sz w:val="32"/>
      <w:szCs w:val="32"/>
    </w:rPr>
  </w:style>
  <w:style w:type="paragraph" w:styleId="Heading2">
    <w:name w:val="heading 2"/>
    <w:basedOn w:val="Normal"/>
    <w:next w:val="Normal"/>
    <w:uiPriority w:val="9"/>
    <w:unhideWhenUsed/>
    <w:qFormat/>
    <w:pPr>
      <w:outlineLvl w:val="1"/>
    </w:pPr>
    <w:rPr>
      <w:rFonts w:ascii="Garamond" w:eastAsia="Garamond" w:hAnsi="Garamond" w:cs="Garamond"/>
      <w:i/>
      <w:color w:val="5880AE"/>
      <w:sz w:val="32"/>
      <w:szCs w:val="32"/>
    </w:rPr>
  </w:style>
  <w:style w:type="paragraph" w:styleId="Heading3">
    <w:name w:val="heading 3"/>
    <w:basedOn w:val="Normal"/>
    <w:next w:val="Normal"/>
    <w:uiPriority w:val="9"/>
    <w:semiHidden/>
    <w:unhideWhenUsed/>
    <w:qFormat/>
    <w:pPr>
      <w:keepNext/>
      <w:keepLines/>
      <w:spacing w:after="240"/>
      <w:outlineLvl w:val="2"/>
    </w:pPr>
    <w:rPr>
      <w:rFonts w:ascii="Lato" w:eastAsia="Lato" w:hAnsi="Lato" w:cs="Lato"/>
      <w:color w:val="164686"/>
      <w:sz w:val="28"/>
      <w:szCs w:val="28"/>
    </w:rPr>
  </w:style>
  <w:style w:type="paragraph" w:styleId="Heading4">
    <w:name w:val="heading 4"/>
    <w:basedOn w:val="Normal"/>
    <w:next w:val="Normal"/>
    <w:uiPriority w:val="9"/>
    <w:semiHidden/>
    <w:unhideWhenUsed/>
    <w:qFormat/>
    <w:pPr>
      <w:keepNext/>
      <w:keepLines/>
      <w:pBdr>
        <w:top w:val="none" w:sz="0" w:space="2" w:color="auto"/>
        <w:left w:val="none" w:sz="0" w:space="2" w:color="auto"/>
        <w:bottom w:val="none" w:sz="0" w:space="2" w:color="auto"/>
        <w:right w:val="none" w:sz="0" w:space="2" w:color="auto"/>
      </w:pBdr>
      <w:shd w:val="clear" w:color="auto" w:fill="FECD85"/>
      <w:spacing w:before="60"/>
      <w:outlineLvl w:val="3"/>
    </w:pPr>
    <w:rPr>
      <w:rFonts w:ascii="Avenir" w:eastAsia="Avenir" w:hAnsi="Avenir" w:cs="Avenir"/>
      <w:b/>
      <w:sz w:val="22"/>
      <w:szCs w:val="22"/>
    </w:rPr>
  </w:style>
  <w:style w:type="paragraph" w:styleId="Heading5">
    <w:name w:val="heading 5"/>
    <w:basedOn w:val="Normal"/>
    <w:next w:val="Normal"/>
    <w:uiPriority w:val="9"/>
    <w:semiHidden/>
    <w:unhideWhenUsed/>
    <w:qFormat/>
    <w:pPr>
      <w:keepNext/>
      <w:keepLines/>
      <w:pBdr>
        <w:top w:val="none" w:sz="0" w:space="3" w:color="auto"/>
        <w:left w:val="none" w:sz="0" w:space="3" w:color="auto"/>
        <w:bottom w:val="none" w:sz="0" w:space="3" w:color="auto"/>
        <w:right w:val="none" w:sz="0" w:space="3" w:color="auto"/>
      </w:pBdr>
      <w:shd w:val="clear" w:color="auto" w:fill="9DD1F1"/>
      <w:tabs>
        <w:tab w:val="left" w:pos="1440"/>
      </w:tabs>
      <w:spacing w:after="40"/>
      <w:outlineLvl w:val="4"/>
    </w:pPr>
    <w:rPr>
      <w:rFonts w:ascii="Avenir" w:eastAsia="Avenir" w:hAnsi="Avenir" w:cs="Avenir"/>
      <w:b/>
      <w:sz w:val="18"/>
      <w:szCs w:val="1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15" w:type="dxa"/>
        <w:bottom w:w="115" w:type="dxa"/>
      </w:tblCellMar>
    </w:tblPr>
  </w:style>
  <w:style w:type="table" w:customStyle="1" w:styleId="a1">
    <w:basedOn w:val="TableNormal"/>
    <w:tblPr>
      <w:tblStyleRowBandSize w:val="1"/>
      <w:tblStyleColBandSize w:val="1"/>
      <w:tblCellMar>
        <w:top w:w="115" w:type="dxa"/>
        <w:bottom w:w="115" w:type="dxa"/>
      </w:tblCellMar>
    </w:tblPr>
  </w:style>
  <w:style w:type="table" w:customStyle="1" w:styleId="a2">
    <w:basedOn w:val="TableNormal"/>
    <w:tblPr>
      <w:tblStyleRowBandSize w:val="1"/>
      <w:tblStyleColBandSize w:val="1"/>
      <w:tblCellMar>
        <w:top w:w="115" w:type="dxa"/>
        <w:bottom w:w="115" w:type="dxa"/>
      </w:tblCellMar>
    </w:tblPr>
  </w:style>
  <w:style w:type="table" w:customStyle="1" w:styleId="a3">
    <w:basedOn w:val="TableNormal"/>
    <w:tblPr>
      <w:tblStyleRowBandSize w:val="1"/>
      <w:tblStyleColBandSize w:val="1"/>
      <w:tblCellMar>
        <w:top w:w="115" w:type="dxa"/>
        <w:bottom w:w="115" w:type="dxa"/>
      </w:tblCellMar>
    </w:tblPr>
  </w:style>
  <w:style w:type="paragraph" w:styleId="Header">
    <w:name w:val="header"/>
    <w:basedOn w:val="Normal"/>
    <w:link w:val="HeaderChar"/>
    <w:uiPriority w:val="99"/>
    <w:unhideWhenUsed/>
    <w:rsid w:val="00A97EEB"/>
    <w:pPr>
      <w:tabs>
        <w:tab w:val="center" w:pos="4680"/>
        <w:tab w:val="right" w:pos="9360"/>
      </w:tabs>
    </w:pPr>
  </w:style>
  <w:style w:type="character" w:customStyle="1" w:styleId="HeaderChar">
    <w:name w:val="Header Char"/>
    <w:basedOn w:val="DefaultParagraphFont"/>
    <w:link w:val="Header"/>
    <w:uiPriority w:val="99"/>
    <w:rsid w:val="00A97EEB"/>
  </w:style>
  <w:style w:type="paragraph" w:styleId="NormalWeb">
    <w:name w:val="Normal (Web)"/>
    <w:basedOn w:val="Normal"/>
    <w:uiPriority w:val="99"/>
    <w:unhideWhenUsed/>
    <w:rsid w:val="0062513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6251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472226">
      <w:bodyDiv w:val="1"/>
      <w:marLeft w:val="0"/>
      <w:marRight w:val="0"/>
      <w:marTop w:val="0"/>
      <w:marBottom w:val="0"/>
      <w:divBdr>
        <w:top w:val="none" w:sz="0" w:space="0" w:color="auto"/>
        <w:left w:val="none" w:sz="0" w:space="0" w:color="auto"/>
        <w:bottom w:val="none" w:sz="0" w:space="0" w:color="auto"/>
        <w:right w:val="none" w:sz="0" w:space="0" w:color="auto"/>
      </w:divBdr>
    </w:div>
    <w:div w:id="261567730">
      <w:bodyDiv w:val="1"/>
      <w:marLeft w:val="0"/>
      <w:marRight w:val="0"/>
      <w:marTop w:val="0"/>
      <w:marBottom w:val="0"/>
      <w:divBdr>
        <w:top w:val="none" w:sz="0" w:space="0" w:color="auto"/>
        <w:left w:val="none" w:sz="0" w:space="0" w:color="auto"/>
        <w:bottom w:val="none" w:sz="0" w:space="0" w:color="auto"/>
        <w:right w:val="none" w:sz="0" w:space="0" w:color="auto"/>
      </w:divBdr>
    </w:div>
    <w:div w:id="402066115">
      <w:bodyDiv w:val="1"/>
      <w:marLeft w:val="0"/>
      <w:marRight w:val="0"/>
      <w:marTop w:val="0"/>
      <w:marBottom w:val="0"/>
      <w:divBdr>
        <w:top w:val="none" w:sz="0" w:space="0" w:color="auto"/>
        <w:left w:val="none" w:sz="0" w:space="0" w:color="auto"/>
        <w:bottom w:val="none" w:sz="0" w:space="0" w:color="auto"/>
        <w:right w:val="none" w:sz="0" w:space="0" w:color="auto"/>
      </w:divBdr>
    </w:div>
    <w:div w:id="447042359">
      <w:bodyDiv w:val="1"/>
      <w:marLeft w:val="0"/>
      <w:marRight w:val="0"/>
      <w:marTop w:val="0"/>
      <w:marBottom w:val="0"/>
      <w:divBdr>
        <w:top w:val="none" w:sz="0" w:space="0" w:color="auto"/>
        <w:left w:val="none" w:sz="0" w:space="0" w:color="auto"/>
        <w:bottom w:val="none" w:sz="0" w:space="0" w:color="auto"/>
        <w:right w:val="none" w:sz="0" w:space="0" w:color="auto"/>
      </w:divBdr>
    </w:div>
    <w:div w:id="557210084">
      <w:bodyDiv w:val="1"/>
      <w:marLeft w:val="0"/>
      <w:marRight w:val="0"/>
      <w:marTop w:val="0"/>
      <w:marBottom w:val="0"/>
      <w:divBdr>
        <w:top w:val="none" w:sz="0" w:space="0" w:color="auto"/>
        <w:left w:val="none" w:sz="0" w:space="0" w:color="auto"/>
        <w:bottom w:val="none" w:sz="0" w:space="0" w:color="auto"/>
        <w:right w:val="none" w:sz="0" w:space="0" w:color="auto"/>
      </w:divBdr>
    </w:div>
    <w:div w:id="611471306">
      <w:bodyDiv w:val="1"/>
      <w:marLeft w:val="0"/>
      <w:marRight w:val="0"/>
      <w:marTop w:val="0"/>
      <w:marBottom w:val="0"/>
      <w:divBdr>
        <w:top w:val="none" w:sz="0" w:space="0" w:color="auto"/>
        <w:left w:val="none" w:sz="0" w:space="0" w:color="auto"/>
        <w:bottom w:val="none" w:sz="0" w:space="0" w:color="auto"/>
        <w:right w:val="none" w:sz="0" w:space="0" w:color="auto"/>
      </w:divBdr>
    </w:div>
    <w:div w:id="868376105">
      <w:bodyDiv w:val="1"/>
      <w:marLeft w:val="0"/>
      <w:marRight w:val="0"/>
      <w:marTop w:val="0"/>
      <w:marBottom w:val="0"/>
      <w:divBdr>
        <w:top w:val="none" w:sz="0" w:space="0" w:color="auto"/>
        <w:left w:val="none" w:sz="0" w:space="0" w:color="auto"/>
        <w:bottom w:val="none" w:sz="0" w:space="0" w:color="auto"/>
        <w:right w:val="none" w:sz="0" w:space="0" w:color="auto"/>
      </w:divBdr>
    </w:div>
    <w:div w:id="916476592">
      <w:bodyDiv w:val="1"/>
      <w:marLeft w:val="0"/>
      <w:marRight w:val="0"/>
      <w:marTop w:val="0"/>
      <w:marBottom w:val="0"/>
      <w:divBdr>
        <w:top w:val="none" w:sz="0" w:space="0" w:color="auto"/>
        <w:left w:val="none" w:sz="0" w:space="0" w:color="auto"/>
        <w:bottom w:val="none" w:sz="0" w:space="0" w:color="auto"/>
        <w:right w:val="none" w:sz="0" w:space="0" w:color="auto"/>
      </w:divBdr>
    </w:div>
    <w:div w:id="995960274">
      <w:bodyDiv w:val="1"/>
      <w:marLeft w:val="0"/>
      <w:marRight w:val="0"/>
      <w:marTop w:val="0"/>
      <w:marBottom w:val="0"/>
      <w:divBdr>
        <w:top w:val="none" w:sz="0" w:space="0" w:color="auto"/>
        <w:left w:val="none" w:sz="0" w:space="0" w:color="auto"/>
        <w:bottom w:val="none" w:sz="0" w:space="0" w:color="auto"/>
        <w:right w:val="none" w:sz="0" w:space="0" w:color="auto"/>
      </w:divBdr>
    </w:div>
    <w:div w:id="1386837755">
      <w:bodyDiv w:val="1"/>
      <w:marLeft w:val="0"/>
      <w:marRight w:val="0"/>
      <w:marTop w:val="0"/>
      <w:marBottom w:val="0"/>
      <w:divBdr>
        <w:top w:val="none" w:sz="0" w:space="0" w:color="auto"/>
        <w:left w:val="none" w:sz="0" w:space="0" w:color="auto"/>
        <w:bottom w:val="none" w:sz="0" w:space="0" w:color="auto"/>
        <w:right w:val="none" w:sz="0" w:space="0" w:color="auto"/>
      </w:divBdr>
    </w:div>
    <w:div w:id="1477145921">
      <w:bodyDiv w:val="1"/>
      <w:marLeft w:val="0"/>
      <w:marRight w:val="0"/>
      <w:marTop w:val="0"/>
      <w:marBottom w:val="0"/>
      <w:divBdr>
        <w:top w:val="none" w:sz="0" w:space="0" w:color="auto"/>
        <w:left w:val="none" w:sz="0" w:space="0" w:color="auto"/>
        <w:bottom w:val="none" w:sz="0" w:space="0" w:color="auto"/>
        <w:right w:val="none" w:sz="0" w:space="0" w:color="auto"/>
      </w:divBdr>
    </w:div>
    <w:div w:id="1542863676">
      <w:bodyDiv w:val="1"/>
      <w:marLeft w:val="0"/>
      <w:marRight w:val="0"/>
      <w:marTop w:val="0"/>
      <w:marBottom w:val="0"/>
      <w:divBdr>
        <w:top w:val="none" w:sz="0" w:space="0" w:color="auto"/>
        <w:left w:val="none" w:sz="0" w:space="0" w:color="auto"/>
        <w:bottom w:val="none" w:sz="0" w:space="0" w:color="auto"/>
        <w:right w:val="none" w:sz="0" w:space="0" w:color="auto"/>
      </w:divBdr>
    </w:div>
    <w:div w:id="1545018679">
      <w:bodyDiv w:val="1"/>
      <w:marLeft w:val="0"/>
      <w:marRight w:val="0"/>
      <w:marTop w:val="0"/>
      <w:marBottom w:val="0"/>
      <w:divBdr>
        <w:top w:val="none" w:sz="0" w:space="0" w:color="auto"/>
        <w:left w:val="none" w:sz="0" w:space="0" w:color="auto"/>
        <w:bottom w:val="none" w:sz="0" w:space="0" w:color="auto"/>
        <w:right w:val="none" w:sz="0" w:space="0" w:color="auto"/>
      </w:divBdr>
    </w:div>
    <w:div w:id="1865634514">
      <w:bodyDiv w:val="1"/>
      <w:marLeft w:val="0"/>
      <w:marRight w:val="0"/>
      <w:marTop w:val="0"/>
      <w:marBottom w:val="0"/>
      <w:divBdr>
        <w:top w:val="none" w:sz="0" w:space="0" w:color="auto"/>
        <w:left w:val="none" w:sz="0" w:space="0" w:color="auto"/>
        <w:bottom w:val="none" w:sz="0" w:space="0" w:color="auto"/>
        <w:right w:val="none" w:sz="0" w:space="0" w:color="auto"/>
      </w:divBdr>
    </w:div>
    <w:div w:id="2044818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kcEv4wYepAMjiaW1TXiDERSqgd_OnSdD4Bmj9HNgx3k/edit?usp=sharing" TargetMode="External"/><Relationship Id="rId18" Type="http://schemas.openxmlformats.org/officeDocument/2006/relationships/hyperlink" Target="https://historyofmassachusetts.org/province-massachusetts-bay/" TargetMode="External"/><Relationship Id="rId26" Type="http://schemas.openxmlformats.org/officeDocument/2006/relationships/hyperlink" Target="https://www.facebook.com/fortnecessity/videos/674485886635700" TargetMode="External"/><Relationship Id="rId3" Type="http://schemas.openxmlformats.org/officeDocument/2006/relationships/customXml" Target="../customXml/item3.xml"/><Relationship Id="rId21" Type="http://schemas.openxmlformats.org/officeDocument/2006/relationships/hyperlink" Target="https://docs.google.com/document/d/1QjbdYNC9_P20Yd1IloGcUULfr78ouvxqUKw0-Lxy9jQ/edit?usp=sharing"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docs.google.com/document/d/1TOY2DtTXT2MEKKMbAePoympYRYhoTApJ07gJ-LuG3IE/edit?usp=sharing" TargetMode="External"/><Relationship Id="rId17" Type="http://schemas.openxmlformats.org/officeDocument/2006/relationships/hyperlink" Target="https://docs.google.com/document/d/12SpClAcKiZabtViNHifePU5iR_QpsGrHAakF4Po3S9o/edit?usp=sharing" TargetMode="External"/><Relationship Id="rId25" Type="http://schemas.openxmlformats.org/officeDocument/2006/relationships/hyperlink" Target="https://revolutionarywarjournal.com/british-army-command-structure-in-the-american-revolution-grenadier-light-infantry-battalion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ocs.google.com/document/d/1JzzaiM1_97vT5u1JfTMmKTjmSM_i0SvzeIedEGrNLns/edit?usp=sharing" TargetMode="External"/><Relationship Id="rId20" Type="http://schemas.openxmlformats.org/officeDocument/2006/relationships/hyperlink" Target="https://docs.google.com/document/d/1b3Em5J5k_HTvjV45EhRodhKu852QHmtvF9w0Qpy4-YA/edit?usp=sharin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document/d/1s7B2eBsQbhxOrSEqgctsl0R6_Nok1z1Vmws4cu1w7Hw/edit?usp=sharing" TargetMode="External"/><Relationship Id="rId24" Type="http://schemas.openxmlformats.org/officeDocument/2006/relationships/hyperlink" Target="https://www.youtube.com/watch?v=rTIAcCUaYsw&amp;t=24s"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docs.google.com/document/d/1JQdcstGexBDkOCU0UPFeO1EoUdtnosgMQnyN61qxKQU/edit?usp=sharing" TargetMode="External"/><Relationship Id="rId23" Type="http://schemas.openxmlformats.org/officeDocument/2006/relationships/hyperlink" Target="https://docs.google.com/document/d/17P3sLhf6IPlMh8OViI_PgBEzZVDu55DGafNMDeYBn2E/edit?usp=sharing" TargetMode="External"/><Relationship Id="rId28" Type="http://schemas.openxmlformats.org/officeDocument/2006/relationships/hyperlink" Target="https://www.americanrevolutioninstitute.org/treasures-of-the-american-revolution/revolutionary-war-maps/" TargetMode="External"/><Relationship Id="rId36" Type="http://schemas.openxmlformats.org/officeDocument/2006/relationships/theme" Target="theme/theme1.xml"/><Relationship Id="rId10" Type="http://schemas.openxmlformats.org/officeDocument/2006/relationships/hyperlink" Target="https://docs.google.com/presentation/d/1fhKn6lUtp5FrIZ-MYDUVzev4ecsP33STZiJapIVblQw/edit?usp=sharing" TargetMode="External"/><Relationship Id="rId19" Type="http://schemas.openxmlformats.org/officeDocument/2006/relationships/hyperlink" Target="https://docs.google.com/presentation/d/14Pf5wTXyHy1JcXMR99Cc101LgJZ6OpqPpTuucQ9EXAo/edit?usp=sharing"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cs.google.com/presentation/d/1CgJd5c7pfoUJrJYvjNz7aYISuYNwBpaKL39Jm8rM21E/edit?usp=sharing" TargetMode="External"/><Relationship Id="rId22" Type="http://schemas.openxmlformats.org/officeDocument/2006/relationships/hyperlink" Target="https://docs.google.com/document/d/1TlqMNWSkKvjvE7F1QGo1SQBd0DHRCYdu5IDAfqh86YU/edit?usp=sharing" TargetMode="External"/><Relationship Id="rId27" Type="http://schemas.openxmlformats.org/officeDocument/2006/relationships/hyperlink" Target="https://www.nps.gov/york/learn/historyculture/revolutionary-war-artillery.ht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B2F43434AD48489DC7A3A83FD030F7" ma:contentTypeVersion="16" ma:contentTypeDescription="Create a new document." ma:contentTypeScope="" ma:versionID="5e32de3aa0b5fdb42715a7314f67cd5f">
  <xsd:schema xmlns:xsd="http://www.w3.org/2001/XMLSchema" xmlns:xs="http://www.w3.org/2001/XMLSchema" xmlns:p="http://schemas.microsoft.com/office/2006/metadata/properties" xmlns:ns2="7d325074-d398-43b9-9fad-f1a483cc331c" xmlns:ns3="8df8dc5e-e5f0-476b-aed9-3b59e9fde311" targetNamespace="http://schemas.microsoft.com/office/2006/metadata/properties" ma:root="true" ma:fieldsID="343d9dd46b930d9390ea00c4d599db4f" ns2:_="" ns3:_="">
    <xsd:import namespace="7d325074-d398-43b9-9fad-f1a483cc331c"/>
    <xsd:import namespace="8df8dc5e-e5f0-476b-aed9-3b59e9fde3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325074-d398-43b9-9fad-f1a483cc3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f8dc5e-e5f0-476b-aed9-3b59e9fde3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a18fac6-a31a-4bd3-95c7-847842a5fb5e}" ma:internalName="TaxCatchAll" ma:showField="CatchAllData" ma:web="8df8dc5e-e5f0-476b-aed9-3b59e9fde3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325074-d398-43b9-9fad-f1a483cc331c">
      <Terms xmlns="http://schemas.microsoft.com/office/infopath/2007/PartnerControls"/>
    </lcf76f155ced4ddcb4097134ff3c332f>
    <TaxCatchAll xmlns="8df8dc5e-e5f0-476b-aed9-3b59e9fde311" xsi:nil="true"/>
  </documentManagement>
</p:properties>
</file>

<file path=customXml/itemProps1.xml><?xml version="1.0" encoding="utf-8"?>
<ds:datastoreItem xmlns:ds="http://schemas.openxmlformats.org/officeDocument/2006/customXml" ds:itemID="{116E6781-F272-49FA-8819-42D929AEE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325074-d398-43b9-9fad-f1a483cc331c"/>
    <ds:schemaRef ds:uri="8df8dc5e-e5f0-476b-aed9-3b59e9fde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6E7E2-6D5E-4364-993F-B44134E2E1FC}">
  <ds:schemaRefs>
    <ds:schemaRef ds:uri="http://schemas.microsoft.com/sharepoint/v3/contenttype/forms"/>
  </ds:schemaRefs>
</ds:datastoreItem>
</file>

<file path=customXml/itemProps3.xml><?xml version="1.0" encoding="utf-8"?>
<ds:datastoreItem xmlns:ds="http://schemas.openxmlformats.org/officeDocument/2006/customXml" ds:itemID="{666ABBDF-1C46-402B-92E8-C7CF6E321E3F}">
  <ds:schemaRefs>
    <ds:schemaRef ds:uri="http://schemas.microsoft.com/office/2006/documentManagement/types"/>
    <ds:schemaRef ds:uri="http://purl.org/dc/terms/"/>
    <ds:schemaRef ds:uri="8df8dc5e-e5f0-476b-aed9-3b59e9fde311"/>
    <ds:schemaRef ds:uri="http://schemas.microsoft.com/office/2006/metadata/properties"/>
    <ds:schemaRef ds:uri="http://purl.org/dc/dcmitype/"/>
    <ds:schemaRef ds:uri="http://schemas.microsoft.com/office/infopath/2007/PartnerControls"/>
    <ds:schemaRef ds:uri="http://purl.org/dc/elements/1.1/"/>
    <ds:schemaRef ds:uri="http://schemas.openxmlformats.org/package/2006/metadata/core-properties"/>
    <ds:schemaRef ds:uri="7d325074-d398-43b9-9fad-f1a483cc331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4355</Words>
  <Characters>21953</Characters>
  <Application>Microsoft Office Word</Application>
  <DocSecurity>0</DocSecurity>
  <Lines>784</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G3 Sample Lessons</dc:title>
  <dc:subject/>
  <dc:creator>DESE</dc:creator>
  <cp:keywords/>
  <cp:lastModifiedBy>Zou, Dong (EOE)</cp:lastModifiedBy>
  <cp:revision>3</cp:revision>
  <dcterms:created xsi:type="dcterms:W3CDTF">2024-04-11T18:01:00Z</dcterms:created>
  <dcterms:modified xsi:type="dcterms:W3CDTF">2024-04-11T20:18:00Z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11 2024 12:00AM</vt:lpwstr>
  </property>
</Properties>
</file>