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DE30A2">
      <w:pPr>
        <w:rPr>
          <w:rFonts w:ascii="Arial" w:hAnsi="Arial"/>
          <w:i/>
        </w:rPr>
      </w:pPr>
      <w:r w:rsidRPr="00DE30A2">
        <w:rPr>
          <w:rFonts w:ascii="Arial" w:hAnsi="Arial"/>
          <w:i/>
          <w:noProof/>
        </w:rPr>
        <w:pict>
          <v:line id="_x0000_s1027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146B56" w:rsidRDefault="00BD2236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6B56">
              <w:rPr>
                <w:rFonts w:ascii="Arial" w:hAnsi="Arial" w:cs="Arial"/>
                <w:sz w:val="16"/>
                <w:szCs w:val="16"/>
              </w:rPr>
              <w:t>Jeff</w:t>
            </w:r>
            <w:r w:rsidR="003B102B" w:rsidRPr="00146B56">
              <w:rPr>
                <w:rFonts w:ascii="Arial" w:hAnsi="Arial" w:cs="Arial"/>
                <w:sz w:val="16"/>
                <w:szCs w:val="16"/>
              </w:rPr>
              <w:t xml:space="preserve"> Wulfson</w:t>
            </w:r>
          </w:p>
          <w:p w:rsidR="00C974A6" w:rsidRPr="009C084A" w:rsidRDefault="003B102B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Acting </w:t>
            </w:r>
            <w:r w:rsidR="00C974A6"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7A6F7D" w:rsidRPr="00567002" w:rsidRDefault="007E2F37" w:rsidP="007A6F7D">
      <w:pPr>
        <w:rPr>
          <w:szCs w:val="24"/>
        </w:rPr>
      </w:pPr>
      <w:r>
        <w:rPr>
          <w:szCs w:val="24"/>
        </w:rPr>
        <w:lastRenderedPageBreak/>
        <w:t>August 18</w:t>
      </w:r>
      <w:r w:rsidR="007A6F7D" w:rsidRPr="00567002">
        <w:rPr>
          <w:szCs w:val="24"/>
        </w:rPr>
        <w:t>, 2017</w:t>
      </w: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>Dr. Tommy Chang, Superintendent</w:t>
      </w: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>Boston Public Schools</w:t>
      </w: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>2300 Washington Street</w:t>
      </w: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>Boston, MA 02119</w:t>
      </w: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567002">
        <w:t xml:space="preserve">Dear Dr. Chang: </w:t>
      </w: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pStyle w:val="Default"/>
      </w:pPr>
      <w:r w:rsidRPr="00567002">
        <w:t xml:space="preserve">Pursuant to M.G.L. c. 69, § 1J(w) and 603 CMR 2.00, I have determined  that the Paul A. Dever Elementary School will remain in chronically underperforming status (Level 5) and the turnaround plan will be renewed for a three year period. The renewed turnaround plan is attached. </w:t>
      </w: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>The authority of the Boston Public Schools School Committee to establish policies for the school; to make employment decisions; to approve budget transfers, encumbrances, and expenditures; to enter into any contracts; and to take any other action remains suspended for the duration of the receivership. Under state law, the receiver exercises all the powers of the superintendent and the school committee.</w:t>
      </w: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 xml:space="preserve">You will continue to exercise the authority of a receiver for the school. Please feel free to contact Senior Associate Commissioner Russell Johnston (781-338-3564 or </w:t>
      </w:r>
      <w:hyperlink r:id="rId10" w:history="1">
        <w:r w:rsidRPr="00567002">
          <w:rPr>
            <w:rStyle w:val="Hyperlink"/>
            <w:szCs w:val="24"/>
          </w:rPr>
          <w:t>RJohnston@doe.mass.edu</w:t>
        </w:r>
      </w:hyperlink>
      <w:r w:rsidRPr="00567002">
        <w:rPr>
          <w:szCs w:val="24"/>
        </w:rPr>
        <w:t>) if you need any additional information.</w:t>
      </w:r>
    </w:p>
    <w:p w:rsidR="007A6F7D" w:rsidRPr="00567002" w:rsidRDefault="007A6F7D" w:rsidP="007A6F7D">
      <w:pPr>
        <w:rPr>
          <w:szCs w:val="24"/>
        </w:rPr>
      </w:pPr>
    </w:p>
    <w:p w:rsidR="007A6F7D" w:rsidRPr="00567002" w:rsidRDefault="007A6F7D" w:rsidP="007A6F7D">
      <w:pPr>
        <w:rPr>
          <w:szCs w:val="24"/>
        </w:rPr>
      </w:pPr>
      <w:r w:rsidRPr="00567002">
        <w:rPr>
          <w:szCs w:val="24"/>
        </w:rPr>
        <w:t>Thank you for your cooperation and assistance.</w:t>
      </w:r>
    </w:p>
    <w:p w:rsidR="007A6F7D" w:rsidRPr="00567002" w:rsidRDefault="007A6F7D" w:rsidP="007A6F7D">
      <w:pPr>
        <w:pStyle w:val="Default"/>
      </w:pPr>
    </w:p>
    <w:p w:rsidR="007A6F7D" w:rsidRPr="00567002" w:rsidRDefault="007A6F7D" w:rsidP="007A6F7D">
      <w:pPr>
        <w:pStyle w:val="Default"/>
      </w:pPr>
      <w:r w:rsidRPr="00567002">
        <w:t>Sincerely,</w:t>
      </w:r>
    </w:p>
    <w:p w:rsidR="007A6F7D" w:rsidRPr="00567002" w:rsidRDefault="007A6F7D" w:rsidP="007A6F7D">
      <w:pPr>
        <w:pStyle w:val="Default"/>
      </w:pPr>
    </w:p>
    <w:p w:rsidR="007A6F7D" w:rsidRPr="007E2F37" w:rsidRDefault="007E2F37" w:rsidP="007A6F7D">
      <w:pPr>
        <w:pStyle w:val="Default"/>
        <w:rPr>
          <w:b/>
        </w:rPr>
      </w:pPr>
      <w:r w:rsidRPr="007E2F37">
        <w:rPr>
          <w:b/>
        </w:rPr>
        <w:t>SIGNED BY ACTING COMMISSIONER WULFSON</w:t>
      </w:r>
    </w:p>
    <w:p w:rsidR="007A6F7D" w:rsidRPr="00567002" w:rsidRDefault="007A6F7D" w:rsidP="007A6F7D">
      <w:pPr>
        <w:pStyle w:val="Default"/>
      </w:pPr>
    </w:p>
    <w:p w:rsidR="007A6F7D" w:rsidRPr="00567002" w:rsidRDefault="007A6F7D" w:rsidP="007A6F7D">
      <w:pPr>
        <w:pStyle w:val="Default"/>
      </w:pPr>
      <w:r w:rsidRPr="00567002">
        <w:t>Jeff Wulfson</w:t>
      </w:r>
    </w:p>
    <w:p w:rsidR="007A6F7D" w:rsidRPr="00567002" w:rsidRDefault="007A6F7D" w:rsidP="007A6F7D">
      <w:pPr>
        <w:pStyle w:val="Default"/>
      </w:pPr>
      <w:r w:rsidRPr="00567002">
        <w:t>Acting Commissioner</w:t>
      </w:r>
    </w:p>
    <w:p w:rsidR="007A6F7D" w:rsidRPr="00567002" w:rsidRDefault="007A6F7D" w:rsidP="007A6F7D">
      <w:pPr>
        <w:pStyle w:val="Default"/>
      </w:pPr>
    </w:p>
    <w:p w:rsidR="007A6F7D" w:rsidRPr="00567002" w:rsidRDefault="007A6F7D" w:rsidP="007A6F7D">
      <w:pPr>
        <w:pStyle w:val="Default"/>
      </w:pPr>
    </w:p>
    <w:p w:rsidR="007A6F7D" w:rsidRPr="00567002" w:rsidRDefault="007A6F7D" w:rsidP="007A6F7D">
      <w:pPr>
        <w:pStyle w:val="Default"/>
      </w:pPr>
      <w:r w:rsidRPr="00567002">
        <w:t>Cc:</w:t>
      </w:r>
      <w:r w:rsidRPr="00567002">
        <w:tab/>
        <w:t>Russell Johnston, Department of Elementary and Secondary Education</w:t>
      </w:r>
    </w:p>
    <w:p w:rsidR="007A6F7D" w:rsidRDefault="007A6F7D" w:rsidP="007A6F7D">
      <w:pPr>
        <w:pStyle w:val="Default"/>
      </w:pPr>
      <w:r w:rsidRPr="00567002">
        <w:tab/>
        <w:t>Michael O’Neill, Chair, Boston Public Schools School Committee</w:t>
      </w:r>
    </w:p>
    <w:sectPr w:rsidR="007A6F7D" w:rsidSect="0027146C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D15343"/>
    <w:rsid w:val="00071DCF"/>
    <w:rsid w:val="00146B56"/>
    <w:rsid w:val="00201172"/>
    <w:rsid w:val="002373D9"/>
    <w:rsid w:val="00262A36"/>
    <w:rsid w:val="0027146C"/>
    <w:rsid w:val="00283132"/>
    <w:rsid w:val="00292D44"/>
    <w:rsid w:val="002A13AF"/>
    <w:rsid w:val="002A3E22"/>
    <w:rsid w:val="002F5424"/>
    <w:rsid w:val="003953C8"/>
    <w:rsid w:val="003B102B"/>
    <w:rsid w:val="003D7E37"/>
    <w:rsid w:val="003F70DD"/>
    <w:rsid w:val="00490195"/>
    <w:rsid w:val="004E4E82"/>
    <w:rsid w:val="0050164A"/>
    <w:rsid w:val="005430E2"/>
    <w:rsid w:val="005509F2"/>
    <w:rsid w:val="00555521"/>
    <w:rsid w:val="005E3535"/>
    <w:rsid w:val="00635070"/>
    <w:rsid w:val="00761FD8"/>
    <w:rsid w:val="0076708A"/>
    <w:rsid w:val="007732FB"/>
    <w:rsid w:val="007A6F7D"/>
    <w:rsid w:val="007E2F37"/>
    <w:rsid w:val="00826B19"/>
    <w:rsid w:val="009C084A"/>
    <w:rsid w:val="00A06688"/>
    <w:rsid w:val="00A20194"/>
    <w:rsid w:val="00A7681B"/>
    <w:rsid w:val="00AC5BAD"/>
    <w:rsid w:val="00B15E7C"/>
    <w:rsid w:val="00B34968"/>
    <w:rsid w:val="00B50772"/>
    <w:rsid w:val="00BD2236"/>
    <w:rsid w:val="00C974A6"/>
    <w:rsid w:val="00CD138E"/>
    <w:rsid w:val="00D15343"/>
    <w:rsid w:val="00D1782C"/>
    <w:rsid w:val="00D27F02"/>
    <w:rsid w:val="00D73B50"/>
    <w:rsid w:val="00D76929"/>
    <w:rsid w:val="00DB320E"/>
    <w:rsid w:val="00DE30A2"/>
    <w:rsid w:val="00E90934"/>
    <w:rsid w:val="00F2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6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7146C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7146C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27146C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146C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F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6F7D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7A6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RJohnston@doe.mass.edu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ESE-FPS-MAL-001/Template/DOE%20Common/DOE%20Letterhead/Letterhead_CommishJW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ba0b053f5af492f79ef4902c9fa864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498d7088ccdd764ce54184b0643d6915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0EF022F-94E5-4ACB-A573-780727BEFA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4532D-ADAB-475A-A34F-CC7B5B73E2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8F55E52-BFD4-4DE0-BC05-DEF025CE3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28148-430D-403A-997E-A8BF76E78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Letterhead_CommishJW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2017-08-16T18:55:00Z</dcterms:created>
  <lastPrinted>2008-03-05T18:17:00Z</lastPrinted>
  <dcterms:modified xsi:type="dcterms:W3CDTF">2017-08-17T19:41:00Z</dcterms:modified>
  <revision>1</revision>
  <dc:title>Dever Level 5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d75b2bc9-171f-4e4a-915e-a579256685d8</vt:lpwstr>
  </property>
</Properties>
</file>