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A98607" w14:textId="77777777" w:rsidR="00905E73" w:rsidRDefault="00905E73" w:rsidP="00905E73">
      <w:pPr>
        <w:spacing w:after="0"/>
        <w:rPr>
          <w:sz w:val="48"/>
          <w:szCs w:val="48"/>
        </w:rPr>
      </w:pPr>
    </w:p>
    <w:p w14:paraId="3F87968E" w14:textId="77777777" w:rsidR="00905E73" w:rsidRDefault="00C65140" w:rsidP="00905E73">
      <w:pPr>
        <w:spacing w:after="0"/>
        <w:rPr>
          <w:sz w:val="48"/>
          <w:szCs w:val="48"/>
        </w:rPr>
      </w:pPr>
      <w:r>
        <w:rPr>
          <w:noProof/>
          <w:sz w:val="48"/>
          <w:szCs w:val="48"/>
        </w:rPr>
        <w:drawing>
          <wp:inline distT="0" distB="0" distL="0" distR="0" wp14:anchorId="72B9DB3F" wp14:editId="1EE4D7B6">
            <wp:extent cx="2665112" cy="885825"/>
            <wp:effectExtent l="0" t="0" r="1905" b="0"/>
            <wp:docPr id="29" name="Picture 28" descr="Office of Educator Licensu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 of Educator Licensure Logo.GIF"/>
                    <pic:cNvPicPr/>
                  </pic:nvPicPr>
                  <pic:blipFill>
                    <a:blip r:embed="rId12" cstate="print"/>
                    <a:stretch>
                      <a:fillRect/>
                    </a:stretch>
                  </pic:blipFill>
                  <pic:spPr>
                    <a:xfrm>
                      <a:off x="0" y="0"/>
                      <a:ext cx="2666245" cy="886202"/>
                    </a:xfrm>
                    <a:prstGeom prst="rect">
                      <a:avLst/>
                    </a:prstGeom>
                  </pic:spPr>
                </pic:pic>
              </a:graphicData>
            </a:graphic>
          </wp:inline>
        </w:drawing>
      </w:r>
    </w:p>
    <w:p w14:paraId="4FA7A186" w14:textId="77777777" w:rsidR="00BE0AA9" w:rsidRDefault="00BE0AA9" w:rsidP="00905E73">
      <w:pPr>
        <w:spacing w:after="0"/>
        <w:rPr>
          <w:sz w:val="48"/>
          <w:szCs w:val="48"/>
        </w:rPr>
      </w:pPr>
    </w:p>
    <w:p w14:paraId="6CEC66A5" w14:textId="77777777" w:rsidR="00BE0AA9" w:rsidRDefault="00BE0AA9" w:rsidP="00905E73">
      <w:pPr>
        <w:spacing w:after="0"/>
        <w:rPr>
          <w:sz w:val="48"/>
          <w:szCs w:val="48"/>
        </w:rPr>
      </w:pPr>
    </w:p>
    <w:p w14:paraId="442AC765" w14:textId="77777777" w:rsidR="00905E73" w:rsidRDefault="00905E73" w:rsidP="00905E73">
      <w:pPr>
        <w:spacing w:after="0"/>
        <w:rPr>
          <w:sz w:val="48"/>
          <w:szCs w:val="48"/>
        </w:rPr>
      </w:pPr>
    </w:p>
    <w:p w14:paraId="3830467B" w14:textId="77777777" w:rsidR="006F3AFF" w:rsidRPr="006F3AFF" w:rsidRDefault="006F3AFF" w:rsidP="006F3AFF">
      <w:pPr>
        <w:pBdr>
          <w:bottom w:val="single" w:sz="4" w:space="1" w:color="auto"/>
        </w:pBdr>
        <w:spacing w:after="0"/>
        <w:rPr>
          <w:sz w:val="48"/>
          <w:szCs w:val="48"/>
        </w:rPr>
      </w:pPr>
      <w:r w:rsidRPr="006F3AFF">
        <w:rPr>
          <w:sz w:val="48"/>
          <w:szCs w:val="48"/>
        </w:rPr>
        <w:t>How to Renew a License in ELAR: A Step by Step Guide</w:t>
      </w:r>
    </w:p>
    <w:p w14:paraId="2F0CBFE4" w14:textId="1EAB2DC2" w:rsidR="00905E73" w:rsidRPr="00905E73" w:rsidRDefault="00386846" w:rsidP="00905E73">
      <w:pPr>
        <w:spacing w:after="0"/>
        <w:rPr>
          <w:sz w:val="32"/>
          <w:szCs w:val="32"/>
        </w:rPr>
      </w:pPr>
      <w:r>
        <w:rPr>
          <w:sz w:val="32"/>
          <w:szCs w:val="32"/>
        </w:rPr>
        <w:t>August</w:t>
      </w:r>
      <w:r w:rsidR="009651FF">
        <w:rPr>
          <w:sz w:val="32"/>
          <w:szCs w:val="32"/>
        </w:rPr>
        <w:t xml:space="preserve"> 20</w:t>
      </w:r>
      <w:r w:rsidR="00E7707B">
        <w:rPr>
          <w:sz w:val="32"/>
          <w:szCs w:val="32"/>
        </w:rPr>
        <w:t>2</w:t>
      </w:r>
      <w:r>
        <w:rPr>
          <w:sz w:val="32"/>
          <w:szCs w:val="32"/>
        </w:rPr>
        <w:t>1</w:t>
      </w:r>
    </w:p>
    <w:p w14:paraId="172A5430" w14:textId="77777777" w:rsidR="00905E73" w:rsidRDefault="00905E73">
      <w:r>
        <w:br w:type="page"/>
      </w:r>
    </w:p>
    <w:p w14:paraId="4DEC7E6B" w14:textId="77777777" w:rsidR="004D3F88" w:rsidRDefault="004D3F88" w:rsidP="00905E73">
      <w:pPr>
        <w:spacing w:after="0"/>
        <w:sectPr w:rsidR="004D3F88" w:rsidSect="004D3F88">
          <w:footerReference w:type="default" r:id="rId13"/>
          <w:footerReference w:type="first" r:id="rId14"/>
          <w:pgSz w:w="15840" w:h="12240" w:orient="landscape" w:code="1"/>
          <w:pgMar w:top="1008" w:right="1008" w:bottom="1008" w:left="1008" w:header="576" w:footer="576" w:gutter="0"/>
          <w:cols w:space="720"/>
          <w:docGrid w:linePitch="360"/>
        </w:sectPr>
      </w:pPr>
    </w:p>
    <w:tbl>
      <w:tblPr>
        <w:tblStyle w:val="TableGrid"/>
        <w:tblW w:w="0" w:type="auto"/>
        <w:tblLayout w:type="fixed"/>
        <w:tblLook w:val="04A0" w:firstRow="1" w:lastRow="0" w:firstColumn="1" w:lastColumn="0" w:noHBand="0" w:noVBand="1"/>
        <w:tblCaption w:val="Access ELAR System"/>
        <w:tblDescription w:val="Step-by-step direction on how to apply to renew your license in ELAR."/>
      </w:tblPr>
      <w:tblGrid>
        <w:gridCol w:w="4428"/>
        <w:gridCol w:w="9612"/>
      </w:tblGrid>
      <w:tr w:rsidR="003A2770" w14:paraId="076E6539" w14:textId="77777777" w:rsidTr="00D93C29">
        <w:trPr>
          <w:tblHeader/>
        </w:trPr>
        <w:tc>
          <w:tcPr>
            <w:tcW w:w="14040" w:type="dxa"/>
            <w:gridSpan w:val="2"/>
            <w:tcBorders>
              <w:bottom w:val="single" w:sz="4" w:space="0" w:color="auto"/>
            </w:tcBorders>
            <w:shd w:val="clear" w:color="auto" w:fill="D9E2F3" w:themeFill="accent5" w:themeFillTint="33"/>
          </w:tcPr>
          <w:p w14:paraId="04BAA591" w14:textId="77777777" w:rsidR="003A2770" w:rsidRPr="003F31D3" w:rsidRDefault="003A2770" w:rsidP="00C55B58">
            <w:pPr>
              <w:rPr>
                <w:b/>
                <w:color w:val="C45911" w:themeColor="accent2" w:themeShade="BF"/>
                <w:sz w:val="24"/>
                <w:szCs w:val="24"/>
              </w:rPr>
            </w:pPr>
            <w:r w:rsidRPr="003F31D3">
              <w:rPr>
                <w:b/>
                <w:sz w:val="24"/>
                <w:szCs w:val="24"/>
              </w:rPr>
              <w:lastRenderedPageBreak/>
              <w:t xml:space="preserve">Access ELAR </w:t>
            </w:r>
            <w:r w:rsidR="00C55B58" w:rsidRPr="003F31D3">
              <w:rPr>
                <w:b/>
                <w:sz w:val="24"/>
                <w:szCs w:val="24"/>
              </w:rPr>
              <w:t>System</w:t>
            </w:r>
          </w:p>
        </w:tc>
      </w:tr>
      <w:tr w:rsidR="001F565D" w:rsidRPr="00F47027" w14:paraId="52FCD36D" w14:textId="77777777" w:rsidTr="00D93C29">
        <w:trPr>
          <w:trHeight w:val="5606"/>
          <w:tblHeader/>
        </w:trPr>
        <w:tc>
          <w:tcPr>
            <w:tcW w:w="4428" w:type="dxa"/>
            <w:tcBorders>
              <w:bottom w:val="nil"/>
            </w:tcBorders>
          </w:tcPr>
          <w:p w14:paraId="312E025E" w14:textId="77777777" w:rsidR="001F565D" w:rsidRPr="00C55B58" w:rsidRDefault="00C55B58" w:rsidP="003E5DCE">
            <w:pPr>
              <w:pStyle w:val="ListParagraph"/>
              <w:numPr>
                <w:ilvl w:val="0"/>
                <w:numId w:val="2"/>
              </w:numPr>
              <w:spacing w:before="240"/>
              <w:ind w:left="360"/>
              <w:rPr>
                <w:szCs w:val="22"/>
              </w:rPr>
            </w:pPr>
            <w:r w:rsidRPr="00C55B58">
              <w:rPr>
                <w:szCs w:val="22"/>
              </w:rPr>
              <w:t xml:space="preserve">Go to </w:t>
            </w:r>
            <w:hyperlink r:id="rId15" w:history="1">
              <w:r w:rsidR="007B0166" w:rsidRPr="000C4437">
                <w:rPr>
                  <w:rStyle w:val="Hyperlink"/>
                  <w:szCs w:val="22"/>
                </w:rPr>
                <w:t>www.doe.mass.edu/licensure</w:t>
              </w:r>
            </w:hyperlink>
          </w:p>
          <w:p w14:paraId="4D1D8EA3" w14:textId="77777777" w:rsidR="00C55B58" w:rsidRPr="00F47027" w:rsidRDefault="00C55B58" w:rsidP="00C55B58"/>
        </w:tc>
        <w:tc>
          <w:tcPr>
            <w:tcW w:w="9612" w:type="dxa"/>
            <w:tcBorders>
              <w:bottom w:val="nil"/>
            </w:tcBorders>
          </w:tcPr>
          <w:p w14:paraId="01F5EFCA" w14:textId="637B769F" w:rsidR="001F565D" w:rsidRPr="00F47027" w:rsidRDefault="003356A3" w:rsidP="00905E73">
            <w:r>
              <w:rPr>
                <w:noProof/>
              </w:rPr>
              <w:t xml:space="preserve"> </w:t>
            </w:r>
            <w:r w:rsidR="0022631D">
              <w:rPr>
                <w:noProof/>
              </w:rPr>
              <w:drawing>
                <wp:inline distT="0" distB="0" distL="0" distR="0" wp14:anchorId="22120271" wp14:editId="41E4E7FE">
                  <wp:extent cx="4664075" cy="3627120"/>
                  <wp:effectExtent l="0" t="0" r="3175" b="0"/>
                  <wp:docPr id="12" name="Picture 12" descr="Office of Educator Licensure Website 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Office of Educator Licensure Website Landing P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4075" cy="3627120"/>
                          </a:xfrm>
                          <a:prstGeom prst="rect">
                            <a:avLst/>
                          </a:prstGeom>
                          <a:noFill/>
                        </pic:spPr>
                      </pic:pic>
                    </a:graphicData>
                  </a:graphic>
                </wp:inline>
              </w:drawing>
            </w:r>
          </w:p>
        </w:tc>
      </w:tr>
      <w:tr w:rsidR="001F565D" w14:paraId="1B4333AD" w14:textId="77777777" w:rsidTr="00D93C29">
        <w:trPr>
          <w:trHeight w:val="3150"/>
          <w:tblHeader/>
        </w:trPr>
        <w:tc>
          <w:tcPr>
            <w:tcW w:w="4428" w:type="dxa"/>
            <w:tcBorders>
              <w:top w:val="nil"/>
              <w:bottom w:val="single" w:sz="4" w:space="0" w:color="auto"/>
            </w:tcBorders>
          </w:tcPr>
          <w:p w14:paraId="4847DB89" w14:textId="77777777" w:rsidR="001F565D" w:rsidRPr="00F47027" w:rsidRDefault="00C55B58" w:rsidP="003E5DCE">
            <w:pPr>
              <w:pStyle w:val="ListParagraph"/>
              <w:numPr>
                <w:ilvl w:val="0"/>
                <w:numId w:val="2"/>
              </w:numPr>
              <w:ind w:left="360"/>
            </w:pPr>
            <w:r>
              <w:t>Click on ELAR Login Image</w:t>
            </w:r>
          </w:p>
        </w:tc>
        <w:tc>
          <w:tcPr>
            <w:tcW w:w="9612" w:type="dxa"/>
            <w:tcBorders>
              <w:top w:val="nil"/>
              <w:bottom w:val="single" w:sz="4" w:space="0" w:color="auto"/>
            </w:tcBorders>
          </w:tcPr>
          <w:p w14:paraId="07BDE692" w14:textId="77777777" w:rsidR="001F565D" w:rsidRDefault="009651FF" w:rsidP="00905E73">
            <w:r>
              <w:rPr>
                <w:noProof/>
              </w:rPr>
              <w:drawing>
                <wp:inline distT="0" distB="0" distL="0" distR="0" wp14:anchorId="1ED34CCB" wp14:editId="4C7BAF89">
                  <wp:extent cx="2719070" cy="1457325"/>
                  <wp:effectExtent l="0" t="0" r="5080" b="9525"/>
                  <wp:docPr id="39" name="Picture 39" descr="EL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719070" cy="1457325"/>
                          </a:xfrm>
                          <a:prstGeom prst="rect">
                            <a:avLst/>
                          </a:prstGeom>
                        </pic:spPr>
                      </pic:pic>
                    </a:graphicData>
                  </a:graphic>
                </wp:inline>
              </w:drawing>
            </w:r>
          </w:p>
        </w:tc>
      </w:tr>
    </w:tbl>
    <w:p w14:paraId="7C223602" w14:textId="77777777" w:rsidR="003F588A" w:rsidRDefault="003F588A" w:rsidP="00761692">
      <w:pPr>
        <w:rPr>
          <w:b/>
          <w:color w:val="C45911" w:themeColor="accent2" w:themeShade="BF"/>
        </w:rPr>
        <w:sectPr w:rsidR="003F588A" w:rsidSect="001F565D">
          <w:headerReference w:type="default" r:id="rId18"/>
          <w:footerReference w:type="default" r:id="rId19"/>
          <w:pgSz w:w="15840" w:h="12240" w:orient="landscape" w:code="1"/>
          <w:pgMar w:top="1008" w:right="1008" w:bottom="1008" w:left="1008" w:header="576" w:footer="576" w:gutter="0"/>
          <w:pgNumType w:start="1"/>
          <w:cols w:space="720"/>
          <w:docGrid w:linePitch="360"/>
        </w:sectPr>
      </w:pPr>
    </w:p>
    <w:tbl>
      <w:tblPr>
        <w:tblStyle w:val="TableGrid"/>
        <w:tblW w:w="0" w:type="auto"/>
        <w:tblLayout w:type="fixed"/>
        <w:tblLook w:val="04A0" w:firstRow="1" w:lastRow="0" w:firstColumn="1" w:lastColumn="0" w:noHBand="0" w:noVBand="1"/>
        <w:tblCaption w:val="Log-in to ELAR Portal"/>
        <w:tblDescription w:val="Step-by-step direction on how to apply to renew your license in ELAR."/>
      </w:tblPr>
      <w:tblGrid>
        <w:gridCol w:w="4428"/>
        <w:gridCol w:w="9612"/>
      </w:tblGrid>
      <w:tr w:rsidR="003A2770" w:rsidRPr="007C7EA4" w14:paraId="6783C6C2" w14:textId="77777777" w:rsidTr="00D93C29">
        <w:trPr>
          <w:tblHeader/>
        </w:trPr>
        <w:tc>
          <w:tcPr>
            <w:tcW w:w="14040" w:type="dxa"/>
            <w:gridSpan w:val="2"/>
            <w:tcBorders>
              <w:top w:val="single" w:sz="4" w:space="0" w:color="auto"/>
            </w:tcBorders>
            <w:shd w:val="clear" w:color="auto" w:fill="D9E2F3" w:themeFill="accent5" w:themeFillTint="33"/>
          </w:tcPr>
          <w:p w14:paraId="477ED37A" w14:textId="77777777" w:rsidR="003A2770" w:rsidRPr="003F31D3" w:rsidRDefault="00C55B58" w:rsidP="00761692">
            <w:pPr>
              <w:rPr>
                <w:b/>
                <w:color w:val="C45911" w:themeColor="accent2" w:themeShade="BF"/>
                <w:sz w:val="24"/>
                <w:szCs w:val="24"/>
              </w:rPr>
            </w:pPr>
            <w:r w:rsidRPr="003F31D3">
              <w:rPr>
                <w:b/>
                <w:sz w:val="24"/>
                <w:szCs w:val="24"/>
              </w:rPr>
              <w:lastRenderedPageBreak/>
              <w:t>Log-in to ELAR Portal</w:t>
            </w:r>
          </w:p>
        </w:tc>
      </w:tr>
      <w:tr w:rsidR="009A43DD" w14:paraId="6594C582" w14:textId="77777777" w:rsidTr="00D93C29">
        <w:trPr>
          <w:trHeight w:val="6506"/>
          <w:tblHeader/>
        </w:trPr>
        <w:tc>
          <w:tcPr>
            <w:tcW w:w="4428" w:type="dxa"/>
          </w:tcPr>
          <w:p w14:paraId="456CFFB4" w14:textId="7A4E9010" w:rsidR="003725EB" w:rsidRDefault="003725EB" w:rsidP="003725EB">
            <w:pPr>
              <w:pStyle w:val="ListParagraph"/>
              <w:numPr>
                <w:ilvl w:val="0"/>
                <w:numId w:val="3"/>
              </w:numPr>
              <w:spacing w:before="240"/>
              <w:ind w:left="360"/>
            </w:pPr>
            <w:r>
              <w:t xml:space="preserve">Input your </w:t>
            </w:r>
            <w:r w:rsidR="00837628">
              <w:t>Username</w:t>
            </w:r>
            <w:r>
              <w:t xml:space="preserve"> and Password (please </w:t>
            </w:r>
            <w:proofErr w:type="gramStart"/>
            <w:r>
              <w:t>note:</w:t>
            </w:r>
            <w:proofErr w:type="gramEnd"/>
            <w:r>
              <w:t xml:space="preserve"> these are case sensitive)</w:t>
            </w:r>
          </w:p>
          <w:p w14:paraId="019A8691" w14:textId="77777777" w:rsidR="003725EB" w:rsidRDefault="003725EB" w:rsidP="003725EB">
            <w:pPr>
              <w:spacing w:before="240"/>
            </w:pPr>
            <w:r>
              <w:t xml:space="preserve">Note: </w:t>
            </w:r>
          </w:p>
          <w:p w14:paraId="20292AEA" w14:textId="77777777" w:rsidR="003725EB" w:rsidRDefault="003725EB" w:rsidP="003725EB">
            <w:pPr>
              <w:pStyle w:val="ListParagraph"/>
              <w:numPr>
                <w:ilvl w:val="0"/>
                <w:numId w:val="4"/>
              </w:numPr>
              <w:ind w:left="540"/>
            </w:pPr>
            <w:r>
              <w:t xml:space="preserve">If you </w:t>
            </w:r>
            <w:r w:rsidRPr="00C55B58">
              <w:rPr>
                <w:u w:val="single"/>
              </w:rPr>
              <w:t>do not have an ELAR account</w:t>
            </w:r>
            <w:r>
              <w:t xml:space="preserve"> yet, or are not sure, click on the Create ELAR Profile link and create a new profile/account. If you do have a profile the system will locate it and notify you.</w:t>
            </w:r>
          </w:p>
          <w:p w14:paraId="66601C5D" w14:textId="1C4B9E54" w:rsidR="003725EB" w:rsidRDefault="003725EB" w:rsidP="003725EB">
            <w:pPr>
              <w:pStyle w:val="ListParagraph"/>
              <w:numPr>
                <w:ilvl w:val="0"/>
                <w:numId w:val="4"/>
              </w:numPr>
              <w:ind w:left="540"/>
            </w:pPr>
            <w:r>
              <w:t xml:space="preserve">If you </w:t>
            </w:r>
            <w:r w:rsidRPr="004813DA">
              <w:rPr>
                <w:u w:val="single"/>
              </w:rPr>
              <w:t>do not know if you have an account</w:t>
            </w:r>
            <w:r>
              <w:t xml:space="preserve">, </w:t>
            </w:r>
            <w:r w:rsidRPr="004813DA">
              <w:rPr>
                <w:b/>
              </w:rPr>
              <w:t>or</w:t>
            </w:r>
            <w:r>
              <w:t xml:space="preserve"> </w:t>
            </w:r>
            <w:r w:rsidRPr="004813DA">
              <w:rPr>
                <w:u w:val="single"/>
              </w:rPr>
              <w:t xml:space="preserve">have forgotten your ELAR </w:t>
            </w:r>
            <w:r w:rsidR="00837628" w:rsidRPr="004813DA">
              <w:rPr>
                <w:u w:val="single"/>
              </w:rPr>
              <w:t>Username</w:t>
            </w:r>
            <w:r w:rsidRPr="004813DA">
              <w:rPr>
                <w:u w:val="single"/>
              </w:rPr>
              <w:t xml:space="preserve"> or Password</w:t>
            </w:r>
            <w:r>
              <w:t>, click on the Forgot User</w:t>
            </w:r>
            <w:r w:rsidR="00AF04B6">
              <w:t>n</w:t>
            </w:r>
            <w:r>
              <w:t>ame/Password link and follow prompts. Again, if you already have a profile, you will be alerted.</w:t>
            </w:r>
          </w:p>
          <w:p w14:paraId="102CFA76" w14:textId="77777777" w:rsidR="00C55B58" w:rsidRPr="0084640C" w:rsidRDefault="003725EB" w:rsidP="003725EB">
            <w:pPr>
              <w:pStyle w:val="ListParagraph"/>
              <w:numPr>
                <w:ilvl w:val="0"/>
                <w:numId w:val="4"/>
              </w:numPr>
              <w:ind w:left="540"/>
            </w:pPr>
            <w:r>
              <w:t>You will be required to provide an email address in your ELAR account. It is important that you keep your contact information in ELAR up to date. Most especially your email and mailing addresses.</w:t>
            </w:r>
          </w:p>
        </w:tc>
        <w:tc>
          <w:tcPr>
            <w:tcW w:w="9612" w:type="dxa"/>
          </w:tcPr>
          <w:p w14:paraId="2891346B" w14:textId="7A8F4B12" w:rsidR="009A43DD" w:rsidRDefault="00837628" w:rsidP="00905E73">
            <w:r>
              <w:rPr>
                <w:noProof/>
              </w:rPr>
              <w:drawing>
                <wp:inline distT="0" distB="0" distL="0" distR="0" wp14:anchorId="663FEAB2" wp14:editId="2E913407">
                  <wp:extent cx="5966460" cy="3643630"/>
                  <wp:effectExtent l="0" t="0" r="0" b="0"/>
                  <wp:docPr id="11" name="Picture 11" descr="ELAR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66460" cy="3643630"/>
                          </a:xfrm>
                          <a:prstGeom prst="rect">
                            <a:avLst/>
                          </a:prstGeom>
                        </pic:spPr>
                      </pic:pic>
                    </a:graphicData>
                  </a:graphic>
                </wp:inline>
              </w:drawing>
            </w:r>
          </w:p>
        </w:tc>
      </w:tr>
    </w:tbl>
    <w:p w14:paraId="176A07DC" w14:textId="77777777" w:rsidR="00A03B38" w:rsidRDefault="00A03B38" w:rsidP="00905E73">
      <w:pPr>
        <w:spacing w:after="0"/>
        <w:sectPr w:rsidR="00A03B38" w:rsidSect="00C303C0">
          <w:pgSz w:w="15840" w:h="12240" w:orient="landscape" w:code="1"/>
          <w:pgMar w:top="1008" w:right="1008" w:bottom="1008" w:left="1008" w:header="576" w:footer="576" w:gutter="0"/>
          <w:cols w:space="720"/>
          <w:docGrid w:linePitch="360"/>
        </w:sectPr>
      </w:pPr>
    </w:p>
    <w:tbl>
      <w:tblPr>
        <w:tblStyle w:val="TableGrid"/>
        <w:tblW w:w="0" w:type="auto"/>
        <w:tblLayout w:type="fixed"/>
        <w:tblLook w:val="04A0" w:firstRow="1" w:lastRow="0" w:firstColumn="1" w:lastColumn="0" w:noHBand="0" w:noVBand="1"/>
        <w:tblCaption w:val="ELAR Welcome Page"/>
        <w:tblDescription w:val="Step-by-step direction on how to apply to renew your license in ELAR."/>
      </w:tblPr>
      <w:tblGrid>
        <w:gridCol w:w="4428"/>
        <w:gridCol w:w="9612"/>
      </w:tblGrid>
      <w:tr w:rsidR="002912C6" w14:paraId="289049EA" w14:textId="77777777" w:rsidTr="00D93C29">
        <w:trPr>
          <w:tblHeader/>
        </w:trPr>
        <w:tc>
          <w:tcPr>
            <w:tcW w:w="14040" w:type="dxa"/>
            <w:gridSpan w:val="2"/>
            <w:shd w:val="clear" w:color="auto" w:fill="D9E2F3" w:themeFill="accent5" w:themeFillTint="33"/>
          </w:tcPr>
          <w:p w14:paraId="59BC5185" w14:textId="77777777" w:rsidR="002912C6" w:rsidRPr="003F31D3" w:rsidRDefault="004813DA" w:rsidP="004813DA">
            <w:pPr>
              <w:rPr>
                <w:sz w:val="24"/>
                <w:szCs w:val="24"/>
              </w:rPr>
            </w:pPr>
            <w:r w:rsidRPr="003F31D3">
              <w:rPr>
                <w:b/>
                <w:sz w:val="24"/>
                <w:szCs w:val="24"/>
              </w:rPr>
              <w:lastRenderedPageBreak/>
              <w:t xml:space="preserve">ELAR Welcome Page </w:t>
            </w:r>
          </w:p>
        </w:tc>
      </w:tr>
      <w:tr w:rsidR="002912C6" w14:paraId="0C104D8D" w14:textId="77777777" w:rsidTr="00254B4C">
        <w:trPr>
          <w:trHeight w:val="4256"/>
        </w:trPr>
        <w:tc>
          <w:tcPr>
            <w:tcW w:w="4428" w:type="dxa"/>
            <w:tcBorders>
              <w:bottom w:val="single" w:sz="4" w:space="0" w:color="auto"/>
            </w:tcBorders>
          </w:tcPr>
          <w:p w14:paraId="42704D61" w14:textId="698199D4" w:rsidR="002912C6" w:rsidRDefault="00CD2BFA" w:rsidP="00D13CE8">
            <w:pPr>
              <w:pStyle w:val="ListParagraph"/>
              <w:numPr>
                <w:ilvl w:val="0"/>
                <w:numId w:val="5"/>
              </w:numPr>
              <w:spacing w:before="240"/>
              <w:ind w:left="360"/>
            </w:pPr>
            <w:r>
              <w:t>On your ELAR Welcome page, c</w:t>
            </w:r>
            <w:r w:rsidR="004813DA">
              <w:t xml:space="preserve">lick on </w:t>
            </w:r>
            <w:r w:rsidR="004813DA" w:rsidRPr="00CD2BFA">
              <w:rPr>
                <w:b/>
                <w:i/>
                <w:color w:val="0000FF"/>
                <w:u w:val="single"/>
              </w:rPr>
              <w:t xml:space="preserve">Apply </w:t>
            </w:r>
            <w:r w:rsidR="00D13CE8" w:rsidRPr="00CD2BFA">
              <w:rPr>
                <w:b/>
                <w:i/>
                <w:color w:val="0000FF"/>
                <w:u w:val="single"/>
              </w:rPr>
              <w:t>to renew your professional level license</w:t>
            </w:r>
            <w:r w:rsidR="00837628">
              <w:rPr>
                <w:b/>
                <w:i/>
                <w:color w:val="0000FF"/>
                <w:u w:val="single"/>
              </w:rPr>
              <w:t xml:space="preserve"> or endorsement</w:t>
            </w:r>
            <w:r>
              <w:rPr>
                <w:color w:val="000000" w:themeColor="text1"/>
              </w:rPr>
              <w:t xml:space="preserve"> link</w:t>
            </w:r>
          </w:p>
        </w:tc>
        <w:tc>
          <w:tcPr>
            <w:tcW w:w="9612" w:type="dxa"/>
            <w:tcBorders>
              <w:bottom w:val="single" w:sz="4" w:space="0" w:color="auto"/>
            </w:tcBorders>
          </w:tcPr>
          <w:p w14:paraId="695564FE" w14:textId="4C767745" w:rsidR="002912C6" w:rsidRDefault="002F51E9" w:rsidP="00905E73">
            <w:r>
              <w:rPr>
                <w:noProof/>
              </w:rPr>
              <w:drawing>
                <wp:inline distT="0" distB="0" distL="0" distR="0" wp14:anchorId="77CA72CC" wp14:editId="1FF67FF8">
                  <wp:extent cx="3609975" cy="2418142"/>
                  <wp:effectExtent l="0" t="0" r="0" b="1270"/>
                  <wp:docPr id="16" name="Picture 16" descr="ELAR Welc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12158" cy="2419604"/>
                          </a:xfrm>
                          <a:prstGeom prst="rect">
                            <a:avLst/>
                          </a:prstGeom>
                        </pic:spPr>
                      </pic:pic>
                    </a:graphicData>
                  </a:graphic>
                </wp:inline>
              </w:drawing>
            </w:r>
          </w:p>
        </w:tc>
      </w:tr>
      <w:tr w:rsidR="002912C6" w14:paraId="71BCF01E" w14:textId="77777777" w:rsidTr="00BD13F5">
        <w:tc>
          <w:tcPr>
            <w:tcW w:w="14040" w:type="dxa"/>
            <w:gridSpan w:val="2"/>
            <w:tcBorders>
              <w:bottom w:val="single" w:sz="4" w:space="0" w:color="auto"/>
            </w:tcBorders>
            <w:shd w:val="clear" w:color="auto" w:fill="D9E2F3" w:themeFill="accent5" w:themeFillTint="33"/>
          </w:tcPr>
          <w:p w14:paraId="687BD590" w14:textId="77777777" w:rsidR="002912C6" w:rsidRPr="003F31D3" w:rsidRDefault="00254B4C" w:rsidP="004102BE">
            <w:pPr>
              <w:rPr>
                <w:sz w:val="24"/>
                <w:szCs w:val="24"/>
              </w:rPr>
            </w:pPr>
            <w:r w:rsidRPr="003F31D3">
              <w:rPr>
                <w:b/>
                <w:sz w:val="24"/>
                <w:szCs w:val="24"/>
              </w:rPr>
              <w:t xml:space="preserve">Apply for </w:t>
            </w:r>
            <w:r w:rsidR="004102BE" w:rsidRPr="003F31D3">
              <w:rPr>
                <w:b/>
                <w:sz w:val="24"/>
                <w:szCs w:val="24"/>
              </w:rPr>
              <w:t>Renew Professional Level License(s)</w:t>
            </w:r>
            <w:r w:rsidR="00072E90" w:rsidRPr="003F31D3">
              <w:rPr>
                <w:b/>
                <w:sz w:val="24"/>
                <w:szCs w:val="24"/>
              </w:rPr>
              <w:t xml:space="preserve"> -</w:t>
            </w:r>
            <w:r w:rsidRPr="003F31D3">
              <w:rPr>
                <w:b/>
                <w:sz w:val="24"/>
                <w:szCs w:val="24"/>
              </w:rPr>
              <w:t xml:space="preserve"> Introduction Page</w:t>
            </w:r>
          </w:p>
        </w:tc>
      </w:tr>
      <w:tr w:rsidR="002912C6" w14:paraId="5433FC8C" w14:textId="77777777" w:rsidTr="00254B4C">
        <w:trPr>
          <w:trHeight w:val="4715"/>
        </w:trPr>
        <w:tc>
          <w:tcPr>
            <w:tcW w:w="4428" w:type="dxa"/>
            <w:tcBorders>
              <w:bottom w:val="single" w:sz="4" w:space="0" w:color="auto"/>
            </w:tcBorders>
          </w:tcPr>
          <w:p w14:paraId="7854A3EF" w14:textId="77777777" w:rsidR="00E904FA" w:rsidRDefault="00F572DE" w:rsidP="003E5DCE">
            <w:pPr>
              <w:pStyle w:val="ListParagraph"/>
              <w:numPr>
                <w:ilvl w:val="0"/>
                <w:numId w:val="6"/>
              </w:numPr>
              <w:spacing w:before="240"/>
              <w:ind w:left="360"/>
            </w:pPr>
            <w:r>
              <w:t>Review instructions for how to navigate within the ELAR system.</w:t>
            </w:r>
          </w:p>
          <w:p w14:paraId="6221FD89" w14:textId="77777777" w:rsidR="00860A39" w:rsidRDefault="00860A39" w:rsidP="003E5DCE">
            <w:pPr>
              <w:pStyle w:val="ListParagraph"/>
              <w:numPr>
                <w:ilvl w:val="0"/>
                <w:numId w:val="6"/>
              </w:numPr>
              <w:spacing w:before="240"/>
              <w:ind w:left="360"/>
            </w:pPr>
            <w:r>
              <w:t xml:space="preserve">Click </w:t>
            </w:r>
            <w:r w:rsidRPr="006233B4">
              <w:rPr>
                <w:b/>
              </w:rPr>
              <w:t>Next</w:t>
            </w:r>
            <w:r>
              <w:t xml:space="preserve"> button</w:t>
            </w:r>
          </w:p>
        </w:tc>
        <w:tc>
          <w:tcPr>
            <w:tcW w:w="9612" w:type="dxa"/>
            <w:tcBorders>
              <w:bottom w:val="single" w:sz="4" w:space="0" w:color="auto"/>
            </w:tcBorders>
          </w:tcPr>
          <w:p w14:paraId="4D085865" w14:textId="77777777" w:rsidR="002912C6" w:rsidRDefault="00C97A94" w:rsidP="00905E73">
            <w:r>
              <w:rPr>
                <w:noProof/>
              </w:rPr>
              <w:drawing>
                <wp:inline distT="0" distB="0" distL="0" distR="0" wp14:anchorId="5994328C" wp14:editId="25640DC3">
                  <wp:extent cx="5244387" cy="2853768"/>
                  <wp:effectExtent l="19050" t="0" r="0" b="0"/>
                  <wp:docPr id="2" name="Picture 1" descr="ELAR Apply to Renew Introducto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247889" cy="2855674"/>
                          </a:xfrm>
                          <a:prstGeom prst="rect">
                            <a:avLst/>
                          </a:prstGeom>
                          <a:noFill/>
                          <a:ln w="9525">
                            <a:noFill/>
                            <a:miter lim="800000"/>
                            <a:headEnd/>
                            <a:tailEnd/>
                          </a:ln>
                        </pic:spPr>
                      </pic:pic>
                    </a:graphicData>
                  </a:graphic>
                </wp:inline>
              </w:drawing>
            </w:r>
          </w:p>
        </w:tc>
      </w:tr>
    </w:tbl>
    <w:p w14:paraId="696C693D" w14:textId="77777777" w:rsidR="00254B4C" w:rsidRDefault="00254B4C" w:rsidP="007E00A8">
      <w:pPr>
        <w:rPr>
          <w:b/>
          <w:color w:val="C45911" w:themeColor="accent2" w:themeShade="BF"/>
        </w:rPr>
        <w:sectPr w:rsidR="00254B4C" w:rsidSect="00A03B38">
          <w:headerReference w:type="default" r:id="rId23"/>
          <w:footerReference w:type="default" r:id="rId24"/>
          <w:pgSz w:w="15840" w:h="12240" w:orient="landscape" w:code="1"/>
          <w:pgMar w:top="1008" w:right="1008" w:bottom="1008" w:left="1008" w:header="576" w:footer="576" w:gutter="0"/>
          <w:cols w:space="720"/>
          <w:docGrid w:linePitch="360"/>
        </w:sectPr>
      </w:pPr>
    </w:p>
    <w:tbl>
      <w:tblPr>
        <w:tblStyle w:val="TableGrid"/>
        <w:tblW w:w="0" w:type="auto"/>
        <w:tblLayout w:type="fixed"/>
        <w:tblLook w:val="04A0" w:firstRow="1" w:lastRow="0" w:firstColumn="1" w:lastColumn="0" w:noHBand="0" w:noVBand="1"/>
        <w:tblCaption w:val="Step 2 Select Professional Level Licenses for Renewal"/>
        <w:tblDescription w:val="Step-by-step direction on how to apply to renew your license in ELAR."/>
      </w:tblPr>
      <w:tblGrid>
        <w:gridCol w:w="4428"/>
        <w:gridCol w:w="90"/>
        <w:gridCol w:w="9522"/>
      </w:tblGrid>
      <w:tr w:rsidR="002912C6" w14:paraId="5F38C7F3" w14:textId="77777777" w:rsidTr="00D93C29">
        <w:trPr>
          <w:trHeight w:val="288"/>
          <w:tblHeader/>
        </w:trPr>
        <w:tc>
          <w:tcPr>
            <w:tcW w:w="14040" w:type="dxa"/>
            <w:gridSpan w:val="3"/>
            <w:shd w:val="clear" w:color="auto" w:fill="D9E2F3" w:themeFill="accent5" w:themeFillTint="33"/>
          </w:tcPr>
          <w:p w14:paraId="7F0E35F4" w14:textId="77777777" w:rsidR="002912C6" w:rsidRPr="003F31D3" w:rsidRDefault="002912C6" w:rsidP="00E6588C">
            <w:pPr>
              <w:rPr>
                <w:sz w:val="24"/>
                <w:szCs w:val="24"/>
              </w:rPr>
            </w:pPr>
            <w:r w:rsidRPr="003F31D3">
              <w:rPr>
                <w:b/>
                <w:sz w:val="24"/>
                <w:szCs w:val="24"/>
              </w:rPr>
              <w:lastRenderedPageBreak/>
              <w:t xml:space="preserve">Step </w:t>
            </w:r>
            <w:r w:rsidR="00072E90" w:rsidRPr="003F31D3">
              <w:rPr>
                <w:b/>
                <w:sz w:val="24"/>
                <w:szCs w:val="24"/>
              </w:rPr>
              <w:t>1</w:t>
            </w:r>
            <w:r w:rsidRPr="003F31D3">
              <w:rPr>
                <w:b/>
                <w:sz w:val="24"/>
                <w:szCs w:val="24"/>
              </w:rPr>
              <w:t xml:space="preserve">: </w:t>
            </w:r>
            <w:r w:rsidR="00E6588C" w:rsidRPr="003F31D3">
              <w:rPr>
                <w:b/>
                <w:sz w:val="24"/>
                <w:szCs w:val="24"/>
              </w:rPr>
              <w:t>Verify Profile</w:t>
            </w:r>
          </w:p>
        </w:tc>
      </w:tr>
      <w:tr w:rsidR="007E00A8" w14:paraId="771403CD" w14:textId="77777777" w:rsidTr="00D93C29">
        <w:trPr>
          <w:trHeight w:val="9098"/>
          <w:tblHeader/>
        </w:trPr>
        <w:tc>
          <w:tcPr>
            <w:tcW w:w="4428" w:type="dxa"/>
            <w:tcBorders>
              <w:bottom w:val="single" w:sz="4" w:space="0" w:color="auto"/>
            </w:tcBorders>
          </w:tcPr>
          <w:p w14:paraId="205BAE4A" w14:textId="77777777" w:rsidR="007E00A8" w:rsidRDefault="00072E90" w:rsidP="003E5DCE">
            <w:pPr>
              <w:pStyle w:val="ListParagraph"/>
              <w:numPr>
                <w:ilvl w:val="0"/>
                <w:numId w:val="7"/>
              </w:numPr>
              <w:spacing w:before="240"/>
              <w:ind w:left="360"/>
            </w:pPr>
            <w:r>
              <w:t>Verify profile information.</w:t>
            </w:r>
          </w:p>
          <w:p w14:paraId="783A0DC5" w14:textId="77777777" w:rsidR="00860A39" w:rsidRDefault="00860A39" w:rsidP="003E5DCE">
            <w:pPr>
              <w:pStyle w:val="ListParagraph"/>
              <w:numPr>
                <w:ilvl w:val="0"/>
                <w:numId w:val="7"/>
              </w:numPr>
              <w:spacing w:before="240"/>
              <w:ind w:left="360"/>
            </w:pPr>
            <w:r>
              <w:t xml:space="preserve">Click </w:t>
            </w:r>
            <w:r w:rsidRPr="006233B4">
              <w:rPr>
                <w:b/>
              </w:rPr>
              <w:t>Next</w:t>
            </w:r>
            <w:r>
              <w:t xml:space="preserve"> button</w:t>
            </w:r>
          </w:p>
          <w:p w14:paraId="662F23F1" w14:textId="77777777" w:rsidR="00072E90" w:rsidRDefault="00072E90" w:rsidP="00072E90">
            <w:pPr>
              <w:spacing w:before="240"/>
            </w:pPr>
            <w:r>
              <w:t>Note:</w:t>
            </w:r>
            <w:r w:rsidR="00860A39">
              <w:t xml:space="preserve"> </w:t>
            </w:r>
          </w:p>
          <w:p w14:paraId="3982CB9D" w14:textId="77777777" w:rsidR="007C6A5E" w:rsidRDefault="007C6A5E" w:rsidP="003E5DCE">
            <w:pPr>
              <w:pStyle w:val="ListParagraph"/>
              <w:numPr>
                <w:ilvl w:val="0"/>
                <w:numId w:val="8"/>
              </w:numPr>
              <w:ind w:left="540"/>
            </w:pPr>
            <w:r w:rsidRPr="007C6A5E">
              <w:t>The Department of Elementary and Secondary Education will communicate with you regarding your application via email so please ensure that you have provided a current and valid email address.</w:t>
            </w:r>
          </w:p>
          <w:p w14:paraId="69CA1190" w14:textId="77777777" w:rsidR="00941EAD" w:rsidRDefault="00072E90" w:rsidP="003E5DCE">
            <w:pPr>
              <w:pStyle w:val="ListParagraph"/>
              <w:numPr>
                <w:ilvl w:val="0"/>
                <w:numId w:val="8"/>
              </w:numPr>
              <w:ind w:left="540"/>
            </w:pPr>
            <w:r>
              <w:t>You cannot update your name</w:t>
            </w:r>
            <w:r w:rsidR="00941EAD">
              <w:t>, birth date,</w:t>
            </w:r>
            <w:r>
              <w:t xml:space="preserve"> or social security number.</w:t>
            </w:r>
            <w:r w:rsidR="00941EAD">
              <w:t xml:space="preserve"> </w:t>
            </w:r>
          </w:p>
          <w:p w14:paraId="08109EC0" w14:textId="77777777" w:rsidR="00677520" w:rsidRDefault="00677520" w:rsidP="00677520"/>
          <w:p w14:paraId="00A6F2A3" w14:textId="24D80CD7" w:rsidR="00677520" w:rsidRDefault="00677520" w:rsidP="00677520">
            <w:r>
              <w:t xml:space="preserve">To update your name, please follow the instructions on and submit the: </w:t>
            </w:r>
            <w:hyperlink r:id="rId25" w:history="1">
              <w:r w:rsidRPr="006A4616">
                <w:rPr>
                  <w:rStyle w:val="Hyperlink"/>
                </w:rPr>
                <w:t>Request for Name Change/Hard Copy form</w:t>
              </w:r>
            </w:hyperlink>
            <w:r>
              <w:t>.</w:t>
            </w:r>
          </w:p>
          <w:p w14:paraId="1FB70440" w14:textId="77777777" w:rsidR="00677520" w:rsidRDefault="00677520" w:rsidP="00677520"/>
          <w:p w14:paraId="4B2AC518" w14:textId="77777777" w:rsidR="00677520" w:rsidRPr="00852500" w:rsidRDefault="00677520" w:rsidP="00C65140">
            <w:r>
              <w:t>To update your social security number</w:t>
            </w:r>
            <w:r w:rsidR="00C65140">
              <w:t xml:space="preserve">, please send a copy of your social security card to the </w:t>
            </w:r>
            <w:hyperlink r:id="rId26" w:history="1">
              <w:r w:rsidR="00C65140" w:rsidRPr="00275750">
                <w:rPr>
                  <w:rStyle w:val="Hyperlink"/>
                </w:rPr>
                <w:t>Office of Educator Licensure</w:t>
              </w:r>
            </w:hyperlink>
            <w:r w:rsidR="00C65140">
              <w:t xml:space="preserve">. </w:t>
            </w:r>
          </w:p>
        </w:tc>
        <w:tc>
          <w:tcPr>
            <w:tcW w:w="9612" w:type="dxa"/>
            <w:gridSpan w:val="2"/>
            <w:tcBorders>
              <w:bottom w:val="single" w:sz="4" w:space="0" w:color="auto"/>
            </w:tcBorders>
          </w:tcPr>
          <w:p w14:paraId="42D817C0" w14:textId="77777777" w:rsidR="007E00A8" w:rsidRDefault="004102BE" w:rsidP="00C65140">
            <w:r>
              <w:rPr>
                <w:noProof/>
              </w:rPr>
              <w:drawing>
                <wp:inline distT="0" distB="0" distL="0" distR="0" wp14:anchorId="0A70B0B5" wp14:editId="69D898D6">
                  <wp:extent cx="5953760" cy="3993515"/>
                  <wp:effectExtent l="0" t="0" r="8890" b="6985"/>
                  <wp:docPr id="4" name="Picture 4" descr="ELAR Step 1 Verify Profil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53760" cy="3993515"/>
                          </a:xfrm>
                          <a:prstGeom prst="rect">
                            <a:avLst/>
                          </a:prstGeom>
                          <a:noFill/>
                          <a:ln w="9525">
                            <a:noFill/>
                            <a:miter lim="800000"/>
                            <a:headEnd/>
                            <a:tailEnd/>
                          </a:ln>
                        </pic:spPr>
                      </pic:pic>
                    </a:graphicData>
                  </a:graphic>
                </wp:inline>
              </w:drawing>
            </w:r>
          </w:p>
        </w:tc>
      </w:tr>
      <w:tr w:rsidR="007E00A8" w14:paraId="7A03A90E" w14:textId="77777777" w:rsidTr="00D93C29">
        <w:trPr>
          <w:trHeight w:val="197"/>
          <w:tblHeader/>
        </w:trPr>
        <w:tc>
          <w:tcPr>
            <w:tcW w:w="14040" w:type="dxa"/>
            <w:gridSpan w:val="3"/>
            <w:shd w:val="clear" w:color="auto" w:fill="D9E2F3" w:themeFill="accent5" w:themeFillTint="33"/>
          </w:tcPr>
          <w:p w14:paraId="55E2D49F" w14:textId="77777777" w:rsidR="007E00A8" w:rsidRPr="003F31D3" w:rsidRDefault="007E00A8" w:rsidP="00E6588C">
            <w:pPr>
              <w:rPr>
                <w:noProof/>
                <w:sz w:val="24"/>
                <w:szCs w:val="24"/>
              </w:rPr>
            </w:pPr>
            <w:r w:rsidRPr="003F31D3">
              <w:rPr>
                <w:b/>
                <w:sz w:val="24"/>
                <w:szCs w:val="24"/>
              </w:rPr>
              <w:lastRenderedPageBreak/>
              <w:t xml:space="preserve">Step </w:t>
            </w:r>
            <w:r w:rsidR="00C65140" w:rsidRPr="003F31D3">
              <w:rPr>
                <w:b/>
                <w:sz w:val="24"/>
                <w:szCs w:val="24"/>
              </w:rPr>
              <w:t xml:space="preserve">2: </w:t>
            </w:r>
            <w:r w:rsidR="001C6054" w:rsidRPr="003F31D3">
              <w:rPr>
                <w:b/>
                <w:sz w:val="24"/>
                <w:szCs w:val="24"/>
              </w:rPr>
              <w:t xml:space="preserve">Select </w:t>
            </w:r>
            <w:r w:rsidR="00E6588C" w:rsidRPr="003F31D3">
              <w:rPr>
                <w:b/>
                <w:sz w:val="24"/>
                <w:szCs w:val="24"/>
              </w:rPr>
              <w:t>Professional Level Licenses for Renewal</w:t>
            </w:r>
          </w:p>
        </w:tc>
      </w:tr>
      <w:tr w:rsidR="00265DD5" w14:paraId="10B21B2D" w14:textId="77777777" w:rsidTr="00D93C29">
        <w:trPr>
          <w:trHeight w:val="1115"/>
          <w:tblHeader/>
        </w:trPr>
        <w:tc>
          <w:tcPr>
            <w:tcW w:w="4518" w:type="dxa"/>
            <w:gridSpan w:val="2"/>
            <w:tcBorders>
              <w:bottom w:val="nil"/>
            </w:tcBorders>
          </w:tcPr>
          <w:p w14:paraId="7979815B" w14:textId="77777777" w:rsidR="001C6054" w:rsidRDefault="00A164A2" w:rsidP="003E5DCE">
            <w:pPr>
              <w:pStyle w:val="ListParagraph"/>
              <w:numPr>
                <w:ilvl w:val="0"/>
                <w:numId w:val="9"/>
              </w:numPr>
              <w:spacing w:before="240"/>
              <w:ind w:left="360"/>
            </w:pPr>
            <w:r>
              <w:t xml:space="preserve">Select the License </w:t>
            </w:r>
            <w:r w:rsidR="001C6054">
              <w:t>you wish to renew by checking the box next to the license.</w:t>
            </w:r>
          </w:p>
          <w:p w14:paraId="45648941" w14:textId="77777777" w:rsidR="00A164A2" w:rsidRDefault="001C6054" w:rsidP="001C6054">
            <w:pPr>
              <w:pStyle w:val="ListParagraph"/>
              <w:numPr>
                <w:ilvl w:val="0"/>
                <w:numId w:val="9"/>
              </w:numPr>
              <w:spacing w:before="240"/>
              <w:ind w:left="360"/>
            </w:pPr>
            <w:r>
              <w:t>If this is not your primary area and you wish to change this license to your primary area license, select the radial button in the Primary Area column.</w:t>
            </w:r>
          </w:p>
          <w:p w14:paraId="3CF24C91" w14:textId="77777777" w:rsidR="004625C1" w:rsidRDefault="004625C1" w:rsidP="001C6054">
            <w:pPr>
              <w:pStyle w:val="ListParagraph"/>
              <w:numPr>
                <w:ilvl w:val="0"/>
                <w:numId w:val="9"/>
              </w:numPr>
              <w:spacing w:before="240"/>
              <w:ind w:left="360"/>
            </w:pPr>
            <w:r>
              <w:t>The fee for renewing your primary license is $100, additional licenses are $25</w:t>
            </w:r>
          </w:p>
          <w:p w14:paraId="36703B3B" w14:textId="77777777" w:rsidR="004625C1" w:rsidRDefault="004625C1" w:rsidP="001C6054">
            <w:pPr>
              <w:pStyle w:val="ListParagraph"/>
              <w:numPr>
                <w:ilvl w:val="0"/>
                <w:numId w:val="9"/>
              </w:numPr>
              <w:spacing w:before="240"/>
              <w:ind w:left="360"/>
            </w:pPr>
            <w:r>
              <w:t xml:space="preserve">Click on the </w:t>
            </w:r>
            <w:r w:rsidRPr="006233B4">
              <w:rPr>
                <w:b/>
              </w:rPr>
              <w:t>Next</w:t>
            </w:r>
            <w:r>
              <w:t xml:space="preserve"> button.</w:t>
            </w:r>
          </w:p>
        </w:tc>
        <w:tc>
          <w:tcPr>
            <w:tcW w:w="9522" w:type="dxa"/>
            <w:tcBorders>
              <w:bottom w:val="nil"/>
            </w:tcBorders>
          </w:tcPr>
          <w:p w14:paraId="0A9D1723" w14:textId="71C8767D" w:rsidR="00B73FA9" w:rsidRDefault="00B73FA9" w:rsidP="00905E73">
            <w:pPr>
              <w:rPr>
                <w:noProof/>
              </w:rPr>
            </w:pPr>
          </w:p>
          <w:p w14:paraId="7B762D4F" w14:textId="77777777" w:rsidR="00265DD5" w:rsidRDefault="00ED112F" w:rsidP="00905E73">
            <w:pPr>
              <w:rPr>
                <w:noProof/>
              </w:rPr>
            </w:pPr>
            <w:r>
              <w:rPr>
                <w:noProof/>
              </w:rPr>
              <w:drawing>
                <wp:inline distT="0" distB="0" distL="0" distR="0" wp14:anchorId="1FD97A18" wp14:editId="0046E876">
                  <wp:extent cx="5737860" cy="2424378"/>
                  <wp:effectExtent l="0" t="0" r="0" b="0"/>
                  <wp:docPr id="21" name="Picture 21" descr="screenshot of your licenses and which you want to r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47320" cy="2428375"/>
                          </a:xfrm>
                          <a:prstGeom prst="rect">
                            <a:avLst/>
                          </a:prstGeom>
                        </pic:spPr>
                      </pic:pic>
                    </a:graphicData>
                  </a:graphic>
                </wp:inline>
              </w:drawing>
            </w:r>
          </w:p>
          <w:p w14:paraId="434DEE88" w14:textId="77777777" w:rsidR="00ED112F" w:rsidRDefault="00ED112F" w:rsidP="00905E73">
            <w:pPr>
              <w:rPr>
                <w:noProof/>
              </w:rPr>
            </w:pPr>
          </w:p>
          <w:p w14:paraId="59857BE6" w14:textId="77777777" w:rsidR="00ED112F" w:rsidRDefault="00ED112F" w:rsidP="00905E73">
            <w:pPr>
              <w:rPr>
                <w:noProof/>
              </w:rPr>
            </w:pPr>
          </w:p>
          <w:p w14:paraId="478D3EE1" w14:textId="1FC4BCA3" w:rsidR="00ED112F" w:rsidRDefault="00ED112F" w:rsidP="00905E73">
            <w:pPr>
              <w:rPr>
                <w:noProof/>
              </w:rPr>
            </w:pPr>
          </w:p>
        </w:tc>
      </w:tr>
      <w:tr w:rsidR="008C02F3" w14:paraId="15B12ED5" w14:textId="77777777" w:rsidTr="00D93C29">
        <w:trPr>
          <w:trHeight w:val="747"/>
          <w:tblHeader/>
        </w:trPr>
        <w:tc>
          <w:tcPr>
            <w:tcW w:w="14040" w:type="dxa"/>
            <w:gridSpan w:val="3"/>
            <w:tcBorders>
              <w:top w:val="nil"/>
            </w:tcBorders>
            <w:vAlign w:val="center"/>
          </w:tcPr>
          <w:p w14:paraId="1BC9543B" w14:textId="2243EDF0" w:rsidR="008C02F3" w:rsidRDefault="008C02F3" w:rsidP="00486596">
            <w:pPr>
              <w:rPr>
                <w:noProof/>
              </w:rPr>
            </w:pPr>
            <w:r>
              <w:rPr>
                <w:noProof/>
              </w:rPr>
              <w:t xml:space="preserve">Note: </w:t>
            </w:r>
            <w:r w:rsidR="00486596">
              <w:rPr>
                <w:noProof/>
              </w:rPr>
              <w:t xml:space="preserve">Licenses due for renewal, can be renewed </w:t>
            </w:r>
            <w:r w:rsidR="00486596">
              <w:rPr>
                <w:noProof/>
                <w:u w:val="single"/>
              </w:rPr>
              <w:t>up to one year prior</w:t>
            </w:r>
            <w:r w:rsidR="00486596">
              <w:rPr>
                <w:noProof/>
              </w:rPr>
              <w:t xml:space="preserve"> to the renewal expiration date. For example if your license expires December 27, 201</w:t>
            </w:r>
            <w:r w:rsidR="007E5170">
              <w:rPr>
                <w:noProof/>
              </w:rPr>
              <w:t>9</w:t>
            </w:r>
            <w:r w:rsidR="00486596">
              <w:rPr>
                <w:noProof/>
              </w:rPr>
              <w:t>, it can be renewed any time after December 27, 201</w:t>
            </w:r>
            <w:r w:rsidR="007E5170">
              <w:rPr>
                <w:noProof/>
              </w:rPr>
              <w:t>8</w:t>
            </w:r>
            <w:r w:rsidR="00486596">
              <w:rPr>
                <w:noProof/>
              </w:rPr>
              <w:t>. It cannot be renewed before December 27, 201</w:t>
            </w:r>
            <w:r w:rsidR="007E5170">
              <w:rPr>
                <w:noProof/>
              </w:rPr>
              <w:t>8</w:t>
            </w:r>
            <w:r w:rsidR="00486596">
              <w:rPr>
                <w:noProof/>
              </w:rPr>
              <w:t xml:space="preserve">. </w:t>
            </w:r>
            <w:r w:rsidR="00486596">
              <w:t xml:space="preserve">If your Primary license is </w:t>
            </w:r>
            <w:r w:rsidR="00486596">
              <w:rPr>
                <w:u w:val="single"/>
              </w:rPr>
              <w:t>less than one year</w:t>
            </w:r>
            <w:r w:rsidR="00486596">
              <w:t xml:space="preserve"> from the renewal expiration date, you will be unable to renew one or more Additional licenses. For </w:t>
            </w:r>
            <w:r w:rsidR="00837628">
              <w:t>example,</w:t>
            </w:r>
            <w:r w:rsidR="00486596">
              <w:t xml:space="preserve"> if your Primary license expires on July 22, 201</w:t>
            </w:r>
            <w:r w:rsidR="007E5170">
              <w:t>9</w:t>
            </w:r>
            <w:r w:rsidR="00486596">
              <w:t>, and your Additional license expired or is due to expire before July 22, 201</w:t>
            </w:r>
            <w:r w:rsidR="007E5170">
              <w:t>9</w:t>
            </w:r>
            <w:r w:rsidR="00486596">
              <w:t>, you will not be able to renew the Additional license without designating and renewing one of your Professional licenses as the Primary license.</w:t>
            </w:r>
          </w:p>
        </w:tc>
      </w:tr>
    </w:tbl>
    <w:p w14:paraId="495E5B39" w14:textId="77777777" w:rsidR="00B5336D" w:rsidRDefault="00B5336D" w:rsidP="0088504C">
      <w:pPr>
        <w:spacing w:after="0"/>
        <w:sectPr w:rsidR="00B5336D" w:rsidSect="00A03B38">
          <w:headerReference w:type="default" r:id="rId29"/>
          <w:pgSz w:w="15840" w:h="12240" w:orient="landscape" w:code="1"/>
          <w:pgMar w:top="1008" w:right="1008" w:bottom="1008" w:left="1008" w:header="576" w:footer="576" w:gutter="0"/>
          <w:cols w:space="720"/>
          <w:docGrid w:linePitch="360"/>
        </w:sectPr>
      </w:pPr>
    </w:p>
    <w:tbl>
      <w:tblPr>
        <w:tblStyle w:val="TableGrid"/>
        <w:tblW w:w="0" w:type="auto"/>
        <w:tblLayout w:type="fixed"/>
        <w:tblLook w:val="04A0" w:firstRow="1" w:lastRow="0" w:firstColumn="1" w:lastColumn="0" w:noHBand="0" w:noVBand="1"/>
        <w:tblCaption w:val="Steps 3 Confirm PDP"/>
        <w:tblDescription w:val="Step-by-step direction on how to apply to renew your license in ELAR."/>
      </w:tblPr>
      <w:tblGrid>
        <w:gridCol w:w="4068"/>
        <w:gridCol w:w="9972"/>
      </w:tblGrid>
      <w:tr w:rsidR="00B5336D" w14:paraId="49510487" w14:textId="77777777" w:rsidTr="00D93C29">
        <w:trPr>
          <w:trHeight w:val="288"/>
          <w:tblHeader/>
        </w:trPr>
        <w:tc>
          <w:tcPr>
            <w:tcW w:w="14040" w:type="dxa"/>
            <w:gridSpan w:val="2"/>
            <w:shd w:val="clear" w:color="auto" w:fill="D9E2F3" w:themeFill="accent5" w:themeFillTint="33"/>
          </w:tcPr>
          <w:p w14:paraId="43DE7C3D" w14:textId="77777777" w:rsidR="00B5336D" w:rsidRPr="003F31D3" w:rsidRDefault="00AA5F69" w:rsidP="00AA5F69">
            <w:pPr>
              <w:rPr>
                <w:sz w:val="24"/>
                <w:szCs w:val="24"/>
              </w:rPr>
            </w:pPr>
            <w:r w:rsidRPr="003F31D3">
              <w:rPr>
                <w:b/>
                <w:sz w:val="24"/>
                <w:szCs w:val="24"/>
              </w:rPr>
              <w:lastRenderedPageBreak/>
              <w:t>Step 3</w:t>
            </w:r>
            <w:r w:rsidR="008C02F3" w:rsidRPr="003F31D3">
              <w:rPr>
                <w:b/>
                <w:sz w:val="24"/>
                <w:szCs w:val="24"/>
              </w:rPr>
              <w:t xml:space="preserve">: </w:t>
            </w:r>
            <w:r w:rsidRPr="003F31D3">
              <w:rPr>
                <w:b/>
                <w:sz w:val="24"/>
                <w:szCs w:val="24"/>
              </w:rPr>
              <w:t>Confirm PDP</w:t>
            </w:r>
          </w:p>
        </w:tc>
      </w:tr>
      <w:tr w:rsidR="00AA5F69" w14:paraId="72A60EC2" w14:textId="77777777" w:rsidTr="00D93C29">
        <w:trPr>
          <w:trHeight w:val="4164"/>
          <w:tblHeader/>
        </w:trPr>
        <w:tc>
          <w:tcPr>
            <w:tcW w:w="4068" w:type="dxa"/>
            <w:tcBorders>
              <w:bottom w:val="single" w:sz="4" w:space="0" w:color="auto"/>
            </w:tcBorders>
          </w:tcPr>
          <w:p w14:paraId="44279D1D" w14:textId="77777777" w:rsidR="004625C1" w:rsidRDefault="00253FDD" w:rsidP="004625C1">
            <w:pPr>
              <w:pStyle w:val="ListParagraph"/>
              <w:numPr>
                <w:ilvl w:val="0"/>
                <w:numId w:val="10"/>
              </w:numPr>
              <w:spacing w:before="240"/>
              <w:ind w:left="360"/>
            </w:pPr>
            <w:r>
              <w:t>Respond to Q #1 – Are you currently employed in the role</w:t>
            </w:r>
            <w:r w:rsidR="004625C1">
              <w:t xml:space="preserve"> of your professional level license in a MA public school. C</w:t>
            </w:r>
            <w:r>
              <w:t xml:space="preserve">hoose yes or no (click on circle next to answer). </w:t>
            </w:r>
          </w:p>
          <w:p w14:paraId="3EC334DB" w14:textId="77777777" w:rsidR="00AA5F69" w:rsidRPr="003F588A" w:rsidRDefault="004625C1" w:rsidP="004625C1">
            <w:pPr>
              <w:pStyle w:val="ListParagraph"/>
              <w:numPr>
                <w:ilvl w:val="0"/>
                <w:numId w:val="10"/>
              </w:numPr>
              <w:spacing w:before="240"/>
              <w:ind w:left="360"/>
            </w:pPr>
            <w:r>
              <w:t>If you choose yes, you will be asked to verify that your supervisor approved your professional development plan. Again, select yes or no.</w:t>
            </w:r>
          </w:p>
        </w:tc>
        <w:tc>
          <w:tcPr>
            <w:tcW w:w="9972" w:type="dxa"/>
          </w:tcPr>
          <w:p w14:paraId="61CF8ECC" w14:textId="06FADE3A" w:rsidR="00AA5F69" w:rsidRDefault="00AF04B6" w:rsidP="0088504C">
            <w:r>
              <w:rPr>
                <w:noProof/>
              </w:rPr>
              <w:drawing>
                <wp:inline distT="0" distB="0" distL="0" distR="0" wp14:anchorId="612C03BA" wp14:editId="49D04389">
                  <wp:extent cx="6195060" cy="2367915"/>
                  <wp:effectExtent l="0" t="0" r="0" b="0"/>
                  <wp:docPr id="17" name="Picture 17" descr="screenshot of confirming PDP and question 1 – Are you currently employed in the role of your professional level license in a MA public school. Choose yes or no (click on circle next to answer). &#10;B. If you choose yes, you will be asked to verify that your supervisor approved your professional development plan. Again, select yes or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95060" cy="2367915"/>
                          </a:xfrm>
                          <a:prstGeom prst="rect">
                            <a:avLst/>
                          </a:prstGeom>
                        </pic:spPr>
                      </pic:pic>
                    </a:graphicData>
                  </a:graphic>
                </wp:inline>
              </w:drawing>
            </w:r>
          </w:p>
        </w:tc>
      </w:tr>
      <w:tr w:rsidR="00AA5F69" w14:paraId="503F383F" w14:textId="77777777" w:rsidTr="00D93C29">
        <w:trPr>
          <w:trHeight w:val="5012"/>
          <w:tblHeader/>
        </w:trPr>
        <w:tc>
          <w:tcPr>
            <w:tcW w:w="4068" w:type="dxa"/>
            <w:tcBorders>
              <w:bottom w:val="single" w:sz="4" w:space="0" w:color="auto"/>
            </w:tcBorders>
          </w:tcPr>
          <w:p w14:paraId="679122D5" w14:textId="1FBA88A7" w:rsidR="00AA5F69" w:rsidRDefault="004625C1" w:rsidP="003E5DCE">
            <w:pPr>
              <w:pStyle w:val="ListParagraph"/>
              <w:numPr>
                <w:ilvl w:val="0"/>
                <w:numId w:val="10"/>
              </w:numPr>
              <w:spacing w:before="240"/>
              <w:ind w:left="360"/>
            </w:pPr>
            <w:r>
              <w:t>Q #</w:t>
            </w:r>
            <w:r w:rsidR="00ED112F">
              <w:t>2</w:t>
            </w:r>
            <w:r>
              <w:t xml:space="preserve"> - Verify that you have satisfied all of the requirements for license renewal. Again, select yes or no.</w:t>
            </w:r>
          </w:p>
          <w:p w14:paraId="45F2370C" w14:textId="5349DD79" w:rsidR="004625C1" w:rsidRDefault="004625C1" w:rsidP="004625C1">
            <w:pPr>
              <w:spacing w:before="240"/>
            </w:pPr>
            <w:r w:rsidRPr="00FE3D08">
              <w:rPr>
                <w:color w:val="000000" w:themeColor="text1"/>
              </w:rPr>
              <w:t>Note:</w:t>
            </w:r>
            <w:r>
              <w:t xml:space="preserve"> If you are renewing a primary license upon attesting to having satisfied the requirements of license renewal, you are attesting to having </w:t>
            </w:r>
            <w:r w:rsidR="00ED112F">
              <w:t>the correct number and types of PDP’s.</w:t>
            </w:r>
          </w:p>
          <w:p w14:paraId="78368FE3" w14:textId="77777777" w:rsidR="004625C1" w:rsidRPr="003F588A" w:rsidRDefault="004625C1" w:rsidP="003E5DCE">
            <w:pPr>
              <w:pStyle w:val="ListParagraph"/>
              <w:numPr>
                <w:ilvl w:val="0"/>
                <w:numId w:val="10"/>
              </w:numPr>
              <w:spacing w:before="240"/>
              <w:ind w:left="360"/>
            </w:pPr>
            <w:r>
              <w:t xml:space="preserve">Click on the </w:t>
            </w:r>
            <w:r w:rsidRPr="00FE3D08">
              <w:rPr>
                <w:b/>
              </w:rPr>
              <w:t>Next</w:t>
            </w:r>
            <w:r>
              <w:t xml:space="preserve"> button.</w:t>
            </w:r>
          </w:p>
        </w:tc>
        <w:tc>
          <w:tcPr>
            <w:tcW w:w="9972" w:type="dxa"/>
            <w:tcBorders>
              <w:bottom w:val="single" w:sz="4" w:space="0" w:color="auto"/>
            </w:tcBorders>
          </w:tcPr>
          <w:p w14:paraId="603AF112" w14:textId="16FA6C32" w:rsidR="00AA5F69" w:rsidRDefault="00ED112F" w:rsidP="0088504C">
            <w:pPr>
              <w:rPr>
                <w:noProof/>
              </w:rPr>
            </w:pPr>
            <w:r>
              <w:rPr>
                <w:noProof/>
              </w:rPr>
              <w:drawing>
                <wp:inline distT="0" distB="0" distL="0" distR="0" wp14:anchorId="3E4C4DC8" wp14:editId="210D40D0">
                  <wp:extent cx="6195060" cy="2367915"/>
                  <wp:effectExtent l="0" t="0" r="0" b="0"/>
                  <wp:docPr id="20" name="Picture 20" descr="screenshot of confirming PDP and question 2 - Verify that you have satisfied all of the requirements for license renewal. Again, select yes or no.&#10;Note: If you are renewing a primary license upon attesting to having satisfied the requirements of license renewal, you are attesting to having the correct number and types of PDP’s.&#10;&#10;Click on the Next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95060" cy="2367915"/>
                          </a:xfrm>
                          <a:prstGeom prst="rect">
                            <a:avLst/>
                          </a:prstGeom>
                        </pic:spPr>
                      </pic:pic>
                    </a:graphicData>
                  </a:graphic>
                </wp:inline>
              </w:drawing>
            </w:r>
          </w:p>
        </w:tc>
      </w:tr>
      <w:tr w:rsidR="00CC76C3" w14:paraId="3ACD81FD" w14:textId="77777777" w:rsidTr="00D93C29">
        <w:trPr>
          <w:trHeight w:val="47"/>
          <w:tblHeader/>
        </w:trPr>
        <w:tc>
          <w:tcPr>
            <w:tcW w:w="14040" w:type="dxa"/>
            <w:gridSpan w:val="2"/>
            <w:tcBorders>
              <w:bottom w:val="single" w:sz="4" w:space="0" w:color="auto"/>
            </w:tcBorders>
            <w:shd w:val="clear" w:color="auto" w:fill="D9E2F3" w:themeFill="accent5" w:themeFillTint="33"/>
          </w:tcPr>
          <w:p w14:paraId="245DBAA1" w14:textId="77777777" w:rsidR="00CC76C3" w:rsidRPr="003F31D3" w:rsidRDefault="00E6588C" w:rsidP="00E6588C">
            <w:pPr>
              <w:rPr>
                <w:noProof/>
                <w:sz w:val="24"/>
                <w:szCs w:val="24"/>
              </w:rPr>
            </w:pPr>
            <w:r w:rsidRPr="003F31D3">
              <w:rPr>
                <w:b/>
                <w:sz w:val="24"/>
                <w:szCs w:val="24"/>
              </w:rPr>
              <w:lastRenderedPageBreak/>
              <w:t>Step 4</w:t>
            </w:r>
            <w:r w:rsidR="009E1A9F" w:rsidRPr="003F31D3">
              <w:rPr>
                <w:b/>
                <w:sz w:val="24"/>
                <w:szCs w:val="24"/>
              </w:rPr>
              <w:t xml:space="preserve">: </w:t>
            </w:r>
            <w:r w:rsidRPr="003F31D3">
              <w:rPr>
                <w:b/>
                <w:sz w:val="24"/>
                <w:szCs w:val="24"/>
              </w:rPr>
              <w:t>Sign Affidavit</w:t>
            </w:r>
          </w:p>
        </w:tc>
      </w:tr>
      <w:tr w:rsidR="00CC76C3" w14:paraId="733D4821" w14:textId="77777777" w:rsidTr="00D93C29">
        <w:trPr>
          <w:trHeight w:val="5426"/>
          <w:tblHeader/>
        </w:trPr>
        <w:tc>
          <w:tcPr>
            <w:tcW w:w="4068" w:type="dxa"/>
            <w:tcBorders>
              <w:top w:val="single" w:sz="4" w:space="0" w:color="auto"/>
              <w:left w:val="single" w:sz="4" w:space="0" w:color="auto"/>
              <w:bottom w:val="single" w:sz="4" w:space="0" w:color="auto"/>
            </w:tcBorders>
          </w:tcPr>
          <w:p w14:paraId="79009608" w14:textId="77777777" w:rsidR="00EF35E8" w:rsidRPr="003E5B4A" w:rsidRDefault="00EF35E8" w:rsidP="00EF35E8">
            <w:pPr>
              <w:pStyle w:val="ListParagraph"/>
              <w:numPr>
                <w:ilvl w:val="0"/>
                <w:numId w:val="13"/>
              </w:numPr>
              <w:shd w:val="clear" w:color="auto" w:fill="FFFFFF"/>
              <w:ind w:left="360"/>
              <w:rPr>
                <w:color w:val="000000"/>
                <w:szCs w:val="22"/>
              </w:rPr>
            </w:pPr>
            <w:r>
              <w:rPr>
                <w:color w:val="000000"/>
                <w:szCs w:val="22"/>
              </w:rPr>
              <w:t>Carefully read and a</w:t>
            </w:r>
            <w:r w:rsidRPr="003E5B4A">
              <w:rPr>
                <w:color w:val="000000"/>
                <w:szCs w:val="22"/>
              </w:rPr>
              <w:t xml:space="preserve">ffirm </w:t>
            </w:r>
            <w:r>
              <w:rPr>
                <w:color w:val="000000"/>
                <w:szCs w:val="22"/>
              </w:rPr>
              <w:t xml:space="preserve">that </w:t>
            </w:r>
            <w:r w:rsidRPr="003E5B4A">
              <w:rPr>
                <w:color w:val="000000"/>
                <w:szCs w:val="22"/>
              </w:rPr>
              <w:t>the following statements are true (a check mark indicates the statement is true).</w:t>
            </w:r>
          </w:p>
          <w:p w14:paraId="2688A9EB" w14:textId="77777777" w:rsidR="00EF35E8" w:rsidRPr="003E5B4A" w:rsidRDefault="00EF35E8" w:rsidP="00EF35E8">
            <w:pPr>
              <w:numPr>
                <w:ilvl w:val="0"/>
                <w:numId w:val="12"/>
              </w:numPr>
              <w:shd w:val="clear" w:color="auto" w:fill="FFFFFF"/>
              <w:spacing w:after="100" w:afterAutospacing="1"/>
              <w:rPr>
                <w:rFonts w:eastAsia="Times New Roman" w:cs="Times New Roman"/>
                <w:color w:val="000000"/>
              </w:rPr>
            </w:pPr>
            <w:r w:rsidRPr="003E5B4A">
              <w:rPr>
                <w:rFonts w:eastAsia="Times New Roman" w:cs="Times New Roman"/>
                <w:color w:val="000000"/>
              </w:rPr>
              <w:t>Click on the box next to any statement to check/uncheck it.</w:t>
            </w:r>
          </w:p>
          <w:p w14:paraId="63EB5D55" w14:textId="77777777" w:rsidR="00EF35E8" w:rsidRPr="003E5B4A" w:rsidRDefault="00EF35E8" w:rsidP="00EF35E8">
            <w:pPr>
              <w:numPr>
                <w:ilvl w:val="0"/>
                <w:numId w:val="12"/>
              </w:numPr>
              <w:shd w:val="clear" w:color="auto" w:fill="FFFFFF"/>
              <w:spacing w:before="100" w:beforeAutospacing="1" w:after="100" w:afterAutospacing="1"/>
              <w:rPr>
                <w:rFonts w:eastAsia="Times New Roman" w:cs="Times New Roman"/>
                <w:color w:val="000000"/>
              </w:rPr>
            </w:pPr>
            <w:r w:rsidRPr="003E5B4A">
              <w:rPr>
                <w:rFonts w:eastAsia="Times New Roman" w:cs="Times New Roman"/>
                <w:color w:val="000000"/>
              </w:rPr>
              <w:t>Please explain any unchecked boxes in the area provi</w:t>
            </w:r>
            <w:r>
              <w:rPr>
                <w:rFonts w:eastAsia="Times New Roman" w:cs="Times New Roman"/>
                <w:color w:val="000000"/>
              </w:rPr>
              <w:t>ded at the bottom of the screen or mail in a separate written explanation pertaining to your “Affidavit” attached to your application.</w:t>
            </w:r>
          </w:p>
          <w:p w14:paraId="57687239" w14:textId="77777777" w:rsidR="00EF35E8" w:rsidRPr="003E5B4A" w:rsidRDefault="00EF35E8" w:rsidP="00EF35E8">
            <w:pPr>
              <w:numPr>
                <w:ilvl w:val="0"/>
                <w:numId w:val="12"/>
              </w:numPr>
              <w:shd w:val="clear" w:color="auto" w:fill="FFFFFF"/>
              <w:spacing w:before="100" w:beforeAutospacing="1" w:after="100" w:afterAutospacing="1"/>
              <w:rPr>
                <w:rFonts w:eastAsia="Times New Roman" w:cs="Times New Roman"/>
                <w:color w:val="000000"/>
              </w:rPr>
            </w:pPr>
            <w:r w:rsidRPr="003E5B4A">
              <w:rPr>
                <w:rFonts w:eastAsia="Times New Roman" w:cs="Times New Roman"/>
                <w:color w:val="000000"/>
              </w:rPr>
              <w:t xml:space="preserve">If you wish to exit without saving, click </w:t>
            </w:r>
            <w:r w:rsidRPr="00047BD9">
              <w:rPr>
                <w:rFonts w:eastAsia="Times New Roman" w:cs="Times New Roman"/>
                <w:b/>
                <w:color w:val="000000"/>
              </w:rPr>
              <w:t>CLOSE</w:t>
            </w:r>
            <w:r w:rsidRPr="003E5B4A">
              <w:rPr>
                <w:rFonts w:eastAsia="Times New Roman" w:cs="Times New Roman"/>
                <w:color w:val="000000"/>
              </w:rPr>
              <w:t>.</w:t>
            </w:r>
          </w:p>
          <w:p w14:paraId="5CF2E792" w14:textId="77777777" w:rsidR="00EF35E8" w:rsidRPr="005240E4" w:rsidRDefault="00EF35E8" w:rsidP="00EF35E8">
            <w:pPr>
              <w:numPr>
                <w:ilvl w:val="0"/>
                <w:numId w:val="12"/>
              </w:numPr>
              <w:shd w:val="clear" w:color="auto" w:fill="FFFFFF"/>
              <w:spacing w:before="100" w:beforeAutospacing="1"/>
              <w:rPr>
                <w:rFonts w:eastAsia="Times New Roman" w:cs="Times New Roman"/>
                <w:color w:val="000000"/>
              </w:rPr>
            </w:pPr>
            <w:r w:rsidRPr="003E5B4A">
              <w:rPr>
                <w:rFonts w:eastAsia="Times New Roman" w:cs="Times New Roman"/>
                <w:color w:val="000000"/>
              </w:rPr>
              <w:t xml:space="preserve">When finished, click </w:t>
            </w:r>
            <w:r w:rsidRPr="00047BD9">
              <w:rPr>
                <w:rFonts w:eastAsia="Times New Roman" w:cs="Times New Roman"/>
                <w:b/>
                <w:color w:val="000000"/>
              </w:rPr>
              <w:t>SIGN</w:t>
            </w:r>
            <w:r>
              <w:rPr>
                <w:rFonts w:eastAsia="Times New Roman" w:cs="Times New Roman"/>
                <w:b/>
                <w:color w:val="000000"/>
              </w:rPr>
              <w:t xml:space="preserve"> </w:t>
            </w:r>
            <w:r w:rsidRPr="00047BD9">
              <w:rPr>
                <w:rFonts w:eastAsia="Times New Roman" w:cs="Times New Roman"/>
                <w:color w:val="000000"/>
              </w:rPr>
              <w:t>button</w:t>
            </w:r>
            <w:r w:rsidRPr="003E5B4A">
              <w:rPr>
                <w:rFonts w:eastAsia="Times New Roman" w:cs="Times New Roman"/>
                <w:color w:val="000000"/>
              </w:rPr>
              <w:t xml:space="preserve"> to save your changes.</w:t>
            </w:r>
          </w:p>
          <w:p w14:paraId="6DAAB755" w14:textId="77777777" w:rsidR="00CD0A1C" w:rsidRPr="00EF35E8" w:rsidRDefault="00EF35E8" w:rsidP="00EF35E8">
            <w:pPr>
              <w:spacing w:before="240"/>
              <w:rPr>
                <w:color w:val="000000" w:themeColor="text1"/>
              </w:rPr>
            </w:pPr>
            <w:r w:rsidRPr="00EF35E8">
              <w:rPr>
                <w:b/>
                <w:bCs/>
                <w:color w:val="000000"/>
              </w:rPr>
              <w:t>By SIGNING you are confirming that all the information in your affidavit is true and contains no misrepresentations or falsehoods.</w:t>
            </w:r>
          </w:p>
        </w:tc>
        <w:tc>
          <w:tcPr>
            <w:tcW w:w="9972" w:type="dxa"/>
            <w:tcBorders>
              <w:left w:val="single" w:sz="4" w:space="0" w:color="auto"/>
              <w:bottom w:val="single" w:sz="4" w:space="0" w:color="auto"/>
            </w:tcBorders>
          </w:tcPr>
          <w:p w14:paraId="49483C47" w14:textId="77777777" w:rsidR="00CC76C3" w:rsidRDefault="00E6588C" w:rsidP="00176A13">
            <w:r>
              <w:rPr>
                <w:noProof/>
              </w:rPr>
              <w:drawing>
                <wp:inline distT="0" distB="0" distL="0" distR="0" wp14:anchorId="49B085A3" wp14:editId="6724ECAD">
                  <wp:extent cx="5438775" cy="2545358"/>
                  <wp:effectExtent l="0" t="0" r="0" b="7620"/>
                  <wp:docPr id="19" name="Picture 19" descr="ELAR Step 4 Sign Affidavi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46928" cy="2549173"/>
                          </a:xfrm>
                          <a:prstGeom prst="rect">
                            <a:avLst/>
                          </a:prstGeom>
                          <a:noFill/>
                          <a:ln w="9525">
                            <a:noFill/>
                            <a:miter lim="800000"/>
                            <a:headEnd/>
                            <a:tailEnd/>
                          </a:ln>
                        </pic:spPr>
                      </pic:pic>
                    </a:graphicData>
                  </a:graphic>
                </wp:inline>
              </w:drawing>
            </w:r>
          </w:p>
        </w:tc>
      </w:tr>
      <w:tr w:rsidR="00E6588C" w14:paraId="0CADB169" w14:textId="77777777" w:rsidTr="00D93C29">
        <w:trPr>
          <w:trHeight w:val="332"/>
          <w:tblHeader/>
        </w:trPr>
        <w:tc>
          <w:tcPr>
            <w:tcW w:w="14040" w:type="dxa"/>
            <w:gridSpan w:val="2"/>
            <w:tcBorders>
              <w:top w:val="single" w:sz="4" w:space="0" w:color="auto"/>
              <w:left w:val="single" w:sz="4" w:space="0" w:color="auto"/>
              <w:bottom w:val="single" w:sz="4" w:space="0" w:color="auto"/>
            </w:tcBorders>
            <w:shd w:val="clear" w:color="auto" w:fill="DEEAF6" w:themeFill="accent1" w:themeFillTint="33"/>
          </w:tcPr>
          <w:p w14:paraId="1105201D" w14:textId="77777777" w:rsidR="00E6588C" w:rsidRPr="003F31D3" w:rsidRDefault="00E6588C" w:rsidP="00E6588C">
            <w:pPr>
              <w:rPr>
                <w:sz w:val="24"/>
                <w:szCs w:val="24"/>
              </w:rPr>
            </w:pPr>
            <w:r w:rsidRPr="003F31D3">
              <w:rPr>
                <w:b/>
                <w:sz w:val="24"/>
                <w:szCs w:val="24"/>
              </w:rPr>
              <w:t>Step 5: Confirm Application</w:t>
            </w:r>
          </w:p>
        </w:tc>
      </w:tr>
      <w:tr w:rsidR="00176A13" w14:paraId="6B399A5B" w14:textId="77777777" w:rsidTr="006A4616">
        <w:trPr>
          <w:trHeight w:val="458"/>
          <w:tblHeader/>
        </w:trPr>
        <w:tc>
          <w:tcPr>
            <w:tcW w:w="14040" w:type="dxa"/>
            <w:gridSpan w:val="2"/>
            <w:tcBorders>
              <w:top w:val="single" w:sz="4" w:space="0" w:color="auto"/>
              <w:left w:val="single" w:sz="4" w:space="0" w:color="auto"/>
              <w:bottom w:val="nil"/>
            </w:tcBorders>
            <w:shd w:val="clear" w:color="auto" w:fill="auto"/>
            <w:vAlign w:val="center"/>
          </w:tcPr>
          <w:p w14:paraId="7E7BB772" w14:textId="77777777" w:rsidR="00CD0A1C" w:rsidRPr="006A4616" w:rsidRDefault="00176A13" w:rsidP="00CD0A1C">
            <w:pPr>
              <w:pStyle w:val="ListParagraph"/>
              <w:numPr>
                <w:ilvl w:val="0"/>
                <w:numId w:val="20"/>
              </w:numPr>
              <w:ind w:left="360"/>
              <w:rPr>
                <w:szCs w:val="22"/>
              </w:rPr>
            </w:pPr>
            <w:r w:rsidRPr="006A4616">
              <w:rPr>
                <w:szCs w:val="22"/>
              </w:rPr>
              <w:t>Confirm your application by clicking on the Submit button</w:t>
            </w:r>
            <w:r w:rsidR="00CD0A1C" w:rsidRPr="006A4616">
              <w:rPr>
                <w:szCs w:val="22"/>
              </w:rPr>
              <w:t>. A new window will pop up confirming that you have successfully signed your application. Click OK button.</w:t>
            </w:r>
          </w:p>
        </w:tc>
      </w:tr>
      <w:tr w:rsidR="00176A13" w14:paraId="017264AA" w14:textId="77777777" w:rsidTr="00ED112F">
        <w:trPr>
          <w:trHeight w:val="1098"/>
          <w:tblHeader/>
        </w:trPr>
        <w:tc>
          <w:tcPr>
            <w:tcW w:w="14040" w:type="dxa"/>
            <w:gridSpan w:val="2"/>
            <w:tcBorders>
              <w:top w:val="nil"/>
              <w:bottom w:val="single" w:sz="4" w:space="0" w:color="auto"/>
            </w:tcBorders>
          </w:tcPr>
          <w:p w14:paraId="1BE37E56" w14:textId="646E81D8" w:rsidR="00176A13" w:rsidRDefault="00E10C68" w:rsidP="0088504C">
            <w:r>
              <w:rPr>
                <w:noProof/>
              </w:rPr>
              <w:drawing>
                <wp:inline distT="0" distB="0" distL="0" distR="0" wp14:anchorId="0A71D986" wp14:editId="1C615B88">
                  <wp:extent cx="2514600" cy="1332949"/>
                  <wp:effectExtent l="0" t="0" r="0" b="635"/>
                  <wp:docPr id="7" name="Picture 7" descr="pop-up window requesting applicant sign the application by clicking on the O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37564" cy="1345122"/>
                          </a:xfrm>
                          <a:prstGeom prst="rect">
                            <a:avLst/>
                          </a:prstGeom>
                          <a:noFill/>
                        </pic:spPr>
                      </pic:pic>
                    </a:graphicData>
                  </a:graphic>
                </wp:inline>
              </w:drawing>
            </w:r>
          </w:p>
        </w:tc>
      </w:tr>
    </w:tbl>
    <w:p w14:paraId="1C8C82CF" w14:textId="77777777" w:rsidR="00971E86" w:rsidRDefault="00971E86" w:rsidP="00176A13">
      <w:pPr>
        <w:rPr>
          <w:b/>
          <w:color w:val="C45911" w:themeColor="accent2" w:themeShade="BF"/>
        </w:rPr>
        <w:sectPr w:rsidR="00971E86" w:rsidSect="00A03B38">
          <w:headerReference w:type="default" r:id="rId33"/>
          <w:pgSz w:w="15840" w:h="12240" w:orient="landscape" w:code="1"/>
          <w:pgMar w:top="1008" w:right="1008" w:bottom="1008" w:left="1008" w:header="576" w:footer="576" w:gutter="0"/>
          <w:cols w:space="720"/>
          <w:docGrid w:linePitch="360"/>
        </w:sectPr>
      </w:pPr>
    </w:p>
    <w:tbl>
      <w:tblPr>
        <w:tblStyle w:val="TableGrid"/>
        <w:tblW w:w="0" w:type="auto"/>
        <w:tblLayout w:type="fixed"/>
        <w:tblLook w:val="04A0" w:firstRow="1" w:lastRow="0" w:firstColumn="1" w:lastColumn="0" w:noHBand="0" w:noVBand="1"/>
        <w:tblCaption w:val="Step 6 Enter Payment"/>
        <w:tblDescription w:val="Acceptable forms of payment are: credit card, electronic check, cashier’s check, money order, or personal check."/>
      </w:tblPr>
      <w:tblGrid>
        <w:gridCol w:w="14040"/>
      </w:tblGrid>
      <w:tr w:rsidR="00B5336D" w14:paraId="1F1A0C31" w14:textId="77777777" w:rsidTr="00D93C29">
        <w:trPr>
          <w:trHeight w:val="305"/>
          <w:tblHeader/>
        </w:trPr>
        <w:tc>
          <w:tcPr>
            <w:tcW w:w="14040" w:type="dxa"/>
            <w:tcBorders>
              <w:bottom w:val="single" w:sz="4" w:space="0" w:color="auto"/>
            </w:tcBorders>
            <w:shd w:val="clear" w:color="auto" w:fill="DEEAF6" w:themeFill="accent1" w:themeFillTint="33"/>
          </w:tcPr>
          <w:p w14:paraId="558309C1" w14:textId="77777777" w:rsidR="00B5336D" w:rsidRPr="003F31D3" w:rsidRDefault="00176A13" w:rsidP="00176A13">
            <w:pPr>
              <w:rPr>
                <w:sz w:val="24"/>
                <w:szCs w:val="24"/>
              </w:rPr>
            </w:pPr>
            <w:r w:rsidRPr="003F31D3">
              <w:rPr>
                <w:b/>
                <w:sz w:val="24"/>
                <w:szCs w:val="24"/>
              </w:rPr>
              <w:lastRenderedPageBreak/>
              <w:t>Step 6: Enter Payment</w:t>
            </w:r>
          </w:p>
        </w:tc>
      </w:tr>
      <w:tr w:rsidR="00176A13" w14:paraId="0FD37289" w14:textId="77777777" w:rsidTr="00D93C29">
        <w:trPr>
          <w:trHeight w:val="3590"/>
          <w:tblHeader/>
        </w:trPr>
        <w:tc>
          <w:tcPr>
            <w:tcW w:w="14040" w:type="dxa"/>
            <w:tcBorders>
              <w:bottom w:val="nil"/>
            </w:tcBorders>
            <w:shd w:val="clear" w:color="auto" w:fill="auto"/>
          </w:tcPr>
          <w:p w14:paraId="45527224" w14:textId="216D8241" w:rsidR="00176A13" w:rsidRDefault="00706314" w:rsidP="00706314">
            <w:pPr>
              <w:pStyle w:val="ListParagraph"/>
              <w:numPr>
                <w:ilvl w:val="0"/>
                <w:numId w:val="21"/>
              </w:numPr>
              <w:ind w:left="360"/>
            </w:pPr>
            <w:r>
              <w:t xml:space="preserve">Acceptable forms of payment </w:t>
            </w:r>
            <w:proofErr w:type="gramStart"/>
            <w:r w:rsidR="0018329C">
              <w:t>are:</w:t>
            </w:r>
            <w:proofErr w:type="gramEnd"/>
            <w:r w:rsidR="0018329C">
              <w:t xml:space="preserve"> </w:t>
            </w:r>
            <w:r>
              <w:t xml:space="preserve">credit card, </w:t>
            </w:r>
            <w:r w:rsidR="009651FF">
              <w:t xml:space="preserve">electronic check, </w:t>
            </w:r>
            <w:r>
              <w:t>cashier’s check, money order, or personal check.</w:t>
            </w:r>
          </w:p>
          <w:p w14:paraId="06F1ADB7" w14:textId="78278D77" w:rsidR="00706314" w:rsidRDefault="00706314" w:rsidP="00706314">
            <w:pPr>
              <w:pStyle w:val="ListParagraph"/>
              <w:numPr>
                <w:ilvl w:val="0"/>
                <w:numId w:val="21"/>
              </w:numPr>
              <w:ind w:left="360"/>
            </w:pPr>
            <w:r>
              <w:t xml:space="preserve">Select the </w:t>
            </w:r>
            <w:r w:rsidR="00AF04B6">
              <w:t xml:space="preserve">Pay with a </w:t>
            </w:r>
            <w:r w:rsidRPr="009827A1">
              <w:rPr>
                <w:b/>
              </w:rPr>
              <w:t xml:space="preserve">Credit Card </w:t>
            </w:r>
            <w:r w:rsidR="00AF04B6">
              <w:rPr>
                <w:b/>
              </w:rPr>
              <w:t>or Electronic Check</w:t>
            </w:r>
            <w:r>
              <w:t xml:space="preserve"> link to make a payment using a credit card</w:t>
            </w:r>
          </w:p>
          <w:p w14:paraId="00A208C5" w14:textId="77777777" w:rsidR="00706314" w:rsidRDefault="00706314" w:rsidP="00706314">
            <w:pPr>
              <w:pStyle w:val="ListParagraph"/>
              <w:numPr>
                <w:ilvl w:val="0"/>
                <w:numId w:val="21"/>
              </w:numPr>
              <w:ind w:left="360"/>
            </w:pPr>
            <w:r>
              <w:t xml:space="preserve">Select the </w:t>
            </w:r>
            <w:r w:rsidRPr="009827A1">
              <w:rPr>
                <w:b/>
              </w:rPr>
              <w:t>Cashier’s Check / Money Order Payment</w:t>
            </w:r>
            <w:r>
              <w:t xml:space="preserve"> to make a payment using a cashier’s check, money order, or personal check.</w:t>
            </w:r>
          </w:p>
          <w:p w14:paraId="63372563" w14:textId="77777777" w:rsidR="00706314" w:rsidRDefault="00706314" w:rsidP="00706314">
            <w:pPr>
              <w:pStyle w:val="ListParagraph"/>
              <w:numPr>
                <w:ilvl w:val="0"/>
                <w:numId w:val="17"/>
              </w:numPr>
              <w:spacing w:before="240"/>
            </w:pPr>
            <w:r>
              <w:t>Fill in all required information</w:t>
            </w:r>
            <w:r w:rsidR="00971E86">
              <w:t xml:space="preserve"> on the new page</w:t>
            </w:r>
          </w:p>
          <w:p w14:paraId="55A22D2B" w14:textId="77777777" w:rsidR="00706314" w:rsidRDefault="00971E86" w:rsidP="00706314">
            <w:pPr>
              <w:pStyle w:val="ListParagraph"/>
              <w:numPr>
                <w:ilvl w:val="0"/>
                <w:numId w:val="17"/>
              </w:numPr>
              <w:spacing w:before="240"/>
            </w:pPr>
            <w:r>
              <w:t>Print out</w:t>
            </w:r>
            <w:r w:rsidR="00706314">
              <w:t xml:space="preserve"> page and mail it </w:t>
            </w:r>
            <w:r>
              <w:t xml:space="preserve">along with the check/money order </w:t>
            </w:r>
            <w:r w:rsidR="00706314">
              <w:t xml:space="preserve">to the </w:t>
            </w:r>
            <w:hyperlink r:id="rId34" w:history="1">
              <w:r w:rsidR="00706314" w:rsidRPr="00275750">
                <w:rPr>
                  <w:rStyle w:val="Hyperlink"/>
                </w:rPr>
                <w:t>Office of Educator Licensure</w:t>
              </w:r>
            </w:hyperlink>
          </w:p>
          <w:p w14:paraId="49ABA6A2" w14:textId="77777777" w:rsidR="00706314" w:rsidRDefault="00706314" w:rsidP="00706314">
            <w:pPr>
              <w:ind w:left="360"/>
            </w:pPr>
          </w:p>
          <w:p w14:paraId="592470CA" w14:textId="77777777" w:rsidR="00706314" w:rsidRDefault="00706314" w:rsidP="00706314">
            <w:pPr>
              <w:ind w:left="180"/>
            </w:pPr>
            <w:r>
              <w:t>Massachusetts Department of Elementary and Secondary Education</w:t>
            </w:r>
          </w:p>
          <w:p w14:paraId="6607CA59" w14:textId="77777777" w:rsidR="00706314" w:rsidRDefault="00706314" w:rsidP="00706314">
            <w:pPr>
              <w:ind w:left="180"/>
            </w:pPr>
            <w:r>
              <w:t>Office of Educator Licensure</w:t>
            </w:r>
          </w:p>
          <w:p w14:paraId="53EAB7C9" w14:textId="77777777" w:rsidR="00706314" w:rsidRDefault="00706314" w:rsidP="00706314">
            <w:pPr>
              <w:ind w:left="180"/>
            </w:pPr>
            <w:r>
              <w:t>75 Pleasant Street</w:t>
            </w:r>
          </w:p>
          <w:p w14:paraId="6E9972BB" w14:textId="77777777" w:rsidR="00706314" w:rsidRDefault="00706314" w:rsidP="00706314">
            <w:pPr>
              <w:ind w:left="180"/>
            </w:pPr>
            <w:r>
              <w:t>Malden, MA 02148</w:t>
            </w:r>
          </w:p>
        </w:tc>
      </w:tr>
      <w:tr w:rsidR="00176A13" w14:paraId="78AA8DA6" w14:textId="77777777" w:rsidTr="00386846">
        <w:trPr>
          <w:trHeight w:val="2979"/>
          <w:tblHeader/>
          <w:hidden/>
        </w:trPr>
        <w:tc>
          <w:tcPr>
            <w:tcW w:w="14040" w:type="dxa"/>
            <w:tcBorders>
              <w:top w:val="nil"/>
              <w:bottom w:val="single" w:sz="4" w:space="0" w:color="auto"/>
            </w:tcBorders>
          </w:tcPr>
          <w:p w14:paraId="3DDDBC53" w14:textId="1C05CB0B" w:rsidR="00176A13" w:rsidRPr="00A05916" w:rsidRDefault="00176A13" w:rsidP="004F09D8">
            <w:pPr>
              <w:pStyle w:val="ListParagraph"/>
              <w:numPr>
                <w:ilvl w:val="0"/>
                <w:numId w:val="1"/>
              </w:numPr>
              <w:rPr>
                <w:vanish/>
              </w:rPr>
            </w:pPr>
          </w:p>
          <w:p w14:paraId="7E8E8BB9" w14:textId="77777777" w:rsidR="00176A13" w:rsidRPr="00A05916" w:rsidRDefault="00176A13" w:rsidP="004F09D8">
            <w:pPr>
              <w:pStyle w:val="ListParagraph"/>
              <w:numPr>
                <w:ilvl w:val="0"/>
                <w:numId w:val="1"/>
              </w:numPr>
              <w:rPr>
                <w:vanish/>
              </w:rPr>
            </w:pPr>
          </w:p>
          <w:p w14:paraId="3D9334AA" w14:textId="09AD15BD" w:rsidR="00176A13" w:rsidRPr="003E5B4A" w:rsidRDefault="00386846" w:rsidP="004F09D8">
            <w:pPr>
              <w:shd w:val="clear" w:color="auto" w:fill="FFFFFF"/>
              <w:rPr>
                <w:color w:val="000000"/>
              </w:rPr>
            </w:pPr>
            <w:r>
              <w:rPr>
                <w:noProof/>
                <w:color w:val="000000"/>
              </w:rPr>
              <w:drawing>
                <wp:inline distT="0" distB="0" distL="0" distR="0" wp14:anchorId="5D24B906" wp14:editId="5A3BE5C4">
                  <wp:extent cx="4057000" cy="1554480"/>
                  <wp:effectExtent l="0" t="0" r="1270" b="7620"/>
                  <wp:docPr id="10" name="Picture 10" descr="Payment screen - pay with credit card or electronic check or mail in a cashier's check or money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ayment screen - pay with credit card or electronic check or mail in a cashier's check or money ord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73003" cy="1560612"/>
                          </a:xfrm>
                          <a:prstGeom prst="rect">
                            <a:avLst/>
                          </a:prstGeom>
                          <a:noFill/>
                        </pic:spPr>
                      </pic:pic>
                    </a:graphicData>
                  </a:graphic>
                </wp:inline>
              </w:drawing>
            </w:r>
          </w:p>
          <w:p w14:paraId="53582C5B" w14:textId="1DEE3EC6" w:rsidR="00176A13" w:rsidRDefault="00176A13" w:rsidP="0088504C"/>
        </w:tc>
      </w:tr>
    </w:tbl>
    <w:p w14:paraId="42091D67" w14:textId="77777777" w:rsidR="009E0F35" w:rsidRDefault="009E0F35" w:rsidP="00176A13"/>
    <w:sectPr w:rsidR="009E0F35" w:rsidSect="00A03B38">
      <w:headerReference w:type="default" r:id="rId36"/>
      <w:pgSz w:w="15840" w:h="12240" w:orient="landscape" w:code="1"/>
      <w:pgMar w:top="1008" w:right="1008" w:bottom="1008" w:left="1008"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FC10FD" w14:textId="77777777" w:rsidR="00450B55" w:rsidRDefault="00450B55" w:rsidP="00842A55">
      <w:pPr>
        <w:spacing w:after="0" w:line="240" w:lineRule="auto"/>
      </w:pPr>
      <w:r>
        <w:separator/>
      </w:r>
    </w:p>
  </w:endnote>
  <w:endnote w:type="continuationSeparator" w:id="0">
    <w:p w14:paraId="4AD61409" w14:textId="77777777" w:rsidR="00450B55" w:rsidRDefault="00450B55" w:rsidP="00842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aunPenh">
    <w:altName w:val="DaunPenh"/>
    <w:charset w:val="00"/>
    <w:family w:val="auto"/>
    <w:pitch w:val="variable"/>
    <w:sig w:usb0="80000003" w:usb1="00000000" w:usb2="0001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oolBoran">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37D94" w14:textId="77777777" w:rsidR="00A06E84" w:rsidRDefault="00A06E84" w:rsidP="00431FC3">
    <w:pPr>
      <w:pStyle w:val="Footer"/>
    </w:pPr>
  </w:p>
  <w:p w14:paraId="283553E9" w14:textId="77777777" w:rsidR="00A06E84" w:rsidRDefault="00A06E84" w:rsidP="00905E73">
    <w:pPr>
      <w:pStyle w:val="Footer"/>
      <w:tabs>
        <w:tab w:val="clear" w:pos="4680"/>
        <w:tab w:val="clear" w:pos="9360"/>
        <w:tab w:val="left" w:pos="2535"/>
      </w:tabs>
    </w:pPr>
    <w:r>
      <w:tab/>
    </w:r>
    <w:r w:rsidRPr="00905E73">
      <w:t xml:space="preserve">                </w:t>
    </w:r>
    <w:r w:rsidRPr="00905E73">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163FD" w14:textId="77777777" w:rsidR="008552DC" w:rsidRDefault="00D93C29">
    <w:r>
      <w:c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05717"/>
      <w:docPartObj>
        <w:docPartGallery w:val="Page Numbers (Bottom of Page)"/>
        <w:docPartUnique/>
      </w:docPartObj>
    </w:sdtPr>
    <w:sdtEndPr/>
    <w:sdtContent>
      <w:p w14:paraId="7B8AB141" w14:textId="77777777" w:rsidR="00A06E84" w:rsidRDefault="00A06E84">
        <w:pPr>
          <w:pStyle w:val="Footer"/>
          <w:jc w:val="right"/>
        </w:pPr>
        <w:r>
          <w:rPr>
            <w:noProof/>
          </w:rPr>
          <w:drawing>
            <wp:anchor distT="0" distB="0" distL="114300" distR="114300" simplePos="0" relativeHeight="251689984" behindDoc="0" locked="0" layoutInCell="1" allowOverlap="1" wp14:anchorId="0EE58A24" wp14:editId="2A20F79A">
              <wp:simplePos x="0" y="0"/>
              <wp:positionH relativeFrom="column">
                <wp:posOffset>883920</wp:posOffset>
              </wp:positionH>
              <wp:positionV relativeFrom="paragraph">
                <wp:posOffset>11430</wp:posOffset>
              </wp:positionV>
              <wp:extent cx="314325" cy="571500"/>
              <wp:effectExtent l="0" t="0" r="9525" b="0"/>
              <wp:wrapSquare wrapText="bothSides"/>
              <wp:docPr id="31"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9">
                        <a:extLst>
                          <a:ext uri="{C183D7F6-B498-43B3-948B-1728B52AA6E4}">
                            <adec:decorative xmlns:adec="http://schemas.microsoft.com/office/drawing/2017/decorative" val="1"/>
                          </a:ext>
                        </a:extLst>
                      </pic:cNvPr>
                      <pic:cNvPicPr/>
                    </pic:nvPicPr>
                    <pic:blipFill>
                      <a:blip r:embed="rId1"/>
                      <a:stretch>
                        <a:fillRect/>
                      </a:stretch>
                    </pic:blipFill>
                    <pic:spPr>
                      <a:xfrm>
                        <a:off x="0" y="0"/>
                        <a:ext cx="314325" cy="571500"/>
                      </a:xfrm>
                      <a:prstGeom prst="rect">
                        <a:avLst/>
                      </a:prstGeom>
                    </pic:spPr>
                  </pic:pic>
                </a:graphicData>
              </a:graphic>
            </wp:anchor>
          </w:drawing>
        </w:r>
        <w:r w:rsidR="00D93C29">
          <w:fldChar w:fldCharType="begin"/>
        </w:r>
        <w:r w:rsidR="00D93C29">
          <w:instrText xml:space="preserve"> PAGE   \* MERGEFORMAT </w:instrText>
        </w:r>
        <w:r w:rsidR="00D93C29">
          <w:fldChar w:fldCharType="separate"/>
        </w:r>
        <w:r w:rsidR="00D93C29">
          <w:rPr>
            <w:noProof/>
          </w:rPr>
          <w:t>2</w:t>
        </w:r>
        <w:r w:rsidR="00D93C29">
          <w:rPr>
            <w:noProof/>
          </w:rPr>
          <w:fldChar w:fldCharType="end"/>
        </w:r>
      </w:p>
    </w:sdtContent>
  </w:sdt>
  <w:p w14:paraId="12BF1216" w14:textId="77777777" w:rsidR="00A06E84" w:rsidRDefault="00D93C29" w:rsidP="001F565D">
    <w:pPr>
      <w:pStyle w:val="Footer"/>
      <w:tabs>
        <w:tab w:val="clear" w:pos="4680"/>
        <w:tab w:val="clear" w:pos="9360"/>
        <w:tab w:val="left" w:pos="2160"/>
      </w:tabs>
    </w:pPr>
    <w:r>
      <w:rPr>
        <w:noProof/>
      </w:rPr>
      <mc:AlternateContent>
        <mc:Choice Requires="wps">
          <w:drawing>
            <wp:anchor distT="0" distB="0" distL="114300" distR="114300" simplePos="0" relativeHeight="251667456" behindDoc="0" locked="0" layoutInCell="1" allowOverlap="1" wp14:anchorId="41711376" wp14:editId="4CE432E2">
              <wp:simplePos x="0" y="0"/>
              <wp:positionH relativeFrom="column">
                <wp:posOffset>1360170</wp:posOffset>
              </wp:positionH>
              <wp:positionV relativeFrom="paragraph">
                <wp:posOffset>270510</wp:posOffset>
              </wp:positionV>
              <wp:extent cx="6981825" cy="0"/>
              <wp:effectExtent l="7620" t="13335" r="11430" b="5715"/>
              <wp:wrapNone/>
              <wp:docPr id="9" name="AutoShap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1825" cy="0"/>
                      </a:xfrm>
                      <a:prstGeom prst="straightConnector1">
                        <a:avLst/>
                      </a:prstGeom>
                      <a:noFill/>
                      <a:ln w="952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CBF2C5" id="_x0000_t32" coordsize="21600,21600" o:spt="32" o:oned="t" path="m,l21600,21600e" filled="f">
              <v:path arrowok="t" fillok="f" o:connecttype="none"/>
              <o:lock v:ext="edit" shapetype="t"/>
            </v:shapetype>
            <v:shape id="AutoShape 4" o:spid="_x0000_s1026" type="#_x0000_t32" style="position:absolute;margin-left:107.1pt;margin-top:21.3pt;width:549.7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" strokecolor="#2e74b5 [2404]"/>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00108"/>
      <w:docPartObj>
        <w:docPartGallery w:val="Page Numbers (Bottom of Page)"/>
        <w:docPartUnique/>
      </w:docPartObj>
    </w:sdtPr>
    <w:sdtEndPr/>
    <w:sdtContent>
      <w:p w14:paraId="5DF7CE6B" w14:textId="77777777" w:rsidR="00A06E84" w:rsidRDefault="00A06E84">
        <w:pPr>
          <w:pStyle w:val="Footer"/>
          <w:jc w:val="right"/>
        </w:pPr>
        <w:r>
          <w:rPr>
            <w:noProof/>
          </w:rPr>
          <w:drawing>
            <wp:anchor distT="0" distB="0" distL="114300" distR="114300" simplePos="0" relativeHeight="251691008" behindDoc="0" locked="0" layoutInCell="1" allowOverlap="1" wp14:anchorId="25B38941" wp14:editId="7B6FE90E">
              <wp:simplePos x="0" y="0"/>
              <wp:positionH relativeFrom="column">
                <wp:posOffset>769620</wp:posOffset>
              </wp:positionH>
              <wp:positionV relativeFrom="paragraph">
                <wp:posOffset>59055</wp:posOffset>
              </wp:positionV>
              <wp:extent cx="314325" cy="571500"/>
              <wp:effectExtent l="0" t="0" r="9525" b="0"/>
              <wp:wrapSquare wrapText="bothSides"/>
              <wp:docPr id="32"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C183D7F6-B498-43B3-948B-1728B52AA6E4}">
                            <adec:decorative xmlns:adec="http://schemas.microsoft.com/office/drawing/2017/decorative" val="1"/>
                          </a:ext>
                        </a:extLst>
                      </pic:cNvPr>
                      <pic:cNvPicPr/>
                    </pic:nvPicPr>
                    <pic:blipFill>
                      <a:blip r:embed="rId1"/>
                      <a:stretch>
                        <a:fillRect/>
                      </a:stretch>
                    </pic:blipFill>
                    <pic:spPr>
                      <a:xfrm>
                        <a:off x="0" y="0"/>
                        <a:ext cx="314325" cy="571500"/>
                      </a:xfrm>
                      <a:prstGeom prst="rect">
                        <a:avLst/>
                      </a:prstGeom>
                    </pic:spPr>
                  </pic:pic>
                </a:graphicData>
              </a:graphic>
            </wp:anchor>
          </w:drawing>
        </w:r>
        <w:r w:rsidR="00D93C29">
          <w:fldChar w:fldCharType="begin"/>
        </w:r>
        <w:r w:rsidR="00D93C29">
          <w:instrText xml:space="preserve"> PAGE   \* MERGEFORMAT </w:instrText>
        </w:r>
        <w:r w:rsidR="00D93C29">
          <w:fldChar w:fldCharType="separate"/>
        </w:r>
        <w:r w:rsidR="00D93C29">
          <w:rPr>
            <w:noProof/>
          </w:rPr>
          <w:t>8</w:t>
        </w:r>
        <w:r w:rsidR="00D93C29">
          <w:rPr>
            <w:noProof/>
          </w:rPr>
          <w:fldChar w:fldCharType="end"/>
        </w:r>
      </w:p>
    </w:sdtContent>
  </w:sdt>
  <w:p w14:paraId="06B6B5A4" w14:textId="77777777" w:rsidR="00A06E84" w:rsidRDefault="00D93C29" w:rsidP="001F565D">
    <w:pPr>
      <w:pStyle w:val="Footer"/>
      <w:tabs>
        <w:tab w:val="clear" w:pos="4680"/>
        <w:tab w:val="clear" w:pos="9360"/>
        <w:tab w:val="left" w:pos="2160"/>
      </w:tabs>
    </w:pPr>
    <w:r>
      <w:rPr>
        <w:noProof/>
      </w:rPr>
      <mc:AlternateContent>
        <mc:Choice Requires="wps">
          <w:drawing>
            <wp:anchor distT="0" distB="0" distL="114300" distR="114300" simplePos="0" relativeHeight="251684864" behindDoc="0" locked="0" layoutInCell="1" allowOverlap="1" wp14:anchorId="251016E8" wp14:editId="3337C2A2">
              <wp:simplePos x="0" y="0"/>
              <wp:positionH relativeFrom="column">
                <wp:posOffset>1360170</wp:posOffset>
              </wp:positionH>
              <wp:positionV relativeFrom="paragraph">
                <wp:posOffset>270510</wp:posOffset>
              </wp:positionV>
              <wp:extent cx="6981825" cy="0"/>
              <wp:effectExtent l="7620" t="13335" r="11430" b="5715"/>
              <wp:wrapNone/>
              <wp:docPr id="8" name="AutoShap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1825" cy="0"/>
                      </a:xfrm>
                      <a:prstGeom prst="straightConnector1">
                        <a:avLst/>
                      </a:prstGeom>
                      <a:noFill/>
                      <a:ln w="952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A04799" id="_x0000_t32" coordsize="21600,21600" o:spt="32" o:oned="t" path="m,l21600,21600e" filled="f">
              <v:path arrowok="t" fillok="f" o:connecttype="none"/>
              <o:lock v:ext="edit" shapetype="t"/>
            </v:shapetype>
            <v:shape id="AutoShape 6" o:spid="_x0000_s1026" type="#_x0000_t32" style="position:absolute;margin-left:107.1pt;margin-top:21.3pt;width:549.7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" strokecolor="#2e74b5 [2404]"/>
          </w:pict>
        </mc:Fallback>
      </mc:AlternateContent>
    </w:r>
    <w:r w:rsidR="00A06E84">
      <w:tab/>
    </w:r>
    <w:r w:rsidR="00A06E84" w:rsidRPr="001F565D">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81815D" w14:textId="77777777" w:rsidR="00450B55" w:rsidRDefault="00450B55" w:rsidP="00842A55">
      <w:pPr>
        <w:spacing w:after="0" w:line="240" w:lineRule="auto"/>
      </w:pPr>
      <w:r>
        <w:separator/>
      </w:r>
    </w:p>
  </w:footnote>
  <w:footnote w:type="continuationSeparator" w:id="0">
    <w:p w14:paraId="32DD7715" w14:textId="77777777" w:rsidR="00450B55" w:rsidRDefault="00450B55" w:rsidP="00842A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AE61D" w14:textId="77777777" w:rsidR="00A06E84" w:rsidRPr="00196404" w:rsidRDefault="00A06E84" w:rsidP="00D93C29">
    <w:pPr>
      <w:tabs>
        <w:tab w:val="left" w:pos="5380"/>
      </w:tabs>
      <w:spacing w:after="0"/>
      <w:ind w:firstLine="90"/>
      <w:rPr>
        <w:b/>
        <w:color w:val="2E74B5" w:themeColor="accent1" w:themeShade="BF"/>
        <w:sz w:val="28"/>
        <w:szCs w:val="28"/>
      </w:rPr>
    </w:pPr>
    <w:r w:rsidRPr="00196404">
      <w:rPr>
        <w:b/>
        <w:noProof/>
        <w:color w:val="2E74B5" w:themeColor="accent1" w:themeShade="BF"/>
        <w:sz w:val="28"/>
        <w:szCs w:val="28"/>
      </w:rPr>
      <w:drawing>
        <wp:anchor distT="0" distB="0" distL="114300" distR="114300" simplePos="0" relativeHeight="251664384" behindDoc="1" locked="0" layoutInCell="1" allowOverlap="1" wp14:anchorId="3C23CC3D" wp14:editId="46EA6B3E">
          <wp:simplePos x="0" y="0"/>
          <wp:positionH relativeFrom="column">
            <wp:posOffset>-114300</wp:posOffset>
          </wp:positionH>
          <wp:positionV relativeFrom="paragraph">
            <wp:posOffset>-97790</wp:posOffset>
          </wp:positionV>
          <wp:extent cx="571500" cy="428625"/>
          <wp:effectExtent l="0" t="0" r="0" b="0"/>
          <wp:wrapTight wrapText="bothSides">
            <wp:wrapPolygon edited="0">
              <wp:start x="10800" y="4800"/>
              <wp:lineTo x="5040" y="16320"/>
              <wp:lineTo x="5760" y="16320"/>
              <wp:lineTo x="10080" y="16320"/>
              <wp:lineTo x="12960" y="16320"/>
              <wp:lineTo x="15840" y="8640"/>
              <wp:lineTo x="15120" y="4800"/>
              <wp:lineTo x="10800" y="4800"/>
            </wp:wrapPolygon>
          </wp:wrapTight>
          <wp:docPr id="3" name="irc_mi">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rc_mi">
                    <a:extLst>
                      <a:ext uri="{C183D7F6-B498-43B3-948B-1728B52AA6E4}">
                        <adec:decorative xmlns:adec="http://schemas.microsoft.com/office/drawing/2017/decorative" val="1"/>
                      </a:ext>
                    </a:extLst>
                  </pic:cNvPr>
                  <pic:cNvPicPr>
                    <a:picLocks noChangeAspect="1" noChangeArrowheads="1"/>
                  </pic:cNvPicPr>
                </pic:nvPicPr>
                <pic:blipFill>
                  <a:blip r:embed="rId1" cstate="print"/>
                  <a:srcRect/>
                  <a:stretch>
                    <a:fillRect/>
                  </a:stretch>
                </pic:blipFill>
                <pic:spPr bwMode="auto">
                  <a:xfrm>
                    <a:off x="0" y="0"/>
                    <a:ext cx="571500" cy="428625"/>
                  </a:xfrm>
                  <a:prstGeom prst="rect">
                    <a:avLst/>
                  </a:prstGeom>
                  <a:noFill/>
                  <a:ln w="9525">
                    <a:noFill/>
                    <a:miter lim="800000"/>
                    <a:headEnd/>
                    <a:tailEnd/>
                  </a:ln>
                </pic:spPr>
              </pic:pic>
            </a:graphicData>
          </a:graphic>
        </wp:anchor>
      </w:drawing>
    </w:r>
    <w:r>
      <w:rPr>
        <w:b/>
        <w:noProof/>
        <w:color w:val="2E74B5" w:themeColor="accent1" w:themeShade="BF"/>
        <w:sz w:val="28"/>
        <w:szCs w:val="28"/>
      </w:rPr>
      <w:t xml:space="preserve">Log-in to ELAR </w:t>
    </w:r>
    <w:r>
      <w:rPr>
        <w:b/>
        <w:noProof/>
        <w:color w:val="2E74B5" w:themeColor="accent1" w:themeShade="BF"/>
        <w:sz w:val="28"/>
        <w:szCs w:val="28"/>
      </w:rPr>
      <w:tab/>
    </w:r>
  </w:p>
  <w:p w14:paraId="7B6AD9C6" w14:textId="77777777" w:rsidR="00A06E84" w:rsidRDefault="00A06E84" w:rsidP="00905E73">
    <w:pPr>
      <w:ind w:firstLine="720"/>
    </w:pPr>
    <w:r w:rsidRPr="00196404">
      <w:rPr>
        <w:b/>
        <w:color w:val="538135" w:themeColor="accent6" w:themeShade="BF"/>
        <w:sz w:val="24"/>
      </w:rPr>
      <w:t>Instructions</w:t>
    </w:r>
    <w:r>
      <w:rPr>
        <w:b/>
        <w:color w:val="538135" w:themeColor="accent6" w:themeShade="BF"/>
        <w:sz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D775F" w14:textId="77777777" w:rsidR="00A06E84" w:rsidRPr="00196404" w:rsidRDefault="00A06E84" w:rsidP="00D93C29">
    <w:pPr>
      <w:tabs>
        <w:tab w:val="left" w:pos="5380"/>
      </w:tabs>
      <w:spacing w:after="0"/>
      <w:ind w:firstLine="90"/>
      <w:rPr>
        <w:b/>
        <w:color w:val="2E74B5" w:themeColor="accent1" w:themeShade="BF"/>
        <w:sz w:val="28"/>
        <w:szCs w:val="28"/>
      </w:rPr>
    </w:pPr>
    <w:r w:rsidRPr="00196404">
      <w:rPr>
        <w:b/>
        <w:noProof/>
        <w:color w:val="2E74B5" w:themeColor="accent1" w:themeShade="BF"/>
        <w:sz w:val="28"/>
        <w:szCs w:val="28"/>
      </w:rPr>
      <w:drawing>
        <wp:anchor distT="0" distB="0" distL="114300" distR="114300" simplePos="0" relativeHeight="251688960" behindDoc="1" locked="0" layoutInCell="1" allowOverlap="1" wp14:anchorId="0885F5B0" wp14:editId="4DC78CC3">
          <wp:simplePos x="0" y="0"/>
          <wp:positionH relativeFrom="column">
            <wp:posOffset>-114300</wp:posOffset>
          </wp:positionH>
          <wp:positionV relativeFrom="paragraph">
            <wp:posOffset>-97790</wp:posOffset>
          </wp:positionV>
          <wp:extent cx="571500" cy="428625"/>
          <wp:effectExtent l="0" t="0" r="0" b="0"/>
          <wp:wrapTight wrapText="bothSides">
            <wp:wrapPolygon edited="0">
              <wp:start x="10800" y="4800"/>
              <wp:lineTo x="5040" y="16320"/>
              <wp:lineTo x="5760" y="16320"/>
              <wp:lineTo x="10080" y="16320"/>
              <wp:lineTo x="12960" y="16320"/>
              <wp:lineTo x="15840" y="8640"/>
              <wp:lineTo x="15120" y="4800"/>
              <wp:lineTo x="10800" y="4800"/>
            </wp:wrapPolygon>
          </wp:wrapTight>
          <wp:docPr id="26" name="irc_mi">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rc_mi">
                    <a:extLst>
                      <a:ext uri="{C183D7F6-B498-43B3-948B-1728B52AA6E4}">
                        <adec:decorative xmlns:adec="http://schemas.microsoft.com/office/drawing/2017/decorative" val="1"/>
                      </a:ext>
                    </a:extLst>
                  </pic:cNvPr>
                  <pic:cNvPicPr>
                    <a:picLocks noChangeAspect="1" noChangeArrowheads="1"/>
                  </pic:cNvPicPr>
                </pic:nvPicPr>
                <pic:blipFill>
                  <a:blip r:embed="rId1" cstate="print"/>
                  <a:srcRect/>
                  <a:stretch>
                    <a:fillRect/>
                  </a:stretch>
                </pic:blipFill>
                <pic:spPr bwMode="auto">
                  <a:xfrm>
                    <a:off x="0" y="0"/>
                    <a:ext cx="571500" cy="428625"/>
                  </a:xfrm>
                  <a:prstGeom prst="rect">
                    <a:avLst/>
                  </a:prstGeom>
                  <a:noFill/>
                  <a:ln w="9525">
                    <a:noFill/>
                    <a:miter lim="800000"/>
                    <a:headEnd/>
                    <a:tailEnd/>
                  </a:ln>
                </pic:spPr>
              </pic:pic>
            </a:graphicData>
          </a:graphic>
        </wp:anchor>
      </w:drawing>
    </w:r>
    <w:r>
      <w:rPr>
        <w:b/>
        <w:noProof/>
        <w:color w:val="2E74B5" w:themeColor="accent1" w:themeShade="BF"/>
        <w:sz w:val="28"/>
        <w:szCs w:val="28"/>
      </w:rPr>
      <w:t>Apply to Renew Professional Level License(s)</w:t>
    </w:r>
    <w:r>
      <w:rPr>
        <w:b/>
        <w:noProof/>
        <w:color w:val="2E74B5" w:themeColor="accent1" w:themeShade="BF"/>
        <w:sz w:val="28"/>
        <w:szCs w:val="28"/>
      </w:rPr>
      <w:tab/>
    </w:r>
  </w:p>
  <w:p w14:paraId="6A891D59" w14:textId="77777777" w:rsidR="00A06E84" w:rsidRDefault="00A06E84" w:rsidP="00905E73">
    <w:pPr>
      <w:ind w:firstLine="720"/>
    </w:pPr>
    <w:r w:rsidRPr="00196404">
      <w:rPr>
        <w:b/>
        <w:color w:val="538135" w:themeColor="accent6" w:themeShade="BF"/>
        <w:sz w:val="24"/>
      </w:rPr>
      <w:t>Instructions</w:t>
    </w:r>
    <w:r>
      <w:rPr>
        <w:b/>
        <w:color w:val="538135" w:themeColor="accent6" w:themeShade="BF"/>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CFC42" w14:textId="77777777" w:rsidR="00A06E84" w:rsidRPr="00196404" w:rsidRDefault="00A06E84" w:rsidP="00D93C29">
    <w:pPr>
      <w:tabs>
        <w:tab w:val="left" w:pos="5380"/>
      </w:tabs>
      <w:spacing w:after="0"/>
      <w:ind w:firstLine="90"/>
      <w:rPr>
        <w:b/>
        <w:color w:val="2E74B5" w:themeColor="accent1" w:themeShade="BF"/>
        <w:sz w:val="28"/>
        <w:szCs w:val="28"/>
      </w:rPr>
    </w:pPr>
    <w:r w:rsidRPr="00196404">
      <w:rPr>
        <w:b/>
        <w:noProof/>
        <w:color w:val="2E74B5" w:themeColor="accent1" w:themeShade="BF"/>
        <w:sz w:val="28"/>
        <w:szCs w:val="28"/>
      </w:rPr>
      <w:drawing>
        <wp:anchor distT="0" distB="0" distL="114300" distR="114300" simplePos="0" relativeHeight="251686912" behindDoc="1" locked="0" layoutInCell="1" allowOverlap="1" wp14:anchorId="6F41337C" wp14:editId="0F4CC496">
          <wp:simplePos x="0" y="0"/>
          <wp:positionH relativeFrom="column">
            <wp:posOffset>-114300</wp:posOffset>
          </wp:positionH>
          <wp:positionV relativeFrom="paragraph">
            <wp:posOffset>-97790</wp:posOffset>
          </wp:positionV>
          <wp:extent cx="571500" cy="428625"/>
          <wp:effectExtent l="0" t="0" r="0" b="0"/>
          <wp:wrapTight wrapText="bothSides">
            <wp:wrapPolygon edited="0">
              <wp:start x="10800" y="4800"/>
              <wp:lineTo x="5040" y="16320"/>
              <wp:lineTo x="5760" y="16320"/>
              <wp:lineTo x="10080" y="16320"/>
              <wp:lineTo x="12960" y="16320"/>
              <wp:lineTo x="15840" y="8640"/>
              <wp:lineTo x="15120" y="4800"/>
              <wp:lineTo x="10800" y="4800"/>
            </wp:wrapPolygon>
          </wp:wrapTight>
          <wp:docPr id="23" name="irc_mi">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rc_mi">
                    <a:extLst>
                      <a:ext uri="{C183D7F6-B498-43B3-948B-1728B52AA6E4}">
                        <adec:decorative xmlns:adec="http://schemas.microsoft.com/office/drawing/2017/decorative" val="1"/>
                      </a:ext>
                    </a:extLst>
                  </pic:cNvPr>
                  <pic:cNvPicPr>
                    <a:picLocks noChangeAspect="1" noChangeArrowheads="1"/>
                  </pic:cNvPicPr>
                </pic:nvPicPr>
                <pic:blipFill>
                  <a:blip r:embed="rId1" cstate="print"/>
                  <a:srcRect/>
                  <a:stretch>
                    <a:fillRect/>
                  </a:stretch>
                </pic:blipFill>
                <pic:spPr bwMode="auto">
                  <a:xfrm>
                    <a:off x="0" y="0"/>
                    <a:ext cx="571500" cy="428625"/>
                  </a:xfrm>
                  <a:prstGeom prst="rect">
                    <a:avLst/>
                  </a:prstGeom>
                  <a:noFill/>
                  <a:ln w="9525">
                    <a:noFill/>
                    <a:miter lim="800000"/>
                    <a:headEnd/>
                    <a:tailEnd/>
                  </a:ln>
                </pic:spPr>
              </pic:pic>
            </a:graphicData>
          </a:graphic>
        </wp:anchor>
      </w:drawing>
    </w:r>
    <w:r>
      <w:rPr>
        <w:b/>
        <w:noProof/>
        <w:color w:val="2E74B5" w:themeColor="accent1" w:themeShade="BF"/>
        <w:sz w:val="28"/>
        <w:szCs w:val="28"/>
      </w:rPr>
      <w:t>Apply to Renew Professional Level License(s)</w:t>
    </w:r>
    <w:r>
      <w:rPr>
        <w:b/>
        <w:noProof/>
        <w:color w:val="2E74B5" w:themeColor="accent1" w:themeShade="BF"/>
        <w:sz w:val="28"/>
        <w:szCs w:val="28"/>
      </w:rPr>
      <w:tab/>
    </w:r>
  </w:p>
  <w:p w14:paraId="76D62ED7" w14:textId="77777777" w:rsidR="00A06E84" w:rsidRDefault="00A06E84" w:rsidP="00905E73">
    <w:pPr>
      <w:ind w:firstLine="720"/>
    </w:pPr>
    <w:r w:rsidRPr="00196404">
      <w:rPr>
        <w:b/>
        <w:color w:val="538135" w:themeColor="accent6" w:themeShade="BF"/>
        <w:sz w:val="24"/>
      </w:rPr>
      <w:t>Instructions</w:t>
    </w:r>
    <w:r>
      <w:rPr>
        <w:b/>
        <w:color w:val="538135" w:themeColor="accent6" w:themeShade="BF"/>
        <w:sz w:val="24"/>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DE67B" w14:textId="77777777" w:rsidR="00A06E84" w:rsidRPr="00196404" w:rsidRDefault="00A06E84" w:rsidP="00D93C29">
    <w:pPr>
      <w:tabs>
        <w:tab w:val="left" w:pos="5380"/>
      </w:tabs>
      <w:spacing w:after="0"/>
      <w:rPr>
        <w:b/>
        <w:color w:val="2E74B5" w:themeColor="accent1" w:themeShade="BF"/>
        <w:sz w:val="28"/>
        <w:szCs w:val="28"/>
      </w:rPr>
    </w:pPr>
    <w:r w:rsidRPr="00196404">
      <w:rPr>
        <w:b/>
        <w:noProof/>
        <w:color w:val="2E74B5" w:themeColor="accent1" w:themeShade="BF"/>
        <w:sz w:val="28"/>
        <w:szCs w:val="28"/>
      </w:rPr>
      <w:drawing>
        <wp:anchor distT="0" distB="0" distL="114300" distR="114300" simplePos="0" relativeHeight="251693056" behindDoc="1" locked="0" layoutInCell="1" allowOverlap="1" wp14:anchorId="2E0A2612" wp14:editId="0F1E63C5">
          <wp:simplePos x="0" y="0"/>
          <wp:positionH relativeFrom="column">
            <wp:posOffset>-114300</wp:posOffset>
          </wp:positionH>
          <wp:positionV relativeFrom="paragraph">
            <wp:posOffset>-97790</wp:posOffset>
          </wp:positionV>
          <wp:extent cx="571500" cy="428625"/>
          <wp:effectExtent l="0" t="0" r="0" b="0"/>
          <wp:wrapTight wrapText="bothSides">
            <wp:wrapPolygon edited="0">
              <wp:start x="10800" y="4800"/>
              <wp:lineTo x="5040" y="16320"/>
              <wp:lineTo x="5760" y="16320"/>
              <wp:lineTo x="10080" y="16320"/>
              <wp:lineTo x="12960" y="16320"/>
              <wp:lineTo x="15840" y="8640"/>
              <wp:lineTo x="15120" y="4800"/>
              <wp:lineTo x="10800" y="4800"/>
            </wp:wrapPolygon>
          </wp:wrapTight>
          <wp:docPr id="5" name="irc_mi">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rc_mi">
                    <a:extLst>
                      <a:ext uri="{C183D7F6-B498-43B3-948B-1728B52AA6E4}">
                        <adec:decorative xmlns:adec="http://schemas.microsoft.com/office/drawing/2017/decorative" val="1"/>
                      </a:ext>
                    </a:extLst>
                  </pic:cNvPr>
                  <pic:cNvPicPr>
                    <a:picLocks noChangeAspect="1" noChangeArrowheads="1"/>
                  </pic:cNvPicPr>
                </pic:nvPicPr>
                <pic:blipFill>
                  <a:blip r:embed="rId1" cstate="print"/>
                  <a:srcRect/>
                  <a:stretch>
                    <a:fillRect/>
                  </a:stretch>
                </pic:blipFill>
                <pic:spPr bwMode="auto">
                  <a:xfrm>
                    <a:off x="0" y="0"/>
                    <a:ext cx="571500" cy="428625"/>
                  </a:xfrm>
                  <a:prstGeom prst="rect">
                    <a:avLst/>
                  </a:prstGeom>
                  <a:noFill/>
                  <a:ln w="9525">
                    <a:noFill/>
                    <a:miter lim="800000"/>
                    <a:headEnd/>
                    <a:tailEnd/>
                  </a:ln>
                </pic:spPr>
              </pic:pic>
            </a:graphicData>
          </a:graphic>
        </wp:anchor>
      </w:drawing>
    </w:r>
    <w:r w:rsidRPr="00971E86">
      <w:rPr>
        <w:b/>
        <w:noProof/>
        <w:color w:val="2E74B5" w:themeColor="accent1" w:themeShade="BF"/>
        <w:sz w:val="28"/>
        <w:szCs w:val="28"/>
      </w:rPr>
      <w:t xml:space="preserve"> </w:t>
    </w:r>
    <w:r>
      <w:rPr>
        <w:b/>
        <w:noProof/>
        <w:color w:val="2E74B5" w:themeColor="accent1" w:themeShade="BF"/>
        <w:sz w:val="28"/>
        <w:szCs w:val="28"/>
      </w:rPr>
      <w:t>Apply to Renew Professional Level License(s)</w:t>
    </w:r>
    <w:r>
      <w:rPr>
        <w:b/>
        <w:noProof/>
        <w:color w:val="2E74B5" w:themeColor="accent1" w:themeShade="BF"/>
        <w:sz w:val="28"/>
        <w:szCs w:val="28"/>
      </w:rPr>
      <w:tab/>
    </w:r>
  </w:p>
  <w:p w14:paraId="11FFEB6E" w14:textId="77777777" w:rsidR="00A06E84" w:rsidRDefault="00A06E84" w:rsidP="00905E73">
    <w:pPr>
      <w:ind w:firstLine="720"/>
    </w:pPr>
    <w:r w:rsidRPr="00196404">
      <w:rPr>
        <w:b/>
        <w:color w:val="538135" w:themeColor="accent6" w:themeShade="BF"/>
        <w:sz w:val="24"/>
      </w:rPr>
      <w:t>Instructions</w:t>
    </w:r>
    <w:r>
      <w:rPr>
        <w:b/>
        <w:color w:val="538135" w:themeColor="accent6" w:themeShade="BF"/>
        <w:sz w:val="24"/>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21152" w14:textId="77777777" w:rsidR="00A06E84" w:rsidRPr="00196404" w:rsidRDefault="00A06E84" w:rsidP="00D93C29">
    <w:pPr>
      <w:tabs>
        <w:tab w:val="left" w:pos="5380"/>
      </w:tabs>
      <w:spacing w:after="0"/>
      <w:ind w:left="720"/>
      <w:rPr>
        <w:b/>
        <w:color w:val="2E74B5" w:themeColor="accent1" w:themeShade="BF"/>
        <w:sz w:val="28"/>
        <w:szCs w:val="28"/>
      </w:rPr>
    </w:pPr>
    <w:r w:rsidRPr="00196404">
      <w:rPr>
        <w:b/>
        <w:noProof/>
        <w:color w:val="2E74B5" w:themeColor="accent1" w:themeShade="BF"/>
        <w:sz w:val="28"/>
        <w:szCs w:val="28"/>
      </w:rPr>
      <w:drawing>
        <wp:anchor distT="0" distB="0" distL="114300" distR="114300" simplePos="0" relativeHeight="251695104" behindDoc="1" locked="0" layoutInCell="1" allowOverlap="1" wp14:anchorId="38D1D7FA" wp14:editId="1BE635AA">
          <wp:simplePos x="0" y="0"/>
          <wp:positionH relativeFrom="column">
            <wp:posOffset>-114300</wp:posOffset>
          </wp:positionH>
          <wp:positionV relativeFrom="paragraph">
            <wp:posOffset>-97790</wp:posOffset>
          </wp:positionV>
          <wp:extent cx="571500" cy="428625"/>
          <wp:effectExtent l="0" t="0" r="0" b="0"/>
          <wp:wrapTight wrapText="bothSides">
            <wp:wrapPolygon edited="0">
              <wp:start x="10800" y="4800"/>
              <wp:lineTo x="5040" y="16320"/>
              <wp:lineTo x="5760" y="16320"/>
              <wp:lineTo x="10080" y="16320"/>
              <wp:lineTo x="12960" y="16320"/>
              <wp:lineTo x="15840" y="8640"/>
              <wp:lineTo x="15120" y="4800"/>
              <wp:lineTo x="10800" y="4800"/>
            </wp:wrapPolygon>
          </wp:wrapTight>
          <wp:docPr id="6" name="irc_mi">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rc_mi">
                    <a:extLst>
                      <a:ext uri="{C183D7F6-B498-43B3-948B-1728B52AA6E4}">
                        <adec:decorative xmlns:adec="http://schemas.microsoft.com/office/drawing/2017/decorative" val="1"/>
                      </a:ext>
                    </a:extLst>
                  </pic:cNvPr>
                  <pic:cNvPicPr>
                    <a:picLocks noChangeAspect="1" noChangeArrowheads="1"/>
                  </pic:cNvPicPr>
                </pic:nvPicPr>
                <pic:blipFill>
                  <a:blip r:embed="rId1" cstate="print"/>
                  <a:srcRect/>
                  <a:stretch>
                    <a:fillRect/>
                  </a:stretch>
                </pic:blipFill>
                <pic:spPr bwMode="auto">
                  <a:xfrm>
                    <a:off x="0" y="0"/>
                    <a:ext cx="571500" cy="428625"/>
                  </a:xfrm>
                  <a:prstGeom prst="rect">
                    <a:avLst/>
                  </a:prstGeom>
                  <a:noFill/>
                  <a:ln w="9525">
                    <a:noFill/>
                    <a:miter lim="800000"/>
                    <a:headEnd/>
                    <a:tailEnd/>
                  </a:ln>
                </pic:spPr>
              </pic:pic>
            </a:graphicData>
          </a:graphic>
        </wp:anchor>
      </w:drawing>
    </w:r>
    <w:r>
      <w:rPr>
        <w:b/>
        <w:noProof/>
        <w:color w:val="2E74B5" w:themeColor="accent1" w:themeShade="BF"/>
        <w:sz w:val="28"/>
        <w:szCs w:val="28"/>
      </w:rPr>
      <w:t>Make Payment</w:t>
    </w:r>
    <w:r>
      <w:rPr>
        <w:b/>
        <w:noProof/>
        <w:color w:val="2E74B5" w:themeColor="accent1" w:themeShade="BF"/>
        <w:sz w:val="28"/>
        <w:szCs w:val="28"/>
      </w:rPr>
      <w:tab/>
    </w:r>
  </w:p>
  <w:p w14:paraId="1CEF5893" w14:textId="77777777" w:rsidR="00A06E84" w:rsidRDefault="00A06E84" w:rsidP="00905E73">
    <w:pPr>
      <w:ind w:firstLine="720"/>
    </w:pPr>
    <w:r w:rsidRPr="00196404">
      <w:rPr>
        <w:b/>
        <w:color w:val="538135" w:themeColor="accent6" w:themeShade="BF"/>
        <w:sz w:val="24"/>
      </w:rPr>
      <w:t>Instructions</w:t>
    </w:r>
    <w:r>
      <w:rPr>
        <w:b/>
        <w:color w:val="538135" w:themeColor="accent6" w:themeShade="BF"/>
        <w:sz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7215E0"/>
    <w:multiLevelType w:val="hybridMultilevel"/>
    <w:tmpl w:val="32CC084E"/>
    <w:lvl w:ilvl="0" w:tplc="04090015">
      <w:start w:val="1"/>
      <w:numFmt w:val="upperLetter"/>
      <w:lvlText w:val="%1."/>
      <w:lvlJc w:val="left"/>
      <w:pPr>
        <w:ind w:left="763" w:hanging="360"/>
      </w:p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1" w15:restartNumberingAfterBreak="0">
    <w:nsid w:val="0A341B35"/>
    <w:multiLevelType w:val="hybridMultilevel"/>
    <w:tmpl w:val="8E38935A"/>
    <w:lvl w:ilvl="0" w:tplc="58845420">
      <w:start w:val="1"/>
      <w:numFmt w:val="bullet"/>
      <w:lvlText w:val=""/>
      <w:lvlJc w:val="left"/>
      <w:pPr>
        <w:ind w:left="720" w:hanging="360"/>
      </w:pPr>
      <w:rPr>
        <w:rFonts w:ascii="Wingdings 2" w:hAnsi="Wingdings 2" w:hint="default"/>
        <w:color w:val="323E4F" w:themeColor="text2" w:themeShade="B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56639B"/>
    <w:multiLevelType w:val="hybridMultilevel"/>
    <w:tmpl w:val="2B2A6B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FF0554"/>
    <w:multiLevelType w:val="hybridMultilevel"/>
    <w:tmpl w:val="6CCA15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3736E7"/>
    <w:multiLevelType w:val="hybridMultilevel"/>
    <w:tmpl w:val="D494D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9625D1"/>
    <w:multiLevelType w:val="multilevel"/>
    <w:tmpl w:val="0A76D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FA613E"/>
    <w:multiLevelType w:val="hybridMultilevel"/>
    <w:tmpl w:val="B15225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291A8B"/>
    <w:multiLevelType w:val="hybridMultilevel"/>
    <w:tmpl w:val="0FBE2D4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231455"/>
    <w:multiLevelType w:val="hybridMultilevel"/>
    <w:tmpl w:val="8B629A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3E1E6D"/>
    <w:multiLevelType w:val="hybridMultilevel"/>
    <w:tmpl w:val="4502EB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3A357D"/>
    <w:multiLevelType w:val="hybridMultilevel"/>
    <w:tmpl w:val="D910E0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D60C25"/>
    <w:multiLevelType w:val="hybridMultilevel"/>
    <w:tmpl w:val="6CCA15F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0806FD"/>
    <w:multiLevelType w:val="hybridMultilevel"/>
    <w:tmpl w:val="4502EB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B56229"/>
    <w:multiLevelType w:val="hybridMultilevel"/>
    <w:tmpl w:val="5F081B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026106"/>
    <w:multiLevelType w:val="hybridMultilevel"/>
    <w:tmpl w:val="9D0A25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9054B5"/>
    <w:multiLevelType w:val="hybridMultilevel"/>
    <w:tmpl w:val="CFA6BB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644EFF"/>
    <w:multiLevelType w:val="hybridMultilevel"/>
    <w:tmpl w:val="A30A2EA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7E1AAE"/>
    <w:multiLevelType w:val="multilevel"/>
    <w:tmpl w:val="90082C7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8CA5097"/>
    <w:multiLevelType w:val="hybridMultilevel"/>
    <w:tmpl w:val="7BF609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822066"/>
    <w:multiLevelType w:val="hybridMultilevel"/>
    <w:tmpl w:val="1114AF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DD2EFF"/>
    <w:multiLevelType w:val="hybridMultilevel"/>
    <w:tmpl w:val="4C4C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A707DD"/>
    <w:multiLevelType w:val="hybridMultilevel"/>
    <w:tmpl w:val="5BBA89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8"/>
  </w:num>
  <w:num w:numId="3">
    <w:abstractNumId w:val="8"/>
  </w:num>
  <w:num w:numId="4">
    <w:abstractNumId w:val="4"/>
  </w:num>
  <w:num w:numId="5">
    <w:abstractNumId w:val="13"/>
  </w:num>
  <w:num w:numId="6">
    <w:abstractNumId w:val="9"/>
  </w:num>
  <w:num w:numId="7">
    <w:abstractNumId w:val="12"/>
  </w:num>
  <w:num w:numId="8">
    <w:abstractNumId w:val="20"/>
  </w:num>
  <w:num w:numId="9">
    <w:abstractNumId w:val="21"/>
  </w:num>
  <w:num w:numId="10">
    <w:abstractNumId w:val="7"/>
  </w:num>
  <w:num w:numId="11">
    <w:abstractNumId w:val="2"/>
  </w:num>
  <w:num w:numId="12">
    <w:abstractNumId w:val="5"/>
  </w:num>
  <w:num w:numId="13">
    <w:abstractNumId w:val="6"/>
  </w:num>
  <w:num w:numId="14">
    <w:abstractNumId w:val="10"/>
  </w:num>
  <w:num w:numId="15">
    <w:abstractNumId w:val="19"/>
  </w:num>
  <w:num w:numId="16">
    <w:abstractNumId w:val="14"/>
  </w:num>
  <w:num w:numId="17">
    <w:abstractNumId w:val="15"/>
  </w:num>
  <w:num w:numId="18">
    <w:abstractNumId w:val="16"/>
  </w:num>
  <w:num w:numId="19">
    <w:abstractNumId w:val="0"/>
  </w:num>
  <w:num w:numId="20">
    <w:abstractNumId w:val="3"/>
  </w:num>
  <w:num w:numId="21">
    <w:abstractNumId w:val="11"/>
  </w:num>
  <w:num w:numId="22">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3D3"/>
    <w:rsid w:val="00006208"/>
    <w:rsid w:val="00007C96"/>
    <w:rsid w:val="00042967"/>
    <w:rsid w:val="0006375B"/>
    <w:rsid w:val="000678AB"/>
    <w:rsid w:val="00072539"/>
    <w:rsid w:val="00072E90"/>
    <w:rsid w:val="000845E1"/>
    <w:rsid w:val="00085875"/>
    <w:rsid w:val="00090B2F"/>
    <w:rsid w:val="000924ED"/>
    <w:rsid w:val="0009280F"/>
    <w:rsid w:val="000B6D86"/>
    <w:rsid w:val="000C14DE"/>
    <w:rsid w:val="000C26E0"/>
    <w:rsid w:val="000C3E2E"/>
    <w:rsid w:val="000C4175"/>
    <w:rsid w:val="000C7C05"/>
    <w:rsid w:val="000D05D9"/>
    <w:rsid w:val="000D3DFF"/>
    <w:rsid w:val="000E1EC3"/>
    <w:rsid w:val="00110091"/>
    <w:rsid w:val="00113290"/>
    <w:rsid w:val="001242EB"/>
    <w:rsid w:val="001310C1"/>
    <w:rsid w:val="001503D3"/>
    <w:rsid w:val="0015093A"/>
    <w:rsid w:val="001530BC"/>
    <w:rsid w:val="00155234"/>
    <w:rsid w:val="001557A0"/>
    <w:rsid w:val="00176A13"/>
    <w:rsid w:val="0018329C"/>
    <w:rsid w:val="001A6D31"/>
    <w:rsid w:val="001C2E6B"/>
    <w:rsid w:val="001C6054"/>
    <w:rsid w:val="001C75FA"/>
    <w:rsid w:val="001D7718"/>
    <w:rsid w:val="001E4F53"/>
    <w:rsid w:val="001F48F9"/>
    <w:rsid w:val="001F565D"/>
    <w:rsid w:val="00200127"/>
    <w:rsid w:val="002001BF"/>
    <w:rsid w:val="00204559"/>
    <w:rsid w:val="002210C6"/>
    <w:rsid w:val="0022631D"/>
    <w:rsid w:val="00235B78"/>
    <w:rsid w:val="0024128E"/>
    <w:rsid w:val="002466B2"/>
    <w:rsid w:val="002514BF"/>
    <w:rsid w:val="00253474"/>
    <w:rsid w:val="00253FDD"/>
    <w:rsid w:val="00254B4C"/>
    <w:rsid w:val="00262A66"/>
    <w:rsid w:val="00265DD5"/>
    <w:rsid w:val="00275750"/>
    <w:rsid w:val="002912C6"/>
    <w:rsid w:val="002A07FF"/>
    <w:rsid w:val="002A73C4"/>
    <w:rsid w:val="002B2E7F"/>
    <w:rsid w:val="002C2A90"/>
    <w:rsid w:val="002F51E9"/>
    <w:rsid w:val="00302917"/>
    <w:rsid w:val="003075ED"/>
    <w:rsid w:val="00321647"/>
    <w:rsid w:val="00325B6C"/>
    <w:rsid w:val="003356A3"/>
    <w:rsid w:val="00345D62"/>
    <w:rsid w:val="00357AAA"/>
    <w:rsid w:val="00364D7E"/>
    <w:rsid w:val="003725EB"/>
    <w:rsid w:val="00386846"/>
    <w:rsid w:val="0038786B"/>
    <w:rsid w:val="00396704"/>
    <w:rsid w:val="003A2770"/>
    <w:rsid w:val="003B1331"/>
    <w:rsid w:val="003B2A83"/>
    <w:rsid w:val="003C1960"/>
    <w:rsid w:val="003E5B4A"/>
    <w:rsid w:val="003E5DCE"/>
    <w:rsid w:val="003F31D3"/>
    <w:rsid w:val="003F588A"/>
    <w:rsid w:val="004102BE"/>
    <w:rsid w:val="00431FC3"/>
    <w:rsid w:val="00444664"/>
    <w:rsid w:val="00450B55"/>
    <w:rsid w:val="004560E1"/>
    <w:rsid w:val="004625C1"/>
    <w:rsid w:val="004813DA"/>
    <w:rsid w:val="00486596"/>
    <w:rsid w:val="00496799"/>
    <w:rsid w:val="004A522E"/>
    <w:rsid w:val="004C0F78"/>
    <w:rsid w:val="004D1BD7"/>
    <w:rsid w:val="004D3F88"/>
    <w:rsid w:val="004D5B6A"/>
    <w:rsid w:val="004F09D8"/>
    <w:rsid w:val="004F4F67"/>
    <w:rsid w:val="00511160"/>
    <w:rsid w:val="00521A79"/>
    <w:rsid w:val="00531F88"/>
    <w:rsid w:val="00544835"/>
    <w:rsid w:val="00562131"/>
    <w:rsid w:val="005652F5"/>
    <w:rsid w:val="00566612"/>
    <w:rsid w:val="00574B84"/>
    <w:rsid w:val="00576243"/>
    <w:rsid w:val="005777F5"/>
    <w:rsid w:val="00585D92"/>
    <w:rsid w:val="0059706E"/>
    <w:rsid w:val="005A5D00"/>
    <w:rsid w:val="005A6337"/>
    <w:rsid w:val="005C2554"/>
    <w:rsid w:val="005C4915"/>
    <w:rsid w:val="005E579D"/>
    <w:rsid w:val="006042FF"/>
    <w:rsid w:val="006233B4"/>
    <w:rsid w:val="00644D9C"/>
    <w:rsid w:val="00663EE6"/>
    <w:rsid w:val="00677520"/>
    <w:rsid w:val="00681E09"/>
    <w:rsid w:val="00685AC8"/>
    <w:rsid w:val="006A4616"/>
    <w:rsid w:val="006B4582"/>
    <w:rsid w:val="006D067C"/>
    <w:rsid w:val="006D10E4"/>
    <w:rsid w:val="006D161C"/>
    <w:rsid w:val="006D5A94"/>
    <w:rsid w:val="006F3AFF"/>
    <w:rsid w:val="006F45C2"/>
    <w:rsid w:val="00704B09"/>
    <w:rsid w:val="00704E94"/>
    <w:rsid w:val="00706314"/>
    <w:rsid w:val="00707656"/>
    <w:rsid w:val="00741204"/>
    <w:rsid w:val="00761692"/>
    <w:rsid w:val="0076173F"/>
    <w:rsid w:val="007A0523"/>
    <w:rsid w:val="007A2DB0"/>
    <w:rsid w:val="007B0166"/>
    <w:rsid w:val="007B429D"/>
    <w:rsid w:val="007C6A5E"/>
    <w:rsid w:val="007C7EA4"/>
    <w:rsid w:val="007E00A8"/>
    <w:rsid w:val="007E5170"/>
    <w:rsid w:val="007F1419"/>
    <w:rsid w:val="00800E0F"/>
    <w:rsid w:val="008066B6"/>
    <w:rsid w:val="00822D23"/>
    <w:rsid w:val="00832E8F"/>
    <w:rsid w:val="00837628"/>
    <w:rsid w:val="00842A55"/>
    <w:rsid w:val="0084640C"/>
    <w:rsid w:val="00852500"/>
    <w:rsid w:val="008552DC"/>
    <w:rsid w:val="00860A39"/>
    <w:rsid w:val="00871257"/>
    <w:rsid w:val="008743F0"/>
    <w:rsid w:val="0088504C"/>
    <w:rsid w:val="008A6419"/>
    <w:rsid w:val="008B3C85"/>
    <w:rsid w:val="008C02F3"/>
    <w:rsid w:val="008D7946"/>
    <w:rsid w:val="008F507B"/>
    <w:rsid w:val="00905E73"/>
    <w:rsid w:val="00910438"/>
    <w:rsid w:val="00915A73"/>
    <w:rsid w:val="00916046"/>
    <w:rsid w:val="00917E82"/>
    <w:rsid w:val="0093237D"/>
    <w:rsid w:val="00941EAD"/>
    <w:rsid w:val="009651FF"/>
    <w:rsid w:val="00971E86"/>
    <w:rsid w:val="00971E8E"/>
    <w:rsid w:val="009827A1"/>
    <w:rsid w:val="00984B9B"/>
    <w:rsid w:val="009A43DD"/>
    <w:rsid w:val="009A5487"/>
    <w:rsid w:val="009C0F38"/>
    <w:rsid w:val="009E0F35"/>
    <w:rsid w:val="009E1A9F"/>
    <w:rsid w:val="009F0E5C"/>
    <w:rsid w:val="00A03B38"/>
    <w:rsid w:val="00A05916"/>
    <w:rsid w:val="00A06E84"/>
    <w:rsid w:val="00A164A2"/>
    <w:rsid w:val="00A215D7"/>
    <w:rsid w:val="00A24239"/>
    <w:rsid w:val="00A26D33"/>
    <w:rsid w:val="00A32157"/>
    <w:rsid w:val="00A53659"/>
    <w:rsid w:val="00A66C04"/>
    <w:rsid w:val="00A74093"/>
    <w:rsid w:val="00A9237A"/>
    <w:rsid w:val="00A95727"/>
    <w:rsid w:val="00AA485B"/>
    <w:rsid w:val="00AA5F69"/>
    <w:rsid w:val="00AA7CB0"/>
    <w:rsid w:val="00AD653D"/>
    <w:rsid w:val="00AF04B6"/>
    <w:rsid w:val="00AF525A"/>
    <w:rsid w:val="00B408A6"/>
    <w:rsid w:val="00B46913"/>
    <w:rsid w:val="00B514A5"/>
    <w:rsid w:val="00B518B4"/>
    <w:rsid w:val="00B5336D"/>
    <w:rsid w:val="00B55599"/>
    <w:rsid w:val="00B608CD"/>
    <w:rsid w:val="00B61084"/>
    <w:rsid w:val="00B670C7"/>
    <w:rsid w:val="00B73FA9"/>
    <w:rsid w:val="00BA2686"/>
    <w:rsid w:val="00BA63CA"/>
    <w:rsid w:val="00BB02B4"/>
    <w:rsid w:val="00BB16A0"/>
    <w:rsid w:val="00BC1E29"/>
    <w:rsid w:val="00BD13F5"/>
    <w:rsid w:val="00BD3302"/>
    <w:rsid w:val="00BE0AA9"/>
    <w:rsid w:val="00BF2369"/>
    <w:rsid w:val="00BF559A"/>
    <w:rsid w:val="00C303C0"/>
    <w:rsid w:val="00C313C2"/>
    <w:rsid w:val="00C40273"/>
    <w:rsid w:val="00C55B58"/>
    <w:rsid w:val="00C65033"/>
    <w:rsid w:val="00C65140"/>
    <w:rsid w:val="00C72BF8"/>
    <w:rsid w:val="00C752A9"/>
    <w:rsid w:val="00C9104E"/>
    <w:rsid w:val="00C91D42"/>
    <w:rsid w:val="00C924AC"/>
    <w:rsid w:val="00C97A94"/>
    <w:rsid w:val="00CB2CC2"/>
    <w:rsid w:val="00CB2FD5"/>
    <w:rsid w:val="00CB6C70"/>
    <w:rsid w:val="00CC76C3"/>
    <w:rsid w:val="00CD0A1C"/>
    <w:rsid w:val="00CD2BFA"/>
    <w:rsid w:val="00CD337A"/>
    <w:rsid w:val="00CF0792"/>
    <w:rsid w:val="00D0144F"/>
    <w:rsid w:val="00D01AC6"/>
    <w:rsid w:val="00D02B98"/>
    <w:rsid w:val="00D0388F"/>
    <w:rsid w:val="00D06793"/>
    <w:rsid w:val="00D13CE8"/>
    <w:rsid w:val="00D204AB"/>
    <w:rsid w:val="00D23894"/>
    <w:rsid w:val="00D26C7C"/>
    <w:rsid w:val="00D316DB"/>
    <w:rsid w:val="00D32C86"/>
    <w:rsid w:val="00D3635E"/>
    <w:rsid w:val="00D36CBB"/>
    <w:rsid w:val="00D502E5"/>
    <w:rsid w:val="00D647B4"/>
    <w:rsid w:val="00D715FE"/>
    <w:rsid w:val="00D93C29"/>
    <w:rsid w:val="00DA2290"/>
    <w:rsid w:val="00DC08A5"/>
    <w:rsid w:val="00DD1F0C"/>
    <w:rsid w:val="00E10C68"/>
    <w:rsid w:val="00E15160"/>
    <w:rsid w:val="00E2140E"/>
    <w:rsid w:val="00E24CCE"/>
    <w:rsid w:val="00E357BE"/>
    <w:rsid w:val="00E44781"/>
    <w:rsid w:val="00E47AD6"/>
    <w:rsid w:val="00E50510"/>
    <w:rsid w:val="00E519BF"/>
    <w:rsid w:val="00E6029F"/>
    <w:rsid w:val="00E6588C"/>
    <w:rsid w:val="00E71314"/>
    <w:rsid w:val="00E7707B"/>
    <w:rsid w:val="00E82CCA"/>
    <w:rsid w:val="00E86EAB"/>
    <w:rsid w:val="00E904FA"/>
    <w:rsid w:val="00E9105B"/>
    <w:rsid w:val="00E93930"/>
    <w:rsid w:val="00E9485C"/>
    <w:rsid w:val="00E967FE"/>
    <w:rsid w:val="00EA4B0A"/>
    <w:rsid w:val="00EA7310"/>
    <w:rsid w:val="00EB2116"/>
    <w:rsid w:val="00EB6894"/>
    <w:rsid w:val="00EC2CC3"/>
    <w:rsid w:val="00EC7126"/>
    <w:rsid w:val="00ED112F"/>
    <w:rsid w:val="00EF35E8"/>
    <w:rsid w:val="00EF501D"/>
    <w:rsid w:val="00EF7B1C"/>
    <w:rsid w:val="00F02A4A"/>
    <w:rsid w:val="00F0650A"/>
    <w:rsid w:val="00F068EB"/>
    <w:rsid w:val="00F06CB4"/>
    <w:rsid w:val="00F104CC"/>
    <w:rsid w:val="00F16D89"/>
    <w:rsid w:val="00F25DB1"/>
    <w:rsid w:val="00F47027"/>
    <w:rsid w:val="00F53529"/>
    <w:rsid w:val="00F56F22"/>
    <w:rsid w:val="00F572DE"/>
    <w:rsid w:val="00F70326"/>
    <w:rsid w:val="00F84E38"/>
    <w:rsid w:val="00FB229E"/>
    <w:rsid w:val="00FC1682"/>
    <w:rsid w:val="00FC4FEB"/>
    <w:rsid w:val="00FE27A7"/>
    <w:rsid w:val="00FE3D08"/>
    <w:rsid w:val="00FF09D8"/>
    <w:rsid w:val="00FF4D16"/>
  </w:rsids>
  <m:mathPr>
    <m:mathFont m:val="Cambria Math"/>
    <m:brkBin m:val="before"/>
    <m:brkBinSub m:val="--"/>
    <m:smallFrac m:val="0"/>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35F904"/>
  <w15:docId w15:val="{546D6266-BA0A-4799-977F-E24F132C5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3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0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03D3"/>
    <w:pPr>
      <w:spacing w:after="0" w:line="240" w:lineRule="auto"/>
      <w:ind w:left="720"/>
      <w:contextualSpacing/>
    </w:pPr>
    <w:rPr>
      <w:rFonts w:eastAsia="Times New Roman" w:cs="Times New Roman"/>
      <w:szCs w:val="24"/>
    </w:rPr>
  </w:style>
  <w:style w:type="paragraph" w:styleId="Header">
    <w:name w:val="header"/>
    <w:basedOn w:val="Normal"/>
    <w:link w:val="HeaderChar"/>
    <w:uiPriority w:val="99"/>
    <w:unhideWhenUsed/>
    <w:rsid w:val="00842A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2A55"/>
  </w:style>
  <w:style w:type="paragraph" w:styleId="Footer">
    <w:name w:val="footer"/>
    <w:basedOn w:val="Normal"/>
    <w:link w:val="FooterChar"/>
    <w:uiPriority w:val="99"/>
    <w:unhideWhenUsed/>
    <w:rsid w:val="00842A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2A55"/>
  </w:style>
  <w:style w:type="paragraph" w:styleId="BalloonText">
    <w:name w:val="Balloon Text"/>
    <w:basedOn w:val="Normal"/>
    <w:link w:val="BalloonTextChar"/>
    <w:uiPriority w:val="99"/>
    <w:semiHidden/>
    <w:unhideWhenUsed/>
    <w:rsid w:val="00905E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5E73"/>
    <w:rPr>
      <w:rFonts w:ascii="Tahoma" w:hAnsi="Tahoma" w:cs="Tahoma"/>
      <w:sz w:val="16"/>
      <w:szCs w:val="16"/>
    </w:rPr>
  </w:style>
  <w:style w:type="character" w:styleId="Hyperlink">
    <w:name w:val="Hyperlink"/>
    <w:basedOn w:val="DefaultParagraphFont"/>
    <w:uiPriority w:val="99"/>
    <w:unhideWhenUsed/>
    <w:rsid w:val="00F104CC"/>
    <w:rPr>
      <w:color w:val="0000FF" w:themeColor="hyperlink"/>
      <w:u w:val="single"/>
    </w:rPr>
  </w:style>
  <w:style w:type="character" w:styleId="FollowedHyperlink">
    <w:name w:val="FollowedHyperlink"/>
    <w:basedOn w:val="DefaultParagraphFont"/>
    <w:uiPriority w:val="99"/>
    <w:semiHidden/>
    <w:unhideWhenUsed/>
    <w:rsid w:val="00F47027"/>
    <w:rPr>
      <w:color w:val="800080" w:themeColor="followedHyperlink"/>
      <w:u w:val="single"/>
    </w:rPr>
  </w:style>
  <w:style w:type="character" w:styleId="Strong">
    <w:name w:val="Strong"/>
    <w:basedOn w:val="DefaultParagraphFont"/>
    <w:uiPriority w:val="22"/>
    <w:qFormat/>
    <w:rsid w:val="007C7EA4"/>
    <w:rPr>
      <w:b/>
      <w:bCs/>
    </w:rPr>
  </w:style>
  <w:style w:type="paragraph" w:styleId="TOC1">
    <w:name w:val="toc 1"/>
    <w:basedOn w:val="Normal"/>
    <w:next w:val="Normal"/>
    <w:autoRedefine/>
    <w:uiPriority w:val="39"/>
    <w:unhideWhenUsed/>
    <w:rsid w:val="00C924AC"/>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C924AC"/>
    <w:pPr>
      <w:spacing w:before="240" w:after="0"/>
    </w:pPr>
    <w:rPr>
      <w:b/>
      <w:bCs/>
      <w:sz w:val="20"/>
      <w:szCs w:val="20"/>
    </w:rPr>
  </w:style>
  <w:style w:type="paragraph" w:styleId="TOC3">
    <w:name w:val="toc 3"/>
    <w:basedOn w:val="Normal"/>
    <w:next w:val="Normal"/>
    <w:autoRedefine/>
    <w:uiPriority w:val="39"/>
    <w:unhideWhenUsed/>
    <w:rsid w:val="00C924AC"/>
    <w:pPr>
      <w:spacing w:after="0"/>
      <w:ind w:left="220"/>
    </w:pPr>
    <w:rPr>
      <w:sz w:val="20"/>
      <w:szCs w:val="20"/>
    </w:rPr>
  </w:style>
  <w:style w:type="paragraph" w:styleId="TOC4">
    <w:name w:val="toc 4"/>
    <w:basedOn w:val="Normal"/>
    <w:next w:val="Normal"/>
    <w:autoRedefine/>
    <w:uiPriority w:val="39"/>
    <w:unhideWhenUsed/>
    <w:rsid w:val="00C924AC"/>
    <w:pPr>
      <w:spacing w:after="0"/>
      <w:ind w:left="440"/>
    </w:pPr>
    <w:rPr>
      <w:sz w:val="20"/>
      <w:szCs w:val="20"/>
    </w:rPr>
  </w:style>
  <w:style w:type="paragraph" w:styleId="TOC5">
    <w:name w:val="toc 5"/>
    <w:basedOn w:val="Normal"/>
    <w:next w:val="Normal"/>
    <w:autoRedefine/>
    <w:uiPriority w:val="39"/>
    <w:unhideWhenUsed/>
    <w:rsid w:val="00C924AC"/>
    <w:pPr>
      <w:spacing w:after="0"/>
      <w:ind w:left="660"/>
    </w:pPr>
    <w:rPr>
      <w:sz w:val="20"/>
      <w:szCs w:val="20"/>
    </w:rPr>
  </w:style>
  <w:style w:type="paragraph" w:styleId="TOC6">
    <w:name w:val="toc 6"/>
    <w:basedOn w:val="Normal"/>
    <w:next w:val="Normal"/>
    <w:autoRedefine/>
    <w:uiPriority w:val="39"/>
    <w:unhideWhenUsed/>
    <w:rsid w:val="00C924AC"/>
    <w:pPr>
      <w:spacing w:after="0"/>
      <w:ind w:left="880"/>
    </w:pPr>
    <w:rPr>
      <w:sz w:val="20"/>
      <w:szCs w:val="20"/>
    </w:rPr>
  </w:style>
  <w:style w:type="paragraph" w:styleId="TOC7">
    <w:name w:val="toc 7"/>
    <w:basedOn w:val="Normal"/>
    <w:next w:val="Normal"/>
    <w:autoRedefine/>
    <w:uiPriority w:val="39"/>
    <w:unhideWhenUsed/>
    <w:rsid w:val="00C924AC"/>
    <w:pPr>
      <w:spacing w:after="0"/>
      <w:ind w:left="1100"/>
    </w:pPr>
    <w:rPr>
      <w:sz w:val="20"/>
      <w:szCs w:val="20"/>
    </w:rPr>
  </w:style>
  <w:style w:type="paragraph" w:styleId="TOC8">
    <w:name w:val="toc 8"/>
    <w:basedOn w:val="Normal"/>
    <w:next w:val="Normal"/>
    <w:autoRedefine/>
    <w:uiPriority w:val="39"/>
    <w:unhideWhenUsed/>
    <w:rsid w:val="00C924AC"/>
    <w:pPr>
      <w:spacing w:after="0"/>
      <w:ind w:left="1320"/>
    </w:pPr>
    <w:rPr>
      <w:sz w:val="20"/>
      <w:szCs w:val="20"/>
    </w:rPr>
  </w:style>
  <w:style w:type="paragraph" w:styleId="TOC9">
    <w:name w:val="toc 9"/>
    <w:basedOn w:val="Normal"/>
    <w:next w:val="Normal"/>
    <w:autoRedefine/>
    <w:uiPriority w:val="39"/>
    <w:unhideWhenUsed/>
    <w:rsid w:val="00C924AC"/>
    <w:pPr>
      <w:spacing w:after="0"/>
      <w:ind w:left="1540"/>
    </w:pPr>
    <w:rPr>
      <w:sz w:val="20"/>
      <w:szCs w:val="20"/>
    </w:rPr>
  </w:style>
  <w:style w:type="paragraph" w:styleId="NormalWeb">
    <w:name w:val="Normal (Web)"/>
    <w:basedOn w:val="Normal"/>
    <w:uiPriority w:val="99"/>
    <w:semiHidden/>
    <w:unhideWhenUsed/>
    <w:rsid w:val="003E5B4A"/>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521A79"/>
    <w:rPr>
      <w:sz w:val="16"/>
      <w:szCs w:val="16"/>
    </w:rPr>
  </w:style>
  <w:style w:type="paragraph" w:styleId="CommentText">
    <w:name w:val="annotation text"/>
    <w:basedOn w:val="Normal"/>
    <w:link w:val="CommentTextChar"/>
    <w:uiPriority w:val="99"/>
    <w:semiHidden/>
    <w:unhideWhenUsed/>
    <w:rsid w:val="00521A79"/>
    <w:pPr>
      <w:spacing w:line="240" w:lineRule="auto"/>
    </w:pPr>
    <w:rPr>
      <w:sz w:val="20"/>
      <w:szCs w:val="20"/>
    </w:rPr>
  </w:style>
  <w:style w:type="character" w:customStyle="1" w:styleId="CommentTextChar">
    <w:name w:val="Comment Text Char"/>
    <w:basedOn w:val="DefaultParagraphFont"/>
    <w:link w:val="CommentText"/>
    <w:uiPriority w:val="99"/>
    <w:semiHidden/>
    <w:rsid w:val="00521A79"/>
    <w:rPr>
      <w:sz w:val="20"/>
      <w:szCs w:val="20"/>
    </w:rPr>
  </w:style>
  <w:style w:type="paragraph" w:styleId="CommentSubject">
    <w:name w:val="annotation subject"/>
    <w:basedOn w:val="CommentText"/>
    <w:next w:val="CommentText"/>
    <w:link w:val="CommentSubjectChar"/>
    <w:uiPriority w:val="99"/>
    <w:semiHidden/>
    <w:unhideWhenUsed/>
    <w:rsid w:val="00521A79"/>
    <w:rPr>
      <w:b/>
      <w:bCs/>
    </w:rPr>
  </w:style>
  <w:style w:type="character" w:customStyle="1" w:styleId="CommentSubjectChar">
    <w:name w:val="Comment Subject Char"/>
    <w:basedOn w:val="CommentTextChar"/>
    <w:link w:val="CommentSubject"/>
    <w:uiPriority w:val="99"/>
    <w:semiHidden/>
    <w:rsid w:val="00521A79"/>
    <w:rPr>
      <w:b/>
      <w:bCs/>
      <w:sz w:val="20"/>
      <w:szCs w:val="20"/>
    </w:rPr>
  </w:style>
  <w:style w:type="paragraph" w:styleId="Caption">
    <w:name w:val="caption"/>
    <w:basedOn w:val="Normal"/>
    <w:next w:val="Normal"/>
    <w:uiPriority w:val="35"/>
    <w:unhideWhenUsed/>
    <w:qFormat/>
    <w:rsid w:val="00C9104E"/>
    <w:pPr>
      <w:spacing w:line="240" w:lineRule="auto"/>
    </w:pPr>
    <w:rPr>
      <w:b/>
      <w:bCs/>
      <w:color w:val="5B9BD5" w:themeColor="accent1"/>
      <w:sz w:val="18"/>
      <w:szCs w:val="18"/>
    </w:rPr>
  </w:style>
  <w:style w:type="character" w:styleId="UnresolvedMention">
    <w:name w:val="Unresolved Mention"/>
    <w:basedOn w:val="DefaultParagraphFont"/>
    <w:uiPriority w:val="99"/>
    <w:semiHidden/>
    <w:unhideWhenUsed/>
    <w:rsid w:val="006A46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690720">
      <w:bodyDiv w:val="1"/>
      <w:marLeft w:val="0"/>
      <w:marRight w:val="0"/>
      <w:marTop w:val="0"/>
      <w:marBottom w:val="0"/>
      <w:divBdr>
        <w:top w:val="none" w:sz="0" w:space="0" w:color="auto"/>
        <w:left w:val="none" w:sz="0" w:space="0" w:color="auto"/>
        <w:bottom w:val="none" w:sz="0" w:space="0" w:color="auto"/>
        <w:right w:val="none" w:sz="0" w:space="0" w:color="auto"/>
      </w:divBdr>
    </w:div>
    <w:div w:id="447894521">
      <w:bodyDiv w:val="1"/>
      <w:marLeft w:val="0"/>
      <w:marRight w:val="0"/>
      <w:marTop w:val="0"/>
      <w:marBottom w:val="0"/>
      <w:divBdr>
        <w:top w:val="none" w:sz="0" w:space="0" w:color="auto"/>
        <w:left w:val="none" w:sz="0" w:space="0" w:color="auto"/>
        <w:bottom w:val="none" w:sz="0" w:space="0" w:color="auto"/>
        <w:right w:val="none" w:sz="0" w:space="0" w:color="auto"/>
      </w:divBdr>
    </w:div>
    <w:div w:id="836962487">
      <w:bodyDiv w:val="1"/>
      <w:marLeft w:val="0"/>
      <w:marRight w:val="0"/>
      <w:marTop w:val="0"/>
      <w:marBottom w:val="0"/>
      <w:divBdr>
        <w:top w:val="none" w:sz="0" w:space="0" w:color="auto"/>
        <w:left w:val="none" w:sz="0" w:space="0" w:color="auto"/>
        <w:bottom w:val="none" w:sz="0" w:space="0" w:color="auto"/>
        <w:right w:val="none" w:sz="0" w:space="0" w:color="auto"/>
      </w:divBdr>
    </w:div>
    <w:div w:id="1197160336">
      <w:bodyDiv w:val="1"/>
      <w:marLeft w:val="0"/>
      <w:marRight w:val="0"/>
      <w:marTop w:val="0"/>
      <w:marBottom w:val="0"/>
      <w:divBdr>
        <w:top w:val="none" w:sz="0" w:space="0" w:color="auto"/>
        <w:left w:val="none" w:sz="0" w:space="0" w:color="auto"/>
        <w:bottom w:val="none" w:sz="0" w:space="0" w:color="auto"/>
        <w:right w:val="none" w:sz="0" w:space="0" w:color="auto"/>
      </w:divBdr>
    </w:div>
    <w:div w:id="2130006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1.xml"/><Relationship Id="rId26" Type="http://schemas.openxmlformats.org/officeDocument/2006/relationships/hyperlink" Target="http://www.doe.mass.edu/licensure/"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yperlink" Target="http://www.doe.mass.edu/licensure/" TargetMode="Externa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3.png"/><Relationship Id="rId25" Type="http://schemas.openxmlformats.org/officeDocument/2006/relationships/hyperlink" Target="http://www.doe.mass.edu/licensure/academic-prek12/request-name-change-form.docx" TargetMode="External"/><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doe.mass.edu/licensure" TargetMode="External"/><Relationship Id="rId23" Type="http://schemas.openxmlformats.org/officeDocument/2006/relationships/header" Target="header2.xml"/><Relationship Id="rId28" Type="http://schemas.openxmlformats.org/officeDocument/2006/relationships/image" Target="media/image10.png"/><Relationship Id="rId36"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5.gif"/></Relationships>
</file>

<file path=word/_rels/footer4.xml.rels><?xml version="1.0" encoding="UTF-8" standalone="yes"?>
<Relationships xmlns="http://schemas.openxmlformats.org/package/2006/relationships"><Relationship Id="rId1" Type="http://schemas.openxmlformats.org/officeDocument/2006/relationships/image" Target="media/image5.gi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EPPL">
      <a:dk1>
        <a:sysClr val="windowText" lastClr="000000"/>
      </a:dk1>
      <a:lt1>
        <a:sysClr val="window" lastClr="FFFFFF"/>
      </a:lt1>
      <a:dk2>
        <a:srgbClr val="44546A"/>
      </a:dk2>
      <a:lt2>
        <a:srgbClr val="EEECE1"/>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DESE-231-72812</_dlc_DocId>
    <_dlc_DocIdUrl xmlns="733efe1c-5bbe-4968-87dc-d400e65c879f">
      <Url>https://sharepoint.doemass.org/ese/webteam/cps/_layouts/DocIdRedir.aspx?ID=DESE-231-72812</Url>
      <Description>DESE-231-72812</Description>
    </_dlc_DocIdUrl>
  </documentManagement>
</p:properties>
</file>

<file path=customXml/item4.xml><?xml version="1.0" encoding="utf-8"?>
<?mso-contentType ?>
<FormTemplates xmlns="http://schemas.microsoft.com/sharepoint/v3/contenttype/forms">
  <Display>DocumentLibraryForm</Display>
  <Edit>DropOffZoneRoutingForm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0FFC13-6444-44F2-9148-CF8E70802407}">
  <ds:schemaRefs>
    <ds:schemaRef ds:uri="http://schemas.microsoft.com/sharepoint/events"/>
  </ds:schemaRefs>
</ds:datastoreItem>
</file>

<file path=customXml/itemProps2.xml><?xml version="1.0" encoding="utf-8"?>
<ds:datastoreItem xmlns:ds="http://schemas.openxmlformats.org/officeDocument/2006/customXml" ds:itemID="{EBC854EE-0AD8-423E-AA18-329108D7A4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7A3BB9-5A4D-4F33-89E4-38C653A6D67B}">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4.xml><?xml version="1.0" encoding="utf-8"?>
<ds:datastoreItem xmlns:ds="http://schemas.openxmlformats.org/officeDocument/2006/customXml" ds:itemID="{9DCBB4B0-9D5C-4343-B33B-04FB37B9AA97}">
  <ds:schemaRefs>
    <ds:schemaRef ds:uri="http://schemas.microsoft.com/sharepoint/v3/contenttype/forms"/>
  </ds:schemaRefs>
</ds:datastoreItem>
</file>

<file path=customXml/itemProps5.xml><?xml version="1.0" encoding="utf-8"?>
<ds:datastoreItem xmlns:ds="http://schemas.openxmlformats.org/officeDocument/2006/customXml" ds:itemID="{214EDEA9-3131-4958-A028-36BCD3335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9</Pages>
  <Words>771</Words>
  <Characters>4398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How to Renew License</vt:lpstr>
    </vt:vector>
  </TitlesOfParts>
  <Company/>
  <LinksUpToDate>false</LinksUpToDate>
  <CharactersWithSpaces>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Renew License</dc:title>
  <dc:subject/>
  <dc:creator>DESE</dc:creator>
  <cp:lastModifiedBy>Zou, Dong (EOE)</cp:lastModifiedBy>
  <cp:revision>11</cp:revision>
  <cp:lastPrinted>2015-04-22T14:08:00Z</cp:lastPrinted>
  <dcterms:created xsi:type="dcterms:W3CDTF">2020-07-31T19:12:00Z</dcterms:created>
  <dcterms:modified xsi:type="dcterms:W3CDTF">2021-08-06T19:30:00Z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Aug 6 2021</vt:lpwstr>
  </property>
</Properties>
</file>