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10" w:type="dxa"/>
        <w:tblInd w:w="-335" w:type="dxa"/>
        <w:tblLayout w:type="fixed"/>
        <w:tblCellMar>
          <w:left w:w="115" w:type="dxa"/>
          <w:right w:w="115" w:type="dxa"/>
        </w:tblCellMar>
        <w:tblLook w:val="00A0"/>
      </w:tblPr>
      <w:tblGrid>
        <w:gridCol w:w="990"/>
        <w:gridCol w:w="7020"/>
      </w:tblGrid>
      <w:tr w:rsidR="009D2227" w:rsidRPr="009635A5" w:rsidTr="00CE236B">
        <w:trPr>
          <w:trHeight w:val="5130"/>
        </w:trPr>
        <w:tc>
          <w:tcPr>
            <w:tcW w:w="8010" w:type="dxa"/>
            <w:gridSpan w:val="2"/>
          </w:tcPr>
          <w:p w:rsidR="009D2227" w:rsidRPr="009635A5" w:rsidRDefault="005F7AFD" w:rsidP="005B2FBC">
            <w:pPr>
              <w:keepNext/>
              <w:tabs>
                <w:tab w:val="left" w:pos="170"/>
                <w:tab w:val="left" w:pos="365"/>
                <w:tab w:val="left" w:pos="1085"/>
              </w:tabs>
              <w:ind w:left="720"/>
            </w:pPr>
            <w:r>
              <w:rPr>
                <w:noProof/>
                <w:lang w:eastAsia="zh-CN" w:bidi="km-KH"/>
              </w:rPr>
              <w:drawing>
                <wp:anchor distT="0" distB="0" distL="114300" distR="114300" simplePos="0" relativeHeight="251657728" behindDoc="1" locked="0" layoutInCell="1" allowOverlap="1">
                  <wp:simplePos x="0" y="0"/>
                  <wp:positionH relativeFrom="column">
                    <wp:align>center</wp:align>
                  </wp:positionH>
                  <wp:positionV relativeFrom="paragraph">
                    <wp:posOffset>-685800</wp:posOffset>
                  </wp:positionV>
                  <wp:extent cx="2541905" cy="3211195"/>
                  <wp:effectExtent l="19050" t="0" r="0" b="0"/>
                  <wp:wrapTight wrapText="bothSides">
                    <wp:wrapPolygon edited="0">
                      <wp:start x="-162" y="0"/>
                      <wp:lineTo x="-162" y="21527"/>
                      <wp:lineTo x="21530" y="21527"/>
                      <wp:lineTo x="21530" y="0"/>
                      <wp:lineTo x="-162" y="0"/>
                    </wp:wrapPolygon>
                  </wp:wrapTight>
                  <wp:docPr id="3" name="Picture 2" descr="NAEP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1905" cy="3211195"/>
                          </a:xfrm>
                          <a:prstGeom prst="rect">
                            <a:avLst/>
                          </a:prstGeom>
                          <a:noFill/>
                        </pic:spPr>
                      </pic:pic>
                    </a:graphicData>
                  </a:graphic>
                </wp:anchor>
              </w:drawing>
            </w:r>
          </w:p>
          <w:p w:rsidR="009D2227" w:rsidRPr="009635A5" w:rsidRDefault="009D2227" w:rsidP="0076631F">
            <w:pPr>
              <w:ind w:left="720"/>
            </w:pPr>
          </w:p>
        </w:tc>
      </w:tr>
      <w:tr w:rsidR="009D2227" w:rsidRPr="009635A5" w:rsidTr="00CE236B">
        <w:trPr>
          <w:cantSplit/>
          <w:trHeight w:val="200"/>
        </w:trPr>
        <w:tc>
          <w:tcPr>
            <w:tcW w:w="990" w:type="dxa"/>
            <w:vMerge w:val="restart"/>
            <w:vAlign w:val="bottom"/>
          </w:tcPr>
          <w:p w:rsidR="009D2227" w:rsidRPr="009635A5" w:rsidRDefault="009D2227" w:rsidP="0076631F">
            <w:pPr>
              <w:spacing w:line="400" w:lineRule="exact"/>
              <w:rPr>
                <w:sz w:val="36"/>
              </w:rPr>
            </w:pPr>
          </w:p>
        </w:tc>
        <w:tc>
          <w:tcPr>
            <w:tcW w:w="7020" w:type="dxa"/>
            <w:vAlign w:val="bottom"/>
          </w:tcPr>
          <w:p w:rsidR="009D2227" w:rsidRPr="009635A5" w:rsidRDefault="009D2227" w:rsidP="0076631F">
            <w:pPr>
              <w:pStyle w:val="reportname"/>
            </w:pPr>
          </w:p>
          <w:p w:rsidR="009D2227" w:rsidRPr="009635A5" w:rsidRDefault="009D2227" w:rsidP="0076631F">
            <w:pPr>
              <w:pStyle w:val="reportname"/>
            </w:pPr>
          </w:p>
          <w:p w:rsidR="009D2227" w:rsidRPr="009635A5" w:rsidRDefault="00D928BA" w:rsidP="0076631F">
            <w:pPr>
              <w:pStyle w:val="reportname"/>
            </w:pPr>
            <w:bookmarkStart w:id="0" w:name="OLE_LINK3"/>
            <w:bookmarkStart w:id="1" w:name="OLE_LINK4"/>
            <w:r>
              <w:t>2013</w:t>
            </w:r>
            <w:r w:rsidR="009D2227" w:rsidRPr="009635A5">
              <w:t xml:space="preserve"> NAEP Reading and Mathematics:</w:t>
            </w:r>
          </w:p>
          <w:p w:rsidR="009D2227" w:rsidRPr="009635A5" w:rsidRDefault="009D2227" w:rsidP="0076631F">
            <w:pPr>
              <w:pStyle w:val="reportname"/>
            </w:pPr>
            <w:r w:rsidRPr="009635A5">
              <w:t>Summary of State Results</w:t>
            </w:r>
          </w:p>
          <w:bookmarkEnd w:id="0"/>
          <w:bookmarkEnd w:id="1"/>
          <w:p w:rsidR="006E7D0C" w:rsidRPr="009635A5" w:rsidRDefault="006E7D0C" w:rsidP="0076631F">
            <w:pPr>
              <w:pStyle w:val="reportname"/>
            </w:pPr>
          </w:p>
          <w:p w:rsidR="006E7D0C" w:rsidRPr="009635A5" w:rsidRDefault="006E7D0C" w:rsidP="0076631F">
            <w:pPr>
              <w:pStyle w:val="reportname"/>
            </w:pPr>
          </w:p>
        </w:tc>
      </w:tr>
      <w:tr w:rsidR="009D2227" w:rsidRPr="009635A5" w:rsidTr="00CE236B">
        <w:trPr>
          <w:cantSplit/>
          <w:trHeight w:val="240"/>
        </w:trPr>
        <w:tc>
          <w:tcPr>
            <w:tcW w:w="990" w:type="dxa"/>
            <w:vMerge/>
            <w:vAlign w:val="bottom"/>
          </w:tcPr>
          <w:p w:rsidR="009D2227" w:rsidRPr="009635A5" w:rsidRDefault="009D2227" w:rsidP="0076631F">
            <w:pPr>
              <w:spacing w:line="400" w:lineRule="exact"/>
              <w:rPr>
                <w:rFonts w:ascii="Arial" w:hAnsi="Arial"/>
                <w:color w:val="000000"/>
              </w:rPr>
            </w:pPr>
          </w:p>
        </w:tc>
        <w:tc>
          <w:tcPr>
            <w:tcW w:w="7020" w:type="dxa"/>
          </w:tcPr>
          <w:p w:rsidR="006E7D0C" w:rsidRPr="009635A5" w:rsidRDefault="00C27919" w:rsidP="006E7D0C">
            <w:pPr>
              <w:pStyle w:val="arail9bold"/>
              <w:rPr>
                <w:b w:val="0"/>
                <w:bCs/>
              </w:rPr>
            </w:pPr>
            <w:r>
              <w:rPr>
                <w:b w:val="0"/>
                <w:bCs/>
              </w:rPr>
              <w:t>November</w:t>
            </w:r>
            <w:r w:rsidR="00D928BA">
              <w:rPr>
                <w:b w:val="0"/>
                <w:bCs/>
              </w:rPr>
              <w:t xml:space="preserve"> 2013</w:t>
            </w:r>
          </w:p>
          <w:p w:rsidR="009D2227" w:rsidRPr="009635A5" w:rsidRDefault="009D2227"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F81AAE" w:rsidRPr="009635A5" w:rsidRDefault="00F81AAE" w:rsidP="006E7D0C">
            <w:pPr>
              <w:jc w:val="center"/>
            </w:pPr>
          </w:p>
          <w:p w:rsidR="00F81AAE" w:rsidRPr="009635A5" w:rsidRDefault="00F81AAE" w:rsidP="006E7D0C">
            <w:pPr>
              <w:jc w:val="center"/>
            </w:pPr>
          </w:p>
          <w:p w:rsidR="00F81AAE" w:rsidRPr="009635A5" w:rsidRDefault="00F81AAE"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pStyle w:val="arail9bold"/>
              <w:jc w:val="center"/>
            </w:pPr>
            <w:r w:rsidRPr="009635A5">
              <w:t>Massachusetts Department of Elementary and Secondary Education</w:t>
            </w:r>
          </w:p>
          <w:p w:rsidR="006E7D0C" w:rsidRPr="009635A5" w:rsidRDefault="006E7D0C" w:rsidP="006E7D0C">
            <w:pPr>
              <w:pStyle w:val="arial9"/>
              <w:jc w:val="center"/>
              <w:rPr>
                <w:snapToGrid w:val="0"/>
              </w:rPr>
            </w:pPr>
            <w:r w:rsidRPr="009635A5">
              <w:rPr>
                <w:snapToGrid w:val="0"/>
              </w:rPr>
              <w:t>75 Pleasant Street, Malden, MA 02148</w:t>
            </w:r>
          </w:p>
          <w:p w:rsidR="006E7D0C" w:rsidRPr="009635A5" w:rsidRDefault="006E7D0C" w:rsidP="006E7D0C">
            <w:pPr>
              <w:pStyle w:val="arial9"/>
              <w:jc w:val="center"/>
              <w:rPr>
                <w:snapToGrid w:val="0"/>
              </w:rPr>
            </w:pPr>
            <w:r w:rsidRPr="009635A5">
              <w:rPr>
                <w:snapToGrid w:val="0"/>
              </w:rPr>
              <w:t>Phone 781-338-3000  TTY: N.E.T. Relay 800-439-2370</w:t>
            </w:r>
          </w:p>
          <w:p w:rsidR="006E7D0C" w:rsidRPr="009635A5" w:rsidRDefault="000253CA" w:rsidP="006E7D0C">
            <w:pPr>
              <w:jc w:val="center"/>
            </w:pPr>
            <w:hyperlink r:id="rId9" w:history="1">
              <w:r w:rsidR="006E7D0C" w:rsidRPr="009635A5">
                <w:rPr>
                  <w:rStyle w:val="Hyperlink"/>
                  <w:snapToGrid w:val="0"/>
                </w:rPr>
                <w:t>www.doe.mass.edu</w:t>
              </w:r>
            </w:hyperlink>
          </w:p>
        </w:tc>
      </w:tr>
      <w:tr w:rsidR="0012528B" w:rsidRPr="009635A5" w:rsidTr="00CE236B">
        <w:trPr>
          <w:cantSplit/>
          <w:trHeight w:val="760"/>
        </w:trPr>
        <w:tc>
          <w:tcPr>
            <w:tcW w:w="990" w:type="dxa"/>
            <w:vAlign w:val="bottom"/>
          </w:tcPr>
          <w:p w:rsidR="0012528B" w:rsidRPr="009635A5" w:rsidRDefault="008B35EF" w:rsidP="0076631F">
            <w:pPr>
              <w:spacing w:line="400" w:lineRule="exact"/>
              <w:rPr>
                <w:rFonts w:ascii="Arial" w:hAnsi="Arial"/>
                <w:color w:val="000000"/>
              </w:rPr>
            </w:pPr>
            <w:r>
              <w:lastRenderedPageBreak/>
              <w:br w:type="page"/>
            </w:r>
          </w:p>
        </w:tc>
        <w:tc>
          <w:tcPr>
            <w:tcW w:w="7020" w:type="dxa"/>
            <w:vAlign w:val="center"/>
          </w:tcPr>
          <w:p w:rsidR="0012528B" w:rsidRPr="009635A5" w:rsidRDefault="008B35EF" w:rsidP="008B35EF">
            <w:pPr>
              <w:pStyle w:val="BodyText2"/>
              <w:contextualSpacing/>
              <w:jc w:val="center"/>
            </w:pPr>
            <w:r>
              <w:rPr>
                <w:noProof/>
                <w:lang w:eastAsia="zh-CN" w:bidi="km-KH"/>
              </w:rPr>
              <w:drawing>
                <wp:inline distT="0" distB="0" distL="0" distR="0">
                  <wp:extent cx="1952625" cy="952500"/>
                  <wp:effectExtent l="19050" t="0" r="9525" b="0"/>
                  <wp:docPr id="5" name="Picture 5" descr="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e.mass.edu/nmg/logo/ESELogo/Full%20Logo/205x100/Master-Logo_205x100_color.png"/>
                          <pic:cNvPicPr>
                            <a:picLocks noChangeAspect="1" noChangeArrowheads="1"/>
                          </pic:cNvPicPr>
                        </pic:nvPicPr>
                        <pic:blipFill>
                          <a:blip r:embed="rId10" cstate="print"/>
                          <a:srcRect/>
                          <a:stretch>
                            <a:fillRect/>
                          </a:stretch>
                        </pic:blipFill>
                        <pic:spPr bwMode="auto">
                          <a:xfrm>
                            <a:off x="0" y="0"/>
                            <a:ext cx="1952625" cy="952500"/>
                          </a:xfrm>
                          <a:prstGeom prst="rect">
                            <a:avLst/>
                          </a:prstGeom>
                          <a:noFill/>
                          <a:ln w="9525">
                            <a:noFill/>
                            <a:miter lim="800000"/>
                            <a:headEnd/>
                            <a:tailEnd/>
                          </a:ln>
                        </pic:spPr>
                      </pic:pic>
                    </a:graphicData>
                  </a:graphic>
                </wp:inline>
              </w:drawing>
            </w:r>
          </w:p>
          <w:p w:rsidR="0012528B" w:rsidRPr="009635A5" w:rsidRDefault="0012528B" w:rsidP="008B35EF">
            <w:pPr>
              <w:contextualSpacing/>
              <w:jc w:val="center"/>
            </w:pPr>
          </w:p>
          <w:p w:rsidR="0012528B" w:rsidRPr="009635A5" w:rsidRDefault="0012528B" w:rsidP="008B35EF">
            <w:pPr>
              <w:contextualSpacing/>
              <w:jc w:val="center"/>
            </w:pPr>
          </w:p>
          <w:p w:rsidR="0012528B" w:rsidRPr="009635A5" w:rsidRDefault="0012528B" w:rsidP="008B35EF">
            <w:pPr>
              <w:contextualSpacing/>
              <w:jc w:val="center"/>
            </w:pPr>
          </w:p>
          <w:p w:rsidR="0012528B" w:rsidRPr="009635A5" w:rsidRDefault="0012528B" w:rsidP="008B35EF">
            <w:pPr>
              <w:pStyle w:val="BodyText2"/>
              <w:contextualSpacing/>
              <w:jc w:val="center"/>
            </w:pPr>
            <w:r w:rsidRPr="009635A5">
              <w:t xml:space="preserve">This document was prepared by the </w:t>
            </w:r>
            <w:r w:rsidRPr="009635A5">
              <w:br/>
              <w:t>Massachusetts Department of Elementary and Secondary Education</w:t>
            </w:r>
          </w:p>
          <w:p w:rsidR="0012528B" w:rsidRPr="009635A5" w:rsidRDefault="0012528B" w:rsidP="008B35EF">
            <w:pPr>
              <w:pStyle w:val="Arial9-Centered"/>
              <w:contextualSpacing/>
            </w:pPr>
            <w:r w:rsidRPr="009635A5">
              <w:t>Mitchell D. Chester, Ed.D.</w:t>
            </w:r>
          </w:p>
          <w:p w:rsidR="0012528B" w:rsidRPr="009635A5" w:rsidRDefault="0012528B" w:rsidP="008B35EF">
            <w:pPr>
              <w:pStyle w:val="Arial9-Centered"/>
              <w:contextualSpacing/>
            </w:pPr>
            <w:r w:rsidRPr="009635A5">
              <w:t>Commissioner</w:t>
            </w:r>
          </w:p>
          <w:p w:rsidR="0012528B" w:rsidRPr="009635A5" w:rsidRDefault="0012528B" w:rsidP="008B35EF">
            <w:pPr>
              <w:contextualSpacing/>
              <w:jc w:val="center"/>
            </w:pPr>
          </w:p>
          <w:p w:rsidR="0012528B" w:rsidRPr="009635A5" w:rsidRDefault="0012528B" w:rsidP="008B35EF">
            <w:pPr>
              <w:contextualSpacing/>
              <w:jc w:val="center"/>
            </w:pPr>
          </w:p>
          <w:p w:rsidR="0012528B" w:rsidRPr="009635A5" w:rsidRDefault="0012528B" w:rsidP="008B35EF">
            <w:pPr>
              <w:autoSpaceDE w:val="0"/>
              <w:autoSpaceDN w:val="0"/>
              <w:adjustRightInd w:val="0"/>
              <w:contextualSpacing/>
              <w:jc w:val="center"/>
            </w:pPr>
          </w:p>
          <w:p w:rsidR="0012528B" w:rsidRPr="009635A5" w:rsidRDefault="0012528B" w:rsidP="008B35EF">
            <w:pPr>
              <w:autoSpaceDE w:val="0"/>
              <w:autoSpaceDN w:val="0"/>
              <w:adjustRightInd w:val="0"/>
              <w:contextualSpacing/>
              <w:jc w:val="center"/>
            </w:pPr>
          </w:p>
          <w:p w:rsidR="0012528B" w:rsidRPr="009635A5" w:rsidRDefault="0012528B" w:rsidP="008B35EF">
            <w:pPr>
              <w:autoSpaceDE w:val="0"/>
              <w:autoSpaceDN w:val="0"/>
              <w:adjustRightInd w:val="0"/>
              <w:contextualSpacing/>
              <w:jc w:val="center"/>
            </w:pPr>
          </w:p>
          <w:p w:rsidR="0012528B" w:rsidRPr="009635A5" w:rsidRDefault="0012528B" w:rsidP="008B35EF">
            <w:pPr>
              <w:autoSpaceDE w:val="0"/>
              <w:autoSpaceDN w:val="0"/>
              <w:adjustRightInd w:val="0"/>
              <w:contextualSpacing/>
              <w:jc w:val="center"/>
            </w:pPr>
          </w:p>
          <w:p w:rsidR="0012528B" w:rsidRPr="009635A5" w:rsidRDefault="0012528B" w:rsidP="008B35EF">
            <w:pPr>
              <w:pStyle w:val="Arial9-Centered"/>
              <w:contextualSpacing/>
            </w:pPr>
            <w:r w:rsidRPr="009635A5">
              <w:t>The Massachusetts Department of Elementary and Secondary Education, an affirmative action employer, is committed to ensuring that all of its programs and facilities are accessible to all members of the public.</w:t>
            </w:r>
          </w:p>
          <w:p w:rsidR="0012528B" w:rsidRPr="009635A5" w:rsidRDefault="0012528B" w:rsidP="008B35EF">
            <w:pPr>
              <w:pStyle w:val="Arial9-Centered"/>
              <w:contextualSpacing/>
            </w:pPr>
            <w:r w:rsidRPr="009635A5">
              <w:t>We do not discriminate on the basis of age, color, disability, national origin, race, religion, sex or sexual orientation.</w:t>
            </w:r>
          </w:p>
          <w:p w:rsidR="0012528B" w:rsidRPr="009635A5" w:rsidRDefault="0012528B" w:rsidP="008B35EF">
            <w:pPr>
              <w:pStyle w:val="Arial9-Centered"/>
              <w:contextualSpacing/>
            </w:pPr>
            <w:r w:rsidRPr="009635A5">
              <w:t>Inquiries regarding the Department’s compliance with Title IX and other civil rights laws may be directed to the</w:t>
            </w:r>
          </w:p>
          <w:p w:rsidR="0012528B" w:rsidRPr="009635A5" w:rsidRDefault="0012528B" w:rsidP="008B35EF">
            <w:pPr>
              <w:pStyle w:val="Arial9-Centered"/>
              <w:contextualSpacing/>
            </w:pPr>
            <w:r w:rsidRPr="009635A5">
              <w:t xml:space="preserve">Human Resources Director, 75 Pleasant St., Malden, MA </w:t>
            </w:r>
            <w:proofErr w:type="gramStart"/>
            <w:r w:rsidRPr="009635A5">
              <w:t>02148  781</w:t>
            </w:r>
            <w:proofErr w:type="gramEnd"/>
            <w:r w:rsidRPr="009635A5">
              <w:t>-338-6105.</w:t>
            </w:r>
          </w:p>
          <w:p w:rsidR="0012528B" w:rsidRPr="009635A5" w:rsidRDefault="0012528B" w:rsidP="008B35EF">
            <w:pPr>
              <w:contextualSpacing/>
              <w:jc w:val="center"/>
            </w:pPr>
          </w:p>
          <w:p w:rsidR="0012528B" w:rsidRPr="009635A5" w:rsidRDefault="0012528B" w:rsidP="008B35EF">
            <w:pPr>
              <w:contextualSpacing/>
              <w:jc w:val="center"/>
            </w:pPr>
          </w:p>
          <w:p w:rsidR="0012528B" w:rsidRPr="009635A5" w:rsidRDefault="0012528B" w:rsidP="008B35EF">
            <w:pPr>
              <w:pStyle w:val="Arial9-Centered"/>
              <w:contextualSpacing/>
            </w:pPr>
            <w:r>
              <w:t>© 2013</w:t>
            </w:r>
            <w:r w:rsidRPr="009635A5">
              <w:t xml:space="preserve"> Massachusetts Department of Elementary and Secondary Education</w:t>
            </w:r>
          </w:p>
          <w:p w:rsidR="0012528B" w:rsidRPr="009635A5" w:rsidRDefault="0012528B" w:rsidP="008B35EF">
            <w:pPr>
              <w:pStyle w:val="Arial9Italic-Centered"/>
              <w:contextualSpacing/>
            </w:pPr>
            <w:r w:rsidRPr="009635A5">
              <w:t>Permission is hereby granted to copy any or all parts of this document for non-commercial educational purposes. Please credit the “Massachusetts Department of Elementary and Secondary Education.”</w:t>
            </w:r>
          </w:p>
          <w:p w:rsidR="0012528B" w:rsidRPr="009635A5" w:rsidRDefault="0012528B" w:rsidP="008B35EF">
            <w:pPr>
              <w:contextualSpacing/>
              <w:jc w:val="center"/>
            </w:pPr>
          </w:p>
          <w:p w:rsidR="0012528B" w:rsidRPr="009635A5" w:rsidRDefault="0012528B" w:rsidP="008B35EF">
            <w:pPr>
              <w:pStyle w:val="Arial9Italic-Centered"/>
              <w:contextualSpacing/>
            </w:pPr>
            <w:r w:rsidRPr="009635A5">
              <w:t>This document printed on recycled paper</w:t>
            </w:r>
          </w:p>
          <w:p w:rsidR="0012528B" w:rsidRPr="009635A5" w:rsidRDefault="0012528B" w:rsidP="008B35EF">
            <w:pPr>
              <w:contextualSpacing/>
              <w:jc w:val="center"/>
            </w:pPr>
          </w:p>
          <w:p w:rsidR="0012528B" w:rsidRPr="009635A5" w:rsidRDefault="0012528B" w:rsidP="008B35EF">
            <w:pPr>
              <w:contextualSpacing/>
              <w:jc w:val="center"/>
            </w:pPr>
          </w:p>
          <w:p w:rsidR="0012528B" w:rsidRPr="009635A5" w:rsidRDefault="0012528B" w:rsidP="008B35EF">
            <w:pPr>
              <w:pStyle w:val="Arial9-Centered"/>
              <w:contextualSpacing/>
            </w:pPr>
            <w:r w:rsidRPr="009635A5">
              <w:t>Massachusetts Department of Elementary and Secondary Education</w:t>
            </w:r>
          </w:p>
          <w:p w:rsidR="0012528B" w:rsidRPr="009635A5" w:rsidRDefault="0012528B" w:rsidP="008B35EF">
            <w:pPr>
              <w:pStyle w:val="Arial9-Centered"/>
              <w:contextualSpacing/>
            </w:pPr>
            <w:r w:rsidRPr="009635A5">
              <w:t>75 Pleasant Street, Malden, MA 02148-4906</w:t>
            </w:r>
          </w:p>
          <w:p w:rsidR="0012528B" w:rsidRPr="009635A5" w:rsidRDefault="0012528B" w:rsidP="008B35EF">
            <w:pPr>
              <w:pStyle w:val="Arial9-Centered"/>
              <w:contextualSpacing/>
            </w:pPr>
            <w:r w:rsidRPr="009635A5">
              <w:t>Phone 781-338-3000  TTY: N.E.T. Relay 800-439-2370</w:t>
            </w:r>
          </w:p>
          <w:p w:rsidR="0012528B" w:rsidRPr="009635A5" w:rsidRDefault="000253CA" w:rsidP="008B35EF">
            <w:pPr>
              <w:pStyle w:val="Arial9-Centered"/>
              <w:contextualSpacing/>
            </w:pPr>
            <w:hyperlink r:id="rId11" w:history="1">
              <w:r w:rsidR="0012528B" w:rsidRPr="009635A5">
                <w:rPr>
                  <w:rStyle w:val="Hyperlink"/>
                </w:rPr>
                <w:t>http://www.doe.mass.edu/</w:t>
              </w:r>
            </w:hyperlink>
          </w:p>
          <w:p w:rsidR="0012528B" w:rsidRPr="009635A5" w:rsidRDefault="0012528B" w:rsidP="008B35EF">
            <w:pPr>
              <w:contextualSpacing/>
              <w:jc w:val="center"/>
            </w:pPr>
          </w:p>
          <w:p w:rsidR="0012528B" w:rsidRPr="009635A5" w:rsidRDefault="0012528B" w:rsidP="008B35EF">
            <w:pPr>
              <w:contextualSpacing/>
              <w:jc w:val="center"/>
            </w:pPr>
          </w:p>
          <w:p w:rsidR="0012528B" w:rsidRPr="009635A5" w:rsidRDefault="0012528B" w:rsidP="008B35EF">
            <w:pPr>
              <w:contextualSpacing/>
              <w:jc w:val="center"/>
            </w:pPr>
          </w:p>
          <w:p w:rsidR="0012528B" w:rsidRDefault="005F7AFD" w:rsidP="008B35EF">
            <w:pPr>
              <w:contextualSpacing/>
              <w:jc w:val="center"/>
            </w:pPr>
            <w:r>
              <w:rPr>
                <w:noProof/>
                <w:lang w:eastAsia="zh-CN" w:bidi="km-KH"/>
              </w:rPr>
              <w:drawing>
                <wp:inline distT="0" distB="0" distL="0" distR="0">
                  <wp:extent cx="1024255" cy="1012190"/>
                  <wp:effectExtent l="0" t="0" r="4445" b="0"/>
                  <wp:docPr id="2" name="Picture 2"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of Massachusetts"/>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4255" cy="1012190"/>
                          </a:xfrm>
                          <a:prstGeom prst="rect">
                            <a:avLst/>
                          </a:prstGeom>
                          <a:noFill/>
                          <a:ln>
                            <a:noFill/>
                          </a:ln>
                        </pic:spPr>
                      </pic:pic>
                    </a:graphicData>
                  </a:graphic>
                </wp:inline>
              </w:drawing>
            </w:r>
          </w:p>
          <w:p w:rsidR="0012528B" w:rsidRDefault="0012528B" w:rsidP="008B35EF">
            <w:pPr>
              <w:contextualSpacing/>
              <w:jc w:val="center"/>
            </w:pPr>
          </w:p>
          <w:p w:rsidR="0012528B" w:rsidRPr="009635A5" w:rsidRDefault="0012528B" w:rsidP="008B35EF">
            <w:pPr>
              <w:contextualSpacing/>
              <w:jc w:val="center"/>
            </w:pPr>
          </w:p>
          <w:p w:rsidR="0012528B" w:rsidRPr="009635A5" w:rsidRDefault="0012528B" w:rsidP="008B35EF">
            <w:pPr>
              <w:contextualSpacing/>
              <w:jc w:val="center"/>
              <w:rPr>
                <w:rFonts w:ascii="Times New Roman" w:hAnsi="Times New Roman"/>
                <w:bCs/>
                <w:iCs/>
                <w:sz w:val="28"/>
                <w:szCs w:val="28"/>
              </w:rPr>
            </w:pPr>
            <w:r w:rsidRPr="009635A5">
              <w:rPr>
                <w:rFonts w:ascii="Times New Roman" w:hAnsi="Times New Roman"/>
                <w:bCs/>
                <w:iCs/>
                <w:sz w:val="28"/>
                <w:szCs w:val="28"/>
              </w:rPr>
              <w:t>Table of Contents</w:t>
            </w:r>
          </w:p>
          <w:p w:rsidR="0012528B" w:rsidRPr="009635A5" w:rsidRDefault="0012528B" w:rsidP="008B35EF">
            <w:pPr>
              <w:pStyle w:val="Title"/>
              <w:tabs>
                <w:tab w:val="left" w:pos="360"/>
                <w:tab w:val="right" w:pos="8640"/>
              </w:tabs>
              <w:contextualSpacing/>
              <w:rPr>
                <w:rFonts w:ascii="Arial" w:hAnsi="Arial" w:cs="Arial"/>
                <w:b w:val="0"/>
                <w:bCs w:val="0"/>
                <w:iCs/>
                <w:sz w:val="28"/>
                <w:szCs w:val="28"/>
              </w:rPr>
            </w:pPr>
          </w:p>
          <w:p w:rsidR="0012528B" w:rsidRPr="009635A5" w:rsidRDefault="0012528B" w:rsidP="008B35EF">
            <w:pPr>
              <w:pStyle w:val="Title"/>
              <w:tabs>
                <w:tab w:val="left" w:pos="360"/>
                <w:tab w:val="left" w:pos="450"/>
                <w:tab w:val="left" w:pos="540"/>
                <w:tab w:val="left" w:pos="630"/>
                <w:tab w:val="left" w:pos="720"/>
                <w:tab w:val="right" w:pos="8640"/>
                <w:tab w:val="left" w:pos="9000"/>
                <w:tab w:val="left" w:pos="9180"/>
                <w:tab w:val="left" w:pos="9360"/>
                <w:tab w:val="left" w:pos="9769"/>
                <w:tab w:val="left" w:pos="10042"/>
              </w:tabs>
              <w:spacing w:line="360" w:lineRule="auto"/>
              <w:ind w:right="-288"/>
              <w:contextualSpacing/>
              <w:rPr>
                <w:rFonts w:ascii="Times New Roman" w:hAnsi="Times New Roman"/>
                <w:b w:val="0"/>
                <w:bCs w:val="0"/>
                <w:iCs/>
                <w:sz w:val="24"/>
                <w:szCs w:val="24"/>
              </w:rPr>
            </w:pPr>
            <w:bookmarkStart w:id="2" w:name="_Toc371343817"/>
            <w:r w:rsidRPr="009635A5">
              <w:rPr>
                <w:rFonts w:ascii="Times New Roman" w:hAnsi="Times New Roman"/>
                <w:b w:val="0"/>
                <w:bCs w:val="0"/>
                <w:iCs/>
                <w:sz w:val="24"/>
                <w:szCs w:val="24"/>
              </w:rPr>
              <w:t>I.</w:t>
            </w:r>
            <w:r w:rsidRPr="009635A5">
              <w:rPr>
                <w:rFonts w:ascii="Times New Roman" w:hAnsi="Times New Roman"/>
                <w:b w:val="0"/>
                <w:bCs w:val="0"/>
                <w:iCs/>
                <w:sz w:val="24"/>
                <w:szCs w:val="24"/>
              </w:rPr>
              <w:tab/>
            </w:r>
            <w:r w:rsidRPr="009635A5">
              <w:rPr>
                <w:rFonts w:ascii="Times New Roman" w:hAnsi="Times New Roman"/>
                <w:b w:val="0"/>
                <w:bCs w:val="0"/>
                <w:iCs/>
                <w:sz w:val="24"/>
                <w:szCs w:val="24"/>
              </w:rPr>
              <w:tab/>
              <w:t xml:space="preserve"> </w:t>
            </w:r>
            <w:r>
              <w:rPr>
                <w:rFonts w:ascii="Times New Roman" w:hAnsi="Times New Roman"/>
                <w:b w:val="0"/>
                <w:bCs w:val="0"/>
                <w:iCs/>
                <w:sz w:val="24"/>
                <w:szCs w:val="24"/>
              </w:rPr>
              <w:t xml:space="preserve">   Executive Summary of the 2013</w:t>
            </w:r>
            <w:r w:rsidRPr="009635A5">
              <w:rPr>
                <w:rFonts w:ascii="Times New Roman" w:hAnsi="Times New Roman"/>
                <w:b w:val="0"/>
                <w:bCs w:val="0"/>
                <w:iCs/>
                <w:sz w:val="24"/>
                <w:szCs w:val="24"/>
              </w:rPr>
              <w:t xml:space="preserve"> NAEP State Reading and Mathematics Results……………...</w:t>
            </w:r>
            <w:r>
              <w:rPr>
                <w:rFonts w:ascii="Times New Roman" w:hAnsi="Times New Roman"/>
                <w:b w:val="0"/>
                <w:bCs w:val="0"/>
                <w:iCs/>
                <w:sz w:val="24"/>
                <w:szCs w:val="24"/>
              </w:rPr>
              <w:t xml:space="preserve">  6</w:t>
            </w:r>
            <w:bookmarkEnd w:id="2"/>
          </w:p>
          <w:p w:rsidR="0012528B" w:rsidRPr="009635A5" w:rsidRDefault="0012528B" w:rsidP="008B35EF">
            <w:pPr>
              <w:pStyle w:val="Title"/>
              <w:tabs>
                <w:tab w:val="left" w:pos="360"/>
                <w:tab w:val="left" w:pos="540"/>
                <w:tab w:val="left" w:pos="720"/>
                <w:tab w:val="right" w:pos="8640"/>
              </w:tabs>
              <w:spacing w:line="360" w:lineRule="auto"/>
              <w:ind w:right="-108"/>
              <w:contextualSpacing/>
              <w:rPr>
                <w:rFonts w:ascii="Times New Roman" w:hAnsi="Times New Roman"/>
                <w:b w:val="0"/>
                <w:bCs w:val="0"/>
                <w:iCs/>
                <w:sz w:val="24"/>
                <w:szCs w:val="24"/>
              </w:rPr>
            </w:pPr>
            <w:bookmarkStart w:id="3" w:name="_Toc371343818"/>
            <w:r w:rsidRPr="009635A5">
              <w:rPr>
                <w:rFonts w:ascii="Times New Roman" w:hAnsi="Times New Roman"/>
                <w:b w:val="0"/>
                <w:bCs w:val="0"/>
                <w:iCs/>
                <w:sz w:val="24"/>
                <w:szCs w:val="24"/>
              </w:rPr>
              <w:t>II.</w:t>
            </w:r>
            <w:r w:rsidRPr="009635A5">
              <w:rPr>
                <w:rFonts w:ascii="Times New Roman" w:hAnsi="Times New Roman"/>
                <w:b w:val="0"/>
                <w:bCs w:val="0"/>
                <w:iCs/>
                <w:sz w:val="24"/>
                <w:szCs w:val="24"/>
              </w:rPr>
              <w:tab/>
            </w:r>
            <w:r w:rsidRPr="009635A5">
              <w:rPr>
                <w:rFonts w:ascii="Times New Roman" w:hAnsi="Times New Roman"/>
                <w:b w:val="0"/>
                <w:bCs w:val="0"/>
                <w:iCs/>
                <w:sz w:val="24"/>
                <w:szCs w:val="24"/>
              </w:rPr>
              <w:tab/>
            </w:r>
            <w:r>
              <w:rPr>
                <w:rFonts w:ascii="Times New Roman" w:hAnsi="Times New Roman"/>
                <w:b w:val="0"/>
                <w:bCs w:val="0"/>
                <w:iCs/>
                <w:sz w:val="24"/>
                <w:szCs w:val="24"/>
              </w:rPr>
              <w:t xml:space="preserve">   Background on the 2013</w:t>
            </w:r>
            <w:r w:rsidRPr="009635A5">
              <w:rPr>
                <w:rFonts w:ascii="Times New Roman" w:hAnsi="Times New Roman"/>
                <w:b w:val="0"/>
                <w:bCs w:val="0"/>
                <w:iCs/>
                <w:sz w:val="24"/>
                <w:szCs w:val="24"/>
              </w:rPr>
              <w:t xml:space="preserve"> NAEP Reading and Mathematics Assessments……………………...</w:t>
            </w:r>
            <w:r>
              <w:rPr>
                <w:rFonts w:ascii="Times New Roman" w:hAnsi="Times New Roman"/>
                <w:b w:val="0"/>
                <w:bCs w:val="0"/>
                <w:iCs/>
                <w:sz w:val="24"/>
                <w:szCs w:val="24"/>
              </w:rPr>
              <w:t>10</w:t>
            </w:r>
            <w:bookmarkEnd w:id="3"/>
          </w:p>
          <w:p w:rsidR="0012528B" w:rsidRPr="009635A5" w:rsidRDefault="0012528B" w:rsidP="008B35EF">
            <w:pPr>
              <w:pStyle w:val="Title"/>
              <w:tabs>
                <w:tab w:val="left" w:pos="360"/>
                <w:tab w:val="left" w:pos="720"/>
                <w:tab w:val="right" w:pos="8640"/>
                <w:tab w:val="left" w:pos="9360"/>
              </w:tabs>
              <w:spacing w:line="360" w:lineRule="auto"/>
              <w:contextualSpacing/>
              <w:rPr>
                <w:rFonts w:ascii="Times New Roman" w:hAnsi="Times New Roman"/>
                <w:b w:val="0"/>
                <w:bCs w:val="0"/>
                <w:iCs/>
                <w:sz w:val="24"/>
                <w:szCs w:val="24"/>
              </w:rPr>
            </w:pPr>
            <w:bookmarkStart w:id="4" w:name="_Toc371343819"/>
            <w:r w:rsidRPr="009635A5">
              <w:rPr>
                <w:rFonts w:ascii="Times New Roman" w:hAnsi="Times New Roman"/>
                <w:b w:val="0"/>
                <w:bCs w:val="0"/>
                <w:iCs/>
                <w:sz w:val="24"/>
                <w:szCs w:val="24"/>
              </w:rPr>
              <w:t>III.</w:t>
            </w:r>
            <w:r w:rsidRPr="009635A5">
              <w:rPr>
                <w:rFonts w:ascii="Times New Roman" w:hAnsi="Times New Roman"/>
                <w:b w:val="0"/>
                <w:bCs w:val="0"/>
                <w:iCs/>
                <w:sz w:val="24"/>
                <w:szCs w:val="24"/>
              </w:rPr>
              <w:tab/>
              <w:t xml:space="preserve">      </w:t>
            </w:r>
            <w:r>
              <w:rPr>
                <w:rFonts w:ascii="Times New Roman" w:hAnsi="Times New Roman"/>
                <w:b w:val="0"/>
                <w:sz w:val="24"/>
                <w:szCs w:val="24"/>
              </w:rPr>
              <w:t>2013</w:t>
            </w:r>
            <w:r w:rsidRPr="009635A5">
              <w:rPr>
                <w:rFonts w:ascii="Times New Roman" w:hAnsi="Times New Roman"/>
                <w:b w:val="0"/>
                <w:sz w:val="24"/>
                <w:szCs w:val="24"/>
              </w:rPr>
              <w:t xml:space="preserve"> NAEP Reading and Mathematics Results for Massachusetts by Subgroup……………...</w:t>
            </w:r>
            <w:r>
              <w:rPr>
                <w:rFonts w:ascii="Times New Roman" w:hAnsi="Times New Roman"/>
                <w:b w:val="0"/>
                <w:sz w:val="24"/>
                <w:szCs w:val="24"/>
              </w:rPr>
              <w:t xml:space="preserve"> 15</w:t>
            </w:r>
            <w:bookmarkEnd w:id="4"/>
          </w:p>
          <w:p w:rsidR="0012528B" w:rsidRPr="009635A5" w:rsidRDefault="0012528B" w:rsidP="008B35EF">
            <w:pPr>
              <w:pStyle w:val="Title"/>
              <w:tabs>
                <w:tab w:val="left" w:pos="360"/>
                <w:tab w:val="left" w:pos="720"/>
                <w:tab w:val="right" w:pos="8640"/>
              </w:tabs>
              <w:spacing w:line="360" w:lineRule="auto"/>
              <w:ind w:left="720" w:hanging="720"/>
              <w:contextualSpacing/>
              <w:rPr>
                <w:rFonts w:ascii="Times New Roman" w:hAnsi="Times New Roman"/>
                <w:b w:val="0"/>
                <w:bCs w:val="0"/>
                <w:iCs/>
                <w:sz w:val="24"/>
                <w:szCs w:val="24"/>
              </w:rPr>
            </w:pPr>
            <w:bookmarkStart w:id="5" w:name="_Toc371343820"/>
            <w:r>
              <w:rPr>
                <w:rFonts w:ascii="Times New Roman" w:hAnsi="Times New Roman"/>
                <w:b w:val="0"/>
                <w:bCs w:val="0"/>
                <w:iCs/>
                <w:sz w:val="24"/>
                <w:szCs w:val="24"/>
              </w:rPr>
              <w:t>IV.</w:t>
            </w:r>
            <w:r>
              <w:rPr>
                <w:rFonts w:ascii="Times New Roman" w:hAnsi="Times New Roman"/>
                <w:b w:val="0"/>
                <w:bCs w:val="0"/>
                <w:iCs/>
                <w:sz w:val="24"/>
                <w:szCs w:val="24"/>
              </w:rPr>
              <w:tab/>
            </w:r>
            <w:r>
              <w:rPr>
                <w:rFonts w:ascii="Times New Roman" w:hAnsi="Times New Roman"/>
                <w:b w:val="0"/>
                <w:bCs w:val="0"/>
                <w:iCs/>
                <w:sz w:val="24"/>
                <w:szCs w:val="24"/>
              </w:rPr>
              <w:tab/>
              <w:t>2013</w:t>
            </w:r>
            <w:r w:rsidRPr="009635A5">
              <w:rPr>
                <w:rFonts w:ascii="Times New Roman" w:hAnsi="Times New Roman"/>
                <w:b w:val="0"/>
                <w:bCs w:val="0"/>
                <w:iCs/>
                <w:sz w:val="24"/>
                <w:szCs w:val="24"/>
              </w:rPr>
              <w:t xml:space="preserve"> NAEP Reading and Mathematics Results for Massachusetts by School Location………………………………………………………………………………………...</w:t>
            </w:r>
            <w:r>
              <w:rPr>
                <w:rFonts w:ascii="Times New Roman" w:hAnsi="Times New Roman"/>
                <w:b w:val="0"/>
                <w:bCs w:val="0"/>
                <w:iCs/>
                <w:sz w:val="24"/>
                <w:szCs w:val="24"/>
              </w:rPr>
              <w:t xml:space="preserve"> 23</w:t>
            </w:r>
            <w:bookmarkEnd w:id="5"/>
          </w:p>
          <w:p w:rsidR="0012528B" w:rsidRPr="009635A5" w:rsidRDefault="0012528B" w:rsidP="008B35EF">
            <w:pPr>
              <w:pStyle w:val="Title"/>
              <w:tabs>
                <w:tab w:val="left" w:pos="162"/>
                <w:tab w:val="right" w:pos="8640"/>
              </w:tabs>
              <w:ind w:left="72" w:hanging="72"/>
              <w:contextualSpacing/>
              <w:rPr>
                <w:rFonts w:ascii="Times New Roman" w:hAnsi="Times New Roman"/>
                <w:b w:val="0"/>
                <w:bCs w:val="0"/>
                <w:iCs/>
                <w:sz w:val="24"/>
                <w:szCs w:val="24"/>
              </w:rPr>
            </w:pPr>
            <w:bookmarkStart w:id="6" w:name="_Toc371343821"/>
            <w:r>
              <w:rPr>
                <w:rFonts w:ascii="Times New Roman" w:hAnsi="Times New Roman"/>
                <w:b w:val="0"/>
                <w:bCs w:val="0"/>
                <w:iCs/>
                <w:sz w:val="24"/>
                <w:szCs w:val="24"/>
              </w:rPr>
              <w:t xml:space="preserve">V.        2013 </w:t>
            </w:r>
            <w:r w:rsidRPr="009635A5">
              <w:rPr>
                <w:rFonts w:ascii="Times New Roman" w:hAnsi="Times New Roman"/>
                <w:b w:val="0"/>
                <w:bCs w:val="0"/>
                <w:iCs/>
                <w:sz w:val="24"/>
                <w:szCs w:val="24"/>
              </w:rPr>
              <w:t>NAEP Reading and Mathematics Results for Massachusetts by Parent</w:t>
            </w:r>
            <w:r>
              <w:rPr>
                <w:rFonts w:ascii="Times New Roman" w:hAnsi="Times New Roman"/>
                <w:b w:val="0"/>
                <w:bCs w:val="0"/>
                <w:iCs/>
                <w:sz w:val="24"/>
                <w:szCs w:val="24"/>
              </w:rPr>
              <w:t>s’</w:t>
            </w:r>
            <w:r w:rsidRPr="009635A5">
              <w:rPr>
                <w:rFonts w:ascii="Times New Roman" w:hAnsi="Times New Roman"/>
                <w:b w:val="0"/>
                <w:bCs w:val="0"/>
                <w:iCs/>
                <w:sz w:val="24"/>
                <w:szCs w:val="24"/>
              </w:rPr>
              <w:t xml:space="preserve"> Level of</w:t>
            </w:r>
            <w:bookmarkEnd w:id="6"/>
          </w:p>
          <w:p w:rsidR="0012528B" w:rsidRPr="009635A5" w:rsidRDefault="0012528B" w:rsidP="008B35EF">
            <w:pPr>
              <w:pStyle w:val="Title"/>
              <w:tabs>
                <w:tab w:val="left" w:pos="360"/>
                <w:tab w:val="left" w:pos="720"/>
                <w:tab w:val="right" w:pos="8640"/>
              </w:tabs>
              <w:spacing w:before="0" w:after="0" w:line="360" w:lineRule="auto"/>
              <w:contextualSpacing/>
              <w:rPr>
                <w:rFonts w:ascii="Times New Roman" w:hAnsi="Times New Roman"/>
                <w:b w:val="0"/>
                <w:bCs w:val="0"/>
                <w:iCs/>
                <w:sz w:val="24"/>
                <w:szCs w:val="24"/>
              </w:rPr>
            </w:pPr>
            <w:bookmarkStart w:id="7" w:name="_Toc371343822"/>
            <w:r w:rsidRPr="009635A5">
              <w:rPr>
                <w:rFonts w:ascii="Times New Roman" w:hAnsi="Times New Roman"/>
                <w:b w:val="0"/>
                <w:bCs w:val="0"/>
                <w:iCs/>
                <w:sz w:val="24"/>
                <w:szCs w:val="24"/>
              </w:rPr>
              <w:t>Education……………………………………………………………………………………….</w:t>
            </w:r>
            <w:r>
              <w:rPr>
                <w:rFonts w:ascii="Times New Roman" w:hAnsi="Times New Roman"/>
                <w:b w:val="0"/>
                <w:bCs w:val="0"/>
                <w:iCs/>
                <w:sz w:val="24"/>
                <w:szCs w:val="24"/>
              </w:rPr>
              <w:t xml:space="preserve"> 26</w:t>
            </w:r>
            <w:bookmarkEnd w:id="7"/>
          </w:p>
          <w:p w:rsidR="0012528B" w:rsidRPr="009635A5" w:rsidRDefault="0012528B" w:rsidP="008B35EF">
            <w:pPr>
              <w:pStyle w:val="Title"/>
              <w:tabs>
                <w:tab w:val="left" w:pos="360"/>
                <w:tab w:val="left" w:pos="702"/>
                <w:tab w:val="right" w:pos="8640"/>
                <w:tab w:val="left" w:pos="9000"/>
                <w:tab w:val="left" w:pos="9360"/>
              </w:tabs>
              <w:spacing w:line="480" w:lineRule="auto"/>
              <w:contextualSpacing/>
              <w:rPr>
                <w:rFonts w:ascii="Times New Roman" w:hAnsi="Times New Roman"/>
                <w:b w:val="0"/>
                <w:bCs w:val="0"/>
                <w:iCs/>
                <w:sz w:val="24"/>
                <w:szCs w:val="24"/>
              </w:rPr>
            </w:pPr>
            <w:bookmarkStart w:id="8" w:name="_Toc371343823"/>
            <w:r w:rsidRPr="009635A5">
              <w:rPr>
                <w:rFonts w:ascii="Times New Roman" w:hAnsi="Times New Roman"/>
                <w:b w:val="0"/>
                <w:bCs w:val="0"/>
                <w:iCs/>
                <w:sz w:val="24"/>
                <w:szCs w:val="24"/>
              </w:rPr>
              <w:t xml:space="preserve">VI.       </w:t>
            </w:r>
            <w:r>
              <w:rPr>
                <w:rFonts w:ascii="Times New Roman" w:hAnsi="Times New Roman"/>
                <w:b w:val="0"/>
                <w:bCs w:val="0"/>
                <w:iCs/>
                <w:sz w:val="24"/>
                <w:szCs w:val="24"/>
              </w:rPr>
              <w:t>2013</w:t>
            </w:r>
            <w:r w:rsidRPr="009635A5">
              <w:rPr>
                <w:rFonts w:ascii="Times New Roman" w:hAnsi="Times New Roman"/>
                <w:b w:val="0"/>
                <w:bCs w:val="0"/>
                <w:iCs/>
                <w:sz w:val="24"/>
                <w:szCs w:val="24"/>
              </w:rPr>
              <w:t xml:space="preserve"> NAEP Reading Achievement Level Descriptions for Grade 4 …………….....................</w:t>
            </w:r>
            <w:r>
              <w:rPr>
                <w:rFonts w:ascii="Times New Roman" w:hAnsi="Times New Roman"/>
                <w:b w:val="0"/>
                <w:bCs w:val="0"/>
                <w:iCs/>
                <w:sz w:val="24"/>
                <w:szCs w:val="24"/>
              </w:rPr>
              <w:t xml:space="preserve">  27</w:t>
            </w:r>
            <w:bookmarkEnd w:id="8"/>
          </w:p>
          <w:p w:rsidR="0012528B" w:rsidRPr="009635A5" w:rsidRDefault="0012528B" w:rsidP="008B35EF">
            <w:pPr>
              <w:tabs>
                <w:tab w:val="left" w:pos="687"/>
                <w:tab w:val="left" w:pos="9837"/>
              </w:tabs>
              <w:spacing w:line="360" w:lineRule="auto"/>
              <w:contextualSpacing/>
              <w:jc w:val="center"/>
              <w:rPr>
                <w:rFonts w:ascii="Times New Roman" w:hAnsi="Times New Roman"/>
              </w:rPr>
            </w:pPr>
            <w:r w:rsidRPr="009635A5">
              <w:rPr>
                <w:rFonts w:ascii="Times New Roman" w:hAnsi="Times New Roman"/>
              </w:rPr>
              <w:t>VII.</w:t>
            </w:r>
            <w:r>
              <w:rPr>
                <w:rFonts w:ascii="Times New Roman" w:hAnsi="Times New Roman"/>
                <w:bCs/>
                <w:iCs/>
              </w:rPr>
              <w:t xml:space="preserve">     2013</w:t>
            </w:r>
            <w:r w:rsidRPr="009635A5">
              <w:rPr>
                <w:rFonts w:ascii="Times New Roman" w:hAnsi="Times New Roman"/>
                <w:bCs/>
                <w:iCs/>
              </w:rPr>
              <w:t xml:space="preserve"> NAEP Reading Achievement Level Descriptions for Grade 8…………….......................</w:t>
            </w:r>
            <w:r>
              <w:rPr>
                <w:rFonts w:ascii="Times New Roman" w:hAnsi="Times New Roman"/>
                <w:bCs/>
                <w:iCs/>
              </w:rPr>
              <w:t xml:space="preserve"> 29</w:t>
            </w:r>
          </w:p>
          <w:p w:rsidR="0012528B" w:rsidRPr="009635A5" w:rsidRDefault="0012528B" w:rsidP="008B35EF">
            <w:pPr>
              <w:pStyle w:val="Title"/>
              <w:tabs>
                <w:tab w:val="left" w:pos="360"/>
                <w:tab w:val="left" w:pos="540"/>
                <w:tab w:val="left" w:pos="720"/>
                <w:tab w:val="right" w:pos="8640"/>
                <w:tab w:val="left" w:pos="9360"/>
              </w:tabs>
              <w:spacing w:line="480" w:lineRule="auto"/>
              <w:contextualSpacing/>
              <w:rPr>
                <w:rFonts w:ascii="Times New Roman" w:hAnsi="Times New Roman"/>
                <w:b w:val="0"/>
                <w:bCs w:val="0"/>
                <w:iCs/>
                <w:sz w:val="24"/>
                <w:szCs w:val="24"/>
              </w:rPr>
            </w:pPr>
            <w:bookmarkStart w:id="9" w:name="_Toc371343824"/>
            <w:r w:rsidRPr="009635A5">
              <w:rPr>
                <w:rFonts w:ascii="Times New Roman" w:hAnsi="Times New Roman"/>
                <w:b w:val="0"/>
                <w:bCs w:val="0"/>
                <w:iCs/>
                <w:sz w:val="24"/>
                <w:szCs w:val="24"/>
              </w:rPr>
              <w:t>VIII</w:t>
            </w:r>
            <w:r>
              <w:rPr>
                <w:rFonts w:ascii="Times New Roman" w:hAnsi="Times New Roman"/>
                <w:b w:val="0"/>
                <w:bCs w:val="0"/>
                <w:iCs/>
                <w:sz w:val="24"/>
                <w:szCs w:val="24"/>
              </w:rPr>
              <w:t>.    2013</w:t>
            </w:r>
            <w:r w:rsidRPr="009635A5">
              <w:rPr>
                <w:rFonts w:ascii="Times New Roman" w:hAnsi="Times New Roman"/>
                <w:b w:val="0"/>
                <w:bCs w:val="0"/>
                <w:iCs/>
                <w:sz w:val="24"/>
                <w:szCs w:val="24"/>
              </w:rPr>
              <w:t xml:space="preserve"> NAEP Mathematics Achievement Level Descriptions for Grade 4 …..............................</w:t>
            </w:r>
            <w:r>
              <w:rPr>
                <w:rFonts w:ascii="Times New Roman" w:hAnsi="Times New Roman"/>
                <w:b w:val="0"/>
                <w:bCs w:val="0"/>
                <w:iCs/>
                <w:sz w:val="24"/>
                <w:szCs w:val="24"/>
              </w:rPr>
              <w:t xml:space="preserve">  31</w:t>
            </w:r>
            <w:bookmarkEnd w:id="9"/>
          </w:p>
          <w:p w:rsidR="0012528B" w:rsidRDefault="0012528B" w:rsidP="008B35EF">
            <w:pPr>
              <w:tabs>
                <w:tab w:val="left" w:pos="702"/>
              </w:tabs>
              <w:ind w:left="-108" w:right="-18" w:firstLine="108"/>
              <w:contextualSpacing/>
              <w:jc w:val="center"/>
              <w:rPr>
                <w:rFonts w:ascii="Times New Roman" w:hAnsi="Times New Roman"/>
                <w:bCs/>
                <w:iCs/>
              </w:rPr>
            </w:pPr>
            <w:r w:rsidRPr="009635A5">
              <w:rPr>
                <w:rFonts w:ascii="Times New Roman" w:hAnsi="Times New Roman"/>
              </w:rPr>
              <w:t xml:space="preserve">IX.      </w:t>
            </w:r>
            <w:r>
              <w:rPr>
                <w:rFonts w:ascii="Times New Roman" w:hAnsi="Times New Roman"/>
              </w:rPr>
              <w:t xml:space="preserve"> </w:t>
            </w:r>
            <w:r w:rsidRPr="009635A5">
              <w:rPr>
                <w:rFonts w:ascii="Times New Roman" w:hAnsi="Times New Roman"/>
                <w:bCs/>
                <w:iCs/>
              </w:rPr>
              <w:t>2</w:t>
            </w:r>
            <w:r>
              <w:rPr>
                <w:rFonts w:ascii="Times New Roman" w:hAnsi="Times New Roman"/>
                <w:bCs/>
                <w:iCs/>
              </w:rPr>
              <w:t>013</w:t>
            </w:r>
            <w:r w:rsidRPr="009635A5">
              <w:rPr>
                <w:rFonts w:ascii="Times New Roman" w:hAnsi="Times New Roman"/>
                <w:bCs/>
                <w:iCs/>
              </w:rPr>
              <w:t xml:space="preserve"> NAEP Mathematics Achievement Level Descriptions for Grade 8…................................</w:t>
            </w:r>
            <w:r>
              <w:rPr>
                <w:rFonts w:ascii="Times New Roman" w:hAnsi="Times New Roman"/>
                <w:bCs/>
                <w:iCs/>
              </w:rPr>
              <w:t xml:space="preserve"> 32</w:t>
            </w:r>
          </w:p>
          <w:p w:rsidR="0012528B" w:rsidRDefault="0012528B" w:rsidP="008B35EF">
            <w:pPr>
              <w:tabs>
                <w:tab w:val="left" w:pos="702"/>
              </w:tabs>
              <w:ind w:left="-108" w:right="-18" w:firstLine="108"/>
              <w:contextualSpacing/>
              <w:jc w:val="center"/>
              <w:rPr>
                <w:rFonts w:ascii="Times New Roman" w:hAnsi="Times New Roman"/>
                <w:bCs/>
                <w:iCs/>
              </w:rPr>
            </w:pPr>
          </w:p>
          <w:p w:rsidR="0012528B" w:rsidRPr="009635A5" w:rsidRDefault="0012528B" w:rsidP="008B35EF">
            <w:pPr>
              <w:tabs>
                <w:tab w:val="left" w:pos="702"/>
                <w:tab w:val="left" w:pos="9769"/>
                <w:tab w:val="left" w:pos="9904"/>
                <w:tab w:val="left" w:pos="10044"/>
              </w:tabs>
              <w:ind w:left="-108" w:right="-18" w:firstLine="108"/>
              <w:contextualSpacing/>
              <w:jc w:val="center"/>
            </w:pPr>
            <w:r>
              <w:rPr>
                <w:rFonts w:ascii="Times New Roman" w:hAnsi="Times New Roman"/>
                <w:bCs/>
                <w:iCs/>
              </w:rPr>
              <w:t>X.        NAEP Assessment Glossary…………………………………………………………………… 34</w:t>
            </w:r>
          </w:p>
          <w:p w:rsidR="0012528B" w:rsidRPr="009635A5" w:rsidRDefault="0012528B" w:rsidP="008B35EF">
            <w:pPr>
              <w:contextualSpacing/>
              <w:jc w:val="center"/>
              <w:rPr>
                <w:sz w:val="18"/>
              </w:rPr>
            </w:pPr>
          </w:p>
          <w:p w:rsidR="0012528B" w:rsidRPr="009635A5" w:rsidRDefault="0012528B" w:rsidP="008B35EF">
            <w:pPr>
              <w:contextualSpacing/>
              <w:jc w:val="center"/>
              <w:rPr>
                <w:sz w:val="18"/>
              </w:rPr>
            </w:pPr>
          </w:p>
          <w:p w:rsidR="0012528B" w:rsidRPr="009635A5" w:rsidRDefault="0012528B" w:rsidP="008B35EF">
            <w:pPr>
              <w:contextualSpacing/>
              <w:jc w:val="center"/>
              <w:rPr>
                <w:sz w:val="18"/>
              </w:rPr>
            </w:pPr>
          </w:p>
          <w:p w:rsidR="0012528B" w:rsidRPr="009635A5" w:rsidRDefault="0012528B" w:rsidP="008B35EF">
            <w:pPr>
              <w:contextualSpacing/>
              <w:jc w:val="center"/>
              <w:rPr>
                <w:sz w:val="18"/>
              </w:rPr>
            </w:pPr>
          </w:p>
          <w:p w:rsidR="0012528B" w:rsidRPr="009635A5" w:rsidRDefault="0012528B" w:rsidP="008B35EF">
            <w:pPr>
              <w:contextualSpacing/>
              <w:jc w:val="center"/>
              <w:rPr>
                <w:sz w:val="18"/>
              </w:rPr>
            </w:pPr>
          </w:p>
          <w:p w:rsidR="0012528B" w:rsidRPr="009635A5" w:rsidRDefault="0012528B" w:rsidP="008B35EF">
            <w:pPr>
              <w:contextualSpacing/>
              <w:jc w:val="center"/>
              <w:rPr>
                <w:sz w:val="18"/>
              </w:rPr>
            </w:pPr>
          </w:p>
          <w:p w:rsidR="0012528B" w:rsidRPr="009635A5" w:rsidRDefault="0012528B" w:rsidP="008B35EF">
            <w:pPr>
              <w:contextualSpacing/>
              <w:jc w:val="center"/>
              <w:rPr>
                <w:sz w:val="18"/>
              </w:rPr>
            </w:pPr>
          </w:p>
          <w:p w:rsidR="0012528B" w:rsidRPr="009635A5" w:rsidRDefault="0012528B" w:rsidP="008B35EF">
            <w:pPr>
              <w:contextualSpacing/>
              <w:jc w:val="center"/>
              <w:rPr>
                <w:sz w:val="18"/>
              </w:rPr>
            </w:pPr>
          </w:p>
          <w:p w:rsidR="0012528B" w:rsidRPr="009635A5" w:rsidRDefault="0012528B" w:rsidP="008B35EF">
            <w:pPr>
              <w:contextualSpacing/>
              <w:jc w:val="center"/>
              <w:rPr>
                <w:sz w:val="18"/>
              </w:rPr>
            </w:pPr>
          </w:p>
          <w:p w:rsidR="0012528B" w:rsidRPr="009635A5" w:rsidRDefault="0012528B" w:rsidP="008B35EF">
            <w:pPr>
              <w:contextualSpacing/>
              <w:jc w:val="center"/>
              <w:rPr>
                <w:sz w:val="18"/>
              </w:rPr>
            </w:pPr>
          </w:p>
          <w:p w:rsidR="0012528B" w:rsidRPr="009635A5" w:rsidRDefault="0012528B" w:rsidP="008B35EF">
            <w:pPr>
              <w:contextualSpacing/>
              <w:jc w:val="center"/>
              <w:rPr>
                <w:sz w:val="18"/>
              </w:rPr>
            </w:pPr>
          </w:p>
          <w:p w:rsidR="0012528B" w:rsidRPr="009635A5" w:rsidRDefault="0012528B" w:rsidP="008B35EF">
            <w:pPr>
              <w:ind w:left="-144"/>
              <w:contextualSpacing/>
              <w:jc w:val="center"/>
              <w:rPr>
                <w:sz w:val="18"/>
              </w:rPr>
            </w:pPr>
          </w:p>
          <w:p w:rsidR="0012528B" w:rsidRPr="009635A5" w:rsidRDefault="0012528B" w:rsidP="008B35EF">
            <w:pPr>
              <w:contextualSpacing/>
              <w:jc w:val="center"/>
              <w:rPr>
                <w:sz w:val="18"/>
              </w:rPr>
            </w:pPr>
          </w:p>
          <w:p w:rsidR="0012528B" w:rsidRPr="009635A5" w:rsidRDefault="0012528B" w:rsidP="008B35EF">
            <w:pPr>
              <w:tabs>
                <w:tab w:val="left" w:pos="5385"/>
              </w:tabs>
              <w:contextualSpacing/>
              <w:jc w:val="center"/>
              <w:rPr>
                <w:sz w:val="18"/>
              </w:rPr>
            </w:pPr>
          </w:p>
        </w:tc>
      </w:tr>
    </w:tbl>
    <w:p w:rsidR="003E6833" w:rsidRDefault="00183715" w:rsidP="005E28D0">
      <w:pPr>
        <w:tabs>
          <w:tab w:val="left" w:pos="9180"/>
        </w:tabs>
        <w:ind w:right="90"/>
        <w:jc w:val="center"/>
        <w:rPr>
          <w:rFonts w:ascii="Times New Roman" w:hAnsi="Times New Roman"/>
          <w:sz w:val="28"/>
          <w:szCs w:val="28"/>
        </w:rPr>
      </w:pPr>
      <w:r w:rsidRPr="00183715">
        <w:rPr>
          <w:rFonts w:ascii="Times New Roman" w:hAnsi="Times New Roman"/>
          <w:sz w:val="28"/>
          <w:szCs w:val="28"/>
        </w:rPr>
        <w:lastRenderedPageBreak/>
        <w:t>Table of Contents</w:t>
      </w:r>
    </w:p>
    <w:p w:rsidR="00405619" w:rsidRDefault="00405619" w:rsidP="005E28D0">
      <w:pPr>
        <w:ind w:right="90"/>
        <w:rPr>
          <w:rFonts w:ascii="Times New Roman" w:hAnsi="Times New Roman"/>
          <w:sz w:val="28"/>
          <w:szCs w:val="28"/>
        </w:rPr>
      </w:pPr>
    </w:p>
    <w:p w:rsidR="00183715" w:rsidRDefault="00183715" w:rsidP="005E28D0">
      <w:pPr>
        <w:ind w:right="90"/>
        <w:rPr>
          <w:rFonts w:ascii="Times New Roman" w:hAnsi="Times New Roman"/>
          <w:sz w:val="28"/>
          <w:szCs w:val="28"/>
        </w:rPr>
      </w:pPr>
    </w:p>
    <w:p w:rsidR="00183715" w:rsidRDefault="00183715" w:rsidP="005E28D0">
      <w:pPr>
        <w:ind w:right="90"/>
        <w:rPr>
          <w:rFonts w:ascii="Times New Roman" w:hAnsi="Times New Roman"/>
          <w:sz w:val="28"/>
          <w:szCs w:val="28"/>
        </w:rPr>
      </w:pPr>
      <w:r w:rsidRPr="00183715">
        <w:rPr>
          <w:rFonts w:ascii="Times New Roman" w:hAnsi="Times New Roman"/>
          <w:sz w:val="28"/>
          <w:szCs w:val="28"/>
        </w:rPr>
        <w:t>I.</w:t>
      </w:r>
      <w:r>
        <w:rPr>
          <w:rFonts w:ascii="Times New Roman" w:hAnsi="Times New Roman"/>
          <w:sz w:val="28"/>
          <w:szCs w:val="28"/>
        </w:rPr>
        <w:t xml:space="preserve"> Executive Summary of the 2013 NAEP State Results in Reading and Mathematics…</w:t>
      </w:r>
      <w:r w:rsidR="009C6B79">
        <w:rPr>
          <w:rFonts w:ascii="Times New Roman" w:hAnsi="Times New Roman"/>
          <w:sz w:val="28"/>
          <w:szCs w:val="28"/>
        </w:rPr>
        <w:t>……………………………………………………………………</w:t>
      </w:r>
      <w:r w:rsidR="005E28D0">
        <w:rPr>
          <w:rFonts w:ascii="Times New Roman" w:hAnsi="Times New Roman"/>
          <w:sz w:val="28"/>
          <w:szCs w:val="28"/>
        </w:rPr>
        <w:t>.</w:t>
      </w:r>
      <w:r>
        <w:rPr>
          <w:rFonts w:ascii="Times New Roman" w:hAnsi="Times New Roman"/>
          <w:sz w:val="28"/>
          <w:szCs w:val="28"/>
        </w:rPr>
        <w:t>4</w:t>
      </w:r>
    </w:p>
    <w:p w:rsidR="00183715" w:rsidRDefault="00183715" w:rsidP="005E28D0">
      <w:pPr>
        <w:ind w:right="90"/>
        <w:rPr>
          <w:rFonts w:ascii="Times New Roman" w:hAnsi="Times New Roman"/>
          <w:sz w:val="28"/>
          <w:szCs w:val="28"/>
        </w:rPr>
      </w:pPr>
    </w:p>
    <w:p w:rsidR="00183715" w:rsidRDefault="00183715" w:rsidP="005E28D0">
      <w:pPr>
        <w:ind w:right="90"/>
        <w:rPr>
          <w:rFonts w:ascii="Times New Roman" w:hAnsi="Times New Roman"/>
          <w:sz w:val="28"/>
          <w:szCs w:val="28"/>
        </w:rPr>
      </w:pPr>
      <w:r>
        <w:rPr>
          <w:rFonts w:ascii="Times New Roman" w:hAnsi="Times New Roman"/>
          <w:sz w:val="28"/>
          <w:szCs w:val="28"/>
        </w:rPr>
        <w:t>II. Background Information o</w:t>
      </w:r>
      <w:r w:rsidR="009C6B79">
        <w:rPr>
          <w:rFonts w:ascii="Times New Roman" w:hAnsi="Times New Roman"/>
          <w:sz w:val="28"/>
          <w:szCs w:val="28"/>
        </w:rPr>
        <w:t>n the 2013 NAEP</w:t>
      </w:r>
      <w:r w:rsidR="005E28D0">
        <w:rPr>
          <w:rFonts w:ascii="Times New Roman" w:hAnsi="Times New Roman"/>
          <w:sz w:val="28"/>
          <w:szCs w:val="28"/>
        </w:rPr>
        <w:t xml:space="preserve"> reading and Mathematics Assessments…………………………………...</w:t>
      </w:r>
      <w:r w:rsidR="009C6B79">
        <w:rPr>
          <w:rFonts w:ascii="Times New Roman" w:hAnsi="Times New Roman"/>
          <w:sz w:val="28"/>
          <w:szCs w:val="28"/>
        </w:rPr>
        <w:t>…………………………………</w:t>
      </w:r>
      <w:r w:rsidR="00997F51">
        <w:rPr>
          <w:rFonts w:ascii="Times New Roman" w:hAnsi="Times New Roman"/>
          <w:sz w:val="28"/>
          <w:szCs w:val="28"/>
        </w:rPr>
        <w:t>.</w:t>
      </w:r>
      <w:r w:rsidR="005E28D0">
        <w:rPr>
          <w:rFonts w:ascii="Times New Roman" w:hAnsi="Times New Roman"/>
          <w:sz w:val="28"/>
          <w:szCs w:val="28"/>
        </w:rPr>
        <w:t>.</w:t>
      </w:r>
      <w:r w:rsidR="00997F51">
        <w:rPr>
          <w:rFonts w:ascii="Times New Roman" w:hAnsi="Times New Roman"/>
          <w:sz w:val="28"/>
          <w:szCs w:val="28"/>
        </w:rPr>
        <w:t>8</w:t>
      </w:r>
    </w:p>
    <w:p w:rsidR="00183715" w:rsidRDefault="00183715" w:rsidP="005E28D0">
      <w:pPr>
        <w:ind w:right="90"/>
        <w:rPr>
          <w:rFonts w:ascii="Times New Roman" w:hAnsi="Times New Roman"/>
          <w:sz w:val="28"/>
          <w:szCs w:val="28"/>
        </w:rPr>
      </w:pPr>
    </w:p>
    <w:p w:rsidR="00183715" w:rsidRDefault="00183715" w:rsidP="005E28D0">
      <w:pPr>
        <w:ind w:right="90"/>
        <w:rPr>
          <w:rFonts w:ascii="Times New Roman" w:hAnsi="Times New Roman"/>
          <w:sz w:val="28"/>
          <w:szCs w:val="28"/>
        </w:rPr>
      </w:pPr>
      <w:r>
        <w:rPr>
          <w:rFonts w:ascii="Times New Roman" w:hAnsi="Times New Roman"/>
          <w:sz w:val="28"/>
          <w:szCs w:val="28"/>
        </w:rPr>
        <w:t>III. 2013 NAEP Reading and Mathematic</w:t>
      </w:r>
      <w:r w:rsidR="00997F51">
        <w:rPr>
          <w:rFonts w:ascii="Times New Roman" w:hAnsi="Times New Roman"/>
          <w:sz w:val="28"/>
          <w:szCs w:val="28"/>
        </w:rPr>
        <w:t>s Results by Subgroup………………</w:t>
      </w:r>
      <w:r w:rsidR="005E28D0">
        <w:rPr>
          <w:rFonts w:ascii="Times New Roman" w:hAnsi="Times New Roman"/>
          <w:sz w:val="28"/>
          <w:szCs w:val="28"/>
        </w:rPr>
        <w:t>.</w:t>
      </w:r>
      <w:r w:rsidR="00997F51">
        <w:rPr>
          <w:rFonts w:ascii="Times New Roman" w:hAnsi="Times New Roman"/>
          <w:sz w:val="28"/>
          <w:szCs w:val="28"/>
        </w:rPr>
        <w:t>12</w:t>
      </w:r>
    </w:p>
    <w:p w:rsidR="00183715" w:rsidRDefault="00183715" w:rsidP="005E28D0">
      <w:pPr>
        <w:ind w:right="90"/>
        <w:rPr>
          <w:rFonts w:ascii="Times New Roman" w:hAnsi="Times New Roman"/>
          <w:sz w:val="28"/>
          <w:szCs w:val="28"/>
        </w:rPr>
      </w:pPr>
    </w:p>
    <w:p w:rsidR="00183715" w:rsidRDefault="00183715" w:rsidP="005E28D0">
      <w:pPr>
        <w:ind w:right="90"/>
        <w:rPr>
          <w:rFonts w:ascii="Times New Roman" w:hAnsi="Times New Roman"/>
          <w:sz w:val="28"/>
          <w:szCs w:val="28"/>
        </w:rPr>
      </w:pPr>
      <w:r>
        <w:rPr>
          <w:rFonts w:ascii="Times New Roman" w:hAnsi="Times New Roman"/>
          <w:sz w:val="28"/>
          <w:szCs w:val="28"/>
        </w:rPr>
        <w:t>IV. 2013 NAEP Reading and Mathematics Resul</w:t>
      </w:r>
      <w:r w:rsidR="00997F51">
        <w:rPr>
          <w:rFonts w:ascii="Times New Roman" w:hAnsi="Times New Roman"/>
          <w:sz w:val="28"/>
          <w:szCs w:val="28"/>
        </w:rPr>
        <w:t>ts by School Location……</w:t>
      </w:r>
      <w:r w:rsidR="00A779F9">
        <w:rPr>
          <w:rFonts w:ascii="Times New Roman" w:hAnsi="Times New Roman"/>
          <w:sz w:val="28"/>
          <w:szCs w:val="28"/>
        </w:rPr>
        <w:t>….</w:t>
      </w:r>
      <w:r w:rsidR="005E28D0">
        <w:rPr>
          <w:rFonts w:ascii="Times New Roman" w:hAnsi="Times New Roman"/>
          <w:sz w:val="28"/>
          <w:szCs w:val="28"/>
        </w:rPr>
        <w:t>.</w:t>
      </w:r>
      <w:r w:rsidR="00A779F9">
        <w:rPr>
          <w:rFonts w:ascii="Times New Roman" w:hAnsi="Times New Roman"/>
          <w:sz w:val="28"/>
          <w:szCs w:val="28"/>
        </w:rPr>
        <w:t>20</w:t>
      </w:r>
    </w:p>
    <w:p w:rsidR="00183715" w:rsidRDefault="00183715" w:rsidP="005E28D0">
      <w:pPr>
        <w:ind w:right="180"/>
        <w:rPr>
          <w:rFonts w:ascii="Times New Roman" w:hAnsi="Times New Roman"/>
          <w:sz w:val="28"/>
          <w:szCs w:val="28"/>
        </w:rPr>
      </w:pPr>
    </w:p>
    <w:p w:rsidR="00183715" w:rsidRDefault="00183715" w:rsidP="00F77FA3">
      <w:pPr>
        <w:tabs>
          <w:tab w:val="left" w:pos="9270"/>
        </w:tabs>
        <w:ind w:right="90"/>
        <w:rPr>
          <w:rFonts w:ascii="Times New Roman" w:hAnsi="Times New Roman"/>
          <w:sz w:val="28"/>
          <w:szCs w:val="28"/>
        </w:rPr>
      </w:pPr>
      <w:r>
        <w:rPr>
          <w:rFonts w:ascii="Times New Roman" w:hAnsi="Times New Roman"/>
          <w:sz w:val="28"/>
          <w:szCs w:val="28"/>
        </w:rPr>
        <w:t xml:space="preserve">V. 2013 NAEP Reading and Mathematics Results by Parent’s Level of </w:t>
      </w:r>
      <w:proofErr w:type="gramStart"/>
      <w:r>
        <w:rPr>
          <w:rFonts w:ascii="Times New Roman" w:hAnsi="Times New Roman"/>
          <w:sz w:val="28"/>
          <w:szCs w:val="28"/>
        </w:rPr>
        <w:t>Education</w:t>
      </w:r>
      <w:r w:rsidR="00D82FE9">
        <w:rPr>
          <w:rFonts w:ascii="Times New Roman" w:hAnsi="Times New Roman"/>
          <w:sz w:val="28"/>
          <w:szCs w:val="28"/>
        </w:rPr>
        <w:t>.</w:t>
      </w:r>
      <w:r>
        <w:rPr>
          <w:rFonts w:ascii="Times New Roman" w:hAnsi="Times New Roman"/>
          <w:sz w:val="28"/>
          <w:szCs w:val="28"/>
        </w:rPr>
        <w:t>……</w:t>
      </w:r>
      <w:r w:rsidR="00997F51">
        <w:rPr>
          <w:rFonts w:ascii="Times New Roman" w:hAnsi="Times New Roman"/>
          <w:sz w:val="28"/>
          <w:szCs w:val="28"/>
        </w:rPr>
        <w:t>……</w:t>
      </w:r>
      <w:bookmarkStart w:id="10" w:name="_GoBack"/>
      <w:bookmarkEnd w:id="10"/>
      <w:r w:rsidR="00997F51">
        <w:rPr>
          <w:rFonts w:ascii="Times New Roman" w:hAnsi="Times New Roman"/>
          <w:sz w:val="28"/>
          <w:szCs w:val="28"/>
        </w:rPr>
        <w:t>……………………………………………………...</w:t>
      </w:r>
      <w:r w:rsidR="00A779F9">
        <w:rPr>
          <w:rFonts w:ascii="Times New Roman" w:hAnsi="Times New Roman"/>
          <w:sz w:val="28"/>
          <w:szCs w:val="28"/>
        </w:rPr>
        <w:t>............</w:t>
      </w:r>
      <w:r>
        <w:rPr>
          <w:rFonts w:ascii="Times New Roman" w:hAnsi="Times New Roman"/>
          <w:sz w:val="28"/>
          <w:szCs w:val="28"/>
        </w:rPr>
        <w:t>23</w:t>
      </w:r>
      <w:proofErr w:type="gramEnd"/>
    </w:p>
    <w:p w:rsidR="00183715" w:rsidRDefault="00183715" w:rsidP="005E28D0">
      <w:pPr>
        <w:ind w:right="90"/>
        <w:rPr>
          <w:rFonts w:ascii="Times New Roman" w:hAnsi="Times New Roman"/>
          <w:sz w:val="28"/>
          <w:szCs w:val="28"/>
        </w:rPr>
      </w:pPr>
    </w:p>
    <w:p w:rsidR="00183715" w:rsidRDefault="00183715" w:rsidP="005E28D0">
      <w:pPr>
        <w:ind w:right="90"/>
        <w:rPr>
          <w:rFonts w:ascii="Times New Roman" w:hAnsi="Times New Roman"/>
          <w:sz w:val="28"/>
          <w:szCs w:val="28"/>
        </w:rPr>
      </w:pPr>
      <w:r>
        <w:rPr>
          <w:rFonts w:ascii="Times New Roman" w:hAnsi="Times New Roman"/>
          <w:sz w:val="28"/>
          <w:szCs w:val="28"/>
        </w:rPr>
        <w:t xml:space="preserve">VI. 2013 NAEP </w:t>
      </w:r>
      <w:r w:rsidR="005E28D0">
        <w:rPr>
          <w:rFonts w:ascii="Times New Roman" w:hAnsi="Times New Roman"/>
          <w:sz w:val="28"/>
          <w:szCs w:val="28"/>
        </w:rPr>
        <w:t xml:space="preserve">Grade 4 </w:t>
      </w:r>
      <w:r>
        <w:rPr>
          <w:rFonts w:ascii="Times New Roman" w:hAnsi="Times New Roman"/>
          <w:sz w:val="28"/>
          <w:szCs w:val="28"/>
        </w:rPr>
        <w:t>Reading</w:t>
      </w:r>
      <w:r w:rsidR="005E28D0">
        <w:rPr>
          <w:rFonts w:ascii="Times New Roman" w:hAnsi="Times New Roman"/>
          <w:sz w:val="28"/>
          <w:szCs w:val="28"/>
        </w:rPr>
        <w:t xml:space="preserve"> Achievement Level Descriptions……………</w:t>
      </w:r>
      <w:r>
        <w:rPr>
          <w:rFonts w:ascii="Times New Roman" w:hAnsi="Times New Roman"/>
          <w:sz w:val="28"/>
          <w:szCs w:val="28"/>
        </w:rPr>
        <w:t>24</w:t>
      </w:r>
    </w:p>
    <w:p w:rsidR="00183715" w:rsidRDefault="00183715" w:rsidP="005E28D0">
      <w:pPr>
        <w:ind w:right="90"/>
        <w:rPr>
          <w:rFonts w:ascii="Times New Roman" w:hAnsi="Times New Roman"/>
          <w:sz w:val="28"/>
          <w:szCs w:val="28"/>
        </w:rPr>
      </w:pPr>
    </w:p>
    <w:p w:rsidR="00183715" w:rsidRDefault="00183715" w:rsidP="005E28D0">
      <w:pPr>
        <w:ind w:right="90"/>
        <w:rPr>
          <w:rFonts w:ascii="Times New Roman" w:hAnsi="Times New Roman"/>
          <w:sz w:val="28"/>
          <w:szCs w:val="28"/>
        </w:rPr>
      </w:pPr>
      <w:r>
        <w:rPr>
          <w:rFonts w:ascii="Times New Roman" w:hAnsi="Times New Roman"/>
          <w:sz w:val="28"/>
          <w:szCs w:val="28"/>
        </w:rPr>
        <w:t xml:space="preserve">VII. 2013 NAEP </w:t>
      </w:r>
      <w:r w:rsidR="005E28D0">
        <w:rPr>
          <w:rFonts w:ascii="Times New Roman" w:hAnsi="Times New Roman"/>
          <w:sz w:val="28"/>
          <w:szCs w:val="28"/>
        </w:rPr>
        <w:t xml:space="preserve">Grade 8 </w:t>
      </w:r>
      <w:r>
        <w:rPr>
          <w:rFonts w:ascii="Times New Roman" w:hAnsi="Times New Roman"/>
          <w:sz w:val="28"/>
          <w:szCs w:val="28"/>
        </w:rPr>
        <w:t>Reading Achieveme</w:t>
      </w:r>
      <w:r w:rsidR="005E28D0">
        <w:rPr>
          <w:rFonts w:ascii="Times New Roman" w:hAnsi="Times New Roman"/>
          <w:sz w:val="28"/>
          <w:szCs w:val="28"/>
        </w:rPr>
        <w:t>nt Level Descriptions</w:t>
      </w:r>
      <w:r w:rsidR="00D82FE9">
        <w:rPr>
          <w:rFonts w:ascii="Times New Roman" w:hAnsi="Times New Roman"/>
          <w:sz w:val="28"/>
          <w:szCs w:val="28"/>
        </w:rPr>
        <w:t>...................</w:t>
      </w:r>
      <w:r>
        <w:rPr>
          <w:rFonts w:ascii="Times New Roman" w:hAnsi="Times New Roman"/>
          <w:sz w:val="28"/>
          <w:szCs w:val="28"/>
        </w:rPr>
        <w:t>26</w:t>
      </w:r>
    </w:p>
    <w:p w:rsidR="00183715" w:rsidRDefault="00183715" w:rsidP="005E28D0">
      <w:pPr>
        <w:ind w:right="90"/>
        <w:rPr>
          <w:rFonts w:ascii="Times New Roman" w:hAnsi="Times New Roman"/>
          <w:sz w:val="28"/>
          <w:szCs w:val="28"/>
        </w:rPr>
      </w:pPr>
    </w:p>
    <w:p w:rsidR="00183715" w:rsidRDefault="00183715" w:rsidP="005E28D0">
      <w:pPr>
        <w:ind w:right="90"/>
        <w:rPr>
          <w:rFonts w:ascii="Times New Roman" w:hAnsi="Times New Roman"/>
          <w:sz w:val="28"/>
          <w:szCs w:val="28"/>
        </w:rPr>
      </w:pPr>
      <w:r>
        <w:rPr>
          <w:rFonts w:ascii="Times New Roman" w:hAnsi="Times New Roman"/>
          <w:sz w:val="28"/>
          <w:szCs w:val="28"/>
        </w:rPr>
        <w:t xml:space="preserve">VIII. 2013 NAEP </w:t>
      </w:r>
      <w:r w:rsidR="005E28D0">
        <w:rPr>
          <w:rFonts w:ascii="Times New Roman" w:hAnsi="Times New Roman"/>
          <w:sz w:val="28"/>
          <w:szCs w:val="28"/>
        </w:rPr>
        <w:t xml:space="preserve">Grade 4 </w:t>
      </w:r>
      <w:r>
        <w:rPr>
          <w:rFonts w:ascii="Times New Roman" w:hAnsi="Times New Roman"/>
          <w:sz w:val="28"/>
          <w:szCs w:val="28"/>
        </w:rPr>
        <w:t>Mathematics Achievemen</w:t>
      </w:r>
      <w:r w:rsidR="005E28D0">
        <w:rPr>
          <w:rFonts w:ascii="Times New Roman" w:hAnsi="Times New Roman"/>
          <w:sz w:val="28"/>
          <w:szCs w:val="28"/>
        </w:rPr>
        <w:t>t Level Descriptions……</w:t>
      </w:r>
      <w:r w:rsidR="00C5209B">
        <w:rPr>
          <w:rFonts w:ascii="Times New Roman" w:hAnsi="Times New Roman"/>
          <w:sz w:val="28"/>
          <w:szCs w:val="28"/>
        </w:rPr>
        <w:t>.</w:t>
      </w:r>
      <w:r w:rsidR="00D82FE9">
        <w:rPr>
          <w:rFonts w:ascii="Times New Roman" w:hAnsi="Times New Roman"/>
          <w:sz w:val="28"/>
          <w:szCs w:val="28"/>
        </w:rPr>
        <w:t>.</w:t>
      </w:r>
      <w:r>
        <w:rPr>
          <w:rFonts w:ascii="Times New Roman" w:hAnsi="Times New Roman"/>
          <w:sz w:val="28"/>
          <w:szCs w:val="28"/>
        </w:rPr>
        <w:t>28</w:t>
      </w:r>
    </w:p>
    <w:p w:rsidR="00183715" w:rsidRDefault="00183715" w:rsidP="005E28D0">
      <w:pPr>
        <w:ind w:right="90"/>
        <w:rPr>
          <w:rFonts w:ascii="Times New Roman" w:hAnsi="Times New Roman"/>
          <w:sz w:val="28"/>
          <w:szCs w:val="28"/>
        </w:rPr>
      </w:pPr>
    </w:p>
    <w:p w:rsidR="00BC02A3" w:rsidRDefault="00183715" w:rsidP="005E28D0">
      <w:pPr>
        <w:tabs>
          <w:tab w:val="left" w:pos="9270"/>
        </w:tabs>
        <w:ind w:right="90"/>
        <w:rPr>
          <w:rFonts w:ascii="Times New Roman" w:hAnsi="Times New Roman"/>
          <w:sz w:val="28"/>
          <w:szCs w:val="28"/>
        </w:rPr>
      </w:pPr>
      <w:r>
        <w:rPr>
          <w:rFonts w:ascii="Times New Roman" w:hAnsi="Times New Roman"/>
          <w:sz w:val="28"/>
          <w:szCs w:val="28"/>
        </w:rPr>
        <w:t xml:space="preserve">IX. 2013 NAEP </w:t>
      </w:r>
      <w:r w:rsidR="005E28D0">
        <w:rPr>
          <w:rFonts w:ascii="Times New Roman" w:hAnsi="Times New Roman"/>
          <w:sz w:val="28"/>
          <w:szCs w:val="28"/>
        </w:rPr>
        <w:t xml:space="preserve">Grade 8 </w:t>
      </w:r>
      <w:r>
        <w:rPr>
          <w:rFonts w:ascii="Times New Roman" w:hAnsi="Times New Roman"/>
          <w:sz w:val="28"/>
          <w:szCs w:val="28"/>
        </w:rPr>
        <w:t>Mathematics Achievemen</w:t>
      </w:r>
      <w:r w:rsidR="005E28D0">
        <w:rPr>
          <w:rFonts w:ascii="Times New Roman" w:hAnsi="Times New Roman"/>
          <w:sz w:val="28"/>
          <w:szCs w:val="28"/>
        </w:rPr>
        <w:t>t Level Descriptions………</w:t>
      </w:r>
      <w:r w:rsidR="00D82FE9">
        <w:rPr>
          <w:rFonts w:ascii="Times New Roman" w:hAnsi="Times New Roman"/>
          <w:sz w:val="28"/>
          <w:szCs w:val="28"/>
        </w:rPr>
        <w:t>.</w:t>
      </w:r>
      <w:r w:rsidR="00BC02A3">
        <w:rPr>
          <w:rFonts w:ascii="Times New Roman" w:hAnsi="Times New Roman"/>
          <w:sz w:val="28"/>
          <w:szCs w:val="28"/>
        </w:rPr>
        <w:t>29</w:t>
      </w:r>
    </w:p>
    <w:p w:rsidR="00BC02A3" w:rsidRDefault="00BC02A3" w:rsidP="005E28D0">
      <w:pPr>
        <w:ind w:right="90"/>
        <w:rPr>
          <w:rFonts w:ascii="Times New Roman" w:hAnsi="Times New Roman"/>
          <w:sz w:val="28"/>
          <w:szCs w:val="28"/>
        </w:rPr>
      </w:pPr>
    </w:p>
    <w:p w:rsidR="00183715" w:rsidRPr="00183715" w:rsidRDefault="005E28D0" w:rsidP="005E28D0">
      <w:pPr>
        <w:ind w:right="90"/>
        <w:rPr>
          <w:rFonts w:ascii="Times New Roman" w:hAnsi="Times New Roman"/>
          <w:sz w:val="28"/>
          <w:szCs w:val="28"/>
        </w:rPr>
      </w:pPr>
      <w:r>
        <w:rPr>
          <w:rFonts w:ascii="Times New Roman" w:hAnsi="Times New Roman"/>
          <w:sz w:val="28"/>
          <w:szCs w:val="28"/>
        </w:rPr>
        <w:t xml:space="preserve">NAEP Assessment Reporting </w:t>
      </w:r>
      <w:r w:rsidR="00BC02A3">
        <w:rPr>
          <w:rFonts w:ascii="Times New Roman" w:hAnsi="Times New Roman"/>
          <w:sz w:val="28"/>
          <w:szCs w:val="28"/>
        </w:rPr>
        <w:t>Glossar</w:t>
      </w:r>
      <w:r>
        <w:rPr>
          <w:rFonts w:ascii="Times New Roman" w:hAnsi="Times New Roman"/>
          <w:sz w:val="28"/>
          <w:szCs w:val="28"/>
        </w:rPr>
        <w:t>y…………………………………………</w:t>
      </w:r>
      <w:r w:rsidR="00D82FE9">
        <w:rPr>
          <w:rFonts w:ascii="Times New Roman" w:hAnsi="Times New Roman"/>
          <w:sz w:val="28"/>
          <w:szCs w:val="28"/>
        </w:rPr>
        <w:t>.</w:t>
      </w:r>
      <w:r w:rsidR="00BC02A3">
        <w:rPr>
          <w:rFonts w:ascii="Times New Roman" w:hAnsi="Times New Roman"/>
          <w:sz w:val="28"/>
          <w:szCs w:val="28"/>
        </w:rPr>
        <w:t>31</w:t>
      </w:r>
    </w:p>
    <w:p w:rsidR="00CE236B" w:rsidRDefault="00CE236B" w:rsidP="005E28D0">
      <w:pPr>
        <w:rPr>
          <w:rFonts w:ascii="Times New Roman" w:hAnsi="Times New Roman"/>
          <w:b/>
        </w:rPr>
      </w:pPr>
      <w:bookmarkStart w:id="11" w:name="_Toc238898328"/>
      <w:bookmarkStart w:id="12" w:name="_Toc303598366"/>
    </w:p>
    <w:p w:rsidR="00CE236B" w:rsidRDefault="00CE236B" w:rsidP="00CE236B">
      <w:pPr>
        <w:rPr>
          <w:rFonts w:ascii="Times New Roman" w:hAnsi="Times New Roman"/>
          <w:b/>
        </w:rPr>
      </w:pPr>
    </w:p>
    <w:p w:rsidR="009D2227" w:rsidRPr="007A5179" w:rsidRDefault="005F7AFD" w:rsidP="00CE236B">
      <w:pPr>
        <w:rPr>
          <w:rFonts w:ascii="Times New Roman" w:hAnsi="Times New Roman"/>
          <w:b/>
        </w:rPr>
      </w:pPr>
      <w:r>
        <w:rPr>
          <w:rFonts w:ascii="Times New Roman" w:hAnsi="Times New Roman"/>
          <w:b/>
        </w:rPr>
        <w:br w:type="page"/>
      </w:r>
      <w:r w:rsidR="009D2227" w:rsidRPr="007A5179">
        <w:rPr>
          <w:rFonts w:ascii="Times New Roman" w:hAnsi="Times New Roman"/>
          <w:b/>
        </w:rPr>
        <w:lastRenderedPageBreak/>
        <w:t>I.</w:t>
      </w:r>
      <w:r w:rsidR="009D2227" w:rsidRPr="007A5179">
        <w:rPr>
          <w:rFonts w:ascii="Times New Roman" w:hAnsi="Times New Roman"/>
        </w:rPr>
        <w:t xml:space="preserve"> </w:t>
      </w:r>
      <w:r w:rsidR="009D2227" w:rsidRPr="007A5179">
        <w:rPr>
          <w:rFonts w:ascii="Times New Roman" w:hAnsi="Times New Roman"/>
          <w:b/>
        </w:rPr>
        <w:t>Executive Summary</w:t>
      </w:r>
      <w:bookmarkEnd w:id="11"/>
      <w:r w:rsidR="008B2744">
        <w:rPr>
          <w:rFonts w:ascii="Times New Roman" w:hAnsi="Times New Roman"/>
          <w:b/>
        </w:rPr>
        <w:t xml:space="preserve"> of the 2013</w:t>
      </w:r>
      <w:r w:rsidR="009D2227" w:rsidRPr="007A5179">
        <w:rPr>
          <w:rFonts w:ascii="Times New Roman" w:hAnsi="Times New Roman"/>
          <w:b/>
        </w:rPr>
        <w:t xml:space="preserve"> NAEP State Results in Reading and Mathematics</w:t>
      </w:r>
      <w:bookmarkEnd w:id="12"/>
    </w:p>
    <w:p w:rsidR="009D2227" w:rsidRPr="007A5179" w:rsidRDefault="009D2227" w:rsidP="00573FC1">
      <w:pPr>
        <w:rPr>
          <w:rFonts w:ascii="Times New Roman" w:hAnsi="Times New Roman"/>
        </w:rPr>
      </w:pPr>
    </w:p>
    <w:p w:rsidR="009D2227" w:rsidRPr="007A5179" w:rsidRDefault="009D2227" w:rsidP="0076631F">
      <w:pPr>
        <w:rPr>
          <w:rFonts w:ascii="Times New Roman" w:hAnsi="Times New Roman"/>
        </w:rPr>
      </w:pPr>
      <w:r w:rsidRPr="007A5179">
        <w:rPr>
          <w:rFonts w:ascii="Times New Roman" w:hAnsi="Times New Roman"/>
        </w:rPr>
        <w:t>Fi</w:t>
      </w:r>
      <w:r w:rsidR="008B2744">
        <w:rPr>
          <w:rFonts w:ascii="Times New Roman" w:hAnsi="Times New Roman"/>
        </w:rPr>
        <w:t>fty states took part in the 2013</w:t>
      </w:r>
      <w:r w:rsidRPr="007A5179">
        <w:rPr>
          <w:rFonts w:ascii="Times New Roman" w:hAnsi="Times New Roman"/>
        </w:rPr>
        <w:t xml:space="preserve"> state administration of the National Assessment of Educational Progress (NAEP) reading and mathematics assessments at grades 4 and 8. In Massachusetts, grade 4 students from </w:t>
      </w:r>
      <w:r w:rsidR="006E077D" w:rsidRPr="006E077D">
        <w:rPr>
          <w:rFonts w:ascii="Times New Roman" w:hAnsi="Times New Roman"/>
        </w:rPr>
        <w:t>177</w:t>
      </w:r>
      <w:r w:rsidR="007A5179">
        <w:rPr>
          <w:rFonts w:ascii="Times New Roman" w:hAnsi="Times New Roman"/>
        </w:rPr>
        <w:t xml:space="preserve"> </w:t>
      </w:r>
      <w:r w:rsidRPr="007A5179">
        <w:rPr>
          <w:rFonts w:ascii="Times New Roman" w:hAnsi="Times New Roman"/>
        </w:rPr>
        <w:t>schools and grade 8 students from</w:t>
      </w:r>
      <w:r w:rsidR="007A5179">
        <w:rPr>
          <w:rFonts w:ascii="Times New Roman" w:hAnsi="Times New Roman"/>
        </w:rPr>
        <w:t xml:space="preserve"> </w:t>
      </w:r>
      <w:r w:rsidR="006E077D" w:rsidRPr="006E077D">
        <w:rPr>
          <w:rFonts w:ascii="Times New Roman" w:hAnsi="Times New Roman"/>
        </w:rPr>
        <w:t>14</w:t>
      </w:r>
      <w:r w:rsidRPr="006E077D">
        <w:rPr>
          <w:rFonts w:ascii="Times New Roman" w:hAnsi="Times New Roman"/>
        </w:rPr>
        <w:t>4</w:t>
      </w:r>
      <w:r w:rsidRPr="007A5179">
        <w:rPr>
          <w:rFonts w:ascii="Times New Roman" w:hAnsi="Times New Roman"/>
        </w:rPr>
        <w:t xml:space="preserve"> </w:t>
      </w:r>
      <w:r w:rsidR="008B2744">
        <w:rPr>
          <w:rFonts w:ascii="Times New Roman" w:hAnsi="Times New Roman"/>
        </w:rPr>
        <w:t>schools participated in the 2013</w:t>
      </w:r>
      <w:r w:rsidRPr="007A5179">
        <w:rPr>
          <w:rFonts w:ascii="Times New Roman" w:hAnsi="Times New Roman"/>
        </w:rPr>
        <w:t xml:space="preserve"> NAEP state assessments; </w:t>
      </w:r>
      <w:r w:rsidR="003D29C1" w:rsidRPr="003D29C1">
        <w:rPr>
          <w:rFonts w:ascii="Times New Roman" w:hAnsi="Times New Roman"/>
        </w:rPr>
        <w:t>9,0</w:t>
      </w:r>
      <w:r w:rsidRPr="003D29C1">
        <w:rPr>
          <w:rFonts w:ascii="Times New Roman" w:hAnsi="Times New Roman"/>
        </w:rPr>
        <w:t>00</w:t>
      </w:r>
      <w:r w:rsidRPr="007A5179">
        <w:rPr>
          <w:rFonts w:ascii="Times New Roman" w:hAnsi="Times New Roman"/>
          <w:color w:val="FF0000"/>
        </w:rPr>
        <w:t xml:space="preserve"> </w:t>
      </w:r>
      <w:r w:rsidRPr="007A5179">
        <w:rPr>
          <w:rFonts w:ascii="Times New Roman" w:hAnsi="Times New Roman"/>
        </w:rPr>
        <w:t xml:space="preserve">students were assessed in reading and </w:t>
      </w:r>
      <w:r w:rsidRPr="003D29C1">
        <w:rPr>
          <w:rFonts w:ascii="Times New Roman" w:hAnsi="Times New Roman"/>
        </w:rPr>
        <w:t>8,800</w:t>
      </w:r>
      <w:r w:rsidRPr="007A5179">
        <w:rPr>
          <w:rFonts w:ascii="Times New Roman" w:hAnsi="Times New Roman"/>
          <w:color w:val="FF0000"/>
        </w:rPr>
        <w:t xml:space="preserve"> </w:t>
      </w:r>
      <w:r w:rsidRPr="007A5179">
        <w:rPr>
          <w:rFonts w:ascii="Times New Roman" w:hAnsi="Times New Roman"/>
        </w:rPr>
        <w:t>students were assessed in mathematics. This report provides state-level results for the reading and mathematics assessments.</w:t>
      </w:r>
    </w:p>
    <w:p w:rsidR="009D2227" w:rsidRPr="007A5179" w:rsidRDefault="009D2227" w:rsidP="0076631F">
      <w:pPr>
        <w:rPr>
          <w:rFonts w:ascii="Times New Roman" w:hAnsi="Times New Roman"/>
        </w:rPr>
      </w:pPr>
    </w:p>
    <w:p w:rsidR="009D2227" w:rsidRPr="007A5179" w:rsidRDefault="009D2227" w:rsidP="0076631F">
      <w:pPr>
        <w:rPr>
          <w:rFonts w:ascii="Times New Roman" w:hAnsi="Times New Roman"/>
          <w:u w:val="single"/>
        </w:rPr>
      </w:pPr>
      <w:r w:rsidRPr="007A5179">
        <w:rPr>
          <w:rFonts w:ascii="Times New Roman" w:hAnsi="Times New Roman"/>
        </w:rPr>
        <w:t xml:space="preserve">□   </w:t>
      </w:r>
      <w:r w:rsidRPr="007A5179">
        <w:rPr>
          <w:rFonts w:ascii="Times New Roman" w:hAnsi="Times New Roman"/>
          <w:b/>
        </w:rPr>
        <w:t>Interpreting this Report</w:t>
      </w:r>
    </w:p>
    <w:p w:rsidR="009D2227" w:rsidRPr="007A5179" w:rsidRDefault="009D2227" w:rsidP="0076631F">
      <w:pPr>
        <w:rPr>
          <w:rFonts w:ascii="Times New Roman" w:hAnsi="Times New Roman"/>
          <w:u w:val="single"/>
        </w:rPr>
      </w:pPr>
    </w:p>
    <w:p w:rsidR="009D2227" w:rsidRPr="007A5179" w:rsidRDefault="009D2227" w:rsidP="0076631F">
      <w:pPr>
        <w:rPr>
          <w:rFonts w:ascii="Times New Roman" w:hAnsi="Times New Roman"/>
        </w:rPr>
      </w:pPr>
      <w:r w:rsidRPr="007A5179">
        <w:rPr>
          <w:rFonts w:ascii="Times New Roman" w:hAnsi="Times New Roman"/>
        </w:rPr>
        <w:t xml:space="preserve">When reviewing this report, it is important to keep in mind that the NAEP results are based on a </w:t>
      </w:r>
      <w:r w:rsidRPr="007A5179">
        <w:rPr>
          <w:rFonts w:ascii="Times New Roman" w:hAnsi="Times New Roman"/>
          <w:i/>
        </w:rPr>
        <w:t>sample</w:t>
      </w:r>
      <w:r w:rsidRPr="007A5179">
        <w:rPr>
          <w:rFonts w:ascii="Times New Roman" w:hAnsi="Times New Roman"/>
        </w:rPr>
        <w:t xml:space="preserve"> of students across Massachusetts and not on the </w:t>
      </w:r>
      <w:r w:rsidRPr="007A5179">
        <w:rPr>
          <w:rFonts w:ascii="Times New Roman" w:hAnsi="Times New Roman"/>
          <w:i/>
        </w:rPr>
        <w:t>population</w:t>
      </w:r>
      <w:r w:rsidRPr="007A5179">
        <w:rPr>
          <w:rFonts w:ascii="Times New Roman" w:hAnsi="Times New Roman"/>
        </w:rPr>
        <w:t xml:space="preserve"> of Massachusetts students. In analyzing the results, tests of significance were used to determine differences in the data that could be confidently characterized as </w:t>
      </w:r>
      <w:r w:rsidRPr="007A5179">
        <w:rPr>
          <w:rFonts w:ascii="Times New Roman" w:hAnsi="Times New Roman"/>
          <w:i/>
        </w:rPr>
        <w:t>not occurring by chance</w:t>
      </w:r>
      <w:r w:rsidRPr="007A5179">
        <w:rPr>
          <w:rFonts w:ascii="Times New Roman" w:hAnsi="Times New Roman"/>
        </w:rPr>
        <w:t xml:space="preserve">. This type of difference is commonly referred to as a statistically </w:t>
      </w:r>
      <w:r w:rsidRPr="007A5179">
        <w:rPr>
          <w:rFonts w:ascii="Times New Roman" w:hAnsi="Times New Roman"/>
          <w:i/>
        </w:rPr>
        <w:t>significant</w:t>
      </w:r>
      <w:r w:rsidRPr="007A5179">
        <w:rPr>
          <w:rFonts w:ascii="Times New Roman" w:hAnsi="Times New Roman"/>
        </w:rPr>
        <w:t xml:space="preserve"> difference. In the report’s tables, an asterisk is used to denote a value that is significantly different from the value for the nation’s public schools.</w:t>
      </w:r>
    </w:p>
    <w:p w:rsidR="009D2227" w:rsidRPr="007A5179" w:rsidRDefault="009D2227" w:rsidP="0076631F">
      <w:pPr>
        <w:jc w:val="center"/>
        <w:rPr>
          <w:rFonts w:ascii="Times New Roman" w:hAnsi="Times New Roman"/>
        </w:rPr>
      </w:pPr>
    </w:p>
    <w:p w:rsidR="009D2227" w:rsidRPr="007A5179" w:rsidRDefault="009D2227" w:rsidP="00F068BE">
      <w:pPr>
        <w:rPr>
          <w:rFonts w:ascii="Times New Roman" w:hAnsi="Times New Roman"/>
          <w:u w:val="single"/>
        </w:rPr>
      </w:pPr>
      <w:r w:rsidRPr="007A5179">
        <w:rPr>
          <w:rFonts w:ascii="Times New Roman" w:hAnsi="Times New Roman"/>
        </w:rPr>
        <w:t xml:space="preserve">□   </w:t>
      </w:r>
      <w:r w:rsidRPr="007A5179">
        <w:rPr>
          <w:rFonts w:ascii="Times New Roman" w:hAnsi="Times New Roman"/>
          <w:b/>
        </w:rPr>
        <w:t>Overall Performance for Reading</w:t>
      </w:r>
    </w:p>
    <w:p w:rsidR="009D2227" w:rsidRPr="007A5179" w:rsidRDefault="009D2227" w:rsidP="00F068BE">
      <w:pPr>
        <w:rPr>
          <w:rFonts w:ascii="Times New Roman" w:hAnsi="Times New Roman"/>
          <w:u w:val="single"/>
        </w:rPr>
      </w:pPr>
    </w:p>
    <w:p w:rsidR="009D2227" w:rsidRPr="00962703" w:rsidRDefault="009D2227" w:rsidP="00F068BE">
      <w:pPr>
        <w:rPr>
          <w:rFonts w:ascii="Times New Roman" w:hAnsi="Times New Roman"/>
          <w:i/>
        </w:rPr>
      </w:pPr>
      <w:r w:rsidRPr="00962703">
        <w:rPr>
          <w:rFonts w:ascii="Times New Roman" w:hAnsi="Times New Roman"/>
          <w:i/>
        </w:rPr>
        <w:t xml:space="preserve">Massachusetts </w:t>
      </w:r>
      <w:r w:rsidR="00962703" w:rsidRPr="00962703">
        <w:rPr>
          <w:rFonts w:ascii="Times New Roman" w:hAnsi="Times New Roman"/>
          <w:i/>
        </w:rPr>
        <w:t xml:space="preserve">tied </w:t>
      </w:r>
      <w:r w:rsidRPr="00962703">
        <w:rPr>
          <w:rFonts w:ascii="Times New Roman" w:hAnsi="Times New Roman"/>
          <w:i/>
        </w:rPr>
        <w:t>for first on the grade</w:t>
      </w:r>
      <w:r w:rsidR="00962703" w:rsidRPr="00962703">
        <w:rPr>
          <w:rFonts w:ascii="Times New Roman" w:hAnsi="Times New Roman"/>
          <w:i/>
        </w:rPr>
        <w:t>s 4 and</w:t>
      </w:r>
      <w:r w:rsidRPr="00962703">
        <w:rPr>
          <w:rFonts w:ascii="Times New Roman" w:hAnsi="Times New Roman"/>
          <w:i/>
        </w:rPr>
        <w:t xml:space="preserve"> 8 </w:t>
      </w:r>
      <w:r w:rsidR="007A5179" w:rsidRPr="00962703">
        <w:rPr>
          <w:rFonts w:ascii="Times New Roman" w:hAnsi="Times New Roman"/>
          <w:i/>
        </w:rPr>
        <w:t>NAEP reading test</w:t>
      </w:r>
      <w:r w:rsidRPr="00962703">
        <w:rPr>
          <w:rFonts w:ascii="Times New Roman" w:hAnsi="Times New Roman"/>
          <w:i/>
        </w:rPr>
        <w:t>.</w:t>
      </w:r>
    </w:p>
    <w:p w:rsidR="009D2227" w:rsidRPr="00962703" w:rsidRDefault="00962703" w:rsidP="00F068BE">
      <w:pPr>
        <w:numPr>
          <w:ilvl w:val="0"/>
          <w:numId w:val="3"/>
        </w:numPr>
        <w:rPr>
          <w:rFonts w:ascii="Times New Roman" w:hAnsi="Times New Roman"/>
        </w:rPr>
      </w:pPr>
      <w:r w:rsidRPr="00962703">
        <w:rPr>
          <w:rFonts w:ascii="Times New Roman" w:hAnsi="Times New Roman"/>
        </w:rPr>
        <w:t xml:space="preserve">Based on average scale scores, Massachusetts tied for first in the nation with four states at grade 4. </w:t>
      </w:r>
      <w:r w:rsidR="009D2227" w:rsidRPr="00962703">
        <w:rPr>
          <w:rFonts w:ascii="Times New Roman" w:hAnsi="Times New Roman"/>
        </w:rPr>
        <w:t>At grade 8, Massachusetts tie</w:t>
      </w:r>
      <w:r w:rsidRPr="00962703">
        <w:rPr>
          <w:rFonts w:ascii="Times New Roman" w:hAnsi="Times New Roman"/>
        </w:rPr>
        <w:t>d for first in the nation with two</w:t>
      </w:r>
      <w:r w:rsidR="009D2227" w:rsidRPr="00962703">
        <w:rPr>
          <w:rFonts w:ascii="Times New Roman" w:hAnsi="Times New Roman"/>
        </w:rPr>
        <w:t xml:space="preserve"> states. </w:t>
      </w:r>
    </w:p>
    <w:p w:rsidR="009D2227" w:rsidRPr="00872337" w:rsidRDefault="009D2227" w:rsidP="00F068BE">
      <w:pPr>
        <w:numPr>
          <w:ilvl w:val="0"/>
          <w:numId w:val="3"/>
        </w:numPr>
        <w:rPr>
          <w:rFonts w:ascii="Times New Roman" w:hAnsi="Times New Roman"/>
        </w:rPr>
      </w:pPr>
      <w:r w:rsidRPr="00872337">
        <w:rPr>
          <w:rFonts w:ascii="Times New Roman" w:hAnsi="Times New Roman"/>
        </w:rPr>
        <w:t xml:space="preserve">In reading at grade 4, the percentage of Massachusetts students scoring at or above the </w:t>
      </w:r>
      <w:r w:rsidRPr="00872337">
        <w:rPr>
          <w:rFonts w:ascii="Times New Roman" w:hAnsi="Times New Roman"/>
          <w:i/>
        </w:rPr>
        <w:t>Proficient</w:t>
      </w:r>
      <w:r w:rsidRPr="00872337">
        <w:rPr>
          <w:rFonts w:ascii="Times New Roman" w:hAnsi="Times New Roman"/>
        </w:rPr>
        <w:t xml:space="preserve"> level was higher than the percentage of students at or above the </w:t>
      </w:r>
      <w:r w:rsidRPr="00872337">
        <w:rPr>
          <w:rFonts w:ascii="Times New Roman" w:hAnsi="Times New Roman"/>
          <w:i/>
        </w:rPr>
        <w:t xml:space="preserve">Proficient </w:t>
      </w:r>
      <w:r w:rsidR="0078726E" w:rsidRPr="00872337">
        <w:rPr>
          <w:rFonts w:ascii="Times New Roman" w:hAnsi="Times New Roman"/>
        </w:rPr>
        <w:t>level in 46</w:t>
      </w:r>
      <w:r w:rsidRPr="00872337">
        <w:rPr>
          <w:rFonts w:ascii="Times New Roman" w:hAnsi="Times New Roman"/>
        </w:rPr>
        <w:t xml:space="preserve"> states</w:t>
      </w:r>
      <w:r w:rsidR="0078726E" w:rsidRPr="00872337">
        <w:rPr>
          <w:rFonts w:ascii="Times New Roman" w:hAnsi="Times New Roman"/>
        </w:rPr>
        <w:t xml:space="preserve"> and no different from the percentage of students at or above the Proficient level in the remaining 3 states</w:t>
      </w:r>
      <w:r w:rsidRPr="00872337">
        <w:rPr>
          <w:rFonts w:ascii="Times New Roman" w:hAnsi="Times New Roman"/>
        </w:rPr>
        <w:t>. At grade 8, the percentage of Massachusetts students scoring at or</w:t>
      </w:r>
      <w:r w:rsidRPr="00872337">
        <w:t xml:space="preserve"> </w:t>
      </w:r>
      <w:r w:rsidRPr="00872337">
        <w:rPr>
          <w:rFonts w:ascii="Times New Roman" w:hAnsi="Times New Roman"/>
        </w:rPr>
        <w:t xml:space="preserve">above the </w:t>
      </w:r>
      <w:r w:rsidRPr="00872337">
        <w:rPr>
          <w:rFonts w:ascii="Times New Roman" w:hAnsi="Times New Roman"/>
          <w:i/>
        </w:rPr>
        <w:t xml:space="preserve">Proficient </w:t>
      </w:r>
      <w:r w:rsidRPr="00872337">
        <w:rPr>
          <w:rFonts w:ascii="Times New Roman" w:hAnsi="Times New Roman"/>
        </w:rPr>
        <w:t>level</w:t>
      </w:r>
      <w:r w:rsidRPr="00872337">
        <w:rPr>
          <w:rFonts w:ascii="Times New Roman" w:hAnsi="Times New Roman"/>
          <w:i/>
        </w:rPr>
        <w:t xml:space="preserve"> </w:t>
      </w:r>
      <w:r w:rsidRPr="00872337">
        <w:rPr>
          <w:rFonts w:ascii="Times New Roman" w:hAnsi="Times New Roman"/>
        </w:rPr>
        <w:t xml:space="preserve">in reading was higher than the percentage of students at or above the </w:t>
      </w:r>
      <w:r w:rsidRPr="00872337">
        <w:rPr>
          <w:rFonts w:ascii="Times New Roman" w:hAnsi="Times New Roman"/>
          <w:i/>
        </w:rPr>
        <w:t xml:space="preserve">Proficient </w:t>
      </w:r>
      <w:r w:rsidRPr="00872337">
        <w:rPr>
          <w:rFonts w:ascii="Times New Roman" w:hAnsi="Times New Roman"/>
        </w:rPr>
        <w:t>level</w:t>
      </w:r>
      <w:r w:rsidRPr="00872337">
        <w:rPr>
          <w:rFonts w:ascii="Times New Roman" w:hAnsi="Times New Roman"/>
          <w:i/>
        </w:rPr>
        <w:t xml:space="preserve"> </w:t>
      </w:r>
      <w:r w:rsidRPr="00872337">
        <w:rPr>
          <w:rFonts w:ascii="Times New Roman" w:hAnsi="Times New Roman"/>
        </w:rPr>
        <w:t xml:space="preserve">in 46 states and no different from the percentage of students at or above the </w:t>
      </w:r>
      <w:r w:rsidRPr="00872337">
        <w:rPr>
          <w:rFonts w:ascii="Times New Roman" w:hAnsi="Times New Roman"/>
          <w:i/>
        </w:rPr>
        <w:t>Proficient</w:t>
      </w:r>
      <w:r w:rsidRPr="00872337">
        <w:rPr>
          <w:rFonts w:ascii="Times New Roman" w:hAnsi="Times New Roman"/>
        </w:rPr>
        <w:t xml:space="preserve"> level in the remaining 3 states.</w:t>
      </w:r>
    </w:p>
    <w:p w:rsidR="009D2227" w:rsidRPr="007A5179" w:rsidRDefault="009D2227" w:rsidP="00F068BE">
      <w:pPr>
        <w:jc w:val="center"/>
        <w:rPr>
          <w:rFonts w:ascii="Times New Roman" w:hAnsi="Times New Roman"/>
        </w:rPr>
      </w:pPr>
    </w:p>
    <w:p w:rsidR="009D2227" w:rsidRPr="00962703" w:rsidRDefault="009D2227" w:rsidP="00F068BE">
      <w:pPr>
        <w:rPr>
          <w:rFonts w:ascii="Times New Roman" w:hAnsi="Times New Roman"/>
          <w:i/>
        </w:rPr>
      </w:pPr>
      <w:r w:rsidRPr="00962703">
        <w:rPr>
          <w:rFonts w:ascii="Times New Roman" w:hAnsi="Times New Roman"/>
          <w:i/>
        </w:rPr>
        <w:t>Students in Massachusetts outperformed students nationally on the NAEP reading tests.</w:t>
      </w:r>
    </w:p>
    <w:p w:rsidR="009D2227" w:rsidRPr="00962703" w:rsidRDefault="009D2227" w:rsidP="00F068BE">
      <w:pPr>
        <w:numPr>
          <w:ilvl w:val="0"/>
          <w:numId w:val="4"/>
        </w:numPr>
        <w:rPr>
          <w:rFonts w:ascii="Times New Roman" w:hAnsi="Times New Roman"/>
        </w:rPr>
      </w:pPr>
      <w:r w:rsidRPr="00962703">
        <w:rPr>
          <w:rFonts w:ascii="Times New Roman" w:hAnsi="Times New Roman"/>
        </w:rPr>
        <w:t xml:space="preserve">The average scale score of Massachusetts </w:t>
      </w:r>
      <w:r w:rsidR="00124256" w:rsidRPr="00962703">
        <w:rPr>
          <w:rFonts w:ascii="Times New Roman" w:hAnsi="Times New Roman"/>
        </w:rPr>
        <w:t>grade 4</w:t>
      </w:r>
      <w:r w:rsidRPr="00962703">
        <w:rPr>
          <w:rFonts w:ascii="Times New Roman" w:hAnsi="Times New Roman"/>
        </w:rPr>
        <w:t xml:space="preserve"> students on the reading assessment was </w:t>
      </w:r>
      <w:r w:rsidR="00962703" w:rsidRPr="00962703">
        <w:rPr>
          <w:rFonts w:ascii="Times New Roman" w:hAnsi="Times New Roman"/>
        </w:rPr>
        <w:t>232</w:t>
      </w:r>
      <w:r w:rsidRPr="00962703">
        <w:rPr>
          <w:rFonts w:ascii="Times New Roman" w:hAnsi="Times New Roman"/>
        </w:rPr>
        <w:t xml:space="preserve">, higher </w:t>
      </w:r>
      <w:r w:rsidR="00962703" w:rsidRPr="00962703">
        <w:rPr>
          <w:rFonts w:ascii="Times New Roman" w:hAnsi="Times New Roman"/>
        </w:rPr>
        <w:t>than the national average of 221</w:t>
      </w:r>
      <w:r w:rsidRPr="00962703">
        <w:rPr>
          <w:rFonts w:ascii="Times New Roman" w:hAnsi="Times New Roman"/>
        </w:rPr>
        <w:t>. Eighth-g</w:t>
      </w:r>
      <w:r w:rsidR="00962703" w:rsidRPr="00962703">
        <w:rPr>
          <w:rFonts w:ascii="Times New Roman" w:hAnsi="Times New Roman"/>
        </w:rPr>
        <w:t>rade Massachusetts students (277</w:t>
      </w:r>
      <w:r w:rsidRPr="00962703">
        <w:rPr>
          <w:rFonts w:ascii="Times New Roman" w:hAnsi="Times New Roman"/>
        </w:rPr>
        <w:t>) also outscored th</w:t>
      </w:r>
      <w:r w:rsidR="00962703" w:rsidRPr="00962703">
        <w:rPr>
          <w:rFonts w:ascii="Times New Roman" w:hAnsi="Times New Roman"/>
        </w:rPr>
        <w:t>eir counterparts nationwide (266</w:t>
      </w:r>
      <w:r w:rsidRPr="00962703">
        <w:rPr>
          <w:rFonts w:ascii="Times New Roman" w:hAnsi="Times New Roman"/>
        </w:rPr>
        <w:t>).</w:t>
      </w:r>
    </w:p>
    <w:p w:rsidR="009D2227" w:rsidRPr="00962703" w:rsidRDefault="00962703" w:rsidP="00F068BE">
      <w:pPr>
        <w:numPr>
          <w:ilvl w:val="0"/>
          <w:numId w:val="4"/>
        </w:numPr>
        <w:rPr>
          <w:rFonts w:ascii="Times New Roman" w:hAnsi="Times New Roman"/>
        </w:rPr>
      </w:pPr>
      <w:r w:rsidRPr="00962703">
        <w:rPr>
          <w:rFonts w:ascii="Times New Roman" w:hAnsi="Times New Roman"/>
        </w:rPr>
        <w:t>Forty-seven</w:t>
      </w:r>
      <w:r w:rsidR="009D2227" w:rsidRPr="00962703">
        <w:rPr>
          <w:rFonts w:ascii="Times New Roman" w:hAnsi="Times New Roman"/>
        </w:rPr>
        <w:t xml:space="preserve"> percent of Massachuse</w:t>
      </w:r>
      <w:r w:rsidRPr="00962703">
        <w:rPr>
          <w:rFonts w:ascii="Times New Roman" w:hAnsi="Times New Roman"/>
        </w:rPr>
        <w:t>tts grade</w:t>
      </w:r>
      <w:r w:rsidR="00CC43DF">
        <w:rPr>
          <w:rFonts w:ascii="Times New Roman" w:hAnsi="Times New Roman"/>
        </w:rPr>
        <w:t xml:space="preserve"> 4</w:t>
      </w:r>
      <w:r w:rsidRPr="00962703">
        <w:rPr>
          <w:rFonts w:ascii="Times New Roman" w:hAnsi="Times New Roman"/>
        </w:rPr>
        <w:t xml:space="preserve"> students and 48</w:t>
      </w:r>
      <w:r w:rsidR="009D2227" w:rsidRPr="00962703">
        <w:rPr>
          <w:rFonts w:ascii="Times New Roman" w:hAnsi="Times New Roman"/>
        </w:rPr>
        <w:t xml:space="preserve"> percent of </w:t>
      </w:r>
      <w:r w:rsidR="00124256" w:rsidRPr="00962703">
        <w:rPr>
          <w:rFonts w:ascii="Times New Roman" w:hAnsi="Times New Roman"/>
        </w:rPr>
        <w:t>grade 8</w:t>
      </w:r>
      <w:r w:rsidR="009D2227" w:rsidRPr="00962703">
        <w:rPr>
          <w:rFonts w:ascii="Times New Roman" w:hAnsi="Times New Roman"/>
        </w:rPr>
        <w:t xml:space="preserve"> students scored at or above the </w:t>
      </w:r>
      <w:r w:rsidR="009D2227" w:rsidRPr="00962703">
        <w:rPr>
          <w:rFonts w:ascii="Times New Roman" w:hAnsi="Times New Roman"/>
          <w:i/>
        </w:rPr>
        <w:t xml:space="preserve">Proficient </w:t>
      </w:r>
      <w:r w:rsidR="009D2227" w:rsidRPr="00962703">
        <w:rPr>
          <w:rFonts w:ascii="Times New Roman" w:hAnsi="Times New Roman"/>
        </w:rPr>
        <w:t xml:space="preserve">level. These percentages were higher than the comparable percentages of students nationally who scored at or above the </w:t>
      </w:r>
      <w:r w:rsidR="009D2227" w:rsidRPr="00962703">
        <w:rPr>
          <w:rFonts w:ascii="Times New Roman" w:hAnsi="Times New Roman"/>
          <w:i/>
        </w:rPr>
        <w:t xml:space="preserve">Proficient </w:t>
      </w:r>
      <w:r w:rsidR="009D2227" w:rsidRPr="00962703">
        <w:rPr>
          <w:rFonts w:ascii="Times New Roman" w:hAnsi="Times New Roman"/>
        </w:rPr>
        <w:t>lev</w:t>
      </w:r>
      <w:r w:rsidRPr="00962703">
        <w:rPr>
          <w:rFonts w:ascii="Times New Roman" w:hAnsi="Times New Roman"/>
        </w:rPr>
        <w:t xml:space="preserve">el (34 percent at both grades </w:t>
      </w:r>
      <w:r w:rsidR="00CC43DF">
        <w:rPr>
          <w:rFonts w:ascii="Times New Roman" w:hAnsi="Times New Roman"/>
        </w:rPr>
        <w:t xml:space="preserve">4 </w:t>
      </w:r>
      <w:r w:rsidRPr="00962703">
        <w:rPr>
          <w:rFonts w:ascii="Times New Roman" w:hAnsi="Times New Roman"/>
        </w:rPr>
        <w:t>and</w:t>
      </w:r>
      <w:r w:rsidR="009D2227" w:rsidRPr="00962703">
        <w:rPr>
          <w:rFonts w:ascii="Times New Roman" w:hAnsi="Times New Roman"/>
        </w:rPr>
        <w:t xml:space="preserve"> 8).</w:t>
      </w:r>
    </w:p>
    <w:p w:rsidR="009D2227" w:rsidRPr="007A5179" w:rsidRDefault="009D2227" w:rsidP="00775F92">
      <w:pPr>
        <w:rPr>
          <w:rFonts w:ascii="Times New Roman" w:hAnsi="Times New Roman"/>
        </w:rPr>
      </w:pPr>
    </w:p>
    <w:p w:rsidR="009D2227" w:rsidRPr="007A5179" w:rsidRDefault="009D2227" w:rsidP="00775F92">
      <w:pPr>
        <w:rPr>
          <w:rFonts w:ascii="Times New Roman" w:hAnsi="Times New Roman"/>
        </w:rPr>
      </w:pPr>
    </w:p>
    <w:p w:rsidR="009D2227" w:rsidRDefault="009D2227" w:rsidP="00775F92"/>
    <w:p w:rsidR="009D2227" w:rsidRPr="007A5179" w:rsidRDefault="005B27C0" w:rsidP="00573FC1">
      <w:pPr>
        <w:rPr>
          <w:rFonts w:ascii="Times New Roman" w:hAnsi="Times New Roman"/>
          <w:u w:val="single"/>
        </w:rPr>
      </w:pPr>
      <w:r>
        <w:br w:type="page"/>
      </w:r>
      <w:r w:rsidR="00E93027" w:rsidRPr="007A5179">
        <w:rPr>
          <w:rFonts w:ascii="Times New Roman" w:hAnsi="Times New Roman"/>
        </w:rPr>
        <w:lastRenderedPageBreak/>
        <w:t xml:space="preserve">□   </w:t>
      </w:r>
      <w:r w:rsidR="009D2227" w:rsidRPr="007A5179">
        <w:rPr>
          <w:rFonts w:ascii="Times New Roman" w:hAnsi="Times New Roman"/>
          <w:b/>
        </w:rPr>
        <w:t>Overall Performance for Mathematics</w:t>
      </w:r>
    </w:p>
    <w:p w:rsidR="009D2227" w:rsidRPr="007A5179" w:rsidRDefault="009D2227" w:rsidP="00573FC1">
      <w:pPr>
        <w:rPr>
          <w:rFonts w:ascii="Times New Roman" w:hAnsi="Times New Roman"/>
          <w:u w:val="single"/>
        </w:rPr>
      </w:pPr>
    </w:p>
    <w:p w:rsidR="009D2227" w:rsidRPr="007A5179" w:rsidRDefault="009D2227" w:rsidP="00775F92">
      <w:pPr>
        <w:rPr>
          <w:rFonts w:ascii="Times New Roman" w:hAnsi="Times New Roman"/>
        </w:rPr>
      </w:pPr>
    </w:p>
    <w:p w:rsidR="009D2227" w:rsidRPr="00296D0A" w:rsidRDefault="009D2227" w:rsidP="00573FC1">
      <w:pPr>
        <w:rPr>
          <w:rFonts w:ascii="Times New Roman" w:hAnsi="Times New Roman"/>
          <w:i/>
        </w:rPr>
      </w:pPr>
      <w:r w:rsidRPr="00296D0A">
        <w:rPr>
          <w:rFonts w:ascii="Times New Roman" w:hAnsi="Times New Roman"/>
          <w:i/>
        </w:rPr>
        <w:t>Massa</w:t>
      </w:r>
      <w:r w:rsidR="00296D0A" w:rsidRPr="00296D0A">
        <w:rPr>
          <w:rFonts w:ascii="Times New Roman" w:hAnsi="Times New Roman"/>
          <w:i/>
        </w:rPr>
        <w:t>chusetts tied for first with two</w:t>
      </w:r>
      <w:r w:rsidRPr="00296D0A">
        <w:rPr>
          <w:rFonts w:ascii="Times New Roman" w:hAnsi="Times New Roman"/>
          <w:i/>
        </w:rPr>
        <w:t xml:space="preserve"> other state</w:t>
      </w:r>
      <w:r w:rsidR="00296D0A" w:rsidRPr="00296D0A">
        <w:rPr>
          <w:rFonts w:ascii="Times New Roman" w:hAnsi="Times New Roman"/>
          <w:i/>
        </w:rPr>
        <w:t>s</w:t>
      </w:r>
      <w:r w:rsidRPr="00296D0A">
        <w:rPr>
          <w:rFonts w:ascii="Times New Roman" w:hAnsi="Times New Roman"/>
          <w:i/>
        </w:rPr>
        <w:t xml:space="preserve"> on the grade 4 mathematics assessment and outperformed all other states on the grade 8 mathematics assessment.</w:t>
      </w:r>
    </w:p>
    <w:p w:rsidR="009D2227" w:rsidRPr="00296D0A" w:rsidRDefault="009D2227" w:rsidP="00573FC1">
      <w:pPr>
        <w:numPr>
          <w:ilvl w:val="0"/>
          <w:numId w:val="3"/>
        </w:numPr>
        <w:rPr>
          <w:rFonts w:ascii="Times New Roman" w:hAnsi="Times New Roman"/>
        </w:rPr>
      </w:pPr>
      <w:r w:rsidRPr="00296D0A">
        <w:rPr>
          <w:rFonts w:ascii="Times New Roman" w:hAnsi="Times New Roman"/>
        </w:rPr>
        <w:t xml:space="preserve">Based on average scale scores, Massachusetts tied for first </w:t>
      </w:r>
      <w:r w:rsidR="00124256" w:rsidRPr="00296D0A">
        <w:rPr>
          <w:rFonts w:ascii="Times New Roman" w:hAnsi="Times New Roman"/>
        </w:rPr>
        <w:t>in the natio</w:t>
      </w:r>
      <w:r w:rsidR="00296D0A" w:rsidRPr="00296D0A">
        <w:rPr>
          <w:rFonts w:ascii="Times New Roman" w:hAnsi="Times New Roman"/>
        </w:rPr>
        <w:t>n at grade 4 with two</w:t>
      </w:r>
      <w:r w:rsidR="00124256" w:rsidRPr="00296D0A">
        <w:rPr>
          <w:rFonts w:ascii="Times New Roman" w:hAnsi="Times New Roman"/>
        </w:rPr>
        <w:t xml:space="preserve"> </w:t>
      </w:r>
      <w:r w:rsidRPr="00296D0A">
        <w:rPr>
          <w:rFonts w:ascii="Times New Roman" w:hAnsi="Times New Roman"/>
        </w:rPr>
        <w:t>other state</w:t>
      </w:r>
      <w:r w:rsidR="00296D0A" w:rsidRPr="00296D0A">
        <w:rPr>
          <w:rFonts w:ascii="Times New Roman" w:hAnsi="Times New Roman"/>
        </w:rPr>
        <w:t>s</w:t>
      </w:r>
      <w:r w:rsidRPr="00296D0A">
        <w:rPr>
          <w:rFonts w:ascii="Times New Roman" w:hAnsi="Times New Roman"/>
        </w:rPr>
        <w:t>. At grade 8, Massachusetts outperformed all other states.</w:t>
      </w:r>
    </w:p>
    <w:p w:rsidR="009D2227" w:rsidRPr="008D613A" w:rsidRDefault="009D2227" w:rsidP="00573FC1">
      <w:pPr>
        <w:numPr>
          <w:ilvl w:val="0"/>
          <w:numId w:val="3"/>
        </w:numPr>
        <w:rPr>
          <w:rFonts w:ascii="Times New Roman" w:hAnsi="Times New Roman"/>
        </w:rPr>
      </w:pPr>
      <w:r w:rsidRPr="008D613A">
        <w:rPr>
          <w:rFonts w:ascii="Times New Roman" w:hAnsi="Times New Roman"/>
        </w:rPr>
        <w:t>In mathematics at grade 4, the percentage of Massachusetts students scoring at or above the</w:t>
      </w:r>
      <w:r w:rsidRPr="008D613A">
        <w:rPr>
          <w:rFonts w:ascii="Times New Roman" w:hAnsi="Times New Roman"/>
          <w:i/>
        </w:rPr>
        <w:t xml:space="preserve"> Proficient</w:t>
      </w:r>
      <w:r w:rsidRPr="008D613A">
        <w:rPr>
          <w:rFonts w:ascii="Times New Roman" w:hAnsi="Times New Roman"/>
        </w:rPr>
        <w:t xml:space="preserve"> level was higher than the percentage of students at or above the</w:t>
      </w:r>
      <w:r w:rsidRPr="008D613A">
        <w:rPr>
          <w:rFonts w:ascii="Times New Roman" w:hAnsi="Times New Roman"/>
          <w:i/>
        </w:rPr>
        <w:t xml:space="preserve"> Proficient </w:t>
      </w:r>
      <w:r w:rsidR="00643652" w:rsidRPr="008D613A">
        <w:rPr>
          <w:rFonts w:ascii="Times New Roman" w:hAnsi="Times New Roman"/>
        </w:rPr>
        <w:t>level in 47</w:t>
      </w:r>
      <w:r w:rsidRPr="008D613A">
        <w:rPr>
          <w:rFonts w:ascii="Times New Roman" w:hAnsi="Times New Roman"/>
        </w:rPr>
        <w:t xml:space="preserve"> states and no different from the percentage of students at or above the</w:t>
      </w:r>
      <w:r w:rsidRPr="008D613A">
        <w:rPr>
          <w:rFonts w:ascii="Times New Roman" w:hAnsi="Times New Roman"/>
          <w:i/>
        </w:rPr>
        <w:t xml:space="preserve"> Proficient</w:t>
      </w:r>
      <w:r w:rsidR="00643652" w:rsidRPr="008D613A">
        <w:rPr>
          <w:rFonts w:ascii="Times New Roman" w:hAnsi="Times New Roman"/>
        </w:rPr>
        <w:t xml:space="preserve"> level in two</w:t>
      </w:r>
      <w:r w:rsidRPr="008D613A">
        <w:rPr>
          <w:rFonts w:ascii="Times New Roman" w:hAnsi="Times New Roman"/>
        </w:rPr>
        <w:t xml:space="preserve"> state</w:t>
      </w:r>
      <w:r w:rsidR="00643652" w:rsidRPr="008D613A">
        <w:rPr>
          <w:rFonts w:ascii="Times New Roman" w:hAnsi="Times New Roman"/>
        </w:rPr>
        <w:t>s</w:t>
      </w:r>
      <w:r w:rsidRPr="008D613A">
        <w:rPr>
          <w:rFonts w:ascii="Times New Roman" w:hAnsi="Times New Roman"/>
        </w:rPr>
        <w:t>. At grade 8, the percentage of Massachusetts students scoring at or above the</w:t>
      </w:r>
      <w:r w:rsidRPr="008D613A">
        <w:rPr>
          <w:rFonts w:ascii="Times New Roman" w:hAnsi="Times New Roman"/>
          <w:i/>
        </w:rPr>
        <w:t xml:space="preserve"> Proficient </w:t>
      </w:r>
      <w:r w:rsidRPr="008D613A">
        <w:rPr>
          <w:rFonts w:ascii="Times New Roman" w:hAnsi="Times New Roman"/>
        </w:rPr>
        <w:t>level</w:t>
      </w:r>
      <w:r w:rsidRPr="008D613A">
        <w:rPr>
          <w:rFonts w:ascii="Times New Roman" w:hAnsi="Times New Roman"/>
          <w:i/>
        </w:rPr>
        <w:t xml:space="preserve"> </w:t>
      </w:r>
      <w:r w:rsidRPr="008D613A">
        <w:rPr>
          <w:rFonts w:ascii="Times New Roman" w:hAnsi="Times New Roman"/>
        </w:rPr>
        <w:t>in mathematics was higher than the percentage of students at or above the</w:t>
      </w:r>
      <w:r w:rsidRPr="008D613A">
        <w:rPr>
          <w:rFonts w:ascii="Times New Roman" w:hAnsi="Times New Roman"/>
          <w:i/>
        </w:rPr>
        <w:t xml:space="preserve"> Proficient </w:t>
      </w:r>
      <w:r w:rsidRPr="008D613A">
        <w:rPr>
          <w:rFonts w:ascii="Times New Roman" w:hAnsi="Times New Roman"/>
        </w:rPr>
        <w:t>level</w:t>
      </w:r>
      <w:r w:rsidRPr="008D613A">
        <w:rPr>
          <w:rFonts w:ascii="Times New Roman" w:hAnsi="Times New Roman"/>
          <w:i/>
        </w:rPr>
        <w:t xml:space="preserve"> </w:t>
      </w:r>
      <w:r w:rsidRPr="008D613A">
        <w:rPr>
          <w:rFonts w:ascii="Times New Roman" w:hAnsi="Times New Roman"/>
        </w:rPr>
        <w:t>in 49 states.</w:t>
      </w:r>
    </w:p>
    <w:p w:rsidR="009D2227" w:rsidRPr="00895A6C" w:rsidRDefault="009D2227" w:rsidP="00573FC1">
      <w:pPr>
        <w:jc w:val="center"/>
        <w:rPr>
          <w:rFonts w:ascii="Times New Roman" w:hAnsi="Times New Roman"/>
          <w:highlight w:val="yellow"/>
        </w:rPr>
      </w:pPr>
    </w:p>
    <w:p w:rsidR="009D2227" w:rsidRPr="00296D0A" w:rsidRDefault="009D2227" w:rsidP="00573FC1">
      <w:pPr>
        <w:rPr>
          <w:rFonts w:ascii="Times New Roman" w:hAnsi="Times New Roman"/>
          <w:i/>
        </w:rPr>
      </w:pPr>
      <w:r w:rsidRPr="00296D0A">
        <w:rPr>
          <w:rFonts w:ascii="Times New Roman" w:hAnsi="Times New Roman"/>
          <w:i/>
        </w:rPr>
        <w:t>Students in Massachusetts outperformed students nationally on the NAEP mathematics tests.</w:t>
      </w:r>
    </w:p>
    <w:p w:rsidR="009D2227" w:rsidRPr="00296D0A" w:rsidRDefault="009D2227" w:rsidP="00573FC1">
      <w:pPr>
        <w:numPr>
          <w:ilvl w:val="0"/>
          <w:numId w:val="4"/>
        </w:numPr>
        <w:rPr>
          <w:rFonts w:ascii="Times New Roman" w:hAnsi="Times New Roman"/>
        </w:rPr>
      </w:pPr>
      <w:r w:rsidRPr="00296D0A">
        <w:rPr>
          <w:rFonts w:ascii="Times New Roman" w:hAnsi="Times New Roman"/>
        </w:rPr>
        <w:t xml:space="preserve">The average scale score of Massachusetts </w:t>
      </w:r>
      <w:r w:rsidR="009343DE" w:rsidRPr="00296D0A">
        <w:rPr>
          <w:rFonts w:ascii="Times New Roman" w:hAnsi="Times New Roman"/>
        </w:rPr>
        <w:t>grade 4</w:t>
      </w:r>
      <w:r w:rsidRPr="00296D0A">
        <w:rPr>
          <w:rFonts w:ascii="Times New Roman" w:hAnsi="Times New Roman"/>
        </w:rPr>
        <w:t xml:space="preserve"> students on the mathematics assessment was 253, higher </w:t>
      </w:r>
      <w:r w:rsidR="00296D0A" w:rsidRPr="00296D0A">
        <w:rPr>
          <w:rFonts w:ascii="Times New Roman" w:hAnsi="Times New Roman"/>
        </w:rPr>
        <w:t>than the national average of 241</w:t>
      </w:r>
      <w:r w:rsidRPr="00296D0A">
        <w:rPr>
          <w:rFonts w:ascii="Times New Roman" w:hAnsi="Times New Roman"/>
        </w:rPr>
        <w:t>. Eighth-g</w:t>
      </w:r>
      <w:r w:rsidR="00296D0A" w:rsidRPr="00296D0A">
        <w:rPr>
          <w:rFonts w:ascii="Times New Roman" w:hAnsi="Times New Roman"/>
        </w:rPr>
        <w:t>rade Massachusetts students (301</w:t>
      </w:r>
      <w:r w:rsidRPr="00296D0A">
        <w:rPr>
          <w:rFonts w:ascii="Times New Roman" w:hAnsi="Times New Roman"/>
        </w:rPr>
        <w:t>) also outscored th</w:t>
      </w:r>
      <w:r w:rsidR="00296D0A" w:rsidRPr="00296D0A">
        <w:rPr>
          <w:rFonts w:ascii="Times New Roman" w:hAnsi="Times New Roman"/>
        </w:rPr>
        <w:t>eir counterparts nationwide (284</w:t>
      </w:r>
      <w:r w:rsidRPr="00296D0A">
        <w:rPr>
          <w:rFonts w:ascii="Times New Roman" w:hAnsi="Times New Roman"/>
        </w:rPr>
        <w:t>).</w:t>
      </w:r>
    </w:p>
    <w:p w:rsidR="009D2227" w:rsidRPr="00296D0A" w:rsidRDefault="004F2167" w:rsidP="00573FC1">
      <w:pPr>
        <w:numPr>
          <w:ilvl w:val="0"/>
          <w:numId w:val="4"/>
        </w:numPr>
        <w:rPr>
          <w:rFonts w:ascii="Times New Roman" w:hAnsi="Times New Roman"/>
        </w:rPr>
      </w:pPr>
      <w:r w:rsidRPr="00296D0A">
        <w:rPr>
          <w:rFonts w:ascii="Times New Roman" w:hAnsi="Times New Roman"/>
        </w:rPr>
        <w:t>Fifty-eight</w:t>
      </w:r>
      <w:r w:rsidR="009D2227" w:rsidRPr="00296D0A">
        <w:rPr>
          <w:rFonts w:ascii="Times New Roman" w:hAnsi="Times New Roman"/>
        </w:rPr>
        <w:t xml:space="preserve"> percent of Massachus</w:t>
      </w:r>
      <w:r w:rsidR="00104738">
        <w:rPr>
          <w:rFonts w:ascii="Times New Roman" w:hAnsi="Times New Roman"/>
        </w:rPr>
        <w:t xml:space="preserve">etts </w:t>
      </w:r>
      <w:r w:rsidRPr="00296D0A">
        <w:rPr>
          <w:rFonts w:ascii="Times New Roman" w:hAnsi="Times New Roman"/>
        </w:rPr>
        <w:t xml:space="preserve">grade </w:t>
      </w:r>
      <w:r w:rsidR="00104738">
        <w:rPr>
          <w:rFonts w:ascii="Times New Roman" w:hAnsi="Times New Roman"/>
        </w:rPr>
        <w:t xml:space="preserve">4 </w:t>
      </w:r>
      <w:r w:rsidRPr="00296D0A">
        <w:rPr>
          <w:rFonts w:ascii="Times New Roman" w:hAnsi="Times New Roman"/>
        </w:rPr>
        <w:t>students and 5</w:t>
      </w:r>
      <w:r w:rsidR="00296D0A" w:rsidRPr="00296D0A">
        <w:rPr>
          <w:rFonts w:ascii="Times New Roman" w:hAnsi="Times New Roman"/>
        </w:rPr>
        <w:t>5</w:t>
      </w:r>
      <w:r w:rsidR="009D2227" w:rsidRPr="00296D0A">
        <w:rPr>
          <w:rFonts w:ascii="Times New Roman" w:hAnsi="Times New Roman"/>
        </w:rPr>
        <w:t xml:space="preserve"> percent of </w:t>
      </w:r>
      <w:r w:rsidR="009343DE" w:rsidRPr="00296D0A">
        <w:rPr>
          <w:rFonts w:ascii="Times New Roman" w:hAnsi="Times New Roman"/>
        </w:rPr>
        <w:t>grade 8 students</w:t>
      </w:r>
      <w:r w:rsidR="009D2227" w:rsidRPr="00296D0A">
        <w:rPr>
          <w:rFonts w:ascii="Times New Roman" w:hAnsi="Times New Roman"/>
        </w:rPr>
        <w:t xml:space="preserve"> scored at or above the </w:t>
      </w:r>
      <w:r w:rsidR="009D2227" w:rsidRPr="00296D0A">
        <w:rPr>
          <w:rFonts w:ascii="Times New Roman" w:hAnsi="Times New Roman"/>
          <w:i/>
        </w:rPr>
        <w:t xml:space="preserve">Proficient </w:t>
      </w:r>
      <w:r w:rsidR="009D2227" w:rsidRPr="00296D0A">
        <w:rPr>
          <w:rFonts w:ascii="Times New Roman" w:hAnsi="Times New Roman"/>
        </w:rPr>
        <w:t xml:space="preserve">level. These percentages were higher than the comparable percentages of students nationally who scored at or above the </w:t>
      </w:r>
      <w:r w:rsidR="009D2227" w:rsidRPr="00296D0A">
        <w:rPr>
          <w:rFonts w:ascii="Times New Roman" w:hAnsi="Times New Roman"/>
          <w:i/>
        </w:rPr>
        <w:t xml:space="preserve">Proficient </w:t>
      </w:r>
      <w:r w:rsidR="00296D0A" w:rsidRPr="00296D0A">
        <w:rPr>
          <w:rFonts w:ascii="Times New Roman" w:hAnsi="Times New Roman"/>
        </w:rPr>
        <w:t>level (41</w:t>
      </w:r>
      <w:r w:rsidRPr="00296D0A">
        <w:rPr>
          <w:rFonts w:ascii="Times New Roman" w:hAnsi="Times New Roman"/>
        </w:rPr>
        <w:t xml:space="preserve"> percent at grade 4 and 34</w:t>
      </w:r>
      <w:r w:rsidR="009D2227" w:rsidRPr="00296D0A">
        <w:rPr>
          <w:rFonts w:ascii="Times New Roman" w:hAnsi="Times New Roman"/>
        </w:rPr>
        <w:t xml:space="preserve"> percent at grade 8).</w:t>
      </w:r>
    </w:p>
    <w:p w:rsidR="009D2227" w:rsidRDefault="009D2227" w:rsidP="00573FC1"/>
    <w:p w:rsidR="009D2227" w:rsidRDefault="009D2227" w:rsidP="00775F92"/>
    <w:p w:rsidR="009D2227" w:rsidRDefault="009D2227" w:rsidP="00775F92"/>
    <w:p w:rsidR="009D2227" w:rsidRDefault="009D2227" w:rsidP="00775F92"/>
    <w:p w:rsidR="009D2227" w:rsidRDefault="009D2227" w:rsidP="00775F92"/>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5B27C0" w:rsidRDefault="005B27C0" w:rsidP="00F068BE"/>
    <w:p w:rsidR="009D2227" w:rsidRPr="007A5179" w:rsidRDefault="005B27C0" w:rsidP="00F068BE">
      <w:pPr>
        <w:rPr>
          <w:rFonts w:ascii="Times New Roman" w:hAnsi="Times New Roman"/>
          <w:b/>
        </w:rPr>
      </w:pPr>
      <w:r>
        <w:br w:type="page"/>
      </w:r>
      <w:r w:rsidR="009D2227" w:rsidRPr="007A5179">
        <w:rPr>
          <w:rFonts w:ascii="Times New Roman" w:hAnsi="Times New Roman"/>
        </w:rPr>
        <w:lastRenderedPageBreak/>
        <w:t xml:space="preserve">□   </w:t>
      </w:r>
      <w:r w:rsidR="009D2227" w:rsidRPr="007A5179">
        <w:rPr>
          <w:rFonts w:ascii="Times New Roman" w:hAnsi="Times New Roman"/>
          <w:b/>
        </w:rPr>
        <w:t xml:space="preserve">Students </w:t>
      </w:r>
      <w:proofErr w:type="gramStart"/>
      <w:r w:rsidR="009D2227" w:rsidRPr="007A5179">
        <w:rPr>
          <w:rFonts w:ascii="Times New Roman" w:hAnsi="Times New Roman"/>
          <w:b/>
        </w:rPr>
        <w:t>Performing</w:t>
      </w:r>
      <w:proofErr w:type="gramEnd"/>
      <w:r w:rsidR="009D2227" w:rsidRPr="007A5179">
        <w:rPr>
          <w:rFonts w:ascii="Times New Roman" w:hAnsi="Times New Roman"/>
          <w:b/>
        </w:rPr>
        <w:t xml:space="preserve"> at or above the </w:t>
      </w:r>
      <w:r w:rsidR="009D2227" w:rsidRPr="007A5179">
        <w:rPr>
          <w:rFonts w:ascii="Times New Roman" w:hAnsi="Times New Roman"/>
          <w:b/>
          <w:i/>
        </w:rPr>
        <w:t>Proficient</w:t>
      </w:r>
      <w:r w:rsidR="009D2227" w:rsidRPr="007A5179">
        <w:rPr>
          <w:rFonts w:ascii="Times New Roman" w:hAnsi="Times New Roman"/>
          <w:b/>
        </w:rPr>
        <w:t xml:space="preserve"> level in the Top Performing States</w:t>
      </w:r>
    </w:p>
    <w:p w:rsidR="009D2227" w:rsidRPr="007A5179" w:rsidRDefault="009D2227" w:rsidP="00F068BE">
      <w:pPr>
        <w:rPr>
          <w:rFonts w:ascii="Times New Roman" w:hAnsi="Times New Roman"/>
          <w:u w:val="single"/>
        </w:rPr>
      </w:pPr>
    </w:p>
    <w:p w:rsidR="009D2227" w:rsidRPr="007A5179" w:rsidRDefault="009D2227" w:rsidP="00603F30">
      <w:pPr>
        <w:ind w:left="360"/>
        <w:rPr>
          <w:rFonts w:ascii="Times New Roman" w:hAnsi="Times New Roman"/>
        </w:rPr>
      </w:pPr>
      <w:r w:rsidRPr="007A5179">
        <w:rPr>
          <w:rFonts w:ascii="Times New Roman" w:hAnsi="Times New Roman"/>
        </w:rPr>
        <w:t>The following table lists the t</w:t>
      </w:r>
      <w:r w:rsidR="00895A6C">
        <w:rPr>
          <w:rFonts w:ascii="Times New Roman" w:hAnsi="Times New Roman"/>
        </w:rPr>
        <w:t>op</w:t>
      </w:r>
      <w:r w:rsidR="00104738">
        <w:rPr>
          <w:rFonts w:ascii="Times New Roman" w:hAnsi="Times New Roman"/>
        </w:rPr>
        <w:t>-</w:t>
      </w:r>
      <w:r w:rsidR="00895A6C">
        <w:rPr>
          <w:rFonts w:ascii="Times New Roman" w:hAnsi="Times New Roman"/>
        </w:rPr>
        <w:t xml:space="preserve"> performing states on the 2013</w:t>
      </w:r>
      <w:r w:rsidR="00BD5776" w:rsidRPr="007A5179">
        <w:rPr>
          <w:rFonts w:ascii="Times New Roman" w:hAnsi="Times New Roman"/>
        </w:rPr>
        <w:t xml:space="preserve"> reading and mathematics</w:t>
      </w:r>
      <w:r w:rsidRPr="007A5179">
        <w:rPr>
          <w:rFonts w:ascii="Times New Roman" w:hAnsi="Times New Roman"/>
        </w:rPr>
        <w:t xml:space="preserve"> assessment</w:t>
      </w:r>
      <w:r w:rsidR="00BD5776" w:rsidRPr="007A5179">
        <w:rPr>
          <w:rFonts w:ascii="Times New Roman" w:hAnsi="Times New Roman"/>
        </w:rPr>
        <w:t>s</w:t>
      </w:r>
      <w:r w:rsidRPr="007A5179">
        <w:rPr>
          <w:rFonts w:ascii="Times New Roman" w:hAnsi="Times New Roman"/>
        </w:rPr>
        <w:t xml:space="preserve"> according to the ordinal rank of the percentage of students in each state who scored at or above the </w:t>
      </w:r>
      <w:r w:rsidRPr="007A5179">
        <w:rPr>
          <w:rFonts w:ascii="Times New Roman" w:hAnsi="Times New Roman"/>
          <w:i/>
        </w:rPr>
        <w:t xml:space="preserve">Proficient </w:t>
      </w:r>
      <w:r w:rsidRPr="007A5179">
        <w:rPr>
          <w:rFonts w:ascii="Times New Roman" w:hAnsi="Times New Roman"/>
        </w:rPr>
        <w:t xml:space="preserve">level. </w:t>
      </w:r>
    </w:p>
    <w:p w:rsidR="009D2227" w:rsidRDefault="009D2227" w:rsidP="00F068BE">
      <w:pPr>
        <w:rPr>
          <w:rFonts w:ascii="Times New Roman" w:hAnsi="Times New Roman"/>
        </w:rPr>
      </w:pPr>
    </w:p>
    <w:p w:rsidR="00A83BD0" w:rsidRPr="007A5179" w:rsidRDefault="00A83BD0" w:rsidP="00F068BE">
      <w:pPr>
        <w:rPr>
          <w:rFonts w:ascii="Times New Roman" w:hAnsi="Times New Roman"/>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347"/>
        <w:gridCol w:w="1973"/>
        <w:gridCol w:w="250"/>
        <w:gridCol w:w="2406"/>
        <w:gridCol w:w="1664"/>
      </w:tblGrid>
      <w:tr w:rsidR="009D2227" w:rsidRPr="009635A5" w:rsidTr="0021038D">
        <w:tc>
          <w:tcPr>
            <w:tcW w:w="8640" w:type="dxa"/>
            <w:gridSpan w:val="5"/>
            <w:tcBorders>
              <w:top w:val="nil"/>
              <w:left w:val="nil"/>
              <w:bottom w:val="nil"/>
              <w:right w:val="nil"/>
            </w:tcBorders>
          </w:tcPr>
          <w:p w:rsidR="009D2227" w:rsidRPr="009635A5" w:rsidRDefault="00895A6C" w:rsidP="0021038D">
            <w:pPr>
              <w:jc w:val="center"/>
              <w:rPr>
                <w:rFonts w:ascii="Times New Roman" w:hAnsi="Times New Roman"/>
                <w:b/>
              </w:rPr>
            </w:pPr>
            <w:r>
              <w:rPr>
                <w:rFonts w:ascii="Times New Roman" w:hAnsi="Times New Roman"/>
                <w:b/>
              </w:rPr>
              <w:t>Table 1. 2013</w:t>
            </w:r>
            <w:r w:rsidR="009D2227" w:rsidRPr="009635A5">
              <w:rPr>
                <w:rFonts w:ascii="Times New Roman" w:hAnsi="Times New Roman"/>
                <w:b/>
              </w:rPr>
              <w:t xml:space="preserve"> NAEP Reading Assessment</w:t>
            </w:r>
          </w:p>
        </w:tc>
      </w:tr>
      <w:tr w:rsidR="009D2227" w:rsidRPr="009635A5" w:rsidTr="0021038D">
        <w:trPr>
          <w:trHeight w:val="405"/>
        </w:trPr>
        <w:tc>
          <w:tcPr>
            <w:tcW w:w="8640" w:type="dxa"/>
            <w:gridSpan w:val="5"/>
            <w:tcBorders>
              <w:top w:val="nil"/>
              <w:left w:val="nil"/>
              <w:right w:val="nil"/>
            </w:tcBorders>
          </w:tcPr>
          <w:p w:rsidR="009D2227" w:rsidRPr="009635A5" w:rsidRDefault="009D2227" w:rsidP="0021038D">
            <w:pPr>
              <w:jc w:val="center"/>
              <w:rPr>
                <w:rFonts w:ascii="Times New Roman" w:hAnsi="Times New Roman"/>
                <w:b/>
              </w:rPr>
            </w:pPr>
            <w:r w:rsidRPr="009635A5">
              <w:rPr>
                <w:rFonts w:ascii="Times New Roman" w:hAnsi="Times New Roman"/>
                <w:b/>
              </w:rPr>
              <w:t xml:space="preserve">Percentage of Students at or above </w:t>
            </w:r>
            <w:r w:rsidRPr="009635A5">
              <w:rPr>
                <w:rFonts w:ascii="Times New Roman" w:hAnsi="Times New Roman"/>
                <w:b/>
                <w:i/>
              </w:rPr>
              <w:t xml:space="preserve">Proficient </w:t>
            </w:r>
            <w:r w:rsidRPr="009635A5">
              <w:rPr>
                <w:rFonts w:ascii="Times New Roman" w:hAnsi="Times New Roman"/>
                <w:b/>
              </w:rPr>
              <w:t>in the Top 10 States</w:t>
            </w:r>
          </w:p>
          <w:p w:rsidR="009D2227" w:rsidRPr="009635A5" w:rsidRDefault="009D2227" w:rsidP="0021038D">
            <w:pPr>
              <w:jc w:val="center"/>
              <w:rPr>
                <w:rFonts w:ascii="Times New Roman" w:hAnsi="Times New Roman"/>
              </w:rPr>
            </w:pPr>
          </w:p>
        </w:tc>
      </w:tr>
      <w:tr w:rsidR="009D2227" w:rsidRPr="009635A5" w:rsidTr="0021038D">
        <w:tc>
          <w:tcPr>
            <w:tcW w:w="4320" w:type="dxa"/>
            <w:gridSpan w:val="2"/>
            <w:tcBorders>
              <w:top w:val="nil"/>
              <w:bottom w:val="nil"/>
              <w:right w:val="nil"/>
            </w:tcBorders>
            <w:shd w:val="clear" w:color="auto" w:fill="D9D9D9"/>
          </w:tcPr>
          <w:p w:rsidR="009D2227" w:rsidRPr="009635A5" w:rsidRDefault="009D2227" w:rsidP="0021038D">
            <w:pPr>
              <w:jc w:val="center"/>
              <w:rPr>
                <w:rFonts w:ascii="Times New Roman" w:hAnsi="Times New Roman"/>
                <w:b/>
              </w:rPr>
            </w:pPr>
            <w:r w:rsidRPr="009635A5">
              <w:rPr>
                <w:rFonts w:ascii="Times New Roman" w:hAnsi="Times New Roman"/>
                <w:b/>
              </w:rPr>
              <w:t>Grade 4</w:t>
            </w:r>
          </w:p>
        </w:tc>
        <w:tc>
          <w:tcPr>
            <w:tcW w:w="4320" w:type="dxa"/>
            <w:gridSpan w:val="3"/>
            <w:tcBorders>
              <w:left w:val="nil"/>
            </w:tcBorders>
            <w:shd w:val="clear" w:color="auto" w:fill="D9D9D9"/>
          </w:tcPr>
          <w:p w:rsidR="009D2227" w:rsidRPr="009635A5" w:rsidRDefault="009D2227" w:rsidP="0021038D">
            <w:pPr>
              <w:jc w:val="center"/>
              <w:rPr>
                <w:rFonts w:ascii="Times New Roman" w:hAnsi="Times New Roman"/>
                <w:b/>
              </w:rPr>
            </w:pPr>
            <w:r w:rsidRPr="009635A5">
              <w:rPr>
                <w:rFonts w:ascii="Times New Roman" w:hAnsi="Times New Roman"/>
                <w:b/>
              </w:rPr>
              <w:t>Grade 8</w:t>
            </w:r>
          </w:p>
        </w:tc>
      </w:tr>
      <w:tr w:rsidR="009D2227" w:rsidRPr="009635A5" w:rsidTr="0021038D">
        <w:tc>
          <w:tcPr>
            <w:tcW w:w="8640" w:type="dxa"/>
            <w:gridSpan w:val="5"/>
            <w:tcBorders>
              <w:bottom w:val="nil"/>
            </w:tcBorders>
          </w:tcPr>
          <w:p w:rsidR="009D2227" w:rsidRPr="009635A5" w:rsidRDefault="009D2227" w:rsidP="0021038D">
            <w:pPr>
              <w:jc w:val="center"/>
              <w:rPr>
                <w:rFonts w:ascii="Times New Roman" w:hAnsi="Times New Roman"/>
              </w:rPr>
            </w:pPr>
          </w:p>
        </w:tc>
      </w:tr>
      <w:tr w:rsidR="009D2227" w:rsidRPr="009635A5" w:rsidTr="0021038D">
        <w:tc>
          <w:tcPr>
            <w:tcW w:w="2347" w:type="dxa"/>
            <w:tcBorders>
              <w:top w:val="nil"/>
              <w:bottom w:val="nil"/>
              <w:right w:val="nil"/>
            </w:tcBorders>
          </w:tcPr>
          <w:p w:rsidR="009D2227" w:rsidRPr="0035099D" w:rsidRDefault="008334C5" w:rsidP="00F068BE">
            <w:pPr>
              <w:rPr>
                <w:rFonts w:ascii="Times New Roman" w:hAnsi="Times New Roman"/>
                <w:b/>
              </w:rPr>
            </w:pPr>
            <w:r w:rsidRPr="0035099D">
              <w:rPr>
                <w:rFonts w:ascii="Times New Roman" w:hAnsi="Times New Roman"/>
                <w:b/>
              </w:rPr>
              <w:t>Massachusetts</w:t>
            </w:r>
          </w:p>
        </w:tc>
        <w:tc>
          <w:tcPr>
            <w:tcW w:w="1973" w:type="dxa"/>
            <w:tcBorders>
              <w:top w:val="nil"/>
              <w:left w:val="nil"/>
              <w:bottom w:val="nil"/>
              <w:right w:val="nil"/>
            </w:tcBorders>
          </w:tcPr>
          <w:p w:rsidR="009D2227" w:rsidRPr="0035099D" w:rsidRDefault="00926C48" w:rsidP="0021038D">
            <w:pPr>
              <w:jc w:val="center"/>
              <w:rPr>
                <w:rFonts w:ascii="Times New Roman" w:hAnsi="Times New Roman"/>
                <w:b/>
              </w:rPr>
            </w:pPr>
            <w:r w:rsidRPr="0035099D">
              <w:rPr>
                <w:rFonts w:ascii="Times New Roman" w:hAnsi="Times New Roman"/>
                <w:b/>
              </w:rPr>
              <w:t>47</w:t>
            </w:r>
          </w:p>
        </w:tc>
        <w:tc>
          <w:tcPr>
            <w:tcW w:w="250" w:type="dxa"/>
            <w:tcBorders>
              <w:top w:val="nil"/>
              <w:left w:val="nil"/>
              <w:bottom w:val="nil"/>
              <w:right w:val="nil"/>
            </w:tcBorders>
          </w:tcPr>
          <w:p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rsidR="009D2227" w:rsidRPr="004C1EC8" w:rsidRDefault="0018560A" w:rsidP="0088287A">
            <w:pPr>
              <w:rPr>
                <w:rFonts w:ascii="Times New Roman" w:hAnsi="Times New Roman"/>
              </w:rPr>
            </w:pPr>
            <w:r w:rsidRPr="004C1EC8">
              <w:rPr>
                <w:rFonts w:ascii="Times New Roman" w:hAnsi="Times New Roman"/>
                <w:b/>
              </w:rPr>
              <w:t>Massachusetts</w:t>
            </w:r>
          </w:p>
        </w:tc>
        <w:tc>
          <w:tcPr>
            <w:tcW w:w="1664" w:type="dxa"/>
            <w:tcBorders>
              <w:top w:val="nil"/>
              <w:left w:val="nil"/>
              <w:bottom w:val="nil"/>
            </w:tcBorders>
          </w:tcPr>
          <w:p w:rsidR="009D2227" w:rsidRPr="004C1EC8" w:rsidRDefault="0018560A" w:rsidP="0021038D">
            <w:pPr>
              <w:jc w:val="center"/>
              <w:rPr>
                <w:rFonts w:ascii="Times New Roman" w:hAnsi="Times New Roman"/>
              </w:rPr>
            </w:pPr>
            <w:r w:rsidRPr="004C1EC8">
              <w:rPr>
                <w:rFonts w:ascii="Times New Roman" w:hAnsi="Times New Roman"/>
                <w:b/>
              </w:rPr>
              <w:t>4</w:t>
            </w:r>
            <w:r w:rsidR="0035099D" w:rsidRPr="004C1EC8">
              <w:rPr>
                <w:rFonts w:ascii="Times New Roman" w:hAnsi="Times New Roman"/>
                <w:b/>
              </w:rPr>
              <w:t>8</w:t>
            </w:r>
          </w:p>
        </w:tc>
      </w:tr>
      <w:tr w:rsidR="009D2227" w:rsidRPr="009635A5" w:rsidTr="0021038D">
        <w:tc>
          <w:tcPr>
            <w:tcW w:w="2347" w:type="dxa"/>
            <w:tcBorders>
              <w:top w:val="nil"/>
              <w:bottom w:val="nil"/>
              <w:right w:val="nil"/>
            </w:tcBorders>
          </w:tcPr>
          <w:p w:rsidR="009D2227" w:rsidRPr="0035099D" w:rsidRDefault="00926C48" w:rsidP="00F068BE">
            <w:pPr>
              <w:rPr>
                <w:rFonts w:ascii="Times New Roman" w:hAnsi="Times New Roman"/>
              </w:rPr>
            </w:pPr>
            <w:r w:rsidRPr="0035099D">
              <w:rPr>
                <w:rFonts w:ascii="Times New Roman" w:hAnsi="Times New Roman"/>
              </w:rPr>
              <w:t>Maryland</w:t>
            </w:r>
          </w:p>
        </w:tc>
        <w:tc>
          <w:tcPr>
            <w:tcW w:w="1973" w:type="dxa"/>
            <w:tcBorders>
              <w:top w:val="nil"/>
              <w:left w:val="nil"/>
              <w:bottom w:val="nil"/>
              <w:right w:val="nil"/>
            </w:tcBorders>
          </w:tcPr>
          <w:p w:rsidR="009D2227" w:rsidRPr="0035099D" w:rsidRDefault="008334C5" w:rsidP="0021038D">
            <w:pPr>
              <w:jc w:val="center"/>
              <w:rPr>
                <w:rFonts w:ascii="Times New Roman" w:hAnsi="Times New Roman"/>
              </w:rPr>
            </w:pPr>
            <w:r w:rsidRPr="0035099D">
              <w:rPr>
                <w:rFonts w:ascii="Times New Roman" w:hAnsi="Times New Roman"/>
              </w:rPr>
              <w:t>4</w:t>
            </w:r>
            <w:r w:rsidR="00926C48" w:rsidRPr="0035099D">
              <w:rPr>
                <w:rFonts w:ascii="Times New Roman" w:hAnsi="Times New Roman"/>
              </w:rPr>
              <w:t>5</w:t>
            </w:r>
          </w:p>
        </w:tc>
        <w:tc>
          <w:tcPr>
            <w:tcW w:w="250" w:type="dxa"/>
            <w:tcBorders>
              <w:top w:val="nil"/>
              <w:left w:val="nil"/>
              <w:bottom w:val="nil"/>
              <w:right w:val="nil"/>
            </w:tcBorders>
          </w:tcPr>
          <w:p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rsidR="009D2227" w:rsidRPr="004C1EC8" w:rsidRDefault="0018560A" w:rsidP="0088287A">
            <w:pPr>
              <w:rPr>
                <w:rFonts w:ascii="Times New Roman" w:hAnsi="Times New Roman"/>
              </w:rPr>
            </w:pPr>
            <w:r w:rsidRPr="004C1EC8">
              <w:rPr>
                <w:rFonts w:ascii="Times New Roman" w:hAnsi="Times New Roman"/>
              </w:rPr>
              <w:t>New Jersey</w:t>
            </w:r>
          </w:p>
        </w:tc>
        <w:tc>
          <w:tcPr>
            <w:tcW w:w="1664" w:type="dxa"/>
            <w:tcBorders>
              <w:top w:val="nil"/>
              <w:left w:val="nil"/>
              <w:bottom w:val="nil"/>
            </w:tcBorders>
          </w:tcPr>
          <w:p w:rsidR="009D2227" w:rsidRPr="004C1EC8" w:rsidRDefault="0018560A" w:rsidP="0021038D">
            <w:pPr>
              <w:jc w:val="center"/>
              <w:rPr>
                <w:rFonts w:ascii="Times New Roman" w:hAnsi="Times New Roman"/>
              </w:rPr>
            </w:pPr>
            <w:r w:rsidRPr="004C1EC8">
              <w:rPr>
                <w:rFonts w:ascii="Times New Roman" w:hAnsi="Times New Roman"/>
              </w:rPr>
              <w:t>4</w:t>
            </w:r>
            <w:r w:rsidR="0035099D" w:rsidRPr="004C1EC8">
              <w:rPr>
                <w:rFonts w:ascii="Times New Roman" w:hAnsi="Times New Roman"/>
              </w:rPr>
              <w:t>6</w:t>
            </w:r>
          </w:p>
        </w:tc>
      </w:tr>
      <w:tr w:rsidR="009D2227" w:rsidRPr="009635A5" w:rsidTr="0021038D">
        <w:tc>
          <w:tcPr>
            <w:tcW w:w="2347" w:type="dxa"/>
            <w:tcBorders>
              <w:top w:val="nil"/>
              <w:bottom w:val="nil"/>
              <w:right w:val="nil"/>
            </w:tcBorders>
          </w:tcPr>
          <w:p w:rsidR="009D2227" w:rsidRPr="0035099D" w:rsidRDefault="008334C5" w:rsidP="00F068BE">
            <w:pPr>
              <w:rPr>
                <w:rFonts w:ascii="Times New Roman" w:hAnsi="Times New Roman"/>
              </w:rPr>
            </w:pPr>
            <w:r w:rsidRPr="0035099D">
              <w:rPr>
                <w:rFonts w:ascii="Times New Roman" w:hAnsi="Times New Roman"/>
              </w:rPr>
              <w:t>New Hampshire</w:t>
            </w:r>
          </w:p>
        </w:tc>
        <w:tc>
          <w:tcPr>
            <w:tcW w:w="1973" w:type="dxa"/>
            <w:tcBorders>
              <w:top w:val="nil"/>
              <w:left w:val="nil"/>
              <w:bottom w:val="nil"/>
              <w:right w:val="nil"/>
            </w:tcBorders>
          </w:tcPr>
          <w:p w:rsidR="009D2227" w:rsidRPr="0035099D" w:rsidRDefault="008334C5" w:rsidP="0021038D">
            <w:pPr>
              <w:jc w:val="center"/>
              <w:rPr>
                <w:rFonts w:ascii="Times New Roman" w:hAnsi="Times New Roman"/>
              </w:rPr>
            </w:pPr>
            <w:r w:rsidRPr="0035099D">
              <w:rPr>
                <w:rFonts w:ascii="Times New Roman" w:hAnsi="Times New Roman"/>
              </w:rPr>
              <w:t>4</w:t>
            </w:r>
            <w:r w:rsidR="00926C48" w:rsidRPr="0035099D">
              <w:rPr>
                <w:rFonts w:ascii="Times New Roman" w:hAnsi="Times New Roman"/>
              </w:rPr>
              <w:t>5</w:t>
            </w:r>
          </w:p>
        </w:tc>
        <w:tc>
          <w:tcPr>
            <w:tcW w:w="250" w:type="dxa"/>
            <w:tcBorders>
              <w:top w:val="nil"/>
              <w:left w:val="nil"/>
              <w:bottom w:val="nil"/>
              <w:right w:val="nil"/>
            </w:tcBorders>
          </w:tcPr>
          <w:p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rsidR="009D2227" w:rsidRPr="004C1EC8" w:rsidRDefault="001E19CF" w:rsidP="0088287A">
            <w:pPr>
              <w:rPr>
                <w:rFonts w:ascii="Times New Roman" w:hAnsi="Times New Roman"/>
              </w:rPr>
            </w:pPr>
            <w:r w:rsidRPr="004C1EC8">
              <w:rPr>
                <w:rFonts w:ascii="Times New Roman" w:hAnsi="Times New Roman"/>
              </w:rPr>
              <w:t>Connecticut</w:t>
            </w:r>
          </w:p>
        </w:tc>
        <w:tc>
          <w:tcPr>
            <w:tcW w:w="1664" w:type="dxa"/>
            <w:tcBorders>
              <w:top w:val="nil"/>
              <w:left w:val="nil"/>
              <w:bottom w:val="nil"/>
            </w:tcBorders>
          </w:tcPr>
          <w:p w:rsidR="009D2227" w:rsidRPr="004C1EC8" w:rsidRDefault="001E19CF" w:rsidP="0021038D">
            <w:pPr>
              <w:jc w:val="center"/>
              <w:rPr>
                <w:rFonts w:ascii="Times New Roman" w:hAnsi="Times New Roman"/>
              </w:rPr>
            </w:pPr>
            <w:r w:rsidRPr="004C1EC8">
              <w:rPr>
                <w:rFonts w:ascii="Times New Roman" w:hAnsi="Times New Roman"/>
              </w:rPr>
              <w:t>45</w:t>
            </w:r>
          </w:p>
        </w:tc>
      </w:tr>
      <w:tr w:rsidR="009D2227" w:rsidRPr="009635A5" w:rsidTr="0021038D">
        <w:tc>
          <w:tcPr>
            <w:tcW w:w="2347" w:type="dxa"/>
            <w:tcBorders>
              <w:top w:val="nil"/>
              <w:bottom w:val="nil"/>
              <w:right w:val="nil"/>
            </w:tcBorders>
          </w:tcPr>
          <w:p w:rsidR="009D2227" w:rsidRPr="0035099D" w:rsidRDefault="00926C48" w:rsidP="00F068BE">
            <w:pPr>
              <w:rPr>
                <w:rFonts w:ascii="Times New Roman" w:hAnsi="Times New Roman"/>
              </w:rPr>
            </w:pPr>
            <w:r w:rsidRPr="0035099D">
              <w:rPr>
                <w:rFonts w:ascii="Times New Roman" w:hAnsi="Times New Roman"/>
              </w:rPr>
              <w:t>Virginia</w:t>
            </w:r>
          </w:p>
        </w:tc>
        <w:tc>
          <w:tcPr>
            <w:tcW w:w="1973" w:type="dxa"/>
            <w:tcBorders>
              <w:top w:val="nil"/>
              <w:left w:val="nil"/>
              <w:bottom w:val="nil"/>
              <w:right w:val="nil"/>
            </w:tcBorders>
          </w:tcPr>
          <w:p w:rsidR="009D2227" w:rsidRPr="0035099D" w:rsidRDefault="008334C5" w:rsidP="0021038D">
            <w:pPr>
              <w:jc w:val="center"/>
              <w:rPr>
                <w:rFonts w:ascii="Times New Roman" w:hAnsi="Times New Roman"/>
              </w:rPr>
            </w:pPr>
            <w:r w:rsidRPr="0035099D">
              <w:rPr>
                <w:rFonts w:ascii="Times New Roman" w:hAnsi="Times New Roman"/>
              </w:rPr>
              <w:t>43</w:t>
            </w:r>
          </w:p>
        </w:tc>
        <w:tc>
          <w:tcPr>
            <w:tcW w:w="250" w:type="dxa"/>
            <w:tcBorders>
              <w:top w:val="nil"/>
              <w:left w:val="nil"/>
              <w:bottom w:val="nil"/>
              <w:right w:val="nil"/>
            </w:tcBorders>
          </w:tcPr>
          <w:p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rsidR="009D2227" w:rsidRPr="004C1EC8" w:rsidRDefault="001E19CF" w:rsidP="0088287A">
            <w:pPr>
              <w:rPr>
                <w:rFonts w:ascii="Times New Roman" w:hAnsi="Times New Roman"/>
              </w:rPr>
            </w:pPr>
            <w:r w:rsidRPr="004C1EC8">
              <w:rPr>
                <w:rFonts w:ascii="Times New Roman" w:hAnsi="Times New Roman"/>
              </w:rPr>
              <w:t>Vermont</w:t>
            </w:r>
          </w:p>
        </w:tc>
        <w:tc>
          <w:tcPr>
            <w:tcW w:w="1664" w:type="dxa"/>
            <w:tcBorders>
              <w:top w:val="nil"/>
              <w:left w:val="nil"/>
              <w:bottom w:val="nil"/>
            </w:tcBorders>
          </w:tcPr>
          <w:p w:rsidR="009D2227" w:rsidRPr="004C1EC8" w:rsidRDefault="001E19CF" w:rsidP="0021038D">
            <w:pPr>
              <w:jc w:val="center"/>
              <w:rPr>
                <w:rFonts w:ascii="Times New Roman" w:hAnsi="Times New Roman"/>
              </w:rPr>
            </w:pPr>
            <w:r w:rsidRPr="004C1EC8">
              <w:rPr>
                <w:rFonts w:ascii="Times New Roman" w:hAnsi="Times New Roman"/>
              </w:rPr>
              <w:t>4</w:t>
            </w:r>
            <w:r w:rsidR="0035099D" w:rsidRPr="004C1EC8">
              <w:rPr>
                <w:rFonts w:ascii="Times New Roman" w:hAnsi="Times New Roman"/>
              </w:rPr>
              <w:t>5</w:t>
            </w:r>
          </w:p>
        </w:tc>
      </w:tr>
      <w:tr w:rsidR="001E19CF" w:rsidRPr="009635A5" w:rsidTr="0021038D">
        <w:tc>
          <w:tcPr>
            <w:tcW w:w="2347" w:type="dxa"/>
            <w:tcBorders>
              <w:top w:val="nil"/>
              <w:bottom w:val="nil"/>
              <w:right w:val="nil"/>
            </w:tcBorders>
          </w:tcPr>
          <w:p w:rsidR="001E19CF" w:rsidRPr="0035099D" w:rsidRDefault="001E19CF" w:rsidP="00F068BE">
            <w:pPr>
              <w:rPr>
                <w:rFonts w:ascii="Times New Roman" w:hAnsi="Times New Roman"/>
              </w:rPr>
            </w:pPr>
            <w:r w:rsidRPr="0035099D">
              <w:rPr>
                <w:rFonts w:ascii="Times New Roman" w:hAnsi="Times New Roman"/>
              </w:rPr>
              <w:t>Connecticut</w:t>
            </w:r>
          </w:p>
        </w:tc>
        <w:tc>
          <w:tcPr>
            <w:tcW w:w="1973" w:type="dxa"/>
            <w:tcBorders>
              <w:top w:val="nil"/>
              <w:left w:val="nil"/>
              <w:bottom w:val="nil"/>
              <w:right w:val="nil"/>
            </w:tcBorders>
          </w:tcPr>
          <w:p w:rsidR="001E19CF" w:rsidRPr="0035099D" w:rsidRDefault="001E19CF" w:rsidP="0021038D">
            <w:pPr>
              <w:jc w:val="center"/>
              <w:rPr>
                <w:rFonts w:ascii="Times New Roman" w:hAnsi="Times New Roman"/>
              </w:rPr>
            </w:pPr>
            <w:r w:rsidRPr="0035099D">
              <w:rPr>
                <w:rFonts w:ascii="Times New Roman" w:hAnsi="Times New Roman"/>
              </w:rPr>
              <w:t>4</w:t>
            </w:r>
            <w:r w:rsidR="00926C48" w:rsidRPr="0035099D">
              <w:rPr>
                <w:rFonts w:ascii="Times New Roman" w:hAnsi="Times New Roman"/>
              </w:rPr>
              <w:t>3</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8E51B8" w:rsidP="00845D5A">
            <w:pPr>
              <w:rPr>
                <w:rFonts w:ascii="Times New Roman" w:hAnsi="Times New Roman"/>
              </w:rPr>
            </w:pPr>
            <w:r w:rsidRPr="004C1EC8">
              <w:rPr>
                <w:rFonts w:ascii="Times New Roman" w:hAnsi="Times New Roman"/>
              </w:rPr>
              <w:t>New Hampshire</w:t>
            </w:r>
          </w:p>
        </w:tc>
        <w:tc>
          <w:tcPr>
            <w:tcW w:w="1664" w:type="dxa"/>
            <w:tcBorders>
              <w:top w:val="nil"/>
              <w:left w:val="nil"/>
              <w:bottom w:val="nil"/>
            </w:tcBorders>
          </w:tcPr>
          <w:p w:rsidR="001E19CF" w:rsidRPr="004C1EC8" w:rsidRDefault="001E19CF" w:rsidP="00845D5A">
            <w:pPr>
              <w:jc w:val="center"/>
              <w:rPr>
                <w:rFonts w:ascii="Times New Roman" w:hAnsi="Times New Roman"/>
              </w:rPr>
            </w:pPr>
            <w:r w:rsidRPr="004C1EC8">
              <w:rPr>
                <w:rFonts w:ascii="Times New Roman" w:hAnsi="Times New Roman"/>
              </w:rPr>
              <w:t>4</w:t>
            </w:r>
            <w:r w:rsidR="008E51B8" w:rsidRPr="004C1EC8">
              <w:rPr>
                <w:rFonts w:ascii="Times New Roman" w:hAnsi="Times New Roman"/>
              </w:rPr>
              <w:t>4</w:t>
            </w:r>
          </w:p>
        </w:tc>
      </w:tr>
      <w:tr w:rsidR="001E19CF" w:rsidRPr="009635A5" w:rsidTr="0021038D">
        <w:tc>
          <w:tcPr>
            <w:tcW w:w="2347" w:type="dxa"/>
            <w:tcBorders>
              <w:top w:val="nil"/>
              <w:bottom w:val="nil"/>
              <w:right w:val="nil"/>
            </w:tcBorders>
          </w:tcPr>
          <w:p w:rsidR="001E19CF" w:rsidRPr="0035099D" w:rsidRDefault="00926C48" w:rsidP="00F068BE">
            <w:pPr>
              <w:rPr>
                <w:rFonts w:ascii="Times New Roman" w:hAnsi="Times New Roman"/>
              </w:rPr>
            </w:pPr>
            <w:r w:rsidRPr="0035099D">
              <w:rPr>
                <w:rFonts w:ascii="Times New Roman" w:hAnsi="Times New Roman"/>
              </w:rPr>
              <w:t>Vermont</w:t>
            </w:r>
          </w:p>
        </w:tc>
        <w:tc>
          <w:tcPr>
            <w:tcW w:w="1973" w:type="dxa"/>
            <w:tcBorders>
              <w:top w:val="nil"/>
              <w:left w:val="nil"/>
              <w:bottom w:val="nil"/>
              <w:right w:val="nil"/>
            </w:tcBorders>
          </w:tcPr>
          <w:p w:rsidR="001E19CF" w:rsidRPr="0035099D" w:rsidRDefault="001E19CF" w:rsidP="0021038D">
            <w:pPr>
              <w:jc w:val="center"/>
              <w:rPr>
                <w:rFonts w:ascii="Times New Roman" w:hAnsi="Times New Roman"/>
              </w:rPr>
            </w:pPr>
            <w:r w:rsidRPr="0035099D">
              <w:rPr>
                <w:rFonts w:ascii="Times New Roman" w:hAnsi="Times New Roman"/>
              </w:rPr>
              <w:t>4</w:t>
            </w:r>
            <w:r w:rsidR="00926C48" w:rsidRPr="0035099D">
              <w:rPr>
                <w:rFonts w:ascii="Times New Roman" w:hAnsi="Times New Roman"/>
              </w:rPr>
              <w:t>2</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8E51B8" w:rsidP="00845D5A">
            <w:pPr>
              <w:rPr>
                <w:rFonts w:ascii="Times New Roman" w:hAnsi="Times New Roman"/>
              </w:rPr>
            </w:pPr>
            <w:r w:rsidRPr="004C1EC8">
              <w:rPr>
                <w:rFonts w:ascii="Times New Roman" w:hAnsi="Times New Roman"/>
              </w:rPr>
              <w:t>Maryland</w:t>
            </w:r>
          </w:p>
        </w:tc>
        <w:tc>
          <w:tcPr>
            <w:tcW w:w="1664" w:type="dxa"/>
            <w:tcBorders>
              <w:top w:val="nil"/>
              <w:left w:val="nil"/>
              <w:bottom w:val="nil"/>
            </w:tcBorders>
          </w:tcPr>
          <w:p w:rsidR="001E19CF" w:rsidRPr="004C1EC8" w:rsidRDefault="001E19CF" w:rsidP="00845D5A">
            <w:pPr>
              <w:jc w:val="center"/>
              <w:rPr>
                <w:rFonts w:ascii="Times New Roman" w:hAnsi="Times New Roman"/>
              </w:rPr>
            </w:pPr>
            <w:r w:rsidRPr="004C1EC8">
              <w:rPr>
                <w:rFonts w:ascii="Times New Roman" w:hAnsi="Times New Roman"/>
              </w:rPr>
              <w:t>4</w:t>
            </w:r>
            <w:r w:rsidR="008E51B8" w:rsidRPr="004C1EC8">
              <w:rPr>
                <w:rFonts w:ascii="Times New Roman" w:hAnsi="Times New Roman"/>
              </w:rPr>
              <w:t>2</w:t>
            </w:r>
          </w:p>
        </w:tc>
      </w:tr>
      <w:tr w:rsidR="001E19CF" w:rsidRPr="009635A5" w:rsidTr="0021038D">
        <w:tc>
          <w:tcPr>
            <w:tcW w:w="2347" w:type="dxa"/>
            <w:tcBorders>
              <w:top w:val="nil"/>
              <w:bottom w:val="nil"/>
              <w:right w:val="nil"/>
            </w:tcBorders>
          </w:tcPr>
          <w:p w:rsidR="001E19CF" w:rsidRPr="0035099D" w:rsidRDefault="00926C48" w:rsidP="00F068BE">
            <w:pPr>
              <w:rPr>
                <w:rFonts w:ascii="Times New Roman" w:hAnsi="Times New Roman"/>
              </w:rPr>
            </w:pPr>
            <w:r w:rsidRPr="0035099D">
              <w:rPr>
                <w:rFonts w:ascii="Times New Roman" w:hAnsi="Times New Roman"/>
              </w:rPr>
              <w:t>New Jersey</w:t>
            </w:r>
          </w:p>
        </w:tc>
        <w:tc>
          <w:tcPr>
            <w:tcW w:w="1973" w:type="dxa"/>
            <w:tcBorders>
              <w:top w:val="nil"/>
              <w:left w:val="nil"/>
              <w:bottom w:val="nil"/>
              <w:right w:val="nil"/>
            </w:tcBorders>
          </w:tcPr>
          <w:p w:rsidR="001E19CF" w:rsidRPr="0035099D" w:rsidRDefault="001E19CF" w:rsidP="0021038D">
            <w:pPr>
              <w:jc w:val="center"/>
              <w:rPr>
                <w:rFonts w:ascii="Times New Roman" w:hAnsi="Times New Roman"/>
              </w:rPr>
            </w:pPr>
            <w:r w:rsidRPr="0035099D">
              <w:rPr>
                <w:rFonts w:ascii="Times New Roman" w:hAnsi="Times New Roman"/>
              </w:rPr>
              <w:t>4</w:t>
            </w:r>
            <w:r w:rsidR="00926C48" w:rsidRPr="0035099D">
              <w:rPr>
                <w:rFonts w:ascii="Times New Roman" w:hAnsi="Times New Roman"/>
              </w:rPr>
              <w:t>2</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8E51B8" w:rsidP="00845D5A">
            <w:pPr>
              <w:rPr>
                <w:rFonts w:ascii="Times New Roman" w:hAnsi="Times New Roman"/>
              </w:rPr>
            </w:pPr>
            <w:r w:rsidRPr="004C1EC8">
              <w:rPr>
                <w:rFonts w:ascii="Times New Roman" w:hAnsi="Times New Roman"/>
              </w:rPr>
              <w:t>Pennsylvania</w:t>
            </w:r>
          </w:p>
        </w:tc>
        <w:tc>
          <w:tcPr>
            <w:tcW w:w="1664" w:type="dxa"/>
            <w:tcBorders>
              <w:top w:val="nil"/>
              <w:left w:val="nil"/>
              <w:bottom w:val="nil"/>
            </w:tcBorders>
          </w:tcPr>
          <w:p w:rsidR="001E19CF" w:rsidRPr="004C1EC8" w:rsidRDefault="001E19CF" w:rsidP="00845D5A">
            <w:pPr>
              <w:jc w:val="center"/>
              <w:rPr>
                <w:rFonts w:ascii="Times New Roman" w:hAnsi="Times New Roman"/>
              </w:rPr>
            </w:pPr>
            <w:r w:rsidRPr="004C1EC8">
              <w:rPr>
                <w:rFonts w:ascii="Times New Roman" w:hAnsi="Times New Roman"/>
              </w:rPr>
              <w:t>4</w:t>
            </w:r>
            <w:r w:rsidR="008E51B8" w:rsidRPr="004C1EC8">
              <w:rPr>
                <w:rFonts w:ascii="Times New Roman" w:hAnsi="Times New Roman"/>
              </w:rPr>
              <w:t>2</w:t>
            </w:r>
          </w:p>
        </w:tc>
      </w:tr>
      <w:tr w:rsidR="001E19CF" w:rsidRPr="009635A5" w:rsidTr="0021038D">
        <w:tc>
          <w:tcPr>
            <w:tcW w:w="2347" w:type="dxa"/>
            <w:tcBorders>
              <w:top w:val="nil"/>
              <w:bottom w:val="nil"/>
              <w:right w:val="nil"/>
            </w:tcBorders>
          </w:tcPr>
          <w:p w:rsidR="001E19CF" w:rsidRPr="0035099D" w:rsidRDefault="000E6F4F" w:rsidP="00F068BE">
            <w:pPr>
              <w:rPr>
                <w:rFonts w:ascii="Times New Roman" w:hAnsi="Times New Roman"/>
              </w:rPr>
            </w:pPr>
            <w:r w:rsidRPr="0035099D">
              <w:rPr>
                <w:rFonts w:ascii="Times New Roman" w:hAnsi="Times New Roman"/>
              </w:rPr>
              <w:t>Minnesota</w:t>
            </w:r>
          </w:p>
        </w:tc>
        <w:tc>
          <w:tcPr>
            <w:tcW w:w="1973" w:type="dxa"/>
            <w:tcBorders>
              <w:top w:val="nil"/>
              <w:left w:val="nil"/>
              <w:bottom w:val="nil"/>
              <w:right w:val="nil"/>
            </w:tcBorders>
          </w:tcPr>
          <w:p w:rsidR="001E19CF" w:rsidRPr="0035099D" w:rsidRDefault="000E6F4F" w:rsidP="0021038D">
            <w:pPr>
              <w:jc w:val="center"/>
              <w:rPr>
                <w:rFonts w:ascii="Times New Roman" w:hAnsi="Times New Roman"/>
              </w:rPr>
            </w:pPr>
            <w:r w:rsidRPr="0035099D">
              <w:rPr>
                <w:rFonts w:ascii="Times New Roman" w:hAnsi="Times New Roman"/>
              </w:rPr>
              <w:t>41</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8E51B8" w:rsidP="0088287A">
            <w:pPr>
              <w:rPr>
                <w:rFonts w:ascii="Times New Roman" w:hAnsi="Times New Roman"/>
              </w:rPr>
            </w:pPr>
            <w:r w:rsidRPr="004C1EC8">
              <w:rPr>
                <w:rFonts w:ascii="Times New Roman" w:hAnsi="Times New Roman"/>
              </w:rPr>
              <w:t>Washington</w:t>
            </w:r>
          </w:p>
        </w:tc>
        <w:tc>
          <w:tcPr>
            <w:tcW w:w="1664" w:type="dxa"/>
            <w:tcBorders>
              <w:top w:val="nil"/>
              <w:left w:val="nil"/>
              <w:bottom w:val="nil"/>
            </w:tcBorders>
          </w:tcPr>
          <w:p w:rsidR="001E19CF" w:rsidRPr="004C1EC8" w:rsidRDefault="001E19CF" w:rsidP="0021038D">
            <w:pPr>
              <w:jc w:val="center"/>
              <w:rPr>
                <w:rFonts w:ascii="Times New Roman" w:hAnsi="Times New Roman"/>
              </w:rPr>
            </w:pPr>
            <w:r w:rsidRPr="004C1EC8">
              <w:rPr>
                <w:rFonts w:ascii="Times New Roman" w:hAnsi="Times New Roman"/>
              </w:rPr>
              <w:t>4</w:t>
            </w:r>
            <w:r w:rsidR="008E51B8" w:rsidRPr="004C1EC8">
              <w:rPr>
                <w:rFonts w:ascii="Times New Roman" w:hAnsi="Times New Roman"/>
              </w:rPr>
              <w:t>2</w:t>
            </w:r>
          </w:p>
        </w:tc>
      </w:tr>
      <w:tr w:rsidR="001E19CF" w:rsidRPr="009635A5" w:rsidTr="0021038D">
        <w:tc>
          <w:tcPr>
            <w:tcW w:w="2347" w:type="dxa"/>
            <w:tcBorders>
              <w:top w:val="nil"/>
              <w:bottom w:val="nil"/>
              <w:right w:val="nil"/>
            </w:tcBorders>
          </w:tcPr>
          <w:p w:rsidR="001E19CF" w:rsidRPr="0035099D" w:rsidRDefault="001E19CF" w:rsidP="00F068BE">
            <w:pPr>
              <w:rPr>
                <w:rFonts w:ascii="Times New Roman" w:hAnsi="Times New Roman"/>
              </w:rPr>
            </w:pPr>
            <w:r w:rsidRPr="0035099D">
              <w:rPr>
                <w:rFonts w:ascii="Times New Roman" w:hAnsi="Times New Roman"/>
              </w:rPr>
              <w:t>Colorado</w:t>
            </w:r>
          </w:p>
        </w:tc>
        <w:tc>
          <w:tcPr>
            <w:tcW w:w="1973" w:type="dxa"/>
            <w:tcBorders>
              <w:top w:val="nil"/>
              <w:left w:val="nil"/>
              <w:bottom w:val="nil"/>
              <w:right w:val="nil"/>
            </w:tcBorders>
          </w:tcPr>
          <w:p w:rsidR="001E19CF" w:rsidRPr="0035099D" w:rsidRDefault="00AC4BE8" w:rsidP="0021038D">
            <w:pPr>
              <w:jc w:val="center"/>
              <w:rPr>
                <w:rFonts w:ascii="Times New Roman" w:hAnsi="Times New Roman"/>
              </w:rPr>
            </w:pPr>
            <w:r w:rsidRPr="0035099D">
              <w:rPr>
                <w:rFonts w:ascii="Times New Roman" w:hAnsi="Times New Roman"/>
              </w:rPr>
              <w:t>41</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7F7E4F" w:rsidP="0088287A">
            <w:pPr>
              <w:rPr>
                <w:rFonts w:ascii="Times New Roman" w:hAnsi="Times New Roman"/>
              </w:rPr>
            </w:pPr>
            <w:r w:rsidRPr="004C1EC8">
              <w:rPr>
                <w:rFonts w:ascii="Times New Roman" w:hAnsi="Times New Roman"/>
              </w:rPr>
              <w:t>Minnesota</w:t>
            </w:r>
          </w:p>
        </w:tc>
        <w:tc>
          <w:tcPr>
            <w:tcW w:w="1664" w:type="dxa"/>
            <w:tcBorders>
              <w:top w:val="nil"/>
              <w:left w:val="nil"/>
              <w:bottom w:val="nil"/>
            </w:tcBorders>
          </w:tcPr>
          <w:p w:rsidR="001E19CF" w:rsidRPr="004C1EC8" w:rsidRDefault="008E51B8" w:rsidP="0021038D">
            <w:pPr>
              <w:jc w:val="center"/>
              <w:rPr>
                <w:rFonts w:ascii="Times New Roman" w:hAnsi="Times New Roman"/>
              </w:rPr>
            </w:pPr>
            <w:r w:rsidRPr="004C1EC8">
              <w:rPr>
                <w:rFonts w:ascii="Times New Roman" w:hAnsi="Times New Roman"/>
              </w:rPr>
              <w:t>4</w:t>
            </w:r>
            <w:r w:rsidR="00A93E2D">
              <w:rPr>
                <w:rFonts w:ascii="Times New Roman" w:hAnsi="Times New Roman"/>
              </w:rPr>
              <w:t>1</w:t>
            </w:r>
          </w:p>
        </w:tc>
      </w:tr>
      <w:tr w:rsidR="001E19CF" w:rsidRPr="009635A5" w:rsidTr="0021038D">
        <w:tc>
          <w:tcPr>
            <w:tcW w:w="2347" w:type="dxa"/>
            <w:tcBorders>
              <w:top w:val="nil"/>
              <w:bottom w:val="nil"/>
              <w:right w:val="nil"/>
            </w:tcBorders>
          </w:tcPr>
          <w:p w:rsidR="001E19CF" w:rsidRPr="0035099D" w:rsidRDefault="00AC4BE8" w:rsidP="00F068BE">
            <w:pPr>
              <w:rPr>
                <w:rFonts w:ascii="Times New Roman" w:hAnsi="Times New Roman"/>
              </w:rPr>
            </w:pPr>
            <w:r w:rsidRPr="0035099D">
              <w:rPr>
                <w:rFonts w:ascii="Times New Roman" w:hAnsi="Times New Roman"/>
              </w:rPr>
              <w:t>Pennsylvania</w:t>
            </w:r>
          </w:p>
        </w:tc>
        <w:tc>
          <w:tcPr>
            <w:tcW w:w="1973" w:type="dxa"/>
            <w:tcBorders>
              <w:top w:val="nil"/>
              <w:left w:val="nil"/>
              <w:bottom w:val="nil"/>
              <w:right w:val="nil"/>
            </w:tcBorders>
          </w:tcPr>
          <w:p w:rsidR="001E19CF" w:rsidRPr="0035099D" w:rsidRDefault="00AC4BE8" w:rsidP="0021038D">
            <w:pPr>
              <w:jc w:val="center"/>
              <w:rPr>
                <w:rFonts w:ascii="Times New Roman" w:hAnsi="Times New Roman"/>
              </w:rPr>
            </w:pPr>
            <w:r w:rsidRPr="0035099D">
              <w:rPr>
                <w:rFonts w:ascii="Times New Roman" w:hAnsi="Times New Roman"/>
              </w:rPr>
              <w:t>40</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8E51B8" w:rsidP="0088287A">
            <w:pPr>
              <w:rPr>
                <w:rFonts w:ascii="Times New Roman" w:hAnsi="Times New Roman"/>
              </w:rPr>
            </w:pPr>
            <w:r w:rsidRPr="004C1EC8">
              <w:rPr>
                <w:rFonts w:ascii="Times New Roman" w:hAnsi="Times New Roman"/>
              </w:rPr>
              <w:t>Montana</w:t>
            </w:r>
          </w:p>
        </w:tc>
        <w:tc>
          <w:tcPr>
            <w:tcW w:w="1664" w:type="dxa"/>
            <w:tcBorders>
              <w:top w:val="nil"/>
              <w:left w:val="nil"/>
              <w:bottom w:val="nil"/>
            </w:tcBorders>
          </w:tcPr>
          <w:p w:rsidR="001E19CF" w:rsidRPr="004C1EC8" w:rsidRDefault="008E51B8" w:rsidP="0021038D">
            <w:pPr>
              <w:jc w:val="center"/>
              <w:rPr>
                <w:rFonts w:ascii="Times New Roman" w:hAnsi="Times New Roman"/>
              </w:rPr>
            </w:pPr>
            <w:r w:rsidRPr="004C1EC8">
              <w:rPr>
                <w:rFonts w:ascii="Times New Roman" w:hAnsi="Times New Roman"/>
              </w:rPr>
              <w:t>40</w:t>
            </w:r>
          </w:p>
        </w:tc>
      </w:tr>
      <w:tr w:rsidR="001E19CF" w:rsidRPr="009635A5" w:rsidTr="0021038D">
        <w:tc>
          <w:tcPr>
            <w:tcW w:w="2347" w:type="dxa"/>
            <w:tcBorders>
              <w:top w:val="nil"/>
              <w:right w:val="nil"/>
            </w:tcBorders>
          </w:tcPr>
          <w:p w:rsidR="001E19CF" w:rsidRPr="009635A5" w:rsidRDefault="001E19CF" w:rsidP="00CB36AE">
            <w:pPr>
              <w:rPr>
                <w:rFonts w:ascii="Times New Roman" w:hAnsi="Times New Roman"/>
              </w:rPr>
            </w:pPr>
          </w:p>
        </w:tc>
        <w:tc>
          <w:tcPr>
            <w:tcW w:w="1973" w:type="dxa"/>
            <w:tcBorders>
              <w:top w:val="nil"/>
              <w:left w:val="nil"/>
              <w:right w:val="nil"/>
            </w:tcBorders>
          </w:tcPr>
          <w:p w:rsidR="001E19CF" w:rsidRPr="009635A5" w:rsidRDefault="001E19CF" w:rsidP="0021038D">
            <w:pPr>
              <w:jc w:val="center"/>
              <w:rPr>
                <w:rFonts w:ascii="Times New Roman" w:hAnsi="Times New Roman"/>
              </w:rPr>
            </w:pPr>
          </w:p>
        </w:tc>
        <w:tc>
          <w:tcPr>
            <w:tcW w:w="250" w:type="dxa"/>
            <w:tcBorders>
              <w:top w:val="nil"/>
              <w:left w:val="nil"/>
              <w:right w:val="nil"/>
            </w:tcBorders>
          </w:tcPr>
          <w:p w:rsidR="001E19CF" w:rsidRPr="009635A5" w:rsidRDefault="001E19CF" w:rsidP="0021038D">
            <w:pPr>
              <w:jc w:val="center"/>
              <w:rPr>
                <w:rFonts w:ascii="Times New Roman" w:hAnsi="Times New Roman"/>
              </w:rPr>
            </w:pPr>
          </w:p>
        </w:tc>
        <w:tc>
          <w:tcPr>
            <w:tcW w:w="2406" w:type="dxa"/>
            <w:tcBorders>
              <w:top w:val="nil"/>
              <w:left w:val="nil"/>
              <w:right w:val="nil"/>
            </w:tcBorders>
          </w:tcPr>
          <w:p w:rsidR="001E19CF" w:rsidRPr="009635A5" w:rsidRDefault="001E19CF" w:rsidP="0088287A">
            <w:pPr>
              <w:rPr>
                <w:rFonts w:ascii="Times New Roman" w:hAnsi="Times New Roman"/>
              </w:rPr>
            </w:pPr>
          </w:p>
        </w:tc>
        <w:tc>
          <w:tcPr>
            <w:tcW w:w="1664" w:type="dxa"/>
            <w:tcBorders>
              <w:top w:val="nil"/>
              <w:left w:val="nil"/>
            </w:tcBorders>
          </w:tcPr>
          <w:p w:rsidR="00532001" w:rsidRPr="009635A5" w:rsidRDefault="00532001" w:rsidP="00532001">
            <w:pPr>
              <w:tabs>
                <w:tab w:val="left" w:pos="1494"/>
              </w:tabs>
              <w:ind w:right="296"/>
              <w:jc w:val="center"/>
              <w:rPr>
                <w:rFonts w:ascii="Times New Roman" w:hAnsi="Times New Roman"/>
              </w:rPr>
            </w:pPr>
          </w:p>
        </w:tc>
      </w:tr>
    </w:tbl>
    <w:p w:rsidR="009D2227" w:rsidRPr="007A5179" w:rsidRDefault="009D2227" w:rsidP="00F068BE">
      <w:pPr>
        <w:rPr>
          <w:rFonts w:ascii="Times New Roman" w:hAnsi="Times New Roman"/>
          <w:u w:val="single"/>
        </w:rPr>
      </w:pPr>
    </w:p>
    <w:p w:rsidR="009D2227" w:rsidRPr="007A5179" w:rsidRDefault="009D2227" w:rsidP="00F068BE">
      <w:pPr>
        <w:rPr>
          <w:rFonts w:ascii="Times New Roman" w:hAnsi="Times New Roman"/>
          <w:u w:val="single"/>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347"/>
        <w:gridCol w:w="1973"/>
        <w:gridCol w:w="250"/>
        <w:gridCol w:w="2406"/>
        <w:gridCol w:w="1664"/>
      </w:tblGrid>
      <w:tr w:rsidR="009D2227" w:rsidRPr="009635A5" w:rsidTr="00E42945">
        <w:tc>
          <w:tcPr>
            <w:tcW w:w="8640" w:type="dxa"/>
            <w:gridSpan w:val="5"/>
            <w:tcBorders>
              <w:top w:val="nil"/>
              <w:left w:val="nil"/>
              <w:bottom w:val="nil"/>
              <w:right w:val="nil"/>
            </w:tcBorders>
          </w:tcPr>
          <w:p w:rsidR="009D2227" w:rsidRPr="009635A5" w:rsidRDefault="00895A6C" w:rsidP="00EA7AB7">
            <w:pPr>
              <w:jc w:val="center"/>
              <w:rPr>
                <w:rFonts w:ascii="Times New Roman" w:hAnsi="Times New Roman"/>
                <w:b/>
              </w:rPr>
            </w:pPr>
            <w:r>
              <w:rPr>
                <w:rFonts w:ascii="Times New Roman" w:hAnsi="Times New Roman"/>
                <w:b/>
              </w:rPr>
              <w:t>Table 2. 2013</w:t>
            </w:r>
            <w:r w:rsidR="009D2227" w:rsidRPr="009635A5">
              <w:rPr>
                <w:rFonts w:ascii="Times New Roman" w:hAnsi="Times New Roman"/>
                <w:b/>
              </w:rPr>
              <w:t xml:space="preserve"> NAEP Mathematics Assessment</w:t>
            </w:r>
          </w:p>
        </w:tc>
      </w:tr>
      <w:tr w:rsidR="009D2227" w:rsidRPr="009635A5" w:rsidTr="00E42945">
        <w:trPr>
          <w:trHeight w:val="405"/>
        </w:trPr>
        <w:tc>
          <w:tcPr>
            <w:tcW w:w="8640" w:type="dxa"/>
            <w:gridSpan w:val="5"/>
            <w:tcBorders>
              <w:top w:val="nil"/>
              <w:left w:val="nil"/>
              <w:right w:val="nil"/>
            </w:tcBorders>
          </w:tcPr>
          <w:p w:rsidR="009D2227" w:rsidRPr="009635A5" w:rsidRDefault="009D2227" w:rsidP="00E42945">
            <w:pPr>
              <w:jc w:val="center"/>
              <w:rPr>
                <w:rFonts w:ascii="Times New Roman" w:hAnsi="Times New Roman"/>
                <w:b/>
              </w:rPr>
            </w:pPr>
            <w:r w:rsidRPr="009635A5">
              <w:rPr>
                <w:rFonts w:ascii="Times New Roman" w:hAnsi="Times New Roman"/>
                <w:b/>
              </w:rPr>
              <w:t xml:space="preserve">Percentage of Students at or above </w:t>
            </w:r>
            <w:r w:rsidRPr="009635A5">
              <w:rPr>
                <w:rFonts w:ascii="Times New Roman" w:hAnsi="Times New Roman"/>
                <w:b/>
                <w:i/>
              </w:rPr>
              <w:t xml:space="preserve">Proficient </w:t>
            </w:r>
            <w:r w:rsidRPr="009635A5">
              <w:rPr>
                <w:rFonts w:ascii="Times New Roman" w:hAnsi="Times New Roman"/>
                <w:b/>
              </w:rPr>
              <w:t>in the Top 10 States</w:t>
            </w:r>
          </w:p>
          <w:p w:rsidR="009D2227" w:rsidRPr="009635A5" w:rsidRDefault="009D2227" w:rsidP="00E42945">
            <w:pPr>
              <w:jc w:val="center"/>
              <w:rPr>
                <w:rFonts w:ascii="Times New Roman" w:hAnsi="Times New Roman"/>
              </w:rPr>
            </w:pPr>
          </w:p>
        </w:tc>
      </w:tr>
      <w:tr w:rsidR="009D2227" w:rsidRPr="009635A5" w:rsidTr="00E42945">
        <w:tc>
          <w:tcPr>
            <w:tcW w:w="4320" w:type="dxa"/>
            <w:gridSpan w:val="2"/>
            <w:tcBorders>
              <w:top w:val="nil"/>
              <w:bottom w:val="nil"/>
              <w:right w:val="nil"/>
            </w:tcBorders>
            <w:shd w:val="clear" w:color="auto" w:fill="D9D9D9"/>
          </w:tcPr>
          <w:p w:rsidR="009D2227" w:rsidRPr="009635A5" w:rsidRDefault="009D2227" w:rsidP="00E42945">
            <w:pPr>
              <w:jc w:val="center"/>
              <w:rPr>
                <w:rFonts w:ascii="Times New Roman" w:hAnsi="Times New Roman"/>
                <w:b/>
              </w:rPr>
            </w:pPr>
            <w:r w:rsidRPr="009635A5">
              <w:rPr>
                <w:rFonts w:ascii="Times New Roman" w:hAnsi="Times New Roman"/>
                <w:b/>
              </w:rPr>
              <w:t>Grade 4</w:t>
            </w:r>
          </w:p>
        </w:tc>
        <w:tc>
          <w:tcPr>
            <w:tcW w:w="4320" w:type="dxa"/>
            <w:gridSpan w:val="3"/>
            <w:tcBorders>
              <w:left w:val="nil"/>
            </w:tcBorders>
            <w:shd w:val="clear" w:color="auto" w:fill="D9D9D9"/>
          </w:tcPr>
          <w:p w:rsidR="009D2227" w:rsidRPr="009635A5" w:rsidRDefault="009D2227" w:rsidP="00E42945">
            <w:pPr>
              <w:jc w:val="center"/>
              <w:rPr>
                <w:rFonts w:ascii="Times New Roman" w:hAnsi="Times New Roman"/>
                <w:b/>
              </w:rPr>
            </w:pPr>
            <w:r w:rsidRPr="009635A5">
              <w:rPr>
                <w:rFonts w:ascii="Times New Roman" w:hAnsi="Times New Roman"/>
                <w:b/>
              </w:rPr>
              <w:t>Grade 8</w:t>
            </w:r>
          </w:p>
        </w:tc>
      </w:tr>
      <w:tr w:rsidR="009D2227" w:rsidRPr="009635A5" w:rsidTr="00E42945">
        <w:tc>
          <w:tcPr>
            <w:tcW w:w="8640" w:type="dxa"/>
            <w:gridSpan w:val="5"/>
            <w:tcBorders>
              <w:bottom w:val="nil"/>
            </w:tcBorders>
          </w:tcPr>
          <w:p w:rsidR="009D2227" w:rsidRPr="009635A5" w:rsidRDefault="009D2227" w:rsidP="00E42945">
            <w:pPr>
              <w:jc w:val="center"/>
              <w:rPr>
                <w:rFonts w:ascii="Times New Roman" w:hAnsi="Times New Roman"/>
              </w:rPr>
            </w:pPr>
          </w:p>
        </w:tc>
      </w:tr>
      <w:tr w:rsidR="005459D9" w:rsidRPr="009635A5" w:rsidTr="00E42945">
        <w:tc>
          <w:tcPr>
            <w:tcW w:w="2347" w:type="dxa"/>
            <w:tcBorders>
              <w:top w:val="nil"/>
              <w:bottom w:val="nil"/>
              <w:right w:val="nil"/>
            </w:tcBorders>
          </w:tcPr>
          <w:p w:rsidR="005459D9" w:rsidRPr="00B21B35" w:rsidRDefault="005459D9" w:rsidP="005459D9">
            <w:pPr>
              <w:rPr>
                <w:rFonts w:ascii="Times New Roman" w:hAnsi="Times New Roman"/>
              </w:rPr>
            </w:pPr>
            <w:r w:rsidRPr="00B21B35">
              <w:rPr>
                <w:rFonts w:ascii="Times New Roman" w:hAnsi="Times New Roman"/>
              </w:rPr>
              <w:t>Minnesota</w:t>
            </w:r>
          </w:p>
        </w:tc>
        <w:tc>
          <w:tcPr>
            <w:tcW w:w="1973" w:type="dxa"/>
            <w:tcBorders>
              <w:top w:val="nil"/>
              <w:left w:val="nil"/>
              <w:bottom w:val="nil"/>
              <w:right w:val="nil"/>
            </w:tcBorders>
          </w:tcPr>
          <w:p w:rsidR="005459D9" w:rsidRPr="00B21B35" w:rsidRDefault="005459D9" w:rsidP="005459D9">
            <w:pPr>
              <w:jc w:val="center"/>
              <w:rPr>
                <w:rFonts w:ascii="Times New Roman" w:hAnsi="Times New Roman"/>
              </w:rPr>
            </w:pPr>
            <w:r w:rsidRPr="00B21B35">
              <w:rPr>
                <w:rFonts w:ascii="Times New Roman" w:hAnsi="Times New Roman"/>
              </w:rPr>
              <w:t>59</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5459D9" w:rsidP="00845D5A">
            <w:pPr>
              <w:rPr>
                <w:rFonts w:ascii="Times New Roman" w:hAnsi="Times New Roman"/>
                <w:b/>
              </w:rPr>
            </w:pPr>
            <w:r w:rsidRPr="00B21B35">
              <w:rPr>
                <w:rFonts w:ascii="Times New Roman" w:hAnsi="Times New Roman"/>
                <w:b/>
              </w:rPr>
              <w:t>Massachusetts</w:t>
            </w:r>
          </w:p>
        </w:tc>
        <w:tc>
          <w:tcPr>
            <w:tcW w:w="1664" w:type="dxa"/>
            <w:tcBorders>
              <w:top w:val="nil"/>
              <w:left w:val="nil"/>
              <w:bottom w:val="nil"/>
            </w:tcBorders>
          </w:tcPr>
          <w:p w:rsidR="005459D9" w:rsidRPr="00B21B35" w:rsidRDefault="00B21B35" w:rsidP="00845D5A">
            <w:pPr>
              <w:jc w:val="center"/>
              <w:rPr>
                <w:rFonts w:ascii="Times New Roman" w:hAnsi="Times New Roman"/>
                <w:b/>
              </w:rPr>
            </w:pPr>
            <w:r w:rsidRPr="00B21B35">
              <w:rPr>
                <w:rFonts w:ascii="Times New Roman" w:hAnsi="Times New Roman"/>
                <w:b/>
              </w:rPr>
              <w:t>55</w:t>
            </w:r>
          </w:p>
        </w:tc>
      </w:tr>
      <w:tr w:rsidR="005459D9" w:rsidRPr="009635A5" w:rsidTr="00E42945">
        <w:tc>
          <w:tcPr>
            <w:tcW w:w="2347" w:type="dxa"/>
            <w:tcBorders>
              <w:top w:val="nil"/>
              <w:bottom w:val="nil"/>
              <w:right w:val="nil"/>
            </w:tcBorders>
          </w:tcPr>
          <w:p w:rsidR="005459D9" w:rsidRPr="00B21B35" w:rsidRDefault="005459D9" w:rsidP="00E42945">
            <w:pPr>
              <w:rPr>
                <w:rFonts w:ascii="Times New Roman" w:hAnsi="Times New Roman"/>
              </w:rPr>
            </w:pPr>
            <w:r w:rsidRPr="00B21B35">
              <w:rPr>
                <w:rFonts w:ascii="Times New Roman" w:hAnsi="Times New Roman"/>
              </w:rPr>
              <w:t>New Hampshire</w:t>
            </w:r>
          </w:p>
        </w:tc>
        <w:tc>
          <w:tcPr>
            <w:tcW w:w="1973" w:type="dxa"/>
            <w:tcBorders>
              <w:top w:val="nil"/>
              <w:left w:val="nil"/>
              <w:bottom w:val="nil"/>
              <w:right w:val="nil"/>
            </w:tcBorders>
          </w:tcPr>
          <w:p w:rsidR="005459D9" w:rsidRPr="00B21B35" w:rsidRDefault="005459D9" w:rsidP="00E42945">
            <w:pPr>
              <w:jc w:val="center"/>
              <w:rPr>
                <w:rFonts w:ascii="Times New Roman" w:hAnsi="Times New Roman"/>
              </w:rPr>
            </w:pPr>
            <w:r w:rsidRPr="00B21B35">
              <w:rPr>
                <w:rFonts w:ascii="Times New Roman" w:hAnsi="Times New Roman"/>
              </w:rPr>
              <w:t>59</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B21B35" w:rsidP="00B21B35">
            <w:pPr>
              <w:rPr>
                <w:rFonts w:ascii="Times New Roman" w:hAnsi="Times New Roman"/>
                <w:b/>
              </w:rPr>
            </w:pPr>
            <w:r w:rsidRPr="00B21B35">
              <w:rPr>
                <w:rFonts w:ascii="Times New Roman" w:hAnsi="Times New Roman"/>
              </w:rPr>
              <w:t>New Jersey</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49</w:t>
            </w:r>
          </w:p>
        </w:tc>
      </w:tr>
      <w:tr w:rsidR="005459D9" w:rsidRPr="009635A5" w:rsidTr="00E42945">
        <w:tc>
          <w:tcPr>
            <w:tcW w:w="2347" w:type="dxa"/>
            <w:tcBorders>
              <w:top w:val="nil"/>
              <w:bottom w:val="nil"/>
              <w:right w:val="nil"/>
            </w:tcBorders>
          </w:tcPr>
          <w:p w:rsidR="005459D9" w:rsidRPr="00B21B35" w:rsidRDefault="005459D9" w:rsidP="00845D5A">
            <w:pPr>
              <w:rPr>
                <w:rFonts w:ascii="Times New Roman" w:hAnsi="Times New Roman"/>
                <w:b/>
              </w:rPr>
            </w:pPr>
            <w:r w:rsidRPr="00B21B35">
              <w:rPr>
                <w:rFonts w:ascii="Times New Roman" w:hAnsi="Times New Roman"/>
                <w:b/>
              </w:rPr>
              <w:t>Massachusetts</w:t>
            </w:r>
          </w:p>
        </w:tc>
        <w:tc>
          <w:tcPr>
            <w:tcW w:w="1973" w:type="dxa"/>
            <w:tcBorders>
              <w:top w:val="nil"/>
              <w:left w:val="nil"/>
              <w:bottom w:val="nil"/>
              <w:right w:val="nil"/>
            </w:tcBorders>
          </w:tcPr>
          <w:p w:rsidR="005459D9" w:rsidRPr="00B21B35" w:rsidRDefault="005459D9" w:rsidP="00E42945">
            <w:pPr>
              <w:jc w:val="center"/>
              <w:rPr>
                <w:rFonts w:ascii="Times New Roman" w:hAnsi="Times New Roman"/>
                <w:b/>
              </w:rPr>
            </w:pPr>
            <w:r w:rsidRPr="00B21B35">
              <w:rPr>
                <w:rFonts w:ascii="Times New Roman" w:hAnsi="Times New Roman"/>
                <w:b/>
              </w:rPr>
              <w:t>58</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B21B35" w:rsidP="00E42945">
            <w:pPr>
              <w:rPr>
                <w:rFonts w:ascii="Times New Roman" w:hAnsi="Times New Roman"/>
              </w:rPr>
            </w:pPr>
            <w:r w:rsidRPr="00B21B35">
              <w:rPr>
                <w:rFonts w:ascii="Times New Roman" w:hAnsi="Times New Roman"/>
              </w:rPr>
              <w:t>Minnesota</w:t>
            </w:r>
          </w:p>
        </w:tc>
        <w:tc>
          <w:tcPr>
            <w:tcW w:w="1664" w:type="dxa"/>
            <w:tcBorders>
              <w:top w:val="nil"/>
              <w:left w:val="nil"/>
              <w:bottom w:val="nil"/>
            </w:tcBorders>
          </w:tcPr>
          <w:p w:rsidR="005459D9" w:rsidRPr="00B21B35" w:rsidRDefault="005459D9" w:rsidP="00E42945">
            <w:pPr>
              <w:jc w:val="center"/>
              <w:rPr>
                <w:rFonts w:ascii="Times New Roman" w:hAnsi="Times New Roman"/>
              </w:rPr>
            </w:pPr>
            <w:r w:rsidRPr="00B21B35">
              <w:rPr>
                <w:rFonts w:ascii="Times New Roman" w:hAnsi="Times New Roman"/>
              </w:rPr>
              <w:t>47</w:t>
            </w:r>
          </w:p>
        </w:tc>
      </w:tr>
      <w:tr w:rsidR="005459D9" w:rsidRPr="009635A5" w:rsidTr="00E42945">
        <w:tc>
          <w:tcPr>
            <w:tcW w:w="2347" w:type="dxa"/>
            <w:tcBorders>
              <w:top w:val="nil"/>
              <w:bottom w:val="nil"/>
              <w:right w:val="nil"/>
            </w:tcBorders>
          </w:tcPr>
          <w:p w:rsidR="005459D9" w:rsidRPr="00B21B35" w:rsidRDefault="00A64C16" w:rsidP="00E42945">
            <w:pPr>
              <w:rPr>
                <w:rFonts w:ascii="Times New Roman" w:hAnsi="Times New Roman"/>
              </w:rPr>
            </w:pPr>
            <w:r w:rsidRPr="00B21B35">
              <w:rPr>
                <w:rFonts w:ascii="Times New Roman" w:hAnsi="Times New Roman"/>
              </w:rPr>
              <w:t>Indiana</w:t>
            </w:r>
          </w:p>
        </w:tc>
        <w:tc>
          <w:tcPr>
            <w:tcW w:w="1973" w:type="dxa"/>
            <w:tcBorders>
              <w:top w:val="nil"/>
              <w:left w:val="nil"/>
              <w:bottom w:val="nil"/>
              <w:right w:val="nil"/>
            </w:tcBorders>
          </w:tcPr>
          <w:p w:rsidR="005459D9" w:rsidRPr="00B21B35" w:rsidRDefault="005459D9" w:rsidP="00E42945">
            <w:pPr>
              <w:jc w:val="center"/>
              <w:rPr>
                <w:rFonts w:ascii="Times New Roman" w:hAnsi="Times New Roman"/>
              </w:rPr>
            </w:pPr>
            <w:r w:rsidRPr="00B21B35">
              <w:rPr>
                <w:rFonts w:ascii="Times New Roman" w:hAnsi="Times New Roman"/>
              </w:rPr>
              <w:t>5</w:t>
            </w:r>
            <w:r w:rsidR="00A64C16" w:rsidRPr="00B21B35">
              <w:rPr>
                <w:rFonts w:ascii="Times New Roman" w:hAnsi="Times New Roman"/>
              </w:rPr>
              <w:t>2</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5459D9" w:rsidP="00E42945">
            <w:pPr>
              <w:rPr>
                <w:rFonts w:ascii="Times New Roman" w:hAnsi="Times New Roman"/>
              </w:rPr>
            </w:pPr>
            <w:r w:rsidRPr="00B21B35">
              <w:rPr>
                <w:rFonts w:ascii="Times New Roman" w:hAnsi="Times New Roman"/>
              </w:rPr>
              <w:t>Vermont</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47</w:t>
            </w:r>
          </w:p>
        </w:tc>
      </w:tr>
      <w:tr w:rsidR="005459D9" w:rsidRPr="009635A5" w:rsidTr="00E42945">
        <w:tc>
          <w:tcPr>
            <w:tcW w:w="2347" w:type="dxa"/>
            <w:tcBorders>
              <w:top w:val="nil"/>
              <w:bottom w:val="nil"/>
              <w:right w:val="nil"/>
            </w:tcBorders>
          </w:tcPr>
          <w:p w:rsidR="005459D9" w:rsidRPr="00B21B35" w:rsidRDefault="005459D9" w:rsidP="00E42945">
            <w:pPr>
              <w:rPr>
                <w:rFonts w:ascii="Times New Roman" w:hAnsi="Times New Roman"/>
              </w:rPr>
            </w:pPr>
            <w:r w:rsidRPr="00B21B35">
              <w:rPr>
                <w:rFonts w:ascii="Times New Roman" w:hAnsi="Times New Roman"/>
              </w:rPr>
              <w:t>Vermont</w:t>
            </w:r>
          </w:p>
        </w:tc>
        <w:tc>
          <w:tcPr>
            <w:tcW w:w="1973" w:type="dxa"/>
            <w:tcBorders>
              <w:top w:val="nil"/>
              <w:left w:val="nil"/>
              <w:bottom w:val="nil"/>
              <w:right w:val="nil"/>
            </w:tcBorders>
          </w:tcPr>
          <w:p w:rsidR="005459D9" w:rsidRPr="00B21B35" w:rsidRDefault="00A64C16" w:rsidP="00E42945">
            <w:pPr>
              <w:jc w:val="center"/>
              <w:rPr>
                <w:rFonts w:ascii="Times New Roman" w:hAnsi="Times New Roman"/>
              </w:rPr>
            </w:pPr>
            <w:r w:rsidRPr="00B21B35">
              <w:rPr>
                <w:rFonts w:ascii="Times New Roman" w:hAnsi="Times New Roman"/>
              </w:rPr>
              <w:t>52</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B21B35" w:rsidP="00E42945">
            <w:pPr>
              <w:rPr>
                <w:rFonts w:ascii="Times New Roman" w:hAnsi="Times New Roman"/>
              </w:rPr>
            </w:pPr>
            <w:r w:rsidRPr="00B21B35">
              <w:rPr>
                <w:rFonts w:ascii="Times New Roman" w:hAnsi="Times New Roman"/>
              </w:rPr>
              <w:t>New Hampshire</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47</w:t>
            </w:r>
          </w:p>
        </w:tc>
      </w:tr>
      <w:tr w:rsidR="005459D9" w:rsidRPr="009635A5" w:rsidTr="00E42945">
        <w:tc>
          <w:tcPr>
            <w:tcW w:w="2347" w:type="dxa"/>
            <w:tcBorders>
              <w:top w:val="nil"/>
              <w:bottom w:val="nil"/>
              <w:right w:val="nil"/>
            </w:tcBorders>
          </w:tcPr>
          <w:p w:rsidR="005459D9" w:rsidRPr="00B21B35" w:rsidRDefault="00A64C16" w:rsidP="00E42945">
            <w:pPr>
              <w:rPr>
                <w:rFonts w:ascii="Times New Roman" w:hAnsi="Times New Roman"/>
              </w:rPr>
            </w:pPr>
            <w:r w:rsidRPr="00B21B35">
              <w:rPr>
                <w:rFonts w:ascii="Times New Roman" w:hAnsi="Times New Roman"/>
              </w:rPr>
              <w:t>Colorado</w:t>
            </w:r>
          </w:p>
        </w:tc>
        <w:tc>
          <w:tcPr>
            <w:tcW w:w="1973" w:type="dxa"/>
            <w:tcBorders>
              <w:top w:val="nil"/>
              <w:left w:val="nil"/>
              <w:bottom w:val="nil"/>
              <w:right w:val="nil"/>
            </w:tcBorders>
          </w:tcPr>
          <w:p w:rsidR="005459D9" w:rsidRPr="00B21B35" w:rsidRDefault="00A64C16" w:rsidP="00E42945">
            <w:pPr>
              <w:jc w:val="center"/>
              <w:rPr>
                <w:rFonts w:ascii="Times New Roman" w:hAnsi="Times New Roman"/>
              </w:rPr>
            </w:pPr>
            <w:r w:rsidRPr="00B21B35">
              <w:rPr>
                <w:rFonts w:ascii="Times New Roman" w:hAnsi="Times New Roman"/>
              </w:rPr>
              <w:t>50</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B21B35" w:rsidP="00E42945">
            <w:pPr>
              <w:rPr>
                <w:rFonts w:ascii="Times New Roman" w:hAnsi="Times New Roman"/>
              </w:rPr>
            </w:pPr>
            <w:r w:rsidRPr="00B21B35">
              <w:rPr>
                <w:rFonts w:ascii="Times New Roman" w:hAnsi="Times New Roman"/>
              </w:rPr>
              <w:t>Colorado</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42</w:t>
            </w:r>
          </w:p>
        </w:tc>
      </w:tr>
      <w:tr w:rsidR="005459D9" w:rsidRPr="009635A5" w:rsidTr="00E42945">
        <w:tc>
          <w:tcPr>
            <w:tcW w:w="2347" w:type="dxa"/>
            <w:tcBorders>
              <w:top w:val="nil"/>
              <w:bottom w:val="nil"/>
              <w:right w:val="nil"/>
            </w:tcBorders>
          </w:tcPr>
          <w:p w:rsidR="005459D9" w:rsidRPr="00B21B35" w:rsidRDefault="00630ABE" w:rsidP="00E42945">
            <w:pPr>
              <w:rPr>
                <w:rFonts w:ascii="Times New Roman" w:hAnsi="Times New Roman"/>
              </w:rPr>
            </w:pPr>
            <w:r w:rsidRPr="00B21B35">
              <w:rPr>
                <w:rFonts w:ascii="Times New Roman" w:hAnsi="Times New Roman"/>
              </w:rPr>
              <w:t>New Jersey</w:t>
            </w:r>
          </w:p>
        </w:tc>
        <w:tc>
          <w:tcPr>
            <w:tcW w:w="1973" w:type="dxa"/>
            <w:tcBorders>
              <w:top w:val="nil"/>
              <w:left w:val="nil"/>
              <w:bottom w:val="nil"/>
              <w:right w:val="nil"/>
            </w:tcBorders>
          </w:tcPr>
          <w:p w:rsidR="005459D9" w:rsidRPr="00B21B35" w:rsidRDefault="00630ABE" w:rsidP="00E42945">
            <w:pPr>
              <w:jc w:val="center"/>
              <w:rPr>
                <w:rFonts w:ascii="Times New Roman" w:hAnsi="Times New Roman"/>
              </w:rPr>
            </w:pPr>
            <w:r w:rsidRPr="00B21B35">
              <w:rPr>
                <w:rFonts w:ascii="Times New Roman" w:hAnsi="Times New Roman"/>
              </w:rPr>
              <w:t>49</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B21B35" w:rsidP="00E42945">
            <w:pPr>
              <w:rPr>
                <w:rFonts w:ascii="Times New Roman" w:hAnsi="Times New Roman"/>
              </w:rPr>
            </w:pPr>
            <w:r w:rsidRPr="00B21B35">
              <w:rPr>
                <w:rFonts w:ascii="Times New Roman" w:hAnsi="Times New Roman"/>
              </w:rPr>
              <w:t>Washington</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42</w:t>
            </w:r>
          </w:p>
        </w:tc>
      </w:tr>
      <w:tr w:rsidR="005459D9" w:rsidRPr="009635A5" w:rsidTr="00E42945">
        <w:tc>
          <w:tcPr>
            <w:tcW w:w="2347" w:type="dxa"/>
            <w:tcBorders>
              <w:top w:val="nil"/>
              <w:bottom w:val="nil"/>
              <w:right w:val="nil"/>
            </w:tcBorders>
          </w:tcPr>
          <w:p w:rsidR="005459D9" w:rsidRPr="00B21B35" w:rsidRDefault="00630ABE" w:rsidP="00E42945">
            <w:pPr>
              <w:rPr>
                <w:rFonts w:ascii="Times New Roman" w:hAnsi="Times New Roman"/>
              </w:rPr>
            </w:pPr>
            <w:r w:rsidRPr="00B21B35">
              <w:rPr>
                <w:rFonts w:ascii="Times New Roman" w:hAnsi="Times New Roman"/>
              </w:rPr>
              <w:t>Washington</w:t>
            </w:r>
          </w:p>
        </w:tc>
        <w:tc>
          <w:tcPr>
            <w:tcW w:w="1973" w:type="dxa"/>
            <w:tcBorders>
              <w:top w:val="nil"/>
              <w:left w:val="nil"/>
              <w:bottom w:val="nil"/>
              <w:right w:val="nil"/>
            </w:tcBorders>
          </w:tcPr>
          <w:p w:rsidR="005459D9" w:rsidRPr="00B21B35" w:rsidRDefault="005459D9" w:rsidP="00E42945">
            <w:pPr>
              <w:jc w:val="center"/>
              <w:rPr>
                <w:rFonts w:ascii="Times New Roman" w:hAnsi="Times New Roman"/>
              </w:rPr>
            </w:pPr>
            <w:r w:rsidRPr="00B21B35">
              <w:rPr>
                <w:rFonts w:ascii="Times New Roman" w:hAnsi="Times New Roman"/>
              </w:rPr>
              <w:t>48</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B21B35" w:rsidP="00E42945">
            <w:pPr>
              <w:rPr>
                <w:rFonts w:ascii="Times New Roman" w:hAnsi="Times New Roman"/>
              </w:rPr>
            </w:pPr>
            <w:r w:rsidRPr="00B21B35">
              <w:rPr>
                <w:rFonts w:ascii="Times New Roman" w:hAnsi="Times New Roman"/>
              </w:rPr>
              <w:t>Pennsylvania</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42</w:t>
            </w:r>
          </w:p>
        </w:tc>
      </w:tr>
      <w:tr w:rsidR="005459D9" w:rsidRPr="009635A5" w:rsidTr="00E42945">
        <w:tc>
          <w:tcPr>
            <w:tcW w:w="2347" w:type="dxa"/>
            <w:tcBorders>
              <w:top w:val="nil"/>
              <w:bottom w:val="nil"/>
              <w:right w:val="nil"/>
            </w:tcBorders>
          </w:tcPr>
          <w:p w:rsidR="005459D9" w:rsidRPr="00B21B35" w:rsidRDefault="00630ABE" w:rsidP="00E42945">
            <w:pPr>
              <w:rPr>
                <w:rFonts w:ascii="Times New Roman" w:hAnsi="Times New Roman"/>
              </w:rPr>
            </w:pPr>
            <w:r w:rsidRPr="00B21B35">
              <w:rPr>
                <w:rFonts w:ascii="Times New Roman" w:hAnsi="Times New Roman"/>
              </w:rPr>
              <w:t>North Dakota</w:t>
            </w:r>
          </w:p>
        </w:tc>
        <w:tc>
          <w:tcPr>
            <w:tcW w:w="1973" w:type="dxa"/>
            <w:tcBorders>
              <w:top w:val="nil"/>
              <w:left w:val="nil"/>
              <w:bottom w:val="nil"/>
              <w:right w:val="nil"/>
            </w:tcBorders>
          </w:tcPr>
          <w:p w:rsidR="005459D9" w:rsidRPr="00B21B35" w:rsidRDefault="00630ABE" w:rsidP="00E42945">
            <w:pPr>
              <w:jc w:val="center"/>
              <w:rPr>
                <w:rFonts w:ascii="Times New Roman" w:hAnsi="Times New Roman"/>
              </w:rPr>
            </w:pPr>
            <w:r w:rsidRPr="00B21B35">
              <w:rPr>
                <w:rFonts w:ascii="Times New Roman" w:hAnsi="Times New Roman"/>
              </w:rPr>
              <w:t>48</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B21B35" w:rsidP="00E42945">
            <w:pPr>
              <w:rPr>
                <w:rFonts w:ascii="Times New Roman" w:hAnsi="Times New Roman"/>
              </w:rPr>
            </w:pPr>
            <w:r w:rsidRPr="00B21B35">
              <w:rPr>
                <w:rFonts w:ascii="Times New Roman" w:hAnsi="Times New Roman"/>
              </w:rPr>
              <w:t xml:space="preserve">North </w:t>
            </w:r>
            <w:r w:rsidR="005459D9" w:rsidRPr="00B21B35">
              <w:rPr>
                <w:rFonts w:ascii="Times New Roman" w:hAnsi="Times New Roman"/>
              </w:rPr>
              <w:t>Dakota</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41</w:t>
            </w:r>
          </w:p>
        </w:tc>
      </w:tr>
      <w:tr w:rsidR="005459D9" w:rsidRPr="009635A5" w:rsidTr="00E42945">
        <w:tc>
          <w:tcPr>
            <w:tcW w:w="2347" w:type="dxa"/>
            <w:tcBorders>
              <w:top w:val="nil"/>
              <w:bottom w:val="nil"/>
              <w:right w:val="nil"/>
            </w:tcBorders>
          </w:tcPr>
          <w:p w:rsidR="005459D9" w:rsidRPr="00B21B35" w:rsidRDefault="00630ABE" w:rsidP="00E42945">
            <w:pPr>
              <w:rPr>
                <w:rFonts w:ascii="Times New Roman" w:hAnsi="Times New Roman"/>
              </w:rPr>
            </w:pPr>
            <w:r w:rsidRPr="00B21B35">
              <w:rPr>
                <w:rFonts w:ascii="Times New Roman" w:hAnsi="Times New Roman"/>
              </w:rPr>
              <w:t>Ohio</w:t>
            </w:r>
          </w:p>
        </w:tc>
        <w:tc>
          <w:tcPr>
            <w:tcW w:w="1973" w:type="dxa"/>
            <w:tcBorders>
              <w:top w:val="nil"/>
              <w:left w:val="nil"/>
              <w:bottom w:val="nil"/>
              <w:right w:val="nil"/>
            </w:tcBorders>
          </w:tcPr>
          <w:p w:rsidR="005459D9" w:rsidRPr="00B21B35" w:rsidRDefault="00630ABE" w:rsidP="00E42945">
            <w:pPr>
              <w:jc w:val="center"/>
              <w:rPr>
                <w:rFonts w:ascii="Times New Roman" w:hAnsi="Times New Roman"/>
              </w:rPr>
            </w:pPr>
            <w:r w:rsidRPr="00B21B35">
              <w:rPr>
                <w:rFonts w:ascii="Times New Roman" w:hAnsi="Times New Roman"/>
              </w:rPr>
              <w:t>48</w:t>
            </w:r>
          </w:p>
        </w:tc>
        <w:tc>
          <w:tcPr>
            <w:tcW w:w="250" w:type="dxa"/>
            <w:tcBorders>
              <w:top w:val="nil"/>
              <w:left w:val="nil"/>
              <w:bottom w:val="nil"/>
              <w:right w:val="nil"/>
            </w:tcBorders>
          </w:tcPr>
          <w:p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rsidR="005459D9" w:rsidRPr="00B21B35" w:rsidRDefault="00B21B35" w:rsidP="00E42945">
            <w:pPr>
              <w:rPr>
                <w:rFonts w:ascii="Times New Roman" w:hAnsi="Times New Roman"/>
              </w:rPr>
            </w:pPr>
            <w:r w:rsidRPr="00B21B35">
              <w:rPr>
                <w:rFonts w:ascii="Times New Roman" w:hAnsi="Times New Roman"/>
              </w:rPr>
              <w:t>Kansas</w:t>
            </w:r>
          </w:p>
        </w:tc>
        <w:tc>
          <w:tcPr>
            <w:tcW w:w="1664" w:type="dxa"/>
            <w:tcBorders>
              <w:top w:val="nil"/>
              <w:left w:val="nil"/>
              <w:bottom w:val="nil"/>
            </w:tcBorders>
          </w:tcPr>
          <w:p w:rsidR="005459D9" w:rsidRPr="00B21B35" w:rsidRDefault="00B21B35" w:rsidP="00E42945">
            <w:pPr>
              <w:jc w:val="center"/>
              <w:rPr>
                <w:rFonts w:ascii="Times New Roman" w:hAnsi="Times New Roman"/>
              </w:rPr>
            </w:pPr>
            <w:r w:rsidRPr="00B21B35">
              <w:rPr>
                <w:rFonts w:ascii="Times New Roman" w:hAnsi="Times New Roman"/>
              </w:rPr>
              <w:t>40</w:t>
            </w:r>
          </w:p>
        </w:tc>
      </w:tr>
      <w:tr w:rsidR="005459D9" w:rsidRPr="009635A5" w:rsidTr="00E42945">
        <w:tc>
          <w:tcPr>
            <w:tcW w:w="2347" w:type="dxa"/>
            <w:tcBorders>
              <w:top w:val="nil"/>
              <w:right w:val="nil"/>
            </w:tcBorders>
          </w:tcPr>
          <w:p w:rsidR="005459D9" w:rsidRPr="009635A5" w:rsidRDefault="005459D9" w:rsidP="00E42945">
            <w:pPr>
              <w:rPr>
                <w:rFonts w:ascii="Times New Roman" w:hAnsi="Times New Roman"/>
              </w:rPr>
            </w:pPr>
          </w:p>
        </w:tc>
        <w:tc>
          <w:tcPr>
            <w:tcW w:w="1973" w:type="dxa"/>
            <w:tcBorders>
              <w:top w:val="nil"/>
              <w:left w:val="nil"/>
              <w:right w:val="nil"/>
            </w:tcBorders>
          </w:tcPr>
          <w:p w:rsidR="005459D9" w:rsidRPr="009635A5" w:rsidRDefault="005459D9" w:rsidP="00E42945">
            <w:pPr>
              <w:jc w:val="center"/>
              <w:rPr>
                <w:rFonts w:ascii="Times New Roman" w:hAnsi="Times New Roman"/>
              </w:rPr>
            </w:pPr>
          </w:p>
        </w:tc>
        <w:tc>
          <w:tcPr>
            <w:tcW w:w="250" w:type="dxa"/>
            <w:tcBorders>
              <w:top w:val="nil"/>
              <w:left w:val="nil"/>
              <w:right w:val="nil"/>
            </w:tcBorders>
          </w:tcPr>
          <w:p w:rsidR="005459D9" w:rsidRPr="009635A5" w:rsidRDefault="005459D9" w:rsidP="00E42945">
            <w:pPr>
              <w:jc w:val="center"/>
              <w:rPr>
                <w:rFonts w:ascii="Times New Roman" w:hAnsi="Times New Roman"/>
              </w:rPr>
            </w:pPr>
          </w:p>
        </w:tc>
        <w:tc>
          <w:tcPr>
            <w:tcW w:w="2406" w:type="dxa"/>
            <w:tcBorders>
              <w:top w:val="nil"/>
              <w:left w:val="nil"/>
              <w:right w:val="nil"/>
            </w:tcBorders>
          </w:tcPr>
          <w:p w:rsidR="005459D9" w:rsidRPr="009635A5" w:rsidRDefault="005459D9" w:rsidP="00E42945">
            <w:pPr>
              <w:rPr>
                <w:rFonts w:ascii="Times New Roman" w:hAnsi="Times New Roman"/>
              </w:rPr>
            </w:pPr>
          </w:p>
        </w:tc>
        <w:tc>
          <w:tcPr>
            <w:tcW w:w="1664" w:type="dxa"/>
            <w:tcBorders>
              <w:top w:val="nil"/>
              <w:left w:val="nil"/>
            </w:tcBorders>
          </w:tcPr>
          <w:p w:rsidR="005459D9" w:rsidRPr="009635A5" w:rsidRDefault="005459D9" w:rsidP="00E93027">
            <w:pPr>
              <w:tabs>
                <w:tab w:val="left" w:pos="1494"/>
              </w:tabs>
              <w:ind w:right="296"/>
              <w:jc w:val="center"/>
              <w:rPr>
                <w:rFonts w:ascii="Times New Roman" w:hAnsi="Times New Roman"/>
              </w:rPr>
            </w:pPr>
          </w:p>
        </w:tc>
      </w:tr>
    </w:tbl>
    <w:p w:rsidR="009D2227" w:rsidRPr="007A5179" w:rsidRDefault="009D2227" w:rsidP="00F068BE">
      <w:pPr>
        <w:rPr>
          <w:rFonts w:ascii="Times New Roman" w:hAnsi="Times New Roman"/>
          <w:u w:val="single"/>
        </w:rPr>
      </w:pPr>
    </w:p>
    <w:p w:rsidR="009D2227" w:rsidRPr="007A5179" w:rsidRDefault="005B27C0" w:rsidP="00F068BE">
      <w:pPr>
        <w:rPr>
          <w:rFonts w:ascii="Times New Roman" w:hAnsi="Times New Roman"/>
          <w:b/>
        </w:rPr>
      </w:pPr>
      <w:r w:rsidRPr="007A5179">
        <w:rPr>
          <w:rFonts w:ascii="Times New Roman" w:hAnsi="Times New Roman"/>
          <w:u w:val="single"/>
        </w:rPr>
        <w:br w:type="page"/>
      </w:r>
      <w:r w:rsidR="009D2227" w:rsidRPr="007A5179">
        <w:rPr>
          <w:rFonts w:ascii="Times New Roman" w:hAnsi="Times New Roman"/>
        </w:rPr>
        <w:lastRenderedPageBreak/>
        <w:t xml:space="preserve">□   </w:t>
      </w:r>
      <w:r w:rsidR="009D2227" w:rsidRPr="007A5179">
        <w:rPr>
          <w:rFonts w:ascii="Times New Roman" w:hAnsi="Times New Roman"/>
          <w:b/>
        </w:rPr>
        <w:t>Student Subgroup Performance in Reading in Massachusetts Compared to the Nation</w:t>
      </w:r>
    </w:p>
    <w:p w:rsidR="009D2227" w:rsidRPr="007A5179" w:rsidRDefault="009D2227" w:rsidP="00F068BE">
      <w:pPr>
        <w:rPr>
          <w:rFonts w:ascii="Times New Roman" w:hAnsi="Times New Roman"/>
          <w:b/>
        </w:rPr>
      </w:pPr>
    </w:p>
    <w:p w:rsidR="009D2227" w:rsidRPr="005A196E" w:rsidRDefault="009D2227" w:rsidP="00503DBB">
      <w:pPr>
        <w:numPr>
          <w:ilvl w:val="0"/>
          <w:numId w:val="17"/>
        </w:numPr>
        <w:rPr>
          <w:rFonts w:ascii="Times New Roman" w:hAnsi="Times New Roman"/>
        </w:rPr>
      </w:pPr>
      <w:r w:rsidRPr="00C44A19">
        <w:rPr>
          <w:rFonts w:ascii="Times New Roman" w:hAnsi="Times New Roman"/>
          <w:u w:val="single"/>
        </w:rPr>
        <w:t>Race/Ethnicity</w:t>
      </w:r>
      <w:r w:rsidRPr="00C44A19">
        <w:rPr>
          <w:rFonts w:ascii="Times New Roman" w:hAnsi="Times New Roman"/>
        </w:rPr>
        <w:t xml:space="preserve">: </w:t>
      </w:r>
      <w:r w:rsidR="00DB363F" w:rsidRPr="00C44A19">
        <w:rPr>
          <w:rFonts w:ascii="Times New Roman" w:hAnsi="Times New Roman"/>
        </w:rPr>
        <w:t>I</w:t>
      </w:r>
      <w:r w:rsidR="00097B28" w:rsidRPr="00C44A19">
        <w:rPr>
          <w:rFonts w:ascii="Times New Roman" w:hAnsi="Times New Roman"/>
        </w:rPr>
        <w:t>n 2013</w:t>
      </w:r>
      <w:r w:rsidR="00BD5776" w:rsidRPr="00C44A19">
        <w:rPr>
          <w:rFonts w:ascii="Times New Roman" w:hAnsi="Times New Roman"/>
        </w:rPr>
        <w:t xml:space="preserve">, </w:t>
      </w:r>
      <w:r w:rsidR="000B0571">
        <w:rPr>
          <w:rFonts w:ascii="Times New Roman" w:hAnsi="Times New Roman"/>
        </w:rPr>
        <w:t xml:space="preserve">at both </w:t>
      </w:r>
      <w:r w:rsidR="00BD5776" w:rsidRPr="00C44A19">
        <w:rPr>
          <w:rFonts w:ascii="Times New Roman" w:hAnsi="Times New Roman"/>
        </w:rPr>
        <w:t>grade</w:t>
      </w:r>
      <w:r w:rsidR="000B0571">
        <w:rPr>
          <w:rFonts w:ascii="Times New Roman" w:hAnsi="Times New Roman"/>
        </w:rPr>
        <w:t>s 4</w:t>
      </w:r>
      <w:r w:rsidR="00DB363F" w:rsidRPr="00C44A19">
        <w:rPr>
          <w:rFonts w:ascii="Times New Roman" w:hAnsi="Times New Roman"/>
        </w:rPr>
        <w:t xml:space="preserve"> </w:t>
      </w:r>
      <w:r w:rsidR="000B0571">
        <w:rPr>
          <w:rFonts w:ascii="Times New Roman" w:hAnsi="Times New Roman"/>
        </w:rPr>
        <w:t>and</w:t>
      </w:r>
      <w:r w:rsidR="001033C2">
        <w:rPr>
          <w:rFonts w:ascii="Times New Roman" w:hAnsi="Times New Roman"/>
        </w:rPr>
        <w:t xml:space="preserve"> 8</w:t>
      </w:r>
      <w:r w:rsidR="003A7F8E">
        <w:rPr>
          <w:rFonts w:ascii="Times New Roman" w:hAnsi="Times New Roman"/>
        </w:rPr>
        <w:t>,</w:t>
      </w:r>
      <w:r w:rsidR="001033C2">
        <w:rPr>
          <w:rFonts w:ascii="Times New Roman" w:hAnsi="Times New Roman"/>
        </w:rPr>
        <w:t xml:space="preserve"> </w:t>
      </w:r>
      <w:r w:rsidR="00DB363F" w:rsidRPr="00C44A19">
        <w:rPr>
          <w:rFonts w:ascii="Times New Roman" w:hAnsi="Times New Roman"/>
        </w:rPr>
        <w:t>White</w:t>
      </w:r>
      <w:r w:rsidR="00C44A19" w:rsidRPr="00C44A19">
        <w:rPr>
          <w:rFonts w:ascii="Times New Roman" w:hAnsi="Times New Roman"/>
        </w:rPr>
        <w:t xml:space="preserve"> </w:t>
      </w:r>
      <w:r w:rsidRPr="00C44A19">
        <w:rPr>
          <w:rFonts w:ascii="Times New Roman" w:hAnsi="Times New Roman"/>
        </w:rPr>
        <w:t>students in Massachusetts outperformed their counterparts na</w:t>
      </w:r>
      <w:r w:rsidR="00DB363F" w:rsidRPr="00C44A19">
        <w:rPr>
          <w:rFonts w:ascii="Times New Roman" w:hAnsi="Times New Roman"/>
        </w:rPr>
        <w:t xml:space="preserve">tionally. </w:t>
      </w:r>
      <w:r w:rsidR="005A196E" w:rsidRPr="005A196E">
        <w:rPr>
          <w:rFonts w:ascii="Times New Roman" w:hAnsi="Times New Roman"/>
        </w:rPr>
        <w:t>T</w:t>
      </w:r>
      <w:r w:rsidRPr="005A196E">
        <w:rPr>
          <w:rFonts w:ascii="Times New Roman" w:hAnsi="Times New Roman"/>
        </w:rPr>
        <w:t>he performance of Massachusetts Hispanic</w:t>
      </w:r>
      <w:r w:rsidR="001033C2" w:rsidRPr="005A196E">
        <w:rPr>
          <w:rFonts w:ascii="Times New Roman" w:hAnsi="Times New Roman"/>
        </w:rPr>
        <w:t>,</w:t>
      </w:r>
      <w:r w:rsidRPr="005A196E">
        <w:rPr>
          <w:rFonts w:ascii="Times New Roman" w:hAnsi="Times New Roman"/>
        </w:rPr>
        <w:t xml:space="preserve"> </w:t>
      </w:r>
      <w:r w:rsidR="00C44A19" w:rsidRPr="005A196E">
        <w:rPr>
          <w:rFonts w:ascii="Times New Roman" w:hAnsi="Times New Roman"/>
        </w:rPr>
        <w:t>African/Black</w:t>
      </w:r>
      <w:r w:rsidR="001033C2" w:rsidRPr="005A196E">
        <w:rPr>
          <w:rFonts w:ascii="Times New Roman" w:hAnsi="Times New Roman"/>
        </w:rPr>
        <w:t>, and Asian</w:t>
      </w:r>
      <w:r w:rsidR="00C44A19" w:rsidRPr="005A196E">
        <w:rPr>
          <w:rFonts w:ascii="Times New Roman" w:hAnsi="Times New Roman"/>
        </w:rPr>
        <w:t xml:space="preserve"> </w:t>
      </w:r>
      <w:r w:rsidRPr="005A196E">
        <w:rPr>
          <w:rFonts w:ascii="Times New Roman" w:hAnsi="Times New Roman"/>
        </w:rPr>
        <w:t xml:space="preserve">students at </w:t>
      </w:r>
      <w:r w:rsidR="00C44A19" w:rsidRPr="005A196E">
        <w:rPr>
          <w:rFonts w:ascii="Times New Roman" w:hAnsi="Times New Roman"/>
        </w:rPr>
        <w:t xml:space="preserve">both </w:t>
      </w:r>
      <w:r w:rsidRPr="005A196E">
        <w:rPr>
          <w:rFonts w:ascii="Times New Roman" w:hAnsi="Times New Roman"/>
        </w:rPr>
        <w:t>grade</w:t>
      </w:r>
      <w:r w:rsidR="00C44A19" w:rsidRPr="005A196E">
        <w:rPr>
          <w:rFonts w:ascii="Times New Roman" w:hAnsi="Times New Roman"/>
        </w:rPr>
        <w:t>s</w:t>
      </w:r>
      <w:r w:rsidRPr="005A196E">
        <w:rPr>
          <w:rFonts w:ascii="Times New Roman" w:hAnsi="Times New Roman"/>
        </w:rPr>
        <w:t xml:space="preserve"> did not differ significantly from the performance of their counterparts nationally.</w:t>
      </w:r>
    </w:p>
    <w:p w:rsidR="009D2227" w:rsidRPr="005A196E" w:rsidRDefault="009D2227" w:rsidP="00503DBB">
      <w:pPr>
        <w:numPr>
          <w:ilvl w:val="0"/>
          <w:numId w:val="19"/>
        </w:numPr>
        <w:rPr>
          <w:rFonts w:ascii="Times New Roman" w:hAnsi="Times New Roman"/>
        </w:rPr>
      </w:pPr>
      <w:r w:rsidRPr="005A196E">
        <w:rPr>
          <w:rFonts w:ascii="Times New Roman" w:hAnsi="Times New Roman"/>
          <w:u w:val="single"/>
        </w:rPr>
        <w:t>Gender</w:t>
      </w:r>
      <w:r w:rsidRPr="005A196E">
        <w:rPr>
          <w:rFonts w:ascii="Times New Roman" w:hAnsi="Times New Roman"/>
        </w:rPr>
        <w:t>: At grades 4 and 8, both female and male students in Massachusetts outscored their counterparts nationally.</w:t>
      </w:r>
    </w:p>
    <w:p w:rsidR="009D2227" w:rsidRPr="002A6955" w:rsidRDefault="009D2227" w:rsidP="00503DBB">
      <w:pPr>
        <w:numPr>
          <w:ilvl w:val="0"/>
          <w:numId w:val="21"/>
        </w:numPr>
        <w:rPr>
          <w:rFonts w:ascii="Times New Roman" w:hAnsi="Times New Roman"/>
        </w:rPr>
      </w:pPr>
      <w:r w:rsidRPr="002A6955">
        <w:rPr>
          <w:rFonts w:ascii="Times New Roman" w:hAnsi="Times New Roman"/>
          <w:u w:val="single"/>
        </w:rPr>
        <w:t>Student Status</w:t>
      </w:r>
      <w:r w:rsidRPr="002A6955">
        <w:rPr>
          <w:rFonts w:ascii="Times New Roman" w:hAnsi="Times New Roman"/>
        </w:rPr>
        <w:t xml:space="preserve">: At </w:t>
      </w:r>
      <w:r w:rsidR="00931634">
        <w:rPr>
          <w:rFonts w:ascii="Times New Roman" w:hAnsi="Times New Roman"/>
        </w:rPr>
        <w:t xml:space="preserve">both </w:t>
      </w:r>
      <w:r w:rsidRPr="002A6955">
        <w:rPr>
          <w:rFonts w:ascii="Times New Roman" w:hAnsi="Times New Roman"/>
        </w:rPr>
        <w:t>grade</w:t>
      </w:r>
      <w:r w:rsidR="00931634">
        <w:rPr>
          <w:rFonts w:ascii="Times New Roman" w:hAnsi="Times New Roman"/>
        </w:rPr>
        <w:t>s</w:t>
      </w:r>
      <w:r w:rsidRPr="002A6955">
        <w:rPr>
          <w:rFonts w:ascii="Times New Roman" w:hAnsi="Times New Roman"/>
        </w:rPr>
        <w:t xml:space="preserve"> 4</w:t>
      </w:r>
      <w:r w:rsidR="00931634">
        <w:rPr>
          <w:rFonts w:ascii="Times New Roman" w:hAnsi="Times New Roman"/>
        </w:rPr>
        <w:t xml:space="preserve"> and 8</w:t>
      </w:r>
      <w:r w:rsidRPr="002A6955">
        <w:rPr>
          <w:rFonts w:ascii="Times New Roman" w:hAnsi="Times New Roman"/>
        </w:rPr>
        <w:t>, students with disabilit</w:t>
      </w:r>
      <w:r w:rsidR="005A196E" w:rsidRPr="002A6955">
        <w:rPr>
          <w:rFonts w:ascii="Times New Roman" w:hAnsi="Times New Roman"/>
        </w:rPr>
        <w:t xml:space="preserve">ies and </w:t>
      </w:r>
      <w:r w:rsidR="00623514" w:rsidRPr="002A6955">
        <w:rPr>
          <w:rFonts w:ascii="Times New Roman" w:hAnsi="Times New Roman"/>
        </w:rPr>
        <w:t xml:space="preserve">students eligible for free or </w:t>
      </w:r>
      <w:r w:rsidRPr="002A6955">
        <w:rPr>
          <w:rFonts w:ascii="Times New Roman" w:hAnsi="Times New Roman"/>
        </w:rPr>
        <w:t xml:space="preserve">reduced </w:t>
      </w:r>
      <w:r w:rsidR="00623514" w:rsidRPr="002A6955">
        <w:rPr>
          <w:rFonts w:ascii="Times New Roman" w:hAnsi="Times New Roman"/>
        </w:rPr>
        <w:t xml:space="preserve">price </w:t>
      </w:r>
      <w:r w:rsidR="005A196E" w:rsidRPr="002A6955">
        <w:rPr>
          <w:rFonts w:ascii="Times New Roman" w:hAnsi="Times New Roman"/>
        </w:rPr>
        <w:t>lunch</w:t>
      </w:r>
      <w:r w:rsidRPr="002A6955">
        <w:rPr>
          <w:rFonts w:ascii="Times New Roman" w:hAnsi="Times New Roman"/>
        </w:rPr>
        <w:t xml:space="preserve"> in Massachusetts outscored their</w:t>
      </w:r>
      <w:r w:rsidR="00931634">
        <w:rPr>
          <w:rFonts w:ascii="Times New Roman" w:hAnsi="Times New Roman"/>
        </w:rPr>
        <w:t xml:space="preserve"> counterparts nationally.</w:t>
      </w:r>
      <w:r w:rsidR="00A03A91" w:rsidRPr="002A6955">
        <w:rPr>
          <w:rFonts w:ascii="Times New Roman" w:hAnsi="Times New Roman"/>
        </w:rPr>
        <w:t xml:space="preserve"> </w:t>
      </w:r>
      <w:r w:rsidRPr="002A6955">
        <w:rPr>
          <w:rFonts w:ascii="Times New Roman" w:hAnsi="Times New Roman"/>
        </w:rPr>
        <w:t xml:space="preserve">English language learner students in </w:t>
      </w:r>
      <w:r w:rsidR="00DD06FF" w:rsidRPr="002A6955">
        <w:rPr>
          <w:rFonts w:ascii="Times New Roman" w:hAnsi="Times New Roman"/>
        </w:rPr>
        <w:t xml:space="preserve">Massachusetts </w:t>
      </w:r>
      <w:r w:rsidR="002A6955" w:rsidRPr="002A6955">
        <w:rPr>
          <w:rFonts w:ascii="Times New Roman" w:hAnsi="Times New Roman"/>
        </w:rPr>
        <w:t xml:space="preserve">in both grades </w:t>
      </w:r>
      <w:r w:rsidR="00DD06FF" w:rsidRPr="002A6955">
        <w:rPr>
          <w:rFonts w:ascii="Times New Roman" w:hAnsi="Times New Roman"/>
        </w:rPr>
        <w:t>scored</w:t>
      </w:r>
      <w:r w:rsidR="00A03A91" w:rsidRPr="002A6955">
        <w:rPr>
          <w:rFonts w:ascii="Times New Roman" w:hAnsi="Times New Roman"/>
        </w:rPr>
        <w:t xml:space="preserve"> significantly lower than </w:t>
      </w:r>
      <w:r w:rsidRPr="002A6955">
        <w:rPr>
          <w:rFonts w:ascii="Times New Roman" w:hAnsi="Times New Roman"/>
        </w:rPr>
        <w:t>the</w:t>
      </w:r>
      <w:r w:rsidR="00623514" w:rsidRPr="002A6955">
        <w:rPr>
          <w:rFonts w:ascii="Times New Roman" w:hAnsi="Times New Roman"/>
        </w:rPr>
        <w:t>ir counterparts in the</w:t>
      </w:r>
      <w:r w:rsidRPr="002A6955">
        <w:rPr>
          <w:rFonts w:ascii="Times New Roman" w:hAnsi="Times New Roman"/>
        </w:rPr>
        <w:t xml:space="preserve"> nation. </w:t>
      </w:r>
    </w:p>
    <w:p w:rsidR="009D2227" w:rsidRPr="007A5179" w:rsidRDefault="009D2227" w:rsidP="006D0607">
      <w:pPr>
        <w:rPr>
          <w:rFonts w:ascii="Times New Roman" w:hAnsi="Times New Roman"/>
        </w:rPr>
      </w:pPr>
    </w:p>
    <w:p w:rsidR="009D2227" w:rsidRPr="007A5179" w:rsidRDefault="009D2227" w:rsidP="006D0607">
      <w:pPr>
        <w:rPr>
          <w:rFonts w:ascii="Times New Roman" w:hAnsi="Times New Roman"/>
        </w:rPr>
      </w:pPr>
    </w:p>
    <w:p w:rsidR="009D2227" w:rsidRPr="007A5179" w:rsidRDefault="009D2227" w:rsidP="006E7D0C">
      <w:pPr>
        <w:tabs>
          <w:tab w:val="left" w:pos="360"/>
        </w:tabs>
        <w:ind w:left="360" w:hanging="360"/>
        <w:rPr>
          <w:rFonts w:ascii="Times New Roman" w:hAnsi="Times New Roman"/>
          <w:b/>
        </w:rPr>
      </w:pPr>
      <w:r w:rsidRPr="007A5179">
        <w:rPr>
          <w:rFonts w:ascii="Times New Roman" w:hAnsi="Times New Roman"/>
        </w:rPr>
        <w:t xml:space="preserve">□   </w:t>
      </w:r>
      <w:r w:rsidRPr="007A5179">
        <w:rPr>
          <w:rFonts w:ascii="Times New Roman" w:hAnsi="Times New Roman"/>
          <w:b/>
        </w:rPr>
        <w:t xml:space="preserve">Student Subgroup Performance in Mathematics in Massachusetts Compared to the </w:t>
      </w:r>
      <w:r w:rsidR="006E7D0C" w:rsidRPr="007A5179">
        <w:rPr>
          <w:rFonts w:ascii="Times New Roman" w:hAnsi="Times New Roman"/>
          <w:b/>
        </w:rPr>
        <w:t xml:space="preserve">  </w:t>
      </w:r>
      <w:r w:rsidRPr="007A5179">
        <w:rPr>
          <w:rFonts w:ascii="Times New Roman" w:hAnsi="Times New Roman"/>
          <w:b/>
        </w:rPr>
        <w:t>Nation</w:t>
      </w:r>
    </w:p>
    <w:p w:rsidR="009D2227" w:rsidRPr="007A5179" w:rsidRDefault="009D2227" w:rsidP="00EA7AB7">
      <w:pPr>
        <w:rPr>
          <w:rFonts w:ascii="Times New Roman" w:hAnsi="Times New Roman"/>
          <w:b/>
        </w:rPr>
      </w:pPr>
    </w:p>
    <w:p w:rsidR="009D2227" w:rsidRPr="000D7FA2" w:rsidRDefault="009D2227" w:rsidP="00EA7AB7">
      <w:pPr>
        <w:numPr>
          <w:ilvl w:val="0"/>
          <w:numId w:val="17"/>
        </w:numPr>
        <w:rPr>
          <w:rFonts w:ascii="Times New Roman" w:hAnsi="Times New Roman"/>
        </w:rPr>
      </w:pPr>
      <w:r w:rsidRPr="000D7FA2">
        <w:rPr>
          <w:rFonts w:ascii="Times New Roman" w:hAnsi="Times New Roman"/>
          <w:u w:val="single"/>
        </w:rPr>
        <w:t>Race/Ethnicity</w:t>
      </w:r>
      <w:r w:rsidR="00097B28" w:rsidRPr="000D7FA2">
        <w:rPr>
          <w:rFonts w:ascii="Times New Roman" w:hAnsi="Times New Roman"/>
        </w:rPr>
        <w:t>: In 2013</w:t>
      </w:r>
      <w:r w:rsidRPr="000D7FA2">
        <w:rPr>
          <w:rFonts w:ascii="Times New Roman" w:hAnsi="Times New Roman"/>
        </w:rPr>
        <w:t>, g</w:t>
      </w:r>
      <w:r w:rsidR="007C78A1" w:rsidRPr="000D7FA2">
        <w:rPr>
          <w:rFonts w:ascii="Times New Roman" w:hAnsi="Times New Roman"/>
        </w:rPr>
        <w:t xml:space="preserve">rade 4 </w:t>
      </w:r>
      <w:proofErr w:type="gramStart"/>
      <w:r w:rsidR="007C78A1" w:rsidRPr="000D7FA2">
        <w:rPr>
          <w:rFonts w:ascii="Times New Roman" w:hAnsi="Times New Roman"/>
        </w:rPr>
        <w:t>White,</w:t>
      </w:r>
      <w:proofErr w:type="gramEnd"/>
      <w:r w:rsidR="007C78A1" w:rsidRPr="000D7FA2">
        <w:rPr>
          <w:rFonts w:ascii="Times New Roman" w:hAnsi="Times New Roman"/>
        </w:rPr>
        <w:t xml:space="preserve"> </w:t>
      </w:r>
      <w:r w:rsidRPr="000D7FA2">
        <w:rPr>
          <w:rFonts w:ascii="Times New Roman" w:hAnsi="Times New Roman"/>
        </w:rPr>
        <w:t>African American/Black</w:t>
      </w:r>
      <w:r w:rsidR="007C78A1" w:rsidRPr="000D7FA2">
        <w:rPr>
          <w:rFonts w:ascii="Times New Roman" w:hAnsi="Times New Roman"/>
        </w:rPr>
        <w:t>, and Asian</w:t>
      </w:r>
      <w:r w:rsidRPr="000D7FA2">
        <w:rPr>
          <w:rFonts w:ascii="Times New Roman" w:hAnsi="Times New Roman"/>
        </w:rPr>
        <w:t xml:space="preserve"> students in Massachusetts outperformed their counterpart</w:t>
      </w:r>
      <w:r w:rsidR="007C78A1" w:rsidRPr="000D7FA2">
        <w:rPr>
          <w:rFonts w:ascii="Times New Roman" w:hAnsi="Times New Roman"/>
        </w:rPr>
        <w:t xml:space="preserve">s nationally. </w:t>
      </w:r>
      <w:r w:rsidRPr="000D7FA2">
        <w:rPr>
          <w:rFonts w:ascii="Times New Roman" w:hAnsi="Times New Roman"/>
        </w:rPr>
        <w:t xml:space="preserve">At grade 8, Massachusetts White, African American/Black, </w:t>
      </w:r>
      <w:r w:rsidR="006432CA" w:rsidRPr="000D7FA2">
        <w:rPr>
          <w:rFonts w:ascii="Times New Roman" w:hAnsi="Times New Roman"/>
        </w:rPr>
        <w:t xml:space="preserve">Hispanic, </w:t>
      </w:r>
      <w:r w:rsidRPr="000D7FA2">
        <w:rPr>
          <w:rFonts w:ascii="Times New Roman" w:hAnsi="Times New Roman"/>
        </w:rPr>
        <w:t>and Asian students outperformed their counterparts nationally.  The performance of Massachuse</w:t>
      </w:r>
      <w:r w:rsidR="006432CA" w:rsidRPr="000D7FA2">
        <w:rPr>
          <w:rFonts w:ascii="Times New Roman" w:hAnsi="Times New Roman"/>
        </w:rPr>
        <w:t>tts Hispanic students at grade 4</w:t>
      </w:r>
      <w:r w:rsidRPr="000D7FA2">
        <w:rPr>
          <w:rFonts w:ascii="Times New Roman" w:hAnsi="Times New Roman"/>
        </w:rPr>
        <w:t xml:space="preserve"> did not differ significantly from the performance of their counterparts nationally.</w:t>
      </w:r>
    </w:p>
    <w:p w:rsidR="009D2227" w:rsidRPr="000D7FA2" w:rsidRDefault="009D2227" w:rsidP="00EA7AB7">
      <w:pPr>
        <w:numPr>
          <w:ilvl w:val="0"/>
          <w:numId w:val="19"/>
        </w:numPr>
        <w:rPr>
          <w:rFonts w:ascii="Times New Roman" w:hAnsi="Times New Roman"/>
        </w:rPr>
      </w:pPr>
      <w:r w:rsidRPr="000D7FA2">
        <w:rPr>
          <w:rFonts w:ascii="Times New Roman" w:hAnsi="Times New Roman"/>
          <w:u w:val="single"/>
        </w:rPr>
        <w:t>Gender</w:t>
      </w:r>
      <w:r w:rsidRPr="000D7FA2">
        <w:rPr>
          <w:rFonts w:ascii="Times New Roman" w:hAnsi="Times New Roman"/>
        </w:rPr>
        <w:t>: At grades 4 and 8, both female and male students in Massachusetts outscored their counterparts nationally.</w:t>
      </w:r>
    </w:p>
    <w:p w:rsidR="009D2227" w:rsidRPr="000D7FA2" w:rsidRDefault="009D2227" w:rsidP="00EA7AB7">
      <w:pPr>
        <w:numPr>
          <w:ilvl w:val="0"/>
          <w:numId w:val="21"/>
        </w:numPr>
        <w:rPr>
          <w:rFonts w:ascii="Times New Roman" w:hAnsi="Times New Roman"/>
        </w:rPr>
      </w:pPr>
      <w:r w:rsidRPr="000D7FA2">
        <w:rPr>
          <w:rFonts w:ascii="Times New Roman" w:hAnsi="Times New Roman"/>
          <w:u w:val="single"/>
        </w:rPr>
        <w:t>Student Status</w:t>
      </w:r>
      <w:r w:rsidRPr="000D7FA2">
        <w:rPr>
          <w:rFonts w:ascii="Times New Roman" w:hAnsi="Times New Roman"/>
        </w:rPr>
        <w:t xml:space="preserve">: At </w:t>
      </w:r>
      <w:r w:rsidR="000D7FA2" w:rsidRPr="000D7FA2">
        <w:rPr>
          <w:rFonts w:ascii="Times New Roman" w:hAnsi="Times New Roman"/>
        </w:rPr>
        <w:t xml:space="preserve">both </w:t>
      </w:r>
      <w:r w:rsidRPr="000D7FA2">
        <w:rPr>
          <w:rFonts w:ascii="Times New Roman" w:hAnsi="Times New Roman"/>
        </w:rPr>
        <w:t>grad</w:t>
      </w:r>
      <w:r w:rsidR="000D7FA2" w:rsidRPr="000D7FA2">
        <w:rPr>
          <w:rFonts w:ascii="Times New Roman" w:hAnsi="Times New Roman"/>
        </w:rPr>
        <w:t>e</w:t>
      </w:r>
      <w:r w:rsidR="000B0571">
        <w:rPr>
          <w:rFonts w:ascii="Times New Roman" w:hAnsi="Times New Roman"/>
        </w:rPr>
        <w:t>s</w:t>
      </w:r>
      <w:r w:rsidR="000D7FA2" w:rsidRPr="000D7FA2">
        <w:rPr>
          <w:rFonts w:ascii="Times New Roman" w:hAnsi="Times New Roman"/>
        </w:rPr>
        <w:t xml:space="preserve"> 4 and 8, students with disabilities and</w:t>
      </w:r>
      <w:r w:rsidRPr="000D7FA2">
        <w:rPr>
          <w:rFonts w:ascii="Times New Roman" w:hAnsi="Times New Roman"/>
        </w:rPr>
        <w:t xml:space="preserve"> students eligible for free/reduced lunch students in Massachusetts outscored their </w:t>
      </w:r>
      <w:r w:rsidR="000D7FA2" w:rsidRPr="000D7FA2">
        <w:rPr>
          <w:rFonts w:ascii="Times New Roman" w:hAnsi="Times New Roman"/>
        </w:rPr>
        <w:t xml:space="preserve">counterparts nationally. </w:t>
      </w:r>
      <w:r w:rsidRPr="000D7FA2">
        <w:rPr>
          <w:rFonts w:ascii="Times New Roman" w:hAnsi="Times New Roman"/>
        </w:rPr>
        <w:t xml:space="preserve"> </w:t>
      </w:r>
      <w:r w:rsidR="00623514" w:rsidRPr="000D7FA2">
        <w:rPr>
          <w:rFonts w:ascii="Times New Roman" w:hAnsi="Times New Roman"/>
        </w:rPr>
        <w:t xml:space="preserve">However, </w:t>
      </w:r>
      <w:r w:rsidRPr="000D7FA2">
        <w:rPr>
          <w:rFonts w:ascii="Times New Roman" w:hAnsi="Times New Roman"/>
        </w:rPr>
        <w:t>there was no significant difference betw</w:t>
      </w:r>
      <w:r w:rsidR="007C78A1" w:rsidRPr="000D7FA2">
        <w:rPr>
          <w:rFonts w:ascii="Times New Roman" w:hAnsi="Times New Roman"/>
        </w:rPr>
        <w:t xml:space="preserve">een the performance of </w:t>
      </w:r>
      <w:r w:rsidRPr="000D7FA2">
        <w:rPr>
          <w:rFonts w:ascii="Times New Roman" w:hAnsi="Times New Roman"/>
        </w:rPr>
        <w:t xml:space="preserve">English language learner students in Massachusetts and </w:t>
      </w:r>
      <w:r w:rsidR="002669CE" w:rsidRPr="000D7FA2">
        <w:rPr>
          <w:rFonts w:ascii="Times New Roman" w:hAnsi="Times New Roman"/>
        </w:rPr>
        <w:t xml:space="preserve">the national average </w:t>
      </w:r>
      <w:r w:rsidR="003A7F8E">
        <w:rPr>
          <w:rFonts w:ascii="Times New Roman" w:hAnsi="Times New Roman"/>
        </w:rPr>
        <w:t>a</w:t>
      </w:r>
      <w:r w:rsidR="000D7FA2" w:rsidRPr="000D7FA2">
        <w:rPr>
          <w:rFonts w:ascii="Times New Roman" w:hAnsi="Times New Roman"/>
        </w:rPr>
        <w:t>t both grades.</w:t>
      </w:r>
    </w:p>
    <w:p w:rsidR="009D2227" w:rsidRPr="007A5179" w:rsidRDefault="009D2227" w:rsidP="00EA7AB7">
      <w:pPr>
        <w:rPr>
          <w:rFonts w:ascii="Times New Roman" w:hAnsi="Times New Roman"/>
        </w:rPr>
      </w:pPr>
    </w:p>
    <w:p w:rsidR="009D2227" w:rsidRPr="007A5179" w:rsidRDefault="009D2227" w:rsidP="006D0607">
      <w:pPr>
        <w:rPr>
          <w:rFonts w:ascii="Times New Roman" w:hAnsi="Times New Roman"/>
        </w:rPr>
      </w:pPr>
    </w:p>
    <w:p w:rsidR="009D2227" w:rsidRPr="00E62F8A" w:rsidRDefault="005B27C0" w:rsidP="00FF3011">
      <w:pPr>
        <w:rPr>
          <w:rFonts w:ascii="Times New Roman" w:hAnsi="Times New Roman"/>
          <w:b/>
        </w:rPr>
      </w:pPr>
      <w:r w:rsidRPr="007A5179">
        <w:rPr>
          <w:rFonts w:ascii="Times New Roman" w:hAnsi="Times New Roman"/>
        </w:rPr>
        <w:br w:type="page"/>
      </w:r>
      <w:r w:rsidR="009D2227" w:rsidRPr="00E62F8A">
        <w:rPr>
          <w:rFonts w:ascii="Times New Roman" w:hAnsi="Times New Roman"/>
          <w:b/>
        </w:rPr>
        <w:lastRenderedPageBreak/>
        <w:t>II. Background Information on the NAEP Reading and Mathematics Assessments</w:t>
      </w:r>
    </w:p>
    <w:p w:rsidR="009D2227" w:rsidRPr="00E62F8A" w:rsidRDefault="009D2227" w:rsidP="00FF3011">
      <w:pPr>
        <w:rPr>
          <w:rFonts w:ascii="Times New Roman" w:hAnsi="Times New Roman"/>
          <w:sz w:val="22"/>
          <w:szCs w:val="22"/>
        </w:rPr>
      </w:pPr>
    </w:p>
    <w:p w:rsidR="009D2227" w:rsidRPr="00E62F8A" w:rsidRDefault="00403A61" w:rsidP="00FF3011">
      <w:pPr>
        <w:rPr>
          <w:rFonts w:ascii="Times New Roman" w:hAnsi="Times New Roman"/>
        </w:rPr>
      </w:pPr>
      <w:r>
        <w:rPr>
          <w:rFonts w:ascii="Times New Roman" w:hAnsi="Times New Roman"/>
        </w:rPr>
        <w:t>P</w:t>
      </w:r>
      <w:r w:rsidR="009D2227" w:rsidRPr="00E62F8A">
        <w:rPr>
          <w:rFonts w:ascii="Times New Roman" w:hAnsi="Times New Roman"/>
        </w:rPr>
        <w:t xml:space="preserve">articipation in NAEP state assessments in reading and mathematics at grades 4 and 8 is mandated by the </w:t>
      </w:r>
      <w:r>
        <w:rPr>
          <w:rFonts w:ascii="Times New Roman" w:hAnsi="Times New Roman"/>
        </w:rPr>
        <w:t xml:space="preserve">No Child Left </w:t>
      </w:r>
      <w:proofErr w:type="gramStart"/>
      <w:r>
        <w:rPr>
          <w:rFonts w:ascii="Times New Roman" w:hAnsi="Times New Roman"/>
        </w:rPr>
        <w:t>Behind</w:t>
      </w:r>
      <w:proofErr w:type="gramEnd"/>
      <w:r>
        <w:rPr>
          <w:rFonts w:ascii="Times New Roman" w:hAnsi="Times New Roman"/>
        </w:rPr>
        <w:t xml:space="preserve"> (NCLB) Act. </w:t>
      </w:r>
      <w:r w:rsidR="009D2227" w:rsidRPr="00E62F8A">
        <w:rPr>
          <w:rFonts w:ascii="Times New Roman" w:hAnsi="Times New Roman"/>
        </w:rPr>
        <w:t>Students from 50</w:t>
      </w:r>
      <w:r w:rsidR="00097B28">
        <w:rPr>
          <w:rFonts w:ascii="Times New Roman" w:hAnsi="Times New Roman"/>
        </w:rPr>
        <w:t xml:space="preserve"> states participated in the 2013</w:t>
      </w:r>
      <w:r w:rsidR="009D2227" w:rsidRPr="00E62F8A">
        <w:rPr>
          <w:rFonts w:ascii="Times New Roman" w:hAnsi="Times New Roman"/>
        </w:rPr>
        <w:t xml:space="preserve"> NAEP state assessments in reading and mathematics.  Across the nation, </w:t>
      </w:r>
      <w:r w:rsidR="009D2227" w:rsidRPr="00162233">
        <w:rPr>
          <w:rFonts w:ascii="Times New Roman" w:hAnsi="Times New Roman"/>
        </w:rPr>
        <w:t xml:space="preserve">roughly </w:t>
      </w:r>
      <w:r w:rsidR="00162233" w:rsidRPr="00162233">
        <w:rPr>
          <w:rFonts w:ascii="Times New Roman" w:hAnsi="Times New Roman"/>
        </w:rPr>
        <w:t>350</w:t>
      </w:r>
      <w:r w:rsidR="00F87F82" w:rsidRPr="00162233">
        <w:rPr>
          <w:rFonts w:ascii="Times New Roman" w:hAnsi="Times New Roman"/>
        </w:rPr>
        <w:t>,000</w:t>
      </w:r>
      <w:r w:rsidR="009D2227" w:rsidRPr="00E62F8A">
        <w:rPr>
          <w:rFonts w:ascii="Times New Roman" w:hAnsi="Times New Roman"/>
        </w:rPr>
        <w:t xml:space="preserve"> fourth</w:t>
      </w:r>
      <w:r>
        <w:rPr>
          <w:rFonts w:ascii="Times New Roman" w:hAnsi="Times New Roman"/>
        </w:rPr>
        <w:t>-</w:t>
      </w:r>
      <w:r w:rsidR="009D2227" w:rsidRPr="00E62F8A">
        <w:rPr>
          <w:rFonts w:ascii="Times New Roman" w:hAnsi="Times New Roman"/>
        </w:rPr>
        <w:t xml:space="preserve"> </w:t>
      </w:r>
      <w:r w:rsidR="00F87F82" w:rsidRPr="00E62F8A">
        <w:rPr>
          <w:rFonts w:ascii="Times New Roman" w:hAnsi="Times New Roman"/>
        </w:rPr>
        <w:t xml:space="preserve">and </w:t>
      </w:r>
      <w:r w:rsidR="009D2227" w:rsidRPr="00E62F8A">
        <w:rPr>
          <w:rFonts w:ascii="Times New Roman" w:hAnsi="Times New Roman"/>
        </w:rPr>
        <w:t xml:space="preserve">eighth </w:t>
      </w:r>
      <w:r>
        <w:rPr>
          <w:rFonts w:ascii="Times New Roman" w:hAnsi="Times New Roman"/>
        </w:rPr>
        <w:t xml:space="preserve">grade </w:t>
      </w:r>
      <w:r w:rsidR="009D2227" w:rsidRPr="00E62F8A">
        <w:rPr>
          <w:rFonts w:ascii="Times New Roman" w:hAnsi="Times New Roman"/>
        </w:rPr>
        <w:t xml:space="preserve">students were assessed in </w:t>
      </w:r>
      <w:r w:rsidR="00F87F82" w:rsidRPr="00E62F8A">
        <w:rPr>
          <w:rFonts w:ascii="Times New Roman" w:hAnsi="Times New Roman"/>
        </w:rPr>
        <w:t>reading</w:t>
      </w:r>
      <w:r w:rsidR="00E62F8A">
        <w:rPr>
          <w:rFonts w:ascii="Times New Roman" w:hAnsi="Times New Roman"/>
        </w:rPr>
        <w:t>.</w:t>
      </w:r>
      <w:r w:rsidR="00F87F82" w:rsidRPr="00E62F8A">
        <w:rPr>
          <w:rFonts w:ascii="Times New Roman" w:hAnsi="Times New Roman"/>
        </w:rPr>
        <w:t xml:space="preserve"> </w:t>
      </w:r>
      <w:r w:rsidR="00E62F8A">
        <w:rPr>
          <w:rFonts w:ascii="Times New Roman" w:hAnsi="Times New Roman"/>
        </w:rPr>
        <w:t>R</w:t>
      </w:r>
      <w:r w:rsidR="00626993">
        <w:rPr>
          <w:rFonts w:ascii="Times New Roman" w:hAnsi="Times New Roman"/>
        </w:rPr>
        <w:t xml:space="preserve">oughly </w:t>
      </w:r>
      <w:r w:rsidR="00162233" w:rsidRPr="00162233">
        <w:rPr>
          <w:rFonts w:ascii="Times New Roman" w:hAnsi="Times New Roman"/>
        </w:rPr>
        <w:t>345</w:t>
      </w:r>
      <w:r w:rsidR="00626993" w:rsidRPr="00162233">
        <w:rPr>
          <w:rFonts w:ascii="Times New Roman" w:hAnsi="Times New Roman"/>
        </w:rPr>
        <w:t>,0</w:t>
      </w:r>
      <w:r w:rsidR="00F87F82" w:rsidRPr="00162233">
        <w:rPr>
          <w:rFonts w:ascii="Times New Roman" w:hAnsi="Times New Roman"/>
        </w:rPr>
        <w:t>00</w:t>
      </w:r>
      <w:r w:rsidR="00F87F82" w:rsidRPr="00E62F8A">
        <w:rPr>
          <w:rFonts w:ascii="Times New Roman" w:hAnsi="Times New Roman"/>
        </w:rPr>
        <w:t xml:space="preserve"> fourth</w:t>
      </w:r>
      <w:r>
        <w:rPr>
          <w:rFonts w:ascii="Times New Roman" w:hAnsi="Times New Roman"/>
        </w:rPr>
        <w:t>-</w:t>
      </w:r>
      <w:r w:rsidR="00F87F82" w:rsidRPr="00E62F8A">
        <w:rPr>
          <w:rFonts w:ascii="Times New Roman" w:hAnsi="Times New Roman"/>
        </w:rPr>
        <w:t xml:space="preserve"> and eighth</w:t>
      </w:r>
      <w:r>
        <w:rPr>
          <w:rFonts w:ascii="Times New Roman" w:hAnsi="Times New Roman"/>
        </w:rPr>
        <w:t>-</w:t>
      </w:r>
      <w:r w:rsidR="00F87F82" w:rsidRPr="00E62F8A">
        <w:rPr>
          <w:rFonts w:ascii="Times New Roman" w:hAnsi="Times New Roman"/>
        </w:rPr>
        <w:t xml:space="preserve"> grade students were assessed in mathematics.</w:t>
      </w:r>
    </w:p>
    <w:p w:rsidR="009D2227" w:rsidRPr="00E62F8A" w:rsidRDefault="009D2227" w:rsidP="00FF3011">
      <w:pPr>
        <w:rPr>
          <w:rFonts w:ascii="Times New Roman" w:hAnsi="Times New Roman"/>
        </w:rPr>
      </w:pPr>
    </w:p>
    <w:p w:rsidR="009D2227" w:rsidRPr="00E62F8A" w:rsidRDefault="009D2227" w:rsidP="008213FA">
      <w:pPr>
        <w:rPr>
          <w:rFonts w:ascii="Times New Roman" w:hAnsi="Times New Roman"/>
          <w:u w:val="single"/>
        </w:rPr>
      </w:pPr>
      <w:r w:rsidRPr="00E62F8A">
        <w:rPr>
          <w:rFonts w:ascii="Times New Roman" w:hAnsi="Times New Roman"/>
        </w:rPr>
        <w:t xml:space="preserve">□   </w:t>
      </w:r>
      <w:r w:rsidRPr="00E62F8A">
        <w:rPr>
          <w:rFonts w:ascii="Times New Roman" w:hAnsi="Times New Roman"/>
          <w:b/>
        </w:rPr>
        <w:t>Test Content of the Reading Assessment</w:t>
      </w:r>
    </w:p>
    <w:p w:rsidR="009D2227" w:rsidRPr="00E62F8A" w:rsidRDefault="009D2227" w:rsidP="00FF3011">
      <w:pPr>
        <w:ind w:left="360" w:hanging="360"/>
        <w:rPr>
          <w:rFonts w:ascii="Times New Roman" w:hAnsi="Times New Roman"/>
          <w:u w:val="single"/>
        </w:rPr>
      </w:pPr>
    </w:p>
    <w:p w:rsidR="009D2227" w:rsidRPr="00E62F8A" w:rsidRDefault="00097B28" w:rsidP="00FF3011">
      <w:pPr>
        <w:rPr>
          <w:rFonts w:ascii="Times New Roman" w:hAnsi="Times New Roman"/>
        </w:rPr>
      </w:pPr>
      <w:r>
        <w:rPr>
          <w:rFonts w:ascii="Times New Roman" w:hAnsi="Times New Roman"/>
        </w:rPr>
        <w:t>The 2013</w:t>
      </w:r>
      <w:r w:rsidR="009D2227" w:rsidRPr="00E62F8A">
        <w:rPr>
          <w:rFonts w:ascii="Times New Roman" w:hAnsi="Times New Roman"/>
        </w:rPr>
        <w:t xml:space="preserve"> NAEP </w:t>
      </w:r>
      <w:r w:rsidR="009D2227" w:rsidRPr="00E62F8A">
        <w:rPr>
          <w:rFonts w:ascii="Times New Roman" w:hAnsi="Times New Roman"/>
          <w:spacing w:val="1"/>
        </w:rPr>
        <w:t xml:space="preserve">reading </w:t>
      </w:r>
      <w:r w:rsidR="009D2227" w:rsidRPr="00E62F8A">
        <w:rPr>
          <w:rFonts w:ascii="Times New Roman" w:hAnsi="Times New Roman"/>
        </w:rPr>
        <w:t>framework</w:t>
      </w:r>
      <w:r w:rsidR="009D2227" w:rsidRPr="00E62F8A">
        <w:rPr>
          <w:rFonts w:ascii="Times New Roman" w:hAnsi="Times New Roman"/>
          <w:spacing w:val="1"/>
        </w:rPr>
        <w:t xml:space="preserve"> </w:t>
      </w:r>
      <w:r w:rsidR="009D2227" w:rsidRPr="00E62F8A">
        <w:rPr>
          <w:rFonts w:ascii="Times New Roman" w:hAnsi="Times New Roman"/>
        </w:rPr>
        <w:t>approved</w:t>
      </w:r>
      <w:r w:rsidR="009D2227" w:rsidRPr="00E62F8A">
        <w:rPr>
          <w:rFonts w:ascii="Times New Roman" w:hAnsi="Times New Roman"/>
          <w:spacing w:val="1"/>
        </w:rPr>
        <w:t xml:space="preserve"> </w:t>
      </w:r>
      <w:r w:rsidR="009D2227" w:rsidRPr="00E62F8A">
        <w:rPr>
          <w:rFonts w:ascii="Times New Roman" w:hAnsi="Times New Roman"/>
        </w:rPr>
        <w:t>by the</w:t>
      </w:r>
      <w:r w:rsidR="009D2227" w:rsidRPr="00E62F8A">
        <w:rPr>
          <w:rFonts w:ascii="Times New Roman" w:hAnsi="Times New Roman"/>
          <w:spacing w:val="-1"/>
        </w:rPr>
        <w:t xml:space="preserve"> National Assessment </w:t>
      </w:r>
      <w:r w:rsidR="009D2227" w:rsidRPr="00E62F8A">
        <w:rPr>
          <w:rFonts w:ascii="Times New Roman" w:hAnsi="Times New Roman"/>
        </w:rPr>
        <w:t>Governing</w:t>
      </w:r>
      <w:r w:rsidR="009D2227" w:rsidRPr="00E62F8A">
        <w:rPr>
          <w:rFonts w:ascii="Times New Roman" w:hAnsi="Times New Roman"/>
          <w:spacing w:val="-1"/>
        </w:rPr>
        <w:t xml:space="preserve"> </w:t>
      </w:r>
      <w:r w:rsidR="009D2227" w:rsidRPr="00E62F8A">
        <w:rPr>
          <w:rFonts w:ascii="Times New Roman" w:hAnsi="Times New Roman"/>
        </w:rPr>
        <w:t>Board</w:t>
      </w:r>
      <w:r w:rsidR="009D2227" w:rsidRPr="00E62F8A">
        <w:rPr>
          <w:rFonts w:ascii="Times New Roman" w:hAnsi="Times New Roman"/>
          <w:spacing w:val="1"/>
        </w:rPr>
        <w:t xml:space="preserve"> </w:t>
      </w:r>
      <w:r w:rsidR="006A1E9E" w:rsidRPr="00E62F8A">
        <w:rPr>
          <w:rFonts w:ascii="Times New Roman" w:hAnsi="Times New Roman"/>
          <w:spacing w:val="1"/>
        </w:rPr>
        <w:t xml:space="preserve">carries forward changes that were made in 2009 to include more emphasis on literary and informational texts, a redefinition of reading cognitive processes, a systemic assessment of vocabulary knowledge, and the addition of poetry </w:t>
      </w:r>
      <w:r w:rsidR="00E62F8A">
        <w:rPr>
          <w:rFonts w:ascii="Times New Roman" w:hAnsi="Times New Roman"/>
          <w:spacing w:val="1"/>
        </w:rPr>
        <w:t>at</w:t>
      </w:r>
      <w:r w:rsidR="006A1E9E" w:rsidRPr="00E62F8A">
        <w:rPr>
          <w:rFonts w:ascii="Times New Roman" w:hAnsi="Times New Roman"/>
          <w:spacing w:val="1"/>
        </w:rPr>
        <w:t xml:space="preserve"> grade 4. Results from special analyses conducted in 2009 determined that, even with these changes to the assessment, results could continue to be compared to those from earlier assessment years.</w:t>
      </w:r>
    </w:p>
    <w:p w:rsidR="009D2227" w:rsidRDefault="009D2227" w:rsidP="00FF3011">
      <w:pPr>
        <w:rPr>
          <w:rFonts w:ascii="Times New Roman" w:hAnsi="Times New Roman"/>
        </w:rPr>
      </w:pPr>
    </w:p>
    <w:p w:rsidR="0093538C" w:rsidRPr="00E62F8A" w:rsidRDefault="0093538C" w:rsidP="00FF3011">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1440"/>
        <w:gridCol w:w="1440"/>
      </w:tblGrid>
      <w:tr w:rsidR="009D2227" w:rsidRPr="009635A5" w:rsidTr="0021038D">
        <w:tc>
          <w:tcPr>
            <w:tcW w:w="9180" w:type="dxa"/>
            <w:gridSpan w:val="3"/>
            <w:tcBorders>
              <w:top w:val="nil"/>
              <w:left w:val="nil"/>
              <w:right w:val="nil"/>
            </w:tcBorders>
          </w:tcPr>
          <w:p w:rsidR="009D2227" w:rsidRPr="009635A5" w:rsidRDefault="00097B28" w:rsidP="0021038D">
            <w:pPr>
              <w:jc w:val="center"/>
              <w:rPr>
                <w:rFonts w:ascii="Times New Roman" w:hAnsi="Times New Roman"/>
                <w:b/>
              </w:rPr>
            </w:pPr>
            <w:r>
              <w:rPr>
                <w:rFonts w:ascii="Times New Roman" w:hAnsi="Times New Roman"/>
                <w:b/>
              </w:rPr>
              <w:t xml:space="preserve">Table 3. 2013 </w:t>
            </w:r>
            <w:r w:rsidR="009D2227" w:rsidRPr="009635A5">
              <w:rPr>
                <w:rFonts w:ascii="Times New Roman" w:hAnsi="Times New Roman"/>
                <w:b/>
              </w:rPr>
              <w:t>NAEP Reading Assessment</w:t>
            </w:r>
          </w:p>
          <w:p w:rsidR="009D2227" w:rsidRPr="009635A5" w:rsidRDefault="009D2227" w:rsidP="0021038D">
            <w:pPr>
              <w:jc w:val="center"/>
              <w:rPr>
                <w:rFonts w:ascii="Times New Roman" w:hAnsi="Times New Roman"/>
                <w:b/>
              </w:rPr>
            </w:pPr>
            <w:r w:rsidRPr="009635A5">
              <w:rPr>
                <w:rFonts w:ascii="Times New Roman" w:hAnsi="Times New Roman"/>
                <w:b/>
              </w:rPr>
              <w:t xml:space="preserve">Distribution of Questions </w:t>
            </w:r>
            <w:r w:rsidR="00403A61">
              <w:rPr>
                <w:rFonts w:ascii="Times New Roman" w:hAnsi="Times New Roman"/>
                <w:b/>
              </w:rPr>
              <w:t>b</w:t>
            </w:r>
            <w:r w:rsidR="003F6B82" w:rsidRPr="009635A5">
              <w:rPr>
                <w:rFonts w:ascii="Times New Roman" w:hAnsi="Times New Roman"/>
                <w:b/>
              </w:rPr>
              <w:t xml:space="preserve">y Cognitive Skill </w:t>
            </w:r>
            <w:r w:rsidR="00403A61">
              <w:rPr>
                <w:rFonts w:ascii="Times New Roman" w:hAnsi="Times New Roman"/>
                <w:b/>
              </w:rPr>
              <w:t>a</w:t>
            </w:r>
            <w:r w:rsidRPr="009635A5">
              <w:rPr>
                <w:rFonts w:ascii="Times New Roman" w:hAnsi="Times New Roman"/>
                <w:b/>
              </w:rPr>
              <w:t>cross the Test</w:t>
            </w:r>
          </w:p>
          <w:p w:rsidR="009D2227" w:rsidRPr="009635A5" w:rsidRDefault="009D2227" w:rsidP="0021038D">
            <w:pPr>
              <w:jc w:val="center"/>
              <w:rPr>
                <w:rFonts w:ascii="Times New Roman" w:hAnsi="Times New Roman"/>
              </w:rPr>
            </w:pPr>
          </w:p>
        </w:tc>
      </w:tr>
      <w:tr w:rsidR="009D2227" w:rsidRPr="009635A5" w:rsidTr="0021038D">
        <w:trPr>
          <w:trHeight w:val="386"/>
        </w:trPr>
        <w:tc>
          <w:tcPr>
            <w:tcW w:w="6300" w:type="dxa"/>
            <w:shd w:val="clear" w:color="auto" w:fill="D9D9D9"/>
          </w:tcPr>
          <w:p w:rsidR="009D2227" w:rsidRPr="009635A5" w:rsidRDefault="009D2227" w:rsidP="00EA7AB7">
            <w:pPr>
              <w:rPr>
                <w:rFonts w:ascii="Times New Roman" w:hAnsi="Times New Roman"/>
                <w:b/>
              </w:rPr>
            </w:pPr>
            <w:r w:rsidRPr="009635A5">
              <w:rPr>
                <w:rFonts w:ascii="Times New Roman" w:hAnsi="Times New Roman"/>
                <w:b/>
              </w:rPr>
              <w:t>Field of Reading</w:t>
            </w:r>
          </w:p>
        </w:tc>
        <w:tc>
          <w:tcPr>
            <w:tcW w:w="1440" w:type="dxa"/>
            <w:shd w:val="clear" w:color="auto" w:fill="D9D9D9"/>
          </w:tcPr>
          <w:p w:rsidR="009D2227" w:rsidRPr="009635A5" w:rsidRDefault="009D2227" w:rsidP="0021038D">
            <w:pPr>
              <w:jc w:val="center"/>
              <w:rPr>
                <w:rFonts w:ascii="Times New Roman" w:hAnsi="Times New Roman"/>
              </w:rPr>
            </w:pPr>
            <w:r w:rsidRPr="009635A5">
              <w:rPr>
                <w:rFonts w:ascii="Times New Roman" w:hAnsi="Times New Roman"/>
              </w:rPr>
              <w:t>Grade 4</w:t>
            </w:r>
          </w:p>
        </w:tc>
        <w:tc>
          <w:tcPr>
            <w:tcW w:w="1440" w:type="dxa"/>
            <w:shd w:val="clear" w:color="auto" w:fill="D9D9D9"/>
          </w:tcPr>
          <w:p w:rsidR="009D2227" w:rsidRPr="009635A5" w:rsidRDefault="009D2227" w:rsidP="0021038D">
            <w:pPr>
              <w:jc w:val="center"/>
              <w:rPr>
                <w:rFonts w:ascii="Times New Roman" w:hAnsi="Times New Roman"/>
              </w:rPr>
            </w:pPr>
            <w:r w:rsidRPr="009635A5">
              <w:rPr>
                <w:rFonts w:ascii="Times New Roman" w:hAnsi="Times New Roman"/>
              </w:rPr>
              <w:t>Grade 8</w:t>
            </w:r>
          </w:p>
        </w:tc>
      </w:tr>
      <w:tr w:rsidR="009D2227" w:rsidRPr="009635A5" w:rsidTr="0021038D">
        <w:trPr>
          <w:trHeight w:val="1799"/>
        </w:trPr>
        <w:tc>
          <w:tcPr>
            <w:tcW w:w="6300" w:type="dxa"/>
          </w:tcPr>
          <w:p w:rsidR="009D2227" w:rsidRPr="009635A5" w:rsidRDefault="009D2227" w:rsidP="00FF3011">
            <w:pPr>
              <w:rPr>
                <w:rFonts w:ascii="Times New Roman" w:hAnsi="Times New Roman"/>
              </w:rPr>
            </w:pPr>
          </w:p>
          <w:p w:rsidR="009D2227" w:rsidRPr="009635A5" w:rsidRDefault="006A1E9E" w:rsidP="000D1025">
            <w:pPr>
              <w:rPr>
                <w:rFonts w:ascii="Times New Roman" w:hAnsi="Times New Roman"/>
              </w:rPr>
            </w:pPr>
            <w:r w:rsidRPr="009635A5">
              <w:rPr>
                <w:rFonts w:ascii="Times New Roman" w:hAnsi="Times New Roman"/>
                <w:b/>
              </w:rPr>
              <w:t>Locate and Recall</w:t>
            </w:r>
            <w:r w:rsidRPr="009635A5">
              <w:rPr>
                <w:rFonts w:ascii="Times New Roman" w:hAnsi="Times New Roman"/>
              </w:rPr>
              <w:t>: locating or recalling information from what they have read, students may identify explicitly stated main ideas or may focus on specific elements of a story.</w:t>
            </w:r>
          </w:p>
          <w:p w:rsidR="006A1E9E" w:rsidRPr="009635A5" w:rsidRDefault="006A1E9E" w:rsidP="000D1025">
            <w:pPr>
              <w:rPr>
                <w:rFonts w:ascii="Times New Roman" w:hAnsi="Times New Roman"/>
                <w:color w:val="FF0000"/>
              </w:rPr>
            </w:pPr>
          </w:p>
          <w:p w:rsidR="009D2227" w:rsidRPr="009635A5" w:rsidRDefault="006A1E9E" w:rsidP="000D1025">
            <w:pPr>
              <w:rPr>
                <w:rFonts w:ascii="Times New Roman" w:hAnsi="Times New Roman"/>
              </w:rPr>
            </w:pPr>
            <w:r w:rsidRPr="009635A5">
              <w:rPr>
                <w:rFonts w:ascii="Times New Roman" w:hAnsi="Times New Roman"/>
                <w:b/>
              </w:rPr>
              <w:t>Integrate and Interpret</w:t>
            </w:r>
            <w:r w:rsidR="002B0668" w:rsidRPr="009635A5">
              <w:rPr>
                <w:rFonts w:ascii="Times New Roman" w:hAnsi="Times New Roman"/>
              </w:rPr>
              <w:t>: w</w:t>
            </w:r>
            <w:r w:rsidRPr="009635A5">
              <w:rPr>
                <w:rFonts w:ascii="Times New Roman" w:hAnsi="Times New Roman"/>
              </w:rPr>
              <w:t>hen integrating and interpreting what they have read, students may make comparisons, explain character motivation, or examine relations of ideas across the text.</w:t>
            </w:r>
          </w:p>
          <w:p w:rsidR="006A1E9E" w:rsidRPr="009635A5" w:rsidRDefault="006A1E9E" w:rsidP="000D1025">
            <w:pPr>
              <w:rPr>
                <w:rFonts w:ascii="Times New Roman" w:hAnsi="Times New Roman"/>
                <w:color w:val="FF0000"/>
              </w:rPr>
            </w:pPr>
          </w:p>
          <w:p w:rsidR="009D2227" w:rsidRPr="009635A5" w:rsidRDefault="002B0668" w:rsidP="000D1025">
            <w:pPr>
              <w:rPr>
                <w:rFonts w:ascii="Times New Roman" w:hAnsi="Times New Roman"/>
              </w:rPr>
            </w:pPr>
            <w:r w:rsidRPr="009635A5">
              <w:rPr>
                <w:rFonts w:ascii="Times New Roman" w:hAnsi="Times New Roman"/>
                <w:b/>
              </w:rPr>
              <w:t>Critique and Evaluate</w:t>
            </w:r>
            <w:r w:rsidRPr="009635A5">
              <w:rPr>
                <w:rFonts w:ascii="Times New Roman" w:hAnsi="Times New Roman"/>
              </w:rPr>
              <w:t>: when critiquing or evaluating what they have read, students view the text critically by examining it from numerous perspectives or may evaluate overall text quality or the effectiveness of particular aspects of the text.</w:t>
            </w:r>
          </w:p>
        </w:tc>
        <w:tc>
          <w:tcPr>
            <w:tcW w:w="1440" w:type="dxa"/>
          </w:tcPr>
          <w:p w:rsidR="009D2227" w:rsidRPr="00546A28" w:rsidRDefault="009D2227" w:rsidP="00FF3011">
            <w:pPr>
              <w:rPr>
                <w:rFonts w:ascii="Times New Roman" w:hAnsi="Times New Roman"/>
              </w:rPr>
            </w:pPr>
          </w:p>
          <w:p w:rsidR="009D2227" w:rsidRPr="00546A28" w:rsidRDefault="006A1E9E" w:rsidP="0021038D">
            <w:pPr>
              <w:jc w:val="center"/>
              <w:rPr>
                <w:rFonts w:ascii="Times New Roman" w:hAnsi="Times New Roman"/>
              </w:rPr>
            </w:pPr>
            <w:r w:rsidRPr="00546A28">
              <w:rPr>
                <w:rFonts w:ascii="Times New Roman" w:hAnsi="Times New Roman"/>
              </w:rPr>
              <w:t>30</w:t>
            </w:r>
            <w:r w:rsidR="009D2227" w:rsidRPr="00546A28">
              <w:rPr>
                <w:rFonts w:ascii="Times New Roman" w:hAnsi="Times New Roman"/>
              </w:rPr>
              <w:t>%</w:t>
            </w: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6A1E9E" w:rsidP="0021038D">
            <w:pPr>
              <w:jc w:val="center"/>
              <w:rPr>
                <w:rFonts w:ascii="Times New Roman" w:hAnsi="Times New Roman"/>
              </w:rPr>
            </w:pPr>
            <w:r w:rsidRPr="00546A28">
              <w:rPr>
                <w:rFonts w:ascii="Times New Roman" w:hAnsi="Times New Roman"/>
              </w:rPr>
              <w:t>50</w:t>
            </w:r>
            <w:r w:rsidR="009D2227" w:rsidRPr="00546A28">
              <w:rPr>
                <w:rFonts w:ascii="Times New Roman" w:hAnsi="Times New Roman"/>
              </w:rPr>
              <w:t>%</w:t>
            </w: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2B0668" w:rsidP="0021038D">
            <w:pPr>
              <w:jc w:val="center"/>
              <w:rPr>
                <w:rFonts w:ascii="Times New Roman" w:hAnsi="Times New Roman"/>
              </w:rPr>
            </w:pPr>
            <w:r w:rsidRPr="00546A28">
              <w:rPr>
                <w:rFonts w:ascii="Times New Roman" w:hAnsi="Times New Roman"/>
              </w:rPr>
              <w:t>20</w:t>
            </w:r>
            <w:r w:rsidR="009D2227" w:rsidRPr="00546A28">
              <w:rPr>
                <w:rFonts w:ascii="Times New Roman" w:hAnsi="Times New Roman"/>
              </w:rPr>
              <w:t>%</w:t>
            </w:r>
          </w:p>
        </w:tc>
        <w:tc>
          <w:tcPr>
            <w:tcW w:w="1440" w:type="dxa"/>
          </w:tcPr>
          <w:p w:rsidR="009D2227" w:rsidRPr="00546A28" w:rsidRDefault="009D2227" w:rsidP="00FF3011">
            <w:pPr>
              <w:rPr>
                <w:rFonts w:ascii="Times New Roman" w:hAnsi="Times New Roman"/>
              </w:rPr>
            </w:pPr>
          </w:p>
          <w:p w:rsidR="009D2227" w:rsidRPr="00546A28" w:rsidRDefault="006A1E9E" w:rsidP="0021038D">
            <w:pPr>
              <w:jc w:val="center"/>
              <w:rPr>
                <w:rFonts w:ascii="Times New Roman" w:hAnsi="Times New Roman"/>
              </w:rPr>
            </w:pPr>
            <w:r w:rsidRPr="00546A28">
              <w:rPr>
                <w:rFonts w:ascii="Times New Roman" w:hAnsi="Times New Roman"/>
              </w:rPr>
              <w:t>20</w:t>
            </w:r>
            <w:r w:rsidR="009D2227" w:rsidRPr="00546A28">
              <w:rPr>
                <w:rFonts w:ascii="Times New Roman" w:hAnsi="Times New Roman"/>
              </w:rPr>
              <w:t>%</w:t>
            </w: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6A1E9E" w:rsidP="0021038D">
            <w:pPr>
              <w:jc w:val="center"/>
              <w:rPr>
                <w:rFonts w:ascii="Times New Roman" w:hAnsi="Times New Roman"/>
              </w:rPr>
            </w:pPr>
            <w:r w:rsidRPr="00546A28">
              <w:rPr>
                <w:rFonts w:ascii="Times New Roman" w:hAnsi="Times New Roman"/>
              </w:rPr>
              <w:t>5</w:t>
            </w:r>
            <w:r w:rsidR="009D2227" w:rsidRPr="00546A28">
              <w:rPr>
                <w:rFonts w:ascii="Times New Roman" w:hAnsi="Times New Roman"/>
              </w:rPr>
              <w:t>0%</w:t>
            </w: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p>
          <w:p w:rsidR="009D2227" w:rsidRPr="00546A28" w:rsidRDefault="009D2227" w:rsidP="0021038D">
            <w:pPr>
              <w:jc w:val="center"/>
              <w:rPr>
                <w:rFonts w:ascii="Times New Roman" w:hAnsi="Times New Roman"/>
              </w:rPr>
            </w:pPr>
            <w:r w:rsidRPr="00546A28">
              <w:rPr>
                <w:rFonts w:ascii="Times New Roman" w:hAnsi="Times New Roman"/>
              </w:rPr>
              <w:t>30%</w:t>
            </w:r>
          </w:p>
        </w:tc>
      </w:tr>
    </w:tbl>
    <w:p w:rsidR="009D2227" w:rsidRDefault="009D2227" w:rsidP="00FF3011"/>
    <w:p w:rsidR="009D2227" w:rsidRPr="00D731AE" w:rsidRDefault="005B27C0" w:rsidP="00EA7AB7">
      <w:pPr>
        <w:rPr>
          <w:rFonts w:ascii="Times New Roman" w:hAnsi="Times New Roman"/>
          <w:u w:val="single"/>
        </w:rPr>
      </w:pPr>
      <w:r>
        <w:br w:type="page"/>
      </w:r>
      <w:r w:rsidR="009D2227" w:rsidRPr="00D731AE">
        <w:rPr>
          <w:rFonts w:ascii="Times New Roman" w:hAnsi="Times New Roman"/>
        </w:rPr>
        <w:lastRenderedPageBreak/>
        <w:t xml:space="preserve">□   </w:t>
      </w:r>
      <w:r w:rsidR="009D2227" w:rsidRPr="00D731AE">
        <w:rPr>
          <w:rFonts w:ascii="Times New Roman" w:hAnsi="Times New Roman"/>
          <w:b/>
        </w:rPr>
        <w:t>Test Content of the Mathematics Assessment</w:t>
      </w:r>
    </w:p>
    <w:p w:rsidR="009D2227" w:rsidRPr="00D731AE" w:rsidRDefault="009D2227" w:rsidP="00EA7AB7">
      <w:pPr>
        <w:ind w:left="360" w:hanging="360"/>
        <w:rPr>
          <w:rFonts w:ascii="Times New Roman" w:hAnsi="Times New Roman"/>
          <w:u w:val="single"/>
        </w:rPr>
      </w:pPr>
    </w:p>
    <w:p w:rsidR="009D2227" w:rsidRPr="00D731AE" w:rsidRDefault="00097B28" w:rsidP="00E67ED7">
      <w:pPr>
        <w:rPr>
          <w:rFonts w:ascii="Times New Roman" w:hAnsi="Times New Roman"/>
        </w:rPr>
      </w:pPr>
      <w:r>
        <w:rPr>
          <w:rFonts w:ascii="Times New Roman" w:hAnsi="Times New Roman"/>
        </w:rPr>
        <w:t>The 2013</w:t>
      </w:r>
      <w:r w:rsidR="009D2227" w:rsidRPr="00D731AE">
        <w:rPr>
          <w:rFonts w:ascii="Times New Roman" w:hAnsi="Times New Roman"/>
        </w:rPr>
        <w:t xml:space="preserve"> NAEP </w:t>
      </w:r>
      <w:r w:rsidR="009D2227" w:rsidRPr="00D731AE">
        <w:rPr>
          <w:rFonts w:ascii="Times New Roman" w:hAnsi="Times New Roman"/>
          <w:spacing w:val="1"/>
        </w:rPr>
        <w:t xml:space="preserve">mathematics </w:t>
      </w:r>
      <w:r w:rsidR="009D2227" w:rsidRPr="00D731AE">
        <w:rPr>
          <w:rFonts w:ascii="Times New Roman" w:hAnsi="Times New Roman"/>
        </w:rPr>
        <w:t>framework</w:t>
      </w:r>
      <w:r w:rsidR="009D2227" w:rsidRPr="00D731AE">
        <w:rPr>
          <w:rFonts w:ascii="Times New Roman" w:hAnsi="Times New Roman"/>
          <w:spacing w:val="1"/>
        </w:rPr>
        <w:t xml:space="preserve"> </w:t>
      </w:r>
      <w:r w:rsidR="009D2227" w:rsidRPr="00D731AE">
        <w:rPr>
          <w:rFonts w:ascii="Times New Roman" w:hAnsi="Times New Roman"/>
        </w:rPr>
        <w:t>approved</w:t>
      </w:r>
      <w:r w:rsidR="009D2227" w:rsidRPr="00D731AE">
        <w:rPr>
          <w:rFonts w:ascii="Times New Roman" w:hAnsi="Times New Roman"/>
          <w:spacing w:val="1"/>
        </w:rPr>
        <w:t xml:space="preserve"> </w:t>
      </w:r>
      <w:r w:rsidR="009D2227" w:rsidRPr="00D731AE">
        <w:rPr>
          <w:rFonts w:ascii="Times New Roman" w:hAnsi="Times New Roman"/>
        </w:rPr>
        <w:t>by the</w:t>
      </w:r>
      <w:r w:rsidR="009D2227" w:rsidRPr="00D731AE">
        <w:rPr>
          <w:rFonts w:ascii="Times New Roman" w:hAnsi="Times New Roman"/>
          <w:spacing w:val="-1"/>
        </w:rPr>
        <w:t xml:space="preserve"> National Assessment </w:t>
      </w:r>
      <w:r w:rsidR="009D2227" w:rsidRPr="00D731AE">
        <w:rPr>
          <w:rFonts w:ascii="Times New Roman" w:hAnsi="Times New Roman"/>
        </w:rPr>
        <w:t>Governing</w:t>
      </w:r>
      <w:r w:rsidR="009D2227" w:rsidRPr="00D731AE">
        <w:rPr>
          <w:rFonts w:ascii="Times New Roman" w:hAnsi="Times New Roman"/>
          <w:spacing w:val="-1"/>
        </w:rPr>
        <w:t xml:space="preserve"> </w:t>
      </w:r>
      <w:r w:rsidR="009D2227" w:rsidRPr="00D731AE">
        <w:rPr>
          <w:rFonts w:ascii="Times New Roman" w:hAnsi="Times New Roman"/>
        </w:rPr>
        <w:t>Board</w:t>
      </w:r>
      <w:r w:rsidR="009D2227" w:rsidRPr="00D731AE">
        <w:rPr>
          <w:rFonts w:ascii="Times New Roman" w:hAnsi="Times New Roman"/>
          <w:spacing w:val="1"/>
        </w:rPr>
        <w:t xml:space="preserve"> </w:t>
      </w:r>
      <w:r w:rsidR="00E67ED7" w:rsidRPr="00D731AE">
        <w:rPr>
          <w:rFonts w:ascii="Times New Roman" w:hAnsi="Times New Roman"/>
          <w:spacing w:val="1"/>
        </w:rPr>
        <w:t xml:space="preserve">specifies that each question in the assessment measure one of five mathematical content areas. Although the names of the content areas, as well as some of the topics in those areas, have changed over the years, there has been a consistent focus across </w:t>
      </w:r>
      <w:r w:rsidR="009D2227" w:rsidRPr="00D731AE">
        <w:rPr>
          <w:rFonts w:ascii="Times New Roman" w:hAnsi="Times New Roman"/>
        </w:rPr>
        <w:t>framework</w:t>
      </w:r>
      <w:r w:rsidR="00E67ED7" w:rsidRPr="00D731AE">
        <w:rPr>
          <w:rFonts w:ascii="Times New Roman" w:hAnsi="Times New Roman"/>
        </w:rPr>
        <w:t>s o</w:t>
      </w:r>
      <w:r w:rsidR="00D731AE">
        <w:rPr>
          <w:rFonts w:ascii="Times New Roman" w:hAnsi="Times New Roman"/>
        </w:rPr>
        <w:t xml:space="preserve">n collecting information about </w:t>
      </w:r>
      <w:r w:rsidR="00E67ED7" w:rsidRPr="00D731AE">
        <w:rPr>
          <w:rFonts w:ascii="Times New Roman" w:hAnsi="Times New Roman"/>
        </w:rPr>
        <w:t>students’ performance in the following five areas: n</w:t>
      </w:r>
      <w:r w:rsidR="00D731AE">
        <w:rPr>
          <w:rFonts w:ascii="Times New Roman" w:hAnsi="Times New Roman"/>
        </w:rPr>
        <w:t>umber properties and operations; measurement; geometry;</w:t>
      </w:r>
      <w:r w:rsidR="00E67ED7" w:rsidRPr="00D731AE">
        <w:rPr>
          <w:rFonts w:ascii="Times New Roman" w:hAnsi="Times New Roman"/>
        </w:rPr>
        <w:t xml:space="preserve"> data analysis, statistics</w:t>
      </w:r>
      <w:r w:rsidR="00D731AE">
        <w:rPr>
          <w:rFonts w:ascii="Times New Roman" w:hAnsi="Times New Roman"/>
        </w:rPr>
        <w:t>, and probability;</w:t>
      </w:r>
      <w:r w:rsidR="00E67ED7" w:rsidRPr="00D731AE">
        <w:rPr>
          <w:rFonts w:ascii="Times New Roman" w:hAnsi="Times New Roman"/>
        </w:rPr>
        <w:t xml:space="preserve"> and algebra.</w:t>
      </w:r>
      <w:r w:rsidR="009D2227" w:rsidRPr="00D731AE">
        <w:rPr>
          <w:rFonts w:ascii="Times New Roman" w:hAnsi="Times New Roman"/>
          <w:spacing w:val="1"/>
        </w:rPr>
        <w:t xml:space="preserve"> </w:t>
      </w:r>
    </w:p>
    <w:p w:rsidR="009D2227" w:rsidRDefault="009D2227" w:rsidP="00EA7AB7">
      <w:pPr>
        <w:rPr>
          <w:rFonts w:ascii="Times New Roman" w:hAnsi="Times New Roman"/>
        </w:rPr>
      </w:pPr>
    </w:p>
    <w:p w:rsidR="0093538C" w:rsidRPr="00D731AE" w:rsidRDefault="0093538C" w:rsidP="00EA7AB7">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1440"/>
        <w:gridCol w:w="1440"/>
      </w:tblGrid>
      <w:tr w:rsidR="009D2227" w:rsidRPr="009635A5" w:rsidTr="00E42945">
        <w:tc>
          <w:tcPr>
            <w:tcW w:w="9180" w:type="dxa"/>
            <w:gridSpan w:val="3"/>
            <w:tcBorders>
              <w:top w:val="nil"/>
              <w:left w:val="nil"/>
              <w:right w:val="nil"/>
            </w:tcBorders>
          </w:tcPr>
          <w:p w:rsidR="009D2227" w:rsidRPr="009635A5" w:rsidRDefault="00097B28" w:rsidP="00E42945">
            <w:pPr>
              <w:jc w:val="center"/>
              <w:rPr>
                <w:rFonts w:ascii="Times New Roman" w:hAnsi="Times New Roman"/>
                <w:b/>
              </w:rPr>
            </w:pPr>
            <w:r>
              <w:rPr>
                <w:rFonts w:ascii="Times New Roman" w:hAnsi="Times New Roman"/>
                <w:b/>
              </w:rPr>
              <w:t>Table 4. 2013</w:t>
            </w:r>
            <w:r w:rsidR="009D2227" w:rsidRPr="009635A5">
              <w:rPr>
                <w:rFonts w:ascii="Times New Roman" w:hAnsi="Times New Roman"/>
                <w:b/>
              </w:rPr>
              <w:t xml:space="preserve"> NAEP Mathematics Assessment</w:t>
            </w:r>
          </w:p>
          <w:p w:rsidR="009D2227" w:rsidRPr="009635A5" w:rsidRDefault="009D2227" w:rsidP="00E42945">
            <w:pPr>
              <w:jc w:val="center"/>
              <w:rPr>
                <w:rFonts w:ascii="Times New Roman" w:hAnsi="Times New Roman"/>
                <w:b/>
              </w:rPr>
            </w:pPr>
            <w:r w:rsidRPr="009635A5">
              <w:rPr>
                <w:rFonts w:ascii="Times New Roman" w:hAnsi="Times New Roman"/>
                <w:b/>
              </w:rPr>
              <w:t xml:space="preserve">Distribution of Questions </w:t>
            </w:r>
            <w:r w:rsidR="00D731AE" w:rsidRPr="009635A5">
              <w:rPr>
                <w:rFonts w:ascii="Times New Roman" w:hAnsi="Times New Roman"/>
                <w:b/>
              </w:rPr>
              <w:t xml:space="preserve">By Content Area </w:t>
            </w:r>
            <w:r w:rsidRPr="009635A5">
              <w:rPr>
                <w:rFonts w:ascii="Times New Roman" w:hAnsi="Times New Roman"/>
                <w:b/>
              </w:rPr>
              <w:t>Across the Test</w:t>
            </w:r>
          </w:p>
          <w:p w:rsidR="009D2227" w:rsidRPr="009635A5" w:rsidRDefault="009D2227" w:rsidP="00E42945">
            <w:pPr>
              <w:jc w:val="center"/>
              <w:rPr>
                <w:rFonts w:ascii="Times New Roman" w:hAnsi="Times New Roman"/>
              </w:rPr>
            </w:pPr>
          </w:p>
        </w:tc>
      </w:tr>
      <w:tr w:rsidR="009D2227" w:rsidRPr="009635A5" w:rsidTr="00E42945">
        <w:trPr>
          <w:trHeight w:val="386"/>
        </w:trPr>
        <w:tc>
          <w:tcPr>
            <w:tcW w:w="6300" w:type="dxa"/>
            <w:shd w:val="clear" w:color="auto" w:fill="D9D9D9"/>
          </w:tcPr>
          <w:p w:rsidR="009D2227" w:rsidRPr="009635A5" w:rsidRDefault="009D2227" w:rsidP="00EA7AB7">
            <w:pPr>
              <w:rPr>
                <w:rFonts w:ascii="Times New Roman" w:hAnsi="Times New Roman"/>
                <w:b/>
              </w:rPr>
            </w:pPr>
            <w:r w:rsidRPr="009635A5">
              <w:rPr>
                <w:rFonts w:ascii="Times New Roman" w:hAnsi="Times New Roman"/>
                <w:b/>
              </w:rPr>
              <w:t>Field of Mathematics</w:t>
            </w:r>
          </w:p>
        </w:tc>
        <w:tc>
          <w:tcPr>
            <w:tcW w:w="1440" w:type="dxa"/>
            <w:shd w:val="clear" w:color="auto" w:fill="D9D9D9"/>
          </w:tcPr>
          <w:p w:rsidR="009D2227" w:rsidRPr="009635A5" w:rsidRDefault="009D2227" w:rsidP="00E42945">
            <w:pPr>
              <w:jc w:val="center"/>
              <w:rPr>
                <w:rFonts w:ascii="Times New Roman" w:hAnsi="Times New Roman"/>
              </w:rPr>
            </w:pPr>
            <w:r w:rsidRPr="009635A5">
              <w:rPr>
                <w:rFonts w:ascii="Times New Roman" w:hAnsi="Times New Roman"/>
              </w:rPr>
              <w:t>Grade 4</w:t>
            </w:r>
          </w:p>
        </w:tc>
        <w:tc>
          <w:tcPr>
            <w:tcW w:w="1440" w:type="dxa"/>
            <w:shd w:val="clear" w:color="auto" w:fill="D9D9D9"/>
          </w:tcPr>
          <w:p w:rsidR="009D2227" w:rsidRPr="009635A5" w:rsidRDefault="009D2227" w:rsidP="00E42945">
            <w:pPr>
              <w:jc w:val="center"/>
              <w:rPr>
                <w:rFonts w:ascii="Times New Roman" w:hAnsi="Times New Roman"/>
              </w:rPr>
            </w:pPr>
            <w:r w:rsidRPr="009635A5">
              <w:rPr>
                <w:rFonts w:ascii="Times New Roman" w:hAnsi="Times New Roman"/>
              </w:rPr>
              <w:t>Grade 8</w:t>
            </w:r>
          </w:p>
        </w:tc>
      </w:tr>
      <w:tr w:rsidR="009D2227" w:rsidRPr="009635A5" w:rsidTr="00E42945">
        <w:trPr>
          <w:trHeight w:val="1799"/>
        </w:trPr>
        <w:tc>
          <w:tcPr>
            <w:tcW w:w="6300" w:type="dxa"/>
          </w:tcPr>
          <w:p w:rsidR="009D2227" w:rsidRPr="009635A5" w:rsidRDefault="009D2227" w:rsidP="00E42945">
            <w:pPr>
              <w:rPr>
                <w:rFonts w:ascii="Times New Roman" w:hAnsi="Times New Roman"/>
              </w:rPr>
            </w:pPr>
          </w:p>
          <w:p w:rsidR="00E67ED7" w:rsidRPr="009635A5" w:rsidRDefault="00E67ED7" w:rsidP="00E42945">
            <w:pPr>
              <w:rPr>
                <w:rFonts w:ascii="Times New Roman" w:hAnsi="Times New Roman"/>
              </w:rPr>
            </w:pPr>
            <w:r w:rsidRPr="009635A5">
              <w:rPr>
                <w:rFonts w:ascii="Times New Roman" w:hAnsi="Times New Roman"/>
                <w:b/>
              </w:rPr>
              <w:t xml:space="preserve">Number properties and operations </w:t>
            </w:r>
            <w:r w:rsidRPr="009635A5">
              <w:rPr>
                <w:rFonts w:ascii="Times New Roman" w:hAnsi="Times New Roman"/>
              </w:rPr>
              <w:t>measures students’ understanding of ways to represents, calculate, and estimate with numbers.</w:t>
            </w:r>
          </w:p>
          <w:p w:rsidR="00E67ED7" w:rsidRPr="009635A5" w:rsidRDefault="00E67ED7" w:rsidP="00E42945">
            <w:pPr>
              <w:rPr>
                <w:rFonts w:ascii="Times New Roman" w:hAnsi="Times New Roman"/>
                <w:color w:val="FF0000"/>
              </w:rPr>
            </w:pPr>
          </w:p>
          <w:p w:rsidR="009D2227" w:rsidRPr="009635A5" w:rsidRDefault="00E67ED7" w:rsidP="00E42945">
            <w:pPr>
              <w:rPr>
                <w:rFonts w:ascii="Times New Roman" w:hAnsi="Times New Roman"/>
              </w:rPr>
            </w:pPr>
            <w:r w:rsidRPr="009635A5">
              <w:rPr>
                <w:rFonts w:ascii="Times New Roman" w:hAnsi="Times New Roman"/>
                <w:b/>
              </w:rPr>
              <w:t xml:space="preserve">Measurement </w:t>
            </w:r>
            <w:r w:rsidRPr="009635A5">
              <w:rPr>
                <w:rFonts w:ascii="Times New Roman" w:hAnsi="Times New Roman"/>
              </w:rPr>
              <w:t>assesses students’ knowledge of units of measurement for such attributes as capacity, length, area, volume, time, angles, and rates.</w:t>
            </w:r>
          </w:p>
          <w:p w:rsidR="009D2227" w:rsidRPr="009635A5" w:rsidRDefault="009D2227" w:rsidP="00E42945">
            <w:pPr>
              <w:rPr>
                <w:rFonts w:ascii="Times New Roman" w:hAnsi="Times New Roman"/>
                <w:color w:val="FF0000"/>
              </w:rPr>
            </w:pPr>
          </w:p>
          <w:p w:rsidR="009D2227" w:rsidRPr="009635A5" w:rsidRDefault="00E67ED7" w:rsidP="00E42945">
            <w:pPr>
              <w:rPr>
                <w:rFonts w:ascii="Times New Roman" w:hAnsi="Times New Roman"/>
              </w:rPr>
            </w:pPr>
            <w:r w:rsidRPr="009635A5">
              <w:rPr>
                <w:rFonts w:ascii="Times New Roman" w:hAnsi="Times New Roman"/>
                <w:b/>
              </w:rPr>
              <w:t xml:space="preserve">Geometry </w:t>
            </w:r>
            <w:r w:rsidRPr="009635A5">
              <w:rPr>
                <w:rFonts w:ascii="Times New Roman" w:hAnsi="Times New Roman"/>
              </w:rPr>
              <w:t>measures students’ knowledge and understanding of shapes in two and three dimensions, and relationships between shapes such as symmetry and transformations.</w:t>
            </w:r>
          </w:p>
          <w:p w:rsidR="009D2227" w:rsidRPr="009635A5" w:rsidRDefault="009D2227" w:rsidP="00E42945">
            <w:pPr>
              <w:rPr>
                <w:rFonts w:ascii="Times New Roman" w:hAnsi="Times New Roman"/>
                <w:color w:val="FF0000"/>
              </w:rPr>
            </w:pPr>
          </w:p>
          <w:p w:rsidR="009D2227" w:rsidRPr="009635A5" w:rsidRDefault="00381BCC" w:rsidP="00E42945">
            <w:pPr>
              <w:rPr>
                <w:rFonts w:ascii="Times New Roman" w:hAnsi="Times New Roman"/>
              </w:rPr>
            </w:pPr>
            <w:r w:rsidRPr="009635A5">
              <w:rPr>
                <w:rFonts w:ascii="Times New Roman" w:hAnsi="Times New Roman"/>
                <w:b/>
              </w:rPr>
              <w:t>Data analysis, statistics, and probability</w:t>
            </w:r>
            <w:r w:rsidRPr="009635A5">
              <w:rPr>
                <w:rFonts w:ascii="Times New Roman" w:hAnsi="Times New Roman"/>
                <w:b/>
                <w:color w:val="FF0000"/>
              </w:rPr>
              <w:t xml:space="preserve"> </w:t>
            </w:r>
            <w:r w:rsidRPr="009635A5">
              <w:rPr>
                <w:rFonts w:ascii="Times New Roman" w:hAnsi="Times New Roman"/>
              </w:rPr>
              <w:t>measures students’ understanding of data representation, characteristics of data sets, experiments and samples, and probability.</w:t>
            </w:r>
          </w:p>
          <w:p w:rsidR="00381BCC" w:rsidRPr="009635A5" w:rsidRDefault="00381BCC" w:rsidP="00E42945">
            <w:pPr>
              <w:rPr>
                <w:rFonts w:ascii="Times New Roman" w:hAnsi="Times New Roman"/>
              </w:rPr>
            </w:pPr>
          </w:p>
          <w:p w:rsidR="00381BCC" w:rsidRPr="009635A5" w:rsidRDefault="00381BCC" w:rsidP="00E42945">
            <w:pPr>
              <w:rPr>
                <w:rFonts w:ascii="Times New Roman" w:hAnsi="Times New Roman"/>
              </w:rPr>
            </w:pPr>
            <w:r w:rsidRPr="009635A5">
              <w:rPr>
                <w:rFonts w:ascii="Times New Roman" w:hAnsi="Times New Roman"/>
                <w:b/>
              </w:rPr>
              <w:t xml:space="preserve">Algebra </w:t>
            </w:r>
            <w:r w:rsidRPr="009635A5">
              <w:rPr>
                <w:rFonts w:ascii="Times New Roman" w:hAnsi="Times New Roman"/>
              </w:rPr>
              <w:t>measures students’ understanding of patterns, using variables, algebraic representation, and functions.</w:t>
            </w:r>
          </w:p>
          <w:p w:rsidR="00381BCC" w:rsidRPr="009635A5" w:rsidRDefault="00381BCC" w:rsidP="00E42945">
            <w:pPr>
              <w:rPr>
                <w:rFonts w:ascii="Times New Roman" w:hAnsi="Times New Roman"/>
              </w:rPr>
            </w:pPr>
          </w:p>
          <w:p w:rsidR="00381BCC" w:rsidRPr="009635A5" w:rsidRDefault="00381BCC" w:rsidP="00E42945">
            <w:pPr>
              <w:rPr>
                <w:rFonts w:ascii="Times New Roman" w:hAnsi="Times New Roman"/>
              </w:rPr>
            </w:pPr>
          </w:p>
        </w:tc>
        <w:tc>
          <w:tcPr>
            <w:tcW w:w="1440" w:type="dxa"/>
          </w:tcPr>
          <w:p w:rsidR="009D2227" w:rsidRPr="00162233" w:rsidRDefault="009D2227" w:rsidP="00E42945">
            <w:pP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40</w:t>
            </w:r>
            <w:r w:rsidR="009D2227" w:rsidRPr="00162233">
              <w:rPr>
                <w:rFonts w:ascii="Times New Roman" w:hAnsi="Times New Roman"/>
              </w:rPr>
              <w:t>%</w:t>
            </w: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381BCC" w:rsidRPr="00162233" w:rsidRDefault="00381BCC" w:rsidP="00E42945">
            <w:pPr>
              <w:jc w:val="cente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20</w:t>
            </w:r>
            <w:r w:rsidR="009D2227" w:rsidRPr="00162233">
              <w:rPr>
                <w:rFonts w:ascii="Times New Roman" w:hAnsi="Times New Roman"/>
              </w:rPr>
              <w:t>%</w:t>
            </w: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15</w:t>
            </w:r>
            <w:r w:rsidR="009D2227" w:rsidRPr="00162233">
              <w:rPr>
                <w:rFonts w:ascii="Times New Roman" w:hAnsi="Times New Roman"/>
              </w:rPr>
              <w:t>%</w:t>
            </w: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r w:rsidRPr="00162233">
              <w:rPr>
                <w:rFonts w:ascii="Times New Roman" w:hAnsi="Times New Roman"/>
              </w:rPr>
              <w:t>10%</w:t>
            </w: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r w:rsidRPr="00162233">
              <w:rPr>
                <w:rFonts w:ascii="Times New Roman" w:hAnsi="Times New Roman"/>
              </w:rPr>
              <w:t>15%</w:t>
            </w:r>
          </w:p>
        </w:tc>
        <w:tc>
          <w:tcPr>
            <w:tcW w:w="1440" w:type="dxa"/>
          </w:tcPr>
          <w:p w:rsidR="009D2227" w:rsidRPr="00162233" w:rsidRDefault="009D2227" w:rsidP="00E42945">
            <w:pP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2</w:t>
            </w:r>
            <w:r w:rsidR="009D2227" w:rsidRPr="00162233">
              <w:rPr>
                <w:rFonts w:ascii="Times New Roman" w:hAnsi="Times New Roman"/>
              </w:rPr>
              <w:t>0%</w:t>
            </w: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15</w:t>
            </w:r>
            <w:r w:rsidR="009D2227" w:rsidRPr="00162233">
              <w:rPr>
                <w:rFonts w:ascii="Times New Roman" w:hAnsi="Times New Roman"/>
              </w:rPr>
              <w:t>%</w:t>
            </w: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9D2227" w:rsidP="00E42945">
            <w:pPr>
              <w:jc w:val="center"/>
              <w:rPr>
                <w:rFonts w:ascii="Times New Roman" w:hAnsi="Times New Roman"/>
              </w:rPr>
            </w:pPr>
          </w:p>
          <w:p w:rsidR="009D2227" w:rsidRPr="00162233" w:rsidRDefault="00381BCC" w:rsidP="00E42945">
            <w:pPr>
              <w:jc w:val="center"/>
              <w:rPr>
                <w:rFonts w:ascii="Times New Roman" w:hAnsi="Times New Roman"/>
              </w:rPr>
            </w:pPr>
            <w:r w:rsidRPr="00162233">
              <w:rPr>
                <w:rFonts w:ascii="Times New Roman" w:hAnsi="Times New Roman"/>
              </w:rPr>
              <w:t>2</w:t>
            </w:r>
            <w:r w:rsidR="009D2227" w:rsidRPr="00162233">
              <w:rPr>
                <w:rFonts w:ascii="Times New Roman" w:hAnsi="Times New Roman"/>
              </w:rPr>
              <w:t>0%</w:t>
            </w: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r w:rsidRPr="00162233">
              <w:rPr>
                <w:rFonts w:ascii="Times New Roman" w:hAnsi="Times New Roman"/>
              </w:rPr>
              <w:t>15%</w:t>
            </w: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p>
          <w:p w:rsidR="00381BCC" w:rsidRPr="00162233" w:rsidRDefault="00381BCC" w:rsidP="00E42945">
            <w:pPr>
              <w:jc w:val="center"/>
              <w:rPr>
                <w:rFonts w:ascii="Times New Roman" w:hAnsi="Times New Roman"/>
              </w:rPr>
            </w:pPr>
            <w:r w:rsidRPr="00162233">
              <w:rPr>
                <w:rFonts w:ascii="Times New Roman" w:hAnsi="Times New Roman"/>
              </w:rPr>
              <w:t>30%</w:t>
            </w:r>
          </w:p>
        </w:tc>
      </w:tr>
    </w:tbl>
    <w:p w:rsidR="009D2227" w:rsidRDefault="009D2227" w:rsidP="00EA7AB7"/>
    <w:p w:rsidR="009D2227" w:rsidRDefault="009D2227" w:rsidP="00EA7AB7"/>
    <w:p w:rsidR="00845D5A" w:rsidRDefault="00845D5A" w:rsidP="00EA7AB7"/>
    <w:p w:rsidR="00845D5A" w:rsidRDefault="00845D5A" w:rsidP="00EA7AB7"/>
    <w:p w:rsidR="00845D5A" w:rsidRDefault="00845D5A" w:rsidP="00EA7AB7"/>
    <w:p w:rsidR="00845D5A" w:rsidRDefault="00845D5A" w:rsidP="00EA7AB7"/>
    <w:p w:rsidR="009D2227" w:rsidRPr="00D731AE" w:rsidRDefault="005B27C0" w:rsidP="008213FA">
      <w:pPr>
        <w:rPr>
          <w:rFonts w:ascii="Times New Roman" w:hAnsi="Times New Roman"/>
          <w:b/>
        </w:rPr>
      </w:pPr>
      <w:r>
        <w:br w:type="page"/>
      </w:r>
      <w:r w:rsidR="009D2227" w:rsidRPr="00D731AE">
        <w:rPr>
          <w:rFonts w:ascii="Times New Roman" w:hAnsi="Times New Roman"/>
        </w:rPr>
        <w:lastRenderedPageBreak/>
        <w:t xml:space="preserve">□   </w:t>
      </w:r>
      <w:r w:rsidR="009D2227" w:rsidRPr="00D731AE">
        <w:rPr>
          <w:rFonts w:ascii="Times New Roman" w:hAnsi="Times New Roman"/>
          <w:b/>
        </w:rPr>
        <w:t>Type</w:t>
      </w:r>
      <w:r w:rsidR="00403A61">
        <w:rPr>
          <w:rFonts w:ascii="Times New Roman" w:hAnsi="Times New Roman"/>
          <w:b/>
        </w:rPr>
        <w:t>s</w:t>
      </w:r>
      <w:r w:rsidR="009D2227" w:rsidRPr="00D731AE">
        <w:rPr>
          <w:rFonts w:ascii="Times New Roman" w:hAnsi="Times New Roman"/>
          <w:b/>
        </w:rPr>
        <w:t xml:space="preserve"> of Questions on the Reading and Mathematics Assessments</w:t>
      </w:r>
    </w:p>
    <w:p w:rsidR="009D2227" w:rsidRPr="00D731AE" w:rsidRDefault="009D2227" w:rsidP="00D62D2B">
      <w:pPr>
        <w:rPr>
          <w:rFonts w:ascii="Times New Roman" w:hAnsi="Times New Roman"/>
          <w:b/>
        </w:rPr>
      </w:pPr>
    </w:p>
    <w:p w:rsidR="00845D5A" w:rsidRPr="00D731AE" w:rsidRDefault="009D2227" w:rsidP="00D62D2B">
      <w:pPr>
        <w:rPr>
          <w:rFonts w:ascii="Times New Roman" w:hAnsi="Times New Roman"/>
        </w:rPr>
      </w:pPr>
      <w:r w:rsidRPr="00D731AE">
        <w:rPr>
          <w:rFonts w:ascii="Times New Roman" w:hAnsi="Times New Roman"/>
        </w:rPr>
        <w:t xml:space="preserve">The NAEP reading and mathematics assessments contained three types of questions, or items: multiple-choice, short constructed-response, and extended constructed-response. </w:t>
      </w:r>
    </w:p>
    <w:p w:rsidR="00845D5A" w:rsidRPr="00D731AE" w:rsidRDefault="00845D5A" w:rsidP="00D62D2B">
      <w:pPr>
        <w:rPr>
          <w:rFonts w:ascii="Times New Roman" w:hAnsi="Times New Roman"/>
        </w:rPr>
      </w:pPr>
    </w:p>
    <w:p w:rsidR="009D2227" w:rsidRPr="00D731AE" w:rsidRDefault="009D2227" w:rsidP="00D62D2B">
      <w:pPr>
        <w:rPr>
          <w:rFonts w:ascii="Times New Roman" w:hAnsi="Times New Roman"/>
          <w:u w:val="single"/>
        </w:rPr>
      </w:pPr>
      <w:r w:rsidRPr="00D731AE">
        <w:rPr>
          <w:rFonts w:ascii="Times New Roman" w:hAnsi="Times New Roman"/>
        </w:rPr>
        <w:t xml:space="preserve">□   </w:t>
      </w:r>
      <w:r w:rsidRPr="00D731AE">
        <w:rPr>
          <w:rFonts w:ascii="Times New Roman" w:hAnsi="Times New Roman"/>
          <w:b/>
        </w:rPr>
        <w:t>Student Participation</w:t>
      </w:r>
    </w:p>
    <w:p w:rsidR="009D2227" w:rsidRPr="00D731AE" w:rsidRDefault="009D2227" w:rsidP="00D62D2B">
      <w:pPr>
        <w:rPr>
          <w:rFonts w:ascii="Times New Roman" w:hAnsi="Times New Roman"/>
          <w:u w:val="single"/>
        </w:rPr>
      </w:pPr>
    </w:p>
    <w:p w:rsidR="009D2227" w:rsidRPr="00D731AE" w:rsidRDefault="009D2227" w:rsidP="00D62D2B">
      <w:pPr>
        <w:rPr>
          <w:rFonts w:ascii="Times New Roman" w:hAnsi="Times New Roman"/>
        </w:rPr>
      </w:pPr>
      <w:r w:rsidRPr="00D731AE">
        <w:rPr>
          <w:rFonts w:ascii="Times New Roman" w:hAnsi="Times New Roman"/>
        </w:rPr>
        <w:t xml:space="preserve">Each student selected for NAEP participates in only one subject-area test, and he/she takes only a portion of the </w:t>
      </w:r>
      <w:r w:rsidR="00D731AE">
        <w:rPr>
          <w:rFonts w:ascii="Times New Roman" w:hAnsi="Times New Roman"/>
        </w:rPr>
        <w:t>entire test in that subject</w:t>
      </w:r>
      <w:r w:rsidRPr="00D731AE">
        <w:rPr>
          <w:rFonts w:ascii="Times New Roman" w:hAnsi="Times New Roman"/>
        </w:rPr>
        <w:t>. For instanc</w:t>
      </w:r>
      <w:r w:rsidR="00097B28">
        <w:rPr>
          <w:rFonts w:ascii="Times New Roman" w:hAnsi="Times New Roman"/>
        </w:rPr>
        <w:t>e, a student chosen for the 2013</w:t>
      </w:r>
      <w:r w:rsidRPr="00D731AE">
        <w:rPr>
          <w:rFonts w:ascii="Times New Roman" w:hAnsi="Times New Roman"/>
        </w:rPr>
        <w:t xml:space="preserve"> reading or mathematics test took two 25-minute blocks or sets of test items out of a total of 13 blocks of items at that grade level.</w:t>
      </w:r>
    </w:p>
    <w:p w:rsidR="009D2227" w:rsidRPr="00D731AE" w:rsidRDefault="009D2227" w:rsidP="00D62D2B">
      <w:pPr>
        <w:rPr>
          <w:rFonts w:ascii="Times New Roman" w:hAnsi="Times New Roman"/>
        </w:rPr>
      </w:pPr>
    </w:p>
    <w:p w:rsidR="009D2227" w:rsidRPr="00D731AE" w:rsidRDefault="009D2227" w:rsidP="00D62D2B">
      <w:pPr>
        <w:rPr>
          <w:rFonts w:ascii="Times New Roman" w:hAnsi="Times New Roman"/>
        </w:rPr>
      </w:pPr>
      <w:r w:rsidRPr="00D731AE">
        <w:rPr>
          <w:rFonts w:ascii="Times New Roman" w:hAnsi="Times New Roman"/>
        </w:rPr>
        <w:t>NAEP spirals blocks of items into different test booklets, administers them to representative samples of students, and combines the results in order to produce average scale scores for the entire group and for subgroups of student populations. This approach reduces the burden on each individual student.</w:t>
      </w:r>
    </w:p>
    <w:p w:rsidR="009D2227" w:rsidRPr="00D731AE" w:rsidRDefault="009D2227" w:rsidP="00D62D2B">
      <w:pPr>
        <w:rPr>
          <w:rFonts w:ascii="Times New Roman" w:hAnsi="Times New Roman"/>
        </w:rPr>
      </w:pPr>
    </w:p>
    <w:p w:rsidR="009D2227" w:rsidRPr="00D731AE" w:rsidRDefault="009D2227" w:rsidP="00D62D2B">
      <w:pPr>
        <w:rPr>
          <w:rFonts w:ascii="Times New Roman" w:hAnsi="Times New Roman"/>
          <w:b/>
        </w:rPr>
      </w:pPr>
      <w:r w:rsidRPr="00D731AE">
        <w:rPr>
          <w:rFonts w:ascii="Times New Roman" w:hAnsi="Times New Roman"/>
        </w:rPr>
        <w:t xml:space="preserve">□   </w:t>
      </w:r>
      <w:r w:rsidRPr="00D731AE">
        <w:rPr>
          <w:rFonts w:ascii="Times New Roman" w:hAnsi="Times New Roman"/>
          <w:b/>
        </w:rPr>
        <w:t>Reporting</w:t>
      </w:r>
    </w:p>
    <w:p w:rsidR="009D2227" w:rsidRPr="00D731AE" w:rsidRDefault="009D2227" w:rsidP="00D62D2B">
      <w:pPr>
        <w:rPr>
          <w:rFonts w:ascii="Times New Roman" w:hAnsi="Times New Roman"/>
          <w:u w:val="single"/>
        </w:rPr>
      </w:pPr>
    </w:p>
    <w:p w:rsidR="009D2227" w:rsidRPr="00D731AE" w:rsidRDefault="009D2227" w:rsidP="00D62D2B">
      <w:pPr>
        <w:rPr>
          <w:rFonts w:ascii="Times New Roman" w:hAnsi="Times New Roman"/>
        </w:rPr>
      </w:pPr>
      <w:r w:rsidRPr="00D731AE">
        <w:rPr>
          <w:rFonts w:ascii="Times New Roman" w:hAnsi="Times New Roman"/>
        </w:rPr>
        <w:t xml:space="preserve">Student performance on NAEP is indicated in two ways—scale scores and achievement levels. The NAEP </w:t>
      </w:r>
      <w:r w:rsidR="00845D5A" w:rsidRPr="00D731AE">
        <w:rPr>
          <w:rFonts w:ascii="Times New Roman" w:hAnsi="Times New Roman"/>
        </w:rPr>
        <w:t>reading and mathematics</w:t>
      </w:r>
      <w:r w:rsidRPr="00D731AE">
        <w:rPr>
          <w:rFonts w:ascii="Times New Roman" w:hAnsi="Times New Roman"/>
        </w:rPr>
        <w:t xml:space="preserve"> assessment scale</w:t>
      </w:r>
      <w:r w:rsidR="00845D5A" w:rsidRPr="00D731AE">
        <w:rPr>
          <w:rFonts w:ascii="Times New Roman" w:hAnsi="Times New Roman"/>
        </w:rPr>
        <w:t>s range</w:t>
      </w:r>
      <w:r w:rsidRPr="00D731AE">
        <w:rPr>
          <w:rFonts w:ascii="Times New Roman" w:hAnsi="Times New Roman"/>
        </w:rPr>
        <w:t xml:space="preserve"> from 0 to 500. Performance for each grade is scaled separately. Therefore, average scale scores cannot be compared across grades. </w:t>
      </w:r>
    </w:p>
    <w:p w:rsidR="009D2227" w:rsidRPr="00D731AE" w:rsidRDefault="009D2227" w:rsidP="00D62D2B">
      <w:pPr>
        <w:rPr>
          <w:rFonts w:ascii="Times New Roman" w:hAnsi="Times New Roman"/>
        </w:rPr>
      </w:pPr>
    </w:p>
    <w:p w:rsidR="009D2227" w:rsidRPr="00D731AE" w:rsidRDefault="009D2227" w:rsidP="00D62D2B">
      <w:pPr>
        <w:rPr>
          <w:rFonts w:ascii="Times New Roman" w:hAnsi="Times New Roman"/>
        </w:rPr>
      </w:pPr>
      <w:r w:rsidRPr="00D731AE">
        <w:rPr>
          <w:rFonts w:ascii="Times New Roman" w:hAnsi="Times New Roman"/>
        </w:rPr>
        <w:t xml:space="preserve">Achievement levels are used to describe expectations for student performance according to a set of standards for what students should know and be able to do. The three achievement levels are </w:t>
      </w:r>
      <w:r w:rsidRPr="00D731AE">
        <w:rPr>
          <w:rFonts w:ascii="Times New Roman" w:hAnsi="Times New Roman"/>
          <w:i/>
        </w:rPr>
        <w:t>Basic</w:t>
      </w:r>
      <w:r w:rsidRPr="00D731AE">
        <w:rPr>
          <w:rFonts w:ascii="Times New Roman" w:hAnsi="Times New Roman"/>
        </w:rPr>
        <w:t xml:space="preserve">, </w:t>
      </w:r>
      <w:r w:rsidRPr="00D731AE">
        <w:rPr>
          <w:rFonts w:ascii="Times New Roman" w:hAnsi="Times New Roman"/>
          <w:i/>
        </w:rPr>
        <w:t>Proficient</w:t>
      </w:r>
      <w:r w:rsidRPr="00D731AE">
        <w:rPr>
          <w:rFonts w:ascii="Times New Roman" w:hAnsi="Times New Roman"/>
        </w:rPr>
        <w:t xml:space="preserve">, and </w:t>
      </w:r>
      <w:r w:rsidRPr="00D731AE">
        <w:rPr>
          <w:rFonts w:ascii="Times New Roman" w:hAnsi="Times New Roman"/>
          <w:i/>
        </w:rPr>
        <w:t>Advanced</w:t>
      </w:r>
      <w:r w:rsidRPr="00D731AE">
        <w:rPr>
          <w:rFonts w:ascii="Times New Roman" w:hAnsi="Times New Roman"/>
        </w:rPr>
        <w:t xml:space="preserve">. </w:t>
      </w:r>
    </w:p>
    <w:p w:rsidR="009D2227" w:rsidRPr="00D731AE" w:rsidRDefault="009D2227" w:rsidP="00F57018">
      <w:pPr>
        <w:rPr>
          <w:rFonts w:ascii="Times New Roman" w:hAnsi="Times New Roman"/>
          <w:b/>
          <w:i/>
          <w:iCs/>
          <w:sz w:val="16"/>
          <w:szCs w:val="16"/>
        </w:rPr>
      </w:pPr>
    </w:p>
    <w:p w:rsidR="009D2227" w:rsidRDefault="009D2227" w:rsidP="0004199A">
      <w:pPr>
        <w:numPr>
          <w:ilvl w:val="0"/>
          <w:numId w:val="23"/>
        </w:numPr>
        <w:rPr>
          <w:rFonts w:ascii="Times New Roman" w:hAnsi="Times New Roman"/>
        </w:rPr>
      </w:pPr>
      <w:r w:rsidRPr="00D731AE">
        <w:rPr>
          <w:rFonts w:ascii="Times New Roman" w:hAnsi="Times New Roman"/>
          <w:b/>
          <w:i/>
          <w:iCs/>
        </w:rPr>
        <w:t>Basic</w:t>
      </w:r>
      <w:r w:rsidRPr="00D731AE">
        <w:rPr>
          <w:rFonts w:ascii="Times New Roman" w:hAnsi="Times New Roman"/>
          <w:b/>
        </w:rPr>
        <w:t xml:space="preserve"> </w:t>
      </w:r>
      <w:r w:rsidRPr="00D731AE">
        <w:rPr>
          <w:rFonts w:ascii="Times New Roman" w:hAnsi="Times New Roman"/>
        </w:rPr>
        <w:t xml:space="preserve">denotes partial mastery of prerequisite knowledge and skills that are fundamental for proficient work at a given grade. Examples of skills demonstrated by students performing at the </w:t>
      </w:r>
      <w:r w:rsidRPr="00D731AE">
        <w:rPr>
          <w:rFonts w:ascii="Times New Roman" w:hAnsi="Times New Roman"/>
          <w:i/>
        </w:rPr>
        <w:t>Basic</w:t>
      </w:r>
      <w:r w:rsidRPr="00D731AE">
        <w:rPr>
          <w:rFonts w:ascii="Times New Roman" w:hAnsi="Times New Roman"/>
        </w:rPr>
        <w:t xml:space="preserve"> level:</w:t>
      </w:r>
    </w:p>
    <w:p w:rsidR="009D2227" w:rsidRPr="00D731AE" w:rsidRDefault="009D2227" w:rsidP="0004199A">
      <w:pPr>
        <w:ind w:left="360"/>
        <w:rPr>
          <w:rFonts w:ascii="Times New Roman" w:hAnsi="Times New Roman"/>
          <w:sz w:val="16"/>
          <w:szCs w:val="16"/>
        </w:rPr>
      </w:pPr>
    </w:p>
    <w:p w:rsidR="009D2227" w:rsidRPr="00D731AE" w:rsidRDefault="00ED1867" w:rsidP="00403A61">
      <w:pPr>
        <w:ind w:left="900"/>
        <w:rPr>
          <w:rFonts w:ascii="Times New Roman" w:hAnsi="Times New Roman"/>
          <w:color w:val="FF0000"/>
        </w:rPr>
      </w:pPr>
      <w:r w:rsidRPr="00D731AE">
        <w:rPr>
          <w:rFonts w:ascii="Times New Roman" w:hAnsi="Times New Roman"/>
        </w:rPr>
        <w:sym w:font="Symbol" w:char="F0B7"/>
      </w:r>
      <w:r w:rsidR="009D2227" w:rsidRPr="00D731AE">
        <w:rPr>
          <w:rFonts w:ascii="Times New Roman" w:hAnsi="Times New Roman"/>
        </w:rPr>
        <w:t xml:space="preserve"> </w:t>
      </w:r>
      <w:r w:rsidRPr="00D731AE">
        <w:rPr>
          <w:rFonts w:ascii="Times New Roman" w:hAnsi="Times New Roman"/>
        </w:rPr>
        <w:t>In Reading, f</w:t>
      </w:r>
      <w:r w:rsidR="00845D5A" w:rsidRPr="00D731AE">
        <w:rPr>
          <w:rFonts w:ascii="Times New Roman" w:hAnsi="Times New Roman"/>
        </w:rPr>
        <w:t xml:space="preserve">ourth-grade students should be able to locate relevant information, make </w:t>
      </w:r>
      <w:r w:rsidR="00403A61">
        <w:rPr>
          <w:rFonts w:ascii="Times New Roman" w:hAnsi="Times New Roman"/>
        </w:rPr>
        <w:t xml:space="preserve">     </w:t>
      </w:r>
      <w:r w:rsidR="00845D5A" w:rsidRPr="00D731AE">
        <w:rPr>
          <w:rFonts w:ascii="Times New Roman" w:hAnsi="Times New Roman"/>
        </w:rPr>
        <w:t>simple inferences, and use their understanding of the text to identify details that support a given interpretation or conclusion. Students should be able to interpret the meaning of a word as it is used in the text.</w:t>
      </w:r>
    </w:p>
    <w:p w:rsidR="009D2227" w:rsidRPr="00D731AE" w:rsidRDefault="009D2227" w:rsidP="00BB3F58">
      <w:pPr>
        <w:ind w:left="360"/>
        <w:rPr>
          <w:rFonts w:ascii="Times New Roman" w:hAnsi="Times New Roman"/>
          <w:color w:val="FF0000"/>
          <w:sz w:val="16"/>
          <w:szCs w:val="16"/>
        </w:rPr>
      </w:pPr>
    </w:p>
    <w:p w:rsidR="00ED1867" w:rsidRPr="00D731AE" w:rsidRDefault="00ED1867" w:rsidP="00403A61">
      <w:pPr>
        <w:ind w:left="900"/>
        <w:rPr>
          <w:rFonts w:ascii="Times New Roman" w:hAnsi="Times New Roman"/>
        </w:rPr>
      </w:pPr>
      <w:r w:rsidRPr="00D731AE">
        <w:rPr>
          <w:rFonts w:ascii="Times New Roman" w:hAnsi="Times New Roman"/>
        </w:rPr>
        <w:sym w:font="Symbol" w:char="F0B7"/>
      </w:r>
      <w:r w:rsidR="009D2227" w:rsidRPr="00D731AE">
        <w:rPr>
          <w:rFonts w:ascii="Times New Roman" w:hAnsi="Times New Roman"/>
        </w:rPr>
        <w:t xml:space="preserve"> </w:t>
      </w:r>
      <w:r w:rsidRPr="00D731AE">
        <w:rPr>
          <w:rFonts w:ascii="Times New Roman" w:hAnsi="Times New Roman"/>
        </w:rPr>
        <w:t>In Reading, e</w:t>
      </w:r>
      <w:r w:rsidR="00845D5A" w:rsidRPr="00D731AE">
        <w:rPr>
          <w:rFonts w:ascii="Times New Roman" w:hAnsi="Times New Roman"/>
        </w:rPr>
        <w:t xml:space="preserve">ighth-grade students should be able to locate information; identify statements of main idea, theme, or author’s purpose; and make simple inferences from texts. They should be able to interpret the meaning of a word as it is used in the text. Students performing at this level should also be </w:t>
      </w:r>
      <w:r w:rsidRPr="00D731AE">
        <w:rPr>
          <w:rFonts w:ascii="Times New Roman" w:hAnsi="Times New Roman"/>
        </w:rPr>
        <w:t>able to state judgments and give some support about content and presentation content.</w:t>
      </w:r>
    </w:p>
    <w:p w:rsidR="00ED1867" w:rsidRPr="00D731AE" w:rsidRDefault="00ED1867" w:rsidP="00ED1867">
      <w:pPr>
        <w:ind w:left="360"/>
        <w:rPr>
          <w:rFonts w:ascii="Times New Roman" w:hAnsi="Times New Roman"/>
          <w:sz w:val="16"/>
          <w:szCs w:val="16"/>
        </w:rPr>
      </w:pPr>
    </w:p>
    <w:p w:rsidR="00ED1867" w:rsidRPr="00D731AE" w:rsidRDefault="00ED1867" w:rsidP="00403A61">
      <w:pPr>
        <w:ind w:left="900"/>
        <w:rPr>
          <w:rFonts w:ascii="Times New Roman" w:hAnsi="Times New Roman"/>
        </w:rPr>
      </w:pPr>
      <w:r w:rsidRPr="00D731AE">
        <w:rPr>
          <w:rFonts w:ascii="Times New Roman" w:hAnsi="Times New Roman"/>
        </w:rPr>
        <w:sym w:font="Symbol" w:char="F0B7"/>
      </w:r>
      <w:r w:rsidRPr="00D731AE">
        <w:rPr>
          <w:rFonts w:ascii="Times New Roman" w:hAnsi="Times New Roman"/>
        </w:rPr>
        <w:t xml:space="preserve"> In Mathematics, fourth-grade students should show some evidence of understanding the mathematical concepts and procedures in the five NAEP content areas.</w:t>
      </w:r>
    </w:p>
    <w:p w:rsidR="005B27C0" w:rsidRPr="00D731AE" w:rsidRDefault="005B27C0" w:rsidP="00ED1867">
      <w:pPr>
        <w:ind w:left="360" w:firstLine="540"/>
        <w:rPr>
          <w:rFonts w:ascii="Times New Roman" w:hAnsi="Times New Roman"/>
          <w:sz w:val="16"/>
          <w:szCs w:val="16"/>
        </w:rPr>
      </w:pPr>
    </w:p>
    <w:p w:rsidR="00D82FE9" w:rsidRDefault="00ED1867" w:rsidP="00403A61">
      <w:pPr>
        <w:ind w:left="900"/>
        <w:rPr>
          <w:rFonts w:ascii="Times New Roman" w:hAnsi="Times New Roman"/>
        </w:rPr>
      </w:pPr>
      <w:r w:rsidRPr="00D731AE">
        <w:rPr>
          <w:rFonts w:ascii="Times New Roman" w:hAnsi="Times New Roman"/>
        </w:rPr>
        <w:sym w:font="Symbol" w:char="F0B7"/>
      </w:r>
      <w:r w:rsidR="00A50B73" w:rsidRPr="00D731AE">
        <w:rPr>
          <w:rFonts w:ascii="Times New Roman" w:hAnsi="Times New Roman"/>
        </w:rPr>
        <w:t xml:space="preserve"> </w:t>
      </w:r>
      <w:r w:rsidRPr="00D731AE">
        <w:rPr>
          <w:rFonts w:ascii="Times New Roman" w:hAnsi="Times New Roman"/>
        </w:rPr>
        <w:t>In Mathematics, eighth-grade students</w:t>
      </w:r>
      <w:r w:rsidR="00684B7F" w:rsidRPr="00D731AE">
        <w:rPr>
          <w:rFonts w:ascii="Times New Roman" w:hAnsi="Times New Roman"/>
        </w:rPr>
        <w:t xml:space="preserve"> should exhibit evidence of conceptual and procedural understanding in the five NAEP content areas. This level of performance </w:t>
      </w:r>
    </w:p>
    <w:p w:rsidR="005B27C0" w:rsidRPr="00D731AE" w:rsidRDefault="00D82FE9" w:rsidP="00D82FE9">
      <w:pPr>
        <w:rPr>
          <w:rFonts w:ascii="Times New Roman" w:hAnsi="Times New Roman"/>
        </w:rPr>
      </w:pPr>
      <w:r>
        <w:rPr>
          <w:rFonts w:ascii="Times New Roman" w:hAnsi="Times New Roman"/>
        </w:rPr>
        <w:br w:type="page"/>
      </w:r>
      <w:proofErr w:type="gramStart"/>
      <w:r w:rsidR="00684B7F" w:rsidRPr="00D731AE">
        <w:rPr>
          <w:rFonts w:ascii="Times New Roman" w:hAnsi="Times New Roman"/>
        </w:rPr>
        <w:lastRenderedPageBreak/>
        <w:t>signifies</w:t>
      </w:r>
      <w:proofErr w:type="gramEnd"/>
      <w:r w:rsidR="00684B7F" w:rsidRPr="00D731AE">
        <w:rPr>
          <w:rFonts w:ascii="Times New Roman" w:hAnsi="Times New Roman"/>
        </w:rPr>
        <w:t xml:space="preserve"> an understanding of arithmetic operations—including estimation—on whole numbers, decimals, fractions, and percents.</w:t>
      </w:r>
    </w:p>
    <w:p w:rsidR="009D2227" w:rsidRPr="00D3736E" w:rsidRDefault="009D2227" w:rsidP="005B27C0">
      <w:pPr>
        <w:ind w:left="360" w:firstLine="540"/>
        <w:rPr>
          <w:sz w:val="16"/>
          <w:szCs w:val="16"/>
        </w:rPr>
      </w:pPr>
    </w:p>
    <w:p w:rsidR="009D2227" w:rsidRPr="00D465DC" w:rsidRDefault="009D2227" w:rsidP="00BB3F58">
      <w:pPr>
        <w:numPr>
          <w:ilvl w:val="0"/>
          <w:numId w:val="25"/>
        </w:numPr>
        <w:rPr>
          <w:rFonts w:ascii="Times New Roman" w:hAnsi="Times New Roman"/>
        </w:rPr>
      </w:pPr>
      <w:r w:rsidRPr="00D465DC">
        <w:rPr>
          <w:rFonts w:ascii="Times New Roman" w:hAnsi="Times New Roman"/>
          <w:b/>
          <w:i/>
          <w:iCs/>
        </w:rPr>
        <w:t>Proficient</w:t>
      </w:r>
      <w:r w:rsidRPr="00D465DC">
        <w:rPr>
          <w:rFonts w:ascii="Times New Roman" w:hAnsi="Times New Roman"/>
          <w:i/>
          <w:iCs/>
        </w:rPr>
        <w:t xml:space="preserve"> </w:t>
      </w:r>
      <w:r w:rsidRPr="00D465DC">
        <w:rPr>
          <w:rFonts w:ascii="Times New Roman" w:hAnsi="Times New Roman"/>
        </w:rPr>
        <w:t xml:space="preserve">represents solid academic performance. Students reaching this level have demonstrated competency over challenging subject matter. Examples of skills demonstrated by students performing at the </w:t>
      </w:r>
      <w:r w:rsidRPr="00D465DC">
        <w:rPr>
          <w:rFonts w:ascii="Times New Roman" w:hAnsi="Times New Roman"/>
          <w:i/>
        </w:rPr>
        <w:t>Proficient</w:t>
      </w:r>
      <w:r w:rsidRPr="00D465DC">
        <w:rPr>
          <w:rFonts w:ascii="Times New Roman" w:hAnsi="Times New Roman"/>
        </w:rPr>
        <w:t xml:space="preserve"> level: </w:t>
      </w:r>
    </w:p>
    <w:p w:rsidR="009D2227" w:rsidRPr="00D465DC" w:rsidRDefault="009D2227" w:rsidP="00BB3F58">
      <w:pPr>
        <w:ind w:left="360"/>
        <w:rPr>
          <w:rFonts w:ascii="Times New Roman" w:hAnsi="Times New Roman"/>
          <w:sz w:val="16"/>
          <w:szCs w:val="16"/>
        </w:rPr>
      </w:pPr>
    </w:p>
    <w:p w:rsidR="009D2227" w:rsidRPr="00D465DC" w:rsidRDefault="00A50B73"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rPr>
        <w:t xml:space="preserve"> </w:t>
      </w:r>
      <w:r w:rsidR="00915637" w:rsidRPr="00D465DC">
        <w:rPr>
          <w:rFonts w:ascii="Times New Roman" w:hAnsi="Times New Roman"/>
        </w:rPr>
        <w:t xml:space="preserve">In Reading, fourth-grade students </w:t>
      </w:r>
      <w:r w:rsidR="009164C9" w:rsidRPr="00D465DC">
        <w:rPr>
          <w:rFonts w:ascii="Times New Roman" w:hAnsi="Times New Roman"/>
        </w:rPr>
        <w:t>should be able to integrate and interpret texts and apply their understanding of the text to draw conclusions and make evaluations.</w:t>
      </w:r>
    </w:p>
    <w:p w:rsidR="009D2227" w:rsidRPr="00D465DC" w:rsidRDefault="009D2227" w:rsidP="00BB3F58">
      <w:pPr>
        <w:ind w:left="360"/>
        <w:rPr>
          <w:rFonts w:ascii="Times New Roman" w:hAnsi="Times New Roman"/>
          <w:sz w:val="16"/>
          <w:szCs w:val="16"/>
        </w:rPr>
      </w:pPr>
    </w:p>
    <w:p w:rsidR="009D2227" w:rsidRPr="00D465DC" w:rsidRDefault="00A50B73"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rPr>
        <w:t xml:space="preserve"> </w:t>
      </w:r>
      <w:r w:rsidR="009164C9" w:rsidRPr="00D465DC">
        <w:rPr>
          <w:rFonts w:ascii="Times New Roman" w:hAnsi="Times New Roman"/>
        </w:rPr>
        <w:t>In Reading, eighth-grade students should be able to provide relevant information and summarize main ideas and themes. They should be able to make and support inferences about a text, connect parts of a text, and analyze text features. Students performing at this level should also be able to fully substantiate judgments about content and presentation of content.</w:t>
      </w:r>
    </w:p>
    <w:p w:rsidR="009D2227" w:rsidRPr="00D465DC" w:rsidRDefault="009D2227" w:rsidP="00BB3F58">
      <w:pPr>
        <w:ind w:left="360"/>
        <w:rPr>
          <w:rFonts w:ascii="Times New Roman" w:hAnsi="Times New Roman"/>
          <w:color w:val="FF0000"/>
          <w:sz w:val="16"/>
          <w:szCs w:val="16"/>
        </w:rPr>
      </w:pPr>
    </w:p>
    <w:p w:rsidR="009164C9" w:rsidRPr="00D465DC" w:rsidRDefault="00A50B73"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rPr>
        <w:t xml:space="preserve"> </w:t>
      </w:r>
      <w:r w:rsidR="009164C9" w:rsidRPr="00D465DC">
        <w:rPr>
          <w:rFonts w:ascii="Times New Roman" w:hAnsi="Times New Roman"/>
        </w:rPr>
        <w:t>In Mathematics, fourth-grade students should consistently apply integrated procedural knowledge and conceptual understanding to problem solving in the five NAEP content areas.</w:t>
      </w:r>
    </w:p>
    <w:p w:rsidR="009164C9" w:rsidRPr="00D465DC" w:rsidRDefault="009164C9" w:rsidP="009164C9">
      <w:pPr>
        <w:ind w:left="360"/>
        <w:rPr>
          <w:rFonts w:ascii="Times New Roman" w:hAnsi="Times New Roman"/>
          <w:sz w:val="16"/>
          <w:szCs w:val="16"/>
        </w:rPr>
      </w:pPr>
    </w:p>
    <w:p w:rsidR="009164C9" w:rsidRPr="00D465DC" w:rsidRDefault="00A50B73" w:rsidP="00403A61">
      <w:pPr>
        <w:ind w:left="900"/>
        <w:rPr>
          <w:rFonts w:ascii="Times New Roman" w:hAnsi="Times New Roman"/>
        </w:rPr>
      </w:pPr>
      <w:r w:rsidRPr="00D465DC">
        <w:rPr>
          <w:rFonts w:ascii="Times New Roman" w:hAnsi="Times New Roman"/>
        </w:rPr>
        <w:sym w:font="Symbol" w:char="F0B7"/>
      </w:r>
      <w:r w:rsidR="009164C9" w:rsidRPr="00D465DC">
        <w:rPr>
          <w:rFonts w:ascii="Times New Roman" w:hAnsi="Times New Roman"/>
        </w:rPr>
        <w:t xml:space="preserve"> In Mathematics, eighth-grade students </w:t>
      </w:r>
      <w:r w:rsidR="0027575C" w:rsidRPr="00D465DC">
        <w:rPr>
          <w:rFonts w:ascii="Times New Roman" w:hAnsi="Times New Roman"/>
        </w:rPr>
        <w:t>should apply mathematical concepts and procedures consistently to complex problems in the five NAEP content areas.</w:t>
      </w:r>
    </w:p>
    <w:p w:rsidR="009D2227" w:rsidRPr="00D465DC" w:rsidRDefault="009D2227" w:rsidP="00BB3F58">
      <w:pPr>
        <w:ind w:left="360"/>
        <w:rPr>
          <w:rFonts w:ascii="Times New Roman" w:hAnsi="Times New Roman"/>
        </w:rPr>
      </w:pPr>
    </w:p>
    <w:p w:rsidR="009D2227" w:rsidRPr="00D465DC" w:rsidRDefault="009D2227" w:rsidP="00BB3F58">
      <w:pPr>
        <w:numPr>
          <w:ilvl w:val="0"/>
          <w:numId w:val="27"/>
        </w:numPr>
        <w:rPr>
          <w:rFonts w:ascii="Times New Roman" w:hAnsi="Times New Roman"/>
        </w:rPr>
      </w:pPr>
      <w:r w:rsidRPr="00D465DC">
        <w:rPr>
          <w:rFonts w:ascii="Times New Roman" w:hAnsi="Times New Roman"/>
          <w:b/>
          <w:i/>
          <w:iCs/>
        </w:rPr>
        <w:t>Advanced</w:t>
      </w:r>
      <w:r w:rsidRPr="00D465DC">
        <w:rPr>
          <w:rFonts w:ascii="Times New Roman" w:hAnsi="Times New Roman"/>
          <w:i/>
          <w:iCs/>
        </w:rPr>
        <w:t xml:space="preserve"> </w:t>
      </w:r>
      <w:r w:rsidRPr="00D465DC">
        <w:rPr>
          <w:rFonts w:ascii="Times New Roman" w:hAnsi="Times New Roman"/>
        </w:rPr>
        <w:t xml:space="preserve">represents superior performance. Examples of skills demonstrated by students performing at the </w:t>
      </w:r>
      <w:r w:rsidRPr="00D465DC">
        <w:rPr>
          <w:rFonts w:ascii="Times New Roman" w:hAnsi="Times New Roman"/>
          <w:i/>
        </w:rPr>
        <w:t>Advanced</w:t>
      </w:r>
      <w:r w:rsidRPr="00D465DC">
        <w:rPr>
          <w:rFonts w:ascii="Times New Roman" w:hAnsi="Times New Roman"/>
        </w:rPr>
        <w:t xml:space="preserve"> level:</w:t>
      </w:r>
    </w:p>
    <w:p w:rsidR="009D2227" w:rsidRPr="00D465DC" w:rsidRDefault="009D2227" w:rsidP="00BB3F58">
      <w:pPr>
        <w:ind w:left="360"/>
        <w:rPr>
          <w:rFonts w:ascii="Times New Roman" w:hAnsi="Times New Roman"/>
          <w:sz w:val="18"/>
          <w:szCs w:val="18"/>
        </w:rPr>
      </w:pPr>
    </w:p>
    <w:p w:rsidR="009D2227" w:rsidRPr="00D465DC" w:rsidRDefault="009B5081" w:rsidP="00403A61">
      <w:pPr>
        <w:ind w:left="900"/>
        <w:rPr>
          <w:rFonts w:ascii="Times New Roman" w:hAnsi="Times New Roman"/>
          <w:color w:val="FF0000"/>
        </w:rPr>
      </w:pPr>
      <w:r w:rsidRPr="00D465DC">
        <w:rPr>
          <w:rFonts w:ascii="Times New Roman" w:hAnsi="Times New Roman"/>
        </w:rPr>
        <w:sym w:font="Symbol" w:char="F0B7"/>
      </w:r>
      <w:r w:rsidR="0027575C" w:rsidRPr="00D465DC">
        <w:rPr>
          <w:rFonts w:ascii="Times New Roman" w:hAnsi="Times New Roman"/>
        </w:rPr>
        <w:t xml:space="preserve"> In Reading, fourth-grade students should be able to make complex inferences and construct and support their inferential understanding of the text. Students should be able to apply their understanding of a text to make and support a judgment.</w:t>
      </w:r>
    </w:p>
    <w:p w:rsidR="009D2227" w:rsidRPr="00D465DC" w:rsidRDefault="009D2227" w:rsidP="00BB3F58">
      <w:pPr>
        <w:ind w:left="360"/>
        <w:rPr>
          <w:rFonts w:ascii="Times New Roman" w:hAnsi="Times New Roman"/>
          <w:color w:val="FF0000"/>
          <w:sz w:val="16"/>
          <w:szCs w:val="16"/>
        </w:rPr>
      </w:pPr>
    </w:p>
    <w:p w:rsidR="009D2227" w:rsidRPr="00D465DC" w:rsidRDefault="009B5081"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color w:val="FF0000"/>
        </w:rPr>
        <w:t xml:space="preserve"> </w:t>
      </w:r>
      <w:r w:rsidR="0027575C" w:rsidRPr="00D465DC">
        <w:rPr>
          <w:rFonts w:ascii="Times New Roman" w:hAnsi="Times New Roman"/>
        </w:rPr>
        <w:t xml:space="preserve">In Reading, eighth-grade students should be able to make connections within and across texts and to explain causal relations. They should be able to evaluate and justify the strength of supporting evidence and the quality of an author’s presentation. Students performing at the </w:t>
      </w:r>
      <w:r w:rsidR="0027575C" w:rsidRPr="00D465DC">
        <w:rPr>
          <w:rFonts w:ascii="Times New Roman" w:hAnsi="Times New Roman"/>
          <w:i/>
        </w:rPr>
        <w:t xml:space="preserve">Advanced </w:t>
      </w:r>
      <w:r w:rsidR="0027575C" w:rsidRPr="00D465DC">
        <w:rPr>
          <w:rFonts w:ascii="Times New Roman" w:hAnsi="Times New Roman"/>
        </w:rPr>
        <w:t xml:space="preserve">level should be able to manage the processing demands of analysis and evaluation by stating, explaining, and justifying. </w:t>
      </w:r>
    </w:p>
    <w:p w:rsidR="009D2227" w:rsidRPr="00D465DC" w:rsidRDefault="009D2227" w:rsidP="00BB3F58">
      <w:pPr>
        <w:ind w:left="360"/>
        <w:rPr>
          <w:rFonts w:ascii="Times New Roman" w:hAnsi="Times New Roman"/>
          <w:color w:val="FF0000"/>
          <w:sz w:val="16"/>
          <w:szCs w:val="16"/>
        </w:rPr>
      </w:pPr>
    </w:p>
    <w:p w:rsidR="009D2227" w:rsidRPr="00D465DC" w:rsidRDefault="009B5081" w:rsidP="00403A61">
      <w:pPr>
        <w:ind w:left="900"/>
        <w:rPr>
          <w:rFonts w:ascii="Times New Roman" w:hAnsi="Times New Roman"/>
        </w:rPr>
      </w:pPr>
      <w:r w:rsidRPr="00D465DC">
        <w:rPr>
          <w:rFonts w:ascii="Times New Roman" w:hAnsi="Times New Roman"/>
        </w:rPr>
        <w:sym w:font="Symbol" w:char="F0B7"/>
      </w:r>
      <w:r w:rsidRPr="00D465DC">
        <w:rPr>
          <w:rFonts w:ascii="Times New Roman" w:hAnsi="Times New Roman"/>
        </w:rPr>
        <w:t xml:space="preserve"> </w:t>
      </w:r>
      <w:r w:rsidR="0027575C" w:rsidRPr="00D465DC">
        <w:rPr>
          <w:rFonts w:ascii="Times New Roman" w:hAnsi="Times New Roman"/>
        </w:rPr>
        <w:t xml:space="preserve">In Mathematics, fourth-grade students should apply integrated procedural knowledge and conceptual understanding to complex and non-routine real-world problem solving in the five NAEP content areas. </w:t>
      </w:r>
    </w:p>
    <w:p w:rsidR="0027575C" w:rsidRPr="00D465DC" w:rsidRDefault="0027575C" w:rsidP="00BB3F58">
      <w:pPr>
        <w:ind w:left="360"/>
        <w:rPr>
          <w:rFonts w:ascii="Times New Roman" w:hAnsi="Times New Roman"/>
          <w:sz w:val="16"/>
          <w:szCs w:val="16"/>
        </w:rPr>
      </w:pPr>
    </w:p>
    <w:p w:rsidR="0027575C" w:rsidRPr="00D465DC" w:rsidRDefault="009B5081" w:rsidP="00403A61">
      <w:pPr>
        <w:ind w:left="840"/>
        <w:rPr>
          <w:rFonts w:ascii="Times New Roman" w:hAnsi="Times New Roman"/>
          <w:color w:val="FF0000"/>
        </w:rPr>
      </w:pPr>
      <w:r w:rsidRPr="00D465DC">
        <w:rPr>
          <w:rFonts w:ascii="Times New Roman" w:hAnsi="Times New Roman"/>
        </w:rPr>
        <w:sym w:font="Symbol" w:char="F0B7"/>
      </w:r>
      <w:r w:rsidR="0027575C" w:rsidRPr="00D465DC">
        <w:rPr>
          <w:rFonts w:ascii="Times New Roman" w:hAnsi="Times New Roman"/>
          <w:color w:val="FF0000"/>
        </w:rPr>
        <w:t xml:space="preserve"> </w:t>
      </w:r>
      <w:r w:rsidR="0027575C" w:rsidRPr="00D465DC">
        <w:rPr>
          <w:rFonts w:ascii="Times New Roman" w:hAnsi="Times New Roman"/>
        </w:rPr>
        <w:t>In Mathematics, eighth-grade students should be able to reach beyond the recognition, identification, and application of mathematical rules in order to generalize and synthesize concepts and principles in the five NAEP content areas.</w:t>
      </w:r>
    </w:p>
    <w:p w:rsidR="005B27C0" w:rsidRPr="00D465DC" w:rsidRDefault="005B27C0" w:rsidP="00573FC1">
      <w:pPr>
        <w:rPr>
          <w:rFonts w:ascii="Times New Roman" w:hAnsi="Times New Roman"/>
        </w:rPr>
      </w:pPr>
    </w:p>
    <w:p w:rsidR="009D2227" w:rsidRPr="00581FFD" w:rsidRDefault="00CC48BA" w:rsidP="0012528B">
      <w:pPr>
        <w:rPr>
          <w:rFonts w:ascii="Times New Roman" w:hAnsi="Times New Roman"/>
          <w:b/>
        </w:rPr>
      </w:pPr>
      <w:r>
        <w:rPr>
          <w:rFonts w:ascii="Times New Roman" w:hAnsi="Times New Roman"/>
        </w:rPr>
        <w:br w:type="page"/>
      </w:r>
      <w:r w:rsidR="00097B28">
        <w:rPr>
          <w:rFonts w:ascii="Times New Roman" w:hAnsi="Times New Roman"/>
          <w:b/>
        </w:rPr>
        <w:lastRenderedPageBreak/>
        <w:t>III. 2013</w:t>
      </w:r>
      <w:r w:rsidR="009D2227" w:rsidRPr="00581FFD">
        <w:rPr>
          <w:rFonts w:ascii="Times New Roman" w:hAnsi="Times New Roman"/>
          <w:b/>
        </w:rPr>
        <w:t xml:space="preserve"> NAEP Reading and Mathematics Results by Subgroup</w:t>
      </w:r>
    </w:p>
    <w:p w:rsidR="009D2227" w:rsidRPr="00581FFD" w:rsidRDefault="009D2227">
      <w:pPr>
        <w:rPr>
          <w:rFonts w:ascii="Times New Roman" w:hAnsi="Times New Roman"/>
        </w:rPr>
      </w:pPr>
    </w:p>
    <w:p w:rsidR="009D2227" w:rsidRPr="00581FFD" w:rsidRDefault="009D2227">
      <w:pPr>
        <w:rPr>
          <w:rFonts w:ascii="Times New Roman" w:hAnsi="Times New Roman"/>
        </w:rPr>
      </w:pPr>
      <w:r w:rsidRPr="00581FFD">
        <w:rPr>
          <w:rFonts w:ascii="Times New Roman" w:hAnsi="Times New Roman"/>
        </w:rPr>
        <w:t>Student performance data are reported for public school students in Massachusetts and the nation according to the following demographic characteristics:</w:t>
      </w:r>
    </w:p>
    <w:p w:rsidR="009D2227" w:rsidRPr="00581FFD" w:rsidRDefault="009D2227">
      <w:pPr>
        <w:rPr>
          <w:rFonts w:ascii="Times New Roman" w:hAnsi="Times New Roman"/>
        </w:rPr>
      </w:pPr>
    </w:p>
    <w:p w:rsidR="009D2227" w:rsidRPr="00581FFD" w:rsidRDefault="009D2227" w:rsidP="00525B5F">
      <w:pPr>
        <w:numPr>
          <w:ilvl w:val="0"/>
          <w:numId w:val="29"/>
        </w:numPr>
        <w:rPr>
          <w:rFonts w:ascii="Times New Roman" w:hAnsi="Times New Roman"/>
        </w:rPr>
      </w:pPr>
      <w:r w:rsidRPr="00581FFD">
        <w:rPr>
          <w:rFonts w:ascii="Times New Roman" w:hAnsi="Times New Roman"/>
        </w:rPr>
        <w:t>Race/ethnicity</w:t>
      </w:r>
    </w:p>
    <w:p w:rsidR="009D2227" w:rsidRPr="00581FFD" w:rsidRDefault="009D2227" w:rsidP="00525B5F">
      <w:pPr>
        <w:numPr>
          <w:ilvl w:val="0"/>
          <w:numId w:val="31"/>
        </w:numPr>
        <w:rPr>
          <w:rFonts w:ascii="Times New Roman" w:hAnsi="Times New Roman"/>
        </w:rPr>
      </w:pPr>
      <w:r w:rsidRPr="00581FFD">
        <w:rPr>
          <w:rFonts w:ascii="Times New Roman" w:hAnsi="Times New Roman"/>
        </w:rPr>
        <w:t>Gender</w:t>
      </w:r>
    </w:p>
    <w:p w:rsidR="009D2227" w:rsidRPr="00581FFD" w:rsidRDefault="009D2227" w:rsidP="00525B5F">
      <w:pPr>
        <w:numPr>
          <w:ilvl w:val="0"/>
          <w:numId w:val="33"/>
        </w:numPr>
        <w:rPr>
          <w:rFonts w:ascii="Times New Roman" w:hAnsi="Times New Roman"/>
        </w:rPr>
      </w:pPr>
      <w:r w:rsidRPr="00581FFD">
        <w:rPr>
          <w:rFonts w:ascii="Times New Roman" w:hAnsi="Times New Roman"/>
        </w:rPr>
        <w:t>Student eligibility for the National School Lunch Program</w:t>
      </w:r>
    </w:p>
    <w:p w:rsidR="009D2227" w:rsidRPr="00581FFD" w:rsidRDefault="009D2227" w:rsidP="00525B5F">
      <w:pPr>
        <w:numPr>
          <w:ilvl w:val="0"/>
          <w:numId w:val="35"/>
        </w:numPr>
        <w:rPr>
          <w:rFonts w:ascii="Times New Roman" w:hAnsi="Times New Roman"/>
        </w:rPr>
      </w:pPr>
      <w:r w:rsidRPr="00581FFD">
        <w:rPr>
          <w:rFonts w:ascii="Times New Roman" w:hAnsi="Times New Roman"/>
        </w:rPr>
        <w:t>Type of school location</w:t>
      </w:r>
    </w:p>
    <w:p w:rsidR="009D2227" w:rsidRPr="00581FFD" w:rsidRDefault="009D2227" w:rsidP="00525B5F">
      <w:pPr>
        <w:numPr>
          <w:ilvl w:val="0"/>
          <w:numId w:val="37"/>
        </w:numPr>
        <w:rPr>
          <w:rFonts w:ascii="Times New Roman" w:hAnsi="Times New Roman"/>
        </w:rPr>
      </w:pPr>
      <w:r w:rsidRPr="00581FFD">
        <w:rPr>
          <w:rFonts w:ascii="Times New Roman" w:hAnsi="Times New Roman"/>
        </w:rPr>
        <w:t>Parents’ highest level of education</w:t>
      </w:r>
    </w:p>
    <w:p w:rsidR="009D2227" w:rsidRPr="00581FFD" w:rsidRDefault="009D2227" w:rsidP="006D2D7B">
      <w:pPr>
        <w:rPr>
          <w:rFonts w:ascii="Times New Roman" w:hAnsi="Times New Roman"/>
        </w:rPr>
      </w:pPr>
    </w:p>
    <w:p w:rsidR="009D2227" w:rsidRPr="00581FFD" w:rsidRDefault="009D2227" w:rsidP="006D2D7B">
      <w:pPr>
        <w:rPr>
          <w:rFonts w:ascii="Times New Roman" w:hAnsi="Times New Roman"/>
        </w:rPr>
      </w:pPr>
      <w:r w:rsidRPr="00581FFD">
        <w:rPr>
          <w:rFonts w:ascii="Times New Roman" w:hAnsi="Times New Roman"/>
        </w:rPr>
        <w:t xml:space="preserve">Results for each of the </w:t>
      </w:r>
      <w:r w:rsidR="00996B91">
        <w:rPr>
          <w:rFonts w:ascii="Times New Roman" w:hAnsi="Times New Roman"/>
        </w:rPr>
        <w:t xml:space="preserve">characteristics </w:t>
      </w:r>
      <w:r w:rsidRPr="00581FFD">
        <w:rPr>
          <w:rFonts w:ascii="Times New Roman" w:hAnsi="Times New Roman"/>
        </w:rPr>
        <w:t>are reported in tables that include the percentage of students in each subgroup in the first column. The columns to the right show the average scale score and the percentage of students at each achievement level.</w:t>
      </w:r>
    </w:p>
    <w:p w:rsidR="009D2227" w:rsidRPr="00581FFD" w:rsidRDefault="009D2227" w:rsidP="006D2D7B">
      <w:pPr>
        <w:rPr>
          <w:rFonts w:ascii="Times New Roman" w:hAnsi="Times New Roman"/>
        </w:rPr>
      </w:pPr>
    </w:p>
    <w:p w:rsidR="009D2227" w:rsidRPr="00581FFD" w:rsidRDefault="009D2227" w:rsidP="006D2D7B">
      <w:pPr>
        <w:rPr>
          <w:rFonts w:ascii="Times New Roman" w:hAnsi="Times New Roman"/>
        </w:rPr>
      </w:pPr>
      <w:r w:rsidRPr="00581FFD">
        <w:rPr>
          <w:rFonts w:ascii="Times New Roman" w:hAnsi="Times New Roman"/>
        </w:rPr>
        <w:t>The reader is cautioned against making causal inferences about subgroup differences, as a complex mix of educational and socioeconomic factors may affect student performance.</w:t>
      </w:r>
    </w:p>
    <w:p w:rsidR="009D2227" w:rsidRPr="00581FFD" w:rsidRDefault="009D2227">
      <w:pPr>
        <w:rPr>
          <w:rFonts w:ascii="Times New Roman" w:hAnsi="Times New Roman"/>
        </w:rPr>
      </w:pPr>
    </w:p>
    <w:p w:rsidR="009D2227" w:rsidRPr="00581FFD" w:rsidRDefault="009D2227">
      <w:pPr>
        <w:rPr>
          <w:rFonts w:ascii="Times New Roman" w:hAnsi="Times New Roman"/>
          <w:b/>
        </w:rPr>
      </w:pPr>
      <w:r w:rsidRPr="00581FFD">
        <w:rPr>
          <w:rFonts w:ascii="Times New Roman" w:hAnsi="Times New Roman"/>
        </w:rPr>
        <w:t xml:space="preserve">□   </w:t>
      </w:r>
      <w:r w:rsidRPr="00581FFD">
        <w:rPr>
          <w:rFonts w:ascii="Times New Roman" w:hAnsi="Times New Roman"/>
          <w:b/>
        </w:rPr>
        <w:t>Race/Ethnicity</w:t>
      </w:r>
    </w:p>
    <w:p w:rsidR="009D2227" w:rsidRPr="00581FFD" w:rsidRDefault="009D2227">
      <w:pPr>
        <w:rPr>
          <w:rFonts w:ascii="Times New Roman" w:hAnsi="Times New Roman"/>
          <w:u w:val="single"/>
        </w:rPr>
      </w:pPr>
    </w:p>
    <w:p w:rsidR="009D2227" w:rsidRPr="00581FFD" w:rsidRDefault="009D2227">
      <w:pPr>
        <w:rPr>
          <w:rFonts w:ascii="Times New Roman" w:hAnsi="Times New Roman"/>
        </w:rPr>
      </w:pPr>
      <w:r w:rsidRPr="00581FFD">
        <w:rPr>
          <w:rFonts w:ascii="Times New Roman" w:hAnsi="Times New Roman"/>
        </w:rPr>
        <w:t xml:space="preserve">The race/ethnicity of each student was reported by the schools. </w:t>
      </w:r>
      <w:r w:rsidR="002B3730">
        <w:rPr>
          <w:rFonts w:ascii="Times New Roman" w:hAnsi="Times New Roman"/>
        </w:rPr>
        <w:t>The next four tables</w:t>
      </w:r>
      <w:r w:rsidRPr="00581FFD">
        <w:rPr>
          <w:rFonts w:ascii="Times New Roman" w:hAnsi="Times New Roman"/>
        </w:rPr>
        <w:t xml:space="preserve"> show reading and mathematics average scale scores, achievement level data, and population percentages for public school students at grades 4 and 8 in Massachusetts and the nation by race/ethnicity. </w:t>
      </w:r>
    </w:p>
    <w:p w:rsidR="009D2227" w:rsidRPr="00581FFD" w:rsidRDefault="009D2227">
      <w:pPr>
        <w:rPr>
          <w:rFonts w:ascii="Times New Roman" w:hAnsi="Times New Roman"/>
          <w:u w:val="single"/>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1603"/>
        <w:gridCol w:w="1349"/>
        <w:gridCol w:w="1069"/>
        <w:gridCol w:w="843"/>
        <w:gridCol w:w="870"/>
        <w:gridCol w:w="1229"/>
        <w:gridCol w:w="1243"/>
      </w:tblGrid>
      <w:tr w:rsidR="009D2227" w:rsidRPr="009635A5" w:rsidTr="00581FFD">
        <w:tc>
          <w:tcPr>
            <w:tcW w:w="10089" w:type="dxa"/>
            <w:gridSpan w:val="8"/>
            <w:tcBorders>
              <w:top w:val="nil"/>
              <w:left w:val="nil"/>
              <w:right w:val="nil"/>
            </w:tcBorders>
            <w:vAlign w:val="center"/>
          </w:tcPr>
          <w:p w:rsidR="009D2227" w:rsidRPr="009635A5" w:rsidRDefault="00097B28" w:rsidP="0021038D">
            <w:pPr>
              <w:jc w:val="center"/>
              <w:rPr>
                <w:rFonts w:ascii="Times New Roman" w:hAnsi="Times New Roman"/>
                <w:b/>
              </w:rPr>
            </w:pPr>
            <w:r>
              <w:rPr>
                <w:rFonts w:ascii="Times New Roman" w:hAnsi="Times New Roman"/>
                <w:b/>
              </w:rPr>
              <w:t>Table 5-A. 2013</w:t>
            </w:r>
            <w:r w:rsidR="009D2227" w:rsidRPr="009635A5">
              <w:rPr>
                <w:rFonts w:ascii="Times New Roman" w:hAnsi="Times New Roman"/>
                <w:b/>
              </w:rPr>
              <w:t xml:space="preserve"> NAEP Reading Assessment</w:t>
            </w:r>
          </w:p>
          <w:p w:rsidR="009D2227" w:rsidRPr="009635A5" w:rsidRDefault="009D2227" w:rsidP="0021038D">
            <w:pPr>
              <w:jc w:val="center"/>
              <w:rPr>
                <w:rFonts w:ascii="Times New Roman" w:hAnsi="Times New Roman"/>
                <w:b/>
              </w:rPr>
            </w:pPr>
            <w:r w:rsidRPr="009635A5">
              <w:rPr>
                <w:rFonts w:ascii="Times New Roman" w:hAnsi="Times New Roman"/>
                <w:b/>
              </w:rPr>
              <w:t>Grade 4 Performance by Race/Ethnicity</w:t>
            </w:r>
          </w:p>
          <w:p w:rsidR="009D2227" w:rsidRPr="009635A5" w:rsidRDefault="009D2227" w:rsidP="0021038D">
            <w:pPr>
              <w:jc w:val="center"/>
              <w:rPr>
                <w:rFonts w:ascii="Times New Roman" w:hAnsi="Times New Roman"/>
                <w:u w:val="single"/>
              </w:rPr>
            </w:pPr>
          </w:p>
        </w:tc>
      </w:tr>
      <w:tr w:rsidR="009D2227" w:rsidRPr="009635A5" w:rsidTr="00581FFD">
        <w:tc>
          <w:tcPr>
            <w:tcW w:w="1883" w:type="dxa"/>
            <w:tcBorders>
              <w:top w:val="nil"/>
              <w:right w:val="nil"/>
            </w:tcBorders>
            <w:vAlign w:val="bottom"/>
          </w:tcPr>
          <w:p w:rsidR="009D2227" w:rsidRPr="009635A5" w:rsidRDefault="009D2227" w:rsidP="00FA61F1">
            <w:pPr>
              <w:rPr>
                <w:rFonts w:ascii="Times New Roman" w:hAnsi="Times New Roman"/>
                <w:b/>
                <w:sz w:val="22"/>
                <w:szCs w:val="22"/>
              </w:rPr>
            </w:pPr>
          </w:p>
        </w:tc>
        <w:tc>
          <w:tcPr>
            <w:tcW w:w="1603" w:type="dxa"/>
            <w:tcBorders>
              <w:top w:val="nil"/>
              <w:left w:val="nil"/>
              <w:bottom w:val="nil"/>
              <w:right w:val="nil"/>
            </w:tcBorders>
            <w:vAlign w:val="bottom"/>
          </w:tcPr>
          <w:p w:rsidR="009D2227" w:rsidRPr="009635A5" w:rsidRDefault="009D2227" w:rsidP="00FA61F1">
            <w:pPr>
              <w:rPr>
                <w:rFonts w:ascii="Times New Roman" w:hAnsi="Times New Roman"/>
                <w:b/>
                <w:sz w:val="22"/>
                <w:szCs w:val="22"/>
              </w:rPr>
            </w:pPr>
          </w:p>
        </w:tc>
        <w:tc>
          <w:tcPr>
            <w:tcW w:w="1349" w:type="dxa"/>
            <w:tcBorders>
              <w:top w:val="nil"/>
              <w:left w:val="nil"/>
              <w:bottom w:val="nil"/>
              <w:right w:val="nil"/>
            </w:tcBorders>
            <w:vAlign w:val="bottom"/>
          </w:tcPr>
          <w:p w:rsidR="009D2227" w:rsidRPr="009635A5" w:rsidRDefault="009D2227" w:rsidP="0021038D">
            <w:pPr>
              <w:jc w:val="center"/>
              <w:rPr>
                <w:rFonts w:ascii="Times New Roman" w:hAnsi="Times New Roman"/>
                <w:b/>
                <w:sz w:val="22"/>
                <w:szCs w:val="22"/>
              </w:rPr>
            </w:pPr>
          </w:p>
        </w:tc>
        <w:tc>
          <w:tcPr>
            <w:tcW w:w="1069" w:type="dxa"/>
            <w:tcBorders>
              <w:left w:val="nil"/>
            </w:tcBorders>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581FFD">
        <w:tc>
          <w:tcPr>
            <w:tcW w:w="1883" w:type="dxa"/>
            <w:vAlign w:val="bottom"/>
          </w:tcPr>
          <w:p w:rsidR="009D2227" w:rsidRPr="009635A5" w:rsidRDefault="00581FFD" w:rsidP="00FA61F1">
            <w:pPr>
              <w:rPr>
                <w:rFonts w:ascii="Times New Roman" w:hAnsi="Times New Roman"/>
                <w:b/>
              </w:rPr>
            </w:pPr>
            <w:r w:rsidRPr="009635A5">
              <w:rPr>
                <w:rFonts w:ascii="Times New Roman" w:hAnsi="Times New Roman"/>
                <w:b/>
              </w:rPr>
              <w:t>Race/E</w:t>
            </w:r>
            <w:r w:rsidR="009D2227" w:rsidRPr="009635A5">
              <w:rPr>
                <w:rFonts w:ascii="Times New Roman" w:hAnsi="Times New Roman"/>
                <w:b/>
              </w:rPr>
              <w:t>thnicity</w:t>
            </w:r>
          </w:p>
        </w:tc>
        <w:tc>
          <w:tcPr>
            <w:tcW w:w="1603" w:type="dxa"/>
            <w:vAlign w:val="bottom"/>
          </w:tcPr>
          <w:p w:rsidR="009D2227" w:rsidRPr="009635A5" w:rsidRDefault="009D2227" w:rsidP="00FA61F1">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581FFD" w:rsidRPr="009635A5" w:rsidTr="00581FFD">
        <w:tc>
          <w:tcPr>
            <w:tcW w:w="3486" w:type="dxa"/>
            <w:gridSpan w:val="2"/>
            <w:shd w:val="clear" w:color="auto" w:fill="D9D9D9"/>
          </w:tcPr>
          <w:p w:rsidR="00581FFD" w:rsidRPr="009635A5" w:rsidRDefault="00581FFD">
            <w:pPr>
              <w:rPr>
                <w:rFonts w:ascii="Times New Roman" w:hAnsi="Times New Roman"/>
              </w:rPr>
            </w:pPr>
            <w:r w:rsidRPr="009635A5">
              <w:rPr>
                <w:rFonts w:ascii="Times New Roman" w:hAnsi="Times New Roman"/>
                <w:b/>
              </w:rPr>
              <w:t>White</w:t>
            </w:r>
          </w:p>
        </w:tc>
        <w:tc>
          <w:tcPr>
            <w:tcW w:w="1349" w:type="dxa"/>
            <w:shd w:val="clear" w:color="auto" w:fill="D9D9D9"/>
          </w:tcPr>
          <w:p w:rsidR="00581FFD" w:rsidRPr="009635A5" w:rsidRDefault="00581FFD">
            <w:pPr>
              <w:rPr>
                <w:rFonts w:ascii="Times New Roman" w:hAnsi="Times New Roman"/>
                <w:u w:val="single"/>
              </w:rPr>
            </w:pPr>
          </w:p>
        </w:tc>
        <w:tc>
          <w:tcPr>
            <w:tcW w:w="1069" w:type="dxa"/>
            <w:shd w:val="clear" w:color="auto" w:fill="D9D9D9"/>
          </w:tcPr>
          <w:p w:rsidR="00581FFD" w:rsidRPr="009635A5" w:rsidRDefault="00581FFD">
            <w:pPr>
              <w:rPr>
                <w:rFonts w:ascii="Times New Roman" w:hAnsi="Times New Roman"/>
                <w:u w:val="single"/>
              </w:rPr>
            </w:pPr>
          </w:p>
        </w:tc>
        <w:tc>
          <w:tcPr>
            <w:tcW w:w="843" w:type="dxa"/>
            <w:shd w:val="clear" w:color="auto" w:fill="D9D9D9"/>
          </w:tcPr>
          <w:p w:rsidR="00581FFD" w:rsidRPr="009635A5" w:rsidRDefault="00581FFD">
            <w:pPr>
              <w:rPr>
                <w:rFonts w:ascii="Times New Roman" w:hAnsi="Times New Roman"/>
                <w:u w:val="single"/>
              </w:rPr>
            </w:pPr>
          </w:p>
        </w:tc>
        <w:tc>
          <w:tcPr>
            <w:tcW w:w="870" w:type="dxa"/>
            <w:shd w:val="clear" w:color="auto" w:fill="D9D9D9"/>
          </w:tcPr>
          <w:p w:rsidR="00581FFD" w:rsidRPr="009635A5" w:rsidRDefault="00581FFD">
            <w:pPr>
              <w:rPr>
                <w:rFonts w:ascii="Times New Roman" w:hAnsi="Times New Roman"/>
                <w:u w:val="single"/>
              </w:rPr>
            </w:pPr>
          </w:p>
        </w:tc>
        <w:tc>
          <w:tcPr>
            <w:tcW w:w="1229" w:type="dxa"/>
            <w:shd w:val="clear" w:color="auto" w:fill="D9D9D9"/>
          </w:tcPr>
          <w:p w:rsidR="00581FFD" w:rsidRPr="009635A5" w:rsidRDefault="00581FFD">
            <w:pPr>
              <w:rPr>
                <w:rFonts w:ascii="Times New Roman" w:hAnsi="Times New Roman"/>
                <w:u w:val="single"/>
              </w:rPr>
            </w:pPr>
          </w:p>
        </w:tc>
        <w:tc>
          <w:tcPr>
            <w:tcW w:w="1243" w:type="dxa"/>
            <w:shd w:val="clear" w:color="auto" w:fill="D9D9D9"/>
          </w:tcPr>
          <w:p w:rsidR="00581FFD" w:rsidRPr="009635A5" w:rsidRDefault="00581FFD">
            <w:pP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51293E" w:rsidP="00BB5C9E">
            <w:pPr>
              <w:jc w:val="center"/>
              <w:rPr>
                <w:rFonts w:ascii="Times New Roman" w:hAnsi="Times New Roman"/>
                <w:highlight w:val="yellow"/>
              </w:rPr>
            </w:pPr>
            <w:r w:rsidRPr="00062A44">
              <w:rPr>
                <w:rFonts w:ascii="Times New Roman" w:hAnsi="Times New Roman"/>
              </w:rPr>
              <w:t>5</w:t>
            </w:r>
            <w:r w:rsidR="00062A44" w:rsidRPr="00062A44">
              <w:rPr>
                <w:rFonts w:ascii="Times New Roman" w:hAnsi="Times New Roman"/>
              </w:rPr>
              <w:t>1</w:t>
            </w:r>
          </w:p>
        </w:tc>
        <w:tc>
          <w:tcPr>
            <w:tcW w:w="1069" w:type="dxa"/>
          </w:tcPr>
          <w:p w:rsidR="009D2227" w:rsidRPr="00F4131B" w:rsidRDefault="00F93522" w:rsidP="0021038D">
            <w:pPr>
              <w:jc w:val="center"/>
              <w:rPr>
                <w:rFonts w:ascii="Times New Roman" w:hAnsi="Times New Roman"/>
              </w:rPr>
            </w:pPr>
            <w:r w:rsidRPr="00F4131B">
              <w:rPr>
                <w:rFonts w:ascii="Times New Roman" w:hAnsi="Times New Roman"/>
              </w:rPr>
              <w:t xml:space="preserve">  </w:t>
            </w:r>
            <w:r w:rsidR="00092C54" w:rsidRPr="00F4131B">
              <w:rPr>
                <w:rFonts w:ascii="Times New Roman" w:hAnsi="Times New Roman"/>
              </w:rPr>
              <w:t>231</w:t>
            </w:r>
            <w:r w:rsidR="009D2227" w:rsidRPr="00F4131B">
              <w:rPr>
                <w:rFonts w:ascii="Times New Roman" w:hAnsi="Times New Roman"/>
              </w:rPr>
              <w:t>*</w:t>
            </w:r>
          </w:p>
        </w:tc>
        <w:tc>
          <w:tcPr>
            <w:tcW w:w="843" w:type="dxa"/>
          </w:tcPr>
          <w:p w:rsidR="009D2227" w:rsidRPr="00F11183" w:rsidRDefault="00581FFD" w:rsidP="0051293E">
            <w:pPr>
              <w:jc w:val="center"/>
              <w:rPr>
                <w:rFonts w:ascii="Times New Roman" w:hAnsi="Times New Roman"/>
              </w:rPr>
            </w:pPr>
            <w:r w:rsidRPr="00F11183">
              <w:rPr>
                <w:rFonts w:ascii="Times New Roman" w:hAnsi="Times New Roman"/>
              </w:rPr>
              <w:t xml:space="preserve"> </w:t>
            </w:r>
            <w:r w:rsidR="00BB5C9E" w:rsidRPr="00F11183">
              <w:rPr>
                <w:rFonts w:ascii="Times New Roman" w:hAnsi="Times New Roman"/>
              </w:rPr>
              <w:t xml:space="preserve"> </w:t>
            </w:r>
            <w:r w:rsidR="00062A44" w:rsidRPr="00F11183">
              <w:rPr>
                <w:rFonts w:ascii="Times New Roman" w:hAnsi="Times New Roman"/>
              </w:rPr>
              <w:t>21</w:t>
            </w:r>
            <w:r w:rsidR="009D2227" w:rsidRPr="00F11183">
              <w:rPr>
                <w:rFonts w:ascii="Times New Roman" w:hAnsi="Times New Roman"/>
              </w:rPr>
              <w:t>*</w:t>
            </w:r>
          </w:p>
        </w:tc>
        <w:tc>
          <w:tcPr>
            <w:tcW w:w="870" w:type="dxa"/>
          </w:tcPr>
          <w:p w:rsidR="009D2227" w:rsidRPr="00F11183" w:rsidRDefault="00581FFD" w:rsidP="0021038D">
            <w:pPr>
              <w:jc w:val="center"/>
              <w:rPr>
                <w:rFonts w:ascii="Times New Roman" w:hAnsi="Times New Roman"/>
              </w:rPr>
            </w:pPr>
            <w:r w:rsidRPr="00F11183">
              <w:rPr>
                <w:rFonts w:ascii="Times New Roman" w:hAnsi="Times New Roman"/>
              </w:rPr>
              <w:t xml:space="preserve"> </w:t>
            </w:r>
            <w:r w:rsidR="00BB5C9E" w:rsidRPr="00F11183">
              <w:rPr>
                <w:rFonts w:ascii="Times New Roman" w:hAnsi="Times New Roman"/>
              </w:rPr>
              <w:t xml:space="preserve"> </w:t>
            </w:r>
            <w:r w:rsidR="00062A44" w:rsidRPr="00F11183">
              <w:rPr>
                <w:rFonts w:ascii="Times New Roman" w:hAnsi="Times New Roman"/>
              </w:rPr>
              <w:t>79</w:t>
            </w:r>
            <w:r w:rsidR="009D2227" w:rsidRPr="00F11183">
              <w:rPr>
                <w:rFonts w:ascii="Times New Roman" w:hAnsi="Times New Roman"/>
              </w:rPr>
              <w:t>*</w:t>
            </w:r>
          </w:p>
        </w:tc>
        <w:tc>
          <w:tcPr>
            <w:tcW w:w="1229" w:type="dxa"/>
          </w:tcPr>
          <w:p w:rsidR="009D2227" w:rsidRPr="00F11183" w:rsidRDefault="00581FFD" w:rsidP="00ED4817">
            <w:pPr>
              <w:jc w:val="center"/>
              <w:rPr>
                <w:rFonts w:ascii="Times New Roman" w:hAnsi="Times New Roman"/>
              </w:rPr>
            </w:pPr>
            <w:r w:rsidRPr="00F11183">
              <w:rPr>
                <w:rFonts w:ascii="Times New Roman" w:hAnsi="Times New Roman"/>
              </w:rPr>
              <w:t xml:space="preserve"> </w:t>
            </w:r>
            <w:r w:rsidR="00BB5C9E" w:rsidRPr="00F11183">
              <w:rPr>
                <w:rFonts w:ascii="Times New Roman" w:hAnsi="Times New Roman"/>
              </w:rPr>
              <w:t xml:space="preserve"> </w:t>
            </w:r>
            <w:r w:rsidR="00ED4817" w:rsidRPr="00F11183">
              <w:rPr>
                <w:rFonts w:ascii="Times New Roman" w:hAnsi="Times New Roman"/>
              </w:rPr>
              <w:t>45</w:t>
            </w:r>
            <w:r w:rsidR="009D2227" w:rsidRPr="00F11183">
              <w:rPr>
                <w:rFonts w:ascii="Times New Roman" w:hAnsi="Times New Roman"/>
              </w:rPr>
              <w:t>*</w:t>
            </w:r>
          </w:p>
        </w:tc>
        <w:tc>
          <w:tcPr>
            <w:tcW w:w="1243" w:type="dxa"/>
          </w:tcPr>
          <w:p w:rsidR="009D2227" w:rsidRPr="00F11183" w:rsidRDefault="00581FFD" w:rsidP="0021038D">
            <w:pPr>
              <w:jc w:val="center"/>
              <w:rPr>
                <w:rFonts w:ascii="Times New Roman" w:hAnsi="Times New Roman"/>
              </w:rPr>
            </w:pPr>
            <w:r w:rsidRPr="00F11183">
              <w:rPr>
                <w:rFonts w:ascii="Times New Roman" w:hAnsi="Times New Roman"/>
              </w:rPr>
              <w:t xml:space="preserve"> </w:t>
            </w:r>
            <w:r w:rsidR="00BB5C9E" w:rsidRPr="00F11183">
              <w:rPr>
                <w:rFonts w:ascii="Times New Roman" w:hAnsi="Times New Roman"/>
              </w:rPr>
              <w:t xml:space="preserve"> </w:t>
            </w:r>
            <w:r w:rsidR="009D2227" w:rsidRPr="00F11183">
              <w:rPr>
                <w:rFonts w:ascii="Times New Roman" w:hAnsi="Times New Roman"/>
              </w:rPr>
              <w:t>1</w:t>
            </w:r>
            <w:r w:rsidR="00062A44" w:rsidRPr="00F11183">
              <w:rPr>
                <w:rFonts w:ascii="Times New Roman" w:hAnsi="Times New Roman"/>
              </w:rPr>
              <w:t>1</w:t>
            </w:r>
            <w:r w:rsidR="009D2227" w:rsidRPr="00F11183">
              <w:rPr>
                <w:rFonts w:ascii="Times New Roman" w:hAnsi="Times New Roman"/>
              </w:rPr>
              <w:t>*</w:t>
            </w: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BB5C9E">
            <w:pPr>
              <w:jc w:val="center"/>
              <w:rPr>
                <w:rFonts w:ascii="Times New Roman" w:hAnsi="Times New Roman"/>
                <w:highlight w:val="yellow"/>
              </w:rPr>
            </w:pPr>
            <w:r w:rsidRPr="002861A7">
              <w:rPr>
                <w:rFonts w:ascii="Times New Roman" w:hAnsi="Times New Roman"/>
              </w:rPr>
              <w:t>64</w:t>
            </w:r>
          </w:p>
        </w:tc>
        <w:tc>
          <w:tcPr>
            <w:tcW w:w="1069" w:type="dxa"/>
          </w:tcPr>
          <w:p w:rsidR="009D2227" w:rsidRPr="00F4131B" w:rsidRDefault="002861A7" w:rsidP="0021038D">
            <w:pPr>
              <w:jc w:val="center"/>
              <w:rPr>
                <w:rFonts w:ascii="Times New Roman" w:hAnsi="Times New Roman"/>
              </w:rPr>
            </w:pPr>
            <w:r w:rsidRPr="00F4131B">
              <w:rPr>
                <w:rFonts w:ascii="Times New Roman" w:hAnsi="Times New Roman"/>
              </w:rPr>
              <w:t>241</w:t>
            </w:r>
          </w:p>
        </w:tc>
        <w:tc>
          <w:tcPr>
            <w:tcW w:w="843" w:type="dxa"/>
          </w:tcPr>
          <w:p w:rsidR="009D2227" w:rsidRPr="00F11183" w:rsidRDefault="0051293E" w:rsidP="0021038D">
            <w:pPr>
              <w:jc w:val="center"/>
              <w:rPr>
                <w:rFonts w:ascii="Times New Roman" w:hAnsi="Times New Roman"/>
              </w:rPr>
            </w:pPr>
            <w:r w:rsidRPr="00F11183">
              <w:rPr>
                <w:rFonts w:ascii="Times New Roman" w:hAnsi="Times New Roman"/>
              </w:rPr>
              <w:t>1</w:t>
            </w:r>
            <w:r w:rsidR="00062A44" w:rsidRPr="00F11183">
              <w:rPr>
                <w:rFonts w:ascii="Times New Roman" w:hAnsi="Times New Roman"/>
              </w:rPr>
              <w:t>3</w:t>
            </w:r>
          </w:p>
        </w:tc>
        <w:tc>
          <w:tcPr>
            <w:tcW w:w="870" w:type="dxa"/>
          </w:tcPr>
          <w:p w:rsidR="009D2227" w:rsidRPr="00F11183" w:rsidRDefault="0051293E" w:rsidP="0021038D">
            <w:pPr>
              <w:jc w:val="center"/>
              <w:rPr>
                <w:rFonts w:ascii="Times New Roman" w:hAnsi="Times New Roman"/>
              </w:rPr>
            </w:pPr>
            <w:r w:rsidRPr="00F11183">
              <w:rPr>
                <w:rFonts w:ascii="Times New Roman" w:hAnsi="Times New Roman"/>
              </w:rPr>
              <w:t>8</w:t>
            </w:r>
            <w:r w:rsidR="00062A44" w:rsidRPr="00F11183">
              <w:rPr>
                <w:rFonts w:ascii="Times New Roman" w:hAnsi="Times New Roman"/>
              </w:rPr>
              <w:t>7</w:t>
            </w:r>
          </w:p>
        </w:tc>
        <w:tc>
          <w:tcPr>
            <w:tcW w:w="1229" w:type="dxa"/>
          </w:tcPr>
          <w:p w:rsidR="009D2227" w:rsidRPr="00F11183" w:rsidRDefault="00ED4817" w:rsidP="0021038D">
            <w:pPr>
              <w:jc w:val="center"/>
              <w:rPr>
                <w:rFonts w:ascii="Times New Roman" w:hAnsi="Times New Roman"/>
              </w:rPr>
            </w:pPr>
            <w:r w:rsidRPr="00F11183">
              <w:rPr>
                <w:rFonts w:ascii="Times New Roman" w:hAnsi="Times New Roman"/>
              </w:rPr>
              <w:t>57</w:t>
            </w:r>
          </w:p>
        </w:tc>
        <w:tc>
          <w:tcPr>
            <w:tcW w:w="1243" w:type="dxa"/>
          </w:tcPr>
          <w:p w:rsidR="009D2227" w:rsidRPr="00F11183" w:rsidRDefault="009D2227" w:rsidP="0021038D">
            <w:pPr>
              <w:jc w:val="center"/>
              <w:rPr>
                <w:rFonts w:ascii="Times New Roman" w:hAnsi="Times New Roman"/>
              </w:rPr>
            </w:pPr>
            <w:r w:rsidRPr="00F11183">
              <w:rPr>
                <w:rFonts w:ascii="Times New Roman" w:hAnsi="Times New Roman"/>
              </w:rPr>
              <w:t>1</w:t>
            </w:r>
            <w:r w:rsidR="00062A44" w:rsidRPr="00F11183">
              <w:rPr>
                <w:rFonts w:ascii="Times New Roman" w:hAnsi="Times New Roman"/>
              </w:rPr>
              <w:t>7</w:t>
            </w:r>
          </w:p>
        </w:tc>
      </w:tr>
      <w:tr w:rsidR="00581FFD" w:rsidRPr="009635A5" w:rsidTr="0073037F">
        <w:tc>
          <w:tcPr>
            <w:tcW w:w="3486" w:type="dxa"/>
            <w:gridSpan w:val="2"/>
            <w:shd w:val="clear" w:color="auto" w:fill="D9D9D9"/>
          </w:tcPr>
          <w:p w:rsidR="00581FFD" w:rsidRPr="009635A5" w:rsidRDefault="00581FFD" w:rsidP="00E93BCE">
            <w:pPr>
              <w:rPr>
                <w:rFonts w:ascii="Times New Roman" w:hAnsi="Times New Roman"/>
              </w:rPr>
            </w:pPr>
            <w:r w:rsidRPr="009635A5">
              <w:rPr>
                <w:rFonts w:ascii="Times New Roman" w:hAnsi="Times New Roman"/>
                <w:b/>
              </w:rPr>
              <w:t>African American/Black</w:t>
            </w:r>
          </w:p>
        </w:tc>
        <w:tc>
          <w:tcPr>
            <w:tcW w:w="1349" w:type="dxa"/>
            <w:shd w:val="clear" w:color="auto" w:fill="D9D9D9"/>
          </w:tcPr>
          <w:p w:rsidR="00581FFD" w:rsidRPr="00097B28" w:rsidRDefault="00581FFD" w:rsidP="00BB5C9E">
            <w:pPr>
              <w:jc w:val="center"/>
              <w:rPr>
                <w:rFonts w:ascii="Times New Roman" w:hAnsi="Times New Roman"/>
                <w:highlight w:val="yellow"/>
                <w:u w:val="single"/>
              </w:rPr>
            </w:pPr>
          </w:p>
        </w:tc>
        <w:tc>
          <w:tcPr>
            <w:tcW w:w="1069" w:type="dxa"/>
            <w:shd w:val="clear" w:color="auto" w:fill="D9D9D9"/>
          </w:tcPr>
          <w:p w:rsidR="00581FFD" w:rsidRPr="00F4131B" w:rsidRDefault="00581FFD" w:rsidP="0021038D">
            <w:pPr>
              <w:jc w:val="center"/>
              <w:rPr>
                <w:rFonts w:ascii="Times New Roman" w:hAnsi="Times New Roman"/>
                <w:u w:val="single"/>
              </w:rPr>
            </w:pPr>
          </w:p>
        </w:tc>
        <w:tc>
          <w:tcPr>
            <w:tcW w:w="843" w:type="dxa"/>
            <w:shd w:val="clear" w:color="auto" w:fill="D9D9D9"/>
          </w:tcPr>
          <w:p w:rsidR="00581FFD" w:rsidRPr="00F11183" w:rsidRDefault="00581FFD" w:rsidP="0021038D">
            <w:pPr>
              <w:jc w:val="center"/>
              <w:rPr>
                <w:rFonts w:ascii="Times New Roman" w:hAnsi="Times New Roman"/>
                <w:u w:val="single"/>
              </w:rPr>
            </w:pPr>
          </w:p>
        </w:tc>
        <w:tc>
          <w:tcPr>
            <w:tcW w:w="870" w:type="dxa"/>
            <w:shd w:val="clear" w:color="auto" w:fill="D9D9D9"/>
          </w:tcPr>
          <w:p w:rsidR="00581FFD" w:rsidRPr="00F11183" w:rsidRDefault="00581FFD" w:rsidP="0021038D">
            <w:pPr>
              <w:jc w:val="center"/>
              <w:rPr>
                <w:rFonts w:ascii="Times New Roman" w:hAnsi="Times New Roman"/>
                <w:u w:val="single"/>
              </w:rPr>
            </w:pPr>
          </w:p>
        </w:tc>
        <w:tc>
          <w:tcPr>
            <w:tcW w:w="1229" w:type="dxa"/>
            <w:shd w:val="clear" w:color="auto" w:fill="D9D9D9"/>
          </w:tcPr>
          <w:p w:rsidR="00581FFD" w:rsidRPr="00F11183" w:rsidRDefault="00581FFD" w:rsidP="0021038D">
            <w:pPr>
              <w:jc w:val="center"/>
              <w:rPr>
                <w:rFonts w:ascii="Times New Roman" w:hAnsi="Times New Roman"/>
                <w:u w:val="single"/>
              </w:rPr>
            </w:pPr>
          </w:p>
        </w:tc>
        <w:tc>
          <w:tcPr>
            <w:tcW w:w="1243" w:type="dxa"/>
            <w:shd w:val="clear" w:color="auto" w:fill="D9D9D9"/>
          </w:tcPr>
          <w:p w:rsidR="00581FFD" w:rsidRPr="00F11183" w:rsidRDefault="00581FFD" w:rsidP="0021038D">
            <w:pPr>
              <w:jc w:val="cente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9D2227" w:rsidP="00BB5C9E">
            <w:pPr>
              <w:jc w:val="center"/>
              <w:rPr>
                <w:rFonts w:ascii="Times New Roman" w:hAnsi="Times New Roman"/>
                <w:highlight w:val="yellow"/>
              </w:rPr>
            </w:pPr>
            <w:r w:rsidRPr="00062A44">
              <w:rPr>
                <w:rFonts w:ascii="Times New Roman" w:hAnsi="Times New Roman"/>
              </w:rPr>
              <w:t>1</w:t>
            </w:r>
            <w:r w:rsidR="00062A44" w:rsidRPr="00062A44">
              <w:rPr>
                <w:rFonts w:ascii="Times New Roman" w:hAnsi="Times New Roman"/>
              </w:rPr>
              <w:t>5</w:t>
            </w:r>
          </w:p>
        </w:tc>
        <w:tc>
          <w:tcPr>
            <w:tcW w:w="1069" w:type="dxa"/>
          </w:tcPr>
          <w:p w:rsidR="009D2227" w:rsidRPr="00F4131B" w:rsidRDefault="00F93522" w:rsidP="008D12C4">
            <w:pPr>
              <w:jc w:val="center"/>
              <w:rPr>
                <w:rFonts w:ascii="Times New Roman" w:hAnsi="Times New Roman"/>
              </w:rPr>
            </w:pPr>
            <w:r w:rsidRPr="00F4131B">
              <w:rPr>
                <w:rFonts w:ascii="Times New Roman" w:hAnsi="Times New Roman"/>
              </w:rPr>
              <w:t>2</w:t>
            </w:r>
            <w:r w:rsidR="008D12C4" w:rsidRPr="00F4131B">
              <w:rPr>
                <w:rFonts w:ascii="Times New Roman" w:hAnsi="Times New Roman"/>
              </w:rPr>
              <w:t>05</w:t>
            </w:r>
          </w:p>
        </w:tc>
        <w:tc>
          <w:tcPr>
            <w:tcW w:w="843" w:type="dxa"/>
          </w:tcPr>
          <w:p w:rsidR="009D2227" w:rsidRPr="00F11183" w:rsidRDefault="00581FFD" w:rsidP="008D12C4">
            <w:pPr>
              <w:jc w:val="center"/>
              <w:rPr>
                <w:rFonts w:ascii="Times New Roman" w:hAnsi="Times New Roman"/>
              </w:rPr>
            </w:pPr>
            <w:r w:rsidRPr="00F11183">
              <w:rPr>
                <w:rFonts w:ascii="Times New Roman" w:hAnsi="Times New Roman"/>
              </w:rPr>
              <w:t xml:space="preserve"> </w:t>
            </w:r>
            <w:r w:rsidR="001422E1" w:rsidRPr="00F11183">
              <w:rPr>
                <w:rFonts w:ascii="Times New Roman" w:hAnsi="Times New Roman"/>
              </w:rPr>
              <w:t>50</w:t>
            </w:r>
          </w:p>
        </w:tc>
        <w:tc>
          <w:tcPr>
            <w:tcW w:w="870" w:type="dxa"/>
          </w:tcPr>
          <w:p w:rsidR="009D2227" w:rsidRPr="00F11183" w:rsidRDefault="00581FFD" w:rsidP="0021038D">
            <w:pPr>
              <w:jc w:val="center"/>
              <w:rPr>
                <w:rFonts w:ascii="Times New Roman" w:hAnsi="Times New Roman"/>
              </w:rPr>
            </w:pPr>
            <w:r w:rsidRPr="00F11183">
              <w:rPr>
                <w:rFonts w:ascii="Times New Roman" w:hAnsi="Times New Roman"/>
              </w:rPr>
              <w:t xml:space="preserve"> </w:t>
            </w:r>
            <w:r w:rsidR="001422E1" w:rsidRPr="00F11183">
              <w:rPr>
                <w:rFonts w:ascii="Times New Roman" w:hAnsi="Times New Roman"/>
              </w:rPr>
              <w:t>50</w:t>
            </w:r>
          </w:p>
        </w:tc>
        <w:tc>
          <w:tcPr>
            <w:tcW w:w="1229" w:type="dxa"/>
          </w:tcPr>
          <w:p w:rsidR="009D2227" w:rsidRPr="00F11183" w:rsidRDefault="00581FFD" w:rsidP="0021038D">
            <w:pPr>
              <w:jc w:val="center"/>
              <w:rPr>
                <w:rFonts w:ascii="Times New Roman" w:hAnsi="Times New Roman"/>
              </w:rPr>
            </w:pPr>
            <w:r w:rsidRPr="00F11183">
              <w:rPr>
                <w:rFonts w:ascii="Times New Roman" w:hAnsi="Times New Roman"/>
              </w:rPr>
              <w:t xml:space="preserve"> </w:t>
            </w:r>
            <w:r w:rsidR="001422E1" w:rsidRPr="00F11183">
              <w:rPr>
                <w:rFonts w:ascii="Times New Roman" w:hAnsi="Times New Roman"/>
              </w:rPr>
              <w:t>17</w:t>
            </w:r>
          </w:p>
        </w:tc>
        <w:tc>
          <w:tcPr>
            <w:tcW w:w="1243" w:type="dxa"/>
          </w:tcPr>
          <w:p w:rsidR="009D2227" w:rsidRPr="00F11183" w:rsidRDefault="008D12C4" w:rsidP="0021038D">
            <w:pPr>
              <w:jc w:val="center"/>
              <w:rPr>
                <w:rFonts w:ascii="Times New Roman" w:hAnsi="Times New Roman"/>
              </w:rPr>
            </w:pPr>
            <w:r w:rsidRPr="00F11183">
              <w:rPr>
                <w:rFonts w:ascii="Times New Roman" w:hAnsi="Times New Roman"/>
              </w:rPr>
              <w:t>2</w:t>
            </w: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BB5C9E">
            <w:pPr>
              <w:jc w:val="center"/>
              <w:rPr>
                <w:rFonts w:ascii="Times New Roman" w:hAnsi="Times New Roman"/>
                <w:highlight w:val="yellow"/>
              </w:rPr>
            </w:pPr>
            <w:r w:rsidRPr="002861A7">
              <w:rPr>
                <w:rFonts w:ascii="Times New Roman" w:hAnsi="Times New Roman"/>
              </w:rPr>
              <w:t>7</w:t>
            </w:r>
          </w:p>
        </w:tc>
        <w:tc>
          <w:tcPr>
            <w:tcW w:w="1069" w:type="dxa"/>
          </w:tcPr>
          <w:p w:rsidR="009D2227" w:rsidRPr="00F4131B" w:rsidRDefault="002861A7" w:rsidP="0021038D">
            <w:pPr>
              <w:jc w:val="center"/>
              <w:rPr>
                <w:rFonts w:ascii="Times New Roman" w:hAnsi="Times New Roman"/>
              </w:rPr>
            </w:pPr>
            <w:r w:rsidRPr="00F4131B">
              <w:rPr>
                <w:rFonts w:ascii="Times New Roman" w:hAnsi="Times New Roman"/>
              </w:rPr>
              <w:t>209</w:t>
            </w:r>
          </w:p>
        </w:tc>
        <w:tc>
          <w:tcPr>
            <w:tcW w:w="843" w:type="dxa"/>
          </w:tcPr>
          <w:p w:rsidR="009D2227" w:rsidRPr="00F11183" w:rsidRDefault="00062A44" w:rsidP="0021038D">
            <w:pPr>
              <w:jc w:val="center"/>
              <w:rPr>
                <w:rFonts w:ascii="Times New Roman" w:hAnsi="Times New Roman"/>
              </w:rPr>
            </w:pPr>
            <w:r w:rsidRPr="00F11183">
              <w:rPr>
                <w:rFonts w:ascii="Times New Roman" w:hAnsi="Times New Roman"/>
              </w:rPr>
              <w:t>45</w:t>
            </w:r>
          </w:p>
        </w:tc>
        <w:tc>
          <w:tcPr>
            <w:tcW w:w="870" w:type="dxa"/>
          </w:tcPr>
          <w:p w:rsidR="009D2227" w:rsidRPr="00F11183" w:rsidRDefault="00062A44" w:rsidP="0021038D">
            <w:pPr>
              <w:jc w:val="center"/>
              <w:rPr>
                <w:rFonts w:ascii="Times New Roman" w:hAnsi="Times New Roman"/>
              </w:rPr>
            </w:pPr>
            <w:r w:rsidRPr="00F11183">
              <w:rPr>
                <w:rFonts w:ascii="Times New Roman" w:hAnsi="Times New Roman"/>
              </w:rPr>
              <w:t>55</w:t>
            </w:r>
          </w:p>
        </w:tc>
        <w:tc>
          <w:tcPr>
            <w:tcW w:w="1229" w:type="dxa"/>
          </w:tcPr>
          <w:p w:rsidR="009D2227" w:rsidRPr="00F11183" w:rsidRDefault="008D12C4" w:rsidP="0021038D">
            <w:pPr>
              <w:jc w:val="center"/>
              <w:rPr>
                <w:rFonts w:ascii="Times New Roman" w:hAnsi="Times New Roman"/>
              </w:rPr>
            </w:pPr>
            <w:r w:rsidRPr="00F11183">
              <w:rPr>
                <w:rFonts w:ascii="Times New Roman" w:hAnsi="Times New Roman"/>
              </w:rPr>
              <w:t>2</w:t>
            </w:r>
            <w:r w:rsidR="00062A44" w:rsidRPr="00F11183">
              <w:rPr>
                <w:rFonts w:ascii="Times New Roman" w:hAnsi="Times New Roman"/>
              </w:rPr>
              <w:t>1</w:t>
            </w:r>
          </w:p>
        </w:tc>
        <w:tc>
          <w:tcPr>
            <w:tcW w:w="1243" w:type="dxa"/>
          </w:tcPr>
          <w:p w:rsidR="009D2227" w:rsidRPr="00F11183" w:rsidRDefault="008D12C4" w:rsidP="0021038D">
            <w:pPr>
              <w:jc w:val="center"/>
              <w:rPr>
                <w:rFonts w:ascii="Times New Roman" w:hAnsi="Times New Roman"/>
              </w:rPr>
            </w:pPr>
            <w:r w:rsidRPr="00F11183">
              <w:rPr>
                <w:rFonts w:ascii="Times New Roman" w:hAnsi="Times New Roman"/>
              </w:rPr>
              <w:t>3</w:t>
            </w:r>
          </w:p>
        </w:tc>
      </w:tr>
      <w:tr w:rsidR="00581FFD" w:rsidRPr="009635A5" w:rsidTr="0073037F">
        <w:tc>
          <w:tcPr>
            <w:tcW w:w="3486" w:type="dxa"/>
            <w:gridSpan w:val="2"/>
            <w:shd w:val="clear" w:color="auto" w:fill="D9D9D9"/>
          </w:tcPr>
          <w:p w:rsidR="00581FFD" w:rsidRPr="009635A5" w:rsidRDefault="00581FFD" w:rsidP="00E93BCE">
            <w:pPr>
              <w:rPr>
                <w:rFonts w:ascii="Times New Roman" w:hAnsi="Times New Roman"/>
              </w:rPr>
            </w:pPr>
            <w:r w:rsidRPr="009635A5">
              <w:rPr>
                <w:rFonts w:ascii="Times New Roman" w:hAnsi="Times New Roman"/>
                <w:b/>
              </w:rPr>
              <w:t>Hispanic</w:t>
            </w:r>
          </w:p>
        </w:tc>
        <w:tc>
          <w:tcPr>
            <w:tcW w:w="1349" w:type="dxa"/>
            <w:shd w:val="clear" w:color="auto" w:fill="D9D9D9"/>
          </w:tcPr>
          <w:p w:rsidR="00581FFD" w:rsidRPr="00097B28" w:rsidRDefault="00581FFD" w:rsidP="00BB5C9E">
            <w:pPr>
              <w:jc w:val="center"/>
              <w:rPr>
                <w:rFonts w:ascii="Times New Roman" w:hAnsi="Times New Roman"/>
                <w:highlight w:val="yellow"/>
                <w:u w:val="single"/>
              </w:rPr>
            </w:pPr>
          </w:p>
        </w:tc>
        <w:tc>
          <w:tcPr>
            <w:tcW w:w="1069" w:type="dxa"/>
            <w:shd w:val="clear" w:color="auto" w:fill="D9D9D9"/>
          </w:tcPr>
          <w:p w:rsidR="00581FFD" w:rsidRPr="00F4131B" w:rsidRDefault="00581FFD" w:rsidP="0021038D">
            <w:pPr>
              <w:jc w:val="center"/>
              <w:rPr>
                <w:rFonts w:ascii="Times New Roman" w:hAnsi="Times New Roman"/>
                <w:u w:val="single"/>
              </w:rPr>
            </w:pPr>
          </w:p>
        </w:tc>
        <w:tc>
          <w:tcPr>
            <w:tcW w:w="843" w:type="dxa"/>
            <w:shd w:val="clear" w:color="auto" w:fill="D9D9D9"/>
          </w:tcPr>
          <w:p w:rsidR="00581FFD" w:rsidRPr="00F11183" w:rsidRDefault="00581FFD" w:rsidP="0021038D">
            <w:pPr>
              <w:jc w:val="center"/>
              <w:rPr>
                <w:rFonts w:ascii="Times New Roman" w:hAnsi="Times New Roman"/>
                <w:u w:val="single"/>
              </w:rPr>
            </w:pPr>
          </w:p>
        </w:tc>
        <w:tc>
          <w:tcPr>
            <w:tcW w:w="870" w:type="dxa"/>
            <w:shd w:val="clear" w:color="auto" w:fill="D9D9D9"/>
          </w:tcPr>
          <w:p w:rsidR="00581FFD" w:rsidRPr="00F11183" w:rsidRDefault="00581FFD" w:rsidP="0021038D">
            <w:pPr>
              <w:jc w:val="center"/>
              <w:rPr>
                <w:rFonts w:ascii="Times New Roman" w:hAnsi="Times New Roman"/>
                <w:u w:val="single"/>
              </w:rPr>
            </w:pPr>
          </w:p>
        </w:tc>
        <w:tc>
          <w:tcPr>
            <w:tcW w:w="1229" w:type="dxa"/>
            <w:shd w:val="clear" w:color="auto" w:fill="D9D9D9"/>
          </w:tcPr>
          <w:p w:rsidR="00581FFD" w:rsidRPr="00F11183" w:rsidRDefault="00581FFD" w:rsidP="0021038D">
            <w:pPr>
              <w:jc w:val="center"/>
              <w:rPr>
                <w:rFonts w:ascii="Times New Roman" w:hAnsi="Times New Roman"/>
                <w:u w:val="single"/>
              </w:rPr>
            </w:pPr>
          </w:p>
        </w:tc>
        <w:tc>
          <w:tcPr>
            <w:tcW w:w="1243" w:type="dxa"/>
            <w:shd w:val="clear" w:color="auto" w:fill="D9D9D9"/>
          </w:tcPr>
          <w:p w:rsidR="00581FFD" w:rsidRPr="00F11183" w:rsidRDefault="00581FFD" w:rsidP="0021038D">
            <w:pPr>
              <w:jc w:val="cente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48512A" w:rsidP="00BB5C9E">
            <w:pPr>
              <w:jc w:val="center"/>
              <w:rPr>
                <w:rFonts w:ascii="Times New Roman" w:hAnsi="Times New Roman"/>
                <w:highlight w:val="yellow"/>
              </w:rPr>
            </w:pPr>
            <w:r w:rsidRPr="001422E1">
              <w:rPr>
                <w:rFonts w:ascii="Times New Roman" w:hAnsi="Times New Roman"/>
              </w:rPr>
              <w:t>2</w:t>
            </w:r>
            <w:r w:rsidR="001422E1" w:rsidRPr="001422E1">
              <w:rPr>
                <w:rFonts w:ascii="Times New Roman" w:hAnsi="Times New Roman"/>
              </w:rPr>
              <w:t>5</w:t>
            </w:r>
          </w:p>
        </w:tc>
        <w:tc>
          <w:tcPr>
            <w:tcW w:w="1069" w:type="dxa"/>
          </w:tcPr>
          <w:p w:rsidR="009D2227" w:rsidRPr="00F4131B" w:rsidRDefault="00CE53B8" w:rsidP="0021038D">
            <w:pPr>
              <w:jc w:val="center"/>
              <w:rPr>
                <w:rFonts w:ascii="Times New Roman" w:hAnsi="Times New Roman"/>
              </w:rPr>
            </w:pPr>
            <w:r w:rsidRPr="00F4131B">
              <w:rPr>
                <w:rFonts w:ascii="Times New Roman" w:hAnsi="Times New Roman"/>
              </w:rPr>
              <w:t>207</w:t>
            </w:r>
          </w:p>
        </w:tc>
        <w:tc>
          <w:tcPr>
            <w:tcW w:w="843" w:type="dxa"/>
          </w:tcPr>
          <w:p w:rsidR="009D2227" w:rsidRPr="00F11183" w:rsidRDefault="00581FFD" w:rsidP="0021038D">
            <w:pPr>
              <w:jc w:val="center"/>
              <w:rPr>
                <w:rFonts w:ascii="Times New Roman" w:hAnsi="Times New Roman"/>
              </w:rPr>
            </w:pPr>
            <w:r w:rsidRPr="00F11183">
              <w:rPr>
                <w:rFonts w:ascii="Times New Roman" w:hAnsi="Times New Roman"/>
              </w:rPr>
              <w:t xml:space="preserve"> </w:t>
            </w:r>
            <w:r w:rsidR="001422E1" w:rsidRPr="00F11183">
              <w:rPr>
                <w:rFonts w:ascii="Times New Roman" w:hAnsi="Times New Roman"/>
              </w:rPr>
              <w:t>48</w:t>
            </w:r>
          </w:p>
        </w:tc>
        <w:tc>
          <w:tcPr>
            <w:tcW w:w="870" w:type="dxa"/>
          </w:tcPr>
          <w:p w:rsidR="009D2227" w:rsidRPr="00F11183" w:rsidRDefault="00581FFD" w:rsidP="0021038D">
            <w:pPr>
              <w:jc w:val="center"/>
              <w:rPr>
                <w:rFonts w:ascii="Times New Roman" w:hAnsi="Times New Roman"/>
              </w:rPr>
            </w:pPr>
            <w:r w:rsidRPr="00F11183">
              <w:rPr>
                <w:rFonts w:ascii="Times New Roman" w:hAnsi="Times New Roman"/>
              </w:rPr>
              <w:t xml:space="preserve"> </w:t>
            </w:r>
            <w:r w:rsidR="001422E1" w:rsidRPr="00F11183">
              <w:rPr>
                <w:rFonts w:ascii="Times New Roman" w:hAnsi="Times New Roman"/>
              </w:rPr>
              <w:t>52</w:t>
            </w:r>
          </w:p>
        </w:tc>
        <w:tc>
          <w:tcPr>
            <w:tcW w:w="1229" w:type="dxa"/>
          </w:tcPr>
          <w:p w:rsidR="009D2227" w:rsidRPr="00F11183" w:rsidRDefault="00AC73DF" w:rsidP="0021038D">
            <w:pPr>
              <w:jc w:val="center"/>
              <w:rPr>
                <w:rFonts w:ascii="Times New Roman" w:hAnsi="Times New Roman"/>
              </w:rPr>
            </w:pPr>
            <w:r w:rsidRPr="00F11183">
              <w:rPr>
                <w:rFonts w:ascii="Times New Roman" w:hAnsi="Times New Roman"/>
              </w:rPr>
              <w:t>1</w:t>
            </w:r>
            <w:r w:rsidR="001422E1" w:rsidRPr="00F11183">
              <w:rPr>
                <w:rFonts w:ascii="Times New Roman" w:hAnsi="Times New Roman"/>
              </w:rPr>
              <w:t>9</w:t>
            </w:r>
          </w:p>
        </w:tc>
        <w:tc>
          <w:tcPr>
            <w:tcW w:w="1243" w:type="dxa"/>
          </w:tcPr>
          <w:p w:rsidR="009D2227" w:rsidRPr="00F11183" w:rsidRDefault="001422E1" w:rsidP="0021038D">
            <w:pPr>
              <w:jc w:val="center"/>
              <w:rPr>
                <w:rFonts w:ascii="Times New Roman" w:hAnsi="Times New Roman"/>
              </w:rPr>
            </w:pPr>
            <w:r w:rsidRPr="00F11183">
              <w:rPr>
                <w:rFonts w:ascii="Times New Roman" w:hAnsi="Times New Roman"/>
              </w:rPr>
              <w:t>3</w:t>
            </w:r>
          </w:p>
        </w:tc>
      </w:tr>
      <w:tr w:rsidR="009D2227" w:rsidRPr="009635A5" w:rsidTr="00581FFD">
        <w:tc>
          <w:tcPr>
            <w:tcW w:w="1883" w:type="dxa"/>
          </w:tcPr>
          <w:p w:rsidR="009D2227" w:rsidRPr="009635A5" w:rsidRDefault="009D2227">
            <w:pPr>
              <w:rPr>
                <w:rFonts w:ascii="Times New Roman" w:hAnsi="Times New Roman"/>
                <w:u w:val="single"/>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BB5C9E">
            <w:pPr>
              <w:jc w:val="center"/>
              <w:rPr>
                <w:rFonts w:ascii="Times New Roman" w:hAnsi="Times New Roman"/>
                <w:highlight w:val="yellow"/>
              </w:rPr>
            </w:pPr>
            <w:r w:rsidRPr="002861A7">
              <w:rPr>
                <w:rFonts w:ascii="Times New Roman" w:hAnsi="Times New Roman"/>
              </w:rPr>
              <w:t>18</w:t>
            </w:r>
          </w:p>
        </w:tc>
        <w:tc>
          <w:tcPr>
            <w:tcW w:w="1069" w:type="dxa"/>
          </w:tcPr>
          <w:p w:rsidR="009D2227" w:rsidRPr="00F4131B" w:rsidRDefault="002861A7" w:rsidP="0021038D">
            <w:pPr>
              <w:jc w:val="center"/>
              <w:rPr>
                <w:rFonts w:ascii="Times New Roman" w:hAnsi="Times New Roman"/>
              </w:rPr>
            </w:pPr>
            <w:r w:rsidRPr="00F4131B">
              <w:rPr>
                <w:rFonts w:ascii="Times New Roman" w:hAnsi="Times New Roman"/>
              </w:rPr>
              <w:t>208</w:t>
            </w:r>
          </w:p>
        </w:tc>
        <w:tc>
          <w:tcPr>
            <w:tcW w:w="843" w:type="dxa"/>
          </w:tcPr>
          <w:p w:rsidR="009D2227" w:rsidRPr="00F11183" w:rsidRDefault="001422E1" w:rsidP="0021038D">
            <w:pPr>
              <w:jc w:val="center"/>
              <w:rPr>
                <w:rFonts w:ascii="Times New Roman" w:hAnsi="Times New Roman"/>
              </w:rPr>
            </w:pPr>
            <w:r w:rsidRPr="00F11183">
              <w:rPr>
                <w:rFonts w:ascii="Times New Roman" w:hAnsi="Times New Roman"/>
              </w:rPr>
              <w:t>44</w:t>
            </w:r>
          </w:p>
        </w:tc>
        <w:tc>
          <w:tcPr>
            <w:tcW w:w="870" w:type="dxa"/>
          </w:tcPr>
          <w:p w:rsidR="009D2227" w:rsidRPr="00F11183" w:rsidRDefault="001422E1" w:rsidP="0021038D">
            <w:pPr>
              <w:jc w:val="center"/>
              <w:rPr>
                <w:rFonts w:ascii="Times New Roman" w:hAnsi="Times New Roman"/>
              </w:rPr>
            </w:pPr>
            <w:r w:rsidRPr="00F11183">
              <w:rPr>
                <w:rFonts w:ascii="Times New Roman" w:hAnsi="Times New Roman"/>
              </w:rPr>
              <w:t>56</w:t>
            </w:r>
          </w:p>
        </w:tc>
        <w:tc>
          <w:tcPr>
            <w:tcW w:w="1229" w:type="dxa"/>
          </w:tcPr>
          <w:p w:rsidR="009D2227" w:rsidRPr="00F11183" w:rsidRDefault="00AC73DF" w:rsidP="0021038D">
            <w:pPr>
              <w:jc w:val="center"/>
              <w:rPr>
                <w:rFonts w:ascii="Times New Roman" w:hAnsi="Times New Roman"/>
              </w:rPr>
            </w:pPr>
            <w:r w:rsidRPr="00F11183">
              <w:rPr>
                <w:rFonts w:ascii="Times New Roman" w:hAnsi="Times New Roman"/>
              </w:rPr>
              <w:t>2</w:t>
            </w:r>
            <w:r w:rsidR="001422E1" w:rsidRPr="00F11183">
              <w:rPr>
                <w:rFonts w:ascii="Times New Roman" w:hAnsi="Times New Roman"/>
              </w:rPr>
              <w:t>0</w:t>
            </w:r>
          </w:p>
        </w:tc>
        <w:tc>
          <w:tcPr>
            <w:tcW w:w="1243" w:type="dxa"/>
          </w:tcPr>
          <w:p w:rsidR="009D2227" w:rsidRPr="00F11183" w:rsidRDefault="001422E1" w:rsidP="0021038D">
            <w:pPr>
              <w:jc w:val="center"/>
              <w:rPr>
                <w:rFonts w:ascii="Times New Roman" w:hAnsi="Times New Roman"/>
              </w:rPr>
            </w:pPr>
            <w:r w:rsidRPr="00F11183">
              <w:rPr>
                <w:rFonts w:ascii="Times New Roman" w:hAnsi="Times New Roman"/>
              </w:rPr>
              <w:t>3</w:t>
            </w:r>
          </w:p>
        </w:tc>
      </w:tr>
      <w:tr w:rsidR="00581FFD" w:rsidRPr="009635A5" w:rsidTr="0073037F">
        <w:tc>
          <w:tcPr>
            <w:tcW w:w="3486" w:type="dxa"/>
            <w:gridSpan w:val="2"/>
            <w:shd w:val="clear" w:color="auto" w:fill="D9D9D9"/>
          </w:tcPr>
          <w:p w:rsidR="00581FFD" w:rsidRPr="009635A5" w:rsidRDefault="00581FFD" w:rsidP="00E93BCE">
            <w:pPr>
              <w:rPr>
                <w:rFonts w:ascii="Times New Roman" w:hAnsi="Times New Roman"/>
              </w:rPr>
            </w:pPr>
            <w:r w:rsidRPr="009635A5">
              <w:rPr>
                <w:rFonts w:ascii="Times New Roman" w:hAnsi="Times New Roman"/>
                <w:b/>
              </w:rPr>
              <w:t>Asian/Pacific Islander</w:t>
            </w:r>
          </w:p>
        </w:tc>
        <w:tc>
          <w:tcPr>
            <w:tcW w:w="1349" w:type="dxa"/>
            <w:shd w:val="clear" w:color="auto" w:fill="D9D9D9"/>
          </w:tcPr>
          <w:p w:rsidR="00581FFD" w:rsidRPr="00097B28" w:rsidRDefault="00581FFD" w:rsidP="00BB5C9E">
            <w:pPr>
              <w:jc w:val="center"/>
              <w:rPr>
                <w:rFonts w:ascii="Times New Roman" w:hAnsi="Times New Roman"/>
                <w:highlight w:val="yellow"/>
                <w:u w:val="single"/>
              </w:rPr>
            </w:pPr>
          </w:p>
        </w:tc>
        <w:tc>
          <w:tcPr>
            <w:tcW w:w="1069" w:type="dxa"/>
            <w:shd w:val="clear" w:color="auto" w:fill="D9D9D9"/>
          </w:tcPr>
          <w:p w:rsidR="00581FFD" w:rsidRPr="00F4131B" w:rsidRDefault="00581FFD" w:rsidP="0021038D">
            <w:pPr>
              <w:jc w:val="center"/>
              <w:rPr>
                <w:rFonts w:ascii="Times New Roman" w:hAnsi="Times New Roman"/>
                <w:u w:val="single"/>
              </w:rPr>
            </w:pPr>
          </w:p>
        </w:tc>
        <w:tc>
          <w:tcPr>
            <w:tcW w:w="843" w:type="dxa"/>
            <w:shd w:val="clear" w:color="auto" w:fill="D9D9D9"/>
          </w:tcPr>
          <w:p w:rsidR="00581FFD" w:rsidRPr="00F11183" w:rsidRDefault="00581FFD" w:rsidP="0021038D">
            <w:pPr>
              <w:jc w:val="center"/>
              <w:rPr>
                <w:rFonts w:ascii="Times New Roman" w:hAnsi="Times New Roman"/>
                <w:u w:val="single"/>
              </w:rPr>
            </w:pPr>
          </w:p>
        </w:tc>
        <w:tc>
          <w:tcPr>
            <w:tcW w:w="870" w:type="dxa"/>
            <w:shd w:val="clear" w:color="auto" w:fill="D9D9D9"/>
          </w:tcPr>
          <w:p w:rsidR="00581FFD" w:rsidRPr="00F11183" w:rsidRDefault="00581FFD" w:rsidP="0021038D">
            <w:pPr>
              <w:jc w:val="center"/>
              <w:rPr>
                <w:rFonts w:ascii="Times New Roman" w:hAnsi="Times New Roman"/>
                <w:u w:val="single"/>
              </w:rPr>
            </w:pPr>
          </w:p>
        </w:tc>
        <w:tc>
          <w:tcPr>
            <w:tcW w:w="1229" w:type="dxa"/>
            <w:shd w:val="clear" w:color="auto" w:fill="D9D9D9"/>
          </w:tcPr>
          <w:p w:rsidR="00581FFD" w:rsidRPr="00F11183" w:rsidRDefault="00581FFD" w:rsidP="0021038D">
            <w:pPr>
              <w:jc w:val="center"/>
              <w:rPr>
                <w:rFonts w:ascii="Times New Roman" w:hAnsi="Times New Roman"/>
                <w:u w:val="single"/>
              </w:rPr>
            </w:pPr>
          </w:p>
        </w:tc>
        <w:tc>
          <w:tcPr>
            <w:tcW w:w="1243" w:type="dxa"/>
            <w:shd w:val="clear" w:color="auto" w:fill="D9D9D9"/>
          </w:tcPr>
          <w:p w:rsidR="00581FFD" w:rsidRPr="00F11183" w:rsidRDefault="00581FFD" w:rsidP="0021038D">
            <w:pPr>
              <w:jc w:val="cente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9D2227" w:rsidP="00BB5C9E">
            <w:pPr>
              <w:jc w:val="center"/>
              <w:rPr>
                <w:rFonts w:ascii="Times New Roman" w:hAnsi="Times New Roman"/>
                <w:highlight w:val="yellow"/>
              </w:rPr>
            </w:pPr>
            <w:r w:rsidRPr="007B71C9">
              <w:rPr>
                <w:rFonts w:ascii="Times New Roman" w:hAnsi="Times New Roman"/>
              </w:rPr>
              <w:t>5</w:t>
            </w:r>
          </w:p>
        </w:tc>
        <w:tc>
          <w:tcPr>
            <w:tcW w:w="1069" w:type="dxa"/>
          </w:tcPr>
          <w:p w:rsidR="009D2227" w:rsidRPr="00F4131B" w:rsidRDefault="00581FFD" w:rsidP="0021038D">
            <w:pPr>
              <w:jc w:val="center"/>
              <w:rPr>
                <w:rFonts w:ascii="Times New Roman" w:hAnsi="Times New Roman"/>
              </w:rPr>
            </w:pPr>
            <w:r w:rsidRPr="00F4131B">
              <w:rPr>
                <w:rFonts w:ascii="Times New Roman" w:hAnsi="Times New Roman"/>
              </w:rPr>
              <w:t xml:space="preserve"> </w:t>
            </w:r>
            <w:r w:rsidR="00CE53B8" w:rsidRPr="00F4131B">
              <w:rPr>
                <w:rFonts w:ascii="Times New Roman" w:hAnsi="Times New Roman"/>
              </w:rPr>
              <w:t>235</w:t>
            </w:r>
          </w:p>
        </w:tc>
        <w:tc>
          <w:tcPr>
            <w:tcW w:w="843" w:type="dxa"/>
          </w:tcPr>
          <w:p w:rsidR="009D2227" w:rsidRPr="00F11183" w:rsidRDefault="007524FC" w:rsidP="0021038D">
            <w:pPr>
              <w:jc w:val="center"/>
              <w:rPr>
                <w:rFonts w:ascii="Times New Roman" w:hAnsi="Times New Roman"/>
              </w:rPr>
            </w:pPr>
            <w:r w:rsidRPr="00F11183">
              <w:rPr>
                <w:rFonts w:ascii="Times New Roman" w:hAnsi="Times New Roman"/>
              </w:rPr>
              <w:t>2</w:t>
            </w:r>
            <w:r w:rsidR="00697161" w:rsidRPr="00F11183">
              <w:rPr>
                <w:rFonts w:ascii="Times New Roman" w:hAnsi="Times New Roman"/>
              </w:rPr>
              <w:t>1</w:t>
            </w:r>
          </w:p>
        </w:tc>
        <w:tc>
          <w:tcPr>
            <w:tcW w:w="870" w:type="dxa"/>
          </w:tcPr>
          <w:p w:rsidR="009D2227" w:rsidRPr="00F11183" w:rsidRDefault="007524FC" w:rsidP="0021038D">
            <w:pPr>
              <w:jc w:val="center"/>
              <w:rPr>
                <w:rFonts w:ascii="Times New Roman" w:hAnsi="Times New Roman"/>
              </w:rPr>
            </w:pPr>
            <w:r w:rsidRPr="00F11183">
              <w:rPr>
                <w:rFonts w:ascii="Times New Roman" w:hAnsi="Times New Roman"/>
              </w:rPr>
              <w:t>79</w:t>
            </w:r>
          </w:p>
        </w:tc>
        <w:tc>
          <w:tcPr>
            <w:tcW w:w="1229" w:type="dxa"/>
          </w:tcPr>
          <w:p w:rsidR="009D2227" w:rsidRPr="00F11183" w:rsidRDefault="0064718F" w:rsidP="0021038D">
            <w:pPr>
              <w:jc w:val="center"/>
              <w:rPr>
                <w:rFonts w:ascii="Times New Roman" w:hAnsi="Times New Roman"/>
              </w:rPr>
            </w:pPr>
            <w:r w:rsidRPr="00F11183">
              <w:rPr>
                <w:rFonts w:ascii="Times New Roman" w:hAnsi="Times New Roman"/>
              </w:rPr>
              <w:t>51</w:t>
            </w:r>
          </w:p>
        </w:tc>
        <w:tc>
          <w:tcPr>
            <w:tcW w:w="1243" w:type="dxa"/>
          </w:tcPr>
          <w:p w:rsidR="009D2227" w:rsidRPr="00F11183" w:rsidRDefault="00581FFD" w:rsidP="0021038D">
            <w:pPr>
              <w:jc w:val="center"/>
              <w:rPr>
                <w:rFonts w:ascii="Times New Roman" w:hAnsi="Times New Roman"/>
              </w:rPr>
            </w:pPr>
            <w:r w:rsidRPr="00F11183">
              <w:rPr>
                <w:rFonts w:ascii="Times New Roman" w:hAnsi="Times New Roman"/>
              </w:rPr>
              <w:t xml:space="preserve"> </w:t>
            </w:r>
            <w:r w:rsidR="0064718F" w:rsidRPr="00F11183">
              <w:rPr>
                <w:rFonts w:ascii="Times New Roman" w:hAnsi="Times New Roman"/>
              </w:rPr>
              <w:t>18</w:t>
            </w:r>
          </w:p>
        </w:tc>
      </w:tr>
      <w:tr w:rsidR="009D2227" w:rsidRPr="009635A5" w:rsidTr="00581FFD">
        <w:tc>
          <w:tcPr>
            <w:tcW w:w="1883" w:type="dxa"/>
          </w:tcPr>
          <w:p w:rsidR="009D2227" w:rsidRPr="009635A5" w:rsidRDefault="009D2227">
            <w:pPr>
              <w:rPr>
                <w:rFonts w:ascii="Times New Roman" w:hAnsi="Times New Roman"/>
                <w:u w:val="single"/>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BB5C9E">
            <w:pPr>
              <w:jc w:val="center"/>
              <w:rPr>
                <w:rFonts w:ascii="Times New Roman" w:hAnsi="Times New Roman"/>
                <w:highlight w:val="yellow"/>
              </w:rPr>
            </w:pPr>
            <w:r w:rsidRPr="002861A7">
              <w:rPr>
                <w:rFonts w:ascii="Times New Roman" w:hAnsi="Times New Roman"/>
              </w:rPr>
              <w:t>7</w:t>
            </w:r>
          </w:p>
        </w:tc>
        <w:tc>
          <w:tcPr>
            <w:tcW w:w="1069" w:type="dxa"/>
          </w:tcPr>
          <w:p w:rsidR="009D2227" w:rsidRPr="00F4131B" w:rsidRDefault="002861A7" w:rsidP="0021038D">
            <w:pPr>
              <w:jc w:val="center"/>
              <w:rPr>
                <w:rFonts w:ascii="Times New Roman" w:hAnsi="Times New Roman"/>
              </w:rPr>
            </w:pPr>
            <w:r w:rsidRPr="00F4131B">
              <w:rPr>
                <w:rFonts w:ascii="Times New Roman" w:hAnsi="Times New Roman"/>
              </w:rPr>
              <w:t>240</w:t>
            </w:r>
          </w:p>
        </w:tc>
        <w:tc>
          <w:tcPr>
            <w:tcW w:w="843" w:type="dxa"/>
          </w:tcPr>
          <w:p w:rsidR="009D2227" w:rsidRPr="00F11183" w:rsidRDefault="007524FC" w:rsidP="0021038D">
            <w:pPr>
              <w:jc w:val="center"/>
              <w:rPr>
                <w:rFonts w:ascii="Times New Roman" w:hAnsi="Times New Roman"/>
              </w:rPr>
            </w:pPr>
            <w:r w:rsidRPr="00F11183">
              <w:rPr>
                <w:rFonts w:ascii="Times New Roman" w:hAnsi="Times New Roman"/>
              </w:rPr>
              <w:t>1</w:t>
            </w:r>
            <w:r w:rsidR="007B71C9" w:rsidRPr="00F11183">
              <w:rPr>
                <w:rFonts w:ascii="Times New Roman" w:hAnsi="Times New Roman"/>
              </w:rPr>
              <w:t>7</w:t>
            </w:r>
          </w:p>
        </w:tc>
        <w:tc>
          <w:tcPr>
            <w:tcW w:w="870" w:type="dxa"/>
          </w:tcPr>
          <w:p w:rsidR="009D2227" w:rsidRPr="00F11183" w:rsidRDefault="007524FC" w:rsidP="0021038D">
            <w:pPr>
              <w:jc w:val="center"/>
              <w:rPr>
                <w:rFonts w:ascii="Times New Roman" w:hAnsi="Times New Roman"/>
              </w:rPr>
            </w:pPr>
            <w:r w:rsidRPr="00F11183">
              <w:rPr>
                <w:rFonts w:ascii="Times New Roman" w:hAnsi="Times New Roman"/>
              </w:rPr>
              <w:t>8</w:t>
            </w:r>
            <w:r w:rsidR="007B71C9" w:rsidRPr="00F11183">
              <w:rPr>
                <w:rFonts w:ascii="Times New Roman" w:hAnsi="Times New Roman"/>
              </w:rPr>
              <w:t>3</w:t>
            </w:r>
          </w:p>
        </w:tc>
        <w:tc>
          <w:tcPr>
            <w:tcW w:w="1229" w:type="dxa"/>
          </w:tcPr>
          <w:p w:rsidR="009D2227" w:rsidRPr="00F11183" w:rsidRDefault="007524FC" w:rsidP="0021038D">
            <w:pPr>
              <w:jc w:val="center"/>
              <w:rPr>
                <w:rFonts w:ascii="Times New Roman" w:hAnsi="Times New Roman"/>
              </w:rPr>
            </w:pPr>
            <w:r w:rsidRPr="00F11183">
              <w:rPr>
                <w:rFonts w:ascii="Times New Roman" w:hAnsi="Times New Roman"/>
              </w:rPr>
              <w:t>5</w:t>
            </w:r>
            <w:r w:rsidR="007B71C9" w:rsidRPr="00F11183">
              <w:rPr>
                <w:rFonts w:ascii="Times New Roman" w:hAnsi="Times New Roman"/>
              </w:rPr>
              <w:t>7</w:t>
            </w:r>
          </w:p>
        </w:tc>
        <w:tc>
          <w:tcPr>
            <w:tcW w:w="1243" w:type="dxa"/>
          </w:tcPr>
          <w:p w:rsidR="009D2227" w:rsidRPr="00F11183" w:rsidRDefault="007524FC" w:rsidP="0021038D">
            <w:pPr>
              <w:jc w:val="center"/>
              <w:rPr>
                <w:rFonts w:ascii="Times New Roman" w:hAnsi="Times New Roman"/>
              </w:rPr>
            </w:pPr>
            <w:r w:rsidRPr="00F11183">
              <w:rPr>
                <w:rFonts w:ascii="Times New Roman" w:hAnsi="Times New Roman"/>
              </w:rPr>
              <w:t>2</w:t>
            </w:r>
            <w:r w:rsidR="007B71C9" w:rsidRPr="00F11183">
              <w:rPr>
                <w:rFonts w:ascii="Times New Roman" w:hAnsi="Times New Roman"/>
              </w:rPr>
              <w:t>2</w:t>
            </w:r>
          </w:p>
        </w:tc>
      </w:tr>
    </w:tbl>
    <w:p w:rsidR="00D82FE9" w:rsidRDefault="009D2227">
      <w:pPr>
        <w:rPr>
          <w:sz w:val="20"/>
          <w:szCs w:val="20"/>
        </w:rPr>
      </w:pPr>
      <w:r w:rsidRPr="00716ACB">
        <w:rPr>
          <w:sz w:val="20"/>
          <w:szCs w:val="20"/>
        </w:rPr>
        <w:t>* Value is</w:t>
      </w:r>
      <w:r>
        <w:rPr>
          <w:sz w:val="20"/>
          <w:szCs w:val="20"/>
        </w:rPr>
        <w:t xml:space="preserve"> significantly different from</w:t>
      </w:r>
      <w:r w:rsidRPr="00716ACB">
        <w:rPr>
          <w:sz w:val="20"/>
          <w:szCs w:val="20"/>
        </w:rPr>
        <w:t xml:space="preserve"> the value for the same </w:t>
      </w:r>
      <w:r>
        <w:rPr>
          <w:sz w:val="20"/>
          <w:szCs w:val="20"/>
        </w:rPr>
        <w:t>sub</w:t>
      </w:r>
      <w:r w:rsidRPr="00716ACB">
        <w:rPr>
          <w:sz w:val="20"/>
          <w:szCs w:val="20"/>
        </w:rPr>
        <w:t>group in Massachusetts</w:t>
      </w:r>
      <w:r>
        <w:rPr>
          <w:sz w:val="20"/>
          <w:szCs w:val="20"/>
        </w:rPr>
        <w:t xml:space="preserve"> due to the larger national sample size.</w:t>
      </w:r>
    </w:p>
    <w:p w:rsidR="00384F22" w:rsidRDefault="00384F22">
      <w:pPr>
        <w:rPr>
          <w:sz w:val="20"/>
          <w:szCs w:val="20"/>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1603"/>
        <w:gridCol w:w="1349"/>
        <w:gridCol w:w="1069"/>
        <w:gridCol w:w="843"/>
        <w:gridCol w:w="870"/>
        <w:gridCol w:w="1229"/>
        <w:gridCol w:w="1243"/>
      </w:tblGrid>
      <w:tr w:rsidR="009D2227" w:rsidRPr="009635A5" w:rsidTr="009B5081">
        <w:trPr>
          <w:trHeight w:val="890"/>
        </w:trPr>
        <w:tc>
          <w:tcPr>
            <w:tcW w:w="10089" w:type="dxa"/>
            <w:gridSpan w:val="8"/>
            <w:tcBorders>
              <w:top w:val="nil"/>
              <w:left w:val="nil"/>
              <w:right w:val="nil"/>
            </w:tcBorders>
          </w:tcPr>
          <w:p w:rsidR="009D2227" w:rsidRPr="009635A5" w:rsidRDefault="00447C1D" w:rsidP="0021038D">
            <w:pPr>
              <w:jc w:val="center"/>
              <w:rPr>
                <w:rFonts w:ascii="Times New Roman" w:hAnsi="Times New Roman"/>
                <w:b/>
              </w:rPr>
            </w:pPr>
            <w:r w:rsidRPr="009635A5">
              <w:rPr>
                <w:rFonts w:ascii="Times New Roman" w:hAnsi="Times New Roman"/>
                <w:sz w:val="20"/>
                <w:szCs w:val="20"/>
              </w:rPr>
              <w:br w:type="page"/>
            </w:r>
            <w:r w:rsidR="00097B28">
              <w:rPr>
                <w:rFonts w:ascii="Times New Roman" w:hAnsi="Times New Roman"/>
                <w:b/>
              </w:rPr>
              <w:t>Table 5-B. 2013</w:t>
            </w:r>
            <w:r w:rsidR="009D2227" w:rsidRPr="009635A5">
              <w:rPr>
                <w:rFonts w:ascii="Times New Roman" w:hAnsi="Times New Roman"/>
                <w:b/>
              </w:rPr>
              <w:t xml:space="preserve"> NAEP Reading Assessment:</w:t>
            </w:r>
          </w:p>
          <w:p w:rsidR="009D2227" w:rsidRPr="009635A5" w:rsidRDefault="009D2227" w:rsidP="0021038D">
            <w:pPr>
              <w:jc w:val="center"/>
              <w:rPr>
                <w:rFonts w:ascii="Times New Roman" w:hAnsi="Times New Roman"/>
                <w:b/>
              </w:rPr>
            </w:pPr>
            <w:r w:rsidRPr="009635A5">
              <w:rPr>
                <w:rFonts w:ascii="Times New Roman" w:hAnsi="Times New Roman"/>
                <w:b/>
              </w:rPr>
              <w:t>Grade 8 Performance by Race/Ethnicity</w:t>
            </w:r>
          </w:p>
          <w:p w:rsidR="009D2227" w:rsidRPr="009635A5" w:rsidRDefault="009D2227" w:rsidP="0021038D">
            <w:pPr>
              <w:jc w:val="center"/>
              <w:rPr>
                <w:rFonts w:ascii="Times New Roman" w:hAnsi="Times New Roman"/>
              </w:rPr>
            </w:pPr>
          </w:p>
        </w:tc>
      </w:tr>
      <w:tr w:rsidR="009D2227" w:rsidRPr="009635A5" w:rsidTr="009B5081">
        <w:tc>
          <w:tcPr>
            <w:tcW w:w="5904" w:type="dxa"/>
            <w:gridSpan w:val="4"/>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9B5081">
        <w:tc>
          <w:tcPr>
            <w:tcW w:w="1883" w:type="dxa"/>
            <w:vAlign w:val="bottom"/>
          </w:tcPr>
          <w:p w:rsidR="009D2227" w:rsidRPr="009635A5" w:rsidRDefault="00587223" w:rsidP="00324A9F">
            <w:pPr>
              <w:rPr>
                <w:rFonts w:ascii="Times New Roman" w:hAnsi="Times New Roman"/>
                <w:b/>
              </w:rPr>
            </w:pPr>
            <w:r w:rsidRPr="009635A5">
              <w:rPr>
                <w:rFonts w:ascii="Times New Roman" w:hAnsi="Times New Roman"/>
                <w:b/>
              </w:rPr>
              <w:t>Race/E</w:t>
            </w:r>
            <w:r w:rsidR="009D2227" w:rsidRPr="009635A5">
              <w:rPr>
                <w:rFonts w:ascii="Times New Roman" w:hAnsi="Times New Roman"/>
                <w:b/>
              </w:rPr>
              <w:t>thnicity</w:t>
            </w:r>
          </w:p>
        </w:tc>
        <w:tc>
          <w:tcPr>
            <w:tcW w:w="1603" w:type="dxa"/>
            <w:vAlign w:val="bottom"/>
          </w:tcPr>
          <w:p w:rsidR="009D2227" w:rsidRPr="009635A5" w:rsidRDefault="009D2227" w:rsidP="00324A9F">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White</w:t>
            </w:r>
          </w:p>
        </w:tc>
        <w:tc>
          <w:tcPr>
            <w:tcW w:w="1349" w:type="dxa"/>
            <w:shd w:val="clear" w:color="auto" w:fill="D9D9D9"/>
          </w:tcPr>
          <w:p w:rsidR="00293B6F" w:rsidRPr="009635A5" w:rsidRDefault="00293B6F" w:rsidP="00324A9F">
            <w:pPr>
              <w:rPr>
                <w:rFonts w:ascii="Times New Roman" w:hAnsi="Times New Roman"/>
                <w:u w:val="single"/>
              </w:rPr>
            </w:pPr>
          </w:p>
        </w:tc>
        <w:tc>
          <w:tcPr>
            <w:tcW w:w="1069" w:type="dxa"/>
            <w:shd w:val="clear" w:color="auto" w:fill="D9D9D9"/>
          </w:tcPr>
          <w:p w:rsidR="00293B6F" w:rsidRPr="009635A5" w:rsidRDefault="00293B6F" w:rsidP="00324A9F">
            <w:pPr>
              <w:rPr>
                <w:rFonts w:ascii="Times New Roman" w:hAnsi="Times New Roman"/>
                <w:u w:val="single"/>
              </w:rPr>
            </w:pPr>
          </w:p>
        </w:tc>
        <w:tc>
          <w:tcPr>
            <w:tcW w:w="843" w:type="dxa"/>
            <w:shd w:val="clear" w:color="auto" w:fill="D9D9D9"/>
          </w:tcPr>
          <w:p w:rsidR="00293B6F" w:rsidRPr="009635A5" w:rsidRDefault="00293B6F" w:rsidP="00324A9F">
            <w:pPr>
              <w:rPr>
                <w:rFonts w:ascii="Times New Roman" w:hAnsi="Times New Roman"/>
                <w:u w:val="single"/>
              </w:rPr>
            </w:pPr>
          </w:p>
        </w:tc>
        <w:tc>
          <w:tcPr>
            <w:tcW w:w="870" w:type="dxa"/>
            <w:shd w:val="clear" w:color="auto" w:fill="D9D9D9"/>
          </w:tcPr>
          <w:p w:rsidR="00293B6F" w:rsidRPr="009635A5" w:rsidRDefault="00293B6F" w:rsidP="00324A9F">
            <w:pPr>
              <w:rPr>
                <w:rFonts w:ascii="Times New Roman" w:hAnsi="Times New Roman"/>
                <w:u w:val="single"/>
              </w:rPr>
            </w:pPr>
          </w:p>
        </w:tc>
        <w:tc>
          <w:tcPr>
            <w:tcW w:w="1229" w:type="dxa"/>
            <w:shd w:val="clear" w:color="auto" w:fill="D9D9D9"/>
          </w:tcPr>
          <w:p w:rsidR="00293B6F" w:rsidRPr="009635A5" w:rsidRDefault="00293B6F" w:rsidP="00324A9F">
            <w:pPr>
              <w:rPr>
                <w:rFonts w:ascii="Times New Roman" w:hAnsi="Times New Roman"/>
                <w:u w:val="single"/>
              </w:rPr>
            </w:pPr>
          </w:p>
        </w:tc>
        <w:tc>
          <w:tcPr>
            <w:tcW w:w="1243" w:type="dxa"/>
            <w:shd w:val="clear" w:color="auto" w:fill="D9D9D9"/>
          </w:tcPr>
          <w:p w:rsidR="00293B6F" w:rsidRPr="009635A5" w:rsidRDefault="00293B6F" w:rsidP="00324A9F">
            <w:pP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882AA9" w:rsidP="0021038D">
            <w:pPr>
              <w:jc w:val="center"/>
              <w:rPr>
                <w:rFonts w:ascii="Times New Roman" w:hAnsi="Times New Roman"/>
                <w:highlight w:val="yellow"/>
              </w:rPr>
            </w:pPr>
            <w:r w:rsidRPr="00A544DA">
              <w:rPr>
                <w:rFonts w:ascii="Times New Roman" w:hAnsi="Times New Roman"/>
              </w:rPr>
              <w:t>5</w:t>
            </w:r>
            <w:r w:rsidR="00A544DA" w:rsidRPr="00A544DA">
              <w:rPr>
                <w:rFonts w:ascii="Times New Roman" w:hAnsi="Times New Roman"/>
              </w:rPr>
              <w:t>3</w:t>
            </w:r>
          </w:p>
        </w:tc>
        <w:tc>
          <w:tcPr>
            <w:tcW w:w="1069" w:type="dxa"/>
          </w:tcPr>
          <w:p w:rsidR="009D2227" w:rsidRPr="006310D1" w:rsidRDefault="00587223" w:rsidP="00414657">
            <w:pPr>
              <w:jc w:val="center"/>
              <w:rPr>
                <w:rFonts w:ascii="Times New Roman" w:hAnsi="Times New Roman"/>
              </w:rPr>
            </w:pPr>
            <w:r w:rsidRPr="006310D1">
              <w:rPr>
                <w:rFonts w:ascii="Times New Roman" w:hAnsi="Times New Roman"/>
              </w:rPr>
              <w:t xml:space="preserve">  </w:t>
            </w:r>
            <w:r w:rsidR="00414657" w:rsidRPr="006310D1">
              <w:rPr>
                <w:rFonts w:ascii="Times New Roman" w:hAnsi="Times New Roman"/>
              </w:rPr>
              <w:t>275*</w:t>
            </w:r>
          </w:p>
        </w:tc>
        <w:tc>
          <w:tcPr>
            <w:tcW w:w="843" w:type="dxa"/>
          </w:tcPr>
          <w:p w:rsidR="009D2227" w:rsidRPr="007665F9" w:rsidRDefault="00587223" w:rsidP="0021038D">
            <w:pPr>
              <w:jc w:val="center"/>
              <w:rPr>
                <w:rFonts w:ascii="Times New Roman" w:hAnsi="Times New Roman"/>
              </w:rPr>
            </w:pPr>
            <w:r w:rsidRPr="007665F9">
              <w:rPr>
                <w:rFonts w:ascii="Times New Roman" w:hAnsi="Times New Roman"/>
              </w:rPr>
              <w:t xml:space="preserve"> </w:t>
            </w:r>
            <w:r w:rsidR="000950DF" w:rsidRPr="007665F9">
              <w:rPr>
                <w:rFonts w:ascii="Times New Roman" w:hAnsi="Times New Roman"/>
              </w:rPr>
              <w:t xml:space="preserve"> </w:t>
            </w:r>
            <w:r w:rsidR="00996AB6" w:rsidRPr="007665F9">
              <w:rPr>
                <w:rFonts w:ascii="Times New Roman" w:hAnsi="Times New Roman"/>
              </w:rPr>
              <w:t>15</w:t>
            </w:r>
            <w:r w:rsidR="009D2227" w:rsidRPr="007665F9">
              <w:rPr>
                <w:rFonts w:ascii="Times New Roman" w:hAnsi="Times New Roman"/>
              </w:rPr>
              <w:t>*</w:t>
            </w:r>
          </w:p>
        </w:tc>
        <w:tc>
          <w:tcPr>
            <w:tcW w:w="870" w:type="dxa"/>
          </w:tcPr>
          <w:p w:rsidR="009D2227" w:rsidRPr="007665F9" w:rsidRDefault="00587223" w:rsidP="0021038D">
            <w:pPr>
              <w:jc w:val="center"/>
              <w:rPr>
                <w:rFonts w:ascii="Times New Roman" w:hAnsi="Times New Roman"/>
              </w:rPr>
            </w:pPr>
            <w:r w:rsidRPr="007665F9">
              <w:rPr>
                <w:rFonts w:ascii="Times New Roman" w:hAnsi="Times New Roman"/>
              </w:rPr>
              <w:t xml:space="preserve"> </w:t>
            </w:r>
            <w:r w:rsidR="00BB5C9E" w:rsidRPr="007665F9">
              <w:rPr>
                <w:rFonts w:ascii="Times New Roman" w:hAnsi="Times New Roman"/>
              </w:rPr>
              <w:t xml:space="preserve"> </w:t>
            </w:r>
            <w:r w:rsidR="00996AB6" w:rsidRPr="007665F9">
              <w:rPr>
                <w:rFonts w:ascii="Times New Roman" w:hAnsi="Times New Roman"/>
              </w:rPr>
              <w:t>85</w:t>
            </w:r>
            <w:r w:rsidR="009D2227" w:rsidRPr="007665F9">
              <w:rPr>
                <w:rFonts w:ascii="Times New Roman" w:hAnsi="Times New Roman"/>
              </w:rPr>
              <w:t>*</w:t>
            </w:r>
          </w:p>
        </w:tc>
        <w:tc>
          <w:tcPr>
            <w:tcW w:w="1229" w:type="dxa"/>
          </w:tcPr>
          <w:p w:rsidR="009D2227" w:rsidRPr="007665F9" w:rsidRDefault="00587223" w:rsidP="0021038D">
            <w:pPr>
              <w:jc w:val="center"/>
              <w:rPr>
                <w:rFonts w:ascii="Times New Roman" w:hAnsi="Times New Roman"/>
              </w:rPr>
            </w:pPr>
            <w:r w:rsidRPr="007665F9">
              <w:rPr>
                <w:rFonts w:ascii="Times New Roman" w:hAnsi="Times New Roman"/>
              </w:rPr>
              <w:t xml:space="preserve">  </w:t>
            </w:r>
            <w:r w:rsidR="00996AB6" w:rsidRPr="007665F9">
              <w:rPr>
                <w:rFonts w:ascii="Times New Roman" w:hAnsi="Times New Roman"/>
              </w:rPr>
              <w:t>44</w:t>
            </w:r>
            <w:r w:rsidR="009D2227" w:rsidRPr="007665F9">
              <w:rPr>
                <w:rFonts w:ascii="Times New Roman" w:hAnsi="Times New Roman"/>
              </w:rPr>
              <w:t>*</w:t>
            </w:r>
          </w:p>
        </w:tc>
        <w:tc>
          <w:tcPr>
            <w:tcW w:w="1243" w:type="dxa"/>
          </w:tcPr>
          <w:p w:rsidR="009D2227" w:rsidRPr="007665F9" w:rsidRDefault="00587223" w:rsidP="0021038D">
            <w:pPr>
              <w:jc w:val="center"/>
              <w:rPr>
                <w:rFonts w:ascii="Times New Roman" w:hAnsi="Times New Roman"/>
              </w:rPr>
            </w:pPr>
            <w:r w:rsidRPr="007665F9">
              <w:rPr>
                <w:rFonts w:ascii="Times New Roman" w:hAnsi="Times New Roman"/>
              </w:rPr>
              <w:t xml:space="preserve"> </w:t>
            </w:r>
            <w:r w:rsidR="00BB5C9E" w:rsidRPr="007665F9">
              <w:rPr>
                <w:rFonts w:ascii="Times New Roman" w:hAnsi="Times New Roman"/>
              </w:rPr>
              <w:t xml:space="preserve"> </w:t>
            </w:r>
            <w:r w:rsidR="00996AB6" w:rsidRPr="007665F9">
              <w:rPr>
                <w:rFonts w:ascii="Times New Roman" w:hAnsi="Times New Roman"/>
              </w:rPr>
              <w:t>5</w:t>
            </w:r>
            <w:r w:rsidR="009D2227" w:rsidRPr="007665F9">
              <w:rPr>
                <w:rFonts w:ascii="Times New Roman" w:hAnsi="Times New Roman"/>
              </w:rPr>
              <w:t>*</w:t>
            </w: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21038D">
            <w:pPr>
              <w:jc w:val="center"/>
              <w:rPr>
                <w:rFonts w:ascii="Times New Roman" w:hAnsi="Times New Roman"/>
                <w:highlight w:val="yellow"/>
              </w:rPr>
            </w:pPr>
            <w:r w:rsidRPr="002861A7">
              <w:rPr>
                <w:rFonts w:ascii="Times New Roman" w:hAnsi="Times New Roman"/>
              </w:rPr>
              <w:t>67</w:t>
            </w:r>
          </w:p>
        </w:tc>
        <w:tc>
          <w:tcPr>
            <w:tcW w:w="1069" w:type="dxa"/>
          </w:tcPr>
          <w:p w:rsidR="009D2227" w:rsidRPr="006310D1" w:rsidRDefault="002861A7" w:rsidP="0021038D">
            <w:pPr>
              <w:jc w:val="center"/>
              <w:rPr>
                <w:rFonts w:ascii="Times New Roman" w:hAnsi="Times New Roman"/>
              </w:rPr>
            </w:pPr>
            <w:r w:rsidRPr="006310D1">
              <w:rPr>
                <w:rFonts w:ascii="Times New Roman" w:hAnsi="Times New Roman"/>
              </w:rPr>
              <w:t>285</w:t>
            </w:r>
          </w:p>
        </w:tc>
        <w:tc>
          <w:tcPr>
            <w:tcW w:w="843" w:type="dxa"/>
          </w:tcPr>
          <w:p w:rsidR="009D2227" w:rsidRPr="007665F9" w:rsidRDefault="00C609D2" w:rsidP="0021038D">
            <w:pPr>
              <w:jc w:val="center"/>
              <w:rPr>
                <w:rFonts w:ascii="Times New Roman" w:hAnsi="Times New Roman"/>
              </w:rPr>
            </w:pPr>
            <w:r w:rsidRPr="007665F9">
              <w:rPr>
                <w:rFonts w:ascii="Times New Roman" w:hAnsi="Times New Roman"/>
              </w:rPr>
              <w:t>9</w:t>
            </w:r>
          </w:p>
        </w:tc>
        <w:tc>
          <w:tcPr>
            <w:tcW w:w="870" w:type="dxa"/>
          </w:tcPr>
          <w:p w:rsidR="009D2227" w:rsidRPr="007665F9" w:rsidRDefault="00C609D2" w:rsidP="0021038D">
            <w:pPr>
              <w:jc w:val="center"/>
              <w:rPr>
                <w:rFonts w:ascii="Times New Roman" w:hAnsi="Times New Roman"/>
              </w:rPr>
            </w:pPr>
            <w:r w:rsidRPr="007665F9">
              <w:rPr>
                <w:rFonts w:ascii="Times New Roman" w:hAnsi="Times New Roman"/>
              </w:rPr>
              <w:t>91</w:t>
            </w:r>
          </w:p>
        </w:tc>
        <w:tc>
          <w:tcPr>
            <w:tcW w:w="1229" w:type="dxa"/>
          </w:tcPr>
          <w:p w:rsidR="009D2227" w:rsidRPr="007665F9" w:rsidRDefault="00C609D2" w:rsidP="0021038D">
            <w:pPr>
              <w:jc w:val="center"/>
              <w:rPr>
                <w:rFonts w:ascii="Times New Roman" w:hAnsi="Times New Roman"/>
              </w:rPr>
            </w:pPr>
            <w:r w:rsidRPr="007665F9">
              <w:rPr>
                <w:rFonts w:ascii="Times New Roman" w:hAnsi="Times New Roman"/>
              </w:rPr>
              <w:t>5</w:t>
            </w:r>
            <w:r w:rsidR="00A544DA" w:rsidRPr="007665F9">
              <w:rPr>
                <w:rFonts w:ascii="Times New Roman" w:hAnsi="Times New Roman"/>
              </w:rPr>
              <w:t>7</w:t>
            </w:r>
          </w:p>
        </w:tc>
        <w:tc>
          <w:tcPr>
            <w:tcW w:w="1243" w:type="dxa"/>
          </w:tcPr>
          <w:p w:rsidR="009D2227" w:rsidRPr="007665F9" w:rsidRDefault="00A544DA" w:rsidP="0021038D">
            <w:pPr>
              <w:jc w:val="center"/>
              <w:rPr>
                <w:rFonts w:ascii="Times New Roman" w:hAnsi="Times New Roman"/>
              </w:rPr>
            </w:pPr>
            <w:r w:rsidRPr="007665F9">
              <w:rPr>
                <w:rFonts w:ascii="Times New Roman" w:hAnsi="Times New Roman"/>
              </w:rPr>
              <w:t>10</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African American/Black</w:t>
            </w:r>
          </w:p>
        </w:tc>
        <w:tc>
          <w:tcPr>
            <w:tcW w:w="1349" w:type="dxa"/>
            <w:shd w:val="clear" w:color="auto" w:fill="D9D9D9"/>
          </w:tcPr>
          <w:p w:rsidR="00293B6F" w:rsidRPr="00097B28" w:rsidRDefault="00293B6F" w:rsidP="0021038D">
            <w:pPr>
              <w:jc w:val="center"/>
              <w:rPr>
                <w:rFonts w:ascii="Times New Roman" w:hAnsi="Times New Roman"/>
                <w:highlight w:val="yellow"/>
                <w:u w:val="single"/>
              </w:rPr>
            </w:pPr>
          </w:p>
        </w:tc>
        <w:tc>
          <w:tcPr>
            <w:tcW w:w="1069" w:type="dxa"/>
            <w:shd w:val="clear" w:color="auto" w:fill="D9D9D9"/>
          </w:tcPr>
          <w:p w:rsidR="00293B6F" w:rsidRPr="006310D1" w:rsidRDefault="00293B6F" w:rsidP="0021038D">
            <w:pPr>
              <w:jc w:val="center"/>
              <w:rPr>
                <w:rFonts w:ascii="Times New Roman" w:hAnsi="Times New Roman"/>
                <w:u w:val="single"/>
              </w:rPr>
            </w:pPr>
          </w:p>
        </w:tc>
        <w:tc>
          <w:tcPr>
            <w:tcW w:w="843" w:type="dxa"/>
            <w:shd w:val="clear" w:color="auto" w:fill="D9D9D9"/>
          </w:tcPr>
          <w:p w:rsidR="00293B6F" w:rsidRPr="007665F9" w:rsidRDefault="00293B6F" w:rsidP="0021038D">
            <w:pPr>
              <w:jc w:val="center"/>
              <w:rPr>
                <w:rFonts w:ascii="Times New Roman" w:hAnsi="Times New Roman"/>
                <w:u w:val="single"/>
              </w:rPr>
            </w:pPr>
          </w:p>
        </w:tc>
        <w:tc>
          <w:tcPr>
            <w:tcW w:w="870" w:type="dxa"/>
            <w:shd w:val="clear" w:color="auto" w:fill="D9D9D9"/>
          </w:tcPr>
          <w:p w:rsidR="00293B6F" w:rsidRPr="007665F9" w:rsidRDefault="00293B6F" w:rsidP="0021038D">
            <w:pPr>
              <w:jc w:val="center"/>
              <w:rPr>
                <w:rFonts w:ascii="Times New Roman" w:hAnsi="Times New Roman"/>
                <w:u w:val="single"/>
              </w:rPr>
            </w:pPr>
          </w:p>
        </w:tc>
        <w:tc>
          <w:tcPr>
            <w:tcW w:w="1229" w:type="dxa"/>
            <w:shd w:val="clear" w:color="auto" w:fill="D9D9D9"/>
          </w:tcPr>
          <w:p w:rsidR="00293B6F" w:rsidRPr="007665F9" w:rsidRDefault="00293B6F" w:rsidP="0021038D">
            <w:pPr>
              <w:jc w:val="center"/>
              <w:rPr>
                <w:rFonts w:ascii="Times New Roman" w:hAnsi="Times New Roman"/>
                <w:u w:val="single"/>
              </w:rPr>
            </w:pPr>
          </w:p>
        </w:tc>
        <w:tc>
          <w:tcPr>
            <w:tcW w:w="1243" w:type="dxa"/>
            <w:shd w:val="clear" w:color="auto" w:fill="D9D9D9"/>
          </w:tcPr>
          <w:p w:rsidR="00293B6F" w:rsidRPr="007665F9" w:rsidRDefault="00293B6F" w:rsidP="0021038D">
            <w:pPr>
              <w:jc w:val="cente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996AB6" w:rsidP="0021038D">
            <w:pPr>
              <w:jc w:val="center"/>
              <w:rPr>
                <w:rFonts w:ascii="Times New Roman" w:hAnsi="Times New Roman"/>
                <w:highlight w:val="yellow"/>
              </w:rPr>
            </w:pPr>
            <w:r w:rsidRPr="00996AB6">
              <w:rPr>
                <w:rFonts w:ascii="Times New Roman" w:hAnsi="Times New Roman"/>
              </w:rPr>
              <w:t>15</w:t>
            </w:r>
          </w:p>
        </w:tc>
        <w:tc>
          <w:tcPr>
            <w:tcW w:w="1069" w:type="dxa"/>
          </w:tcPr>
          <w:p w:rsidR="009D2227" w:rsidRPr="006310D1" w:rsidRDefault="00587223" w:rsidP="00414657">
            <w:pPr>
              <w:jc w:val="center"/>
              <w:rPr>
                <w:rFonts w:ascii="Times New Roman" w:hAnsi="Times New Roman"/>
              </w:rPr>
            </w:pPr>
            <w:r w:rsidRPr="006310D1">
              <w:rPr>
                <w:rFonts w:ascii="Times New Roman" w:hAnsi="Times New Roman"/>
              </w:rPr>
              <w:t xml:space="preserve">  </w:t>
            </w:r>
            <w:r w:rsidR="00C609D2" w:rsidRPr="006310D1">
              <w:rPr>
                <w:rFonts w:ascii="Times New Roman" w:hAnsi="Times New Roman"/>
              </w:rPr>
              <w:t>2</w:t>
            </w:r>
            <w:r w:rsidR="00414657" w:rsidRPr="006310D1">
              <w:rPr>
                <w:rFonts w:ascii="Times New Roman" w:hAnsi="Times New Roman"/>
              </w:rPr>
              <w:t>50</w:t>
            </w:r>
            <w:r w:rsidR="009D2227" w:rsidRPr="006310D1">
              <w:rPr>
                <w:rFonts w:ascii="Times New Roman" w:hAnsi="Times New Roman"/>
              </w:rPr>
              <w:t>*</w:t>
            </w:r>
          </w:p>
        </w:tc>
        <w:tc>
          <w:tcPr>
            <w:tcW w:w="843" w:type="dxa"/>
          </w:tcPr>
          <w:p w:rsidR="009D2227" w:rsidRPr="007665F9" w:rsidRDefault="007665F9" w:rsidP="00C609D2">
            <w:pPr>
              <w:jc w:val="center"/>
              <w:rPr>
                <w:rFonts w:ascii="Times New Roman" w:hAnsi="Times New Roman"/>
              </w:rPr>
            </w:pPr>
            <w:r w:rsidRPr="007665F9">
              <w:rPr>
                <w:rFonts w:ascii="Times New Roman" w:hAnsi="Times New Roman"/>
              </w:rPr>
              <w:t xml:space="preserve"> </w:t>
            </w:r>
            <w:r w:rsidR="00996AB6" w:rsidRPr="007665F9">
              <w:rPr>
                <w:rFonts w:ascii="Times New Roman" w:hAnsi="Times New Roman"/>
              </w:rPr>
              <w:t>40</w:t>
            </w:r>
          </w:p>
        </w:tc>
        <w:tc>
          <w:tcPr>
            <w:tcW w:w="870" w:type="dxa"/>
          </w:tcPr>
          <w:p w:rsidR="009D2227" w:rsidRPr="007665F9" w:rsidRDefault="007665F9" w:rsidP="00A83095">
            <w:pPr>
              <w:jc w:val="center"/>
              <w:rPr>
                <w:rFonts w:ascii="Times New Roman" w:hAnsi="Times New Roman"/>
              </w:rPr>
            </w:pPr>
            <w:r w:rsidRPr="007665F9">
              <w:rPr>
                <w:rFonts w:ascii="Times New Roman" w:hAnsi="Times New Roman"/>
              </w:rPr>
              <w:t xml:space="preserve"> </w:t>
            </w:r>
            <w:r w:rsidR="00A83095" w:rsidRPr="007665F9">
              <w:rPr>
                <w:rFonts w:ascii="Times New Roman" w:hAnsi="Times New Roman"/>
              </w:rPr>
              <w:t>60</w:t>
            </w:r>
          </w:p>
        </w:tc>
        <w:tc>
          <w:tcPr>
            <w:tcW w:w="1229" w:type="dxa"/>
          </w:tcPr>
          <w:p w:rsidR="009D2227" w:rsidRPr="007665F9" w:rsidRDefault="00C609D2" w:rsidP="0021038D">
            <w:pPr>
              <w:jc w:val="center"/>
              <w:rPr>
                <w:rFonts w:ascii="Times New Roman" w:hAnsi="Times New Roman"/>
              </w:rPr>
            </w:pPr>
            <w:r w:rsidRPr="007665F9">
              <w:rPr>
                <w:rFonts w:ascii="Times New Roman" w:hAnsi="Times New Roman"/>
              </w:rPr>
              <w:t>1</w:t>
            </w:r>
            <w:r w:rsidR="00A83095" w:rsidRPr="007665F9">
              <w:rPr>
                <w:rFonts w:ascii="Times New Roman" w:hAnsi="Times New Roman"/>
              </w:rPr>
              <w:t>6</w:t>
            </w:r>
            <w:r w:rsidR="007665F9" w:rsidRPr="007665F9">
              <w:rPr>
                <w:rFonts w:ascii="Times New Roman" w:hAnsi="Times New Roman"/>
              </w:rPr>
              <w:t>*</w:t>
            </w:r>
          </w:p>
        </w:tc>
        <w:tc>
          <w:tcPr>
            <w:tcW w:w="1243" w:type="dxa"/>
          </w:tcPr>
          <w:p w:rsidR="009D2227" w:rsidRPr="007665F9" w:rsidRDefault="00C609D2" w:rsidP="0021038D">
            <w:pPr>
              <w:jc w:val="center"/>
              <w:rPr>
                <w:rFonts w:ascii="Times New Roman" w:hAnsi="Times New Roman"/>
              </w:rPr>
            </w:pPr>
            <w:r w:rsidRPr="007665F9">
              <w:rPr>
                <w:rFonts w:ascii="Times New Roman" w:hAnsi="Times New Roman"/>
              </w:rPr>
              <w:t>1</w:t>
            </w: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21038D">
            <w:pPr>
              <w:jc w:val="center"/>
              <w:rPr>
                <w:rFonts w:ascii="Times New Roman" w:hAnsi="Times New Roman"/>
                <w:highlight w:val="yellow"/>
              </w:rPr>
            </w:pPr>
            <w:r w:rsidRPr="002861A7">
              <w:rPr>
                <w:rFonts w:ascii="Times New Roman" w:hAnsi="Times New Roman"/>
              </w:rPr>
              <w:t>9</w:t>
            </w:r>
          </w:p>
        </w:tc>
        <w:tc>
          <w:tcPr>
            <w:tcW w:w="1069" w:type="dxa"/>
          </w:tcPr>
          <w:p w:rsidR="009D2227" w:rsidRPr="006310D1" w:rsidRDefault="00C609D2" w:rsidP="0021038D">
            <w:pPr>
              <w:jc w:val="center"/>
              <w:rPr>
                <w:rFonts w:ascii="Times New Roman" w:hAnsi="Times New Roman"/>
              </w:rPr>
            </w:pPr>
            <w:r w:rsidRPr="006310D1">
              <w:rPr>
                <w:rFonts w:ascii="Times New Roman" w:hAnsi="Times New Roman"/>
              </w:rPr>
              <w:t>255</w:t>
            </w:r>
          </w:p>
        </w:tc>
        <w:tc>
          <w:tcPr>
            <w:tcW w:w="843" w:type="dxa"/>
          </w:tcPr>
          <w:p w:rsidR="009D2227" w:rsidRPr="007665F9" w:rsidRDefault="00996AB6" w:rsidP="0021038D">
            <w:pPr>
              <w:jc w:val="center"/>
              <w:rPr>
                <w:rFonts w:ascii="Times New Roman" w:hAnsi="Times New Roman"/>
              </w:rPr>
            </w:pPr>
            <w:r w:rsidRPr="007665F9">
              <w:rPr>
                <w:rFonts w:ascii="Times New Roman" w:hAnsi="Times New Roman"/>
              </w:rPr>
              <w:t>36</w:t>
            </w:r>
          </w:p>
        </w:tc>
        <w:tc>
          <w:tcPr>
            <w:tcW w:w="870" w:type="dxa"/>
          </w:tcPr>
          <w:p w:rsidR="009D2227" w:rsidRPr="007665F9" w:rsidRDefault="00996AB6" w:rsidP="0021038D">
            <w:pPr>
              <w:jc w:val="center"/>
              <w:rPr>
                <w:rFonts w:ascii="Times New Roman" w:hAnsi="Times New Roman"/>
              </w:rPr>
            </w:pPr>
            <w:r w:rsidRPr="007665F9">
              <w:rPr>
                <w:rFonts w:ascii="Times New Roman" w:hAnsi="Times New Roman"/>
              </w:rPr>
              <w:t>64</w:t>
            </w:r>
          </w:p>
        </w:tc>
        <w:tc>
          <w:tcPr>
            <w:tcW w:w="1229" w:type="dxa"/>
          </w:tcPr>
          <w:p w:rsidR="009D2227" w:rsidRPr="007665F9" w:rsidRDefault="00C609D2" w:rsidP="0021038D">
            <w:pPr>
              <w:jc w:val="center"/>
              <w:rPr>
                <w:rFonts w:ascii="Times New Roman" w:hAnsi="Times New Roman"/>
              </w:rPr>
            </w:pPr>
            <w:r w:rsidRPr="007665F9">
              <w:rPr>
                <w:rFonts w:ascii="Times New Roman" w:hAnsi="Times New Roman"/>
              </w:rPr>
              <w:t>2</w:t>
            </w:r>
            <w:r w:rsidR="00996AB6" w:rsidRPr="007665F9">
              <w:rPr>
                <w:rFonts w:ascii="Times New Roman" w:hAnsi="Times New Roman"/>
              </w:rPr>
              <w:t>4</w:t>
            </w:r>
          </w:p>
        </w:tc>
        <w:tc>
          <w:tcPr>
            <w:tcW w:w="1243" w:type="dxa"/>
          </w:tcPr>
          <w:p w:rsidR="009D2227" w:rsidRPr="007665F9" w:rsidRDefault="00C609D2" w:rsidP="0021038D">
            <w:pPr>
              <w:jc w:val="center"/>
              <w:rPr>
                <w:rFonts w:ascii="Times New Roman" w:hAnsi="Times New Roman"/>
              </w:rPr>
            </w:pPr>
            <w:r w:rsidRPr="007665F9">
              <w:rPr>
                <w:rFonts w:ascii="Times New Roman" w:hAnsi="Times New Roman"/>
              </w:rPr>
              <w:t>2</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Hispanic</w:t>
            </w:r>
          </w:p>
        </w:tc>
        <w:tc>
          <w:tcPr>
            <w:tcW w:w="1349" w:type="dxa"/>
            <w:shd w:val="clear" w:color="auto" w:fill="D9D9D9"/>
          </w:tcPr>
          <w:p w:rsidR="00293B6F" w:rsidRPr="00097B28" w:rsidRDefault="00293B6F" w:rsidP="0021038D">
            <w:pPr>
              <w:jc w:val="center"/>
              <w:rPr>
                <w:rFonts w:ascii="Times New Roman" w:hAnsi="Times New Roman"/>
                <w:highlight w:val="yellow"/>
                <w:u w:val="single"/>
              </w:rPr>
            </w:pPr>
          </w:p>
        </w:tc>
        <w:tc>
          <w:tcPr>
            <w:tcW w:w="1069" w:type="dxa"/>
            <w:shd w:val="clear" w:color="auto" w:fill="D9D9D9"/>
          </w:tcPr>
          <w:p w:rsidR="00293B6F" w:rsidRPr="006310D1" w:rsidRDefault="00293B6F" w:rsidP="0021038D">
            <w:pPr>
              <w:jc w:val="center"/>
              <w:rPr>
                <w:rFonts w:ascii="Times New Roman" w:hAnsi="Times New Roman"/>
                <w:u w:val="single"/>
              </w:rPr>
            </w:pPr>
          </w:p>
        </w:tc>
        <w:tc>
          <w:tcPr>
            <w:tcW w:w="843" w:type="dxa"/>
            <w:shd w:val="clear" w:color="auto" w:fill="D9D9D9"/>
          </w:tcPr>
          <w:p w:rsidR="00293B6F" w:rsidRPr="007665F9" w:rsidRDefault="00293B6F" w:rsidP="0021038D">
            <w:pPr>
              <w:jc w:val="center"/>
              <w:rPr>
                <w:rFonts w:ascii="Times New Roman" w:hAnsi="Times New Roman"/>
                <w:u w:val="single"/>
              </w:rPr>
            </w:pPr>
          </w:p>
        </w:tc>
        <w:tc>
          <w:tcPr>
            <w:tcW w:w="870" w:type="dxa"/>
            <w:shd w:val="clear" w:color="auto" w:fill="D9D9D9"/>
          </w:tcPr>
          <w:p w:rsidR="00293B6F" w:rsidRPr="007665F9" w:rsidRDefault="00293B6F" w:rsidP="0021038D">
            <w:pPr>
              <w:jc w:val="center"/>
              <w:rPr>
                <w:rFonts w:ascii="Times New Roman" w:hAnsi="Times New Roman"/>
                <w:u w:val="single"/>
              </w:rPr>
            </w:pPr>
          </w:p>
        </w:tc>
        <w:tc>
          <w:tcPr>
            <w:tcW w:w="1229" w:type="dxa"/>
            <w:shd w:val="clear" w:color="auto" w:fill="D9D9D9"/>
          </w:tcPr>
          <w:p w:rsidR="00293B6F" w:rsidRPr="007665F9" w:rsidRDefault="00293B6F" w:rsidP="0021038D">
            <w:pPr>
              <w:jc w:val="center"/>
              <w:rPr>
                <w:rFonts w:ascii="Times New Roman" w:hAnsi="Times New Roman"/>
                <w:u w:val="single"/>
              </w:rPr>
            </w:pPr>
          </w:p>
        </w:tc>
        <w:tc>
          <w:tcPr>
            <w:tcW w:w="1243" w:type="dxa"/>
            <w:shd w:val="clear" w:color="auto" w:fill="D9D9D9"/>
          </w:tcPr>
          <w:p w:rsidR="00293B6F" w:rsidRPr="007665F9" w:rsidRDefault="00293B6F" w:rsidP="0021038D">
            <w:pPr>
              <w:jc w:val="cente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4869B7" w:rsidP="0021038D">
            <w:pPr>
              <w:jc w:val="center"/>
              <w:rPr>
                <w:rFonts w:ascii="Times New Roman" w:hAnsi="Times New Roman"/>
                <w:highlight w:val="yellow"/>
              </w:rPr>
            </w:pPr>
            <w:r w:rsidRPr="001E2468">
              <w:rPr>
                <w:rFonts w:ascii="Times New Roman" w:hAnsi="Times New Roman"/>
              </w:rPr>
              <w:t>23</w:t>
            </w:r>
          </w:p>
        </w:tc>
        <w:tc>
          <w:tcPr>
            <w:tcW w:w="1069" w:type="dxa"/>
          </w:tcPr>
          <w:p w:rsidR="009D2227" w:rsidRPr="006310D1" w:rsidRDefault="00C609D2" w:rsidP="0021038D">
            <w:pPr>
              <w:jc w:val="center"/>
              <w:rPr>
                <w:rFonts w:ascii="Times New Roman" w:hAnsi="Times New Roman"/>
              </w:rPr>
            </w:pPr>
            <w:r w:rsidRPr="006310D1">
              <w:rPr>
                <w:rFonts w:ascii="Times New Roman" w:hAnsi="Times New Roman"/>
              </w:rPr>
              <w:t>25</w:t>
            </w:r>
            <w:r w:rsidR="00D1422E" w:rsidRPr="006310D1">
              <w:rPr>
                <w:rFonts w:ascii="Times New Roman" w:hAnsi="Times New Roman"/>
              </w:rPr>
              <w:t>5</w:t>
            </w:r>
          </w:p>
        </w:tc>
        <w:tc>
          <w:tcPr>
            <w:tcW w:w="843" w:type="dxa"/>
          </w:tcPr>
          <w:p w:rsidR="009D2227" w:rsidRPr="007665F9" w:rsidRDefault="00C72EBF" w:rsidP="0021038D">
            <w:pPr>
              <w:jc w:val="center"/>
              <w:rPr>
                <w:rFonts w:ascii="Times New Roman" w:hAnsi="Times New Roman"/>
              </w:rPr>
            </w:pPr>
            <w:r w:rsidRPr="007665F9">
              <w:rPr>
                <w:rFonts w:ascii="Times New Roman" w:hAnsi="Times New Roman"/>
              </w:rPr>
              <w:t>3</w:t>
            </w:r>
            <w:r w:rsidR="001E2468" w:rsidRPr="007665F9">
              <w:rPr>
                <w:rFonts w:ascii="Times New Roman" w:hAnsi="Times New Roman"/>
              </w:rPr>
              <w:t>3</w:t>
            </w:r>
          </w:p>
        </w:tc>
        <w:tc>
          <w:tcPr>
            <w:tcW w:w="870" w:type="dxa"/>
          </w:tcPr>
          <w:p w:rsidR="009D2227" w:rsidRPr="007665F9" w:rsidRDefault="00C72EBF" w:rsidP="0021038D">
            <w:pPr>
              <w:jc w:val="center"/>
              <w:rPr>
                <w:rFonts w:ascii="Times New Roman" w:hAnsi="Times New Roman"/>
              </w:rPr>
            </w:pPr>
            <w:r w:rsidRPr="007665F9">
              <w:rPr>
                <w:rFonts w:ascii="Times New Roman" w:hAnsi="Times New Roman"/>
              </w:rPr>
              <w:t>6</w:t>
            </w:r>
            <w:r w:rsidR="009B367D" w:rsidRPr="007665F9">
              <w:rPr>
                <w:rFonts w:ascii="Times New Roman" w:hAnsi="Times New Roman"/>
              </w:rPr>
              <w:t>7</w:t>
            </w:r>
          </w:p>
        </w:tc>
        <w:tc>
          <w:tcPr>
            <w:tcW w:w="1229" w:type="dxa"/>
          </w:tcPr>
          <w:p w:rsidR="009D2227" w:rsidRPr="007665F9" w:rsidRDefault="009B367D" w:rsidP="0021038D">
            <w:pPr>
              <w:jc w:val="center"/>
              <w:rPr>
                <w:rFonts w:ascii="Times New Roman" w:hAnsi="Times New Roman"/>
              </w:rPr>
            </w:pPr>
            <w:r w:rsidRPr="007665F9">
              <w:rPr>
                <w:rFonts w:ascii="Times New Roman" w:hAnsi="Times New Roman"/>
              </w:rPr>
              <w:t>21</w:t>
            </w:r>
          </w:p>
        </w:tc>
        <w:tc>
          <w:tcPr>
            <w:tcW w:w="1243" w:type="dxa"/>
          </w:tcPr>
          <w:p w:rsidR="009D2227" w:rsidRPr="007665F9" w:rsidRDefault="00C72EBF" w:rsidP="0021038D">
            <w:pPr>
              <w:jc w:val="center"/>
              <w:rPr>
                <w:rFonts w:ascii="Times New Roman" w:hAnsi="Times New Roman"/>
              </w:rPr>
            </w:pPr>
            <w:r w:rsidRPr="007665F9">
              <w:rPr>
                <w:rFonts w:ascii="Times New Roman" w:hAnsi="Times New Roman"/>
              </w:rPr>
              <w:t>1</w:t>
            </w:r>
          </w:p>
        </w:tc>
      </w:tr>
      <w:tr w:rsidR="009D2227" w:rsidRPr="009635A5" w:rsidTr="009B5081">
        <w:tc>
          <w:tcPr>
            <w:tcW w:w="1883" w:type="dxa"/>
          </w:tcPr>
          <w:p w:rsidR="009D2227" w:rsidRPr="009635A5" w:rsidRDefault="009D2227" w:rsidP="00324A9F">
            <w:pPr>
              <w:rPr>
                <w:rFonts w:ascii="Times New Roman" w:hAnsi="Times New Roman"/>
                <w:u w:val="single"/>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21038D">
            <w:pPr>
              <w:jc w:val="center"/>
              <w:rPr>
                <w:rFonts w:ascii="Times New Roman" w:hAnsi="Times New Roman"/>
                <w:highlight w:val="yellow"/>
              </w:rPr>
            </w:pPr>
            <w:r>
              <w:rPr>
                <w:rFonts w:ascii="Times New Roman" w:hAnsi="Times New Roman"/>
              </w:rPr>
              <w:t>16</w:t>
            </w:r>
          </w:p>
        </w:tc>
        <w:tc>
          <w:tcPr>
            <w:tcW w:w="1069" w:type="dxa"/>
          </w:tcPr>
          <w:p w:rsidR="009D2227" w:rsidRPr="006310D1" w:rsidRDefault="002861A7" w:rsidP="0021038D">
            <w:pPr>
              <w:jc w:val="center"/>
              <w:rPr>
                <w:rFonts w:ascii="Times New Roman" w:hAnsi="Times New Roman"/>
              </w:rPr>
            </w:pPr>
            <w:r w:rsidRPr="006310D1">
              <w:rPr>
                <w:rFonts w:ascii="Times New Roman" w:hAnsi="Times New Roman"/>
              </w:rPr>
              <w:t>253</w:t>
            </w:r>
          </w:p>
        </w:tc>
        <w:tc>
          <w:tcPr>
            <w:tcW w:w="843" w:type="dxa"/>
          </w:tcPr>
          <w:p w:rsidR="009D2227" w:rsidRPr="007665F9" w:rsidRDefault="001E2468" w:rsidP="0021038D">
            <w:pPr>
              <w:jc w:val="center"/>
              <w:rPr>
                <w:rFonts w:ascii="Times New Roman" w:hAnsi="Times New Roman"/>
              </w:rPr>
            </w:pPr>
            <w:r w:rsidRPr="007665F9">
              <w:rPr>
                <w:rFonts w:ascii="Times New Roman" w:hAnsi="Times New Roman"/>
              </w:rPr>
              <w:t>36</w:t>
            </w:r>
          </w:p>
        </w:tc>
        <w:tc>
          <w:tcPr>
            <w:tcW w:w="870" w:type="dxa"/>
          </w:tcPr>
          <w:p w:rsidR="009D2227" w:rsidRPr="007665F9" w:rsidRDefault="001E2468" w:rsidP="0021038D">
            <w:pPr>
              <w:jc w:val="center"/>
              <w:rPr>
                <w:rFonts w:ascii="Times New Roman" w:hAnsi="Times New Roman"/>
              </w:rPr>
            </w:pPr>
            <w:r w:rsidRPr="007665F9">
              <w:rPr>
                <w:rFonts w:ascii="Times New Roman" w:hAnsi="Times New Roman"/>
              </w:rPr>
              <w:t>64</w:t>
            </w:r>
          </w:p>
        </w:tc>
        <w:tc>
          <w:tcPr>
            <w:tcW w:w="1229" w:type="dxa"/>
          </w:tcPr>
          <w:p w:rsidR="009D2227" w:rsidRPr="007665F9" w:rsidRDefault="001E2468" w:rsidP="0021038D">
            <w:pPr>
              <w:jc w:val="center"/>
              <w:rPr>
                <w:rFonts w:ascii="Times New Roman" w:hAnsi="Times New Roman"/>
              </w:rPr>
            </w:pPr>
            <w:r w:rsidRPr="007665F9">
              <w:rPr>
                <w:rFonts w:ascii="Times New Roman" w:hAnsi="Times New Roman"/>
              </w:rPr>
              <w:t>20</w:t>
            </w:r>
          </w:p>
        </w:tc>
        <w:tc>
          <w:tcPr>
            <w:tcW w:w="1243" w:type="dxa"/>
          </w:tcPr>
          <w:p w:rsidR="009D2227" w:rsidRPr="007665F9" w:rsidRDefault="00C72EBF" w:rsidP="0021038D">
            <w:pPr>
              <w:jc w:val="center"/>
              <w:rPr>
                <w:rFonts w:ascii="Times New Roman" w:hAnsi="Times New Roman"/>
              </w:rPr>
            </w:pPr>
            <w:r w:rsidRPr="007665F9">
              <w:rPr>
                <w:rFonts w:ascii="Times New Roman" w:hAnsi="Times New Roman"/>
              </w:rPr>
              <w:t>1</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Asian/Pacific Islander</w:t>
            </w:r>
          </w:p>
        </w:tc>
        <w:tc>
          <w:tcPr>
            <w:tcW w:w="1349" w:type="dxa"/>
            <w:shd w:val="clear" w:color="auto" w:fill="D9D9D9"/>
          </w:tcPr>
          <w:p w:rsidR="00293B6F" w:rsidRPr="00097B28" w:rsidRDefault="00293B6F" w:rsidP="0021038D">
            <w:pPr>
              <w:jc w:val="center"/>
              <w:rPr>
                <w:rFonts w:ascii="Times New Roman" w:hAnsi="Times New Roman"/>
                <w:highlight w:val="yellow"/>
                <w:u w:val="single"/>
              </w:rPr>
            </w:pPr>
          </w:p>
        </w:tc>
        <w:tc>
          <w:tcPr>
            <w:tcW w:w="1069" w:type="dxa"/>
            <w:shd w:val="clear" w:color="auto" w:fill="D9D9D9"/>
          </w:tcPr>
          <w:p w:rsidR="00293B6F" w:rsidRPr="006310D1" w:rsidRDefault="00293B6F" w:rsidP="0021038D">
            <w:pPr>
              <w:jc w:val="center"/>
              <w:rPr>
                <w:rFonts w:ascii="Times New Roman" w:hAnsi="Times New Roman"/>
                <w:u w:val="single"/>
              </w:rPr>
            </w:pPr>
          </w:p>
        </w:tc>
        <w:tc>
          <w:tcPr>
            <w:tcW w:w="843" w:type="dxa"/>
            <w:shd w:val="clear" w:color="auto" w:fill="D9D9D9"/>
          </w:tcPr>
          <w:p w:rsidR="00293B6F" w:rsidRPr="007665F9" w:rsidRDefault="00293B6F" w:rsidP="0021038D">
            <w:pPr>
              <w:jc w:val="center"/>
              <w:rPr>
                <w:rFonts w:ascii="Times New Roman" w:hAnsi="Times New Roman"/>
                <w:u w:val="single"/>
              </w:rPr>
            </w:pPr>
          </w:p>
        </w:tc>
        <w:tc>
          <w:tcPr>
            <w:tcW w:w="870" w:type="dxa"/>
            <w:shd w:val="clear" w:color="auto" w:fill="D9D9D9"/>
          </w:tcPr>
          <w:p w:rsidR="00293B6F" w:rsidRPr="007665F9" w:rsidRDefault="00293B6F" w:rsidP="0021038D">
            <w:pPr>
              <w:jc w:val="center"/>
              <w:rPr>
                <w:rFonts w:ascii="Times New Roman" w:hAnsi="Times New Roman"/>
                <w:u w:val="single"/>
              </w:rPr>
            </w:pPr>
          </w:p>
        </w:tc>
        <w:tc>
          <w:tcPr>
            <w:tcW w:w="1229" w:type="dxa"/>
            <w:shd w:val="clear" w:color="auto" w:fill="D9D9D9"/>
          </w:tcPr>
          <w:p w:rsidR="00293B6F" w:rsidRPr="007665F9" w:rsidRDefault="00293B6F" w:rsidP="0021038D">
            <w:pPr>
              <w:jc w:val="center"/>
              <w:rPr>
                <w:rFonts w:ascii="Times New Roman" w:hAnsi="Times New Roman"/>
                <w:u w:val="single"/>
              </w:rPr>
            </w:pPr>
          </w:p>
        </w:tc>
        <w:tc>
          <w:tcPr>
            <w:tcW w:w="1243" w:type="dxa"/>
            <w:shd w:val="clear" w:color="auto" w:fill="D9D9D9"/>
          </w:tcPr>
          <w:p w:rsidR="00293B6F" w:rsidRPr="007665F9" w:rsidRDefault="00293B6F" w:rsidP="0021038D">
            <w:pPr>
              <w:jc w:val="cente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9D2227" w:rsidP="0021038D">
            <w:pPr>
              <w:jc w:val="center"/>
              <w:rPr>
                <w:rFonts w:ascii="Times New Roman" w:hAnsi="Times New Roman"/>
                <w:highlight w:val="yellow"/>
              </w:rPr>
            </w:pPr>
            <w:r w:rsidRPr="00F97639">
              <w:rPr>
                <w:rFonts w:ascii="Times New Roman" w:hAnsi="Times New Roman"/>
              </w:rPr>
              <w:t>5</w:t>
            </w:r>
          </w:p>
        </w:tc>
        <w:tc>
          <w:tcPr>
            <w:tcW w:w="1069" w:type="dxa"/>
          </w:tcPr>
          <w:p w:rsidR="009D2227" w:rsidRPr="006310D1" w:rsidRDefault="00D1422E" w:rsidP="0021038D">
            <w:pPr>
              <w:jc w:val="center"/>
              <w:rPr>
                <w:rFonts w:ascii="Times New Roman" w:hAnsi="Times New Roman"/>
              </w:rPr>
            </w:pPr>
            <w:r w:rsidRPr="006310D1">
              <w:rPr>
                <w:rFonts w:ascii="Times New Roman" w:hAnsi="Times New Roman"/>
              </w:rPr>
              <w:t>279</w:t>
            </w:r>
          </w:p>
        </w:tc>
        <w:tc>
          <w:tcPr>
            <w:tcW w:w="843" w:type="dxa"/>
          </w:tcPr>
          <w:p w:rsidR="009D2227" w:rsidRPr="007665F9" w:rsidRDefault="00587223" w:rsidP="0021038D">
            <w:pPr>
              <w:jc w:val="center"/>
              <w:rPr>
                <w:rFonts w:ascii="Times New Roman" w:hAnsi="Times New Roman"/>
              </w:rPr>
            </w:pPr>
            <w:r w:rsidRPr="007665F9">
              <w:rPr>
                <w:rFonts w:ascii="Times New Roman" w:hAnsi="Times New Roman"/>
              </w:rPr>
              <w:t xml:space="preserve"> </w:t>
            </w:r>
            <w:r w:rsidR="00BB5C9E" w:rsidRPr="007665F9">
              <w:rPr>
                <w:rFonts w:ascii="Times New Roman" w:hAnsi="Times New Roman"/>
              </w:rPr>
              <w:t xml:space="preserve"> </w:t>
            </w:r>
            <w:r w:rsidR="008405D6" w:rsidRPr="007665F9">
              <w:rPr>
                <w:rFonts w:ascii="Times New Roman" w:hAnsi="Times New Roman"/>
              </w:rPr>
              <w:t>1</w:t>
            </w:r>
            <w:r w:rsidR="00885857" w:rsidRPr="007665F9">
              <w:rPr>
                <w:rFonts w:ascii="Times New Roman" w:hAnsi="Times New Roman"/>
              </w:rPr>
              <w:t>5</w:t>
            </w:r>
            <w:r w:rsidR="00E0777E" w:rsidRPr="007665F9">
              <w:rPr>
                <w:rFonts w:ascii="Times New Roman" w:hAnsi="Times New Roman"/>
              </w:rPr>
              <w:t>*</w:t>
            </w:r>
          </w:p>
        </w:tc>
        <w:tc>
          <w:tcPr>
            <w:tcW w:w="870" w:type="dxa"/>
          </w:tcPr>
          <w:p w:rsidR="009D2227" w:rsidRPr="007665F9" w:rsidRDefault="00587223" w:rsidP="0021038D">
            <w:pPr>
              <w:jc w:val="center"/>
              <w:rPr>
                <w:rFonts w:ascii="Times New Roman" w:hAnsi="Times New Roman"/>
              </w:rPr>
            </w:pPr>
            <w:r w:rsidRPr="007665F9">
              <w:rPr>
                <w:rFonts w:ascii="Times New Roman" w:hAnsi="Times New Roman"/>
              </w:rPr>
              <w:t xml:space="preserve">  </w:t>
            </w:r>
            <w:r w:rsidR="008405D6" w:rsidRPr="007665F9">
              <w:rPr>
                <w:rFonts w:ascii="Times New Roman" w:hAnsi="Times New Roman"/>
              </w:rPr>
              <w:t>8</w:t>
            </w:r>
            <w:r w:rsidR="00885857" w:rsidRPr="007665F9">
              <w:rPr>
                <w:rFonts w:ascii="Times New Roman" w:hAnsi="Times New Roman"/>
              </w:rPr>
              <w:t>5</w:t>
            </w:r>
            <w:r w:rsidR="00E0777E" w:rsidRPr="007665F9">
              <w:rPr>
                <w:rFonts w:ascii="Times New Roman" w:hAnsi="Times New Roman"/>
              </w:rPr>
              <w:t>*</w:t>
            </w:r>
          </w:p>
        </w:tc>
        <w:tc>
          <w:tcPr>
            <w:tcW w:w="1229" w:type="dxa"/>
          </w:tcPr>
          <w:p w:rsidR="009D2227" w:rsidRPr="007665F9" w:rsidRDefault="00587223" w:rsidP="00885857">
            <w:pPr>
              <w:jc w:val="center"/>
              <w:rPr>
                <w:rFonts w:ascii="Times New Roman" w:hAnsi="Times New Roman"/>
              </w:rPr>
            </w:pPr>
            <w:r w:rsidRPr="007665F9">
              <w:rPr>
                <w:rFonts w:ascii="Times New Roman" w:hAnsi="Times New Roman"/>
              </w:rPr>
              <w:t xml:space="preserve"> </w:t>
            </w:r>
            <w:r w:rsidR="00885857" w:rsidRPr="007665F9">
              <w:rPr>
                <w:rFonts w:ascii="Times New Roman" w:hAnsi="Times New Roman"/>
              </w:rPr>
              <w:t>50</w:t>
            </w:r>
          </w:p>
        </w:tc>
        <w:tc>
          <w:tcPr>
            <w:tcW w:w="1243" w:type="dxa"/>
          </w:tcPr>
          <w:p w:rsidR="009D2227" w:rsidRPr="007665F9" w:rsidRDefault="00885857" w:rsidP="00BB5C9E">
            <w:pPr>
              <w:jc w:val="center"/>
              <w:rPr>
                <w:rFonts w:ascii="Times New Roman" w:hAnsi="Times New Roman"/>
              </w:rPr>
            </w:pPr>
            <w:r w:rsidRPr="007665F9">
              <w:rPr>
                <w:rFonts w:ascii="Times New Roman" w:hAnsi="Times New Roman"/>
              </w:rPr>
              <w:t>9</w:t>
            </w:r>
          </w:p>
        </w:tc>
      </w:tr>
      <w:tr w:rsidR="009D2227" w:rsidRPr="009635A5" w:rsidTr="009B5081">
        <w:tc>
          <w:tcPr>
            <w:tcW w:w="1883" w:type="dxa"/>
          </w:tcPr>
          <w:p w:rsidR="009D2227" w:rsidRPr="009635A5" w:rsidRDefault="009D2227" w:rsidP="00324A9F">
            <w:pPr>
              <w:rPr>
                <w:rFonts w:ascii="Times New Roman" w:hAnsi="Times New Roman"/>
                <w:u w:val="single"/>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21038D">
            <w:pPr>
              <w:jc w:val="center"/>
              <w:rPr>
                <w:rFonts w:ascii="Times New Roman" w:hAnsi="Times New Roman"/>
                <w:highlight w:val="yellow"/>
              </w:rPr>
            </w:pPr>
            <w:r w:rsidRPr="002861A7">
              <w:rPr>
                <w:rFonts w:ascii="Times New Roman" w:hAnsi="Times New Roman"/>
              </w:rPr>
              <w:t>6</w:t>
            </w:r>
          </w:p>
        </w:tc>
        <w:tc>
          <w:tcPr>
            <w:tcW w:w="1069" w:type="dxa"/>
          </w:tcPr>
          <w:p w:rsidR="009D2227" w:rsidRPr="006310D1" w:rsidRDefault="002861A7" w:rsidP="0021038D">
            <w:pPr>
              <w:jc w:val="center"/>
              <w:rPr>
                <w:rFonts w:ascii="Times New Roman" w:hAnsi="Times New Roman"/>
              </w:rPr>
            </w:pPr>
            <w:r w:rsidRPr="006310D1">
              <w:rPr>
                <w:rFonts w:ascii="Times New Roman" w:hAnsi="Times New Roman"/>
              </w:rPr>
              <w:t>286</w:t>
            </w:r>
          </w:p>
        </w:tc>
        <w:tc>
          <w:tcPr>
            <w:tcW w:w="843" w:type="dxa"/>
          </w:tcPr>
          <w:p w:rsidR="009D2227" w:rsidRPr="007665F9" w:rsidRDefault="00F97639" w:rsidP="0021038D">
            <w:pPr>
              <w:jc w:val="center"/>
              <w:rPr>
                <w:rFonts w:ascii="Times New Roman" w:hAnsi="Times New Roman"/>
              </w:rPr>
            </w:pPr>
            <w:r w:rsidRPr="007665F9">
              <w:rPr>
                <w:rFonts w:ascii="Times New Roman" w:hAnsi="Times New Roman"/>
              </w:rPr>
              <w:t>9</w:t>
            </w:r>
          </w:p>
        </w:tc>
        <w:tc>
          <w:tcPr>
            <w:tcW w:w="870" w:type="dxa"/>
          </w:tcPr>
          <w:p w:rsidR="009D2227" w:rsidRPr="007665F9" w:rsidRDefault="008405D6" w:rsidP="0021038D">
            <w:pPr>
              <w:jc w:val="center"/>
              <w:rPr>
                <w:rFonts w:ascii="Times New Roman" w:hAnsi="Times New Roman"/>
              </w:rPr>
            </w:pPr>
            <w:r w:rsidRPr="007665F9">
              <w:rPr>
                <w:rFonts w:ascii="Times New Roman" w:hAnsi="Times New Roman"/>
              </w:rPr>
              <w:t>9</w:t>
            </w:r>
            <w:r w:rsidR="00F97639" w:rsidRPr="007665F9">
              <w:rPr>
                <w:rFonts w:ascii="Times New Roman" w:hAnsi="Times New Roman"/>
              </w:rPr>
              <w:t>1</w:t>
            </w:r>
          </w:p>
        </w:tc>
        <w:tc>
          <w:tcPr>
            <w:tcW w:w="1229" w:type="dxa"/>
          </w:tcPr>
          <w:p w:rsidR="009D2227" w:rsidRPr="007665F9" w:rsidRDefault="00F97639" w:rsidP="008405D6">
            <w:pPr>
              <w:jc w:val="center"/>
              <w:rPr>
                <w:rFonts w:ascii="Times New Roman" w:hAnsi="Times New Roman"/>
              </w:rPr>
            </w:pPr>
            <w:r w:rsidRPr="007665F9">
              <w:rPr>
                <w:rFonts w:ascii="Times New Roman" w:hAnsi="Times New Roman"/>
              </w:rPr>
              <w:t>56</w:t>
            </w:r>
          </w:p>
        </w:tc>
        <w:tc>
          <w:tcPr>
            <w:tcW w:w="1243" w:type="dxa"/>
          </w:tcPr>
          <w:p w:rsidR="009D2227" w:rsidRPr="007665F9" w:rsidRDefault="008405D6" w:rsidP="00BB5C9E">
            <w:pPr>
              <w:jc w:val="center"/>
              <w:rPr>
                <w:rFonts w:ascii="Times New Roman" w:hAnsi="Times New Roman"/>
              </w:rPr>
            </w:pPr>
            <w:r w:rsidRPr="007665F9">
              <w:rPr>
                <w:rFonts w:ascii="Times New Roman" w:hAnsi="Times New Roman"/>
              </w:rPr>
              <w:t>14</w:t>
            </w:r>
          </w:p>
        </w:tc>
      </w:tr>
    </w:tbl>
    <w:p w:rsidR="009D2227" w:rsidRPr="00587223" w:rsidRDefault="009D2227" w:rsidP="00324A9F">
      <w:pPr>
        <w:rPr>
          <w:rFonts w:ascii="Times New Roman" w:hAnsi="Times New Roman"/>
          <w:sz w:val="20"/>
          <w:szCs w:val="20"/>
        </w:rPr>
      </w:pPr>
      <w:r w:rsidRPr="00587223">
        <w:rPr>
          <w:rFonts w:ascii="Times New Roman" w:hAnsi="Times New Roman"/>
          <w:sz w:val="20"/>
          <w:szCs w:val="20"/>
        </w:rPr>
        <w:t>* Value is significantly different from the value for the same subgroup in Massachusetts</w:t>
      </w:r>
      <w:r w:rsidR="000A2689">
        <w:rPr>
          <w:rFonts w:ascii="Times New Roman" w:hAnsi="Times New Roman"/>
          <w:sz w:val="20"/>
          <w:szCs w:val="20"/>
        </w:rPr>
        <w:t xml:space="preserve"> due to the larger national sample size.</w:t>
      </w:r>
    </w:p>
    <w:p w:rsidR="009D2227" w:rsidRPr="00587223" w:rsidRDefault="009D2227" w:rsidP="00324A9F">
      <w:pPr>
        <w:rPr>
          <w:rFonts w:ascii="Times New Roman" w:hAnsi="Times New Roman"/>
          <w:sz w:val="20"/>
          <w:szCs w:val="20"/>
        </w:rPr>
      </w:pPr>
    </w:p>
    <w:p w:rsidR="009D2227" w:rsidRPr="00587223" w:rsidRDefault="009D2227" w:rsidP="00324A9F">
      <w:pPr>
        <w:rPr>
          <w:rFonts w:ascii="Times New Roman" w:hAnsi="Times New Roman"/>
          <w:sz w:val="20"/>
          <w:szCs w:val="20"/>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1603"/>
        <w:gridCol w:w="1349"/>
        <w:gridCol w:w="1069"/>
        <w:gridCol w:w="843"/>
        <w:gridCol w:w="870"/>
        <w:gridCol w:w="1229"/>
        <w:gridCol w:w="1243"/>
      </w:tblGrid>
      <w:tr w:rsidR="009D2227" w:rsidRPr="009635A5" w:rsidTr="00293B6F">
        <w:tc>
          <w:tcPr>
            <w:tcW w:w="10089" w:type="dxa"/>
            <w:gridSpan w:val="8"/>
            <w:tcBorders>
              <w:top w:val="nil"/>
              <w:left w:val="nil"/>
              <w:right w:val="nil"/>
            </w:tcBorders>
            <w:vAlign w:val="center"/>
          </w:tcPr>
          <w:p w:rsidR="009D2227" w:rsidRPr="009635A5" w:rsidRDefault="00097B28" w:rsidP="00E42945">
            <w:pPr>
              <w:jc w:val="center"/>
              <w:rPr>
                <w:rFonts w:ascii="Times New Roman" w:hAnsi="Times New Roman"/>
                <w:b/>
              </w:rPr>
            </w:pPr>
            <w:r>
              <w:rPr>
                <w:rFonts w:ascii="Times New Roman" w:hAnsi="Times New Roman"/>
                <w:b/>
              </w:rPr>
              <w:t>Table 6-A. 2013</w:t>
            </w:r>
            <w:r w:rsidR="009D2227" w:rsidRPr="009635A5">
              <w:rPr>
                <w:rFonts w:ascii="Times New Roman" w:hAnsi="Times New Roman"/>
                <w:b/>
              </w:rPr>
              <w:t xml:space="preserve"> NAEP Mathematics Assessment</w:t>
            </w:r>
          </w:p>
          <w:p w:rsidR="009D2227" w:rsidRPr="009635A5" w:rsidRDefault="009D2227" w:rsidP="00E42945">
            <w:pPr>
              <w:jc w:val="center"/>
              <w:rPr>
                <w:rFonts w:ascii="Times New Roman" w:hAnsi="Times New Roman"/>
                <w:b/>
              </w:rPr>
            </w:pPr>
            <w:r w:rsidRPr="009635A5">
              <w:rPr>
                <w:rFonts w:ascii="Times New Roman" w:hAnsi="Times New Roman"/>
                <w:b/>
              </w:rPr>
              <w:t>Grade 4 Performance by Race/Ethnicity</w:t>
            </w:r>
          </w:p>
          <w:p w:rsidR="009D2227" w:rsidRPr="009635A5" w:rsidRDefault="009D2227" w:rsidP="00E42945">
            <w:pPr>
              <w:jc w:val="center"/>
              <w:rPr>
                <w:rFonts w:ascii="Times New Roman" w:hAnsi="Times New Roman"/>
                <w:u w:val="single"/>
              </w:rPr>
            </w:pPr>
          </w:p>
        </w:tc>
      </w:tr>
      <w:tr w:rsidR="009D2227" w:rsidRPr="009635A5" w:rsidTr="00293B6F">
        <w:tc>
          <w:tcPr>
            <w:tcW w:w="1883" w:type="dxa"/>
            <w:tcBorders>
              <w:top w:val="nil"/>
              <w:right w:val="nil"/>
            </w:tcBorders>
            <w:vAlign w:val="bottom"/>
          </w:tcPr>
          <w:p w:rsidR="009D2227" w:rsidRPr="009635A5" w:rsidRDefault="009D2227" w:rsidP="00E42945">
            <w:pPr>
              <w:rPr>
                <w:rFonts w:ascii="Times New Roman" w:hAnsi="Times New Roman"/>
                <w:b/>
                <w:sz w:val="22"/>
                <w:szCs w:val="22"/>
              </w:rPr>
            </w:pPr>
          </w:p>
        </w:tc>
        <w:tc>
          <w:tcPr>
            <w:tcW w:w="1603" w:type="dxa"/>
            <w:tcBorders>
              <w:top w:val="nil"/>
              <w:left w:val="nil"/>
              <w:bottom w:val="nil"/>
              <w:right w:val="nil"/>
            </w:tcBorders>
            <w:vAlign w:val="bottom"/>
          </w:tcPr>
          <w:p w:rsidR="009D2227" w:rsidRPr="009635A5" w:rsidRDefault="009D2227" w:rsidP="00E42945">
            <w:pPr>
              <w:rPr>
                <w:rFonts w:ascii="Times New Roman" w:hAnsi="Times New Roman"/>
                <w:b/>
                <w:sz w:val="22"/>
                <w:szCs w:val="22"/>
              </w:rPr>
            </w:pPr>
          </w:p>
        </w:tc>
        <w:tc>
          <w:tcPr>
            <w:tcW w:w="1349" w:type="dxa"/>
            <w:tcBorders>
              <w:top w:val="nil"/>
              <w:left w:val="nil"/>
              <w:bottom w:val="nil"/>
              <w:right w:val="nil"/>
            </w:tcBorders>
            <w:vAlign w:val="bottom"/>
          </w:tcPr>
          <w:p w:rsidR="009D2227" w:rsidRPr="009635A5" w:rsidRDefault="009D2227" w:rsidP="00E42945">
            <w:pPr>
              <w:jc w:val="center"/>
              <w:rPr>
                <w:rFonts w:ascii="Times New Roman" w:hAnsi="Times New Roman"/>
                <w:b/>
                <w:sz w:val="22"/>
                <w:szCs w:val="22"/>
              </w:rPr>
            </w:pPr>
          </w:p>
        </w:tc>
        <w:tc>
          <w:tcPr>
            <w:tcW w:w="1069" w:type="dxa"/>
            <w:tcBorders>
              <w:left w:val="nil"/>
            </w:tcBorders>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93B6F">
        <w:tc>
          <w:tcPr>
            <w:tcW w:w="1883" w:type="dxa"/>
            <w:vAlign w:val="bottom"/>
          </w:tcPr>
          <w:p w:rsidR="009D2227" w:rsidRPr="009635A5" w:rsidRDefault="004C5613" w:rsidP="00E42945">
            <w:pPr>
              <w:rPr>
                <w:rFonts w:ascii="Times New Roman" w:hAnsi="Times New Roman"/>
                <w:b/>
              </w:rPr>
            </w:pPr>
            <w:r w:rsidRPr="009635A5">
              <w:rPr>
                <w:rFonts w:ascii="Times New Roman" w:hAnsi="Times New Roman"/>
                <w:b/>
              </w:rPr>
              <w:t>Race/E</w:t>
            </w:r>
            <w:r w:rsidR="009D2227" w:rsidRPr="009635A5">
              <w:rPr>
                <w:rFonts w:ascii="Times New Roman" w:hAnsi="Times New Roman"/>
                <w:b/>
              </w:rPr>
              <w:t>thnicity</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93B6F" w:rsidRPr="009635A5" w:rsidTr="00293B6F">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White</w:t>
            </w:r>
          </w:p>
        </w:tc>
        <w:tc>
          <w:tcPr>
            <w:tcW w:w="1349" w:type="dxa"/>
            <w:shd w:val="clear" w:color="auto" w:fill="D9D9D9"/>
          </w:tcPr>
          <w:p w:rsidR="00293B6F" w:rsidRPr="009635A5" w:rsidRDefault="00293B6F" w:rsidP="00E42945">
            <w:pPr>
              <w:rPr>
                <w:rFonts w:ascii="Times New Roman" w:hAnsi="Times New Roman"/>
                <w:u w:val="single"/>
              </w:rPr>
            </w:pPr>
          </w:p>
        </w:tc>
        <w:tc>
          <w:tcPr>
            <w:tcW w:w="1069" w:type="dxa"/>
            <w:shd w:val="clear" w:color="auto" w:fill="D9D9D9"/>
          </w:tcPr>
          <w:p w:rsidR="00293B6F" w:rsidRPr="009635A5" w:rsidRDefault="00293B6F" w:rsidP="00E42945">
            <w:pPr>
              <w:rPr>
                <w:rFonts w:ascii="Times New Roman" w:hAnsi="Times New Roman"/>
                <w:u w:val="single"/>
              </w:rPr>
            </w:pPr>
          </w:p>
        </w:tc>
        <w:tc>
          <w:tcPr>
            <w:tcW w:w="843" w:type="dxa"/>
            <w:shd w:val="clear" w:color="auto" w:fill="D9D9D9"/>
          </w:tcPr>
          <w:p w:rsidR="00293B6F" w:rsidRPr="009635A5" w:rsidRDefault="00293B6F" w:rsidP="00E42945">
            <w:pPr>
              <w:rPr>
                <w:rFonts w:ascii="Times New Roman" w:hAnsi="Times New Roman"/>
                <w:u w:val="single"/>
              </w:rPr>
            </w:pPr>
          </w:p>
        </w:tc>
        <w:tc>
          <w:tcPr>
            <w:tcW w:w="870" w:type="dxa"/>
            <w:shd w:val="clear" w:color="auto" w:fill="D9D9D9"/>
          </w:tcPr>
          <w:p w:rsidR="00293B6F" w:rsidRPr="009635A5" w:rsidRDefault="00293B6F" w:rsidP="00E42945">
            <w:pPr>
              <w:rPr>
                <w:rFonts w:ascii="Times New Roman" w:hAnsi="Times New Roman"/>
                <w:u w:val="single"/>
              </w:rPr>
            </w:pPr>
          </w:p>
        </w:tc>
        <w:tc>
          <w:tcPr>
            <w:tcW w:w="1229" w:type="dxa"/>
            <w:shd w:val="clear" w:color="auto" w:fill="D9D9D9"/>
          </w:tcPr>
          <w:p w:rsidR="00293B6F" w:rsidRPr="009635A5" w:rsidRDefault="00293B6F" w:rsidP="00E42945">
            <w:pPr>
              <w:rPr>
                <w:rFonts w:ascii="Times New Roman" w:hAnsi="Times New Roman"/>
                <w:u w:val="single"/>
              </w:rPr>
            </w:pPr>
          </w:p>
        </w:tc>
        <w:tc>
          <w:tcPr>
            <w:tcW w:w="1243" w:type="dxa"/>
            <w:shd w:val="clear" w:color="auto" w:fill="D9D9D9"/>
          </w:tcPr>
          <w:p w:rsidR="00293B6F" w:rsidRPr="009635A5" w:rsidRDefault="00293B6F" w:rsidP="00E42945">
            <w:pPr>
              <w:rPr>
                <w:rFonts w:ascii="Times New Roman" w:hAnsi="Times New Roman"/>
                <w:u w:val="single"/>
              </w:rPr>
            </w:pP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E0777E" w:rsidP="00E42945">
            <w:pPr>
              <w:jc w:val="center"/>
              <w:rPr>
                <w:rFonts w:ascii="Times New Roman" w:hAnsi="Times New Roman"/>
                <w:highlight w:val="yellow"/>
              </w:rPr>
            </w:pPr>
            <w:r w:rsidRPr="0073149B">
              <w:rPr>
                <w:rFonts w:ascii="Times New Roman" w:hAnsi="Times New Roman"/>
              </w:rPr>
              <w:t>5</w:t>
            </w:r>
            <w:r w:rsidR="0073149B" w:rsidRPr="0073149B">
              <w:rPr>
                <w:rFonts w:ascii="Times New Roman" w:hAnsi="Times New Roman"/>
              </w:rPr>
              <w:t>1</w:t>
            </w:r>
          </w:p>
        </w:tc>
        <w:tc>
          <w:tcPr>
            <w:tcW w:w="1069" w:type="dxa"/>
          </w:tcPr>
          <w:p w:rsidR="009D2227" w:rsidRPr="000849EA" w:rsidRDefault="004C5613" w:rsidP="00E42945">
            <w:pPr>
              <w:jc w:val="center"/>
              <w:rPr>
                <w:rFonts w:ascii="Times New Roman" w:hAnsi="Times New Roman"/>
              </w:rPr>
            </w:pPr>
            <w:r w:rsidRPr="000849EA">
              <w:rPr>
                <w:rFonts w:ascii="Times New Roman" w:hAnsi="Times New Roman"/>
              </w:rPr>
              <w:t xml:space="preserve">  </w:t>
            </w:r>
            <w:r w:rsidR="00A26F5D" w:rsidRPr="000849EA">
              <w:rPr>
                <w:rFonts w:ascii="Times New Roman" w:hAnsi="Times New Roman"/>
              </w:rPr>
              <w:t>250</w:t>
            </w:r>
            <w:r w:rsidR="009D2227" w:rsidRPr="000849EA">
              <w:rPr>
                <w:rFonts w:ascii="Times New Roman" w:hAnsi="Times New Roman"/>
              </w:rPr>
              <w:t>*</w:t>
            </w:r>
          </w:p>
        </w:tc>
        <w:tc>
          <w:tcPr>
            <w:tcW w:w="843" w:type="dxa"/>
          </w:tcPr>
          <w:p w:rsidR="009D2227" w:rsidRPr="000849EA" w:rsidRDefault="000950DF" w:rsidP="00BB5C9E">
            <w:pPr>
              <w:jc w:val="center"/>
              <w:rPr>
                <w:rFonts w:ascii="Times New Roman" w:hAnsi="Times New Roman"/>
              </w:rPr>
            </w:pPr>
            <w:r w:rsidRPr="000849EA">
              <w:rPr>
                <w:rFonts w:ascii="Times New Roman" w:hAnsi="Times New Roman"/>
              </w:rPr>
              <w:t xml:space="preserve">  </w:t>
            </w:r>
            <w:r w:rsidR="00A4124D" w:rsidRPr="000849EA">
              <w:rPr>
                <w:rFonts w:ascii="Times New Roman" w:hAnsi="Times New Roman"/>
              </w:rPr>
              <w:t>9</w:t>
            </w:r>
            <w:r w:rsidR="009D2227" w:rsidRPr="000849EA">
              <w:rPr>
                <w:rFonts w:ascii="Times New Roman" w:hAnsi="Times New Roman"/>
              </w:rPr>
              <w:t>*</w:t>
            </w:r>
          </w:p>
        </w:tc>
        <w:tc>
          <w:tcPr>
            <w:tcW w:w="870" w:type="dxa"/>
          </w:tcPr>
          <w:p w:rsidR="009D2227" w:rsidRPr="000849EA" w:rsidRDefault="004C5613" w:rsidP="00E42945">
            <w:pPr>
              <w:jc w:val="center"/>
              <w:rPr>
                <w:rFonts w:ascii="Times New Roman" w:hAnsi="Times New Roman"/>
              </w:rPr>
            </w:pPr>
            <w:r w:rsidRPr="000849EA">
              <w:rPr>
                <w:rFonts w:ascii="Times New Roman" w:hAnsi="Times New Roman"/>
              </w:rPr>
              <w:t xml:space="preserve">  </w:t>
            </w:r>
            <w:r w:rsidR="00A4124D" w:rsidRPr="000849EA">
              <w:rPr>
                <w:rFonts w:ascii="Times New Roman" w:hAnsi="Times New Roman"/>
              </w:rPr>
              <w:t>91</w:t>
            </w:r>
            <w:r w:rsidR="009D2227" w:rsidRPr="000849EA">
              <w:rPr>
                <w:rFonts w:ascii="Times New Roman" w:hAnsi="Times New Roman"/>
              </w:rPr>
              <w:t>*</w:t>
            </w:r>
          </w:p>
        </w:tc>
        <w:tc>
          <w:tcPr>
            <w:tcW w:w="1229" w:type="dxa"/>
          </w:tcPr>
          <w:p w:rsidR="009D2227" w:rsidRPr="000849EA" w:rsidRDefault="004C5613" w:rsidP="00E42945">
            <w:pPr>
              <w:jc w:val="center"/>
              <w:rPr>
                <w:rFonts w:ascii="Times New Roman" w:hAnsi="Times New Roman"/>
              </w:rPr>
            </w:pPr>
            <w:r w:rsidRPr="000849EA">
              <w:rPr>
                <w:rFonts w:ascii="Times New Roman" w:hAnsi="Times New Roman"/>
              </w:rPr>
              <w:t xml:space="preserve">  </w:t>
            </w:r>
            <w:r w:rsidR="000D4557" w:rsidRPr="000849EA">
              <w:rPr>
                <w:rFonts w:ascii="Times New Roman" w:hAnsi="Times New Roman"/>
              </w:rPr>
              <w:t>54</w:t>
            </w:r>
            <w:r w:rsidR="009D2227" w:rsidRPr="000849EA">
              <w:rPr>
                <w:rFonts w:ascii="Times New Roman" w:hAnsi="Times New Roman"/>
              </w:rPr>
              <w:t>*</w:t>
            </w:r>
          </w:p>
        </w:tc>
        <w:tc>
          <w:tcPr>
            <w:tcW w:w="1243" w:type="dxa"/>
          </w:tcPr>
          <w:p w:rsidR="009D2227" w:rsidRPr="000849EA" w:rsidRDefault="000D4557" w:rsidP="00E42945">
            <w:pPr>
              <w:jc w:val="center"/>
              <w:rPr>
                <w:rFonts w:ascii="Times New Roman" w:hAnsi="Times New Roman"/>
              </w:rPr>
            </w:pPr>
            <w:r w:rsidRPr="000849EA">
              <w:rPr>
                <w:rFonts w:ascii="Times New Roman" w:hAnsi="Times New Roman"/>
              </w:rPr>
              <w:t>10</w:t>
            </w:r>
            <w:r w:rsidR="009D2227" w:rsidRPr="000849EA">
              <w:rPr>
                <w:rFonts w:ascii="Times New Roman" w:hAnsi="Times New Roman"/>
              </w:rPr>
              <w:t>*</w:t>
            </w: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D8171D" w:rsidRDefault="00D8171D" w:rsidP="00E42945">
            <w:pPr>
              <w:jc w:val="center"/>
              <w:rPr>
                <w:rFonts w:ascii="Times New Roman" w:hAnsi="Times New Roman"/>
              </w:rPr>
            </w:pPr>
            <w:r w:rsidRPr="00D8171D">
              <w:rPr>
                <w:rFonts w:ascii="Times New Roman" w:hAnsi="Times New Roman"/>
              </w:rPr>
              <w:t>64</w:t>
            </w:r>
          </w:p>
        </w:tc>
        <w:tc>
          <w:tcPr>
            <w:tcW w:w="1069" w:type="dxa"/>
          </w:tcPr>
          <w:p w:rsidR="009D2227" w:rsidRPr="000849EA" w:rsidRDefault="00D8171D" w:rsidP="00E42945">
            <w:pPr>
              <w:jc w:val="center"/>
              <w:rPr>
                <w:rFonts w:ascii="Times New Roman" w:hAnsi="Times New Roman"/>
              </w:rPr>
            </w:pPr>
            <w:r w:rsidRPr="000849EA">
              <w:rPr>
                <w:rFonts w:ascii="Times New Roman" w:hAnsi="Times New Roman"/>
              </w:rPr>
              <w:t>260</w:t>
            </w:r>
          </w:p>
        </w:tc>
        <w:tc>
          <w:tcPr>
            <w:tcW w:w="843" w:type="dxa"/>
          </w:tcPr>
          <w:p w:rsidR="009D2227" w:rsidRPr="000849EA" w:rsidRDefault="00A4124D" w:rsidP="00BB5C9E">
            <w:pPr>
              <w:jc w:val="center"/>
              <w:rPr>
                <w:rFonts w:ascii="Times New Roman" w:hAnsi="Times New Roman"/>
              </w:rPr>
            </w:pPr>
            <w:r w:rsidRPr="000849EA">
              <w:rPr>
                <w:rFonts w:ascii="Times New Roman" w:hAnsi="Times New Roman"/>
              </w:rPr>
              <w:t>4</w:t>
            </w:r>
          </w:p>
        </w:tc>
        <w:tc>
          <w:tcPr>
            <w:tcW w:w="870" w:type="dxa"/>
          </w:tcPr>
          <w:p w:rsidR="009D2227" w:rsidRPr="000849EA" w:rsidRDefault="00A4124D" w:rsidP="00E42945">
            <w:pPr>
              <w:jc w:val="center"/>
              <w:rPr>
                <w:rFonts w:ascii="Times New Roman" w:hAnsi="Times New Roman"/>
              </w:rPr>
            </w:pPr>
            <w:r w:rsidRPr="000849EA">
              <w:rPr>
                <w:rFonts w:ascii="Times New Roman" w:hAnsi="Times New Roman"/>
              </w:rPr>
              <w:t>96</w:t>
            </w:r>
          </w:p>
        </w:tc>
        <w:tc>
          <w:tcPr>
            <w:tcW w:w="1229" w:type="dxa"/>
          </w:tcPr>
          <w:p w:rsidR="009D2227" w:rsidRPr="000849EA" w:rsidRDefault="00A4124D" w:rsidP="00E42945">
            <w:pPr>
              <w:jc w:val="center"/>
              <w:rPr>
                <w:rFonts w:ascii="Times New Roman" w:hAnsi="Times New Roman"/>
              </w:rPr>
            </w:pPr>
            <w:r w:rsidRPr="000849EA">
              <w:rPr>
                <w:rFonts w:ascii="Times New Roman" w:hAnsi="Times New Roman"/>
              </w:rPr>
              <w:t>6</w:t>
            </w:r>
            <w:r w:rsidR="00A24A51" w:rsidRPr="000849EA">
              <w:rPr>
                <w:rFonts w:ascii="Times New Roman" w:hAnsi="Times New Roman"/>
              </w:rPr>
              <w:t>8</w:t>
            </w:r>
          </w:p>
        </w:tc>
        <w:tc>
          <w:tcPr>
            <w:tcW w:w="1243" w:type="dxa"/>
          </w:tcPr>
          <w:p w:rsidR="009D2227" w:rsidRPr="000849EA" w:rsidRDefault="009D2227" w:rsidP="00E42945">
            <w:pPr>
              <w:jc w:val="center"/>
              <w:rPr>
                <w:rFonts w:ascii="Times New Roman" w:hAnsi="Times New Roman"/>
              </w:rPr>
            </w:pPr>
            <w:r w:rsidRPr="000849EA">
              <w:rPr>
                <w:rFonts w:ascii="Times New Roman" w:hAnsi="Times New Roman"/>
              </w:rPr>
              <w:t>1</w:t>
            </w:r>
            <w:r w:rsidR="00A24A51" w:rsidRPr="000849EA">
              <w:rPr>
                <w:rFonts w:ascii="Times New Roman" w:hAnsi="Times New Roman"/>
              </w:rPr>
              <w:t>8</w:t>
            </w:r>
          </w:p>
        </w:tc>
      </w:tr>
      <w:tr w:rsidR="00293B6F" w:rsidRPr="000849EA"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African American/Black</w:t>
            </w:r>
          </w:p>
        </w:tc>
        <w:tc>
          <w:tcPr>
            <w:tcW w:w="1349" w:type="dxa"/>
            <w:shd w:val="clear" w:color="auto" w:fill="D9D9D9"/>
          </w:tcPr>
          <w:p w:rsidR="00293B6F" w:rsidRPr="00097B28" w:rsidRDefault="00293B6F" w:rsidP="00E42945">
            <w:pPr>
              <w:jc w:val="center"/>
              <w:rPr>
                <w:rFonts w:ascii="Times New Roman" w:hAnsi="Times New Roman"/>
                <w:highlight w:val="yellow"/>
                <w:u w:val="single"/>
              </w:rPr>
            </w:pPr>
          </w:p>
        </w:tc>
        <w:tc>
          <w:tcPr>
            <w:tcW w:w="1069" w:type="dxa"/>
            <w:shd w:val="clear" w:color="auto" w:fill="D9D9D9"/>
          </w:tcPr>
          <w:p w:rsidR="00293B6F" w:rsidRPr="000849EA" w:rsidRDefault="00293B6F" w:rsidP="00E42945">
            <w:pPr>
              <w:jc w:val="center"/>
              <w:rPr>
                <w:rFonts w:ascii="Times New Roman" w:hAnsi="Times New Roman"/>
                <w:u w:val="single"/>
              </w:rPr>
            </w:pPr>
          </w:p>
        </w:tc>
        <w:tc>
          <w:tcPr>
            <w:tcW w:w="843" w:type="dxa"/>
            <w:shd w:val="clear" w:color="auto" w:fill="D9D9D9"/>
          </w:tcPr>
          <w:p w:rsidR="00293B6F" w:rsidRPr="000849EA" w:rsidRDefault="00293B6F" w:rsidP="00E42945">
            <w:pPr>
              <w:jc w:val="center"/>
              <w:rPr>
                <w:rFonts w:ascii="Times New Roman" w:hAnsi="Times New Roman"/>
                <w:u w:val="single"/>
              </w:rPr>
            </w:pPr>
          </w:p>
        </w:tc>
        <w:tc>
          <w:tcPr>
            <w:tcW w:w="870" w:type="dxa"/>
            <w:shd w:val="clear" w:color="auto" w:fill="D9D9D9"/>
          </w:tcPr>
          <w:p w:rsidR="00293B6F" w:rsidRPr="000849EA" w:rsidRDefault="00293B6F" w:rsidP="00E42945">
            <w:pPr>
              <w:jc w:val="center"/>
              <w:rPr>
                <w:rFonts w:ascii="Times New Roman" w:hAnsi="Times New Roman"/>
                <w:u w:val="single"/>
              </w:rPr>
            </w:pPr>
          </w:p>
        </w:tc>
        <w:tc>
          <w:tcPr>
            <w:tcW w:w="1229" w:type="dxa"/>
            <w:shd w:val="clear" w:color="auto" w:fill="D9D9D9"/>
          </w:tcPr>
          <w:p w:rsidR="00293B6F" w:rsidRPr="000849EA" w:rsidRDefault="00293B6F" w:rsidP="00E42945">
            <w:pPr>
              <w:jc w:val="center"/>
              <w:rPr>
                <w:rFonts w:ascii="Times New Roman" w:hAnsi="Times New Roman"/>
                <w:u w:val="single"/>
              </w:rPr>
            </w:pPr>
          </w:p>
        </w:tc>
        <w:tc>
          <w:tcPr>
            <w:tcW w:w="1243" w:type="dxa"/>
            <w:shd w:val="clear" w:color="auto" w:fill="D9D9D9"/>
          </w:tcPr>
          <w:p w:rsidR="00293B6F" w:rsidRPr="000849EA" w:rsidRDefault="00293B6F" w:rsidP="00E42945">
            <w:pPr>
              <w:jc w:val="center"/>
              <w:rPr>
                <w:rFonts w:ascii="Times New Roman" w:hAnsi="Times New Roman"/>
                <w:u w:val="single"/>
              </w:rPr>
            </w:pP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E0777E" w:rsidP="00E42945">
            <w:pPr>
              <w:jc w:val="center"/>
              <w:rPr>
                <w:rFonts w:ascii="Times New Roman" w:hAnsi="Times New Roman"/>
                <w:highlight w:val="yellow"/>
              </w:rPr>
            </w:pPr>
            <w:r w:rsidRPr="0073149B">
              <w:rPr>
                <w:rFonts w:ascii="Times New Roman" w:hAnsi="Times New Roman"/>
              </w:rPr>
              <w:t>16</w:t>
            </w:r>
          </w:p>
        </w:tc>
        <w:tc>
          <w:tcPr>
            <w:tcW w:w="1069" w:type="dxa"/>
          </w:tcPr>
          <w:p w:rsidR="009D2227" w:rsidRPr="000849EA" w:rsidRDefault="004C5613" w:rsidP="00E42945">
            <w:pPr>
              <w:jc w:val="center"/>
              <w:rPr>
                <w:rFonts w:ascii="Times New Roman" w:hAnsi="Times New Roman"/>
              </w:rPr>
            </w:pPr>
            <w:r w:rsidRPr="000849EA">
              <w:rPr>
                <w:rFonts w:ascii="Times New Roman" w:hAnsi="Times New Roman"/>
              </w:rPr>
              <w:t xml:space="preserve">  </w:t>
            </w:r>
            <w:r w:rsidR="002452FD" w:rsidRPr="000849EA">
              <w:rPr>
                <w:rFonts w:ascii="Times New Roman" w:hAnsi="Times New Roman"/>
              </w:rPr>
              <w:t>224</w:t>
            </w:r>
            <w:r w:rsidR="009D2227" w:rsidRPr="000849EA">
              <w:rPr>
                <w:rFonts w:ascii="Times New Roman" w:hAnsi="Times New Roman"/>
              </w:rPr>
              <w:t>*</w:t>
            </w:r>
          </w:p>
        </w:tc>
        <w:tc>
          <w:tcPr>
            <w:tcW w:w="843" w:type="dxa"/>
          </w:tcPr>
          <w:p w:rsidR="009D2227" w:rsidRPr="000849EA" w:rsidRDefault="00FC2171" w:rsidP="002452FD">
            <w:pPr>
              <w:jc w:val="center"/>
              <w:rPr>
                <w:rFonts w:ascii="Times New Roman" w:hAnsi="Times New Roman"/>
              </w:rPr>
            </w:pPr>
            <w:r w:rsidRPr="000849EA">
              <w:rPr>
                <w:rFonts w:ascii="Times New Roman" w:hAnsi="Times New Roman"/>
              </w:rPr>
              <w:t xml:space="preserve"> </w:t>
            </w:r>
            <w:r w:rsidR="002452FD" w:rsidRPr="000849EA">
              <w:rPr>
                <w:rFonts w:ascii="Times New Roman" w:hAnsi="Times New Roman"/>
              </w:rPr>
              <w:t>3</w:t>
            </w:r>
            <w:r w:rsidR="009D2227" w:rsidRPr="000849EA">
              <w:rPr>
                <w:rFonts w:ascii="Times New Roman" w:hAnsi="Times New Roman"/>
              </w:rPr>
              <w:t>4</w:t>
            </w:r>
          </w:p>
        </w:tc>
        <w:tc>
          <w:tcPr>
            <w:tcW w:w="870" w:type="dxa"/>
          </w:tcPr>
          <w:p w:rsidR="009D2227" w:rsidRPr="000849EA" w:rsidRDefault="00FC2171" w:rsidP="00E42945">
            <w:pPr>
              <w:jc w:val="center"/>
              <w:rPr>
                <w:rFonts w:ascii="Times New Roman" w:hAnsi="Times New Roman"/>
              </w:rPr>
            </w:pPr>
            <w:r w:rsidRPr="000849EA">
              <w:rPr>
                <w:rFonts w:ascii="Times New Roman" w:hAnsi="Times New Roman"/>
              </w:rPr>
              <w:t xml:space="preserve"> </w:t>
            </w:r>
            <w:r w:rsidR="002452FD" w:rsidRPr="000849EA">
              <w:rPr>
                <w:rFonts w:ascii="Times New Roman" w:hAnsi="Times New Roman"/>
              </w:rPr>
              <w:t>6</w:t>
            </w:r>
            <w:r w:rsidR="009D2227" w:rsidRPr="000849EA">
              <w:rPr>
                <w:rFonts w:ascii="Times New Roman" w:hAnsi="Times New Roman"/>
              </w:rPr>
              <w:t>6</w:t>
            </w:r>
          </w:p>
        </w:tc>
        <w:tc>
          <w:tcPr>
            <w:tcW w:w="1229" w:type="dxa"/>
          </w:tcPr>
          <w:p w:rsidR="009D2227" w:rsidRPr="000849EA" w:rsidRDefault="000D4557" w:rsidP="00E42945">
            <w:pPr>
              <w:jc w:val="center"/>
              <w:rPr>
                <w:rFonts w:ascii="Times New Roman" w:hAnsi="Times New Roman"/>
              </w:rPr>
            </w:pPr>
            <w:r w:rsidRPr="000849EA">
              <w:rPr>
                <w:rFonts w:ascii="Times New Roman" w:hAnsi="Times New Roman"/>
              </w:rPr>
              <w:t>18</w:t>
            </w:r>
          </w:p>
        </w:tc>
        <w:tc>
          <w:tcPr>
            <w:tcW w:w="1243" w:type="dxa"/>
          </w:tcPr>
          <w:p w:rsidR="009D2227" w:rsidRPr="000849EA" w:rsidRDefault="002452FD" w:rsidP="00E42945">
            <w:pPr>
              <w:jc w:val="center"/>
              <w:rPr>
                <w:rFonts w:ascii="Times New Roman" w:hAnsi="Times New Roman"/>
              </w:rPr>
            </w:pPr>
            <w:r w:rsidRPr="000849EA">
              <w:rPr>
                <w:rFonts w:ascii="Times New Roman" w:hAnsi="Times New Roman"/>
              </w:rPr>
              <w:t>1</w:t>
            </w: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D8171D" w:rsidP="00E42945">
            <w:pPr>
              <w:jc w:val="center"/>
              <w:rPr>
                <w:rFonts w:ascii="Times New Roman" w:hAnsi="Times New Roman"/>
                <w:highlight w:val="yellow"/>
              </w:rPr>
            </w:pPr>
            <w:r w:rsidRPr="00D8171D">
              <w:rPr>
                <w:rFonts w:ascii="Times New Roman" w:hAnsi="Times New Roman"/>
              </w:rPr>
              <w:t>7</w:t>
            </w:r>
          </w:p>
        </w:tc>
        <w:tc>
          <w:tcPr>
            <w:tcW w:w="1069" w:type="dxa"/>
          </w:tcPr>
          <w:p w:rsidR="009D2227" w:rsidRPr="000849EA" w:rsidRDefault="00D8171D" w:rsidP="00E42945">
            <w:pPr>
              <w:jc w:val="center"/>
              <w:rPr>
                <w:rFonts w:ascii="Times New Roman" w:hAnsi="Times New Roman"/>
              </w:rPr>
            </w:pPr>
            <w:r w:rsidRPr="000849EA">
              <w:rPr>
                <w:rFonts w:ascii="Times New Roman" w:hAnsi="Times New Roman"/>
              </w:rPr>
              <w:t>230</w:t>
            </w:r>
          </w:p>
        </w:tc>
        <w:tc>
          <w:tcPr>
            <w:tcW w:w="843" w:type="dxa"/>
          </w:tcPr>
          <w:p w:rsidR="009D2227" w:rsidRPr="000849EA" w:rsidRDefault="000D4557" w:rsidP="00E42945">
            <w:pPr>
              <w:jc w:val="center"/>
              <w:rPr>
                <w:rFonts w:ascii="Times New Roman" w:hAnsi="Times New Roman"/>
              </w:rPr>
            </w:pPr>
            <w:r w:rsidRPr="000849EA">
              <w:rPr>
                <w:rFonts w:ascii="Times New Roman" w:hAnsi="Times New Roman"/>
              </w:rPr>
              <w:t>2</w:t>
            </w:r>
            <w:r w:rsidR="009D2227" w:rsidRPr="000849EA">
              <w:rPr>
                <w:rFonts w:ascii="Times New Roman" w:hAnsi="Times New Roman"/>
              </w:rPr>
              <w:t>9</w:t>
            </w:r>
          </w:p>
        </w:tc>
        <w:tc>
          <w:tcPr>
            <w:tcW w:w="870" w:type="dxa"/>
          </w:tcPr>
          <w:p w:rsidR="009D2227" w:rsidRPr="000849EA" w:rsidRDefault="000D4557" w:rsidP="00E42945">
            <w:pPr>
              <w:jc w:val="center"/>
              <w:rPr>
                <w:rFonts w:ascii="Times New Roman" w:hAnsi="Times New Roman"/>
              </w:rPr>
            </w:pPr>
            <w:r w:rsidRPr="000849EA">
              <w:rPr>
                <w:rFonts w:ascii="Times New Roman" w:hAnsi="Times New Roman"/>
              </w:rPr>
              <w:t>7</w:t>
            </w:r>
            <w:r w:rsidR="009D2227" w:rsidRPr="000849EA">
              <w:rPr>
                <w:rFonts w:ascii="Times New Roman" w:hAnsi="Times New Roman"/>
              </w:rPr>
              <w:t>1</w:t>
            </w:r>
          </w:p>
        </w:tc>
        <w:tc>
          <w:tcPr>
            <w:tcW w:w="1229" w:type="dxa"/>
          </w:tcPr>
          <w:p w:rsidR="009D2227" w:rsidRPr="000849EA" w:rsidRDefault="002452FD" w:rsidP="00E42945">
            <w:pPr>
              <w:jc w:val="center"/>
              <w:rPr>
                <w:rFonts w:ascii="Times New Roman" w:hAnsi="Times New Roman"/>
              </w:rPr>
            </w:pPr>
            <w:r w:rsidRPr="000849EA">
              <w:rPr>
                <w:rFonts w:ascii="Times New Roman" w:hAnsi="Times New Roman"/>
              </w:rPr>
              <w:t>2</w:t>
            </w:r>
            <w:r w:rsidR="000D4557" w:rsidRPr="000849EA">
              <w:rPr>
                <w:rFonts w:ascii="Times New Roman" w:hAnsi="Times New Roman"/>
              </w:rPr>
              <w:t>6</w:t>
            </w:r>
          </w:p>
        </w:tc>
        <w:tc>
          <w:tcPr>
            <w:tcW w:w="1243" w:type="dxa"/>
          </w:tcPr>
          <w:p w:rsidR="009D2227" w:rsidRPr="000849EA" w:rsidRDefault="000D4557" w:rsidP="00E42945">
            <w:pPr>
              <w:jc w:val="center"/>
              <w:rPr>
                <w:rFonts w:ascii="Times New Roman" w:hAnsi="Times New Roman"/>
              </w:rPr>
            </w:pPr>
            <w:r w:rsidRPr="000849EA">
              <w:rPr>
                <w:rFonts w:ascii="Times New Roman" w:hAnsi="Times New Roman"/>
              </w:rPr>
              <w:t>5</w:t>
            </w:r>
          </w:p>
        </w:tc>
      </w:tr>
      <w:tr w:rsidR="00293B6F" w:rsidRPr="000849EA"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Hispanic</w:t>
            </w:r>
          </w:p>
        </w:tc>
        <w:tc>
          <w:tcPr>
            <w:tcW w:w="1349" w:type="dxa"/>
            <w:shd w:val="clear" w:color="auto" w:fill="D9D9D9"/>
          </w:tcPr>
          <w:p w:rsidR="00293B6F" w:rsidRPr="00097B28" w:rsidRDefault="00293B6F" w:rsidP="00E42945">
            <w:pPr>
              <w:jc w:val="center"/>
              <w:rPr>
                <w:rFonts w:ascii="Times New Roman" w:hAnsi="Times New Roman"/>
                <w:highlight w:val="yellow"/>
                <w:u w:val="single"/>
              </w:rPr>
            </w:pPr>
          </w:p>
        </w:tc>
        <w:tc>
          <w:tcPr>
            <w:tcW w:w="1069" w:type="dxa"/>
            <w:shd w:val="clear" w:color="auto" w:fill="D9D9D9"/>
          </w:tcPr>
          <w:p w:rsidR="00293B6F" w:rsidRPr="000849EA" w:rsidRDefault="00293B6F" w:rsidP="00E42945">
            <w:pPr>
              <w:jc w:val="center"/>
              <w:rPr>
                <w:rFonts w:ascii="Times New Roman" w:hAnsi="Times New Roman"/>
                <w:u w:val="single"/>
              </w:rPr>
            </w:pPr>
          </w:p>
        </w:tc>
        <w:tc>
          <w:tcPr>
            <w:tcW w:w="843" w:type="dxa"/>
            <w:shd w:val="clear" w:color="auto" w:fill="D9D9D9"/>
          </w:tcPr>
          <w:p w:rsidR="00293B6F" w:rsidRPr="000849EA" w:rsidRDefault="00293B6F" w:rsidP="00E42945">
            <w:pPr>
              <w:jc w:val="center"/>
              <w:rPr>
                <w:rFonts w:ascii="Times New Roman" w:hAnsi="Times New Roman"/>
                <w:u w:val="single"/>
              </w:rPr>
            </w:pPr>
          </w:p>
        </w:tc>
        <w:tc>
          <w:tcPr>
            <w:tcW w:w="870" w:type="dxa"/>
            <w:shd w:val="clear" w:color="auto" w:fill="D9D9D9"/>
          </w:tcPr>
          <w:p w:rsidR="00293B6F" w:rsidRPr="000849EA" w:rsidRDefault="00293B6F" w:rsidP="00E42945">
            <w:pPr>
              <w:jc w:val="center"/>
              <w:rPr>
                <w:rFonts w:ascii="Times New Roman" w:hAnsi="Times New Roman"/>
                <w:u w:val="single"/>
              </w:rPr>
            </w:pPr>
          </w:p>
        </w:tc>
        <w:tc>
          <w:tcPr>
            <w:tcW w:w="1229" w:type="dxa"/>
            <w:shd w:val="clear" w:color="auto" w:fill="D9D9D9"/>
          </w:tcPr>
          <w:p w:rsidR="00293B6F" w:rsidRPr="000849EA" w:rsidRDefault="00293B6F" w:rsidP="00E42945">
            <w:pPr>
              <w:jc w:val="center"/>
              <w:rPr>
                <w:rFonts w:ascii="Times New Roman" w:hAnsi="Times New Roman"/>
                <w:u w:val="single"/>
              </w:rPr>
            </w:pPr>
          </w:p>
        </w:tc>
        <w:tc>
          <w:tcPr>
            <w:tcW w:w="1243" w:type="dxa"/>
            <w:shd w:val="clear" w:color="auto" w:fill="D9D9D9"/>
          </w:tcPr>
          <w:p w:rsidR="00293B6F" w:rsidRPr="000849EA" w:rsidRDefault="00293B6F" w:rsidP="00E42945">
            <w:pPr>
              <w:jc w:val="center"/>
              <w:rPr>
                <w:rFonts w:ascii="Times New Roman" w:hAnsi="Times New Roman"/>
                <w:u w:val="single"/>
              </w:rPr>
            </w:pP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E0777E" w:rsidP="00E42945">
            <w:pPr>
              <w:jc w:val="center"/>
              <w:rPr>
                <w:rFonts w:ascii="Times New Roman" w:hAnsi="Times New Roman"/>
                <w:highlight w:val="yellow"/>
              </w:rPr>
            </w:pPr>
            <w:r w:rsidRPr="0073149B">
              <w:rPr>
                <w:rFonts w:ascii="Times New Roman" w:hAnsi="Times New Roman"/>
              </w:rPr>
              <w:t>2</w:t>
            </w:r>
            <w:r w:rsidR="0073149B" w:rsidRPr="0073149B">
              <w:rPr>
                <w:rFonts w:ascii="Times New Roman" w:hAnsi="Times New Roman"/>
              </w:rPr>
              <w:t>5</w:t>
            </w:r>
          </w:p>
        </w:tc>
        <w:tc>
          <w:tcPr>
            <w:tcW w:w="1069" w:type="dxa"/>
          </w:tcPr>
          <w:p w:rsidR="009D2227" w:rsidRPr="000849EA" w:rsidRDefault="00276A63" w:rsidP="00E42945">
            <w:pPr>
              <w:jc w:val="center"/>
              <w:rPr>
                <w:rFonts w:ascii="Times New Roman" w:hAnsi="Times New Roman"/>
              </w:rPr>
            </w:pPr>
            <w:r w:rsidRPr="000849EA">
              <w:rPr>
                <w:rFonts w:ascii="Times New Roman" w:hAnsi="Times New Roman"/>
              </w:rPr>
              <w:t xml:space="preserve"> </w:t>
            </w:r>
            <w:r w:rsidR="00A26F5D" w:rsidRPr="000849EA">
              <w:rPr>
                <w:rFonts w:ascii="Times New Roman" w:hAnsi="Times New Roman"/>
              </w:rPr>
              <w:t>230</w:t>
            </w:r>
          </w:p>
        </w:tc>
        <w:tc>
          <w:tcPr>
            <w:tcW w:w="843" w:type="dxa"/>
          </w:tcPr>
          <w:p w:rsidR="009D2227" w:rsidRPr="000849EA" w:rsidRDefault="00FC2171" w:rsidP="00E42945">
            <w:pPr>
              <w:jc w:val="center"/>
              <w:rPr>
                <w:rFonts w:ascii="Times New Roman" w:hAnsi="Times New Roman"/>
              </w:rPr>
            </w:pPr>
            <w:r w:rsidRPr="000849EA">
              <w:rPr>
                <w:rFonts w:ascii="Times New Roman" w:hAnsi="Times New Roman"/>
              </w:rPr>
              <w:t xml:space="preserve"> </w:t>
            </w:r>
            <w:r w:rsidR="006D67B6" w:rsidRPr="000849EA">
              <w:rPr>
                <w:rFonts w:ascii="Times New Roman" w:hAnsi="Times New Roman"/>
              </w:rPr>
              <w:t>2</w:t>
            </w:r>
            <w:r w:rsidR="001A1F4E" w:rsidRPr="000849EA">
              <w:rPr>
                <w:rFonts w:ascii="Times New Roman" w:hAnsi="Times New Roman"/>
              </w:rPr>
              <w:t>7</w:t>
            </w:r>
          </w:p>
        </w:tc>
        <w:tc>
          <w:tcPr>
            <w:tcW w:w="870" w:type="dxa"/>
          </w:tcPr>
          <w:p w:rsidR="009D2227" w:rsidRPr="000849EA" w:rsidRDefault="00FC2171" w:rsidP="00E42945">
            <w:pPr>
              <w:jc w:val="center"/>
              <w:rPr>
                <w:rFonts w:ascii="Times New Roman" w:hAnsi="Times New Roman"/>
              </w:rPr>
            </w:pPr>
            <w:r w:rsidRPr="000849EA">
              <w:rPr>
                <w:rFonts w:ascii="Times New Roman" w:hAnsi="Times New Roman"/>
              </w:rPr>
              <w:t xml:space="preserve"> </w:t>
            </w:r>
            <w:r w:rsidR="006D67B6" w:rsidRPr="000849EA">
              <w:rPr>
                <w:rFonts w:ascii="Times New Roman" w:hAnsi="Times New Roman"/>
              </w:rPr>
              <w:t>7</w:t>
            </w:r>
            <w:r w:rsidR="001A1F4E" w:rsidRPr="000849EA">
              <w:rPr>
                <w:rFonts w:ascii="Times New Roman" w:hAnsi="Times New Roman"/>
              </w:rPr>
              <w:t>3</w:t>
            </w:r>
          </w:p>
        </w:tc>
        <w:tc>
          <w:tcPr>
            <w:tcW w:w="1229" w:type="dxa"/>
          </w:tcPr>
          <w:p w:rsidR="009D2227" w:rsidRPr="000849EA" w:rsidRDefault="00FC2171" w:rsidP="00E42945">
            <w:pPr>
              <w:jc w:val="center"/>
              <w:rPr>
                <w:rFonts w:ascii="Times New Roman" w:hAnsi="Times New Roman"/>
              </w:rPr>
            </w:pPr>
            <w:r w:rsidRPr="000849EA">
              <w:rPr>
                <w:rFonts w:ascii="Times New Roman" w:hAnsi="Times New Roman"/>
              </w:rPr>
              <w:t xml:space="preserve"> </w:t>
            </w:r>
            <w:r w:rsidR="001A1F4E" w:rsidRPr="000849EA">
              <w:rPr>
                <w:rFonts w:ascii="Times New Roman" w:hAnsi="Times New Roman"/>
              </w:rPr>
              <w:t>26</w:t>
            </w:r>
          </w:p>
        </w:tc>
        <w:tc>
          <w:tcPr>
            <w:tcW w:w="1243" w:type="dxa"/>
          </w:tcPr>
          <w:p w:rsidR="009D2227" w:rsidRPr="000849EA" w:rsidRDefault="006D67B6" w:rsidP="00E42945">
            <w:pPr>
              <w:jc w:val="center"/>
              <w:rPr>
                <w:rFonts w:ascii="Times New Roman" w:hAnsi="Times New Roman"/>
              </w:rPr>
            </w:pPr>
            <w:r w:rsidRPr="000849EA">
              <w:rPr>
                <w:rFonts w:ascii="Times New Roman" w:hAnsi="Times New Roman"/>
              </w:rPr>
              <w:t>2</w:t>
            </w:r>
          </w:p>
        </w:tc>
      </w:tr>
      <w:tr w:rsidR="009D2227" w:rsidRPr="000849EA" w:rsidTr="00293B6F">
        <w:tc>
          <w:tcPr>
            <w:tcW w:w="1883" w:type="dxa"/>
          </w:tcPr>
          <w:p w:rsidR="009D2227" w:rsidRPr="009635A5" w:rsidRDefault="009D2227" w:rsidP="00E42945">
            <w:pPr>
              <w:rPr>
                <w:rFonts w:ascii="Times New Roman" w:hAnsi="Times New Roman"/>
                <w:u w:val="single"/>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D8171D" w:rsidP="00E42945">
            <w:pPr>
              <w:jc w:val="center"/>
              <w:rPr>
                <w:rFonts w:ascii="Times New Roman" w:hAnsi="Times New Roman"/>
                <w:highlight w:val="yellow"/>
              </w:rPr>
            </w:pPr>
            <w:r w:rsidRPr="00D8171D">
              <w:rPr>
                <w:rFonts w:ascii="Times New Roman" w:hAnsi="Times New Roman"/>
              </w:rPr>
              <w:t>18</w:t>
            </w:r>
          </w:p>
        </w:tc>
        <w:tc>
          <w:tcPr>
            <w:tcW w:w="1069" w:type="dxa"/>
          </w:tcPr>
          <w:p w:rsidR="009D2227" w:rsidRPr="000849EA" w:rsidRDefault="00D8171D" w:rsidP="00E42945">
            <w:pPr>
              <w:jc w:val="center"/>
              <w:rPr>
                <w:rFonts w:ascii="Times New Roman" w:hAnsi="Times New Roman"/>
              </w:rPr>
            </w:pPr>
            <w:r w:rsidRPr="000849EA">
              <w:rPr>
                <w:rFonts w:ascii="Times New Roman" w:hAnsi="Times New Roman"/>
              </w:rPr>
              <w:t>234</w:t>
            </w:r>
          </w:p>
        </w:tc>
        <w:tc>
          <w:tcPr>
            <w:tcW w:w="843" w:type="dxa"/>
          </w:tcPr>
          <w:p w:rsidR="009D2227" w:rsidRPr="000849EA" w:rsidRDefault="006D67B6" w:rsidP="00E42945">
            <w:pPr>
              <w:jc w:val="center"/>
              <w:rPr>
                <w:rFonts w:ascii="Times New Roman" w:hAnsi="Times New Roman"/>
              </w:rPr>
            </w:pPr>
            <w:r w:rsidRPr="000849EA">
              <w:rPr>
                <w:rFonts w:ascii="Times New Roman" w:hAnsi="Times New Roman"/>
              </w:rPr>
              <w:t>2</w:t>
            </w:r>
            <w:r w:rsidR="00C20B00" w:rsidRPr="000849EA">
              <w:rPr>
                <w:rFonts w:ascii="Times New Roman" w:hAnsi="Times New Roman"/>
              </w:rPr>
              <w:t>5</w:t>
            </w:r>
          </w:p>
        </w:tc>
        <w:tc>
          <w:tcPr>
            <w:tcW w:w="870" w:type="dxa"/>
          </w:tcPr>
          <w:p w:rsidR="009D2227" w:rsidRPr="000849EA" w:rsidRDefault="00C20B00" w:rsidP="00E42945">
            <w:pPr>
              <w:jc w:val="center"/>
              <w:rPr>
                <w:rFonts w:ascii="Times New Roman" w:hAnsi="Times New Roman"/>
              </w:rPr>
            </w:pPr>
            <w:r w:rsidRPr="000849EA">
              <w:rPr>
                <w:rFonts w:ascii="Times New Roman" w:hAnsi="Times New Roman"/>
              </w:rPr>
              <w:t>75</w:t>
            </w:r>
          </w:p>
        </w:tc>
        <w:tc>
          <w:tcPr>
            <w:tcW w:w="1229" w:type="dxa"/>
          </w:tcPr>
          <w:p w:rsidR="009D2227" w:rsidRPr="000849EA" w:rsidRDefault="006D67B6" w:rsidP="00E42945">
            <w:pPr>
              <w:jc w:val="center"/>
              <w:rPr>
                <w:rFonts w:ascii="Times New Roman" w:hAnsi="Times New Roman"/>
              </w:rPr>
            </w:pPr>
            <w:r w:rsidRPr="000849EA">
              <w:rPr>
                <w:rFonts w:ascii="Times New Roman" w:hAnsi="Times New Roman"/>
              </w:rPr>
              <w:t>3</w:t>
            </w:r>
            <w:r w:rsidR="009D2227" w:rsidRPr="000849EA">
              <w:rPr>
                <w:rFonts w:ascii="Times New Roman" w:hAnsi="Times New Roman"/>
              </w:rPr>
              <w:t>2</w:t>
            </w:r>
          </w:p>
        </w:tc>
        <w:tc>
          <w:tcPr>
            <w:tcW w:w="1243" w:type="dxa"/>
          </w:tcPr>
          <w:p w:rsidR="009D2227" w:rsidRPr="000849EA" w:rsidRDefault="00C20B00" w:rsidP="00E42945">
            <w:pPr>
              <w:jc w:val="center"/>
              <w:rPr>
                <w:rFonts w:ascii="Times New Roman" w:hAnsi="Times New Roman"/>
              </w:rPr>
            </w:pPr>
            <w:r w:rsidRPr="000849EA">
              <w:rPr>
                <w:rFonts w:ascii="Times New Roman" w:hAnsi="Times New Roman"/>
              </w:rPr>
              <w:t>5</w:t>
            </w:r>
          </w:p>
        </w:tc>
      </w:tr>
      <w:tr w:rsidR="00293B6F" w:rsidRPr="000849EA"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Asian/Pacific Islander</w:t>
            </w:r>
          </w:p>
        </w:tc>
        <w:tc>
          <w:tcPr>
            <w:tcW w:w="1349" w:type="dxa"/>
            <w:shd w:val="clear" w:color="auto" w:fill="D9D9D9"/>
          </w:tcPr>
          <w:p w:rsidR="00293B6F" w:rsidRPr="00097B28" w:rsidRDefault="00293B6F" w:rsidP="00E42945">
            <w:pPr>
              <w:jc w:val="center"/>
              <w:rPr>
                <w:rFonts w:ascii="Times New Roman" w:hAnsi="Times New Roman"/>
                <w:highlight w:val="yellow"/>
                <w:u w:val="single"/>
              </w:rPr>
            </w:pPr>
          </w:p>
        </w:tc>
        <w:tc>
          <w:tcPr>
            <w:tcW w:w="1069" w:type="dxa"/>
            <w:shd w:val="clear" w:color="auto" w:fill="D9D9D9"/>
          </w:tcPr>
          <w:p w:rsidR="00293B6F" w:rsidRPr="000849EA" w:rsidRDefault="00293B6F" w:rsidP="00E42945">
            <w:pPr>
              <w:jc w:val="center"/>
              <w:rPr>
                <w:rFonts w:ascii="Times New Roman" w:hAnsi="Times New Roman"/>
                <w:u w:val="single"/>
              </w:rPr>
            </w:pPr>
          </w:p>
        </w:tc>
        <w:tc>
          <w:tcPr>
            <w:tcW w:w="843" w:type="dxa"/>
            <w:shd w:val="clear" w:color="auto" w:fill="D9D9D9"/>
          </w:tcPr>
          <w:p w:rsidR="00293B6F" w:rsidRPr="000849EA" w:rsidRDefault="00293B6F" w:rsidP="00E42945">
            <w:pPr>
              <w:jc w:val="center"/>
              <w:rPr>
                <w:rFonts w:ascii="Times New Roman" w:hAnsi="Times New Roman"/>
                <w:u w:val="single"/>
              </w:rPr>
            </w:pPr>
          </w:p>
        </w:tc>
        <w:tc>
          <w:tcPr>
            <w:tcW w:w="870" w:type="dxa"/>
            <w:shd w:val="clear" w:color="auto" w:fill="D9D9D9"/>
          </w:tcPr>
          <w:p w:rsidR="00293B6F" w:rsidRPr="000849EA" w:rsidRDefault="00293B6F" w:rsidP="00E42945">
            <w:pPr>
              <w:jc w:val="center"/>
              <w:rPr>
                <w:rFonts w:ascii="Times New Roman" w:hAnsi="Times New Roman"/>
                <w:u w:val="single"/>
              </w:rPr>
            </w:pPr>
          </w:p>
        </w:tc>
        <w:tc>
          <w:tcPr>
            <w:tcW w:w="1229" w:type="dxa"/>
            <w:shd w:val="clear" w:color="auto" w:fill="D9D9D9"/>
          </w:tcPr>
          <w:p w:rsidR="00293B6F" w:rsidRPr="000849EA" w:rsidRDefault="00293B6F" w:rsidP="00E42945">
            <w:pPr>
              <w:jc w:val="center"/>
              <w:rPr>
                <w:rFonts w:ascii="Times New Roman" w:hAnsi="Times New Roman"/>
                <w:u w:val="single"/>
              </w:rPr>
            </w:pPr>
          </w:p>
        </w:tc>
        <w:tc>
          <w:tcPr>
            <w:tcW w:w="1243" w:type="dxa"/>
            <w:shd w:val="clear" w:color="auto" w:fill="D9D9D9"/>
          </w:tcPr>
          <w:p w:rsidR="00293B6F" w:rsidRPr="000849EA" w:rsidRDefault="00293B6F" w:rsidP="00E42945">
            <w:pPr>
              <w:jc w:val="center"/>
              <w:rPr>
                <w:rFonts w:ascii="Times New Roman" w:hAnsi="Times New Roman"/>
                <w:u w:val="single"/>
              </w:rPr>
            </w:pPr>
          </w:p>
        </w:tc>
      </w:tr>
      <w:tr w:rsidR="009D2227" w:rsidRPr="000849EA"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9D2227" w:rsidP="00E42945">
            <w:pPr>
              <w:jc w:val="center"/>
              <w:rPr>
                <w:rFonts w:ascii="Times New Roman" w:hAnsi="Times New Roman"/>
                <w:highlight w:val="yellow"/>
              </w:rPr>
            </w:pPr>
            <w:r w:rsidRPr="0073149B">
              <w:rPr>
                <w:rFonts w:ascii="Times New Roman" w:hAnsi="Times New Roman"/>
              </w:rPr>
              <w:t>5</w:t>
            </w:r>
          </w:p>
        </w:tc>
        <w:tc>
          <w:tcPr>
            <w:tcW w:w="1069" w:type="dxa"/>
          </w:tcPr>
          <w:p w:rsidR="009D2227" w:rsidRPr="000849EA" w:rsidRDefault="004C5613" w:rsidP="00E42945">
            <w:pPr>
              <w:jc w:val="center"/>
              <w:rPr>
                <w:rFonts w:ascii="Times New Roman" w:hAnsi="Times New Roman"/>
              </w:rPr>
            </w:pPr>
            <w:r w:rsidRPr="000849EA">
              <w:rPr>
                <w:rFonts w:ascii="Times New Roman" w:hAnsi="Times New Roman"/>
              </w:rPr>
              <w:t xml:space="preserve">  </w:t>
            </w:r>
            <w:r w:rsidR="00A26F5D" w:rsidRPr="000849EA">
              <w:rPr>
                <w:rFonts w:ascii="Times New Roman" w:hAnsi="Times New Roman"/>
              </w:rPr>
              <w:t>258</w:t>
            </w:r>
            <w:r w:rsidR="0039209D" w:rsidRPr="000849EA">
              <w:rPr>
                <w:rFonts w:ascii="Times New Roman" w:hAnsi="Times New Roman"/>
              </w:rPr>
              <w:t>*</w:t>
            </w:r>
          </w:p>
        </w:tc>
        <w:tc>
          <w:tcPr>
            <w:tcW w:w="843" w:type="dxa"/>
          </w:tcPr>
          <w:p w:rsidR="009D2227" w:rsidRPr="000849EA" w:rsidRDefault="004C5613" w:rsidP="00E42945">
            <w:pPr>
              <w:jc w:val="center"/>
              <w:rPr>
                <w:rFonts w:ascii="Times New Roman" w:hAnsi="Times New Roman"/>
              </w:rPr>
            </w:pPr>
            <w:r w:rsidRPr="000849EA">
              <w:rPr>
                <w:rFonts w:ascii="Times New Roman" w:hAnsi="Times New Roman"/>
              </w:rPr>
              <w:t xml:space="preserve">  </w:t>
            </w:r>
            <w:r w:rsidR="0000061A" w:rsidRPr="000849EA">
              <w:rPr>
                <w:rFonts w:ascii="Times New Roman" w:hAnsi="Times New Roman"/>
              </w:rPr>
              <w:t>9</w:t>
            </w:r>
            <w:r w:rsidR="0039209D" w:rsidRPr="000849EA">
              <w:rPr>
                <w:rFonts w:ascii="Times New Roman" w:hAnsi="Times New Roman"/>
              </w:rPr>
              <w:t>*</w:t>
            </w:r>
          </w:p>
        </w:tc>
        <w:tc>
          <w:tcPr>
            <w:tcW w:w="870" w:type="dxa"/>
          </w:tcPr>
          <w:p w:rsidR="009D2227" w:rsidRPr="000849EA" w:rsidRDefault="004C5613" w:rsidP="00E42945">
            <w:pPr>
              <w:jc w:val="center"/>
              <w:rPr>
                <w:rFonts w:ascii="Times New Roman" w:hAnsi="Times New Roman"/>
              </w:rPr>
            </w:pPr>
            <w:r w:rsidRPr="000849EA">
              <w:rPr>
                <w:rFonts w:ascii="Times New Roman" w:hAnsi="Times New Roman"/>
              </w:rPr>
              <w:t xml:space="preserve"> </w:t>
            </w:r>
            <w:r w:rsidR="0000061A" w:rsidRPr="000849EA">
              <w:rPr>
                <w:rFonts w:ascii="Times New Roman" w:hAnsi="Times New Roman"/>
              </w:rPr>
              <w:t>91</w:t>
            </w:r>
          </w:p>
        </w:tc>
        <w:tc>
          <w:tcPr>
            <w:tcW w:w="1229" w:type="dxa"/>
          </w:tcPr>
          <w:p w:rsidR="009D2227" w:rsidRPr="000849EA" w:rsidRDefault="00FC2171" w:rsidP="00E42945">
            <w:pPr>
              <w:jc w:val="center"/>
              <w:rPr>
                <w:rFonts w:ascii="Times New Roman" w:hAnsi="Times New Roman"/>
              </w:rPr>
            </w:pPr>
            <w:r w:rsidRPr="000849EA">
              <w:rPr>
                <w:rFonts w:ascii="Times New Roman" w:hAnsi="Times New Roman"/>
              </w:rPr>
              <w:t xml:space="preserve"> </w:t>
            </w:r>
            <w:r w:rsidR="00A8155F" w:rsidRPr="000849EA">
              <w:rPr>
                <w:rFonts w:ascii="Times New Roman" w:hAnsi="Times New Roman"/>
              </w:rPr>
              <w:t>64</w:t>
            </w:r>
          </w:p>
        </w:tc>
        <w:tc>
          <w:tcPr>
            <w:tcW w:w="1243" w:type="dxa"/>
          </w:tcPr>
          <w:p w:rsidR="009D2227" w:rsidRPr="000849EA" w:rsidRDefault="00A8155F" w:rsidP="00A8155F">
            <w:pPr>
              <w:jc w:val="center"/>
              <w:rPr>
                <w:rFonts w:ascii="Times New Roman" w:hAnsi="Times New Roman"/>
              </w:rPr>
            </w:pPr>
            <w:r w:rsidRPr="000849EA">
              <w:rPr>
                <w:rFonts w:ascii="Times New Roman" w:hAnsi="Times New Roman"/>
              </w:rPr>
              <w:t>23</w:t>
            </w:r>
          </w:p>
        </w:tc>
      </w:tr>
      <w:tr w:rsidR="009D2227" w:rsidRPr="000849EA" w:rsidTr="00293B6F">
        <w:tc>
          <w:tcPr>
            <w:tcW w:w="1883" w:type="dxa"/>
          </w:tcPr>
          <w:p w:rsidR="009D2227" w:rsidRPr="009635A5" w:rsidRDefault="009D2227" w:rsidP="00E42945">
            <w:pPr>
              <w:rPr>
                <w:rFonts w:ascii="Times New Roman" w:hAnsi="Times New Roman"/>
                <w:u w:val="single"/>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D8171D" w:rsidP="00E42945">
            <w:pPr>
              <w:jc w:val="center"/>
              <w:rPr>
                <w:rFonts w:ascii="Times New Roman" w:hAnsi="Times New Roman"/>
                <w:highlight w:val="yellow"/>
              </w:rPr>
            </w:pPr>
            <w:r w:rsidRPr="00D8171D">
              <w:rPr>
                <w:rFonts w:ascii="Times New Roman" w:hAnsi="Times New Roman"/>
              </w:rPr>
              <w:t>7</w:t>
            </w:r>
          </w:p>
        </w:tc>
        <w:tc>
          <w:tcPr>
            <w:tcW w:w="1069" w:type="dxa"/>
          </w:tcPr>
          <w:p w:rsidR="009D2227" w:rsidRPr="000849EA" w:rsidRDefault="00D8171D" w:rsidP="00E42945">
            <w:pPr>
              <w:jc w:val="center"/>
              <w:rPr>
                <w:rFonts w:ascii="Times New Roman" w:hAnsi="Times New Roman"/>
              </w:rPr>
            </w:pPr>
            <w:r w:rsidRPr="000849EA">
              <w:rPr>
                <w:rFonts w:ascii="Times New Roman" w:hAnsi="Times New Roman"/>
              </w:rPr>
              <w:t>266</w:t>
            </w:r>
          </w:p>
        </w:tc>
        <w:tc>
          <w:tcPr>
            <w:tcW w:w="843" w:type="dxa"/>
          </w:tcPr>
          <w:p w:rsidR="009D2227" w:rsidRPr="000849EA" w:rsidRDefault="00A8155F" w:rsidP="00E42945">
            <w:pPr>
              <w:jc w:val="center"/>
              <w:rPr>
                <w:rFonts w:ascii="Times New Roman" w:hAnsi="Times New Roman"/>
              </w:rPr>
            </w:pPr>
            <w:r w:rsidRPr="000849EA">
              <w:rPr>
                <w:rFonts w:ascii="Times New Roman" w:hAnsi="Times New Roman"/>
              </w:rPr>
              <w:t>4</w:t>
            </w:r>
          </w:p>
        </w:tc>
        <w:tc>
          <w:tcPr>
            <w:tcW w:w="870" w:type="dxa"/>
          </w:tcPr>
          <w:p w:rsidR="009D2227" w:rsidRPr="000849EA" w:rsidRDefault="0000061A" w:rsidP="00E42945">
            <w:pPr>
              <w:jc w:val="center"/>
              <w:rPr>
                <w:rFonts w:ascii="Times New Roman" w:hAnsi="Times New Roman"/>
              </w:rPr>
            </w:pPr>
            <w:r w:rsidRPr="000849EA">
              <w:rPr>
                <w:rFonts w:ascii="Times New Roman" w:hAnsi="Times New Roman"/>
              </w:rPr>
              <w:t>9</w:t>
            </w:r>
            <w:r w:rsidR="00A8155F" w:rsidRPr="000849EA">
              <w:rPr>
                <w:rFonts w:ascii="Times New Roman" w:hAnsi="Times New Roman"/>
              </w:rPr>
              <w:t>6</w:t>
            </w:r>
          </w:p>
        </w:tc>
        <w:tc>
          <w:tcPr>
            <w:tcW w:w="1229" w:type="dxa"/>
          </w:tcPr>
          <w:p w:rsidR="009D2227" w:rsidRPr="000849EA" w:rsidRDefault="0000061A" w:rsidP="00E42945">
            <w:pPr>
              <w:jc w:val="center"/>
              <w:rPr>
                <w:rFonts w:ascii="Times New Roman" w:hAnsi="Times New Roman"/>
              </w:rPr>
            </w:pPr>
            <w:r w:rsidRPr="000849EA">
              <w:rPr>
                <w:rFonts w:ascii="Times New Roman" w:hAnsi="Times New Roman"/>
              </w:rPr>
              <w:t>7</w:t>
            </w:r>
            <w:r w:rsidR="00A8155F" w:rsidRPr="000849EA">
              <w:rPr>
                <w:rFonts w:ascii="Times New Roman" w:hAnsi="Times New Roman"/>
              </w:rPr>
              <w:t>2</w:t>
            </w:r>
          </w:p>
        </w:tc>
        <w:tc>
          <w:tcPr>
            <w:tcW w:w="1243" w:type="dxa"/>
          </w:tcPr>
          <w:p w:rsidR="009D2227" w:rsidRPr="000849EA" w:rsidRDefault="0000061A" w:rsidP="00E42945">
            <w:pPr>
              <w:jc w:val="center"/>
              <w:rPr>
                <w:rFonts w:ascii="Times New Roman" w:hAnsi="Times New Roman"/>
              </w:rPr>
            </w:pPr>
            <w:r w:rsidRPr="000849EA">
              <w:rPr>
                <w:rFonts w:ascii="Times New Roman" w:hAnsi="Times New Roman"/>
              </w:rPr>
              <w:t>3</w:t>
            </w:r>
            <w:r w:rsidR="00A8155F" w:rsidRPr="000849EA">
              <w:rPr>
                <w:rFonts w:ascii="Times New Roman" w:hAnsi="Times New Roman"/>
              </w:rPr>
              <w:t>1</w:t>
            </w:r>
          </w:p>
        </w:tc>
      </w:tr>
    </w:tbl>
    <w:p w:rsidR="00447C1D" w:rsidRDefault="009D2227" w:rsidP="00EA7AB7">
      <w:pPr>
        <w:rPr>
          <w:sz w:val="20"/>
          <w:szCs w:val="20"/>
        </w:rPr>
      </w:pPr>
      <w:r w:rsidRPr="00716ACB">
        <w:rPr>
          <w:sz w:val="20"/>
          <w:szCs w:val="20"/>
        </w:rPr>
        <w:t>* Value is</w:t>
      </w:r>
      <w:r>
        <w:rPr>
          <w:sz w:val="20"/>
          <w:szCs w:val="20"/>
        </w:rPr>
        <w:t xml:space="preserve"> significantly different from</w:t>
      </w:r>
      <w:r w:rsidRPr="00716ACB">
        <w:rPr>
          <w:sz w:val="20"/>
          <w:szCs w:val="20"/>
        </w:rPr>
        <w:t xml:space="preserve"> the value for the same </w:t>
      </w:r>
      <w:r>
        <w:rPr>
          <w:sz w:val="20"/>
          <w:szCs w:val="20"/>
        </w:rPr>
        <w:t>sub</w:t>
      </w:r>
      <w:r w:rsidRPr="00716ACB">
        <w:rPr>
          <w:sz w:val="20"/>
          <w:szCs w:val="20"/>
        </w:rPr>
        <w:t>group in Massachusetts</w:t>
      </w:r>
      <w:r>
        <w:rPr>
          <w:sz w:val="20"/>
          <w:szCs w:val="20"/>
        </w:rPr>
        <w:t xml:space="preserve"> due to the larger national sample size.</w:t>
      </w:r>
    </w:p>
    <w:p w:rsidR="009D2227" w:rsidRDefault="00447C1D" w:rsidP="00EA7AB7">
      <w:pPr>
        <w:rPr>
          <w:sz w:val="20"/>
          <w:szCs w:val="20"/>
        </w:rPr>
      </w:pPr>
      <w:r>
        <w:rPr>
          <w:sz w:val="20"/>
          <w:szCs w:val="20"/>
        </w:rPr>
        <w:br w:type="page"/>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1603"/>
        <w:gridCol w:w="1349"/>
        <w:gridCol w:w="1069"/>
        <w:gridCol w:w="843"/>
        <w:gridCol w:w="870"/>
        <w:gridCol w:w="1229"/>
        <w:gridCol w:w="1243"/>
      </w:tblGrid>
      <w:tr w:rsidR="009D2227" w:rsidRPr="009635A5" w:rsidTr="00293B6F">
        <w:tc>
          <w:tcPr>
            <w:tcW w:w="10089" w:type="dxa"/>
            <w:gridSpan w:val="8"/>
            <w:tcBorders>
              <w:top w:val="nil"/>
              <w:left w:val="nil"/>
              <w:right w:val="nil"/>
            </w:tcBorders>
            <w:vAlign w:val="center"/>
          </w:tcPr>
          <w:p w:rsidR="009D2227" w:rsidRPr="009635A5" w:rsidRDefault="00097B28" w:rsidP="00E42945">
            <w:pPr>
              <w:jc w:val="center"/>
              <w:rPr>
                <w:rFonts w:ascii="Times New Roman" w:hAnsi="Times New Roman"/>
                <w:b/>
              </w:rPr>
            </w:pPr>
            <w:r>
              <w:rPr>
                <w:rFonts w:ascii="Times New Roman" w:hAnsi="Times New Roman"/>
                <w:b/>
              </w:rPr>
              <w:lastRenderedPageBreak/>
              <w:t>Table 6-B. 2013</w:t>
            </w:r>
            <w:r w:rsidR="009D2227" w:rsidRPr="009635A5">
              <w:rPr>
                <w:rFonts w:ascii="Times New Roman" w:hAnsi="Times New Roman"/>
                <w:b/>
              </w:rPr>
              <w:t xml:space="preserve"> NAEP Mathematics Assessment</w:t>
            </w:r>
          </w:p>
          <w:p w:rsidR="009D2227" w:rsidRPr="009635A5" w:rsidRDefault="009D2227" w:rsidP="00E42945">
            <w:pPr>
              <w:jc w:val="center"/>
              <w:rPr>
                <w:rFonts w:ascii="Times New Roman" w:hAnsi="Times New Roman"/>
                <w:b/>
              </w:rPr>
            </w:pPr>
            <w:r w:rsidRPr="009635A5">
              <w:rPr>
                <w:rFonts w:ascii="Times New Roman" w:hAnsi="Times New Roman"/>
                <w:b/>
              </w:rPr>
              <w:t>Grade 8 Performance by Race/Ethnicity</w:t>
            </w:r>
          </w:p>
          <w:p w:rsidR="009D2227" w:rsidRPr="009635A5" w:rsidRDefault="009D2227" w:rsidP="00E42945">
            <w:pPr>
              <w:jc w:val="center"/>
              <w:rPr>
                <w:rFonts w:ascii="Times New Roman" w:hAnsi="Times New Roman"/>
                <w:u w:val="single"/>
              </w:rPr>
            </w:pPr>
          </w:p>
        </w:tc>
      </w:tr>
      <w:tr w:rsidR="009D2227" w:rsidRPr="009635A5" w:rsidTr="00293B6F">
        <w:tc>
          <w:tcPr>
            <w:tcW w:w="1883" w:type="dxa"/>
            <w:tcBorders>
              <w:top w:val="nil"/>
              <w:right w:val="nil"/>
            </w:tcBorders>
            <w:vAlign w:val="bottom"/>
          </w:tcPr>
          <w:p w:rsidR="009D2227" w:rsidRPr="009635A5" w:rsidRDefault="009D2227" w:rsidP="00E42945">
            <w:pPr>
              <w:rPr>
                <w:rFonts w:ascii="Times New Roman" w:hAnsi="Times New Roman"/>
                <w:b/>
                <w:sz w:val="22"/>
                <w:szCs w:val="22"/>
              </w:rPr>
            </w:pPr>
          </w:p>
        </w:tc>
        <w:tc>
          <w:tcPr>
            <w:tcW w:w="1603" w:type="dxa"/>
            <w:tcBorders>
              <w:top w:val="nil"/>
              <w:left w:val="nil"/>
              <w:bottom w:val="nil"/>
              <w:right w:val="nil"/>
            </w:tcBorders>
            <w:vAlign w:val="bottom"/>
          </w:tcPr>
          <w:p w:rsidR="009D2227" w:rsidRPr="009635A5" w:rsidRDefault="009D2227" w:rsidP="00E42945">
            <w:pPr>
              <w:rPr>
                <w:rFonts w:ascii="Times New Roman" w:hAnsi="Times New Roman"/>
                <w:b/>
                <w:sz w:val="22"/>
                <w:szCs w:val="22"/>
              </w:rPr>
            </w:pPr>
          </w:p>
        </w:tc>
        <w:tc>
          <w:tcPr>
            <w:tcW w:w="1349" w:type="dxa"/>
            <w:tcBorders>
              <w:top w:val="nil"/>
              <w:left w:val="nil"/>
              <w:bottom w:val="nil"/>
              <w:right w:val="nil"/>
            </w:tcBorders>
            <w:vAlign w:val="bottom"/>
          </w:tcPr>
          <w:p w:rsidR="009D2227" w:rsidRPr="009635A5" w:rsidRDefault="009D2227" w:rsidP="00E42945">
            <w:pPr>
              <w:jc w:val="center"/>
              <w:rPr>
                <w:rFonts w:ascii="Times New Roman" w:hAnsi="Times New Roman"/>
                <w:b/>
                <w:sz w:val="22"/>
                <w:szCs w:val="22"/>
              </w:rPr>
            </w:pPr>
          </w:p>
        </w:tc>
        <w:tc>
          <w:tcPr>
            <w:tcW w:w="1069" w:type="dxa"/>
            <w:tcBorders>
              <w:left w:val="nil"/>
            </w:tcBorders>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93B6F">
        <w:tc>
          <w:tcPr>
            <w:tcW w:w="1883" w:type="dxa"/>
            <w:vAlign w:val="bottom"/>
          </w:tcPr>
          <w:p w:rsidR="009D2227" w:rsidRPr="009635A5" w:rsidRDefault="009D2227" w:rsidP="00E42945">
            <w:pPr>
              <w:rPr>
                <w:rFonts w:ascii="Times New Roman" w:hAnsi="Times New Roman"/>
                <w:b/>
              </w:rPr>
            </w:pPr>
            <w:r w:rsidRPr="009635A5">
              <w:rPr>
                <w:rFonts w:ascii="Times New Roman" w:hAnsi="Times New Roman"/>
                <w:b/>
              </w:rPr>
              <w:t>Race/ethnicity</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93B6F" w:rsidRPr="009635A5"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White</w:t>
            </w:r>
          </w:p>
        </w:tc>
        <w:tc>
          <w:tcPr>
            <w:tcW w:w="1349" w:type="dxa"/>
            <w:shd w:val="clear" w:color="auto" w:fill="D9D9D9"/>
          </w:tcPr>
          <w:p w:rsidR="00293B6F" w:rsidRPr="009635A5" w:rsidRDefault="00293B6F" w:rsidP="00E42945">
            <w:pPr>
              <w:rPr>
                <w:rFonts w:ascii="Times New Roman" w:hAnsi="Times New Roman"/>
                <w:u w:val="single"/>
              </w:rPr>
            </w:pPr>
          </w:p>
        </w:tc>
        <w:tc>
          <w:tcPr>
            <w:tcW w:w="1069" w:type="dxa"/>
            <w:shd w:val="clear" w:color="auto" w:fill="D9D9D9"/>
          </w:tcPr>
          <w:p w:rsidR="00293B6F" w:rsidRPr="009635A5" w:rsidRDefault="00293B6F" w:rsidP="00E42945">
            <w:pPr>
              <w:rPr>
                <w:rFonts w:ascii="Times New Roman" w:hAnsi="Times New Roman"/>
                <w:u w:val="single"/>
              </w:rPr>
            </w:pPr>
          </w:p>
        </w:tc>
        <w:tc>
          <w:tcPr>
            <w:tcW w:w="843" w:type="dxa"/>
            <w:shd w:val="clear" w:color="auto" w:fill="D9D9D9"/>
          </w:tcPr>
          <w:p w:rsidR="00293B6F" w:rsidRPr="009635A5" w:rsidRDefault="00293B6F" w:rsidP="00E42945">
            <w:pPr>
              <w:rPr>
                <w:rFonts w:ascii="Times New Roman" w:hAnsi="Times New Roman"/>
                <w:u w:val="single"/>
              </w:rPr>
            </w:pPr>
          </w:p>
        </w:tc>
        <w:tc>
          <w:tcPr>
            <w:tcW w:w="870" w:type="dxa"/>
            <w:shd w:val="clear" w:color="auto" w:fill="D9D9D9"/>
          </w:tcPr>
          <w:p w:rsidR="00293B6F" w:rsidRPr="009635A5" w:rsidRDefault="00293B6F" w:rsidP="00E42945">
            <w:pPr>
              <w:rPr>
                <w:rFonts w:ascii="Times New Roman" w:hAnsi="Times New Roman"/>
                <w:u w:val="single"/>
              </w:rPr>
            </w:pPr>
          </w:p>
        </w:tc>
        <w:tc>
          <w:tcPr>
            <w:tcW w:w="1229" w:type="dxa"/>
            <w:shd w:val="clear" w:color="auto" w:fill="D9D9D9"/>
          </w:tcPr>
          <w:p w:rsidR="00293B6F" w:rsidRPr="009635A5" w:rsidRDefault="00293B6F" w:rsidP="00E42945">
            <w:pPr>
              <w:rPr>
                <w:rFonts w:ascii="Times New Roman" w:hAnsi="Times New Roman"/>
                <w:u w:val="single"/>
              </w:rPr>
            </w:pPr>
          </w:p>
        </w:tc>
        <w:tc>
          <w:tcPr>
            <w:tcW w:w="1243" w:type="dxa"/>
            <w:shd w:val="clear" w:color="auto" w:fill="D9D9D9"/>
          </w:tcPr>
          <w:p w:rsidR="00293B6F" w:rsidRPr="009635A5" w:rsidRDefault="00293B6F" w:rsidP="00E42945">
            <w:pPr>
              <w:rPr>
                <w:rFonts w:ascii="Times New Roman" w:hAnsi="Times New Roman"/>
                <w:u w:val="single"/>
              </w:rPr>
            </w:pP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7427FE" w:rsidRDefault="00D23C44" w:rsidP="00E42945">
            <w:pPr>
              <w:jc w:val="center"/>
              <w:rPr>
                <w:rFonts w:ascii="Times New Roman" w:hAnsi="Times New Roman"/>
              </w:rPr>
            </w:pPr>
            <w:r w:rsidRPr="007427FE">
              <w:rPr>
                <w:rFonts w:ascii="Times New Roman" w:hAnsi="Times New Roman"/>
              </w:rPr>
              <w:t>5</w:t>
            </w:r>
            <w:r w:rsidR="007427FE" w:rsidRPr="007427FE">
              <w:rPr>
                <w:rFonts w:ascii="Times New Roman" w:hAnsi="Times New Roman"/>
              </w:rPr>
              <w:t>3</w:t>
            </w:r>
          </w:p>
        </w:tc>
        <w:tc>
          <w:tcPr>
            <w:tcW w:w="1069" w:type="dxa"/>
          </w:tcPr>
          <w:p w:rsidR="009D2227" w:rsidRPr="00097B28" w:rsidRDefault="00B162E9" w:rsidP="00E42945">
            <w:pPr>
              <w:jc w:val="center"/>
              <w:rPr>
                <w:rFonts w:ascii="Times New Roman" w:hAnsi="Times New Roman"/>
                <w:highlight w:val="yellow"/>
              </w:rPr>
            </w:pPr>
            <w:r w:rsidRPr="00A05C8F">
              <w:rPr>
                <w:rFonts w:ascii="Times New Roman" w:hAnsi="Times New Roman"/>
              </w:rPr>
              <w:t xml:space="preserve">  </w:t>
            </w:r>
            <w:r w:rsidR="00D23C44" w:rsidRPr="00A05C8F">
              <w:rPr>
                <w:rFonts w:ascii="Times New Roman" w:hAnsi="Times New Roman"/>
              </w:rPr>
              <w:t>293</w:t>
            </w:r>
            <w:r w:rsidR="009D2227" w:rsidRPr="00A05C8F">
              <w:rPr>
                <w:rFonts w:ascii="Times New Roman" w:hAnsi="Times New Roman"/>
              </w:rPr>
              <w:t>*</w:t>
            </w:r>
          </w:p>
        </w:tc>
        <w:tc>
          <w:tcPr>
            <w:tcW w:w="843" w:type="dxa"/>
          </w:tcPr>
          <w:p w:rsidR="009D2227" w:rsidRPr="00AE3CC8" w:rsidRDefault="000950DF" w:rsidP="00E42945">
            <w:pPr>
              <w:jc w:val="center"/>
              <w:rPr>
                <w:rFonts w:ascii="Times New Roman" w:hAnsi="Times New Roman"/>
              </w:rPr>
            </w:pPr>
            <w:r w:rsidRPr="00AE3CC8">
              <w:rPr>
                <w:rFonts w:ascii="Times New Roman" w:hAnsi="Times New Roman"/>
              </w:rPr>
              <w:t xml:space="preserve">  </w:t>
            </w:r>
            <w:r w:rsidR="00D23C44" w:rsidRPr="00AE3CC8">
              <w:rPr>
                <w:rFonts w:ascii="Times New Roman" w:hAnsi="Times New Roman"/>
              </w:rPr>
              <w:t>17</w:t>
            </w:r>
            <w:r w:rsidR="009D2227" w:rsidRPr="00AE3CC8">
              <w:rPr>
                <w:rFonts w:ascii="Times New Roman" w:hAnsi="Times New Roman"/>
              </w:rPr>
              <w:t>*</w:t>
            </w:r>
          </w:p>
        </w:tc>
        <w:tc>
          <w:tcPr>
            <w:tcW w:w="870" w:type="dxa"/>
          </w:tcPr>
          <w:p w:rsidR="009D2227" w:rsidRPr="00AE3CC8" w:rsidRDefault="00B162E9" w:rsidP="00E42945">
            <w:pPr>
              <w:jc w:val="center"/>
              <w:rPr>
                <w:rFonts w:ascii="Times New Roman" w:hAnsi="Times New Roman"/>
              </w:rPr>
            </w:pPr>
            <w:r w:rsidRPr="00AE3CC8">
              <w:rPr>
                <w:rFonts w:ascii="Times New Roman" w:hAnsi="Times New Roman"/>
              </w:rPr>
              <w:t xml:space="preserve">  </w:t>
            </w:r>
            <w:r w:rsidR="00D23C44" w:rsidRPr="00AE3CC8">
              <w:rPr>
                <w:rFonts w:ascii="Times New Roman" w:hAnsi="Times New Roman"/>
              </w:rPr>
              <w:t>83</w:t>
            </w:r>
            <w:r w:rsidR="009D2227" w:rsidRPr="00AE3CC8">
              <w:rPr>
                <w:rFonts w:ascii="Times New Roman" w:hAnsi="Times New Roman"/>
              </w:rPr>
              <w:t>*</w:t>
            </w:r>
          </w:p>
        </w:tc>
        <w:tc>
          <w:tcPr>
            <w:tcW w:w="1229" w:type="dxa"/>
          </w:tcPr>
          <w:p w:rsidR="009D2227" w:rsidRPr="00AE3CC8" w:rsidRDefault="00B162E9" w:rsidP="00E42945">
            <w:pPr>
              <w:jc w:val="center"/>
              <w:rPr>
                <w:rFonts w:ascii="Times New Roman" w:hAnsi="Times New Roman"/>
              </w:rPr>
            </w:pPr>
            <w:r w:rsidRPr="00AE3CC8">
              <w:rPr>
                <w:rFonts w:ascii="Times New Roman" w:hAnsi="Times New Roman"/>
              </w:rPr>
              <w:t xml:space="preserve">  </w:t>
            </w:r>
            <w:r w:rsidR="005C1F1E" w:rsidRPr="00AE3CC8">
              <w:rPr>
                <w:rFonts w:ascii="Times New Roman" w:hAnsi="Times New Roman"/>
              </w:rPr>
              <w:t>44</w:t>
            </w:r>
            <w:r w:rsidR="009D2227" w:rsidRPr="00AE3CC8">
              <w:rPr>
                <w:rFonts w:ascii="Times New Roman" w:hAnsi="Times New Roman"/>
              </w:rPr>
              <w:t>*</w:t>
            </w:r>
          </w:p>
        </w:tc>
        <w:tc>
          <w:tcPr>
            <w:tcW w:w="1243" w:type="dxa"/>
          </w:tcPr>
          <w:p w:rsidR="009D2227" w:rsidRPr="00AE3CC8" w:rsidRDefault="00B162E9" w:rsidP="00E42945">
            <w:pPr>
              <w:jc w:val="center"/>
              <w:rPr>
                <w:rFonts w:ascii="Times New Roman" w:hAnsi="Times New Roman"/>
              </w:rPr>
            </w:pPr>
            <w:r w:rsidRPr="00AE3CC8">
              <w:rPr>
                <w:rFonts w:ascii="Times New Roman" w:hAnsi="Times New Roman"/>
              </w:rPr>
              <w:t xml:space="preserve">  </w:t>
            </w:r>
            <w:r w:rsidR="009D2227" w:rsidRPr="00AE3CC8">
              <w:rPr>
                <w:rFonts w:ascii="Times New Roman" w:hAnsi="Times New Roman"/>
              </w:rPr>
              <w:t>1</w:t>
            </w:r>
            <w:r w:rsidR="005C1F1E" w:rsidRPr="00AE3CC8">
              <w:rPr>
                <w:rFonts w:ascii="Times New Roman" w:hAnsi="Times New Roman"/>
              </w:rPr>
              <w:t>1</w:t>
            </w:r>
            <w:r w:rsidR="009D2227" w:rsidRPr="00AE3CC8">
              <w:rPr>
                <w:rFonts w:ascii="Times New Roman" w:hAnsi="Times New Roman"/>
              </w:rPr>
              <w:t>*</w:t>
            </w: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7427FE" w:rsidRDefault="00DB2245" w:rsidP="00E42945">
            <w:pPr>
              <w:jc w:val="center"/>
              <w:rPr>
                <w:rFonts w:ascii="Times New Roman" w:hAnsi="Times New Roman"/>
              </w:rPr>
            </w:pPr>
            <w:r w:rsidRPr="007427FE">
              <w:rPr>
                <w:rFonts w:ascii="Times New Roman" w:hAnsi="Times New Roman"/>
              </w:rPr>
              <w:t>67</w:t>
            </w:r>
          </w:p>
        </w:tc>
        <w:tc>
          <w:tcPr>
            <w:tcW w:w="1069" w:type="dxa"/>
          </w:tcPr>
          <w:p w:rsidR="009D2227" w:rsidRPr="00097B28" w:rsidRDefault="00DB2245" w:rsidP="00E42945">
            <w:pPr>
              <w:jc w:val="center"/>
              <w:rPr>
                <w:rFonts w:ascii="Times New Roman" w:hAnsi="Times New Roman"/>
                <w:highlight w:val="yellow"/>
              </w:rPr>
            </w:pPr>
            <w:r w:rsidRPr="00DB2245">
              <w:rPr>
                <w:rFonts w:ascii="Times New Roman" w:hAnsi="Times New Roman"/>
              </w:rPr>
              <w:t>307</w:t>
            </w:r>
          </w:p>
        </w:tc>
        <w:tc>
          <w:tcPr>
            <w:tcW w:w="843" w:type="dxa"/>
          </w:tcPr>
          <w:p w:rsidR="009D2227" w:rsidRPr="00AE3CC8" w:rsidRDefault="004F405F" w:rsidP="00E42945">
            <w:pPr>
              <w:jc w:val="center"/>
              <w:rPr>
                <w:rFonts w:ascii="Times New Roman" w:hAnsi="Times New Roman"/>
              </w:rPr>
            </w:pPr>
            <w:r w:rsidRPr="00AE3CC8">
              <w:rPr>
                <w:rFonts w:ascii="Times New Roman" w:hAnsi="Times New Roman"/>
              </w:rPr>
              <w:t>8</w:t>
            </w:r>
          </w:p>
        </w:tc>
        <w:tc>
          <w:tcPr>
            <w:tcW w:w="870" w:type="dxa"/>
          </w:tcPr>
          <w:p w:rsidR="009D2227" w:rsidRPr="00AE3CC8" w:rsidRDefault="00D23C44" w:rsidP="00E42945">
            <w:pPr>
              <w:jc w:val="center"/>
              <w:rPr>
                <w:rFonts w:ascii="Times New Roman" w:hAnsi="Times New Roman"/>
              </w:rPr>
            </w:pPr>
            <w:r w:rsidRPr="00AE3CC8">
              <w:rPr>
                <w:rFonts w:ascii="Times New Roman" w:hAnsi="Times New Roman"/>
              </w:rPr>
              <w:t>9</w:t>
            </w:r>
            <w:r w:rsidR="004F405F" w:rsidRPr="00AE3CC8">
              <w:rPr>
                <w:rFonts w:ascii="Times New Roman" w:hAnsi="Times New Roman"/>
              </w:rPr>
              <w:t>2</w:t>
            </w:r>
          </w:p>
        </w:tc>
        <w:tc>
          <w:tcPr>
            <w:tcW w:w="1229" w:type="dxa"/>
          </w:tcPr>
          <w:p w:rsidR="009D2227" w:rsidRPr="00AE3CC8" w:rsidRDefault="004F405F" w:rsidP="00E42945">
            <w:pPr>
              <w:jc w:val="center"/>
              <w:rPr>
                <w:rFonts w:ascii="Times New Roman" w:hAnsi="Times New Roman"/>
              </w:rPr>
            </w:pPr>
            <w:r w:rsidRPr="00AE3CC8">
              <w:rPr>
                <w:rFonts w:ascii="Times New Roman" w:hAnsi="Times New Roman"/>
              </w:rPr>
              <w:t>63</w:t>
            </w:r>
          </w:p>
        </w:tc>
        <w:tc>
          <w:tcPr>
            <w:tcW w:w="1243" w:type="dxa"/>
          </w:tcPr>
          <w:p w:rsidR="009D2227" w:rsidRPr="00AE3CC8" w:rsidRDefault="004F405F" w:rsidP="00E42945">
            <w:pPr>
              <w:jc w:val="center"/>
              <w:rPr>
                <w:rFonts w:ascii="Times New Roman" w:hAnsi="Times New Roman"/>
              </w:rPr>
            </w:pPr>
            <w:r w:rsidRPr="00AE3CC8">
              <w:rPr>
                <w:rFonts w:ascii="Times New Roman" w:hAnsi="Times New Roman"/>
              </w:rPr>
              <w:t>21</w:t>
            </w:r>
          </w:p>
        </w:tc>
      </w:tr>
      <w:tr w:rsidR="00293B6F" w:rsidRPr="009635A5" w:rsidTr="00293B6F">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African American/Black</w:t>
            </w:r>
          </w:p>
        </w:tc>
        <w:tc>
          <w:tcPr>
            <w:tcW w:w="1349" w:type="dxa"/>
            <w:shd w:val="clear" w:color="auto" w:fill="D9D9D9"/>
          </w:tcPr>
          <w:p w:rsidR="00293B6F" w:rsidRPr="007427FE" w:rsidRDefault="00293B6F" w:rsidP="00E42945">
            <w:pPr>
              <w:jc w:val="center"/>
              <w:rPr>
                <w:rFonts w:ascii="Times New Roman" w:hAnsi="Times New Roman"/>
                <w:color w:val="FF0000"/>
                <w:u w:val="single"/>
              </w:rPr>
            </w:pPr>
          </w:p>
        </w:tc>
        <w:tc>
          <w:tcPr>
            <w:tcW w:w="1069" w:type="dxa"/>
            <w:shd w:val="clear" w:color="auto" w:fill="D9D9D9"/>
          </w:tcPr>
          <w:p w:rsidR="00293B6F" w:rsidRPr="00097B28" w:rsidRDefault="00293B6F" w:rsidP="00E42945">
            <w:pPr>
              <w:jc w:val="center"/>
              <w:rPr>
                <w:rFonts w:ascii="Times New Roman" w:hAnsi="Times New Roman"/>
                <w:color w:val="FF0000"/>
                <w:highlight w:val="yellow"/>
                <w:u w:val="single"/>
              </w:rPr>
            </w:pPr>
          </w:p>
        </w:tc>
        <w:tc>
          <w:tcPr>
            <w:tcW w:w="843" w:type="dxa"/>
            <w:shd w:val="clear" w:color="auto" w:fill="D9D9D9"/>
          </w:tcPr>
          <w:p w:rsidR="00293B6F" w:rsidRPr="00AE3CC8" w:rsidRDefault="00293B6F" w:rsidP="00E42945">
            <w:pPr>
              <w:jc w:val="center"/>
              <w:rPr>
                <w:rFonts w:ascii="Times New Roman" w:hAnsi="Times New Roman"/>
                <w:color w:val="FF0000"/>
                <w:u w:val="single"/>
              </w:rPr>
            </w:pPr>
          </w:p>
        </w:tc>
        <w:tc>
          <w:tcPr>
            <w:tcW w:w="870" w:type="dxa"/>
            <w:shd w:val="clear" w:color="auto" w:fill="D9D9D9"/>
          </w:tcPr>
          <w:p w:rsidR="00293B6F" w:rsidRPr="00AE3CC8" w:rsidRDefault="00293B6F" w:rsidP="00E42945">
            <w:pPr>
              <w:jc w:val="center"/>
              <w:rPr>
                <w:rFonts w:ascii="Times New Roman" w:hAnsi="Times New Roman"/>
                <w:color w:val="FF0000"/>
                <w:u w:val="single"/>
              </w:rPr>
            </w:pPr>
          </w:p>
        </w:tc>
        <w:tc>
          <w:tcPr>
            <w:tcW w:w="1229" w:type="dxa"/>
            <w:shd w:val="clear" w:color="auto" w:fill="D9D9D9"/>
          </w:tcPr>
          <w:p w:rsidR="00293B6F" w:rsidRPr="00AE3CC8" w:rsidRDefault="00293B6F" w:rsidP="00E42945">
            <w:pPr>
              <w:jc w:val="center"/>
              <w:rPr>
                <w:rFonts w:ascii="Times New Roman" w:hAnsi="Times New Roman"/>
                <w:color w:val="FF0000"/>
                <w:u w:val="single"/>
              </w:rPr>
            </w:pPr>
          </w:p>
        </w:tc>
        <w:tc>
          <w:tcPr>
            <w:tcW w:w="1243" w:type="dxa"/>
            <w:shd w:val="clear" w:color="auto" w:fill="D9D9D9"/>
          </w:tcPr>
          <w:p w:rsidR="00293B6F" w:rsidRPr="00AE3CC8" w:rsidRDefault="00293B6F" w:rsidP="00E42945">
            <w:pPr>
              <w:jc w:val="center"/>
              <w:rPr>
                <w:rFonts w:ascii="Times New Roman" w:hAnsi="Times New Roman"/>
                <w:color w:val="FF0000"/>
                <w:u w:val="single"/>
              </w:rPr>
            </w:pP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7427FE" w:rsidRDefault="00D23C44" w:rsidP="00E42945">
            <w:pPr>
              <w:jc w:val="center"/>
              <w:rPr>
                <w:rFonts w:ascii="Times New Roman" w:hAnsi="Times New Roman"/>
              </w:rPr>
            </w:pPr>
            <w:r w:rsidRPr="007427FE">
              <w:rPr>
                <w:rFonts w:ascii="Times New Roman" w:hAnsi="Times New Roman"/>
              </w:rPr>
              <w:t>1</w:t>
            </w:r>
            <w:r w:rsidR="007427FE" w:rsidRPr="007427FE">
              <w:rPr>
                <w:rFonts w:ascii="Times New Roman" w:hAnsi="Times New Roman"/>
              </w:rPr>
              <w:t>5</w:t>
            </w:r>
          </w:p>
        </w:tc>
        <w:tc>
          <w:tcPr>
            <w:tcW w:w="1069" w:type="dxa"/>
          </w:tcPr>
          <w:p w:rsidR="009D2227" w:rsidRPr="00097B28" w:rsidRDefault="00B162E9" w:rsidP="00E42945">
            <w:pPr>
              <w:jc w:val="center"/>
              <w:rPr>
                <w:rFonts w:ascii="Times New Roman" w:hAnsi="Times New Roman"/>
                <w:highlight w:val="yellow"/>
              </w:rPr>
            </w:pPr>
            <w:r w:rsidRPr="00A05C8F">
              <w:rPr>
                <w:rFonts w:ascii="Times New Roman" w:hAnsi="Times New Roman"/>
              </w:rPr>
              <w:t xml:space="preserve">  </w:t>
            </w:r>
            <w:r w:rsidR="00A05C8F" w:rsidRPr="00A05C8F">
              <w:rPr>
                <w:rFonts w:ascii="Times New Roman" w:hAnsi="Times New Roman"/>
              </w:rPr>
              <w:t>263</w:t>
            </w:r>
            <w:r w:rsidR="009D2227" w:rsidRPr="00A05C8F">
              <w:rPr>
                <w:rFonts w:ascii="Times New Roman" w:hAnsi="Times New Roman"/>
              </w:rPr>
              <w:t>*</w:t>
            </w:r>
          </w:p>
        </w:tc>
        <w:tc>
          <w:tcPr>
            <w:tcW w:w="843" w:type="dxa"/>
          </w:tcPr>
          <w:p w:rsidR="009D2227" w:rsidRPr="00AE3CC8" w:rsidRDefault="00B162E9" w:rsidP="00E42945">
            <w:pPr>
              <w:jc w:val="center"/>
              <w:rPr>
                <w:rFonts w:ascii="Times New Roman" w:hAnsi="Times New Roman"/>
              </w:rPr>
            </w:pPr>
            <w:r w:rsidRPr="00AE3CC8">
              <w:rPr>
                <w:rFonts w:ascii="Times New Roman" w:hAnsi="Times New Roman"/>
              </w:rPr>
              <w:t xml:space="preserve">  </w:t>
            </w:r>
            <w:r w:rsidR="0027016E" w:rsidRPr="00AE3CC8">
              <w:rPr>
                <w:rFonts w:ascii="Times New Roman" w:hAnsi="Times New Roman"/>
              </w:rPr>
              <w:t>49</w:t>
            </w:r>
            <w:r w:rsidR="009D2227" w:rsidRPr="00AE3CC8">
              <w:rPr>
                <w:rFonts w:ascii="Times New Roman" w:hAnsi="Times New Roman"/>
              </w:rPr>
              <w:t>*</w:t>
            </w:r>
          </w:p>
        </w:tc>
        <w:tc>
          <w:tcPr>
            <w:tcW w:w="870" w:type="dxa"/>
          </w:tcPr>
          <w:p w:rsidR="009D2227" w:rsidRPr="00AE3CC8" w:rsidRDefault="00AE3CC8" w:rsidP="00732287">
            <w:pPr>
              <w:jc w:val="center"/>
              <w:rPr>
                <w:rFonts w:ascii="Times New Roman" w:hAnsi="Times New Roman"/>
              </w:rPr>
            </w:pPr>
            <w:r w:rsidRPr="00AE3CC8">
              <w:rPr>
                <w:rFonts w:ascii="Times New Roman" w:hAnsi="Times New Roman"/>
              </w:rPr>
              <w:t xml:space="preserve"> </w:t>
            </w:r>
            <w:r w:rsidR="0027016E" w:rsidRPr="00AE3CC8">
              <w:rPr>
                <w:rFonts w:ascii="Times New Roman" w:hAnsi="Times New Roman"/>
              </w:rPr>
              <w:t>51</w:t>
            </w:r>
          </w:p>
        </w:tc>
        <w:tc>
          <w:tcPr>
            <w:tcW w:w="1229" w:type="dxa"/>
          </w:tcPr>
          <w:p w:rsidR="009D2227" w:rsidRPr="00AE3CC8" w:rsidRDefault="00B162E9" w:rsidP="00E42945">
            <w:pPr>
              <w:jc w:val="center"/>
              <w:rPr>
                <w:rFonts w:ascii="Times New Roman" w:hAnsi="Times New Roman"/>
              </w:rPr>
            </w:pPr>
            <w:r w:rsidRPr="00AE3CC8">
              <w:rPr>
                <w:rFonts w:ascii="Times New Roman" w:hAnsi="Times New Roman"/>
              </w:rPr>
              <w:t xml:space="preserve">  </w:t>
            </w:r>
            <w:r w:rsidR="0027016E" w:rsidRPr="00AE3CC8">
              <w:rPr>
                <w:rFonts w:ascii="Times New Roman" w:hAnsi="Times New Roman"/>
              </w:rPr>
              <w:t>14</w:t>
            </w:r>
            <w:r w:rsidR="009D2227" w:rsidRPr="00AE3CC8">
              <w:rPr>
                <w:rFonts w:ascii="Times New Roman" w:hAnsi="Times New Roman"/>
              </w:rPr>
              <w:t>*</w:t>
            </w:r>
          </w:p>
        </w:tc>
        <w:tc>
          <w:tcPr>
            <w:tcW w:w="1243" w:type="dxa"/>
          </w:tcPr>
          <w:p w:rsidR="009D2227" w:rsidRPr="00AE3CC8" w:rsidRDefault="00B162E9" w:rsidP="00E42945">
            <w:pPr>
              <w:jc w:val="center"/>
              <w:rPr>
                <w:rFonts w:ascii="Times New Roman" w:hAnsi="Times New Roman"/>
              </w:rPr>
            </w:pPr>
            <w:r w:rsidRPr="00AE3CC8">
              <w:rPr>
                <w:rFonts w:ascii="Times New Roman" w:hAnsi="Times New Roman"/>
              </w:rPr>
              <w:t xml:space="preserve">  </w:t>
            </w:r>
            <w:r w:rsidR="0027016E" w:rsidRPr="00AE3CC8">
              <w:rPr>
                <w:rFonts w:ascii="Times New Roman" w:hAnsi="Times New Roman"/>
              </w:rPr>
              <w:t>2</w:t>
            </w:r>
            <w:r w:rsidR="00525187" w:rsidRPr="00AE3CC8">
              <w:rPr>
                <w:rFonts w:ascii="Times New Roman" w:hAnsi="Times New Roman"/>
              </w:rPr>
              <w:t>*</w:t>
            </w: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7427FE" w:rsidRDefault="00DB2245" w:rsidP="00E42945">
            <w:pPr>
              <w:jc w:val="center"/>
              <w:rPr>
                <w:rFonts w:ascii="Times New Roman" w:hAnsi="Times New Roman"/>
              </w:rPr>
            </w:pPr>
            <w:r w:rsidRPr="007427FE">
              <w:rPr>
                <w:rFonts w:ascii="Times New Roman" w:hAnsi="Times New Roman"/>
              </w:rPr>
              <w:t>9</w:t>
            </w:r>
          </w:p>
        </w:tc>
        <w:tc>
          <w:tcPr>
            <w:tcW w:w="1069" w:type="dxa"/>
          </w:tcPr>
          <w:p w:rsidR="009D2227" w:rsidRPr="00DB2245" w:rsidRDefault="00DB2245" w:rsidP="00E42945">
            <w:pPr>
              <w:jc w:val="center"/>
              <w:rPr>
                <w:rFonts w:ascii="Times New Roman" w:hAnsi="Times New Roman"/>
              </w:rPr>
            </w:pPr>
            <w:r w:rsidRPr="00DB2245">
              <w:rPr>
                <w:rFonts w:ascii="Times New Roman" w:hAnsi="Times New Roman"/>
              </w:rPr>
              <w:t>277</w:t>
            </w:r>
          </w:p>
        </w:tc>
        <w:tc>
          <w:tcPr>
            <w:tcW w:w="843" w:type="dxa"/>
          </w:tcPr>
          <w:p w:rsidR="009D2227" w:rsidRPr="00AE3CC8" w:rsidRDefault="00732287" w:rsidP="00E42945">
            <w:pPr>
              <w:jc w:val="center"/>
              <w:rPr>
                <w:rFonts w:ascii="Times New Roman" w:hAnsi="Times New Roman"/>
              </w:rPr>
            </w:pPr>
            <w:r w:rsidRPr="00AE3CC8">
              <w:rPr>
                <w:rFonts w:ascii="Times New Roman" w:hAnsi="Times New Roman"/>
              </w:rPr>
              <w:t>3</w:t>
            </w:r>
            <w:r w:rsidR="009E70C7" w:rsidRPr="00AE3CC8">
              <w:rPr>
                <w:rFonts w:ascii="Times New Roman" w:hAnsi="Times New Roman"/>
              </w:rPr>
              <w:t>3</w:t>
            </w:r>
          </w:p>
        </w:tc>
        <w:tc>
          <w:tcPr>
            <w:tcW w:w="870" w:type="dxa"/>
          </w:tcPr>
          <w:p w:rsidR="009D2227" w:rsidRPr="00AE3CC8" w:rsidRDefault="00732287" w:rsidP="00E42945">
            <w:pPr>
              <w:jc w:val="center"/>
              <w:rPr>
                <w:rFonts w:ascii="Times New Roman" w:hAnsi="Times New Roman"/>
              </w:rPr>
            </w:pPr>
            <w:r w:rsidRPr="00AE3CC8">
              <w:rPr>
                <w:rFonts w:ascii="Times New Roman" w:hAnsi="Times New Roman"/>
              </w:rPr>
              <w:t>6</w:t>
            </w:r>
            <w:r w:rsidR="009E70C7" w:rsidRPr="00AE3CC8">
              <w:rPr>
                <w:rFonts w:ascii="Times New Roman" w:hAnsi="Times New Roman"/>
              </w:rPr>
              <w:t>7</w:t>
            </w:r>
          </w:p>
        </w:tc>
        <w:tc>
          <w:tcPr>
            <w:tcW w:w="1229" w:type="dxa"/>
          </w:tcPr>
          <w:p w:rsidR="009D2227" w:rsidRPr="00AE3CC8" w:rsidRDefault="00732287" w:rsidP="00E42945">
            <w:pPr>
              <w:jc w:val="center"/>
              <w:rPr>
                <w:rFonts w:ascii="Times New Roman" w:hAnsi="Times New Roman"/>
              </w:rPr>
            </w:pPr>
            <w:r w:rsidRPr="00AE3CC8">
              <w:rPr>
                <w:rFonts w:ascii="Times New Roman" w:hAnsi="Times New Roman"/>
              </w:rPr>
              <w:t>2</w:t>
            </w:r>
            <w:r w:rsidR="009E70C7" w:rsidRPr="00AE3CC8">
              <w:rPr>
                <w:rFonts w:ascii="Times New Roman" w:hAnsi="Times New Roman"/>
              </w:rPr>
              <w:t>8</w:t>
            </w:r>
          </w:p>
        </w:tc>
        <w:tc>
          <w:tcPr>
            <w:tcW w:w="1243" w:type="dxa"/>
          </w:tcPr>
          <w:p w:rsidR="009D2227" w:rsidRPr="00AE3CC8" w:rsidRDefault="009E70C7" w:rsidP="00E42945">
            <w:pPr>
              <w:jc w:val="center"/>
              <w:rPr>
                <w:rFonts w:ascii="Times New Roman" w:hAnsi="Times New Roman"/>
              </w:rPr>
            </w:pPr>
            <w:r w:rsidRPr="00AE3CC8">
              <w:rPr>
                <w:rFonts w:ascii="Times New Roman" w:hAnsi="Times New Roman"/>
              </w:rPr>
              <w:t>6</w:t>
            </w:r>
          </w:p>
        </w:tc>
      </w:tr>
      <w:tr w:rsidR="00293B6F" w:rsidRPr="009635A5"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Hispanic</w:t>
            </w:r>
          </w:p>
        </w:tc>
        <w:tc>
          <w:tcPr>
            <w:tcW w:w="1349" w:type="dxa"/>
            <w:shd w:val="clear" w:color="auto" w:fill="D9D9D9"/>
          </w:tcPr>
          <w:p w:rsidR="00293B6F" w:rsidRPr="007427FE" w:rsidRDefault="00293B6F" w:rsidP="00E42945">
            <w:pPr>
              <w:jc w:val="center"/>
              <w:rPr>
                <w:rFonts w:ascii="Times New Roman" w:hAnsi="Times New Roman"/>
                <w:color w:val="FF0000"/>
                <w:u w:val="single"/>
              </w:rPr>
            </w:pPr>
          </w:p>
        </w:tc>
        <w:tc>
          <w:tcPr>
            <w:tcW w:w="1069" w:type="dxa"/>
            <w:shd w:val="clear" w:color="auto" w:fill="D9D9D9"/>
          </w:tcPr>
          <w:p w:rsidR="00293B6F" w:rsidRPr="00097B28" w:rsidRDefault="00293B6F" w:rsidP="00E42945">
            <w:pPr>
              <w:jc w:val="center"/>
              <w:rPr>
                <w:rFonts w:ascii="Times New Roman" w:hAnsi="Times New Roman"/>
                <w:color w:val="FF0000"/>
                <w:highlight w:val="yellow"/>
                <w:u w:val="single"/>
              </w:rPr>
            </w:pPr>
          </w:p>
        </w:tc>
        <w:tc>
          <w:tcPr>
            <w:tcW w:w="843" w:type="dxa"/>
            <w:shd w:val="clear" w:color="auto" w:fill="D9D9D9"/>
          </w:tcPr>
          <w:p w:rsidR="00293B6F" w:rsidRPr="00AE3CC8" w:rsidRDefault="00293B6F" w:rsidP="00E42945">
            <w:pPr>
              <w:jc w:val="center"/>
              <w:rPr>
                <w:rFonts w:ascii="Times New Roman" w:hAnsi="Times New Roman"/>
                <w:color w:val="FF0000"/>
                <w:u w:val="single"/>
              </w:rPr>
            </w:pPr>
          </w:p>
        </w:tc>
        <w:tc>
          <w:tcPr>
            <w:tcW w:w="870" w:type="dxa"/>
            <w:shd w:val="clear" w:color="auto" w:fill="D9D9D9"/>
          </w:tcPr>
          <w:p w:rsidR="00293B6F" w:rsidRPr="00AE3CC8" w:rsidRDefault="00293B6F" w:rsidP="00E42945">
            <w:pPr>
              <w:jc w:val="center"/>
              <w:rPr>
                <w:rFonts w:ascii="Times New Roman" w:hAnsi="Times New Roman"/>
                <w:color w:val="FF0000"/>
                <w:u w:val="single"/>
              </w:rPr>
            </w:pPr>
          </w:p>
        </w:tc>
        <w:tc>
          <w:tcPr>
            <w:tcW w:w="1229" w:type="dxa"/>
            <w:shd w:val="clear" w:color="auto" w:fill="D9D9D9"/>
          </w:tcPr>
          <w:p w:rsidR="00293B6F" w:rsidRPr="00AE3CC8" w:rsidRDefault="00293B6F" w:rsidP="00E42945">
            <w:pPr>
              <w:jc w:val="center"/>
              <w:rPr>
                <w:rFonts w:ascii="Times New Roman" w:hAnsi="Times New Roman"/>
                <w:color w:val="FF0000"/>
                <w:u w:val="single"/>
              </w:rPr>
            </w:pPr>
          </w:p>
        </w:tc>
        <w:tc>
          <w:tcPr>
            <w:tcW w:w="1243" w:type="dxa"/>
            <w:shd w:val="clear" w:color="auto" w:fill="D9D9D9"/>
          </w:tcPr>
          <w:p w:rsidR="00293B6F" w:rsidRPr="00AE3CC8" w:rsidRDefault="00293B6F" w:rsidP="00E42945">
            <w:pPr>
              <w:jc w:val="center"/>
              <w:rPr>
                <w:rFonts w:ascii="Times New Roman" w:hAnsi="Times New Roman"/>
                <w:color w:val="FF0000"/>
                <w:u w:val="single"/>
              </w:rPr>
            </w:pP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7427FE" w:rsidRDefault="00D23C44" w:rsidP="00E42945">
            <w:pPr>
              <w:jc w:val="center"/>
              <w:rPr>
                <w:rFonts w:ascii="Times New Roman" w:hAnsi="Times New Roman"/>
              </w:rPr>
            </w:pPr>
            <w:r w:rsidRPr="007427FE">
              <w:rPr>
                <w:rFonts w:ascii="Times New Roman" w:hAnsi="Times New Roman"/>
              </w:rPr>
              <w:t>23</w:t>
            </w:r>
          </w:p>
        </w:tc>
        <w:tc>
          <w:tcPr>
            <w:tcW w:w="1069" w:type="dxa"/>
          </w:tcPr>
          <w:p w:rsidR="009D2227" w:rsidRPr="00097B28" w:rsidRDefault="003B1C5B" w:rsidP="00E42945">
            <w:pPr>
              <w:jc w:val="center"/>
              <w:rPr>
                <w:rFonts w:ascii="Times New Roman" w:hAnsi="Times New Roman"/>
                <w:highlight w:val="yellow"/>
              </w:rPr>
            </w:pPr>
            <w:r>
              <w:rPr>
                <w:rFonts w:ascii="Times New Roman" w:hAnsi="Times New Roman"/>
              </w:rPr>
              <w:t xml:space="preserve">  </w:t>
            </w:r>
            <w:r w:rsidR="00525187" w:rsidRPr="00A05C8F">
              <w:rPr>
                <w:rFonts w:ascii="Times New Roman" w:hAnsi="Times New Roman"/>
              </w:rPr>
              <w:t>2</w:t>
            </w:r>
            <w:r w:rsidR="00A05C8F" w:rsidRPr="00A05C8F">
              <w:rPr>
                <w:rFonts w:ascii="Times New Roman" w:hAnsi="Times New Roman"/>
              </w:rPr>
              <w:t>71</w:t>
            </w:r>
            <w:r>
              <w:rPr>
                <w:rFonts w:ascii="Times New Roman" w:hAnsi="Times New Roman"/>
              </w:rPr>
              <w:t>*</w:t>
            </w:r>
          </w:p>
        </w:tc>
        <w:tc>
          <w:tcPr>
            <w:tcW w:w="843" w:type="dxa"/>
          </w:tcPr>
          <w:p w:rsidR="009D2227" w:rsidRPr="00AE3CC8" w:rsidRDefault="00AE3CC8" w:rsidP="00E42945">
            <w:pPr>
              <w:jc w:val="center"/>
              <w:rPr>
                <w:rFonts w:ascii="Times New Roman" w:hAnsi="Times New Roman"/>
              </w:rPr>
            </w:pPr>
            <w:r w:rsidRPr="00AE3CC8">
              <w:rPr>
                <w:rFonts w:ascii="Times New Roman" w:hAnsi="Times New Roman"/>
              </w:rPr>
              <w:t xml:space="preserve">  </w:t>
            </w:r>
            <w:r w:rsidR="00320E86" w:rsidRPr="00AE3CC8">
              <w:rPr>
                <w:rFonts w:ascii="Times New Roman" w:hAnsi="Times New Roman"/>
              </w:rPr>
              <w:t>38</w:t>
            </w:r>
            <w:r w:rsidRPr="00AE3CC8">
              <w:rPr>
                <w:rFonts w:ascii="Times New Roman" w:hAnsi="Times New Roman"/>
              </w:rPr>
              <w:t>*</w:t>
            </w:r>
          </w:p>
        </w:tc>
        <w:tc>
          <w:tcPr>
            <w:tcW w:w="870" w:type="dxa"/>
          </w:tcPr>
          <w:p w:rsidR="009D2227" w:rsidRPr="00AE3CC8" w:rsidRDefault="00525187" w:rsidP="00E42945">
            <w:pPr>
              <w:jc w:val="center"/>
              <w:rPr>
                <w:rFonts w:ascii="Times New Roman" w:hAnsi="Times New Roman"/>
              </w:rPr>
            </w:pPr>
            <w:r w:rsidRPr="00AE3CC8">
              <w:rPr>
                <w:rFonts w:ascii="Times New Roman" w:hAnsi="Times New Roman"/>
              </w:rPr>
              <w:t>6</w:t>
            </w:r>
            <w:r w:rsidR="00320E86" w:rsidRPr="00AE3CC8">
              <w:rPr>
                <w:rFonts w:ascii="Times New Roman" w:hAnsi="Times New Roman"/>
              </w:rPr>
              <w:t>2</w:t>
            </w:r>
          </w:p>
        </w:tc>
        <w:tc>
          <w:tcPr>
            <w:tcW w:w="1229" w:type="dxa"/>
          </w:tcPr>
          <w:p w:rsidR="009D2227" w:rsidRPr="00AE3CC8" w:rsidRDefault="00AE3CC8" w:rsidP="00E42945">
            <w:pPr>
              <w:jc w:val="center"/>
              <w:rPr>
                <w:rFonts w:ascii="Times New Roman" w:hAnsi="Times New Roman"/>
              </w:rPr>
            </w:pPr>
            <w:r w:rsidRPr="00AE3CC8">
              <w:rPr>
                <w:rFonts w:ascii="Times New Roman" w:hAnsi="Times New Roman"/>
              </w:rPr>
              <w:t xml:space="preserve"> </w:t>
            </w:r>
            <w:r w:rsidR="00525187" w:rsidRPr="00AE3CC8">
              <w:rPr>
                <w:rFonts w:ascii="Times New Roman" w:hAnsi="Times New Roman"/>
              </w:rPr>
              <w:t>2</w:t>
            </w:r>
            <w:r w:rsidR="00320E86" w:rsidRPr="00AE3CC8">
              <w:rPr>
                <w:rFonts w:ascii="Times New Roman" w:hAnsi="Times New Roman"/>
              </w:rPr>
              <w:t>1</w:t>
            </w:r>
            <w:r w:rsidRPr="00AE3CC8">
              <w:rPr>
                <w:rFonts w:ascii="Times New Roman" w:hAnsi="Times New Roman"/>
              </w:rPr>
              <w:t>*</w:t>
            </w:r>
          </w:p>
        </w:tc>
        <w:tc>
          <w:tcPr>
            <w:tcW w:w="1243" w:type="dxa"/>
          </w:tcPr>
          <w:p w:rsidR="009D2227" w:rsidRPr="00AE3CC8" w:rsidRDefault="00525187" w:rsidP="00E42945">
            <w:pPr>
              <w:jc w:val="center"/>
              <w:rPr>
                <w:rFonts w:ascii="Times New Roman" w:hAnsi="Times New Roman"/>
              </w:rPr>
            </w:pPr>
            <w:r w:rsidRPr="00AE3CC8">
              <w:rPr>
                <w:rFonts w:ascii="Times New Roman" w:hAnsi="Times New Roman"/>
              </w:rPr>
              <w:t>3</w:t>
            </w:r>
          </w:p>
        </w:tc>
      </w:tr>
      <w:tr w:rsidR="009D2227" w:rsidRPr="009635A5" w:rsidTr="00293B6F">
        <w:tc>
          <w:tcPr>
            <w:tcW w:w="1883" w:type="dxa"/>
          </w:tcPr>
          <w:p w:rsidR="009D2227" w:rsidRPr="009635A5" w:rsidRDefault="009D2227" w:rsidP="00E42945">
            <w:pPr>
              <w:rPr>
                <w:rFonts w:ascii="Times New Roman" w:hAnsi="Times New Roman"/>
                <w:u w:val="single"/>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7427FE" w:rsidRDefault="00EA6C8A" w:rsidP="00E42945">
            <w:pPr>
              <w:jc w:val="center"/>
              <w:rPr>
                <w:rFonts w:ascii="Times New Roman" w:hAnsi="Times New Roman"/>
              </w:rPr>
            </w:pPr>
            <w:r w:rsidRPr="007427FE">
              <w:rPr>
                <w:rFonts w:ascii="Times New Roman" w:hAnsi="Times New Roman"/>
              </w:rPr>
              <w:t>16</w:t>
            </w:r>
          </w:p>
        </w:tc>
        <w:tc>
          <w:tcPr>
            <w:tcW w:w="1069" w:type="dxa"/>
          </w:tcPr>
          <w:p w:rsidR="009D2227" w:rsidRPr="00097B28" w:rsidRDefault="00EA6C8A" w:rsidP="00E42945">
            <w:pPr>
              <w:jc w:val="center"/>
              <w:rPr>
                <w:rFonts w:ascii="Times New Roman" w:hAnsi="Times New Roman"/>
                <w:highlight w:val="yellow"/>
              </w:rPr>
            </w:pPr>
            <w:r w:rsidRPr="00EA6C8A">
              <w:rPr>
                <w:rFonts w:ascii="Times New Roman" w:hAnsi="Times New Roman"/>
              </w:rPr>
              <w:t>277</w:t>
            </w:r>
          </w:p>
        </w:tc>
        <w:tc>
          <w:tcPr>
            <w:tcW w:w="843" w:type="dxa"/>
          </w:tcPr>
          <w:p w:rsidR="009D2227" w:rsidRPr="00AE3CC8" w:rsidRDefault="00525187" w:rsidP="00E42945">
            <w:pPr>
              <w:jc w:val="center"/>
              <w:rPr>
                <w:rFonts w:ascii="Times New Roman" w:hAnsi="Times New Roman"/>
              </w:rPr>
            </w:pPr>
            <w:r w:rsidRPr="00AE3CC8">
              <w:rPr>
                <w:rFonts w:ascii="Times New Roman" w:hAnsi="Times New Roman"/>
              </w:rPr>
              <w:t>3</w:t>
            </w:r>
            <w:r w:rsidR="005B6B17" w:rsidRPr="00AE3CC8">
              <w:rPr>
                <w:rFonts w:ascii="Times New Roman" w:hAnsi="Times New Roman"/>
              </w:rPr>
              <w:t>1</w:t>
            </w:r>
          </w:p>
        </w:tc>
        <w:tc>
          <w:tcPr>
            <w:tcW w:w="870" w:type="dxa"/>
          </w:tcPr>
          <w:p w:rsidR="009D2227" w:rsidRPr="00AE3CC8" w:rsidRDefault="00525187" w:rsidP="00E42945">
            <w:pPr>
              <w:jc w:val="center"/>
              <w:rPr>
                <w:rFonts w:ascii="Times New Roman" w:hAnsi="Times New Roman"/>
              </w:rPr>
            </w:pPr>
            <w:r w:rsidRPr="00AE3CC8">
              <w:rPr>
                <w:rFonts w:ascii="Times New Roman" w:hAnsi="Times New Roman"/>
              </w:rPr>
              <w:t>6</w:t>
            </w:r>
            <w:r w:rsidR="005B6B17" w:rsidRPr="00AE3CC8">
              <w:rPr>
                <w:rFonts w:ascii="Times New Roman" w:hAnsi="Times New Roman"/>
              </w:rPr>
              <w:t>9</w:t>
            </w:r>
          </w:p>
        </w:tc>
        <w:tc>
          <w:tcPr>
            <w:tcW w:w="1229" w:type="dxa"/>
          </w:tcPr>
          <w:p w:rsidR="009D2227" w:rsidRPr="00AE3CC8" w:rsidRDefault="00525187" w:rsidP="00E42945">
            <w:pPr>
              <w:jc w:val="center"/>
              <w:rPr>
                <w:rFonts w:ascii="Times New Roman" w:hAnsi="Times New Roman"/>
              </w:rPr>
            </w:pPr>
            <w:r w:rsidRPr="00AE3CC8">
              <w:rPr>
                <w:rFonts w:ascii="Times New Roman" w:hAnsi="Times New Roman"/>
              </w:rPr>
              <w:t>2</w:t>
            </w:r>
            <w:r w:rsidR="005B6B17" w:rsidRPr="00AE3CC8">
              <w:rPr>
                <w:rFonts w:ascii="Times New Roman" w:hAnsi="Times New Roman"/>
              </w:rPr>
              <w:t>8</w:t>
            </w:r>
          </w:p>
        </w:tc>
        <w:tc>
          <w:tcPr>
            <w:tcW w:w="1243" w:type="dxa"/>
          </w:tcPr>
          <w:p w:rsidR="009D2227" w:rsidRPr="00AE3CC8" w:rsidRDefault="005B6B17" w:rsidP="00E42945">
            <w:pPr>
              <w:jc w:val="center"/>
              <w:rPr>
                <w:rFonts w:ascii="Times New Roman" w:hAnsi="Times New Roman"/>
              </w:rPr>
            </w:pPr>
            <w:r w:rsidRPr="00AE3CC8">
              <w:rPr>
                <w:rFonts w:ascii="Times New Roman" w:hAnsi="Times New Roman"/>
              </w:rPr>
              <w:t>4</w:t>
            </w:r>
          </w:p>
        </w:tc>
      </w:tr>
      <w:tr w:rsidR="00293B6F" w:rsidRPr="009635A5" w:rsidTr="009635A5">
        <w:tc>
          <w:tcPr>
            <w:tcW w:w="3486" w:type="dxa"/>
            <w:gridSpan w:val="2"/>
            <w:shd w:val="clear" w:color="auto" w:fill="D9D9D9"/>
          </w:tcPr>
          <w:p w:rsidR="00293B6F" w:rsidRPr="009635A5" w:rsidRDefault="00293B6F" w:rsidP="00E42945">
            <w:pPr>
              <w:rPr>
                <w:rFonts w:ascii="Times New Roman" w:hAnsi="Times New Roman"/>
              </w:rPr>
            </w:pPr>
            <w:r w:rsidRPr="009635A5">
              <w:rPr>
                <w:rFonts w:ascii="Times New Roman" w:hAnsi="Times New Roman"/>
                <w:b/>
              </w:rPr>
              <w:t>Asian/Pacific Islander</w:t>
            </w:r>
          </w:p>
        </w:tc>
        <w:tc>
          <w:tcPr>
            <w:tcW w:w="1349" w:type="dxa"/>
            <w:shd w:val="clear" w:color="auto" w:fill="D9D9D9"/>
          </w:tcPr>
          <w:p w:rsidR="00293B6F" w:rsidRPr="007427FE" w:rsidRDefault="00293B6F" w:rsidP="00E42945">
            <w:pPr>
              <w:jc w:val="center"/>
              <w:rPr>
                <w:rFonts w:ascii="Times New Roman" w:hAnsi="Times New Roman"/>
                <w:color w:val="FF0000"/>
                <w:u w:val="single"/>
              </w:rPr>
            </w:pPr>
          </w:p>
        </w:tc>
        <w:tc>
          <w:tcPr>
            <w:tcW w:w="1069" w:type="dxa"/>
            <w:shd w:val="clear" w:color="auto" w:fill="D9D9D9"/>
          </w:tcPr>
          <w:p w:rsidR="00293B6F" w:rsidRPr="00097B28" w:rsidRDefault="00293B6F" w:rsidP="00E42945">
            <w:pPr>
              <w:jc w:val="center"/>
              <w:rPr>
                <w:rFonts w:ascii="Times New Roman" w:hAnsi="Times New Roman"/>
                <w:color w:val="FF0000"/>
                <w:highlight w:val="yellow"/>
                <w:u w:val="single"/>
              </w:rPr>
            </w:pPr>
          </w:p>
        </w:tc>
        <w:tc>
          <w:tcPr>
            <w:tcW w:w="843" w:type="dxa"/>
            <w:shd w:val="clear" w:color="auto" w:fill="D9D9D9"/>
          </w:tcPr>
          <w:p w:rsidR="00293B6F" w:rsidRPr="00AE3CC8" w:rsidRDefault="00293B6F" w:rsidP="00E42945">
            <w:pPr>
              <w:jc w:val="center"/>
              <w:rPr>
                <w:rFonts w:ascii="Times New Roman" w:hAnsi="Times New Roman"/>
                <w:color w:val="FF0000"/>
                <w:u w:val="single"/>
              </w:rPr>
            </w:pPr>
          </w:p>
        </w:tc>
        <w:tc>
          <w:tcPr>
            <w:tcW w:w="870" w:type="dxa"/>
            <w:shd w:val="clear" w:color="auto" w:fill="D9D9D9"/>
          </w:tcPr>
          <w:p w:rsidR="00293B6F" w:rsidRPr="00AE3CC8" w:rsidRDefault="00293B6F" w:rsidP="00E42945">
            <w:pPr>
              <w:jc w:val="center"/>
              <w:rPr>
                <w:rFonts w:ascii="Times New Roman" w:hAnsi="Times New Roman"/>
                <w:color w:val="FF0000"/>
                <w:u w:val="single"/>
              </w:rPr>
            </w:pPr>
          </w:p>
        </w:tc>
        <w:tc>
          <w:tcPr>
            <w:tcW w:w="1229" w:type="dxa"/>
            <w:shd w:val="clear" w:color="auto" w:fill="D9D9D9"/>
          </w:tcPr>
          <w:p w:rsidR="00293B6F" w:rsidRPr="00AE3CC8" w:rsidRDefault="00293B6F" w:rsidP="00E42945">
            <w:pPr>
              <w:jc w:val="center"/>
              <w:rPr>
                <w:rFonts w:ascii="Times New Roman" w:hAnsi="Times New Roman"/>
                <w:color w:val="FF0000"/>
                <w:u w:val="single"/>
              </w:rPr>
            </w:pPr>
          </w:p>
        </w:tc>
        <w:tc>
          <w:tcPr>
            <w:tcW w:w="1243" w:type="dxa"/>
            <w:shd w:val="clear" w:color="auto" w:fill="D9D9D9"/>
          </w:tcPr>
          <w:p w:rsidR="00293B6F" w:rsidRPr="00AE3CC8" w:rsidRDefault="00293B6F" w:rsidP="00E42945">
            <w:pPr>
              <w:jc w:val="center"/>
              <w:rPr>
                <w:rFonts w:ascii="Times New Roman" w:hAnsi="Times New Roman"/>
                <w:color w:val="FF0000"/>
                <w:u w:val="single"/>
              </w:rPr>
            </w:pPr>
          </w:p>
        </w:tc>
      </w:tr>
      <w:tr w:rsidR="009D2227" w:rsidRPr="009635A5" w:rsidTr="00293B6F">
        <w:tc>
          <w:tcPr>
            <w:tcW w:w="188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7427FE" w:rsidRDefault="007427FE" w:rsidP="00E42945">
            <w:pPr>
              <w:jc w:val="center"/>
              <w:rPr>
                <w:rFonts w:ascii="Times New Roman" w:hAnsi="Times New Roman"/>
              </w:rPr>
            </w:pPr>
            <w:r w:rsidRPr="007427FE">
              <w:rPr>
                <w:rFonts w:ascii="Times New Roman" w:hAnsi="Times New Roman"/>
              </w:rPr>
              <w:t>5</w:t>
            </w:r>
          </w:p>
        </w:tc>
        <w:tc>
          <w:tcPr>
            <w:tcW w:w="1069" w:type="dxa"/>
          </w:tcPr>
          <w:p w:rsidR="009D2227" w:rsidRPr="00097B28" w:rsidRDefault="00B162E9" w:rsidP="00E42945">
            <w:pPr>
              <w:jc w:val="center"/>
              <w:rPr>
                <w:rFonts w:ascii="Times New Roman" w:hAnsi="Times New Roman"/>
                <w:highlight w:val="yellow"/>
              </w:rPr>
            </w:pPr>
            <w:r w:rsidRPr="00A05C8F">
              <w:rPr>
                <w:rFonts w:ascii="Times New Roman" w:hAnsi="Times New Roman"/>
              </w:rPr>
              <w:t xml:space="preserve">  </w:t>
            </w:r>
            <w:r w:rsidR="00A05C8F" w:rsidRPr="00A05C8F">
              <w:rPr>
                <w:rFonts w:ascii="Times New Roman" w:hAnsi="Times New Roman"/>
              </w:rPr>
              <w:t>306</w:t>
            </w:r>
            <w:r w:rsidR="00996C56" w:rsidRPr="00A05C8F">
              <w:rPr>
                <w:rFonts w:ascii="Times New Roman" w:hAnsi="Times New Roman"/>
              </w:rPr>
              <w:t>*</w:t>
            </w:r>
          </w:p>
        </w:tc>
        <w:tc>
          <w:tcPr>
            <w:tcW w:w="843" w:type="dxa"/>
          </w:tcPr>
          <w:p w:rsidR="009D2227" w:rsidRPr="00AE3CC8" w:rsidRDefault="000950DF" w:rsidP="00E42945">
            <w:pPr>
              <w:jc w:val="center"/>
              <w:rPr>
                <w:rFonts w:ascii="Times New Roman" w:hAnsi="Times New Roman"/>
              </w:rPr>
            </w:pPr>
            <w:r w:rsidRPr="00AE3CC8">
              <w:rPr>
                <w:rFonts w:ascii="Times New Roman" w:hAnsi="Times New Roman"/>
              </w:rPr>
              <w:t xml:space="preserve">  </w:t>
            </w:r>
            <w:r w:rsidR="00E9515A" w:rsidRPr="00AE3CC8">
              <w:rPr>
                <w:rFonts w:ascii="Times New Roman" w:hAnsi="Times New Roman"/>
              </w:rPr>
              <w:t>13</w:t>
            </w:r>
            <w:r w:rsidR="00996C56" w:rsidRPr="00AE3CC8">
              <w:rPr>
                <w:rFonts w:ascii="Times New Roman" w:hAnsi="Times New Roman"/>
              </w:rPr>
              <w:t>*</w:t>
            </w:r>
          </w:p>
        </w:tc>
        <w:tc>
          <w:tcPr>
            <w:tcW w:w="870" w:type="dxa"/>
          </w:tcPr>
          <w:p w:rsidR="009D2227" w:rsidRPr="00AE3CC8" w:rsidRDefault="00B162E9" w:rsidP="00E42945">
            <w:pPr>
              <w:jc w:val="center"/>
              <w:rPr>
                <w:rFonts w:ascii="Times New Roman" w:hAnsi="Times New Roman"/>
              </w:rPr>
            </w:pPr>
            <w:r w:rsidRPr="00AE3CC8">
              <w:rPr>
                <w:rFonts w:ascii="Times New Roman" w:hAnsi="Times New Roman"/>
              </w:rPr>
              <w:t xml:space="preserve">  </w:t>
            </w:r>
            <w:r w:rsidR="00E9515A" w:rsidRPr="00AE3CC8">
              <w:rPr>
                <w:rFonts w:ascii="Times New Roman" w:hAnsi="Times New Roman"/>
              </w:rPr>
              <w:t>87</w:t>
            </w:r>
            <w:r w:rsidR="00996C56" w:rsidRPr="00AE3CC8">
              <w:rPr>
                <w:rFonts w:ascii="Times New Roman" w:hAnsi="Times New Roman"/>
              </w:rPr>
              <w:t>*</w:t>
            </w:r>
          </w:p>
        </w:tc>
        <w:tc>
          <w:tcPr>
            <w:tcW w:w="1229" w:type="dxa"/>
          </w:tcPr>
          <w:p w:rsidR="009D2227" w:rsidRPr="00AE3CC8" w:rsidRDefault="00AE3CC8" w:rsidP="00E42945">
            <w:pPr>
              <w:jc w:val="center"/>
              <w:rPr>
                <w:rFonts w:ascii="Times New Roman" w:hAnsi="Times New Roman"/>
              </w:rPr>
            </w:pPr>
            <w:r w:rsidRPr="00AE3CC8">
              <w:rPr>
                <w:rFonts w:ascii="Times New Roman" w:hAnsi="Times New Roman"/>
              </w:rPr>
              <w:t xml:space="preserve"> </w:t>
            </w:r>
            <w:r w:rsidR="00E9515A" w:rsidRPr="00AE3CC8">
              <w:rPr>
                <w:rFonts w:ascii="Times New Roman" w:hAnsi="Times New Roman"/>
              </w:rPr>
              <w:t>60</w:t>
            </w:r>
          </w:p>
        </w:tc>
        <w:tc>
          <w:tcPr>
            <w:tcW w:w="1243" w:type="dxa"/>
          </w:tcPr>
          <w:p w:rsidR="009D2227" w:rsidRPr="00AE3CC8" w:rsidRDefault="00B162E9" w:rsidP="00E42945">
            <w:pPr>
              <w:jc w:val="center"/>
              <w:rPr>
                <w:rFonts w:ascii="Times New Roman" w:hAnsi="Times New Roman"/>
              </w:rPr>
            </w:pPr>
            <w:r w:rsidRPr="00AE3CC8">
              <w:rPr>
                <w:rFonts w:ascii="Times New Roman" w:hAnsi="Times New Roman"/>
              </w:rPr>
              <w:t xml:space="preserve">  </w:t>
            </w:r>
            <w:r w:rsidR="009D2227" w:rsidRPr="00AE3CC8">
              <w:rPr>
                <w:rFonts w:ascii="Times New Roman" w:hAnsi="Times New Roman"/>
              </w:rPr>
              <w:t>2</w:t>
            </w:r>
            <w:r w:rsidR="00E9515A" w:rsidRPr="00AE3CC8">
              <w:rPr>
                <w:rFonts w:ascii="Times New Roman" w:hAnsi="Times New Roman"/>
              </w:rPr>
              <w:t>5</w:t>
            </w:r>
            <w:r w:rsidR="00996C56" w:rsidRPr="00AE3CC8">
              <w:rPr>
                <w:rFonts w:ascii="Times New Roman" w:hAnsi="Times New Roman"/>
              </w:rPr>
              <w:t>*</w:t>
            </w:r>
          </w:p>
        </w:tc>
      </w:tr>
      <w:tr w:rsidR="009D2227" w:rsidRPr="009635A5" w:rsidTr="00293B6F">
        <w:tc>
          <w:tcPr>
            <w:tcW w:w="1883" w:type="dxa"/>
          </w:tcPr>
          <w:p w:rsidR="009D2227" w:rsidRPr="009635A5" w:rsidRDefault="009D2227" w:rsidP="00E42945">
            <w:pPr>
              <w:rPr>
                <w:rFonts w:ascii="Times New Roman" w:hAnsi="Times New Roman"/>
                <w:u w:val="single"/>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7427FE" w:rsidRDefault="00EA6C8A" w:rsidP="00E42945">
            <w:pPr>
              <w:jc w:val="center"/>
              <w:rPr>
                <w:rFonts w:ascii="Times New Roman" w:hAnsi="Times New Roman"/>
              </w:rPr>
            </w:pPr>
            <w:r w:rsidRPr="007427FE">
              <w:rPr>
                <w:rFonts w:ascii="Times New Roman" w:hAnsi="Times New Roman"/>
              </w:rPr>
              <w:t>6</w:t>
            </w:r>
          </w:p>
        </w:tc>
        <w:tc>
          <w:tcPr>
            <w:tcW w:w="1069" w:type="dxa"/>
          </w:tcPr>
          <w:p w:rsidR="009D2227" w:rsidRPr="00097B28" w:rsidRDefault="00EA6C8A" w:rsidP="00E42945">
            <w:pPr>
              <w:jc w:val="center"/>
              <w:rPr>
                <w:rFonts w:ascii="Times New Roman" w:hAnsi="Times New Roman"/>
                <w:highlight w:val="yellow"/>
              </w:rPr>
            </w:pPr>
            <w:r w:rsidRPr="00EA6C8A">
              <w:rPr>
                <w:rFonts w:ascii="Times New Roman" w:hAnsi="Times New Roman"/>
              </w:rPr>
              <w:t>323</w:t>
            </w:r>
          </w:p>
        </w:tc>
        <w:tc>
          <w:tcPr>
            <w:tcW w:w="843" w:type="dxa"/>
          </w:tcPr>
          <w:p w:rsidR="009D2227" w:rsidRPr="00AE3CC8" w:rsidRDefault="0007147C" w:rsidP="00E42945">
            <w:pPr>
              <w:jc w:val="center"/>
              <w:rPr>
                <w:rFonts w:ascii="Times New Roman" w:hAnsi="Times New Roman"/>
              </w:rPr>
            </w:pPr>
            <w:r w:rsidRPr="00AE3CC8">
              <w:rPr>
                <w:rFonts w:ascii="Times New Roman" w:hAnsi="Times New Roman"/>
              </w:rPr>
              <w:t>7</w:t>
            </w:r>
          </w:p>
        </w:tc>
        <w:tc>
          <w:tcPr>
            <w:tcW w:w="870" w:type="dxa"/>
          </w:tcPr>
          <w:p w:rsidR="009D2227" w:rsidRPr="00AE3CC8" w:rsidRDefault="009E268B" w:rsidP="00E42945">
            <w:pPr>
              <w:jc w:val="center"/>
              <w:rPr>
                <w:rFonts w:ascii="Times New Roman" w:hAnsi="Times New Roman"/>
              </w:rPr>
            </w:pPr>
            <w:r w:rsidRPr="00AE3CC8">
              <w:rPr>
                <w:rFonts w:ascii="Times New Roman" w:hAnsi="Times New Roman"/>
              </w:rPr>
              <w:t>9</w:t>
            </w:r>
            <w:r w:rsidR="0007147C" w:rsidRPr="00AE3CC8">
              <w:rPr>
                <w:rFonts w:ascii="Times New Roman" w:hAnsi="Times New Roman"/>
              </w:rPr>
              <w:t>3</w:t>
            </w:r>
          </w:p>
        </w:tc>
        <w:tc>
          <w:tcPr>
            <w:tcW w:w="1229" w:type="dxa"/>
          </w:tcPr>
          <w:p w:rsidR="009D2227" w:rsidRPr="00AE3CC8" w:rsidRDefault="009E268B" w:rsidP="00E42945">
            <w:pPr>
              <w:jc w:val="center"/>
              <w:rPr>
                <w:rFonts w:ascii="Times New Roman" w:hAnsi="Times New Roman"/>
              </w:rPr>
            </w:pPr>
            <w:r w:rsidRPr="00AE3CC8">
              <w:rPr>
                <w:rFonts w:ascii="Times New Roman" w:hAnsi="Times New Roman"/>
              </w:rPr>
              <w:t>7</w:t>
            </w:r>
            <w:r w:rsidR="0007147C" w:rsidRPr="00AE3CC8">
              <w:rPr>
                <w:rFonts w:ascii="Times New Roman" w:hAnsi="Times New Roman"/>
              </w:rPr>
              <w:t>8</w:t>
            </w:r>
          </w:p>
        </w:tc>
        <w:tc>
          <w:tcPr>
            <w:tcW w:w="1243" w:type="dxa"/>
          </w:tcPr>
          <w:p w:rsidR="009D2227" w:rsidRPr="00AE3CC8" w:rsidRDefault="0007147C" w:rsidP="00E42945">
            <w:pPr>
              <w:jc w:val="center"/>
              <w:rPr>
                <w:rFonts w:ascii="Times New Roman" w:hAnsi="Times New Roman"/>
              </w:rPr>
            </w:pPr>
            <w:r w:rsidRPr="00AE3CC8">
              <w:rPr>
                <w:rFonts w:ascii="Times New Roman" w:hAnsi="Times New Roman"/>
              </w:rPr>
              <w:t>42</w:t>
            </w:r>
          </w:p>
        </w:tc>
      </w:tr>
    </w:tbl>
    <w:p w:rsidR="009D2227" w:rsidRDefault="009D2227" w:rsidP="00EA7AB7">
      <w:pPr>
        <w:rPr>
          <w:sz w:val="20"/>
          <w:szCs w:val="20"/>
        </w:rPr>
      </w:pPr>
      <w:r w:rsidRPr="00716ACB">
        <w:rPr>
          <w:sz w:val="20"/>
          <w:szCs w:val="20"/>
        </w:rPr>
        <w:t>* Value is</w:t>
      </w:r>
      <w:r>
        <w:rPr>
          <w:sz w:val="20"/>
          <w:szCs w:val="20"/>
        </w:rPr>
        <w:t xml:space="preserve"> significantly different from</w:t>
      </w:r>
      <w:r w:rsidRPr="00716ACB">
        <w:rPr>
          <w:sz w:val="20"/>
          <w:szCs w:val="20"/>
        </w:rPr>
        <w:t xml:space="preserve"> the value for the same </w:t>
      </w:r>
      <w:r>
        <w:rPr>
          <w:sz w:val="20"/>
          <w:szCs w:val="20"/>
        </w:rPr>
        <w:t>sub</w:t>
      </w:r>
      <w:r w:rsidRPr="00716ACB">
        <w:rPr>
          <w:sz w:val="20"/>
          <w:szCs w:val="20"/>
        </w:rPr>
        <w:t>group in Massachusetts</w:t>
      </w:r>
      <w:r>
        <w:rPr>
          <w:sz w:val="20"/>
          <w:szCs w:val="20"/>
        </w:rPr>
        <w:t xml:space="preserve"> due to the larger national sample size.</w:t>
      </w:r>
    </w:p>
    <w:p w:rsidR="009D2227" w:rsidRDefault="009D2227" w:rsidP="00EA7AB7">
      <w:pPr>
        <w:rPr>
          <w:sz w:val="20"/>
          <w:szCs w:val="20"/>
        </w:rPr>
      </w:pPr>
    </w:p>
    <w:p w:rsidR="009D2227" w:rsidRDefault="009D2227" w:rsidP="00EA7AB7">
      <w:pPr>
        <w:rPr>
          <w:sz w:val="20"/>
          <w:szCs w:val="20"/>
        </w:rPr>
      </w:pPr>
    </w:p>
    <w:p w:rsidR="009D2227" w:rsidRPr="002B3730" w:rsidRDefault="009D2227" w:rsidP="001D4785">
      <w:pPr>
        <w:rPr>
          <w:rFonts w:ascii="Times New Roman" w:hAnsi="Times New Roman"/>
          <w:b/>
        </w:rPr>
      </w:pPr>
      <w:r w:rsidRPr="002B3730">
        <w:rPr>
          <w:rFonts w:ascii="Times New Roman" w:hAnsi="Times New Roman"/>
        </w:rPr>
        <w:t xml:space="preserve">□   </w:t>
      </w:r>
      <w:r w:rsidRPr="002B3730">
        <w:rPr>
          <w:rFonts w:ascii="Times New Roman" w:hAnsi="Times New Roman"/>
          <w:b/>
        </w:rPr>
        <w:t>Gender</w:t>
      </w:r>
    </w:p>
    <w:p w:rsidR="009D2227" w:rsidRPr="002B3730" w:rsidRDefault="009D2227" w:rsidP="001D4785">
      <w:pPr>
        <w:rPr>
          <w:rFonts w:ascii="Times New Roman" w:hAnsi="Times New Roman"/>
          <w:u w:val="single"/>
        </w:rPr>
      </w:pPr>
    </w:p>
    <w:p w:rsidR="009D2227" w:rsidRPr="002B3730" w:rsidRDefault="009D2227" w:rsidP="00B86FDB">
      <w:pPr>
        <w:rPr>
          <w:rFonts w:ascii="Times New Roman" w:hAnsi="Times New Roman"/>
        </w:rPr>
      </w:pPr>
      <w:r w:rsidRPr="002B3730">
        <w:rPr>
          <w:rFonts w:ascii="Times New Roman" w:hAnsi="Times New Roman"/>
        </w:rPr>
        <w:t xml:space="preserve">Information on student gender is reported by the student’s school when rosters of the students eligible to be assessed are submitted to NAEP. </w:t>
      </w:r>
      <w:bookmarkStart w:id="13" w:name="OLE_LINK1"/>
      <w:bookmarkStart w:id="14" w:name="OLE_LINK2"/>
      <w:r w:rsidR="002B3730">
        <w:rPr>
          <w:rFonts w:ascii="Times New Roman" w:hAnsi="Times New Roman"/>
        </w:rPr>
        <w:t xml:space="preserve">The next four tables </w:t>
      </w:r>
      <w:r w:rsidRPr="002B3730">
        <w:rPr>
          <w:rFonts w:ascii="Times New Roman" w:hAnsi="Times New Roman"/>
        </w:rPr>
        <w:t>show reading and mathematics average scale scores, achievement level data, and population percentages for public school students at grades 4 and 8 in Massachusetts and the nation by gender.</w:t>
      </w:r>
    </w:p>
    <w:bookmarkEnd w:id="13"/>
    <w:bookmarkEnd w:id="14"/>
    <w:p w:rsidR="009D2227" w:rsidRPr="002B3730" w:rsidRDefault="009D2227" w:rsidP="001D4785">
      <w:pPr>
        <w:rPr>
          <w:rFonts w:ascii="Times New Roman" w:hAnsi="Times New Roman"/>
        </w:rPr>
      </w:pPr>
    </w:p>
    <w:p w:rsidR="009D2227" w:rsidRPr="002B3730" w:rsidRDefault="00097B28" w:rsidP="007B779C">
      <w:pPr>
        <w:tabs>
          <w:tab w:val="center" w:pos="4500"/>
          <w:tab w:val="right" w:pos="9000"/>
        </w:tabs>
        <w:jc w:val="center"/>
        <w:rPr>
          <w:rFonts w:ascii="Times New Roman" w:hAnsi="Times New Roman"/>
          <w:b/>
        </w:rPr>
      </w:pPr>
      <w:r>
        <w:rPr>
          <w:rFonts w:ascii="Times New Roman" w:hAnsi="Times New Roman"/>
          <w:b/>
        </w:rPr>
        <w:t>Table 7-A. 2013</w:t>
      </w:r>
      <w:r w:rsidR="009D2227" w:rsidRPr="002B3730">
        <w:rPr>
          <w:rFonts w:ascii="Times New Roman" w:hAnsi="Times New Roman"/>
          <w:b/>
        </w:rPr>
        <w:t xml:space="preserve"> NAEP Reading Assessment:</w:t>
      </w:r>
    </w:p>
    <w:p w:rsidR="009D2227" w:rsidRPr="002B3730" w:rsidRDefault="009D2227" w:rsidP="00A42524">
      <w:pPr>
        <w:jc w:val="center"/>
        <w:rPr>
          <w:rFonts w:ascii="Times New Roman" w:hAnsi="Times New Roman"/>
          <w:b/>
        </w:rPr>
      </w:pPr>
      <w:r w:rsidRPr="002B3730">
        <w:rPr>
          <w:rFonts w:ascii="Times New Roman" w:hAnsi="Times New Roman"/>
          <w:b/>
        </w:rPr>
        <w:t>Grade 4 Performance by Gender</w:t>
      </w:r>
    </w:p>
    <w:p w:rsidR="009D2227" w:rsidRPr="002B3730" w:rsidRDefault="009D2227" w:rsidP="00A42524">
      <w:pPr>
        <w:jc w:val="center"/>
        <w:rPr>
          <w:rFonts w:ascii="Times New Roman" w:hAnsi="Times New Roman"/>
          <w:b/>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1604"/>
        <w:gridCol w:w="1349"/>
        <w:gridCol w:w="1069"/>
        <w:gridCol w:w="843"/>
        <w:gridCol w:w="904"/>
        <w:gridCol w:w="1234"/>
        <w:gridCol w:w="1243"/>
      </w:tblGrid>
      <w:tr w:rsidR="009D2227" w:rsidRPr="009635A5" w:rsidTr="00293B6F">
        <w:trPr>
          <w:trHeight w:val="260"/>
        </w:trPr>
        <w:tc>
          <w:tcPr>
            <w:tcW w:w="5136" w:type="dxa"/>
            <w:gridSpan w:val="4"/>
            <w:vAlign w:val="bottom"/>
          </w:tcPr>
          <w:p w:rsidR="009D2227" w:rsidRPr="009635A5" w:rsidRDefault="009D2227" w:rsidP="0021038D">
            <w:pPr>
              <w:jc w:val="center"/>
              <w:rPr>
                <w:rFonts w:ascii="Times New Roman" w:hAnsi="Times New Roman"/>
                <w:b/>
                <w:sz w:val="22"/>
                <w:szCs w:val="22"/>
              </w:rPr>
            </w:pPr>
          </w:p>
        </w:tc>
        <w:tc>
          <w:tcPr>
            <w:tcW w:w="4224"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93B6F">
        <w:trPr>
          <w:trHeight w:val="752"/>
        </w:trPr>
        <w:tc>
          <w:tcPr>
            <w:tcW w:w="1114" w:type="dxa"/>
            <w:vAlign w:val="bottom"/>
          </w:tcPr>
          <w:p w:rsidR="009D2227" w:rsidRPr="009635A5" w:rsidRDefault="009D2227" w:rsidP="001D4785">
            <w:pPr>
              <w:rPr>
                <w:rFonts w:ascii="Times New Roman" w:hAnsi="Times New Roman"/>
                <w:b/>
              </w:rPr>
            </w:pPr>
            <w:r w:rsidRPr="009635A5">
              <w:rPr>
                <w:rFonts w:ascii="Times New Roman" w:hAnsi="Times New Roman"/>
                <w:b/>
              </w:rPr>
              <w:t>Gender</w:t>
            </w:r>
          </w:p>
        </w:tc>
        <w:tc>
          <w:tcPr>
            <w:tcW w:w="1604" w:type="dxa"/>
            <w:vAlign w:val="bottom"/>
          </w:tcPr>
          <w:p w:rsidR="009D2227" w:rsidRPr="009635A5" w:rsidRDefault="009D2227" w:rsidP="001D4785">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904"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34"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93B6F" w:rsidRPr="009635A5" w:rsidTr="00293B6F">
        <w:trPr>
          <w:trHeight w:val="270"/>
        </w:trPr>
        <w:tc>
          <w:tcPr>
            <w:tcW w:w="2718" w:type="dxa"/>
            <w:gridSpan w:val="2"/>
            <w:shd w:val="clear" w:color="auto" w:fill="D9D9D9"/>
          </w:tcPr>
          <w:p w:rsidR="00293B6F" w:rsidRPr="009635A5" w:rsidRDefault="00293B6F" w:rsidP="001D4785">
            <w:pPr>
              <w:rPr>
                <w:rFonts w:ascii="Times New Roman" w:hAnsi="Times New Roman"/>
              </w:rPr>
            </w:pPr>
            <w:r w:rsidRPr="009635A5">
              <w:rPr>
                <w:rFonts w:ascii="Times New Roman" w:hAnsi="Times New Roman"/>
                <w:b/>
              </w:rPr>
              <w:t>Male</w:t>
            </w:r>
          </w:p>
        </w:tc>
        <w:tc>
          <w:tcPr>
            <w:tcW w:w="1349" w:type="dxa"/>
            <w:shd w:val="clear" w:color="auto" w:fill="D9D9D9"/>
          </w:tcPr>
          <w:p w:rsidR="00293B6F" w:rsidRPr="009635A5" w:rsidRDefault="00293B6F" w:rsidP="001D4785">
            <w:pPr>
              <w:rPr>
                <w:rFonts w:ascii="Times New Roman" w:hAnsi="Times New Roman"/>
                <w:u w:val="single"/>
              </w:rPr>
            </w:pPr>
          </w:p>
        </w:tc>
        <w:tc>
          <w:tcPr>
            <w:tcW w:w="1069" w:type="dxa"/>
            <w:shd w:val="clear" w:color="auto" w:fill="D9D9D9"/>
          </w:tcPr>
          <w:p w:rsidR="00293B6F" w:rsidRPr="009635A5" w:rsidRDefault="00293B6F" w:rsidP="001D4785">
            <w:pPr>
              <w:rPr>
                <w:rFonts w:ascii="Times New Roman" w:hAnsi="Times New Roman"/>
                <w:u w:val="single"/>
              </w:rPr>
            </w:pPr>
          </w:p>
        </w:tc>
        <w:tc>
          <w:tcPr>
            <w:tcW w:w="843" w:type="dxa"/>
            <w:shd w:val="clear" w:color="auto" w:fill="D9D9D9"/>
          </w:tcPr>
          <w:p w:rsidR="00293B6F" w:rsidRPr="009635A5" w:rsidRDefault="00293B6F" w:rsidP="001D4785">
            <w:pPr>
              <w:rPr>
                <w:rFonts w:ascii="Times New Roman" w:hAnsi="Times New Roman"/>
                <w:u w:val="single"/>
              </w:rPr>
            </w:pPr>
          </w:p>
        </w:tc>
        <w:tc>
          <w:tcPr>
            <w:tcW w:w="904" w:type="dxa"/>
            <w:shd w:val="clear" w:color="auto" w:fill="D9D9D9"/>
          </w:tcPr>
          <w:p w:rsidR="00293B6F" w:rsidRPr="009635A5" w:rsidRDefault="00293B6F" w:rsidP="001D4785">
            <w:pPr>
              <w:rPr>
                <w:rFonts w:ascii="Times New Roman" w:hAnsi="Times New Roman"/>
                <w:u w:val="single"/>
              </w:rPr>
            </w:pPr>
          </w:p>
        </w:tc>
        <w:tc>
          <w:tcPr>
            <w:tcW w:w="1234" w:type="dxa"/>
            <w:shd w:val="clear" w:color="auto" w:fill="D9D9D9"/>
          </w:tcPr>
          <w:p w:rsidR="00293B6F" w:rsidRPr="009635A5" w:rsidRDefault="00293B6F" w:rsidP="001D4785">
            <w:pPr>
              <w:rPr>
                <w:rFonts w:ascii="Times New Roman" w:hAnsi="Times New Roman"/>
                <w:u w:val="single"/>
              </w:rPr>
            </w:pPr>
          </w:p>
        </w:tc>
        <w:tc>
          <w:tcPr>
            <w:tcW w:w="1243" w:type="dxa"/>
            <w:shd w:val="clear" w:color="auto" w:fill="D9D9D9"/>
          </w:tcPr>
          <w:p w:rsidR="00293B6F" w:rsidRPr="009635A5" w:rsidRDefault="00293B6F" w:rsidP="001D4785">
            <w:pPr>
              <w:rPr>
                <w:rFonts w:ascii="Times New Roman" w:hAnsi="Times New Roman"/>
                <w:u w:val="single"/>
              </w:rPr>
            </w:pPr>
          </w:p>
        </w:tc>
      </w:tr>
      <w:tr w:rsidR="009D2227" w:rsidRPr="009635A5" w:rsidTr="00293B6F">
        <w:trPr>
          <w:trHeight w:val="270"/>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Nation</w:t>
            </w:r>
          </w:p>
        </w:tc>
        <w:tc>
          <w:tcPr>
            <w:tcW w:w="1349" w:type="dxa"/>
          </w:tcPr>
          <w:p w:rsidR="009D2227" w:rsidRPr="00B46423" w:rsidRDefault="009D2227" w:rsidP="00AA6970">
            <w:pPr>
              <w:jc w:val="center"/>
              <w:rPr>
                <w:rFonts w:ascii="Times New Roman" w:hAnsi="Times New Roman"/>
              </w:rPr>
            </w:pPr>
            <w:r w:rsidRPr="00B46423">
              <w:rPr>
                <w:rFonts w:ascii="Times New Roman" w:hAnsi="Times New Roman"/>
              </w:rPr>
              <w:t>51</w:t>
            </w:r>
          </w:p>
        </w:tc>
        <w:tc>
          <w:tcPr>
            <w:tcW w:w="1069" w:type="dxa"/>
          </w:tcPr>
          <w:p w:rsidR="009D2227" w:rsidRPr="00AC676D" w:rsidRDefault="003F3673" w:rsidP="00AA6970">
            <w:pPr>
              <w:jc w:val="center"/>
              <w:rPr>
                <w:rFonts w:ascii="Times New Roman" w:hAnsi="Times New Roman"/>
              </w:rPr>
            </w:pPr>
            <w:r w:rsidRPr="00AC676D">
              <w:rPr>
                <w:rFonts w:ascii="Times New Roman" w:hAnsi="Times New Roman"/>
              </w:rPr>
              <w:t xml:space="preserve">  </w:t>
            </w:r>
            <w:r w:rsidR="00777F64" w:rsidRPr="00AC676D">
              <w:rPr>
                <w:rFonts w:ascii="Times New Roman" w:hAnsi="Times New Roman"/>
              </w:rPr>
              <w:t>217</w:t>
            </w:r>
            <w:r w:rsidR="00AA6970" w:rsidRPr="00AC676D">
              <w:rPr>
                <w:rFonts w:ascii="Times New Roman" w:hAnsi="Times New Roman"/>
              </w:rPr>
              <w:t>*</w:t>
            </w:r>
          </w:p>
        </w:tc>
        <w:tc>
          <w:tcPr>
            <w:tcW w:w="843" w:type="dxa"/>
          </w:tcPr>
          <w:p w:rsidR="009D2227" w:rsidRPr="00AC4F6C" w:rsidRDefault="003F3673" w:rsidP="00AA6970">
            <w:pPr>
              <w:jc w:val="center"/>
              <w:rPr>
                <w:rFonts w:ascii="Times New Roman" w:hAnsi="Times New Roman"/>
              </w:rPr>
            </w:pPr>
            <w:r w:rsidRPr="00AC4F6C">
              <w:rPr>
                <w:rFonts w:ascii="Times New Roman" w:hAnsi="Times New Roman"/>
              </w:rPr>
              <w:t xml:space="preserve">  </w:t>
            </w:r>
            <w:r w:rsidR="000C4609" w:rsidRPr="00AC4F6C">
              <w:rPr>
                <w:rFonts w:ascii="Times New Roman" w:hAnsi="Times New Roman"/>
              </w:rPr>
              <w:t>36</w:t>
            </w:r>
            <w:r w:rsidR="00AA6970" w:rsidRPr="00AC4F6C">
              <w:rPr>
                <w:rFonts w:ascii="Times New Roman" w:hAnsi="Times New Roman"/>
              </w:rPr>
              <w:t>*</w:t>
            </w:r>
          </w:p>
        </w:tc>
        <w:tc>
          <w:tcPr>
            <w:tcW w:w="904" w:type="dxa"/>
          </w:tcPr>
          <w:p w:rsidR="009D2227" w:rsidRPr="00AC4F6C" w:rsidRDefault="00F11183" w:rsidP="00AA6970">
            <w:pPr>
              <w:jc w:val="center"/>
              <w:rPr>
                <w:rFonts w:ascii="Times New Roman" w:hAnsi="Times New Roman"/>
              </w:rPr>
            </w:pPr>
            <w:r w:rsidRPr="00AC4F6C">
              <w:rPr>
                <w:rFonts w:ascii="Times New Roman" w:hAnsi="Times New Roman"/>
              </w:rPr>
              <w:t xml:space="preserve"> </w:t>
            </w:r>
            <w:r w:rsidR="000C4609" w:rsidRPr="00AC4F6C">
              <w:rPr>
                <w:rFonts w:ascii="Times New Roman" w:hAnsi="Times New Roman"/>
              </w:rPr>
              <w:t>64</w:t>
            </w:r>
          </w:p>
        </w:tc>
        <w:tc>
          <w:tcPr>
            <w:tcW w:w="1234" w:type="dxa"/>
          </w:tcPr>
          <w:p w:rsidR="009D2227" w:rsidRPr="00AC4F6C" w:rsidRDefault="003F3673" w:rsidP="00777F64">
            <w:pPr>
              <w:jc w:val="center"/>
              <w:rPr>
                <w:rFonts w:ascii="Times New Roman" w:hAnsi="Times New Roman"/>
              </w:rPr>
            </w:pPr>
            <w:r w:rsidRPr="00AC4F6C">
              <w:rPr>
                <w:rFonts w:ascii="Times New Roman" w:hAnsi="Times New Roman"/>
              </w:rPr>
              <w:t xml:space="preserve">  </w:t>
            </w:r>
            <w:r w:rsidR="002B2453" w:rsidRPr="00AC4F6C">
              <w:rPr>
                <w:rFonts w:ascii="Times New Roman" w:hAnsi="Times New Roman"/>
              </w:rPr>
              <w:t>31</w:t>
            </w:r>
            <w:r w:rsidR="00AA6970" w:rsidRPr="00AC4F6C">
              <w:rPr>
                <w:rFonts w:ascii="Times New Roman" w:hAnsi="Times New Roman"/>
              </w:rPr>
              <w:t>*</w:t>
            </w:r>
          </w:p>
        </w:tc>
        <w:tc>
          <w:tcPr>
            <w:tcW w:w="1243" w:type="dxa"/>
          </w:tcPr>
          <w:p w:rsidR="009D2227" w:rsidRPr="00AC4F6C" w:rsidRDefault="000C4609" w:rsidP="00AA6970">
            <w:pPr>
              <w:jc w:val="center"/>
              <w:rPr>
                <w:rFonts w:ascii="Times New Roman" w:hAnsi="Times New Roman"/>
              </w:rPr>
            </w:pPr>
            <w:r w:rsidRPr="00AC4F6C">
              <w:rPr>
                <w:rFonts w:ascii="Times New Roman" w:hAnsi="Times New Roman"/>
              </w:rPr>
              <w:t>7</w:t>
            </w:r>
            <w:r w:rsidR="00AA6970" w:rsidRPr="00AC4F6C">
              <w:rPr>
                <w:rFonts w:ascii="Times New Roman" w:hAnsi="Times New Roman"/>
              </w:rPr>
              <w:t>*</w:t>
            </w:r>
          </w:p>
        </w:tc>
      </w:tr>
      <w:tr w:rsidR="009D2227" w:rsidRPr="009635A5" w:rsidTr="00293B6F">
        <w:trPr>
          <w:trHeight w:val="270"/>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Massachusetts</w:t>
            </w:r>
          </w:p>
        </w:tc>
        <w:tc>
          <w:tcPr>
            <w:tcW w:w="1349" w:type="dxa"/>
          </w:tcPr>
          <w:p w:rsidR="009D2227" w:rsidRPr="00B46423" w:rsidRDefault="00B46423" w:rsidP="00AA6970">
            <w:pPr>
              <w:jc w:val="center"/>
              <w:rPr>
                <w:rFonts w:ascii="Times New Roman" w:hAnsi="Times New Roman"/>
              </w:rPr>
            </w:pPr>
            <w:r w:rsidRPr="00B46423">
              <w:rPr>
                <w:rFonts w:ascii="Times New Roman" w:hAnsi="Times New Roman"/>
              </w:rPr>
              <w:t>50</w:t>
            </w:r>
          </w:p>
        </w:tc>
        <w:tc>
          <w:tcPr>
            <w:tcW w:w="1069" w:type="dxa"/>
          </w:tcPr>
          <w:p w:rsidR="009D2227" w:rsidRPr="00AC676D" w:rsidRDefault="002B2453" w:rsidP="00777F64">
            <w:pPr>
              <w:jc w:val="center"/>
              <w:rPr>
                <w:rFonts w:ascii="Times New Roman" w:hAnsi="Times New Roman"/>
              </w:rPr>
            </w:pPr>
            <w:r w:rsidRPr="00AC676D">
              <w:rPr>
                <w:rFonts w:ascii="Times New Roman" w:hAnsi="Times New Roman"/>
              </w:rPr>
              <w:t>229</w:t>
            </w:r>
          </w:p>
        </w:tc>
        <w:tc>
          <w:tcPr>
            <w:tcW w:w="843" w:type="dxa"/>
          </w:tcPr>
          <w:p w:rsidR="009D2227" w:rsidRPr="00AC4F6C" w:rsidRDefault="00777F64" w:rsidP="00AA6970">
            <w:pPr>
              <w:jc w:val="center"/>
              <w:rPr>
                <w:rFonts w:ascii="Times New Roman" w:hAnsi="Times New Roman"/>
              </w:rPr>
            </w:pPr>
            <w:r w:rsidRPr="00AC4F6C">
              <w:rPr>
                <w:rFonts w:ascii="Times New Roman" w:hAnsi="Times New Roman"/>
              </w:rPr>
              <w:t>2</w:t>
            </w:r>
            <w:r w:rsidR="00E00370" w:rsidRPr="00AC4F6C">
              <w:rPr>
                <w:rFonts w:ascii="Times New Roman" w:hAnsi="Times New Roman"/>
              </w:rPr>
              <w:t>4</w:t>
            </w:r>
          </w:p>
        </w:tc>
        <w:tc>
          <w:tcPr>
            <w:tcW w:w="904" w:type="dxa"/>
          </w:tcPr>
          <w:p w:rsidR="009D2227" w:rsidRPr="00AC4F6C" w:rsidRDefault="00E00370" w:rsidP="00AA6970">
            <w:pPr>
              <w:jc w:val="center"/>
              <w:rPr>
                <w:rFonts w:ascii="Times New Roman" w:hAnsi="Times New Roman"/>
              </w:rPr>
            </w:pPr>
            <w:r w:rsidRPr="00AC4F6C">
              <w:rPr>
                <w:rFonts w:ascii="Times New Roman" w:hAnsi="Times New Roman"/>
              </w:rPr>
              <w:t>76</w:t>
            </w:r>
          </w:p>
        </w:tc>
        <w:tc>
          <w:tcPr>
            <w:tcW w:w="1234" w:type="dxa"/>
          </w:tcPr>
          <w:p w:rsidR="009D2227" w:rsidRPr="00AC4F6C" w:rsidRDefault="00777F64" w:rsidP="00AA6970">
            <w:pPr>
              <w:jc w:val="center"/>
              <w:rPr>
                <w:rFonts w:ascii="Times New Roman" w:hAnsi="Times New Roman"/>
              </w:rPr>
            </w:pPr>
            <w:r w:rsidRPr="00AC4F6C">
              <w:rPr>
                <w:rFonts w:ascii="Times New Roman" w:hAnsi="Times New Roman"/>
              </w:rPr>
              <w:t>4</w:t>
            </w:r>
            <w:r w:rsidR="002B2453" w:rsidRPr="00AC4F6C">
              <w:rPr>
                <w:rFonts w:ascii="Times New Roman" w:hAnsi="Times New Roman"/>
              </w:rPr>
              <w:t>4</w:t>
            </w:r>
          </w:p>
        </w:tc>
        <w:tc>
          <w:tcPr>
            <w:tcW w:w="1243" w:type="dxa"/>
          </w:tcPr>
          <w:p w:rsidR="009D2227" w:rsidRPr="00AC4F6C" w:rsidRDefault="009D2227" w:rsidP="00777F64">
            <w:pPr>
              <w:jc w:val="center"/>
              <w:rPr>
                <w:rFonts w:ascii="Times New Roman" w:hAnsi="Times New Roman"/>
              </w:rPr>
            </w:pPr>
            <w:r w:rsidRPr="00AC4F6C">
              <w:rPr>
                <w:rFonts w:ascii="Times New Roman" w:hAnsi="Times New Roman"/>
              </w:rPr>
              <w:t>1</w:t>
            </w:r>
            <w:r w:rsidR="00E00370" w:rsidRPr="00AC4F6C">
              <w:rPr>
                <w:rFonts w:ascii="Times New Roman" w:hAnsi="Times New Roman"/>
              </w:rPr>
              <w:t>2</w:t>
            </w:r>
          </w:p>
        </w:tc>
      </w:tr>
      <w:tr w:rsidR="00293B6F" w:rsidRPr="009635A5" w:rsidTr="009635A5">
        <w:trPr>
          <w:trHeight w:val="270"/>
        </w:trPr>
        <w:tc>
          <w:tcPr>
            <w:tcW w:w="2718" w:type="dxa"/>
            <w:gridSpan w:val="2"/>
            <w:shd w:val="clear" w:color="auto" w:fill="D9D9D9"/>
          </w:tcPr>
          <w:p w:rsidR="00293B6F" w:rsidRPr="009635A5" w:rsidRDefault="00293B6F" w:rsidP="001D4785">
            <w:pPr>
              <w:rPr>
                <w:rFonts w:ascii="Times New Roman" w:hAnsi="Times New Roman"/>
              </w:rPr>
            </w:pPr>
            <w:r w:rsidRPr="009635A5">
              <w:rPr>
                <w:rFonts w:ascii="Times New Roman" w:hAnsi="Times New Roman"/>
                <w:b/>
              </w:rPr>
              <w:t>Female</w:t>
            </w:r>
          </w:p>
        </w:tc>
        <w:tc>
          <w:tcPr>
            <w:tcW w:w="1349" w:type="dxa"/>
            <w:shd w:val="clear" w:color="auto" w:fill="D9D9D9"/>
          </w:tcPr>
          <w:p w:rsidR="00293B6F" w:rsidRPr="00B46423" w:rsidRDefault="00293B6F" w:rsidP="00AA6970">
            <w:pPr>
              <w:jc w:val="center"/>
              <w:rPr>
                <w:rFonts w:ascii="Times New Roman" w:hAnsi="Times New Roman"/>
                <w:u w:val="single"/>
              </w:rPr>
            </w:pPr>
          </w:p>
        </w:tc>
        <w:tc>
          <w:tcPr>
            <w:tcW w:w="1069" w:type="dxa"/>
            <w:shd w:val="clear" w:color="auto" w:fill="D9D9D9"/>
          </w:tcPr>
          <w:p w:rsidR="00293B6F" w:rsidRPr="00AC676D" w:rsidRDefault="00293B6F" w:rsidP="00AA6970">
            <w:pPr>
              <w:jc w:val="center"/>
              <w:rPr>
                <w:rFonts w:ascii="Times New Roman" w:hAnsi="Times New Roman"/>
                <w:u w:val="single"/>
              </w:rPr>
            </w:pPr>
          </w:p>
        </w:tc>
        <w:tc>
          <w:tcPr>
            <w:tcW w:w="843" w:type="dxa"/>
            <w:shd w:val="clear" w:color="auto" w:fill="D9D9D9"/>
          </w:tcPr>
          <w:p w:rsidR="00293B6F" w:rsidRPr="00AC4F6C" w:rsidRDefault="00293B6F" w:rsidP="00AA6970">
            <w:pPr>
              <w:jc w:val="center"/>
              <w:rPr>
                <w:rFonts w:ascii="Times New Roman" w:hAnsi="Times New Roman"/>
                <w:u w:val="single"/>
              </w:rPr>
            </w:pPr>
          </w:p>
        </w:tc>
        <w:tc>
          <w:tcPr>
            <w:tcW w:w="904" w:type="dxa"/>
            <w:shd w:val="clear" w:color="auto" w:fill="D9D9D9"/>
          </w:tcPr>
          <w:p w:rsidR="00293B6F" w:rsidRPr="00AC4F6C" w:rsidRDefault="00293B6F" w:rsidP="00AA6970">
            <w:pPr>
              <w:jc w:val="center"/>
              <w:rPr>
                <w:rFonts w:ascii="Times New Roman" w:hAnsi="Times New Roman"/>
                <w:u w:val="single"/>
              </w:rPr>
            </w:pPr>
          </w:p>
        </w:tc>
        <w:tc>
          <w:tcPr>
            <w:tcW w:w="1234" w:type="dxa"/>
            <w:shd w:val="clear" w:color="auto" w:fill="D9D9D9"/>
          </w:tcPr>
          <w:p w:rsidR="00293B6F" w:rsidRPr="00AC4F6C" w:rsidRDefault="00293B6F" w:rsidP="00AA6970">
            <w:pPr>
              <w:jc w:val="center"/>
              <w:rPr>
                <w:rFonts w:ascii="Times New Roman" w:hAnsi="Times New Roman"/>
                <w:u w:val="single"/>
              </w:rPr>
            </w:pPr>
          </w:p>
        </w:tc>
        <w:tc>
          <w:tcPr>
            <w:tcW w:w="1243" w:type="dxa"/>
            <w:shd w:val="clear" w:color="auto" w:fill="D9D9D9"/>
          </w:tcPr>
          <w:p w:rsidR="00293B6F" w:rsidRPr="00AC4F6C" w:rsidRDefault="00293B6F" w:rsidP="00AA6970">
            <w:pPr>
              <w:jc w:val="center"/>
              <w:rPr>
                <w:rFonts w:ascii="Times New Roman" w:hAnsi="Times New Roman"/>
                <w:u w:val="single"/>
              </w:rPr>
            </w:pPr>
          </w:p>
        </w:tc>
      </w:tr>
      <w:tr w:rsidR="009D2227" w:rsidRPr="009635A5" w:rsidTr="00293B6F">
        <w:trPr>
          <w:trHeight w:val="270"/>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Nation</w:t>
            </w:r>
          </w:p>
        </w:tc>
        <w:tc>
          <w:tcPr>
            <w:tcW w:w="1349" w:type="dxa"/>
          </w:tcPr>
          <w:p w:rsidR="009D2227" w:rsidRPr="00B46423" w:rsidRDefault="009D2227" w:rsidP="00AA6970">
            <w:pPr>
              <w:jc w:val="center"/>
              <w:rPr>
                <w:rFonts w:ascii="Times New Roman" w:hAnsi="Times New Roman"/>
              </w:rPr>
            </w:pPr>
            <w:r w:rsidRPr="00B46423">
              <w:rPr>
                <w:rFonts w:ascii="Times New Roman" w:hAnsi="Times New Roman"/>
              </w:rPr>
              <w:t>49</w:t>
            </w:r>
          </w:p>
        </w:tc>
        <w:tc>
          <w:tcPr>
            <w:tcW w:w="1069" w:type="dxa"/>
          </w:tcPr>
          <w:p w:rsidR="009D2227" w:rsidRPr="00AC676D" w:rsidRDefault="003F3673" w:rsidP="00777F64">
            <w:pPr>
              <w:jc w:val="center"/>
              <w:rPr>
                <w:rFonts w:ascii="Times New Roman" w:hAnsi="Times New Roman"/>
              </w:rPr>
            </w:pPr>
            <w:r w:rsidRPr="00AC676D">
              <w:rPr>
                <w:rFonts w:ascii="Times New Roman" w:hAnsi="Times New Roman"/>
              </w:rPr>
              <w:t xml:space="preserve">  </w:t>
            </w:r>
            <w:r w:rsidR="002B2453" w:rsidRPr="00AC676D">
              <w:rPr>
                <w:rFonts w:ascii="Times New Roman" w:hAnsi="Times New Roman"/>
              </w:rPr>
              <w:t>224</w:t>
            </w:r>
            <w:r w:rsidR="00AA6970" w:rsidRPr="00AC676D">
              <w:rPr>
                <w:rFonts w:ascii="Times New Roman" w:hAnsi="Times New Roman"/>
              </w:rPr>
              <w:t>*</w:t>
            </w:r>
          </w:p>
        </w:tc>
        <w:tc>
          <w:tcPr>
            <w:tcW w:w="843" w:type="dxa"/>
          </w:tcPr>
          <w:p w:rsidR="009D2227" w:rsidRPr="00AC4F6C" w:rsidRDefault="003F3673" w:rsidP="00AA6970">
            <w:pPr>
              <w:jc w:val="center"/>
              <w:rPr>
                <w:rFonts w:ascii="Times New Roman" w:hAnsi="Times New Roman"/>
              </w:rPr>
            </w:pPr>
            <w:r w:rsidRPr="00AC4F6C">
              <w:rPr>
                <w:rFonts w:ascii="Times New Roman" w:hAnsi="Times New Roman"/>
              </w:rPr>
              <w:t xml:space="preserve">  </w:t>
            </w:r>
            <w:r w:rsidR="00777F64" w:rsidRPr="00AC4F6C">
              <w:rPr>
                <w:rFonts w:ascii="Times New Roman" w:hAnsi="Times New Roman"/>
              </w:rPr>
              <w:t>30</w:t>
            </w:r>
            <w:r w:rsidR="00AA6970" w:rsidRPr="00AC4F6C">
              <w:rPr>
                <w:rFonts w:ascii="Times New Roman" w:hAnsi="Times New Roman"/>
              </w:rPr>
              <w:t>*</w:t>
            </w:r>
          </w:p>
        </w:tc>
        <w:tc>
          <w:tcPr>
            <w:tcW w:w="904" w:type="dxa"/>
          </w:tcPr>
          <w:p w:rsidR="009D2227" w:rsidRPr="00AC4F6C" w:rsidRDefault="00F11183" w:rsidP="00AA6970">
            <w:pPr>
              <w:jc w:val="center"/>
              <w:rPr>
                <w:rFonts w:ascii="Times New Roman" w:hAnsi="Times New Roman"/>
              </w:rPr>
            </w:pPr>
            <w:r w:rsidRPr="00AC4F6C">
              <w:rPr>
                <w:rFonts w:ascii="Times New Roman" w:hAnsi="Times New Roman"/>
              </w:rPr>
              <w:t xml:space="preserve"> </w:t>
            </w:r>
            <w:r w:rsidR="00777F64" w:rsidRPr="00AC4F6C">
              <w:rPr>
                <w:rFonts w:ascii="Times New Roman" w:hAnsi="Times New Roman"/>
              </w:rPr>
              <w:t>70</w:t>
            </w:r>
          </w:p>
        </w:tc>
        <w:tc>
          <w:tcPr>
            <w:tcW w:w="1234" w:type="dxa"/>
          </w:tcPr>
          <w:p w:rsidR="009D2227" w:rsidRPr="00AC4F6C" w:rsidRDefault="003F3673" w:rsidP="00AA6970">
            <w:pPr>
              <w:jc w:val="center"/>
              <w:rPr>
                <w:rFonts w:ascii="Times New Roman" w:hAnsi="Times New Roman"/>
              </w:rPr>
            </w:pPr>
            <w:r w:rsidRPr="00AC4F6C">
              <w:rPr>
                <w:rFonts w:ascii="Times New Roman" w:hAnsi="Times New Roman"/>
              </w:rPr>
              <w:t xml:space="preserve">  </w:t>
            </w:r>
            <w:r w:rsidR="002B2453" w:rsidRPr="00AC4F6C">
              <w:rPr>
                <w:rFonts w:ascii="Times New Roman" w:hAnsi="Times New Roman"/>
              </w:rPr>
              <w:t>37</w:t>
            </w:r>
            <w:r w:rsidR="00AA6970" w:rsidRPr="00AC4F6C">
              <w:rPr>
                <w:rFonts w:ascii="Times New Roman" w:hAnsi="Times New Roman"/>
              </w:rPr>
              <w:t>*</w:t>
            </w:r>
          </w:p>
        </w:tc>
        <w:tc>
          <w:tcPr>
            <w:tcW w:w="1243" w:type="dxa"/>
          </w:tcPr>
          <w:p w:rsidR="009D2227" w:rsidRPr="00AC4F6C" w:rsidRDefault="00777F64" w:rsidP="00AA6970">
            <w:pPr>
              <w:jc w:val="center"/>
              <w:rPr>
                <w:rFonts w:ascii="Times New Roman" w:hAnsi="Times New Roman"/>
              </w:rPr>
            </w:pPr>
            <w:r w:rsidRPr="00AC4F6C">
              <w:rPr>
                <w:rFonts w:ascii="Times New Roman" w:hAnsi="Times New Roman"/>
              </w:rPr>
              <w:t>9</w:t>
            </w:r>
            <w:r w:rsidR="00AA6970" w:rsidRPr="00AC4F6C">
              <w:rPr>
                <w:rFonts w:ascii="Times New Roman" w:hAnsi="Times New Roman"/>
              </w:rPr>
              <w:t>*</w:t>
            </w:r>
          </w:p>
        </w:tc>
      </w:tr>
      <w:tr w:rsidR="009D2227" w:rsidRPr="009635A5" w:rsidTr="00293B6F">
        <w:trPr>
          <w:trHeight w:val="285"/>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Massachusetts</w:t>
            </w:r>
          </w:p>
        </w:tc>
        <w:tc>
          <w:tcPr>
            <w:tcW w:w="1349" w:type="dxa"/>
          </w:tcPr>
          <w:p w:rsidR="009D2227" w:rsidRPr="00B46423" w:rsidRDefault="009D2227" w:rsidP="00AA6970">
            <w:pPr>
              <w:jc w:val="center"/>
              <w:rPr>
                <w:rFonts w:ascii="Times New Roman" w:hAnsi="Times New Roman"/>
              </w:rPr>
            </w:pPr>
            <w:r w:rsidRPr="00B46423">
              <w:rPr>
                <w:rFonts w:ascii="Times New Roman" w:hAnsi="Times New Roman"/>
              </w:rPr>
              <w:t>5</w:t>
            </w:r>
            <w:r w:rsidR="00B46423" w:rsidRPr="00B46423">
              <w:rPr>
                <w:rFonts w:ascii="Times New Roman" w:hAnsi="Times New Roman"/>
              </w:rPr>
              <w:t>0</w:t>
            </w:r>
          </w:p>
        </w:tc>
        <w:tc>
          <w:tcPr>
            <w:tcW w:w="1069" w:type="dxa"/>
          </w:tcPr>
          <w:p w:rsidR="009D2227" w:rsidRPr="00AC676D" w:rsidRDefault="00447C1D" w:rsidP="00AA6970">
            <w:pPr>
              <w:jc w:val="center"/>
              <w:rPr>
                <w:rFonts w:ascii="Times New Roman" w:hAnsi="Times New Roman"/>
              </w:rPr>
            </w:pPr>
            <w:r w:rsidRPr="00AC676D">
              <w:rPr>
                <w:rFonts w:ascii="Times New Roman" w:hAnsi="Times New Roman"/>
              </w:rPr>
              <w:t>2</w:t>
            </w:r>
            <w:r w:rsidR="00777F64" w:rsidRPr="00AC676D">
              <w:rPr>
                <w:rFonts w:ascii="Times New Roman" w:hAnsi="Times New Roman"/>
              </w:rPr>
              <w:t>3</w:t>
            </w:r>
            <w:r w:rsidR="002B2453" w:rsidRPr="00AC676D">
              <w:rPr>
                <w:rFonts w:ascii="Times New Roman" w:hAnsi="Times New Roman"/>
              </w:rPr>
              <w:t>5</w:t>
            </w:r>
          </w:p>
        </w:tc>
        <w:tc>
          <w:tcPr>
            <w:tcW w:w="843" w:type="dxa"/>
          </w:tcPr>
          <w:p w:rsidR="009D2227" w:rsidRPr="00AC4F6C" w:rsidRDefault="00777F64" w:rsidP="00AA6970">
            <w:pPr>
              <w:jc w:val="center"/>
              <w:rPr>
                <w:rFonts w:ascii="Times New Roman" w:hAnsi="Times New Roman"/>
              </w:rPr>
            </w:pPr>
            <w:r w:rsidRPr="00AC4F6C">
              <w:rPr>
                <w:rFonts w:ascii="Times New Roman" w:hAnsi="Times New Roman"/>
              </w:rPr>
              <w:t>1</w:t>
            </w:r>
            <w:r w:rsidR="00826534" w:rsidRPr="00AC4F6C">
              <w:rPr>
                <w:rFonts w:ascii="Times New Roman" w:hAnsi="Times New Roman"/>
              </w:rPr>
              <w:t>8</w:t>
            </w:r>
          </w:p>
        </w:tc>
        <w:tc>
          <w:tcPr>
            <w:tcW w:w="904" w:type="dxa"/>
          </w:tcPr>
          <w:p w:rsidR="009D2227" w:rsidRPr="00AC4F6C" w:rsidRDefault="00777F64" w:rsidP="00AA6970">
            <w:pPr>
              <w:jc w:val="center"/>
              <w:rPr>
                <w:rFonts w:ascii="Times New Roman" w:hAnsi="Times New Roman"/>
              </w:rPr>
            </w:pPr>
            <w:r w:rsidRPr="00AC4F6C">
              <w:rPr>
                <w:rFonts w:ascii="Times New Roman" w:hAnsi="Times New Roman"/>
              </w:rPr>
              <w:t>8</w:t>
            </w:r>
            <w:r w:rsidR="00826534" w:rsidRPr="00AC4F6C">
              <w:rPr>
                <w:rFonts w:ascii="Times New Roman" w:hAnsi="Times New Roman"/>
              </w:rPr>
              <w:t>2</w:t>
            </w:r>
          </w:p>
        </w:tc>
        <w:tc>
          <w:tcPr>
            <w:tcW w:w="1234" w:type="dxa"/>
          </w:tcPr>
          <w:p w:rsidR="009D2227" w:rsidRPr="00AC4F6C" w:rsidRDefault="00447C1D" w:rsidP="002B2453">
            <w:pPr>
              <w:jc w:val="center"/>
              <w:rPr>
                <w:rFonts w:ascii="Times New Roman" w:hAnsi="Times New Roman"/>
              </w:rPr>
            </w:pPr>
            <w:r w:rsidRPr="00AC4F6C">
              <w:rPr>
                <w:rFonts w:ascii="Times New Roman" w:hAnsi="Times New Roman"/>
              </w:rPr>
              <w:t>5</w:t>
            </w:r>
            <w:r w:rsidR="002B2453" w:rsidRPr="00AC4F6C">
              <w:rPr>
                <w:rFonts w:ascii="Times New Roman" w:hAnsi="Times New Roman"/>
              </w:rPr>
              <w:t>1</w:t>
            </w:r>
          </w:p>
        </w:tc>
        <w:tc>
          <w:tcPr>
            <w:tcW w:w="1243" w:type="dxa"/>
          </w:tcPr>
          <w:p w:rsidR="009D2227" w:rsidRPr="00AC4F6C" w:rsidRDefault="009D2227" w:rsidP="00AA6970">
            <w:pPr>
              <w:jc w:val="center"/>
              <w:rPr>
                <w:rFonts w:ascii="Times New Roman" w:hAnsi="Times New Roman"/>
              </w:rPr>
            </w:pPr>
            <w:r w:rsidRPr="00AC4F6C">
              <w:rPr>
                <w:rFonts w:ascii="Times New Roman" w:hAnsi="Times New Roman"/>
              </w:rPr>
              <w:t>1</w:t>
            </w:r>
            <w:r w:rsidR="00826534" w:rsidRPr="00AC4F6C">
              <w:rPr>
                <w:rFonts w:ascii="Times New Roman" w:hAnsi="Times New Roman"/>
              </w:rPr>
              <w:t>5</w:t>
            </w:r>
          </w:p>
        </w:tc>
      </w:tr>
    </w:tbl>
    <w:p w:rsidR="009D2227" w:rsidRPr="002B3730" w:rsidRDefault="009D2227" w:rsidP="00D3288E">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sidR="000A2689">
        <w:rPr>
          <w:rFonts w:ascii="Times New Roman" w:hAnsi="Times New Roman"/>
          <w:sz w:val="20"/>
          <w:szCs w:val="20"/>
        </w:rPr>
        <w:t xml:space="preserve"> due to the larger national sample size.</w:t>
      </w:r>
    </w:p>
    <w:p w:rsidR="009D2227" w:rsidRDefault="009D2227" w:rsidP="00D3288E">
      <w:pPr>
        <w:rPr>
          <w:sz w:val="20"/>
          <w:szCs w:val="20"/>
        </w:rPr>
      </w:pPr>
    </w:p>
    <w:p w:rsidR="009D2227" w:rsidRDefault="00465DAC" w:rsidP="00D3288E">
      <w:pPr>
        <w:rPr>
          <w:sz w:val="20"/>
          <w:szCs w:val="20"/>
        </w:rPr>
      </w:pPr>
      <w:r>
        <w:rPr>
          <w:sz w:val="20"/>
          <w:szCs w:val="20"/>
        </w:rPr>
        <w:br w:type="page"/>
      </w:r>
    </w:p>
    <w:p w:rsidR="009D2227" w:rsidRPr="00420A5D" w:rsidRDefault="009D2227" w:rsidP="00A42524">
      <w:pPr>
        <w:jc w:val="center"/>
        <w:rPr>
          <w:rFonts w:ascii="Times New Roman" w:hAnsi="Times New Roman"/>
          <w:b/>
        </w:rPr>
      </w:pPr>
      <w:r w:rsidRPr="00420A5D">
        <w:rPr>
          <w:rFonts w:ascii="Times New Roman" w:hAnsi="Times New Roman"/>
          <w:b/>
        </w:rPr>
        <w:lastRenderedPageBreak/>
        <w:t>Table 7-B</w:t>
      </w:r>
      <w:r w:rsidR="00097B28">
        <w:rPr>
          <w:rFonts w:ascii="Times New Roman" w:hAnsi="Times New Roman"/>
          <w:b/>
        </w:rPr>
        <w:t>. 2013</w:t>
      </w:r>
      <w:r w:rsidR="004542DE" w:rsidRPr="00420A5D">
        <w:rPr>
          <w:rFonts w:ascii="Times New Roman" w:hAnsi="Times New Roman"/>
          <w:b/>
        </w:rPr>
        <w:t xml:space="preserve"> NAEP Reading </w:t>
      </w:r>
      <w:r w:rsidRPr="00420A5D">
        <w:rPr>
          <w:rFonts w:ascii="Times New Roman" w:hAnsi="Times New Roman"/>
          <w:b/>
        </w:rPr>
        <w:t>Assessment:</w:t>
      </w:r>
    </w:p>
    <w:p w:rsidR="009D2227" w:rsidRPr="00420A5D" w:rsidRDefault="009D2227" w:rsidP="00A42524">
      <w:pPr>
        <w:jc w:val="center"/>
        <w:rPr>
          <w:rFonts w:ascii="Times New Roman" w:hAnsi="Times New Roman"/>
          <w:b/>
        </w:rPr>
      </w:pPr>
      <w:r w:rsidRPr="00420A5D">
        <w:rPr>
          <w:rFonts w:ascii="Times New Roman" w:hAnsi="Times New Roman"/>
          <w:b/>
        </w:rPr>
        <w:t>Grade 8 Performance by Gender</w:t>
      </w:r>
    </w:p>
    <w:p w:rsidR="009D2227" w:rsidRPr="00420A5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1604"/>
        <w:gridCol w:w="1349"/>
        <w:gridCol w:w="1069"/>
        <w:gridCol w:w="843"/>
        <w:gridCol w:w="870"/>
        <w:gridCol w:w="1264"/>
        <w:gridCol w:w="1243"/>
      </w:tblGrid>
      <w:tr w:rsidR="009D2227" w:rsidRPr="009635A5" w:rsidTr="002846B1">
        <w:trPr>
          <w:trHeight w:val="296"/>
        </w:trPr>
        <w:tc>
          <w:tcPr>
            <w:tcW w:w="5140" w:type="dxa"/>
            <w:gridSpan w:val="4"/>
            <w:vAlign w:val="bottom"/>
          </w:tcPr>
          <w:p w:rsidR="009D2227" w:rsidRPr="009635A5" w:rsidRDefault="009D2227" w:rsidP="0021038D">
            <w:pPr>
              <w:jc w:val="center"/>
              <w:rPr>
                <w:rFonts w:ascii="Times New Roman" w:hAnsi="Times New Roman"/>
                <w:b/>
                <w:sz w:val="22"/>
                <w:szCs w:val="22"/>
              </w:rPr>
            </w:pPr>
          </w:p>
        </w:tc>
        <w:tc>
          <w:tcPr>
            <w:tcW w:w="4220"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rPr>
          <w:trHeight w:val="742"/>
        </w:trPr>
        <w:tc>
          <w:tcPr>
            <w:tcW w:w="1118" w:type="dxa"/>
            <w:vAlign w:val="bottom"/>
          </w:tcPr>
          <w:p w:rsidR="009D2227" w:rsidRPr="009635A5" w:rsidRDefault="009D2227" w:rsidP="003A5B11">
            <w:pPr>
              <w:rPr>
                <w:rFonts w:ascii="Times New Roman" w:hAnsi="Times New Roman"/>
                <w:b/>
              </w:rPr>
            </w:pPr>
            <w:r w:rsidRPr="009635A5">
              <w:rPr>
                <w:rFonts w:ascii="Times New Roman" w:hAnsi="Times New Roman"/>
                <w:b/>
              </w:rPr>
              <w:t>Gender</w:t>
            </w:r>
          </w:p>
        </w:tc>
        <w:tc>
          <w:tcPr>
            <w:tcW w:w="1604" w:type="dxa"/>
            <w:vAlign w:val="bottom"/>
          </w:tcPr>
          <w:p w:rsidR="009D2227" w:rsidRPr="009635A5" w:rsidRDefault="009D2227" w:rsidP="003A5B11">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64"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rPr>
          <w:trHeight w:val="267"/>
        </w:trPr>
        <w:tc>
          <w:tcPr>
            <w:tcW w:w="2722" w:type="dxa"/>
            <w:gridSpan w:val="2"/>
            <w:shd w:val="clear" w:color="auto" w:fill="D9D9D9"/>
          </w:tcPr>
          <w:p w:rsidR="002846B1" w:rsidRPr="009635A5" w:rsidRDefault="002846B1" w:rsidP="003A5B11">
            <w:pPr>
              <w:rPr>
                <w:rFonts w:ascii="Times New Roman" w:hAnsi="Times New Roman"/>
                <w:b/>
              </w:rPr>
            </w:pPr>
            <w:r w:rsidRPr="009635A5">
              <w:rPr>
                <w:rFonts w:ascii="Times New Roman" w:hAnsi="Times New Roman"/>
                <w:b/>
              </w:rPr>
              <w:t>Male</w:t>
            </w:r>
          </w:p>
        </w:tc>
        <w:tc>
          <w:tcPr>
            <w:tcW w:w="1349" w:type="dxa"/>
            <w:shd w:val="clear" w:color="auto" w:fill="D9D9D9"/>
          </w:tcPr>
          <w:p w:rsidR="002846B1" w:rsidRPr="009635A5" w:rsidRDefault="002846B1" w:rsidP="003A5B11">
            <w:pPr>
              <w:rPr>
                <w:rFonts w:ascii="Times New Roman" w:hAnsi="Times New Roman"/>
                <w:b/>
                <w:u w:val="single"/>
              </w:rPr>
            </w:pPr>
          </w:p>
        </w:tc>
        <w:tc>
          <w:tcPr>
            <w:tcW w:w="1069" w:type="dxa"/>
            <w:shd w:val="clear" w:color="auto" w:fill="D9D9D9"/>
          </w:tcPr>
          <w:p w:rsidR="002846B1" w:rsidRPr="009635A5" w:rsidRDefault="002846B1" w:rsidP="003A5B11">
            <w:pPr>
              <w:rPr>
                <w:rFonts w:ascii="Times New Roman" w:hAnsi="Times New Roman"/>
                <w:b/>
                <w:u w:val="single"/>
              </w:rPr>
            </w:pPr>
          </w:p>
        </w:tc>
        <w:tc>
          <w:tcPr>
            <w:tcW w:w="843" w:type="dxa"/>
            <w:shd w:val="clear" w:color="auto" w:fill="D9D9D9"/>
          </w:tcPr>
          <w:p w:rsidR="002846B1" w:rsidRPr="009635A5" w:rsidRDefault="002846B1" w:rsidP="003A5B11">
            <w:pPr>
              <w:rPr>
                <w:rFonts w:ascii="Times New Roman" w:hAnsi="Times New Roman"/>
                <w:b/>
                <w:u w:val="single"/>
              </w:rPr>
            </w:pPr>
          </w:p>
        </w:tc>
        <w:tc>
          <w:tcPr>
            <w:tcW w:w="870" w:type="dxa"/>
            <w:shd w:val="clear" w:color="auto" w:fill="D9D9D9"/>
          </w:tcPr>
          <w:p w:rsidR="002846B1" w:rsidRPr="009635A5" w:rsidRDefault="002846B1" w:rsidP="003A5B11">
            <w:pPr>
              <w:rPr>
                <w:rFonts w:ascii="Times New Roman" w:hAnsi="Times New Roman"/>
                <w:b/>
                <w:u w:val="single"/>
              </w:rPr>
            </w:pPr>
          </w:p>
        </w:tc>
        <w:tc>
          <w:tcPr>
            <w:tcW w:w="1264" w:type="dxa"/>
            <w:shd w:val="clear" w:color="auto" w:fill="D9D9D9"/>
          </w:tcPr>
          <w:p w:rsidR="002846B1" w:rsidRPr="009635A5" w:rsidRDefault="002846B1" w:rsidP="003A5B11">
            <w:pPr>
              <w:rPr>
                <w:rFonts w:ascii="Times New Roman" w:hAnsi="Times New Roman"/>
                <w:b/>
                <w:u w:val="single"/>
              </w:rPr>
            </w:pPr>
          </w:p>
        </w:tc>
        <w:tc>
          <w:tcPr>
            <w:tcW w:w="1243" w:type="dxa"/>
            <w:shd w:val="clear" w:color="auto" w:fill="D9D9D9"/>
          </w:tcPr>
          <w:p w:rsidR="002846B1" w:rsidRPr="009635A5" w:rsidRDefault="002846B1" w:rsidP="003A5B11">
            <w:pPr>
              <w:rPr>
                <w:rFonts w:ascii="Times New Roman" w:hAnsi="Times New Roman"/>
                <w:b/>
                <w:u w:val="single"/>
              </w:rPr>
            </w:pPr>
          </w:p>
        </w:tc>
      </w:tr>
      <w:tr w:rsidR="009D2227" w:rsidRPr="009635A5" w:rsidTr="002846B1">
        <w:trPr>
          <w:trHeight w:val="267"/>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Nation</w:t>
            </w:r>
          </w:p>
        </w:tc>
        <w:tc>
          <w:tcPr>
            <w:tcW w:w="1349" w:type="dxa"/>
          </w:tcPr>
          <w:p w:rsidR="009D2227" w:rsidRPr="00E01D6C" w:rsidRDefault="009D2227" w:rsidP="0021038D">
            <w:pPr>
              <w:jc w:val="center"/>
              <w:rPr>
                <w:rFonts w:ascii="Times New Roman" w:hAnsi="Times New Roman"/>
              </w:rPr>
            </w:pPr>
            <w:r w:rsidRPr="00E01D6C">
              <w:rPr>
                <w:rFonts w:ascii="Times New Roman" w:hAnsi="Times New Roman"/>
              </w:rPr>
              <w:t>51</w:t>
            </w:r>
          </w:p>
        </w:tc>
        <w:tc>
          <w:tcPr>
            <w:tcW w:w="1069" w:type="dxa"/>
          </w:tcPr>
          <w:p w:rsidR="009D2227" w:rsidRPr="00126C1F" w:rsidRDefault="00420A5D" w:rsidP="007F3474">
            <w:pPr>
              <w:jc w:val="center"/>
              <w:rPr>
                <w:rFonts w:ascii="Times New Roman" w:hAnsi="Times New Roman"/>
              </w:rPr>
            </w:pPr>
            <w:r w:rsidRPr="00126C1F">
              <w:rPr>
                <w:rFonts w:ascii="Times New Roman" w:hAnsi="Times New Roman"/>
              </w:rPr>
              <w:t xml:space="preserve">  </w:t>
            </w:r>
            <w:r w:rsidR="00EC1F32" w:rsidRPr="00126C1F">
              <w:rPr>
                <w:rFonts w:ascii="Times New Roman" w:hAnsi="Times New Roman"/>
              </w:rPr>
              <w:t>2</w:t>
            </w:r>
            <w:r w:rsidR="00591A2A" w:rsidRPr="00126C1F">
              <w:rPr>
                <w:rFonts w:ascii="Times New Roman" w:hAnsi="Times New Roman"/>
              </w:rPr>
              <w:t>61</w:t>
            </w:r>
            <w:r w:rsidR="009D2227" w:rsidRPr="00126C1F">
              <w:rPr>
                <w:rFonts w:ascii="Times New Roman" w:hAnsi="Times New Roman"/>
              </w:rPr>
              <w:t>*</w:t>
            </w:r>
          </w:p>
        </w:tc>
        <w:tc>
          <w:tcPr>
            <w:tcW w:w="843" w:type="dxa"/>
          </w:tcPr>
          <w:p w:rsidR="009D2227" w:rsidRPr="00616D67" w:rsidRDefault="00420A5D" w:rsidP="007F3474">
            <w:pPr>
              <w:jc w:val="center"/>
              <w:rPr>
                <w:rFonts w:ascii="Times New Roman" w:hAnsi="Times New Roman"/>
              </w:rPr>
            </w:pPr>
            <w:r w:rsidRPr="00616D67">
              <w:rPr>
                <w:rFonts w:ascii="Times New Roman" w:hAnsi="Times New Roman"/>
              </w:rPr>
              <w:t xml:space="preserve">  </w:t>
            </w:r>
            <w:r w:rsidR="00B3205C" w:rsidRPr="00616D67">
              <w:rPr>
                <w:rFonts w:ascii="Times New Roman" w:hAnsi="Times New Roman"/>
              </w:rPr>
              <w:t>27</w:t>
            </w:r>
            <w:r w:rsidR="009D2227" w:rsidRPr="00616D67">
              <w:rPr>
                <w:rFonts w:ascii="Times New Roman" w:hAnsi="Times New Roman"/>
              </w:rPr>
              <w:t>*</w:t>
            </w:r>
          </w:p>
        </w:tc>
        <w:tc>
          <w:tcPr>
            <w:tcW w:w="870" w:type="dxa"/>
          </w:tcPr>
          <w:p w:rsidR="009D2227" w:rsidRPr="00616D67" w:rsidRDefault="00420A5D" w:rsidP="0021038D">
            <w:pPr>
              <w:jc w:val="center"/>
              <w:rPr>
                <w:rFonts w:ascii="Times New Roman" w:hAnsi="Times New Roman"/>
              </w:rPr>
            </w:pPr>
            <w:r w:rsidRPr="00616D67">
              <w:rPr>
                <w:rFonts w:ascii="Times New Roman" w:hAnsi="Times New Roman"/>
              </w:rPr>
              <w:t xml:space="preserve"> </w:t>
            </w:r>
            <w:r w:rsidR="00BB5C9E" w:rsidRPr="00616D67">
              <w:rPr>
                <w:rFonts w:ascii="Times New Roman" w:hAnsi="Times New Roman"/>
              </w:rPr>
              <w:t xml:space="preserve"> </w:t>
            </w:r>
            <w:r w:rsidR="00B3205C" w:rsidRPr="00616D67">
              <w:rPr>
                <w:rFonts w:ascii="Times New Roman" w:hAnsi="Times New Roman"/>
              </w:rPr>
              <w:t>73</w:t>
            </w:r>
            <w:r w:rsidR="009D2227" w:rsidRPr="00616D67">
              <w:rPr>
                <w:rFonts w:ascii="Times New Roman" w:hAnsi="Times New Roman"/>
              </w:rPr>
              <w:t>*</w:t>
            </w:r>
          </w:p>
        </w:tc>
        <w:tc>
          <w:tcPr>
            <w:tcW w:w="1264" w:type="dxa"/>
          </w:tcPr>
          <w:p w:rsidR="009D2227" w:rsidRPr="00616D67" w:rsidRDefault="00420A5D" w:rsidP="007F3474">
            <w:pPr>
              <w:jc w:val="center"/>
              <w:rPr>
                <w:rFonts w:ascii="Times New Roman" w:hAnsi="Times New Roman"/>
              </w:rPr>
            </w:pPr>
            <w:r w:rsidRPr="00616D67">
              <w:rPr>
                <w:rFonts w:ascii="Times New Roman" w:hAnsi="Times New Roman"/>
              </w:rPr>
              <w:t xml:space="preserve">  </w:t>
            </w:r>
            <w:r w:rsidR="00591A2A" w:rsidRPr="00616D67">
              <w:rPr>
                <w:rFonts w:ascii="Times New Roman" w:hAnsi="Times New Roman"/>
              </w:rPr>
              <w:t>29</w:t>
            </w:r>
            <w:r w:rsidR="009D2227" w:rsidRPr="00616D67">
              <w:rPr>
                <w:rFonts w:ascii="Times New Roman" w:hAnsi="Times New Roman"/>
              </w:rPr>
              <w:t>*</w:t>
            </w:r>
          </w:p>
        </w:tc>
        <w:tc>
          <w:tcPr>
            <w:tcW w:w="1243" w:type="dxa"/>
          </w:tcPr>
          <w:p w:rsidR="009D2227" w:rsidRPr="00616D67" w:rsidRDefault="00420A5D" w:rsidP="0021038D">
            <w:pPr>
              <w:jc w:val="center"/>
              <w:rPr>
                <w:rFonts w:ascii="Times New Roman" w:hAnsi="Times New Roman"/>
              </w:rPr>
            </w:pPr>
            <w:r w:rsidRPr="00616D67">
              <w:rPr>
                <w:rFonts w:ascii="Times New Roman" w:hAnsi="Times New Roman"/>
              </w:rPr>
              <w:t xml:space="preserve">  </w:t>
            </w:r>
            <w:r w:rsidR="007F3474" w:rsidRPr="00616D67">
              <w:rPr>
                <w:rFonts w:ascii="Times New Roman" w:hAnsi="Times New Roman"/>
              </w:rPr>
              <w:t>2</w:t>
            </w:r>
            <w:r w:rsidR="009D2227" w:rsidRPr="00616D67">
              <w:rPr>
                <w:rFonts w:ascii="Times New Roman" w:hAnsi="Times New Roman"/>
              </w:rPr>
              <w:t>*</w:t>
            </w:r>
          </w:p>
        </w:tc>
      </w:tr>
      <w:tr w:rsidR="009D2227" w:rsidRPr="009635A5" w:rsidTr="002846B1">
        <w:trPr>
          <w:trHeight w:val="267"/>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Massachusetts</w:t>
            </w:r>
          </w:p>
        </w:tc>
        <w:tc>
          <w:tcPr>
            <w:tcW w:w="1349" w:type="dxa"/>
          </w:tcPr>
          <w:p w:rsidR="009D2227" w:rsidRPr="00E01D6C" w:rsidRDefault="00BC5705" w:rsidP="0021038D">
            <w:pPr>
              <w:jc w:val="center"/>
              <w:rPr>
                <w:rFonts w:ascii="Times New Roman" w:hAnsi="Times New Roman"/>
              </w:rPr>
            </w:pPr>
            <w:r w:rsidRPr="00E01D6C">
              <w:rPr>
                <w:rFonts w:ascii="Times New Roman" w:hAnsi="Times New Roman"/>
              </w:rPr>
              <w:t>5</w:t>
            </w:r>
            <w:r w:rsidR="007F3474" w:rsidRPr="00E01D6C">
              <w:rPr>
                <w:rFonts w:ascii="Times New Roman" w:hAnsi="Times New Roman"/>
              </w:rPr>
              <w:t>0</w:t>
            </w:r>
          </w:p>
        </w:tc>
        <w:tc>
          <w:tcPr>
            <w:tcW w:w="1069" w:type="dxa"/>
          </w:tcPr>
          <w:p w:rsidR="009D2227" w:rsidRPr="00126C1F" w:rsidRDefault="00EC1F32" w:rsidP="007F3474">
            <w:pPr>
              <w:jc w:val="center"/>
              <w:rPr>
                <w:rFonts w:ascii="Times New Roman" w:hAnsi="Times New Roman"/>
              </w:rPr>
            </w:pPr>
            <w:r w:rsidRPr="00126C1F">
              <w:rPr>
                <w:rFonts w:ascii="Times New Roman" w:hAnsi="Times New Roman"/>
              </w:rPr>
              <w:t>2</w:t>
            </w:r>
            <w:r w:rsidR="007F3474" w:rsidRPr="00126C1F">
              <w:rPr>
                <w:rFonts w:ascii="Times New Roman" w:hAnsi="Times New Roman"/>
              </w:rPr>
              <w:t>7</w:t>
            </w:r>
            <w:r w:rsidR="00591A2A" w:rsidRPr="00126C1F">
              <w:rPr>
                <w:rFonts w:ascii="Times New Roman" w:hAnsi="Times New Roman"/>
              </w:rPr>
              <w:t>3</w:t>
            </w:r>
          </w:p>
        </w:tc>
        <w:tc>
          <w:tcPr>
            <w:tcW w:w="843" w:type="dxa"/>
          </w:tcPr>
          <w:p w:rsidR="009D2227" w:rsidRPr="00616D67" w:rsidRDefault="00EC1F32" w:rsidP="0021038D">
            <w:pPr>
              <w:jc w:val="center"/>
              <w:rPr>
                <w:rFonts w:ascii="Times New Roman" w:hAnsi="Times New Roman"/>
              </w:rPr>
            </w:pPr>
            <w:r w:rsidRPr="00616D67">
              <w:rPr>
                <w:rFonts w:ascii="Times New Roman" w:hAnsi="Times New Roman"/>
              </w:rPr>
              <w:t>1</w:t>
            </w:r>
            <w:r w:rsidR="007F3474" w:rsidRPr="00616D67">
              <w:rPr>
                <w:rFonts w:ascii="Times New Roman" w:hAnsi="Times New Roman"/>
              </w:rPr>
              <w:t>9</w:t>
            </w:r>
          </w:p>
        </w:tc>
        <w:tc>
          <w:tcPr>
            <w:tcW w:w="870" w:type="dxa"/>
          </w:tcPr>
          <w:p w:rsidR="009D2227" w:rsidRPr="00616D67" w:rsidRDefault="00EC1F32" w:rsidP="0021038D">
            <w:pPr>
              <w:jc w:val="center"/>
              <w:rPr>
                <w:rFonts w:ascii="Times New Roman" w:hAnsi="Times New Roman"/>
              </w:rPr>
            </w:pPr>
            <w:r w:rsidRPr="00616D67">
              <w:rPr>
                <w:rFonts w:ascii="Times New Roman" w:hAnsi="Times New Roman"/>
              </w:rPr>
              <w:t>8</w:t>
            </w:r>
            <w:r w:rsidR="007F3474" w:rsidRPr="00616D67">
              <w:rPr>
                <w:rFonts w:ascii="Times New Roman" w:hAnsi="Times New Roman"/>
              </w:rPr>
              <w:t>1</w:t>
            </w:r>
          </w:p>
        </w:tc>
        <w:tc>
          <w:tcPr>
            <w:tcW w:w="1264" w:type="dxa"/>
          </w:tcPr>
          <w:p w:rsidR="009D2227" w:rsidRPr="00616D67" w:rsidRDefault="007F3474" w:rsidP="0021038D">
            <w:pPr>
              <w:jc w:val="center"/>
              <w:rPr>
                <w:rFonts w:ascii="Times New Roman" w:hAnsi="Times New Roman"/>
              </w:rPr>
            </w:pPr>
            <w:r w:rsidRPr="00616D67">
              <w:rPr>
                <w:rFonts w:ascii="Times New Roman" w:hAnsi="Times New Roman"/>
              </w:rPr>
              <w:t>4</w:t>
            </w:r>
            <w:r w:rsidR="00591A2A" w:rsidRPr="00616D67">
              <w:rPr>
                <w:rFonts w:ascii="Times New Roman" w:hAnsi="Times New Roman"/>
              </w:rPr>
              <w:t>3</w:t>
            </w:r>
          </w:p>
        </w:tc>
        <w:tc>
          <w:tcPr>
            <w:tcW w:w="1243" w:type="dxa"/>
          </w:tcPr>
          <w:p w:rsidR="009D2227" w:rsidRPr="00616D67" w:rsidRDefault="00E01D6C" w:rsidP="0021038D">
            <w:pPr>
              <w:jc w:val="center"/>
              <w:rPr>
                <w:rFonts w:ascii="Times New Roman" w:hAnsi="Times New Roman"/>
              </w:rPr>
            </w:pPr>
            <w:r w:rsidRPr="00616D67">
              <w:rPr>
                <w:rFonts w:ascii="Times New Roman" w:hAnsi="Times New Roman"/>
              </w:rPr>
              <w:t>6</w:t>
            </w:r>
          </w:p>
        </w:tc>
      </w:tr>
      <w:tr w:rsidR="002846B1" w:rsidRPr="009635A5" w:rsidTr="009635A5">
        <w:trPr>
          <w:trHeight w:val="267"/>
        </w:trPr>
        <w:tc>
          <w:tcPr>
            <w:tcW w:w="2722" w:type="dxa"/>
            <w:gridSpan w:val="2"/>
            <w:shd w:val="clear" w:color="auto" w:fill="D9D9D9"/>
          </w:tcPr>
          <w:p w:rsidR="002846B1" w:rsidRPr="009635A5" w:rsidRDefault="002846B1" w:rsidP="003A5B11">
            <w:pPr>
              <w:rPr>
                <w:rFonts w:ascii="Times New Roman" w:hAnsi="Times New Roman"/>
              </w:rPr>
            </w:pPr>
            <w:r w:rsidRPr="009635A5">
              <w:rPr>
                <w:rFonts w:ascii="Times New Roman" w:hAnsi="Times New Roman"/>
                <w:b/>
              </w:rPr>
              <w:t>Female</w:t>
            </w:r>
          </w:p>
        </w:tc>
        <w:tc>
          <w:tcPr>
            <w:tcW w:w="1349" w:type="dxa"/>
            <w:shd w:val="clear" w:color="auto" w:fill="D9D9D9"/>
          </w:tcPr>
          <w:p w:rsidR="002846B1" w:rsidRPr="00E01D6C" w:rsidRDefault="002846B1" w:rsidP="0021038D">
            <w:pPr>
              <w:jc w:val="center"/>
              <w:rPr>
                <w:rFonts w:ascii="Times New Roman" w:hAnsi="Times New Roman"/>
                <w:u w:val="single"/>
              </w:rPr>
            </w:pPr>
          </w:p>
        </w:tc>
        <w:tc>
          <w:tcPr>
            <w:tcW w:w="1069" w:type="dxa"/>
            <w:shd w:val="clear" w:color="auto" w:fill="D9D9D9"/>
          </w:tcPr>
          <w:p w:rsidR="002846B1" w:rsidRPr="00126C1F" w:rsidRDefault="002846B1" w:rsidP="0021038D">
            <w:pPr>
              <w:jc w:val="center"/>
              <w:rPr>
                <w:rFonts w:ascii="Times New Roman" w:hAnsi="Times New Roman"/>
                <w:u w:val="single"/>
              </w:rPr>
            </w:pPr>
          </w:p>
        </w:tc>
        <w:tc>
          <w:tcPr>
            <w:tcW w:w="843" w:type="dxa"/>
            <w:shd w:val="clear" w:color="auto" w:fill="D9D9D9"/>
          </w:tcPr>
          <w:p w:rsidR="002846B1" w:rsidRPr="00616D67" w:rsidRDefault="002846B1" w:rsidP="0021038D">
            <w:pPr>
              <w:jc w:val="center"/>
              <w:rPr>
                <w:rFonts w:ascii="Times New Roman" w:hAnsi="Times New Roman"/>
                <w:u w:val="single"/>
              </w:rPr>
            </w:pPr>
          </w:p>
        </w:tc>
        <w:tc>
          <w:tcPr>
            <w:tcW w:w="870" w:type="dxa"/>
            <w:shd w:val="clear" w:color="auto" w:fill="D9D9D9"/>
          </w:tcPr>
          <w:p w:rsidR="002846B1" w:rsidRPr="00616D67" w:rsidRDefault="002846B1" w:rsidP="0021038D">
            <w:pPr>
              <w:jc w:val="center"/>
              <w:rPr>
                <w:rFonts w:ascii="Times New Roman" w:hAnsi="Times New Roman"/>
                <w:u w:val="single"/>
              </w:rPr>
            </w:pPr>
          </w:p>
        </w:tc>
        <w:tc>
          <w:tcPr>
            <w:tcW w:w="1264" w:type="dxa"/>
            <w:shd w:val="clear" w:color="auto" w:fill="D9D9D9"/>
          </w:tcPr>
          <w:p w:rsidR="002846B1" w:rsidRPr="00616D67" w:rsidRDefault="002846B1" w:rsidP="0021038D">
            <w:pPr>
              <w:jc w:val="center"/>
              <w:rPr>
                <w:rFonts w:ascii="Times New Roman" w:hAnsi="Times New Roman"/>
                <w:u w:val="single"/>
              </w:rPr>
            </w:pPr>
          </w:p>
        </w:tc>
        <w:tc>
          <w:tcPr>
            <w:tcW w:w="1243" w:type="dxa"/>
            <w:shd w:val="clear" w:color="auto" w:fill="D9D9D9"/>
          </w:tcPr>
          <w:p w:rsidR="002846B1" w:rsidRPr="00616D67" w:rsidRDefault="002846B1" w:rsidP="0021038D">
            <w:pPr>
              <w:jc w:val="center"/>
              <w:rPr>
                <w:rFonts w:ascii="Times New Roman" w:hAnsi="Times New Roman"/>
                <w:u w:val="single"/>
              </w:rPr>
            </w:pPr>
          </w:p>
        </w:tc>
      </w:tr>
      <w:tr w:rsidR="009D2227" w:rsidRPr="009635A5" w:rsidTr="002846B1">
        <w:trPr>
          <w:trHeight w:val="267"/>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Nation</w:t>
            </w:r>
          </w:p>
        </w:tc>
        <w:tc>
          <w:tcPr>
            <w:tcW w:w="1349" w:type="dxa"/>
          </w:tcPr>
          <w:p w:rsidR="009D2227" w:rsidRPr="00E01D6C" w:rsidRDefault="009D2227" w:rsidP="0021038D">
            <w:pPr>
              <w:jc w:val="center"/>
              <w:rPr>
                <w:rFonts w:ascii="Times New Roman" w:hAnsi="Times New Roman"/>
              </w:rPr>
            </w:pPr>
            <w:r w:rsidRPr="00E01D6C">
              <w:rPr>
                <w:rFonts w:ascii="Times New Roman" w:hAnsi="Times New Roman"/>
              </w:rPr>
              <w:t>49</w:t>
            </w:r>
          </w:p>
        </w:tc>
        <w:tc>
          <w:tcPr>
            <w:tcW w:w="1069" w:type="dxa"/>
          </w:tcPr>
          <w:p w:rsidR="009D2227" w:rsidRPr="00126C1F" w:rsidRDefault="00420A5D" w:rsidP="0021038D">
            <w:pPr>
              <w:jc w:val="center"/>
              <w:rPr>
                <w:rFonts w:ascii="Times New Roman" w:hAnsi="Times New Roman"/>
              </w:rPr>
            </w:pPr>
            <w:r w:rsidRPr="00126C1F">
              <w:rPr>
                <w:rFonts w:ascii="Times New Roman" w:hAnsi="Times New Roman"/>
              </w:rPr>
              <w:t xml:space="preserve">  </w:t>
            </w:r>
            <w:r w:rsidR="00591A2A" w:rsidRPr="00126C1F">
              <w:rPr>
                <w:rFonts w:ascii="Times New Roman" w:hAnsi="Times New Roman"/>
              </w:rPr>
              <w:t>271</w:t>
            </w:r>
            <w:r w:rsidR="009D2227" w:rsidRPr="00126C1F">
              <w:rPr>
                <w:rFonts w:ascii="Times New Roman" w:hAnsi="Times New Roman"/>
              </w:rPr>
              <w:t>*</w:t>
            </w:r>
          </w:p>
        </w:tc>
        <w:tc>
          <w:tcPr>
            <w:tcW w:w="843" w:type="dxa"/>
          </w:tcPr>
          <w:p w:rsidR="009D2227" w:rsidRPr="00616D67" w:rsidRDefault="00420A5D" w:rsidP="00ED6B55">
            <w:pPr>
              <w:jc w:val="center"/>
              <w:rPr>
                <w:rFonts w:ascii="Times New Roman" w:hAnsi="Times New Roman"/>
              </w:rPr>
            </w:pPr>
            <w:r w:rsidRPr="00616D67">
              <w:rPr>
                <w:rFonts w:ascii="Times New Roman" w:hAnsi="Times New Roman"/>
              </w:rPr>
              <w:t xml:space="preserve"> </w:t>
            </w:r>
            <w:r w:rsidR="00ED6B55" w:rsidRPr="00616D67">
              <w:rPr>
                <w:rFonts w:ascii="Times New Roman" w:hAnsi="Times New Roman"/>
              </w:rPr>
              <w:t>19</w:t>
            </w:r>
            <w:r w:rsidR="009D2227" w:rsidRPr="00616D67">
              <w:rPr>
                <w:rFonts w:ascii="Times New Roman" w:hAnsi="Times New Roman"/>
              </w:rPr>
              <w:t>*</w:t>
            </w:r>
          </w:p>
        </w:tc>
        <w:tc>
          <w:tcPr>
            <w:tcW w:w="870" w:type="dxa"/>
          </w:tcPr>
          <w:p w:rsidR="009D2227" w:rsidRPr="00616D67" w:rsidRDefault="00420A5D" w:rsidP="00ED6B55">
            <w:pPr>
              <w:jc w:val="center"/>
              <w:rPr>
                <w:rFonts w:ascii="Times New Roman" w:hAnsi="Times New Roman"/>
              </w:rPr>
            </w:pPr>
            <w:r w:rsidRPr="00616D67">
              <w:rPr>
                <w:rFonts w:ascii="Times New Roman" w:hAnsi="Times New Roman"/>
              </w:rPr>
              <w:t xml:space="preserve"> </w:t>
            </w:r>
            <w:r w:rsidR="00ED6B55" w:rsidRPr="00616D67">
              <w:rPr>
                <w:rFonts w:ascii="Times New Roman" w:hAnsi="Times New Roman"/>
              </w:rPr>
              <w:t>81</w:t>
            </w:r>
            <w:r w:rsidR="009D2227" w:rsidRPr="00616D67">
              <w:rPr>
                <w:rFonts w:ascii="Times New Roman" w:hAnsi="Times New Roman"/>
              </w:rPr>
              <w:t>*</w:t>
            </w:r>
          </w:p>
        </w:tc>
        <w:tc>
          <w:tcPr>
            <w:tcW w:w="1264" w:type="dxa"/>
          </w:tcPr>
          <w:p w:rsidR="009D2227" w:rsidRPr="00616D67" w:rsidRDefault="00420A5D" w:rsidP="0021038D">
            <w:pPr>
              <w:jc w:val="center"/>
              <w:rPr>
                <w:rFonts w:ascii="Times New Roman" w:hAnsi="Times New Roman"/>
              </w:rPr>
            </w:pPr>
            <w:r w:rsidRPr="00616D67">
              <w:rPr>
                <w:rFonts w:ascii="Times New Roman" w:hAnsi="Times New Roman"/>
              </w:rPr>
              <w:t xml:space="preserve">  </w:t>
            </w:r>
            <w:r w:rsidR="00591A2A" w:rsidRPr="00616D67">
              <w:rPr>
                <w:rFonts w:ascii="Times New Roman" w:hAnsi="Times New Roman"/>
              </w:rPr>
              <w:t>40</w:t>
            </w:r>
            <w:r w:rsidR="009D2227" w:rsidRPr="00616D67">
              <w:rPr>
                <w:rFonts w:ascii="Times New Roman" w:hAnsi="Times New Roman"/>
              </w:rPr>
              <w:t>*</w:t>
            </w:r>
          </w:p>
        </w:tc>
        <w:tc>
          <w:tcPr>
            <w:tcW w:w="1243" w:type="dxa"/>
          </w:tcPr>
          <w:p w:rsidR="009D2227" w:rsidRPr="00616D67" w:rsidRDefault="00420A5D" w:rsidP="0021038D">
            <w:pPr>
              <w:jc w:val="center"/>
              <w:rPr>
                <w:rFonts w:ascii="Times New Roman" w:hAnsi="Times New Roman"/>
              </w:rPr>
            </w:pPr>
            <w:r w:rsidRPr="00616D67">
              <w:rPr>
                <w:rFonts w:ascii="Times New Roman" w:hAnsi="Times New Roman"/>
              </w:rPr>
              <w:t xml:space="preserve">  </w:t>
            </w:r>
            <w:r w:rsidR="00ED6B55" w:rsidRPr="00616D67">
              <w:rPr>
                <w:rFonts w:ascii="Times New Roman" w:hAnsi="Times New Roman"/>
              </w:rPr>
              <w:t>5</w:t>
            </w:r>
            <w:r w:rsidR="009D2227" w:rsidRPr="00616D67">
              <w:rPr>
                <w:rFonts w:ascii="Times New Roman" w:hAnsi="Times New Roman"/>
              </w:rPr>
              <w:t>*</w:t>
            </w:r>
          </w:p>
        </w:tc>
      </w:tr>
      <w:tr w:rsidR="009D2227" w:rsidRPr="009635A5" w:rsidTr="002846B1">
        <w:trPr>
          <w:trHeight w:val="282"/>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Massachusetts</w:t>
            </w:r>
          </w:p>
        </w:tc>
        <w:tc>
          <w:tcPr>
            <w:tcW w:w="1349" w:type="dxa"/>
          </w:tcPr>
          <w:p w:rsidR="009D2227" w:rsidRPr="00E01D6C" w:rsidRDefault="007F3474" w:rsidP="0021038D">
            <w:pPr>
              <w:jc w:val="center"/>
              <w:rPr>
                <w:rFonts w:ascii="Times New Roman" w:hAnsi="Times New Roman"/>
              </w:rPr>
            </w:pPr>
            <w:r w:rsidRPr="00E01D6C">
              <w:rPr>
                <w:rFonts w:ascii="Times New Roman" w:hAnsi="Times New Roman"/>
              </w:rPr>
              <w:t>50</w:t>
            </w:r>
          </w:p>
        </w:tc>
        <w:tc>
          <w:tcPr>
            <w:tcW w:w="1069" w:type="dxa"/>
          </w:tcPr>
          <w:p w:rsidR="009D2227" w:rsidRPr="00126C1F" w:rsidRDefault="00EC1F32" w:rsidP="0021038D">
            <w:pPr>
              <w:jc w:val="center"/>
              <w:rPr>
                <w:rFonts w:ascii="Times New Roman" w:hAnsi="Times New Roman"/>
              </w:rPr>
            </w:pPr>
            <w:r w:rsidRPr="00126C1F">
              <w:rPr>
                <w:rFonts w:ascii="Times New Roman" w:hAnsi="Times New Roman"/>
              </w:rPr>
              <w:t>2</w:t>
            </w:r>
            <w:r w:rsidR="007F3474" w:rsidRPr="00126C1F">
              <w:rPr>
                <w:rFonts w:ascii="Times New Roman" w:hAnsi="Times New Roman"/>
              </w:rPr>
              <w:t>8</w:t>
            </w:r>
            <w:r w:rsidR="00591A2A" w:rsidRPr="00126C1F">
              <w:rPr>
                <w:rFonts w:ascii="Times New Roman" w:hAnsi="Times New Roman"/>
              </w:rPr>
              <w:t>1</w:t>
            </w:r>
          </w:p>
        </w:tc>
        <w:tc>
          <w:tcPr>
            <w:tcW w:w="843" w:type="dxa"/>
          </w:tcPr>
          <w:p w:rsidR="009D2227" w:rsidRPr="00ED6B55" w:rsidRDefault="007F3474" w:rsidP="0021038D">
            <w:pPr>
              <w:jc w:val="center"/>
              <w:rPr>
                <w:rFonts w:ascii="Times New Roman" w:hAnsi="Times New Roman"/>
              </w:rPr>
            </w:pPr>
            <w:r w:rsidRPr="00ED6B55">
              <w:rPr>
                <w:rFonts w:ascii="Times New Roman" w:hAnsi="Times New Roman"/>
              </w:rPr>
              <w:t>1</w:t>
            </w:r>
            <w:r w:rsidR="00B3205C" w:rsidRPr="00ED6B55">
              <w:rPr>
                <w:rFonts w:ascii="Times New Roman" w:hAnsi="Times New Roman"/>
              </w:rPr>
              <w:t>3</w:t>
            </w:r>
          </w:p>
        </w:tc>
        <w:tc>
          <w:tcPr>
            <w:tcW w:w="870" w:type="dxa"/>
          </w:tcPr>
          <w:p w:rsidR="009D2227" w:rsidRPr="00ED6B55" w:rsidRDefault="006F23A5" w:rsidP="0021038D">
            <w:pPr>
              <w:jc w:val="center"/>
              <w:rPr>
                <w:rFonts w:ascii="Times New Roman" w:hAnsi="Times New Roman"/>
              </w:rPr>
            </w:pPr>
            <w:r w:rsidRPr="00ED6B55">
              <w:rPr>
                <w:rFonts w:ascii="Times New Roman" w:hAnsi="Times New Roman"/>
              </w:rPr>
              <w:t>8</w:t>
            </w:r>
            <w:r w:rsidR="00B3205C" w:rsidRPr="00ED6B55">
              <w:rPr>
                <w:rFonts w:ascii="Times New Roman" w:hAnsi="Times New Roman"/>
              </w:rPr>
              <w:t>7</w:t>
            </w:r>
          </w:p>
        </w:tc>
        <w:tc>
          <w:tcPr>
            <w:tcW w:w="1264" w:type="dxa"/>
          </w:tcPr>
          <w:p w:rsidR="009D2227" w:rsidRPr="00ED6B55" w:rsidRDefault="006F23A5" w:rsidP="0021038D">
            <w:pPr>
              <w:jc w:val="center"/>
              <w:rPr>
                <w:rFonts w:ascii="Times New Roman" w:hAnsi="Times New Roman"/>
              </w:rPr>
            </w:pPr>
            <w:r w:rsidRPr="00ED6B55">
              <w:rPr>
                <w:rFonts w:ascii="Times New Roman" w:hAnsi="Times New Roman"/>
              </w:rPr>
              <w:t>5</w:t>
            </w:r>
            <w:r w:rsidR="00591A2A" w:rsidRPr="00ED6B55">
              <w:rPr>
                <w:rFonts w:ascii="Times New Roman" w:hAnsi="Times New Roman"/>
              </w:rPr>
              <w:t>4</w:t>
            </w:r>
          </w:p>
        </w:tc>
        <w:tc>
          <w:tcPr>
            <w:tcW w:w="1243" w:type="dxa"/>
          </w:tcPr>
          <w:p w:rsidR="009D2227" w:rsidRPr="00ED6B55" w:rsidRDefault="00B3205C" w:rsidP="0021038D">
            <w:pPr>
              <w:jc w:val="center"/>
              <w:rPr>
                <w:rFonts w:ascii="Times New Roman" w:hAnsi="Times New Roman"/>
              </w:rPr>
            </w:pPr>
            <w:r w:rsidRPr="00ED6B55">
              <w:rPr>
                <w:rFonts w:ascii="Times New Roman" w:hAnsi="Times New Roman"/>
              </w:rPr>
              <w:t>10</w:t>
            </w:r>
          </w:p>
        </w:tc>
      </w:tr>
    </w:tbl>
    <w:p w:rsidR="009D2227" w:rsidRPr="00420A5D" w:rsidRDefault="000A2689" w:rsidP="00D3288E">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r w:rsidRPr="00420A5D">
        <w:rPr>
          <w:rFonts w:ascii="Times New Roman" w:hAnsi="Times New Roman"/>
          <w:sz w:val="20"/>
          <w:szCs w:val="20"/>
        </w:rPr>
        <w:t xml:space="preserve"> </w:t>
      </w:r>
    </w:p>
    <w:p w:rsidR="009D2227" w:rsidRPr="00420A5D" w:rsidRDefault="009D2227" w:rsidP="00D3288E">
      <w:pPr>
        <w:rPr>
          <w:rFonts w:ascii="Times New Roman" w:hAnsi="Times New Roman"/>
          <w:sz w:val="20"/>
          <w:szCs w:val="20"/>
        </w:rPr>
      </w:pPr>
    </w:p>
    <w:p w:rsidR="009D2227" w:rsidRPr="00420A5D" w:rsidRDefault="00097B28" w:rsidP="00EA7AB7">
      <w:pPr>
        <w:tabs>
          <w:tab w:val="center" w:pos="4500"/>
          <w:tab w:val="right" w:pos="9000"/>
        </w:tabs>
        <w:jc w:val="center"/>
        <w:rPr>
          <w:rFonts w:ascii="Times New Roman" w:hAnsi="Times New Roman"/>
          <w:b/>
        </w:rPr>
      </w:pPr>
      <w:r>
        <w:rPr>
          <w:rFonts w:ascii="Times New Roman" w:hAnsi="Times New Roman"/>
          <w:b/>
        </w:rPr>
        <w:t>Table 8-A. 2013</w:t>
      </w:r>
      <w:r w:rsidR="009D2227" w:rsidRPr="00420A5D">
        <w:rPr>
          <w:rFonts w:ascii="Times New Roman" w:hAnsi="Times New Roman"/>
          <w:b/>
        </w:rPr>
        <w:t xml:space="preserve"> NAEP Mathematics Assessment:</w:t>
      </w:r>
    </w:p>
    <w:p w:rsidR="009D2227" w:rsidRPr="00420A5D" w:rsidRDefault="009D2227" w:rsidP="00EA7AB7">
      <w:pPr>
        <w:jc w:val="center"/>
        <w:rPr>
          <w:rFonts w:ascii="Times New Roman" w:hAnsi="Times New Roman"/>
          <w:b/>
        </w:rPr>
      </w:pPr>
      <w:r w:rsidRPr="00420A5D">
        <w:rPr>
          <w:rFonts w:ascii="Times New Roman" w:hAnsi="Times New Roman"/>
          <w:b/>
        </w:rPr>
        <w:t>Grade 4 Performance by Gender</w:t>
      </w:r>
    </w:p>
    <w:p w:rsidR="009D2227" w:rsidRPr="004C4AFD" w:rsidRDefault="009D2227" w:rsidP="00EA7AB7">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1604"/>
        <w:gridCol w:w="1349"/>
        <w:gridCol w:w="1069"/>
        <w:gridCol w:w="843"/>
        <w:gridCol w:w="904"/>
        <w:gridCol w:w="1234"/>
        <w:gridCol w:w="1243"/>
      </w:tblGrid>
      <w:tr w:rsidR="009D2227" w:rsidRPr="009635A5" w:rsidTr="002846B1">
        <w:trPr>
          <w:trHeight w:val="260"/>
        </w:trPr>
        <w:tc>
          <w:tcPr>
            <w:tcW w:w="5136" w:type="dxa"/>
            <w:gridSpan w:val="4"/>
            <w:vAlign w:val="bottom"/>
          </w:tcPr>
          <w:p w:rsidR="009D2227" w:rsidRPr="009635A5" w:rsidRDefault="009D2227" w:rsidP="00E42945">
            <w:pPr>
              <w:jc w:val="center"/>
              <w:rPr>
                <w:rFonts w:ascii="Times New Roman" w:hAnsi="Times New Roman"/>
                <w:b/>
                <w:sz w:val="22"/>
                <w:szCs w:val="22"/>
              </w:rPr>
            </w:pPr>
          </w:p>
        </w:tc>
        <w:tc>
          <w:tcPr>
            <w:tcW w:w="4224"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rPr>
          <w:trHeight w:val="752"/>
        </w:trPr>
        <w:tc>
          <w:tcPr>
            <w:tcW w:w="1114" w:type="dxa"/>
            <w:vAlign w:val="bottom"/>
          </w:tcPr>
          <w:p w:rsidR="009D2227" w:rsidRPr="009635A5" w:rsidRDefault="009D2227" w:rsidP="00E42945">
            <w:pPr>
              <w:rPr>
                <w:rFonts w:ascii="Times New Roman" w:hAnsi="Times New Roman"/>
                <w:b/>
              </w:rPr>
            </w:pPr>
            <w:r w:rsidRPr="009635A5">
              <w:rPr>
                <w:rFonts w:ascii="Times New Roman" w:hAnsi="Times New Roman"/>
                <w:b/>
              </w:rPr>
              <w:t>Gender</w:t>
            </w:r>
          </w:p>
        </w:tc>
        <w:tc>
          <w:tcPr>
            <w:tcW w:w="1604"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904"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34"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rPr>
          <w:trHeight w:val="270"/>
        </w:trPr>
        <w:tc>
          <w:tcPr>
            <w:tcW w:w="2718"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Male</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904" w:type="dxa"/>
            <w:shd w:val="clear" w:color="auto" w:fill="D9D9D9"/>
          </w:tcPr>
          <w:p w:rsidR="002846B1" w:rsidRPr="009635A5" w:rsidRDefault="002846B1" w:rsidP="00E42945">
            <w:pPr>
              <w:rPr>
                <w:rFonts w:ascii="Times New Roman" w:hAnsi="Times New Roman"/>
                <w:u w:val="single"/>
              </w:rPr>
            </w:pPr>
          </w:p>
        </w:tc>
        <w:tc>
          <w:tcPr>
            <w:tcW w:w="1234"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870D26" w:rsidRDefault="00096BF3" w:rsidP="00E42945">
            <w:pPr>
              <w:jc w:val="center"/>
              <w:rPr>
                <w:rFonts w:ascii="Times New Roman" w:hAnsi="Times New Roman"/>
              </w:rPr>
            </w:pPr>
            <w:r w:rsidRPr="00870D26">
              <w:rPr>
                <w:rFonts w:ascii="Times New Roman" w:hAnsi="Times New Roman"/>
              </w:rPr>
              <w:t>51</w:t>
            </w:r>
          </w:p>
        </w:tc>
        <w:tc>
          <w:tcPr>
            <w:tcW w:w="1069" w:type="dxa"/>
          </w:tcPr>
          <w:p w:rsidR="009D2227" w:rsidRPr="00CA6E1E" w:rsidRDefault="00420A5D" w:rsidP="000456F7">
            <w:pPr>
              <w:jc w:val="center"/>
              <w:rPr>
                <w:rFonts w:ascii="Times New Roman" w:hAnsi="Times New Roman"/>
              </w:rPr>
            </w:pPr>
            <w:r w:rsidRPr="00CA6E1E">
              <w:rPr>
                <w:rFonts w:ascii="Times New Roman" w:hAnsi="Times New Roman"/>
              </w:rPr>
              <w:t xml:space="preserve">  </w:t>
            </w:r>
            <w:r w:rsidR="005F0841" w:rsidRPr="00CA6E1E">
              <w:rPr>
                <w:rFonts w:ascii="Times New Roman" w:hAnsi="Times New Roman"/>
              </w:rPr>
              <w:t>242</w:t>
            </w:r>
            <w:r w:rsidR="009D2227" w:rsidRPr="00CA6E1E">
              <w:rPr>
                <w:rFonts w:ascii="Times New Roman" w:hAnsi="Times New Roman"/>
              </w:rPr>
              <w:t>*</w:t>
            </w:r>
          </w:p>
        </w:tc>
        <w:tc>
          <w:tcPr>
            <w:tcW w:w="843" w:type="dxa"/>
          </w:tcPr>
          <w:p w:rsidR="009D2227" w:rsidRPr="00225BD0" w:rsidRDefault="000950DF" w:rsidP="00E42945">
            <w:pPr>
              <w:jc w:val="center"/>
              <w:rPr>
                <w:rFonts w:ascii="Times New Roman" w:hAnsi="Times New Roman"/>
              </w:rPr>
            </w:pPr>
            <w:r w:rsidRPr="00225BD0">
              <w:rPr>
                <w:rFonts w:ascii="Times New Roman" w:hAnsi="Times New Roman"/>
              </w:rPr>
              <w:t xml:space="preserve">  </w:t>
            </w:r>
            <w:r w:rsidR="000456F7" w:rsidRPr="00225BD0">
              <w:rPr>
                <w:rFonts w:ascii="Times New Roman" w:hAnsi="Times New Roman"/>
              </w:rPr>
              <w:t>18</w:t>
            </w:r>
            <w:r w:rsidR="009D2227" w:rsidRPr="00225BD0">
              <w:rPr>
                <w:rFonts w:ascii="Times New Roman" w:hAnsi="Times New Roman"/>
              </w:rPr>
              <w:t>*</w:t>
            </w:r>
          </w:p>
        </w:tc>
        <w:tc>
          <w:tcPr>
            <w:tcW w:w="904" w:type="dxa"/>
          </w:tcPr>
          <w:p w:rsidR="009D2227" w:rsidRPr="00225BD0" w:rsidRDefault="00420A5D" w:rsidP="000456F7">
            <w:pPr>
              <w:jc w:val="center"/>
              <w:rPr>
                <w:rFonts w:ascii="Times New Roman" w:hAnsi="Times New Roman"/>
              </w:rPr>
            </w:pPr>
            <w:r w:rsidRPr="00225BD0">
              <w:rPr>
                <w:rFonts w:ascii="Times New Roman" w:hAnsi="Times New Roman"/>
              </w:rPr>
              <w:t xml:space="preserve">  </w:t>
            </w:r>
            <w:r w:rsidR="000456F7" w:rsidRPr="00225BD0">
              <w:rPr>
                <w:rFonts w:ascii="Times New Roman" w:hAnsi="Times New Roman"/>
              </w:rPr>
              <w:t>82</w:t>
            </w:r>
            <w:r w:rsidR="009D2227" w:rsidRPr="00225BD0">
              <w:rPr>
                <w:rFonts w:ascii="Times New Roman" w:hAnsi="Times New Roman"/>
              </w:rPr>
              <w:t>*</w:t>
            </w:r>
          </w:p>
        </w:tc>
        <w:tc>
          <w:tcPr>
            <w:tcW w:w="1234" w:type="dxa"/>
          </w:tcPr>
          <w:p w:rsidR="009D2227" w:rsidRPr="00225BD0" w:rsidRDefault="00420A5D" w:rsidP="000456F7">
            <w:pPr>
              <w:jc w:val="center"/>
              <w:rPr>
                <w:rFonts w:ascii="Times New Roman" w:hAnsi="Times New Roman"/>
              </w:rPr>
            </w:pPr>
            <w:r w:rsidRPr="00225BD0">
              <w:rPr>
                <w:rFonts w:ascii="Times New Roman" w:hAnsi="Times New Roman"/>
              </w:rPr>
              <w:t xml:space="preserve">  </w:t>
            </w:r>
            <w:r w:rsidR="005F0841" w:rsidRPr="00225BD0">
              <w:rPr>
                <w:rFonts w:ascii="Times New Roman" w:hAnsi="Times New Roman"/>
              </w:rPr>
              <w:t>42</w:t>
            </w:r>
            <w:r w:rsidR="009D2227" w:rsidRPr="00225BD0">
              <w:rPr>
                <w:rFonts w:ascii="Times New Roman" w:hAnsi="Times New Roman"/>
              </w:rPr>
              <w:t>*</w:t>
            </w:r>
          </w:p>
        </w:tc>
        <w:tc>
          <w:tcPr>
            <w:tcW w:w="1243" w:type="dxa"/>
          </w:tcPr>
          <w:p w:rsidR="009D2227" w:rsidRPr="00225BD0" w:rsidRDefault="000456F7" w:rsidP="00BB5C9E">
            <w:pPr>
              <w:jc w:val="center"/>
              <w:rPr>
                <w:rFonts w:ascii="Times New Roman" w:hAnsi="Times New Roman"/>
              </w:rPr>
            </w:pPr>
            <w:r w:rsidRPr="00225BD0">
              <w:rPr>
                <w:rFonts w:ascii="Times New Roman" w:hAnsi="Times New Roman"/>
              </w:rPr>
              <w:t>7</w:t>
            </w:r>
            <w:r w:rsidR="00C164F3" w:rsidRPr="00225BD0">
              <w:rPr>
                <w:rFonts w:ascii="Times New Roman" w:hAnsi="Times New Roman"/>
              </w:rPr>
              <w:t>*</w:t>
            </w: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870D26" w:rsidRDefault="009D2227" w:rsidP="00E42945">
            <w:pPr>
              <w:jc w:val="center"/>
              <w:rPr>
                <w:rFonts w:ascii="Times New Roman" w:hAnsi="Times New Roman"/>
              </w:rPr>
            </w:pPr>
            <w:r w:rsidRPr="00870D26">
              <w:rPr>
                <w:rFonts w:ascii="Times New Roman" w:hAnsi="Times New Roman"/>
              </w:rPr>
              <w:t>50</w:t>
            </w:r>
          </w:p>
        </w:tc>
        <w:tc>
          <w:tcPr>
            <w:tcW w:w="1069" w:type="dxa"/>
          </w:tcPr>
          <w:p w:rsidR="009D2227" w:rsidRPr="00CA6E1E" w:rsidRDefault="000456F7" w:rsidP="00E42945">
            <w:pPr>
              <w:jc w:val="center"/>
              <w:rPr>
                <w:rFonts w:ascii="Times New Roman" w:hAnsi="Times New Roman"/>
              </w:rPr>
            </w:pPr>
            <w:r w:rsidRPr="00CA6E1E">
              <w:rPr>
                <w:rFonts w:ascii="Times New Roman" w:hAnsi="Times New Roman"/>
              </w:rPr>
              <w:t>25</w:t>
            </w:r>
            <w:r w:rsidR="005F0841" w:rsidRPr="00CA6E1E">
              <w:rPr>
                <w:rFonts w:ascii="Times New Roman" w:hAnsi="Times New Roman"/>
              </w:rPr>
              <w:t>3</w:t>
            </w:r>
          </w:p>
        </w:tc>
        <w:tc>
          <w:tcPr>
            <w:tcW w:w="843" w:type="dxa"/>
          </w:tcPr>
          <w:p w:rsidR="009D2227" w:rsidRPr="00225BD0" w:rsidRDefault="00A84EFB" w:rsidP="00E42945">
            <w:pPr>
              <w:jc w:val="center"/>
              <w:rPr>
                <w:rFonts w:ascii="Times New Roman" w:hAnsi="Times New Roman"/>
              </w:rPr>
            </w:pPr>
            <w:r w:rsidRPr="00225BD0">
              <w:rPr>
                <w:rFonts w:ascii="Times New Roman" w:hAnsi="Times New Roman"/>
              </w:rPr>
              <w:t>11</w:t>
            </w:r>
          </w:p>
        </w:tc>
        <w:tc>
          <w:tcPr>
            <w:tcW w:w="904" w:type="dxa"/>
          </w:tcPr>
          <w:p w:rsidR="009D2227" w:rsidRPr="00225BD0" w:rsidRDefault="00A84EFB" w:rsidP="00E42945">
            <w:pPr>
              <w:jc w:val="center"/>
              <w:rPr>
                <w:rFonts w:ascii="Times New Roman" w:hAnsi="Times New Roman"/>
              </w:rPr>
            </w:pPr>
            <w:r w:rsidRPr="00225BD0">
              <w:rPr>
                <w:rFonts w:ascii="Times New Roman" w:hAnsi="Times New Roman"/>
              </w:rPr>
              <w:t>89</w:t>
            </w:r>
          </w:p>
        </w:tc>
        <w:tc>
          <w:tcPr>
            <w:tcW w:w="1234" w:type="dxa"/>
          </w:tcPr>
          <w:p w:rsidR="009D2227" w:rsidRPr="00225BD0" w:rsidRDefault="005F0841" w:rsidP="00E42945">
            <w:pPr>
              <w:jc w:val="center"/>
              <w:rPr>
                <w:rFonts w:ascii="Times New Roman" w:hAnsi="Times New Roman"/>
              </w:rPr>
            </w:pPr>
            <w:r w:rsidRPr="00225BD0">
              <w:rPr>
                <w:rFonts w:ascii="Times New Roman" w:hAnsi="Times New Roman"/>
              </w:rPr>
              <w:t>59</w:t>
            </w:r>
          </w:p>
        </w:tc>
        <w:tc>
          <w:tcPr>
            <w:tcW w:w="1243" w:type="dxa"/>
          </w:tcPr>
          <w:p w:rsidR="009D2227" w:rsidRPr="00225BD0" w:rsidRDefault="000456F7" w:rsidP="00BB5C9E">
            <w:pPr>
              <w:jc w:val="center"/>
              <w:rPr>
                <w:rFonts w:ascii="Times New Roman" w:hAnsi="Times New Roman"/>
              </w:rPr>
            </w:pPr>
            <w:r w:rsidRPr="00225BD0">
              <w:rPr>
                <w:rFonts w:ascii="Times New Roman" w:hAnsi="Times New Roman"/>
              </w:rPr>
              <w:t>16</w:t>
            </w:r>
          </w:p>
        </w:tc>
      </w:tr>
      <w:tr w:rsidR="002846B1" w:rsidRPr="009635A5" w:rsidTr="009635A5">
        <w:trPr>
          <w:trHeight w:val="270"/>
        </w:trPr>
        <w:tc>
          <w:tcPr>
            <w:tcW w:w="2718"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Female</w:t>
            </w:r>
          </w:p>
        </w:tc>
        <w:tc>
          <w:tcPr>
            <w:tcW w:w="1349" w:type="dxa"/>
            <w:shd w:val="clear" w:color="auto" w:fill="D9D9D9"/>
          </w:tcPr>
          <w:p w:rsidR="002846B1" w:rsidRPr="00870D26" w:rsidRDefault="002846B1" w:rsidP="00E42945">
            <w:pPr>
              <w:jc w:val="center"/>
              <w:rPr>
                <w:rFonts w:ascii="Times New Roman" w:hAnsi="Times New Roman"/>
                <w:u w:val="single"/>
              </w:rPr>
            </w:pPr>
          </w:p>
        </w:tc>
        <w:tc>
          <w:tcPr>
            <w:tcW w:w="1069" w:type="dxa"/>
            <w:shd w:val="clear" w:color="auto" w:fill="D9D9D9"/>
          </w:tcPr>
          <w:p w:rsidR="002846B1" w:rsidRPr="00CA6E1E" w:rsidRDefault="002846B1" w:rsidP="00E42945">
            <w:pPr>
              <w:jc w:val="center"/>
              <w:rPr>
                <w:rFonts w:ascii="Times New Roman" w:hAnsi="Times New Roman"/>
                <w:u w:val="single"/>
              </w:rPr>
            </w:pPr>
          </w:p>
        </w:tc>
        <w:tc>
          <w:tcPr>
            <w:tcW w:w="843" w:type="dxa"/>
            <w:shd w:val="clear" w:color="auto" w:fill="D9D9D9"/>
          </w:tcPr>
          <w:p w:rsidR="002846B1" w:rsidRPr="00225BD0" w:rsidRDefault="002846B1" w:rsidP="00E42945">
            <w:pPr>
              <w:jc w:val="center"/>
              <w:rPr>
                <w:rFonts w:ascii="Times New Roman" w:hAnsi="Times New Roman"/>
                <w:u w:val="single"/>
              </w:rPr>
            </w:pPr>
          </w:p>
        </w:tc>
        <w:tc>
          <w:tcPr>
            <w:tcW w:w="904" w:type="dxa"/>
            <w:shd w:val="clear" w:color="auto" w:fill="D9D9D9"/>
          </w:tcPr>
          <w:p w:rsidR="002846B1" w:rsidRPr="00225BD0" w:rsidRDefault="002846B1" w:rsidP="00E42945">
            <w:pPr>
              <w:jc w:val="center"/>
              <w:rPr>
                <w:rFonts w:ascii="Times New Roman" w:hAnsi="Times New Roman"/>
                <w:u w:val="single"/>
              </w:rPr>
            </w:pPr>
          </w:p>
        </w:tc>
        <w:tc>
          <w:tcPr>
            <w:tcW w:w="1234" w:type="dxa"/>
            <w:shd w:val="clear" w:color="auto" w:fill="D9D9D9"/>
          </w:tcPr>
          <w:p w:rsidR="002846B1" w:rsidRPr="00225BD0" w:rsidRDefault="002846B1" w:rsidP="00E42945">
            <w:pPr>
              <w:jc w:val="center"/>
              <w:rPr>
                <w:rFonts w:ascii="Times New Roman" w:hAnsi="Times New Roman"/>
                <w:u w:val="single"/>
              </w:rPr>
            </w:pPr>
          </w:p>
        </w:tc>
        <w:tc>
          <w:tcPr>
            <w:tcW w:w="1243" w:type="dxa"/>
            <w:shd w:val="clear" w:color="auto" w:fill="D9D9D9"/>
          </w:tcPr>
          <w:p w:rsidR="002846B1" w:rsidRPr="00225BD0" w:rsidRDefault="002846B1" w:rsidP="00E42945">
            <w:pPr>
              <w:jc w:val="center"/>
              <w:rPr>
                <w:rFonts w:ascii="Times New Roman" w:hAnsi="Times New Roman"/>
                <w:u w:val="single"/>
              </w:rPr>
            </w:pP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870D26" w:rsidRDefault="00096BF3" w:rsidP="00E42945">
            <w:pPr>
              <w:jc w:val="center"/>
              <w:rPr>
                <w:rFonts w:ascii="Times New Roman" w:hAnsi="Times New Roman"/>
              </w:rPr>
            </w:pPr>
            <w:r w:rsidRPr="00870D26">
              <w:rPr>
                <w:rFonts w:ascii="Times New Roman" w:hAnsi="Times New Roman"/>
              </w:rPr>
              <w:t>49</w:t>
            </w:r>
          </w:p>
        </w:tc>
        <w:tc>
          <w:tcPr>
            <w:tcW w:w="1069" w:type="dxa"/>
          </w:tcPr>
          <w:p w:rsidR="009D2227" w:rsidRPr="00CA6E1E" w:rsidRDefault="00420A5D" w:rsidP="000456F7">
            <w:pPr>
              <w:jc w:val="center"/>
              <w:rPr>
                <w:rFonts w:ascii="Times New Roman" w:hAnsi="Times New Roman"/>
              </w:rPr>
            </w:pPr>
            <w:r w:rsidRPr="00CA6E1E">
              <w:rPr>
                <w:rFonts w:ascii="Times New Roman" w:hAnsi="Times New Roman"/>
              </w:rPr>
              <w:t xml:space="preserve">  </w:t>
            </w:r>
            <w:r w:rsidR="005F0841" w:rsidRPr="00CA6E1E">
              <w:rPr>
                <w:rFonts w:ascii="Times New Roman" w:hAnsi="Times New Roman"/>
              </w:rPr>
              <w:t>241</w:t>
            </w:r>
            <w:r w:rsidR="009D2227" w:rsidRPr="00CA6E1E">
              <w:rPr>
                <w:rFonts w:ascii="Times New Roman" w:hAnsi="Times New Roman"/>
              </w:rPr>
              <w:t>*</w:t>
            </w:r>
          </w:p>
        </w:tc>
        <w:tc>
          <w:tcPr>
            <w:tcW w:w="843" w:type="dxa"/>
          </w:tcPr>
          <w:p w:rsidR="009D2227" w:rsidRPr="00225BD0" w:rsidRDefault="000950DF" w:rsidP="000456F7">
            <w:pPr>
              <w:jc w:val="center"/>
              <w:rPr>
                <w:rFonts w:ascii="Times New Roman" w:hAnsi="Times New Roman"/>
              </w:rPr>
            </w:pPr>
            <w:r w:rsidRPr="00225BD0">
              <w:rPr>
                <w:rFonts w:ascii="Times New Roman" w:hAnsi="Times New Roman"/>
              </w:rPr>
              <w:t xml:space="preserve">  </w:t>
            </w:r>
            <w:r w:rsidR="000456F7" w:rsidRPr="00225BD0">
              <w:rPr>
                <w:rFonts w:ascii="Times New Roman" w:hAnsi="Times New Roman"/>
              </w:rPr>
              <w:t>18</w:t>
            </w:r>
            <w:r w:rsidR="009D2227" w:rsidRPr="00225BD0">
              <w:rPr>
                <w:rFonts w:ascii="Times New Roman" w:hAnsi="Times New Roman"/>
              </w:rPr>
              <w:t>*</w:t>
            </w:r>
          </w:p>
        </w:tc>
        <w:tc>
          <w:tcPr>
            <w:tcW w:w="904" w:type="dxa"/>
          </w:tcPr>
          <w:p w:rsidR="009D2227" w:rsidRPr="00225BD0" w:rsidRDefault="00420A5D" w:rsidP="00E42945">
            <w:pPr>
              <w:jc w:val="center"/>
              <w:rPr>
                <w:rFonts w:ascii="Times New Roman" w:hAnsi="Times New Roman"/>
              </w:rPr>
            </w:pPr>
            <w:r w:rsidRPr="00225BD0">
              <w:rPr>
                <w:rFonts w:ascii="Times New Roman" w:hAnsi="Times New Roman"/>
              </w:rPr>
              <w:t xml:space="preserve">  </w:t>
            </w:r>
            <w:r w:rsidR="000456F7" w:rsidRPr="00225BD0">
              <w:rPr>
                <w:rFonts w:ascii="Times New Roman" w:hAnsi="Times New Roman"/>
              </w:rPr>
              <w:t>82</w:t>
            </w:r>
            <w:r w:rsidR="009D2227" w:rsidRPr="00225BD0">
              <w:rPr>
                <w:rFonts w:ascii="Times New Roman" w:hAnsi="Times New Roman"/>
              </w:rPr>
              <w:t>*</w:t>
            </w:r>
          </w:p>
        </w:tc>
        <w:tc>
          <w:tcPr>
            <w:tcW w:w="1234" w:type="dxa"/>
          </w:tcPr>
          <w:p w:rsidR="009D2227" w:rsidRPr="00225BD0" w:rsidRDefault="00420A5D" w:rsidP="00E42945">
            <w:pPr>
              <w:jc w:val="center"/>
              <w:rPr>
                <w:rFonts w:ascii="Times New Roman" w:hAnsi="Times New Roman"/>
              </w:rPr>
            </w:pPr>
            <w:r w:rsidRPr="00225BD0">
              <w:rPr>
                <w:rFonts w:ascii="Times New Roman" w:hAnsi="Times New Roman"/>
              </w:rPr>
              <w:t xml:space="preserve">  </w:t>
            </w:r>
            <w:r w:rsidR="005F0841" w:rsidRPr="00225BD0">
              <w:rPr>
                <w:rFonts w:ascii="Times New Roman" w:hAnsi="Times New Roman"/>
              </w:rPr>
              <w:t>40</w:t>
            </w:r>
            <w:r w:rsidR="009D2227" w:rsidRPr="00225BD0">
              <w:rPr>
                <w:rFonts w:ascii="Times New Roman" w:hAnsi="Times New Roman"/>
              </w:rPr>
              <w:t>*</w:t>
            </w:r>
          </w:p>
        </w:tc>
        <w:tc>
          <w:tcPr>
            <w:tcW w:w="1243" w:type="dxa"/>
          </w:tcPr>
          <w:p w:rsidR="009D2227" w:rsidRPr="00225BD0" w:rsidRDefault="00957FAF" w:rsidP="00BB5C9E">
            <w:pPr>
              <w:jc w:val="center"/>
              <w:rPr>
                <w:rFonts w:ascii="Times New Roman" w:hAnsi="Times New Roman"/>
              </w:rPr>
            </w:pPr>
            <w:r w:rsidRPr="00225BD0">
              <w:rPr>
                <w:rFonts w:ascii="Times New Roman" w:hAnsi="Times New Roman"/>
              </w:rPr>
              <w:t>7</w:t>
            </w:r>
            <w:r w:rsidR="00C164F3" w:rsidRPr="00225BD0">
              <w:rPr>
                <w:rFonts w:ascii="Times New Roman" w:hAnsi="Times New Roman"/>
              </w:rPr>
              <w:t>*</w:t>
            </w:r>
          </w:p>
        </w:tc>
      </w:tr>
      <w:tr w:rsidR="009D2227" w:rsidRPr="009635A5" w:rsidTr="002846B1">
        <w:trPr>
          <w:trHeight w:val="285"/>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870D26" w:rsidRDefault="009D2227" w:rsidP="00E42945">
            <w:pPr>
              <w:jc w:val="center"/>
              <w:rPr>
                <w:rFonts w:ascii="Times New Roman" w:hAnsi="Times New Roman"/>
              </w:rPr>
            </w:pPr>
            <w:r w:rsidRPr="00870D26">
              <w:rPr>
                <w:rFonts w:ascii="Times New Roman" w:hAnsi="Times New Roman"/>
              </w:rPr>
              <w:t>50</w:t>
            </w:r>
          </w:p>
        </w:tc>
        <w:tc>
          <w:tcPr>
            <w:tcW w:w="1069" w:type="dxa"/>
          </w:tcPr>
          <w:p w:rsidR="009D2227" w:rsidRPr="00CA6E1E" w:rsidRDefault="000456F7" w:rsidP="00E42945">
            <w:pPr>
              <w:jc w:val="center"/>
              <w:rPr>
                <w:rFonts w:ascii="Times New Roman" w:hAnsi="Times New Roman"/>
              </w:rPr>
            </w:pPr>
            <w:r w:rsidRPr="00CA6E1E">
              <w:rPr>
                <w:rFonts w:ascii="Times New Roman" w:hAnsi="Times New Roman"/>
              </w:rPr>
              <w:t>25</w:t>
            </w:r>
            <w:r w:rsidR="005F0841" w:rsidRPr="00CA6E1E">
              <w:rPr>
                <w:rFonts w:ascii="Times New Roman" w:hAnsi="Times New Roman"/>
              </w:rPr>
              <w:t>3</w:t>
            </w:r>
          </w:p>
        </w:tc>
        <w:tc>
          <w:tcPr>
            <w:tcW w:w="843" w:type="dxa"/>
          </w:tcPr>
          <w:p w:rsidR="009D2227" w:rsidRPr="00225BD0" w:rsidRDefault="00D463E4" w:rsidP="00E42945">
            <w:pPr>
              <w:jc w:val="center"/>
              <w:rPr>
                <w:rFonts w:ascii="Times New Roman" w:hAnsi="Times New Roman"/>
              </w:rPr>
            </w:pPr>
            <w:r w:rsidRPr="00225BD0">
              <w:rPr>
                <w:rFonts w:ascii="Times New Roman" w:hAnsi="Times New Roman"/>
              </w:rPr>
              <w:t>9</w:t>
            </w:r>
          </w:p>
        </w:tc>
        <w:tc>
          <w:tcPr>
            <w:tcW w:w="904" w:type="dxa"/>
          </w:tcPr>
          <w:p w:rsidR="009D2227" w:rsidRPr="00225BD0" w:rsidRDefault="000456F7" w:rsidP="00E42945">
            <w:pPr>
              <w:jc w:val="center"/>
              <w:rPr>
                <w:rFonts w:ascii="Times New Roman" w:hAnsi="Times New Roman"/>
              </w:rPr>
            </w:pPr>
            <w:r w:rsidRPr="00225BD0">
              <w:rPr>
                <w:rFonts w:ascii="Times New Roman" w:hAnsi="Times New Roman"/>
              </w:rPr>
              <w:t>9</w:t>
            </w:r>
            <w:r w:rsidR="00D463E4" w:rsidRPr="00225BD0">
              <w:rPr>
                <w:rFonts w:ascii="Times New Roman" w:hAnsi="Times New Roman"/>
              </w:rPr>
              <w:t>1</w:t>
            </w:r>
          </w:p>
        </w:tc>
        <w:tc>
          <w:tcPr>
            <w:tcW w:w="1234" w:type="dxa"/>
          </w:tcPr>
          <w:p w:rsidR="009D2227" w:rsidRPr="00225BD0" w:rsidRDefault="000456F7" w:rsidP="00E42945">
            <w:pPr>
              <w:jc w:val="center"/>
              <w:rPr>
                <w:rFonts w:ascii="Times New Roman" w:hAnsi="Times New Roman"/>
              </w:rPr>
            </w:pPr>
            <w:r w:rsidRPr="00225BD0">
              <w:rPr>
                <w:rFonts w:ascii="Times New Roman" w:hAnsi="Times New Roman"/>
              </w:rPr>
              <w:t>5</w:t>
            </w:r>
            <w:r w:rsidR="005F0841" w:rsidRPr="00225BD0">
              <w:rPr>
                <w:rFonts w:ascii="Times New Roman" w:hAnsi="Times New Roman"/>
              </w:rPr>
              <w:t>8</w:t>
            </w:r>
          </w:p>
        </w:tc>
        <w:tc>
          <w:tcPr>
            <w:tcW w:w="1243" w:type="dxa"/>
          </w:tcPr>
          <w:p w:rsidR="009D2227" w:rsidRPr="00225BD0" w:rsidRDefault="00D463E4" w:rsidP="00BB5C9E">
            <w:pPr>
              <w:jc w:val="center"/>
              <w:rPr>
                <w:rFonts w:ascii="Times New Roman" w:hAnsi="Times New Roman"/>
              </w:rPr>
            </w:pPr>
            <w:r w:rsidRPr="00225BD0">
              <w:rPr>
                <w:rFonts w:ascii="Times New Roman" w:hAnsi="Times New Roman"/>
              </w:rPr>
              <w:t>15</w:t>
            </w:r>
          </w:p>
        </w:tc>
      </w:tr>
    </w:tbl>
    <w:p w:rsidR="009D2227" w:rsidRPr="00420A5D" w:rsidRDefault="000A2689" w:rsidP="00EA7AB7">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9D2227" w:rsidRPr="00420A5D" w:rsidRDefault="009D2227" w:rsidP="00D3288E">
      <w:pPr>
        <w:rPr>
          <w:rFonts w:ascii="Times New Roman" w:hAnsi="Times New Roman"/>
          <w:sz w:val="20"/>
          <w:szCs w:val="20"/>
        </w:rPr>
      </w:pPr>
    </w:p>
    <w:p w:rsidR="009D2227" w:rsidRPr="00420A5D" w:rsidRDefault="00097B28" w:rsidP="00EA7AB7">
      <w:pPr>
        <w:tabs>
          <w:tab w:val="center" w:pos="4500"/>
          <w:tab w:val="right" w:pos="9000"/>
        </w:tabs>
        <w:jc w:val="center"/>
        <w:rPr>
          <w:rFonts w:ascii="Times New Roman" w:hAnsi="Times New Roman"/>
          <w:b/>
        </w:rPr>
      </w:pPr>
      <w:r>
        <w:rPr>
          <w:rFonts w:ascii="Times New Roman" w:hAnsi="Times New Roman"/>
          <w:b/>
        </w:rPr>
        <w:t>Table 8-B. 2013</w:t>
      </w:r>
      <w:r w:rsidR="009D2227" w:rsidRPr="00420A5D">
        <w:rPr>
          <w:rFonts w:ascii="Times New Roman" w:hAnsi="Times New Roman"/>
          <w:b/>
        </w:rPr>
        <w:t xml:space="preserve"> NAEP Mathematics Assessment:</w:t>
      </w:r>
    </w:p>
    <w:p w:rsidR="009D2227" w:rsidRPr="00420A5D" w:rsidRDefault="009D2227" w:rsidP="00EA7AB7">
      <w:pPr>
        <w:jc w:val="center"/>
        <w:rPr>
          <w:rFonts w:ascii="Times New Roman" w:hAnsi="Times New Roman"/>
          <w:b/>
        </w:rPr>
      </w:pPr>
      <w:r w:rsidRPr="00420A5D">
        <w:rPr>
          <w:rFonts w:ascii="Times New Roman" w:hAnsi="Times New Roman"/>
          <w:b/>
        </w:rPr>
        <w:t>Grade 8 Performance by Gender</w:t>
      </w:r>
    </w:p>
    <w:p w:rsidR="009D2227" w:rsidRPr="004C4AFD" w:rsidRDefault="009D2227" w:rsidP="00EA7AB7">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1604"/>
        <w:gridCol w:w="1349"/>
        <w:gridCol w:w="1069"/>
        <w:gridCol w:w="843"/>
        <w:gridCol w:w="904"/>
        <w:gridCol w:w="1234"/>
        <w:gridCol w:w="1243"/>
      </w:tblGrid>
      <w:tr w:rsidR="009D2227" w:rsidRPr="009635A5" w:rsidTr="002846B1">
        <w:trPr>
          <w:trHeight w:val="260"/>
        </w:trPr>
        <w:tc>
          <w:tcPr>
            <w:tcW w:w="5136" w:type="dxa"/>
            <w:gridSpan w:val="4"/>
            <w:vAlign w:val="bottom"/>
          </w:tcPr>
          <w:p w:rsidR="009D2227" w:rsidRPr="009635A5" w:rsidRDefault="009D2227" w:rsidP="00E42945">
            <w:pPr>
              <w:jc w:val="center"/>
              <w:rPr>
                <w:rFonts w:ascii="Times New Roman" w:hAnsi="Times New Roman"/>
                <w:b/>
                <w:sz w:val="22"/>
                <w:szCs w:val="22"/>
              </w:rPr>
            </w:pPr>
          </w:p>
        </w:tc>
        <w:tc>
          <w:tcPr>
            <w:tcW w:w="4224"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rPr>
          <w:trHeight w:val="752"/>
        </w:trPr>
        <w:tc>
          <w:tcPr>
            <w:tcW w:w="1114" w:type="dxa"/>
            <w:vAlign w:val="bottom"/>
          </w:tcPr>
          <w:p w:rsidR="009D2227" w:rsidRPr="009635A5" w:rsidRDefault="009D2227" w:rsidP="00E42945">
            <w:pPr>
              <w:rPr>
                <w:rFonts w:ascii="Times New Roman" w:hAnsi="Times New Roman"/>
                <w:b/>
              </w:rPr>
            </w:pPr>
            <w:r w:rsidRPr="009635A5">
              <w:rPr>
                <w:rFonts w:ascii="Times New Roman" w:hAnsi="Times New Roman"/>
                <w:b/>
              </w:rPr>
              <w:t>Gender</w:t>
            </w:r>
          </w:p>
        </w:tc>
        <w:tc>
          <w:tcPr>
            <w:tcW w:w="1604"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904"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34"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rPr>
          <w:trHeight w:val="270"/>
        </w:trPr>
        <w:tc>
          <w:tcPr>
            <w:tcW w:w="2718"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Male</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904" w:type="dxa"/>
            <w:shd w:val="clear" w:color="auto" w:fill="D9D9D9"/>
          </w:tcPr>
          <w:p w:rsidR="002846B1" w:rsidRPr="009635A5" w:rsidRDefault="002846B1" w:rsidP="00E42945">
            <w:pPr>
              <w:rPr>
                <w:rFonts w:ascii="Times New Roman" w:hAnsi="Times New Roman"/>
                <w:u w:val="single"/>
              </w:rPr>
            </w:pPr>
          </w:p>
        </w:tc>
        <w:tc>
          <w:tcPr>
            <w:tcW w:w="1234"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392EE1" w:rsidRDefault="009D2227" w:rsidP="00FF0C5F">
            <w:pPr>
              <w:jc w:val="center"/>
              <w:rPr>
                <w:rFonts w:ascii="Times New Roman" w:hAnsi="Times New Roman"/>
              </w:rPr>
            </w:pPr>
            <w:r w:rsidRPr="00392EE1">
              <w:rPr>
                <w:rFonts w:ascii="Times New Roman" w:hAnsi="Times New Roman"/>
              </w:rPr>
              <w:t>51</w:t>
            </w:r>
          </w:p>
        </w:tc>
        <w:tc>
          <w:tcPr>
            <w:tcW w:w="1069" w:type="dxa"/>
          </w:tcPr>
          <w:p w:rsidR="009D2227" w:rsidRPr="000571DA" w:rsidRDefault="005F5640" w:rsidP="00503186">
            <w:pPr>
              <w:jc w:val="center"/>
              <w:rPr>
                <w:rFonts w:ascii="Times New Roman" w:hAnsi="Times New Roman"/>
              </w:rPr>
            </w:pPr>
            <w:r w:rsidRPr="000571DA">
              <w:rPr>
                <w:rFonts w:ascii="Times New Roman" w:hAnsi="Times New Roman"/>
              </w:rPr>
              <w:t xml:space="preserve">  </w:t>
            </w:r>
            <w:r w:rsidR="003432C4" w:rsidRPr="000571DA">
              <w:rPr>
                <w:rFonts w:ascii="Times New Roman" w:hAnsi="Times New Roman"/>
              </w:rPr>
              <w:t>284</w:t>
            </w:r>
            <w:r w:rsidR="009D2227" w:rsidRPr="000571DA">
              <w:rPr>
                <w:rFonts w:ascii="Times New Roman" w:hAnsi="Times New Roman"/>
              </w:rPr>
              <w:t>*</w:t>
            </w:r>
          </w:p>
        </w:tc>
        <w:tc>
          <w:tcPr>
            <w:tcW w:w="843" w:type="dxa"/>
          </w:tcPr>
          <w:p w:rsidR="009D2227" w:rsidRPr="009653ED" w:rsidRDefault="005F5640" w:rsidP="00E42945">
            <w:pPr>
              <w:jc w:val="center"/>
              <w:rPr>
                <w:rFonts w:ascii="Times New Roman" w:hAnsi="Times New Roman"/>
              </w:rPr>
            </w:pPr>
            <w:r w:rsidRPr="009653ED">
              <w:rPr>
                <w:rFonts w:ascii="Times New Roman" w:hAnsi="Times New Roman"/>
              </w:rPr>
              <w:t xml:space="preserve">  </w:t>
            </w:r>
            <w:r w:rsidR="00F74442" w:rsidRPr="009653ED">
              <w:rPr>
                <w:rFonts w:ascii="Times New Roman" w:hAnsi="Times New Roman"/>
              </w:rPr>
              <w:t>27</w:t>
            </w:r>
            <w:r w:rsidR="009D2227" w:rsidRPr="009653ED">
              <w:rPr>
                <w:rFonts w:ascii="Times New Roman" w:hAnsi="Times New Roman"/>
              </w:rPr>
              <w:t>*</w:t>
            </w:r>
          </w:p>
        </w:tc>
        <w:tc>
          <w:tcPr>
            <w:tcW w:w="904" w:type="dxa"/>
          </w:tcPr>
          <w:p w:rsidR="009D2227" w:rsidRPr="009653ED" w:rsidRDefault="005F5640" w:rsidP="00E42945">
            <w:pPr>
              <w:jc w:val="center"/>
              <w:rPr>
                <w:rFonts w:ascii="Times New Roman" w:hAnsi="Times New Roman"/>
              </w:rPr>
            </w:pPr>
            <w:r w:rsidRPr="009653ED">
              <w:rPr>
                <w:rFonts w:ascii="Times New Roman" w:hAnsi="Times New Roman"/>
              </w:rPr>
              <w:t xml:space="preserve"> </w:t>
            </w:r>
            <w:r w:rsidR="00BB5C9E" w:rsidRPr="009653ED">
              <w:rPr>
                <w:rFonts w:ascii="Times New Roman" w:hAnsi="Times New Roman"/>
              </w:rPr>
              <w:t xml:space="preserve"> </w:t>
            </w:r>
            <w:r w:rsidR="00F74442" w:rsidRPr="009653ED">
              <w:rPr>
                <w:rFonts w:ascii="Times New Roman" w:hAnsi="Times New Roman"/>
              </w:rPr>
              <w:t>73</w:t>
            </w:r>
            <w:r w:rsidR="009D2227" w:rsidRPr="009653ED">
              <w:rPr>
                <w:rFonts w:ascii="Times New Roman" w:hAnsi="Times New Roman"/>
              </w:rPr>
              <w:t>*</w:t>
            </w:r>
          </w:p>
        </w:tc>
        <w:tc>
          <w:tcPr>
            <w:tcW w:w="1234" w:type="dxa"/>
          </w:tcPr>
          <w:p w:rsidR="009D2227" w:rsidRPr="009653ED" w:rsidRDefault="005F5640" w:rsidP="00E42945">
            <w:pPr>
              <w:jc w:val="center"/>
              <w:rPr>
                <w:rFonts w:ascii="Times New Roman" w:hAnsi="Times New Roman"/>
              </w:rPr>
            </w:pPr>
            <w:r w:rsidRPr="009653ED">
              <w:rPr>
                <w:rFonts w:ascii="Times New Roman" w:hAnsi="Times New Roman"/>
              </w:rPr>
              <w:t xml:space="preserve">  </w:t>
            </w:r>
            <w:r w:rsidR="00AA7764" w:rsidRPr="009653ED">
              <w:rPr>
                <w:rFonts w:ascii="Times New Roman" w:hAnsi="Times New Roman"/>
              </w:rPr>
              <w:t>35</w:t>
            </w:r>
            <w:r w:rsidR="009D2227" w:rsidRPr="009653ED">
              <w:rPr>
                <w:rFonts w:ascii="Times New Roman" w:hAnsi="Times New Roman"/>
              </w:rPr>
              <w:t>*</w:t>
            </w:r>
          </w:p>
        </w:tc>
        <w:tc>
          <w:tcPr>
            <w:tcW w:w="1243" w:type="dxa"/>
          </w:tcPr>
          <w:p w:rsidR="009D2227" w:rsidRPr="009653ED" w:rsidRDefault="00503186" w:rsidP="00E42945">
            <w:pPr>
              <w:jc w:val="center"/>
              <w:rPr>
                <w:rFonts w:ascii="Times New Roman" w:hAnsi="Times New Roman"/>
              </w:rPr>
            </w:pPr>
            <w:r w:rsidRPr="009653ED">
              <w:rPr>
                <w:rFonts w:ascii="Times New Roman" w:hAnsi="Times New Roman"/>
              </w:rPr>
              <w:t>9</w:t>
            </w:r>
            <w:r w:rsidR="00184642" w:rsidRPr="009653ED">
              <w:rPr>
                <w:rFonts w:ascii="Times New Roman" w:hAnsi="Times New Roman"/>
              </w:rPr>
              <w:t>*</w:t>
            </w: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392EE1" w:rsidRDefault="00FF0C5F" w:rsidP="00E42945">
            <w:pPr>
              <w:jc w:val="center"/>
              <w:rPr>
                <w:rFonts w:ascii="Times New Roman" w:hAnsi="Times New Roman"/>
              </w:rPr>
            </w:pPr>
            <w:r w:rsidRPr="00392EE1">
              <w:rPr>
                <w:rFonts w:ascii="Times New Roman" w:hAnsi="Times New Roman"/>
              </w:rPr>
              <w:t>5</w:t>
            </w:r>
            <w:r w:rsidR="00392EE1" w:rsidRPr="00392EE1">
              <w:rPr>
                <w:rFonts w:ascii="Times New Roman" w:hAnsi="Times New Roman"/>
              </w:rPr>
              <w:t>0</w:t>
            </w:r>
          </w:p>
        </w:tc>
        <w:tc>
          <w:tcPr>
            <w:tcW w:w="1069" w:type="dxa"/>
          </w:tcPr>
          <w:p w:rsidR="009D2227" w:rsidRPr="000571DA" w:rsidRDefault="003432C4" w:rsidP="00E42945">
            <w:pPr>
              <w:jc w:val="center"/>
              <w:rPr>
                <w:rFonts w:ascii="Times New Roman" w:hAnsi="Times New Roman"/>
              </w:rPr>
            </w:pPr>
            <w:r w:rsidRPr="000571DA">
              <w:rPr>
                <w:rFonts w:ascii="Times New Roman" w:hAnsi="Times New Roman"/>
              </w:rPr>
              <w:t>301</w:t>
            </w:r>
          </w:p>
        </w:tc>
        <w:tc>
          <w:tcPr>
            <w:tcW w:w="843" w:type="dxa"/>
          </w:tcPr>
          <w:p w:rsidR="009D2227" w:rsidRPr="009653ED" w:rsidRDefault="00503186" w:rsidP="00E42945">
            <w:pPr>
              <w:jc w:val="center"/>
              <w:rPr>
                <w:rFonts w:ascii="Times New Roman" w:hAnsi="Times New Roman"/>
              </w:rPr>
            </w:pPr>
            <w:r w:rsidRPr="009653ED">
              <w:rPr>
                <w:rFonts w:ascii="Times New Roman" w:hAnsi="Times New Roman"/>
              </w:rPr>
              <w:t>15</w:t>
            </w:r>
          </w:p>
        </w:tc>
        <w:tc>
          <w:tcPr>
            <w:tcW w:w="904" w:type="dxa"/>
          </w:tcPr>
          <w:p w:rsidR="009D2227" w:rsidRPr="009653ED" w:rsidRDefault="00503186" w:rsidP="00E42945">
            <w:pPr>
              <w:jc w:val="center"/>
              <w:rPr>
                <w:rFonts w:ascii="Times New Roman" w:hAnsi="Times New Roman"/>
              </w:rPr>
            </w:pPr>
            <w:r w:rsidRPr="009653ED">
              <w:rPr>
                <w:rFonts w:ascii="Times New Roman" w:hAnsi="Times New Roman"/>
              </w:rPr>
              <w:t>85</w:t>
            </w:r>
          </w:p>
        </w:tc>
        <w:tc>
          <w:tcPr>
            <w:tcW w:w="1234" w:type="dxa"/>
          </w:tcPr>
          <w:p w:rsidR="009D2227" w:rsidRPr="009653ED" w:rsidRDefault="00503186" w:rsidP="00E42945">
            <w:pPr>
              <w:jc w:val="center"/>
              <w:rPr>
                <w:rFonts w:ascii="Times New Roman" w:hAnsi="Times New Roman"/>
              </w:rPr>
            </w:pPr>
            <w:r w:rsidRPr="009653ED">
              <w:rPr>
                <w:rFonts w:ascii="Times New Roman" w:hAnsi="Times New Roman"/>
              </w:rPr>
              <w:t>5</w:t>
            </w:r>
            <w:r w:rsidR="00AA7764" w:rsidRPr="009653ED">
              <w:rPr>
                <w:rFonts w:ascii="Times New Roman" w:hAnsi="Times New Roman"/>
              </w:rPr>
              <w:t>4</w:t>
            </w:r>
          </w:p>
        </w:tc>
        <w:tc>
          <w:tcPr>
            <w:tcW w:w="1243" w:type="dxa"/>
          </w:tcPr>
          <w:p w:rsidR="009D2227" w:rsidRPr="009653ED" w:rsidRDefault="00C44A60" w:rsidP="00E42945">
            <w:pPr>
              <w:jc w:val="center"/>
              <w:rPr>
                <w:rFonts w:ascii="Times New Roman" w:hAnsi="Times New Roman"/>
              </w:rPr>
            </w:pPr>
            <w:r w:rsidRPr="009653ED">
              <w:rPr>
                <w:rFonts w:ascii="Times New Roman" w:hAnsi="Times New Roman"/>
              </w:rPr>
              <w:t>19</w:t>
            </w:r>
          </w:p>
        </w:tc>
      </w:tr>
      <w:tr w:rsidR="002846B1" w:rsidRPr="009635A5" w:rsidTr="009635A5">
        <w:trPr>
          <w:trHeight w:val="270"/>
        </w:trPr>
        <w:tc>
          <w:tcPr>
            <w:tcW w:w="2718"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Female</w:t>
            </w:r>
          </w:p>
        </w:tc>
        <w:tc>
          <w:tcPr>
            <w:tcW w:w="1349" w:type="dxa"/>
            <w:shd w:val="clear" w:color="auto" w:fill="D9D9D9"/>
          </w:tcPr>
          <w:p w:rsidR="002846B1" w:rsidRPr="00392EE1" w:rsidRDefault="002846B1" w:rsidP="00E42945">
            <w:pPr>
              <w:jc w:val="center"/>
              <w:rPr>
                <w:rFonts w:ascii="Times New Roman" w:hAnsi="Times New Roman"/>
                <w:u w:val="single"/>
              </w:rPr>
            </w:pPr>
          </w:p>
        </w:tc>
        <w:tc>
          <w:tcPr>
            <w:tcW w:w="1069" w:type="dxa"/>
            <w:shd w:val="clear" w:color="auto" w:fill="D9D9D9"/>
          </w:tcPr>
          <w:p w:rsidR="002846B1" w:rsidRPr="000571DA" w:rsidRDefault="002846B1" w:rsidP="00E42945">
            <w:pPr>
              <w:jc w:val="center"/>
              <w:rPr>
                <w:rFonts w:ascii="Times New Roman" w:hAnsi="Times New Roman"/>
                <w:u w:val="single"/>
              </w:rPr>
            </w:pPr>
          </w:p>
        </w:tc>
        <w:tc>
          <w:tcPr>
            <w:tcW w:w="843" w:type="dxa"/>
            <w:shd w:val="clear" w:color="auto" w:fill="D9D9D9"/>
          </w:tcPr>
          <w:p w:rsidR="002846B1" w:rsidRPr="009653ED" w:rsidRDefault="002846B1" w:rsidP="00E42945">
            <w:pPr>
              <w:jc w:val="center"/>
              <w:rPr>
                <w:rFonts w:ascii="Times New Roman" w:hAnsi="Times New Roman"/>
                <w:u w:val="single"/>
              </w:rPr>
            </w:pPr>
          </w:p>
        </w:tc>
        <w:tc>
          <w:tcPr>
            <w:tcW w:w="904" w:type="dxa"/>
            <w:shd w:val="clear" w:color="auto" w:fill="D9D9D9"/>
          </w:tcPr>
          <w:p w:rsidR="002846B1" w:rsidRPr="009653ED" w:rsidRDefault="002846B1" w:rsidP="00E42945">
            <w:pPr>
              <w:jc w:val="center"/>
              <w:rPr>
                <w:rFonts w:ascii="Times New Roman" w:hAnsi="Times New Roman"/>
                <w:u w:val="single"/>
              </w:rPr>
            </w:pPr>
          </w:p>
        </w:tc>
        <w:tc>
          <w:tcPr>
            <w:tcW w:w="1234" w:type="dxa"/>
            <w:shd w:val="clear" w:color="auto" w:fill="D9D9D9"/>
          </w:tcPr>
          <w:p w:rsidR="002846B1" w:rsidRPr="009653ED" w:rsidRDefault="002846B1" w:rsidP="00E42945">
            <w:pPr>
              <w:jc w:val="center"/>
              <w:rPr>
                <w:rFonts w:ascii="Times New Roman" w:hAnsi="Times New Roman"/>
                <w:u w:val="single"/>
              </w:rPr>
            </w:pPr>
          </w:p>
        </w:tc>
        <w:tc>
          <w:tcPr>
            <w:tcW w:w="1243" w:type="dxa"/>
            <w:shd w:val="clear" w:color="auto" w:fill="D9D9D9"/>
          </w:tcPr>
          <w:p w:rsidR="002846B1" w:rsidRPr="009653ED" w:rsidRDefault="002846B1" w:rsidP="00E42945">
            <w:pPr>
              <w:jc w:val="center"/>
              <w:rPr>
                <w:rFonts w:ascii="Times New Roman" w:hAnsi="Times New Roman"/>
                <w:u w:val="single"/>
              </w:rPr>
            </w:pPr>
          </w:p>
        </w:tc>
      </w:tr>
      <w:tr w:rsidR="009D2227" w:rsidRPr="009635A5" w:rsidTr="002846B1">
        <w:trPr>
          <w:trHeight w:val="270"/>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392EE1" w:rsidRDefault="009D2227" w:rsidP="00FF0C5F">
            <w:pPr>
              <w:jc w:val="center"/>
              <w:rPr>
                <w:rFonts w:ascii="Times New Roman" w:hAnsi="Times New Roman"/>
              </w:rPr>
            </w:pPr>
            <w:r w:rsidRPr="00392EE1">
              <w:rPr>
                <w:rFonts w:ascii="Times New Roman" w:hAnsi="Times New Roman"/>
              </w:rPr>
              <w:t>49</w:t>
            </w:r>
          </w:p>
        </w:tc>
        <w:tc>
          <w:tcPr>
            <w:tcW w:w="1069" w:type="dxa"/>
          </w:tcPr>
          <w:p w:rsidR="009D2227" w:rsidRPr="000571DA" w:rsidRDefault="005F5640" w:rsidP="00503186">
            <w:pPr>
              <w:jc w:val="center"/>
              <w:rPr>
                <w:rFonts w:ascii="Times New Roman" w:hAnsi="Times New Roman"/>
              </w:rPr>
            </w:pPr>
            <w:r w:rsidRPr="000571DA">
              <w:rPr>
                <w:rFonts w:ascii="Times New Roman" w:hAnsi="Times New Roman"/>
              </w:rPr>
              <w:t xml:space="preserve">  </w:t>
            </w:r>
            <w:r w:rsidR="00AA7764" w:rsidRPr="000571DA">
              <w:rPr>
                <w:rFonts w:ascii="Times New Roman" w:hAnsi="Times New Roman"/>
              </w:rPr>
              <w:t>283</w:t>
            </w:r>
            <w:r w:rsidR="009D2227" w:rsidRPr="000571DA">
              <w:rPr>
                <w:rFonts w:ascii="Times New Roman" w:hAnsi="Times New Roman"/>
              </w:rPr>
              <w:t>*</w:t>
            </w:r>
          </w:p>
        </w:tc>
        <w:tc>
          <w:tcPr>
            <w:tcW w:w="843" w:type="dxa"/>
          </w:tcPr>
          <w:p w:rsidR="009D2227" w:rsidRPr="009653ED" w:rsidRDefault="005F5640" w:rsidP="00E42945">
            <w:pPr>
              <w:jc w:val="center"/>
              <w:rPr>
                <w:rFonts w:ascii="Times New Roman" w:hAnsi="Times New Roman"/>
              </w:rPr>
            </w:pPr>
            <w:r w:rsidRPr="009653ED">
              <w:rPr>
                <w:rFonts w:ascii="Times New Roman" w:hAnsi="Times New Roman"/>
              </w:rPr>
              <w:t xml:space="preserve">  </w:t>
            </w:r>
            <w:r w:rsidR="004818F7" w:rsidRPr="009653ED">
              <w:rPr>
                <w:rFonts w:ascii="Times New Roman" w:hAnsi="Times New Roman"/>
              </w:rPr>
              <w:t>27</w:t>
            </w:r>
            <w:r w:rsidR="009D2227" w:rsidRPr="009653ED">
              <w:rPr>
                <w:rFonts w:ascii="Times New Roman" w:hAnsi="Times New Roman"/>
              </w:rPr>
              <w:t>*</w:t>
            </w:r>
          </w:p>
        </w:tc>
        <w:tc>
          <w:tcPr>
            <w:tcW w:w="904" w:type="dxa"/>
          </w:tcPr>
          <w:p w:rsidR="009D2227" w:rsidRPr="009653ED" w:rsidRDefault="005F5640" w:rsidP="00E42945">
            <w:pPr>
              <w:jc w:val="center"/>
              <w:rPr>
                <w:rFonts w:ascii="Times New Roman" w:hAnsi="Times New Roman"/>
              </w:rPr>
            </w:pPr>
            <w:r w:rsidRPr="009653ED">
              <w:rPr>
                <w:rFonts w:ascii="Times New Roman" w:hAnsi="Times New Roman"/>
              </w:rPr>
              <w:t xml:space="preserve">  </w:t>
            </w:r>
            <w:r w:rsidR="004818F7" w:rsidRPr="009653ED">
              <w:rPr>
                <w:rFonts w:ascii="Times New Roman" w:hAnsi="Times New Roman"/>
              </w:rPr>
              <w:t>73</w:t>
            </w:r>
            <w:r w:rsidR="009D2227" w:rsidRPr="009653ED">
              <w:rPr>
                <w:rFonts w:ascii="Times New Roman" w:hAnsi="Times New Roman"/>
              </w:rPr>
              <w:t>*</w:t>
            </w:r>
          </w:p>
        </w:tc>
        <w:tc>
          <w:tcPr>
            <w:tcW w:w="1234" w:type="dxa"/>
          </w:tcPr>
          <w:p w:rsidR="009D2227" w:rsidRPr="009653ED" w:rsidRDefault="005F5640" w:rsidP="00E42945">
            <w:pPr>
              <w:jc w:val="center"/>
              <w:rPr>
                <w:rFonts w:ascii="Times New Roman" w:hAnsi="Times New Roman"/>
              </w:rPr>
            </w:pPr>
            <w:r w:rsidRPr="009653ED">
              <w:rPr>
                <w:rFonts w:ascii="Times New Roman" w:hAnsi="Times New Roman"/>
              </w:rPr>
              <w:t xml:space="preserve">  </w:t>
            </w:r>
            <w:r w:rsidR="00AA7764" w:rsidRPr="009653ED">
              <w:rPr>
                <w:rFonts w:ascii="Times New Roman" w:hAnsi="Times New Roman"/>
              </w:rPr>
              <w:t>34</w:t>
            </w:r>
            <w:r w:rsidR="009D2227" w:rsidRPr="009653ED">
              <w:rPr>
                <w:rFonts w:ascii="Times New Roman" w:hAnsi="Times New Roman"/>
              </w:rPr>
              <w:t>*</w:t>
            </w:r>
          </w:p>
        </w:tc>
        <w:tc>
          <w:tcPr>
            <w:tcW w:w="1243" w:type="dxa"/>
          </w:tcPr>
          <w:p w:rsidR="009D2227" w:rsidRPr="009653ED" w:rsidRDefault="00503186" w:rsidP="00E42945">
            <w:pPr>
              <w:jc w:val="center"/>
              <w:rPr>
                <w:rFonts w:ascii="Times New Roman" w:hAnsi="Times New Roman"/>
              </w:rPr>
            </w:pPr>
            <w:r w:rsidRPr="009653ED">
              <w:rPr>
                <w:rFonts w:ascii="Times New Roman" w:hAnsi="Times New Roman"/>
              </w:rPr>
              <w:t>7</w:t>
            </w:r>
            <w:r w:rsidR="00184642" w:rsidRPr="009653ED">
              <w:rPr>
                <w:rFonts w:ascii="Times New Roman" w:hAnsi="Times New Roman"/>
              </w:rPr>
              <w:t>*</w:t>
            </w:r>
          </w:p>
        </w:tc>
      </w:tr>
      <w:tr w:rsidR="009D2227" w:rsidRPr="009635A5" w:rsidTr="002846B1">
        <w:trPr>
          <w:trHeight w:val="285"/>
        </w:trPr>
        <w:tc>
          <w:tcPr>
            <w:tcW w:w="1114" w:type="dxa"/>
          </w:tcPr>
          <w:p w:rsidR="009D2227" w:rsidRPr="009635A5" w:rsidRDefault="009D2227" w:rsidP="00E42945">
            <w:pPr>
              <w:rPr>
                <w:rFonts w:ascii="Times New Roman" w:hAnsi="Times New Roman"/>
              </w:rPr>
            </w:pPr>
          </w:p>
        </w:tc>
        <w:tc>
          <w:tcPr>
            <w:tcW w:w="1604"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392EE1" w:rsidRDefault="00392EE1" w:rsidP="00E42945">
            <w:pPr>
              <w:jc w:val="center"/>
              <w:rPr>
                <w:rFonts w:ascii="Times New Roman" w:hAnsi="Times New Roman"/>
              </w:rPr>
            </w:pPr>
            <w:r w:rsidRPr="00392EE1">
              <w:rPr>
                <w:rFonts w:ascii="Times New Roman" w:hAnsi="Times New Roman"/>
              </w:rPr>
              <w:t>50</w:t>
            </w:r>
          </w:p>
        </w:tc>
        <w:tc>
          <w:tcPr>
            <w:tcW w:w="1069" w:type="dxa"/>
          </w:tcPr>
          <w:p w:rsidR="009D2227" w:rsidRPr="000571DA" w:rsidRDefault="00AA7764" w:rsidP="00E42945">
            <w:pPr>
              <w:jc w:val="center"/>
              <w:rPr>
                <w:rFonts w:ascii="Times New Roman" w:hAnsi="Times New Roman"/>
              </w:rPr>
            </w:pPr>
            <w:r w:rsidRPr="000571DA">
              <w:rPr>
                <w:rFonts w:ascii="Times New Roman" w:hAnsi="Times New Roman"/>
              </w:rPr>
              <w:t>300</w:t>
            </w:r>
          </w:p>
        </w:tc>
        <w:tc>
          <w:tcPr>
            <w:tcW w:w="843" w:type="dxa"/>
          </w:tcPr>
          <w:p w:rsidR="009D2227" w:rsidRPr="009653ED" w:rsidRDefault="00503186" w:rsidP="00E42945">
            <w:pPr>
              <w:jc w:val="center"/>
              <w:rPr>
                <w:rFonts w:ascii="Times New Roman" w:hAnsi="Times New Roman"/>
              </w:rPr>
            </w:pPr>
            <w:r w:rsidRPr="009653ED">
              <w:rPr>
                <w:rFonts w:ascii="Times New Roman" w:hAnsi="Times New Roman"/>
              </w:rPr>
              <w:t>14</w:t>
            </w:r>
          </w:p>
        </w:tc>
        <w:tc>
          <w:tcPr>
            <w:tcW w:w="904" w:type="dxa"/>
          </w:tcPr>
          <w:p w:rsidR="009D2227" w:rsidRPr="009653ED" w:rsidRDefault="00503186" w:rsidP="00E42945">
            <w:pPr>
              <w:jc w:val="center"/>
              <w:rPr>
                <w:rFonts w:ascii="Times New Roman" w:hAnsi="Times New Roman"/>
              </w:rPr>
            </w:pPr>
            <w:r w:rsidRPr="009653ED">
              <w:rPr>
                <w:rFonts w:ascii="Times New Roman" w:hAnsi="Times New Roman"/>
              </w:rPr>
              <w:t>86</w:t>
            </w:r>
          </w:p>
        </w:tc>
        <w:tc>
          <w:tcPr>
            <w:tcW w:w="1234" w:type="dxa"/>
          </w:tcPr>
          <w:p w:rsidR="009D2227" w:rsidRPr="009653ED" w:rsidRDefault="00503186" w:rsidP="00E42945">
            <w:pPr>
              <w:jc w:val="center"/>
              <w:rPr>
                <w:rFonts w:ascii="Times New Roman" w:hAnsi="Times New Roman"/>
              </w:rPr>
            </w:pPr>
            <w:r w:rsidRPr="009653ED">
              <w:rPr>
                <w:rFonts w:ascii="Times New Roman" w:hAnsi="Times New Roman"/>
              </w:rPr>
              <w:t>5</w:t>
            </w:r>
            <w:r w:rsidR="00AA7764" w:rsidRPr="009653ED">
              <w:rPr>
                <w:rFonts w:ascii="Times New Roman" w:hAnsi="Times New Roman"/>
              </w:rPr>
              <w:t>5</w:t>
            </w:r>
          </w:p>
        </w:tc>
        <w:tc>
          <w:tcPr>
            <w:tcW w:w="1243" w:type="dxa"/>
          </w:tcPr>
          <w:p w:rsidR="009D2227" w:rsidRPr="009653ED" w:rsidRDefault="009D2227" w:rsidP="00E42945">
            <w:pPr>
              <w:jc w:val="center"/>
              <w:rPr>
                <w:rFonts w:ascii="Times New Roman" w:hAnsi="Times New Roman"/>
              </w:rPr>
            </w:pPr>
            <w:r w:rsidRPr="009653ED">
              <w:rPr>
                <w:rFonts w:ascii="Times New Roman" w:hAnsi="Times New Roman"/>
              </w:rPr>
              <w:t>1</w:t>
            </w:r>
            <w:r w:rsidR="00F74442" w:rsidRPr="009653ED">
              <w:rPr>
                <w:rFonts w:ascii="Times New Roman" w:hAnsi="Times New Roman"/>
              </w:rPr>
              <w:t>7</w:t>
            </w:r>
          </w:p>
        </w:tc>
      </w:tr>
    </w:tbl>
    <w:p w:rsidR="000A2689" w:rsidRDefault="000A2689" w:rsidP="000A2689">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9D2227" w:rsidRPr="00584F3A" w:rsidRDefault="000A2689">
      <w:pPr>
        <w:rPr>
          <w:rFonts w:ascii="Times New Roman" w:hAnsi="Times New Roman"/>
          <w:b/>
        </w:rPr>
      </w:pPr>
      <w:r>
        <w:rPr>
          <w:rFonts w:ascii="Times New Roman" w:hAnsi="Times New Roman"/>
          <w:sz w:val="20"/>
          <w:szCs w:val="20"/>
        </w:rPr>
        <w:br w:type="page"/>
      </w:r>
      <w:r w:rsidR="00FA1EBF" w:rsidRPr="00584F3A">
        <w:rPr>
          <w:rFonts w:ascii="Times New Roman" w:hAnsi="Times New Roman"/>
        </w:rPr>
        <w:lastRenderedPageBreak/>
        <w:t xml:space="preserve">□   </w:t>
      </w:r>
      <w:r w:rsidR="009D2227" w:rsidRPr="00584F3A">
        <w:rPr>
          <w:rFonts w:ascii="Times New Roman" w:hAnsi="Times New Roman"/>
          <w:b/>
        </w:rPr>
        <w:t>Free/Reduced-Price Lunch</w:t>
      </w:r>
    </w:p>
    <w:p w:rsidR="009D2227" w:rsidRPr="00584F3A" w:rsidRDefault="009D2227">
      <w:pPr>
        <w:rPr>
          <w:rFonts w:ascii="Times New Roman" w:hAnsi="Times New Roman"/>
          <w:u w:val="single"/>
        </w:rPr>
      </w:pPr>
    </w:p>
    <w:p w:rsidR="009D2227" w:rsidRPr="00584F3A" w:rsidRDefault="009D2227" w:rsidP="002D1135">
      <w:pPr>
        <w:rPr>
          <w:rFonts w:ascii="Times New Roman" w:hAnsi="Times New Roman"/>
        </w:rPr>
      </w:pPr>
      <w:r w:rsidRPr="00584F3A">
        <w:rPr>
          <w:rFonts w:ascii="Times New Roman" w:hAnsi="Times New Roman"/>
        </w:rPr>
        <w:t xml:space="preserve">NAEP collects data on </w:t>
      </w:r>
      <w:r w:rsidR="00584F3A">
        <w:rPr>
          <w:rFonts w:ascii="Times New Roman" w:hAnsi="Times New Roman"/>
        </w:rPr>
        <w:t xml:space="preserve">student </w:t>
      </w:r>
      <w:r w:rsidRPr="00584F3A">
        <w:rPr>
          <w:rFonts w:ascii="Times New Roman" w:hAnsi="Times New Roman"/>
        </w:rPr>
        <w:t xml:space="preserve">eligibility for the federal program providing free or reduced-price school lunches. The free/reduced-price lunch component of the National School Lunch Program (NSLP) offered through the U.S. Department of Agriculture (USDA) is designed to ensure that children near or below the poverty line receive nourishing meals. Eligibility is determined through the USDA’s Income Eligibility Guidelines, and is included as an indicator of lower family income. </w:t>
      </w:r>
      <w:r w:rsidR="00584F3A">
        <w:rPr>
          <w:rFonts w:ascii="Times New Roman" w:hAnsi="Times New Roman"/>
        </w:rPr>
        <w:t>The following four tables</w:t>
      </w:r>
      <w:r w:rsidRPr="00584F3A">
        <w:rPr>
          <w:rFonts w:ascii="Times New Roman" w:hAnsi="Times New Roman"/>
        </w:rPr>
        <w:t xml:space="preserve"> show average scale scores, achievement level data, and population percentages for public school students at grades 4 and 8 in Massachusetts and the nation by eligibility for the NSLP.</w:t>
      </w:r>
    </w:p>
    <w:p w:rsidR="009D2227" w:rsidRPr="00584F3A" w:rsidRDefault="009D2227">
      <w:pPr>
        <w:rPr>
          <w:rFonts w:ascii="Times New Roman" w:hAnsi="Times New Roman"/>
          <w:b/>
        </w:rPr>
      </w:pPr>
    </w:p>
    <w:p w:rsidR="009D2227" w:rsidRPr="00584F3A" w:rsidRDefault="00097B28" w:rsidP="000C702A">
      <w:pPr>
        <w:jc w:val="center"/>
        <w:rPr>
          <w:rFonts w:ascii="Times New Roman" w:hAnsi="Times New Roman"/>
          <w:b/>
        </w:rPr>
      </w:pPr>
      <w:r>
        <w:rPr>
          <w:rFonts w:ascii="Times New Roman" w:hAnsi="Times New Roman"/>
          <w:b/>
        </w:rPr>
        <w:t>Table 9-A. 2013</w:t>
      </w:r>
      <w:r w:rsidR="009D2227" w:rsidRPr="00584F3A">
        <w:rPr>
          <w:rFonts w:ascii="Times New Roman" w:hAnsi="Times New Roman"/>
          <w:b/>
        </w:rPr>
        <w:t xml:space="preserve"> NAEP Reading Assessment:</w:t>
      </w:r>
      <w:r w:rsidR="009D2227" w:rsidRPr="00584F3A">
        <w:rPr>
          <w:rFonts w:ascii="Times New Roman" w:hAnsi="Times New Roman"/>
          <w:b/>
        </w:rPr>
        <w:tab/>
      </w:r>
    </w:p>
    <w:p w:rsidR="009D2227" w:rsidRPr="00584F3A" w:rsidRDefault="009D2227" w:rsidP="00A42524">
      <w:pPr>
        <w:jc w:val="center"/>
        <w:rPr>
          <w:rFonts w:ascii="Times New Roman" w:hAnsi="Times New Roman"/>
          <w:b/>
        </w:rPr>
      </w:pPr>
      <w:r w:rsidRPr="00584F3A">
        <w:rPr>
          <w:rFonts w:ascii="Times New Roman" w:hAnsi="Times New Roman"/>
          <w:b/>
        </w:rPr>
        <w:t xml:space="preserve">Grade 4 Performance by Free/Reduced </w:t>
      </w:r>
      <w:r w:rsidR="00584F3A">
        <w:rPr>
          <w:rFonts w:ascii="Times New Roman" w:hAnsi="Times New Roman"/>
          <w:b/>
        </w:rPr>
        <w:t xml:space="preserve">Price </w:t>
      </w:r>
      <w:r w:rsidRPr="00584F3A">
        <w:rPr>
          <w:rFonts w:ascii="Times New Roman" w:hAnsi="Times New Roman"/>
          <w:b/>
        </w:rPr>
        <w:t>Lunch Eligibility</w:t>
      </w:r>
    </w:p>
    <w:p w:rsidR="009D2227" w:rsidRPr="00584F3A" w:rsidRDefault="009D2227" w:rsidP="00A42524">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1603"/>
        <w:gridCol w:w="1349"/>
        <w:gridCol w:w="1069"/>
        <w:gridCol w:w="843"/>
        <w:gridCol w:w="870"/>
        <w:gridCol w:w="1229"/>
        <w:gridCol w:w="1243"/>
      </w:tblGrid>
      <w:tr w:rsidR="009D2227" w:rsidRPr="009635A5" w:rsidTr="002846B1">
        <w:tc>
          <w:tcPr>
            <w:tcW w:w="5251" w:type="dxa"/>
            <w:gridSpan w:val="4"/>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30" w:type="dxa"/>
            <w:vAlign w:val="bottom"/>
          </w:tcPr>
          <w:p w:rsidR="009D2227" w:rsidRPr="009635A5" w:rsidRDefault="009D2227" w:rsidP="00EF4C1F">
            <w:pPr>
              <w:rPr>
                <w:rFonts w:ascii="Times New Roman" w:hAnsi="Times New Roman"/>
                <w:b/>
              </w:rPr>
            </w:pPr>
            <w:r w:rsidRPr="009635A5">
              <w:rPr>
                <w:rFonts w:ascii="Times New Roman" w:hAnsi="Times New Roman"/>
                <w:b/>
              </w:rPr>
              <w:t>Eligibility Status</w:t>
            </w:r>
          </w:p>
        </w:tc>
        <w:tc>
          <w:tcPr>
            <w:tcW w:w="1603" w:type="dxa"/>
            <w:vAlign w:val="bottom"/>
          </w:tcPr>
          <w:p w:rsidR="009D2227" w:rsidRPr="009635A5" w:rsidRDefault="009D2227" w:rsidP="00EF4C1F">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833" w:type="dxa"/>
            <w:gridSpan w:val="2"/>
            <w:shd w:val="clear" w:color="auto" w:fill="D9D9D9"/>
          </w:tcPr>
          <w:p w:rsidR="002846B1" w:rsidRPr="009635A5" w:rsidRDefault="002846B1" w:rsidP="00EF4C1F">
            <w:pPr>
              <w:rPr>
                <w:rFonts w:ascii="Times New Roman" w:hAnsi="Times New Roman"/>
              </w:rPr>
            </w:pPr>
            <w:r w:rsidRPr="009635A5">
              <w:rPr>
                <w:rFonts w:ascii="Times New Roman" w:hAnsi="Times New Roman"/>
                <w:b/>
              </w:rPr>
              <w:t>Eligible</w:t>
            </w:r>
          </w:p>
        </w:tc>
        <w:tc>
          <w:tcPr>
            <w:tcW w:w="1349" w:type="dxa"/>
            <w:shd w:val="clear" w:color="auto" w:fill="D9D9D9"/>
          </w:tcPr>
          <w:p w:rsidR="002846B1" w:rsidRPr="009635A5" w:rsidRDefault="002846B1" w:rsidP="00EF4C1F">
            <w:pPr>
              <w:rPr>
                <w:rFonts w:ascii="Times New Roman" w:hAnsi="Times New Roman"/>
                <w:u w:val="single"/>
              </w:rPr>
            </w:pPr>
          </w:p>
        </w:tc>
        <w:tc>
          <w:tcPr>
            <w:tcW w:w="1069" w:type="dxa"/>
            <w:shd w:val="clear" w:color="auto" w:fill="D9D9D9"/>
          </w:tcPr>
          <w:p w:rsidR="002846B1" w:rsidRPr="009635A5" w:rsidRDefault="002846B1" w:rsidP="00EF4C1F">
            <w:pPr>
              <w:rPr>
                <w:rFonts w:ascii="Times New Roman" w:hAnsi="Times New Roman"/>
                <w:u w:val="single"/>
              </w:rPr>
            </w:pPr>
          </w:p>
        </w:tc>
        <w:tc>
          <w:tcPr>
            <w:tcW w:w="843" w:type="dxa"/>
            <w:shd w:val="clear" w:color="auto" w:fill="D9D9D9"/>
          </w:tcPr>
          <w:p w:rsidR="002846B1" w:rsidRPr="009635A5" w:rsidRDefault="002846B1" w:rsidP="00EF4C1F">
            <w:pPr>
              <w:rPr>
                <w:rFonts w:ascii="Times New Roman" w:hAnsi="Times New Roman"/>
                <w:u w:val="single"/>
              </w:rPr>
            </w:pPr>
          </w:p>
        </w:tc>
        <w:tc>
          <w:tcPr>
            <w:tcW w:w="870" w:type="dxa"/>
            <w:shd w:val="clear" w:color="auto" w:fill="D9D9D9"/>
          </w:tcPr>
          <w:p w:rsidR="002846B1" w:rsidRPr="009635A5" w:rsidRDefault="002846B1" w:rsidP="00EF4C1F">
            <w:pPr>
              <w:rPr>
                <w:rFonts w:ascii="Times New Roman" w:hAnsi="Times New Roman"/>
                <w:u w:val="single"/>
              </w:rPr>
            </w:pPr>
          </w:p>
        </w:tc>
        <w:tc>
          <w:tcPr>
            <w:tcW w:w="1229" w:type="dxa"/>
            <w:shd w:val="clear" w:color="auto" w:fill="D9D9D9"/>
          </w:tcPr>
          <w:p w:rsidR="002846B1" w:rsidRPr="009635A5" w:rsidRDefault="002846B1" w:rsidP="00EF4C1F">
            <w:pPr>
              <w:rPr>
                <w:rFonts w:ascii="Times New Roman" w:hAnsi="Times New Roman"/>
                <w:u w:val="single"/>
              </w:rPr>
            </w:pPr>
          </w:p>
        </w:tc>
        <w:tc>
          <w:tcPr>
            <w:tcW w:w="1243" w:type="dxa"/>
            <w:shd w:val="clear" w:color="auto" w:fill="D9D9D9"/>
          </w:tcPr>
          <w:p w:rsidR="002846B1" w:rsidRPr="009635A5" w:rsidRDefault="002846B1" w:rsidP="00EF4C1F">
            <w:pPr>
              <w:rPr>
                <w:rFonts w:ascii="Times New Roman" w:hAnsi="Times New Roman"/>
                <w:u w:val="single"/>
              </w:rPr>
            </w:pP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Nation</w:t>
            </w:r>
          </w:p>
        </w:tc>
        <w:tc>
          <w:tcPr>
            <w:tcW w:w="1349" w:type="dxa"/>
          </w:tcPr>
          <w:p w:rsidR="009D2227" w:rsidRPr="00F976F2" w:rsidRDefault="005D0CFA" w:rsidP="0021038D">
            <w:pPr>
              <w:jc w:val="center"/>
              <w:rPr>
                <w:rFonts w:ascii="Times New Roman" w:hAnsi="Times New Roman"/>
              </w:rPr>
            </w:pPr>
            <w:r w:rsidRPr="00F976F2">
              <w:rPr>
                <w:rFonts w:ascii="Times New Roman" w:hAnsi="Times New Roman"/>
              </w:rPr>
              <w:t>5</w:t>
            </w:r>
            <w:r w:rsidR="001342C2" w:rsidRPr="00F976F2">
              <w:rPr>
                <w:rFonts w:ascii="Times New Roman" w:hAnsi="Times New Roman"/>
              </w:rPr>
              <w:t>4</w:t>
            </w:r>
          </w:p>
        </w:tc>
        <w:tc>
          <w:tcPr>
            <w:tcW w:w="1069" w:type="dxa"/>
          </w:tcPr>
          <w:p w:rsidR="009D2227" w:rsidRPr="0011358B" w:rsidRDefault="00584F3A" w:rsidP="0021038D">
            <w:pPr>
              <w:jc w:val="center"/>
              <w:rPr>
                <w:rFonts w:ascii="Times New Roman" w:hAnsi="Times New Roman"/>
              </w:rPr>
            </w:pPr>
            <w:r w:rsidRPr="0011358B">
              <w:rPr>
                <w:rFonts w:ascii="Times New Roman" w:hAnsi="Times New Roman"/>
              </w:rPr>
              <w:t xml:space="preserve">  </w:t>
            </w:r>
            <w:r w:rsidR="004A29D6" w:rsidRPr="0011358B">
              <w:rPr>
                <w:rFonts w:ascii="Times New Roman" w:hAnsi="Times New Roman"/>
              </w:rPr>
              <w:t>207</w:t>
            </w:r>
            <w:r w:rsidR="009D2227" w:rsidRPr="0011358B">
              <w:rPr>
                <w:rFonts w:ascii="Times New Roman" w:hAnsi="Times New Roman"/>
              </w:rPr>
              <w:t>*</w:t>
            </w:r>
          </w:p>
        </w:tc>
        <w:tc>
          <w:tcPr>
            <w:tcW w:w="843" w:type="dxa"/>
          </w:tcPr>
          <w:p w:rsidR="009D2227" w:rsidRPr="003C2092" w:rsidRDefault="003C2092" w:rsidP="0021038D">
            <w:pPr>
              <w:jc w:val="center"/>
              <w:rPr>
                <w:rFonts w:ascii="Times New Roman" w:hAnsi="Times New Roman"/>
              </w:rPr>
            </w:pPr>
            <w:r w:rsidRPr="003C2092">
              <w:rPr>
                <w:rFonts w:ascii="Times New Roman" w:hAnsi="Times New Roman"/>
              </w:rPr>
              <w:t xml:space="preserve"> </w:t>
            </w:r>
            <w:r w:rsidR="00F976F2" w:rsidRPr="003C2092">
              <w:rPr>
                <w:rFonts w:ascii="Times New Roman" w:hAnsi="Times New Roman"/>
              </w:rPr>
              <w:t>47</w:t>
            </w:r>
          </w:p>
        </w:tc>
        <w:tc>
          <w:tcPr>
            <w:tcW w:w="870" w:type="dxa"/>
          </w:tcPr>
          <w:p w:rsidR="009D2227" w:rsidRPr="003C2092" w:rsidRDefault="00584F3A" w:rsidP="0021038D">
            <w:pPr>
              <w:jc w:val="center"/>
              <w:rPr>
                <w:rFonts w:ascii="Times New Roman" w:hAnsi="Times New Roman"/>
              </w:rPr>
            </w:pPr>
            <w:r w:rsidRPr="003C2092">
              <w:rPr>
                <w:rFonts w:ascii="Times New Roman" w:hAnsi="Times New Roman"/>
              </w:rPr>
              <w:t xml:space="preserve">  </w:t>
            </w:r>
            <w:r w:rsidR="00F976F2" w:rsidRPr="003C2092">
              <w:rPr>
                <w:rFonts w:ascii="Times New Roman" w:hAnsi="Times New Roman"/>
              </w:rPr>
              <w:t>53</w:t>
            </w:r>
            <w:r w:rsidR="009D2227" w:rsidRPr="003C2092">
              <w:rPr>
                <w:rFonts w:ascii="Times New Roman" w:hAnsi="Times New Roman"/>
              </w:rPr>
              <w:t>*</w:t>
            </w:r>
          </w:p>
        </w:tc>
        <w:tc>
          <w:tcPr>
            <w:tcW w:w="1229" w:type="dxa"/>
          </w:tcPr>
          <w:p w:rsidR="009D2227" w:rsidRPr="003C2092" w:rsidRDefault="00584F3A" w:rsidP="0021038D">
            <w:pPr>
              <w:jc w:val="center"/>
              <w:rPr>
                <w:rFonts w:ascii="Times New Roman" w:hAnsi="Times New Roman"/>
              </w:rPr>
            </w:pPr>
            <w:r w:rsidRPr="003C2092">
              <w:rPr>
                <w:rFonts w:ascii="Times New Roman" w:hAnsi="Times New Roman"/>
              </w:rPr>
              <w:t xml:space="preserve">  </w:t>
            </w:r>
            <w:r w:rsidR="00097E4C" w:rsidRPr="003C2092">
              <w:rPr>
                <w:rFonts w:ascii="Times New Roman" w:hAnsi="Times New Roman"/>
              </w:rPr>
              <w:t>20</w:t>
            </w:r>
            <w:r w:rsidR="008F27BF" w:rsidRPr="003C2092">
              <w:rPr>
                <w:rFonts w:ascii="Times New Roman" w:hAnsi="Times New Roman"/>
              </w:rPr>
              <w:t>*</w:t>
            </w:r>
          </w:p>
        </w:tc>
        <w:tc>
          <w:tcPr>
            <w:tcW w:w="1243" w:type="dxa"/>
          </w:tcPr>
          <w:p w:rsidR="009D2227" w:rsidRPr="003C2092" w:rsidRDefault="00F976F2" w:rsidP="0021038D">
            <w:pPr>
              <w:jc w:val="center"/>
              <w:rPr>
                <w:rFonts w:ascii="Times New Roman" w:hAnsi="Times New Roman"/>
              </w:rPr>
            </w:pPr>
            <w:r w:rsidRPr="003C2092">
              <w:rPr>
                <w:rFonts w:ascii="Times New Roman" w:hAnsi="Times New Roman"/>
              </w:rPr>
              <w:t>3</w:t>
            </w: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Massachusetts</w:t>
            </w:r>
          </w:p>
        </w:tc>
        <w:tc>
          <w:tcPr>
            <w:tcW w:w="1349" w:type="dxa"/>
          </w:tcPr>
          <w:p w:rsidR="009D2227" w:rsidRPr="00F976F2" w:rsidRDefault="00E15691" w:rsidP="0021038D">
            <w:pPr>
              <w:jc w:val="center"/>
              <w:rPr>
                <w:rFonts w:ascii="Times New Roman" w:hAnsi="Times New Roman"/>
              </w:rPr>
            </w:pPr>
            <w:r w:rsidRPr="00F976F2">
              <w:rPr>
                <w:rFonts w:ascii="Times New Roman" w:hAnsi="Times New Roman"/>
              </w:rPr>
              <w:t>39</w:t>
            </w:r>
          </w:p>
        </w:tc>
        <w:tc>
          <w:tcPr>
            <w:tcW w:w="1069" w:type="dxa"/>
          </w:tcPr>
          <w:p w:rsidR="009D2227" w:rsidRPr="0011358B" w:rsidRDefault="004A29D6" w:rsidP="0021038D">
            <w:pPr>
              <w:jc w:val="center"/>
              <w:rPr>
                <w:rFonts w:ascii="Times New Roman" w:hAnsi="Times New Roman"/>
              </w:rPr>
            </w:pPr>
            <w:r w:rsidRPr="0011358B">
              <w:rPr>
                <w:rFonts w:ascii="Times New Roman" w:hAnsi="Times New Roman"/>
              </w:rPr>
              <w:t>21</w:t>
            </w:r>
            <w:r w:rsidR="00097E4C" w:rsidRPr="0011358B">
              <w:rPr>
                <w:rFonts w:ascii="Times New Roman" w:hAnsi="Times New Roman"/>
              </w:rPr>
              <w:t>3</w:t>
            </w:r>
          </w:p>
        </w:tc>
        <w:tc>
          <w:tcPr>
            <w:tcW w:w="843" w:type="dxa"/>
          </w:tcPr>
          <w:p w:rsidR="009D2227" w:rsidRPr="003C2092" w:rsidRDefault="004A29D6" w:rsidP="0021038D">
            <w:pPr>
              <w:jc w:val="center"/>
              <w:rPr>
                <w:rFonts w:ascii="Times New Roman" w:hAnsi="Times New Roman"/>
              </w:rPr>
            </w:pPr>
            <w:r w:rsidRPr="003C2092">
              <w:rPr>
                <w:rFonts w:ascii="Times New Roman" w:hAnsi="Times New Roman"/>
              </w:rPr>
              <w:t>3</w:t>
            </w:r>
            <w:r w:rsidR="00F976F2" w:rsidRPr="003C2092">
              <w:rPr>
                <w:rFonts w:ascii="Times New Roman" w:hAnsi="Times New Roman"/>
              </w:rPr>
              <w:t>9</w:t>
            </w:r>
          </w:p>
        </w:tc>
        <w:tc>
          <w:tcPr>
            <w:tcW w:w="870" w:type="dxa"/>
          </w:tcPr>
          <w:p w:rsidR="009D2227" w:rsidRPr="003C2092" w:rsidRDefault="004A29D6" w:rsidP="0021038D">
            <w:pPr>
              <w:jc w:val="center"/>
              <w:rPr>
                <w:rFonts w:ascii="Times New Roman" w:hAnsi="Times New Roman"/>
              </w:rPr>
            </w:pPr>
            <w:r w:rsidRPr="003C2092">
              <w:rPr>
                <w:rFonts w:ascii="Times New Roman" w:hAnsi="Times New Roman"/>
              </w:rPr>
              <w:t>6</w:t>
            </w:r>
            <w:r w:rsidR="00F976F2" w:rsidRPr="003C2092">
              <w:rPr>
                <w:rFonts w:ascii="Times New Roman" w:hAnsi="Times New Roman"/>
              </w:rPr>
              <w:t>1</w:t>
            </w:r>
          </w:p>
        </w:tc>
        <w:tc>
          <w:tcPr>
            <w:tcW w:w="1229" w:type="dxa"/>
          </w:tcPr>
          <w:p w:rsidR="009D2227" w:rsidRPr="003C2092" w:rsidRDefault="004A29D6" w:rsidP="0021038D">
            <w:pPr>
              <w:jc w:val="center"/>
              <w:rPr>
                <w:rFonts w:ascii="Times New Roman" w:hAnsi="Times New Roman"/>
              </w:rPr>
            </w:pPr>
            <w:r w:rsidRPr="003C2092">
              <w:rPr>
                <w:rFonts w:ascii="Times New Roman" w:hAnsi="Times New Roman"/>
              </w:rPr>
              <w:t>25</w:t>
            </w:r>
          </w:p>
        </w:tc>
        <w:tc>
          <w:tcPr>
            <w:tcW w:w="1243" w:type="dxa"/>
          </w:tcPr>
          <w:p w:rsidR="009D2227" w:rsidRPr="003C2092" w:rsidRDefault="00F976F2" w:rsidP="0021038D">
            <w:pPr>
              <w:jc w:val="center"/>
              <w:rPr>
                <w:rFonts w:ascii="Times New Roman" w:hAnsi="Times New Roman"/>
              </w:rPr>
            </w:pPr>
            <w:r w:rsidRPr="003C2092">
              <w:rPr>
                <w:rFonts w:ascii="Times New Roman" w:hAnsi="Times New Roman"/>
              </w:rPr>
              <w:t>3</w:t>
            </w:r>
          </w:p>
        </w:tc>
      </w:tr>
      <w:tr w:rsidR="002846B1" w:rsidRPr="009635A5" w:rsidTr="009635A5">
        <w:tc>
          <w:tcPr>
            <w:tcW w:w="2833" w:type="dxa"/>
            <w:gridSpan w:val="2"/>
            <w:shd w:val="clear" w:color="auto" w:fill="D9D9D9"/>
          </w:tcPr>
          <w:p w:rsidR="002846B1" w:rsidRPr="009635A5" w:rsidRDefault="002846B1" w:rsidP="00EF4C1F">
            <w:pPr>
              <w:rPr>
                <w:rFonts w:ascii="Times New Roman" w:hAnsi="Times New Roman"/>
              </w:rPr>
            </w:pPr>
            <w:r w:rsidRPr="009635A5">
              <w:rPr>
                <w:rFonts w:ascii="Times New Roman" w:hAnsi="Times New Roman"/>
                <w:b/>
              </w:rPr>
              <w:t>Not Eligible</w:t>
            </w:r>
          </w:p>
        </w:tc>
        <w:tc>
          <w:tcPr>
            <w:tcW w:w="1349" w:type="dxa"/>
            <w:shd w:val="clear" w:color="auto" w:fill="D9D9D9"/>
          </w:tcPr>
          <w:p w:rsidR="002846B1" w:rsidRPr="00F976F2" w:rsidRDefault="002846B1" w:rsidP="0021038D">
            <w:pPr>
              <w:jc w:val="center"/>
              <w:rPr>
                <w:rFonts w:ascii="Times New Roman" w:hAnsi="Times New Roman"/>
                <w:u w:val="single"/>
              </w:rPr>
            </w:pPr>
          </w:p>
        </w:tc>
        <w:tc>
          <w:tcPr>
            <w:tcW w:w="1069" w:type="dxa"/>
            <w:shd w:val="clear" w:color="auto" w:fill="D9D9D9"/>
          </w:tcPr>
          <w:p w:rsidR="002846B1" w:rsidRPr="0011358B" w:rsidRDefault="002846B1" w:rsidP="0021038D">
            <w:pPr>
              <w:jc w:val="center"/>
              <w:rPr>
                <w:rFonts w:ascii="Times New Roman" w:hAnsi="Times New Roman"/>
                <w:u w:val="single"/>
              </w:rPr>
            </w:pPr>
          </w:p>
        </w:tc>
        <w:tc>
          <w:tcPr>
            <w:tcW w:w="843" w:type="dxa"/>
            <w:shd w:val="clear" w:color="auto" w:fill="D9D9D9"/>
          </w:tcPr>
          <w:p w:rsidR="002846B1" w:rsidRPr="003C2092" w:rsidRDefault="002846B1" w:rsidP="0021038D">
            <w:pPr>
              <w:jc w:val="center"/>
              <w:rPr>
                <w:rFonts w:ascii="Times New Roman" w:hAnsi="Times New Roman"/>
                <w:u w:val="single"/>
              </w:rPr>
            </w:pPr>
          </w:p>
        </w:tc>
        <w:tc>
          <w:tcPr>
            <w:tcW w:w="870" w:type="dxa"/>
            <w:shd w:val="clear" w:color="auto" w:fill="D9D9D9"/>
          </w:tcPr>
          <w:p w:rsidR="002846B1" w:rsidRPr="003C2092" w:rsidRDefault="002846B1" w:rsidP="0021038D">
            <w:pPr>
              <w:jc w:val="center"/>
              <w:rPr>
                <w:rFonts w:ascii="Times New Roman" w:hAnsi="Times New Roman"/>
                <w:u w:val="single"/>
              </w:rPr>
            </w:pPr>
          </w:p>
        </w:tc>
        <w:tc>
          <w:tcPr>
            <w:tcW w:w="1229" w:type="dxa"/>
            <w:shd w:val="clear" w:color="auto" w:fill="D9D9D9"/>
          </w:tcPr>
          <w:p w:rsidR="002846B1" w:rsidRPr="003C2092" w:rsidRDefault="002846B1" w:rsidP="0021038D">
            <w:pPr>
              <w:jc w:val="center"/>
              <w:rPr>
                <w:rFonts w:ascii="Times New Roman" w:hAnsi="Times New Roman"/>
                <w:u w:val="single"/>
              </w:rPr>
            </w:pPr>
          </w:p>
        </w:tc>
        <w:tc>
          <w:tcPr>
            <w:tcW w:w="1243" w:type="dxa"/>
            <w:shd w:val="clear" w:color="auto" w:fill="D9D9D9"/>
          </w:tcPr>
          <w:p w:rsidR="002846B1" w:rsidRPr="003C2092" w:rsidRDefault="002846B1" w:rsidP="0021038D">
            <w:pPr>
              <w:jc w:val="center"/>
              <w:rPr>
                <w:rFonts w:ascii="Times New Roman" w:hAnsi="Times New Roman"/>
                <w:u w:val="single"/>
              </w:rPr>
            </w:pP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Nation</w:t>
            </w:r>
          </w:p>
        </w:tc>
        <w:tc>
          <w:tcPr>
            <w:tcW w:w="1349" w:type="dxa"/>
          </w:tcPr>
          <w:p w:rsidR="009D2227" w:rsidRPr="00F976F2" w:rsidRDefault="004A29D6" w:rsidP="004A29D6">
            <w:pPr>
              <w:jc w:val="center"/>
              <w:rPr>
                <w:rFonts w:ascii="Times New Roman" w:hAnsi="Times New Roman"/>
              </w:rPr>
            </w:pPr>
            <w:r w:rsidRPr="00F976F2">
              <w:rPr>
                <w:rFonts w:ascii="Times New Roman" w:hAnsi="Times New Roman"/>
              </w:rPr>
              <w:t>4</w:t>
            </w:r>
            <w:r w:rsidR="001342C2" w:rsidRPr="00F976F2">
              <w:rPr>
                <w:rFonts w:ascii="Times New Roman" w:hAnsi="Times New Roman"/>
              </w:rPr>
              <w:t>6</w:t>
            </w:r>
          </w:p>
        </w:tc>
        <w:tc>
          <w:tcPr>
            <w:tcW w:w="1069" w:type="dxa"/>
          </w:tcPr>
          <w:p w:rsidR="009D2227" w:rsidRPr="0011358B" w:rsidRDefault="00584F3A" w:rsidP="004A29D6">
            <w:pPr>
              <w:jc w:val="center"/>
              <w:rPr>
                <w:rFonts w:ascii="Times New Roman" w:hAnsi="Times New Roman"/>
              </w:rPr>
            </w:pPr>
            <w:r w:rsidRPr="0011358B">
              <w:rPr>
                <w:rFonts w:ascii="Times New Roman" w:hAnsi="Times New Roman"/>
              </w:rPr>
              <w:t xml:space="preserve">  </w:t>
            </w:r>
            <w:r w:rsidR="00097E4C" w:rsidRPr="0011358B">
              <w:rPr>
                <w:rFonts w:ascii="Times New Roman" w:hAnsi="Times New Roman"/>
              </w:rPr>
              <w:t>236</w:t>
            </w:r>
            <w:r w:rsidR="009D2227" w:rsidRPr="0011358B">
              <w:rPr>
                <w:rFonts w:ascii="Times New Roman" w:hAnsi="Times New Roman"/>
              </w:rPr>
              <w:t>*</w:t>
            </w:r>
          </w:p>
        </w:tc>
        <w:tc>
          <w:tcPr>
            <w:tcW w:w="843" w:type="dxa"/>
          </w:tcPr>
          <w:p w:rsidR="009D2227" w:rsidRPr="003C2092" w:rsidRDefault="000950DF" w:rsidP="0021038D">
            <w:pPr>
              <w:jc w:val="center"/>
              <w:rPr>
                <w:rFonts w:ascii="Times New Roman" w:hAnsi="Times New Roman"/>
              </w:rPr>
            </w:pPr>
            <w:r w:rsidRPr="003C2092">
              <w:rPr>
                <w:rFonts w:ascii="Times New Roman" w:hAnsi="Times New Roman"/>
              </w:rPr>
              <w:t xml:space="preserve">  </w:t>
            </w:r>
            <w:r w:rsidR="00095F1C" w:rsidRPr="003C2092">
              <w:rPr>
                <w:rFonts w:ascii="Times New Roman" w:hAnsi="Times New Roman"/>
              </w:rPr>
              <w:t>17</w:t>
            </w:r>
            <w:r w:rsidR="009D2227" w:rsidRPr="003C2092">
              <w:rPr>
                <w:rFonts w:ascii="Times New Roman" w:hAnsi="Times New Roman"/>
              </w:rPr>
              <w:t>*</w:t>
            </w:r>
          </w:p>
        </w:tc>
        <w:tc>
          <w:tcPr>
            <w:tcW w:w="870" w:type="dxa"/>
          </w:tcPr>
          <w:p w:rsidR="009D2227" w:rsidRPr="003C2092" w:rsidRDefault="00584F3A" w:rsidP="0021038D">
            <w:pPr>
              <w:jc w:val="center"/>
              <w:rPr>
                <w:rFonts w:ascii="Times New Roman" w:hAnsi="Times New Roman"/>
              </w:rPr>
            </w:pPr>
            <w:r w:rsidRPr="003C2092">
              <w:rPr>
                <w:rFonts w:ascii="Times New Roman" w:hAnsi="Times New Roman"/>
              </w:rPr>
              <w:t xml:space="preserve">  </w:t>
            </w:r>
            <w:r w:rsidR="00095F1C" w:rsidRPr="003C2092">
              <w:rPr>
                <w:rFonts w:ascii="Times New Roman" w:hAnsi="Times New Roman"/>
              </w:rPr>
              <w:t>83</w:t>
            </w:r>
            <w:r w:rsidR="009D2227" w:rsidRPr="003C2092">
              <w:rPr>
                <w:rFonts w:ascii="Times New Roman" w:hAnsi="Times New Roman"/>
              </w:rPr>
              <w:t>*</w:t>
            </w:r>
          </w:p>
        </w:tc>
        <w:tc>
          <w:tcPr>
            <w:tcW w:w="1229" w:type="dxa"/>
          </w:tcPr>
          <w:p w:rsidR="009D2227" w:rsidRPr="003C2092" w:rsidRDefault="00584F3A" w:rsidP="0021038D">
            <w:pPr>
              <w:jc w:val="center"/>
              <w:rPr>
                <w:rFonts w:ascii="Times New Roman" w:hAnsi="Times New Roman"/>
              </w:rPr>
            </w:pPr>
            <w:r w:rsidRPr="003C2092">
              <w:rPr>
                <w:rFonts w:ascii="Times New Roman" w:hAnsi="Times New Roman"/>
              </w:rPr>
              <w:t xml:space="preserve">  </w:t>
            </w:r>
            <w:r w:rsidR="00097E4C" w:rsidRPr="003C2092">
              <w:rPr>
                <w:rFonts w:ascii="Times New Roman" w:hAnsi="Times New Roman"/>
              </w:rPr>
              <w:t>51*</w:t>
            </w:r>
          </w:p>
        </w:tc>
        <w:tc>
          <w:tcPr>
            <w:tcW w:w="1243" w:type="dxa"/>
          </w:tcPr>
          <w:p w:rsidR="009D2227" w:rsidRPr="003C2092" w:rsidRDefault="00584F3A" w:rsidP="0021038D">
            <w:pPr>
              <w:jc w:val="center"/>
              <w:rPr>
                <w:rFonts w:ascii="Times New Roman" w:hAnsi="Times New Roman"/>
              </w:rPr>
            </w:pPr>
            <w:r w:rsidRPr="003C2092">
              <w:rPr>
                <w:rFonts w:ascii="Times New Roman" w:hAnsi="Times New Roman"/>
              </w:rPr>
              <w:t xml:space="preserve">  </w:t>
            </w:r>
            <w:r w:rsidR="009D2227" w:rsidRPr="003C2092">
              <w:rPr>
                <w:rFonts w:ascii="Times New Roman" w:hAnsi="Times New Roman"/>
              </w:rPr>
              <w:t>1</w:t>
            </w:r>
            <w:r w:rsidR="00095F1C" w:rsidRPr="003C2092">
              <w:rPr>
                <w:rFonts w:ascii="Times New Roman" w:hAnsi="Times New Roman"/>
              </w:rPr>
              <w:t>4</w:t>
            </w:r>
            <w:r w:rsidR="008F27BF" w:rsidRPr="003C2092">
              <w:rPr>
                <w:rFonts w:ascii="Times New Roman" w:hAnsi="Times New Roman"/>
              </w:rPr>
              <w:t>*</w:t>
            </w: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Massachusetts</w:t>
            </w:r>
          </w:p>
        </w:tc>
        <w:tc>
          <w:tcPr>
            <w:tcW w:w="1349" w:type="dxa"/>
          </w:tcPr>
          <w:p w:rsidR="009D2227" w:rsidRPr="00F976F2" w:rsidRDefault="00E15691" w:rsidP="0021038D">
            <w:pPr>
              <w:jc w:val="center"/>
              <w:rPr>
                <w:rFonts w:ascii="Times New Roman" w:hAnsi="Times New Roman"/>
              </w:rPr>
            </w:pPr>
            <w:r w:rsidRPr="00F976F2">
              <w:rPr>
                <w:rFonts w:ascii="Times New Roman" w:hAnsi="Times New Roman"/>
              </w:rPr>
              <w:t>61</w:t>
            </w:r>
          </w:p>
        </w:tc>
        <w:tc>
          <w:tcPr>
            <w:tcW w:w="1069" w:type="dxa"/>
          </w:tcPr>
          <w:p w:rsidR="009D2227" w:rsidRPr="0011358B" w:rsidRDefault="004A29D6" w:rsidP="0021038D">
            <w:pPr>
              <w:jc w:val="center"/>
              <w:rPr>
                <w:rFonts w:ascii="Times New Roman" w:hAnsi="Times New Roman"/>
              </w:rPr>
            </w:pPr>
            <w:r w:rsidRPr="0011358B">
              <w:rPr>
                <w:rFonts w:ascii="Times New Roman" w:hAnsi="Times New Roman"/>
              </w:rPr>
              <w:t>24</w:t>
            </w:r>
            <w:r w:rsidR="00097E4C" w:rsidRPr="0011358B">
              <w:rPr>
                <w:rFonts w:ascii="Times New Roman" w:hAnsi="Times New Roman"/>
              </w:rPr>
              <w:t>5</w:t>
            </w:r>
          </w:p>
        </w:tc>
        <w:tc>
          <w:tcPr>
            <w:tcW w:w="843" w:type="dxa"/>
          </w:tcPr>
          <w:p w:rsidR="009D2227" w:rsidRPr="003C2092" w:rsidRDefault="00095F1C" w:rsidP="0021038D">
            <w:pPr>
              <w:jc w:val="center"/>
              <w:rPr>
                <w:rFonts w:ascii="Times New Roman" w:hAnsi="Times New Roman"/>
              </w:rPr>
            </w:pPr>
            <w:r w:rsidRPr="003C2092">
              <w:rPr>
                <w:rFonts w:ascii="Times New Roman" w:hAnsi="Times New Roman"/>
              </w:rPr>
              <w:t>10</w:t>
            </w:r>
          </w:p>
        </w:tc>
        <w:tc>
          <w:tcPr>
            <w:tcW w:w="870" w:type="dxa"/>
          </w:tcPr>
          <w:p w:rsidR="009D2227" w:rsidRPr="003C2092" w:rsidRDefault="004A29D6" w:rsidP="0021038D">
            <w:pPr>
              <w:jc w:val="center"/>
              <w:rPr>
                <w:rFonts w:ascii="Times New Roman" w:hAnsi="Times New Roman"/>
              </w:rPr>
            </w:pPr>
            <w:r w:rsidRPr="003C2092">
              <w:rPr>
                <w:rFonts w:ascii="Times New Roman" w:hAnsi="Times New Roman"/>
              </w:rPr>
              <w:t>9</w:t>
            </w:r>
            <w:r w:rsidR="00095F1C" w:rsidRPr="003C2092">
              <w:rPr>
                <w:rFonts w:ascii="Times New Roman" w:hAnsi="Times New Roman"/>
              </w:rPr>
              <w:t>0</w:t>
            </w:r>
          </w:p>
        </w:tc>
        <w:tc>
          <w:tcPr>
            <w:tcW w:w="1229" w:type="dxa"/>
          </w:tcPr>
          <w:p w:rsidR="009D2227" w:rsidRPr="003C2092" w:rsidRDefault="004A29D6" w:rsidP="0021038D">
            <w:pPr>
              <w:jc w:val="center"/>
              <w:rPr>
                <w:rFonts w:ascii="Times New Roman" w:hAnsi="Times New Roman"/>
              </w:rPr>
            </w:pPr>
            <w:r w:rsidRPr="003C2092">
              <w:rPr>
                <w:rFonts w:ascii="Times New Roman" w:hAnsi="Times New Roman"/>
              </w:rPr>
              <w:t>6</w:t>
            </w:r>
            <w:r w:rsidR="00097E4C" w:rsidRPr="003C2092">
              <w:rPr>
                <w:rFonts w:ascii="Times New Roman" w:hAnsi="Times New Roman"/>
              </w:rPr>
              <w:t>2</w:t>
            </w:r>
          </w:p>
        </w:tc>
        <w:tc>
          <w:tcPr>
            <w:tcW w:w="1243" w:type="dxa"/>
          </w:tcPr>
          <w:p w:rsidR="009D2227" w:rsidRPr="003C2092" w:rsidRDefault="004A29D6" w:rsidP="0021038D">
            <w:pPr>
              <w:jc w:val="center"/>
              <w:rPr>
                <w:rFonts w:ascii="Times New Roman" w:hAnsi="Times New Roman"/>
              </w:rPr>
            </w:pPr>
            <w:r w:rsidRPr="003C2092">
              <w:rPr>
                <w:rFonts w:ascii="Times New Roman" w:hAnsi="Times New Roman"/>
              </w:rPr>
              <w:t>2</w:t>
            </w:r>
            <w:r w:rsidR="009D2227" w:rsidRPr="003C2092">
              <w:rPr>
                <w:rFonts w:ascii="Times New Roman" w:hAnsi="Times New Roman"/>
              </w:rPr>
              <w:t>1</w:t>
            </w:r>
          </w:p>
        </w:tc>
      </w:tr>
    </w:tbl>
    <w:p w:rsidR="009D2227" w:rsidRPr="00584F3A" w:rsidRDefault="000A2689" w:rsidP="00D3288E">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9D2227" w:rsidRPr="00584F3A" w:rsidRDefault="00097B28" w:rsidP="00C8039D">
      <w:pPr>
        <w:jc w:val="center"/>
        <w:rPr>
          <w:rFonts w:ascii="Times New Roman" w:hAnsi="Times New Roman"/>
          <w:b/>
        </w:rPr>
      </w:pPr>
      <w:r>
        <w:rPr>
          <w:rFonts w:ascii="Times New Roman" w:hAnsi="Times New Roman"/>
          <w:b/>
        </w:rPr>
        <w:t>Table 9-B. 2013</w:t>
      </w:r>
      <w:r w:rsidR="009D2227" w:rsidRPr="00584F3A">
        <w:rPr>
          <w:rFonts w:ascii="Times New Roman" w:hAnsi="Times New Roman"/>
          <w:b/>
        </w:rPr>
        <w:t xml:space="preserve"> NAEP Reading Assessment:</w:t>
      </w:r>
      <w:r w:rsidR="009D2227" w:rsidRPr="00584F3A">
        <w:rPr>
          <w:rFonts w:ascii="Times New Roman" w:hAnsi="Times New Roman"/>
          <w:b/>
        </w:rPr>
        <w:tab/>
      </w:r>
    </w:p>
    <w:p w:rsidR="009D2227" w:rsidRPr="00584F3A" w:rsidRDefault="009D2227" w:rsidP="00C8039D">
      <w:pPr>
        <w:jc w:val="center"/>
        <w:rPr>
          <w:rFonts w:ascii="Times New Roman" w:hAnsi="Times New Roman"/>
          <w:b/>
        </w:rPr>
      </w:pPr>
      <w:r w:rsidRPr="00584F3A">
        <w:rPr>
          <w:rFonts w:ascii="Times New Roman" w:hAnsi="Times New Roman"/>
          <w:b/>
        </w:rPr>
        <w:t xml:space="preserve">Grade 8 Performance by Free/Reduced </w:t>
      </w:r>
      <w:r w:rsidR="00584F3A">
        <w:rPr>
          <w:rFonts w:ascii="Times New Roman" w:hAnsi="Times New Roman"/>
          <w:b/>
        </w:rPr>
        <w:t xml:space="preserve">Price </w:t>
      </w:r>
      <w:r w:rsidRPr="00584F3A">
        <w:rPr>
          <w:rFonts w:ascii="Times New Roman" w:hAnsi="Times New Roman"/>
          <w:b/>
        </w:rPr>
        <w:t>Lunch Eligibility</w:t>
      </w:r>
    </w:p>
    <w:p w:rsidR="009D2227" w:rsidRPr="00584F3A" w:rsidRDefault="009D2227" w:rsidP="00C8039D">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1603"/>
        <w:gridCol w:w="1349"/>
        <w:gridCol w:w="1069"/>
        <w:gridCol w:w="843"/>
        <w:gridCol w:w="870"/>
        <w:gridCol w:w="1229"/>
        <w:gridCol w:w="1243"/>
      </w:tblGrid>
      <w:tr w:rsidR="009D2227" w:rsidRPr="009635A5" w:rsidTr="002846B1">
        <w:tc>
          <w:tcPr>
            <w:tcW w:w="5251"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30" w:type="dxa"/>
            <w:vAlign w:val="bottom"/>
          </w:tcPr>
          <w:p w:rsidR="009D2227" w:rsidRPr="009635A5" w:rsidRDefault="009D2227" w:rsidP="00E42945">
            <w:pPr>
              <w:rPr>
                <w:rFonts w:ascii="Times New Roman" w:hAnsi="Times New Roman"/>
                <w:b/>
              </w:rPr>
            </w:pPr>
            <w:r w:rsidRPr="009635A5">
              <w:rPr>
                <w:rFonts w:ascii="Times New Roman" w:hAnsi="Times New Roman"/>
                <w:b/>
              </w:rPr>
              <w:t>Eligibility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Eligible</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F70258" w:rsidRDefault="00D23613" w:rsidP="00E42945">
            <w:pPr>
              <w:jc w:val="center"/>
              <w:rPr>
                <w:rFonts w:ascii="Times New Roman" w:hAnsi="Times New Roman"/>
              </w:rPr>
            </w:pPr>
            <w:r w:rsidRPr="00F70258">
              <w:rPr>
                <w:rFonts w:ascii="Times New Roman" w:hAnsi="Times New Roman"/>
              </w:rPr>
              <w:t>4</w:t>
            </w:r>
            <w:r w:rsidR="00156A83" w:rsidRPr="00F70258">
              <w:rPr>
                <w:rFonts w:ascii="Times New Roman" w:hAnsi="Times New Roman"/>
              </w:rPr>
              <w:t>9</w:t>
            </w:r>
          </w:p>
        </w:tc>
        <w:tc>
          <w:tcPr>
            <w:tcW w:w="1069" w:type="dxa"/>
          </w:tcPr>
          <w:p w:rsidR="009D2227" w:rsidRPr="00126D6B" w:rsidRDefault="00D25F1C" w:rsidP="00D23613">
            <w:pPr>
              <w:jc w:val="center"/>
              <w:rPr>
                <w:rFonts w:ascii="Times New Roman" w:hAnsi="Times New Roman"/>
              </w:rPr>
            </w:pPr>
            <w:r w:rsidRPr="00126D6B">
              <w:rPr>
                <w:rFonts w:ascii="Times New Roman" w:hAnsi="Times New Roman"/>
              </w:rPr>
              <w:t xml:space="preserve">  </w:t>
            </w:r>
            <w:r w:rsidR="00A0008A" w:rsidRPr="00126D6B">
              <w:rPr>
                <w:rFonts w:ascii="Times New Roman" w:hAnsi="Times New Roman"/>
              </w:rPr>
              <w:t>254</w:t>
            </w:r>
            <w:r w:rsidR="009D2227" w:rsidRPr="00126D6B">
              <w:rPr>
                <w:rFonts w:ascii="Times New Roman" w:hAnsi="Times New Roman"/>
              </w:rPr>
              <w:t>*</w:t>
            </w:r>
          </w:p>
        </w:tc>
        <w:tc>
          <w:tcPr>
            <w:tcW w:w="843" w:type="dxa"/>
          </w:tcPr>
          <w:p w:rsidR="009D2227" w:rsidRPr="00ED49FD" w:rsidRDefault="00D25F1C" w:rsidP="00D23613">
            <w:pPr>
              <w:jc w:val="center"/>
              <w:rPr>
                <w:rFonts w:ascii="Times New Roman" w:hAnsi="Times New Roman"/>
              </w:rPr>
            </w:pPr>
            <w:r w:rsidRPr="00ED49FD">
              <w:rPr>
                <w:rFonts w:ascii="Times New Roman" w:hAnsi="Times New Roman"/>
              </w:rPr>
              <w:t xml:space="preserve">  </w:t>
            </w:r>
            <w:r w:rsidR="00DA08AB" w:rsidRPr="00ED49FD">
              <w:rPr>
                <w:rFonts w:ascii="Times New Roman" w:hAnsi="Times New Roman"/>
              </w:rPr>
              <w:t>34</w:t>
            </w:r>
            <w:r w:rsidR="009D2227" w:rsidRPr="00ED49FD">
              <w:rPr>
                <w:rFonts w:ascii="Times New Roman" w:hAnsi="Times New Roman"/>
              </w:rPr>
              <w:t>*</w:t>
            </w:r>
          </w:p>
        </w:tc>
        <w:tc>
          <w:tcPr>
            <w:tcW w:w="870" w:type="dxa"/>
          </w:tcPr>
          <w:p w:rsidR="009D2227" w:rsidRPr="00ED49FD" w:rsidRDefault="00ED49FD" w:rsidP="00D23613">
            <w:pPr>
              <w:jc w:val="center"/>
              <w:rPr>
                <w:rFonts w:ascii="Times New Roman" w:hAnsi="Times New Roman"/>
              </w:rPr>
            </w:pPr>
            <w:r w:rsidRPr="00ED49FD">
              <w:rPr>
                <w:rFonts w:ascii="Times New Roman" w:hAnsi="Times New Roman"/>
              </w:rPr>
              <w:t xml:space="preserve"> </w:t>
            </w:r>
            <w:r w:rsidR="00DA08AB" w:rsidRPr="00ED49FD">
              <w:rPr>
                <w:rFonts w:ascii="Times New Roman" w:hAnsi="Times New Roman"/>
              </w:rPr>
              <w:t>66</w:t>
            </w:r>
          </w:p>
        </w:tc>
        <w:tc>
          <w:tcPr>
            <w:tcW w:w="1229" w:type="dxa"/>
          </w:tcPr>
          <w:p w:rsidR="009D2227" w:rsidRPr="00ED49FD" w:rsidRDefault="00D25F1C" w:rsidP="00E42945">
            <w:pPr>
              <w:jc w:val="center"/>
              <w:rPr>
                <w:rFonts w:ascii="Times New Roman" w:hAnsi="Times New Roman"/>
              </w:rPr>
            </w:pPr>
            <w:r w:rsidRPr="00ED49FD">
              <w:rPr>
                <w:rFonts w:ascii="Times New Roman" w:hAnsi="Times New Roman"/>
              </w:rPr>
              <w:t xml:space="preserve">  </w:t>
            </w:r>
            <w:r w:rsidR="00A0008A" w:rsidRPr="00ED49FD">
              <w:rPr>
                <w:rFonts w:ascii="Times New Roman" w:hAnsi="Times New Roman"/>
              </w:rPr>
              <w:t>20</w:t>
            </w:r>
            <w:r w:rsidR="003510EB" w:rsidRPr="00ED49FD">
              <w:rPr>
                <w:rFonts w:ascii="Times New Roman" w:hAnsi="Times New Roman"/>
              </w:rPr>
              <w:t>*</w:t>
            </w:r>
          </w:p>
        </w:tc>
        <w:tc>
          <w:tcPr>
            <w:tcW w:w="1243" w:type="dxa"/>
          </w:tcPr>
          <w:p w:rsidR="009D2227" w:rsidRPr="00ED49FD" w:rsidRDefault="00D23613" w:rsidP="00E42945">
            <w:pPr>
              <w:jc w:val="center"/>
              <w:rPr>
                <w:rFonts w:ascii="Times New Roman" w:hAnsi="Times New Roman"/>
              </w:rPr>
            </w:pPr>
            <w:r w:rsidRPr="00ED49FD">
              <w:rPr>
                <w:rFonts w:ascii="Times New Roman" w:hAnsi="Times New Roman"/>
              </w:rPr>
              <w:t>1</w:t>
            </w: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F70258" w:rsidRDefault="00E15691" w:rsidP="00E42945">
            <w:pPr>
              <w:jc w:val="center"/>
              <w:rPr>
                <w:rFonts w:ascii="Times New Roman" w:hAnsi="Times New Roman"/>
              </w:rPr>
            </w:pPr>
            <w:r w:rsidRPr="00F70258">
              <w:rPr>
                <w:rFonts w:ascii="Times New Roman" w:hAnsi="Times New Roman"/>
              </w:rPr>
              <w:t>38</w:t>
            </w:r>
          </w:p>
        </w:tc>
        <w:tc>
          <w:tcPr>
            <w:tcW w:w="1069" w:type="dxa"/>
          </w:tcPr>
          <w:p w:rsidR="009D2227" w:rsidRPr="00126D6B" w:rsidRDefault="00D23613" w:rsidP="00E42945">
            <w:pPr>
              <w:jc w:val="center"/>
              <w:rPr>
                <w:rFonts w:ascii="Times New Roman" w:hAnsi="Times New Roman"/>
              </w:rPr>
            </w:pPr>
            <w:r w:rsidRPr="00126D6B">
              <w:rPr>
                <w:rFonts w:ascii="Times New Roman" w:hAnsi="Times New Roman"/>
              </w:rPr>
              <w:t>2</w:t>
            </w:r>
            <w:r w:rsidR="00A0008A" w:rsidRPr="00126D6B">
              <w:rPr>
                <w:rFonts w:ascii="Times New Roman" w:hAnsi="Times New Roman"/>
              </w:rPr>
              <w:t>60</w:t>
            </w:r>
          </w:p>
        </w:tc>
        <w:tc>
          <w:tcPr>
            <w:tcW w:w="843" w:type="dxa"/>
          </w:tcPr>
          <w:p w:rsidR="009D2227" w:rsidRPr="00ED49FD" w:rsidRDefault="00DA08AB" w:rsidP="00E42945">
            <w:pPr>
              <w:jc w:val="center"/>
              <w:rPr>
                <w:rFonts w:ascii="Times New Roman" w:hAnsi="Times New Roman"/>
              </w:rPr>
            </w:pPr>
            <w:r w:rsidRPr="00ED49FD">
              <w:rPr>
                <w:rFonts w:ascii="Times New Roman" w:hAnsi="Times New Roman"/>
              </w:rPr>
              <w:t>29</w:t>
            </w:r>
          </w:p>
        </w:tc>
        <w:tc>
          <w:tcPr>
            <w:tcW w:w="870" w:type="dxa"/>
          </w:tcPr>
          <w:p w:rsidR="009D2227" w:rsidRPr="00ED49FD" w:rsidRDefault="00D23613" w:rsidP="00E42945">
            <w:pPr>
              <w:jc w:val="center"/>
              <w:rPr>
                <w:rFonts w:ascii="Times New Roman" w:hAnsi="Times New Roman"/>
              </w:rPr>
            </w:pPr>
            <w:r w:rsidRPr="00ED49FD">
              <w:rPr>
                <w:rFonts w:ascii="Times New Roman" w:hAnsi="Times New Roman"/>
              </w:rPr>
              <w:t>7</w:t>
            </w:r>
            <w:r w:rsidR="00DA08AB" w:rsidRPr="00ED49FD">
              <w:rPr>
                <w:rFonts w:ascii="Times New Roman" w:hAnsi="Times New Roman"/>
              </w:rPr>
              <w:t>1</w:t>
            </w:r>
          </w:p>
        </w:tc>
        <w:tc>
          <w:tcPr>
            <w:tcW w:w="1229" w:type="dxa"/>
          </w:tcPr>
          <w:p w:rsidR="009D2227" w:rsidRPr="00ED49FD" w:rsidRDefault="00D23613" w:rsidP="00E42945">
            <w:pPr>
              <w:jc w:val="center"/>
              <w:rPr>
                <w:rFonts w:ascii="Times New Roman" w:hAnsi="Times New Roman"/>
              </w:rPr>
            </w:pPr>
            <w:r w:rsidRPr="00ED49FD">
              <w:rPr>
                <w:rFonts w:ascii="Times New Roman" w:hAnsi="Times New Roman"/>
              </w:rPr>
              <w:t>2</w:t>
            </w:r>
            <w:r w:rsidR="00A0008A" w:rsidRPr="00ED49FD">
              <w:rPr>
                <w:rFonts w:ascii="Times New Roman" w:hAnsi="Times New Roman"/>
              </w:rPr>
              <w:t>8</w:t>
            </w:r>
          </w:p>
        </w:tc>
        <w:tc>
          <w:tcPr>
            <w:tcW w:w="1243" w:type="dxa"/>
          </w:tcPr>
          <w:p w:rsidR="009D2227" w:rsidRPr="00ED49FD" w:rsidRDefault="00DA08AB" w:rsidP="00E42945">
            <w:pPr>
              <w:jc w:val="center"/>
              <w:rPr>
                <w:rFonts w:ascii="Times New Roman" w:hAnsi="Times New Roman"/>
              </w:rPr>
            </w:pPr>
            <w:r w:rsidRPr="00ED49FD">
              <w:rPr>
                <w:rFonts w:ascii="Times New Roman" w:hAnsi="Times New Roman"/>
              </w:rPr>
              <w:t>2</w:t>
            </w:r>
          </w:p>
        </w:tc>
      </w:tr>
      <w:tr w:rsidR="002846B1" w:rsidRPr="00ED49FD" w:rsidTr="009635A5">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Eligible</w:t>
            </w:r>
          </w:p>
        </w:tc>
        <w:tc>
          <w:tcPr>
            <w:tcW w:w="1349" w:type="dxa"/>
            <w:shd w:val="clear" w:color="auto" w:fill="D9D9D9"/>
          </w:tcPr>
          <w:p w:rsidR="002846B1" w:rsidRPr="00F70258" w:rsidRDefault="002846B1" w:rsidP="00E42945">
            <w:pPr>
              <w:jc w:val="center"/>
              <w:rPr>
                <w:rFonts w:ascii="Times New Roman" w:hAnsi="Times New Roman"/>
                <w:u w:val="single"/>
              </w:rPr>
            </w:pPr>
          </w:p>
        </w:tc>
        <w:tc>
          <w:tcPr>
            <w:tcW w:w="1069" w:type="dxa"/>
            <w:shd w:val="clear" w:color="auto" w:fill="D9D9D9"/>
          </w:tcPr>
          <w:p w:rsidR="002846B1" w:rsidRPr="00126D6B" w:rsidRDefault="002846B1" w:rsidP="00E42945">
            <w:pPr>
              <w:jc w:val="center"/>
              <w:rPr>
                <w:rFonts w:ascii="Times New Roman" w:hAnsi="Times New Roman"/>
                <w:u w:val="single"/>
              </w:rPr>
            </w:pPr>
          </w:p>
        </w:tc>
        <w:tc>
          <w:tcPr>
            <w:tcW w:w="843" w:type="dxa"/>
            <w:shd w:val="clear" w:color="auto" w:fill="D9D9D9"/>
          </w:tcPr>
          <w:p w:rsidR="002846B1" w:rsidRPr="00ED49FD" w:rsidRDefault="002846B1" w:rsidP="00E42945">
            <w:pPr>
              <w:jc w:val="center"/>
              <w:rPr>
                <w:rFonts w:ascii="Times New Roman" w:hAnsi="Times New Roman"/>
                <w:u w:val="single"/>
              </w:rPr>
            </w:pPr>
          </w:p>
        </w:tc>
        <w:tc>
          <w:tcPr>
            <w:tcW w:w="870" w:type="dxa"/>
            <w:shd w:val="clear" w:color="auto" w:fill="D9D9D9"/>
          </w:tcPr>
          <w:p w:rsidR="002846B1" w:rsidRPr="00ED49FD" w:rsidRDefault="002846B1" w:rsidP="00E42945">
            <w:pPr>
              <w:jc w:val="center"/>
              <w:rPr>
                <w:rFonts w:ascii="Times New Roman" w:hAnsi="Times New Roman"/>
                <w:u w:val="single"/>
              </w:rPr>
            </w:pPr>
          </w:p>
        </w:tc>
        <w:tc>
          <w:tcPr>
            <w:tcW w:w="1229" w:type="dxa"/>
            <w:shd w:val="clear" w:color="auto" w:fill="D9D9D9"/>
          </w:tcPr>
          <w:p w:rsidR="002846B1" w:rsidRPr="00ED49FD" w:rsidRDefault="002846B1" w:rsidP="00E42945">
            <w:pPr>
              <w:jc w:val="center"/>
              <w:rPr>
                <w:rFonts w:ascii="Times New Roman" w:hAnsi="Times New Roman"/>
                <w:u w:val="single"/>
              </w:rPr>
            </w:pPr>
          </w:p>
        </w:tc>
        <w:tc>
          <w:tcPr>
            <w:tcW w:w="1243" w:type="dxa"/>
            <w:shd w:val="clear" w:color="auto" w:fill="D9D9D9"/>
          </w:tcPr>
          <w:p w:rsidR="002846B1" w:rsidRPr="00ED49FD" w:rsidRDefault="002846B1" w:rsidP="00E42945">
            <w:pPr>
              <w:jc w:val="center"/>
              <w:rPr>
                <w:rFonts w:ascii="Times New Roman" w:hAnsi="Times New Roman"/>
                <w:u w:val="single"/>
              </w:rPr>
            </w:pP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F70258" w:rsidRDefault="00F70258" w:rsidP="00E42945">
            <w:pPr>
              <w:jc w:val="center"/>
              <w:rPr>
                <w:rFonts w:ascii="Times New Roman" w:hAnsi="Times New Roman"/>
              </w:rPr>
            </w:pPr>
            <w:r w:rsidRPr="00F70258">
              <w:rPr>
                <w:rFonts w:ascii="Times New Roman" w:hAnsi="Times New Roman"/>
              </w:rPr>
              <w:t>50</w:t>
            </w:r>
          </w:p>
        </w:tc>
        <w:tc>
          <w:tcPr>
            <w:tcW w:w="1069" w:type="dxa"/>
          </w:tcPr>
          <w:p w:rsidR="009D2227" w:rsidRPr="00126D6B" w:rsidRDefault="00D25F1C" w:rsidP="00D23613">
            <w:pPr>
              <w:jc w:val="center"/>
              <w:rPr>
                <w:rFonts w:ascii="Times New Roman" w:hAnsi="Times New Roman"/>
              </w:rPr>
            </w:pPr>
            <w:r w:rsidRPr="00126D6B">
              <w:rPr>
                <w:rFonts w:ascii="Times New Roman" w:hAnsi="Times New Roman"/>
              </w:rPr>
              <w:t xml:space="preserve">  </w:t>
            </w:r>
            <w:r w:rsidR="00A0008A" w:rsidRPr="00126D6B">
              <w:rPr>
                <w:rFonts w:ascii="Times New Roman" w:hAnsi="Times New Roman"/>
              </w:rPr>
              <w:t>278</w:t>
            </w:r>
            <w:r w:rsidR="009D2227" w:rsidRPr="00126D6B">
              <w:rPr>
                <w:rFonts w:ascii="Times New Roman" w:hAnsi="Times New Roman"/>
              </w:rPr>
              <w:t>*</w:t>
            </w:r>
          </w:p>
        </w:tc>
        <w:tc>
          <w:tcPr>
            <w:tcW w:w="843" w:type="dxa"/>
          </w:tcPr>
          <w:p w:rsidR="009D2227" w:rsidRPr="00ED49FD" w:rsidRDefault="000950DF" w:rsidP="00E42945">
            <w:pPr>
              <w:jc w:val="center"/>
              <w:rPr>
                <w:rFonts w:ascii="Times New Roman" w:hAnsi="Times New Roman"/>
              </w:rPr>
            </w:pPr>
            <w:r w:rsidRPr="00ED49FD">
              <w:rPr>
                <w:rFonts w:ascii="Times New Roman" w:hAnsi="Times New Roman"/>
              </w:rPr>
              <w:t xml:space="preserve">  </w:t>
            </w:r>
            <w:r w:rsidR="00DA08AB" w:rsidRPr="00ED49FD">
              <w:rPr>
                <w:rFonts w:ascii="Times New Roman" w:hAnsi="Times New Roman"/>
              </w:rPr>
              <w:t>13</w:t>
            </w:r>
            <w:r w:rsidR="009D2227" w:rsidRPr="00ED49FD">
              <w:rPr>
                <w:rFonts w:ascii="Times New Roman" w:hAnsi="Times New Roman"/>
              </w:rPr>
              <w:t>*</w:t>
            </w:r>
          </w:p>
        </w:tc>
        <w:tc>
          <w:tcPr>
            <w:tcW w:w="870" w:type="dxa"/>
          </w:tcPr>
          <w:p w:rsidR="009D2227" w:rsidRPr="00ED49FD" w:rsidRDefault="00D25F1C" w:rsidP="00E42945">
            <w:pPr>
              <w:jc w:val="center"/>
              <w:rPr>
                <w:rFonts w:ascii="Times New Roman" w:hAnsi="Times New Roman"/>
              </w:rPr>
            </w:pPr>
            <w:r w:rsidRPr="00ED49FD">
              <w:rPr>
                <w:rFonts w:ascii="Times New Roman" w:hAnsi="Times New Roman"/>
              </w:rPr>
              <w:t xml:space="preserve">  </w:t>
            </w:r>
            <w:r w:rsidR="00DA08AB" w:rsidRPr="00ED49FD">
              <w:rPr>
                <w:rFonts w:ascii="Times New Roman" w:hAnsi="Times New Roman"/>
              </w:rPr>
              <w:t>87</w:t>
            </w:r>
            <w:r w:rsidR="009D2227" w:rsidRPr="00ED49FD">
              <w:rPr>
                <w:rFonts w:ascii="Times New Roman" w:hAnsi="Times New Roman"/>
              </w:rPr>
              <w:t>*</w:t>
            </w:r>
          </w:p>
        </w:tc>
        <w:tc>
          <w:tcPr>
            <w:tcW w:w="1229" w:type="dxa"/>
          </w:tcPr>
          <w:p w:rsidR="009D2227" w:rsidRPr="00ED49FD" w:rsidRDefault="00D25F1C" w:rsidP="00E42945">
            <w:pPr>
              <w:jc w:val="center"/>
              <w:rPr>
                <w:rFonts w:ascii="Times New Roman" w:hAnsi="Times New Roman"/>
              </w:rPr>
            </w:pPr>
            <w:r w:rsidRPr="00ED49FD">
              <w:rPr>
                <w:rFonts w:ascii="Times New Roman" w:hAnsi="Times New Roman"/>
              </w:rPr>
              <w:t xml:space="preserve">  </w:t>
            </w:r>
            <w:r w:rsidR="00A0008A" w:rsidRPr="00ED49FD">
              <w:rPr>
                <w:rFonts w:ascii="Times New Roman" w:hAnsi="Times New Roman"/>
              </w:rPr>
              <w:t>48</w:t>
            </w:r>
            <w:r w:rsidR="009D2227" w:rsidRPr="00ED49FD">
              <w:rPr>
                <w:rFonts w:ascii="Times New Roman" w:hAnsi="Times New Roman"/>
              </w:rPr>
              <w:t>*</w:t>
            </w:r>
          </w:p>
        </w:tc>
        <w:tc>
          <w:tcPr>
            <w:tcW w:w="1243" w:type="dxa"/>
          </w:tcPr>
          <w:p w:rsidR="009D2227" w:rsidRPr="00ED49FD" w:rsidRDefault="00D25F1C" w:rsidP="00E42945">
            <w:pPr>
              <w:jc w:val="center"/>
              <w:rPr>
                <w:rFonts w:ascii="Times New Roman" w:hAnsi="Times New Roman"/>
              </w:rPr>
            </w:pPr>
            <w:r w:rsidRPr="00ED49FD">
              <w:rPr>
                <w:rFonts w:ascii="Times New Roman" w:hAnsi="Times New Roman"/>
              </w:rPr>
              <w:t xml:space="preserve">  </w:t>
            </w:r>
            <w:r w:rsidR="00DA08AB" w:rsidRPr="00ED49FD">
              <w:rPr>
                <w:rFonts w:ascii="Times New Roman" w:hAnsi="Times New Roman"/>
              </w:rPr>
              <w:t>6</w:t>
            </w:r>
            <w:r w:rsidR="00B31018" w:rsidRPr="00ED49FD">
              <w:rPr>
                <w:rFonts w:ascii="Times New Roman" w:hAnsi="Times New Roman"/>
              </w:rPr>
              <w:t>*</w:t>
            </w: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F70258" w:rsidRDefault="00E15691" w:rsidP="00E42945">
            <w:pPr>
              <w:jc w:val="center"/>
              <w:rPr>
                <w:rFonts w:ascii="Times New Roman" w:hAnsi="Times New Roman"/>
              </w:rPr>
            </w:pPr>
            <w:r w:rsidRPr="00F70258">
              <w:rPr>
                <w:rFonts w:ascii="Times New Roman" w:hAnsi="Times New Roman"/>
              </w:rPr>
              <w:t>62</w:t>
            </w:r>
          </w:p>
        </w:tc>
        <w:tc>
          <w:tcPr>
            <w:tcW w:w="1069" w:type="dxa"/>
          </w:tcPr>
          <w:p w:rsidR="009D2227" w:rsidRPr="00126D6B" w:rsidRDefault="00D23613" w:rsidP="00E42945">
            <w:pPr>
              <w:jc w:val="center"/>
              <w:rPr>
                <w:rFonts w:ascii="Times New Roman" w:hAnsi="Times New Roman"/>
              </w:rPr>
            </w:pPr>
            <w:r w:rsidRPr="00126D6B">
              <w:rPr>
                <w:rFonts w:ascii="Times New Roman" w:hAnsi="Times New Roman"/>
              </w:rPr>
              <w:t>28</w:t>
            </w:r>
            <w:r w:rsidR="00A0008A" w:rsidRPr="00126D6B">
              <w:rPr>
                <w:rFonts w:ascii="Times New Roman" w:hAnsi="Times New Roman"/>
              </w:rPr>
              <w:t>8</w:t>
            </w:r>
          </w:p>
        </w:tc>
        <w:tc>
          <w:tcPr>
            <w:tcW w:w="843" w:type="dxa"/>
          </w:tcPr>
          <w:p w:rsidR="009D2227" w:rsidRPr="00ED49FD" w:rsidRDefault="00DA08AB" w:rsidP="00E42945">
            <w:pPr>
              <w:jc w:val="center"/>
              <w:rPr>
                <w:rFonts w:ascii="Times New Roman" w:hAnsi="Times New Roman"/>
              </w:rPr>
            </w:pPr>
            <w:r w:rsidRPr="00ED49FD">
              <w:rPr>
                <w:rFonts w:ascii="Times New Roman" w:hAnsi="Times New Roman"/>
              </w:rPr>
              <w:t>7</w:t>
            </w:r>
          </w:p>
        </w:tc>
        <w:tc>
          <w:tcPr>
            <w:tcW w:w="870" w:type="dxa"/>
          </w:tcPr>
          <w:p w:rsidR="009D2227" w:rsidRPr="00ED49FD" w:rsidRDefault="009D2227" w:rsidP="00E42945">
            <w:pPr>
              <w:jc w:val="center"/>
              <w:rPr>
                <w:rFonts w:ascii="Times New Roman" w:hAnsi="Times New Roman"/>
              </w:rPr>
            </w:pPr>
            <w:r w:rsidRPr="00ED49FD">
              <w:rPr>
                <w:rFonts w:ascii="Times New Roman" w:hAnsi="Times New Roman"/>
              </w:rPr>
              <w:t>9</w:t>
            </w:r>
            <w:r w:rsidR="00DA08AB" w:rsidRPr="00ED49FD">
              <w:rPr>
                <w:rFonts w:ascii="Times New Roman" w:hAnsi="Times New Roman"/>
              </w:rPr>
              <w:t>3</w:t>
            </w:r>
          </w:p>
        </w:tc>
        <w:tc>
          <w:tcPr>
            <w:tcW w:w="1229" w:type="dxa"/>
          </w:tcPr>
          <w:p w:rsidR="009D2227" w:rsidRPr="00ED49FD" w:rsidRDefault="00A0008A" w:rsidP="00E42945">
            <w:pPr>
              <w:jc w:val="center"/>
              <w:rPr>
                <w:rFonts w:ascii="Times New Roman" w:hAnsi="Times New Roman"/>
              </w:rPr>
            </w:pPr>
            <w:r w:rsidRPr="00ED49FD">
              <w:rPr>
                <w:rFonts w:ascii="Times New Roman" w:hAnsi="Times New Roman"/>
              </w:rPr>
              <w:t>61</w:t>
            </w:r>
          </w:p>
        </w:tc>
        <w:tc>
          <w:tcPr>
            <w:tcW w:w="1243" w:type="dxa"/>
          </w:tcPr>
          <w:p w:rsidR="009D2227" w:rsidRPr="00ED49FD" w:rsidRDefault="00DA08AB" w:rsidP="00E42945">
            <w:pPr>
              <w:jc w:val="center"/>
              <w:rPr>
                <w:rFonts w:ascii="Times New Roman" w:hAnsi="Times New Roman"/>
              </w:rPr>
            </w:pPr>
            <w:r w:rsidRPr="00ED49FD">
              <w:rPr>
                <w:rFonts w:ascii="Times New Roman" w:hAnsi="Times New Roman"/>
              </w:rPr>
              <w:t>12</w:t>
            </w:r>
          </w:p>
        </w:tc>
      </w:tr>
    </w:tbl>
    <w:p w:rsidR="009D2227" w:rsidRPr="00584F3A" w:rsidRDefault="00540331" w:rsidP="00C8039D">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540331" w:rsidRDefault="00540331">
      <w:pPr>
        <w:rPr>
          <w:rFonts w:ascii="Times New Roman" w:hAnsi="Times New Roman"/>
          <w:sz w:val="20"/>
          <w:szCs w:val="20"/>
        </w:rPr>
      </w:pPr>
      <w:r>
        <w:rPr>
          <w:rFonts w:ascii="Times New Roman" w:hAnsi="Times New Roman"/>
          <w:sz w:val="20"/>
          <w:szCs w:val="20"/>
        </w:rPr>
        <w:br w:type="page"/>
      </w:r>
    </w:p>
    <w:p w:rsidR="009D2227" w:rsidRPr="0098628F" w:rsidRDefault="00097B28" w:rsidP="0027321F">
      <w:pPr>
        <w:jc w:val="center"/>
        <w:rPr>
          <w:rFonts w:ascii="Times New Roman" w:hAnsi="Times New Roman"/>
          <w:b/>
        </w:rPr>
      </w:pPr>
      <w:r>
        <w:rPr>
          <w:rFonts w:ascii="Times New Roman" w:hAnsi="Times New Roman"/>
          <w:b/>
        </w:rPr>
        <w:lastRenderedPageBreak/>
        <w:t>Table 10-A. 2013</w:t>
      </w:r>
      <w:r w:rsidR="009D2227" w:rsidRPr="0098628F">
        <w:rPr>
          <w:rFonts w:ascii="Times New Roman" w:hAnsi="Times New Roman"/>
          <w:b/>
        </w:rPr>
        <w:t xml:space="preserve"> NAEP Mathematics Assessment:</w:t>
      </w:r>
    </w:p>
    <w:p w:rsidR="009D2227" w:rsidRPr="0098628F" w:rsidRDefault="009D2227" w:rsidP="00C8039D">
      <w:pPr>
        <w:jc w:val="center"/>
        <w:rPr>
          <w:rFonts w:ascii="Times New Roman" w:hAnsi="Times New Roman"/>
          <w:b/>
        </w:rPr>
      </w:pPr>
      <w:r w:rsidRPr="0098628F">
        <w:rPr>
          <w:rFonts w:ascii="Times New Roman" w:hAnsi="Times New Roman"/>
          <w:b/>
        </w:rPr>
        <w:t xml:space="preserve">Grade 4 Performance by Free/Reduced </w:t>
      </w:r>
      <w:r w:rsidR="0098628F">
        <w:rPr>
          <w:rFonts w:ascii="Times New Roman" w:hAnsi="Times New Roman"/>
          <w:b/>
        </w:rPr>
        <w:t xml:space="preserve">Price </w:t>
      </w:r>
      <w:r w:rsidRPr="0098628F">
        <w:rPr>
          <w:rFonts w:ascii="Times New Roman" w:hAnsi="Times New Roman"/>
          <w:b/>
        </w:rPr>
        <w:t>Lunch Eligibility</w:t>
      </w:r>
    </w:p>
    <w:p w:rsidR="009D2227" w:rsidRPr="0098628F" w:rsidRDefault="009D2227" w:rsidP="00C8039D">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1603"/>
        <w:gridCol w:w="1349"/>
        <w:gridCol w:w="1069"/>
        <w:gridCol w:w="843"/>
        <w:gridCol w:w="870"/>
        <w:gridCol w:w="1229"/>
        <w:gridCol w:w="1243"/>
      </w:tblGrid>
      <w:tr w:rsidR="009D2227" w:rsidRPr="009635A5" w:rsidTr="002846B1">
        <w:tc>
          <w:tcPr>
            <w:tcW w:w="5251"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30" w:type="dxa"/>
            <w:vAlign w:val="bottom"/>
          </w:tcPr>
          <w:p w:rsidR="009D2227" w:rsidRPr="009635A5" w:rsidRDefault="009D2227" w:rsidP="00E42945">
            <w:pPr>
              <w:rPr>
                <w:rFonts w:ascii="Times New Roman" w:hAnsi="Times New Roman"/>
                <w:b/>
              </w:rPr>
            </w:pPr>
            <w:r w:rsidRPr="009635A5">
              <w:rPr>
                <w:rFonts w:ascii="Times New Roman" w:hAnsi="Times New Roman"/>
                <w:b/>
              </w:rPr>
              <w:t>Eligibility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Eligible</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B31018" w:rsidP="00E42945">
            <w:pPr>
              <w:jc w:val="center"/>
              <w:rPr>
                <w:rFonts w:ascii="Times New Roman" w:hAnsi="Times New Roman"/>
                <w:highlight w:val="yellow"/>
              </w:rPr>
            </w:pPr>
            <w:r w:rsidRPr="00F3698F">
              <w:rPr>
                <w:rFonts w:ascii="Times New Roman" w:hAnsi="Times New Roman"/>
              </w:rPr>
              <w:t>5</w:t>
            </w:r>
            <w:r w:rsidR="00F3698F" w:rsidRPr="00F3698F">
              <w:rPr>
                <w:rFonts w:ascii="Times New Roman" w:hAnsi="Times New Roman"/>
              </w:rPr>
              <w:t>4</w:t>
            </w:r>
          </w:p>
        </w:tc>
        <w:tc>
          <w:tcPr>
            <w:tcW w:w="1069" w:type="dxa"/>
          </w:tcPr>
          <w:p w:rsidR="009D2227" w:rsidRPr="00D17A98" w:rsidRDefault="0098628F" w:rsidP="00B31018">
            <w:pPr>
              <w:jc w:val="center"/>
              <w:rPr>
                <w:rFonts w:ascii="Times New Roman" w:hAnsi="Times New Roman"/>
              </w:rPr>
            </w:pPr>
            <w:r w:rsidRPr="00D17A98">
              <w:rPr>
                <w:rFonts w:ascii="Times New Roman" w:hAnsi="Times New Roman"/>
              </w:rPr>
              <w:t xml:space="preserve">  </w:t>
            </w:r>
            <w:r w:rsidR="004814BE" w:rsidRPr="00D17A98">
              <w:rPr>
                <w:rFonts w:ascii="Times New Roman" w:hAnsi="Times New Roman"/>
              </w:rPr>
              <w:t>230</w:t>
            </w:r>
            <w:r w:rsidR="009D2227" w:rsidRPr="00D17A98">
              <w:rPr>
                <w:rFonts w:ascii="Times New Roman" w:hAnsi="Times New Roman"/>
              </w:rPr>
              <w:t>*</w:t>
            </w:r>
          </w:p>
        </w:tc>
        <w:tc>
          <w:tcPr>
            <w:tcW w:w="843" w:type="dxa"/>
          </w:tcPr>
          <w:p w:rsidR="009D2227" w:rsidRPr="00271D7C" w:rsidRDefault="0098628F" w:rsidP="00B31018">
            <w:pPr>
              <w:jc w:val="center"/>
              <w:rPr>
                <w:rFonts w:ascii="Times New Roman" w:hAnsi="Times New Roman"/>
              </w:rPr>
            </w:pPr>
            <w:r w:rsidRPr="00271D7C">
              <w:rPr>
                <w:rFonts w:ascii="Times New Roman" w:hAnsi="Times New Roman"/>
              </w:rPr>
              <w:t xml:space="preserve">  </w:t>
            </w:r>
            <w:r w:rsidR="00B31018" w:rsidRPr="00271D7C">
              <w:rPr>
                <w:rFonts w:ascii="Times New Roman" w:hAnsi="Times New Roman"/>
              </w:rPr>
              <w:t>27</w:t>
            </w:r>
            <w:r w:rsidR="009D2227" w:rsidRPr="00271D7C">
              <w:rPr>
                <w:rFonts w:ascii="Times New Roman" w:hAnsi="Times New Roman"/>
              </w:rPr>
              <w:t>*</w:t>
            </w:r>
          </w:p>
        </w:tc>
        <w:tc>
          <w:tcPr>
            <w:tcW w:w="870" w:type="dxa"/>
          </w:tcPr>
          <w:p w:rsidR="009D2227" w:rsidRPr="00271D7C" w:rsidRDefault="00271D7C" w:rsidP="00E42945">
            <w:pPr>
              <w:jc w:val="center"/>
              <w:rPr>
                <w:rFonts w:ascii="Times New Roman" w:hAnsi="Times New Roman"/>
              </w:rPr>
            </w:pPr>
            <w:r w:rsidRPr="00271D7C">
              <w:rPr>
                <w:rFonts w:ascii="Times New Roman" w:hAnsi="Times New Roman"/>
              </w:rPr>
              <w:t xml:space="preserve"> </w:t>
            </w:r>
            <w:r w:rsidR="00B31018" w:rsidRPr="00271D7C">
              <w:rPr>
                <w:rFonts w:ascii="Times New Roman" w:hAnsi="Times New Roman"/>
              </w:rPr>
              <w:t>73</w:t>
            </w:r>
          </w:p>
        </w:tc>
        <w:tc>
          <w:tcPr>
            <w:tcW w:w="1229" w:type="dxa"/>
          </w:tcPr>
          <w:p w:rsidR="009D2227" w:rsidRPr="00271D7C" w:rsidRDefault="0098628F" w:rsidP="00B31018">
            <w:pPr>
              <w:jc w:val="center"/>
              <w:rPr>
                <w:rFonts w:ascii="Times New Roman" w:hAnsi="Times New Roman"/>
              </w:rPr>
            </w:pPr>
            <w:r w:rsidRPr="00271D7C">
              <w:rPr>
                <w:rFonts w:ascii="Times New Roman" w:hAnsi="Times New Roman"/>
              </w:rPr>
              <w:t xml:space="preserve">  </w:t>
            </w:r>
            <w:r w:rsidR="004814BE" w:rsidRPr="00271D7C">
              <w:rPr>
                <w:rFonts w:ascii="Times New Roman" w:hAnsi="Times New Roman"/>
              </w:rPr>
              <w:t>26</w:t>
            </w:r>
            <w:r w:rsidR="00CE57BD" w:rsidRPr="00271D7C">
              <w:rPr>
                <w:rFonts w:ascii="Times New Roman" w:hAnsi="Times New Roman"/>
              </w:rPr>
              <w:t>*</w:t>
            </w:r>
          </w:p>
        </w:tc>
        <w:tc>
          <w:tcPr>
            <w:tcW w:w="1243" w:type="dxa"/>
          </w:tcPr>
          <w:p w:rsidR="009D2227" w:rsidRPr="00271D7C" w:rsidRDefault="0098628F" w:rsidP="00E42945">
            <w:pPr>
              <w:jc w:val="center"/>
              <w:rPr>
                <w:rFonts w:ascii="Times New Roman" w:hAnsi="Times New Roman"/>
              </w:rPr>
            </w:pPr>
            <w:r w:rsidRPr="00271D7C">
              <w:rPr>
                <w:rFonts w:ascii="Times New Roman" w:hAnsi="Times New Roman"/>
              </w:rPr>
              <w:t xml:space="preserve">  </w:t>
            </w:r>
            <w:r w:rsidR="00B31018" w:rsidRPr="00271D7C">
              <w:rPr>
                <w:rFonts w:ascii="Times New Roman" w:hAnsi="Times New Roman"/>
              </w:rPr>
              <w:t>2</w:t>
            </w:r>
            <w:r w:rsidR="00CE57BD" w:rsidRPr="00271D7C">
              <w:rPr>
                <w:rFonts w:ascii="Times New Roman" w:hAnsi="Times New Roman"/>
              </w:rPr>
              <w:t>*</w:t>
            </w: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705217" w:rsidP="00E42945">
            <w:pPr>
              <w:jc w:val="center"/>
              <w:rPr>
                <w:rFonts w:ascii="Times New Roman" w:hAnsi="Times New Roman"/>
                <w:highlight w:val="yellow"/>
              </w:rPr>
            </w:pPr>
            <w:r w:rsidRPr="00705217">
              <w:rPr>
                <w:rFonts w:ascii="Times New Roman" w:hAnsi="Times New Roman"/>
              </w:rPr>
              <w:t>40</w:t>
            </w:r>
          </w:p>
        </w:tc>
        <w:tc>
          <w:tcPr>
            <w:tcW w:w="1069" w:type="dxa"/>
          </w:tcPr>
          <w:p w:rsidR="009D2227" w:rsidRPr="00D17A98" w:rsidRDefault="00B31018" w:rsidP="00E42945">
            <w:pPr>
              <w:jc w:val="center"/>
              <w:rPr>
                <w:rFonts w:ascii="Times New Roman" w:hAnsi="Times New Roman"/>
              </w:rPr>
            </w:pPr>
            <w:r w:rsidRPr="00D17A98">
              <w:rPr>
                <w:rFonts w:ascii="Times New Roman" w:hAnsi="Times New Roman"/>
              </w:rPr>
              <w:t>23</w:t>
            </w:r>
            <w:r w:rsidR="004814BE" w:rsidRPr="00D17A98">
              <w:rPr>
                <w:rFonts w:ascii="Times New Roman" w:hAnsi="Times New Roman"/>
              </w:rPr>
              <w:t>7</w:t>
            </w:r>
          </w:p>
        </w:tc>
        <w:tc>
          <w:tcPr>
            <w:tcW w:w="843" w:type="dxa"/>
          </w:tcPr>
          <w:p w:rsidR="009D2227" w:rsidRPr="00271D7C" w:rsidRDefault="005402A8" w:rsidP="00E42945">
            <w:pPr>
              <w:jc w:val="center"/>
              <w:rPr>
                <w:rFonts w:ascii="Times New Roman" w:hAnsi="Times New Roman"/>
              </w:rPr>
            </w:pPr>
            <w:r w:rsidRPr="00271D7C">
              <w:rPr>
                <w:rFonts w:ascii="Times New Roman" w:hAnsi="Times New Roman"/>
              </w:rPr>
              <w:t>21</w:t>
            </w:r>
          </w:p>
        </w:tc>
        <w:tc>
          <w:tcPr>
            <w:tcW w:w="870" w:type="dxa"/>
          </w:tcPr>
          <w:p w:rsidR="009D2227" w:rsidRPr="00271D7C" w:rsidRDefault="005402A8" w:rsidP="00E42945">
            <w:pPr>
              <w:jc w:val="center"/>
              <w:rPr>
                <w:rFonts w:ascii="Times New Roman" w:hAnsi="Times New Roman"/>
              </w:rPr>
            </w:pPr>
            <w:r w:rsidRPr="00271D7C">
              <w:rPr>
                <w:rFonts w:ascii="Times New Roman" w:hAnsi="Times New Roman"/>
              </w:rPr>
              <w:t>79</w:t>
            </w:r>
          </w:p>
        </w:tc>
        <w:tc>
          <w:tcPr>
            <w:tcW w:w="1229" w:type="dxa"/>
          </w:tcPr>
          <w:p w:rsidR="009D2227" w:rsidRPr="00271D7C" w:rsidRDefault="00B31018" w:rsidP="00E42945">
            <w:pPr>
              <w:jc w:val="center"/>
              <w:rPr>
                <w:rFonts w:ascii="Times New Roman" w:hAnsi="Times New Roman"/>
              </w:rPr>
            </w:pPr>
            <w:r w:rsidRPr="00271D7C">
              <w:rPr>
                <w:rFonts w:ascii="Times New Roman" w:hAnsi="Times New Roman"/>
              </w:rPr>
              <w:t>3</w:t>
            </w:r>
            <w:r w:rsidR="004814BE" w:rsidRPr="00271D7C">
              <w:rPr>
                <w:rFonts w:ascii="Times New Roman" w:hAnsi="Times New Roman"/>
              </w:rPr>
              <w:t>5</w:t>
            </w:r>
          </w:p>
        </w:tc>
        <w:tc>
          <w:tcPr>
            <w:tcW w:w="1243" w:type="dxa"/>
          </w:tcPr>
          <w:p w:rsidR="009D2227" w:rsidRPr="00271D7C" w:rsidRDefault="005402A8" w:rsidP="00E42945">
            <w:pPr>
              <w:jc w:val="center"/>
              <w:rPr>
                <w:rFonts w:ascii="Times New Roman" w:hAnsi="Times New Roman"/>
              </w:rPr>
            </w:pPr>
            <w:r w:rsidRPr="00271D7C">
              <w:rPr>
                <w:rFonts w:ascii="Times New Roman" w:hAnsi="Times New Roman"/>
              </w:rPr>
              <w:t>5</w:t>
            </w:r>
          </w:p>
        </w:tc>
      </w:tr>
      <w:tr w:rsidR="002846B1" w:rsidRPr="009635A5" w:rsidTr="009635A5">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Eligible</w:t>
            </w:r>
          </w:p>
        </w:tc>
        <w:tc>
          <w:tcPr>
            <w:tcW w:w="1349" w:type="dxa"/>
            <w:shd w:val="clear" w:color="auto" w:fill="D9D9D9"/>
          </w:tcPr>
          <w:p w:rsidR="002846B1" w:rsidRPr="00097B28" w:rsidRDefault="002846B1" w:rsidP="00E42945">
            <w:pPr>
              <w:jc w:val="center"/>
              <w:rPr>
                <w:rFonts w:ascii="Times New Roman" w:hAnsi="Times New Roman"/>
                <w:highlight w:val="yellow"/>
                <w:u w:val="single"/>
              </w:rPr>
            </w:pPr>
          </w:p>
        </w:tc>
        <w:tc>
          <w:tcPr>
            <w:tcW w:w="1069" w:type="dxa"/>
            <w:shd w:val="clear" w:color="auto" w:fill="D9D9D9"/>
          </w:tcPr>
          <w:p w:rsidR="002846B1" w:rsidRPr="00D17A98" w:rsidRDefault="002846B1" w:rsidP="00E42945">
            <w:pPr>
              <w:jc w:val="center"/>
              <w:rPr>
                <w:rFonts w:ascii="Times New Roman" w:hAnsi="Times New Roman"/>
                <w:u w:val="single"/>
              </w:rPr>
            </w:pPr>
          </w:p>
        </w:tc>
        <w:tc>
          <w:tcPr>
            <w:tcW w:w="843" w:type="dxa"/>
            <w:shd w:val="clear" w:color="auto" w:fill="D9D9D9"/>
          </w:tcPr>
          <w:p w:rsidR="002846B1" w:rsidRPr="00271D7C" w:rsidRDefault="002846B1" w:rsidP="00E42945">
            <w:pPr>
              <w:jc w:val="center"/>
              <w:rPr>
                <w:rFonts w:ascii="Times New Roman" w:hAnsi="Times New Roman"/>
                <w:u w:val="single"/>
              </w:rPr>
            </w:pPr>
          </w:p>
        </w:tc>
        <w:tc>
          <w:tcPr>
            <w:tcW w:w="870" w:type="dxa"/>
            <w:shd w:val="clear" w:color="auto" w:fill="D9D9D9"/>
          </w:tcPr>
          <w:p w:rsidR="002846B1" w:rsidRPr="00271D7C" w:rsidRDefault="002846B1" w:rsidP="00E42945">
            <w:pPr>
              <w:jc w:val="center"/>
              <w:rPr>
                <w:rFonts w:ascii="Times New Roman" w:hAnsi="Times New Roman"/>
                <w:u w:val="single"/>
              </w:rPr>
            </w:pPr>
          </w:p>
        </w:tc>
        <w:tc>
          <w:tcPr>
            <w:tcW w:w="1229" w:type="dxa"/>
            <w:shd w:val="clear" w:color="auto" w:fill="D9D9D9"/>
          </w:tcPr>
          <w:p w:rsidR="002846B1" w:rsidRPr="00271D7C" w:rsidRDefault="002846B1" w:rsidP="00E42945">
            <w:pPr>
              <w:jc w:val="center"/>
              <w:rPr>
                <w:rFonts w:ascii="Times New Roman" w:hAnsi="Times New Roman"/>
                <w:u w:val="single"/>
              </w:rPr>
            </w:pPr>
          </w:p>
        </w:tc>
        <w:tc>
          <w:tcPr>
            <w:tcW w:w="1243" w:type="dxa"/>
            <w:shd w:val="clear" w:color="auto" w:fill="D9D9D9"/>
          </w:tcPr>
          <w:p w:rsidR="002846B1" w:rsidRPr="00271D7C" w:rsidRDefault="002846B1" w:rsidP="00E42945">
            <w:pPr>
              <w:jc w:val="center"/>
              <w:rPr>
                <w:rFonts w:ascii="Times New Roman" w:hAnsi="Times New Roman"/>
                <w:u w:val="single"/>
              </w:rPr>
            </w:pP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F3698F" w:rsidP="0093367D">
            <w:pPr>
              <w:jc w:val="center"/>
              <w:rPr>
                <w:rFonts w:ascii="Times New Roman" w:hAnsi="Times New Roman"/>
                <w:highlight w:val="yellow"/>
              </w:rPr>
            </w:pPr>
            <w:r w:rsidRPr="00F3698F">
              <w:rPr>
                <w:rFonts w:ascii="Times New Roman" w:hAnsi="Times New Roman"/>
              </w:rPr>
              <w:t>46</w:t>
            </w:r>
          </w:p>
        </w:tc>
        <w:tc>
          <w:tcPr>
            <w:tcW w:w="1069" w:type="dxa"/>
          </w:tcPr>
          <w:p w:rsidR="009D2227" w:rsidRPr="00D17A98" w:rsidRDefault="0098628F" w:rsidP="0093367D">
            <w:pPr>
              <w:jc w:val="center"/>
              <w:rPr>
                <w:rFonts w:ascii="Times New Roman" w:hAnsi="Times New Roman"/>
              </w:rPr>
            </w:pPr>
            <w:r w:rsidRPr="00D17A98">
              <w:rPr>
                <w:rFonts w:ascii="Times New Roman" w:hAnsi="Times New Roman"/>
              </w:rPr>
              <w:t xml:space="preserve">  </w:t>
            </w:r>
            <w:r w:rsidR="004814BE" w:rsidRPr="00D17A98">
              <w:rPr>
                <w:rFonts w:ascii="Times New Roman" w:hAnsi="Times New Roman"/>
              </w:rPr>
              <w:t>254</w:t>
            </w:r>
            <w:r w:rsidR="009D2227" w:rsidRPr="00D17A98">
              <w:rPr>
                <w:rFonts w:ascii="Times New Roman" w:hAnsi="Times New Roman"/>
              </w:rPr>
              <w:t>*</w:t>
            </w:r>
          </w:p>
        </w:tc>
        <w:tc>
          <w:tcPr>
            <w:tcW w:w="843" w:type="dxa"/>
          </w:tcPr>
          <w:p w:rsidR="009D2227" w:rsidRPr="00271D7C" w:rsidRDefault="0098628F" w:rsidP="0093367D">
            <w:pPr>
              <w:jc w:val="center"/>
              <w:rPr>
                <w:rFonts w:ascii="Times New Roman" w:hAnsi="Times New Roman"/>
              </w:rPr>
            </w:pPr>
            <w:r w:rsidRPr="00271D7C">
              <w:rPr>
                <w:rFonts w:ascii="Times New Roman" w:hAnsi="Times New Roman"/>
              </w:rPr>
              <w:t xml:space="preserve">  </w:t>
            </w:r>
            <w:r w:rsidR="00036DA3" w:rsidRPr="00271D7C">
              <w:rPr>
                <w:rFonts w:ascii="Times New Roman" w:hAnsi="Times New Roman"/>
              </w:rPr>
              <w:t>7</w:t>
            </w:r>
            <w:r w:rsidR="009D2227" w:rsidRPr="00271D7C">
              <w:rPr>
                <w:rFonts w:ascii="Times New Roman" w:hAnsi="Times New Roman"/>
              </w:rPr>
              <w:t>*</w:t>
            </w:r>
          </w:p>
        </w:tc>
        <w:tc>
          <w:tcPr>
            <w:tcW w:w="870" w:type="dxa"/>
          </w:tcPr>
          <w:p w:rsidR="009D2227" w:rsidRPr="00271D7C" w:rsidRDefault="0098628F" w:rsidP="0093367D">
            <w:pPr>
              <w:jc w:val="center"/>
              <w:rPr>
                <w:rFonts w:ascii="Times New Roman" w:hAnsi="Times New Roman"/>
              </w:rPr>
            </w:pPr>
            <w:r w:rsidRPr="00271D7C">
              <w:rPr>
                <w:rFonts w:ascii="Times New Roman" w:hAnsi="Times New Roman"/>
              </w:rPr>
              <w:t xml:space="preserve">  </w:t>
            </w:r>
            <w:r w:rsidR="00036DA3" w:rsidRPr="00271D7C">
              <w:rPr>
                <w:rFonts w:ascii="Times New Roman" w:hAnsi="Times New Roman"/>
              </w:rPr>
              <w:t>93</w:t>
            </w:r>
            <w:r w:rsidR="009D2227" w:rsidRPr="00271D7C">
              <w:rPr>
                <w:rFonts w:ascii="Times New Roman" w:hAnsi="Times New Roman"/>
              </w:rPr>
              <w:t>*</w:t>
            </w:r>
          </w:p>
        </w:tc>
        <w:tc>
          <w:tcPr>
            <w:tcW w:w="1229" w:type="dxa"/>
          </w:tcPr>
          <w:p w:rsidR="009D2227" w:rsidRPr="00271D7C" w:rsidRDefault="0098628F" w:rsidP="0093367D">
            <w:pPr>
              <w:jc w:val="center"/>
              <w:rPr>
                <w:rFonts w:ascii="Times New Roman" w:hAnsi="Times New Roman"/>
              </w:rPr>
            </w:pPr>
            <w:r w:rsidRPr="00271D7C">
              <w:rPr>
                <w:rFonts w:ascii="Times New Roman" w:hAnsi="Times New Roman"/>
              </w:rPr>
              <w:t xml:space="preserve">  </w:t>
            </w:r>
            <w:r w:rsidR="004814BE" w:rsidRPr="00271D7C">
              <w:rPr>
                <w:rFonts w:ascii="Times New Roman" w:hAnsi="Times New Roman"/>
              </w:rPr>
              <w:t>60</w:t>
            </w:r>
            <w:r w:rsidR="009D2227" w:rsidRPr="00271D7C">
              <w:rPr>
                <w:rFonts w:ascii="Times New Roman" w:hAnsi="Times New Roman"/>
              </w:rPr>
              <w:t>*</w:t>
            </w:r>
          </w:p>
        </w:tc>
        <w:tc>
          <w:tcPr>
            <w:tcW w:w="1243" w:type="dxa"/>
          </w:tcPr>
          <w:p w:rsidR="009D2227" w:rsidRPr="00271D7C" w:rsidRDefault="0098628F" w:rsidP="00E42945">
            <w:pPr>
              <w:jc w:val="center"/>
              <w:rPr>
                <w:rFonts w:ascii="Times New Roman" w:hAnsi="Times New Roman"/>
              </w:rPr>
            </w:pPr>
            <w:r w:rsidRPr="00271D7C">
              <w:rPr>
                <w:rFonts w:ascii="Times New Roman" w:hAnsi="Times New Roman"/>
              </w:rPr>
              <w:t xml:space="preserve">  </w:t>
            </w:r>
            <w:r w:rsidR="009D2227" w:rsidRPr="00271D7C">
              <w:rPr>
                <w:rFonts w:ascii="Times New Roman" w:hAnsi="Times New Roman"/>
              </w:rPr>
              <w:t>1</w:t>
            </w:r>
            <w:r w:rsidR="00036DA3" w:rsidRPr="00271D7C">
              <w:rPr>
                <w:rFonts w:ascii="Times New Roman" w:hAnsi="Times New Roman"/>
              </w:rPr>
              <w:t>4</w:t>
            </w:r>
            <w:r w:rsidR="00CE57BD" w:rsidRPr="00271D7C">
              <w:rPr>
                <w:rFonts w:ascii="Times New Roman" w:hAnsi="Times New Roman"/>
              </w:rPr>
              <w:t>*</w:t>
            </w: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9D2227" w:rsidP="00E42945">
            <w:pPr>
              <w:jc w:val="center"/>
              <w:rPr>
                <w:rFonts w:ascii="Times New Roman" w:hAnsi="Times New Roman"/>
                <w:highlight w:val="yellow"/>
              </w:rPr>
            </w:pPr>
            <w:r w:rsidRPr="00705217">
              <w:rPr>
                <w:rFonts w:ascii="Times New Roman" w:hAnsi="Times New Roman"/>
              </w:rPr>
              <w:t>6</w:t>
            </w:r>
            <w:r w:rsidR="00705217" w:rsidRPr="00705217">
              <w:rPr>
                <w:rFonts w:ascii="Times New Roman" w:hAnsi="Times New Roman"/>
              </w:rPr>
              <w:t>0</w:t>
            </w:r>
          </w:p>
        </w:tc>
        <w:tc>
          <w:tcPr>
            <w:tcW w:w="1069" w:type="dxa"/>
          </w:tcPr>
          <w:p w:rsidR="009D2227" w:rsidRPr="00D17A98" w:rsidRDefault="0093367D" w:rsidP="00E42945">
            <w:pPr>
              <w:jc w:val="center"/>
              <w:rPr>
                <w:rFonts w:ascii="Times New Roman" w:hAnsi="Times New Roman"/>
              </w:rPr>
            </w:pPr>
            <w:r w:rsidRPr="00D17A98">
              <w:rPr>
                <w:rFonts w:ascii="Times New Roman" w:hAnsi="Times New Roman"/>
              </w:rPr>
              <w:t>26</w:t>
            </w:r>
            <w:r w:rsidR="004814BE" w:rsidRPr="00D17A98">
              <w:rPr>
                <w:rFonts w:ascii="Times New Roman" w:hAnsi="Times New Roman"/>
              </w:rPr>
              <w:t>4</w:t>
            </w:r>
          </w:p>
        </w:tc>
        <w:tc>
          <w:tcPr>
            <w:tcW w:w="843" w:type="dxa"/>
          </w:tcPr>
          <w:p w:rsidR="009D2227" w:rsidRPr="00271D7C" w:rsidRDefault="0093367D" w:rsidP="00E42945">
            <w:pPr>
              <w:jc w:val="center"/>
              <w:rPr>
                <w:rFonts w:ascii="Times New Roman" w:hAnsi="Times New Roman"/>
              </w:rPr>
            </w:pPr>
            <w:r w:rsidRPr="00271D7C">
              <w:rPr>
                <w:rFonts w:ascii="Times New Roman" w:hAnsi="Times New Roman"/>
              </w:rPr>
              <w:t>3</w:t>
            </w:r>
          </w:p>
        </w:tc>
        <w:tc>
          <w:tcPr>
            <w:tcW w:w="870" w:type="dxa"/>
          </w:tcPr>
          <w:p w:rsidR="009D2227" w:rsidRPr="00271D7C" w:rsidRDefault="0093367D" w:rsidP="00E42945">
            <w:pPr>
              <w:jc w:val="center"/>
              <w:rPr>
                <w:rFonts w:ascii="Times New Roman" w:hAnsi="Times New Roman"/>
              </w:rPr>
            </w:pPr>
            <w:r w:rsidRPr="00271D7C">
              <w:rPr>
                <w:rFonts w:ascii="Times New Roman" w:hAnsi="Times New Roman"/>
              </w:rPr>
              <w:t>97</w:t>
            </w:r>
          </w:p>
        </w:tc>
        <w:tc>
          <w:tcPr>
            <w:tcW w:w="1229" w:type="dxa"/>
          </w:tcPr>
          <w:p w:rsidR="009D2227" w:rsidRPr="00271D7C" w:rsidRDefault="0093367D" w:rsidP="00E42945">
            <w:pPr>
              <w:jc w:val="center"/>
              <w:rPr>
                <w:rFonts w:ascii="Times New Roman" w:hAnsi="Times New Roman"/>
              </w:rPr>
            </w:pPr>
            <w:r w:rsidRPr="00271D7C">
              <w:rPr>
                <w:rFonts w:ascii="Times New Roman" w:hAnsi="Times New Roman"/>
              </w:rPr>
              <w:t>7</w:t>
            </w:r>
            <w:r w:rsidR="004814BE" w:rsidRPr="00271D7C">
              <w:rPr>
                <w:rFonts w:ascii="Times New Roman" w:hAnsi="Times New Roman"/>
              </w:rPr>
              <w:t>4</w:t>
            </w:r>
          </w:p>
        </w:tc>
        <w:tc>
          <w:tcPr>
            <w:tcW w:w="1243" w:type="dxa"/>
          </w:tcPr>
          <w:p w:rsidR="009D2227" w:rsidRPr="00271D7C" w:rsidRDefault="00036DA3" w:rsidP="00E42945">
            <w:pPr>
              <w:jc w:val="center"/>
              <w:rPr>
                <w:rFonts w:ascii="Times New Roman" w:hAnsi="Times New Roman"/>
              </w:rPr>
            </w:pPr>
            <w:r w:rsidRPr="00271D7C">
              <w:rPr>
                <w:rFonts w:ascii="Times New Roman" w:hAnsi="Times New Roman"/>
              </w:rPr>
              <w:t>23</w:t>
            </w:r>
          </w:p>
        </w:tc>
      </w:tr>
    </w:tbl>
    <w:p w:rsidR="009D2227" w:rsidRPr="0098628F" w:rsidRDefault="00540331" w:rsidP="00D3288E">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9D2227" w:rsidRPr="0098628F" w:rsidRDefault="00097B28" w:rsidP="00C8039D">
      <w:pPr>
        <w:jc w:val="center"/>
        <w:rPr>
          <w:rFonts w:ascii="Times New Roman" w:hAnsi="Times New Roman"/>
          <w:b/>
        </w:rPr>
      </w:pPr>
      <w:r>
        <w:rPr>
          <w:rFonts w:ascii="Times New Roman" w:hAnsi="Times New Roman"/>
          <w:b/>
        </w:rPr>
        <w:t>Table 10-B. 2013</w:t>
      </w:r>
      <w:r w:rsidR="009D2227" w:rsidRPr="0098628F">
        <w:rPr>
          <w:rFonts w:ascii="Times New Roman" w:hAnsi="Times New Roman"/>
          <w:b/>
        </w:rPr>
        <w:t xml:space="preserve"> NAEP Mathematics Assessment:</w:t>
      </w:r>
      <w:r w:rsidR="009D2227" w:rsidRPr="0098628F">
        <w:rPr>
          <w:rFonts w:ascii="Times New Roman" w:hAnsi="Times New Roman"/>
          <w:b/>
        </w:rPr>
        <w:tab/>
      </w:r>
    </w:p>
    <w:p w:rsidR="009D2227" w:rsidRPr="0098628F" w:rsidRDefault="009D2227" w:rsidP="00C8039D">
      <w:pPr>
        <w:jc w:val="center"/>
        <w:rPr>
          <w:rFonts w:ascii="Times New Roman" w:hAnsi="Times New Roman"/>
          <w:b/>
        </w:rPr>
      </w:pPr>
      <w:r w:rsidRPr="0098628F">
        <w:rPr>
          <w:rFonts w:ascii="Times New Roman" w:hAnsi="Times New Roman"/>
          <w:b/>
        </w:rPr>
        <w:t xml:space="preserve">Grade 8 Performance by Free/Reduced </w:t>
      </w:r>
      <w:r w:rsidR="0098628F">
        <w:rPr>
          <w:rFonts w:ascii="Times New Roman" w:hAnsi="Times New Roman"/>
          <w:b/>
        </w:rPr>
        <w:t xml:space="preserve">Price </w:t>
      </w:r>
      <w:r w:rsidRPr="0098628F">
        <w:rPr>
          <w:rFonts w:ascii="Times New Roman" w:hAnsi="Times New Roman"/>
          <w:b/>
        </w:rPr>
        <w:t>Lunch Eligibility</w:t>
      </w:r>
    </w:p>
    <w:p w:rsidR="009D2227" w:rsidRPr="0098628F" w:rsidRDefault="009D2227" w:rsidP="00C8039D">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1603"/>
        <w:gridCol w:w="1349"/>
        <w:gridCol w:w="1069"/>
        <w:gridCol w:w="843"/>
        <w:gridCol w:w="870"/>
        <w:gridCol w:w="1229"/>
        <w:gridCol w:w="1243"/>
      </w:tblGrid>
      <w:tr w:rsidR="009D2227" w:rsidRPr="009635A5" w:rsidTr="002846B1">
        <w:tc>
          <w:tcPr>
            <w:tcW w:w="5251"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30" w:type="dxa"/>
            <w:vAlign w:val="bottom"/>
          </w:tcPr>
          <w:p w:rsidR="009D2227" w:rsidRPr="009635A5" w:rsidRDefault="009D2227" w:rsidP="00E42945">
            <w:pPr>
              <w:rPr>
                <w:rFonts w:ascii="Times New Roman" w:hAnsi="Times New Roman"/>
                <w:b/>
              </w:rPr>
            </w:pPr>
            <w:r w:rsidRPr="009635A5">
              <w:rPr>
                <w:rFonts w:ascii="Times New Roman" w:hAnsi="Times New Roman"/>
                <w:b/>
              </w:rPr>
              <w:t>Eligibility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Eligible</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097B28" w:rsidRDefault="00381499" w:rsidP="00E42945">
            <w:pPr>
              <w:jc w:val="center"/>
              <w:rPr>
                <w:rFonts w:ascii="Times New Roman" w:hAnsi="Times New Roman"/>
                <w:highlight w:val="yellow"/>
              </w:rPr>
            </w:pPr>
            <w:r w:rsidRPr="00381499">
              <w:rPr>
                <w:rFonts w:ascii="Times New Roman" w:hAnsi="Times New Roman"/>
              </w:rPr>
              <w:t>50</w:t>
            </w:r>
          </w:p>
        </w:tc>
        <w:tc>
          <w:tcPr>
            <w:tcW w:w="1069" w:type="dxa"/>
          </w:tcPr>
          <w:p w:rsidR="009D2227" w:rsidRPr="001C2C12" w:rsidRDefault="0098628F" w:rsidP="00B91DE9">
            <w:pPr>
              <w:jc w:val="center"/>
              <w:rPr>
                <w:rFonts w:ascii="Times New Roman" w:hAnsi="Times New Roman"/>
              </w:rPr>
            </w:pPr>
            <w:r w:rsidRPr="001C2C12">
              <w:rPr>
                <w:rFonts w:ascii="Times New Roman" w:hAnsi="Times New Roman"/>
              </w:rPr>
              <w:t xml:space="preserve">  </w:t>
            </w:r>
            <w:r w:rsidR="004814BE" w:rsidRPr="001C2C12">
              <w:rPr>
                <w:rFonts w:ascii="Times New Roman" w:hAnsi="Times New Roman"/>
              </w:rPr>
              <w:t>270</w:t>
            </w:r>
            <w:r w:rsidR="009D2227" w:rsidRPr="001C2C12">
              <w:rPr>
                <w:rFonts w:ascii="Times New Roman" w:hAnsi="Times New Roman"/>
              </w:rPr>
              <w:t>*</w:t>
            </w:r>
          </w:p>
        </w:tc>
        <w:tc>
          <w:tcPr>
            <w:tcW w:w="843" w:type="dxa"/>
          </w:tcPr>
          <w:p w:rsidR="009D2227" w:rsidRPr="005B606D" w:rsidRDefault="0098628F" w:rsidP="00381499">
            <w:pPr>
              <w:jc w:val="center"/>
              <w:rPr>
                <w:rFonts w:ascii="Times New Roman" w:hAnsi="Times New Roman"/>
              </w:rPr>
            </w:pPr>
            <w:r w:rsidRPr="005B606D">
              <w:rPr>
                <w:rFonts w:ascii="Times New Roman" w:hAnsi="Times New Roman"/>
              </w:rPr>
              <w:t xml:space="preserve">  </w:t>
            </w:r>
            <w:r w:rsidR="00381499" w:rsidRPr="005B606D">
              <w:rPr>
                <w:rFonts w:ascii="Times New Roman" w:hAnsi="Times New Roman"/>
              </w:rPr>
              <w:t>39</w:t>
            </w:r>
            <w:r w:rsidR="009D2227" w:rsidRPr="005B606D">
              <w:rPr>
                <w:rFonts w:ascii="Times New Roman" w:hAnsi="Times New Roman"/>
              </w:rPr>
              <w:t>*</w:t>
            </w:r>
          </w:p>
        </w:tc>
        <w:tc>
          <w:tcPr>
            <w:tcW w:w="870" w:type="dxa"/>
          </w:tcPr>
          <w:p w:rsidR="009D2227" w:rsidRPr="005B606D" w:rsidRDefault="00381499" w:rsidP="00E42945">
            <w:pPr>
              <w:jc w:val="center"/>
              <w:rPr>
                <w:rFonts w:ascii="Times New Roman" w:hAnsi="Times New Roman"/>
              </w:rPr>
            </w:pPr>
            <w:r w:rsidRPr="005B606D">
              <w:rPr>
                <w:rFonts w:ascii="Times New Roman" w:hAnsi="Times New Roman"/>
              </w:rPr>
              <w:t>61</w:t>
            </w:r>
          </w:p>
        </w:tc>
        <w:tc>
          <w:tcPr>
            <w:tcW w:w="1229" w:type="dxa"/>
          </w:tcPr>
          <w:p w:rsidR="009D2227" w:rsidRPr="005B606D" w:rsidRDefault="005B606D" w:rsidP="00E42945">
            <w:pPr>
              <w:jc w:val="center"/>
              <w:rPr>
                <w:rFonts w:ascii="Times New Roman" w:hAnsi="Times New Roman"/>
              </w:rPr>
            </w:pPr>
            <w:r w:rsidRPr="005B606D">
              <w:rPr>
                <w:rFonts w:ascii="Times New Roman" w:hAnsi="Times New Roman"/>
              </w:rPr>
              <w:t xml:space="preserve"> </w:t>
            </w:r>
            <w:r w:rsidR="004814BE" w:rsidRPr="005B606D">
              <w:rPr>
                <w:rFonts w:ascii="Times New Roman" w:hAnsi="Times New Roman"/>
              </w:rPr>
              <w:t>20</w:t>
            </w:r>
            <w:r w:rsidRPr="005B606D">
              <w:rPr>
                <w:rFonts w:ascii="Times New Roman" w:hAnsi="Times New Roman"/>
              </w:rPr>
              <w:t>*</w:t>
            </w:r>
          </w:p>
        </w:tc>
        <w:tc>
          <w:tcPr>
            <w:tcW w:w="1243" w:type="dxa"/>
          </w:tcPr>
          <w:p w:rsidR="009D2227" w:rsidRPr="005B606D" w:rsidRDefault="0098628F" w:rsidP="00E42945">
            <w:pPr>
              <w:jc w:val="center"/>
              <w:rPr>
                <w:rFonts w:ascii="Times New Roman" w:hAnsi="Times New Roman"/>
              </w:rPr>
            </w:pPr>
            <w:r w:rsidRPr="005B606D">
              <w:rPr>
                <w:rFonts w:ascii="Times New Roman" w:hAnsi="Times New Roman"/>
              </w:rPr>
              <w:t xml:space="preserve">  </w:t>
            </w:r>
            <w:r w:rsidR="00381499" w:rsidRPr="005B606D">
              <w:rPr>
                <w:rFonts w:ascii="Times New Roman" w:hAnsi="Times New Roman"/>
              </w:rPr>
              <w:t>3</w:t>
            </w:r>
            <w:r w:rsidR="009320B4" w:rsidRPr="005B606D">
              <w:rPr>
                <w:rFonts w:ascii="Times New Roman" w:hAnsi="Times New Roman"/>
              </w:rPr>
              <w:t>*</w:t>
            </w: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B91DE9" w:rsidP="00E42945">
            <w:pPr>
              <w:jc w:val="center"/>
              <w:rPr>
                <w:rFonts w:ascii="Times New Roman" w:hAnsi="Times New Roman"/>
                <w:highlight w:val="yellow"/>
              </w:rPr>
            </w:pPr>
            <w:r w:rsidRPr="00705217">
              <w:rPr>
                <w:rFonts w:ascii="Times New Roman" w:hAnsi="Times New Roman"/>
              </w:rPr>
              <w:t>3</w:t>
            </w:r>
            <w:r w:rsidR="00705217" w:rsidRPr="00705217">
              <w:rPr>
                <w:rFonts w:ascii="Times New Roman" w:hAnsi="Times New Roman"/>
              </w:rPr>
              <w:t>8</w:t>
            </w:r>
          </w:p>
        </w:tc>
        <w:tc>
          <w:tcPr>
            <w:tcW w:w="1069" w:type="dxa"/>
          </w:tcPr>
          <w:p w:rsidR="009D2227" w:rsidRPr="001C2C12" w:rsidRDefault="00B91DE9" w:rsidP="00E42945">
            <w:pPr>
              <w:jc w:val="center"/>
              <w:rPr>
                <w:rFonts w:ascii="Times New Roman" w:hAnsi="Times New Roman"/>
              </w:rPr>
            </w:pPr>
            <w:r w:rsidRPr="001C2C12">
              <w:rPr>
                <w:rFonts w:ascii="Times New Roman" w:hAnsi="Times New Roman"/>
              </w:rPr>
              <w:t>28</w:t>
            </w:r>
            <w:r w:rsidR="004814BE" w:rsidRPr="001C2C12">
              <w:rPr>
                <w:rFonts w:ascii="Times New Roman" w:hAnsi="Times New Roman"/>
              </w:rPr>
              <w:t>1</w:t>
            </w:r>
          </w:p>
        </w:tc>
        <w:tc>
          <w:tcPr>
            <w:tcW w:w="843" w:type="dxa"/>
          </w:tcPr>
          <w:p w:rsidR="009D2227" w:rsidRPr="005B606D" w:rsidRDefault="00B91DE9" w:rsidP="00E42945">
            <w:pPr>
              <w:jc w:val="center"/>
              <w:rPr>
                <w:rFonts w:ascii="Times New Roman" w:hAnsi="Times New Roman"/>
              </w:rPr>
            </w:pPr>
            <w:r w:rsidRPr="005B606D">
              <w:rPr>
                <w:rFonts w:ascii="Times New Roman" w:hAnsi="Times New Roman"/>
              </w:rPr>
              <w:t>28</w:t>
            </w:r>
          </w:p>
        </w:tc>
        <w:tc>
          <w:tcPr>
            <w:tcW w:w="870" w:type="dxa"/>
          </w:tcPr>
          <w:p w:rsidR="009D2227" w:rsidRPr="005B606D" w:rsidRDefault="00B91DE9" w:rsidP="00E42945">
            <w:pPr>
              <w:jc w:val="center"/>
              <w:rPr>
                <w:rFonts w:ascii="Times New Roman" w:hAnsi="Times New Roman"/>
              </w:rPr>
            </w:pPr>
            <w:r w:rsidRPr="005B606D">
              <w:rPr>
                <w:rFonts w:ascii="Times New Roman" w:hAnsi="Times New Roman"/>
              </w:rPr>
              <w:t>72</w:t>
            </w:r>
          </w:p>
        </w:tc>
        <w:tc>
          <w:tcPr>
            <w:tcW w:w="1229" w:type="dxa"/>
          </w:tcPr>
          <w:p w:rsidR="009D2227" w:rsidRPr="005B606D" w:rsidRDefault="004814BE" w:rsidP="00E42945">
            <w:pPr>
              <w:jc w:val="center"/>
              <w:rPr>
                <w:rFonts w:ascii="Times New Roman" w:hAnsi="Times New Roman"/>
              </w:rPr>
            </w:pPr>
            <w:r w:rsidRPr="005B606D">
              <w:rPr>
                <w:rFonts w:ascii="Times New Roman" w:hAnsi="Times New Roman"/>
              </w:rPr>
              <w:t>31</w:t>
            </w:r>
          </w:p>
        </w:tc>
        <w:tc>
          <w:tcPr>
            <w:tcW w:w="1243" w:type="dxa"/>
          </w:tcPr>
          <w:p w:rsidR="009D2227" w:rsidRPr="005B606D" w:rsidRDefault="00381499" w:rsidP="00E42945">
            <w:pPr>
              <w:jc w:val="center"/>
              <w:rPr>
                <w:rFonts w:ascii="Times New Roman" w:hAnsi="Times New Roman"/>
              </w:rPr>
            </w:pPr>
            <w:r w:rsidRPr="005B606D">
              <w:rPr>
                <w:rFonts w:ascii="Times New Roman" w:hAnsi="Times New Roman"/>
              </w:rPr>
              <w:t>6</w:t>
            </w:r>
          </w:p>
        </w:tc>
      </w:tr>
      <w:tr w:rsidR="002846B1" w:rsidRPr="009635A5" w:rsidTr="009635A5">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Eligible</w:t>
            </w:r>
          </w:p>
        </w:tc>
        <w:tc>
          <w:tcPr>
            <w:tcW w:w="1349" w:type="dxa"/>
            <w:shd w:val="clear" w:color="auto" w:fill="D9D9D9"/>
          </w:tcPr>
          <w:p w:rsidR="002846B1" w:rsidRPr="00313405" w:rsidRDefault="002846B1" w:rsidP="00E42945">
            <w:pPr>
              <w:jc w:val="center"/>
              <w:rPr>
                <w:rFonts w:ascii="Times New Roman" w:hAnsi="Times New Roman"/>
                <w:u w:val="single"/>
              </w:rPr>
            </w:pPr>
          </w:p>
        </w:tc>
        <w:tc>
          <w:tcPr>
            <w:tcW w:w="1069" w:type="dxa"/>
            <w:shd w:val="clear" w:color="auto" w:fill="D9D9D9"/>
          </w:tcPr>
          <w:p w:rsidR="002846B1" w:rsidRPr="001C2C12" w:rsidRDefault="002846B1" w:rsidP="00E42945">
            <w:pPr>
              <w:jc w:val="center"/>
              <w:rPr>
                <w:rFonts w:ascii="Times New Roman" w:hAnsi="Times New Roman"/>
                <w:u w:val="single"/>
              </w:rPr>
            </w:pPr>
          </w:p>
        </w:tc>
        <w:tc>
          <w:tcPr>
            <w:tcW w:w="843" w:type="dxa"/>
            <w:shd w:val="clear" w:color="auto" w:fill="D9D9D9"/>
          </w:tcPr>
          <w:p w:rsidR="002846B1" w:rsidRPr="005B606D" w:rsidRDefault="002846B1" w:rsidP="00E42945">
            <w:pPr>
              <w:jc w:val="center"/>
              <w:rPr>
                <w:rFonts w:ascii="Times New Roman" w:hAnsi="Times New Roman"/>
                <w:u w:val="single"/>
              </w:rPr>
            </w:pPr>
          </w:p>
        </w:tc>
        <w:tc>
          <w:tcPr>
            <w:tcW w:w="870" w:type="dxa"/>
            <w:shd w:val="clear" w:color="auto" w:fill="D9D9D9"/>
          </w:tcPr>
          <w:p w:rsidR="002846B1" w:rsidRPr="005B606D" w:rsidRDefault="002846B1" w:rsidP="00E42945">
            <w:pPr>
              <w:jc w:val="center"/>
              <w:rPr>
                <w:rFonts w:ascii="Times New Roman" w:hAnsi="Times New Roman"/>
                <w:u w:val="single"/>
              </w:rPr>
            </w:pPr>
          </w:p>
        </w:tc>
        <w:tc>
          <w:tcPr>
            <w:tcW w:w="1229" w:type="dxa"/>
            <w:shd w:val="clear" w:color="auto" w:fill="D9D9D9"/>
          </w:tcPr>
          <w:p w:rsidR="002846B1" w:rsidRPr="005B606D" w:rsidRDefault="002846B1" w:rsidP="00E42945">
            <w:pPr>
              <w:jc w:val="center"/>
              <w:rPr>
                <w:rFonts w:ascii="Times New Roman" w:hAnsi="Times New Roman"/>
                <w:u w:val="single"/>
              </w:rPr>
            </w:pPr>
          </w:p>
        </w:tc>
        <w:tc>
          <w:tcPr>
            <w:tcW w:w="1243" w:type="dxa"/>
            <w:shd w:val="clear" w:color="auto" w:fill="D9D9D9"/>
          </w:tcPr>
          <w:p w:rsidR="002846B1" w:rsidRPr="005B606D" w:rsidRDefault="002846B1" w:rsidP="00E42945">
            <w:pPr>
              <w:jc w:val="center"/>
              <w:rPr>
                <w:rFonts w:ascii="Times New Roman" w:hAnsi="Times New Roman"/>
                <w:u w:val="single"/>
              </w:rPr>
            </w:pP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313405" w:rsidRDefault="00B91DE9" w:rsidP="00E42945">
            <w:pPr>
              <w:jc w:val="center"/>
              <w:rPr>
                <w:rFonts w:ascii="Times New Roman" w:hAnsi="Times New Roman"/>
              </w:rPr>
            </w:pPr>
            <w:r w:rsidRPr="00313405">
              <w:rPr>
                <w:rFonts w:ascii="Times New Roman" w:hAnsi="Times New Roman"/>
              </w:rPr>
              <w:t>5</w:t>
            </w:r>
            <w:r w:rsidR="00313405" w:rsidRPr="00313405">
              <w:rPr>
                <w:rFonts w:ascii="Times New Roman" w:hAnsi="Times New Roman"/>
              </w:rPr>
              <w:t>0</w:t>
            </w:r>
          </w:p>
        </w:tc>
        <w:tc>
          <w:tcPr>
            <w:tcW w:w="1069" w:type="dxa"/>
          </w:tcPr>
          <w:p w:rsidR="009D2227" w:rsidRPr="001C2C12" w:rsidRDefault="0098628F" w:rsidP="00B91DE9">
            <w:pPr>
              <w:jc w:val="center"/>
              <w:rPr>
                <w:rFonts w:ascii="Times New Roman" w:hAnsi="Times New Roman"/>
              </w:rPr>
            </w:pPr>
            <w:r w:rsidRPr="001C2C12">
              <w:rPr>
                <w:rFonts w:ascii="Times New Roman" w:hAnsi="Times New Roman"/>
              </w:rPr>
              <w:t xml:space="preserve">  </w:t>
            </w:r>
            <w:r w:rsidR="004814BE" w:rsidRPr="001C2C12">
              <w:rPr>
                <w:rFonts w:ascii="Times New Roman" w:hAnsi="Times New Roman"/>
              </w:rPr>
              <w:t>297</w:t>
            </w:r>
            <w:r w:rsidR="009D2227" w:rsidRPr="001C2C12">
              <w:rPr>
                <w:rFonts w:ascii="Times New Roman" w:hAnsi="Times New Roman"/>
              </w:rPr>
              <w:t>*</w:t>
            </w:r>
          </w:p>
        </w:tc>
        <w:tc>
          <w:tcPr>
            <w:tcW w:w="843" w:type="dxa"/>
          </w:tcPr>
          <w:p w:rsidR="009D2227" w:rsidRPr="005B606D" w:rsidRDefault="000950DF" w:rsidP="00E42945">
            <w:pPr>
              <w:jc w:val="center"/>
              <w:rPr>
                <w:rFonts w:ascii="Times New Roman" w:hAnsi="Times New Roman"/>
              </w:rPr>
            </w:pPr>
            <w:r w:rsidRPr="005B606D">
              <w:rPr>
                <w:rFonts w:ascii="Times New Roman" w:hAnsi="Times New Roman"/>
              </w:rPr>
              <w:t xml:space="preserve">  </w:t>
            </w:r>
            <w:r w:rsidR="00313405" w:rsidRPr="005B606D">
              <w:rPr>
                <w:rFonts w:ascii="Times New Roman" w:hAnsi="Times New Roman"/>
              </w:rPr>
              <w:t>14</w:t>
            </w:r>
            <w:r w:rsidR="009D2227" w:rsidRPr="005B606D">
              <w:rPr>
                <w:rFonts w:ascii="Times New Roman" w:hAnsi="Times New Roman"/>
              </w:rPr>
              <w:t>*</w:t>
            </w:r>
          </w:p>
        </w:tc>
        <w:tc>
          <w:tcPr>
            <w:tcW w:w="870" w:type="dxa"/>
          </w:tcPr>
          <w:p w:rsidR="009D2227" w:rsidRPr="005B606D" w:rsidRDefault="0098628F" w:rsidP="00E42945">
            <w:pPr>
              <w:jc w:val="center"/>
              <w:rPr>
                <w:rFonts w:ascii="Times New Roman" w:hAnsi="Times New Roman"/>
              </w:rPr>
            </w:pPr>
            <w:r w:rsidRPr="005B606D">
              <w:rPr>
                <w:rFonts w:ascii="Times New Roman" w:hAnsi="Times New Roman"/>
              </w:rPr>
              <w:t xml:space="preserve">  </w:t>
            </w:r>
            <w:r w:rsidR="00313405" w:rsidRPr="005B606D">
              <w:rPr>
                <w:rFonts w:ascii="Times New Roman" w:hAnsi="Times New Roman"/>
              </w:rPr>
              <w:t>86</w:t>
            </w:r>
            <w:r w:rsidR="009D2227" w:rsidRPr="005B606D">
              <w:rPr>
                <w:rFonts w:ascii="Times New Roman" w:hAnsi="Times New Roman"/>
              </w:rPr>
              <w:t>*</w:t>
            </w:r>
          </w:p>
        </w:tc>
        <w:tc>
          <w:tcPr>
            <w:tcW w:w="1229" w:type="dxa"/>
          </w:tcPr>
          <w:p w:rsidR="009D2227" w:rsidRPr="005B606D" w:rsidRDefault="0098628F" w:rsidP="00E42945">
            <w:pPr>
              <w:jc w:val="center"/>
              <w:rPr>
                <w:rFonts w:ascii="Times New Roman" w:hAnsi="Times New Roman"/>
              </w:rPr>
            </w:pPr>
            <w:r w:rsidRPr="005B606D">
              <w:rPr>
                <w:rFonts w:ascii="Times New Roman" w:hAnsi="Times New Roman"/>
              </w:rPr>
              <w:t xml:space="preserve">  </w:t>
            </w:r>
            <w:r w:rsidR="004814BE" w:rsidRPr="005B606D">
              <w:rPr>
                <w:rFonts w:ascii="Times New Roman" w:hAnsi="Times New Roman"/>
              </w:rPr>
              <w:t>49</w:t>
            </w:r>
            <w:r w:rsidR="009D2227" w:rsidRPr="005B606D">
              <w:rPr>
                <w:rFonts w:ascii="Times New Roman" w:hAnsi="Times New Roman"/>
              </w:rPr>
              <w:t>*</w:t>
            </w:r>
          </w:p>
        </w:tc>
        <w:tc>
          <w:tcPr>
            <w:tcW w:w="1243" w:type="dxa"/>
          </w:tcPr>
          <w:p w:rsidR="009D2227" w:rsidRPr="005B606D" w:rsidRDefault="0098628F" w:rsidP="00E42945">
            <w:pPr>
              <w:jc w:val="center"/>
              <w:rPr>
                <w:rFonts w:ascii="Times New Roman" w:hAnsi="Times New Roman"/>
              </w:rPr>
            </w:pPr>
            <w:r w:rsidRPr="005B606D">
              <w:rPr>
                <w:rFonts w:ascii="Times New Roman" w:hAnsi="Times New Roman"/>
              </w:rPr>
              <w:t xml:space="preserve">  </w:t>
            </w:r>
            <w:r w:rsidR="009D2227" w:rsidRPr="005B606D">
              <w:rPr>
                <w:rFonts w:ascii="Times New Roman" w:hAnsi="Times New Roman"/>
              </w:rPr>
              <w:t>1</w:t>
            </w:r>
            <w:r w:rsidR="00313405" w:rsidRPr="005B606D">
              <w:rPr>
                <w:rFonts w:ascii="Times New Roman" w:hAnsi="Times New Roman"/>
              </w:rPr>
              <w:t>4</w:t>
            </w:r>
            <w:r w:rsidR="009320B4" w:rsidRPr="005B606D">
              <w:rPr>
                <w:rFonts w:ascii="Times New Roman" w:hAnsi="Times New Roman"/>
              </w:rPr>
              <w:t>*</w:t>
            </w:r>
          </w:p>
        </w:tc>
      </w:tr>
      <w:tr w:rsidR="009D2227" w:rsidRPr="009635A5"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097B28" w:rsidRDefault="00B91DE9" w:rsidP="00E42945">
            <w:pPr>
              <w:jc w:val="center"/>
              <w:rPr>
                <w:rFonts w:ascii="Times New Roman" w:hAnsi="Times New Roman"/>
                <w:highlight w:val="yellow"/>
              </w:rPr>
            </w:pPr>
            <w:r w:rsidRPr="00705217">
              <w:rPr>
                <w:rFonts w:ascii="Times New Roman" w:hAnsi="Times New Roman"/>
              </w:rPr>
              <w:t>6</w:t>
            </w:r>
            <w:r w:rsidR="00705217" w:rsidRPr="00705217">
              <w:rPr>
                <w:rFonts w:ascii="Times New Roman" w:hAnsi="Times New Roman"/>
              </w:rPr>
              <w:t>2</w:t>
            </w:r>
          </w:p>
        </w:tc>
        <w:tc>
          <w:tcPr>
            <w:tcW w:w="1069" w:type="dxa"/>
          </w:tcPr>
          <w:p w:rsidR="009D2227" w:rsidRPr="004814BE" w:rsidRDefault="004814BE" w:rsidP="00E42945">
            <w:pPr>
              <w:jc w:val="center"/>
              <w:rPr>
                <w:rFonts w:ascii="Times New Roman" w:hAnsi="Times New Roman"/>
              </w:rPr>
            </w:pPr>
            <w:r w:rsidRPr="004814BE">
              <w:rPr>
                <w:rFonts w:ascii="Times New Roman" w:hAnsi="Times New Roman"/>
              </w:rPr>
              <w:t>313</w:t>
            </w:r>
          </w:p>
        </w:tc>
        <w:tc>
          <w:tcPr>
            <w:tcW w:w="843" w:type="dxa"/>
          </w:tcPr>
          <w:p w:rsidR="009D2227" w:rsidRPr="00313405" w:rsidRDefault="00313405" w:rsidP="00E42945">
            <w:pPr>
              <w:jc w:val="center"/>
              <w:rPr>
                <w:rFonts w:ascii="Times New Roman" w:hAnsi="Times New Roman"/>
              </w:rPr>
            </w:pPr>
            <w:r w:rsidRPr="00313405">
              <w:rPr>
                <w:rFonts w:ascii="Times New Roman" w:hAnsi="Times New Roman"/>
              </w:rPr>
              <w:t>6</w:t>
            </w:r>
          </w:p>
        </w:tc>
        <w:tc>
          <w:tcPr>
            <w:tcW w:w="870" w:type="dxa"/>
          </w:tcPr>
          <w:p w:rsidR="009D2227" w:rsidRPr="00313405" w:rsidRDefault="00B91DE9" w:rsidP="00E42945">
            <w:pPr>
              <w:jc w:val="center"/>
              <w:rPr>
                <w:rFonts w:ascii="Times New Roman" w:hAnsi="Times New Roman"/>
              </w:rPr>
            </w:pPr>
            <w:r w:rsidRPr="00313405">
              <w:rPr>
                <w:rFonts w:ascii="Times New Roman" w:hAnsi="Times New Roman"/>
              </w:rPr>
              <w:t>9</w:t>
            </w:r>
            <w:r w:rsidR="00313405" w:rsidRPr="00313405">
              <w:rPr>
                <w:rFonts w:ascii="Times New Roman" w:hAnsi="Times New Roman"/>
              </w:rPr>
              <w:t>4</w:t>
            </w:r>
          </w:p>
        </w:tc>
        <w:tc>
          <w:tcPr>
            <w:tcW w:w="1229" w:type="dxa"/>
          </w:tcPr>
          <w:p w:rsidR="009D2227" w:rsidRPr="00313405" w:rsidRDefault="00B91DE9" w:rsidP="00E42945">
            <w:pPr>
              <w:jc w:val="center"/>
              <w:rPr>
                <w:rFonts w:ascii="Times New Roman" w:hAnsi="Times New Roman"/>
              </w:rPr>
            </w:pPr>
            <w:r w:rsidRPr="00313405">
              <w:rPr>
                <w:rFonts w:ascii="Times New Roman" w:hAnsi="Times New Roman"/>
              </w:rPr>
              <w:t>6</w:t>
            </w:r>
            <w:r w:rsidR="004814BE" w:rsidRPr="00313405">
              <w:rPr>
                <w:rFonts w:ascii="Times New Roman" w:hAnsi="Times New Roman"/>
              </w:rPr>
              <w:t>9</w:t>
            </w:r>
          </w:p>
        </w:tc>
        <w:tc>
          <w:tcPr>
            <w:tcW w:w="1243" w:type="dxa"/>
          </w:tcPr>
          <w:p w:rsidR="009D2227" w:rsidRPr="00313405" w:rsidRDefault="00B91DE9" w:rsidP="00E42945">
            <w:pPr>
              <w:jc w:val="center"/>
              <w:rPr>
                <w:rFonts w:ascii="Times New Roman" w:hAnsi="Times New Roman"/>
              </w:rPr>
            </w:pPr>
            <w:r w:rsidRPr="00313405">
              <w:rPr>
                <w:rFonts w:ascii="Times New Roman" w:hAnsi="Times New Roman"/>
              </w:rPr>
              <w:t>2</w:t>
            </w:r>
            <w:r w:rsidR="00313405" w:rsidRPr="00313405">
              <w:rPr>
                <w:rFonts w:ascii="Times New Roman" w:hAnsi="Times New Roman"/>
              </w:rPr>
              <w:t>6</w:t>
            </w:r>
          </w:p>
        </w:tc>
      </w:tr>
    </w:tbl>
    <w:p w:rsidR="009D2227" w:rsidRPr="0098628F" w:rsidRDefault="00540331" w:rsidP="00C8039D">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9D2227" w:rsidRPr="0098628F" w:rsidRDefault="009D2227" w:rsidP="00D3288E">
      <w:pPr>
        <w:rPr>
          <w:rFonts w:ascii="Times New Roman" w:hAnsi="Times New Roman"/>
          <w:sz w:val="20"/>
          <w:szCs w:val="20"/>
        </w:rPr>
      </w:pPr>
    </w:p>
    <w:p w:rsidR="009D2227" w:rsidRPr="0098628F" w:rsidRDefault="009D2227" w:rsidP="00D3288E">
      <w:pPr>
        <w:rPr>
          <w:rFonts w:ascii="Times New Roman" w:hAnsi="Times New Roman"/>
          <w:sz w:val="20"/>
          <w:szCs w:val="20"/>
        </w:rPr>
      </w:pPr>
    </w:p>
    <w:p w:rsidR="009D2227" w:rsidRPr="0098628F" w:rsidRDefault="009D2227">
      <w:pPr>
        <w:rPr>
          <w:rFonts w:ascii="Times New Roman" w:hAnsi="Times New Roman"/>
          <w:u w:val="single"/>
        </w:rPr>
      </w:pPr>
      <w:r w:rsidRPr="0098628F">
        <w:rPr>
          <w:rFonts w:ascii="Times New Roman" w:hAnsi="Times New Roman"/>
        </w:rPr>
        <w:t xml:space="preserve">□   </w:t>
      </w:r>
      <w:r w:rsidRPr="0098628F">
        <w:rPr>
          <w:rFonts w:ascii="Times New Roman" w:hAnsi="Times New Roman"/>
          <w:b/>
        </w:rPr>
        <w:t>Students with Disabilities and/or English Language Learners</w:t>
      </w:r>
    </w:p>
    <w:p w:rsidR="009D2227" w:rsidRPr="0098628F" w:rsidRDefault="009D2227">
      <w:pPr>
        <w:rPr>
          <w:rFonts w:ascii="Times New Roman" w:hAnsi="Times New Roman"/>
          <w:u w:val="single"/>
        </w:rPr>
      </w:pPr>
    </w:p>
    <w:p w:rsidR="009D2227" w:rsidRPr="0098628F" w:rsidRDefault="009D2227">
      <w:pPr>
        <w:rPr>
          <w:rFonts w:ascii="Times New Roman" w:hAnsi="Times New Roman"/>
        </w:rPr>
      </w:pPr>
      <w:r w:rsidRPr="0098628F">
        <w:rPr>
          <w:rFonts w:ascii="Times New Roman" w:hAnsi="Times New Roman"/>
        </w:rPr>
        <w:t xml:space="preserve">To ensure that samples are representative, NAEP has established policies and procedures to maximize the inclusion of all students in the assessment. Every effort is made to ensure that all selected students who are capable of participating meaningfully in </w:t>
      </w:r>
      <w:r w:rsidR="003B42FE">
        <w:rPr>
          <w:rFonts w:ascii="Times New Roman" w:hAnsi="Times New Roman"/>
        </w:rPr>
        <w:t xml:space="preserve">NAEP </w:t>
      </w:r>
      <w:r w:rsidR="003B42FE" w:rsidRPr="0098628F">
        <w:rPr>
          <w:rFonts w:ascii="Times New Roman" w:hAnsi="Times New Roman"/>
        </w:rPr>
        <w:t>are</w:t>
      </w:r>
      <w:r w:rsidRPr="0098628F">
        <w:rPr>
          <w:rFonts w:ascii="Times New Roman" w:hAnsi="Times New Roman"/>
        </w:rPr>
        <w:t xml:space="preserve"> assessed. While some students with disabilities (SD) and/or English language learner (ELL) students can be assessed without any special procedures, others require accommodations to participate</w:t>
      </w:r>
      <w:r w:rsidR="003B42FE">
        <w:rPr>
          <w:rFonts w:ascii="Times New Roman" w:hAnsi="Times New Roman"/>
        </w:rPr>
        <w:t>.</w:t>
      </w:r>
      <w:r w:rsidRPr="0098628F">
        <w:rPr>
          <w:rFonts w:ascii="Times New Roman" w:hAnsi="Times New Roman"/>
        </w:rPr>
        <w:t xml:space="preserve"> Still other SD and/or ELL students selected by NAEP may not be able to participate. </w:t>
      </w:r>
    </w:p>
    <w:p w:rsidR="0027321F" w:rsidRPr="0098628F" w:rsidRDefault="0027321F">
      <w:pPr>
        <w:rPr>
          <w:rFonts w:ascii="Times New Roman" w:hAnsi="Times New Roman"/>
        </w:rPr>
      </w:pPr>
    </w:p>
    <w:p w:rsidR="009D2227" w:rsidRDefault="009D2227" w:rsidP="00442C48">
      <w:pPr>
        <w:rPr>
          <w:rFonts w:ascii="Times New Roman" w:hAnsi="Times New Roman"/>
        </w:rPr>
      </w:pPr>
      <w:r w:rsidRPr="003B42FE">
        <w:rPr>
          <w:rFonts w:ascii="Times New Roman" w:hAnsi="Times New Roman"/>
        </w:rPr>
        <w:t xml:space="preserve">Tables 11-A, 11-B, 12-A, and 12-B show average scale scores, achievement level data, and population percentages for public school students at grades 4 and 8 in Massachusetts and the nation by disability status.  Tables 13-A, 13-B, 14-A, and 14-B show average scale scores, achievement level data, and population percentages for public school students at grades 4 and 8 in Massachusetts and the nation by ELL status.  </w:t>
      </w:r>
    </w:p>
    <w:p w:rsidR="004C4AFD" w:rsidRDefault="004C4AFD">
      <w:pPr>
        <w:rPr>
          <w:rFonts w:ascii="Times New Roman" w:hAnsi="Times New Roman"/>
        </w:rPr>
      </w:pPr>
      <w:r>
        <w:rPr>
          <w:rFonts w:ascii="Times New Roman" w:hAnsi="Times New Roman"/>
        </w:rPr>
        <w:br w:type="page"/>
      </w:r>
    </w:p>
    <w:p w:rsidR="009D2227" w:rsidRPr="003B42FE" w:rsidRDefault="00097B28" w:rsidP="00A42524">
      <w:pPr>
        <w:jc w:val="center"/>
        <w:rPr>
          <w:rFonts w:ascii="Times New Roman" w:hAnsi="Times New Roman"/>
          <w:b/>
        </w:rPr>
      </w:pPr>
      <w:r>
        <w:rPr>
          <w:rFonts w:ascii="Times New Roman" w:hAnsi="Times New Roman"/>
          <w:b/>
        </w:rPr>
        <w:lastRenderedPageBreak/>
        <w:t>Table 11-A. 2013</w:t>
      </w:r>
      <w:r w:rsidR="009D2227" w:rsidRPr="003B42FE">
        <w:rPr>
          <w:rFonts w:ascii="Times New Roman" w:hAnsi="Times New Roman"/>
          <w:b/>
        </w:rPr>
        <w:t xml:space="preserve"> NAEP Reading Assessment:</w:t>
      </w:r>
    </w:p>
    <w:p w:rsidR="009D2227" w:rsidRPr="003B42FE" w:rsidRDefault="009D2227" w:rsidP="00A42524">
      <w:pPr>
        <w:jc w:val="center"/>
        <w:rPr>
          <w:rFonts w:ascii="Times New Roman" w:hAnsi="Times New Roman"/>
          <w:b/>
        </w:rPr>
      </w:pPr>
      <w:r w:rsidRPr="003B42FE">
        <w:rPr>
          <w:rFonts w:ascii="Times New Roman" w:hAnsi="Times New Roman"/>
          <w:b/>
        </w:rPr>
        <w:t>Grade 4 Performance by Disability Status</w:t>
      </w:r>
    </w:p>
    <w:p w:rsidR="009D2227" w:rsidRPr="003B42FE" w:rsidRDefault="009D2227" w:rsidP="00A42524">
      <w:pPr>
        <w:jc w:val="center"/>
        <w:rPr>
          <w:rFonts w:ascii="Times New Roman" w:hAnsi="Times New Roman"/>
          <w:b/>
          <w:sz w:val="22"/>
          <w:szCs w:val="22"/>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603"/>
        <w:gridCol w:w="1349"/>
        <w:gridCol w:w="1069"/>
        <w:gridCol w:w="843"/>
        <w:gridCol w:w="870"/>
        <w:gridCol w:w="1229"/>
        <w:gridCol w:w="1243"/>
      </w:tblGrid>
      <w:tr w:rsidR="009D2227" w:rsidRPr="009635A5" w:rsidTr="002846B1">
        <w:tc>
          <w:tcPr>
            <w:tcW w:w="5224" w:type="dxa"/>
            <w:gridSpan w:val="4"/>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03" w:type="dxa"/>
            <w:vAlign w:val="bottom"/>
          </w:tcPr>
          <w:p w:rsidR="009D2227" w:rsidRPr="009635A5" w:rsidRDefault="009D2227" w:rsidP="00BD373D">
            <w:pPr>
              <w:rPr>
                <w:rFonts w:ascii="Times New Roman" w:hAnsi="Times New Roman"/>
                <w:b/>
              </w:rPr>
            </w:pPr>
            <w:r w:rsidRPr="009635A5">
              <w:rPr>
                <w:rFonts w:ascii="Times New Roman" w:hAnsi="Times New Roman"/>
                <w:b/>
              </w:rPr>
              <w:t>Disability Status</w:t>
            </w:r>
          </w:p>
        </w:tc>
        <w:tc>
          <w:tcPr>
            <w:tcW w:w="1603" w:type="dxa"/>
            <w:vAlign w:val="bottom"/>
          </w:tcPr>
          <w:p w:rsidR="009D2227" w:rsidRPr="009635A5" w:rsidRDefault="009D2227" w:rsidP="00BD373D">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806" w:type="dxa"/>
            <w:gridSpan w:val="2"/>
            <w:shd w:val="clear" w:color="auto" w:fill="D9D9D9"/>
          </w:tcPr>
          <w:p w:rsidR="002846B1" w:rsidRPr="009635A5" w:rsidRDefault="002846B1" w:rsidP="00BD373D">
            <w:pPr>
              <w:rPr>
                <w:rFonts w:ascii="Times New Roman" w:hAnsi="Times New Roman"/>
              </w:rPr>
            </w:pPr>
            <w:r w:rsidRPr="009635A5">
              <w:rPr>
                <w:rFonts w:ascii="Times New Roman" w:hAnsi="Times New Roman"/>
                <w:b/>
              </w:rPr>
              <w:t>SD</w:t>
            </w:r>
          </w:p>
        </w:tc>
        <w:tc>
          <w:tcPr>
            <w:tcW w:w="1349" w:type="dxa"/>
            <w:shd w:val="clear" w:color="auto" w:fill="D9D9D9"/>
          </w:tcPr>
          <w:p w:rsidR="002846B1" w:rsidRPr="009635A5" w:rsidRDefault="002846B1" w:rsidP="00BD373D">
            <w:pPr>
              <w:rPr>
                <w:rFonts w:ascii="Times New Roman" w:hAnsi="Times New Roman"/>
                <w:u w:val="single"/>
              </w:rPr>
            </w:pPr>
          </w:p>
        </w:tc>
        <w:tc>
          <w:tcPr>
            <w:tcW w:w="1069" w:type="dxa"/>
            <w:shd w:val="clear" w:color="auto" w:fill="D9D9D9"/>
          </w:tcPr>
          <w:p w:rsidR="002846B1" w:rsidRPr="009635A5" w:rsidRDefault="002846B1" w:rsidP="00BD373D">
            <w:pPr>
              <w:rPr>
                <w:rFonts w:ascii="Times New Roman" w:hAnsi="Times New Roman"/>
                <w:u w:val="single"/>
              </w:rPr>
            </w:pPr>
          </w:p>
        </w:tc>
        <w:tc>
          <w:tcPr>
            <w:tcW w:w="843" w:type="dxa"/>
            <w:shd w:val="clear" w:color="auto" w:fill="D9D9D9"/>
          </w:tcPr>
          <w:p w:rsidR="002846B1" w:rsidRPr="009635A5" w:rsidRDefault="002846B1" w:rsidP="00BD373D">
            <w:pPr>
              <w:rPr>
                <w:rFonts w:ascii="Times New Roman" w:hAnsi="Times New Roman"/>
                <w:u w:val="single"/>
              </w:rPr>
            </w:pPr>
          </w:p>
        </w:tc>
        <w:tc>
          <w:tcPr>
            <w:tcW w:w="870" w:type="dxa"/>
            <w:shd w:val="clear" w:color="auto" w:fill="D9D9D9"/>
          </w:tcPr>
          <w:p w:rsidR="002846B1" w:rsidRPr="009635A5" w:rsidRDefault="002846B1" w:rsidP="00BD373D">
            <w:pPr>
              <w:rPr>
                <w:rFonts w:ascii="Times New Roman" w:hAnsi="Times New Roman"/>
                <w:u w:val="single"/>
              </w:rPr>
            </w:pPr>
          </w:p>
        </w:tc>
        <w:tc>
          <w:tcPr>
            <w:tcW w:w="1229" w:type="dxa"/>
            <w:shd w:val="clear" w:color="auto" w:fill="D9D9D9"/>
          </w:tcPr>
          <w:p w:rsidR="002846B1" w:rsidRPr="009635A5" w:rsidRDefault="002846B1" w:rsidP="00BD373D">
            <w:pPr>
              <w:rPr>
                <w:rFonts w:ascii="Times New Roman" w:hAnsi="Times New Roman"/>
                <w:u w:val="single"/>
              </w:rPr>
            </w:pPr>
          </w:p>
        </w:tc>
        <w:tc>
          <w:tcPr>
            <w:tcW w:w="1243" w:type="dxa"/>
            <w:shd w:val="clear" w:color="auto" w:fill="D9D9D9"/>
          </w:tcPr>
          <w:p w:rsidR="002846B1" w:rsidRPr="009635A5" w:rsidRDefault="002846B1" w:rsidP="00BD373D">
            <w:pPr>
              <w:rPr>
                <w:rFonts w:ascii="Times New Roman" w:hAnsi="Times New Roman"/>
                <w:u w:val="single"/>
              </w:rPr>
            </w:pP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Nation</w:t>
            </w:r>
          </w:p>
        </w:tc>
        <w:tc>
          <w:tcPr>
            <w:tcW w:w="1349" w:type="dxa"/>
          </w:tcPr>
          <w:p w:rsidR="009D2227" w:rsidRPr="0046302B" w:rsidRDefault="0094692F" w:rsidP="0021038D">
            <w:pPr>
              <w:jc w:val="center"/>
              <w:rPr>
                <w:rFonts w:ascii="Times New Roman" w:hAnsi="Times New Roman"/>
              </w:rPr>
            </w:pPr>
            <w:r w:rsidRPr="0046302B">
              <w:rPr>
                <w:rFonts w:ascii="Times New Roman" w:hAnsi="Times New Roman"/>
              </w:rPr>
              <w:t>1</w:t>
            </w:r>
            <w:r w:rsidR="00676C01" w:rsidRPr="0046302B">
              <w:rPr>
                <w:rFonts w:ascii="Times New Roman" w:hAnsi="Times New Roman"/>
              </w:rPr>
              <w:t>2</w:t>
            </w:r>
          </w:p>
        </w:tc>
        <w:tc>
          <w:tcPr>
            <w:tcW w:w="1069" w:type="dxa"/>
          </w:tcPr>
          <w:p w:rsidR="009D2227" w:rsidRPr="001D5FB7" w:rsidRDefault="003B42FE" w:rsidP="0094692F">
            <w:pPr>
              <w:jc w:val="center"/>
              <w:rPr>
                <w:rFonts w:ascii="Times New Roman" w:hAnsi="Times New Roman"/>
              </w:rPr>
            </w:pPr>
            <w:r w:rsidRPr="001D5FB7">
              <w:rPr>
                <w:rFonts w:ascii="Times New Roman" w:hAnsi="Times New Roman"/>
              </w:rPr>
              <w:t xml:space="preserve">  </w:t>
            </w:r>
            <w:r w:rsidR="00BE35B9" w:rsidRPr="001D5FB7">
              <w:rPr>
                <w:rFonts w:ascii="Times New Roman" w:hAnsi="Times New Roman"/>
              </w:rPr>
              <w:t>184</w:t>
            </w:r>
            <w:r w:rsidR="009D2227" w:rsidRPr="001D5FB7">
              <w:rPr>
                <w:rFonts w:ascii="Times New Roman" w:hAnsi="Times New Roman"/>
              </w:rPr>
              <w:t>*</w:t>
            </w:r>
          </w:p>
        </w:tc>
        <w:tc>
          <w:tcPr>
            <w:tcW w:w="843" w:type="dxa"/>
          </w:tcPr>
          <w:p w:rsidR="009D2227" w:rsidRPr="00D97531" w:rsidRDefault="003B42FE" w:rsidP="0094692F">
            <w:pPr>
              <w:jc w:val="center"/>
              <w:rPr>
                <w:rFonts w:ascii="Times New Roman" w:hAnsi="Times New Roman"/>
              </w:rPr>
            </w:pPr>
            <w:r w:rsidRPr="00D97531">
              <w:rPr>
                <w:rFonts w:ascii="Times New Roman" w:hAnsi="Times New Roman"/>
              </w:rPr>
              <w:t xml:space="preserve">  </w:t>
            </w:r>
            <w:r w:rsidR="00292BCF" w:rsidRPr="00D97531">
              <w:rPr>
                <w:rFonts w:ascii="Times New Roman" w:hAnsi="Times New Roman"/>
              </w:rPr>
              <w:t>69</w:t>
            </w:r>
            <w:r w:rsidR="009D2227" w:rsidRPr="00D97531">
              <w:rPr>
                <w:rFonts w:ascii="Times New Roman" w:hAnsi="Times New Roman"/>
              </w:rPr>
              <w:t>*</w:t>
            </w:r>
          </w:p>
        </w:tc>
        <w:tc>
          <w:tcPr>
            <w:tcW w:w="870" w:type="dxa"/>
          </w:tcPr>
          <w:p w:rsidR="009D2227" w:rsidRPr="00D97531" w:rsidRDefault="003B42FE" w:rsidP="0094692F">
            <w:pPr>
              <w:jc w:val="center"/>
              <w:rPr>
                <w:rFonts w:ascii="Times New Roman" w:hAnsi="Times New Roman"/>
              </w:rPr>
            </w:pPr>
            <w:r w:rsidRPr="00D97531">
              <w:rPr>
                <w:rFonts w:ascii="Times New Roman" w:hAnsi="Times New Roman"/>
              </w:rPr>
              <w:t xml:space="preserve">  </w:t>
            </w:r>
            <w:r w:rsidR="00292BCF" w:rsidRPr="00D97531">
              <w:rPr>
                <w:rFonts w:ascii="Times New Roman" w:hAnsi="Times New Roman"/>
              </w:rPr>
              <w:t>31</w:t>
            </w:r>
            <w:r w:rsidR="009D2227" w:rsidRPr="00D97531">
              <w:rPr>
                <w:rFonts w:ascii="Times New Roman" w:hAnsi="Times New Roman"/>
              </w:rPr>
              <w:t>*</w:t>
            </w:r>
          </w:p>
        </w:tc>
        <w:tc>
          <w:tcPr>
            <w:tcW w:w="1229" w:type="dxa"/>
          </w:tcPr>
          <w:p w:rsidR="009D2227" w:rsidRPr="00D97531" w:rsidRDefault="003B42FE" w:rsidP="0021038D">
            <w:pPr>
              <w:jc w:val="center"/>
              <w:rPr>
                <w:rFonts w:ascii="Times New Roman" w:hAnsi="Times New Roman"/>
              </w:rPr>
            </w:pPr>
            <w:r w:rsidRPr="00D97531">
              <w:rPr>
                <w:rFonts w:ascii="Times New Roman" w:hAnsi="Times New Roman"/>
              </w:rPr>
              <w:t xml:space="preserve">  </w:t>
            </w:r>
            <w:r w:rsidR="009D2227" w:rsidRPr="00D97531">
              <w:rPr>
                <w:rFonts w:ascii="Times New Roman" w:hAnsi="Times New Roman"/>
              </w:rPr>
              <w:t>1</w:t>
            </w:r>
            <w:r w:rsidR="0094692F" w:rsidRPr="00D97531">
              <w:rPr>
                <w:rFonts w:ascii="Times New Roman" w:hAnsi="Times New Roman"/>
              </w:rPr>
              <w:t>1</w:t>
            </w:r>
            <w:r w:rsidR="00CE365F" w:rsidRPr="00D97531">
              <w:rPr>
                <w:rFonts w:ascii="Times New Roman" w:hAnsi="Times New Roman"/>
              </w:rPr>
              <w:t>*</w:t>
            </w:r>
          </w:p>
        </w:tc>
        <w:tc>
          <w:tcPr>
            <w:tcW w:w="1243" w:type="dxa"/>
          </w:tcPr>
          <w:p w:rsidR="009D2227" w:rsidRPr="00D97531" w:rsidRDefault="0094692F" w:rsidP="0021038D">
            <w:pPr>
              <w:jc w:val="center"/>
              <w:rPr>
                <w:rFonts w:ascii="Times New Roman" w:hAnsi="Times New Roman"/>
              </w:rPr>
            </w:pPr>
            <w:r w:rsidRPr="00D97531">
              <w:rPr>
                <w:rFonts w:ascii="Times New Roman" w:hAnsi="Times New Roman"/>
              </w:rPr>
              <w:t>2</w:t>
            </w: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Massachusetts</w:t>
            </w:r>
          </w:p>
        </w:tc>
        <w:tc>
          <w:tcPr>
            <w:tcW w:w="1349" w:type="dxa"/>
          </w:tcPr>
          <w:p w:rsidR="009D2227" w:rsidRPr="0046302B" w:rsidRDefault="00CB19E5" w:rsidP="0021038D">
            <w:pPr>
              <w:jc w:val="center"/>
              <w:rPr>
                <w:rFonts w:ascii="Times New Roman" w:hAnsi="Times New Roman"/>
              </w:rPr>
            </w:pPr>
            <w:r w:rsidRPr="0046302B">
              <w:rPr>
                <w:rFonts w:ascii="Times New Roman" w:hAnsi="Times New Roman"/>
              </w:rPr>
              <w:t>18</w:t>
            </w:r>
          </w:p>
        </w:tc>
        <w:tc>
          <w:tcPr>
            <w:tcW w:w="1069" w:type="dxa"/>
          </w:tcPr>
          <w:p w:rsidR="009D2227" w:rsidRPr="001D5FB7" w:rsidRDefault="0094692F" w:rsidP="0021038D">
            <w:pPr>
              <w:jc w:val="center"/>
              <w:rPr>
                <w:rFonts w:ascii="Times New Roman" w:hAnsi="Times New Roman"/>
              </w:rPr>
            </w:pPr>
            <w:r w:rsidRPr="001D5FB7">
              <w:rPr>
                <w:rFonts w:ascii="Times New Roman" w:hAnsi="Times New Roman"/>
              </w:rPr>
              <w:t>2</w:t>
            </w:r>
            <w:r w:rsidR="00BE35B9" w:rsidRPr="001D5FB7">
              <w:rPr>
                <w:rFonts w:ascii="Times New Roman" w:hAnsi="Times New Roman"/>
              </w:rPr>
              <w:t>01</w:t>
            </w:r>
          </w:p>
        </w:tc>
        <w:tc>
          <w:tcPr>
            <w:tcW w:w="843" w:type="dxa"/>
          </w:tcPr>
          <w:p w:rsidR="009D2227" w:rsidRPr="00D97531" w:rsidRDefault="00292BCF" w:rsidP="0021038D">
            <w:pPr>
              <w:jc w:val="center"/>
              <w:rPr>
                <w:rFonts w:ascii="Times New Roman" w:hAnsi="Times New Roman"/>
              </w:rPr>
            </w:pPr>
            <w:r w:rsidRPr="00D97531">
              <w:rPr>
                <w:rFonts w:ascii="Times New Roman" w:hAnsi="Times New Roman"/>
              </w:rPr>
              <w:t>5</w:t>
            </w:r>
            <w:r w:rsidR="0094692F" w:rsidRPr="00D97531">
              <w:rPr>
                <w:rFonts w:ascii="Times New Roman" w:hAnsi="Times New Roman"/>
              </w:rPr>
              <w:t>4</w:t>
            </w:r>
          </w:p>
        </w:tc>
        <w:tc>
          <w:tcPr>
            <w:tcW w:w="870" w:type="dxa"/>
          </w:tcPr>
          <w:p w:rsidR="009D2227" w:rsidRPr="00D97531" w:rsidRDefault="00292BCF" w:rsidP="0021038D">
            <w:pPr>
              <w:jc w:val="center"/>
              <w:rPr>
                <w:rFonts w:ascii="Times New Roman" w:hAnsi="Times New Roman"/>
              </w:rPr>
            </w:pPr>
            <w:r w:rsidRPr="00D97531">
              <w:rPr>
                <w:rFonts w:ascii="Times New Roman" w:hAnsi="Times New Roman"/>
              </w:rPr>
              <w:t>4</w:t>
            </w:r>
            <w:r w:rsidR="0094692F" w:rsidRPr="00D97531">
              <w:rPr>
                <w:rFonts w:ascii="Times New Roman" w:hAnsi="Times New Roman"/>
              </w:rPr>
              <w:t>6</w:t>
            </w:r>
          </w:p>
        </w:tc>
        <w:tc>
          <w:tcPr>
            <w:tcW w:w="1229" w:type="dxa"/>
          </w:tcPr>
          <w:p w:rsidR="009D2227" w:rsidRPr="00D97531" w:rsidRDefault="00BE35B9" w:rsidP="0021038D">
            <w:pPr>
              <w:jc w:val="center"/>
              <w:rPr>
                <w:rFonts w:ascii="Times New Roman" w:hAnsi="Times New Roman"/>
              </w:rPr>
            </w:pPr>
            <w:r w:rsidRPr="00D97531">
              <w:rPr>
                <w:rFonts w:ascii="Times New Roman" w:hAnsi="Times New Roman"/>
              </w:rPr>
              <w:t>17</w:t>
            </w:r>
          </w:p>
        </w:tc>
        <w:tc>
          <w:tcPr>
            <w:tcW w:w="1243" w:type="dxa"/>
          </w:tcPr>
          <w:p w:rsidR="009D2227" w:rsidRPr="00D97531" w:rsidRDefault="00292BCF" w:rsidP="0021038D">
            <w:pPr>
              <w:jc w:val="center"/>
              <w:rPr>
                <w:rFonts w:ascii="Times New Roman" w:hAnsi="Times New Roman"/>
              </w:rPr>
            </w:pPr>
            <w:r w:rsidRPr="00D97531">
              <w:rPr>
                <w:rFonts w:ascii="Times New Roman" w:hAnsi="Times New Roman"/>
              </w:rPr>
              <w:t>3</w:t>
            </w:r>
          </w:p>
        </w:tc>
      </w:tr>
      <w:tr w:rsidR="002846B1" w:rsidRPr="009635A5" w:rsidTr="009635A5">
        <w:tc>
          <w:tcPr>
            <w:tcW w:w="2806" w:type="dxa"/>
            <w:gridSpan w:val="2"/>
            <w:shd w:val="clear" w:color="auto" w:fill="D9D9D9"/>
          </w:tcPr>
          <w:p w:rsidR="002846B1" w:rsidRPr="009635A5" w:rsidRDefault="002846B1" w:rsidP="00BD373D">
            <w:pPr>
              <w:rPr>
                <w:rFonts w:ascii="Times New Roman" w:hAnsi="Times New Roman"/>
              </w:rPr>
            </w:pPr>
            <w:r w:rsidRPr="009635A5">
              <w:rPr>
                <w:rFonts w:ascii="Times New Roman" w:hAnsi="Times New Roman"/>
                <w:b/>
              </w:rPr>
              <w:t>Not SD</w:t>
            </w:r>
          </w:p>
        </w:tc>
        <w:tc>
          <w:tcPr>
            <w:tcW w:w="1349" w:type="dxa"/>
            <w:shd w:val="clear" w:color="auto" w:fill="D9D9D9"/>
          </w:tcPr>
          <w:p w:rsidR="002846B1" w:rsidRPr="0046302B" w:rsidRDefault="002846B1" w:rsidP="0021038D">
            <w:pPr>
              <w:jc w:val="center"/>
              <w:rPr>
                <w:rFonts w:ascii="Times New Roman" w:hAnsi="Times New Roman"/>
                <w:u w:val="single"/>
              </w:rPr>
            </w:pPr>
          </w:p>
        </w:tc>
        <w:tc>
          <w:tcPr>
            <w:tcW w:w="1069" w:type="dxa"/>
            <w:shd w:val="clear" w:color="auto" w:fill="D9D9D9"/>
          </w:tcPr>
          <w:p w:rsidR="002846B1" w:rsidRPr="001D5FB7" w:rsidRDefault="002846B1" w:rsidP="0021038D">
            <w:pPr>
              <w:jc w:val="center"/>
              <w:rPr>
                <w:rFonts w:ascii="Times New Roman" w:hAnsi="Times New Roman"/>
                <w:u w:val="single"/>
              </w:rPr>
            </w:pPr>
          </w:p>
        </w:tc>
        <w:tc>
          <w:tcPr>
            <w:tcW w:w="843" w:type="dxa"/>
            <w:shd w:val="clear" w:color="auto" w:fill="D9D9D9"/>
          </w:tcPr>
          <w:p w:rsidR="002846B1" w:rsidRPr="00D97531" w:rsidRDefault="002846B1" w:rsidP="0021038D">
            <w:pPr>
              <w:jc w:val="center"/>
              <w:rPr>
                <w:rFonts w:ascii="Times New Roman" w:hAnsi="Times New Roman"/>
                <w:u w:val="single"/>
              </w:rPr>
            </w:pPr>
          </w:p>
        </w:tc>
        <w:tc>
          <w:tcPr>
            <w:tcW w:w="870" w:type="dxa"/>
            <w:shd w:val="clear" w:color="auto" w:fill="D9D9D9"/>
          </w:tcPr>
          <w:p w:rsidR="002846B1" w:rsidRPr="00D97531" w:rsidRDefault="002846B1" w:rsidP="0021038D">
            <w:pPr>
              <w:jc w:val="center"/>
              <w:rPr>
                <w:rFonts w:ascii="Times New Roman" w:hAnsi="Times New Roman"/>
                <w:u w:val="single"/>
              </w:rPr>
            </w:pPr>
          </w:p>
        </w:tc>
        <w:tc>
          <w:tcPr>
            <w:tcW w:w="1229" w:type="dxa"/>
            <w:shd w:val="clear" w:color="auto" w:fill="D9D9D9"/>
          </w:tcPr>
          <w:p w:rsidR="002846B1" w:rsidRPr="00D97531" w:rsidRDefault="002846B1" w:rsidP="0021038D">
            <w:pPr>
              <w:jc w:val="center"/>
              <w:rPr>
                <w:rFonts w:ascii="Times New Roman" w:hAnsi="Times New Roman"/>
                <w:u w:val="single"/>
              </w:rPr>
            </w:pPr>
          </w:p>
        </w:tc>
        <w:tc>
          <w:tcPr>
            <w:tcW w:w="1243" w:type="dxa"/>
            <w:shd w:val="clear" w:color="auto" w:fill="D9D9D9"/>
          </w:tcPr>
          <w:p w:rsidR="002846B1" w:rsidRPr="00D97531" w:rsidRDefault="002846B1" w:rsidP="0021038D">
            <w:pPr>
              <w:jc w:val="center"/>
              <w:rPr>
                <w:rFonts w:ascii="Times New Roman" w:hAnsi="Times New Roman"/>
                <w:u w:val="single"/>
              </w:rPr>
            </w:pP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Nation</w:t>
            </w:r>
          </w:p>
        </w:tc>
        <w:tc>
          <w:tcPr>
            <w:tcW w:w="1349" w:type="dxa"/>
          </w:tcPr>
          <w:p w:rsidR="009D2227" w:rsidRPr="0046302B" w:rsidRDefault="00462275" w:rsidP="0021038D">
            <w:pPr>
              <w:jc w:val="center"/>
              <w:rPr>
                <w:rFonts w:ascii="Times New Roman" w:hAnsi="Times New Roman"/>
              </w:rPr>
            </w:pPr>
            <w:r w:rsidRPr="0046302B">
              <w:rPr>
                <w:rFonts w:ascii="Times New Roman" w:hAnsi="Times New Roman"/>
              </w:rPr>
              <w:t>8</w:t>
            </w:r>
            <w:r w:rsidR="0046302B" w:rsidRPr="0046302B">
              <w:rPr>
                <w:rFonts w:ascii="Times New Roman" w:hAnsi="Times New Roman"/>
              </w:rPr>
              <w:t>8</w:t>
            </w:r>
          </w:p>
        </w:tc>
        <w:tc>
          <w:tcPr>
            <w:tcW w:w="1069" w:type="dxa"/>
          </w:tcPr>
          <w:p w:rsidR="009D2227" w:rsidRPr="001D5FB7" w:rsidRDefault="003B42FE" w:rsidP="0021038D">
            <w:pPr>
              <w:jc w:val="center"/>
              <w:rPr>
                <w:rFonts w:ascii="Times New Roman" w:hAnsi="Times New Roman"/>
              </w:rPr>
            </w:pPr>
            <w:r w:rsidRPr="001D5FB7">
              <w:rPr>
                <w:rFonts w:ascii="Times New Roman" w:hAnsi="Times New Roman"/>
              </w:rPr>
              <w:t xml:space="preserve">  </w:t>
            </w:r>
            <w:r w:rsidR="00BE35B9" w:rsidRPr="001D5FB7">
              <w:rPr>
                <w:rFonts w:ascii="Times New Roman" w:hAnsi="Times New Roman"/>
              </w:rPr>
              <w:t>226</w:t>
            </w:r>
            <w:r w:rsidR="009D2227" w:rsidRPr="001D5FB7">
              <w:rPr>
                <w:rFonts w:ascii="Times New Roman" w:hAnsi="Times New Roman"/>
              </w:rPr>
              <w:t>*</w:t>
            </w:r>
          </w:p>
        </w:tc>
        <w:tc>
          <w:tcPr>
            <w:tcW w:w="843" w:type="dxa"/>
          </w:tcPr>
          <w:p w:rsidR="009D2227" w:rsidRPr="00D97531" w:rsidRDefault="003B42FE" w:rsidP="0021038D">
            <w:pPr>
              <w:jc w:val="center"/>
              <w:rPr>
                <w:rFonts w:ascii="Times New Roman" w:hAnsi="Times New Roman"/>
              </w:rPr>
            </w:pPr>
            <w:r w:rsidRPr="00D97531">
              <w:rPr>
                <w:rFonts w:ascii="Times New Roman" w:hAnsi="Times New Roman"/>
              </w:rPr>
              <w:t xml:space="preserve">  </w:t>
            </w:r>
            <w:r w:rsidR="00240E83" w:rsidRPr="00D97531">
              <w:rPr>
                <w:rFonts w:ascii="Times New Roman" w:hAnsi="Times New Roman"/>
              </w:rPr>
              <w:t>28</w:t>
            </w:r>
            <w:r w:rsidR="009D2227" w:rsidRPr="00D97531">
              <w:rPr>
                <w:rFonts w:ascii="Times New Roman" w:hAnsi="Times New Roman"/>
              </w:rPr>
              <w:t>*</w:t>
            </w:r>
          </w:p>
        </w:tc>
        <w:tc>
          <w:tcPr>
            <w:tcW w:w="870" w:type="dxa"/>
          </w:tcPr>
          <w:p w:rsidR="009D2227" w:rsidRPr="00D97531" w:rsidRDefault="003B42FE" w:rsidP="0021038D">
            <w:pPr>
              <w:jc w:val="center"/>
              <w:rPr>
                <w:rFonts w:ascii="Times New Roman" w:hAnsi="Times New Roman"/>
              </w:rPr>
            </w:pPr>
            <w:r w:rsidRPr="00D97531">
              <w:rPr>
                <w:rFonts w:ascii="Times New Roman" w:hAnsi="Times New Roman"/>
              </w:rPr>
              <w:t xml:space="preserve"> </w:t>
            </w:r>
            <w:r w:rsidR="00BB5C9E" w:rsidRPr="00D97531">
              <w:rPr>
                <w:rFonts w:ascii="Times New Roman" w:hAnsi="Times New Roman"/>
              </w:rPr>
              <w:t xml:space="preserve"> </w:t>
            </w:r>
            <w:r w:rsidR="00240E83" w:rsidRPr="00D97531">
              <w:rPr>
                <w:rFonts w:ascii="Times New Roman" w:hAnsi="Times New Roman"/>
              </w:rPr>
              <w:t>72</w:t>
            </w:r>
            <w:r w:rsidR="009D2227" w:rsidRPr="00D97531">
              <w:rPr>
                <w:rFonts w:ascii="Times New Roman" w:hAnsi="Times New Roman"/>
              </w:rPr>
              <w:t>*</w:t>
            </w:r>
          </w:p>
        </w:tc>
        <w:tc>
          <w:tcPr>
            <w:tcW w:w="1229" w:type="dxa"/>
          </w:tcPr>
          <w:p w:rsidR="009D2227" w:rsidRPr="00D97531" w:rsidRDefault="003B42FE" w:rsidP="0021038D">
            <w:pPr>
              <w:jc w:val="center"/>
              <w:rPr>
                <w:rFonts w:ascii="Times New Roman" w:hAnsi="Times New Roman"/>
              </w:rPr>
            </w:pPr>
            <w:r w:rsidRPr="00D97531">
              <w:rPr>
                <w:rFonts w:ascii="Times New Roman" w:hAnsi="Times New Roman"/>
              </w:rPr>
              <w:t xml:space="preserve">  </w:t>
            </w:r>
            <w:r w:rsidR="00BE35B9" w:rsidRPr="00D97531">
              <w:rPr>
                <w:rFonts w:ascii="Times New Roman" w:hAnsi="Times New Roman"/>
              </w:rPr>
              <w:t>37</w:t>
            </w:r>
            <w:r w:rsidR="009D2227" w:rsidRPr="00D97531">
              <w:rPr>
                <w:rFonts w:ascii="Times New Roman" w:hAnsi="Times New Roman"/>
              </w:rPr>
              <w:t>*</w:t>
            </w:r>
          </w:p>
        </w:tc>
        <w:tc>
          <w:tcPr>
            <w:tcW w:w="1243" w:type="dxa"/>
          </w:tcPr>
          <w:p w:rsidR="009D2227" w:rsidRPr="00D97531" w:rsidRDefault="00BB5C9E" w:rsidP="0021038D">
            <w:pPr>
              <w:jc w:val="center"/>
              <w:rPr>
                <w:rFonts w:ascii="Times New Roman" w:hAnsi="Times New Roman"/>
              </w:rPr>
            </w:pPr>
            <w:r w:rsidRPr="00D97531">
              <w:rPr>
                <w:rFonts w:ascii="Times New Roman" w:hAnsi="Times New Roman"/>
              </w:rPr>
              <w:t xml:space="preserve">   </w:t>
            </w:r>
            <w:r w:rsidR="00240E83" w:rsidRPr="00D97531">
              <w:rPr>
                <w:rFonts w:ascii="Times New Roman" w:hAnsi="Times New Roman"/>
              </w:rPr>
              <w:t>9</w:t>
            </w:r>
            <w:r w:rsidR="00CE365F" w:rsidRPr="00D97531">
              <w:rPr>
                <w:rFonts w:ascii="Times New Roman" w:hAnsi="Times New Roman"/>
              </w:rPr>
              <w:t>*</w:t>
            </w: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Massachusetts</w:t>
            </w:r>
          </w:p>
        </w:tc>
        <w:tc>
          <w:tcPr>
            <w:tcW w:w="1349" w:type="dxa"/>
          </w:tcPr>
          <w:p w:rsidR="009D2227" w:rsidRPr="0046302B" w:rsidRDefault="00462275" w:rsidP="0021038D">
            <w:pPr>
              <w:jc w:val="center"/>
              <w:rPr>
                <w:rFonts w:ascii="Times New Roman" w:hAnsi="Times New Roman"/>
              </w:rPr>
            </w:pPr>
            <w:r w:rsidRPr="0046302B">
              <w:rPr>
                <w:rFonts w:ascii="Times New Roman" w:hAnsi="Times New Roman"/>
              </w:rPr>
              <w:t>8</w:t>
            </w:r>
            <w:r w:rsidR="00CB19E5" w:rsidRPr="0046302B">
              <w:rPr>
                <w:rFonts w:ascii="Times New Roman" w:hAnsi="Times New Roman"/>
              </w:rPr>
              <w:t>2</w:t>
            </w:r>
          </w:p>
        </w:tc>
        <w:tc>
          <w:tcPr>
            <w:tcW w:w="1069" w:type="dxa"/>
          </w:tcPr>
          <w:p w:rsidR="009D2227" w:rsidRPr="001D5FB7" w:rsidRDefault="00462275" w:rsidP="0021038D">
            <w:pPr>
              <w:jc w:val="center"/>
              <w:rPr>
                <w:rFonts w:ascii="Times New Roman" w:hAnsi="Times New Roman"/>
              </w:rPr>
            </w:pPr>
            <w:r w:rsidRPr="001D5FB7">
              <w:rPr>
                <w:rFonts w:ascii="Times New Roman" w:hAnsi="Times New Roman"/>
              </w:rPr>
              <w:t>2</w:t>
            </w:r>
            <w:r w:rsidR="00BE35B9" w:rsidRPr="001D5FB7">
              <w:rPr>
                <w:rFonts w:ascii="Times New Roman" w:hAnsi="Times New Roman"/>
              </w:rPr>
              <w:t>39</w:t>
            </w:r>
          </w:p>
        </w:tc>
        <w:tc>
          <w:tcPr>
            <w:tcW w:w="843" w:type="dxa"/>
          </w:tcPr>
          <w:p w:rsidR="009D2227" w:rsidRPr="002E5A3F" w:rsidRDefault="009D2227" w:rsidP="0021038D">
            <w:pPr>
              <w:jc w:val="center"/>
              <w:rPr>
                <w:rFonts w:ascii="Times New Roman" w:hAnsi="Times New Roman"/>
              </w:rPr>
            </w:pPr>
            <w:r w:rsidRPr="002E5A3F">
              <w:rPr>
                <w:rFonts w:ascii="Times New Roman" w:hAnsi="Times New Roman"/>
              </w:rPr>
              <w:t>1</w:t>
            </w:r>
            <w:r w:rsidR="002E5A3F" w:rsidRPr="002E5A3F">
              <w:rPr>
                <w:rFonts w:ascii="Times New Roman" w:hAnsi="Times New Roman"/>
              </w:rPr>
              <w:t>4</w:t>
            </w:r>
          </w:p>
        </w:tc>
        <w:tc>
          <w:tcPr>
            <w:tcW w:w="870" w:type="dxa"/>
          </w:tcPr>
          <w:p w:rsidR="009D2227" w:rsidRPr="002E5A3F" w:rsidRDefault="009D2227" w:rsidP="0021038D">
            <w:pPr>
              <w:jc w:val="center"/>
              <w:rPr>
                <w:rFonts w:ascii="Times New Roman" w:hAnsi="Times New Roman"/>
              </w:rPr>
            </w:pPr>
            <w:r w:rsidRPr="002E5A3F">
              <w:rPr>
                <w:rFonts w:ascii="Times New Roman" w:hAnsi="Times New Roman"/>
              </w:rPr>
              <w:t>8</w:t>
            </w:r>
            <w:r w:rsidR="002E5A3F" w:rsidRPr="002E5A3F">
              <w:rPr>
                <w:rFonts w:ascii="Times New Roman" w:hAnsi="Times New Roman"/>
              </w:rPr>
              <w:t>6</w:t>
            </w:r>
          </w:p>
        </w:tc>
        <w:tc>
          <w:tcPr>
            <w:tcW w:w="1229" w:type="dxa"/>
          </w:tcPr>
          <w:p w:rsidR="009D2227" w:rsidRPr="002E5A3F" w:rsidRDefault="00462275" w:rsidP="0021038D">
            <w:pPr>
              <w:jc w:val="center"/>
              <w:rPr>
                <w:rFonts w:ascii="Times New Roman" w:hAnsi="Times New Roman"/>
              </w:rPr>
            </w:pPr>
            <w:r w:rsidRPr="002E5A3F">
              <w:rPr>
                <w:rFonts w:ascii="Times New Roman" w:hAnsi="Times New Roman"/>
              </w:rPr>
              <w:t>5</w:t>
            </w:r>
            <w:r w:rsidR="00BE35B9" w:rsidRPr="002E5A3F">
              <w:rPr>
                <w:rFonts w:ascii="Times New Roman" w:hAnsi="Times New Roman"/>
              </w:rPr>
              <w:t>4</w:t>
            </w:r>
          </w:p>
        </w:tc>
        <w:tc>
          <w:tcPr>
            <w:tcW w:w="1243" w:type="dxa"/>
          </w:tcPr>
          <w:p w:rsidR="009D2227" w:rsidRPr="002E5A3F" w:rsidRDefault="00BB5C9E" w:rsidP="0021038D">
            <w:pPr>
              <w:jc w:val="center"/>
              <w:rPr>
                <w:rFonts w:ascii="Times New Roman" w:hAnsi="Times New Roman"/>
              </w:rPr>
            </w:pPr>
            <w:r w:rsidRPr="002E5A3F">
              <w:rPr>
                <w:rFonts w:ascii="Times New Roman" w:hAnsi="Times New Roman"/>
              </w:rPr>
              <w:t xml:space="preserve">   </w:t>
            </w:r>
            <w:r w:rsidR="009D2227" w:rsidRPr="002E5A3F">
              <w:rPr>
                <w:rFonts w:ascii="Times New Roman" w:hAnsi="Times New Roman"/>
              </w:rPr>
              <w:t>1</w:t>
            </w:r>
            <w:r w:rsidR="002E5A3F" w:rsidRPr="002E5A3F">
              <w:rPr>
                <w:rFonts w:ascii="Times New Roman" w:hAnsi="Times New Roman"/>
              </w:rPr>
              <w:t>6</w:t>
            </w:r>
          </w:p>
        </w:tc>
      </w:tr>
    </w:tbl>
    <w:p w:rsidR="009D2227" w:rsidRPr="003B42FE" w:rsidRDefault="00540331" w:rsidP="00BD373D">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9D2227" w:rsidRPr="003B42FE" w:rsidRDefault="00097B28" w:rsidP="00C8039D">
      <w:pPr>
        <w:jc w:val="center"/>
        <w:rPr>
          <w:rFonts w:ascii="Times New Roman" w:hAnsi="Times New Roman"/>
          <w:b/>
        </w:rPr>
      </w:pPr>
      <w:r>
        <w:rPr>
          <w:rFonts w:ascii="Times New Roman" w:hAnsi="Times New Roman"/>
          <w:b/>
        </w:rPr>
        <w:t>Table 11-B. 2013</w:t>
      </w:r>
      <w:r w:rsidR="009D2227" w:rsidRPr="003B42FE">
        <w:rPr>
          <w:rFonts w:ascii="Times New Roman" w:hAnsi="Times New Roman"/>
          <w:b/>
        </w:rPr>
        <w:t xml:space="preserve"> NAEP Reading Assessment:</w:t>
      </w:r>
    </w:p>
    <w:p w:rsidR="009D2227" w:rsidRPr="003B42FE" w:rsidRDefault="009D2227" w:rsidP="00C8039D">
      <w:pPr>
        <w:tabs>
          <w:tab w:val="center" w:pos="4320"/>
          <w:tab w:val="right" w:pos="8820"/>
        </w:tabs>
        <w:ind w:right="-180"/>
        <w:jc w:val="center"/>
        <w:rPr>
          <w:rFonts w:ascii="Times New Roman" w:hAnsi="Times New Roman"/>
          <w:b/>
        </w:rPr>
      </w:pPr>
      <w:r w:rsidRPr="003B42FE">
        <w:rPr>
          <w:rFonts w:ascii="Times New Roman" w:hAnsi="Times New Roman"/>
          <w:b/>
        </w:rPr>
        <w:t>Grade 8 Performance by Disability Status</w:t>
      </w:r>
    </w:p>
    <w:p w:rsidR="009D2227" w:rsidRPr="003B42FE" w:rsidRDefault="009D2227" w:rsidP="00C8039D">
      <w:pPr>
        <w:tabs>
          <w:tab w:val="center" w:pos="4320"/>
          <w:tab w:val="right" w:pos="8820"/>
        </w:tabs>
        <w:ind w:right="-180"/>
        <w:rPr>
          <w:rFonts w:ascii="Times New Roman" w:hAnsi="Times New Roman"/>
          <w:b/>
        </w:rPr>
      </w:pPr>
      <w:r w:rsidRPr="003B42FE">
        <w:rPr>
          <w:rFonts w:ascii="Times New Roman" w:hAnsi="Times New Roman"/>
          <w:b/>
        </w:rPr>
        <w:tab/>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603"/>
        <w:gridCol w:w="1349"/>
        <w:gridCol w:w="1069"/>
        <w:gridCol w:w="843"/>
        <w:gridCol w:w="870"/>
        <w:gridCol w:w="1229"/>
        <w:gridCol w:w="1243"/>
      </w:tblGrid>
      <w:tr w:rsidR="009D2227" w:rsidRPr="009635A5" w:rsidTr="002846B1">
        <w:tc>
          <w:tcPr>
            <w:tcW w:w="5224"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03" w:type="dxa"/>
            <w:vAlign w:val="bottom"/>
          </w:tcPr>
          <w:p w:rsidR="009D2227" w:rsidRPr="009635A5" w:rsidRDefault="009D2227" w:rsidP="00E42945">
            <w:pPr>
              <w:rPr>
                <w:rFonts w:ascii="Times New Roman" w:hAnsi="Times New Roman"/>
                <w:b/>
              </w:rPr>
            </w:pPr>
            <w:r w:rsidRPr="009635A5">
              <w:rPr>
                <w:rFonts w:ascii="Times New Roman" w:hAnsi="Times New Roman"/>
                <w:b/>
              </w:rPr>
              <w:t>Disability</w:t>
            </w:r>
          </w:p>
          <w:p w:rsidR="009D2227" w:rsidRPr="009635A5" w:rsidRDefault="009D2227" w:rsidP="00E42945">
            <w:pPr>
              <w:rPr>
                <w:rFonts w:ascii="Times New Roman" w:hAnsi="Times New Roman"/>
                <w:b/>
              </w:rPr>
            </w:pPr>
            <w:r w:rsidRPr="009635A5">
              <w:rPr>
                <w:rFonts w:ascii="Times New Roman" w:hAnsi="Times New Roman"/>
                <w:b/>
              </w:rPr>
              <w:t>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SD</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4A01C6" w:rsidRDefault="00055DD9" w:rsidP="00E42945">
            <w:pPr>
              <w:jc w:val="center"/>
              <w:rPr>
                <w:rFonts w:ascii="Times New Roman" w:hAnsi="Times New Roman"/>
              </w:rPr>
            </w:pPr>
            <w:r w:rsidRPr="004A01C6">
              <w:rPr>
                <w:rFonts w:ascii="Times New Roman" w:hAnsi="Times New Roman"/>
              </w:rPr>
              <w:t>1</w:t>
            </w:r>
            <w:r w:rsidR="001B4EAA" w:rsidRPr="004A01C6">
              <w:rPr>
                <w:rFonts w:ascii="Times New Roman" w:hAnsi="Times New Roman"/>
              </w:rPr>
              <w:t>1</w:t>
            </w:r>
          </w:p>
        </w:tc>
        <w:tc>
          <w:tcPr>
            <w:tcW w:w="1069" w:type="dxa"/>
          </w:tcPr>
          <w:p w:rsidR="009D2227" w:rsidRPr="0095223D" w:rsidRDefault="003B42FE" w:rsidP="00055DD9">
            <w:pPr>
              <w:jc w:val="center"/>
              <w:rPr>
                <w:rFonts w:ascii="Times New Roman" w:hAnsi="Times New Roman"/>
              </w:rPr>
            </w:pPr>
            <w:r w:rsidRPr="0095223D">
              <w:rPr>
                <w:rFonts w:ascii="Times New Roman" w:hAnsi="Times New Roman"/>
              </w:rPr>
              <w:t xml:space="preserve">  </w:t>
            </w:r>
            <w:r w:rsidR="004136BC" w:rsidRPr="0095223D">
              <w:rPr>
                <w:rFonts w:ascii="Times New Roman" w:hAnsi="Times New Roman"/>
              </w:rPr>
              <w:t>231</w:t>
            </w:r>
            <w:r w:rsidR="009D2227" w:rsidRPr="0095223D">
              <w:rPr>
                <w:rFonts w:ascii="Times New Roman" w:hAnsi="Times New Roman"/>
              </w:rPr>
              <w:t>*</w:t>
            </w:r>
          </w:p>
        </w:tc>
        <w:tc>
          <w:tcPr>
            <w:tcW w:w="843" w:type="dxa"/>
          </w:tcPr>
          <w:p w:rsidR="009D2227" w:rsidRPr="00C908BF" w:rsidRDefault="003B42FE" w:rsidP="00E42945">
            <w:pPr>
              <w:jc w:val="center"/>
              <w:rPr>
                <w:rFonts w:ascii="Times New Roman" w:hAnsi="Times New Roman"/>
              </w:rPr>
            </w:pPr>
            <w:r w:rsidRPr="00C908BF">
              <w:rPr>
                <w:rFonts w:ascii="Times New Roman" w:hAnsi="Times New Roman"/>
              </w:rPr>
              <w:t xml:space="preserve">  </w:t>
            </w:r>
            <w:r w:rsidR="00B72165" w:rsidRPr="00C908BF">
              <w:rPr>
                <w:rFonts w:ascii="Times New Roman" w:hAnsi="Times New Roman"/>
              </w:rPr>
              <w:t>62</w:t>
            </w:r>
            <w:r w:rsidR="009D2227" w:rsidRPr="00C908BF">
              <w:rPr>
                <w:rFonts w:ascii="Times New Roman" w:hAnsi="Times New Roman"/>
              </w:rPr>
              <w:t>*</w:t>
            </w:r>
          </w:p>
        </w:tc>
        <w:tc>
          <w:tcPr>
            <w:tcW w:w="870" w:type="dxa"/>
          </w:tcPr>
          <w:p w:rsidR="009D2227" w:rsidRPr="00C908BF" w:rsidRDefault="003B42FE" w:rsidP="00E42945">
            <w:pPr>
              <w:jc w:val="center"/>
              <w:rPr>
                <w:rFonts w:ascii="Times New Roman" w:hAnsi="Times New Roman"/>
              </w:rPr>
            </w:pPr>
            <w:r w:rsidRPr="00C908BF">
              <w:rPr>
                <w:rFonts w:ascii="Times New Roman" w:hAnsi="Times New Roman"/>
              </w:rPr>
              <w:t xml:space="preserve">  </w:t>
            </w:r>
            <w:r w:rsidR="00B72165" w:rsidRPr="00C908BF">
              <w:rPr>
                <w:rFonts w:ascii="Times New Roman" w:hAnsi="Times New Roman"/>
              </w:rPr>
              <w:t>38</w:t>
            </w:r>
            <w:r w:rsidR="009D2227" w:rsidRPr="00C908BF">
              <w:rPr>
                <w:rFonts w:ascii="Times New Roman" w:hAnsi="Times New Roman"/>
              </w:rPr>
              <w:t>*</w:t>
            </w:r>
          </w:p>
        </w:tc>
        <w:tc>
          <w:tcPr>
            <w:tcW w:w="1229" w:type="dxa"/>
          </w:tcPr>
          <w:p w:rsidR="009D2227" w:rsidRPr="00C908BF" w:rsidRDefault="004136BC" w:rsidP="00E42945">
            <w:pPr>
              <w:jc w:val="center"/>
              <w:rPr>
                <w:rFonts w:ascii="Times New Roman" w:hAnsi="Times New Roman"/>
              </w:rPr>
            </w:pPr>
            <w:r w:rsidRPr="00C908BF">
              <w:rPr>
                <w:rFonts w:ascii="Times New Roman" w:hAnsi="Times New Roman"/>
              </w:rPr>
              <w:t>8</w:t>
            </w:r>
            <w:r w:rsidR="009D2227" w:rsidRPr="00C908BF">
              <w:rPr>
                <w:rFonts w:ascii="Times New Roman" w:hAnsi="Times New Roman"/>
              </w:rPr>
              <w:t>*</w:t>
            </w:r>
          </w:p>
        </w:tc>
        <w:tc>
          <w:tcPr>
            <w:tcW w:w="1243" w:type="dxa"/>
          </w:tcPr>
          <w:p w:rsidR="009D2227" w:rsidRPr="00C908BF" w:rsidRDefault="009D2227" w:rsidP="00E42945">
            <w:pPr>
              <w:jc w:val="center"/>
              <w:rPr>
                <w:rFonts w:ascii="Times New Roman" w:hAnsi="Times New Roman"/>
              </w:rPr>
            </w:pPr>
            <w:r w:rsidRPr="00C908BF">
              <w:rPr>
                <w:rFonts w:ascii="Times New Roman" w:hAnsi="Times New Roman"/>
              </w:rPr>
              <w:t>#</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4A01C6" w:rsidRDefault="00055DD9" w:rsidP="00E42945">
            <w:pPr>
              <w:jc w:val="center"/>
              <w:rPr>
                <w:rFonts w:ascii="Times New Roman" w:hAnsi="Times New Roman"/>
              </w:rPr>
            </w:pPr>
            <w:r w:rsidRPr="004A01C6">
              <w:rPr>
                <w:rFonts w:ascii="Times New Roman" w:hAnsi="Times New Roman"/>
              </w:rPr>
              <w:t>1</w:t>
            </w:r>
            <w:r w:rsidR="00A821B3" w:rsidRPr="004A01C6">
              <w:rPr>
                <w:rFonts w:ascii="Times New Roman" w:hAnsi="Times New Roman"/>
              </w:rPr>
              <w:t>6</w:t>
            </w:r>
          </w:p>
        </w:tc>
        <w:tc>
          <w:tcPr>
            <w:tcW w:w="1069" w:type="dxa"/>
          </w:tcPr>
          <w:p w:rsidR="009D2227" w:rsidRPr="0095223D" w:rsidRDefault="00055DD9" w:rsidP="00E42945">
            <w:pPr>
              <w:jc w:val="center"/>
              <w:rPr>
                <w:rFonts w:ascii="Times New Roman" w:hAnsi="Times New Roman"/>
              </w:rPr>
            </w:pPr>
            <w:r w:rsidRPr="0095223D">
              <w:rPr>
                <w:rFonts w:ascii="Times New Roman" w:hAnsi="Times New Roman"/>
              </w:rPr>
              <w:t>24</w:t>
            </w:r>
            <w:r w:rsidR="004136BC" w:rsidRPr="0095223D">
              <w:rPr>
                <w:rFonts w:ascii="Times New Roman" w:hAnsi="Times New Roman"/>
              </w:rPr>
              <w:t>6</w:t>
            </w:r>
          </w:p>
        </w:tc>
        <w:tc>
          <w:tcPr>
            <w:tcW w:w="843" w:type="dxa"/>
          </w:tcPr>
          <w:p w:rsidR="009D2227" w:rsidRPr="00C908BF" w:rsidRDefault="00055DD9" w:rsidP="00E42945">
            <w:pPr>
              <w:jc w:val="center"/>
              <w:rPr>
                <w:rFonts w:ascii="Times New Roman" w:hAnsi="Times New Roman"/>
              </w:rPr>
            </w:pPr>
            <w:r w:rsidRPr="00C908BF">
              <w:rPr>
                <w:rFonts w:ascii="Times New Roman" w:hAnsi="Times New Roman"/>
              </w:rPr>
              <w:t>4</w:t>
            </w:r>
            <w:r w:rsidR="00B72165" w:rsidRPr="00C908BF">
              <w:rPr>
                <w:rFonts w:ascii="Times New Roman" w:hAnsi="Times New Roman"/>
              </w:rPr>
              <w:t>5</w:t>
            </w:r>
          </w:p>
        </w:tc>
        <w:tc>
          <w:tcPr>
            <w:tcW w:w="870" w:type="dxa"/>
          </w:tcPr>
          <w:p w:rsidR="009D2227" w:rsidRPr="00C908BF" w:rsidRDefault="00055DD9" w:rsidP="00E42945">
            <w:pPr>
              <w:jc w:val="center"/>
              <w:rPr>
                <w:rFonts w:ascii="Times New Roman" w:hAnsi="Times New Roman"/>
              </w:rPr>
            </w:pPr>
            <w:r w:rsidRPr="00C908BF">
              <w:rPr>
                <w:rFonts w:ascii="Times New Roman" w:hAnsi="Times New Roman"/>
              </w:rPr>
              <w:t>5</w:t>
            </w:r>
            <w:r w:rsidR="00B72165" w:rsidRPr="00C908BF">
              <w:rPr>
                <w:rFonts w:ascii="Times New Roman" w:hAnsi="Times New Roman"/>
              </w:rPr>
              <w:t>5</w:t>
            </w:r>
          </w:p>
        </w:tc>
        <w:tc>
          <w:tcPr>
            <w:tcW w:w="1229" w:type="dxa"/>
          </w:tcPr>
          <w:p w:rsidR="009D2227" w:rsidRPr="00C908BF" w:rsidRDefault="00055DD9" w:rsidP="00E42945">
            <w:pPr>
              <w:jc w:val="center"/>
              <w:rPr>
                <w:rFonts w:ascii="Times New Roman" w:hAnsi="Times New Roman"/>
              </w:rPr>
            </w:pPr>
            <w:r w:rsidRPr="00C908BF">
              <w:rPr>
                <w:rFonts w:ascii="Times New Roman" w:hAnsi="Times New Roman"/>
              </w:rPr>
              <w:t>1</w:t>
            </w:r>
            <w:r w:rsidR="004136BC" w:rsidRPr="00C908BF">
              <w:rPr>
                <w:rFonts w:ascii="Times New Roman" w:hAnsi="Times New Roman"/>
              </w:rPr>
              <w:t>5</w:t>
            </w:r>
          </w:p>
        </w:tc>
        <w:tc>
          <w:tcPr>
            <w:tcW w:w="1243" w:type="dxa"/>
          </w:tcPr>
          <w:p w:rsidR="009D2227" w:rsidRPr="00C908BF" w:rsidRDefault="009D2227" w:rsidP="00E42945">
            <w:pPr>
              <w:jc w:val="center"/>
              <w:rPr>
                <w:rFonts w:ascii="Times New Roman" w:hAnsi="Times New Roman"/>
              </w:rPr>
            </w:pPr>
            <w:r w:rsidRPr="00C908BF">
              <w:rPr>
                <w:rFonts w:ascii="Times New Roman" w:hAnsi="Times New Roman"/>
              </w:rPr>
              <w:t>1</w:t>
            </w:r>
          </w:p>
        </w:tc>
      </w:tr>
      <w:tr w:rsidR="002846B1" w:rsidRPr="009635A5" w:rsidTr="009635A5">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SD</w:t>
            </w:r>
          </w:p>
        </w:tc>
        <w:tc>
          <w:tcPr>
            <w:tcW w:w="1349" w:type="dxa"/>
            <w:shd w:val="clear" w:color="auto" w:fill="D9D9D9"/>
          </w:tcPr>
          <w:p w:rsidR="002846B1" w:rsidRPr="004A01C6" w:rsidRDefault="002846B1" w:rsidP="00E42945">
            <w:pPr>
              <w:jc w:val="center"/>
              <w:rPr>
                <w:rFonts w:ascii="Times New Roman" w:hAnsi="Times New Roman"/>
                <w:u w:val="single"/>
              </w:rPr>
            </w:pPr>
          </w:p>
        </w:tc>
        <w:tc>
          <w:tcPr>
            <w:tcW w:w="1069" w:type="dxa"/>
            <w:shd w:val="clear" w:color="auto" w:fill="D9D9D9"/>
          </w:tcPr>
          <w:p w:rsidR="002846B1" w:rsidRPr="0095223D" w:rsidRDefault="002846B1" w:rsidP="00E42945">
            <w:pPr>
              <w:jc w:val="center"/>
              <w:rPr>
                <w:rFonts w:ascii="Times New Roman" w:hAnsi="Times New Roman"/>
                <w:u w:val="single"/>
              </w:rPr>
            </w:pPr>
          </w:p>
        </w:tc>
        <w:tc>
          <w:tcPr>
            <w:tcW w:w="843" w:type="dxa"/>
            <w:shd w:val="clear" w:color="auto" w:fill="D9D9D9"/>
          </w:tcPr>
          <w:p w:rsidR="002846B1" w:rsidRPr="00C908BF" w:rsidRDefault="002846B1" w:rsidP="00E42945">
            <w:pPr>
              <w:jc w:val="center"/>
              <w:rPr>
                <w:rFonts w:ascii="Times New Roman" w:hAnsi="Times New Roman"/>
                <w:u w:val="single"/>
              </w:rPr>
            </w:pPr>
          </w:p>
        </w:tc>
        <w:tc>
          <w:tcPr>
            <w:tcW w:w="870" w:type="dxa"/>
            <w:shd w:val="clear" w:color="auto" w:fill="D9D9D9"/>
          </w:tcPr>
          <w:p w:rsidR="002846B1" w:rsidRPr="00C908BF" w:rsidRDefault="002846B1" w:rsidP="00E42945">
            <w:pPr>
              <w:jc w:val="center"/>
              <w:rPr>
                <w:rFonts w:ascii="Times New Roman" w:hAnsi="Times New Roman"/>
                <w:u w:val="single"/>
              </w:rPr>
            </w:pPr>
          </w:p>
        </w:tc>
        <w:tc>
          <w:tcPr>
            <w:tcW w:w="1229" w:type="dxa"/>
            <w:shd w:val="clear" w:color="auto" w:fill="D9D9D9"/>
          </w:tcPr>
          <w:p w:rsidR="002846B1" w:rsidRPr="00C908BF" w:rsidRDefault="002846B1" w:rsidP="00E42945">
            <w:pPr>
              <w:jc w:val="center"/>
              <w:rPr>
                <w:rFonts w:ascii="Times New Roman" w:hAnsi="Times New Roman"/>
                <w:u w:val="single"/>
              </w:rPr>
            </w:pPr>
          </w:p>
        </w:tc>
        <w:tc>
          <w:tcPr>
            <w:tcW w:w="1243" w:type="dxa"/>
            <w:shd w:val="clear" w:color="auto" w:fill="D9D9D9"/>
          </w:tcPr>
          <w:p w:rsidR="002846B1" w:rsidRPr="00C908BF" w:rsidRDefault="002846B1" w:rsidP="00E42945">
            <w:pPr>
              <w:jc w:val="cente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4A01C6" w:rsidRDefault="001B4EAA" w:rsidP="00055DD9">
            <w:pPr>
              <w:jc w:val="center"/>
              <w:rPr>
                <w:rFonts w:ascii="Times New Roman" w:hAnsi="Times New Roman"/>
              </w:rPr>
            </w:pPr>
            <w:r w:rsidRPr="004A01C6">
              <w:rPr>
                <w:rFonts w:ascii="Times New Roman" w:hAnsi="Times New Roman"/>
              </w:rPr>
              <w:t>89</w:t>
            </w:r>
          </w:p>
        </w:tc>
        <w:tc>
          <w:tcPr>
            <w:tcW w:w="1069" w:type="dxa"/>
          </w:tcPr>
          <w:p w:rsidR="009D2227" w:rsidRPr="0095223D" w:rsidRDefault="003B42FE" w:rsidP="00055DD9">
            <w:pPr>
              <w:jc w:val="center"/>
              <w:rPr>
                <w:rFonts w:ascii="Times New Roman" w:hAnsi="Times New Roman"/>
              </w:rPr>
            </w:pPr>
            <w:r w:rsidRPr="0095223D">
              <w:rPr>
                <w:rFonts w:ascii="Times New Roman" w:hAnsi="Times New Roman"/>
              </w:rPr>
              <w:t xml:space="preserve">  </w:t>
            </w:r>
            <w:r w:rsidR="004136BC" w:rsidRPr="0095223D">
              <w:rPr>
                <w:rFonts w:ascii="Times New Roman" w:hAnsi="Times New Roman"/>
              </w:rPr>
              <w:t>270</w:t>
            </w:r>
            <w:r w:rsidR="009D2227" w:rsidRPr="0095223D">
              <w:rPr>
                <w:rFonts w:ascii="Times New Roman" w:hAnsi="Times New Roman"/>
              </w:rPr>
              <w:t>*</w:t>
            </w:r>
          </w:p>
        </w:tc>
        <w:tc>
          <w:tcPr>
            <w:tcW w:w="843" w:type="dxa"/>
          </w:tcPr>
          <w:p w:rsidR="009D2227" w:rsidRPr="00C908BF" w:rsidRDefault="003B42FE" w:rsidP="00055DD9">
            <w:pPr>
              <w:jc w:val="center"/>
              <w:rPr>
                <w:rFonts w:ascii="Times New Roman" w:hAnsi="Times New Roman"/>
              </w:rPr>
            </w:pPr>
            <w:r w:rsidRPr="00C908BF">
              <w:rPr>
                <w:rFonts w:ascii="Times New Roman" w:hAnsi="Times New Roman"/>
              </w:rPr>
              <w:t xml:space="preserve">  </w:t>
            </w:r>
            <w:r w:rsidR="00C72582" w:rsidRPr="00C908BF">
              <w:rPr>
                <w:rFonts w:ascii="Times New Roman" w:hAnsi="Times New Roman"/>
              </w:rPr>
              <w:t>19</w:t>
            </w:r>
            <w:r w:rsidR="009D2227" w:rsidRPr="00C908BF">
              <w:rPr>
                <w:rFonts w:ascii="Times New Roman" w:hAnsi="Times New Roman"/>
              </w:rPr>
              <w:t>*</w:t>
            </w:r>
          </w:p>
        </w:tc>
        <w:tc>
          <w:tcPr>
            <w:tcW w:w="870" w:type="dxa"/>
          </w:tcPr>
          <w:p w:rsidR="009D2227" w:rsidRPr="00C908BF" w:rsidRDefault="003B42FE" w:rsidP="00055DD9">
            <w:pPr>
              <w:jc w:val="center"/>
              <w:rPr>
                <w:rFonts w:ascii="Times New Roman" w:hAnsi="Times New Roman"/>
              </w:rPr>
            </w:pPr>
            <w:r w:rsidRPr="00C908BF">
              <w:rPr>
                <w:rFonts w:ascii="Times New Roman" w:hAnsi="Times New Roman"/>
              </w:rPr>
              <w:t xml:space="preserve">  </w:t>
            </w:r>
            <w:r w:rsidR="00C72582" w:rsidRPr="00C908BF">
              <w:rPr>
                <w:rFonts w:ascii="Times New Roman" w:hAnsi="Times New Roman"/>
              </w:rPr>
              <w:t>81</w:t>
            </w:r>
            <w:r w:rsidR="009D2227" w:rsidRPr="00C908BF">
              <w:rPr>
                <w:rFonts w:ascii="Times New Roman" w:hAnsi="Times New Roman"/>
              </w:rPr>
              <w:t>*</w:t>
            </w:r>
          </w:p>
        </w:tc>
        <w:tc>
          <w:tcPr>
            <w:tcW w:w="1229" w:type="dxa"/>
          </w:tcPr>
          <w:p w:rsidR="009D2227" w:rsidRPr="00C908BF" w:rsidRDefault="003B42FE" w:rsidP="00E42945">
            <w:pPr>
              <w:jc w:val="center"/>
              <w:rPr>
                <w:rFonts w:ascii="Times New Roman" w:hAnsi="Times New Roman"/>
              </w:rPr>
            </w:pPr>
            <w:r w:rsidRPr="00C908BF">
              <w:rPr>
                <w:rFonts w:ascii="Times New Roman" w:hAnsi="Times New Roman"/>
              </w:rPr>
              <w:t xml:space="preserve">  </w:t>
            </w:r>
            <w:r w:rsidR="004136BC" w:rsidRPr="00C908BF">
              <w:rPr>
                <w:rFonts w:ascii="Times New Roman" w:hAnsi="Times New Roman"/>
              </w:rPr>
              <w:t>38</w:t>
            </w:r>
            <w:r w:rsidR="009D2227" w:rsidRPr="00C908BF">
              <w:rPr>
                <w:rFonts w:ascii="Times New Roman" w:hAnsi="Times New Roman"/>
              </w:rPr>
              <w:t>*</w:t>
            </w:r>
          </w:p>
        </w:tc>
        <w:tc>
          <w:tcPr>
            <w:tcW w:w="1243" w:type="dxa"/>
          </w:tcPr>
          <w:p w:rsidR="009D2227" w:rsidRPr="00C908BF" w:rsidRDefault="003B42FE" w:rsidP="00E42945">
            <w:pPr>
              <w:jc w:val="center"/>
              <w:rPr>
                <w:rFonts w:ascii="Times New Roman" w:hAnsi="Times New Roman"/>
              </w:rPr>
            </w:pPr>
            <w:r w:rsidRPr="00C908BF">
              <w:rPr>
                <w:rFonts w:ascii="Times New Roman" w:hAnsi="Times New Roman"/>
              </w:rPr>
              <w:t xml:space="preserve">  </w:t>
            </w:r>
            <w:r w:rsidR="00C72582" w:rsidRPr="00C908BF">
              <w:rPr>
                <w:rFonts w:ascii="Times New Roman" w:hAnsi="Times New Roman"/>
              </w:rPr>
              <w:t>4</w:t>
            </w:r>
            <w:r w:rsidR="009D2227" w:rsidRPr="00C908BF">
              <w:rPr>
                <w:rFonts w:ascii="Times New Roman" w:hAnsi="Times New Roman"/>
              </w:rPr>
              <w:t>*</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4A01C6" w:rsidRDefault="00055DD9" w:rsidP="00E42945">
            <w:pPr>
              <w:jc w:val="center"/>
              <w:rPr>
                <w:rFonts w:ascii="Times New Roman" w:hAnsi="Times New Roman"/>
              </w:rPr>
            </w:pPr>
            <w:r w:rsidRPr="004A01C6">
              <w:rPr>
                <w:rFonts w:ascii="Times New Roman" w:hAnsi="Times New Roman"/>
              </w:rPr>
              <w:t>8</w:t>
            </w:r>
            <w:r w:rsidR="00A821B3" w:rsidRPr="004A01C6">
              <w:rPr>
                <w:rFonts w:ascii="Times New Roman" w:hAnsi="Times New Roman"/>
              </w:rPr>
              <w:t>4</w:t>
            </w:r>
          </w:p>
        </w:tc>
        <w:tc>
          <w:tcPr>
            <w:tcW w:w="1069" w:type="dxa"/>
          </w:tcPr>
          <w:p w:rsidR="009D2227" w:rsidRPr="0095223D" w:rsidRDefault="00055DD9" w:rsidP="00E42945">
            <w:pPr>
              <w:jc w:val="center"/>
              <w:rPr>
                <w:rFonts w:ascii="Times New Roman" w:hAnsi="Times New Roman"/>
              </w:rPr>
            </w:pPr>
            <w:r w:rsidRPr="0095223D">
              <w:rPr>
                <w:rFonts w:ascii="Times New Roman" w:hAnsi="Times New Roman"/>
              </w:rPr>
              <w:t>28</w:t>
            </w:r>
            <w:r w:rsidR="004136BC" w:rsidRPr="0095223D">
              <w:rPr>
                <w:rFonts w:ascii="Times New Roman" w:hAnsi="Times New Roman"/>
              </w:rPr>
              <w:t>3</w:t>
            </w:r>
          </w:p>
        </w:tc>
        <w:tc>
          <w:tcPr>
            <w:tcW w:w="843" w:type="dxa"/>
          </w:tcPr>
          <w:p w:rsidR="009D2227" w:rsidRPr="007B5094" w:rsidRDefault="00055DD9" w:rsidP="00E42945">
            <w:pPr>
              <w:jc w:val="center"/>
              <w:rPr>
                <w:rFonts w:ascii="Times New Roman" w:hAnsi="Times New Roman"/>
              </w:rPr>
            </w:pPr>
            <w:r w:rsidRPr="007B5094">
              <w:rPr>
                <w:rFonts w:ascii="Times New Roman" w:hAnsi="Times New Roman"/>
              </w:rPr>
              <w:t>1</w:t>
            </w:r>
            <w:r w:rsidR="00C72582" w:rsidRPr="007B5094">
              <w:rPr>
                <w:rFonts w:ascii="Times New Roman" w:hAnsi="Times New Roman"/>
              </w:rPr>
              <w:t>0</w:t>
            </w:r>
          </w:p>
        </w:tc>
        <w:tc>
          <w:tcPr>
            <w:tcW w:w="870" w:type="dxa"/>
          </w:tcPr>
          <w:p w:rsidR="009D2227" w:rsidRPr="007B5094" w:rsidRDefault="00C72582" w:rsidP="00E42945">
            <w:pPr>
              <w:jc w:val="center"/>
              <w:rPr>
                <w:rFonts w:ascii="Times New Roman" w:hAnsi="Times New Roman"/>
              </w:rPr>
            </w:pPr>
            <w:r w:rsidRPr="007B5094">
              <w:rPr>
                <w:rFonts w:ascii="Times New Roman" w:hAnsi="Times New Roman"/>
              </w:rPr>
              <w:t>90</w:t>
            </w:r>
          </w:p>
        </w:tc>
        <w:tc>
          <w:tcPr>
            <w:tcW w:w="1229" w:type="dxa"/>
          </w:tcPr>
          <w:p w:rsidR="009D2227" w:rsidRPr="007B5094" w:rsidRDefault="00055DD9" w:rsidP="00E42945">
            <w:pPr>
              <w:jc w:val="center"/>
              <w:rPr>
                <w:rFonts w:ascii="Times New Roman" w:hAnsi="Times New Roman"/>
              </w:rPr>
            </w:pPr>
            <w:r w:rsidRPr="007B5094">
              <w:rPr>
                <w:rFonts w:ascii="Times New Roman" w:hAnsi="Times New Roman"/>
              </w:rPr>
              <w:t>5</w:t>
            </w:r>
            <w:r w:rsidR="004136BC" w:rsidRPr="007B5094">
              <w:rPr>
                <w:rFonts w:ascii="Times New Roman" w:hAnsi="Times New Roman"/>
              </w:rPr>
              <w:t>5</w:t>
            </w:r>
          </w:p>
        </w:tc>
        <w:tc>
          <w:tcPr>
            <w:tcW w:w="1243" w:type="dxa"/>
          </w:tcPr>
          <w:p w:rsidR="009D2227" w:rsidRPr="007B5094" w:rsidRDefault="00C72582" w:rsidP="00E42945">
            <w:pPr>
              <w:jc w:val="center"/>
              <w:rPr>
                <w:rFonts w:ascii="Times New Roman" w:hAnsi="Times New Roman"/>
              </w:rPr>
            </w:pPr>
            <w:r w:rsidRPr="007B5094">
              <w:rPr>
                <w:rFonts w:ascii="Times New Roman" w:hAnsi="Times New Roman"/>
              </w:rPr>
              <w:t>9</w:t>
            </w:r>
          </w:p>
        </w:tc>
      </w:tr>
    </w:tbl>
    <w:p w:rsidR="009D2227" w:rsidRPr="003B42FE" w:rsidRDefault="00540331" w:rsidP="00BD373D">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9D2227" w:rsidRPr="003B42FE" w:rsidRDefault="00097B28" w:rsidP="00C8039D">
      <w:pPr>
        <w:jc w:val="center"/>
        <w:rPr>
          <w:rFonts w:ascii="Times New Roman" w:hAnsi="Times New Roman"/>
          <w:b/>
        </w:rPr>
      </w:pPr>
      <w:r>
        <w:rPr>
          <w:rFonts w:ascii="Times New Roman" w:hAnsi="Times New Roman"/>
          <w:b/>
        </w:rPr>
        <w:t>Table 12-A. 2013</w:t>
      </w:r>
      <w:r w:rsidR="009D2227" w:rsidRPr="003B42FE">
        <w:rPr>
          <w:rFonts w:ascii="Times New Roman" w:hAnsi="Times New Roman"/>
          <w:b/>
        </w:rPr>
        <w:t xml:space="preserve"> NAEP Mathematics Assessment:</w:t>
      </w:r>
    </w:p>
    <w:p w:rsidR="009D2227" w:rsidRPr="003B42FE" w:rsidRDefault="009D2227" w:rsidP="00C8039D">
      <w:pPr>
        <w:jc w:val="center"/>
        <w:rPr>
          <w:rFonts w:ascii="Times New Roman" w:hAnsi="Times New Roman"/>
          <w:b/>
        </w:rPr>
      </w:pPr>
      <w:r w:rsidRPr="003B42FE">
        <w:rPr>
          <w:rFonts w:ascii="Times New Roman" w:hAnsi="Times New Roman"/>
          <w:b/>
        </w:rPr>
        <w:t>Grade 4 Performance by Disability Status</w:t>
      </w:r>
    </w:p>
    <w:p w:rsidR="009D2227" w:rsidRPr="003B42FE" w:rsidRDefault="009D2227" w:rsidP="00C8039D">
      <w:pPr>
        <w:jc w:val="center"/>
        <w:rPr>
          <w:rFonts w:ascii="Times New Roman" w:hAnsi="Times New Roman"/>
          <w:b/>
          <w:sz w:val="22"/>
          <w:szCs w:val="22"/>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603"/>
        <w:gridCol w:w="1349"/>
        <w:gridCol w:w="1069"/>
        <w:gridCol w:w="843"/>
        <w:gridCol w:w="870"/>
        <w:gridCol w:w="1229"/>
        <w:gridCol w:w="1243"/>
      </w:tblGrid>
      <w:tr w:rsidR="009D2227" w:rsidRPr="009635A5" w:rsidTr="002846B1">
        <w:tc>
          <w:tcPr>
            <w:tcW w:w="5224"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03" w:type="dxa"/>
            <w:vAlign w:val="bottom"/>
          </w:tcPr>
          <w:p w:rsidR="009D2227" w:rsidRPr="009635A5" w:rsidRDefault="009D2227" w:rsidP="00E42945">
            <w:pPr>
              <w:rPr>
                <w:rFonts w:ascii="Times New Roman" w:hAnsi="Times New Roman"/>
                <w:b/>
              </w:rPr>
            </w:pPr>
            <w:r w:rsidRPr="009635A5">
              <w:rPr>
                <w:rFonts w:ascii="Times New Roman" w:hAnsi="Times New Roman"/>
                <w:b/>
              </w:rPr>
              <w:t>Disability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SD</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60249C" w:rsidRDefault="002066B6" w:rsidP="00E42945">
            <w:pPr>
              <w:jc w:val="center"/>
              <w:rPr>
                <w:rFonts w:ascii="Times New Roman" w:hAnsi="Times New Roman"/>
              </w:rPr>
            </w:pPr>
            <w:r w:rsidRPr="0060249C">
              <w:rPr>
                <w:rFonts w:ascii="Times New Roman" w:hAnsi="Times New Roman"/>
              </w:rPr>
              <w:t>1</w:t>
            </w:r>
            <w:r w:rsidR="0060249C" w:rsidRPr="0060249C">
              <w:rPr>
                <w:rFonts w:ascii="Times New Roman" w:hAnsi="Times New Roman"/>
              </w:rPr>
              <w:t>3</w:t>
            </w:r>
          </w:p>
        </w:tc>
        <w:tc>
          <w:tcPr>
            <w:tcW w:w="1069" w:type="dxa"/>
          </w:tcPr>
          <w:p w:rsidR="009D2227" w:rsidRPr="0085509C" w:rsidRDefault="0073037F" w:rsidP="00E42945">
            <w:pPr>
              <w:jc w:val="center"/>
              <w:rPr>
                <w:rFonts w:ascii="Times New Roman" w:hAnsi="Times New Roman"/>
              </w:rPr>
            </w:pPr>
            <w:r w:rsidRPr="0085509C">
              <w:rPr>
                <w:rFonts w:ascii="Times New Roman" w:hAnsi="Times New Roman"/>
              </w:rPr>
              <w:t xml:space="preserve">  </w:t>
            </w:r>
            <w:r w:rsidR="002066B6" w:rsidRPr="0085509C">
              <w:rPr>
                <w:rFonts w:ascii="Times New Roman" w:hAnsi="Times New Roman"/>
              </w:rPr>
              <w:t>218</w:t>
            </w:r>
            <w:r w:rsidR="009D2227" w:rsidRPr="0085509C">
              <w:rPr>
                <w:rFonts w:ascii="Times New Roman" w:hAnsi="Times New Roman"/>
              </w:rPr>
              <w:t>*</w:t>
            </w:r>
          </w:p>
        </w:tc>
        <w:tc>
          <w:tcPr>
            <w:tcW w:w="843" w:type="dxa"/>
          </w:tcPr>
          <w:p w:rsidR="009D2227" w:rsidRPr="00B24E9A" w:rsidRDefault="0073037F" w:rsidP="002066B6">
            <w:pPr>
              <w:jc w:val="center"/>
              <w:rPr>
                <w:rFonts w:ascii="Times New Roman" w:hAnsi="Times New Roman"/>
              </w:rPr>
            </w:pPr>
            <w:r w:rsidRPr="00B24E9A">
              <w:rPr>
                <w:rFonts w:ascii="Times New Roman" w:hAnsi="Times New Roman"/>
              </w:rPr>
              <w:t xml:space="preserve">  </w:t>
            </w:r>
            <w:r w:rsidR="002066B6" w:rsidRPr="00B24E9A">
              <w:rPr>
                <w:rFonts w:ascii="Times New Roman" w:hAnsi="Times New Roman"/>
              </w:rPr>
              <w:t>45</w:t>
            </w:r>
            <w:r w:rsidR="009D2227" w:rsidRPr="00B24E9A">
              <w:rPr>
                <w:rFonts w:ascii="Times New Roman" w:hAnsi="Times New Roman"/>
              </w:rPr>
              <w:t>*</w:t>
            </w:r>
          </w:p>
        </w:tc>
        <w:tc>
          <w:tcPr>
            <w:tcW w:w="870" w:type="dxa"/>
          </w:tcPr>
          <w:p w:rsidR="009D2227" w:rsidRPr="00B24E9A" w:rsidRDefault="0073037F" w:rsidP="00E42945">
            <w:pPr>
              <w:jc w:val="center"/>
              <w:rPr>
                <w:rFonts w:ascii="Times New Roman" w:hAnsi="Times New Roman"/>
              </w:rPr>
            </w:pPr>
            <w:r w:rsidRPr="00B24E9A">
              <w:rPr>
                <w:rFonts w:ascii="Times New Roman" w:hAnsi="Times New Roman"/>
              </w:rPr>
              <w:t xml:space="preserve">  </w:t>
            </w:r>
            <w:r w:rsidR="002066B6" w:rsidRPr="00B24E9A">
              <w:rPr>
                <w:rFonts w:ascii="Times New Roman" w:hAnsi="Times New Roman"/>
              </w:rPr>
              <w:t>55</w:t>
            </w:r>
            <w:r w:rsidR="009D2227" w:rsidRPr="00B24E9A">
              <w:rPr>
                <w:rFonts w:ascii="Times New Roman" w:hAnsi="Times New Roman"/>
              </w:rPr>
              <w:t>*</w:t>
            </w:r>
          </w:p>
        </w:tc>
        <w:tc>
          <w:tcPr>
            <w:tcW w:w="1229" w:type="dxa"/>
          </w:tcPr>
          <w:p w:rsidR="009D2227" w:rsidRPr="00B24E9A" w:rsidRDefault="0073037F" w:rsidP="00E42945">
            <w:pPr>
              <w:jc w:val="center"/>
              <w:rPr>
                <w:rFonts w:ascii="Times New Roman" w:hAnsi="Times New Roman"/>
              </w:rPr>
            </w:pPr>
            <w:r w:rsidRPr="00B24E9A">
              <w:rPr>
                <w:rFonts w:ascii="Times New Roman" w:hAnsi="Times New Roman"/>
              </w:rPr>
              <w:t xml:space="preserve">  </w:t>
            </w:r>
            <w:r w:rsidR="00EA46A3" w:rsidRPr="00B24E9A">
              <w:rPr>
                <w:rFonts w:ascii="Times New Roman" w:hAnsi="Times New Roman"/>
              </w:rPr>
              <w:t>18</w:t>
            </w:r>
            <w:r w:rsidR="00BF72E2" w:rsidRPr="00B24E9A">
              <w:rPr>
                <w:rFonts w:ascii="Times New Roman" w:hAnsi="Times New Roman"/>
              </w:rPr>
              <w:t>*</w:t>
            </w:r>
          </w:p>
        </w:tc>
        <w:tc>
          <w:tcPr>
            <w:tcW w:w="1243" w:type="dxa"/>
          </w:tcPr>
          <w:p w:rsidR="009D2227" w:rsidRPr="00B24E9A" w:rsidRDefault="002066B6" w:rsidP="00E42945">
            <w:pPr>
              <w:jc w:val="center"/>
              <w:rPr>
                <w:rFonts w:ascii="Times New Roman" w:hAnsi="Times New Roman"/>
              </w:rPr>
            </w:pPr>
            <w:r w:rsidRPr="00B24E9A">
              <w:rPr>
                <w:rFonts w:ascii="Times New Roman" w:hAnsi="Times New Roman"/>
              </w:rPr>
              <w:t>2</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60249C" w:rsidRDefault="009D2227" w:rsidP="00E42945">
            <w:pPr>
              <w:jc w:val="center"/>
              <w:rPr>
                <w:rFonts w:ascii="Times New Roman" w:hAnsi="Times New Roman"/>
              </w:rPr>
            </w:pPr>
            <w:r w:rsidRPr="0060249C">
              <w:rPr>
                <w:rFonts w:ascii="Times New Roman" w:hAnsi="Times New Roman"/>
              </w:rPr>
              <w:t>1</w:t>
            </w:r>
            <w:r w:rsidR="00705217" w:rsidRPr="0060249C">
              <w:rPr>
                <w:rFonts w:ascii="Times New Roman" w:hAnsi="Times New Roman"/>
              </w:rPr>
              <w:t>8</w:t>
            </w:r>
          </w:p>
        </w:tc>
        <w:tc>
          <w:tcPr>
            <w:tcW w:w="1069" w:type="dxa"/>
          </w:tcPr>
          <w:p w:rsidR="009D2227" w:rsidRPr="0085509C" w:rsidRDefault="002066B6" w:rsidP="00E42945">
            <w:pPr>
              <w:jc w:val="center"/>
              <w:rPr>
                <w:rFonts w:ascii="Times New Roman" w:hAnsi="Times New Roman"/>
              </w:rPr>
            </w:pPr>
            <w:r w:rsidRPr="0085509C">
              <w:rPr>
                <w:rFonts w:ascii="Times New Roman" w:hAnsi="Times New Roman"/>
              </w:rPr>
              <w:t>23</w:t>
            </w:r>
            <w:r w:rsidR="00EA46A3" w:rsidRPr="0085509C">
              <w:rPr>
                <w:rFonts w:ascii="Times New Roman" w:hAnsi="Times New Roman"/>
              </w:rPr>
              <w:t>2</w:t>
            </w:r>
          </w:p>
        </w:tc>
        <w:tc>
          <w:tcPr>
            <w:tcW w:w="843" w:type="dxa"/>
          </w:tcPr>
          <w:p w:rsidR="009D2227" w:rsidRPr="00B24E9A" w:rsidRDefault="002066B6" w:rsidP="00E42945">
            <w:pPr>
              <w:jc w:val="center"/>
              <w:rPr>
                <w:rFonts w:ascii="Times New Roman" w:hAnsi="Times New Roman"/>
              </w:rPr>
            </w:pPr>
            <w:r w:rsidRPr="00B24E9A">
              <w:rPr>
                <w:rFonts w:ascii="Times New Roman" w:hAnsi="Times New Roman"/>
              </w:rPr>
              <w:t>2</w:t>
            </w:r>
            <w:r w:rsidR="0095630E" w:rsidRPr="00B24E9A">
              <w:rPr>
                <w:rFonts w:ascii="Times New Roman" w:hAnsi="Times New Roman"/>
              </w:rPr>
              <w:t>8</w:t>
            </w:r>
          </w:p>
        </w:tc>
        <w:tc>
          <w:tcPr>
            <w:tcW w:w="870" w:type="dxa"/>
          </w:tcPr>
          <w:p w:rsidR="009D2227" w:rsidRPr="00B24E9A" w:rsidRDefault="002066B6" w:rsidP="00E42945">
            <w:pPr>
              <w:jc w:val="center"/>
              <w:rPr>
                <w:rFonts w:ascii="Times New Roman" w:hAnsi="Times New Roman"/>
              </w:rPr>
            </w:pPr>
            <w:r w:rsidRPr="00B24E9A">
              <w:rPr>
                <w:rFonts w:ascii="Times New Roman" w:hAnsi="Times New Roman"/>
              </w:rPr>
              <w:t>7</w:t>
            </w:r>
            <w:r w:rsidR="0095630E" w:rsidRPr="00B24E9A">
              <w:rPr>
                <w:rFonts w:ascii="Times New Roman" w:hAnsi="Times New Roman"/>
              </w:rPr>
              <w:t>2</w:t>
            </w:r>
          </w:p>
        </w:tc>
        <w:tc>
          <w:tcPr>
            <w:tcW w:w="1229" w:type="dxa"/>
          </w:tcPr>
          <w:p w:rsidR="009D2227" w:rsidRPr="00B24E9A" w:rsidRDefault="002066B6" w:rsidP="00E42945">
            <w:pPr>
              <w:jc w:val="center"/>
              <w:rPr>
                <w:rFonts w:ascii="Times New Roman" w:hAnsi="Times New Roman"/>
              </w:rPr>
            </w:pPr>
            <w:r w:rsidRPr="00B24E9A">
              <w:rPr>
                <w:rFonts w:ascii="Times New Roman" w:hAnsi="Times New Roman"/>
              </w:rPr>
              <w:t>2</w:t>
            </w:r>
            <w:r w:rsidR="00EA46A3" w:rsidRPr="00B24E9A">
              <w:rPr>
                <w:rFonts w:ascii="Times New Roman" w:hAnsi="Times New Roman"/>
              </w:rPr>
              <w:t>9</w:t>
            </w:r>
          </w:p>
        </w:tc>
        <w:tc>
          <w:tcPr>
            <w:tcW w:w="1243" w:type="dxa"/>
          </w:tcPr>
          <w:p w:rsidR="009D2227" w:rsidRPr="00B24E9A" w:rsidRDefault="0095630E" w:rsidP="00E42945">
            <w:pPr>
              <w:jc w:val="center"/>
              <w:rPr>
                <w:rFonts w:ascii="Times New Roman" w:hAnsi="Times New Roman"/>
              </w:rPr>
            </w:pPr>
            <w:r w:rsidRPr="00B24E9A">
              <w:rPr>
                <w:rFonts w:ascii="Times New Roman" w:hAnsi="Times New Roman"/>
              </w:rPr>
              <w:t>5</w:t>
            </w:r>
          </w:p>
        </w:tc>
      </w:tr>
      <w:tr w:rsidR="002846B1" w:rsidRPr="009635A5" w:rsidTr="009635A5">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SD</w:t>
            </w:r>
          </w:p>
        </w:tc>
        <w:tc>
          <w:tcPr>
            <w:tcW w:w="1349" w:type="dxa"/>
            <w:shd w:val="clear" w:color="auto" w:fill="D9D9D9"/>
          </w:tcPr>
          <w:p w:rsidR="002846B1" w:rsidRPr="0060249C" w:rsidRDefault="002846B1" w:rsidP="00E42945">
            <w:pPr>
              <w:jc w:val="center"/>
              <w:rPr>
                <w:rFonts w:ascii="Times New Roman" w:hAnsi="Times New Roman"/>
                <w:u w:val="single"/>
              </w:rPr>
            </w:pPr>
          </w:p>
        </w:tc>
        <w:tc>
          <w:tcPr>
            <w:tcW w:w="1069" w:type="dxa"/>
            <w:shd w:val="clear" w:color="auto" w:fill="D9D9D9"/>
          </w:tcPr>
          <w:p w:rsidR="002846B1" w:rsidRPr="0085509C" w:rsidRDefault="002846B1" w:rsidP="00E42945">
            <w:pPr>
              <w:jc w:val="center"/>
              <w:rPr>
                <w:rFonts w:ascii="Times New Roman" w:hAnsi="Times New Roman"/>
                <w:u w:val="single"/>
              </w:rPr>
            </w:pPr>
          </w:p>
        </w:tc>
        <w:tc>
          <w:tcPr>
            <w:tcW w:w="843" w:type="dxa"/>
            <w:shd w:val="clear" w:color="auto" w:fill="D9D9D9"/>
          </w:tcPr>
          <w:p w:rsidR="002846B1" w:rsidRPr="00B24E9A" w:rsidRDefault="002846B1" w:rsidP="00E42945">
            <w:pPr>
              <w:jc w:val="center"/>
              <w:rPr>
                <w:rFonts w:ascii="Times New Roman" w:hAnsi="Times New Roman"/>
                <w:u w:val="single"/>
              </w:rPr>
            </w:pPr>
          </w:p>
        </w:tc>
        <w:tc>
          <w:tcPr>
            <w:tcW w:w="870" w:type="dxa"/>
            <w:shd w:val="clear" w:color="auto" w:fill="D9D9D9"/>
          </w:tcPr>
          <w:p w:rsidR="002846B1" w:rsidRPr="00B24E9A" w:rsidRDefault="002846B1" w:rsidP="00E42945">
            <w:pPr>
              <w:jc w:val="center"/>
              <w:rPr>
                <w:rFonts w:ascii="Times New Roman" w:hAnsi="Times New Roman"/>
                <w:u w:val="single"/>
              </w:rPr>
            </w:pPr>
          </w:p>
        </w:tc>
        <w:tc>
          <w:tcPr>
            <w:tcW w:w="1229" w:type="dxa"/>
            <w:shd w:val="clear" w:color="auto" w:fill="D9D9D9"/>
          </w:tcPr>
          <w:p w:rsidR="002846B1" w:rsidRPr="00B24E9A" w:rsidRDefault="002846B1" w:rsidP="00E42945">
            <w:pPr>
              <w:jc w:val="center"/>
              <w:rPr>
                <w:rFonts w:ascii="Times New Roman" w:hAnsi="Times New Roman"/>
                <w:u w:val="single"/>
              </w:rPr>
            </w:pPr>
          </w:p>
        </w:tc>
        <w:tc>
          <w:tcPr>
            <w:tcW w:w="1243" w:type="dxa"/>
            <w:shd w:val="clear" w:color="auto" w:fill="D9D9D9"/>
          </w:tcPr>
          <w:p w:rsidR="002846B1" w:rsidRPr="00B24E9A" w:rsidRDefault="002846B1" w:rsidP="00E42945">
            <w:pPr>
              <w:jc w:val="cente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60249C" w:rsidRDefault="002066B6" w:rsidP="00E42945">
            <w:pPr>
              <w:jc w:val="center"/>
              <w:rPr>
                <w:rFonts w:ascii="Times New Roman" w:hAnsi="Times New Roman"/>
              </w:rPr>
            </w:pPr>
            <w:r w:rsidRPr="0060249C">
              <w:rPr>
                <w:rFonts w:ascii="Times New Roman" w:hAnsi="Times New Roman"/>
              </w:rPr>
              <w:t>8</w:t>
            </w:r>
            <w:r w:rsidR="0060249C" w:rsidRPr="0060249C">
              <w:rPr>
                <w:rFonts w:ascii="Times New Roman" w:hAnsi="Times New Roman"/>
              </w:rPr>
              <w:t>7</w:t>
            </w:r>
          </w:p>
        </w:tc>
        <w:tc>
          <w:tcPr>
            <w:tcW w:w="1069" w:type="dxa"/>
          </w:tcPr>
          <w:p w:rsidR="009D2227" w:rsidRPr="0085509C" w:rsidRDefault="0073037F" w:rsidP="002066B6">
            <w:pPr>
              <w:jc w:val="center"/>
              <w:rPr>
                <w:rFonts w:ascii="Times New Roman" w:hAnsi="Times New Roman"/>
              </w:rPr>
            </w:pPr>
            <w:r w:rsidRPr="0085509C">
              <w:rPr>
                <w:rFonts w:ascii="Times New Roman" w:hAnsi="Times New Roman"/>
              </w:rPr>
              <w:t xml:space="preserve">  </w:t>
            </w:r>
            <w:r w:rsidR="00EA46A3" w:rsidRPr="0085509C">
              <w:rPr>
                <w:rFonts w:ascii="Times New Roman" w:hAnsi="Times New Roman"/>
              </w:rPr>
              <w:t>244</w:t>
            </w:r>
            <w:r w:rsidR="009D2227" w:rsidRPr="0085509C">
              <w:rPr>
                <w:rFonts w:ascii="Times New Roman" w:hAnsi="Times New Roman"/>
              </w:rPr>
              <w:t>*</w:t>
            </w:r>
          </w:p>
        </w:tc>
        <w:tc>
          <w:tcPr>
            <w:tcW w:w="843" w:type="dxa"/>
          </w:tcPr>
          <w:p w:rsidR="009D2227" w:rsidRPr="00B24E9A" w:rsidRDefault="0073037F" w:rsidP="002066B6">
            <w:pPr>
              <w:jc w:val="center"/>
              <w:rPr>
                <w:rFonts w:ascii="Times New Roman" w:hAnsi="Times New Roman"/>
              </w:rPr>
            </w:pPr>
            <w:r w:rsidRPr="00B24E9A">
              <w:rPr>
                <w:rFonts w:ascii="Times New Roman" w:hAnsi="Times New Roman"/>
              </w:rPr>
              <w:t xml:space="preserve"> </w:t>
            </w:r>
            <w:r w:rsidR="000950DF" w:rsidRPr="00B24E9A">
              <w:rPr>
                <w:rFonts w:ascii="Times New Roman" w:hAnsi="Times New Roman"/>
              </w:rPr>
              <w:t xml:space="preserve"> </w:t>
            </w:r>
            <w:r w:rsidR="00976F74" w:rsidRPr="00B24E9A">
              <w:rPr>
                <w:rFonts w:ascii="Times New Roman" w:hAnsi="Times New Roman"/>
              </w:rPr>
              <w:t>14</w:t>
            </w:r>
            <w:r w:rsidR="009D2227" w:rsidRPr="00B24E9A">
              <w:rPr>
                <w:rFonts w:ascii="Times New Roman" w:hAnsi="Times New Roman"/>
              </w:rPr>
              <w:t>*</w:t>
            </w:r>
          </w:p>
        </w:tc>
        <w:tc>
          <w:tcPr>
            <w:tcW w:w="870" w:type="dxa"/>
          </w:tcPr>
          <w:p w:rsidR="009D2227" w:rsidRPr="00B24E9A" w:rsidRDefault="00937CE0" w:rsidP="002066B6">
            <w:pPr>
              <w:jc w:val="center"/>
              <w:rPr>
                <w:rFonts w:ascii="Times New Roman" w:hAnsi="Times New Roman"/>
              </w:rPr>
            </w:pPr>
            <w:r w:rsidRPr="00B24E9A">
              <w:rPr>
                <w:rFonts w:ascii="Times New Roman" w:hAnsi="Times New Roman"/>
              </w:rPr>
              <w:t xml:space="preserve">  </w:t>
            </w:r>
            <w:r w:rsidR="00976F74" w:rsidRPr="00B24E9A">
              <w:rPr>
                <w:rFonts w:ascii="Times New Roman" w:hAnsi="Times New Roman"/>
              </w:rPr>
              <w:t>86</w:t>
            </w:r>
            <w:r w:rsidR="009D2227" w:rsidRPr="00B24E9A">
              <w:rPr>
                <w:rFonts w:ascii="Times New Roman" w:hAnsi="Times New Roman"/>
              </w:rPr>
              <w:t>*</w:t>
            </w:r>
          </w:p>
        </w:tc>
        <w:tc>
          <w:tcPr>
            <w:tcW w:w="1229" w:type="dxa"/>
          </w:tcPr>
          <w:p w:rsidR="009D2227" w:rsidRPr="00B24E9A" w:rsidRDefault="00937CE0" w:rsidP="00E42945">
            <w:pPr>
              <w:jc w:val="center"/>
              <w:rPr>
                <w:rFonts w:ascii="Times New Roman" w:hAnsi="Times New Roman"/>
              </w:rPr>
            </w:pPr>
            <w:r w:rsidRPr="00B24E9A">
              <w:rPr>
                <w:rFonts w:ascii="Times New Roman" w:hAnsi="Times New Roman"/>
              </w:rPr>
              <w:t xml:space="preserve">  </w:t>
            </w:r>
            <w:r w:rsidR="00EA46A3" w:rsidRPr="00B24E9A">
              <w:rPr>
                <w:rFonts w:ascii="Times New Roman" w:hAnsi="Times New Roman"/>
              </w:rPr>
              <w:t>45</w:t>
            </w:r>
            <w:r w:rsidR="009D2227" w:rsidRPr="00B24E9A">
              <w:rPr>
                <w:rFonts w:ascii="Times New Roman" w:hAnsi="Times New Roman"/>
              </w:rPr>
              <w:t>*</w:t>
            </w:r>
          </w:p>
        </w:tc>
        <w:tc>
          <w:tcPr>
            <w:tcW w:w="1243" w:type="dxa"/>
          </w:tcPr>
          <w:p w:rsidR="009D2227" w:rsidRPr="00B24E9A" w:rsidRDefault="00976F74" w:rsidP="00E42945">
            <w:pPr>
              <w:jc w:val="center"/>
              <w:rPr>
                <w:rFonts w:ascii="Times New Roman" w:hAnsi="Times New Roman"/>
              </w:rPr>
            </w:pPr>
            <w:r w:rsidRPr="00B24E9A">
              <w:rPr>
                <w:rFonts w:ascii="Times New Roman" w:hAnsi="Times New Roman"/>
              </w:rPr>
              <w:t>8</w:t>
            </w:r>
            <w:r w:rsidR="00BF72E2" w:rsidRPr="00B24E9A">
              <w:rPr>
                <w:rFonts w:ascii="Times New Roman" w:hAnsi="Times New Roman"/>
              </w:rPr>
              <w:t>*</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60249C" w:rsidRDefault="009D2227" w:rsidP="00E42945">
            <w:pPr>
              <w:jc w:val="center"/>
              <w:rPr>
                <w:rFonts w:ascii="Times New Roman" w:hAnsi="Times New Roman"/>
              </w:rPr>
            </w:pPr>
            <w:r w:rsidRPr="0060249C">
              <w:rPr>
                <w:rFonts w:ascii="Times New Roman" w:hAnsi="Times New Roman"/>
              </w:rPr>
              <w:t>8</w:t>
            </w:r>
            <w:r w:rsidR="00705217" w:rsidRPr="0060249C">
              <w:rPr>
                <w:rFonts w:ascii="Times New Roman" w:hAnsi="Times New Roman"/>
              </w:rPr>
              <w:t>2</w:t>
            </w:r>
          </w:p>
        </w:tc>
        <w:tc>
          <w:tcPr>
            <w:tcW w:w="1069" w:type="dxa"/>
          </w:tcPr>
          <w:p w:rsidR="009D2227" w:rsidRPr="0085509C" w:rsidRDefault="002066B6" w:rsidP="00E42945">
            <w:pPr>
              <w:jc w:val="center"/>
              <w:rPr>
                <w:rFonts w:ascii="Times New Roman" w:hAnsi="Times New Roman"/>
              </w:rPr>
            </w:pPr>
            <w:r w:rsidRPr="0085509C">
              <w:rPr>
                <w:rFonts w:ascii="Times New Roman" w:hAnsi="Times New Roman"/>
              </w:rPr>
              <w:t>25</w:t>
            </w:r>
            <w:r w:rsidR="00EA46A3" w:rsidRPr="0085509C">
              <w:rPr>
                <w:rFonts w:ascii="Times New Roman" w:hAnsi="Times New Roman"/>
              </w:rPr>
              <w:t>8</w:t>
            </w:r>
          </w:p>
        </w:tc>
        <w:tc>
          <w:tcPr>
            <w:tcW w:w="843" w:type="dxa"/>
          </w:tcPr>
          <w:p w:rsidR="009D2227" w:rsidRPr="00B24E9A" w:rsidRDefault="00BE7FC3" w:rsidP="00E42945">
            <w:pPr>
              <w:jc w:val="center"/>
              <w:rPr>
                <w:rFonts w:ascii="Times New Roman" w:hAnsi="Times New Roman"/>
              </w:rPr>
            </w:pPr>
            <w:r w:rsidRPr="00B24E9A">
              <w:rPr>
                <w:rFonts w:ascii="Times New Roman" w:hAnsi="Times New Roman"/>
              </w:rPr>
              <w:t>7</w:t>
            </w:r>
          </w:p>
        </w:tc>
        <w:tc>
          <w:tcPr>
            <w:tcW w:w="870" w:type="dxa"/>
          </w:tcPr>
          <w:p w:rsidR="009D2227" w:rsidRPr="00B24E9A" w:rsidRDefault="002066B6" w:rsidP="00E42945">
            <w:pPr>
              <w:jc w:val="center"/>
              <w:rPr>
                <w:rFonts w:ascii="Times New Roman" w:hAnsi="Times New Roman"/>
              </w:rPr>
            </w:pPr>
            <w:r w:rsidRPr="00B24E9A">
              <w:rPr>
                <w:rFonts w:ascii="Times New Roman" w:hAnsi="Times New Roman"/>
              </w:rPr>
              <w:t>9</w:t>
            </w:r>
            <w:r w:rsidR="00BE7FC3" w:rsidRPr="00B24E9A">
              <w:rPr>
                <w:rFonts w:ascii="Times New Roman" w:hAnsi="Times New Roman"/>
              </w:rPr>
              <w:t>4</w:t>
            </w:r>
          </w:p>
        </w:tc>
        <w:tc>
          <w:tcPr>
            <w:tcW w:w="1229" w:type="dxa"/>
          </w:tcPr>
          <w:p w:rsidR="009D2227" w:rsidRPr="00B24E9A" w:rsidRDefault="002066B6" w:rsidP="00E42945">
            <w:pPr>
              <w:jc w:val="center"/>
              <w:rPr>
                <w:rFonts w:ascii="Times New Roman" w:hAnsi="Times New Roman"/>
              </w:rPr>
            </w:pPr>
            <w:r w:rsidRPr="00B24E9A">
              <w:rPr>
                <w:rFonts w:ascii="Times New Roman" w:hAnsi="Times New Roman"/>
              </w:rPr>
              <w:t>65</w:t>
            </w:r>
          </w:p>
        </w:tc>
        <w:tc>
          <w:tcPr>
            <w:tcW w:w="1243" w:type="dxa"/>
          </w:tcPr>
          <w:p w:rsidR="009D2227" w:rsidRPr="00B24E9A" w:rsidRDefault="002066B6" w:rsidP="00E42945">
            <w:pPr>
              <w:jc w:val="center"/>
              <w:rPr>
                <w:rFonts w:ascii="Times New Roman" w:hAnsi="Times New Roman"/>
              </w:rPr>
            </w:pPr>
            <w:r w:rsidRPr="00B24E9A">
              <w:rPr>
                <w:rFonts w:ascii="Times New Roman" w:hAnsi="Times New Roman"/>
              </w:rPr>
              <w:t>1</w:t>
            </w:r>
            <w:r w:rsidR="00BE7FC3" w:rsidRPr="00B24E9A">
              <w:rPr>
                <w:rFonts w:ascii="Times New Roman" w:hAnsi="Times New Roman"/>
              </w:rPr>
              <w:t>8</w:t>
            </w:r>
          </w:p>
        </w:tc>
      </w:tr>
    </w:tbl>
    <w:p w:rsidR="00540331" w:rsidRDefault="00540331" w:rsidP="00540331">
      <w:pPr>
        <w:rPr>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r>
        <w:rPr>
          <w:sz w:val="20"/>
          <w:szCs w:val="20"/>
        </w:rPr>
        <w:t>.</w:t>
      </w:r>
    </w:p>
    <w:p w:rsidR="00540331" w:rsidRDefault="00540331">
      <w:pPr>
        <w:rPr>
          <w:sz w:val="20"/>
          <w:szCs w:val="20"/>
        </w:rPr>
      </w:pPr>
      <w:r>
        <w:rPr>
          <w:sz w:val="20"/>
          <w:szCs w:val="20"/>
        </w:rPr>
        <w:br w:type="page"/>
      </w:r>
    </w:p>
    <w:p w:rsidR="009D2227" w:rsidRPr="002147B0" w:rsidRDefault="00097B28" w:rsidP="00384F22">
      <w:pPr>
        <w:jc w:val="center"/>
        <w:rPr>
          <w:rFonts w:ascii="Times New Roman" w:hAnsi="Times New Roman"/>
          <w:b/>
        </w:rPr>
      </w:pPr>
      <w:r>
        <w:rPr>
          <w:rFonts w:ascii="Times New Roman" w:hAnsi="Times New Roman"/>
          <w:b/>
        </w:rPr>
        <w:lastRenderedPageBreak/>
        <w:t>Table 12-B. 2013</w:t>
      </w:r>
      <w:r w:rsidR="009D2227" w:rsidRPr="002147B0">
        <w:rPr>
          <w:rFonts w:ascii="Times New Roman" w:hAnsi="Times New Roman"/>
          <w:b/>
        </w:rPr>
        <w:t xml:space="preserve"> NAEP Mathematics Assessment:</w:t>
      </w:r>
    </w:p>
    <w:p w:rsidR="009D2227" w:rsidRPr="002147B0" w:rsidRDefault="009D2227" w:rsidP="00C8039D">
      <w:pPr>
        <w:tabs>
          <w:tab w:val="center" w:pos="4320"/>
          <w:tab w:val="right" w:pos="8820"/>
        </w:tabs>
        <w:ind w:right="-180"/>
        <w:jc w:val="center"/>
        <w:rPr>
          <w:rFonts w:ascii="Times New Roman" w:hAnsi="Times New Roman"/>
          <w:b/>
        </w:rPr>
      </w:pPr>
      <w:r w:rsidRPr="002147B0">
        <w:rPr>
          <w:rFonts w:ascii="Times New Roman" w:hAnsi="Times New Roman"/>
          <w:b/>
        </w:rPr>
        <w:t>Grade 8 Performance by Disability Status</w:t>
      </w:r>
    </w:p>
    <w:p w:rsidR="009D2227" w:rsidRPr="002147B0" w:rsidRDefault="009D2227" w:rsidP="00C8039D">
      <w:pPr>
        <w:tabs>
          <w:tab w:val="center" w:pos="4320"/>
          <w:tab w:val="right" w:pos="8820"/>
        </w:tabs>
        <w:ind w:right="-180"/>
        <w:rPr>
          <w:rFonts w:ascii="Times New Roman" w:hAnsi="Times New Roman"/>
          <w:b/>
        </w:rPr>
      </w:pPr>
      <w:r w:rsidRPr="002147B0">
        <w:rPr>
          <w:rFonts w:ascii="Times New Roman" w:hAnsi="Times New Roman"/>
          <w:b/>
        </w:rPr>
        <w:tab/>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603"/>
        <w:gridCol w:w="1349"/>
        <w:gridCol w:w="1069"/>
        <w:gridCol w:w="843"/>
        <w:gridCol w:w="870"/>
        <w:gridCol w:w="1229"/>
        <w:gridCol w:w="1243"/>
      </w:tblGrid>
      <w:tr w:rsidR="009D2227" w:rsidRPr="009635A5" w:rsidTr="002846B1">
        <w:tc>
          <w:tcPr>
            <w:tcW w:w="5224"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03" w:type="dxa"/>
            <w:vAlign w:val="bottom"/>
          </w:tcPr>
          <w:p w:rsidR="009D2227" w:rsidRPr="009635A5" w:rsidRDefault="009D2227" w:rsidP="00E42945">
            <w:pPr>
              <w:rPr>
                <w:rFonts w:ascii="Times New Roman" w:hAnsi="Times New Roman"/>
                <w:b/>
              </w:rPr>
            </w:pPr>
            <w:r w:rsidRPr="009635A5">
              <w:rPr>
                <w:rFonts w:ascii="Times New Roman" w:hAnsi="Times New Roman"/>
                <w:b/>
              </w:rPr>
              <w:t>Disability</w:t>
            </w:r>
          </w:p>
          <w:p w:rsidR="009D2227" w:rsidRPr="009635A5" w:rsidRDefault="009D2227" w:rsidP="00E42945">
            <w:pPr>
              <w:rPr>
                <w:rFonts w:ascii="Times New Roman" w:hAnsi="Times New Roman"/>
                <w:b/>
              </w:rPr>
            </w:pPr>
            <w:r w:rsidRPr="009635A5">
              <w:rPr>
                <w:rFonts w:ascii="Times New Roman" w:hAnsi="Times New Roman"/>
                <w:b/>
              </w:rPr>
              <w:t>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SD</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8F6CCB" w:rsidRDefault="00A006A4" w:rsidP="00E42945">
            <w:pPr>
              <w:jc w:val="center"/>
              <w:rPr>
                <w:rFonts w:ascii="Times New Roman" w:hAnsi="Times New Roman"/>
              </w:rPr>
            </w:pPr>
            <w:r w:rsidRPr="008F6CCB">
              <w:rPr>
                <w:rFonts w:ascii="Times New Roman" w:hAnsi="Times New Roman"/>
              </w:rPr>
              <w:t>1</w:t>
            </w:r>
            <w:r w:rsidR="008F6CCB" w:rsidRPr="008F6CCB">
              <w:rPr>
                <w:rFonts w:ascii="Times New Roman" w:hAnsi="Times New Roman"/>
              </w:rPr>
              <w:t>2</w:t>
            </w:r>
          </w:p>
        </w:tc>
        <w:tc>
          <w:tcPr>
            <w:tcW w:w="1069" w:type="dxa"/>
          </w:tcPr>
          <w:p w:rsidR="009D2227" w:rsidRPr="00136092" w:rsidRDefault="002147B0" w:rsidP="00E42945">
            <w:pPr>
              <w:jc w:val="center"/>
              <w:rPr>
                <w:rFonts w:ascii="Times New Roman" w:hAnsi="Times New Roman"/>
              </w:rPr>
            </w:pPr>
            <w:r w:rsidRPr="00136092">
              <w:rPr>
                <w:rFonts w:ascii="Times New Roman" w:hAnsi="Times New Roman"/>
              </w:rPr>
              <w:t xml:space="preserve">  </w:t>
            </w:r>
            <w:r w:rsidR="00EA46A3" w:rsidRPr="00136092">
              <w:rPr>
                <w:rFonts w:ascii="Times New Roman" w:hAnsi="Times New Roman"/>
              </w:rPr>
              <w:t>248</w:t>
            </w:r>
            <w:r w:rsidR="009D2227" w:rsidRPr="00136092">
              <w:rPr>
                <w:rFonts w:ascii="Times New Roman" w:hAnsi="Times New Roman"/>
              </w:rPr>
              <w:t>*</w:t>
            </w:r>
          </w:p>
        </w:tc>
        <w:tc>
          <w:tcPr>
            <w:tcW w:w="843" w:type="dxa"/>
          </w:tcPr>
          <w:p w:rsidR="009D2227" w:rsidRPr="00FE0399" w:rsidRDefault="002147B0" w:rsidP="00E42945">
            <w:pPr>
              <w:jc w:val="center"/>
              <w:rPr>
                <w:rFonts w:ascii="Times New Roman" w:hAnsi="Times New Roman"/>
              </w:rPr>
            </w:pPr>
            <w:r w:rsidRPr="00FE0399">
              <w:rPr>
                <w:rFonts w:ascii="Times New Roman" w:hAnsi="Times New Roman"/>
              </w:rPr>
              <w:t xml:space="preserve">  </w:t>
            </w:r>
            <w:r w:rsidR="00AF5E91" w:rsidRPr="00FE0399">
              <w:rPr>
                <w:rFonts w:ascii="Times New Roman" w:hAnsi="Times New Roman"/>
              </w:rPr>
              <w:t>66</w:t>
            </w:r>
            <w:r w:rsidR="009D2227" w:rsidRPr="00FE0399">
              <w:rPr>
                <w:rFonts w:ascii="Times New Roman" w:hAnsi="Times New Roman"/>
              </w:rPr>
              <w:t>*</w:t>
            </w:r>
          </w:p>
        </w:tc>
        <w:tc>
          <w:tcPr>
            <w:tcW w:w="870" w:type="dxa"/>
          </w:tcPr>
          <w:p w:rsidR="009D2227" w:rsidRPr="00FE0399" w:rsidRDefault="002147B0" w:rsidP="00E42945">
            <w:pPr>
              <w:jc w:val="center"/>
              <w:rPr>
                <w:rFonts w:ascii="Times New Roman" w:hAnsi="Times New Roman"/>
              </w:rPr>
            </w:pPr>
            <w:r w:rsidRPr="00FE0399">
              <w:rPr>
                <w:rFonts w:ascii="Times New Roman" w:hAnsi="Times New Roman"/>
              </w:rPr>
              <w:t xml:space="preserve">  </w:t>
            </w:r>
            <w:r w:rsidR="00AF5E91" w:rsidRPr="00FE0399">
              <w:rPr>
                <w:rFonts w:ascii="Times New Roman" w:hAnsi="Times New Roman"/>
              </w:rPr>
              <w:t>34</w:t>
            </w:r>
            <w:r w:rsidR="009D2227" w:rsidRPr="00FE0399">
              <w:rPr>
                <w:rFonts w:ascii="Times New Roman" w:hAnsi="Times New Roman"/>
              </w:rPr>
              <w:t>*</w:t>
            </w:r>
          </w:p>
        </w:tc>
        <w:tc>
          <w:tcPr>
            <w:tcW w:w="1229" w:type="dxa"/>
          </w:tcPr>
          <w:p w:rsidR="009D2227" w:rsidRPr="00FE0399" w:rsidRDefault="00EA46A3" w:rsidP="00A006A4">
            <w:pPr>
              <w:jc w:val="center"/>
              <w:rPr>
                <w:rFonts w:ascii="Times New Roman" w:hAnsi="Times New Roman"/>
              </w:rPr>
            </w:pPr>
            <w:r w:rsidRPr="00FE0399">
              <w:rPr>
                <w:rFonts w:ascii="Times New Roman" w:hAnsi="Times New Roman"/>
              </w:rPr>
              <w:t>8</w:t>
            </w:r>
            <w:r w:rsidR="009D2227" w:rsidRPr="00FE0399">
              <w:rPr>
                <w:rFonts w:ascii="Times New Roman" w:hAnsi="Times New Roman"/>
              </w:rPr>
              <w:t>*</w:t>
            </w:r>
          </w:p>
        </w:tc>
        <w:tc>
          <w:tcPr>
            <w:tcW w:w="1243" w:type="dxa"/>
          </w:tcPr>
          <w:p w:rsidR="009D2227" w:rsidRPr="00FE0399" w:rsidRDefault="00AF5E91" w:rsidP="00E42945">
            <w:pPr>
              <w:jc w:val="center"/>
              <w:rPr>
                <w:rFonts w:ascii="Times New Roman" w:hAnsi="Times New Roman"/>
              </w:rPr>
            </w:pPr>
            <w:r w:rsidRPr="00FE0399">
              <w:rPr>
                <w:rFonts w:ascii="Times New Roman" w:hAnsi="Times New Roman"/>
              </w:rPr>
              <w:t>1</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8F6CCB" w:rsidRDefault="009D2227" w:rsidP="00E42945">
            <w:pPr>
              <w:jc w:val="center"/>
              <w:rPr>
                <w:rFonts w:ascii="Times New Roman" w:hAnsi="Times New Roman"/>
              </w:rPr>
            </w:pPr>
            <w:r w:rsidRPr="008F6CCB">
              <w:rPr>
                <w:rFonts w:ascii="Times New Roman" w:hAnsi="Times New Roman"/>
              </w:rPr>
              <w:t>16</w:t>
            </w:r>
          </w:p>
        </w:tc>
        <w:tc>
          <w:tcPr>
            <w:tcW w:w="1069" w:type="dxa"/>
          </w:tcPr>
          <w:p w:rsidR="009D2227" w:rsidRPr="00136092" w:rsidRDefault="00A006A4" w:rsidP="00E42945">
            <w:pPr>
              <w:jc w:val="center"/>
              <w:rPr>
                <w:rFonts w:ascii="Times New Roman" w:hAnsi="Times New Roman"/>
              </w:rPr>
            </w:pPr>
            <w:r w:rsidRPr="00136092">
              <w:rPr>
                <w:rFonts w:ascii="Times New Roman" w:hAnsi="Times New Roman"/>
              </w:rPr>
              <w:t>268</w:t>
            </w:r>
          </w:p>
        </w:tc>
        <w:tc>
          <w:tcPr>
            <w:tcW w:w="843" w:type="dxa"/>
          </w:tcPr>
          <w:p w:rsidR="009D2227" w:rsidRPr="00FE0399" w:rsidRDefault="00A006A4" w:rsidP="00E42945">
            <w:pPr>
              <w:jc w:val="center"/>
              <w:rPr>
                <w:rFonts w:ascii="Times New Roman" w:hAnsi="Times New Roman"/>
              </w:rPr>
            </w:pPr>
            <w:r w:rsidRPr="00FE0399">
              <w:rPr>
                <w:rFonts w:ascii="Times New Roman" w:hAnsi="Times New Roman"/>
              </w:rPr>
              <w:t>4</w:t>
            </w:r>
            <w:r w:rsidR="00AF5E91" w:rsidRPr="00FE0399">
              <w:rPr>
                <w:rFonts w:ascii="Times New Roman" w:hAnsi="Times New Roman"/>
              </w:rPr>
              <w:t>2</w:t>
            </w:r>
          </w:p>
        </w:tc>
        <w:tc>
          <w:tcPr>
            <w:tcW w:w="870" w:type="dxa"/>
          </w:tcPr>
          <w:p w:rsidR="009D2227" w:rsidRPr="00FE0399" w:rsidRDefault="00A006A4" w:rsidP="00E42945">
            <w:pPr>
              <w:jc w:val="center"/>
              <w:rPr>
                <w:rFonts w:ascii="Times New Roman" w:hAnsi="Times New Roman"/>
              </w:rPr>
            </w:pPr>
            <w:r w:rsidRPr="00FE0399">
              <w:rPr>
                <w:rFonts w:ascii="Times New Roman" w:hAnsi="Times New Roman"/>
              </w:rPr>
              <w:t>5</w:t>
            </w:r>
            <w:r w:rsidR="00AF5E91" w:rsidRPr="00FE0399">
              <w:rPr>
                <w:rFonts w:ascii="Times New Roman" w:hAnsi="Times New Roman"/>
              </w:rPr>
              <w:t>8</w:t>
            </w:r>
          </w:p>
        </w:tc>
        <w:tc>
          <w:tcPr>
            <w:tcW w:w="1229" w:type="dxa"/>
          </w:tcPr>
          <w:p w:rsidR="009D2227" w:rsidRPr="00FE0399" w:rsidRDefault="00A006A4" w:rsidP="00E42945">
            <w:pPr>
              <w:jc w:val="center"/>
              <w:rPr>
                <w:rFonts w:ascii="Times New Roman" w:hAnsi="Times New Roman"/>
              </w:rPr>
            </w:pPr>
            <w:r w:rsidRPr="00FE0399">
              <w:rPr>
                <w:rFonts w:ascii="Times New Roman" w:hAnsi="Times New Roman"/>
              </w:rPr>
              <w:t>1</w:t>
            </w:r>
            <w:r w:rsidR="00EA46A3" w:rsidRPr="00FE0399">
              <w:rPr>
                <w:rFonts w:ascii="Times New Roman" w:hAnsi="Times New Roman"/>
              </w:rPr>
              <w:t>7</w:t>
            </w:r>
          </w:p>
        </w:tc>
        <w:tc>
          <w:tcPr>
            <w:tcW w:w="1243" w:type="dxa"/>
          </w:tcPr>
          <w:p w:rsidR="009D2227" w:rsidRPr="00FE0399" w:rsidRDefault="00A006A4" w:rsidP="00E42945">
            <w:pPr>
              <w:jc w:val="center"/>
              <w:rPr>
                <w:rFonts w:ascii="Times New Roman" w:hAnsi="Times New Roman"/>
              </w:rPr>
            </w:pPr>
            <w:r w:rsidRPr="00FE0399">
              <w:rPr>
                <w:rFonts w:ascii="Times New Roman" w:hAnsi="Times New Roman"/>
              </w:rPr>
              <w:t>3</w:t>
            </w:r>
          </w:p>
        </w:tc>
      </w:tr>
      <w:tr w:rsidR="002846B1" w:rsidRPr="009635A5" w:rsidTr="009635A5">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SD</w:t>
            </w:r>
          </w:p>
        </w:tc>
        <w:tc>
          <w:tcPr>
            <w:tcW w:w="1349" w:type="dxa"/>
            <w:shd w:val="clear" w:color="auto" w:fill="D9D9D9"/>
          </w:tcPr>
          <w:p w:rsidR="002846B1" w:rsidRPr="008F6CCB" w:rsidRDefault="002846B1" w:rsidP="00E42945">
            <w:pPr>
              <w:jc w:val="center"/>
              <w:rPr>
                <w:rFonts w:ascii="Times New Roman" w:hAnsi="Times New Roman"/>
                <w:u w:val="single"/>
              </w:rPr>
            </w:pPr>
          </w:p>
        </w:tc>
        <w:tc>
          <w:tcPr>
            <w:tcW w:w="1069" w:type="dxa"/>
            <w:shd w:val="clear" w:color="auto" w:fill="D9D9D9"/>
          </w:tcPr>
          <w:p w:rsidR="002846B1" w:rsidRPr="00136092" w:rsidRDefault="002846B1" w:rsidP="00E42945">
            <w:pPr>
              <w:jc w:val="center"/>
              <w:rPr>
                <w:rFonts w:ascii="Times New Roman" w:hAnsi="Times New Roman"/>
                <w:u w:val="single"/>
              </w:rPr>
            </w:pPr>
          </w:p>
        </w:tc>
        <w:tc>
          <w:tcPr>
            <w:tcW w:w="843" w:type="dxa"/>
            <w:shd w:val="clear" w:color="auto" w:fill="D9D9D9"/>
          </w:tcPr>
          <w:p w:rsidR="002846B1" w:rsidRPr="00FE0399" w:rsidRDefault="002846B1" w:rsidP="00E42945">
            <w:pPr>
              <w:jc w:val="center"/>
              <w:rPr>
                <w:rFonts w:ascii="Times New Roman" w:hAnsi="Times New Roman"/>
                <w:u w:val="single"/>
              </w:rPr>
            </w:pPr>
          </w:p>
        </w:tc>
        <w:tc>
          <w:tcPr>
            <w:tcW w:w="870" w:type="dxa"/>
            <w:shd w:val="clear" w:color="auto" w:fill="D9D9D9"/>
          </w:tcPr>
          <w:p w:rsidR="002846B1" w:rsidRPr="00FE0399" w:rsidRDefault="002846B1" w:rsidP="00E42945">
            <w:pPr>
              <w:jc w:val="center"/>
              <w:rPr>
                <w:rFonts w:ascii="Times New Roman" w:hAnsi="Times New Roman"/>
                <w:u w:val="single"/>
              </w:rPr>
            </w:pPr>
          </w:p>
        </w:tc>
        <w:tc>
          <w:tcPr>
            <w:tcW w:w="1229" w:type="dxa"/>
            <w:shd w:val="clear" w:color="auto" w:fill="D9D9D9"/>
          </w:tcPr>
          <w:p w:rsidR="002846B1" w:rsidRPr="00FE0399" w:rsidRDefault="002846B1" w:rsidP="00E42945">
            <w:pPr>
              <w:jc w:val="center"/>
              <w:rPr>
                <w:rFonts w:ascii="Times New Roman" w:hAnsi="Times New Roman"/>
                <w:u w:val="single"/>
              </w:rPr>
            </w:pPr>
          </w:p>
        </w:tc>
        <w:tc>
          <w:tcPr>
            <w:tcW w:w="1243" w:type="dxa"/>
            <w:shd w:val="clear" w:color="auto" w:fill="D9D9D9"/>
          </w:tcPr>
          <w:p w:rsidR="002846B1" w:rsidRPr="00FE0399" w:rsidRDefault="002846B1" w:rsidP="00E42945">
            <w:pPr>
              <w:jc w:val="cente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8F6CCB" w:rsidRDefault="00A006A4" w:rsidP="00E42945">
            <w:pPr>
              <w:jc w:val="center"/>
              <w:rPr>
                <w:rFonts w:ascii="Times New Roman" w:hAnsi="Times New Roman"/>
              </w:rPr>
            </w:pPr>
            <w:r w:rsidRPr="008F6CCB">
              <w:rPr>
                <w:rFonts w:ascii="Times New Roman" w:hAnsi="Times New Roman"/>
              </w:rPr>
              <w:t>8</w:t>
            </w:r>
            <w:r w:rsidR="008F6CCB" w:rsidRPr="008F6CCB">
              <w:rPr>
                <w:rFonts w:ascii="Times New Roman" w:hAnsi="Times New Roman"/>
              </w:rPr>
              <w:t>8</w:t>
            </w:r>
          </w:p>
        </w:tc>
        <w:tc>
          <w:tcPr>
            <w:tcW w:w="1069" w:type="dxa"/>
          </w:tcPr>
          <w:p w:rsidR="009D2227" w:rsidRPr="00136092" w:rsidRDefault="002147B0" w:rsidP="00A006A4">
            <w:pPr>
              <w:jc w:val="center"/>
              <w:rPr>
                <w:rFonts w:ascii="Times New Roman" w:hAnsi="Times New Roman"/>
              </w:rPr>
            </w:pPr>
            <w:r w:rsidRPr="00136092">
              <w:rPr>
                <w:rFonts w:ascii="Times New Roman" w:hAnsi="Times New Roman"/>
              </w:rPr>
              <w:t xml:space="preserve">  </w:t>
            </w:r>
            <w:r w:rsidR="00EA46A3" w:rsidRPr="00136092">
              <w:rPr>
                <w:rFonts w:ascii="Times New Roman" w:hAnsi="Times New Roman"/>
              </w:rPr>
              <w:t>288</w:t>
            </w:r>
            <w:r w:rsidR="009D2227" w:rsidRPr="00136092">
              <w:rPr>
                <w:rFonts w:ascii="Times New Roman" w:hAnsi="Times New Roman"/>
              </w:rPr>
              <w:t>*</w:t>
            </w:r>
          </w:p>
        </w:tc>
        <w:tc>
          <w:tcPr>
            <w:tcW w:w="843" w:type="dxa"/>
          </w:tcPr>
          <w:p w:rsidR="009D2227" w:rsidRPr="00FE0399" w:rsidRDefault="002147B0" w:rsidP="00E42945">
            <w:pPr>
              <w:jc w:val="center"/>
              <w:rPr>
                <w:rFonts w:ascii="Times New Roman" w:hAnsi="Times New Roman"/>
              </w:rPr>
            </w:pPr>
            <w:r w:rsidRPr="00FE0399">
              <w:rPr>
                <w:rFonts w:ascii="Times New Roman" w:hAnsi="Times New Roman"/>
              </w:rPr>
              <w:t xml:space="preserve">  </w:t>
            </w:r>
            <w:r w:rsidR="0019640D" w:rsidRPr="00FE0399">
              <w:rPr>
                <w:rFonts w:ascii="Times New Roman" w:hAnsi="Times New Roman"/>
              </w:rPr>
              <w:t>22</w:t>
            </w:r>
            <w:r w:rsidR="009D2227" w:rsidRPr="00FE0399">
              <w:rPr>
                <w:rFonts w:ascii="Times New Roman" w:hAnsi="Times New Roman"/>
              </w:rPr>
              <w:t>*</w:t>
            </w:r>
          </w:p>
        </w:tc>
        <w:tc>
          <w:tcPr>
            <w:tcW w:w="870" w:type="dxa"/>
          </w:tcPr>
          <w:p w:rsidR="009D2227" w:rsidRPr="00FE0399" w:rsidRDefault="002147B0" w:rsidP="00E42945">
            <w:pPr>
              <w:jc w:val="center"/>
              <w:rPr>
                <w:rFonts w:ascii="Times New Roman" w:hAnsi="Times New Roman"/>
              </w:rPr>
            </w:pPr>
            <w:r w:rsidRPr="00FE0399">
              <w:rPr>
                <w:rFonts w:ascii="Times New Roman" w:hAnsi="Times New Roman"/>
              </w:rPr>
              <w:t xml:space="preserve">  </w:t>
            </w:r>
            <w:r w:rsidR="0019640D" w:rsidRPr="00FE0399">
              <w:rPr>
                <w:rFonts w:ascii="Times New Roman" w:hAnsi="Times New Roman"/>
              </w:rPr>
              <w:t>78</w:t>
            </w:r>
            <w:r w:rsidR="009D2227" w:rsidRPr="00FE0399">
              <w:rPr>
                <w:rFonts w:ascii="Times New Roman" w:hAnsi="Times New Roman"/>
              </w:rPr>
              <w:t>*</w:t>
            </w:r>
          </w:p>
        </w:tc>
        <w:tc>
          <w:tcPr>
            <w:tcW w:w="1229" w:type="dxa"/>
          </w:tcPr>
          <w:p w:rsidR="009D2227" w:rsidRPr="00FE0399" w:rsidRDefault="002147B0" w:rsidP="00E42945">
            <w:pPr>
              <w:jc w:val="center"/>
              <w:rPr>
                <w:rFonts w:ascii="Times New Roman" w:hAnsi="Times New Roman"/>
              </w:rPr>
            </w:pPr>
            <w:r w:rsidRPr="00FE0399">
              <w:rPr>
                <w:rFonts w:ascii="Times New Roman" w:hAnsi="Times New Roman"/>
              </w:rPr>
              <w:t xml:space="preserve">  </w:t>
            </w:r>
            <w:r w:rsidR="00EA46A3" w:rsidRPr="00FE0399">
              <w:rPr>
                <w:rFonts w:ascii="Times New Roman" w:hAnsi="Times New Roman"/>
              </w:rPr>
              <w:t>38</w:t>
            </w:r>
            <w:r w:rsidR="009D2227" w:rsidRPr="00FE0399">
              <w:rPr>
                <w:rFonts w:ascii="Times New Roman" w:hAnsi="Times New Roman"/>
              </w:rPr>
              <w:t>*</w:t>
            </w:r>
          </w:p>
        </w:tc>
        <w:tc>
          <w:tcPr>
            <w:tcW w:w="1243" w:type="dxa"/>
          </w:tcPr>
          <w:p w:rsidR="009D2227" w:rsidRPr="00FE0399" w:rsidRDefault="00A006A4" w:rsidP="00A006A4">
            <w:pPr>
              <w:jc w:val="center"/>
              <w:rPr>
                <w:rFonts w:ascii="Times New Roman" w:hAnsi="Times New Roman"/>
              </w:rPr>
            </w:pPr>
            <w:r w:rsidRPr="00FE0399">
              <w:rPr>
                <w:rFonts w:ascii="Times New Roman" w:hAnsi="Times New Roman"/>
              </w:rPr>
              <w:t>9</w:t>
            </w:r>
            <w:r w:rsidR="009D2227" w:rsidRPr="00FE0399">
              <w:rPr>
                <w:rFonts w:ascii="Times New Roman" w:hAnsi="Times New Roman"/>
              </w:rPr>
              <w:t>*</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8F6CCB" w:rsidRDefault="009D2227" w:rsidP="00E42945">
            <w:pPr>
              <w:jc w:val="center"/>
              <w:rPr>
                <w:rFonts w:ascii="Times New Roman" w:hAnsi="Times New Roman"/>
              </w:rPr>
            </w:pPr>
            <w:r w:rsidRPr="008F6CCB">
              <w:rPr>
                <w:rFonts w:ascii="Times New Roman" w:hAnsi="Times New Roman"/>
              </w:rPr>
              <w:t>84</w:t>
            </w:r>
          </w:p>
        </w:tc>
        <w:tc>
          <w:tcPr>
            <w:tcW w:w="1069" w:type="dxa"/>
          </w:tcPr>
          <w:p w:rsidR="009D2227" w:rsidRPr="00136092" w:rsidRDefault="00A006A4" w:rsidP="00E42945">
            <w:pPr>
              <w:jc w:val="center"/>
              <w:rPr>
                <w:rFonts w:ascii="Times New Roman" w:hAnsi="Times New Roman"/>
              </w:rPr>
            </w:pPr>
            <w:r w:rsidRPr="00136092">
              <w:rPr>
                <w:rFonts w:ascii="Times New Roman" w:hAnsi="Times New Roman"/>
              </w:rPr>
              <w:t>30</w:t>
            </w:r>
            <w:r w:rsidR="00EA46A3" w:rsidRPr="00136092">
              <w:rPr>
                <w:rFonts w:ascii="Times New Roman" w:hAnsi="Times New Roman"/>
              </w:rPr>
              <w:t>7</w:t>
            </w:r>
          </w:p>
        </w:tc>
        <w:tc>
          <w:tcPr>
            <w:tcW w:w="843" w:type="dxa"/>
          </w:tcPr>
          <w:p w:rsidR="009D2227" w:rsidRPr="00FE0399" w:rsidRDefault="00A006A4" w:rsidP="00E42945">
            <w:pPr>
              <w:jc w:val="center"/>
              <w:rPr>
                <w:rFonts w:ascii="Times New Roman" w:hAnsi="Times New Roman"/>
              </w:rPr>
            </w:pPr>
            <w:r w:rsidRPr="00FE0399">
              <w:rPr>
                <w:rFonts w:ascii="Times New Roman" w:hAnsi="Times New Roman"/>
              </w:rPr>
              <w:t>9</w:t>
            </w:r>
          </w:p>
        </w:tc>
        <w:tc>
          <w:tcPr>
            <w:tcW w:w="870" w:type="dxa"/>
          </w:tcPr>
          <w:p w:rsidR="009D2227" w:rsidRPr="00FE0399" w:rsidRDefault="00A006A4" w:rsidP="00E42945">
            <w:pPr>
              <w:jc w:val="center"/>
              <w:rPr>
                <w:rFonts w:ascii="Times New Roman" w:hAnsi="Times New Roman"/>
              </w:rPr>
            </w:pPr>
            <w:r w:rsidRPr="00FE0399">
              <w:rPr>
                <w:rFonts w:ascii="Times New Roman" w:hAnsi="Times New Roman"/>
              </w:rPr>
              <w:t>91</w:t>
            </w:r>
          </w:p>
        </w:tc>
        <w:tc>
          <w:tcPr>
            <w:tcW w:w="1229" w:type="dxa"/>
          </w:tcPr>
          <w:p w:rsidR="009D2227" w:rsidRPr="00FE0399" w:rsidRDefault="00EA46A3" w:rsidP="00E42945">
            <w:pPr>
              <w:jc w:val="center"/>
              <w:rPr>
                <w:rFonts w:ascii="Times New Roman" w:hAnsi="Times New Roman"/>
              </w:rPr>
            </w:pPr>
            <w:r w:rsidRPr="00FE0399">
              <w:rPr>
                <w:rFonts w:ascii="Times New Roman" w:hAnsi="Times New Roman"/>
              </w:rPr>
              <w:t>62</w:t>
            </w:r>
          </w:p>
        </w:tc>
        <w:tc>
          <w:tcPr>
            <w:tcW w:w="1243" w:type="dxa"/>
          </w:tcPr>
          <w:p w:rsidR="009D2227" w:rsidRPr="00FE0399" w:rsidRDefault="0019640D" w:rsidP="00E42945">
            <w:pPr>
              <w:jc w:val="center"/>
              <w:rPr>
                <w:rFonts w:ascii="Times New Roman" w:hAnsi="Times New Roman"/>
              </w:rPr>
            </w:pPr>
            <w:r w:rsidRPr="00FE0399">
              <w:rPr>
                <w:rFonts w:ascii="Times New Roman" w:hAnsi="Times New Roman"/>
              </w:rPr>
              <w:t>21</w:t>
            </w:r>
          </w:p>
        </w:tc>
      </w:tr>
    </w:tbl>
    <w:p w:rsidR="009D2227" w:rsidRPr="002147B0" w:rsidRDefault="00540331" w:rsidP="00C8039D">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9D2227" w:rsidRPr="002147B0" w:rsidRDefault="00AC7A29" w:rsidP="00A42524">
      <w:pPr>
        <w:jc w:val="center"/>
        <w:rPr>
          <w:rFonts w:ascii="Times New Roman" w:hAnsi="Times New Roman"/>
          <w:b/>
        </w:rPr>
      </w:pPr>
      <w:r>
        <w:rPr>
          <w:rFonts w:ascii="Times New Roman" w:hAnsi="Times New Roman"/>
          <w:b/>
        </w:rPr>
        <w:t>Table 13-A. NAEP 2013</w:t>
      </w:r>
      <w:r w:rsidR="009D2227" w:rsidRPr="002147B0">
        <w:rPr>
          <w:rFonts w:ascii="Times New Roman" w:hAnsi="Times New Roman"/>
          <w:b/>
        </w:rPr>
        <w:t xml:space="preserve"> Reading Assessment:</w:t>
      </w:r>
    </w:p>
    <w:p w:rsidR="009D2227" w:rsidRPr="002147B0" w:rsidRDefault="009D2227" w:rsidP="00A42524">
      <w:pPr>
        <w:jc w:val="center"/>
        <w:rPr>
          <w:rFonts w:ascii="Times New Roman" w:hAnsi="Times New Roman"/>
          <w:b/>
        </w:rPr>
      </w:pPr>
      <w:r w:rsidRPr="002147B0">
        <w:rPr>
          <w:rFonts w:ascii="Times New Roman" w:hAnsi="Times New Roman"/>
          <w:b/>
        </w:rPr>
        <w:t>Grade 4 Performance by ELL Status</w:t>
      </w:r>
    </w:p>
    <w:p w:rsidR="009D2227" w:rsidRPr="002147B0"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1603"/>
        <w:gridCol w:w="1349"/>
        <w:gridCol w:w="1069"/>
        <w:gridCol w:w="843"/>
        <w:gridCol w:w="870"/>
        <w:gridCol w:w="1229"/>
        <w:gridCol w:w="1320"/>
      </w:tblGrid>
      <w:tr w:rsidR="009D2227" w:rsidRPr="009635A5" w:rsidTr="002846B1">
        <w:tc>
          <w:tcPr>
            <w:tcW w:w="5098" w:type="dxa"/>
            <w:gridSpan w:val="4"/>
            <w:vAlign w:val="bottom"/>
          </w:tcPr>
          <w:p w:rsidR="009D2227" w:rsidRPr="009635A5" w:rsidRDefault="009D2227" w:rsidP="0021038D">
            <w:pPr>
              <w:jc w:val="center"/>
              <w:rPr>
                <w:rFonts w:ascii="Times New Roman" w:hAnsi="Times New Roman"/>
                <w:b/>
                <w:sz w:val="22"/>
                <w:szCs w:val="22"/>
              </w:rPr>
            </w:pPr>
          </w:p>
        </w:tc>
        <w:tc>
          <w:tcPr>
            <w:tcW w:w="4262"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077" w:type="dxa"/>
            <w:vAlign w:val="bottom"/>
          </w:tcPr>
          <w:p w:rsidR="009D2227" w:rsidRPr="009635A5" w:rsidRDefault="009D2227" w:rsidP="0094607D">
            <w:pPr>
              <w:rPr>
                <w:rFonts w:ascii="Times New Roman" w:hAnsi="Times New Roman"/>
                <w:b/>
              </w:rPr>
            </w:pPr>
            <w:r w:rsidRPr="009635A5">
              <w:rPr>
                <w:rFonts w:ascii="Times New Roman" w:hAnsi="Times New Roman"/>
                <w:b/>
              </w:rPr>
              <w:t>ELL Status</w:t>
            </w:r>
          </w:p>
        </w:tc>
        <w:tc>
          <w:tcPr>
            <w:tcW w:w="1603" w:type="dxa"/>
            <w:vAlign w:val="bottom"/>
          </w:tcPr>
          <w:p w:rsidR="009D2227" w:rsidRPr="009635A5" w:rsidRDefault="009D2227" w:rsidP="0094607D">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32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680" w:type="dxa"/>
            <w:gridSpan w:val="2"/>
            <w:shd w:val="clear" w:color="auto" w:fill="D9D9D9"/>
          </w:tcPr>
          <w:p w:rsidR="002846B1" w:rsidRPr="009635A5" w:rsidRDefault="002846B1" w:rsidP="0094607D">
            <w:pPr>
              <w:rPr>
                <w:rFonts w:ascii="Times New Roman" w:hAnsi="Times New Roman"/>
              </w:rPr>
            </w:pPr>
            <w:r w:rsidRPr="009635A5">
              <w:rPr>
                <w:rFonts w:ascii="Times New Roman" w:hAnsi="Times New Roman"/>
                <w:b/>
              </w:rPr>
              <w:t>ELL</w:t>
            </w:r>
          </w:p>
        </w:tc>
        <w:tc>
          <w:tcPr>
            <w:tcW w:w="1349" w:type="dxa"/>
            <w:shd w:val="clear" w:color="auto" w:fill="D9D9D9"/>
          </w:tcPr>
          <w:p w:rsidR="002846B1" w:rsidRPr="009635A5" w:rsidRDefault="002846B1" w:rsidP="0094607D">
            <w:pPr>
              <w:rPr>
                <w:rFonts w:ascii="Times New Roman" w:hAnsi="Times New Roman"/>
                <w:u w:val="single"/>
              </w:rPr>
            </w:pPr>
          </w:p>
        </w:tc>
        <w:tc>
          <w:tcPr>
            <w:tcW w:w="1069" w:type="dxa"/>
            <w:shd w:val="clear" w:color="auto" w:fill="D9D9D9"/>
          </w:tcPr>
          <w:p w:rsidR="002846B1" w:rsidRPr="009635A5" w:rsidRDefault="002846B1" w:rsidP="0094607D">
            <w:pPr>
              <w:rPr>
                <w:rFonts w:ascii="Times New Roman" w:hAnsi="Times New Roman"/>
                <w:u w:val="single"/>
              </w:rPr>
            </w:pPr>
          </w:p>
        </w:tc>
        <w:tc>
          <w:tcPr>
            <w:tcW w:w="843" w:type="dxa"/>
            <w:shd w:val="clear" w:color="auto" w:fill="D9D9D9"/>
          </w:tcPr>
          <w:p w:rsidR="002846B1" w:rsidRPr="009635A5" w:rsidRDefault="002846B1" w:rsidP="0094607D">
            <w:pPr>
              <w:rPr>
                <w:rFonts w:ascii="Times New Roman" w:hAnsi="Times New Roman"/>
                <w:u w:val="single"/>
              </w:rPr>
            </w:pPr>
          </w:p>
        </w:tc>
        <w:tc>
          <w:tcPr>
            <w:tcW w:w="870" w:type="dxa"/>
            <w:shd w:val="clear" w:color="auto" w:fill="D9D9D9"/>
          </w:tcPr>
          <w:p w:rsidR="002846B1" w:rsidRPr="009635A5" w:rsidRDefault="002846B1" w:rsidP="0094607D">
            <w:pPr>
              <w:rPr>
                <w:rFonts w:ascii="Times New Roman" w:hAnsi="Times New Roman"/>
                <w:u w:val="single"/>
              </w:rPr>
            </w:pPr>
          </w:p>
        </w:tc>
        <w:tc>
          <w:tcPr>
            <w:tcW w:w="1229" w:type="dxa"/>
            <w:shd w:val="clear" w:color="auto" w:fill="D9D9D9"/>
          </w:tcPr>
          <w:p w:rsidR="002846B1" w:rsidRPr="009635A5" w:rsidRDefault="002846B1" w:rsidP="0094607D">
            <w:pPr>
              <w:rPr>
                <w:rFonts w:ascii="Times New Roman" w:hAnsi="Times New Roman"/>
                <w:u w:val="single"/>
              </w:rPr>
            </w:pPr>
          </w:p>
        </w:tc>
        <w:tc>
          <w:tcPr>
            <w:tcW w:w="1320" w:type="dxa"/>
            <w:shd w:val="clear" w:color="auto" w:fill="D9D9D9"/>
          </w:tcPr>
          <w:p w:rsidR="002846B1" w:rsidRPr="009635A5" w:rsidRDefault="002846B1" w:rsidP="0094607D">
            <w:pPr>
              <w:rPr>
                <w:rFonts w:ascii="Times New Roman" w:hAnsi="Times New Roman"/>
                <w:u w:val="single"/>
              </w:rPr>
            </w:pP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Nation</w:t>
            </w:r>
          </w:p>
        </w:tc>
        <w:tc>
          <w:tcPr>
            <w:tcW w:w="1349" w:type="dxa"/>
          </w:tcPr>
          <w:p w:rsidR="009D2227" w:rsidRPr="0081340F" w:rsidRDefault="00E55F6A" w:rsidP="0021038D">
            <w:pPr>
              <w:jc w:val="center"/>
              <w:rPr>
                <w:rFonts w:ascii="Times New Roman" w:hAnsi="Times New Roman"/>
              </w:rPr>
            </w:pPr>
            <w:r w:rsidRPr="0081340F">
              <w:rPr>
                <w:rFonts w:ascii="Times New Roman" w:hAnsi="Times New Roman"/>
              </w:rPr>
              <w:t>1</w:t>
            </w:r>
            <w:r w:rsidR="0081340F" w:rsidRPr="0081340F">
              <w:rPr>
                <w:rFonts w:ascii="Times New Roman" w:hAnsi="Times New Roman"/>
              </w:rPr>
              <w:t>0</w:t>
            </w:r>
          </w:p>
        </w:tc>
        <w:tc>
          <w:tcPr>
            <w:tcW w:w="1069" w:type="dxa"/>
          </w:tcPr>
          <w:p w:rsidR="009D2227" w:rsidRPr="00A15529" w:rsidRDefault="00A15529" w:rsidP="0021038D">
            <w:pPr>
              <w:jc w:val="center"/>
              <w:rPr>
                <w:rFonts w:ascii="Times New Roman" w:hAnsi="Times New Roman"/>
              </w:rPr>
            </w:pPr>
            <w:r w:rsidRPr="00A15529">
              <w:rPr>
                <w:rFonts w:ascii="Times New Roman" w:hAnsi="Times New Roman"/>
              </w:rPr>
              <w:t xml:space="preserve"> </w:t>
            </w:r>
            <w:r w:rsidR="00510088" w:rsidRPr="00A15529">
              <w:rPr>
                <w:rFonts w:ascii="Times New Roman" w:hAnsi="Times New Roman"/>
              </w:rPr>
              <w:t>187</w:t>
            </w:r>
          </w:p>
        </w:tc>
        <w:tc>
          <w:tcPr>
            <w:tcW w:w="843" w:type="dxa"/>
          </w:tcPr>
          <w:p w:rsidR="009D2227" w:rsidRPr="00185CA1" w:rsidRDefault="00420D17" w:rsidP="0021038D">
            <w:pPr>
              <w:jc w:val="center"/>
              <w:rPr>
                <w:rFonts w:ascii="Times New Roman" w:hAnsi="Times New Roman"/>
              </w:rPr>
            </w:pPr>
            <w:r w:rsidRPr="00185CA1">
              <w:rPr>
                <w:rFonts w:ascii="Times New Roman" w:hAnsi="Times New Roman"/>
              </w:rPr>
              <w:t xml:space="preserve"> </w:t>
            </w:r>
            <w:r w:rsidR="00510088" w:rsidRPr="00185CA1">
              <w:rPr>
                <w:rFonts w:ascii="Times New Roman" w:hAnsi="Times New Roman"/>
              </w:rPr>
              <w:t>69</w:t>
            </w:r>
          </w:p>
        </w:tc>
        <w:tc>
          <w:tcPr>
            <w:tcW w:w="870" w:type="dxa"/>
          </w:tcPr>
          <w:p w:rsidR="009D2227" w:rsidRPr="00185CA1" w:rsidRDefault="00420D17" w:rsidP="0021038D">
            <w:pPr>
              <w:jc w:val="center"/>
              <w:rPr>
                <w:rFonts w:ascii="Times New Roman" w:hAnsi="Times New Roman"/>
              </w:rPr>
            </w:pPr>
            <w:r w:rsidRPr="00185CA1">
              <w:rPr>
                <w:rFonts w:ascii="Times New Roman" w:hAnsi="Times New Roman"/>
              </w:rPr>
              <w:t xml:space="preserve"> </w:t>
            </w:r>
            <w:r w:rsidR="00510088" w:rsidRPr="00185CA1">
              <w:rPr>
                <w:rFonts w:ascii="Times New Roman" w:hAnsi="Times New Roman"/>
              </w:rPr>
              <w:t>31</w:t>
            </w:r>
          </w:p>
        </w:tc>
        <w:tc>
          <w:tcPr>
            <w:tcW w:w="1229" w:type="dxa"/>
          </w:tcPr>
          <w:p w:rsidR="009D2227" w:rsidRPr="00185CA1" w:rsidRDefault="00E55F6A" w:rsidP="0021038D">
            <w:pPr>
              <w:jc w:val="center"/>
              <w:rPr>
                <w:rFonts w:ascii="Times New Roman" w:hAnsi="Times New Roman"/>
              </w:rPr>
            </w:pPr>
            <w:r w:rsidRPr="00185CA1">
              <w:rPr>
                <w:rFonts w:ascii="Times New Roman" w:hAnsi="Times New Roman"/>
              </w:rPr>
              <w:t>7</w:t>
            </w:r>
          </w:p>
        </w:tc>
        <w:tc>
          <w:tcPr>
            <w:tcW w:w="1320" w:type="dxa"/>
          </w:tcPr>
          <w:p w:rsidR="009D2227" w:rsidRPr="00185CA1" w:rsidRDefault="00E55F6A" w:rsidP="0021038D">
            <w:pPr>
              <w:jc w:val="center"/>
              <w:rPr>
                <w:rFonts w:ascii="Times New Roman" w:hAnsi="Times New Roman"/>
              </w:rPr>
            </w:pPr>
            <w:r w:rsidRPr="00185CA1">
              <w:rPr>
                <w:rFonts w:ascii="Times New Roman" w:hAnsi="Times New Roman"/>
              </w:rPr>
              <w:t>1</w:t>
            </w: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Massachusetts</w:t>
            </w:r>
          </w:p>
        </w:tc>
        <w:tc>
          <w:tcPr>
            <w:tcW w:w="1349" w:type="dxa"/>
          </w:tcPr>
          <w:p w:rsidR="009D2227" w:rsidRPr="0081340F" w:rsidRDefault="00A95725" w:rsidP="0021038D">
            <w:pPr>
              <w:jc w:val="center"/>
              <w:rPr>
                <w:rFonts w:ascii="Times New Roman" w:hAnsi="Times New Roman"/>
              </w:rPr>
            </w:pPr>
            <w:r w:rsidRPr="0081340F">
              <w:rPr>
                <w:rFonts w:ascii="Times New Roman" w:hAnsi="Times New Roman"/>
              </w:rPr>
              <w:t>10</w:t>
            </w:r>
          </w:p>
        </w:tc>
        <w:tc>
          <w:tcPr>
            <w:tcW w:w="1069" w:type="dxa"/>
          </w:tcPr>
          <w:p w:rsidR="009D2227" w:rsidRPr="00A15529" w:rsidRDefault="00E55F6A" w:rsidP="0021038D">
            <w:pPr>
              <w:jc w:val="center"/>
              <w:rPr>
                <w:rFonts w:ascii="Times New Roman" w:hAnsi="Times New Roman"/>
              </w:rPr>
            </w:pPr>
            <w:r w:rsidRPr="00A15529">
              <w:rPr>
                <w:rFonts w:ascii="Times New Roman" w:hAnsi="Times New Roman"/>
              </w:rPr>
              <w:t>204</w:t>
            </w:r>
          </w:p>
        </w:tc>
        <w:tc>
          <w:tcPr>
            <w:tcW w:w="843" w:type="dxa"/>
          </w:tcPr>
          <w:p w:rsidR="009D2227" w:rsidRPr="00185CA1" w:rsidRDefault="00510088" w:rsidP="0021038D">
            <w:pPr>
              <w:jc w:val="center"/>
              <w:rPr>
                <w:rFonts w:ascii="Times New Roman" w:hAnsi="Times New Roman"/>
              </w:rPr>
            </w:pPr>
            <w:r w:rsidRPr="00185CA1">
              <w:rPr>
                <w:rFonts w:ascii="Times New Roman" w:hAnsi="Times New Roman"/>
              </w:rPr>
              <w:t>60</w:t>
            </w:r>
          </w:p>
        </w:tc>
        <w:tc>
          <w:tcPr>
            <w:tcW w:w="870" w:type="dxa"/>
          </w:tcPr>
          <w:p w:rsidR="009D2227" w:rsidRPr="00185CA1" w:rsidRDefault="00E55F6A" w:rsidP="0021038D">
            <w:pPr>
              <w:jc w:val="center"/>
              <w:rPr>
                <w:rFonts w:ascii="Times New Roman" w:hAnsi="Times New Roman"/>
              </w:rPr>
            </w:pPr>
            <w:r w:rsidRPr="00185CA1">
              <w:rPr>
                <w:rFonts w:ascii="Times New Roman" w:hAnsi="Times New Roman"/>
              </w:rPr>
              <w:t>4</w:t>
            </w:r>
            <w:r w:rsidR="00510088" w:rsidRPr="00185CA1">
              <w:rPr>
                <w:rFonts w:ascii="Times New Roman" w:hAnsi="Times New Roman"/>
              </w:rPr>
              <w:t>0</w:t>
            </w:r>
          </w:p>
        </w:tc>
        <w:tc>
          <w:tcPr>
            <w:tcW w:w="1229" w:type="dxa"/>
          </w:tcPr>
          <w:p w:rsidR="009D2227" w:rsidRPr="00185CA1" w:rsidRDefault="00E55F6A" w:rsidP="0021038D">
            <w:pPr>
              <w:jc w:val="center"/>
              <w:rPr>
                <w:rFonts w:ascii="Times New Roman" w:hAnsi="Times New Roman"/>
              </w:rPr>
            </w:pPr>
            <w:r w:rsidRPr="00185CA1">
              <w:rPr>
                <w:rFonts w:ascii="Times New Roman" w:hAnsi="Times New Roman"/>
              </w:rPr>
              <w:t>12</w:t>
            </w:r>
          </w:p>
        </w:tc>
        <w:tc>
          <w:tcPr>
            <w:tcW w:w="1320" w:type="dxa"/>
          </w:tcPr>
          <w:p w:rsidR="009D2227" w:rsidRPr="00185CA1" w:rsidRDefault="00E55F6A" w:rsidP="0021038D">
            <w:pPr>
              <w:jc w:val="center"/>
              <w:rPr>
                <w:rFonts w:ascii="Times New Roman" w:hAnsi="Times New Roman"/>
              </w:rPr>
            </w:pPr>
            <w:r w:rsidRPr="00185CA1">
              <w:rPr>
                <w:rFonts w:ascii="Times New Roman" w:hAnsi="Times New Roman"/>
              </w:rPr>
              <w:t>1</w:t>
            </w:r>
          </w:p>
        </w:tc>
      </w:tr>
      <w:tr w:rsidR="002846B1" w:rsidRPr="009635A5" w:rsidTr="009635A5">
        <w:tc>
          <w:tcPr>
            <w:tcW w:w="2680" w:type="dxa"/>
            <w:gridSpan w:val="2"/>
            <w:shd w:val="clear" w:color="auto" w:fill="D9D9D9"/>
          </w:tcPr>
          <w:p w:rsidR="002846B1" w:rsidRPr="009635A5" w:rsidRDefault="002846B1" w:rsidP="0094607D">
            <w:pPr>
              <w:rPr>
                <w:rFonts w:ascii="Times New Roman" w:hAnsi="Times New Roman"/>
              </w:rPr>
            </w:pPr>
            <w:r w:rsidRPr="009635A5">
              <w:rPr>
                <w:rFonts w:ascii="Times New Roman" w:hAnsi="Times New Roman"/>
                <w:b/>
              </w:rPr>
              <w:t>Not ELL</w:t>
            </w:r>
          </w:p>
        </w:tc>
        <w:tc>
          <w:tcPr>
            <w:tcW w:w="1349" w:type="dxa"/>
            <w:shd w:val="clear" w:color="auto" w:fill="D9D9D9"/>
          </w:tcPr>
          <w:p w:rsidR="002846B1" w:rsidRPr="0081340F" w:rsidRDefault="002846B1" w:rsidP="0021038D">
            <w:pPr>
              <w:jc w:val="center"/>
              <w:rPr>
                <w:rFonts w:ascii="Times New Roman" w:hAnsi="Times New Roman"/>
                <w:u w:val="single"/>
              </w:rPr>
            </w:pPr>
          </w:p>
        </w:tc>
        <w:tc>
          <w:tcPr>
            <w:tcW w:w="1069" w:type="dxa"/>
            <w:shd w:val="clear" w:color="auto" w:fill="D9D9D9"/>
          </w:tcPr>
          <w:p w:rsidR="002846B1" w:rsidRPr="00A15529" w:rsidRDefault="002846B1" w:rsidP="0021038D">
            <w:pPr>
              <w:jc w:val="center"/>
              <w:rPr>
                <w:rFonts w:ascii="Times New Roman" w:hAnsi="Times New Roman"/>
                <w:u w:val="single"/>
              </w:rPr>
            </w:pPr>
          </w:p>
        </w:tc>
        <w:tc>
          <w:tcPr>
            <w:tcW w:w="843" w:type="dxa"/>
            <w:shd w:val="clear" w:color="auto" w:fill="D9D9D9"/>
          </w:tcPr>
          <w:p w:rsidR="002846B1" w:rsidRPr="00185CA1" w:rsidRDefault="002846B1" w:rsidP="0021038D">
            <w:pPr>
              <w:jc w:val="center"/>
              <w:rPr>
                <w:rFonts w:ascii="Times New Roman" w:hAnsi="Times New Roman"/>
                <w:u w:val="single"/>
              </w:rPr>
            </w:pPr>
          </w:p>
        </w:tc>
        <w:tc>
          <w:tcPr>
            <w:tcW w:w="870" w:type="dxa"/>
            <w:shd w:val="clear" w:color="auto" w:fill="D9D9D9"/>
          </w:tcPr>
          <w:p w:rsidR="002846B1" w:rsidRPr="00185CA1" w:rsidRDefault="002846B1" w:rsidP="0021038D">
            <w:pPr>
              <w:jc w:val="center"/>
              <w:rPr>
                <w:rFonts w:ascii="Times New Roman" w:hAnsi="Times New Roman"/>
                <w:u w:val="single"/>
              </w:rPr>
            </w:pPr>
          </w:p>
        </w:tc>
        <w:tc>
          <w:tcPr>
            <w:tcW w:w="1229" w:type="dxa"/>
            <w:shd w:val="clear" w:color="auto" w:fill="D9D9D9"/>
          </w:tcPr>
          <w:p w:rsidR="002846B1" w:rsidRPr="00185CA1" w:rsidRDefault="002846B1" w:rsidP="0021038D">
            <w:pPr>
              <w:jc w:val="center"/>
              <w:rPr>
                <w:rFonts w:ascii="Times New Roman" w:hAnsi="Times New Roman"/>
                <w:u w:val="single"/>
              </w:rPr>
            </w:pPr>
          </w:p>
        </w:tc>
        <w:tc>
          <w:tcPr>
            <w:tcW w:w="1320" w:type="dxa"/>
            <w:shd w:val="clear" w:color="auto" w:fill="D9D9D9"/>
          </w:tcPr>
          <w:p w:rsidR="002846B1" w:rsidRPr="00185CA1" w:rsidRDefault="002846B1" w:rsidP="0021038D">
            <w:pPr>
              <w:jc w:val="center"/>
              <w:rPr>
                <w:rFonts w:ascii="Times New Roman" w:hAnsi="Times New Roman"/>
                <w:u w:val="single"/>
              </w:rPr>
            </w:pP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Nation</w:t>
            </w:r>
          </w:p>
        </w:tc>
        <w:tc>
          <w:tcPr>
            <w:tcW w:w="1349" w:type="dxa"/>
          </w:tcPr>
          <w:p w:rsidR="009D2227" w:rsidRPr="0081340F" w:rsidRDefault="0081340F" w:rsidP="00E55F6A">
            <w:pPr>
              <w:jc w:val="center"/>
              <w:rPr>
                <w:rFonts w:ascii="Times New Roman" w:hAnsi="Times New Roman"/>
              </w:rPr>
            </w:pPr>
            <w:r w:rsidRPr="0081340F">
              <w:rPr>
                <w:rFonts w:ascii="Times New Roman" w:hAnsi="Times New Roman"/>
              </w:rPr>
              <w:t>90</w:t>
            </w:r>
          </w:p>
        </w:tc>
        <w:tc>
          <w:tcPr>
            <w:tcW w:w="1069" w:type="dxa"/>
          </w:tcPr>
          <w:p w:rsidR="009D2227" w:rsidRPr="00A15529" w:rsidRDefault="002147B0" w:rsidP="00E55F6A">
            <w:pPr>
              <w:jc w:val="center"/>
              <w:rPr>
                <w:rFonts w:ascii="Times New Roman" w:hAnsi="Times New Roman"/>
              </w:rPr>
            </w:pPr>
            <w:r w:rsidRPr="00A15529">
              <w:rPr>
                <w:rFonts w:ascii="Times New Roman" w:hAnsi="Times New Roman"/>
              </w:rPr>
              <w:t xml:space="preserve">  </w:t>
            </w:r>
            <w:r w:rsidR="009C1D03" w:rsidRPr="00A15529">
              <w:rPr>
                <w:rFonts w:ascii="Times New Roman" w:hAnsi="Times New Roman"/>
              </w:rPr>
              <w:t>225</w:t>
            </w:r>
            <w:r w:rsidR="009D2227" w:rsidRPr="00A15529">
              <w:rPr>
                <w:rFonts w:ascii="Times New Roman" w:hAnsi="Times New Roman"/>
              </w:rPr>
              <w:t>*</w:t>
            </w:r>
          </w:p>
        </w:tc>
        <w:tc>
          <w:tcPr>
            <w:tcW w:w="843" w:type="dxa"/>
          </w:tcPr>
          <w:p w:rsidR="009D2227" w:rsidRPr="00185CA1" w:rsidRDefault="002147B0" w:rsidP="00E55F6A">
            <w:pPr>
              <w:jc w:val="center"/>
              <w:rPr>
                <w:rFonts w:ascii="Times New Roman" w:hAnsi="Times New Roman"/>
              </w:rPr>
            </w:pPr>
            <w:r w:rsidRPr="00185CA1">
              <w:rPr>
                <w:rFonts w:ascii="Times New Roman" w:hAnsi="Times New Roman"/>
              </w:rPr>
              <w:t xml:space="preserve">  </w:t>
            </w:r>
            <w:r w:rsidR="009C1D03" w:rsidRPr="00185CA1">
              <w:rPr>
                <w:rFonts w:ascii="Times New Roman" w:hAnsi="Times New Roman"/>
              </w:rPr>
              <w:t>29</w:t>
            </w:r>
            <w:r w:rsidR="009D2227" w:rsidRPr="00185CA1">
              <w:rPr>
                <w:rFonts w:ascii="Times New Roman" w:hAnsi="Times New Roman"/>
              </w:rPr>
              <w:t>*</w:t>
            </w:r>
          </w:p>
        </w:tc>
        <w:tc>
          <w:tcPr>
            <w:tcW w:w="870" w:type="dxa"/>
          </w:tcPr>
          <w:p w:rsidR="009D2227" w:rsidRPr="00185CA1" w:rsidRDefault="002147B0" w:rsidP="0021038D">
            <w:pPr>
              <w:jc w:val="center"/>
              <w:rPr>
                <w:rFonts w:ascii="Times New Roman" w:hAnsi="Times New Roman"/>
              </w:rPr>
            </w:pPr>
            <w:r w:rsidRPr="00185CA1">
              <w:rPr>
                <w:rFonts w:ascii="Times New Roman" w:hAnsi="Times New Roman"/>
              </w:rPr>
              <w:t xml:space="preserve"> </w:t>
            </w:r>
            <w:r w:rsidR="009C1D03" w:rsidRPr="00185CA1">
              <w:rPr>
                <w:rFonts w:ascii="Times New Roman" w:hAnsi="Times New Roman"/>
              </w:rPr>
              <w:t>71</w:t>
            </w:r>
          </w:p>
        </w:tc>
        <w:tc>
          <w:tcPr>
            <w:tcW w:w="1229" w:type="dxa"/>
          </w:tcPr>
          <w:p w:rsidR="009D2227" w:rsidRPr="00185CA1" w:rsidRDefault="002147B0" w:rsidP="0021038D">
            <w:pPr>
              <w:jc w:val="center"/>
              <w:rPr>
                <w:rFonts w:ascii="Times New Roman" w:hAnsi="Times New Roman"/>
              </w:rPr>
            </w:pPr>
            <w:r w:rsidRPr="00185CA1">
              <w:rPr>
                <w:rFonts w:ascii="Times New Roman" w:hAnsi="Times New Roman"/>
              </w:rPr>
              <w:t xml:space="preserve">  </w:t>
            </w:r>
            <w:r w:rsidR="00546A67" w:rsidRPr="00185CA1">
              <w:rPr>
                <w:rFonts w:ascii="Times New Roman" w:hAnsi="Times New Roman"/>
              </w:rPr>
              <w:t>3</w:t>
            </w:r>
            <w:r w:rsidR="009C1D03" w:rsidRPr="00185CA1">
              <w:rPr>
                <w:rFonts w:ascii="Times New Roman" w:hAnsi="Times New Roman"/>
              </w:rPr>
              <w:t>7</w:t>
            </w:r>
            <w:r w:rsidR="009D2227" w:rsidRPr="00185CA1">
              <w:rPr>
                <w:rFonts w:ascii="Times New Roman" w:hAnsi="Times New Roman"/>
              </w:rPr>
              <w:t>*</w:t>
            </w:r>
          </w:p>
        </w:tc>
        <w:tc>
          <w:tcPr>
            <w:tcW w:w="1320" w:type="dxa"/>
          </w:tcPr>
          <w:p w:rsidR="009D2227" w:rsidRPr="00185CA1" w:rsidRDefault="009C1D03" w:rsidP="0021038D">
            <w:pPr>
              <w:jc w:val="center"/>
              <w:rPr>
                <w:rFonts w:ascii="Times New Roman" w:hAnsi="Times New Roman"/>
              </w:rPr>
            </w:pPr>
            <w:r w:rsidRPr="00185CA1">
              <w:rPr>
                <w:rFonts w:ascii="Times New Roman" w:hAnsi="Times New Roman"/>
              </w:rPr>
              <w:t>9</w:t>
            </w:r>
            <w:r w:rsidR="00EA1BAD" w:rsidRPr="00185CA1">
              <w:rPr>
                <w:rFonts w:ascii="Times New Roman" w:hAnsi="Times New Roman"/>
              </w:rPr>
              <w:t>*</w:t>
            </w: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Massachusetts</w:t>
            </w:r>
          </w:p>
        </w:tc>
        <w:tc>
          <w:tcPr>
            <w:tcW w:w="1349" w:type="dxa"/>
          </w:tcPr>
          <w:p w:rsidR="009D2227" w:rsidRPr="0081340F" w:rsidRDefault="009D2227" w:rsidP="0021038D">
            <w:pPr>
              <w:jc w:val="center"/>
              <w:rPr>
                <w:rFonts w:ascii="Times New Roman" w:hAnsi="Times New Roman"/>
              </w:rPr>
            </w:pPr>
            <w:r w:rsidRPr="0081340F">
              <w:rPr>
                <w:rFonts w:ascii="Times New Roman" w:hAnsi="Times New Roman"/>
              </w:rPr>
              <w:t>9</w:t>
            </w:r>
            <w:r w:rsidR="00A95725" w:rsidRPr="0081340F">
              <w:rPr>
                <w:rFonts w:ascii="Times New Roman" w:hAnsi="Times New Roman"/>
              </w:rPr>
              <w:t>0</w:t>
            </w:r>
          </w:p>
        </w:tc>
        <w:tc>
          <w:tcPr>
            <w:tcW w:w="1069" w:type="dxa"/>
          </w:tcPr>
          <w:p w:rsidR="009D2227" w:rsidRPr="00A15529" w:rsidRDefault="00E55F6A" w:rsidP="0021038D">
            <w:pPr>
              <w:jc w:val="center"/>
              <w:rPr>
                <w:rFonts w:ascii="Times New Roman" w:hAnsi="Times New Roman"/>
              </w:rPr>
            </w:pPr>
            <w:r w:rsidRPr="00A15529">
              <w:rPr>
                <w:rFonts w:ascii="Times New Roman" w:hAnsi="Times New Roman"/>
              </w:rPr>
              <w:t>23</w:t>
            </w:r>
            <w:r w:rsidR="009C1D03" w:rsidRPr="00A15529">
              <w:rPr>
                <w:rFonts w:ascii="Times New Roman" w:hAnsi="Times New Roman"/>
              </w:rPr>
              <w:t>7</w:t>
            </w:r>
          </w:p>
        </w:tc>
        <w:tc>
          <w:tcPr>
            <w:tcW w:w="843" w:type="dxa"/>
          </w:tcPr>
          <w:p w:rsidR="009D2227" w:rsidRPr="009C1D03" w:rsidRDefault="009D2227" w:rsidP="0021038D">
            <w:pPr>
              <w:jc w:val="center"/>
              <w:rPr>
                <w:rFonts w:ascii="Times New Roman" w:hAnsi="Times New Roman"/>
              </w:rPr>
            </w:pPr>
            <w:r w:rsidRPr="009C1D03">
              <w:rPr>
                <w:rFonts w:ascii="Times New Roman" w:hAnsi="Times New Roman"/>
              </w:rPr>
              <w:t>1</w:t>
            </w:r>
            <w:r w:rsidR="009C1D03" w:rsidRPr="009C1D03">
              <w:rPr>
                <w:rFonts w:ascii="Times New Roman" w:hAnsi="Times New Roman"/>
              </w:rPr>
              <w:t>7</w:t>
            </w:r>
          </w:p>
        </w:tc>
        <w:tc>
          <w:tcPr>
            <w:tcW w:w="870" w:type="dxa"/>
          </w:tcPr>
          <w:p w:rsidR="009D2227" w:rsidRPr="009C1D03" w:rsidRDefault="009D2227" w:rsidP="0021038D">
            <w:pPr>
              <w:jc w:val="center"/>
              <w:rPr>
                <w:rFonts w:ascii="Times New Roman" w:hAnsi="Times New Roman"/>
              </w:rPr>
            </w:pPr>
            <w:r w:rsidRPr="009C1D03">
              <w:rPr>
                <w:rFonts w:ascii="Times New Roman" w:hAnsi="Times New Roman"/>
              </w:rPr>
              <w:t>8</w:t>
            </w:r>
            <w:r w:rsidR="009C1D03" w:rsidRPr="009C1D03">
              <w:rPr>
                <w:rFonts w:ascii="Times New Roman" w:hAnsi="Times New Roman"/>
              </w:rPr>
              <w:t>3</w:t>
            </w:r>
          </w:p>
        </w:tc>
        <w:tc>
          <w:tcPr>
            <w:tcW w:w="1229" w:type="dxa"/>
          </w:tcPr>
          <w:p w:rsidR="009D2227" w:rsidRPr="009C1D03" w:rsidRDefault="00E55F6A" w:rsidP="0021038D">
            <w:pPr>
              <w:jc w:val="center"/>
              <w:rPr>
                <w:rFonts w:ascii="Times New Roman" w:hAnsi="Times New Roman"/>
              </w:rPr>
            </w:pPr>
            <w:r w:rsidRPr="009C1D03">
              <w:rPr>
                <w:rFonts w:ascii="Times New Roman" w:hAnsi="Times New Roman"/>
              </w:rPr>
              <w:t>5</w:t>
            </w:r>
            <w:r w:rsidR="009C1D03" w:rsidRPr="009C1D03">
              <w:rPr>
                <w:rFonts w:ascii="Times New Roman" w:hAnsi="Times New Roman"/>
              </w:rPr>
              <w:t>1</w:t>
            </w:r>
          </w:p>
        </w:tc>
        <w:tc>
          <w:tcPr>
            <w:tcW w:w="1320" w:type="dxa"/>
          </w:tcPr>
          <w:p w:rsidR="009D2227" w:rsidRPr="009C1D03" w:rsidRDefault="00E55F6A" w:rsidP="0021038D">
            <w:pPr>
              <w:jc w:val="center"/>
              <w:rPr>
                <w:rFonts w:ascii="Times New Roman" w:hAnsi="Times New Roman"/>
              </w:rPr>
            </w:pPr>
            <w:r w:rsidRPr="009C1D03">
              <w:rPr>
                <w:rFonts w:ascii="Times New Roman" w:hAnsi="Times New Roman"/>
              </w:rPr>
              <w:t>1</w:t>
            </w:r>
            <w:r w:rsidR="009C1D03" w:rsidRPr="009C1D03">
              <w:rPr>
                <w:rFonts w:ascii="Times New Roman" w:hAnsi="Times New Roman"/>
              </w:rPr>
              <w:t>5</w:t>
            </w:r>
          </w:p>
        </w:tc>
      </w:tr>
    </w:tbl>
    <w:p w:rsidR="009D2227" w:rsidRPr="002147B0" w:rsidRDefault="00540331" w:rsidP="00540331">
      <w:pPr>
        <w:rPr>
          <w:rFonts w:ascii="Times New Roman" w:hAnsi="Times New Roman"/>
          <w:b/>
          <w:sz w:val="22"/>
          <w:szCs w:val="22"/>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9D2227" w:rsidRPr="002147B0" w:rsidRDefault="009D2227" w:rsidP="00A42524">
      <w:pPr>
        <w:jc w:val="center"/>
        <w:rPr>
          <w:rFonts w:ascii="Times New Roman" w:hAnsi="Times New Roman"/>
          <w:b/>
        </w:rPr>
      </w:pPr>
      <w:r w:rsidRPr="002147B0">
        <w:rPr>
          <w:rFonts w:ascii="Times New Roman" w:hAnsi="Times New Roman"/>
          <w:b/>
        </w:rPr>
        <w:t xml:space="preserve">Table </w:t>
      </w:r>
      <w:r w:rsidR="00AC7A29">
        <w:rPr>
          <w:rFonts w:ascii="Times New Roman" w:hAnsi="Times New Roman"/>
          <w:b/>
        </w:rPr>
        <w:t>13-B. NAEP 2013</w:t>
      </w:r>
      <w:r w:rsidRPr="002147B0">
        <w:rPr>
          <w:rFonts w:ascii="Times New Roman" w:hAnsi="Times New Roman"/>
          <w:b/>
        </w:rPr>
        <w:t xml:space="preserve"> Reading Assessment:</w:t>
      </w:r>
    </w:p>
    <w:p w:rsidR="009D2227" w:rsidRPr="002147B0" w:rsidRDefault="009D2227" w:rsidP="00A42524">
      <w:pPr>
        <w:jc w:val="center"/>
        <w:rPr>
          <w:rFonts w:ascii="Times New Roman" w:hAnsi="Times New Roman"/>
          <w:b/>
        </w:rPr>
      </w:pPr>
      <w:r w:rsidRPr="002147B0">
        <w:rPr>
          <w:rFonts w:ascii="Times New Roman" w:hAnsi="Times New Roman"/>
          <w:b/>
        </w:rPr>
        <w:t>Grade 8 Performance by ELL Status</w:t>
      </w:r>
    </w:p>
    <w:p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1603"/>
        <w:gridCol w:w="1349"/>
        <w:gridCol w:w="1069"/>
        <w:gridCol w:w="843"/>
        <w:gridCol w:w="870"/>
        <w:gridCol w:w="1229"/>
        <w:gridCol w:w="1320"/>
      </w:tblGrid>
      <w:tr w:rsidR="009D2227" w:rsidRPr="009635A5" w:rsidTr="002846B1">
        <w:tc>
          <w:tcPr>
            <w:tcW w:w="5098" w:type="dxa"/>
            <w:gridSpan w:val="4"/>
            <w:vAlign w:val="bottom"/>
          </w:tcPr>
          <w:p w:rsidR="009D2227" w:rsidRPr="009635A5" w:rsidRDefault="009D2227" w:rsidP="00983FE5">
            <w:pPr>
              <w:rPr>
                <w:rFonts w:ascii="Times New Roman" w:hAnsi="Times New Roman"/>
                <w:b/>
                <w:sz w:val="22"/>
                <w:szCs w:val="22"/>
              </w:rPr>
            </w:pPr>
          </w:p>
        </w:tc>
        <w:tc>
          <w:tcPr>
            <w:tcW w:w="4262"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077" w:type="dxa"/>
            <w:vAlign w:val="bottom"/>
          </w:tcPr>
          <w:p w:rsidR="009D2227" w:rsidRPr="009635A5" w:rsidRDefault="009D2227" w:rsidP="00983FE5">
            <w:pPr>
              <w:rPr>
                <w:rFonts w:ascii="Times New Roman" w:hAnsi="Times New Roman"/>
                <w:b/>
              </w:rPr>
            </w:pPr>
            <w:r w:rsidRPr="009635A5">
              <w:rPr>
                <w:rFonts w:ascii="Times New Roman" w:hAnsi="Times New Roman"/>
                <w:b/>
              </w:rPr>
              <w:t>ELL Status</w:t>
            </w:r>
          </w:p>
        </w:tc>
        <w:tc>
          <w:tcPr>
            <w:tcW w:w="1603" w:type="dxa"/>
            <w:vAlign w:val="bottom"/>
          </w:tcPr>
          <w:p w:rsidR="009D2227" w:rsidRPr="009635A5" w:rsidRDefault="009D2227" w:rsidP="00983FE5">
            <w:pPr>
              <w:rPr>
                <w:rFonts w:ascii="Times New Roman" w:hAnsi="Times New Roman"/>
                <w:b/>
              </w:rPr>
            </w:pPr>
          </w:p>
        </w:tc>
        <w:tc>
          <w:tcPr>
            <w:tcW w:w="1349" w:type="dxa"/>
            <w:vAlign w:val="bottom"/>
          </w:tcPr>
          <w:p w:rsidR="009D2227" w:rsidRPr="009635A5" w:rsidRDefault="009D2227" w:rsidP="00983FE5">
            <w:pP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983FE5">
            <w:pP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983FE5">
            <w:pP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983FE5">
            <w:pP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983FE5">
            <w:pPr>
              <w:rPr>
                <w:rFonts w:ascii="Times New Roman" w:hAnsi="Times New Roman"/>
                <w:b/>
              </w:rPr>
            </w:pPr>
            <w:r w:rsidRPr="009635A5">
              <w:rPr>
                <w:rFonts w:ascii="Times New Roman" w:hAnsi="Times New Roman"/>
                <w:b/>
              </w:rPr>
              <w:t>At or Above Proficient</w:t>
            </w:r>
          </w:p>
        </w:tc>
        <w:tc>
          <w:tcPr>
            <w:tcW w:w="1320" w:type="dxa"/>
            <w:vAlign w:val="bottom"/>
          </w:tcPr>
          <w:p w:rsidR="009D2227" w:rsidRPr="009635A5" w:rsidRDefault="009D2227" w:rsidP="00983FE5">
            <w:pPr>
              <w:rPr>
                <w:rFonts w:ascii="Times New Roman" w:hAnsi="Times New Roman"/>
                <w:b/>
              </w:rPr>
            </w:pPr>
            <w:r w:rsidRPr="009635A5">
              <w:rPr>
                <w:rFonts w:ascii="Times New Roman" w:hAnsi="Times New Roman"/>
                <w:b/>
              </w:rPr>
              <w:t>At Advanced</w:t>
            </w:r>
          </w:p>
        </w:tc>
      </w:tr>
      <w:tr w:rsidR="002846B1" w:rsidRPr="009635A5" w:rsidTr="002846B1">
        <w:tc>
          <w:tcPr>
            <w:tcW w:w="2680" w:type="dxa"/>
            <w:gridSpan w:val="2"/>
            <w:shd w:val="clear" w:color="auto" w:fill="D9D9D9"/>
          </w:tcPr>
          <w:p w:rsidR="002846B1" w:rsidRPr="009635A5" w:rsidRDefault="002846B1" w:rsidP="00983FE5">
            <w:pPr>
              <w:rPr>
                <w:rFonts w:ascii="Times New Roman" w:hAnsi="Times New Roman"/>
              </w:rPr>
            </w:pPr>
            <w:r w:rsidRPr="009635A5">
              <w:rPr>
                <w:rFonts w:ascii="Times New Roman" w:hAnsi="Times New Roman"/>
                <w:b/>
              </w:rPr>
              <w:t>ELL</w:t>
            </w:r>
          </w:p>
        </w:tc>
        <w:tc>
          <w:tcPr>
            <w:tcW w:w="1349" w:type="dxa"/>
            <w:shd w:val="clear" w:color="auto" w:fill="D9D9D9"/>
          </w:tcPr>
          <w:p w:rsidR="002846B1" w:rsidRPr="009635A5" w:rsidRDefault="002846B1" w:rsidP="00983FE5">
            <w:pPr>
              <w:rPr>
                <w:rFonts w:ascii="Times New Roman" w:hAnsi="Times New Roman"/>
                <w:u w:val="single"/>
              </w:rPr>
            </w:pPr>
          </w:p>
        </w:tc>
        <w:tc>
          <w:tcPr>
            <w:tcW w:w="1069" w:type="dxa"/>
            <w:shd w:val="clear" w:color="auto" w:fill="D9D9D9"/>
          </w:tcPr>
          <w:p w:rsidR="002846B1" w:rsidRPr="009635A5" w:rsidRDefault="002846B1" w:rsidP="00983FE5">
            <w:pPr>
              <w:rPr>
                <w:rFonts w:ascii="Times New Roman" w:hAnsi="Times New Roman"/>
                <w:u w:val="single"/>
              </w:rPr>
            </w:pPr>
          </w:p>
        </w:tc>
        <w:tc>
          <w:tcPr>
            <w:tcW w:w="843" w:type="dxa"/>
            <w:shd w:val="clear" w:color="auto" w:fill="D9D9D9"/>
          </w:tcPr>
          <w:p w:rsidR="002846B1" w:rsidRPr="009635A5" w:rsidRDefault="002846B1" w:rsidP="00983FE5">
            <w:pPr>
              <w:rPr>
                <w:rFonts w:ascii="Times New Roman" w:hAnsi="Times New Roman"/>
                <w:u w:val="single"/>
              </w:rPr>
            </w:pPr>
          </w:p>
        </w:tc>
        <w:tc>
          <w:tcPr>
            <w:tcW w:w="870" w:type="dxa"/>
            <w:shd w:val="clear" w:color="auto" w:fill="D9D9D9"/>
          </w:tcPr>
          <w:p w:rsidR="002846B1" w:rsidRPr="009635A5" w:rsidRDefault="002846B1" w:rsidP="00983FE5">
            <w:pPr>
              <w:rPr>
                <w:rFonts w:ascii="Times New Roman" w:hAnsi="Times New Roman"/>
                <w:u w:val="single"/>
              </w:rPr>
            </w:pPr>
          </w:p>
        </w:tc>
        <w:tc>
          <w:tcPr>
            <w:tcW w:w="1229" w:type="dxa"/>
            <w:shd w:val="clear" w:color="auto" w:fill="D9D9D9"/>
          </w:tcPr>
          <w:p w:rsidR="002846B1" w:rsidRPr="009635A5" w:rsidRDefault="002846B1" w:rsidP="00983FE5">
            <w:pPr>
              <w:rPr>
                <w:rFonts w:ascii="Times New Roman" w:hAnsi="Times New Roman"/>
                <w:u w:val="single"/>
              </w:rPr>
            </w:pPr>
          </w:p>
        </w:tc>
        <w:tc>
          <w:tcPr>
            <w:tcW w:w="1320" w:type="dxa"/>
            <w:shd w:val="clear" w:color="auto" w:fill="D9D9D9"/>
          </w:tcPr>
          <w:p w:rsidR="002846B1" w:rsidRPr="009635A5" w:rsidRDefault="002846B1" w:rsidP="00983FE5">
            <w:pPr>
              <w:rPr>
                <w:rFonts w:ascii="Times New Roman" w:hAnsi="Times New Roman"/>
                <w:u w:val="single"/>
              </w:rPr>
            </w:pP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Nation</w:t>
            </w:r>
          </w:p>
        </w:tc>
        <w:tc>
          <w:tcPr>
            <w:tcW w:w="1349" w:type="dxa"/>
          </w:tcPr>
          <w:p w:rsidR="009D2227" w:rsidRPr="00F567E4" w:rsidRDefault="00E55F6A" w:rsidP="0021038D">
            <w:pPr>
              <w:jc w:val="center"/>
              <w:rPr>
                <w:rFonts w:ascii="Times New Roman" w:hAnsi="Times New Roman"/>
              </w:rPr>
            </w:pPr>
            <w:r w:rsidRPr="00F567E4">
              <w:rPr>
                <w:rFonts w:ascii="Times New Roman" w:hAnsi="Times New Roman"/>
              </w:rPr>
              <w:t>5</w:t>
            </w:r>
          </w:p>
        </w:tc>
        <w:tc>
          <w:tcPr>
            <w:tcW w:w="1069" w:type="dxa"/>
          </w:tcPr>
          <w:p w:rsidR="009D2227" w:rsidRPr="0014051D" w:rsidRDefault="0014051D" w:rsidP="0021038D">
            <w:pPr>
              <w:jc w:val="center"/>
              <w:rPr>
                <w:rFonts w:ascii="Times New Roman" w:hAnsi="Times New Roman"/>
              </w:rPr>
            </w:pPr>
            <w:r w:rsidRPr="0014051D">
              <w:rPr>
                <w:rFonts w:ascii="Times New Roman" w:hAnsi="Times New Roman"/>
              </w:rPr>
              <w:t xml:space="preserve"> </w:t>
            </w:r>
            <w:r w:rsidR="000F3593" w:rsidRPr="0014051D">
              <w:rPr>
                <w:rFonts w:ascii="Times New Roman" w:hAnsi="Times New Roman"/>
              </w:rPr>
              <w:t>22</w:t>
            </w:r>
            <w:r w:rsidR="00F567E4" w:rsidRPr="0014051D">
              <w:rPr>
                <w:rFonts w:ascii="Times New Roman" w:hAnsi="Times New Roman"/>
              </w:rPr>
              <w:t>5</w:t>
            </w:r>
          </w:p>
        </w:tc>
        <w:tc>
          <w:tcPr>
            <w:tcW w:w="843" w:type="dxa"/>
          </w:tcPr>
          <w:p w:rsidR="009D2227" w:rsidRPr="008F1832" w:rsidRDefault="002147B0" w:rsidP="0021038D">
            <w:pPr>
              <w:jc w:val="center"/>
              <w:rPr>
                <w:rFonts w:ascii="Times New Roman" w:hAnsi="Times New Roman"/>
              </w:rPr>
            </w:pPr>
            <w:r w:rsidRPr="008F1832">
              <w:rPr>
                <w:rFonts w:ascii="Times New Roman" w:hAnsi="Times New Roman"/>
              </w:rPr>
              <w:t xml:space="preserve">  </w:t>
            </w:r>
            <w:r w:rsidR="00F567E4" w:rsidRPr="008F1832">
              <w:rPr>
                <w:rFonts w:ascii="Times New Roman" w:hAnsi="Times New Roman"/>
              </w:rPr>
              <w:t>70</w:t>
            </w:r>
          </w:p>
        </w:tc>
        <w:tc>
          <w:tcPr>
            <w:tcW w:w="870" w:type="dxa"/>
          </w:tcPr>
          <w:p w:rsidR="009D2227" w:rsidRPr="008F1832" w:rsidRDefault="002147B0" w:rsidP="00F567E4">
            <w:pPr>
              <w:jc w:val="center"/>
              <w:rPr>
                <w:rFonts w:ascii="Times New Roman" w:hAnsi="Times New Roman"/>
              </w:rPr>
            </w:pPr>
            <w:r w:rsidRPr="008F1832">
              <w:rPr>
                <w:rFonts w:ascii="Times New Roman" w:hAnsi="Times New Roman"/>
              </w:rPr>
              <w:t xml:space="preserve"> </w:t>
            </w:r>
            <w:r w:rsidR="00F567E4" w:rsidRPr="008F1832">
              <w:rPr>
                <w:rFonts w:ascii="Times New Roman" w:hAnsi="Times New Roman"/>
              </w:rPr>
              <w:t>30</w:t>
            </w:r>
          </w:p>
        </w:tc>
        <w:tc>
          <w:tcPr>
            <w:tcW w:w="1229" w:type="dxa"/>
          </w:tcPr>
          <w:p w:rsidR="009D2227" w:rsidRPr="008F1832" w:rsidRDefault="000F3593" w:rsidP="0021038D">
            <w:pPr>
              <w:jc w:val="center"/>
              <w:rPr>
                <w:rFonts w:ascii="Times New Roman" w:hAnsi="Times New Roman"/>
              </w:rPr>
            </w:pPr>
            <w:r w:rsidRPr="008F1832">
              <w:rPr>
                <w:rFonts w:ascii="Times New Roman" w:hAnsi="Times New Roman"/>
              </w:rPr>
              <w:t>3</w:t>
            </w:r>
          </w:p>
        </w:tc>
        <w:tc>
          <w:tcPr>
            <w:tcW w:w="1320" w:type="dxa"/>
          </w:tcPr>
          <w:p w:rsidR="009D2227" w:rsidRPr="008F1832" w:rsidRDefault="009D2227" w:rsidP="0021038D">
            <w:pPr>
              <w:jc w:val="center"/>
              <w:rPr>
                <w:rFonts w:ascii="Times New Roman" w:hAnsi="Times New Roman"/>
              </w:rPr>
            </w:pPr>
            <w:r w:rsidRPr="008F1832">
              <w:rPr>
                <w:rFonts w:ascii="Times New Roman" w:hAnsi="Times New Roman"/>
              </w:rPr>
              <w:t>#</w:t>
            </w: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Massachusetts</w:t>
            </w:r>
          </w:p>
        </w:tc>
        <w:tc>
          <w:tcPr>
            <w:tcW w:w="1349" w:type="dxa"/>
          </w:tcPr>
          <w:p w:rsidR="009D2227" w:rsidRPr="00F567E4" w:rsidRDefault="00A95725" w:rsidP="0021038D">
            <w:pPr>
              <w:jc w:val="center"/>
              <w:rPr>
                <w:rFonts w:ascii="Times New Roman" w:hAnsi="Times New Roman"/>
              </w:rPr>
            </w:pPr>
            <w:r w:rsidRPr="00F567E4">
              <w:rPr>
                <w:rFonts w:ascii="Times New Roman" w:hAnsi="Times New Roman"/>
              </w:rPr>
              <w:t>5</w:t>
            </w:r>
          </w:p>
        </w:tc>
        <w:tc>
          <w:tcPr>
            <w:tcW w:w="1069" w:type="dxa"/>
          </w:tcPr>
          <w:p w:rsidR="009D2227" w:rsidRPr="0014051D" w:rsidRDefault="000F3593" w:rsidP="0021038D">
            <w:pPr>
              <w:jc w:val="center"/>
              <w:rPr>
                <w:rFonts w:ascii="Times New Roman" w:hAnsi="Times New Roman"/>
              </w:rPr>
            </w:pPr>
            <w:r w:rsidRPr="0014051D">
              <w:rPr>
                <w:rFonts w:ascii="Times New Roman" w:hAnsi="Times New Roman"/>
              </w:rPr>
              <w:t>2</w:t>
            </w:r>
            <w:r w:rsidR="006F1353" w:rsidRPr="0014051D">
              <w:rPr>
                <w:rFonts w:ascii="Times New Roman" w:hAnsi="Times New Roman"/>
              </w:rPr>
              <w:t>24</w:t>
            </w:r>
          </w:p>
        </w:tc>
        <w:tc>
          <w:tcPr>
            <w:tcW w:w="843" w:type="dxa"/>
          </w:tcPr>
          <w:p w:rsidR="009D2227" w:rsidRPr="008F1832" w:rsidRDefault="006F1353" w:rsidP="0021038D">
            <w:pPr>
              <w:jc w:val="center"/>
              <w:rPr>
                <w:rFonts w:ascii="Times New Roman" w:hAnsi="Times New Roman"/>
              </w:rPr>
            </w:pPr>
            <w:r w:rsidRPr="008F1832">
              <w:rPr>
                <w:rFonts w:ascii="Times New Roman" w:hAnsi="Times New Roman"/>
              </w:rPr>
              <w:t>72</w:t>
            </w:r>
          </w:p>
        </w:tc>
        <w:tc>
          <w:tcPr>
            <w:tcW w:w="870" w:type="dxa"/>
          </w:tcPr>
          <w:p w:rsidR="009D2227" w:rsidRPr="008F1832" w:rsidRDefault="006F1353" w:rsidP="0021038D">
            <w:pPr>
              <w:jc w:val="center"/>
              <w:rPr>
                <w:rFonts w:ascii="Times New Roman" w:hAnsi="Times New Roman"/>
              </w:rPr>
            </w:pPr>
            <w:r w:rsidRPr="008F1832">
              <w:rPr>
                <w:rFonts w:ascii="Times New Roman" w:hAnsi="Times New Roman"/>
              </w:rPr>
              <w:t>28</w:t>
            </w:r>
          </w:p>
        </w:tc>
        <w:tc>
          <w:tcPr>
            <w:tcW w:w="1229" w:type="dxa"/>
          </w:tcPr>
          <w:p w:rsidR="009D2227" w:rsidRPr="008F1832" w:rsidRDefault="006F1353" w:rsidP="0021038D">
            <w:pPr>
              <w:jc w:val="center"/>
              <w:rPr>
                <w:rFonts w:ascii="Times New Roman" w:hAnsi="Times New Roman"/>
              </w:rPr>
            </w:pPr>
            <w:r w:rsidRPr="008F1832">
              <w:rPr>
                <w:rFonts w:ascii="Times New Roman" w:hAnsi="Times New Roman"/>
              </w:rPr>
              <w:t>4</w:t>
            </w:r>
          </w:p>
        </w:tc>
        <w:tc>
          <w:tcPr>
            <w:tcW w:w="1320" w:type="dxa"/>
          </w:tcPr>
          <w:p w:rsidR="009D2227" w:rsidRPr="008F1832" w:rsidRDefault="009D2227" w:rsidP="0021038D">
            <w:pPr>
              <w:jc w:val="center"/>
              <w:rPr>
                <w:rFonts w:ascii="Times New Roman" w:hAnsi="Times New Roman"/>
              </w:rPr>
            </w:pPr>
            <w:r w:rsidRPr="008F1832">
              <w:rPr>
                <w:rFonts w:ascii="Times New Roman" w:hAnsi="Times New Roman"/>
              </w:rPr>
              <w:t>#</w:t>
            </w:r>
          </w:p>
        </w:tc>
      </w:tr>
      <w:tr w:rsidR="002846B1" w:rsidRPr="009635A5" w:rsidTr="009635A5">
        <w:tc>
          <w:tcPr>
            <w:tcW w:w="2680" w:type="dxa"/>
            <w:gridSpan w:val="2"/>
            <w:shd w:val="clear" w:color="auto" w:fill="D9D9D9"/>
          </w:tcPr>
          <w:p w:rsidR="002846B1" w:rsidRPr="009635A5" w:rsidRDefault="002846B1" w:rsidP="00983FE5">
            <w:pPr>
              <w:rPr>
                <w:rFonts w:ascii="Times New Roman" w:hAnsi="Times New Roman"/>
              </w:rPr>
            </w:pPr>
            <w:r w:rsidRPr="009635A5">
              <w:rPr>
                <w:rFonts w:ascii="Times New Roman" w:hAnsi="Times New Roman"/>
                <w:b/>
              </w:rPr>
              <w:t>Not ELL</w:t>
            </w:r>
          </w:p>
        </w:tc>
        <w:tc>
          <w:tcPr>
            <w:tcW w:w="1349" w:type="dxa"/>
            <w:shd w:val="clear" w:color="auto" w:fill="D9D9D9"/>
          </w:tcPr>
          <w:p w:rsidR="002846B1" w:rsidRPr="00F567E4" w:rsidRDefault="002846B1" w:rsidP="0021038D">
            <w:pPr>
              <w:jc w:val="center"/>
              <w:rPr>
                <w:rFonts w:ascii="Times New Roman" w:hAnsi="Times New Roman"/>
                <w:u w:val="single"/>
              </w:rPr>
            </w:pPr>
          </w:p>
        </w:tc>
        <w:tc>
          <w:tcPr>
            <w:tcW w:w="1069" w:type="dxa"/>
            <w:shd w:val="clear" w:color="auto" w:fill="D9D9D9"/>
          </w:tcPr>
          <w:p w:rsidR="002846B1" w:rsidRPr="0014051D" w:rsidRDefault="002846B1" w:rsidP="0021038D">
            <w:pPr>
              <w:jc w:val="center"/>
              <w:rPr>
                <w:rFonts w:ascii="Times New Roman" w:hAnsi="Times New Roman"/>
                <w:u w:val="single"/>
              </w:rPr>
            </w:pPr>
          </w:p>
        </w:tc>
        <w:tc>
          <w:tcPr>
            <w:tcW w:w="843" w:type="dxa"/>
            <w:shd w:val="clear" w:color="auto" w:fill="D9D9D9"/>
          </w:tcPr>
          <w:p w:rsidR="002846B1" w:rsidRPr="008F1832" w:rsidRDefault="002846B1" w:rsidP="0021038D">
            <w:pPr>
              <w:jc w:val="center"/>
              <w:rPr>
                <w:rFonts w:ascii="Times New Roman" w:hAnsi="Times New Roman"/>
                <w:u w:val="single"/>
              </w:rPr>
            </w:pPr>
          </w:p>
        </w:tc>
        <w:tc>
          <w:tcPr>
            <w:tcW w:w="870" w:type="dxa"/>
            <w:shd w:val="clear" w:color="auto" w:fill="D9D9D9"/>
          </w:tcPr>
          <w:p w:rsidR="002846B1" w:rsidRPr="008F1832" w:rsidRDefault="002846B1" w:rsidP="0021038D">
            <w:pPr>
              <w:jc w:val="center"/>
              <w:rPr>
                <w:rFonts w:ascii="Times New Roman" w:hAnsi="Times New Roman"/>
                <w:u w:val="single"/>
              </w:rPr>
            </w:pPr>
          </w:p>
        </w:tc>
        <w:tc>
          <w:tcPr>
            <w:tcW w:w="1229" w:type="dxa"/>
            <w:shd w:val="clear" w:color="auto" w:fill="D9D9D9"/>
          </w:tcPr>
          <w:p w:rsidR="002846B1" w:rsidRPr="008F1832" w:rsidRDefault="002846B1" w:rsidP="0021038D">
            <w:pPr>
              <w:jc w:val="center"/>
              <w:rPr>
                <w:rFonts w:ascii="Times New Roman" w:hAnsi="Times New Roman"/>
                <w:u w:val="single"/>
              </w:rPr>
            </w:pPr>
          </w:p>
        </w:tc>
        <w:tc>
          <w:tcPr>
            <w:tcW w:w="1320" w:type="dxa"/>
            <w:shd w:val="clear" w:color="auto" w:fill="D9D9D9"/>
          </w:tcPr>
          <w:p w:rsidR="002846B1" w:rsidRPr="008F1832" w:rsidRDefault="002846B1" w:rsidP="0021038D">
            <w:pPr>
              <w:jc w:val="center"/>
              <w:rPr>
                <w:rFonts w:ascii="Times New Roman" w:hAnsi="Times New Roman"/>
                <w:u w:val="single"/>
              </w:rPr>
            </w:pP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Nation</w:t>
            </w:r>
          </w:p>
        </w:tc>
        <w:tc>
          <w:tcPr>
            <w:tcW w:w="1349" w:type="dxa"/>
          </w:tcPr>
          <w:p w:rsidR="009D2227" w:rsidRPr="00F567E4" w:rsidRDefault="00E55F6A" w:rsidP="0021038D">
            <w:pPr>
              <w:jc w:val="center"/>
              <w:rPr>
                <w:rFonts w:ascii="Times New Roman" w:hAnsi="Times New Roman"/>
              </w:rPr>
            </w:pPr>
            <w:r w:rsidRPr="00F567E4">
              <w:rPr>
                <w:rFonts w:ascii="Times New Roman" w:hAnsi="Times New Roman"/>
              </w:rPr>
              <w:t>95</w:t>
            </w:r>
          </w:p>
        </w:tc>
        <w:tc>
          <w:tcPr>
            <w:tcW w:w="1069" w:type="dxa"/>
          </w:tcPr>
          <w:p w:rsidR="009D2227" w:rsidRPr="0014051D" w:rsidRDefault="002147B0" w:rsidP="000F3593">
            <w:pPr>
              <w:jc w:val="center"/>
              <w:rPr>
                <w:rFonts w:ascii="Times New Roman" w:hAnsi="Times New Roman"/>
              </w:rPr>
            </w:pPr>
            <w:r w:rsidRPr="0014051D">
              <w:rPr>
                <w:rFonts w:ascii="Times New Roman" w:hAnsi="Times New Roman"/>
              </w:rPr>
              <w:t xml:space="preserve">  </w:t>
            </w:r>
            <w:r w:rsidR="00506B73" w:rsidRPr="0014051D">
              <w:rPr>
                <w:rFonts w:ascii="Times New Roman" w:hAnsi="Times New Roman"/>
              </w:rPr>
              <w:t>268</w:t>
            </w:r>
            <w:r w:rsidR="009D2227" w:rsidRPr="0014051D">
              <w:rPr>
                <w:rFonts w:ascii="Times New Roman" w:hAnsi="Times New Roman"/>
              </w:rPr>
              <w:t>*</w:t>
            </w:r>
          </w:p>
        </w:tc>
        <w:tc>
          <w:tcPr>
            <w:tcW w:w="843" w:type="dxa"/>
          </w:tcPr>
          <w:p w:rsidR="009D2227" w:rsidRPr="008F1832" w:rsidRDefault="002147B0" w:rsidP="000F3593">
            <w:pPr>
              <w:jc w:val="center"/>
              <w:rPr>
                <w:rFonts w:ascii="Times New Roman" w:hAnsi="Times New Roman"/>
              </w:rPr>
            </w:pPr>
            <w:r w:rsidRPr="008F1832">
              <w:rPr>
                <w:rFonts w:ascii="Times New Roman" w:hAnsi="Times New Roman"/>
              </w:rPr>
              <w:t xml:space="preserve">  </w:t>
            </w:r>
            <w:r w:rsidR="00506B73" w:rsidRPr="008F1832">
              <w:rPr>
                <w:rFonts w:ascii="Times New Roman" w:hAnsi="Times New Roman"/>
              </w:rPr>
              <w:t>21</w:t>
            </w:r>
            <w:r w:rsidR="009D2227" w:rsidRPr="008F1832">
              <w:rPr>
                <w:rFonts w:ascii="Times New Roman" w:hAnsi="Times New Roman"/>
              </w:rPr>
              <w:t>*</w:t>
            </w:r>
          </w:p>
        </w:tc>
        <w:tc>
          <w:tcPr>
            <w:tcW w:w="870" w:type="dxa"/>
          </w:tcPr>
          <w:p w:rsidR="009D2227" w:rsidRPr="008F1832" w:rsidRDefault="002147B0" w:rsidP="0021038D">
            <w:pPr>
              <w:jc w:val="center"/>
              <w:rPr>
                <w:rFonts w:ascii="Times New Roman" w:hAnsi="Times New Roman"/>
              </w:rPr>
            </w:pPr>
            <w:r w:rsidRPr="008F1832">
              <w:rPr>
                <w:rFonts w:ascii="Times New Roman" w:hAnsi="Times New Roman"/>
              </w:rPr>
              <w:t xml:space="preserve">  </w:t>
            </w:r>
            <w:r w:rsidR="00506B73" w:rsidRPr="008F1832">
              <w:rPr>
                <w:rFonts w:ascii="Times New Roman" w:hAnsi="Times New Roman"/>
              </w:rPr>
              <w:t>79</w:t>
            </w:r>
            <w:r w:rsidR="009D2227" w:rsidRPr="008F1832">
              <w:rPr>
                <w:rFonts w:ascii="Times New Roman" w:hAnsi="Times New Roman"/>
              </w:rPr>
              <w:t>*</w:t>
            </w:r>
          </w:p>
        </w:tc>
        <w:tc>
          <w:tcPr>
            <w:tcW w:w="1229" w:type="dxa"/>
          </w:tcPr>
          <w:p w:rsidR="009D2227" w:rsidRPr="008F1832" w:rsidRDefault="002147B0" w:rsidP="0021038D">
            <w:pPr>
              <w:jc w:val="center"/>
              <w:rPr>
                <w:rFonts w:ascii="Times New Roman" w:hAnsi="Times New Roman"/>
              </w:rPr>
            </w:pPr>
            <w:r w:rsidRPr="008F1832">
              <w:rPr>
                <w:rFonts w:ascii="Times New Roman" w:hAnsi="Times New Roman"/>
              </w:rPr>
              <w:t xml:space="preserve">  </w:t>
            </w:r>
            <w:r w:rsidR="00506B73" w:rsidRPr="008F1832">
              <w:rPr>
                <w:rFonts w:ascii="Times New Roman" w:hAnsi="Times New Roman"/>
              </w:rPr>
              <w:t>36</w:t>
            </w:r>
            <w:r w:rsidR="009D2227" w:rsidRPr="008F1832">
              <w:rPr>
                <w:rFonts w:ascii="Times New Roman" w:hAnsi="Times New Roman"/>
              </w:rPr>
              <w:t>*</w:t>
            </w:r>
          </w:p>
        </w:tc>
        <w:tc>
          <w:tcPr>
            <w:tcW w:w="1320" w:type="dxa"/>
          </w:tcPr>
          <w:p w:rsidR="009D2227" w:rsidRPr="008F1832" w:rsidRDefault="002147B0" w:rsidP="0021038D">
            <w:pPr>
              <w:jc w:val="center"/>
              <w:rPr>
                <w:rFonts w:ascii="Times New Roman" w:hAnsi="Times New Roman"/>
              </w:rPr>
            </w:pPr>
            <w:r w:rsidRPr="008F1832">
              <w:rPr>
                <w:rFonts w:ascii="Times New Roman" w:hAnsi="Times New Roman"/>
              </w:rPr>
              <w:t xml:space="preserve">  </w:t>
            </w:r>
            <w:r w:rsidR="00506B73" w:rsidRPr="008F1832">
              <w:rPr>
                <w:rFonts w:ascii="Times New Roman" w:hAnsi="Times New Roman"/>
              </w:rPr>
              <w:t>4</w:t>
            </w:r>
            <w:r w:rsidR="009D2227" w:rsidRPr="008F1832">
              <w:rPr>
                <w:rFonts w:ascii="Times New Roman" w:hAnsi="Times New Roman"/>
              </w:rPr>
              <w:t>*</w:t>
            </w: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Massachusetts</w:t>
            </w:r>
          </w:p>
        </w:tc>
        <w:tc>
          <w:tcPr>
            <w:tcW w:w="1349" w:type="dxa"/>
          </w:tcPr>
          <w:p w:rsidR="009D2227" w:rsidRPr="00F567E4" w:rsidRDefault="000F3593" w:rsidP="0021038D">
            <w:pPr>
              <w:jc w:val="center"/>
              <w:rPr>
                <w:rFonts w:ascii="Times New Roman" w:hAnsi="Times New Roman"/>
              </w:rPr>
            </w:pPr>
            <w:r w:rsidRPr="00F567E4">
              <w:rPr>
                <w:rFonts w:ascii="Times New Roman" w:hAnsi="Times New Roman"/>
              </w:rPr>
              <w:t>9</w:t>
            </w:r>
            <w:r w:rsidR="00A95725" w:rsidRPr="00F567E4">
              <w:rPr>
                <w:rFonts w:ascii="Times New Roman" w:hAnsi="Times New Roman"/>
              </w:rPr>
              <w:t>5</w:t>
            </w:r>
          </w:p>
        </w:tc>
        <w:tc>
          <w:tcPr>
            <w:tcW w:w="1069" w:type="dxa"/>
          </w:tcPr>
          <w:p w:rsidR="009D2227" w:rsidRPr="007C3365" w:rsidRDefault="000F3593" w:rsidP="0021038D">
            <w:pPr>
              <w:jc w:val="center"/>
              <w:rPr>
                <w:rFonts w:ascii="Times New Roman" w:hAnsi="Times New Roman"/>
              </w:rPr>
            </w:pPr>
            <w:r w:rsidRPr="007C3365">
              <w:rPr>
                <w:rFonts w:ascii="Times New Roman" w:hAnsi="Times New Roman"/>
              </w:rPr>
              <w:t>277</w:t>
            </w:r>
          </w:p>
        </w:tc>
        <w:tc>
          <w:tcPr>
            <w:tcW w:w="843" w:type="dxa"/>
          </w:tcPr>
          <w:p w:rsidR="009D2227" w:rsidRPr="008F1832" w:rsidRDefault="000F3593" w:rsidP="0021038D">
            <w:pPr>
              <w:jc w:val="center"/>
              <w:rPr>
                <w:rFonts w:ascii="Times New Roman" w:hAnsi="Times New Roman"/>
              </w:rPr>
            </w:pPr>
            <w:r w:rsidRPr="008F1832">
              <w:rPr>
                <w:rFonts w:ascii="Times New Roman" w:hAnsi="Times New Roman"/>
              </w:rPr>
              <w:t>13</w:t>
            </w:r>
          </w:p>
        </w:tc>
        <w:tc>
          <w:tcPr>
            <w:tcW w:w="870" w:type="dxa"/>
          </w:tcPr>
          <w:p w:rsidR="009D2227" w:rsidRPr="008F1832" w:rsidRDefault="000F3593" w:rsidP="0021038D">
            <w:pPr>
              <w:jc w:val="center"/>
              <w:rPr>
                <w:rFonts w:ascii="Times New Roman" w:hAnsi="Times New Roman"/>
              </w:rPr>
            </w:pPr>
            <w:r w:rsidRPr="008F1832">
              <w:rPr>
                <w:rFonts w:ascii="Times New Roman" w:hAnsi="Times New Roman"/>
              </w:rPr>
              <w:t>87</w:t>
            </w:r>
          </w:p>
        </w:tc>
        <w:tc>
          <w:tcPr>
            <w:tcW w:w="1229" w:type="dxa"/>
          </w:tcPr>
          <w:p w:rsidR="009D2227" w:rsidRPr="008F1832" w:rsidRDefault="007C3365" w:rsidP="0021038D">
            <w:pPr>
              <w:jc w:val="center"/>
              <w:rPr>
                <w:rFonts w:ascii="Times New Roman" w:hAnsi="Times New Roman"/>
              </w:rPr>
            </w:pPr>
            <w:r w:rsidRPr="008F1832">
              <w:rPr>
                <w:rFonts w:ascii="Times New Roman" w:hAnsi="Times New Roman"/>
              </w:rPr>
              <w:t>50</w:t>
            </w:r>
          </w:p>
        </w:tc>
        <w:tc>
          <w:tcPr>
            <w:tcW w:w="1320" w:type="dxa"/>
          </w:tcPr>
          <w:p w:rsidR="009D2227" w:rsidRPr="008F1832" w:rsidRDefault="007C3365" w:rsidP="0021038D">
            <w:pPr>
              <w:jc w:val="center"/>
              <w:rPr>
                <w:rFonts w:ascii="Times New Roman" w:hAnsi="Times New Roman"/>
              </w:rPr>
            </w:pPr>
            <w:r w:rsidRPr="008F1832">
              <w:rPr>
                <w:rFonts w:ascii="Times New Roman" w:hAnsi="Times New Roman"/>
              </w:rPr>
              <w:t>8</w:t>
            </w:r>
          </w:p>
        </w:tc>
      </w:tr>
    </w:tbl>
    <w:p w:rsidR="009D2227" w:rsidRPr="002147B0" w:rsidRDefault="009D2227" w:rsidP="00983FE5">
      <w:pPr>
        <w:rPr>
          <w:rFonts w:ascii="Times New Roman" w:hAnsi="Times New Roman"/>
          <w:sz w:val="20"/>
          <w:szCs w:val="20"/>
        </w:rPr>
      </w:pPr>
      <w:r w:rsidRPr="002147B0">
        <w:rPr>
          <w:rFonts w:ascii="Times New Roman" w:hAnsi="Times New Roman"/>
          <w:sz w:val="20"/>
          <w:szCs w:val="20"/>
        </w:rPr>
        <w:t># Rounds to zero</w:t>
      </w:r>
    </w:p>
    <w:p w:rsidR="00D82FE9" w:rsidRDefault="00540331" w:rsidP="00540331">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D82FE9" w:rsidRDefault="00D82FE9">
      <w:pPr>
        <w:rPr>
          <w:rFonts w:ascii="Times New Roman" w:hAnsi="Times New Roman"/>
          <w:sz w:val="20"/>
          <w:szCs w:val="20"/>
        </w:rPr>
      </w:pPr>
      <w:r>
        <w:rPr>
          <w:rFonts w:ascii="Times New Roman" w:hAnsi="Times New Roman"/>
          <w:sz w:val="20"/>
          <w:szCs w:val="20"/>
        </w:rPr>
        <w:br w:type="page"/>
      </w:r>
    </w:p>
    <w:p w:rsidR="009D2227" w:rsidRPr="00402F3A" w:rsidRDefault="009D2227" w:rsidP="00540331">
      <w:pPr>
        <w:jc w:val="center"/>
        <w:rPr>
          <w:rFonts w:ascii="Times New Roman" w:hAnsi="Times New Roman"/>
          <w:b/>
        </w:rPr>
      </w:pPr>
      <w:r w:rsidRPr="00402F3A">
        <w:rPr>
          <w:rFonts w:ascii="Times New Roman" w:hAnsi="Times New Roman"/>
          <w:b/>
        </w:rPr>
        <w:lastRenderedPageBreak/>
        <w:t xml:space="preserve">Table 14-A. NAEP </w:t>
      </w:r>
      <w:r w:rsidR="00AC7A29">
        <w:rPr>
          <w:rFonts w:ascii="Times New Roman" w:hAnsi="Times New Roman"/>
          <w:b/>
        </w:rPr>
        <w:t>2013</w:t>
      </w:r>
      <w:r w:rsidRPr="00402F3A">
        <w:rPr>
          <w:rFonts w:ascii="Times New Roman" w:hAnsi="Times New Roman"/>
          <w:b/>
        </w:rPr>
        <w:t xml:space="preserve"> Mathematics Assessment:</w:t>
      </w:r>
    </w:p>
    <w:p w:rsidR="009D2227" w:rsidRPr="00402F3A" w:rsidRDefault="009D2227" w:rsidP="00C8039D">
      <w:pPr>
        <w:jc w:val="center"/>
        <w:rPr>
          <w:rFonts w:ascii="Times New Roman" w:hAnsi="Times New Roman"/>
          <w:b/>
        </w:rPr>
      </w:pPr>
      <w:r w:rsidRPr="00402F3A">
        <w:rPr>
          <w:rFonts w:ascii="Times New Roman" w:hAnsi="Times New Roman"/>
          <w:b/>
        </w:rPr>
        <w:t>Grade 4 Performance by ELL Status</w:t>
      </w:r>
    </w:p>
    <w:p w:rsidR="009D2227" w:rsidRPr="00402F3A" w:rsidRDefault="009D2227" w:rsidP="00C8039D">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1603"/>
        <w:gridCol w:w="1349"/>
        <w:gridCol w:w="1069"/>
        <w:gridCol w:w="843"/>
        <w:gridCol w:w="870"/>
        <w:gridCol w:w="1229"/>
        <w:gridCol w:w="1320"/>
      </w:tblGrid>
      <w:tr w:rsidR="009D2227" w:rsidRPr="009635A5" w:rsidTr="002846B1">
        <w:tc>
          <w:tcPr>
            <w:tcW w:w="5098" w:type="dxa"/>
            <w:gridSpan w:val="4"/>
            <w:vAlign w:val="bottom"/>
          </w:tcPr>
          <w:p w:rsidR="009D2227" w:rsidRPr="009635A5" w:rsidRDefault="009D2227" w:rsidP="00E42945">
            <w:pPr>
              <w:jc w:val="center"/>
              <w:rPr>
                <w:rFonts w:ascii="Times New Roman" w:hAnsi="Times New Roman"/>
                <w:b/>
                <w:sz w:val="22"/>
                <w:szCs w:val="22"/>
              </w:rPr>
            </w:pPr>
          </w:p>
        </w:tc>
        <w:tc>
          <w:tcPr>
            <w:tcW w:w="4262"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077" w:type="dxa"/>
            <w:vAlign w:val="bottom"/>
          </w:tcPr>
          <w:p w:rsidR="009D2227" w:rsidRPr="009635A5" w:rsidRDefault="009D2227" w:rsidP="00E42945">
            <w:pPr>
              <w:rPr>
                <w:rFonts w:ascii="Times New Roman" w:hAnsi="Times New Roman"/>
                <w:b/>
              </w:rPr>
            </w:pPr>
            <w:r w:rsidRPr="009635A5">
              <w:rPr>
                <w:rFonts w:ascii="Times New Roman" w:hAnsi="Times New Roman"/>
                <w:b/>
              </w:rPr>
              <w:t>ELL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32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680"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ELL</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320"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B409A9" w:rsidRDefault="006D66EA" w:rsidP="006D66EA">
            <w:pPr>
              <w:jc w:val="center"/>
              <w:rPr>
                <w:rFonts w:ascii="Times New Roman" w:hAnsi="Times New Roman"/>
              </w:rPr>
            </w:pPr>
            <w:r w:rsidRPr="00B409A9">
              <w:rPr>
                <w:rFonts w:ascii="Times New Roman" w:hAnsi="Times New Roman"/>
              </w:rPr>
              <w:t>11</w:t>
            </w:r>
          </w:p>
        </w:tc>
        <w:tc>
          <w:tcPr>
            <w:tcW w:w="1069" w:type="dxa"/>
          </w:tcPr>
          <w:p w:rsidR="009D2227" w:rsidRPr="00DB2558" w:rsidRDefault="00DB2558" w:rsidP="006D66EA">
            <w:pPr>
              <w:jc w:val="center"/>
              <w:rPr>
                <w:rFonts w:ascii="Times New Roman" w:hAnsi="Times New Roman"/>
              </w:rPr>
            </w:pPr>
            <w:r w:rsidRPr="00DB2558">
              <w:rPr>
                <w:rFonts w:ascii="Times New Roman" w:hAnsi="Times New Roman"/>
              </w:rPr>
              <w:t xml:space="preserve"> </w:t>
            </w:r>
            <w:r w:rsidR="006D66EA" w:rsidRPr="00DB2558">
              <w:rPr>
                <w:rFonts w:ascii="Times New Roman" w:hAnsi="Times New Roman"/>
              </w:rPr>
              <w:t>219</w:t>
            </w:r>
          </w:p>
        </w:tc>
        <w:tc>
          <w:tcPr>
            <w:tcW w:w="843" w:type="dxa"/>
          </w:tcPr>
          <w:p w:rsidR="009D2227" w:rsidRPr="00DB2558" w:rsidRDefault="0060083A" w:rsidP="00BB5C9E">
            <w:pPr>
              <w:jc w:val="center"/>
              <w:rPr>
                <w:rFonts w:ascii="Times New Roman" w:hAnsi="Times New Roman"/>
              </w:rPr>
            </w:pPr>
            <w:r w:rsidRPr="00DB2558">
              <w:rPr>
                <w:rFonts w:ascii="Times New Roman" w:hAnsi="Times New Roman"/>
              </w:rPr>
              <w:t xml:space="preserve"> </w:t>
            </w:r>
            <w:r w:rsidR="00B409A9" w:rsidRPr="00DB2558">
              <w:rPr>
                <w:rFonts w:ascii="Times New Roman" w:hAnsi="Times New Roman"/>
              </w:rPr>
              <w:t>41</w:t>
            </w:r>
          </w:p>
        </w:tc>
        <w:tc>
          <w:tcPr>
            <w:tcW w:w="870" w:type="dxa"/>
          </w:tcPr>
          <w:p w:rsidR="009D2227" w:rsidRPr="00DB2558" w:rsidRDefault="0060083A" w:rsidP="00E42945">
            <w:pPr>
              <w:jc w:val="center"/>
              <w:rPr>
                <w:rFonts w:ascii="Times New Roman" w:hAnsi="Times New Roman"/>
              </w:rPr>
            </w:pPr>
            <w:r w:rsidRPr="00DB2558">
              <w:rPr>
                <w:rFonts w:ascii="Times New Roman" w:hAnsi="Times New Roman"/>
              </w:rPr>
              <w:t xml:space="preserve"> </w:t>
            </w:r>
            <w:r w:rsidR="00B409A9" w:rsidRPr="00DB2558">
              <w:rPr>
                <w:rFonts w:ascii="Times New Roman" w:hAnsi="Times New Roman"/>
              </w:rPr>
              <w:t>59</w:t>
            </w:r>
          </w:p>
        </w:tc>
        <w:tc>
          <w:tcPr>
            <w:tcW w:w="1229" w:type="dxa"/>
          </w:tcPr>
          <w:p w:rsidR="009D2227" w:rsidRPr="00DB2558" w:rsidRDefault="0060083A" w:rsidP="00E42945">
            <w:pPr>
              <w:jc w:val="center"/>
              <w:rPr>
                <w:rFonts w:ascii="Times New Roman" w:hAnsi="Times New Roman"/>
              </w:rPr>
            </w:pPr>
            <w:r w:rsidRPr="00DB2558">
              <w:rPr>
                <w:rFonts w:ascii="Times New Roman" w:hAnsi="Times New Roman"/>
              </w:rPr>
              <w:t xml:space="preserve"> </w:t>
            </w:r>
            <w:r w:rsidR="006D66EA" w:rsidRPr="00DB2558">
              <w:rPr>
                <w:rFonts w:ascii="Times New Roman" w:hAnsi="Times New Roman"/>
              </w:rPr>
              <w:t>14</w:t>
            </w:r>
          </w:p>
        </w:tc>
        <w:tc>
          <w:tcPr>
            <w:tcW w:w="1320" w:type="dxa"/>
          </w:tcPr>
          <w:p w:rsidR="009D2227" w:rsidRPr="00DB2558" w:rsidRDefault="006D66EA" w:rsidP="00E42945">
            <w:pPr>
              <w:jc w:val="center"/>
              <w:rPr>
                <w:rFonts w:ascii="Times New Roman" w:hAnsi="Times New Roman"/>
              </w:rPr>
            </w:pPr>
            <w:r w:rsidRPr="00DB2558">
              <w:rPr>
                <w:rFonts w:ascii="Times New Roman" w:hAnsi="Times New Roman"/>
              </w:rPr>
              <w:t>1</w:t>
            </w: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B409A9" w:rsidRDefault="00705217" w:rsidP="00E42945">
            <w:pPr>
              <w:jc w:val="center"/>
              <w:rPr>
                <w:rFonts w:ascii="Times New Roman" w:hAnsi="Times New Roman"/>
              </w:rPr>
            </w:pPr>
            <w:r w:rsidRPr="00B409A9">
              <w:rPr>
                <w:rFonts w:ascii="Times New Roman" w:hAnsi="Times New Roman"/>
              </w:rPr>
              <w:t>10</w:t>
            </w:r>
          </w:p>
        </w:tc>
        <w:tc>
          <w:tcPr>
            <w:tcW w:w="1069" w:type="dxa"/>
          </w:tcPr>
          <w:p w:rsidR="009D2227" w:rsidRPr="00DB2558" w:rsidRDefault="006D66EA" w:rsidP="00E42945">
            <w:pPr>
              <w:jc w:val="center"/>
              <w:rPr>
                <w:rFonts w:ascii="Times New Roman" w:hAnsi="Times New Roman"/>
              </w:rPr>
            </w:pPr>
            <w:r w:rsidRPr="00DB2558">
              <w:rPr>
                <w:rFonts w:ascii="Times New Roman" w:hAnsi="Times New Roman"/>
              </w:rPr>
              <w:t>22</w:t>
            </w:r>
            <w:r w:rsidR="00B409A9" w:rsidRPr="00DB2558">
              <w:rPr>
                <w:rFonts w:ascii="Times New Roman" w:hAnsi="Times New Roman"/>
              </w:rPr>
              <w:t>3</w:t>
            </w:r>
          </w:p>
        </w:tc>
        <w:tc>
          <w:tcPr>
            <w:tcW w:w="843" w:type="dxa"/>
          </w:tcPr>
          <w:p w:rsidR="009D2227" w:rsidRPr="00DB2558" w:rsidRDefault="00B409A9" w:rsidP="00BB5C9E">
            <w:pPr>
              <w:jc w:val="center"/>
              <w:rPr>
                <w:rFonts w:ascii="Times New Roman" w:hAnsi="Times New Roman"/>
              </w:rPr>
            </w:pPr>
            <w:r w:rsidRPr="00DB2558">
              <w:rPr>
                <w:rFonts w:ascii="Times New Roman" w:hAnsi="Times New Roman"/>
              </w:rPr>
              <w:t>37</w:t>
            </w:r>
          </w:p>
        </w:tc>
        <w:tc>
          <w:tcPr>
            <w:tcW w:w="870" w:type="dxa"/>
          </w:tcPr>
          <w:p w:rsidR="009D2227" w:rsidRPr="00DB2558" w:rsidRDefault="00B409A9" w:rsidP="00E42945">
            <w:pPr>
              <w:jc w:val="center"/>
              <w:rPr>
                <w:rFonts w:ascii="Times New Roman" w:hAnsi="Times New Roman"/>
              </w:rPr>
            </w:pPr>
            <w:r w:rsidRPr="00DB2558">
              <w:rPr>
                <w:rFonts w:ascii="Times New Roman" w:hAnsi="Times New Roman"/>
              </w:rPr>
              <w:t>63</w:t>
            </w:r>
          </w:p>
        </w:tc>
        <w:tc>
          <w:tcPr>
            <w:tcW w:w="1229" w:type="dxa"/>
          </w:tcPr>
          <w:p w:rsidR="009D2227" w:rsidRPr="00DB2558" w:rsidRDefault="00B409A9" w:rsidP="00E42945">
            <w:pPr>
              <w:jc w:val="center"/>
              <w:rPr>
                <w:rFonts w:ascii="Times New Roman" w:hAnsi="Times New Roman"/>
              </w:rPr>
            </w:pPr>
            <w:r w:rsidRPr="00DB2558">
              <w:rPr>
                <w:rFonts w:ascii="Times New Roman" w:hAnsi="Times New Roman"/>
              </w:rPr>
              <w:t>19</w:t>
            </w:r>
          </w:p>
        </w:tc>
        <w:tc>
          <w:tcPr>
            <w:tcW w:w="1320" w:type="dxa"/>
          </w:tcPr>
          <w:p w:rsidR="009D2227" w:rsidRPr="00DB2558" w:rsidRDefault="006D66EA" w:rsidP="00E42945">
            <w:pPr>
              <w:jc w:val="center"/>
              <w:rPr>
                <w:rFonts w:ascii="Times New Roman" w:hAnsi="Times New Roman"/>
              </w:rPr>
            </w:pPr>
            <w:r w:rsidRPr="00DB2558">
              <w:rPr>
                <w:rFonts w:ascii="Times New Roman" w:hAnsi="Times New Roman"/>
              </w:rPr>
              <w:t>2</w:t>
            </w:r>
          </w:p>
        </w:tc>
      </w:tr>
      <w:tr w:rsidR="002846B1" w:rsidRPr="009635A5" w:rsidTr="009635A5">
        <w:tc>
          <w:tcPr>
            <w:tcW w:w="2680"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ELL</w:t>
            </w:r>
          </w:p>
        </w:tc>
        <w:tc>
          <w:tcPr>
            <w:tcW w:w="1349" w:type="dxa"/>
            <w:shd w:val="clear" w:color="auto" w:fill="D9D9D9"/>
          </w:tcPr>
          <w:p w:rsidR="002846B1" w:rsidRPr="00B409A9" w:rsidRDefault="002846B1" w:rsidP="00E42945">
            <w:pPr>
              <w:jc w:val="center"/>
              <w:rPr>
                <w:rFonts w:ascii="Times New Roman" w:hAnsi="Times New Roman"/>
                <w:u w:val="single"/>
              </w:rPr>
            </w:pPr>
          </w:p>
        </w:tc>
        <w:tc>
          <w:tcPr>
            <w:tcW w:w="1069" w:type="dxa"/>
            <w:shd w:val="clear" w:color="auto" w:fill="D9D9D9"/>
          </w:tcPr>
          <w:p w:rsidR="002846B1" w:rsidRPr="00DB2558" w:rsidRDefault="002846B1" w:rsidP="00E42945">
            <w:pPr>
              <w:jc w:val="center"/>
              <w:rPr>
                <w:rFonts w:ascii="Times New Roman" w:hAnsi="Times New Roman"/>
                <w:u w:val="single"/>
              </w:rPr>
            </w:pPr>
          </w:p>
        </w:tc>
        <w:tc>
          <w:tcPr>
            <w:tcW w:w="843" w:type="dxa"/>
            <w:shd w:val="clear" w:color="auto" w:fill="D9D9D9"/>
          </w:tcPr>
          <w:p w:rsidR="002846B1" w:rsidRPr="00DB2558" w:rsidRDefault="002846B1" w:rsidP="00BB5C9E">
            <w:pPr>
              <w:jc w:val="center"/>
              <w:rPr>
                <w:rFonts w:ascii="Times New Roman" w:hAnsi="Times New Roman"/>
                <w:u w:val="single"/>
              </w:rPr>
            </w:pPr>
          </w:p>
        </w:tc>
        <w:tc>
          <w:tcPr>
            <w:tcW w:w="870" w:type="dxa"/>
            <w:shd w:val="clear" w:color="auto" w:fill="D9D9D9"/>
          </w:tcPr>
          <w:p w:rsidR="002846B1" w:rsidRPr="00DB2558" w:rsidRDefault="002846B1" w:rsidP="00E42945">
            <w:pPr>
              <w:jc w:val="center"/>
              <w:rPr>
                <w:rFonts w:ascii="Times New Roman" w:hAnsi="Times New Roman"/>
                <w:u w:val="single"/>
              </w:rPr>
            </w:pPr>
          </w:p>
        </w:tc>
        <w:tc>
          <w:tcPr>
            <w:tcW w:w="1229" w:type="dxa"/>
            <w:shd w:val="clear" w:color="auto" w:fill="D9D9D9"/>
          </w:tcPr>
          <w:p w:rsidR="002846B1" w:rsidRPr="00DB2558" w:rsidRDefault="002846B1" w:rsidP="00E42945">
            <w:pPr>
              <w:jc w:val="center"/>
              <w:rPr>
                <w:rFonts w:ascii="Times New Roman" w:hAnsi="Times New Roman"/>
                <w:u w:val="single"/>
              </w:rPr>
            </w:pPr>
          </w:p>
        </w:tc>
        <w:tc>
          <w:tcPr>
            <w:tcW w:w="1320" w:type="dxa"/>
            <w:shd w:val="clear" w:color="auto" w:fill="D9D9D9"/>
          </w:tcPr>
          <w:p w:rsidR="002846B1" w:rsidRPr="00DB2558" w:rsidRDefault="002846B1" w:rsidP="00E42945">
            <w:pPr>
              <w:jc w:val="center"/>
              <w:rPr>
                <w:rFonts w:ascii="Times New Roman" w:hAnsi="Times New Roman"/>
                <w:u w:val="single"/>
              </w:rPr>
            </w:pP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B409A9" w:rsidRDefault="006D66EA" w:rsidP="006D66EA">
            <w:pPr>
              <w:jc w:val="center"/>
              <w:rPr>
                <w:rFonts w:ascii="Times New Roman" w:hAnsi="Times New Roman"/>
              </w:rPr>
            </w:pPr>
            <w:r w:rsidRPr="00B409A9">
              <w:rPr>
                <w:rFonts w:ascii="Times New Roman" w:hAnsi="Times New Roman"/>
              </w:rPr>
              <w:t>89</w:t>
            </w:r>
          </w:p>
        </w:tc>
        <w:tc>
          <w:tcPr>
            <w:tcW w:w="1069" w:type="dxa"/>
          </w:tcPr>
          <w:p w:rsidR="009D2227" w:rsidRPr="00DB2558" w:rsidRDefault="00402F3A" w:rsidP="006D66EA">
            <w:pPr>
              <w:jc w:val="center"/>
              <w:rPr>
                <w:rFonts w:ascii="Times New Roman" w:hAnsi="Times New Roman"/>
              </w:rPr>
            </w:pPr>
            <w:r w:rsidRPr="00DB2558">
              <w:rPr>
                <w:rFonts w:ascii="Times New Roman" w:hAnsi="Times New Roman"/>
              </w:rPr>
              <w:t xml:space="preserve">  </w:t>
            </w:r>
            <w:r w:rsidR="006D66EA" w:rsidRPr="00DB2558">
              <w:rPr>
                <w:rFonts w:ascii="Times New Roman" w:hAnsi="Times New Roman"/>
              </w:rPr>
              <w:t>24</w:t>
            </w:r>
            <w:r w:rsidR="005720C6" w:rsidRPr="00DB2558">
              <w:rPr>
                <w:rFonts w:ascii="Times New Roman" w:hAnsi="Times New Roman"/>
              </w:rPr>
              <w:t>4</w:t>
            </w:r>
            <w:r w:rsidR="009D2227" w:rsidRPr="00DB2558">
              <w:rPr>
                <w:rFonts w:ascii="Times New Roman" w:hAnsi="Times New Roman"/>
              </w:rPr>
              <w:t>*</w:t>
            </w:r>
          </w:p>
        </w:tc>
        <w:tc>
          <w:tcPr>
            <w:tcW w:w="843" w:type="dxa"/>
          </w:tcPr>
          <w:p w:rsidR="009D2227" w:rsidRPr="00DB2558" w:rsidRDefault="000950DF" w:rsidP="00BB5C9E">
            <w:pPr>
              <w:jc w:val="center"/>
              <w:rPr>
                <w:rFonts w:ascii="Times New Roman" w:hAnsi="Times New Roman"/>
              </w:rPr>
            </w:pPr>
            <w:r w:rsidRPr="00DB2558">
              <w:rPr>
                <w:rFonts w:ascii="Times New Roman" w:hAnsi="Times New Roman"/>
              </w:rPr>
              <w:t xml:space="preserve">  </w:t>
            </w:r>
            <w:r w:rsidR="006D66EA" w:rsidRPr="00DB2558">
              <w:rPr>
                <w:rFonts w:ascii="Times New Roman" w:hAnsi="Times New Roman"/>
              </w:rPr>
              <w:t>1</w:t>
            </w:r>
            <w:r w:rsidR="009D2227" w:rsidRPr="00DB2558">
              <w:rPr>
                <w:rFonts w:ascii="Times New Roman" w:hAnsi="Times New Roman"/>
              </w:rPr>
              <w:t>5*</w:t>
            </w:r>
          </w:p>
        </w:tc>
        <w:tc>
          <w:tcPr>
            <w:tcW w:w="870" w:type="dxa"/>
          </w:tcPr>
          <w:p w:rsidR="009D2227" w:rsidRPr="00DB2558" w:rsidRDefault="00402F3A" w:rsidP="00E42945">
            <w:pPr>
              <w:jc w:val="center"/>
              <w:rPr>
                <w:rFonts w:ascii="Times New Roman" w:hAnsi="Times New Roman"/>
              </w:rPr>
            </w:pPr>
            <w:r w:rsidRPr="00DB2558">
              <w:rPr>
                <w:rFonts w:ascii="Times New Roman" w:hAnsi="Times New Roman"/>
              </w:rPr>
              <w:t xml:space="preserve">  </w:t>
            </w:r>
            <w:r w:rsidR="006D66EA" w:rsidRPr="00DB2558">
              <w:rPr>
                <w:rFonts w:ascii="Times New Roman" w:hAnsi="Times New Roman"/>
              </w:rPr>
              <w:t>8</w:t>
            </w:r>
            <w:r w:rsidR="009D2227" w:rsidRPr="00DB2558">
              <w:rPr>
                <w:rFonts w:ascii="Times New Roman" w:hAnsi="Times New Roman"/>
              </w:rPr>
              <w:t>5*</w:t>
            </w:r>
          </w:p>
        </w:tc>
        <w:tc>
          <w:tcPr>
            <w:tcW w:w="1229" w:type="dxa"/>
          </w:tcPr>
          <w:p w:rsidR="009D2227" w:rsidRPr="00DB2558" w:rsidRDefault="00402F3A" w:rsidP="006D66EA">
            <w:pPr>
              <w:jc w:val="center"/>
              <w:rPr>
                <w:rFonts w:ascii="Times New Roman" w:hAnsi="Times New Roman"/>
              </w:rPr>
            </w:pPr>
            <w:r w:rsidRPr="00DB2558">
              <w:rPr>
                <w:rFonts w:ascii="Times New Roman" w:hAnsi="Times New Roman"/>
              </w:rPr>
              <w:t xml:space="preserve">  </w:t>
            </w:r>
            <w:r w:rsidR="005720C6" w:rsidRPr="00DB2558">
              <w:rPr>
                <w:rFonts w:ascii="Times New Roman" w:hAnsi="Times New Roman"/>
              </w:rPr>
              <w:t>45</w:t>
            </w:r>
            <w:r w:rsidR="009D2227" w:rsidRPr="00DB2558">
              <w:rPr>
                <w:rFonts w:ascii="Times New Roman" w:hAnsi="Times New Roman"/>
              </w:rPr>
              <w:t>*</w:t>
            </w:r>
          </w:p>
        </w:tc>
        <w:tc>
          <w:tcPr>
            <w:tcW w:w="1320" w:type="dxa"/>
          </w:tcPr>
          <w:p w:rsidR="009D2227" w:rsidRPr="00DB2558" w:rsidRDefault="005720C6" w:rsidP="00E42945">
            <w:pPr>
              <w:jc w:val="center"/>
              <w:rPr>
                <w:rFonts w:ascii="Times New Roman" w:hAnsi="Times New Roman"/>
              </w:rPr>
            </w:pPr>
            <w:r w:rsidRPr="00DB2558">
              <w:rPr>
                <w:rFonts w:ascii="Times New Roman" w:hAnsi="Times New Roman"/>
              </w:rPr>
              <w:t>8</w:t>
            </w:r>
            <w:r w:rsidR="00F13A64" w:rsidRPr="00DB2558">
              <w:rPr>
                <w:rFonts w:ascii="Times New Roman" w:hAnsi="Times New Roman"/>
              </w:rPr>
              <w:t>*</w:t>
            </w: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B409A9" w:rsidRDefault="009D2227" w:rsidP="00E42945">
            <w:pPr>
              <w:jc w:val="center"/>
              <w:rPr>
                <w:rFonts w:ascii="Times New Roman" w:hAnsi="Times New Roman"/>
              </w:rPr>
            </w:pPr>
            <w:r w:rsidRPr="00B409A9">
              <w:rPr>
                <w:rFonts w:ascii="Times New Roman" w:hAnsi="Times New Roman"/>
              </w:rPr>
              <w:t>9</w:t>
            </w:r>
            <w:r w:rsidR="00705217" w:rsidRPr="00B409A9">
              <w:rPr>
                <w:rFonts w:ascii="Times New Roman" w:hAnsi="Times New Roman"/>
              </w:rPr>
              <w:t>0</w:t>
            </w:r>
          </w:p>
        </w:tc>
        <w:tc>
          <w:tcPr>
            <w:tcW w:w="1069" w:type="dxa"/>
          </w:tcPr>
          <w:p w:rsidR="009D2227" w:rsidRPr="00DB2558" w:rsidRDefault="006D66EA" w:rsidP="00E42945">
            <w:pPr>
              <w:jc w:val="center"/>
              <w:rPr>
                <w:rFonts w:ascii="Times New Roman" w:hAnsi="Times New Roman"/>
              </w:rPr>
            </w:pPr>
            <w:r w:rsidRPr="00DB2558">
              <w:rPr>
                <w:rFonts w:ascii="Times New Roman" w:hAnsi="Times New Roman"/>
              </w:rPr>
              <w:t>255</w:t>
            </w:r>
          </w:p>
        </w:tc>
        <w:tc>
          <w:tcPr>
            <w:tcW w:w="843" w:type="dxa"/>
          </w:tcPr>
          <w:p w:rsidR="009D2227" w:rsidRPr="00DB2558" w:rsidRDefault="005720C6" w:rsidP="00BB5C9E">
            <w:pPr>
              <w:jc w:val="center"/>
              <w:rPr>
                <w:rFonts w:ascii="Times New Roman" w:hAnsi="Times New Roman"/>
              </w:rPr>
            </w:pPr>
            <w:r w:rsidRPr="00DB2558">
              <w:rPr>
                <w:rFonts w:ascii="Times New Roman" w:hAnsi="Times New Roman"/>
              </w:rPr>
              <w:t>7</w:t>
            </w:r>
          </w:p>
        </w:tc>
        <w:tc>
          <w:tcPr>
            <w:tcW w:w="870" w:type="dxa"/>
          </w:tcPr>
          <w:p w:rsidR="009D2227" w:rsidRPr="00DB2558" w:rsidRDefault="006D66EA" w:rsidP="00E42945">
            <w:pPr>
              <w:jc w:val="center"/>
              <w:rPr>
                <w:rFonts w:ascii="Times New Roman" w:hAnsi="Times New Roman"/>
              </w:rPr>
            </w:pPr>
            <w:r w:rsidRPr="00DB2558">
              <w:rPr>
                <w:rFonts w:ascii="Times New Roman" w:hAnsi="Times New Roman"/>
              </w:rPr>
              <w:t>9</w:t>
            </w:r>
            <w:r w:rsidR="005720C6" w:rsidRPr="00DB2558">
              <w:rPr>
                <w:rFonts w:ascii="Times New Roman" w:hAnsi="Times New Roman"/>
              </w:rPr>
              <w:t>3</w:t>
            </w:r>
          </w:p>
        </w:tc>
        <w:tc>
          <w:tcPr>
            <w:tcW w:w="1229" w:type="dxa"/>
          </w:tcPr>
          <w:p w:rsidR="009D2227" w:rsidRPr="00DB2558" w:rsidRDefault="006D66EA" w:rsidP="00E42945">
            <w:pPr>
              <w:jc w:val="center"/>
              <w:rPr>
                <w:rFonts w:ascii="Times New Roman" w:hAnsi="Times New Roman"/>
              </w:rPr>
            </w:pPr>
            <w:r w:rsidRPr="00DB2558">
              <w:rPr>
                <w:rFonts w:ascii="Times New Roman" w:hAnsi="Times New Roman"/>
              </w:rPr>
              <w:t>6</w:t>
            </w:r>
            <w:r w:rsidR="005720C6" w:rsidRPr="00DB2558">
              <w:rPr>
                <w:rFonts w:ascii="Times New Roman" w:hAnsi="Times New Roman"/>
              </w:rPr>
              <w:t>3</w:t>
            </w:r>
          </w:p>
        </w:tc>
        <w:tc>
          <w:tcPr>
            <w:tcW w:w="1320" w:type="dxa"/>
          </w:tcPr>
          <w:p w:rsidR="009D2227" w:rsidRPr="00DB2558" w:rsidRDefault="009D2227" w:rsidP="00E42945">
            <w:pPr>
              <w:jc w:val="center"/>
              <w:rPr>
                <w:rFonts w:ascii="Times New Roman" w:hAnsi="Times New Roman"/>
              </w:rPr>
            </w:pPr>
            <w:r w:rsidRPr="00DB2558">
              <w:rPr>
                <w:rFonts w:ascii="Times New Roman" w:hAnsi="Times New Roman"/>
              </w:rPr>
              <w:t>1</w:t>
            </w:r>
            <w:r w:rsidR="005720C6" w:rsidRPr="00DB2558">
              <w:rPr>
                <w:rFonts w:ascii="Times New Roman" w:hAnsi="Times New Roman"/>
              </w:rPr>
              <w:t>7</w:t>
            </w:r>
          </w:p>
        </w:tc>
      </w:tr>
    </w:tbl>
    <w:p w:rsidR="006D66EA" w:rsidRDefault="00540331" w:rsidP="00540331">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A81714" w:rsidRPr="00402F3A" w:rsidRDefault="00A81714" w:rsidP="00540331">
      <w:pPr>
        <w:rPr>
          <w:rFonts w:ascii="Times New Roman" w:hAnsi="Times New Roman"/>
          <w:b/>
          <w:sz w:val="22"/>
          <w:szCs w:val="22"/>
        </w:rPr>
      </w:pPr>
    </w:p>
    <w:p w:rsidR="009D2227" w:rsidRPr="00402F3A" w:rsidRDefault="00AC7A29" w:rsidP="00C8039D">
      <w:pPr>
        <w:jc w:val="center"/>
        <w:rPr>
          <w:rFonts w:ascii="Times New Roman" w:hAnsi="Times New Roman"/>
          <w:b/>
        </w:rPr>
      </w:pPr>
      <w:r>
        <w:rPr>
          <w:rFonts w:ascii="Times New Roman" w:hAnsi="Times New Roman"/>
          <w:b/>
        </w:rPr>
        <w:t>Table 14-B. NAEP 2013</w:t>
      </w:r>
      <w:r w:rsidR="009D2227" w:rsidRPr="00402F3A">
        <w:rPr>
          <w:rFonts w:ascii="Times New Roman" w:hAnsi="Times New Roman"/>
          <w:b/>
        </w:rPr>
        <w:t xml:space="preserve"> Mathematics Assessment:</w:t>
      </w:r>
    </w:p>
    <w:p w:rsidR="009D2227" w:rsidRPr="00402F3A" w:rsidRDefault="009D2227" w:rsidP="00C8039D">
      <w:pPr>
        <w:jc w:val="center"/>
        <w:rPr>
          <w:rFonts w:ascii="Times New Roman" w:hAnsi="Times New Roman"/>
          <w:b/>
        </w:rPr>
      </w:pPr>
      <w:r w:rsidRPr="00402F3A">
        <w:rPr>
          <w:rFonts w:ascii="Times New Roman" w:hAnsi="Times New Roman"/>
          <w:b/>
        </w:rPr>
        <w:t>Grade 8 Performance by ELL Status</w:t>
      </w:r>
    </w:p>
    <w:p w:rsidR="009D2227" w:rsidRPr="00B133BD" w:rsidRDefault="009D2227" w:rsidP="00C8039D">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1603"/>
        <w:gridCol w:w="1349"/>
        <w:gridCol w:w="1069"/>
        <w:gridCol w:w="843"/>
        <w:gridCol w:w="870"/>
        <w:gridCol w:w="1229"/>
        <w:gridCol w:w="1320"/>
      </w:tblGrid>
      <w:tr w:rsidR="009D2227" w:rsidRPr="009635A5" w:rsidTr="002846B1">
        <w:tc>
          <w:tcPr>
            <w:tcW w:w="5098" w:type="dxa"/>
            <w:gridSpan w:val="4"/>
            <w:vAlign w:val="bottom"/>
          </w:tcPr>
          <w:p w:rsidR="009D2227" w:rsidRPr="009635A5" w:rsidRDefault="009D2227" w:rsidP="00E42945">
            <w:pPr>
              <w:rPr>
                <w:rFonts w:ascii="Times New Roman" w:hAnsi="Times New Roman"/>
                <w:b/>
                <w:sz w:val="22"/>
                <w:szCs w:val="22"/>
              </w:rPr>
            </w:pPr>
          </w:p>
        </w:tc>
        <w:tc>
          <w:tcPr>
            <w:tcW w:w="4262"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077" w:type="dxa"/>
            <w:vAlign w:val="bottom"/>
          </w:tcPr>
          <w:p w:rsidR="009D2227" w:rsidRPr="009635A5" w:rsidRDefault="009D2227" w:rsidP="00E42945">
            <w:pPr>
              <w:rPr>
                <w:rFonts w:ascii="Times New Roman" w:hAnsi="Times New Roman"/>
                <w:b/>
              </w:rPr>
            </w:pPr>
            <w:r w:rsidRPr="009635A5">
              <w:rPr>
                <w:rFonts w:ascii="Times New Roman" w:hAnsi="Times New Roman"/>
                <w:b/>
              </w:rPr>
              <w:t>ELL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At or Above Proficient</w:t>
            </w:r>
          </w:p>
        </w:tc>
        <w:tc>
          <w:tcPr>
            <w:tcW w:w="1320" w:type="dxa"/>
            <w:vAlign w:val="bottom"/>
          </w:tcPr>
          <w:p w:rsidR="009D2227" w:rsidRPr="009635A5" w:rsidRDefault="009D2227" w:rsidP="004F2D8B">
            <w:pPr>
              <w:jc w:val="center"/>
              <w:rPr>
                <w:rFonts w:ascii="Times New Roman" w:hAnsi="Times New Roman"/>
                <w:b/>
              </w:rPr>
            </w:pPr>
            <w:r w:rsidRPr="009635A5">
              <w:rPr>
                <w:rFonts w:ascii="Times New Roman" w:hAnsi="Times New Roman"/>
                <w:b/>
              </w:rPr>
              <w:t>At Advanced</w:t>
            </w:r>
          </w:p>
        </w:tc>
      </w:tr>
      <w:tr w:rsidR="002846B1" w:rsidRPr="009635A5" w:rsidTr="002846B1">
        <w:tc>
          <w:tcPr>
            <w:tcW w:w="2680"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ELL</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320"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DC35E2" w:rsidRDefault="000D65B9" w:rsidP="00E42945">
            <w:pPr>
              <w:jc w:val="center"/>
              <w:rPr>
                <w:rFonts w:ascii="Times New Roman" w:hAnsi="Times New Roman"/>
              </w:rPr>
            </w:pPr>
            <w:r w:rsidRPr="00DC35E2">
              <w:rPr>
                <w:rFonts w:ascii="Times New Roman" w:hAnsi="Times New Roman"/>
              </w:rPr>
              <w:t>5</w:t>
            </w:r>
          </w:p>
        </w:tc>
        <w:tc>
          <w:tcPr>
            <w:tcW w:w="1069" w:type="dxa"/>
          </w:tcPr>
          <w:p w:rsidR="009D2227" w:rsidRPr="00E41943" w:rsidRDefault="00CD410F" w:rsidP="00E42945">
            <w:pPr>
              <w:jc w:val="center"/>
              <w:rPr>
                <w:rFonts w:ascii="Times New Roman" w:hAnsi="Times New Roman"/>
              </w:rPr>
            </w:pPr>
            <w:r w:rsidRPr="00E41943">
              <w:rPr>
                <w:rFonts w:ascii="Times New Roman" w:hAnsi="Times New Roman"/>
              </w:rPr>
              <w:t>24</w:t>
            </w:r>
            <w:r w:rsidR="007327D4" w:rsidRPr="00E41943">
              <w:rPr>
                <w:rFonts w:ascii="Times New Roman" w:hAnsi="Times New Roman"/>
              </w:rPr>
              <w:t>5</w:t>
            </w:r>
          </w:p>
        </w:tc>
        <w:tc>
          <w:tcPr>
            <w:tcW w:w="843" w:type="dxa"/>
          </w:tcPr>
          <w:p w:rsidR="009D2227" w:rsidRPr="005D5046" w:rsidRDefault="007327D4" w:rsidP="00E42945">
            <w:pPr>
              <w:jc w:val="center"/>
              <w:rPr>
                <w:rFonts w:ascii="Times New Roman" w:hAnsi="Times New Roman"/>
              </w:rPr>
            </w:pPr>
            <w:r w:rsidRPr="005D5046">
              <w:rPr>
                <w:rFonts w:ascii="Times New Roman" w:hAnsi="Times New Roman"/>
              </w:rPr>
              <w:t>69</w:t>
            </w:r>
          </w:p>
        </w:tc>
        <w:tc>
          <w:tcPr>
            <w:tcW w:w="870" w:type="dxa"/>
          </w:tcPr>
          <w:p w:rsidR="009D2227" w:rsidRPr="005D5046" w:rsidRDefault="007327D4" w:rsidP="00E42945">
            <w:pPr>
              <w:jc w:val="center"/>
              <w:rPr>
                <w:rFonts w:ascii="Times New Roman" w:hAnsi="Times New Roman"/>
              </w:rPr>
            </w:pPr>
            <w:r w:rsidRPr="005D5046">
              <w:rPr>
                <w:rFonts w:ascii="Times New Roman" w:hAnsi="Times New Roman"/>
              </w:rPr>
              <w:t>31</w:t>
            </w:r>
          </w:p>
        </w:tc>
        <w:tc>
          <w:tcPr>
            <w:tcW w:w="1229" w:type="dxa"/>
          </w:tcPr>
          <w:p w:rsidR="009D2227" w:rsidRPr="005D5046" w:rsidRDefault="00CD410F" w:rsidP="00E42945">
            <w:pPr>
              <w:jc w:val="center"/>
              <w:rPr>
                <w:rFonts w:ascii="Times New Roman" w:hAnsi="Times New Roman"/>
              </w:rPr>
            </w:pPr>
            <w:r w:rsidRPr="005D5046">
              <w:rPr>
                <w:rFonts w:ascii="Times New Roman" w:hAnsi="Times New Roman"/>
              </w:rPr>
              <w:t>5</w:t>
            </w:r>
          </w:p>
        </w:tc>
        <w:tc>
          <w:tcPr>
            <w:tcW w:w="1320" w:type="dxa"/>
          </w:tcPr>
          <w:p w:rsidR="009D2227" w:rsidRPr="005D5046" w:rsidRDefault="00CD410F" w:rsidP="00E42945">
            <w:pPr>
              <w:jc w:val="center"/>
              <w:rPr>
                <w:rFonts w:ascii="Times New Roman" w:hAnsi="Times New Roman"/>
              </w:rPr>
            </w:pPr>
            <w:r w:rsidRPr="005D5046">
              <w:rPr>
                <w:rFonts w:ascii="Times New Roman" w:hAnsi="Times New Roman"/>
              </w:rPr>
              <w:t>1</w:t>
            </w: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DC35E2" w:rsidRDefault="00705217" w:rsidP="00E42945">
            <w:pPr>
              <w:jc w:val="center"/>
              <w:rPr>
                <w:rFonts w:ascii="Times New Roman" w:hAnsi="Times New Roman"/>
              </w:rPr>
            </w:pPr>
            <w:r w:rsidRPr="00DC35E2">
              <w:rPr>
                <w:rFonts w:ascii="Times New Roman" w:hAnsi="Times New Roman"/>
              </w:rPr>
              <w:t>5</w:t>
            </w:r>
          </w:p>
        </w:tc>
        <w:tc>
          <w:tcPr>
            <w:tcW w:w="1069" w:type="dxa"/>
          </w:tcPr>
          <w:p w:rsidR="009D2227" w:rsidRPr="00E41943" w:rsidRDefault="00CD410F" w:rsidP="00E42945">
            <w:pPr>
              <w:jc w:val="center"/>
              <w:rPr>
                <w:rFonts w:ascii="Times New Roman" w:hAnsi="Times New Roman"/>
              </w:rPr>
            </w:pPr>
            <w:r w:rsidRPr="00E41943">
              <w:rPr>
                <w:rFonts w:ascii="Times New Roman" w:hAnsi="Times New Roman"/>
              </w:rPr>
              <w:t>24</w:t>
            </w:r>
            <w:r w:rsidR="007327D4" w:rsidRPr="00E41943">
              <w:rPr>
                <w:rFonts w:ascii="Times New Roman" w:hAnsi="Times New Roman"/>
              </w:rPr>
              <w:t>9</w:t>
            </w:r>
          </w:p>
        </w:tc>
        <w:tc>
          <w:tcPr>
            <w:tcW w:w="843" w:type="dxa"/>
          </w:tcPr>
          <w:p w:rsidR="009D2227" w:rsidRPr="005D5046" w:rsidRDefault="00CD410F" w:rsidP="00E42945">
            <w:pPr>
              <w:jc w:val="center"/>
              <w:rPr>
                <w:rFonts w:ascii="Times New Roman" w:hAnsi="Times New Roman"/>
              </w:rPr>
            </w:pPr>
            <w:r w:rsidRPr="005D5046">
              <w:rPr>
                <w:rFonts w:ascii="Times New Roman" w:hAnsi="Times New Roman"/>
              </w:rPr>
              <w:t>6</w:t>
            </w:r>
            <w:r w:rsidR="007327D4" w:rsidRPr="005D5046">
              <w:rPr>
                <w:rFonts w:ascii="Times New Roman" w:hAnsi="Times New Roman"/>
              </w:rPr>
              <w:t>6</w:t>
            </w:r>
          </w:p>
        </w:tc>
        <w:tc>
          <w:tcPr>
            <w:tcW w:w="870" w:type="dxa"/>
          </w:tcPr>
          <w:p w:rsidR="009D2227" w:rsidRPr="005D5046" w:rsidRDefault="00CD410F" w:rsidP="00E42945">
            <w:pPr>
              <w:jc w:val="center"/>
              <w:rPr>
                <w:rFonts w:ascii="Times New Roman" w:hAnsi="Times New Roman"/>
              </w:rPr>
            </w:pPr>
            <w:r w:rsidRPr="005D5046">
              <w:rPr>
                <w:rFonts w:ascii="Times New Roman" w:hAnsi="Times New Roman"/>
              </w:rPr>
              <w:t>3</w:t>
            </w:r>
            <w:r w:rsidR="007327D4" w:rsidRPr="005D5046">
              <w:rPr>
                <w:rFonts w:ascii="Times New Roman" w:hAnsi="Times New Roman"/>
              </w:rPr>
              <w:t>4</w:t>
            </w:r>
          </w:p>
        </w:tc>
        <w:tc>
          <w:tcPr>
            <w:tcW w:w="1229" w:type="dxa"/>
          </w:tcPr>
          <w:p w:rsidR="009D2227" w:rsidRPr="005D5046" w:rsidRDefault="00CD410F" w:rsidP="00E42945">
            <w:pPr>
              <w:jc w:val="center"/>
              <w:rPr>
                <w:rFonts w:ascii="Times New Roman" w:hAnsi="Times New Roman"/>
              </w:rPr>
            </w:pPr>
            <w:r w:rsidRPr="005D5046">
              <w:rPr>
                <w:rFonts w:ascii="Times New Roman" w:hAnsi="Times New Roman"/>
              </w:rPr>
              <w:t>8</w:t>
            </w:r>
          </w:p>
        </w:tc>
        <w:tc>
          <w:tcPr>
            <w:tcW w:w="1320" w:type="dxa"/>
          </w:tcPr>
          <w:p w:rsidR="009D2227" w:rsidRPr="005D5046" w:rsidRDefault="007327D4" w:rsidP="00E42945">
            <w:pPr>
              <w:jc w:val="center"/>
              <w:rPr>
                <w:rFonts w:ascii="Times New Roman" w:hAnsi="Times New Roman"/>
              </w:rPr>
            </w:pPr>
            <w:r w:rsidRPr="005D5046">
              <w:rPr>
                <w:rFonts w:ascii="Times New Roman" w:hAnsi="Times New Roman"/>
              </w:rPr>
              <w:t>2</w:t>
            </w:r>
          </w:p>
        </w:tc>
      </w:tr>
      <w:tr w:rsidR="002846B1" w:rsidRPr="009635A5" w:rsidTr="009635A5">
        <w:tc>
          <w:tcPr>
            <w:tcW w:w="2680"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ELL</w:t>
            </w:r>
          </w:p>
        </w:tc>
        <w:tc>
          <w:tcPr>
            <w:tcW w:w="1349" w:type="dxa"/>
            <w:shd w:val="clear" w:color="auto" w:fill="D9D9D9"/>
          </w:tcPr>
          <w:p w:rsidR="002846B1" w:rsidRPr="00DC35E2" w:rsidRDefault="002846B1" w:rsidP="00E42945">
            <w:pPr>
              <w:jc w:val="center"/>
              <w:rPr>
                <w:rFonts w:ascii="Times New Roman" w:hAnsi="Times New Roman"/>
                <w:u w:val="single"/>
              </w:rPr>
            </w:pPr>
          </w:p>
        </w:tc>
        <w:tc>
          <w:tcPr>
            <w:tcW w:w="1069" w:type="dxa"/>
            <w:shd w:val="clear" w:color="auto" w:fill="D9D9D9"/>
          </w:tcPr>
          <w:p w:rsidR="002846B1" w:rsidRPr="00E41943" w:rsidRDefault="002846B1" w:rsidP="00E42945">
            <w:pPr>
              <w:jc w:val="center"/>
              <w:rPr>
                <w:rFonts w:ascii="Times New Roman" w:hAnsi="Times New Roman"/>
                <w:u w:val="single"/>
              </w:rPr>
            </w:pPr>
          </w:p>
        </w:tc>
        <w:tc>
          <w:tcPr>
            <w:tcW w:w="843" w:type="dxa"/>
            <w:shd w:val="clear" w:color="auto" w:fill="D9D9D9"/>
          </w:tcPr>
          <w:p w:rsidR="002846B1" w:rsidRPr="00AC7A29" w:rsidRDefault="002846B1" w:rsidP="00E42945">
            <w:pPr>
              <w:jc w:val="center"/>
              <w:rPr>
                <w:rFonts w:ascii="Times New Roman" w:hAnsi="Times New Roman"/>
                <w:highlight w:val="yellow"/>
                <w:u w:val="single"/>
              </w:rPr>
            </w:pPr>
          </w:p>
        </w:tc>
        <w:tc>
          <w:tcPr>
            <w:tcW w:w="870" w:type="dxa"/>
            <w:shd w:val="clear" w:color="auto" w:fill="D9D9D9"/>
          </w:tcPr>
          <w:p w:rsidR="002846B1" w:rsidRPr="00AC7A29" w:rsidRDefault="002846B1" w:rsidP="00E42945">
            <w:pPr>
              <w:jc w:val="center"/>
              <w:rPr>
                <w:rFonts w:ascii="Times New Roman" w:hAnsi="Times New Roman"/>
                <w:highlight w:val="yellow"/>
                <w:u w:val="single"/>
              </w:rPr>
            </w:pPr>
          </w:p>
        </w:tc>
        <w:tc>
          <w:tcPr>
            <w:tcW w:w="1229" w:type="dxa"/>
            <w:shd w:val="clear" w:color="auto" w:fill="D9D9D9"/>
          </w:tcPr>
          <w:p w:rsidR="002846B1" w:rsidRPr="00AC7A29" w:rsidRDefault="002846B1" w:rsidP="00E42945">
            <w:pPr>
              <w:jc w:val="center"/>
              <w:rPr>
                <w:rFonts w:ascii="Times New Roman" w:hAnsi="Times New Roman"/>
                <w:highlight w:val="yellow"/>
                <w:u w:val="single"/>
              </w:rPr>
            </w:pPr>
          </w:p>
        </w:tc>
        <w:tc>
          <w:tcPr>
            <w:tcW w:w="1320" w:type="dxa"/>
            <w:shd w:val="clear" w:color="auto" w:fill="D9D9D9"/>
          </w:tcPr>
          <w:p w:rsidR="002846B1" w:rsidRPr="00AC7A29" w:rsidRDefault="002846B1" w:rsidP="00E42945">
            <w:pPr>
              <w:jc w:val="center"/>
              <w:rPr>
                <w:rFonts w:ascii="Times New Roman" w:hAnsi="Times New Roman"/>
                <w:highlight w:val="yellow"/>
                <w:u w:val="single"/>
              </w:rPr>
            </w:pP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DC35E2" w:rsidRDefault="006D66EA" w:rsidP="00E42945">
            <w:pPr>
              <w:jc w:val="center"/>
              <w:rPr>
                <w:rFonts w:ascii="Times New Roman" w:hAnsi="Times New Roman"/>
              </w:rPr>
            </w:pPr>
            <w:r w:rsidRPr="00DC35E2">
              <w:rPr>
                <w:rFonts w:ascii="Times New Roman" w:hAnsi="Times New Roman"/>
              </w:rPr>
              <w:t>9</w:t>
            </w:r>
            <w:r w:rsidR="000D65B9" w:rsidRPr="00DC35E2">
              <w:rPr>
                <w:rFonts w:ascii="Times New Roman" w:hAnsi="Times New Roman"/>
              </w:rPr>
              <w:t>5</w:t>
            </w:r>
          </w:p>
        </w:tc>
        <w:tc>
          <w:tcPr>
            <w:tcW w:w="1069" w:type="dxa"/>
          </w:tcPr>
          <w:p w:rsidR="009D2227" w:rsidRPr="00E41943" w:rsidRDefault="00402F3A" w:rsidP="00CD410F">
            <w:pPr>
              <w:jc w:val="center"/>
              <w:rPr>
                <w:rFonts w:ascii="Times New Roman" w:hAnsi="Times New Roman"/>
              </w:rPr>
            </w:pPr>
            <w:r w:rsidRPr="00E41943">
              <w:rPr>
                <w:rFonts w:ascii="Times New Roman" w:hAnsi="Times New Roman"/>
              </w:rPr>
              <w:t xml:space="preserve">  </w:t>
            </w:r>
            <w:r w:rsidR="005D5046" w:rsidRPr="00E41943">
              <w:rPr>
                <w:rFonts w:ascii="Times New Roman" w:hAnsi="Times New Roman"/>
              </w:rPr>
              <w:t>286</w:t>
            </w:r>
            <w:r w:rsidR="009D2227" w:rsidRPr="00E41943">
              <w:rPr>
                <w:rFonts w:ascii="Times New Roman" w:hAnsi="Times New Roman"/>
              </w:rPr>
              <w:t>*</w:t>
            </w:r>
          </w:p>
        </w:tc>
        <w:tc>
          <w:tcPr>
            <w:tcW w:w="843" w:type="dxa"/>
          </w:tcPr>
          <w:p w:rsidR="009D2227" w:rsidRPr="00D4195D" w:rsidRDefault="00402F3A" w:rsidP="00E42945">
            <w:pPr>
              <w:jc w:val="center"/>
              <w:rPr>
                <w:rFonts w:ascii="Times New Roman" w:hAnsi="Times New Roman"/>
              </w:rPr>
            </w:pPr>
            <w:r w:rsidRPr="00D4195D">
              <w:rPr>
                <w:rFonts w:ascii="Times New Roman" w:hAnsi="Times New Roman"/>
              </w:rPr>
              <w:t xml:space="preserve">  </w:t>
            </w:r>
            <w:r w:rsidR="00CD410F" w:rsidRPr="00D4195D">
              <w:rPr>
                <w:rFonts w:ascii="Times New Roman" w:hAnsi="Times New Roman"/>
              </w:rPr>
              <w:t>2</w:t>
            </w:r>
            <w:r w:rsidR="009D2227" w:rsidRPr="00D4195D">
              <w:rPr>
                <w:rFonts w:ascii="Times New Roman" w:hAnsi="Times New Roman"/>
              </w:rPr>
              <w:t>5*</w:t>
            </w:r>
          </w:p>
        </w:tc>
        <w:tc>
          <w:tcPr>
            <w:tcW w:w="870" w:type="dxa"/>
          </w:tcPr>
          <w:p w:rsidR="009D2227" w:rsidRPr="00D4195D" w:rsidRDefault="00402F3A" w:rsidP="00E42945">
            <w:pPr>
              <w:jc w:val="center"/>
              <w:rPr>
                <w:rFonts w:ascii="Times New Roman" w:hAnsi="Times New Roman"/>
              </w:rPr>
            </w:pPr>
            <w:r w:rsidRPr="00D4195D">
              <w:rPr>
                <w:rFonts w:ascii="Times New Roman" w:hAnsi="Times New Roman"/>
              </w:rPr>
              <w:t xml:space="preserve">  </w:t>
            </w:r>
            <w:r w:rsidR="00CD410F" w:rsidRPr="00D4195D">
              <w:rPr>
                <w:rFonts w:ascii="Times New Roman" w:hAnsi="Times New Roman"/>
              </w:rPr>
              <w:t>7</w:t>
            </w:r>
            <w:r w:rsidR="009D2227" w:rsidRPr="00D4195D">
              <w:rPr>
                <w:rFonts w:ascii="Times New Roman" w:hAnsi="Times New Roman"/>
              </w:rPr>
              <w:t>5*</w:t>
            </w:r>
          </w:p>
        </w:tc>
        <w:tc>
          <w:tcPr>
            <w:tcW w:w="1229" w:type="dxa"/>
          </w:tcPr>
          <w:p w:rsidR="009D2227" w:rsidRPr="00D4195D" w:rsidRDefault="00402F3A" w:rsidP="00E42945">
            <w:pPr>
              <w:jc w:val="center"/>
              <w:rPr>
                <w:rFonts w:ascii="Times New Roman" w:hAnsi="Times New Roman"/>
              </w:rPr>
            </w:pPr>
            <w:r w:rsidRPr="00D4195D">
              <w:rPr>
                <w:rFonts w:ascii="Times New Roman" w:hAnsi="Times New Roman"/>
              </w:rPr>
              <w:t xml:space="preserve">  </w:t>
            </w:r>
            <w:r w:rsidR="005D5046" w:rsidRPr="00D4195D">
              <w:rPr>
                <w:rFonts w:ascii="Times New Roman" w:hAnsi="Times New Roman"/>
              </w:rPr>
              <w:t>36</w:t>
            </w:r>
            <w:r w:rsidR="009D2227" w:rsidRPr="00D4195D">
              <w:rPr>
                <w:rFonts w:ascii="Times New Roman" w:hAnsi="Times New Roman"/>
              </w:rPr>
              <w:t>*</w:t>
            </w:r>
          </w:p>
        </w:tc>
        <w:tc>
          <w:tcPr>
            <w:tcW w:w="1320" w:type="dxa"/>
          </w:tcPr>
          <w:p w:rsidR="009D2227" w:rsidRPr="00D4195D" w:rsidRDefault="005D5046" w:rsidP="00CD410F">
            <w:pPr>
              <w:jc w:val="center"/>
              <w:rPr>
                <w:rFonts w:ascii="Times New Roman" w:hAnsi="Times New Roman"/>
              </w:rPr>
            </w:pPr>
            <w:r w:rsidRPr="00D4195D">
              <w:rPr>
                <w:rFonts w:ascii="Times New Roman" w:hAnsi="Times New Roman"/>
              </w:rPr>
              <w:t>9</w:t>
            </w:r>
            <w:r w:rsidR="009D2227" w:rsidRPr="00D4195D">
              <w:rPr>
                <w:rFonts w:ascii="Times New Roman" w:hAnsi="Times New Roman"/>
              </w:rPr>
              <w:t>*</w:t>
            </w:r>
          </w:p>
        </w:tc>
      </w:tr>
      <w:tr w:rsidR="009D2227" w:rsidRPr="009635A5" w:rsidTr="002846B1">
        <w:tc>
          <w:tcPr>
            <w:tcW w:w="1077"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DC35E2" w:rsidRDefault="00CD410F" w:rsidP="00E42945">
            <w:pPr>
              <w:jc w:val="center"/>
              <w:rPr>
                <w:rFonts w:ascii="Times New Roman" w:hAnsi="Times New Roman"/>
              </w:rPr>
            </w:pPr>
            <w:r w:rsidRPr="00DC35E2">
              <w:rPr>
                <w:rFonts w:ascii="Times New Roman" w:hAnsi="Times New Roman"/>
              </w:rPr>
              <w:t>9</w:t>
            </w:r>
            <w:r w:rsidR="00705217" w:rsidRPr="00DC35E2">
              <w:rPr>
                <w:rFonts w:ascii="Times New Roman" w:hAnsi="Times New Roman"/>
              </w:rPr>
              <w:t>5</w:t>
            </w:r>
          </w:p>
        </w:tc>
        <w:tc>
          <w:tcPr>
            <w:tcW w:w="1069" w:type="dxa"/>
          </w:tcPr>
          <w:p w:rsidR="009D2227" w:rsidRPr="00E41943" w:rsidRDefault="00CD410F" w:rsidP="00E42945">
            <w:pPr>
              <w:jc w:val="center"/>
              <w:rPr>
                <w:rFonts w:ascii="Times New Roman" w:hAnsi="Times New Roman"/>
              </w:rPr>
            </w:pPr>
            <w:r w:rsidRPr="00E41943">
              <w:rPr>
                <w:rFonts w:ascii="Times New Roman" w:hAnsi="Times New Roman"/>
              </w:rPr>
              <w:t>30</w:t>
            </w:r>
            <w:r w:rsidR="005D5046" w:rsidRPr="00E41943">
              <w:rPr>
                <w:rFonts w:ascii="Times New Roman" w:hAnsi="Times New Roman"/>
              </w:rPr>
              <w:t>3</w:t>
            </w:r>
          </w:p>
        </w:tc>
        <w:tc>
          <w:tcPr>
            <w:tcW w:w="843" w:type="dxa"/>
          </w:tcPr>
          <w:p w:rsidR="009D2227" w:rsidRPr="005D5046" w:rsidRDefault="00CD410F" w:rsidP="00E42945">
            <w:pPr>
              <w:jc w:val="center"/>
              <w:rPr>
                <w:rFonts w:ascii="Times New Roman" w:hAnsi="Times New Roman"/>
              </w:rPr>
            </w:pPr>
            <w:r w:rsidRPr="005D5046">
              <w:rPr>
                <w:rFonts w:ascii="Times New Roman" w:hAnsi="Times New Roman"/>
              </w:rPr>
              <w:t>1</w:t>
            </w:r>
            <w:r w:rsidR="005D5046" w:rsidRPr="005D5046">
              <w:rPr>
                <w:rFonts w:ascii="Times New Roman" w:hAnsi="Times New Roman"/>
              </w:rPr>
              <w:t>2</w:t>
            </w:r>
          </w:p>
        </w:tc>
        <w:tc>
          <w:tcPr>
            <w:tcW w:w="870" w:type="dxa"/>
          </w:tcPr>
          <w:p w:rsidR="009D2227" w:rsidRPr="005D5046" w:rsidRDefault="00CD410F" w:rsidP="00E42945">
            <w:pPr>
              <w:jc w:val="center"/>
              <w:rPr>
                <w:rFonts w:ascii="Times New Roman" w:hAnsi="Times New Roman"/>
              </w:rPr>
            </w:pPr>
            <w:r w:rsidRPr="005D5046">
              <w:rPr>
                <w:rFonts w:ascii="Times New Roman" w:hAnsi="Times New Roman"/>
              </w:rPr>
              <w:t>8</w:t>
            </w:r>
            <w:r w:rsidR="005D5046" w:rsidRPr="005D5046">
              <w:rPr>
                <w:rFonts w:ascii="Times New Roman" w:hAnsi="Times New Roman"/>
              </w:rPr>
              <w:t>8</w:t>
            </w:r>
          </w:p>
        </w:tc>
        <w:tc>
          <w:tcPr>
            <w:tcW w:w="1229" w:type="dxa"/>
          </w:tcPr>
          <w:p w:rsidR="009D2227" w:rsidRPr="005D5046" w:rsidRDefault="00CD410F" w:rsidP="00E42945">
            <w:pPr>
              <w:jc w:val="center"/>
              <w:rPr>
                <w:rFonts w:ascii="Times New Roman" w:hAnsi="Times New Roman"/>
              </w:rPr>
            </w:pPr>
            <w:r w:rsidRPr="005D5046">
              <w:rPr>
                <w:rFonts w:ascii="Times New Roman" w:hAnsi="Times New Roman"/>
              </w:rPr>
              <w:t>5</w:t>
            </w:r>
            <w:r w:rsidR="005D5046" w:rsidRPr="005D5046">
              <w:rPr>
                <w:rFonts w:ascii="Times New Roman" w:hAnsi="Times New Roman"/>
              </w:rPr>
              <w:t>7</w:t>
            </w:r>
          </w:p>
        </w:tc>
        <w:tc>
          <w:tcPr>
            <w:tcW w:w="1320" w:type="dxa"/>
          </w:tcPr>
          <w:p w:rsidR="009D2227" w:rsidRPr="005D5046" w:rsidRDefault="00CD410F" w:rsidP="00E42945">
            <w:pPr>
              <w:jc w:val="center"/>
              <w:rPr>
                <w:rFonts w:ascii="Times New Roman" w:hAnsi="Times New Roman"/>
              </w:rPr>
            </w:pPr>
            <w:r w:rsidRPr="005D5046">
              <w:rPr>
                <w:rFonts w:ascii="Times New Roman" w:hAnsi="Times New Roman"/>
              </w:rPr>
              <w:t>1</w:t>
            </w:r>
            <w:r w:rsidR="005D5046" w:rsidRPr="005D5046">
              <w:rPr>
                <w:rFonts w:ascii="Times New Roman" w:hAnsi="Times New Roman"/>
              </w:rPr>
              <w:t>9</w:t>
            </w:r>
          </w:p>
        </w:tc>
      </w:tr>
    </w:tbl>
    <w:p w:rsidR="009D2227" w:rsidRPr="00402F3A" w:rsidRDefault="00540331" w:rsidP="00C8039D">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9D2227" w:rsidRPr="00402F3A" w:rsidRDefault="009D2227" w:rsidP="00C8039D">
      <w:pPr>
        <w:rPr>
          <w:rFonts w:ascii="Times New Roman" w:hAnsi="Times New Roman"/>
          <w:sz w:val="20"/>
          <w:szCs w:val="20"/>
        </w:rPr>
      </w:pPr>
    </w:p>
    <w:p w:rsidR="005D01F6" w:rsidRDefault="005D01F6" w:rsidP="00C8039D">
      <w:pPr>
        <w:rPr>
          <w:rFonts w:ascii="Times New Roman" w:hAnsi="Times New Roman"/>
          <w:sz w:val="20"/>
          <w:szCs w:val="20"/>
        </w:rPr>
      </w:pPr>
    </w:p>
    <w:p w:rsidR="000950DF" w:rsidRDefault="000950DF" w:rsidP="00C8039D">
      <w:pPr>
        <w:rPr>
          <w:rFonts w:ascii="Times New Roman" w:hAnsi="Times New Roman"/>
          <w:sz w:val="20"/>
          <w:szCs w:val="20"/>
        </w:rPr>
      </w:pPr>
    </w:p>
    <w:p w:rsidR="000950DF" w:rsidRDefault="000950DF" w:rsidP="00C8039D">
      <w:pPr>
        <w:rPr>
          <w:rFonts w:ascii="Times New Roman" w:hAnsi="Times New Roman"/>
          <w:sz w:val="20"/>
          <w:szCs w:val="20"/>
        </w:rPr>
      </w:pPr>
    </w:p>
    <w:p w:rsidR="000950DF" w:rsidRDefault="000950DF" w:rsidP="00C8039D">
      <w:pPr>
        <w:rPr>
          <w:rFonts w:ascii="Times New Roman" w:hAnsi="Times New Roman"/>
          <w:sz w:val="20"/>
          <w:szCs w:val="20"/>
        </w:rPr>
      </w:pPr>
    </w:p>
    <w:p w:rsidR="000950DF" w:rsidRDefault="000950DF" w:rsidP="00C8039D">
      <w:pPr>
        <w:rPr>
          <w:rFonts w:ascii="Times New Roman" w:hAnsi="Times New Roman"/>
          <w:sz w:val="20"/>
          <w:szCs w:val="20"/>
        </w:rPr>
      </w:pPr>
    </w:p>
    <w:p w:rsidR="000950DF" w:rsidRDefault="000950DF" w:rsidP="00C8039D">
      <w:pPr>
        <w:rPr>
          <w:rFonts w:ascii="Times New Roman" w:hAnsi="Times New Roman"/>
          <w:sz w:val="20"/>
          <w:szCs w:val="20"/>
        </w:rPr>
      </w:pPr>
    </w:p>
    <w:p w:rsidR="001054CB" w:rsidRPr="00402F3A" w:rsidRDefault="001054CB" w:rsidP="001054CB">
      <w:pPr>
        <w:rPr>
          <w:rFonts w:ascii="Times New Roman" w:hAnsi="Times New Roman"/>
          <w:b/>
          <w:u w:val="single"/>
        </w:rPr>
      </w:pPr>
      <w:r>
        <w:rPr>
          <w:rFonts w:ascii="Times New Roman" w:hAnsi="Times New Roman"/>
          <w:b/>
        </w:rPr>
        <w:t>IV. 2013</w:t>
      </w:r>
      <w:r w:rsidRPr="00402F3A">
        <w:rPr>
          <w:rFonts w:ascii="Times New Roman" w:hAnsi="Times New Roman"/>
          <w:b/>
        </w:rPr>
        <w:t xml:space="preserve"> NAEP Reading and Mathematics Results by School Location</w:t>
      </w:r>
    </w:p>
    <w:p w:rsidR="001054CB" w:rsidRPr="00402F3A" w:rsidRDefault="001054CB" w:rsidP="001054CB">
      <w:pPr>
        <w:rPr>
          <w:rFonts w:ascii="Times New Roman" w:hAnsi="Times New Roman"/>
          <w:u w:val="single"/>
        </w:rPr>
      </w:pPr>
    </w:p>
    <w:p w:rsidR="001054CB" w:rsidRPr="00402F3A" w:rsidRDefault="001054CB" w:rsidP="001054CB">
      <w:pPr>
        <w:rPr>
          <w:rFonts w:ascii="Times New Roman" w:hAnsi="Times New Roman"/>
        </w:rPr>
      </w:pPr>
      <w:r w:rsidRPr="00402F3A">
        <w:rPr>
          <w:rFonts w:ascii="Times New Roman" w:hAnsi="Times New Roman"/>
        </w:rPr>
        <w:t xml:space="preserve">Schools that participated in the assessment were classified as being located in four mutually exclusive types of communities: city, suburb, town, and rural. These categories indicate the geographic locations of schools. </w:t>
      </w:r>
      <w:r>
        <w:rPr>
          <w:rFonts w:ascii="Times New Roman" w:hAnsi="Times New Roman"/>
        </w:rPr>
        <w:t>The following four tables</w:t>
      </w:r>
      <w:r w:rsidRPr="00402F3A">
        <w:rPr>
          <w:rFonts w:ascii="Times New Roman" w:hAnsi="Times New Roman"/>
        </w:rPr>
        <w:t xml:space="preserve"> show average scale scores, achievement-level data, and population percentages for public school students at grades 4 and 8 in Massachusetts and the nation, by type of location.</w:t>
      </w:r>
    </w:p>
    <w:p w:rsidR="00B133BD" w:rsidRDefault="00B133BD">
      <w:pPr>
        <w:rPr>
          <w:rFonts w:ascii="Times New Roman" w:hAnsi="Times New Roman"/>
          <w:sz w:val="20"/>
          <w:szCs w:val="20"/>
        </w:rPr>
      </w:pPr>
      <w:r>
        <w:rPr>
          <w:rFonts w:ascii="Times New Roman" w:hAnsi="Times New Roman"/>
          <w:sz w:val="20"/>
          <w:szCs w:val="20"/>
        </w:rPr>
        <w:br w:type="page"/>
      </w:r>
    </w:p>
    <w:p w:rsidR="009D2227" w:rsidRPr="004F2D8B" w:rsidRDefault="001054CB" w:rsidP="00384F22">
      <w:pPr>
        <w:jc w:val="center"/>
        <w:rPr>
          <w:rFonts w:ascii="Times New Roman" w:hAnsi="Times New Roman"/>
          <w:b/>
        </w:rPr>
      </w:pPr>
      <w:r>
        <w:rPr>
          <w:rFonts w:ascii="Times New Roman" w:hAnsi="Times New Roman"/>
          <w:b/>
        </w:rPr>
        <w:lastRenderedPageBreak/>
        <w:t>T</w:t>
      </w:r>
      <w:r w:rsidR="001B4ACB">
        <w:rPr>
          <w:rFonts w:ascii="Times New Roman" w:hAnsi="Times New Roman"/>
          <w:b/>
        </w:rPr>
        <w:t>ab</w:t>
      </w:r>
      <w:r w:rsidR="00540331">
        <w:rPr>
          <w:rFonts w:ascii="Times New Roman" w:hAnsi="Times New Roman"/>
          <w:b/>
        </w:rPr>
        <w:t>le 15</w:t>
      </w:r>
      <w:r w:rsidR="00AC7A29">
        <w:rPr>
          <w:rFonts w:ascii="Times New Roman" w:hAnsi="Times New Roman"/>
          <w:b/>
        </w:rPr>
        <w:t>-A. NAEP 2013</w:t>
      </w:r>
      <w:r w:rsidR="009D2227" w:rsidRPr="004F2D8B">
        <w:rPr>
          <w:rFonts w:ascii="Times New Roman" w:hAnsi="Times New Roman"/>
          <w:b/>
        </w:rPr>
        <w:t xml:space="preserve"> Reading Assessment:</w:t>
      </w:r>
    </w:p>
    <w:p w:rsidR="009D2227" w:rsidRPr="004F2D8B" w:rsidRDefault="009D2227" w:rsidP="00A42524">
      <w:pPr>
        <w:jc w:val="center"/>
        <w:rPr>
          <w:rFonts w:ascii="Times New Roman" w:hAnsi="Times New Roman"/>
          <w:b/>
        </w:rPr>
      </w:pPr>
      <w:r w:rsidRPr="004F2D8B">
        <w:rPr>
          <w:rFonts w:ascii="Times New Roman" w:hAnsi="Times New Roman"/>
          <w:b/>
        </w:rPr>
        <w:t>Grade 4 Performance by School Location</w:t>
      </w:r>
    </w:p>
    <w:p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1603"/>
        <w:gridCol w:w="1349"/>
        <w:gridCol w:w="1069"/>
        <w:gridCol w:w="843"/>
        <w:gridCol w:w="870"/>
        <w:gridCol w:w="1229"/>
        <w:gridCol w:w="1256"/>
      </w:tblGrid>
      <w:tr w:rsidR="009D2227" w:rsidRPr="009635A5" w:rsidTr="002846B1">
        <w:tc>
          <w:tcPr>
            <w:tcW w:w="5162" w:type="dxa"/>
            <w:gridSpan w:val="4"/>
            <w:vAlign w:val="bottom"/>
          </w:tcPr>
          <w:p w:rsidR="009D2227" w:rsidRPr="009635A5" w:rsidRDefault="009D2227" w:rsidP="0021038D">
            <w:pPr>
              <w:jc w:val="center"/>
              <w:rPr>
                <w:rFonts w:ascii="Times New Roman" w:hAnsi="Times New Roman"/>
                <w:b/>
                <w:sz w:val="22"/>
                <w:szCs w:val="22"/>
              </w:rPr>
            </w:pPr>
          </w:p>
        </w:tc>
        <w:tc>
          <w:tcPr>
            <w:tcW w:w="4198"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141" w:type="dxa"/>
            <w:vAlign w:val="bottom"/>
          </w:tcPr>
          <w:p w:rsidR="009D2227" w:rsidRPr="009635A5" w:rsidRDefault="009D2227" w:rsidP="00F06A72">
            <w:pPr>
              <w:rPr>
                <w:rFonts w:ascii="Times New Roman" w:hAnsi="Times New Roman"/>
                <w:b/>
              </w:rPr>
            </w:pPr>
            <w:r w:rsidRPr="009635A5">
              <w:rPr>
                <w:rFonts w:ascii="Times New Roman" w:hAnsi="Times New Roman"/>
                <w:b/>
              </w:rPr>
              <w:t>Location</w:t>
            </w:r>
          </w:p>
        </w:tc>
        <w:tc>
          <w:tcPr>
            <w:tcW w:w="1603" w:type="dxa"/>
            <w:vAlign w:val="bottom"/>
          </w:tcPr>
          <w:p w:rsidR="009D2227" w:rsidRPr="009635A5" w:rsidRDefault="009D2227" w:rsidP="00F06A72">
            <w:pPr>
              <w:rPr>
                <w:rFonts w:ascii="Times New Roman" w:hAnsi="Times New Roman"/>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56"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744" w:type="dxa"/>
            <w:gridSpan w:val="2"/>
            <w:shd w:val="clear" w:color="auto" w:fill="D9D9D9"/>
          </w:tcPr>
          <w:p w:rsidR="002846B1" w:rsidRPr="009635A5" w:rsidRDefault="002846B1" w:rsidP="00F06A72">
            <w:pPr>
              <w:rPr>
                <w:rFonts w:ascii="Times New Roman" w:hAnsi="Times New Roman"/>
              </w:rPr>
            </w:pPr>
            <w:r w:rsidRPr="009635A5">
              <w:rPr>
                <w:rFonts w:ascii="Times New Roman" w:hAnsi="Times New Roman"/>
                <w:b/>
              </w:rPr>
              <w:t>City</w:t>
            </w:r>
          </w:p>
        </w:tc>
        <w:tc>
          <w:tcPr>
            <w:tcW w:w="1349" w:type="dxa"/>
            <w:shd w:val="clear" w:color="auto" w:fill="D9D9D9"/>
          </w:tcPr>
          <w:p w:rsidR="002846B1" w:rsidRPr="009635A5" w:rsidRDefault="002846B1" w:rsidP="00F06A72">
            <w:pPr>
              <w:rPr>
                <w:rFonts w:ascii="Times New Roman" w:hAnsi="Times New Roman"/>
                <w:u w:val="single"/>
              </w:rPr>
            </w:pPr>
          </w:p>
        </w:tc>
        <w:tc>
          <w:tcPr>
            <w:tcW w:w="1069" w:type="dxa"/>
            <w:shd w:val="clear" w:color="auto" w:fill="D9D9D9"/>
          </w:tcPr>
          <w:p w:rsidR="002846B1" w:rsidRPr="009635A5" w:rsidRDefault="002846B1" w:rsidP="00F06A72">
            <w:pPr>
              <w:rPr>
                <w:rFonts w:ascii="Times New Roman" w:hAnsi="Times New Roman"/>
                <w:u w:val="single"/>
              </w:rPr>
            </w:pPr>
          </w:p>
        </w:tc>
        <w:tc>
          <w:tcPr>
            <w:tcW w:w="843" w:type="dxa"/>
            <w:shd w:val="clear" w:color="auto" w:fill="D9D9D9"/>
          </w:tcPr>
          <w:p w:rsidR="002846B1" w:rsidRPr="009635A5" w:rsidRDefault="002846B1" w:rsidP="00F06A72">
            <w:pPr>
              <w:rPr>
                <w:rFonts w:ascii="Times New Roman" w:hAnsi="Times New Roman"/>
                <w:u w:val="single"/>
              </w:rPr>
            </w:pPr>
          </w:p>
        </w:tc>
        <w:tc>
          <w:tcPr>
            <w:tcW w:w="870" w:type="dxa"/>
            <w:shd w:val="clear" w:color="auto" w:fill="D9D9D9"/>
          </w:tcPr>
          <w:p w:rsidR="002846B1" w:rsidRPr="009635A5" w:rsidRDefault="002846B1" w:rsidP="00F06A72">
            <w:pPr>
              <w:rPr>
                <w:rFonts w:ascii="Times New Roman" w:hAnsi="Times New Roman"/>
                <w:u w:val="single"/>
              </w:rPr>
            </w:pPr>
          </w:p>
        </w:tc>
        <w:tc>
          <w:tcPr>
            <w:tcW w:w="1229" w:type="dxa"/>
            <w:shd w:val="clear" w:color="auto" w:fill="D9D9D9"/>
          </w:tcPr>
          <w:p w:rsidR="002846B1" w:rsidRPr="009635A5" w:rsidRDefault="002846B1" w:rsidP="00F06A72">
            <w:pPr>
              <w:rPr>
                <w:rFonts w:ascii="Times New Roman" w:hAnsi="Times New Roman"/>
                <w:u w:val="single"/>
              </w:rPr>
            </w:pPr>
          </w:p>
        </w:tc>
        <w:tc>
          <w:tcPr>
            <w:tcW w:w="1256" w:type="dxa"/>
            <w:shd w:val="clear" w:color="auto" w:fill="D9D9D9"/>
          </w:tcPr>
          <w:p w:rsidR="002846B1" w:rsidRPr="009635A5" w:rsidRDefault="002846B1" w:rsidP="00F06A72">
            <w:pPr>
              <w:rPr>
                <w:rFonts w:ascii="Times New Roman" w:hAnsi="Times New Roman"/>
                <w:u w:val="single"/>
              </w:rPr>
            </w:pP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rsidR="009D2227" w:rsidRPr="00AD7A6E" w:rsidRDefault="005869FD" w:rsidP="005869FD">
            <w:pPr>
              <w:jc w:val="center"/>
              <w:rPr>
                <w:rFonts w:ascii="Times New Roman" w:hAnsi="Times New Roman"/>
              </w:rPr>
            </w:pPr>
            <w:r w:rsidRPr="00AD7A6E">
              <w:rPr>
                <w:rFonts w:ascii="Times New Roman" w:hAnsi="Times New Roman"/>
              </w:rPr>
              <w:t>29</w:t>
            </w:r>
          </w:p>
        </w:tc>
        <w:tc>
          <w:tcPr>
            <w:tcW w:w="1069" w:type="dxa"/>
          </w:tcPr>
          <w:p w:rsidR="009D2227" w:rsidRPr="00B5336B" w:rsidRDefault="00B5336B" w:rsidP="005869FD">
            <w:pPr>
              <w:jc w:val="center"/>
              <w:rPr>
                <w:rFonts w:ascii="Times New Roman" w:hAnsi="Times New Roman"/>
              </w:rPr>
            </w:pPr>
            <w:r w:rsidRPr="00B5336B">
              <w:rPr>
                <w:rFonts w:ascii="Times New Roman" w:hAnsi="Times New Roman"/>
              </w:rPr>
              <w:t xml:space="preserve"> </w:t>
            </w:r>
            <w:r w:rsidR="00AD7A6E" w:rsidRPr="00B5336B">
              <w:rPr>
                <w:rFonts w:ascii="Times New Roman" w:hAnsi="Times New Roman"/>
              </w:rPr>
              <w:t>214</w:t>
            </w:r>
          </w:p>
        </w:tc>
        <w:tc>
          <w:tcPr>
            <w:tcW w:w="843" w:type="dxa"/>
          </w:tcPr>
          <w:p w:rsidR="009D2227" w:rsidRPr="00B5336B" w:rsidRDefault="00B5336B" w:rsidP="0021038D">
            <w:pPr>
              <w:jc w:val="center"/>
              <w:rPr>
                <w:rFonts w:ascii="Times New Roman" w:hAnsi="Times New Roman"/>
              </w:rPr>
            </w:pPr>
            <w:r w:rsidRPr="00B5336B">
              <w:rPr>
                <w:rFonts w:ascii="Times New Roman" w:hAnsi="Times New Roman"/>
              </w:rPr>
              <w:t xml:space="preserve"> </w:t>
            </w:r>
            <w:r w:rsidR="00AD7A6E" w:rsidRPr="00B5336B">
              <w:rPr>
                <w:rFonts w:ascii="Times New Roman" w:hAnsi="Times New Roman"/>
              </w:rPr>
              <w:t>40</w:t>
            </w:r>
          </w:p>
        </w:tc>
        <w:tc>
          <w:tcPr>
            <w:tcW w:w="870" w:type="dxa"/>
          </w:tcPr>
          <w:p w:rsidR="009D2227" w:rsidRPr="00B5336B" w:rsidRDefault="004F2D8B" w:rsidP="0021038D">
            <w:pPr>
              <w:jc w:val="center"/>
              <w:rPr>
                <w:rFonts w:ascii="Times New Roman" w:hAnsi="Times New Roman"/>
              </w:rPr>
            </w:pPr>
            <w:r w:rsidRPr="00B5336B">
              <w:rPr>
                <w:rFonts w:ascii="Times New Roman" w:hAnsi="Times New Roman"/>
              </w:rPr>
              <w:t xml:space="preserve">  </w:t>
            </w:r>
            <w:r w:rsidR="00AD7A6E" w:rsidRPr="00B5336B">
              <w:rPr>
                <w:rFonts w:ascii="Times New Roman" w:hAnsi="Times New Roman"/>
              </w:rPr>
              <w:t>60</w:t>
            </w:r>
            <w:r w:rsidR="009D2227" w:rsidRPr="00B5336B">
              <w:rPr>
                <w:rFonts w:ascii="Times New Roman" w:hAnsi="Times New Roman"/>
              </w:rPr>
              <w:t>*</w:t>
            </w:r>
          </w:p>
        </w:tc>
        <w:tc>
          <w:tcPr>
            <w:tcW w:w="1229" w:type="dxa"/>
          </w:tcPr>
          <w:p w:rsidR="009D2227" w:rsidRPr="00B5336B" w:rsidRDefault="00B5336B" w:rsidP="0021038D">
            <w:pPr>
              <w:jc w:val="center"/>
              <w:rPr>
                <w:rFonts w:ascii="Times New Roman" w:hAnsi="Times New Roman"/>
              </w:rPr>
            </w:pPr>
            <w:r w:rsidRPr="00B5336B">
              <w:rPr>
                <w:rFonts w:ascii="Times New Roman" w:hAnsi="Times New Roman"/>
              </w:rPr>
              <w:t xml:space="preserve"> </w:t>
            </w:r>
            <w:r w:rsidR="00AD7A6E" w:rsidRPr="00B5336B">
              <w:rPr>
                <w:rFonts w:ascii="Times New Roman" w:hAnsi="Times New Roman"/>
              </w:rPr>
              <w:t>28</w:t>
            </w:r>
          </w:p>
        </w:tc>
        <w:tc>
          <w:tcPr>
            <w:tcW w:w="1256" w:type="dxa"/>
          </w:tcPr>
          <w:p w:rsidR="009D2227" w:rsidRPr="00B5336B" w:rsidRDefault="00AD7A6E" w:rsidP="0021038D">
            <w:pPr>
              <w:jc w:val="center"/>
              <w:rPr>
                <w:rFonts w:ascii="Times New Roman" w:hAnsi="Times New Roman"/>
              </w:rPr>
            </w:pPr>
            <w:r w:rsidRPr="00B5336B">
              <w:rPr>
                <w:rFonts w:ascii="Times New Roman" w:hAnsi="Times New Roman"/>
              </w:rPr>
              <w:t>7</w:t>
            </w: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rsidR="009D2227" w:rsidRPr="00AD7A6E" w:rsidRDefault="00AD7A6E" w:rsidP="005869FD">
            <w:pPr>
              <w:jc w:val="center"/>
              <w:rPr>
                <w:rFonts w:ascii="Times New Roman" w:hAnsi="Times New Roman"/>
              </w:rPr>
            </w:pPr>
            <w:r w:rsidRPr="00AD7A6E">
              <w:rPr>
                <w:rFonts w:ascii="Times New Roman" w:hAnsi="Times New Roman"/>
              </w:rPr>
              <w:t>22</w:t>
            </w:r>
          </w:p>
        </w:tc>
        <w:tc>
          <w:tcPr>
            <w:tcW w:w="1069" w:type="dxa"/>
          </w:tcPr>
          <w:p w:rsidR="009D2227" w:rsidRPr="00B5336B" w:rsidRDefault="00AD7A6E" w:rsidP="0021038D">
            <w:pPr>
              <w:jc w:val="center"/>
              <w:rPr>
                <w:rFonts w:ascii="Times New Roman" w:hAnsi="Times New Roman"/>
              </w:rPr>
            </w:pPr>
            <w:r w:rsidRPr="00B5336B">
              <w:rPr>
                <w:rFonts w:ascii="Times New Roman" w:hAnsi="Times New Roman"/>
              </w:rPr>
              <w:t>218</w:t>
            </w:r>
          </w:p>
        </w:tc>
        <w:tc>
          <w:tcPr>
            <w:tcW w:w="843" w:type="dxa"/>
          </w:tcPr>
          <w:p w:rsidR="009D2227" w:rsidRPr="00B5336B" w:rsidRDefault="00AD7A6E" w:rsidP="0021038D">
            <w:pPr>
              <w:jc w:val="center"/>
              <w:rPr>
                <w:rFonts w:ascii="Times New Roman" w:hAnsi="Times New Roman"/>
              </w:rPr>
            </w:pPr>
            <w:r w:rsidRPr="00B5336B">
              <w:rPr>
                <w:rFonts w:ascii="Times New Roman" w:hAnsi="Times New Roman"/>
              </w:rPr>
              <w:t>35</w:t>
            </w:r>
          </w:p>
        </w:tc>
        <w:tc>
          <w:tcPr>
            <w:tcW w:w="870" w:type="dxa"/>
          </w:tcPr>
          <w:p w:rsidR="009D2227" w:rsidRPr="00B5336B" w:rsidRDefault="00AD7A6E" w:rsidP="0021038D">
            <w:pPr>
              <w:jc w:val="center"/>
              <w:rPr>
                <w:rFonts w:ascii="Times New Roman" w:hAnsi="Times New Roman"/>
              </w:rPr>
            </w:pPr>
            <w:r w:rsidRPr="00B5336B">
              <w:rPr>
                <w:rFonts w:ascii="Times New Roman" w:hAnsi="Times New Roman"/>
              </w:rPr>
              <w:t>65</w:t>
            </w:r>
          </w:p>
        </w:tc>
        <w:tc>
          <w:tcPr>
            <w:tcW w:w="1229" w:type="dxa"/>
          </w:tcPr>
          <w:p w:rsidR="009D2227" w:rsidRPr="00B5336B" w:rsidRDefault="005869FD" w:rsidP="0021038D">
            <w:pPr>
              <w:jc w:val="center"/>
              <w:rPr>
                <w:rFonts w:ascii="Times New Roman" w:hAnsi="Times New Roman"/>
              </w:rPr>
            </w:pPr>
            <w:r w:rsidRPr="00B5336B">
              <w:rPr>
                <w:rFonts w:ascii="Times New Roman" w:hAnsi="Times New Roman"/>
              </w:rPr>
              <w:t>3</w:t>
            </w:r>
            <w:r w:rsidR="00AD7A6E" w:rsidRPr="00B5336B">
              <w:rPr>
                <w:rFonts w:ascii="Times New Roman" w:hAnsi="Times New Roman"/>
              </w:rPr>
              <w:t>2</w:t>
            </w:r>
          </w:p>
        </w:tc>
        <w:tc>
          <w:tcPr>
            <w:tcW w:w="1256" w:type="dxa"/>
          </w:tcPr>
          <w:p w:rsidR="009D2227" w:rsidRPr="00B5336B" w:rsidRDefault="00AD7A6E" w:rsidP="0021038D">
            <w:pPr>
              <w:jc w:val="center"/>
              <w:rPr>
                <w:rFonts w:ascii="Times New Roman" w:hAnsi="Times New Roman"/>
              </w:rPr>
            </w:pPr>
            <w:r w:rsidRPr="00B5336B">
              <w:rPr>
                <w:rFonts w:ascii="Times New Roman" w:hAnsi="Times New Roman"/>
              </w:rPr>
              <w:t>7</w:t>
            </w:r>
          </w:p>
        </w:tc>
      </w:tr>
      <w:tr w:rsidR="002846B1" w:rsidRPr="009635A5" w:rsidTr="009635A5">
        <w:tc>
          <w:tcPr>
            <w:tcW w:w="2744" w:type="dxa"/>
            <w:gridSpan w:val="2"/>
            <w:shd w:val="clear" w:color="auto" w:fill="D9D9D9"/>
          </w:tcPr>
          <w:p w:rsidR="002846B1" w:rsidRPr="009635A5" w:rsidRDefault="002846B1" w:rsidP="00F06A72">
            <w:pPr>
              <w:rPr>
                <w:rFonts w:ascii="Times New Roman" w:hAnsi="Times New Roman"/>
              </w:rPr>
            </w:pPr>
            <w:r w:rsidRPr="009635A5">
              <w:rPr>
                <w:rFonts w:ascii="Times New Roman" w:hAnsi="Times New Roman"/>
                <w:b/>
              </w:rPr>
              <w:t>Suburb</w:t>
            </w:r>
          </w:p>
        </w:tc>
        <w:tc>
          <w:tcPr>
            <w:tcW w:w="1349" w:type="dxa"/>
            <w:shd w:val="clear" w:color="auto" w:fill="D9D9D9"/>
          </w:tcPr>
          <w:p w:rsidR="002846B1" w:rsidRPr="00AC7A29" w:rsidRDefault="002846B1" w:rsidP="0021038D">
            <w:pPr>
              <w:jc w:val="center"/>
              <w:rPr>
                <w:rFonts w:ascii="Times New Roman" w:hAnsi="Times New Roman"/>
                <w:highlight w:val="yellow"/>
                <w:u w:val="single"/>
              </w:rPr>
            </w:pPr>
          </w:p>
        </w:tc>
        <w:tc>
          <w:tcPr>
            <w:tcW w:w="1069" w:type="dxa"/>
            <w:shd w:val="clear" w:color="auto" w:fill="D9D9D9"/>
          </w:tcPr>
          <w:p w:rsidR="002846B1" w:rsidRPr="00B5336B" w:rsidRDefault="002846B1" w:rsidP="0021038D">
            <w:pPr>
              <w:jc w:val="center"/>
              <w:rPr>
                <w:rFonts w:ascii="Times New Roman" w:hAnsi="Times New Roman"/>
                <w:u w:val="single"/>
              </w:rPr>
            </w:pPr>
          </w:p>
        </w:tc>
        <w:tc>
          <w:tcPr>
            <w:tcW w:w="843" w:type="dxa"/>
            <w:shd w:val="clear" w:color="auto" w:fill="D9D9D9"/>
          </w:tcPr>
          <w:p w:rsidR="002846B1" w:rsidRPr="00B5336B" w:rsidRDefault="002846B1" w:rsidP="0021038D">
            <w:pPr>
              <w:jc w:val="center"/>
              <w:rPr>
                <w:rFonts w:ascii="Times New Roman" w:hAnsi="Times New Roman"/>
                <w:u w:val="single"/>
              </w:rPr>
            </w:pPr>
          </w:p>
        </w:tc>
        <w:tc>
          <w:tcPr>
            <w:tcW w:w="870" w:type="dxa"/>
            <w:shd w:val="clear" w:color="auto" w:fill="D9D9D9"/>
          </w:tcPr>
          <w:p w:rsidR="002846B1" w:rsidRPr="00B5336B" w:rsidRDefault="002846B1" w:rsidP="0021038D">
            <w:pPr>
              <w:jc w:val="center"/>
              <w:rPr>
                <w:rFonts w:ascii="Times New Roman" w:hAnsi="Times New Roman"/>
                <w:u w:val="single"/>
              </w:rPr>
            </w:pPr>
          </w:p>
        </w:tc>
        <w:tc>
          <w:tcPr>
            <w:tcW w:w="1229" w:type="dxa"/>
            <w:shd w:val="clear" w:color="auto" w:fill="D9D9D9"/>
          </w:tcPr>
          <w:p w:rsidR="002846B1" w:rsidRPr="00B5336B" w:rsidRDefault="002846B1" w:rsidP="0021038D">
            <w:pPr>
              <w:jc w:val="center"/>
              <w:rPr>
                <w:rFonts w:ascii="Times New Roman" w:hAnsi="Times New Roman"/>
                <w:u w:val="single"/>
              </w:rPr>
            </w:pPr>
          </w:p>
        </w:tc>
        <w:tc>
          <w:tcPr>
            <w:tcW w:w="1256" w:type="dxa"/>
            <w:shd w:val="clear" w:color="auto" w:fill="D9D9D9"/>
          </w:tcPr>
          <w:p w:rsidR="002846B1" w:rsidRPr="00B5336B" w:rsidRDefault="002846B1" w:rsidP="0021038D">
            <w:pPr>
              <w:jc w:val="center"/>
              <w:rPr>
                <w:rFonts w:ascii="Times New Roman" w:hAnsi="Times New Roman"/>
                <w:u w:val="single"/>
              </w:rPr>
            </w:pP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rsidR="009D2227" w:rsidRPr="00AC7A29" w:rsidRDefault="00732F7D" w:rsidP="0021038D">
            <w:pPr>
              <w:jc w:val="center"/>
              <w:rPr>
                <w:rFonts w:ascii="Times New Roman" w:hAnsi="Times New Roman"/>
                <w:highlight w:val="yellow"/>
              </w:rPr>
            </w:pPr>
            <w:r w:rsidRPr="002236E3">
              <w:rPr>
                <w:rFonts w:ascii="Times New Roman" w:hAnsi="Times New Roman"/>
              </w:rPr>
              <w:t>3</w:t>
            </w:r>
            <w:r w:rsidR="00D22CF4" w:rsidRPr="002236E3">
              <w:rPr>
                <w:rFonts w:ascii="Times New Roman" w:hAnsi="Times New Roman"/>
              </w:rPr>
              <w:t>5</w:t>
            </w:r>
          </w:p>
        </w:tc>
        <w:tc>
          <w:tcPr>
            <w:tcW w:w="1069" w:type="dxa"/>
          </w:tcPr>
          <w:p w:rsidR="009D2227" w:rsidRPr="00B5336B" w:rsidRDefault="004F2D8B" w:rsidP="005869FD">
            <w:pPr>
              <w:jc w:val="center"/>
              <w:rPr>
                <w:rFonts w:ascii="Times New Roman" w:hAnsi="Times New Roman"/>
              </w:rPr>
            </w:pPr>
            <w:r w:rsidRPr="00B5336B">
              <w:rPr>
                <w:rFonts w:ascii="Times New Roman" w:hAnsi="Times New Roman"/>
              </w:rPr>
              <w:t xml:space="preserve">  </w:t>
            </w:r>
            <w:r w:rsidR="005869FD" w:rsidRPr="00B5336B">
              <w:rPr>
                <w:rFonts w:ascii="Times New Roman" w:hAnsi="Times New Roman"/>
              </w:rPr>
              <w:t>225</w:t>
            </w:r>
            <w:r w:rsidR="009D2227" w:rsidRPr="00B5336B">
              <w:rPr>
                <w:rFonts w:ascii="Times New Roman" w:hAnsi="Times New Roman"/>
              </w:rPr>
              <w:t>*</w:t>
            </w:r>
          </w:p>
        </w:tc>
        <w:tc>
          <w:tcPr>
            <w:tcW w:w="843" w:type="dxa"/>
          </w:tcPr>
          <w:p w:rsidR="009D2227" w:rsidRPr="00B5336B" w:rsidRDefault="004F2D8B" w:rsidP="0021038D">
            <w:pPr>
              <w:jc w:val="center"/>
              <w:rPr>
                <w:rFonts w:ascii="Times New Roman" w:hAnsi="Times New Roman"/>
              </w:rPr>
            </w:pPr>
            <w:r w:rsidRPr="00B5336B">
              <w:rPr>
                <w:rFonts w:ascii="Times New Roman" w:hAnsi="Times New Roman"/>
              </w:rPr>
              <w:t xml:space="preserve">  </w:t>
            </w:r>
            <w:r w:rsidR="005869FD" w:rsidRPr="00B5336B">
              <w:rPr>
                <w:rFonts w:ascii="Times New Roman" w:hAnsi="Times New Roman"/>
              </w:rPr>
              <w:t>29</w:t>
            </w:r>
            <w:r w:rsidR="009D2227" w:rsidRPr="00B5336B">
              <w:rPr>
                <w:rFonts w:ascii="Times New Roman" w:hAnsi="Times New Roman"/>
              </w:rPr>
              <w:t>*</w:t>
            </w:r>
          </w:p>
        </w:tc>
        <w:tc>
          <w:tcPr>
            <w:tcW w:w="870" w:type="dxa"/>
          </w:tcPr>
          <w:p w:rsidR="009D2227" w:rsidRPr="00B5336B" w:rsidRDefault="004F2D8B" w:rsidP="0021038D">
            <w:pPr>
              <w:jc w:val="center"/>
              <w:rPr>
                <w:rFonts w:ascii="Times New Roman" w:hAnsi="Times New Roman"/>
              </w:rPr>
            </w:pPr>
            <w:r w:rsidRPr="00B5336B">
              <w:rPr>
                <w:rFonts w:ascii="Times New Roman" w:hAnsi="Times New Roman"/>
              </w:rPr>
              <w:t xml:space="preserve"> </w:t>
            </w:r>
            <w:r w:rsidR="0070104C" w:rsidRPr="00B5336B">
              <w:rPr>
                <w:rFonts w:ascii="Times New Roman" w:hAnsi="Times New Roman"/>
              </w:rPr>
              <w:t xml:space="preserve"> </w:t>
            </w:r>
            <w:r w:rsidR="005869FD" w:rsidRPr="00B5336B">
              <w:rPr>
                <w:rFonts w:ascii="Times New Roman" w:hAnsi="Times New Roman"/>
              </w:rPr>
              <w:t>71</w:t>
            </w:r>
            <w:r w:rsidR="009D2227" w:rsidRPr="00B5336B">
              <w:rPr>
                <w:rFonts w:ascii="Times New Roman" w:hAnsi="Times New Roman"/>
              </w:rPr>
              <w:t>*</w:t>
            </w:r>
          </w:p>
        </w:tc>
        <w:tc>
          <w:tcPr>
            <w:tcW w:w="1229" w:type="dxa"/>
          </w:tcPr>
          <w:p w:rsidR="009D2227" w:rsidRPr="00B5336B" w:rsidRDefault="004F2D8B" w:rsidP="0021038D">
            <w:pPr>
              <w:jc w:val="center"/>
              <w:rPr>
                <w:rFonts w:ascii="Times New Roman" w:hAnsi="Times New Roman"/>
              </w:rPr>
            </w:pPr>
            <w:r w:rsidRPr="00B5336B">
              <w:rPr>
                <w:rFonts w:ascii="Times New Roman" w:hAnsi="Times New Roman"/>
              </w:rPr>
              <w:t xml:space="preserve">  </w:t>
            </w:r>
            <w:r w:rsidR="00D22CF4" w:rsidRPr="00B5336B">
              <w:rPr>
                <w:rFonts w:ascii="Times New Roman" w:hAnsi="Times New Roman"/>
              </w:rPr>
              <w:t>39</w:t>
            </w:r>
            <w:r w:rsidR="009D2227" w:rsidRPr="00B5336B">
              <w:rPr>
                <w:rFonts w:ascii="Times New Roman" w:hAnsi="Times New Roman"/>
              </w:rPr>
              <w:t>*</w:t>
            </w:r>
          </w:p>
        </w:tc>
        <w:tc>
          <w:tcPr>
            <w:tcW w:w="1256" w:type="dxa"/>
          </w:tcPr>
          <w:p w:rsidR="009D2227" w:rsidRPr="00B5336B" w:rsidRDefault="00D22CF4" w:rsidP="0021038D">
            <w:pPr>
              <w:jc w:val="center"/>
              <w:rPr>
                <w:rFonts w:ascii="Times New Roman" w:hAnsi="Times New Roman"/>
              </w:rPr>
            </w:pPr>
            <w:r w:rsidRPr="00B5336B">
              <w:rPr>
                <w:rFonts w:ascii="Times New Roman" w:hAnsi="Times New Roman"/>
              </w:rPr>
              <w:t>10</w:t>
            </w:r>
            <w:r w:rsidR="00EC696B" w:rsidRPr="00B5336B">
              <w:rPr>
                <w:rFonts w:ascii="Times New Roman" w:hAnsi="Times New Roman"/>
              </w:rPr>
              <w:t>*</w:t>
            </w: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rsidR="009D2227" w:rsidRPr="00D22CF4" w:rsidRDefault="00D22CF4" w:rsidP="0021038D">
            <w:pPr>
              <w:jc w:val="center"/>
              <w:rPr>
                <w:rFonts w:ascii="Times New Roman" w:hAnsi="Times New Roman"/>
              </w:rPr>
            </w:pPr>
            <w:r w:rsidRPr="00D22CF4">
              <w:rPr>
                <w:rFonts w:ascii="Times New Roman" w:hAnsi="Times New Roman"/>
              </w:rPr>
              <w:t>67</w:t>
            </w:r>
          </w:p>
        </w:tc>
        <w:tc>
          <w:tcPr>
            <w:tcW w:w="1069" w:type="dxa"/>
          </w:tcPr>
          <w:p w:rsidR="009D2227" w:rsidRPr="00B5336B" w:rsidRDefault="005869FD" w:rsidP="0021038D">
            <w:pPr>
              <w:jc w:val="center"/>
              <w:rPr>
                <w:rFonts w:ascii="Times New Roman" w:hAnsi="Times New Roman"/>
              </w:rPr>
            </w:pPr>
            <w:r w:rsidRPr="00B5336B">
              <w:rPr>
                <w:rFonts w:ascii="Times New Roman" w:hAnsi="Times New Roman"/>
              </w:rPr>
              <w:t>23</w:t>
            </w:r>
            <w:r w:rsidR="00D22CF4" w:rsidRPr="00B5336B">
              <w:rPr>
                <w:rFonts w:ascii="Times New Roman" w:hAnsi="Times New Roman"/>
              </w:rPr>
              <w:t>6</w:t>
            </w:r>
          </w:p>
        </w:tc>
        <w:tc>
          <w:tcPr>
            <w:tcW w:w="843" w:type="dxa"/>
          </w:tcPr>
          <w:p w:rsidR="009D2227" w:rsidRPr="00B5336B" w:rsidRDefault="009D2227" w:rsidP="0021038D">
            <w:pPr>
              <w:jc w:val="center"/>
              <w:rPr>
                <w:rFonts w:ascii="Times New Roman" w:hAnsi="Times New Roman"/>
              </w:rPr>
            </w:pPr>
            <w:r w:rsidRPr="00B5336B">
              <w:rPr>
                <w:rFonts w:ascii="Times New Roman" w:hAnsi="Times New Roman"/>
              </w:rPr>
              <w:t>1</w:t>
            </w:r>
            <w:r w:rsidR="00D22CF4" w:rsidRPr="00B5336B">
              <w:rPr>
                <w:rFonts w:ascii="Times New Roman" w:hAnsi="Times New Roman"/>
              </w:rPr>
              <w:t>8</w:t>
            </w:r>
          </w:p>
        </w:tc>
        <w:tc>
          <w:tcPr>
            <w:tcW w:w="870" w:type="dxa"/>
          </w:tcPr>
          <w:p w:rsidR="009D2227" w:rsidRPr="00B5336B" w:rsidRDefault="009D2227" w:rsidP="0021038D">
            <w:pPr>
              <w:jc w:val="center"/>
              <w:rPr>
                <w:rFonts w:ascii="Times New Roman" w:hAnsi="Times New Roman"/>
              </w:rPr>
            </w:pPr>
            <w:r w:rsidRPr="00B5336B">
              <w:rPr>
                <w:rFonts w:ascii="Times New Roman" w:hAnsi="Times New Roman"/>
              </w:rPr>
              <w:t>8</w:t>
            </w:r>
            <w:r w:rsidR="00D22CF4" w:rsidRPr="00B5336B">
              <w:rPr>
                <w:rFonts w:ascii="Times New Roman" w:hAnsi="Times New Roman"/>
              </w:rPr>
              <w:t>2</w:t>
            </w:r>
          </w:p>
        </w:tc>
        <w:tc>
          <w:tcPr>
            <w:tcW w:w="1229" w:type="dxa"/>
          </w:tcPr>
          <w:p w:rsidR="009D2227" w:rsidRPr="00B5336B" w:rsidRDefault="00D22CF4" w:rsidP="0021038D">
            <w:pPr>
              <w:jc w:val="center"/>
              <w:rPr>
                <w:rFonts w:ascii="Times New Roman" w:hAnsi="Times New Roman"/>
              </w:rPr>
            </w:pPr>
            <w:r w:rsidRPr="00B5336B">
              <w:rPr>
                <w:rFonts w:ascii="Times New Roman" w:hAnsi="Times New Roman"/>
              </w:rPr>
              <w:t>52</w:t>
            </w:r>
          </w:p>
        </w:tc>
        <w:tc>
          <w:tcPr>
            <w:tcW w:w="1256" w:type="dxa"/>
          </w:tcPr>
          <w:p w:rsidR="009D2227" w:rsidRPr="00B5336B" w:rsidRDefault="009D2227" w:rsidP="0021038D">
            <w:pPr>
              <w:jc w:val="center"/>
              <w:rPr>
                <w:rFonts w:ascii="Times New Roman" w:hAnsi="Times New Roman"/>
              </w:rPr>
            </w:pPr>
            <w:r w:rsidRPr="00B5336B">
              <w:rPr>
                <w:rFonts w:ascii="Times New Roman" w:hAnsi="Times New Roman"/>
              </w:rPr>
              <w:t>1</w:t>
            </w:r>
            <w:r w:rsidR="00D22CF4" w:rsidRPr="00B5336B">
              <w:rPr>
                <w:rFonts w:ascii="Times New Roman" w:hAnsi="Times New Roman"/>
              </w:rPr>
              <w:t>6</w:t>
            </w:r>
          </w:p>
        </w:tc>
      </w:tr>
      <w:tr w:rsidR="002846B1" w:rsidRPr="009635A5" w:rsidTr="009635A5">
        <w:tc>
          <w:tcPr>
            <w:tcW w:w="2744" w:type="dxa"/>
            <w:gridSpan w:val="2"/>
            <w:shd w:val="clear" w:color="auto" w:fill="D9D9D9"/>
          </w:tcPr>
          <w:p w:rsidR="002846B1" w:rsidRPr="009635A5" w:rsidRDefault="002846B1" w:rsidP="00F06A72">
            <w:pPr>
              <w:rPr>
                <w:rFonts w:ascii="Times New Roman" w:hAnsi="Times New Roman"/>
              </w:rPr>
            </w:pPr>
            <w:r w:rsidRPr="009635A5">
              <w:rPr>
                <w:rFonts w:ascii="Times New Roman" w:hAnsi="Times New Roman"/>
                <w:b/>
              </w:rPr>
              <w:t>Town</w:t>
            </w:r>
          </w:p>
        </w:tc>
        <w:tc>
          <w:tcPr>
            <w:tcW w:w="1349" w:type="dxa"/>
            <w:shd w:val="clear" w:color="auto" w:fill="D9D9D9"/>
          </w:tcPr>
          <w:p w:rsidR="002846B1" w:rsidRPr="00AC7A29" w:rsidRDefault="002846B1" w:rsidP="0021038D">
            <w:pPr>
              <w:jc w:val="center"/>
              <w:rPr>
                <w:rFonts w:ascii="Times New Roman" w:hAnsi="Times New Roman"/>
                <w:highlight w:val="yellow"/>
              </w:rPr>
            </w:pPr>
          </w:p>
        </w:tc>
        <w:tc>
          <w:tcPr>
            <w:tcW w:w="1069" w:type="dxa"/>
            <w:shd w:val="clear" w:color="auto" w:fill="D9D9D9"/>
          </w:tcPr>
          <w:p w:rsidR="002846B1" w:rsidRPr="00B5336B" w:rsidRDefault="002846B1" w:rsidP="0021038D">
            <w:pPr>
              <w:jc w:val="center"/>
              <w:rPr>
                <w:rFonts w:ascii="Times New Roman" w:hAnsi="Times New Roman"/>
              </w:rPr>
            </w:pPr>
          </w:p>
        </w:tc>
        <w:tc>
          <w:tcPr>
            <w:tcW w:w="843" w:type="dxa"/>
            <w:shd w:val="clear" w:color="auto" w:fill="D9D9D9"/>
          </w:tcPr>
          <w:p w:rsidR="002846B1" w:rsidRPr="00B5336B" w:rsidRDefault="002846B1" w:rsidP="0021038D">
            <w:pPr>
              <w:jc w:val="center"/>
              <w:rPr>
                <w:rFonts w:ascii="Times New Roman" w:hAnsi="Times New Roman"/>
              </w:rPr>
            </w:pPr>
          </w:p>
        </w:tc>
        <w:tc>
          <w:tcPr>
            <w:tcW w:w="870" w:type="dxa"/>
            <w:shd w:val="clear" w:color="auto" w:fill="D9D9D9"/>
          </w:tcPr>
          <w:p w:rsidR="002846B1" w:rsidRPr="00B5336B" w:rsidRDefault="002846B1" w:rsidP="0021038D">
            <w:pPr>
              <w:jc w:val="center"/>
              <w:rPr>
                <w:rFonts w:ascii="Times New Roman" w:hAnsi="Times New Roman"/>
              </w:rPr>
            </w:pPr>
          </w:p>
        </w:tc>
        <w:tc>
          <w:tcPr>
            <w:tcW w:w="1229" w:type="dxa"/>
            <w:shd w:val="clear" w:color="auto" w:fill="D9D9D9"/>
          </w:tcPr>
          <w:p w:rsidR="002846B1" w:rsidRPr="00B5336B" w:rsidRDefault="002846B1" w:rsidP="0021038D">
            <w:pPr>
              <w:jc w:val="center"/>
              <w:rPr>
                <w:rFonts w:ascii="Times New Roman" w:hAnsi="Times New Roman"/>
              </w:rPr>
            </w:pPr>
          </w:p>
        </w:tc>
        <w:tc>
          <w:tcPr>
            <w:tcW w:w="1256" w:type="dxa"/>
            <w:shd w:val="clear" w:color="auto" w:fill="D9D9D9"/>
          </w:tcPr>
          <w:p w:rsidR="002846B1" w:rsidRPr="00B5336B" w:rsidRDefault="002846B1" w:rsidP="0021038D">
            <w:pPr>
              <w:jc w:val="center"/>
              <w:rPr>
                <w:rFonts w:ascii="Times New Roman" w:hAnsi="Times New Roman"/>
              </w:rPr>
            </w:pP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rsidR="009D2227" w:rsidRPr="00505779" w:rsidRDefault="00732F7D" w:rsidP="0021038D">
            <w:pPr>
              <w:jc w:val="center"/>
              <w:rPr>
                <w:rFonts w:ascii="Times New Roman" w:hAnsi="Times New Roman"/>
              </w:rPr>
            </w:pPr>
            <w:r w:rsidRPr="00505779">
              <w:rPr>
                <w:rFonts w:ascii="Times New Roman" w:hAnsi="Times New Roman"/>
              </w:rPr>
              <w:t>1</w:t>
            </w:r>
            <w:r w:rsidR="00505779" w:rsidRPr="00505779">
              <w:rPr>
                <w:rFonts w:ascii="Times New Roman" w:hAnsi="Times New Roman"/>
              </w:rPr>
              <w:t>1</w:t>
            </w:r>
          </w:p>
        </w:tc>
        <w:tc>
          <w:tcPr>
            <w:tcW w:w="1069" w:type="dxa"/>
          </w:tcPr>
          <w:p w:rsidR="009D2227" w:rsidRPr="00B5336B" w:rsidRDefault="004F2D8B" w:rsidP="0021038D">
            <w:pPr>
              <w:jc w:val="center"/>
              <w:rPr>
                <w:rFonts w:ascii="Times New Roman" w:hAnsi="Times New Roman"/>
              </w:rPr>
            </w:pPr>
            <w:r w:rsidRPr="00B5336B">
              <w:rPr>
                <w:rFonts w:ascii="Times New Roman" w:hAnsi="Times New Roman"/>
              </w:rPr>
              <w:t xml:space="preserve">  </w:t>
            </w:r>
            <w:r w:rsidR="00505779" w:rsidRPr="00B5336B">
              <w:rPr>
                <w:rFonts w:ascii="Times New Roman" w:hAnsi="Times New Roman"/>
              </w:rPr>
              <w:t>219</w:t>
            </w:r>
          </w:p>
        </w:tc>
        <w:tc>
          <w:tcPr>
            <w:tcW w:w="843" w:type="dxa"/>
          </w:tcPr>
          <w:p w:rsidR="009D2227" w:rsidRPr="00B5336B" w:rsidRDefault="004F2D8B" w:rsidP="0021038D">
            <w:pPr>
              <w:jc w:val="center"/>
              <w:rPr>
                <w:rFonts w:ascii="Times New Roman" w:hAnsi="Times New Roman"/>
              </w:rPr>
            </w:pPr>
            <w:r w:rsidRPr="00B5336B">
              <w:rPr>
                <w:rFonts w:ascii="Times New Roman" w:hAnsi="Times New Roman"/>
              </w:rPr>
              <w:t xml:space="preserve">  </w:t>
            </w:r>
            <w:r w:rsidR="00505779" w:rsidRPr="00B5336B">
              <w:rPr>
                <w:rFonts w:ascii="Times New Roman" w:hAnsi="Times New Roman"/>
              </w:rPr>
              <w:t>33</w:t>
            </w:r>
          </w:p>
        </w:tc>
        <w:tc>
          <w:tcPr>
            <w:tcW w:w="870" w:type="dxa"/>
          </w:tcPr>
          <w:p w:rsidR="009D2227" w:rsidRPr="00B5336B" w:rsidRDefault="004F2D8B" w:rsidP="0021038D">
            <w:pPr>
              <w:jc w:val="center"/>
              <w:rPr>
                <w:rFonts w:ascii="Times New Roman" w:hAnsi="Times New Roman"/>
              </w:rPr>
            </w:pPr>
            <w:r w:rsidRPr="00B5336B">
              <w:rPr>
                <w:rFonts w:ascii="Times New Roman" w:hAnsi="Times New Roman"/>
              </w:rPr>
              <w:t xml:space="preserve">  </w:t>
            </w:r>
            <w:r w:rsidR="00505779" w:rsidRPr="00B5336B">
              <w:rPr>
                <w:rFonts w:ascii="Times New Roman" w:hAnsi="Times New Roman"/>
              </w:rPr>
              <w:t>67</w:t>
            </w:r>
          </w:p>
        </w:tc>
        <w:tc>
          <w:tcPr>
            <w:tcW w:w="1229" w:type="dxa"/>
          </w:tcPr>
          <w:p w:rsidR="009D2227" w:rsidRPr="00B5336B" w:rsidRDefault="00505779" w:rsidP="0021038D">
            <w:pPr>
              <w:jc w:val="center"/>
              <w:rPr>
                <w:rFonts w:ascii="Times New Roman" w:hAnsi="Times New Roman"/>
              </w:rPr>
            </w:pPr>
            <w:r w:rsidRPr="00B5336B">
              <w:rPr>
                <w:rFonts w:ascii="Times New Roman" w:hAnsi="Times New Roman"/>
              </w:rPr>
              <w:t>32</w:t>
            </w:r>
          </w:p>
        </w:tc>
        <w:tc>
          <w:tcPr>
            <w:tcW w:w="1256" w:type="dxa"/>
          </w:tcPr>
          <w:p w:rsidR="009D2227" w:rsidRPr="00B5336B" w:rsidRDefault="00505779" w:rsidP="0021038D">
            <w:pPr>
              <w:jc w:val="center"/>
              <w:rPr>
                <w:rFonts w:ascii="Times New Roman" w:hAnsi="Times New Roman"/>
              </w:rPr>
            </w:pPr>
            <w:r w:rsidRPr="00B5336B">
              <w:rPr>
                <w:rFonts w:ascii="Times New Roman" w:hAnsi="Times New Roman"/>
              </w:rPr>
              <w:t>6</w:t>
            </w: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rsidR="009D2227" w:rsidRPr="00505779" w:rsidRDefault="00505779" w:rsidP="0021038D">
            <w:pPr>
              <w:jc w:val="center"/>
              <w:rPr>
                <w:rFonts w:ascii="Times New Roman" w:hAnsi="Times New Roman"/>
              </w:rPr>
            </w:pPr>
            <w:r w:rsidRPr="00505779">
              <w:rPr>
                <w:rFonts w:ascii="Times New Roman" w:hAnsi="Times New Roman"/>
              </w:rPr>
              <w:t>1</w:t>
            </w:r>
          </w:p>
        </w:tc>
        <w:tc>
          <w:tcPr>
            <w:tcW w:w="1069" w:type="dxa"/>
          </w:tcPr>
          <w:p w:rsidR="009D2227" w:rsidRPr="00B5336B" w:rsidRDefault="00562893" w:rsidP="0021038D">
            <w:pPr>
              <w:jc w:val="center"/>
              <w:rPr>
                <w:rFonts w:ascii="Times New Roman" w:hAnsi="Times New Roman"/>
              </w:rPr>
            </w:pPr>
            <w:r w:rsidRPr="00B5336B">
              <w:rPr>
                <w:rFonts w:ascii="Times New Roman" w:hAnsi="Times New Roman"/>
              </w:rPr>
              <w:t>‡</w:t>
            </w:r>
          </w:p>
        </w:tc>
        <w:tc>
          <w:tcPr>
            <w:tcW w:w="843" w:type="dxa"/>
          </w:tcPr>
          <w:p w:rsidR="009D2227" w:rsidRPr="00B5336B" w:rsidRDefault="00562893" w:rsidP="0021038D">
            <w:pPr>
              <w:jc w:val="center"/>
              <w:rPr>
                <w:rFonts w:ascii="Times New Roman" w:hAnsi="Times New Roman"/>
              </w:rPr>
            </w:pPr>
            <w:r w:rsidRPr="00B5336B">
              <w:rPr>
                <w:rFonts w:ascii="Times New Roman" w:hAnsi="Times New Roman"/>
              </w:rPr>
              <w:t>‡</w:t>
            </w:r>
          </w:p>
        </w:tc>
        <w:tc>
          <w:tcPr>
            <w:tcW w:w="870" w:type="dxa"/>
          </w:tcPr>
          <w:p w:rsidR="009D2227" w:rsidRPr="00B5336B" w:rsidRDefault="00562893" w:rsidP="0021038D">
            <w:pPr>
              <w:jc w:val="center"/>
              <w:rPr>
                <w:rFonts w:ascii="Times New Roman" w:hAnsi="Times New Roman"/>
              </w:rPr>
            </w:pPr>
            <w:r w:rsidRPr="00B5336B">
              <w:rPr>
                <w:rFonts w:ascii="Times New Roman" w:hAnsi="Times New Roman"/>
              </w:rPr>
              <w:t>‡</w:t>
            </w:r>
          </w:p>
        </w:tc>
        <w:tc>
          <w:tcPr>
            <w:tcW w:w="1229" w:type="dxa"/>
          </w:tcPr>
          <w:p w:rsidR="009D2227" w:rsidRPr="00B5336B" w:rsidRDefault="00562893" w:rsidP="0021038D">
            <w:pPr>
              <w:jc w:val="center"/>
              <w:rPr>
                <w:rFonts w:ascii="Times New Roman" w:hAnsi="Times New Roman"/>
              </w:rPr>
            </w:pPr>
            <w:r w:rsidRPr="00B5336B">
              <w:rPr>
                <w:rFonts w:ascii="Times New Roman" w:hAnsi="Times New Roman"/>
              </w:rPr>
              <w:t>‡</w:t>
            </w:r>
          </w:p>
        </w:tc>
        <w:tc>
          <w:tcPr>
            <w:tcW w:w="1256" w:type="dxa"/>
          </w:tcPr>
          <w:p w:rsidR="009D2227" w:rsidRPr="00B5336B" w:rsidRDefault="00562893" w:rsidP="0021038D">
            <w:pPr>
              <w:jc w:val="center"/>
              <w:rPr>
                <w:rFonts w:ascii="Times New Roman" w:hAnsi="Times New Roman"/>
              </w:rPr>
            </w:pPr>
            <w:r w:rsidRPr="00B5336B">
              <w:rPr>
                <w:rFonts w:ascii="Times New Roman" w:hAnsi="Times New Roman"/>
              </w:rPr>
              <w:t>‡</w:t>
            </w:r>
          </w:p>
        </w:tc>
      </w:tr>
      <w:tr w:rsidR="002846B1" w:rsidRPr="009635A5" w:rsidTr="009635A5">
        <w:tc>
          <w:tcPr>
            <w:tcW w:w="2744" w:type="dxa"/>
            <w:gridSpan w:val="2"/>
            <w:shd w:val="clear" w:color="auto" w:fill="D9D9D9"/>
          </w:tcPr>
          <w:p w:rsidR="002846B1" w:rsidRPr="009635A5" w:rsidRDefault="002846B1" w:rsidP="00F06A72">
            <w:pPr>
              <w:rPr>
                <w:rFonts w:ascii="Times New Roman" w:hAnsi="Times New Roman"/>
              </w:rPr>
            </w:pPr>
            <w:r w:rsidRPr="009635A5">
              <w:rPr>
                <w:rFonts w:ascii="Times New Roman" w:hAnsi="Times New Roman"/>
                <w:b/>
              </w:rPr>
              <w:t>Rural</w:t>
            </w:r>
          </w:p>
        </w:tc>
        <w:tc>
          <w:tcPr>
            <w:tcW w:w="1349" w:type="dxa"/>
            <w:shd w:val="clear" w:color="auto" w:fill="D9D9D9"/>
          </w:tcPr>
          <w:p w:rsidR="002846B1" w:rsidRPr="00AC7A29" w:rsidRDefault="002846B1" w:rsidP="00F06A72">
            <w:pPr>
              <w:rPr>
                <w:rFonts w:ascii="Times New Roman" w:hAnsi="Times New Roman"/>
                <w:highlight w:val="yellow"/>
              </w:rPr>
            </w:pPr>
          </w:p>
        </w:tc>
        <w:tc>
          <w:tcPr>
            <w:tcW w:w="1069" w:type="dxa"/>
            <w:shd w:val="clear" w:color="auto" w:fill="D9D9D9"/>
          </w:tcPr>
          <w:p w:rsidR="002846B1" w:rsidRPr="00B5336B" w:rsidRDefault="002846B1" w:rsidP="00F06A72">
            <w:pPr>
              <w:rPr>
                <w:rFonts w:ascii="Times New Roman" w:hAnsi="Times New Roman"/>
              </w:rPr>
            </w:pPr>
          </w:p>
        </w:tc>
        <w:tc>
          <w:tcPr>
            <w:tcW w:w="843" w:type="dxa"/>
            <w:shd w:val="clear" w:color="auto" w:fill="D9D9D9"/>
          </w:tcPr>
          <w:p w:rsidR="002846B1" w:rsidRPr="00B5336B" w:rsidRDefault="002846B1" w:rsidP="00F06A72">
            <w:pPr>
              <w:rPr>
                <w:rFonts w:ascii="Times New Roman" w:hAnsi="Times New Roman"/>
              </w:rPr>
            </w:pPr>
          </w:p>
        </w:tc>
        <w:tc>
          <w:tcPr>
            <w:tcW w:w="870" w:type="dxa"/>
            <w:shd w:val="clear" w:color="auto" w:fill="D9D9D9"/>
          </w:tcPr>
          <w:p w:rsidR="002846B1" w:rsidRPr="00B5336B" w:rsidRDefault="002846B1" w:rsidP="00F06A72">
            <w:pPr>
              <w:rPr>
                <w:rFonts w:ascii="Times New Roman" w:hAnsi="Times New Roman"/>
              </w:rPr>
            </w:pPr>
          </w:p>
        </w:tc>
        <w:tc>
          <w:tcPr>
            <w:tcW w:w="1229" w:type="dxa"/>
            <w:shd w:val="clear" w:color="auto" w:fill="D9D9D9"/>
          </w:tcPr>
          <w:p w:rsidR="002846B1" w:rsidRPr="00B5336B" w:rsidRDefault="002846B1" w:rsidP="00F06A72">
            <w:pPr>
              <w:rPr>
                <w:rFonts w:ascii="Times New Roman" w:hAnsi="Times New Roman"/>
              </w:rPr>
            </w:pPr>
          </w:p>
        </w:tc>
        <w:tc>
          <w:tcPr>
            <w:tcW w:w="1256" w:type="dxa"/>
            <w:shd w:val="clear" w:color="auto" w:fill="D9D9D9"/>
          </w:tcPr>
          <w:p w:rsidR="002846B1" w:rsidRPr="00B5336B" w:rsidRDefault="002846B1" w:rsidP="00F06A72">
            <w:pPr>
              <w:rPr>
                <w:rFonts w:ascii="Times New Roman" w:hAnsi="Times New Roman"/>
              </w:rPr>
            </w:pP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rsidR="009D2227" w:rsidRPr="002236E3" w:rsidRDefault="00732F7D" w:rsidP="0021038D">
            <w:pPr>
              <w:jc w:val="center"/>
              <w:rPr>
                <w:rFonts w:ascii="Times New Roman" w:hAnsi="Times New Roman"/>
              </w:rPr>
            </w:pPr>
            <w:r w:rsidRPr="002236E3">
              <w:rPr>
                <w:rFonts w:ascii="Times New Roman" w:hAnsi="Times New Roman"/>
              </w:rPr>
              <w:t>2</w:t>
            </w:r>
            <w:r w:rsidR="002236E3" w:rsidRPr="002236E3">
              <w:rPr>
                <w:rFonts w:ascii="Times New Roman" w:hAnsi="Times New Roman"/>
              </w:rPr>
              <w:t>5</w:t>
            </w:r>
          </w:p>
        </w:tc>
        <w:tc>
          <w:tcPr>
            <w:tcW w:w="1069" w:type="dxa"/>
          </w:tcPr>
          <w:p w:rsidR="009D2227" w:rsidRPr="00B5336B" w:rsidRDefault="004F2D8B" w:rsidP="005869FD">
            <w:pPr>
              <w:jc w:val="center"/>
              <w:rPr>
                <w:rFonts w:ascii="Times New Roman" w:hAnsi="Times New Roman"/>
              </w:rPr>
            </w:pPr>
            <w:r w:rsidRPr="00B5336B">
              <w:rPr>
                <w:rFonts w:ascii="Times New Roman" w:hAnsi="Times New Roman"/>
              </w:rPr>
              <w:t xml:space="preserve">  </w:t>
            </w:r>
            <w:r w:rsidR="005869FD" w:rsidRPr="00B5336B">
              <w:rPr>
                <w:rFonts w:ascii="Times New Roman" w:hAnsi="Times New Roman"/>
              </w:rPr>
              <w:t>223</w:t>
            </w:r>
            <w:r w:rsidR="009D2227" w:rsidRPr="00B5336B">
              <w:rPr>
                <w:rFonts w:ascii="Times New Roman" w:hAnsi="Times New Roman"/>
              </w:rPr>
              <w:t>*</w:t>
            </w:r>
          </w:p>
        </w:tc>
        <w:tc>
          <w:tcPr>
            <w:tcW w:w="843" w:type="dxa"/>
          </w:tcPr>
          <w:p w:rsidR="009D2227" w:rsidRPr="00B5336B" w:rsidRDefault="004F2D8B" w:rsidP="0021038D">
            <w:pPr>
              <w:jc w:val="center"/>
              <w:rPr>
                <w:rFonts w:ascii="Times New Roman" w:hAnsi="Times New Roman"/>
              </w:rPr>
            </w:pPr>
            <w:r w:rsidRPr="00B5336B">
              <w:rPr>
                <w:rFonts w:ascii="Times New Roman" w:hAnsi="Times New Roman"/>
              </w:rPr>
              <w:t xml:space="preserve">  </w:t>
            </w:r>
            <w:r w:rsidR="0039329B" w:rsidRPr="00B5336B">
              <w:rPr>
                <w:rFonts w:ascii="Times New Roman" w:hAnsi="Times New Roman"/>
              </w:rPr>
              <w:t>29</w:t>
            </w:r>
            <w:r w:rsidR="009D2227" w:rsidRPr="00B5336B">
              <w:rPr>
                <w:rFonts w:ascii="Times New Roman" w:hAnsi="Times New Roman"/>
              </w:rPr>
              <w:t>*</w:t>
            </w:r>
          </w:p>
        </w:tc>
        <w:tc>
          <w:tcPr>
            <w:tcW w:w="870" w:type="dxa"/>
          </w:tcPr>
          <w:p w:rsidR="009D2227" w:rsidRPr="00B5336B" w:rsidRDefault="004F2D8B" w:rsidP="005D01F6">
            <w:pPr>
              <w:jc w:val="center"/>
              <w:rPr>
                <w:rFonts w:ascii="Times New Roman" w:hAnsi="Times New Roman"/>
              </w:rPr>
            </w:pPr>
            <w:r w:rsidRPr="00B5336B">
              <w:rPr>
                <w:rFonts w:ascii="Times New Roman" w:hAnsi="Times New Roman"/>
              </w:rPr>
              <w:t xml:space="preserve">  </w:t>
            </w:r>
            <w:r w:rsidR="00413993" w:rsidRPr="00B5336B">
              <w:rPr>
                <w:rFonts w:ascii="Times New Roman" w:hAnsi="Times New Roman"/>
              </w:rPr>
              <w:t>7</w:t>
            </w:r>
            <w:r w:rsidR="0039329B" w:rsidRPr="00B5336B">
              <w:rPr>
                <w:rFonts w:ascii="Times New Roman" w:hAnsi="Times New Roman"/>
              </w:rPr>
              <w:t>1</w:t>
            </w:r>
            <w:r w:rsidR="009D2227" w:rsidRPr="00B5336B">
              <w:rPr>
                <w:rFonts w:ascii="Times New Roman" w:hAnsi="Times New Roman"/>
              </w:rPr>
              <w:t>*</w:t>
            </w:r>
          </w:p>
        </w:tc>
        <w:tc>
          <w:tcPr>
            <w:tcW w:w="1229" w:type="dxa"/>
          </w:tcPr>
          <w:p w:rsidR="009D2227" w:rsidRPr="00B5336B" w:rsidRDefault="004F2D8B" w:rsidP="0021038D">
            <w:pPr>
              <w:jc w:val="center"/>
              <w:rPr>
                <w:rFonts w:ascii="Times New Roman" w:hAnsi="Times New Roman"/>
              </w:rPr>
            </w:pPr>
            <w:r w:rsidRPr="00B5336B">
              <w:rPr>
                <w:rFonts w:ascii="Times New Roman" w:hAnsi="Times New Roman"/>
              </w:rPr>
              <w:t xml:space="preserve">  </w:t>
            </w:r>
            <w:r w:rsidR="000E62B5" w:rsidRPr="00B5336B">
              <w:rPr>
                <w:rFonts w:ascii="Times New Roman" w:hAnsi="Times New Roman"/>
              </w:rPr>
              <w:t>35</w:t>
            </w:r>
            <w:r w:rsidR="009D2227" w:rsidRPr="00B5336B">
              <w:rPr>
                <w:rFonts w:ascii="Times New Roman" w:hAnsi="Times New Roman"/>
              </w:rPr>
              <w:t>*</w:t>
            </w:r>
          </w:p>
        </w:tc>
        <w:tc>
          <w:tcPr>
            <w:tcW w:w="1256" w:type="dxa"/>
          </w:tcPr>
          <w:p w:rsidR="009D2227" w:rsidRPr="00B5336B" w:rsidRDefault="0039329B" w:rsidP="0021038D">
            <w:pPr>
              <w:jc w:val="center"/>
              <w:rPr>
                <w:rFonts w:ascii="Times New Roman" w:hAnsi="Times New Roman"/>
              </w:rPr>
            </w:pPr>
            <w:r w:rsidRPr="00B5336B">
              <w:rPr>
                <w:rFonts w:ascii="Times New Roman" w:hAnsi="Times New Roman"/>
              </w:rPr>
              <w:t>8</w:t>
            </w: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rsidR="009D2227" w:rsidRPr="002236E3" w:rsidRDefault="002236E3" w:rsidP="0021038D">
            <w:pPr>
              <w:jc w:val="center"/>
              <w:rPr>
                <w:rFonts w:ascii="Times New Roman" w:hAnsi="Times New Roman"/>
              </w:rPr>
            </w:pPr>
            <w:r w:rsidRPr="002236E3">
              <w:rPr>
                <w:rFonts w:ascii="Times New Roman" w:hAnsi="Times New Roman"/>
              </w:rPr>
              <w:t>10</w:t>
            </w:r>
          </w:p>
        </w:tc>
        <w:tc>
          <w:tcPr>
            <w:tcW w:w="1069" w:type="dxa"/>
          </w:tcPr>
          <w:p w:rsidR="009D2227" w:rsidRPr="00B5336B" w:rsidRDefault="005869FD" w:rsidP="0039329B">
            <w:pPr>
              <w:jc w:val="center"/>
              <w:rPr>
                <w:rFonts w:ascii="Times New Roman" w:hAnsi="Times New Roman"/>
              </w:rPr>
            </w:pPr>
            <w:r w:rsidRPr="00B5336B">
              <w:rPr>
                <w:rFonts w:ascii="Times New Roman" w:hAnsi="Times New Roman"/>
              </w:rPr>
              <w:t>2</w:t>
            </w:r>
            <w:r w:rsidR="0039329B" w:rsidRPr="00B5336B">
              <w:rPr>
                <w:rFonts w:ascii="Times New Roman" w:hAnsi="Times New Roman"/>
              </w:rPr>
              <w:t>34</w:t>
            </w:r>
          </w:p>
        </w:tc>
        <w:tc>
          <w:tcPr>
            <w:tcW w:w="843" w:type="dxa"/>
          </w:tcPr>
          <w:p w:rsidR="009D2227" w:rsidRPr="00B5336B" w:rsidRDefault="005869FD" w:rsidP="0021038D">
            <w:pPr>
              <w:jc w:val="center"/>
              <w:rPr>
                <w:rFonts w:ascii="Times New Roman" w:hAnsi="Times New Roman"/>
              </w:rPr>
            </w:pPr>
            <w:r w:rsidRPr="00B5336B">
              <w:rPr>
                <w:rFonts w:ascii="Times New Roman" w:hAnsi="Times New Roman"/>
              </w:rPr>
              <w:t>1</w:t>
            </w:r>
            <w:r w:rsidR="0039329B" w:rsidRPr="00B5336B">
              <w:rPr>
                <w:rFonts w:ascii="Times New Roman" w:hAnsi="Times New Roman"/>
              </w:rPr>
              <w:t>7</w:t>
            </w:r>
          </w:p>
        </w:tc>
        <w:tc>
          <w:tcPr>
            <w:tcW w:w="870" w:type="dxa"/>
          </w:tcPr>
          <w:p w:rsidR="009D2227" w:rsidRPr="00B5336B" w:rsidRDefault="005869FD" w:rsidP="0021038D">
            <w:pPr>
              <w:jc w:val="center"/>
              <w:rPr>
                <w:rFonts w:ascii="Times New Roman" w:hAnsi="Times New Roman"/>
              </w:rPr>
            </w:pPr>
            <w:r w:rsidRPr="00B5336B">
              <w:rPr>
                <w:rFonts w:ascii="Times New Roman" w:hAnsi="Times New Roman"/>
              </w:rPr>
              <w:t>8</w:t>
            </w:r>
            <w:r w:rsidR="0039329B" w:rsidRPr="00B5336B">
              <w:rPr>
                <w:rFonts w:ascii="Times New Roman" w:hAnsi="Times New Roman"/>
              </w:rPr>
              <w:t>3</w:t>
            </w:r>
          </w:p>
        </w:tc>
        <w:tc>
          <w:tcPr>
            <w:tcW w:w="1229" w:type="dxa"/>
          </w:tcPr>
          <w:p w:rsidR="009D2227" w:rsidRPr="00B5336B" w:rsidRDefault="0039329B" w:rsidP="0021038D">
            <w:pPr>
              <w:jc w:val="center"/>
              <w:rPr>
                <w:rFonts w:ascii="Times New Roman" w:hAnsi="Times New Roman"/>
              </w:rPr>
            </w:pPr>
            <w:r w:rsidRPr="00B5336B">
              <w:rPr>
                <w:rFonts w:ascii="Times New Roman" w:hAnsi="Times New Roman"/>
              </w:rPr>
              <w:t>47</w:t>
            </w:r>
          </w:p>
        </w:tc>
        <w:tc>
          <w:tcPr>
            <w:tcW w:w="1256" w:type="dxa"/>
          </w:tcPr>
          <w:p w:rsidR="009D2227" w:rsidRPr="00B5336B" w:rsidRDefault="0039329B" w:rsidP="0021038D">
            <w:pPr>
              <w:jc w:val="center"/>
              <w:rPr>
                <w:rFonts w:ascii="Times New Roman" w:hAnsi="Times New Roman"/>
              </w:rPr>
            </w:pPr>
            <w:r w:rsidRPr="00B5336B">
              <w:rPr>
                <w:rFonts w:ascii="Times New Roman" w:hAnsi="Times New Roman"/>
              </w:rPr>
              <w:t>11</w:t>
            </w:r>
          </w:p>
        </w:tc>
      </w:tr>
    </w:tbl>
    <w:p w:rsidR="00EC696B" w:rsidRDefault="00540331" w:rsidP="00EC696B">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562893" w:rsidRPr="00B814D1" w:rsidRDefault="00562893" w:rsidP="00EC696B">
      <w:pPr>
        <w:rPr>
          <w:rFonts w:ascii="Times New Roman" w:hAnsi="Times New Roman"/>
          <w:sz w:val="20"/>
          <w:szCs w:val="20"/>
        </w:rPr>
      </w:pPr>
      <w:r w:rsidRPr="00B814D1">
        <w:rPr>
          <w:rFonts w:ascii="Times New Roman" w:hAnsi="Times New Roman"/>
          <w:sz w:val="20"/>
          <w:szCs w:val="20"/>
        </w:rPr>
        <w:t>‡</w:t>
      </w:r>
      <w:r w:rsidR="00B814D1">
        <w:rPr>
          <w:rFonts w:ascii="Times New Roman" w:hAnsi="Times New Roman"/>
          <w:sz w:val="20"/>
          <w:szCs w:val="20"/>
        </w:rPr>
        <w:t xml:space="preserve"> Reporting standards not met</w:t>
      </w:r>
    </w:p>
    <w:p w:rsidR="009D2227" w:rsidRDefault="009D2227" w:rsidP="00EC696B">
      <w:pPr>
        <w:rPr>
          <w:rFonts w:ascii="Times New Roman" w:hAnsi="Times New Roman"/>
          <w:b/>
        </w:rPr>
      </w:pPr>
    </w:p>
    <w:p w:rsidR="009D2227" w:rsidRPr="004F2D8B" w:rsidRDefault="00540331" w:rsidP="00A42524">
      <w:pPr>
        <w:jc w:val="center"/>
        <w:rPr>
          <w:rFonts w:ascii="Times New Roman" w:hAnsi="Times New Roman"/>
          <w:b/>
        </w:rPr>
      </w:pPr>
      <w:r>
        <w:rPr>
          <w:rFonts w:ascii="Times New Roman" w:hAnsi="Times New Roman"/>
          <w:b/>
        </w:rPr>
        <w:t>Table 15</w:t>
      </w:r>
      <w:r w:rsidR="00AC7A29">
        <w:rPr>
          <w:rFonts w:ascii="Times New Roman" w:hAnsi="Times New Roman"/>
          <w:b/>
        </w:rPr>
        <w:t>-B. NAEP 2013</w:t>
      </w:r>
      <w:r w:rsidR="009D2227" w:rsidRPr="004F2D8B">
        <w:rPr>
          <w:rFonts w:ascii="Times New Roman" w:hAnsi="Times New Roman"/>
          <w:b/>
        </w:rPr>
        <w:t xml:space="preserve"> Reading Assessment:</w:t>
      </w:r>
    </w:p>
    <w:p w:rsidR="009D2227" w:rsidRPr="004F2D8B" w:rsidRDefault="009D2227" w:rsidP="00A42524">
      <w:pPr>
        <w:jc w:val="center"/>
        <w:rPr>
          <w:rFonts w:ascii="Times New Roman" w:hAnsi="Times New Roman"/>
          <w:b/>
        </w:rPr>
      </w:pPr>
      <w:r w:rsidRPr="004F2D8B">
        <w:rPr>
          <w:rFonts w:ascii="Times New Roman" w:hAnsi="Times New Roman"/>
          <w:b/>
        </w:rPr>
        <w:t>Grade 8 Performance by School Location</w:t>
      </w:r>
    </w:p>
    <w:p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1603"/>
        <w:gridCol w:w="1349"/>
        <w:gridCol w:w="1069"/>
        <w:gridCol w:w="843"/>
        <w:gridCol w:w="870"/>
        <w:gridCol w:w="1229"/>
        <w:gridCol w:w="1255"/>
      </w:tblGrid>
      <w:tr w:rsidR="009D2227" w:rsidRPr="009635A5" w:rsidTr="002846B1">
        <w:tc>
          <w:tcPr>
            <w:tcW w:w="5163" w:type="dxa"/>
            <w:gridSpan w:val="4"/>
            <w:vAlign w:val="bottom"/>
          </w:tcPr>
          <w:p w:rsidR="009D2227" w:rsidRPr="009635A5" w:rsidRDefault="009D2227" w:rsidP="0021038D">
            <w:pPr>
              <w:jc w:val="center"/>
              <w:rPr>
                <w:rFonts w:ascii="Times New Roman" w:hAnsi="Times New Roman"/>
                <w:b/>
                <w:sz w:val="22"/>
                <w:szCs w:val="22"/>
              </w:rPr>
            </w:pPr>
          </w:p>
        </w:tc>
        <w:tc>
          <w:tcPr>
            <w:tcW w:w="4197"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142" w:type="dxa"/>
            <w:vAlign w:val="bottom"/>
          </w:tcPr>
          <w:p w:rsidR="009D2227" w:rsidRPr="009635A5" w:rsidRDefault="009D2227" w:rsidP="001D7E36">
            <w:pPr>
              <w:rPr>
                <w:rFonts w:ascii="Times New Roman" w:hAnsi="Times New Roman"/>
                <w:b/>
              </w:rPr>
            </w:pPr>
            <w:r w:rsidRPr="009635A5">
              <w:rPr>
                <w:rFonts w:ascii="Times New Roman" w:hAnsi="Times New Roman"/>
                <w:b/>
              </w:rPr>
              <w:t>Location</w:t>
            </w:r>
          </w:p>
        </w:tc>
        <w:tc>
          <w:tcPr>
            <w:tcW w:w="1603" w:type="dxa"/>
            <w:vAlign w:val="bottom"/>
          </w:tcPr>
          <w:p w:rsidR="009D2227" w:rsidRPr="009635A5" w:rsidRDefault="009D2227" w:rsidP="001D7E36">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55"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745" w:type="dxa"/>
            <w:gridSpan w:val="2"/>
            <w:shd w:val="clear" w:color="auto" w:fill="CCCCCC"/>
          </w:tcPr>
          <w:p w:rsidR="002846B1" w:rsidRPr="009635A5" w:rsidRDefault="002846B1" w:rsidP="001D7E36">
            <w:pPr>
              <w:rPr>
                <w:rFonts w:ascii="Times New Roman" w:hAnsi="Times New Roman"/>
              </w:rPr>
            </w:pPr>
            <w:r w:rsidRPr="009635A5">
              <w:rPr>
                <w:rFonts w:ascii="Times New Roman" w:hAnsi="Times New Roman"/>
                <w:b/>
              </w:rPr>
              <w:t>City</w:t>
            </w:r>
          </w:p>
        </w:tc>
        <w:tc>
          <w:tcPr>
            <w:tcW w:w="1349" w:type="dxa"/>
            <w:shd w:val="clear" w:color="auto" w:fill="CCCCCC"/>
          </w:tcPr>
          <w:p w:rsidR="002846B1" w:rsidRPr="009635A5" w:rsidRDefault="002846B1" w:rsidP="001D7E36">
            <w:pPr>
              <w:rPr>
                <w:rFonts w:ascii="Times New Roman" w:hAnsi="Times New Roman"/>
                <w:u w:val="single"/>
              </w:rPr>
            </w:pPr>
          </w:p>
        </w:tc>
        <w:tc>
          <w:tcPr>
            <w:tcW w:w="1069" w:type="dxa"/>
            <w:shd w:val="clear" w:color="auto" w:fill="CCCCCC"/>
          </w:tcPr>
          <w:p w:rsidR="002846B1" w:rsidRPr="009635A5" w:rsidRDefault="002846B1" w:rsidP="001D7E36">
            <w:pPr>
              <w:rPr>
                <w:rFonts w:ascii="Times New Roman" w:hAnsi="Times New Roman"/>
                <w:u w:val="single"/>
              </w:rPr>
            </w:pPr>
          </w:p>
        </w:tc>
        <w:tc>
          <w:tcPr>
            <w:tcW w:w="843" w:type="dxa"/>
            <w:shd w:val="clear" w:color="auto" w:fill="CCCCCC"/>
          </w:tcPr>
          <w:p w:rsidR="002846B1" w:rsidRPr="009635A5" w:rsidRDefault="002846B1" w:rsidP="001D7E36">
            <w:pPr>
              <w:rPr>
                <w:rFonts w:ascii="Times New Roman" w:hAnsi="Times New Roman"/>
                <w:u w:val="single"/>
              </w:rPr>
            </w:pPr>
          </w:p>
        </w:tc>
        <w:tc>
          <w:tcPr>
            <w:tcW w:w="870" w:type="dxa"/>
            <w:shd w:val="clear" w:color="auto" w:fill="CCCCCC"/>
          </w:tcPr>
          <w:p w:rsidR="002846B1" w:rsidRPr="009635A5" w:rsidRDefault="002846B1" w:rsidP="001D7E36">
            <w:pPr>
              <w:rPr>
                <w:rFonts w:ascii="Times New Roman" w:hAnsi="Times New Roman"/>
                <w:u w:val="single"/>
              </w:rPr>
            </w:pPr>
          </w:p>
        </w:tc>
        <w:tc>
          <w:tcPr>
            <w:tcW w:w="1229" w:type="dxa"/>
            <w:shd w:val="clear" w:color="auto" w:fill="CCCCCC"/>
          </w:tcPr>
          <w:p w:rsidR="002846B1" w:rsidRPr="009635A5" w:rsidRDefault="002846B1" w:rsidP="001D7E36">
            <w:pPr>
              <w:rPr>
                <w:rFonts w:ascii="Times New Roman" w:hAnsi="Times New Roman"/>
                <w:u w:val="single"/>
              </w:rPr>
            </w:pPr>
          </w:p>
        </w:tc>
        <w:tc>
          <w:tcPr>
            <w:tcW w:w="1255" w:type="dxa"/>
            <w:shd w:val="clear" w:color="auto" w:fill="CCCCCC"/>
          </w:tcPr>
          <w:p w:rsidR="002846B1" w:rsidRPr="009635A5" w:rsidRDefault="002846B1" w:rsidP="001D7E36">
            <w:pPr>
              <w:rPr>
                <w:rFonts w:ascii="Times New Roman" w:hAnsi="Times New Roman"/>
                <w:u w:val="single"/>
              </w:rPr>
            </w:pP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rsidR="009D2227" w:rsidRPr="00AC7A29" w:rsidRDefault="00211403" w:rsidP="0021038D">
            <w:pPr>
              <w:jc w:val="center"/>
              <w:rPr>
                <w:rFonts w:ascii="Times New Roman" w:hAnsi="Times New Roman"/>
                <w:highlight w:val="yellow"/>
              </w:rPr>
            </w:pPr>
            <w:r w:rsidRPr="001A6EF7">
              <w:rPr>
                <w:rFonts w:ascii="Times New Roman" w:hAnsi="Times New Roman"/>
              </w:rPr>
              <w:t>2</w:t>
            </w:r>
            <w:r w:rsidR="001A6EF7" w:rsidRPr="001A6EF7">
              <w:rPr>
                <w:rFonts w:ascii="Times New Roman" w:hAnsi="Times New Roman"/>
              </w:rPr>
              <w:t>8</w:t>
            </w:r>
          </w:p>
        </w:tc>
        <w:tc>
          <w:tcPr>
            <w:tcW w:w="1069" w:type="dxa"/>
          </w:tcPr>
          <w:p w:rsidR="009D2227" w:rsidRPr="000A0B6B" w:rsidRDefault="00211403" w:rsidP="001A6EF7">
            <w:pPr>
              <w:jc w:val="center"/>
              <w:rPr>
                <w:rFonts w:ascii="Times New Roman" w:hAnsi="Times New Roman"/>
              </w:rPr>
            </w:pPr>
            <w:r w:rsidRPr="000A0B6B">
              <w:rPr>
                <w:rFonts w:ascii="Times New Roman" w:hAnsi="Times New Roman"/>
              </w:rPr>
              <w:t>2</w:t>
            </w:r>
            <w:r w:rsidR="001A6EF7" w:rsidRPr="000A0B6B">
              <w:rPr>
                <w:rFonts w:ascii="Times New Roman" w:hAnsi="Times New Roman"/>
              </w:rPr>
              <w:t>60</w:t>
            </w:r>
          </w:p>
        </w:tc>
        <w:tc>
          <w:tcPr>
            <w:tcW w:w="843" w:type="dxa"/>
          </w:tcPr>
          <w:p w:rsidR="009D2227" w:rsidRPr="000A0B6B" w:rsidRDefault="00211403" w:rsidP="0021038D">
            <w:pPr>
              <w:jc w:val="center"/>
              <w:rPr>
                <w:rFonts w:ascii="Times New Roman" w:hAnsi="Times New Roman"/>
              </w:rPr>
            </w:pPr>
            <w:r w:rsidRPr="000A0B6B">
              <w:rPr>
                <w:rFonts w:ascii="Times New Roman" w:hAnsi="Times New Roman"/>
              </w:rPr>
              <w:t>3</w:t>
            </w:r>
            <w:r w:rsidR="001A6EF7" w:rsidRPr="000A0B6B">
              <w:rPr>
                <w:rFonts w:ascii="Times New Roman" w:hAnsi="Times New Roman"/>
              </w:rPr>
              <w:t>0</w:t>
            </w:r>
          </w:p>
        </w:tc>
        <w:tc>
          <w:tcPr>
            <w:tcW w:w="870" w:type="dxa"/>
          </w:tcPr>
          <w:p w:rsidR="009D2227" w:rsidRPr="000A0B6B" w:rsidRDefault="004F2D8B" w:rsidP="00211403">
            <w:pPr>
              <w:jc w:val="center"/>
              <w:rPr>
                <w:rFonts w:ascii="Times New Roman" w:hAnsi="Times New Roman"/>
              </w:rPr>
            </w:pPr>
            <w:r w:rsidRPr="000A0B6B">
              <w:rPr>
                <w:rFonts w:ascii="Times New Roman" w:hAnsi="Times New Roman"/>
              </w:rPr>
              <w:t xml:space="preserve">  </w:t>
            </w:r>
            <w:r w:rsidR="001A6EF7" w:rsidRPr="000A0B6B">
              <w:rPr>
                <w:rFonts w:ascii="Times New Roman" w:hAnsi="Times New Roman"/>
              </w:rPr>
              <w:t>70</w:t>
            </w:r>
            <w:r w:rsidR="006B195F" w:rsidRPr="000A0B6B">
              <w:rPr>
                <w:rFonts w:ascii="Times New Roman" w:hAnsi="Times New Roman"/>
              </w:rPr>
              <w:t>*</w:t>
            </w:r>
          </w:p>
        </w:tc>
        <w:tc>
          <w:tcPr>
            <w:tcW w:w="1229" w:type="dxa"/>
          </w:tcPr>
          <w:p w:rsidR="009D2227" w:rsidRPr="000A0B6B" w:rsidRDefault="00211403" w:rsidP="0021038D">
            <w:pPr>
              <w:jc w:val="center"/>
              <w:rPr>
                <w:rFonts w:ascii="Times New Roman" w:hAnsi="Times New Roman"/>
              </w:rPr>
            </w:pPr>
            <w:r w:rsidRPr="000A0B6B">
              <w:rPr>
                <w:rFonts w:ascii="Times New Roman" w:hAnsi="Times New Roman"/>
              </w:rPr>
              <w:t>2</w:t>
            </w:r>
            <w:r w:rsidR="001A6EF7" w:rsidRPr="000A0B6B">
              <w:rPr>
                <w:rFonts w:ascii="Times New Roman" w:hAnsi="Times New Roman"/>
              </w:rPr>
              <w:t>8</w:t>
            </w:r>
          </w:p>
        </w:tc>
        <w:tc>
          <w:tcPr>
            <w:tcW w:w="1255" w:type="dxa"/>
          </w:tcPr>
          <w:p w:rsidR="009D2227" w:rsidRPr="000A0B6B" w:rsidRDefault="001A6EF7" w:rsidP="0021038D">
            <w:pPr>
              <w:jc w:val="center"/>
              <w:rPr>
                <w:rFonts w:ascii="Times New Roman" w:hAnsi="Times New Roman"/>
              </w:rPr>
            </w:pPr>
            <w:r w:rsidRPr="000A0B6B">
              <w:rPr>
                <w:rFonts w:ascii="Times New Roman" w:hAnsi="Times New Roman"/>
              </w:rPr>
              <w:t>3</w:t>
            </w: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rsidR="009D2227" w:rsidRPr="001A6EF7" w:rsidRDefault="001A6EF7" w:rsidP="0021038D">
            <w:pPr>
              <w:jc w:val="center"/>
              <w:rPr>
                <w:rFonts w:ascii="Times New Roman" w:hAnsi="Times New Roman"/>
              </w:rPr>
            </w:pPr>
            <w:r w:rsidRPr="001A6EF7">
              <w:rPr>
                <w:rFonts w:ascii="Times New Roman" w:hAnsi="Times New Roman"/>
              </w:rPr>
              <w:t>20</w:t>
            </w:r>
          </w:p>
        </w:tc>
        <w:tc>
          <w:tcPr>
            <w:tcW w:w="1069" w:type="dxa"/>
          </w:tcPr>
          <w:p w:rsidR="009D2227" w:rsidRPr="000A0B6B" w:rsidRDefault="00211403" w:rsidP="0021038D">
            <w:pPr>
              <w:jc w:val="center"/>
              <w:rPr>
                <w:rFonts w:ascii="Times New Roman" w:hAnsi="Times New Roman"/>
              </w:rPr>
            </w:pPr>
            <w:r w:rsidRPr="000A0B6B">
              <w:rPr>
                <w:rFonts w:ascii="Times New Roman" w:hAnsi="Times New Roman"/>
              </w:rPr>
              <w:t>26</w:t>
            </w:r>
            <w:r w:rsidR="001A6EF7" w:rsidRPr="000A0B6B">
              <w:rPr>
                <w:rFonts w:ascii="Times New Roman" w:hAnsi="Times New Roman"/>
              </w:rPr>
              <w:t>3</w:t>
            </w:r>
          </w:p>
        </w:tc>
        <w:tc>
          <w:tcPr>
            <w:tcW w:w="843" w:type="dxa"/>
          </w:tcPr>
          <w:p w:rsidR="009D2227" w:rsidRPr="000A0B6B" w:rsidRDefault="00211403" w:rsidP="0021038D">
            <w:pPr>
              <w:jc w:val="center"/>
              <w:rPr>
                <w:rFonts w:ascii="Times New Roman" w:hAnsi="Times New Roman"/>
              </w:rPr>
            </w:pPr>
            <w:r w:rsidRPr="000A0B6B">
              <w:rPr>
                <w:rFonts w:ascii="Times New Roman" w:hAnsi="Times New Roman"/>
              </w:rPr>
              <w:t>2</w:t>
            </w:r>
            <w:r w:rsidR="001A6EF7" w:rsidRPr="000A0B6B">
              <w:rPr>
                <w:rFonts w:ascii="Times New Roman" w:hAnsi="Times New Roman"/>
              </w:rPr>
              <w:t>8</w:t>
            </w:r>
          </w:p>
        </w:tc>
        <w:tc>
          <w:tcPr>
            <w:tcW w:w="870" w:type="dxa"/>
          </w:tcPr>
          <w:p w:rsidR="009D2227" w:rsidRPr="000A0B6B" w:rsidRDefault="00211403" w:rsidP="0021038D">
            <w:pPr>
              <w:jc w:val="center"/>
              <w:rPr>
                <w:rFonts w:ascii="Times New Roman" w:hAnsi="Times New Roman"/>
              </w:rPr>
            </w:pPr>
            <w:r w:rsidRPr="000A0B6B">
              <w:rPr>
                <w:rFonts w:ascii="Times New Roman" w:hAnsi="Times New Roman"/>
              </w:rPr>
              <w:t>7</w:t>
            </w:r>
            <w:r w:rsidR="001A6EF7" w:rsidRPr="000A0B6B">
              <w:rPr>
                <w:rFonts w:ascii="Times New Roman" w:hAnsi="Times New Roman"/>
              </w:rPr>
              <w:t>2</w:t>
            </w:r>
          </w:p>
        </w:tc>
        <w:tc>
          <w:tcPr>
            <w:tcW w:w="1229" w:type="dxa"/>
          </w:tcPr>
          <w:p w:rsidR="009D2227" w:rsidRPr="000A0B6B" w:rsidRDefault="001A6EF7" w:rsidP="0021038D">
            <w:pPr>
              <w:jc w:val="center"/>
              <w:rPr>
                <w:rFonts w:ascii="Times New Roman" w:hAnsi="Times New Roman"/>
              </w:rPr>
            </w:pPr>
            <w:r w:rsidRPr="000A0B6B">
              <w:rPr>
                <w:rFonts w:ascii="Times New Roman" w:hAnsi="Times New Roman"/>
              </w:rPr>
              <w:t>32</w:t>
            </w:r>
          </w:p>
        </w:tc>
        <w:tc>
          <w:tcPr>
            <w:tcW w:w="1255" w:type="dxa"/>
          </w:tcPr>
          <w:p w:rsidR="009D2227" w:rsidRPr="000A0B6B" w:rsidRDefault="001A6EF7" w:rsidP="0021038D">
            <w:pPr>
              <w:jc w:val="center"/>
              <w:rPr>
                <w:rFonts w:ascii="Times New Roman" w:hAnsi="Times New Roman"/>
              </w:rPr>
            </w:pPr>
            <w:r w:rsidRPr="000A0B6B">
              <w:rPr>
                <w:rFonts w:ascii="Times New Roman" w:hAnsi="Times New Roman"/>
              </w:rPr>
              <w:t>5</w:t>
            </w:r>
          </w:p>
        </w:tc>
      </w:tr>
      <w:tr w:rsidR="002846B1" w:rsidRPr="009635A5" w:rsidTr="009635A5">
        <w:tc>
          <w:tcPr>
            <w:tcW w:w="2745" w:type="dxa"/>
            <w:gridSpan w:val="2"/>
            <w:shd w:val="clear" w:color="auto" w:fill="D9D9D9"/>
          </w:tcPr>
          <w:p w:rsidR="002846B1" w:rsidRPr="009635A5" w:rsidRDefault="002846B1" w:rsidP="001D7E36">
            <w:pPr>
              <w:rPr>
                <w:rFonts w:ascii="Times New Roman" w:hAnsi="Times New Roman"/>
              </w:rPr>
            </w:pPr>
            <w:r w:rsidRPr="009635A5">
              <w:rPr>
                <w:rFonts w:ascii="Times New Roman" w:hAnsi="Times New Roman"/>
                <w:b/>
              </w:rPr>
              <w:t>Suburb</w:t>
            </w:r>
          </w:p>
        </w:tc>
        <w:tc>
          <w:tcPr>
            <w:tcW w:w="1349" w:type="dxa"/>
            <w:shd w:val="clear" w:color="auto" w:fill="D9D9D9"/>
          </w:tcPr>
          <w:p w:rsidR="002846B1" w:rsidRPr="00AC7A29" w:rsidRDefault="002846B1" w:rsidP="0021038D">
            <w:pPr>
              <w:jc w:val="center"/>
              <w:rPr>
                <w:rFonts w:ascii="Times New Roman" w:hAnsi="Times New Roman"/>
                <w:highlight w:val="yellow"/>
                <w:u w:val="single"/>
              </w:rPr>
            </w:pPr>
          </w:p>
        </w:tc>
        <w:tc>
          <w:tcPr>
            <w:tcW w:w="1069" w:type="dxa"/>
            <w:shd w:val="clear" w:color="auto" w:fill="D9D9D9"/>
          </w:tcPr>
          <w:p w:rsidR="002846B1" w:rsidRPr="000A0B6B" w:rsidRDefault="002846B1" w:rsidP="0021038D">
            <w:pPr>
              <w:jc w:val="center"/>
              <w:rPr>
                <w:rFonts w:ascii="Times New Roman" w:hAnsi="Times New Roman"/>
                <w:u w:val="single"/>
              </w:rPr>
            </w:pPr>
          </w:p>
        </w:tc>
        <w:tc>
          <w:tcPr>
            <w:tcW w:w="843" w:type="dxa"/>
            <w:shd w:val="clear" w:color="auto" w:fill="D9D9D9"/>
          </w:tcPr>
          <w:p w:rsidR="002846B1" w:rsidRPr="000A0B6B" w:rsidRDefault="002846B1" w:rsidP="0021038D">
            <w:pPr>
              <w:jc w:val="center"/>
              <w:rPr>
                <w:rFonts w:ascii="Times New Roman" w:hAnsi="Times New Roman"/>
                <w:u w:val="single"/>
              </w:rPr>
            </w:pPr>
          </w:p>
        </w:tc>
        <w:tc>
          <w:tcPr>
            <w:tcW w:w="870" w:type="dxa"/>
            <w:shd w:val="clear" w:color="auto" w:fill="D9D9D9"/>
          </w:tcPr>
          <w:p w:rsidR="002846B1" w:rsidRPr="000A0B6B" w:rsidRDefault="002846B1" w:rsidP="0021038D">
            <w:pPr>
              <w:jc w:val="center"/>
              <w:rPr>
                <w:rFonts w:ascii="Times New Roman" w:hAnsi="Times New Roman"/>
                <w:u w:val="single"/>
              </w:rPr>
            </w:pPr>
          </w:p>
        </w:tc>
        <w:tc>
          <w:tcPr>
            <w:tcW w:w="1229" w:type="dxa"/>
            <w:shd w:val="clear" w:color="auto" w:fill="D9D9D9"/>
          </w:tcPr>
          <w:p w:rsidR="002846B1" w:rsidRPr="000A0B6B" w:rsidRDefault="002846B1" w:rsidP="0021038D">
            <w:pPr>
              <w:jc w:val="center"/>
              <w:rPr>
                <w:rFonts w:ascii="Times New Roman" w:hAnsi="Times New Roman"/>
                <w:u w:val="single"/>
              </w:rPr>
            </w:pPr>
          </w:p>
        </w:tc>
        <w:tc>
          <w:tcPr>
            <w:tcW w:w="1255" w:type="dxa"/>
            <w:shd w:val="clear" w:color="auto" w:fill="D9D9D9"/>
          </w:tcPr>
          <w:p w:rsidR="002846B1" w:rsidRPr="000A0B6B" w:rsidRDefault="002846B1" w:rsidP="0021038D">
            <w:pPr>
              <w:jc w:val="center"/>
              <w:rPr>
                <w:rFonts w:ascii="Times New Roman" w:hAnsi="Times New Roman"/>
                <w:u w:val="single"/>
              </w:rPr>
            </w:pP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rsidR="009D2227" w:rsidRPr="006C726C" w:rsidRDefault="00732F7D" w:rsidP="0021038D">
            <w:pPr>
              <w:jc w:val="center"/>
              <w:rPr>
                <w:rFonts w:ascii="Times New Roman" w:hAnsi="Times New Roman"/>
              </w:rPr>
            </w:pPr>
            <w:r w:rsidRPr="006C726C">
              <w:rPr>
                <w:rFonts w:ascii="Times New Roman" w:hAnsi="Times New Roman"/>
              </w:rPr>
              <w:t>3</w:t>
            </w:r>
            <w:r w:rsidR="006C726C" w:rsidRPr="006C726C">
              <w:rPr>
                <w:rFonts w:ascii="Times New Roman" w:hAnsi="Times New Roman"/>
              </w:rPr>
              <w:t>5</w:t>
            </w:r>
          </w:p>
        </w:tc>
        <w:tc>
          <w:tcPr>
            <w:tcW w:w="1069" w:type="dxa"/>
          </w:tcPr>
          <w:p w:rsidR="009D2227" w:rsidRPr="000A0B6B" w:rsidRDefault="004F2D8B" w:rsidP="00504B67">
            <w:pPr>
              <w:jc w:val="center"/>
              <w:rPr>
                <w:rFonts w:ascii="Times New Roman" w:hAnsi="Times New Roman"/>
              </w:rPr>
            </w:pPr>
            <w:r w:rsidRPr="000A0B6B">
              <w:rPr>
                <w:rFonts w:ascii="Times New Roman" w:hAnsi="Times New Roman"/>
              </w:rPr>
              <w:t xml:space="preserve">  </w:t>
            </w:r>
            <w:r w:rsidR="006C726C" w:rsidRPr="000A0B6B">
              <w:rPr>
                <w:rFonts w:ascii="Times New Roman" w:hAnsi="Times New Roman"/>
              </w:rPr>
              <w:t>270</w:t>
            </w:r>
            <w:r w:rsidR="009D2227" w:rsidRPr="000A0B6B">
              <w:rPr>
                <w:rFonts w:ascii="Times New Roman" w:hAnsi="Times New Roman"/>
              </w:rPr>
              <w:t>*</w:t>
            </w:r>
          </w:p>
        </w:tc>
        <w:tc>
          <w:tcPr>
            <w:tcW w:w="843" w:type="dxa"/>
          </w:tcPr>
          <w:p w:rsidR="009D2227" w:rsidRPr="000A0B6B" w:rsidRDefault="004F2D8B" w:rsidP="00504B67">
            <w:pPr>
              <w:jc w:val="center"/>
              <w:rPr>
                <w:rFonts w:ascii="Times New Roman" w:hAnsi="Times New Roman"/>
              </w:rPr>
            </w:pPr>
            <w:r w:rsidRPr="000A0B6B">
              <w:rPr>
                <w:rFonts w:ascii="Times New Roman" w:hAnsi="Times New Roman"/>
              </w:rPr>
              <w:t xml:space="preserve">  </w:t>
            </w:r>
            <w:r w:rsidR="006C726C" w:rsidRPr="000A0B6B">
              <w:rPr>
                <w:rFonts w:ascii="Times New Roman" w:hAnsi="Times New Roman"/>
              </w:rPr>
              <w:t>20</w:t>
            </w:r>
            <w:r w:rsidR="009D2227" w:rsidRPr="000A0B6B">
              <w:rPr>
                <w:rFonts w:ascii="Times New Roman" w:hAnsi="Times New Roman"/>
              </w:rPr>
              <w:t>*</w:t>
            </w:r>
          </w:p>
        </w:tc>
        <w:tc>
          <w:tcPr>
            <w:tcW w:w="870" w:type="dxa"/>
          </w:tcPr>
          <w:p w:rsidR="009D2227" w:rsidRPr="000A0B6B" w:rsidRDefault="004F2D8B" w:rsidP="006C726C">
            <w:pPr>
              <w:jc w:val="center"/>
              <w:rPr>
                <w:rFonts w:ascii="Times New Roman" w:hAnsi="Times New Roman"/>
              </w:rPr>
            </w:pPr>
            <w:r w:rsidRPr="000A0B6B">
              <w:rPr>
                <w:rFonts w:ascii="Times New Roman" w:hAnsi="Times New Roman"/>
              </w:rPr>
              <w:t xml:space="preserve">  </w:t>
            </w:r>
            <w:r w:rsidR="006C726C" w:rsidRPr="000A0B6B">
              <w:rPr>
                <w:rFonts w:ascii="Times New Roman" w:hAnsi="Times New Roman"/>
              </w:rPr>
              <w:t>80</w:t>
            </w:r>
            <w:r w:rsidR="009D2227" w:rsidRPr="000A0B6B">
              <w:rPr>
                <w:rFonts w:ascii="Times New Roman" w:hAnsi="Times New Roman"/>
              </w:rPr>
              <w:t>*</w:t>
            </w:r>
          </w:p>
        </w:tc>
        <w:tc>
          <w:tcPr>
            <w:tcW w:w="1229" w:type="dxa"/>
          </w:tcPr>
          <w:p w:rsidR="009D2227" w:rsidRPr="000A0B6B" w:rsidRDefault="004F2D8B" w:rsidP="0021038D">
            <w:pPr>
              <w:jc w:val="center"/>
              <w:rPr>
                <w:rFonts w:ascii="Times New Roman" w:hAnsi="Times New Roman"/>
              </w:rPr>
            </w:pPr>
            <w:r w:rsidRPr="000A0B6B">
              <w:rPr>
                <w:rFonts w:ascii="Times New Roman" w:hAnsi="Times New Roman"/>
              </w:rPr>
              <w:t xml:space="preserve">  </w:t>
            </w:r>
            <w:r w:rsidR="006C726C" w:rsidRPr="000A0B6B">
              <w:rPr>
                <w:rFonts w:ascii="Times New Roman" w:hAnsi="Times New Roman"/>
              </w:rPr>
              <w:t>39</w:t>
            </w:r>
            <w:r w:rsidR="009D2227" w:rsidRPr="000A0B6B">
              <w:rPr>
                <w:rFonts w:ascii="Times New Roman" w:hAnsi="Times New Roman"/>
              </w:rPr>
              <w:t>*</w:t>
            </w:r>
          </w:p>
        </w:tc>
        <w:tc>
          <w:tcPr>
            <w:tcW w:w="1255" w:type="dxa"/>
          </w:tcPr>
          <w:p w:rsidR="009D2227" w:rsidRPr="000A0B6B" w:rsidRDefault="004F2D8B" w:rsidP="0021038D">
            <w:pPr>
              <w:jc w:val="center"/>
              <w:rPr>
                <w:rFonts w:ascii="Times New Roman" w:hAnsi="Times New Roman"/>
              </w:rPr>
            </w:pPr>
            <w:r w:rsidRPr="000A0B6B">
              <w:rPr>
                <w:rFonts w:ascii="Times New Roman" w:hAnsi="Times New Roman"/>
              </w:rPr>
              <w:t xml:space="preserve">  </w:t>
            </w:r>
            <w:r w:rsidR="006C726C" w:rsidRPr="000A0B6B">
              <w:rPr>
                <w:rFonts w:ascii="Times New Roman" w:hAnsi="Times New Roman"/>
              </w:rPr>
              <w:t>5</w:t>
            </w:r>
            <w:r w:rsidR="009D2227" w:rsidRPr="000A0B6B">
              <w:rPr>
                <w:rFonts w:ascii="Times New Roman" w:hAnsi="Times New Roman"/>
              </w:rPr>
              <w:t>*</w:t>
            </w: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rsidR="009D2227" w:rsidRPr="006C726C" w:rsidRDefault="00504B67" w:rsidP="0021038D">
            <w:pPr>
              <w:jc w:val="center"/>
              <w:rPr>
                <w:rFonts w:ascii="Times New Roman" w:hAnsi="Times New Roman"/>
              </w:rPr>
            </w:pPr>
            <w:r w:rsidRPr="006C726C">
              <w:rPr>
                <w:rFonts w:ascii="Times New Roman" w:hAnsi="Times New Roman"/>
              </w:rPr>
              <w:t>65</w:t>
            </w:r>
          </w:p>
        </w:tc>
        <w:tc>
          <w:tcPr>
            <w:tcW w:w="1069" w:type="dxa"/>
          </w:tcPr>
          <w:p w:rsidR="009D2227" w:rsidRPr="000A0B6B" w:rsidRDefault="00504B67" w:rsidP="0021038D">
            <w:pPr>
              <w:jc w:val="center"/>
              <w:rPr>
                <w:rFonts w:ascii="Times New Roman" w:hAnsi="Times New Roman"/>
              </w:rPr>
            </w:pPr>
            <w:r w:rsidRPr="000A0B6B">
              <w:rPr>
                <w:rFonts w:ascii="Times New Roman" w:hAnsi="Times New Roman"/>
              </w:rPr>
              <w:t>2</w:t>
            </w:r>
            <w:r w:rsidR="006C726C" w:rsidRPr="000A0B6B">
              <w:rPr>
                <w:rFonts w:ascii="Times New Roman" w:hAnsi="Times New Roman"/>
              </w:rPr>
              <w:t>81</w:t>
            </w:r>
          </w:p>
        </w:tc>
        <w:tc>
          <w:tcPr>
            <w:tcW w:w="843" w:type="dxa"/>
          </w:tcPr>
          <w:p w:rsidR="009D2227" w:rsidRPr="000A0B6B" w:rsidRDefault="006C726C" w:rsidP="0021038D">
            <w:pPr>
              <w:jc w:val="center"/>
              <w:rPr>
                <w:rFonts w:ascii="Times New Roman" w:hAnsi="Times New Roman"/>
              </w:rPr>
            </w:pPr>
            <w:r w:rsidRPr="000A0B6B">
              <w:rPr>
                <w:rFonts w:ascii="Times New Roman" w:hAnsi="Times New Roman"/>
              </w:rPr>
              <w:t>13</w:t>
            </w:r>
          </w:p>
        </w:tc>
        <w:tc>
          <w:tcPr>
            <w:tcW w:w="870" w:type="dxa"/>
          </w:tcPr>
          <w:p w:rsidR="009D2227" w:rsidRPr="000A0B6B" w:rsidRDefault="006C726C" w:rsidP="0021038D">
            <w:pPr>
              <w:jc w:val="center"/>
              <w:rPr>
                <w:rFonts w:ascii="Times New Roman" w:hAnsi="Times New Roman"/>
              </w:rPr>
            </w:pPr>
            <w:r w:rsidRPr="000A0B6B">
              <w:rPr>
                <w:rFonts w:ascii="Times New Roman" w:hAnsi="Times New Roman"/>
              </w:rPr>
              <w:t>87</w:t>
            </w:r>
          </w:p>
        </w:tc>
        <w:tc>
          <w:tcPr>
            <w:tcW w:w="1229" w:type="dxa"/>
          </w:tcPr>
          <w:p w:rsidR="009D2227" w:rsidRPr="000A0B6B" w:rsidRDefault="00504B67" w:rsidP="0021038D">
            <w:pPr>
              <w:jc w:val="center"/>
              <w:rPr>
                <w:rFonts w:ascii="Times New Roman" w:hAnsi="Times New Roman"/>
              </w:rPr>
            </w:pPr>
            <w:r w:rsidRPr="000A0B6B">
              <w:rPr>
                <w:rFonts w:ascii="Times New Roman" w:hAnsi="Times New Roman"/>
              </w:rPr>
              <w:t>5</w:t>
            </w:r>
            <w:r w:rsidR="006C726C" w:rsidRPr="000A0B6B">
              <w:rPr>
                <w:rFonts w:ascii="Times New Roman" w:hAnsi="Times New Roman"/>
              </w:rPr>
              <w:t>2</w:t>
            </w:r>
          </w:p>
        </w:tc>
        <w:tc>
          <w:tcPr>
            <w:tcW w:w="1255" w:type="dxa"/>
          </w:tcPr>
          <w:p w:rsidR="009D2227" w:rsidRPr="000A0B6B" w:rsidRDefault="006C726C" w:rsidP="0021038D">
            <w:pPr>
              <w:jc w:val="center"/>
              <w:rPr>
                <w:rFonts w:ascii="Times New Roman" w:hAnsi="Times New Roman"/>
              </w:rPr>
            </w:pPr>
            <w:r w:rsidRPr="000A0B6B">
              <w:rPr>
                <w:rFonts w:ascii="Times New Roman" w:hAnsi="Times New Roman"/>
              </w:rPr>
              <w:t>9</w:t>
            </w:r>
          </w:p>
        </w:tc>
      </w:tr>
      <w:tr w:rsidR="002846B1" w:rsidRPr="009635A5" w:rsidTr="009635A5">
        <w:tc>
          <w:tcPr>
            <w:tcW w:w="2745" w:type="dxa"/>
            <w:gridSpan w:val="2"/>
            <w:shd w:val="clear" w:color="auto" w:fill="D9D9D9"/>
          </w:tcPr>
          <w:p w:rsidR="002846B1" w:rsidRPr="009635A5" w:rsidRDefault="002846B1" w:rsidP="001D7E36">
            <w:pPr>
              <w:rPr>
                <w:rFonts w:ascii="Times New Roman" w:hAnsi="Times New Roman"/>
              </w:rPr>
            </w:pPr>
            <w:r w:rsidRPr="009635A5">
              <w:rPr>
                <w:rFonts w:ascii="Times New Roman" w:hAnsi="Times New Roman"/>
                <w:b/>
              </w:rPr>
              <w:t>Town</w:t>
            </w:r>
          </w:p>
        </w:tc>
        <w:tc>
          <w:tcPr>
            <w:tcW w:w="1349" w:type="dxa"/>
            <w:shd w:val="clear" w:color="auto" w:fill="D9D9D9"/>
          </w:tcPr>
          <w:p w:rsidR="002846B1" w:rsidRPr="00AC7A29" w:rsidRDefault="002846B1" w:rsidP="0021038D">
            <w:pPr>
              <w:jc w:val="center"/>
              <w:rPr>
                <w:rFonts w:ascii="Times New Roman" w:hAnsi="Times New Roman"/>
                <w:highlight w:val="yellow"/>
              </w:rPr>
            </w:pPr>
          </w:p>
        </w:tc>
        <w:tc>
          <w:tcPr>
            <w:tcW w:w="1069" w:type="dxa"/>
            <w:shd w:val="clear" w:color="auto" w:fill="D9D9D9"/>
          </w:tcPr>
          <w:p w:rsidR="002846B1" w:rsidRPr="000A0B6B" w:rsidRDefault="002846B1" w:rsidP="0021038D">
            <w:pPr>
              <w:jc w:val="center"/>
              <w:rPr>
                <w:rFonts w:ascii="Times New Roman" w:hAnsi="Times New Roman"/>
              </w:rPr>
            </w:pPr>
          </w:p>
        </w:tc>
        <w:tc>
          <w:tcPr>
            <w:tcW w:w="843" w:type="dxa"/>
            <w:shd w:val="clear" w:color="auto" w:fill="D9D9D9"/>
          </w:tcPr>
          <w:p w:rsidR="002846B1" w:rsidRPr="000A0B6B" w:rsidRDefault="002846B1" w:rsidP="0021038D">
            <w:pPr>
              <w:jc w:val="center"/>
              <w:rPr>
                <w:rFonts w:ascii="Times New Roman" w:hAnsi="Times New Roman"/>
              </w:rPr>
            </w:pPr>
          </w:p>
        </w:tc>
        <w:tc>
          <w:tcPr>
            <w:tcW w:w="870" w:type="dxa"/>
            <w:shd w:val="clear" w:color="auto" w:fill="D9D9D9"/>
          </w:tcPr>
          <w:p w:rsidR="002846B1" w:rsidRPr="000A0B6B" w:rsidRDefault="002846B1" w:rsidP="0021038D">
            <w:pPr>
              <w:jc w:val="center"/>
              <w:rPr>
                <w:rFonts w:ascii="Times New Roman" w:hAnsi="Times New Roman"/>
              </w:rPr>
            </w:pPr>
          </w:p>
        </w:tc>
        <w:tc>
          <w:tcPr>
            <w:tcW w:w="1229" w:type="dxa"/>
            <w:shd w:val="clear" w:color="auto" w:fill="D9D9D9"/>
          </w:tcPr>
          <w:p w:rsidR="002846B1" w:rsidRPr="000A0B6B" w:rsidRDefault="002846B1" w:rsidP="0021038D">
            <w:pPr>
              <w:jc w:val="center"/>
              <w:rPr>
                <w:rFonts w:ascii="Times New Roman" w:hAnsi="Times New Roman"/>
              </w:rPr>
            </w:pPr>
          </w:p>
        </w:tc>
        <w:tc>
          <w:tcPr>
            <w:tcW w:w="1255" w:type="dxa"/>
            <w:shd w:val="clear" w:color="auto" w:fill="D9D9D9"/>
          </w:tcPr>
          <w:p w:rsidR="002846B1" w:rsidRPr="000A0B6B" w:rsidRDefault="002846B1" w:rsidP="0021038D">
            <w:pPr>
              <w:jc w:val="center"/>
              <w:rPr>
                <w:rFonts w:ascii="Times New Roman" w:hAnsi="Times New Roman"/>
              </w:rPr>
            </w:pP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rsidR="009D2227" w:rsidRPr="00A56F1E" w:rsidRDefault="00732F7D" w:rsidP="0021038D">
            <w:pPr>
              <w:jc w:val="center"/>
              <w:rPr>
                <w:rFonts w:ascii="Times New Roman" w:hAnsi="Times New Roman"/>
              </w:rPr>
            </w:pPr>
            <w:r w:rsidRPr="00A56F1E">
              <w:rPr>
                <w:rFonts w:ascii="Times New Roman" w:hAnsi="Times New Roman"/>
              </w:rPr>
              <w:t>1</w:t>
            </w:r>
            <w:r w:rsidR="00D83119" w:rsidRPr="00A56F1E">
              <w:rPr>
                <w:rFonts w:ascii="Times New Roman" w:hAnsi="Times New Roman"/>
              </w:rPr>
              <w:t>3</w:t>
            </w:r>
          </w:p>
        </w:tc>
        <w:tc>
          <w:tcPr>
            <w:tcW w:w="1069" w:type="dxa"/>
          </w:tcPr>
          <w:p w:rsidR="009D2227" w:rsidRPr="000A0B6B" w:rsidRDefault="00D83119" w:rsidP="0021038D">
            <w:pPr>
              <w:jc w:val="center"/>
              <w:rPr>
                <w:rFonts w:ascii="Times New Roman" w:hAnsi="Times New Roman"/>
              </w:rPr>
            </w:pPr>
            <w:r w:rsidRPr="000A0B6B">
              <w:rPr>
                <w:rFonts w:ascii="Times New Roman" w:hAnsi="Times New Roman"/>
              </w:rPr>
              <w:t>263</w:t>
            </w:r>
          </w:p>
        </w:tc>
        <w:tc>
          <w:tcPr>
            <w:tcW w:w="843" w:type="dxa"/>
          </w:tcPr>
          <w:p w:rsidR="009D2227" w:rsidRPr="000A0B6B" w:rsidRDefault="00D83119" w:rsidP="0021038D">
            <w:pPr>
              <w:jc w:val="center"/>
              <w:rPr>
                <w:rFonts w:ascii="Times New Roman" w:hAnsi="Times New Roman"/>
              </w:rPr>
            </w:pPr>
            <w:r w:rsidRPr="000A0B6B">
              <w:rPr>
                <w:rFonts w:ascii="Times New Roman" w:hAnsi="Times New Roman"/>
              </w:rPr>
              <w:t>25</w:t>
            </w:r>
          </w:p>
        </w:tc>
        <w:tc>
          <w:tcPr>
            <w:tcW w:w="870" w:type="dxa"/>
          </w:tcPr>
          <w:p w:rsidR="009D2227" w:rsidRPr="000A0B6B" w:rsidRDefault="00D83119" w:rsidP="0021038D">
            <w:pPr>
              <w:jc w:val="center"/>
              <w:rPr>
                <w:rFonts w:ascii="Times New Roman" w:hAnsi="Times New Roman"/>
              </w:rPr>
            </w:pPr>
            <w:r w:rsidRPr="000A0B6B">
              <w:rPr>
                <w:rFonts w:ascii="Times New Roman" w:hAnsi="Times New Roman"/>
              </w:rPr>
              <w:t>75</w:t>
            </w:r>
          </w:p>
        </w:tc>
        <w:tc>
          <w:tcPr>
            <w:tcW w:w="1229" w:type="dxa"/>
          </w:tcPr>
          <w:p w:rsidR="009D2227" w:rsidRPr="000A0B6B" w:rsidRDefault="00D83119" w:rsidP="0021038D">
            <w:pPr>
              <w:jc w:val="center"/>
              <w:rPr>
                <w:rFonts w:ascii="Times New Roman" w:hAnsi="Times New Roman"/>
              </w:rPr>
            </w:pPr>
            <w:r w:rsidRPr="000A0B6B">
              <w:rPr>
                <w:rFonts w:ascii="Times New Roman" w:hAnsi="Times New Roman"/>
              </w:rPr>
              <w:t>3</w:t>
            </w:r>
            <w:r w:rsidR="00A56F1E" w:rsidRPr="000A0B6B">
              <w:rPr>
                <w:rFonts w:ascii="Times New Roman" w:hAnsi="Times New Roman"/>
              </w:rPr>
              <w:t>1</w:t>
            </w:r>
          </w:p>
        </w:tc>
        <w:tc>
          <w:tcPr>
            <w:tcW w:w="1255" w:type="dxa"/>
          </w:tcPr>
          <w:p w:rsidR="009D2227" w:rsidRPr="000A0B6B" w:rsidRDefault="00D83119" w:rsidP="0021038D">
            <w:pPr>
              <w:jc w:val="center"/>
              <w:rPr>
                <w:rFonts w:ascii="Times New Roman" w:hAnsi="Times New Roman"/>
              </w:rPr>
            </w:pPr>
            <w:r w:rsidRPr="000A0B6B">
              <w:rPr>
                <w:rFonts w:ascii="Times New Roman" w:hAnsi="Times New Roman"/>
              </w:rPr>
              <w:t>2</w:t>
            </w: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rsidR="009D2227" w:rsidRPr="00A56F1E" w:rsidRDefault="00A56F1E" w:rsidP="0021038D">
            <w:pPr>
              <w:jc w:val="center"/>
              <w:rPr>
                <w:rFonts w:ascii="Times New Roman" w:hAnsi="Times New Roman"/>
              </w:rPr>
            </w:pPr>
            <w:r w:rsidRPr="00A56F1E">
              <w:rPr>
                <w:rFonts w:ascii="Times New Roman" w:hAnsi="Times New Roman"/>
              </w:rPr>
              <w:t>3</w:t>
            </w:r>
          </w:p>
        </w:tc>
        <w:tc>
          <w:tcPr>
            <w:tcW w:w="1069" w:type="dxa"/>
          </w:tcPr>
          <w:p w:rsidR="009D2227" w:rsidRPr="000A0B6B" w:rsidRDefault="009D2227" w:rsidP="0021038D">
            <w:pPr>
              <w:jc w:val="center"/>
              <w:rPr>
                <w:rFonts w:ascii="Times New Roman" w:hAnsi="Times New Roman"/>
              </w:rPr>
            </w:pPr>
            <w:r w:rsidRPr="000A0B6B">
              <w:rPr>
                <w:rFonts w:ascii="Times New Roman" w:hAnsi="Times New Roman"/>
              </w:rPr>
              <w:t>‡</w:t>
            </w:r>
          </w:p>
        </w:tc>
        <w:tc>
          <w:tcPr>
            <w:tcW w:w="843" w:type="dxa"/>
          </w:tcPr>
          <w:p w:rsidR="009D2227" w:rsidRPr="000A0B6B" w:rsidRDefault="009D2227" w:rsidP="0021038D">
            <w:pPr>
              <w:jc w:val="center"/>
              <w:rPr>
                <w:rFonts w:ascii="Times New Roman" w:hAnsi="Times New Roman"/>
              </w:rPr>
            </w:pPr>
            <w:r w:rsidRPr="000A0B6B">
              <w:rPr>
                <w:rFonts w:ascii="Times New Roman" w:hAnsi="Times New Roman"/>
              </w:rPr>
              <w:t>‡</w:t>
            </w:r>
          </w:p>
        </w:tc>
        <w:tc>
          <w:tcPr>
            <w:tcW w:w="870" w:type="dxa"/>
          </w:tcPr>
          <w:p w:rsidR="009D2227" w:rsidRPr="000A0B6B" w:rsidRDefault="009D2227" w:rsidP="0021038D">
            <w:pPr>
              <w:jc w:val="center"/>
              <w:rPr>
                <w:rFonts w:ascii="Times New Roman" w:hAnsi="Times New Roman"/>
              </w:rPr>
            </w:pPr>
            <w:r w:rsidRPr="000A0B6B">
              <w:rPr>
                <w:rFonts w:ascii="Times New Roman" w:hAnsi="Times New Roman"/>
              </w:rPr>
              <w:t>‡</w:t>
            </w:r>
          </w:p>
        </w:tc>
        <w:tc>
          <w:tcPr>
            <w:tcW w:w="1229" w:type="dxa"/>
          </w:tcPr>
          <w:p w:rsidR="009D2227" w:rsidRPr="000A0B6B" w:rsidRDefault="009D2227" w:rsidP="0021038D">
            <w:pPr>
              <w:jc w:val="center"/>
              <w:rPr>
                <w:rFonts w:ascii="Times New Roman" w:hAnsi="Times New Roman"/>
              </w:rPr>
            </w:pPr>
            <w:r w:rsidRPr="000A0B6B">
              <w:rPr>
                <w:rFonts w:ascii="Times New Roman" w:hAnsi="Times New Roman"/>
              </w:rPr>
              <w:t>‡</w:t>
            </w:r>
          </w:p>
        </w:tc>
        <w:tc>
          <w:tcPr>
            <w:tcW w:w="1255" w:type="dxa"/>
          </w:tcPr>
          <w:p w:rsidR="009D2227" w:rsidRPr="000A0B6B" w:rsidRDefault="009D2227" w:rsidP="0021038D">
            <w:pPr>
              <w:jc w:val="center"/>
              <w:rPr>
                <w:rFonts w:ascii="Times New Roman" w:hAnsi="Times New Roman"/>
              </w:rPr>
            </w:pPr>
            <w:r w:rsidRPr="000A0B6B">
              <w:rPr>
                <w:rFonts w:ascii="Times New Roman" w:hAnsi="Times New Roman"/>
              </w:rPr>
              <w:t>‡</w:t>
            </w:r>
          </w:p>
        </w:tc>
      </w:tr>
      <w:tr w:rsidR="002846B1" w:rsidRPr="009635A5" w:rsidTr="009635A5">
        <w:tc>
          <w:tcPr>
            <w:tcW w:w="2745" w:type="dxa"/>
            <w:gridSpan w:val="2"/>
            <w:shd w:val="clear" w:color="auto" w:fill="D9D9D9"/>
          </w:tcPr>
          <w:p w:rsidR="002846B1" w:rsidRPr="009635A5" w:rsidRDefault="002846B1" w:rsidP="001D7E36">
            <w:pPr>
              <w:rPr>
                <w:rFonts w:ascii="Times New Roman" w:hAnsi="Times New Roman"/>
              </w:rPr>
            </w:pPr>
            <w:r w:rsidRPr="009635A5">
              <w:rPr>
                <w:rFonts w:ascii="Times New Roman" w:hAnsi="Times New Roman"/>
                <w:b/>
              </w:rPr>
              <w:t>Rural</w:t>
            </w:r>
          </w:p>
        </w:tc>
        <w:tc>
          <w:tcPr>
            <w:tcW w:w="1349" w:type="dxa"/>
            <w:shd w:val="clear" w:color="auto" w:fill="D9D9D9"/>
          </w:tcPr>
          <w:p w:rsidR="002846B1" w:rsidRPr="00AC7A29" w:rsidRDefault="002846B1" w:rsidP="001D7E36">
            <w:pPr>
              <w:rPr>
                <w:rFonts w:ascii="Times New Roman" w:hAnsi="Times New Roman"/>
                <w:highlight w:val="yellow"/>
              </w:rPr>
            </w:pPr>
          </w:p>
        </w:tc>
        <w:tc>
          <w:tcPr>
            <w:tcW w:w="1069" w:type="dxa"/>
            <w:shd w:val="clear" w:color="auto" w:fill="D9D9D9"/>
          </w:tcPr>
          <w:p w:rsidR="002846B1" w:rsidRPr="000A0B6B" w:rsidRDefault="002846B1" w:rsidP="001D7E36">
            <w:pPr>
              <w:rPr>
                <w:rFonts w:ascii="Times New Roman" w:hAnsi="Times New Roman"/>
              </w:rPr>
            </w:pPr>
          </w:p>
        </w:tc>
        <w:tc>
          <w:tcPr>
            <w:tcW w:w="843" w:type="dxa"/>
            <w:shd w:val="clear" w:color="auto" w:fill="D9D9D9"/>
          </w:tcPr>
          <w:p w:rsidR="002846B1" w:rsidRPr="000A0B6B" w:rsidRDefault="002846B1" w:rsidP="001D7E36">
            <w:pPr>
              <w:rPr>
                <w:rFonts w:ascii="Times New Roman" w:hAnsi="Times New Roman"/>
              </w:rPr>
            </w:pPr>
          </w:p>
        </w:tc>
        <w:tc>
          <w:tcPr>
            <w:tcW w:w="870" w:type="dxa"/>
            <w:shd w:val="clear" w:color="auto" w:fill="D9D9D9"/>
          </w:tcPr>
          <w:p w:rsidR="002846B1" w:rsidRPr="000A0B6B" w:rsidRDefault="002846B1" w:rsidP="001D7E36">
            <w:pPr>
              <w:rPr>
                <w:rFonts w:ascii="Times New Roman" w:hAnsi="Times New Roman"/>
              </w:rPr>
            </w:pPr>
          </w:p>
        </w:tc>
        <w:tc>
          <w:tcPr>
            <w:tcW w:w="1229" w:type="dxa"/>
            <w:shd w:val="clear" w:color="auto" w:fill="D9D9D9"/>
          </w:tcPr>
          <w:p w:rsidR="002846B1" w:rsidRPr="000A0B6B" w:rsidRDefault="002846B1" w:rsidP="001D7E36">
            <w:pPr>
              <w:rPr>
                <w:rFonts w:ascii="Times New Roman" w:hAnsi="Times New Roman"/>
              </w:rPr>
            </w:pPr>
          </w:p>
        </w:tc>
        <w:tc>
          <w:tcPr>
            <w:tcW w:w="1255" w:type="dxa"/>
            <w:shd w:val="clear" w:color="auto" w:fill="D9D9D9"/>
          </w:tcPr>
          <w:p w:rsidR="002846B1" w:rsidRPr="000A0B6B" w:rsidRDefault="002846B1" w:rsidP="001D7E36">
            <w:pPr>
              <w:rPr>
                <w:rFonts w:ascii="Times New Roman" w:hAnsi="Times New Roman"/>
              </w:rPr>
            </w:pP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rsidR="009D2227" w:rsidRPr="00A56F1E" w:rsidRDefault="00732F7D" w:rsidP="0021038D">
            <w:pPr>
              <w:jc w:val="center"/>
              <w:rPr>
                <w:rFonts w:ascii="Times New Roman" w:hAnsi="Times New Roman"/>
              </w:rPr>
            </w:pPr>
            <w:r w:rsidRPr="00A56F1E">
              <w:rPr>
                <w:rFonts w:ascii="Times New Roman" w:hAnsi="Times New Roman"/>
              </w:rPr>
              <w:t>2</w:t>
            </w:r>
            <w:r w:rsidR="00A56F1E" w:rsidRPr="00A56F1E">
              <w:rPr>
                <w:rFonts w:ascii="Times New Roman" w:hAnsi="Times New Roman"/>
              </w:rPr>
              <w:t>4</w:t>
            </w:r>
          </w:p>
        </w:tc>
        <w:tc>
          <w:tcPr>
            <w:tcW w:w="1069" w:type="dxa"/>
          </w:tcPr>
          <w:p w:rsidR="009D2227" w:rsidRPr="000A0B6B" w:rsidRDefault="004F2D8B" w:rsidP="00D83119">
            <w:pPr>
              <w:jc w:val="center"/>
              <w:rPr>
                <w:rFonts w:ascii="Times New Roman" w:hAnsi="Times New Roman"/>
              </w:rPr>
            </w:pPr>
            <w:r w:rsidRPr="000A0B6B">
              <w:rPr>
                <w:rFonts w:ascii="Times New Roman" w:hAnsi="Times New Roman"/>
              </w:rPr>
              <w:t xml:space="preserve">  </w:t>
            </w:r>
            <w:r w:rsidR="00EA0E3A" w:rsidRPr="000A0B6B">
              <w:rPr>
                <w:rFonts w:ascii="Times New Roman" w:hAnsi="Times New Roman"/>
              </w:rPr>
              <w:t>268</w:t>
            </w:r>
            <w:r w:rsidR="009D2227" w:rsidRPr="000A0B6B">
              <w:rPr>
                <w:rFonts w:ascii="Times New Roman" w:hAnsi="Times New Roman"/>
              </w:rPr>
              <w:t>*</w:t>
            </w:r>
          </w:p>
        </w:tc>
        <w:tc>
          <w:tcPr>
            <w:tcW w:w="843" w:type="dxa"/>
          </w:tcPr>
          <w:p w:rsidR="009D2227" w:rsidRPr="000A0B6B" w:rsidRDefault="004F2D8B" w:rsidP="0021038D">
            <w:pPr>
              <w:jc w:val="center"/>
              <w:rPr>
                <w:rFonts w:ascii="Times New Roman" w:hAnsi="Times New Roman"/>
              </w:rPr>
            </w:pPr>
            <w:r w:rsidRPr="000A0B6B">
              <w:rPr>
                <w:rFonts w:ascii="Times New Roman" w:hAnsi="Times New Roman"/>
              </w:rPr>
              <w:t xml:space="preserve">  </w:t>
            </w:r>
            <w:r w:rsidR="00EA0E3A" w:rsidRPr="000A0B6B">
              <w:rPr>
                <w:rFonts w:ascii="Times New Roman" w:hAnsi="Times New Roman"/>
              </w:rPr>
              <w:t>21</w:t>
            </w:r>
            <w:r w:rsidR="009D2227" w:rsidRPr="000A0B6B">
              <w:rPr>
                <w:rFonts w:ascii="Times New Roman" w:hAnsi="Times New Roman"/>
              </w:rPr>
              <w:t>*</w:t>
            </w:r>
          </w:p>
        </w:tc>
        <w:tc>
          <w:tcPr>
            <w:tcW w:w="870" w:type="dxa"/>
          </w:tcPr>
          <w:p w:rsidR="009D2227" w:rsidRPr="000A0B6B" w:rsidRDefault="004F2D8B" w:rsidP="0021038D">
            <w:pPr>
              <w:jc w:val="center"/>
              <w:rPr>
                <w:rFonts w:ascii="Times New Roman" w:hAnsi="Times New Roman"/>
              </w:rPr>
            </w:pPr>
            <w:r w:rsidRPr="000A0B6B">
              <w:rPr>
                <w:rFonts w:ascii="Times New Roman" w:hAnsi="Times New Roman"/>
              </w:rPr>
              <w:t xml:space="preserve">  </w:t>
            </w:r>
            <w:r w:rsidR="00EA0E3A" w:rsidRPr="000A0B6B">
              <w:rPr>
                <w:rFonts w:ascii="Times New Roman" w:hAnsi="Times New Roman"/>
              </w:rPr>
              <w:t>79</w:t>
            </w:r>
            <w:r w:rsidR="009D2227" w:rsidRPr="000A0B6B">
              <w:rPr>
                <w:rFonts w:ascii="Times New Roman" w:hAnsi="Times New Roman"/>
              </w:rPr>
              <w:t>*</w:t>
            </w:r>
          </w:p>
        </w:tc>
        <w:tc>
          <w:tcPr>
            <w:tcW w:w="1229" w:type="dxa"/>
          </w:tcPr>
          <w:p w:rsidR="009D2227" w:rsidRPr="000A0B6B" w:rsidRDefault="000A0B6B" w:rsidP="0021038D">
            <w:pPr>
              <w:jc w:val="center"/>
              <w:rPr>
                <w:rFonts w:ascii="Times New Roman" w:hAnsi="Times New Roman"/>
              </w:rPr>
            </w:pPr>
            <w:r w:rsidRPr="000A0B6B">
              <w:rPr>
                <w:rFonts w:ascii="Times New Roman" w:hAnsi="Times New Roman"/>
              </w:rPr>
              <w:t xml:space="preserve"> </w:t>
            </w:r>
            <w:r w:rsidR="006B195F" w:rsidRPr="000A0B6B">
              <w:rPr>
                <w:rFonts w:ascii="Times New Roman" w:hAnsi="Times New Roman"/>
              </w:rPr>
              <w:t>3</w:t>
            </w:r>
            <w:r w:rsidR="00EA0E3A" w:rsidRPr="000A0B6B">
              <w:rPr>
                <w:rFonts w:ascii="Times New Roman" w:hAnsi="Times New Roman"/>
              </w:rPr>
              <w:t>6</w:t>
            </w:r>
            <w:r w:rsidRPr="000A0B6B">
              <w:rPr>
                <w:rFonts w:ascii="Times New Roman" w:hAnsi="Times New Roman"/>
              </w:rPr>
              <w:t>*</w:t>
            </w:r>
          </w:p>
        </w:tc>
        <w:tc>
          <w:tcPr>
            <w:tcW w:w="1255" w:type="dxa"/>
          </w:tcPr>
          <w:p w:rsidR="009D2227" w:rsidRPr="000A0B6B" w:rsidRDefault="000A0B6B" w:rsidP="0021038D">
            <w:pPr>
              <w:jc w:val="center"/>
              <w:rPr>
                <w:rFonts w:ascii="Times New Roman" w:hAnsi="Times New Roman"/>
              </w:rPr>
            </w:pPr>
            <w:r w:rsidRPr="000A0B6B">
              <w:rPr>
                <w:rFonts w:ascii="Times New Roman" w:hAnsi="Times New Roman"/>
              </w:rPr>
              <w:t xml:space="preserve"> </w:t>
            </w:r>
            <w:r w:rsidR="00D83119" w:rsidRPr="000A0B6B">
              <w:rPr>
                <w:rFonts w:ascii="Times New Roman" w:hAnsi="Times New Roman"/>
              </w:rPr>
              <w:t>3</w:t>
            </w:r>
            <w:r w:rsidRPr="000A0B6B">
              <w:rPr>
                <w:rFonts w:ascii="Times New Roman" w:hAnsi="Times New Roman"/>
              </w:rPr>
              <w:t>*</w:t>
            </w: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rsidR="009D2227" w:rsidRPr="00A56F1E" w:rsidRDefault="00D83119" w:rsidP="0021038D">
            <w:pPr>
              <w:jc w:val="center"/>
              <w:rPr>
                <w:rFonts w:ascii="Times New Roman" w:hAnsi="Times New Roman"/>
              </w:rPr>
            </w:pPr>
            <w:r w:rsidRPr="00A56F1E">
              <w:rPr>
                <w:rFonts w:ascii="Times New Roman" w:hAnsi="Times New Roman"/>
              </w:rPr>
              <w:t>1</w:t>
            </w:r>
            <w:r w:rsidR="00A56F1E" w:rsidRPr="00A56F1E">
              <w:rPr>
                <w:rFonts w:ascii="Times New Roman" w:hAnsi="Times New Roman"/>
              </w:rPr>
              <w:t>2</w:t>
            </w:r>
          </w:p>
        </w:tc>
        <w:tc>
          <w:tcPr>
            <w:tcW w:w="1069" w:type="dxa"/>
          </w:tcPr>
          <w:p w:rsidR="009D2227" w:rsidRPr="000A0B6B" w:rsidRDefault="00D83119" w:rsidP="0021038D">
            <w:pPr>
              <w:jc w:val="center"/>
              <w:rPr>
                <w:rFonts w:ascii="Times New Roman" w:hAnsi="Times New Roman"/>
              </w:rPr>
            </w:pPr>
            <w:r w:rsidRPr="000A0B6B">
              <w:rPr>
                <w:rFonts w:ascii="Times New Roman" w:hAnsi="Times New Roman"/>
              </w:rPr>
              <w:t>2</w:t>
            </w:r>
            <w:r w:rsidR="00EA0E3A" w:rsidRPr="000A0B6B">
              <w:rPr>
                <w:rFonts w:ascii="Times New Roman" w:hAnsi="Times New Roman"/>
              </w:rPr>
              <w:t>82</w:t>
            </w:r>
          </w:p>
        </w:tc>
        <w:tc>
          <w:tcPr>
            <w:tcW w:w="843" w:type="dxa"/>
          </w:tcPr>
          <w:p w:rsidR="009D2227" w:rsidRPr="000A0B6B" w:rsidRDefault="00EA0E3A" w:rsidP="0021038D">
            <w:pPr>
              <w:jc w:val="center"/>
              <w:rPr>
                <w:rFonts w:ascii="Times New Roman" w:hAnsi="Times New Roman"/>
              </w:rPr>
            </w:pPr>
            <w:r w:rsidRPr="000A0B6B">
              <w:rPr>
                <w:rFonts w:ascii="Times New Roman" w:hAnsi="Times New Roman"/>
              </w:rPr>
              <w:t>9</w:t>
            </w:r>
          </w:p>
        </w:tc>
        <w:tc>
          <w:tcPr>
            <w:tcW w:w="870" w:type="dxa"/>
          </w:tcPr>
          <w:p w:rsidR="009D2227" w:rsidRPr="000A0B6B" w:rsidRDefault="00D83119" w:rsidP="0021038D">
            <w:pPr>
              <w:jc w:val="center"/>
              <w:rPr>
                <w:rFonts w:ascii="Times New Roman" w:hAnsi="Times New Roman"/>
              </w:rPr>
            </w:pPr>
            <w:r w:rsidRPr="000A0B6B">
              <w:rPr>
                <w:rFonts w:ascii="Times New Roman" w:hAnsi="Times New Roman"/>
              </w:rPr>
              <w:t>9</w:t>
            </w:r>
            <w:r w:rsidR="00EA0E3A" w:rsidRPr="000A0B6B">
              <w:rPr>
                <w:rFonts w:ascii="Times New Roman" w:hAnsi="Times New Roman"/>
              </w:rPr>
              <w:t>1</w:t>
            </w:r>
          </w:p>
        </w:tc>
        <w:tc>
          <w:tcPr>
            <w:tcW w:w="1229" w:type="dxa"/>
          </w:tcPr>
          <w:p w:rsidR="009D2227" w:rsidRPr="000A0B6B" w:rsidRDefault="00EA0E3A" w:rsidP="0021038D">
            <w:pPr>
              <w:jc w:val="center"/>
              <w:rPr>
                <w:rFonts w:ascii="Times New Roman" w:hAnsi="Times New Roman"/>
              </w:rPr>
            </w:pPr>
            <w:r w:rsidRPr="000A0B6B">
              <w:rPr>
                <w:rFonts w:ascii="Times New Roman" w:hAnsi="Times New Roman"/>
              </w:rPr>
              <w:t>52</w:t>
            </w:r>
          </w:p>
        </w:tc>
        <w:tc>
          <w:tcPr>
            <w:tcW w:w="1255" w:type="dxa"/>
          </w:tcPr>
          <w:p w:rsidR="009D2227" w:rsidRPr="000A0B6B" w:rsidRDefault="00EA0E3A" w:rsidP="0021038D">
            <w:pPr>
              <w:jc w:val="center"/>
              <w:rPr>
                <w:rFonts w:ascii="Times New Roman" w:hAnsi="Times New Roman"/>
              </w:rPr>
            </w:pPr>
            <w:r w:rsidRPr="000A0B6B">
              <w:rPr>
                <w:rFonts w:ascii="Times New Roman" w:hAnsi="Times New Roman"/>
              </w:rPr>
              <w:t>9</w:t>
            </w:r>
          </w:p>
        </w:tc>
      </w:tr>
    </w:tbl>
    <w:p w:rsidR="00540331" w:rsidRDefault="00540331" w:rsidP="001D7E36">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p>
    <w:p w:rsidR="009D2227" w:rsidRPr="004F2D8B" w:rsidRDefault="00540331" w:rsidP="001D7E36">
      <w:pPr>
        <w:rPr>
          <w:rFonts w:ascii="Times New Roman" w:hAnsi="Times New Roman"/>
          <w:sz w:val="20"/>
          <w:szCs w:val="20"/>
        </w:rPr>
      </w:pPr>
      <w:r w:rsidRPr="004F2D8B">
        <w:rPr>
          <w:rFonts w:ascii="Times New Roman" w:hAnsi="Times New Roman"/>
          <w:sz w:val="20"/>
          <w:szCs w:val="20"/>
        </w:rPr>
        <w:t xml:space="preserve"> </w:t>
      </w:r>
      <w:r w:rsidR="009D2227" w:rsidRPr="004F2D8B">
        <w:rPr>
          <w:rFonts w:ascii="Times New Roman" w:hAnsi="Times New Roman"/>
          <w:sz w:val="20"/>
          <w:szCs w:val="20"/>
        </w:rPr>
        <w:t>‡ Reporting standards not met</w:t>
      </w:r>
    </w:p>
    <w:p w:rsidR="009D2227" w:rsidRPr="009621E5" w:rsidRDefault="00A12EAC" w:rsidP="00EE4AC1">
      <w:pPr>
        <w:jc w:val="center"/>
        <w:rPr>
          <w:rFonts w:ascii="Times New Roman" w:hAnsi="Times New Roman"/>
          <w:b/>
        </w:rPr>
      </w:pPr>
      <w:r w:rsidRPr="004F2D8B">
        <w:rPr>
          <w:rFonts w:ascii="Times New Roman" w:hAnsi="Times New Roman"/>
          <w:sz w:val="20"/>
          <w:szCs w:val="20"/>
        </w:rPr>
        <w:br w:type="page"/>
      </w:r>
      <w:r w:rsidR="00540331">
        <w:rPr>
          <w:rFonts w:ascii="Times New Roman" w:hAnsi="Times New Roman"/>
          <w:b/>
        </w:rPr>
        <w:lastRenderedPageBreak/>
        <w:t>Table 16</w:t>
      </w:r>
      <w:r w:rsidR="00AC7A29">
        <w:rPr>
          <w:rFonts w:ascii="Times New Roman" w:hAnsi="Times New Roman"/>
          <w:b/>
        </w:rPr>
        <w:t>-A. NAEP 2013</w:t>
      </w:r>
      <w:r w:rsidR="009D2227" w:rsidRPr="009621E5">
        <w:rPr>
          <w:rFonts w:ascii="Times New Roman" w:hAnsi="Times New Roman"/>
          <w:b/>
        </w:rPr>
        <w:t xml:space="preserve"> Mathematics Assessment:</w:t>
      </w:r>
    </w:p>
    <w:p w:rsidR="009D2227" w:rsidRPr="009621E5" w:rsidRDefault="009D2227" w:rsidP="00F94789">
      <w:pPr>
        <w:jc w:val="center"/>
        <w:rPr>
          <w:rFonts w:ascii="Times New Roman" w:hAnsi="Times New Roman"/>
          <w:b/>
        </w:rPr>
      </w:pPr>
      <w:r w:rsidRPr="009621E5">
        <w:rPr>
          <w:rFonts w:ascii="Times New Roman" w:hAnsi="Times New Roman"/>
          <w:b/>
        </w:rPr>
        <w:t>Grade 4 Performance by School Location</w:t>
      </w:r>
    </w:p>
    <w:p w:rsidR="009D2227" w:rsidRPr="00B133BD" w:rsidRDefault="009D2227" w:rsidP="00F94789">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1603"/>
        <w:gridCol w:w="1349"/>
        <w:gridCol w:w="1069"/>
        <w:gridCol w:w="843"/>
        <w:gridCol w:w="870"/>
        <w:gridCol w:w="1229"/>
        <w:gridCol w:w="1256"/>
      </w:tblGrid>
      <w:tr w:rsidR="009D2227" w:rsidRPr="009635A5" w:rsidTr="002846B1">
        <w:tc>
          <w:tcPr>
            <w:tcW w:w="5162" w:type="dxa"/>
            <w:gridSpan w:val="4"/>
            <w:vAlign w:val="bottom"/>
          </w:tcPr>
          <w:p w:rsidR="009D2227" w:rsidRPr="009635A5" w:rsidRDefault="009D2227" w:rsidP="00E42945">
            <w:pPr>
              <w:jc w:val="center"/>
              <w:rPr>
                <w:rFonts w:ascii="Times New Roman" w:hAnsi="Times New Roman"/>
                <w:b/>
                <w:sz w:val="22"/>
                <w:szCs w:val="22"/>
              </w:rPr>
            </w:pPr>
          </w:p>
        </w:tc>
        <w:tc>
          <w:tcPr>
            <w:tcW w:w="4198"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141" w:type="dxa"/>
            <w:vAlign w:val="bottom"/>
          </w:tcPr>
          <w:p w:rsidR="009D2227" w:rsidRPr="009635A5" w:rsidRDefault="009D2227" w:rsidP="00E42945">
            <w:pPr>
              <w:rPr>
                <w:rFonts w:ascii="Times New Roman" w:hAnsi="Times New Roman"/>
                <w:b/>
              </w:rPr>
            </w:pPr>
            <w:r w:rsidRPr="009635A5">
              <w:rPr>
                <w:rFonts w:ascii="Times New Roman" w:hAnsi="Times New Roman"/>
                <w:b/>
              </w:rPr>
              <w:t>Location</w:t>
            </w:r>
          </w:p>
        </w:tc>
        <w:tc>
          <w:tcPr>
            <w:tcW w:w="1603" w:type="dxa"/>
            <w:vAlign w:val="bottom"/>
          </w:tcPr>
          <w:p w:rsidR="009D2227" w:rsidRPr="009635A5" w:rsidRDefault="009D2227" w:rsidP="00E42945">
            <w:pPr>
              <w:rPr>
                <w:rFonts w:ascii="Times New Roman" w:hAnsi="Times New Roman"/>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56"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744"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City</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56"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956371" w:rsidRDefault="00D92C58" w:rsidP="00E42945">
            <w:pPr>
              <w:jc w:val="center"/>
              <w:rPr>
                <w:rFonts w:ascii="Times New Roman" w:hAnsi="Times New Roman"/>
              </w:rPr>
            </w:pPr>
            <w:r w:rsidRPr="00956371">
              <w:rPr>
                <w:rFonts w:ascii="Times New Roman" w:hAnsi="Times New Roman"/>
              </w:rPr>
              <w:t>30</w:t>
            </w:r>
          </w:p>
        </w:tc>
        <w:tc>
          <w:tcPr>
            <w:tcW w:w="1069" w:type="dxa"/>
          </w:tcPr>
          <w:p w:rsidR="009D2227" w:rsidRPr="00E012E1" w:rsidRDefault="009621E5" w:rsidP="008E7278">
            <w:pPr>
              <w:jc w:val="center"/>
              <w:rPr>
                <w:rFonts w:ascii="Times New Roman" w:hAnsi="Times New Roman"/>
              </w:rPr>
            </w:pPr>
            <w:r w:rsidRPr="00E012E1">
              <w:rPr>
                <w:rFonts w:ascii="Times New Roman" w:hAnsi="Times New Roman"/>
              </w:rPr>
              <w:t xml:space="preserve">  </w:t>
            </w:r>
            <w:r w:rsidR="00956371" w:rsidRPr="00E012E1">
              <w:rPr>
                <w:rFonts w:ascii="Times New Roman" w:hAnsi="Times New Roman"/>
              </w:rPr>
              <w:t>236</w:t>
            </w:r>
            <w:r w:rsidR="009D2227" w:rsidRPr="00E012E1">
              <w:rPr>
                <w:rFonts w:ascii="Times New Roman" w:hAnsi="Times New Roman"/>
              </w:rPr>
              <w:t>*</w:t>
            </w:r>
          </w:p>
        </w:tc>
        <w:tc>
          <w:tcPr>
            <w:tcW w:w="843" w:type="dxa"/>
          </w:tcPr>
          <w:p w:rsidR="009D2227" w:rsidRPr="00E012E1" w:rsidRDefault="009621E5" w:rsidP="008E7278">
            <w:pPr>
              <w:jc w:val="center"/>
              <w:rPr>
                <w:rFonts w:ascii="Times New Roman" w:hAnsi="Times New Roman"/>
              </w:rPr>
            </w:pPr>
            <w:r w:rsidRPr="00E012E1">
              <w:rPr>
                <w:rFonts w:ascii="Times New Roman" w:hAnsi="Times New Roman"/>
              </w:rPr>
              <w:t xml:space="preserve">  </w:t>
            </w:r>
            <w:r w:rsidR="008E7278" w:rsidRPr="00E012E1">
              <w:rPr>
                <w:rFonts w:ascii="Times New Roman" w:hAnsi="Times New Roman"/>
              </w:rPr>
              <w:t>24</w:t>
            </w:r>
            <w:r w:rsidR="009D2227" w:rsidRPr="00E012E1">
              <w:rPr>
                <w:rFonts w:ascii="Times New Roman" w:hAnsi="Times New Roman"/>
              </w:rPr>
              <w:t>*</w:t>
            </w:r>
          </w:p>
        </w:tc>
        <w:tc>
          <w:tcPr>
            <w:tcW w:w="870" w:type="dxa"/>
          </w:tcPr>
          <w:p w:rsidR="009D2227" w:rsidRPr="00E012E1" w:rsidRDefault="009621E5" w:rsidP="008E7278">
            <w:pPr>
              <w:jc w:val="center"/>
              <w:rPr>
                <w:rFonts w:ascii="Times New Roman" w:hAnsi="Times New Roman"/>
              </w:rPr>
            </w:pPr>
            <w:r w:rsidRPr="00E012E1">
              <w:rPr>
                <w:rFonts w:ascii="Times New Roman" w:hAnsi="Times New Roman"/>
              </w:rPr>
              <w:t xml:space="preserve">  </w:t>
            </w:r>
            <w:r w:rsidR="008E7278" w:rsidRPr="00E012E1">
              <w:rPr>
                <w:rFonts w:ascii="Times New Roman" w:hAnsi="Times New Roman"/>
              </w:rPr>
              <w:t>76</w:t>
            </w:r>
            <w:r w:rsidR="009D2227" w:rsidRPr="00E012E1">
              <w:rPr>
                <w:rFonts w:ascii="Times New Roman" w:hAnsi="Times New Roman"/>
              </w:rPr>
              <w:t>*</w:t>
            </w:r>
          </w:p>
        </w:tc>
        <w:tc>
          <w:tcPr>
            <w:tcW w:w="1229" w:type="dxa"/>
          </w:tcPr>
          <w:p w:rsidR="009D2227" w:rsidRPr="00E012E1" w:rsidRDefault="009621E5" w:rsidP="00E42945">
            <w:pPr>
              <w:jc w:val="center"/>
              <w:rPr>
                <w:rFonts w:ascii="Times New Roman" w:hAnsi="Times New Roman"/>
              </w:rPr>
            </w:pPr>
            <w:r w:rsidRPr="00E012E1">
              <w:rPr>
                <w:rFonts w:ascii="Times New Roman" w:hAnsi="Times New Roman"/>
              </w:rPr>
              <w:t xml:space="preserve">  </w:t>
            </w:r>
            <w:r w:rsidR="00956371" w:rsidRPr="00E012E1">
              <w:rPr>
                <w:rFonts w:ascii="Times New Roman" w:hAnsi="Times New Roman"/>
              </w:rPr>
              <w:t>35</w:t>
            </w:r>
            <w:r w:rsidR="00BB55B6" w:rsidRPr="00E012E1">
              <w:rPr>
                <w:rFonts w:ascii="Times New Roman" w:hAnsi="Times New Roman"/>
              </w:rPr>
              <w:t>*</w:t>
            </w:r>
          </w:p>
        </w:tc>
        <w:tc>
          <w:tcPr>
            <w:tcW w:w="1256" w:type="dxa"/>
          </w:tcPr>
          <w:p w:rsidR="009D2227" w:rsidRPr="00E012E1" w:rsidRDefault="00956371" w:rsidP="00E42945">
            <w:pPr>
              <w:jc w:val="center"/>
              <w:rPr>
                <w:rFonts w:ascii="Times New Roman" w:hAnsi="Times New Roman"/>
              </w:rPr>
            </w:pPr>
            <w:r w:rsidRPr="00E012E1">
              <w:rPr>
                <w:rFonts w:ascii="Times New Roman" w:hAnsi="Times New Roman"/>
              </w:rPr>
              <w:t>7</w:t>
            </w: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956371" w:rsidRDefault="00956371" w:rsidP="00E42945">
            <w:pPr>
              <w:jc w:val="center"/>
              <w:rPr>
                <w:rFonts w:ascii="Times New Roman" w:hAnsi="Times New Roman"/>
              </w:rPr>
            </w:pPr>
            <w:r w:rsidRPr="00956371">
              <w:rPr>
                <w:rFonts w:ascii="Times New Roman" w:hAnsi="Times New Roman"/>
              </w:rPr>
              <w:t>22</w:t>
            </w:r>
          </w:p>
        </w:tc>
        <w:tc>
          <w:tcPr>
            <w:tcW w:w="1069" w:type="dxa"/>
          </w:tcPr>
          <w:p w:rsidR="009D2227" w:rsidRPr="00E012E1" w:rsidRDefault="008E7278" w:rsidP="00E42945">
            <w:pPr>
              <w:jc w:val="center"/>
              <w:rPr>
                <w:rFonts w:ascii="Times New Roman" w:hAnsi="Times New Roman"/>
              </w:rPr>
            </w:pPr>
            <w:r w:rsidRPr="00E012E1">
              <w:rPr>
                <w:rFonts w:ascii="Times New Roman" w:hAnsi="Times New Roman"/>
              </w:rPr>
              <w:t>24</w:t>
            </w:r>
            <w:r w:rsidR="00956371" w:rsidRPr="00E012E1">
              <w:rPr>
                <w:rFonts w:ascii="Times New Roman" w:hAnsi="Times New Roman"/>
              </w:rPr>
              <w:t>1</w:t>
            </w:r>
          </w:p>
        </w:tc>
        <w:tc>
          <w:tcPr>
            <w:tcW w:w="843" w:type="dxa"/>
          </w:tcPr>
          <w:p w:rsidR="009D2227" w:rsidRPr="00E012E1" w:rsidRDefault="008E7278" w:rsidP="00E42945">
            <w:pPr>
              <w:jc w:val="center"/>
              <w:rPr>
                <w:rFonts w:ascii="Times New Roman" w:hAnsi="Times New Roman"/>
              </w:rPr>
            </w:pPr>
            <w:r w:rsidRPr="00E012E1">
              <w:rPr>
                <w:rFonts w:ascii="Times New Roman" w:hAnsi="Times New Roman"/>
              </w:rPr>
              <w:t>1</w:t>
            </w:r>
            <w:r w:rsidR="00956371" w:rsidRPr="00E012E1">
              <w:rPr>
                <w:rFonts w:ascii="Times New Roman" w:hAnsi="Times New Roman"/>
              </w:rPr>
              <w:t>8</w:t>
            </w:r>
          </w:p>
        </w:tc>
        <w:tc>
          <w:tcPr>
            <w:tcW w:w="870" w:type="dxa"/>
          </w:tcPr>
          <w:p w:rsidR="009D2227" w:rsidRPr="00E012E1" w:rsidRDefault="008E7278" w:rsidP="00E42945">
            <w:pPr>
              <w:jc w:val="center"/>
              <w:rPr>
                <w:rFonts w:ascii="Times New Roman" w:hAnsi="Times New Roman"/>
              </w:rPr>
            </w:pPr>
            <w:r w:rsidRPr="00E012E1">
              <w:rPr>
                <w:rFonts w:ascii="Times New Roman" w:hAnsi="Times New Roman"/>
              </w:rPr>
              <w:t>8</w:t>
            </w:r>
            <w:r w:rsidR="00956371" w:rsidRPr="00E012E1">
              <w:rPr>
                <w:rFonts w:ascii="Times New Roman" w:hAnsi="Times New Roman"/>
              </w:rPr>
              <w:t>2</w:t>
            </w:r>
          </w:p>
        </w:tc>
        <w:tc>
          <w:tcPr>
            <w:tcW w:w="1229" w:type="dxa"/>
          </w:tcPr>
          <w:p w:rsidR="009D2227" w:rsidRPr="00E012E1" w:rsidRDefault="008E7278" w:rsidP="00E42945">
            <w:pPr>
              <w:jc w:val="center"/>
              <w:rPr>
                <w:rFonts w:ascii="Times New Roman" w:hAnsi="Times New Roman"/>
              </w:rPr>
            </w:pPr>
            <w:r w:rsidRPr="00E012E1">
              <w:rPr>
                <w:rFonts w:ascii="Times New Roman" w:hAnsi="Times New Roman"/>
              </w:rPr>
              <w:t>4</w:t>
            </w:r>
            <w:r w:rsidR="00956371" w:rsidRPr="00E012E1">
              <w:rPr>
                <w:rFonts w:ascii="Times New Roman" w:hAnsi="Times New Roman"/>
              </w:rPr>
              <w:t>2</w:t>
            </w:r>
          </w:p>
        </w:tc>
        <w:tc>
          <w:tcPr>
            <w:tcW w:w="1256" w:type="dxa"/>
          </w:tcPr>
          <w:p w:rsidR="009D2227" w:rsidRPr="00E012E1" w:rsidRDefault="00956371" w:rsidP="00E42945">
            <w:pPr>
              <w:jc w:val="center"/>
              <w:rPr>
                <w:rFonts w:ascii="Times New Roman" w:hAnsi="Times New Roman"/>
              </w:rPr>
            </w:pPr>
            <w:r w:rsidRPr="00E012E1">
              <w:rPr>
                <w:rFonts w:ascii="Times New Roman" w:hAnsi="Times New Roman"/>
              </w:rPr>
              <w:t>8</w:t>
            </w:r>
          </w:p>
        </w:tc>
      </w:tr>
      <w:tr w:rsidR="002846B1" w:rsidRPr="009635A5" w:rsidTr="009635A5">
        <w:tc>
          <w:tcPr>
            <w:tcW w:w="2744"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Suburb</w:t>
            </w:r>
          </w:p>
        </w:tc>
        <w:tc>
          <w:tcPr>
            <w:tcW w:w="1349" w:type="dxa"/>
            <w:shd w:val="clear" w:color="auto" w:fill="D9D9D9"/>
          </w:tcPr>
          <w:p w:rsidR="002846B1" w:rsidRPr="00AC7A29" w:rsidRDefault="002846B1" w:rsidP="00E42945">
            <w:pPr>
              <w:jc w:val="center"/>
              <w:rPr>
                <w:rFonts w:ascii="Times New Roman" w:hAnsi="Times New Roman"/>
                <w:highlight w:val="yellow"/>
                <w:u w:val="single"/>
              </w:rPr>
            </w:pPr>
          </w:p>
        </w:tc>
        <w:tc>
          <w:tcPr>
            <w:tcW w:w="1069" w:type="dxa"/>
            <w:shd w:val="clear" w:color="auto" w:fill="D9D9D9"/>
          </w:tcPr>
          <w:p w:rsidR="002846B1" w:rsidRPr="00E012E1" w:rsidRDefault="002846B1" w:rsidP="00E42945">
            <w:pPr>
              <w:jc w:val="center"/>
              <w:rPr>
                <w:rFonts w:ascii="Times New Roman" w:hAnsi="Times New Roman"/>
                <w:u w:val="single"/>
              </w:rPr>
            </w:pPr>
          </w:p>
        </w:tc>
        <w:tc>
          <w:tcPr>
            <w:tcW w:w="843" w:type="dxa"/>
            <w:shd w:val="clear" w:color="auto" w:fill="D9D9D9"/>
          </w:tcPr>
          <w:p w:rsidR="002846B1" w:rsidRPr="00E012E1" w:rsidRDefault="002846B1" w:rsidP="00E42945">
            <w:pPr>
              <w:jc w:val="center"/>
              <w:rPr>
                <w:rFonts w:ascii="Times New Roman" w:hAnsi="Times New Roman"/>
                <w:u w:val="single"/>
              </w:rPr>
            </w:pPr>
          </w:p>
        </w:tc>
        <w:tc>
          <w:tcPr>
            <w:tcW w:w="870" w:type="dxa"/>
            <w:shd w:val="clear" w:color="auto" w:fill="D9D9D9"/>
          </w:tcPr>
          <w:p w:rsidR="002846B1" w:rsidRPr="00E012E1" w:rsidRDefault="002846B1" w:rsidP="00E42945">
            <w:pPr>
              <w:jc w:val="center"/>
              <w:rPr>
                <w:rFonts w:ascii="Times New Roman" w:hAnsi="Times New Roman"/>
                <w:u w:val="single"/>
              </w:rPr>
            </w:pPr>
          </w:p>
        </w:tc>
        <w:tc>
          <w:tcPr>
            <w:tcW w:w="1229" w:type="dxa"/>
            <w:shd w:val="clear" w:color="auto" w:fill="D9D9D9"/>
          </w:tcPr>
          <w:p w:rsidR="002846B1" w:rsidRPr="00E012E1" w:rsidRDefault="002846B1" w:rsidP="00E42945">
            <w:pPr>
              <w:jc w:val="center"/>
              <w:rPr>
                <w:rFonts w:ascii="Times New Roman" w:hAnsi="Times New Roman"/>
                <w:u w:val="single"/>
              </w:rPr>
            </w:pPr>
          </w:p>
        </w:tc>
        <w:tc>
          <w:tcPr>
            <w:tcW w:w="1256" w:type="dxa"/>
            <w:shd w:val="clear" w:color="auto" w:fill="D9D9D9"/>
          </w:tcPr>
          <w:p w:rsidR="002846B1" w:rsidRPr="00E012E1" w:rsidRDefault="002846B1" w:rsidP="00E42945">
            <w:pPr>
              <w:jc w:val="center"/>
              <w:rPr>
                <w:rFonts w:ascii="Times New Roman" w:hAnsi="Times New Roman"/>
                <w:u w:val="single"/>
              </w:rPr>
            </w:pP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4E473B" w:rsidRDefault="00732F7D" w:rsidP="00E42945">
            <w:pPr>
              <w:jc w:val="center"/>
              <w:rPr>
                <w:rFonts w:ascii="Times New Roman" w:hAnsi="Times New Roman"/>
              </w:rPr>
            </w:pPr>
            <w:r w:rsidRPr="004E473B">
              <w:rPr>
                <w:rFonts w:ascii="Times New Roman" w:hAnsi="Times New Roman"/>
              </w:rPr>
              <w:t>3</w:t>
            </w:r>
            <w:r w:rsidR="004E473B" w:rsidRPr="004E473B">
              <w:rPr>
                <w:rFonts w:ascii="Times New Roman" w:hAnsi="Times New Roman"/>
              </w:rPr>
              <w:t>5</w:t>
            </w:r>
          </w:p>
        </w:tc>
        <w:tc>
          <w:tcPr>
            <w:tcW w:w="1069" w:type="dxa"/>
          </w:tcPr>
          <w:p w:rsidR="009D2227" w:rsidRPr="00E012E1" w:rsidRDefault="009621E5" w:rsidP="00E42945">
            <w:pPr>
              <w:jc w:val="center"/>
              <w:rPr>
                <w:rFonts w:ascii="Times New Roman" w:hAnsi="Times New Roman"/>
              </w:rPr>
            </w:pPr>
            <w:r w:rsidRPr="00E012E1">
              <w:rPr>
                <w:rFonts w:ascii="Times New Roman" w:hAnsi="Times New Roman"/>
              </w:rPr>
              <w:t xml:space="preserve">  </w:t>
            </w:r>
            <w:r w:rsidR="004E473B" w:rsidRPr="00E012E1">
              <w:rPr>
                <w:rFonts w:ascii="Times New Roman" w:hAnsi="Times New Roman"/>
              </w:rPr>
              <w:t>244</w:t>
            </w:r>
            <w:r w:rsidR="009D2227" w:rsidRPr="00E012E1">
              <w:rPr>
                <w:rFonts w:ascii="Times New Roman" w:hAnsi="Times New Roman"/>
              </w:rPr>
              <w:t>*</w:t>
            </w:r>
          </w:p>
        </w:tc>
        <w:tc>
          <w:tcPr>
            <w:tcW w:w="843" w:type="dxa"/>
          </w:tcPr>
          <w:p w:rsidR="009D2227" w:rsidRPr="00E012E1" w:rsidRDefault="00D61D74" w:rsidP="008E398D">
            <w:pPr>
              <w:jc w:val="center"/>
              <w:rPr>
                <w:rFonts w:ascii="Times New Roman" w:hAnsi="Times New Roman"/>
              </w:rPr>
            </w:pPr>
            <w:r w:rsidRPr="00E012E1">
              <w:rPr>
                <w:rFonts w:ascii="Times New Roman" w:hAnsi="Times New Roman"/>
              </w:rPr>
              <w:t xml:space="preserve">  </w:t>
            </w:r>
            <w:r w:rsidR="004E473B" w:rsidRPr="00E012E1">
              <w:rPr>
                <w:rFonts w:ascii="Times New Roman" w:hAnsi="Times New Roman"/>
              </w:rPr>
              <w:t>15</w:t>
            </w:r>
            <w:r w:rsidR="009D2227" w:rsidRPr="00E012E1">
              <w:rPr>
                <w:rFonts w:ascii="Times New Roman" w:hAnsi="Times New Roman"/>
              </w:rPr>
              <w:t>*</w:t>
            </w:r>
          </w:p>
        </w:tc>
        <w:tc>
          <w:tcPr>
            <w:tcW w:w="870" w:type="dxa"/>
          </w:tcPr>
          <w:p w:rsidR="009D2227" w:rsidRPr="00E012E1" w:rsidRDefault="009621E5" w:rsidP="00E42945">
            <w:pPr>
              <w:jc w:val="center"/>
              <w:rPr>
                <w:rFonts w:ascii="Times New Roman" w:hAnsi="Times New Roman"/>
              </w:rPr>
            </w:pPr>
            <w:r w:rsidRPr="00E012E1">
              <w:rPr>
                <w:rFonts w:ascii="Times New Roman" w:hAnsi="Times New Roman"/>
              </w:rPr>
              <w:t xml:space="preserve">  </w:t>
            </w:r>
            <w:r w:rsidR="008E398D" w:rsidRPr="00E012E1">
              <w:rPr>
                <w:rFonts w:ascii="Times New Roman" w:hAnsi="Times New Roman"/>
              </w:rPr>
              <w:t>8</w:t>
            </w:r>
            <w:r w:rsidR="009D2227" w:rsidRPr="00E012E1">
              <w:rPr>
                <w:rFonts w:ascii="Times New Roman" w:hAnsi="Times New Roman"/>
              </w:rPr>
              <w:t>5*</w:t>
            </w:r>
          </w:p>
        </w:tc>
        <w:tc>
          <w:tcPr>
            <w:tcW w:w="1229" w:type="dxa"/>
          </w:tcPr>
          <w:p w:rsidR="009D2227" w:rsidRPr="00E012E1" w:rsidRDefault="009621E5" w:rsidP="008E398D">
            <w:pPr>
              <w:jc w:val="center"/>
              <w:rPr>
                <w:rFonts w:ascii="Times New Roman" w:hAnsi="Times New Roman"/>
              </w:rPr>
            </w:pPr>
            <w:r w:rsidRPr="00E012E1">
              <w:rPr>
                <w:rFonts w:ascii="Times New Roman" w:hAnsi="Times New Roman"/>
              </w:rPr>
              <w:t xml:space="preserve">  </w:t>
            </w:r>
            <w:r w:rsidR="004E473B" w:rsidRPr="00E012E1">
              <w:rPr>
                <w:rFonts w:ascii="Times New Roman" w:hAnsi="Times New Roman"/>
              </w:rPr>
              <w:t>46</w:t>
            </w:r>
            <w:r w:rsidR="009D2227" w:rsidRPr="00E012E1">
              <w:rPr>
                <w:rFonts w:ascii="Times New Roman" w:hAnsi="Times New Roman"/>
              </w:rPr>
              <w:t>*</w:t>
            </w:r>
          </w:p>
        </w:tc>
        <w:tc>
          <w:tcPr>
            <w:tcW w:w="1256" w:type="dxa"/>
          </w:tcPr>
          <w:p w:rsidR="009D2227" w:rsidRPr="00E012E1" w:rsidRDefault="004E473B" w:rsidP="00E42945">
            <w:pPr>
              <w:jc w:val="center"/>
              <w:rPr>
                <w:rFonts w:ascii="Times New Roman" w:hAnsi="Times New Roman"/>
              </w:rPr>
            </w:pPr>
            <w:r w:rsidRPr="00E012E1">
              <w:rPr>
                <w:rFonts w:ascii="Times New Roman" w:hAnsi="Times New Roman"/>
              </w:rPr>
              <w:t>9</w:t>
            </w:r>
            <w:r w:rsidR="00BB55B6" w:rsidRPr="00E012E1">
              <w:rPr>
                <w:rFonts w:ascii="Times New Roman" w:hAnsi="Times New Roman"/>
              </w:rPr>
              <w:t>*</w:t>
            </w: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4E473B" w:rsidRDefault="004E473B" w:rsidP="00E42945">
            <w:pPr>
              <w:jc w:val="center"/>
              <w:rPr>
                <w:rFonts w:ascii="Times New Roman" w:hAnsi="Times New Roman"/>
              </w:rPr>
            </w:pPr>
            <w:r w:rsidRPr="004E473B">
              <w:rPr>
                <w:rFonts w:ascii="Times New Roman" w:hAnsi="Times New Roman"/>
              </w:rPr>
              <w:t>67</w:t>
            </w:r>
          </w:p>
        </w:tc>
        <w:tc>
          <w:tcPr>
            <w:tcW w:w="1069" w:type="dxa"/>
          </w:tcPr>
          <w:p w:rsidR="009D2227" w:rsidRPr="00E012E1" w:rsidRDefault="008E7278" w:rsidP="00E42945">
            <w:pPr>
              <w:jc w:val="center"/>
              <w:rPr>
                <w:rFonts w:ascii="Times New Roman" w:hAnsi="Times New Roman"/>
              </w:rPr>
            </w:pPr>
            <w:r w:rsidRPr="00E012E1">
              <w:rPr>
                <w:rFonts w:ascii="Times New Roman" w:hAnsi="Times New Roman"/>
              </w:rPr>
              <w:t>2</w:t>
            </w:r>
            <w:r w:rsidR="004E473B" w:rsidRPr="00E012E1">
              <w:rPr>
                <w:rFonts w:ascii="Times New Roman" w:hAnsi="Times New Roman"/>
              </w:rPr>
              <w:t>56</w:t>
            </w:r>
          </w:p>
        </w:tc>
        <w:tc>
          <w:tcPr>
            <w:tcW w:w="843" w:type="dxa"/>
          </w:tcPr>
          <w:p w:rsidR="009D2227" w:rsidRPr="00E012E1" w:rsidRDefault="004E473B" w:rsidP="00E42945">
            <w:pPr>
              <w:jc w:val="center"/>
              <w:rPr>
                <w:rFonts w:ascii="Times New Roman" w:hAnsi="Times New Roman"/>
              </w:rPr>
            </w:pPr>
            <w:r w:rsidRPr="00E012E1">
              <w:rPr>
                <w:rFonts w:ascii="Times New Roman" w:hAnsi="Times New Roman"/>
              </w:rPr>
              <w:t>8</w:t>
            </w:r>
          </w:p>
        </w:tc>
        <w:tc>
          <w:tcPr>
            <w:tcW w:w="870" w:type="dxa"/>
          </w:tcPr>
          <w:p w:rsidR="009D2227" w:rsidRPr="00E012E1" w:rsidRDefault="008E398D" w:rsidP="00E42945">
            <w:pPr>
              <w:jc w:val="center"/>
              <w:rPr>
                <w:rFonts w:ascii="Times New Roman" w:hAnsi="Times New Roman"/>
              </w:rPr>
            </w:pPr>
            <w:r w:rsidRPr="00E012E1">
              <w:rPr>
                <w:rFonts w:ascii="Times New Roman" w:hAnsi="Times New Roman"/>
              </w:rPr>
              <w:t>9</w:t>
            </w:r>
            <w:r w:rsidR="004E473B" w:rsidRPr="00E012E1">
              <w:rPr>
                <w:rFonts w:ascii="Times New Roman" w:hAnsi="Times New Roman"/>
              </w:rPr>
              <w:t>2</w:t>
            </w:r>
          </w:p>
        </w:tc>
        <w:tc>
          <w:tcPr>
            <w:tcW w:w="1229" w:type="dxa"/>
          </w:tcPr>
          <w:p w:rsidR="009D2227" w:rsidRPr="00E012E1" w:rsidRDefault="008E398D" w:rsidP="00E42945">
            <w:pPr>
              <w:jc w:val="center"/>
              <w:rPr>
                <w:rFonts w:ascii="Times New Roman" w:hAnsi="Times New Roman"/>
              </w:rPr>
            </w:pPr>
            <w:r w:rsidRPr="00E012E1">
              <w:rPr>
                <w:rFonts w:ascii="Times New Roman" w:hAnsi="Times New Roman"/>
              </w:rPr>
              <w:t>62</w:t>
            </w:r>
          </w:p>
        </w:tc>
        <w:tc>
          <w:tcPr>
            <w:tcW w:w="1256" w:type="dxa"/>
          </w:tcPr>
          <w:p w:rsidR="009D2227" w:rsidRPr="00E012E1" w:rsidRDefault="009D2227" w:rsidP="00E42945">
            <w:pPr>
              <w:jc w:val="center"/>
              <w:rPr>
                <w:rFonts w:ascii="Times New Roman" w:hAnsi="Times New Roman"/>
              </w:rPr>
            </w:pPr>
            <w:r w:rsidRPr="00E012E1">
              <w:rPr>
                <w:rFonts w:ascii="Times New Roman" w:hAnsi="Times New Roman"/>
              </w:rPr>
              <w:t>1</w:t>
            </w:r>
            <w:r w:rsidR="004E473B" w:rsidRPr="00E012E1">
              <w:rPr>
                <w:rFonts w:ascii="Times New Roman" w:hAnsi="Times New Roman"/>
              </w:rPr>
              <w:t>8</w:t>
            </w:r>
          </w:p>
        </w:tc>
      </w:tr>
      <w:tr w:rsidR="002846B1" w:rsidRPr="009635A5" w:rsidTr="009635A5">
        <w:tc>
          <w:tcPr>
            <w:tcW w:w="2744"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Town</w:t>
            </w:r>
          </w:p>
        </w:tc>
        <w:tc>
          <w:tcPr>
            <w:tcW w:w="1349" w:type="dxa"/>
            <w:shd w:val="clear" w:color="auto" w:fill="D9D9D9"/>
          </w:tcPr>
          <w:p w:rsidR="002846B1" w:rsidRPr="00AC7A29" w:rsidRDefault="002846B1" w:rsidP="00E42945">
            <w:pPr>
              <w:jc w:val="center"/>
              <w:rPr>
                <w:rFonts w:ascii="Times New Roman" w:hAnsi="Times New Roman"/>
                <w:highlight w:val="yellow"/>
              </w:rPr>
            </w:pPr>
          </w:p>
        </w:tc>
        <w:tc>
          <w:tcPr>
            <w:tcW w:w="1069" w:type="dxa"/>
            <w:shd w:val="clear" w:color="auto" w:fill="D9D9D9"/>
          </w:tcPr>
          <w:p w:rsidR="002846B1" w:rsidRPr="00E012E1" w:rsidRDefault="002846B1" w:rsidP="00E42945">
            <w:pPr>
              <w:jc w:val="center"/>
              <w:rPr>
                <w:rFonts w:ascii="Times New Roman" w:hAnsi="Times New Roman"/>
              </w:rPr>
            </w:pPr>
          </w:p>
        </w:tc>
        <w:tc>
          <w:tcPr>
            <w:tcW w:w="843" w:type="dxa"/>
            <w:shd w:val="clear" w:color="auto" w:fill="D9D9D9"/>
          </w:tcPr>
          <w:p w:rsidR="002846B1" w:rsidRPr="00E012E1" w:rsidRDefault="002846B1" w:rsidP="00E42945">
            <w:pPr>
              <w:jc w:val="center"/>
              <w:rPr>
                <w:rFonts w:ascii="Times New Roman" w:hAnsi="Times New Roman"/>
              </w:rPr>
            </w:pPr>
          </w:p>
        </w:tc>
        <w:tc>
          <w:tcPr>
            <w:tcW w:w="870" w:type="dxa"/>
            <w:shd w:val="clear" w:color="auto" w:fill="D9D9D9"/>
          </w:tcPr>
          <w:p w:rsidR="002846B1" w:rsidRPr="00E012E1" w:rsidRDefault="002846B1" w:rsidP="00E42945">
            <w:pPr>
              <w:jc w:val="center"/>
              <w:rPr>
                <w:rFonts w:ascii="Times New Roman" w:hAnsi="Times New Roman"/>
              </w:rPr>
            </w:pPr>
          </w:p>
        </w:tc>
        <w:tc>
          <w:tcPr>
            <w:tcW w:w="1229" w:type="dxa"/>
            <w:shd w:val="clear" w:color="auto" w:fill="D9D9D9"/>
          </w:tcPr>
          <w:p w:rsidR="002846B1" w:rsidRPr="00E012E1" w:rsidRDefault="002846B1" w:rsidP="00E42945">
            <w:pPr>
              <w:jc w:val="center"/>
              <w:rPr>
                <w:rFonts w:ascii="Times New Roman" w:hAnsi="Times New Roman"/>
              </w:rPr>
            </w:pPr>
          </w:p>
        </w:tc>
        <w:tc>
          <w:tcPr>
            <w:tcW w:w="1256" w:type="dxa"/>
            <w:shd w:val="clear" w:color="auto" w:fill="D9D9D9"/>
          </w:tcPr>
          <w:p w:rsidR="002846B1" w:rsidRPr="00E012E1" w:rsidRDefault="002846B1" w:rsidP="00E42945">
            <w:pPr>
              <w:jc w:val="center"/>
              <w:rPr>
                <w:rFonts w:ascii="Times New Roman" w:hAnsi="Times New Roman"/>
              </w:rPr>
            </w:pPr>
          </w:p>
        </w:tc>
      </w:tr>
      <w:tr w:rsidR="009D2227" w:rsidRPr="009635A5" w:rsidTr="00DB39A7">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554659" w:rsidRDefault="00732F7D" w:rsidP="00E42945">
            <w:pPr>
              <w:jc w:val="center"/>
              <w:rPr>
                <w:rFonts w:ascii="Times New Roman" w:hAnsi="Times New Roman"/>
              </w:rPr>
            </w:pPr>
            <w:r w:rsidRPr="00554659">
              <w:rPr>
                <w:rFonts w:ascii="Times New Roman" w:hAnsi="Times New Roman"/>
              </w:rPr>
              <w:t>1</w:t>
            </w:r>
            <w:r w:rsidR="00554659" w:rsidRPr="00554659">
              <w:rPr>
                <w:rFonts w:ascii="Times New Roman" w:hAnsi="Times New Roman"/>
              </w:rPr>
              <w:t>1</w:t>
            </w:r>
          </w:p>
        </w:tc>
        <w:tc>
          <w:tcPr>
            <w:tcW w:w="1069" w:type="dxa"/>
          </w:tcPr>
          <w:p w:rsidR="009D2227" w:rsidRPr="00E012E1" w:rsidRDefault="00E012E1" w:rsidP="00E42945">
            <w:pPr>
              <w:jc w:val="center"/>
              <w:rPr>
                <w:rFonts w:ascii="Times New Roman" w:hAnsi="Times New Roman"/>
              </w:rPr>
            </w:pPr>
            <w:r w:rsidRPr="00E012E1">
              <w:rPr>
                <w:rFonts w:ascii="Times New Roman" w:hAnsi="Times New Roman"/>
              </w:rPr>
              <w:t xml:space="preserve"> </w:t>
            </w:r>
            <w:r w:rsidR="00554659" w:rsidRPr="00E012E1">
              <w:rPr>
                <w:rFonts w:ascii="Times New Roman" w:hAnsi="Times New Roman"/>
              </w:rPr>
              <w:t>240</w:t>
            </w:r>
          </w:p>
        </w:tc>
        <w:tc>
          <w:tcPr>
            <w:tcW w:w="843" w:type="dxa"/>
            <w:vAlign w:val="center"/>
          </w:tcPr>
          <w:p w:rsidR="009D2227" w:rsidRPr="00E012E1" w:rsidRDefault="00554659" w:rsidP="00E012E1">
            <w:pPr>
              <w:jc w:val="center"/>
              <w:rPr>
                <w:rFonts w:ascii="Times New Roman" w:hAnsi="Times New Roman"/>
              </w:rPr>
            </w:pPr>
            <w:r w:rsidRPr="00E012E1">
              <w:rPr>
                <w:rFonts w:ascii="Times New Roman" w:hAnsi="Times New Roman"/>
              </w:rPr>
              <w:t>17</w:t>
            </w:r>
          </w:p>
        </w:tc>
        <w:tc>
          <w:tcPr>
            <w:tcW w:w="870" w:type="dxa"/>
          </w:tcPr>
          <w:p w:rsidR="009D2227" w:rsidRPr="00E012E1" w:rsidRDefault="009621E5" w:rsidP="00E42945">
            <w:pPr>
              <w:jc w:val="center"/>
              <w:rPr>
                <w:rFonts w:ascii="Times New Roman" w:hAnsi="Times New Roman"/>
              </w:rPr>
            </w:pPr>
            <w:r w:rsidRPr="00E012E1">
              <w:rPr>
                <w:rFonts w:ascii="Times New Roman" w:hAnsi="Times New Roman"/>
              </w:rPr>
              <w:t xml:space="preserve">  </w:t>
            </w:r>
            <w:r w:rsidR="00554659" w:rsidRPr="00E012E1">
              <w:rPr>
                <w:rFonts w:ascii="Times New Roman" w:hAnsi="Times New Roman"/>
              </w:rPr>
              <w:t>83</w:t>
            </w:r>
          </w:p>
        </w:tc>
        <w:tc>
          <w:tcPr>
            <w:tcW w:w="1229" w:type="dxa"/>
          </w:tcPr>
          <w:p w:rsidR="009D2227" w:rsidRPr="00E012E1" w:rsidRDefault="009621E5" w:rsidP="00554659">
            <w:pPr>
              <w:jc w:val="center"/>
              <w:rPr>
                <w:rFonts w:ascii="Times New Roman" w:hAnsi="Times New Roman"/>
              </w:rPr>
            </w:pPr>
            <w:r w:rsidRPr="00E012E1">
              <w:rPr>
                <w:rFonts w:ascii="Times New Roman" w:hAnsi="Times New Roman"/>
              </w:rPr>
              <w:t xml:space="preserve">  </w:t>
            </w:r>
            <w:r w:rsidR="00554659" w:rsidRPr="00E012E1">
              <w:rPr>
                <w:rFonts w:ascii="Times New Roman" w:hAnsi="Times New Roman"/>
              </w:rPr>
              <w:t>39</w:t>
            </w:r>
          </w:p>
        </w:tc>
        <w:tc>
          <w:tcPr>
            <w:tcW w:w="1256" w:type="dxa"/>
          </w:tcPr>
          <w:p w:rsidR="009D2227" w:rsidRPr="00E012E1" w:rsidRDefault="00554659" w:rsidP="00E42945">
            <w:pPr>
              <w:jc w:val="center"/>
              <w:rPr>
                <w:rFonts w:ascii="Times New Roman" w:hAnsi="Times New Roman"/>
              </w:rPr>
            </w:pPr>
            <w:r w:rsidRPr="00E012E1">
              <w:rPr>
                <w:rFonts w:ascii="Times New Roman" w:hAnsi="Times New Roman"/>
              </w:rPr>
              <w:t>6</w:t>
            </w: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554659" w:rsidRDefault="00554659" w:rsidP="00E42945">
            <w:pPr>
              <w:jc w:val="center"/>
              <w:rPr>
                <w:rFonts w:ascii="Times New Roman" w:hAnsi="Times New Roman"/>
              </w:rPr>
            </w:pPr>
            <w:r w:rsidRPr="00554659">
              <w:rPr>
                <w:rFonts w:ascii="Times New Roman" w:hAnsi="Times New Roman"/>
              </w:rPr>
              <w:t>1</w:t>
            </w:r>
          </w:p>
        </w:tc>
        <w:tc>
          <w:tcPr>
            <w:tcW w:w="1069" w:type="dxa"/>
          </w:tcPr>
          <w:p w:rsidR="009D2227" w:rsidRPr="00E012E1" w:rsidRDefault="00554659" w:rsidP="00E42945">
            <w:pPr>
              <w:jc w:val="center"/>
              <w:rPr>
                <w:rFonts w:ascii="Times New Roman" w:hAnsi="Times New Roman"/>
              </w:rPr>
            </w:pPr>
            <w:r w:rsidRPr="00E012E1">
              <w:rPr>
                <w:rFonts w:ascii="Times New Roman" w:hAnsi="Times New Roman"/>
              </w:rPr>
              <w:t>‡</w:t>
            </w:r>
          </w:p>
        </w:tc>
        <w:tc>
          <w:tcPr>
            <w:tcW w:w="843" w:type="dxa"/>
          </w:tcPr>
          <w:p w:rsidR="009D2227" w:rsidRPr="00E012E1" w:rsidRDefault="00554659" w:rsidP="00E42945">
            <w:pPr>
              <w:jc w:val="center"/>
              <w:rPr>
                <w:rFonts w:ascii="Times New Roman" w:hAnsi="Times New Roman"/>
              </w:rPr>
            </w:pPr>
            <w:r w:rsidRPr="00E012E1">
              <w:rPr>
                <w:rFonts w:ascii="Times New Roman" w:hAnsi="Times New Roman"/>
              </w:rPr>
              <w:t>‡</w:t>
            </w:r>
          </w:p>
        </w:tc>
        <w:tc>
          <w:tcPr>
            <w:tcW w:w="870" w:type="dxa"/>
          </w:tcPr>
          <w:p w:rsidR="009D2227" w:rsidRPr="00E012E1" w:rsidRDefault="00554659" w:rsidP="00E42945">
            <w:pPr>
              <w:jc w:val="center"/>
              <w:rPr>
                <w:rFonts w:ascii="Times New Roman" w:hAnsi="Times New Roman"/>
              </w:rPr>
            </w:pPr>
            <w:r w:rsidRPr="00E012E1">
              <w:rPr>
                <w:rFonts w:ascii="Times New Roman" w:hAnsi="Times New Roman"/>
              </w:rPr>
              <w:t>‡</w:t>
            </w:r>
          </w:p>
        </w:tc>
        <w:tc>
          <w:tcPr>
            <w:tcW w:w="1229" w:type="dxa"/>
          </w:tcPr>
          <w:p w:rsidR="009D2227" w:rsidRPr="00E012E1" w:rsidRDefault="00554659" w:rsidP="00E42945">
            <w:pPr>
              <w:jc w:val="center"/>
              <w:rPr>
                <w:rFonts w:ascii="Times New Roman" w:hAnsi="Times New Roman"/>
              </w:rPr>
            </w:pPr>
            <w:r w:rsidRPr="00E012E1">
              <w:rPr>
                <w:rFonts w:ascii="Times New Roman" w:hAnsi="Times New Roman"/>
              </w:rPr>
              <w:t>‡</w:t>
            </w:r>
          </w:p>
        </w:tc>
        <w:tc>
          <w:tcPr>
            <w:tcW w:w="1256" w:type="dxa"/>
          </w:tcPr>
          <w:p w:rsidR="009D2227" w:rsidRPr="00E012E1" w:rsidRDefault="00554659" w:rsidP="00E42945">
            <w:pPr>
              <w:jc w:val="center"/>
              <w:rPr>
                <w:rFonts w:ascii="Times New Roman" w:hAnsi="Times New Roman"/>
              </w:rPr>
            </w:pPr>
            <w:r w:rsidRPr="00E012E1">
              <w:rPr>
                <w:rFonts w:ascii="Times New Roman" w:hAnsi="Times New Roman"/>
              </w:rPr>
              <w:t>‡</w:t>
            </w:r>
          </w:p>
        </w:tc>
      </w:tr>
      <w:tr w:rsidR="002846B1" w:rsidRPr="009635A5" w:rsidTr="009635A5">
        <w:tc>
          <w:tcPr>
            <w:tcW w:w="2744"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Rural</w:t>
            </w:r>
          </w:p>
        </w:tc>
        <w:tc>
          <w:tcPr>
            <w:tcW w:w="1349" w:type="dxa"/>
            <w:shd w:val="clear" w:color="auto" w:fill="D9D9D9"/>
          </w:tcPr>
          <w:p w:rsidR="002846B1" w:rsidRPr="00AC7A29" w:rsidRDefault="002846B1" w:rsidP="00E42945">
            <w:pPr>
              <w:rPr>
                <w:rFonts w:ascii="Times New Roman" w:hAnsi="Times New Roman"/>
                <w:highlight w:val="yellow"/>
              </w:rPr>
            </w:pPr>
          </w:p>
        </w:tc>
        <w:tc>
          <w:tcPr>
            <w:tcW w:w="1069" w:type="dxa"/>
            <w:shd w:val="clear" w:color="auto" w:fill="D9D9D9"/>
          </w:tcPr>
          <w:p w:rsidR="002846B1" w:rsidRPr="00E012E1" w:rsidRDefault="002846B1" w:rsidP="00E42945">
            <w:pPr>
              <w:rPr>
                <w:rFonts w:ascii="Times New Roman" w:hAnsi="Times New Roman"/>
              </w:rPr>
            </w:pPr>
          </w:p>
        </w:tc>
        <w:tc>
          <w:tcPr>
            <w:tcW w:w="843" w:type="dxa"/>
            <w:shd w:val="clear" w:color="auto" w:fill="D9D9D9"/>
          </w:tcPr>
          <w:p w:rsidR="002846B1" w:rsidRPr="00E012E1" w:rsidRDefault="002846B1" w:rsidP="00E42945">
            <w:pPr>
              <w:rPr>
                <w:rFonts w:ascii="Times New Roman" w:hAnsi="Times New Roman"/>
              </w:rPr>
            </w:pPr>
          </w:p>
        </w:tc>
        <w:tc>
          <w:tcPr>
            <w:tcW w:w="870" w:type="dxa"/>
            <w:shd w:val="clear" w:color="auto" w:fill="D9D9D9"/>
          </w:tcPr>
          <w:p w:rsidR="002846B1" w:rsidRPr="00E012E1" w:rsidRDefault="002846B1" w:rsidP="00E42945">
            <w:pPr>
              <w:rPr>
                <w:rFonts w:ascii="Times New Roman" w:hAnsi="Times New Roman"/>
              </w:rPr>
            </w:pPr>
          </w:p>
        </w:tc>
        <w:tc>
          <w:tcPr>
            <w:tcW w:w="1229" w:type="dxa"/>
            <w:shd w:val="clear" w:color="auto" w:fill="D9D9D9"/>
          </w:tcPr>
          <w:p w:rsidR="002846B1" w:rsidRPr="00E012E1" w:rsidRDefault="002846B1" w:rsidP="00E42945">
            <w:pPr>
              <w:rPr>
                <w:rFonts w:ascii="Times New Roman" w:hAnsi="Times New Roman"/>
              </w:rPr>
            </w:pPr>
          </w:p>
        </w:tc>
        <w:tc>
          <w:tcPr>
            <w:tcW w:w="1256" w:type="dxa"/>
            <w:shd w:val="clear" w:color="auto" w:fill="D9D9D9"/>
          </w:tcPr>
          <w:p w:rsidR="002846B1" w:rsidRPr="00E012E1" w:rsidRDefault="002846B1" w:rsidP="00E42945">
            <w:pPr>
              <w:rPr>
                <w:rFonts w:ascii="Times New Roman" w:hAnsi="Times New Roman"/>
              </w:rPr>
            </w:pP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554659" w:rsidRDefault="009D2227" w:rsidP="00E42945">
            <w:pPr>
              <w:jc w:val="center"/>
              <w:rPr>
                <w:rFonts w:ascii="Times New Roman" w:hAnsi="Times New Roman"/>
              </w:rPr>
            </w:pPr>
            <w:r w:rsidRPr="00554659">
              <w:rPr>
                <w:rFonts w:ascii="Times New Roman" w:hAnsi="Times New Roman"/>
              </w:rPr>
              <w:t>2</w:t>
            </w:r>
            <w:r w:rsidR="00554659" w:rsidRPr="00554659">
              <w:rPr>
                <w:rFonts w:ascii="Times New Roman" w:hAnsi="Times New Roman"/>
              </w:rPr>
              <w:t>5</w:t>
            </w:r>
          </w:p>
        </w:tc>
        <w:tc>
          <w:tcPr>
            <w:tcW w:w="1069" w:type="dxa"/>
          </w:tcPr>
          <w:p w:rsidR="009D2227" w:rsidRPr="00E012E1" w:rsidRDefault="009621E5" w:rsidP="00E42945">
            <w:pPr>
              <w:jc w:val="center"/>
              <w:rPr>
                <w:rFonts w:ascii="Times New Roman" w:hAnsi="Times New Roman"/>
              </w:rPr>
            </w:pPr>
            <w:r w:rsidRPr="00E012E1">
              <w:rPr>
                <w:rFonts w:ascii="Times New Roman" w:hAnsi="Times New Roman"/>
              </w:rPr>
              <w:t xml:space="preserve">  </w:t>
            </w:r>
            <w:r w:rsidR="008E398D" w:rsidRPr="00E012E1">
              <w:rPr>
                <w:rFonts w:ascii="Times New Roman" w:hAnsi="Times New Roman"/>
              </w:rPr>
              <w:t>243</w:t>
            </w:r>
            <w:r w:rsidR="009D2227" w:rsidRPr="00E012E1">
              <w:rPr>
                <w:rFonts w:ascii="Times New Roman" w:hAnsi="Times New Roman"/>
              </w:rPr>
              <w:t>*</w:t>
            </w:r>
          </w:p>
        </w:tc>
        <w:tc>
          <w:tcPr>
            <w:tcW w:w="843" w:type="dxa"/>
          </w:tcPr>
          <w:p w:rsidR="009D2227" w:rsidRPr="00E012E1" w:rsidRDefault="009621E5" w:rsidP="008E398D">
            <w:pPr>
              <w:jc w:val="center"/>
              <w:rPr>
                <w:rFonts w:ascii="Times New Roman" w:hAnsi="Times New Roman"/>
              </w:rPr>
            </w:pPr>
            <w:r w:rsidRPr="00E012E1">
              <w:rPr>
                <w:rFonts w:ascii="Times New Roman" w:hAnsi="Times New Roman"/>
              </w:rPr>
              <w:t xml:space="preserve">  </w:t>
            </w:r>
            <w:r w:rsidR="00554659" w:rsidRPr="00E012E1">
              <w:rPr>
                <w:rFonts w:ascii="Times New Roman" w:hAnsi="Times New Roman"/>
              </w:rPr>
              <w:t>14</w:t>
            </w:r>
            <w:r w:rsidR="009D2227" w:rsidRPr="00E012E1">
              <w:rPr>
                <w:rFonts w:ascii="Times New Roman" w:hAnsi="Times New Roman"/>
              </w:rPr>
              <w:t>*</w:t>
            </w:r>
          </w:p>
        </w:tc>
        <w:tc>
          <w:tcPr>
            <w:tcW w:w="870" w:type="dxa"/>
          </w:tcPr>
          <w:p w:rsidR="009D2227" w:rsidRPr="00E012E1" w:rsidRDefault="009621E5" w:rsidP="008E398D">
            <w:pPr>
              <w:jc w:val="center"/>
              <w:rPr>
                <w:rFonts w:ascii="Times New Roman" w:hAnsi="Times New Roman"/>
              </w:rPr>
            </w:pPr>
            <w:r w:rsidRPr="00E012E1">
              <w:rPr>
                <w:rFonts w:ascii="Times New Roman" w:hAnsi="Times New Roman"/>
              </w:rPr>
              <w:t xml:space="preserve">  </w:t>
            </w:r>
            <w:r w:rsidR="00554659" w:rsidRPr="00E012E1">
              <w:rPr>
                <w:rFonts w:ascii="Times New Roman" w:hAnsi="Times New Roman"/>
              </w:rPr>
              <w:t>86</w:t>
            </w:r>
            <w:r w:rsidR="009D2227" w:rsidRPr="00E012E1">
              <w:rPr>
                <w:rFonts w:ascii="Times New Roman" w:hAnsi="Times New Roman"/>
              </w:rPr>
              <w:t>*</w:t>
            </w:r>
          </w:p>
        </w:tc>
        <w:tc>
          <w:tcPr>
            <w:tcW w:w="1229" w:type="dxa"/>
          </w:tcPr>
          <w:p w:rsidR="009D2227" w:rsidRPr="00E012E1" w:rsidRDefault="009621E5" w:rsidP="008E398D">
            <w:pPr>
              <w:jc w:val="center"/>
              <w:rPr>
                <w:rFonts w:ascii="Times New Roman" w:hAnsi="Times New Roman"/>
              </w:rPr>
            </w:pPr>
            <w:r w:rsidRPr="00E012E1">
              <w:rPr>
                <w:rFonts w:ascii="Times New Roman" w:hAnsi="Times New Roman"/>
              </w:rPr>
              <w:t xml:space="preserve">  </w:t>
            </w:r>
            <w:r w:rsidR="00554659" w:rsidRPr="00E012E1">
              <w:rPr>
                <w:rFonts w:ascii="Times New Roman" w:hAnsi="Times New Roman"/>
              </w:rPr>
              <w:t>44</w:t>
            </w:r>
            <w:r w:rsidR="009D2227" w:rsidRPr="00E012E1">
              <w:rPr>
                <w:rFonts w:ascii="Times New Roman" w:hAnsi="Times New Roman"/>
              </w:rPr>
              <w:t>*</w:t>
            </w:r>
          </w:p>
        </w:tc>
        <w:tc>
          <w:tcPr>
            <w:tcW w:w="1256" w:type="dxa"/>
          </w:tcPr>
          <w:p w:rsidR="009D2227" w:rsidRPr="00E012E1" w:rsidRDefault="00554659" w:rsidP="00E42945">
            <w:pPr>
              <w:jc w:val="center"/>
              <w:rPr>
                <w:rFonts w:ascii="Times New Roman" w:hAnsi="Times New Roman"/>
              </w:rPr>
            </w:pPr>
            <w:r w:rsidRPr="00E012E1">
              <w:rPr>
                <w:rFonts w:ascii="Times New Roman" w:hAnsi="Times New Roman"/>
              </w:rPr>
              <w:t>7</w:t>
            </w:r>
            <w:r w:rsidR="00BB55B6" w:rsidRPr="00E012E1">
              <w:rPr>
                <w:rFonts w:ascii="Times New Roman" w:hAnsi="Times New Roman"/>
              </w:rPr>
              <w:t>*</w:t>
            </w:r>
          </w:p>
        </w:tc>
      </w:tr>
      <w:tr w:rsidR="009D2227" w:rsidRPr="009635A5" w:rsidTr="002846B1">
        <w:tc>
          <w:tcPr>
            <w:tcW w:w="1141"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554659" w:rsidRDefault="00554659" w:rsidP="00E42945">
            <w:pPr>
              <w:jc w:val="center"/>
              <w:rPr>
                <w:rFonts w:ascii="Times New Roman" w:hAnsi="Times New Roman"/>
              </w:rPr>
            </w:pPr>
            <w:r w:rsidRPr="00554659">
              <w:rPr>
                <w:rFonts w:ascii="Times New Roman" w:hAnsi="Times New Roman"/>
              </w:rPr>
              <w:t>9</w:t>
            </w:r>
          </w:p>
        </w:tc>
        <w:tc>
          <w:tcPr>
            <w:tcW w:w="1069" w:type="dxa"/>
          </w:tcPr>
          <w:p w:rsidR="009D2227" w:rsidRPr="00E012E1" w:rsidRDefault="008E398D" w:rsidP="00E42945">
            <w:pPr>
              <w:jc w:val="center"/>
              <w:rPr>
                <w:rFonts w:ascii="Times New Roman" w:hAnsi="Times New Roman"/>
              </w:rPr>
            </w:pPr>
            <w:r w:rsidRPr="00E012E1">
              <w:rPr>
                <w:rFonts w:ascii="Times New Roman" w:hAnsi="Times New Roman"/>
              </w:rPr>
              <w:t>258</w:t>
            </w:r>
          </w:p>
        </w:tc>
        <w:tc>
          <w:tcPr>
            <w:tcW w:w="843" w:type="dxa"/>
          </w:tcPr>
          <w:p w:rsidR="009D2227" w:rsidRPr="00E012E1" w:rsidRDefault="008E398D" w:rsidP="00E42945">
            <w:pPr>
              <w:jc w:val="center"/>
              <w:rPr>
                <w:rFonts w:ascii="Times New Roman" w:hAnsi="Times New Roman"/>
              </w:rPr>
            </w:pPr>
            <w:r w:rsidRPr="00E012E1">
              <w:rPr>
                <w:rFonts w:ascii="Times New Roman" w:hAnsi="Times New Roman"/>
              </w:rPr>
              <w:t>4</w:t>
            </w:r>
          </w:p>
        </w:tc>
        <w:tc>
          <w:tcPr>
            <w:tcW w:w="870" w:type="dxa"/>
          </w:tcPr>
          <w:p w:rsidR="009D2227" w:rsidRPr="00E012E1" w:rsidRDefault="008E398D" w:rsidP="00E42945">
            <w:pPr>
              <w:jc w:val="center"/>
              <w:rPr>
                <w:rFonts w:ascii="Times New Roman" w:hAnsi="Times New Roman"/>
              </w:rPr>
            </w:pPr>
            <w:r w:rsidRPr="00E012E1">
              <w:rPr>
                <w:rFonts w:ascii="Times New Roman" w:hAnsi="Times New Roman"/>
              </w:rPr>
              <w:t>96</w:t>
            </w:r>
          </w:p>
        </w:tc>
        <w:tc>
          <w:tcPr>
            <w:tcW w:w="1229" w:type="dxa"/>
          </w:tcPr>
          <w:p w:rsidR="009D2227" w:rsidRPr="00E012E1" w:rsidRDefault="008E398D" w:rsidP="00E42945">
            <w:pPr>
              <w:jc w:val="center"/>
              <w:rPr>
                <w:rFonts w:ascii="Times New Roman" w:hAnsi="Times New Roman"/>
              </w:rPr>
            </w:pPr>
            <w:r w:rsidRPr="00E012E1">
              <w:rPr>
                <w:rFonts w:ascii="Times New Roman" w:hAnsi="Times New Roman"/>
              </w:rPr>
              <w:t>6</w:t>
            </w:r>
            <w:r w:rsidR="00554659" w:rsidRPr="00E012E1">
              <w:rPr>
                <w:rFonts w:ascii="Times New Roman" w:hAnsi="Times New Roman"/>
              </w:rPr>
              <w:t>6</w:t>
            </w:r>
          </w:p>
        </w:tc>
        <w:tc>
          <w:tcPr>
            <w:tcW w:w="1256" w:type="dxa"/>
          </w:tcPr>
          <w:p w:rsidR="009D2227" w:rsidRPr="00E012E1" w:rsidRDefault="008E398D" w:rsidP="00E42945">
            <w:pPr>
              <w:jc w:val="center"/>
              <w:rPr>
                <w:rFonts w:ascii="Times New Roman" w:hAnsi="Times New Roman"/>
              </w:rPr>
            </w:pPr>
            <w:r w:rsidRPr="00E012E1">
              <w:rPr>
                <w:rFonts w:ascii="Times New Roman" w:hAnsi="Times New Roman"/>
              </w:rPr>
              <w:t>16</w:t>
            </w:r>
          </w:p>
        </w:tc>
      </w:tr>
    </w:tbl>
    <w:p w:rsidR="00540331" w:rsidRDefault="00540331" w:rsidP="0077256B">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r w:rsidRPr="009621E5">
        <w:rPr>
          <w:rFonts w:ascii="Times New Roman" w:hAnsi="Times New Roman"/>
          <w:sz w:val="20"/>
          <w:szCs w:val="20"/>
        </w:rPr>
        <w:t xml:space="preserve"> </w:t>
      </w:r>
    </w:p>
    <w:p w:rsidR="0077256B" w:rsidRPr="009621E5" w:rsidRDefault="0077256B" w:rsidP="0077256B">
      <w:pPr>
        <w:rPr>
          <w:rFonts w:ascii="Times New Roman" w:hAnsi="Times New Roman"/>
          <w:sz w:val="20"/>
          <w:szCs w:val="20"/>
        </w:rPr>
      </w:pPr>
      <w:r w:rsidRPr="009621E5">
        <w:rPr>
          <w:rFonts w:ascii="Times New Roman" w:hAnsi="Times New Roman"/>
          <w:sz w:val="20"/>
          <w:szCs w:val="20"/>
        </w:rPr>
        <w:t>‡ Reporting standards not met</w:t>
      </w:r>
    </w:p>
    <w:p w:rsidR="009D2227" w:rsidRPr="009621E5" w:rsidRDefault="009D2227" w:rsidP="006C05FA">
      <w:pPr>
        <w:rPr>
          <w:rFonts w:ascii="Times New Roman" w:hAnsi="Times New Roman"/>
          <w:b/>
        </w:rPr>
      </w:pPr>
    </w:p>
    <w:p w:rsidR="009D2227" w:rsidRPr="009621E5" w:rsidRDefault="009D2227" w:rsidP="00F94789">
      <w:pPr>
        <w:jc w:val="center"/>
        <w:rPr>
          <w:rFonts w:ascii="Times New Roman" w:hAnsi="Times New Roman"/>
          <w:b/>
        </w:rPr>
      </w:pPr>
    </w:p>
    <w:p w:rsidR="009D2227" w:rsidRPr="009621E5" w:rsidRDefault="00540331" w:rsidP="00F94789">
      <w:pPr>
        <w:jc w:val="center"/>
        <w:rPr>
          <w:rFonts w:ascii="Times New Roman" w:hAnsi="Times New Roman"/>
          <w:b/>
        </w:rPr>
      </w:pPr>
      <w:r>
        <w:rPr>
          <w:rFonts w:ascii="Times New Roman" w:hAnsi="Times New Roman"/>
          <w:b/>
        </w:rPr>
        <w:t>Table 16</w:t>
      </w:r>
      <w:r w:rsidR="00AC7A29">
        <w:rPr>
          <w:rFonts w:ascii="Times New Roman" w:hAnsi="Times New Roman"/>
          <w:b/>
        </w:rPr>
        <w:t>-B. NAEP 2013</w:t>
      </w:r>
      <w:r w:rsidR="009D2227" w:rsidRPr="009621E5">
        <w:rPr>
          <w:rFonts w:ascii="Times New Roman" w:hAnsi="Times New Roman"/>
          <w:b/>
        </w:rPr>
        <w:t xml:space="preserve"> Mathematics Assessment:</w:t>
      </w:r>
    </w:p>
    <w:p w:rsidR="009D2227" w:rsidRPr="009621E5" w:rsidRDefault="009D2227" w:rsidP="00F94789">
      <w:pPr>
        <w:jc w:val="center"/>
        <w:rPr>
          <w:rFonts w:ascii="Times New Roman" w:hAnsi="Times New Roman"/>
          <w:b/>
        </w:rPr>
      </w:pPr>
      <w:r w:rsidRPr="009621E5">
        <w:rPr>
          <w:rFonts w:ascii="Times New Roman" w:hAnsi="Times New Roman"/>
          <w:b/>
        </w:rPr>
        <w:t>Grade 8 Performance by School Location</w:t>
      </w:r>
    </w:p>
    <w:p w:rsidR="009D2227" w:rsidRPr="00B133BD" w:rsidRDefault="009D2227" w:rsidP="00F94789">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1603"/>
        <w:gridCol w:w="1349"/>
        <w:gridCol w:w="1069"/>
        <w:gridCol w:w="843"/>
        <w:gridCol w:w="870"/>
        <w:gridCol w:w="1229"/>
        <w:gridCol w:w="1255"/>
      </w:tblGrid>
      <w:tr w:rsidR="009D2227" w:rsidRPr="009635A5" w:rsidTr="002846B1">
        <w:tc>
          <w:tcPr>
            <w:tcW w:w="5163" w:type="dxa"/>
            <w:gridSpan w:val="4"/>
            <w:vAlign w:val="bottom"/>
          </w:tcPr>
          <w:p w:rsidR="009D2227" w:rsidRPr="009635A5" w:rsidRDefault="009D2227" w:rsidP="00E42945">
            <w:pPr>
              <w:jc w:val="center"/>
              <w:rPr>
                <w:rFonts w:ascii="Times New Roman" w:hAnsi="Times New Roman"/>
                <w:b/>
                <w:sz w:val="22"/>
                <w:szCs w:val="22"/>
              </w:rPr>
            </w:pPr>
          </w:p>
        </w:tc>
        <w:tc>
          <w:tcPr>
            <w:tcW w:w="4197"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142" w:type="dxa"/>
            <w:vAlign w:val="bottom"/>
          </w:tcPr>
          <w:p w:rsidR="009D2227" w:rsidRPr="009635A5" w:rsidRDefault="009D2227" w:rsidP="00E42945">
            <w:pPr>
              <w:rPr>
                <w:rFonts w:ascii="Times New Roman" w:hAnsi="Times New Roman"/>
                <w:b/>
              </w:rPr>
            </w:pPr>
            <w:r w:rsidRPr="009635A5">
              <w:rPr>
                <w:rFonts w:ascii="Times New Roman" w:hAnsi="Times New Roman"/>
                <w:b/>
              </w:rPr>
              <w:t>Location</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55"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745" w:type="dxa"/>
            <w:gridSpan w:val="2"/>
            <w:shd w:val="clear" w:color="auto" w:fill="CCCCCC"/>
          </w:tcPr>
          <w:p w:rsidR="002846B1" w:rsidRPr="009635A5" w:rsidRDefault="002846B1" w:rsidP="00E42945">
            <w:pPr>
              <w:rPr>
                <w:rFonts w:ascii="Times New Roman" w:hAnsi="Times New Roman"/>
              </w:rPr>
            </w:pPr>
            <w:r w:rsidRPr="009635A5">
              <w:rPr>
                <w:rFonts w:ascii="Times New Roman" w:hAnsi="Times New Roman"/>
                <w:b/>
              </w:rPr>
              <w:t>City</w:t>
            </w:r>
          </w:p>
        </w:tc>
        <w:tc>
          <w:tcPr>
            <w:tcW w:w="1349" w:type="dxa"/>
            <w:shd w:val="clear" w:color="auto" w:fill="CCCCCC"/>
          </w:tcPr>
          <w:p w:rsidR="002846B1" w:rsidRPr="009635A5" w:rsidRDefault="002846B1" w:rsidP="00E42945">
            <w:pPr>
              <w:rPr>
                <w:rFonts w:ascii="Times New Roman" w:hAnsi="Times New Roman"/>
                <w:u w:val="single"/>
              </w:rPr>
            </w:pPr>
          </w:p>
        </w:tc>
        <w:tc>
          <w:tcPr>
            <w:tcW w:w="1069" w:type="dxa"/>
            <w:shd w:val="clear" w:color="auto" w:fill="CCCCCC"/>
          </w:tcPr>
          <w:p w:rsidR="002846B1" w:rsidRPr="009635A5" w:rsidRDefault="002846B1" w:rsidP="00E42945">
            <w:pPr>
              <w:rPr>
                <w:rFonts w:ascii="Times New Roman" w:hAnsi="Times New Roman"/>
                <w:u w:val="single"/>
              </w:rPr>
            </w:pPr>
          </w:p>
        </w:tc>
        <w:tc>
          <w:tcPr>
            <w:tcW w:w="843" w:type="dxa"/>
            <w:shd w:val="clear" w:color="auto" w:fill="CCCCCC"/>
          </w:tcPr>
          <w:p w:rsidR="002846B1" w:rsidRPr="009635A5" w:rsidRDefault="002846B1" w:rsidP="00E42945">
            <w:pPr>
              <w:rPr>
                <w:rFonts w:ascii="Times New Roman" w:hAnsi="Times New Roman"/>
                <w:u w:val="single"/>
              </w:rPr>
            </w:pPr>
          </w:p>
        </w:tc>
        <w:tc>
          <w:tcPr>
            <w:tcW w:w="870" w:type="dxa"/>
            <w:shd w:val="clear" w:color="auto" w:fill="CCCCCC"/>
          </w:tcPr>
          <w:p w:rsidR="002846B1" w:rsidRPr="009635A5" w:rsidRDefault="002846B1" w:rsidP="00E42945">
            <w:pPr>
              <w:rPr>
                <w:rFonts w:ascii="Times New Roman" w:hAnsi="Times New Roman"/>
                <w:u w:val="single"/>
              </w:rPr>
            </w:pPr>
          </w:p>
        </w:tc>
        <w:tc>
          <w:tcPr>
            <w:tcW w:w="1229" w:type="dxa"/>
            <w:shd w:val="clear" w:color="auto" w:fill="CCCCCC"/>
          </w:tcPr>
          <w:p w:rsidR="002846B1" w:rsidRPr="009635A5" w:rsidRDefault="002846B1" w:rsidP="00E42945">
            <w:pPr>
              <w:rPr>
                <w:rFonts w:ascii="Times New Roman" w:hAnsi="Times New Roman"/>
                <w:u w:val="single"/>
              </w:rPr>
            </w:pPr>
          </w:p>
        </w:tc>
        <w:tc>
          <w:tcPr>
            <w:tcW w:w="1255" w:type="dxa"/>
            <w:shd w:val="clear" w:color="auto" w:fill="CCCCCC"/>
          </w:tcPr>
          <w:p w:rsidR="002846B1" w:rsidRPr="009635A5" w:rsidRDefault="002846B1" w:rsidP="00E42945">
            <w:pPr>
              <w:rPr>
                <w:rFonts w:ascii="Times New Roman" w:hAnsi="Times New Roman"/>
                <w:u w:val="single"/>
              </w:rPr>
            </w:pP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5D50E1" w:rsidRDefault="00732F7D" w:rsidP="00E42945">
            <w:pPr>
              <w:jc w:val="center"/>
              <w:rPr>
                <w:rFonts w:ascii="Times New Roman" w:hAnsi="Times New Roman"/>
              </w:rPr>
            </w:pPr>
            <w:r w:rsidRPr="005D50E1">
              <w:rPr>
                <w:rFonts w:ascii="Times New Roman" w:hAnsi="Times New Roman"/>
              </w:rPr>
              <w:t>2</w:t>
            </w:r>
            <w:r w:rsidR="005D50E1" w:rsidRPr="005D50E1">
              <w:rPr>
                <w:rFonts w:ascii="Times New Roman" w:hAnsi="Times New Roman"/>
              </w:rPr>
              <w:t>8</w:t>
            </w:r>
          </w:p>
        </w:tc>
        <w:tc>
          <w:tcPr>
            <w:tcW w:w="1069" w:type="dxa"/>
          </w:tcPr>
          <w:p w:rsidR="009D2227" w:rsidRPr="00EB2CCC" w:rsidRDefault="009621E5" w:rsidP="00E42945">
            <w:pPr>
              <w:jc w:val="center"/>
              <w:rPr>
                <w:rFonts w:ascii="Times New Roman" w:hAnsi="Times New Roman"/>
              </w:rPr>
            </w:pPr>
            <w:r w:rsidRPr="00EB2CCC">
              <w:rPr>
                <w:rFonts w:ascii="Times New Roman" w:hAnsi="Times New Roman"/>
              </w:rPr>
              <w:t xml:space="preserve">  </w:t>
            </w:r>
            <w:r w:rsidR="005D50E1" w:rsidRPr="00EB2CCC">
              <w:rPr>
                <w:rFonts w:ascii="Times New Roman" w:hAnsi="Times New Roman"/>
              </w:rPr>
              <w:t>278</w:t>
            </w:r>
            <w:r w:rsidR="006630C4" w:rsidRPr="00EB2CCC">
              <w:rPr>
                <w:rFonts w:ascii="Times New Roman" w:hAnsi="Times New Roman"/>
              </w:rPr>
              <w:t>*</w:t>
            </w:r>
          </w:p>
        </w:tc>
        <w:tc>
          <w:tcPr>
            <w:tcW w:w="843" w:type="dxa"/>
          </w:tcPr>
          <w:p w:rsidR="009D2227" w:rsidRPr="00EB2CCC" w:rsidRDefault="009621E5" w:rsidP="00E42945">
            <w:pPr>
              <w:jc w:val="center"/>
              <w:rPr>
                <w:rFonts w:ascii="Times New Roman" w:hAnsi="Times New Roman"/>
              </w:rPr>
            </w:pPr>
            <w:r w:rsidRPr="00EB2CCC">
              <w:rPr>
                <w:rFonts w:ascii="Times New Roman" w:hAnsi="Times New Roman"/>
              </w:rPr>
              <w:t xml:space="preserve">  </w:t>
            </w:r>
            <w:r w:rsidR="000E0070" w:rsidRPr="00EB2CCC">
              <w:rPr>
                <w:rFonts w:ascii="Times New Roman" w:hAnsi="Times New Roman"/>
              </w:rPr>
              <w:t>34</w:t>
            </w:r>
            <w:r w:rsidR="006630C4" w:rsidRPr="00EB2CCC">
              <w:rPr>
                <w:rFonts w:ascii="Times New Roman" w:hAnsi="Times New Roman"/>
              </w:rPr>
              <w:t>*</w:t>
            </w:r>
          </w:p>
        </w:tc>
        <w:tc>
          <w:tcPr>
            <w:tcW w:w="870" w:type="dxa"/>
          </w:tcPr>
          <w:p w:rsidR="009D2227" w:rsidRPr="00EB2CCC" w:rsidRDefault="009621E5" w:rsidP="000E0070">
            <w:pPr>
              <w:jc w:val="center"/>
              <w:rPr>
                <w:rFonts w:ascii="Times New Roman" w:hAnsi="Times New Roman"/>
              </w:rPr>
            </w:pPr>
            <w:r w:rsidRPr="00EB2CCC">
              <w:rPr>
                <w:rFonts w:ascii="Times New Roman" w:hAnsi="Times New Roman"/>
              </w:rPr>
              <w:t xml:space="preserve">  </w:t>
            </w:r>
            <w:r w:rsidR="000E0070" w:rsidRPr="00EB2CCC">
              <w:rPr>
                <w:rFonts w:ascii="Times New Roman" w:hAnsi="Times New Roman"/>
              </w:rPr>
              <w:t>66</w:t>
            </w:r>
            <w:r w:rsidR="006630C4" w:rsidRPr="00EB2CCC">
              <w:rPr>
                <w:rFonts w:ascii="Times New Roman" w:hAnsi="Times New Roman"/>
              </w:rPr>
              <w:t>*</w:t>
            </w:r>
          </w:p>
        </w:tc>
        <w:tc>
          <w:tcPr>
            <w:tcW w:w="1229" w:type="dxa"/>
          </w:tcPr>
          <w:p w:rsidR="009D2227" w:rsidRPr="00EB2CCC" w:rsidRDefault="009621E5" w:rsidP="00E42945">
            <w:pPr>
              <w:jc w:val="center"/>
              <w:rPr>
                <w:rFonts w:ascii="Times New Roman" w:hAnsi="Times New Roman"/>
              </w:rPr>
            </w:pPr>
            <w:r w:rsidRPr="00EB2CCC">
              <w:rPr>
                <w:rFonts w:ascii="Times New Roman" w:hAnsi="Times New Roman"/>
              </w:rPr>
              <w:t xml:space="preserve">  </w:t>
            </w:r>
            <w:r w:rsidR="000E0070" w:rsidRPr="00EB2CCC">
              <w:rPr>
                <w:rFonts w:ascii="Times New Roman" w:hAnsi="Times New Roman"/>
              </w:rPr>
              <w:t>29</w:t>
            </w:r>
            <w:r w:rsidR="006C7234" w:rsidRPr="00EB2CCC">
              <w:rPr>
                <w:rFonts w:ascii="Times New Roman" w:hAnsi="Times New Roman"/>
              </w:rPr>
              <w:t>*</w:t>
            </w:r>
          </w:p>
        </w:tc>
        <w:tc>
          <w:tcPr>
            <w:tcW w:w="1255" w:type="dxa"/>
          </w:tcPr>
          <w:p w:rsidR="009D2227" w:rsidRPr="00EB2CCC" w:rsidRDefault="000E0070" w:rsidP="00E42945">
            <w:pPr>
              <w:jc w:val="center"/>
              <w:rPr>
                <w:rFonts w:ascii="Times New Roman" w:hAnsi="Times New Roman"/>
              </w:rPr>
            </w:pPr>
            <w:r w:rsidRPr="00EB2CCC">
              <w:rPr>
                <w:rFonts w:ascii="Times New Roman" w:hAnsi="Times New Roman"/>
              </w:rPr>
              <w:t>7</w:t>
            </w:r>
            <w:r w:rsidR="00EB2CCC" w:rsidRPr="00EB2CCC">
              <w:rPr>
                <w:rFonts w:ascii="Times New Roman" w:hAnsi="Times New Roman"/>
              </w:rPr>
              <w:t>*</w:t>
            </w: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5D50E1" w:rsidRDefault="005D50E1" w:rsidP="00E42945">
            <w:pPr>
              <w:jc w:val="center"/>
              <w:rPr>
                <w:rFonts w:ascii="Times New Roman" w:hAnsi="Times New Roman"/>
              </w:rPr>
            </w:pPr>
            <w:r w:rsidRPr="005D50E1">
              <w:rPr>
                <w:rFonts w:ascii="Times New Roman" w:hAnsi="Times New Roman"/>
              </w:rPr>
              <w:t>20</w:t>
            </w:r>
          </w:p>
        </w:tc>
        <w:tc>
          <w:tcPr>
            <w:tcW w:w="1069" w:type="dxa"/>
          </w:tcPr>
          <w:p w:rsidR="009D2227" w:rsidRPr="00EB2CCC" w:rsidRDefault="000E0070" w:rsidP="00E42945">
            <w:pPr>
              <w:jc w:val="center"/>
              <w:rPr>
                <w:rFonts w:ascii="Times New Roman" w:hAnsi="Times New Roman"/>
              </w:rPr>
            </w:pPr>
            <w:r w:rsidRPr="00EB2CCC">
              <w:rPr>
                <w:rFonts w:ascii="Times New Roman" w:hAnsi="Times New Roman"/>
              </w:rPr>
              <w:t>28</w:t>
            </w:r>
            <w:r w:rsidR="005D50E1" w:rsidRPr="00EB2CCC">
              <w:rPr>
                <w:rFonts w:ascii="Times New Roman" w:hAnsi="Times New Roman"/>
              </w:rPr>
              <w:t>8</w:t>
            </w:r>
          </w:p>
        </w:tc>
        <w:tc>
          <w:tcPr>
            <w:tcW w:w="843" w:type="dxa"/>
          </w:tcPr>
          <w:p w:rsidR="009D2227" w:rsidRPr="00EB2CCC" w:rsidRDefault="000E0070" w:rsidP="00E42945">
            <w:pPr>
              <w:jc w:val="center"/>
              <w:rPr>
                <w:rFonts w:ascii="Times New Roman" w:hAnsi="Times New Roman"/>
              </w:rPr>
            </w:pPr>
            <w:r w:rsidRPr="00EB2CCC">
              <w:rPr>
                <w:rFonts w:ascii="Times New Roman" w:hAnsi="Times New Roman"/>
              </w:rPr>
              <w:t>25</w:t>
            </w:r>
          </w:p>
        </w:tc>
        <w:tc>
          <w:tcPr>
            <w:tcW w:w="870" w:type="dxa"/>
          </w:tcPr>
          <w:p w:rsidR="009D2227" w:rsidRPr="00EB2CCC" w:rsidRDefault="000E0070" w:rsidP="00E42945">
            <w:pPr>
              <w:jc w:val="center"/>
              <w:rPr>
                <w:rFonts w:ascii="Times New Roman" w:hAnsi="Times New Roman"/>
              </w:rPr>
            </w:pPr>
            <w:r w:rsidRPr="00EB2CCC">
              <w:rPr>
                <w:rFonts w:ascii="Times New Roman" w:hAnsi="Times New Roman"/>
              </w:rPr>
              <w:t>75</w:t>
            </w:r>
          </w:p>
        </w:tc>
        <w:tc>
          <w:tcPr>
            <w:tcW w:w="1229" w:type="dxa"/>
          </w:tcPr>
          <w:p w:rsidR="009D2227" w:rsidRPr="00EB2CCC" w:rsidRDefault="005D50E1" w:rsidP="00E42945">
            <w:pPr>
              <w:jc w:val="center"/>
              <w:rPr>
                <w:rFonts w:ascii="Times New Roman" w:hAnsi="Times New Roman"/>
              </w:rPr>
            </w:pPr>
            <w:r w:rsidRPr="00EB2CCC">
              <w:rPr>
                <w:rFonts w:ascii="Times New Roman" w:hAnsi="Times New Roman"/>
              </w:rPr>
              <w:t>40</w:t>
            </w:r>
          </w:p>
        </w:tc>
        <w:tc>
          <w:tcPr>
            <w:tcW w:w="1255" w:type="dxa"/>
          </w:tcPr>
          <w:p w:rsidR="009D2227" w:rsidRPr="00EB2CCC" w:rsidRDefault="009D2227" w:rsidP="00E42945">
            <w:pPr>
              <w:jc w:val="center"/>
              <w:rPr>
                <w:rFonts w:ascii="Times New Roman" w:hAnsi="Times New Roman"/>
              </w:rPr>
            </w:pPr>
            <w:r w:rsidRPr="00EB2CCC">
              <w:rPr>
                <w:rFonts w:ascii="Times New Roman" w:hAnsi="Times New Roman"/>
              </w:rPr>
              <w:t>1</w:t>
            </w:r>
            <w:r w:rsidR="005D50E1" w:rsidRPr="00EB2CCC">
              <w:rPr>
                <w:rFonts w:ascii="Times New Roman" w:hAnsi="Times New Roman"/>
              </w:rPr>
              <w:t>2</w:t>
            </w:r>
          </w:p>
        </w:tc>
      </w:tr>
      <w:tr w:rsidR="002846B1" w:rsidRPr="009635A5" w:rsidTr="009635A5">
        <w:tc>
          <w:tcPr>
            <w:tcW w:w="2745"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Suburb</w:t>
            </w:r>
          </w:p>
        </w:tc>
        <w:tc>
          <w:tcPr>
            <w:tcW w:w="1349" w:type="dxa"/>
            <w:shd w:val="clear" w:color="auto" w:fill="D9D9D9"/>
          </w:tcPr>
          <w:p w:rsidR="002846B1" w:rsidRPr="00AC7A29" w:rsidRDefault="002846B1" w:rsidP="00E42945">
            <w:pPr>
              <w:jc w:val="center"/>
              <w:rPr>
                <w:rFonts w:ascii="Times New Roman" w:hAnsi="Times New Roman"/>
                <w:highlight w:val="yellow"/>
                <w:u w:val="single"/>
              </w:rPr>
            </w:pPr>
          </w:p>
        </w:tc>
        <w:tc>
          <w:tcPr>
            <w:tcW w:w="1069" w:type="dxa"/>
            <w:shd w:val="clear" w:color="auto" w:fill="D9D9D9"/>
          </w:tcPr>
          <w:p w:rsidR="002846B1" w:rsidRPr="00EB2CCC" w:rsidRDefault="002846B1" w:rsidP="00E42945">
            <w:pPr>
              <w:jc w:val="center"/>
              <w:rPr>
                <w:rFonts w:ascii="Times New Roman" w:hAnsi="Times New Roman"/>
                <w:u w:val="single"/>
              </w:rPr>
            </w:pPr>
          </w:p>
        </w:tc>
        <w:tc>
          <w:tcPr>
            <w:tcW w:w="843" w:type="dxa"/>
            <w:shd w:val="clear" w:color="auto" w:fill="D9D9D9"/>
          </w:tcPr>
          <w:p w:rsidR="002846B1" w:rsidRPr="00EB2CCC" w:rsidRDefault="002846B1" w:rsidP="00E42945">
            <w:pPr>
              <w:jc w:val="center"/>
              <w:rPr>
                <w:rFonts w:ascii="Times New Roman" w:hAnsi="Times New Roman"/>
                <w:u w:val="single"/>
              </w:rPr>
            </w:pPr>
          </w:p>
        </w:tc>
        <w:tc>
          <w:tcPr>
            <w:tcW w:w="870" w:type="dxa"/>
            <w:shd w:val="clear" w:color="auto" w:fill="D9D9D9"/>
          </w:tcPr>
          <w:p w:rsidR="002846B1" w:rsidRPr="00EB2CCC" w:rsidRDefault="002846B1" w:rsidP="00E42945">
            <w:pPr>
              <w:jc w:val="center"/>
              <w:rPr>
                <w:rFonts w:ascii="Times New Roman" w:hAnsi="Times New Roman"/>
                <w:u w:val="single"/>
              </w:rPr>
            </w:pPr>
          </w:p>
        </w:tc>
        <w:tc>
          <w:tcPr>
            <w:tcW w:w="1229" w:type="dxa"/>
            <w:shd w:val="clear" w:color="auto" w:fill="D9D9D9"/>
          </w:tcPr>
          <w:p w:rsidR="002846B1" w:rsidRPr="00EB2CCC" w:rsidRDefault="002846B1" w:rsidP="00E42945">
            <w:pPr>
              <w:jc w:val="center"/>
              <w:rPr>
                <w:rFonts w:ascii="Times New Roman" w:hAnsi="Times New Roman"/>
                <w:u w:val="single"/>
              </w:rPr>
            </w:pPr>
          </w:p>
        </w:tc>
        <w:tc>
          <w:tcPr>
            <w:tcW w:w="1255" w:type="dxa"/>
            <w:shd w:val="clear" w:color="auto" w:fill="D9D9D9"/>
          </w:tcPr>
          <w:p w:rsidR="002846B1" w:rsidRPr="00EB2CCC" w:rsidRDefault="002846B1" w:rsidP="00E42945">
            <w:pPr>
              <w:jc w:val="center"/>
              <w:rPr>
                <w:rFonts w:ascii="Times New Roman" w:hAnsi="Times New Roman"/>
                <w:u w:val="single"/>
              </w:rPr>
            </w:pP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5D50E1" w:rsidRDefault="00732F7D" w:rsidP="00E42945">
            <w:pPr>
              <w:jc w:val="center"/>
              <w:rPr>
                <w:rFonts w:ascii="Times New Roman" w:hAnsi="Times New Roman"/>
              </w:rPr>
            </w:pPr>
            <w:r w:rsidRPr="005D50E1">
              <w:rPr>
                <w:rFonts w:ascii="Times New Roman" w:hAnsi="Times New Roman"/>
              </w:rPr>
              <w:t>3</w:t>
            </w:r>
            <w:r w:rsidR="005D50E1" w:rsidRPr="005D50E1">
              <w:rPr>
                <w:rFonts w:ascii="Times New Roman" w:hAnsi="Times New Roman"/>
              </w:rPr>
              <w:t>5</w:t>
            </w:r>
          </w:p>
        </w:tc>
        <w:tc>
          <w:tcPr>
            <w:tcW w:w="1069" w:type="dxa"/>
          </w:tcPr>
          <w:p w:rsidR="009D2227" w:rsidRPr="00EB2CCC" w:rsidRDefault="009621E5" w:rsidP="002B0AF5">
            <w:pPr>
              <w:jc w:val="center"/>
              <w:rPr>
                <w:rFonts w:ascii="Times New Roman" w:hAnsi="Times New Roman"/>
              </w:rPr>
            </w:pPr>
            <w:r w:rsidRPr="00EB2CCC">
              <w:rPr>
                <w:rFonts w:ascii="Times New Roman" w:hAnsi="Times New Roman"/>
              </w:rPr>
              <w:t xml:space="preserve">  </w:t>
            </w:r>
            <w:r w:rsidR="005D50E1" w:rsidRPr="00EB2CCC">
              <w:rPr>
                <w:rFonts w:ascii="Times New Roman" w:hAnsi="Times New Roman"/>
              </w:rPr>
              <w:t>288</w:t>
            </w:r>
            <w:r w:rsidR="009D2227" w:rsidRPr="00EB2CCC">
              <w:rPr>
                <w:rFonts w:ascii="Times New Roman" w:hAnsi="Times New Roman"/>
              </w:rPr>
              <w:t>*</w:t>
            </w:r>
          </w:p>
        </w:tc>
        <w:tc>
          <w:tcPr>
            <w:tcW w:w="843" w:type="dxa"/>
          </w:tcPr>
          <w:p w:rsidR="009D2227" w:rsidRPr="00EB2CCC" w:rsidRDefault="009621E5" w:rsidP="00CB2FE0">
            <w:pPr>
              <w:jc w:val="center"/>
              <w:rPr>
                <w:rFonts w:ascii="Times New Roman" w:hAnsi="Times New Roman"/>
              </w:rPr>
            </w:pPr>
            <w:r w:rsidRPr="00EB2CCC">
              <w:rPr>
                <w:rFonts w:ascii="Times New Roman" w:hAnsi="Times New Roman"/>
              </w:rPr>
              <w:t xml:space="preserve">  </w:t>
            </w:r>
            <w:r w:rsidR="005D50E1" w:rsidRPr="00EB2CCC">
              <w:rPr>
                <w:rFonts w:ascii="Times New Roman" w:hAnsi="Times New Roman"/>
              </w:rPr>
              <w:t>24</w:t>
            </w:r>
            <w:r w:rsidR="009D2227" w:rsidRPr="00EB2CCC">
              <w:rPr>
                <w:rFonts w:ascii="Times New Roman" w:hAnsi="Times New Roman"/>
              </w:rPr>
              <w:t>*</w:t>
            </w:r>
          </w:p>
        </w:tc>
        <w:tc>
          <w:tcPr>
            <w:tcW w:w="870" w:type="dxa"/>
          </w:tcPr>
          <w:p w:rsidR="009D2227" w:rsidRPr="00EB2CCC" w:rsidRDefault="009621E5" w:rsidP="00E42945">
            <w:pPr>
              <w:jc w:val="center"/>
              <w:rPr>
                <w:rFonts w:ascii="Times New Roman" w:hAnsi="Times New Roman"/>
              </w:rPr>
            </w:pPr>
            <w:r w:rsidRPr="00EB2CCC">
              <w:rPr>
                <w:rFonts w:ascii="Times New Roman" w:hAnsi="Times New Roman"/>
              </w:rPr>
              <w:t xml:space="preserve">  </w:t>
            </w:r>
            <w:r w:rsidR="005D50E1" w:rsidRPr="00EB2CCC">
              <w:rPr>
                <w:rFonts w:ascii="Times New Roman" w:hAnsi="Times New Roman"/>
              </w:rPr>
              <w:t>76</w:t>
            </w:r>
            <w:r w:rsidR="009D2227" w:rsidRPr="00EB2CCC">
              <w:rPr>
                <w:rFonts w:ascii="Times New Roman" w:hAnsi="Times New Roman"/>
              </w:rPr>
              <w:t>*</w:t>
            </w:r>
          </w:p>
        </w:tc>
        <w:tc>
          <w:tcPr>
            <w:tcW w:w="1229" w:type="dxa"/>
          </w:tcPr>
          <w:p w:rsidR="009D2227" w:rsidRPr="00EB2CCC" w:rsidRDefault="009621E5" w:rsidP="00E42945">
            <w:pPr>
              <w:jc w:val="center"/>
              <w:rPr>
                <w:rFonts w:ascii="Times New Roman" w:hAnsi="Times New Roman"/>
              </w:rPr>
            </w:pPr>
            <w:r w:rsidRPr="00EB2CCC">
              <w:rPr>
                <w:rFonts w:ascii="Times New Roman" w:hAnsi="Times New Roman"/>
              </w:rPr>
              <w:t xml:space="preserve">  </w:t>
            </w:r>
            <w:r w:rsidR="005D50E1" w:rsidRPr="00EB2CCC">
              <w:rPr>
                <w:rFonts w:ascii="Times New Roman" w:hAnsi="Times New Roman"/>
              </w:rPr>
              <w:t>39</w:t>
            </w:r>
            <w:r w:rsidR="009D2227" w:rsidRPr="00EB2CCC">
              <w:rPr>
                <w:rFonts w:ascii="Times New Roman" w:hAnsi="Times New Roman"/>
              </w:rPr>
              <w:t>*</w:t>
            </w:r>
          </w:p>
        </w:tc>
        <w:tc>
          <w:tcPr>
            <w:tcW w:w="1255" w:type="dxa"/>
          </w:tcPr>
          <w:p w:rsidR="009D2227" w:rsidRPr="00EB2CCC" w:rsidRDefault="005D50E1" w:rsidP="00E42945">
            <w:pPr>
              <w:jc w:val="center"/>
              <w:rPr>
                <w:rFonts w:ascii="Times New Roman" w:hAnsi="Times New Roman"/>
              </w:rPr>
            </w:pPr>
            <w:r w:rsidRPr="00EB2CCC">
              <w:rPr>
                <w:rFonts w:ascii="Times New Roman" w:hAnsi="Times New Roman"/>
              </w:rPr>
              <w:t>10</w:t>
            </w:r>
            <w:r w:rsidR="009D2227" w:rsidRPr="00EB2CCC">
              <w:rPr>
                <w:rFonts w:ascii="Times New Roman" w:hAnsi="Times New Roman"/>
              </w:rPr>
              <w:t>*</w:t>
            </w:r>
          </w:p>
        </w:tc>
      </w:tr>
      <w:tr w:rsidR="009D2227" w:rsidRPr="005D50E1"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5D50E1" w:rsidRDefault="002B0AF5" w:rsidP="00E42945">
            <w:pPr>
              <w:jc w:val="center"/>
              <w:rPr>
                <w:rFonts w:ascii="Times New Roman" w:hAnsi="Times New Roman"/>
              </w:rPr>
            </w:pPr>
            <w:r w:rsidRPr="005D50E1">
              <w:rPr>
                <w:rFonts w:ascii="Times New Roman" w:hAnsi="Times New Roman"/>
              </w:rPr>
              <w:t>6</w:t>
            </w:r>
            <w:r w:rsidR="005D50E1" w:rsidRPr="005D50E1">
              <w:rPr>
                <w:rFonts w:ascii="Times New Roman" w:hAnsi="Times New Roman"/>
              </w:rPr>
              <w:t>5</w:t>
            </w:r>
          </w:p>
        </w:tc>
        <w:tc>
          <w:tcPr>
            <w:tcW w:w="1069" w:type="dxa"/>
          </w:tcPr>
          <w:p w:rsidR="009D2227" w:rsidRPr="00EB2CCC" w:rsidRDefault="00CB2FE0" w:rsidP="00E42945">
            <w:pPr>
              <w:jc w:val="center"/>
              <w:rPr>
                <w:rFonts w:ascii="Times New Roman" w:hAnsi="Times New Roman"/>
              </w:rPr>
            </w:pPr>
            <w:r w:rsidRPr="00EB2CCC">
              <w:rPr>
                <w:rFonts w:ascii="Times New Roman" w:hAnsi="Times New Roman"/>
              </w:rPr>
              <w:t>30</w:t>
            </w:r>
            <w:r w:rsidR="005D50E1" w:rsidRPr="00EB2CCC">
              <w:rPr>
                <w:rFonts w:ascii="Times New Roman" w:hAnsi="Times New Roman"/>
              </w:rPr>
              <w:t>3</w:t>
            </w:r>
          </w:p>
        </w:tc>
        <w:tc>
          <w:tcPr>
            <w:tcW w:w="843" w:type="dxa"/>
          </w:tcPr>
          <w:p w:rsidR="009D2227" w:rsidRPr="00EB2CCC" w:rsidRDefault="00CB2FE0" w:rsidP="00E42945">
            <w:pPr>
              <w:jc w:val="center"/>
              <w:rPr>
                <w:rFonts w:ascii="Times New Roman" w:hAnsi="Times New Roman"/>
              </w:rPr>
            </w:pPr>
            <w:r w:rsidRPr="00EB2CCC">
              <w:rPr>
                <w:rFonts w:ascii="Times New Roman" w:hAnsi="Times New Roman"/>
              </w:rPr>
              <w:t>1</w:t>
            </w:r>
            <w:r w:rsidR="005D50E1" w:rsidRPr="00EB2CCC">
              <w:rPr>
                <w:rFonts w:ascii="Times New Roman" w:hAnsi="Times New Roman"/>
              </w:rPr>
              <w:t>2</w:t>
            </w:r>
          </w:p>
        </w:tc>
        <w:tc>
          <w:tcPr>
            <w:tcW w:w="870" w:type="dxa"/>
          </w:tcPr>
          <w:p w:rsidR="009D2227" w:rsidRPr="00EB2CCC" w:rsidRDefault="00CB2FE0" w:rsidP="00E42945">
            <w:pPr>
              <w:jc w:val="center"/>
              <w:rPr>
                <w:rFonts w:ascii="Times New Roman" w:hAnsi="Times New Roman"/>
              </w:rPr>
            </w:pPr>
            <w:r w:rsidRPr="00EB2CCC">
              <w:rPr>
                <w:rFonts w:ascii="Times New Roman" w:hAnsi="Times New Roman"/>
              </w:rPr>
              <w:t>8</w:t>
            </w:r>
            <w:r w:rsidR="005D50E1" w:rsidRPr="00EB2CCC">
              <w:rPr>
                <w:rFonts w:ascii="Times New Roman" w:hAnsi="Times New Roman"/>
              </w:rPr>
              <w:t>8</w:t>
            </w:r>
          </w:p>
        </w:tc>
        <w:tc>
          <w:tcPr>
            <w:tcW w:w="1229" w:type="dxa"/>
          </w:tcPr>
          <w:p w:rsidR="009D2227" w:rsidRPr="00EB2CCC" w:rsidRDefault="00CB2FE0" w:rsidP="00E42945">
            <w:pPr>
              <w:jc w:val="center"/>
              <w:rPr>
                <w:rFonts w:ascii="Times New Roman" w:hAnsi="Times New Roman"/>
              </w:rPr>
            </w:pPr>
            <w:r w:rsidRPr="00EB2CCC">
              <w:rPr>
                <w:rFonts w:ascii="Times New Roman" w:hAnsi="Times New Roman"/>
              </w:rPr>
              <w:t>5</w:t>
            </w:r>
            <w:r w:rsidR="005D50E1" w:rsidRPr="00EB2CCC">
              <w:rPr>
                <w:rFonts w:ascii="Times New Roman" w:hAnsi="Times New Roman"/>
              </w:rPr>
              <w:t>7</w:t>
            </w:r>
          </w:p>
        </w:tc>
        <w:tc>
          <w:tcPr>
            <w:tcW w:w="1255" w:type="dxa"/>
          </w:tcPr>
          <w:p w:rsidR="009D2227" w:rsidRPr="00EB2CCC" w:rsidRDefault="00CB2FE0" w:rsidP="00E42945">
            <w:pPr>
              <w:jc w:val="center"/>
              <w:rPr>
                <w:rFonts w:ascii="Times New Roman" w:hAnsi="Times New Roman"/>
              </w:rPr>
            </w:pPr>
            <w:r w:rsidRPr="00EB2CCC">
              <w:rPr>
                <w:rFonts w:ascii="Times New Roman" w:hAnsi="Times New Roman"/>
              </w:rPr>
              <w:t>1</w:t>
            </w:r>
            <w:r w:rsidR="005D50E1" w:rsidRPr="00EB2CCC">
              <w:rPr>
                <w:rFonts w:ascii="Times New Roman" w:hAnsi="Times New Roman"/>
              </w:rPr>
              <w:t>9</w:t>
            </w:r>
          </w:p>
        </w:tc>
      </w:tr>
      <w:tr w:rsidR="002846B1" w:rsidRPr="009635A5" w:rsidTr="009635A5">
        <w:tc>
          <w:tcPr>
            <w:tcW w:w="2745"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Town</w:t>
            </w:r>
          </w:p>
        </w:tc>
        <w:tc>
          <w:tcPr>
            <w:tcW w:w="1349" w:type="dxa"/>
            <w:shd w:val="clear" w:color="auto" w:fill="D9D9D9"/>
          </w:tcPr>
          <w:p w:rsidR="002846B1" w:rsidRPr="00AC7A29" w:rsidRDefault="002846B1" w:rsidP="00E42945">
            <w:pPr>
              <w:jc w:val="center"/>
              <w:rPr>
                <w:rFonts w:ascii="Times New Roman" w:hAnsi="Times New Roman"/>
                <w:highlight w:val="yellow"/>
              </w:rPr>
            </w:pPr>
          </w:p>
        </w:tc>
        <w:tc>
          <w:tcPr>
            <w:tcW w:w="1069" w:type="dxa"/>
            <w:shd w:val="clear" w:color="auto" w:fill="D9D9D9"/>
          </w:tcPr>
          <w:p w:rsidR="002846B1" w:rsidRPr="00EB2CCC" w:rsidRDefault="002846B1" w:rsidP="00E42945">
            <w:pPr>
              <w:jc w:val="center"/>
              <w:rPr>
                <w:rFonts w:ascii="Times New Roman" w:hAnsi="Times New Roman"/>
              </w:rPr>
            </w:pPr>
          </w:p>
        </w:tc>
        <w:tc>
          <w:tcPr>
            <w:tcW w:w="843" w:type="dxa"/>
            <w:shd w:val="clear" w:color="auto" w:fill="D9D9D9"/>
          </w:tcPr>
          <w:p w:rsidR="002846B1" w:rsidRPr="00EB2CCC" w:rsidRDefault="002846B1" w:rsidP="00E42945">
            <w:pPr>
              <w:jc w:val="center"/>
              <w:rPr>
                <w:rFonts w:ascii="Times New Roman" w:hAnsi="Times New Roman"/>
              </w:rPr>
            </w:pPr>
          </w:p>
        </w:tc>
        <w:tc>
          <w:tcPr>
            <w:tcW w:w="870" w:type="dxa"/>
            <w:shd w:val="clear" w:color="auto" w:fill="D9D9D9"/>
          </w:tcPr>
          <w:p w:rsidR="002846B1" w:rsidRPr="00EB2CCC" w:rsidRDefault="002846B1" w:rsidP="00E42945">
            <w:pPr>
              <w:jc w:val="center"/>
              <w:rPr>
                <w:rFonts w:ascii="Times New Roman" w:hAnsi="Times New Roman"/>
              </w:rPr>
            </w:pPr>
          </w:p>
        </w:tc>
        <w:tc>
          <w:tcPr>
            <w:tcW w:w="1229" w:type="dxa"/>
            <w:shd w:val="clear" w:color="auto" w:fill="D9D9D9"/>
          </w:tcPr>
          <w:p w:rsidR="002846B1" w:rsidRPr="00EB2CCC" w:rsidRDefault="002846B1" w:rsidP="00E42945">
            <w:pPr>
              <w:jc w:val="center"/>
              <w:rPr>
                <w:rFonts w:ascii="Times New Roman" w:hAnsi="Times New Roman"/>
              </w:rPr>
            </w:pPr>
          </w:p>
        </w:tc>
        <w:tc>
          <w:tcPr>
            <w:tcW w:w="1255" w:type="dxa"/>
            <w:shd w:val="clear" w:color="auto" w:fill="D9D9D9"/>
          </w:tcPr>
          <w:p w:rsidR="002846B1" w:rsidRPr="00EB2CCC" w:rsidRDefault="002846B1" w:rsidP="00E42945">
            <w:pPr>
              <w:jc w:val="center"/>
              <w:rPr>
                <w:rFonts w:ascii="Times New Roman" w:hAnsi="Times New Roman"/>
              </w:rPr>
            </w:pP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AC7A29" w:rsidRDefault="00732F7D" w:rsidP="00E42945">
            <w:pPr>
              <w:jc w:val="center"/>
              <w:rPr>
                <w:rFonts w:ascii="Times New Roman" w:hAnsi="Times New Roman"/>
                <w:highlight w:val="yellow"/>
              </w:rPr>
            </w:pPr>
            <w:r w:rsidRPr="00E334C2">
              <w:rPr>
                <w:rFonts w:ascii="Times New Roman" w:hAnsi="Times New Roman"/>
              </w:rPr>
              <w:t>1</w:t>
            </w:r>
            <w:r w:rsidR="00701234" w:rsidRPr="00E334C2">
              <w:rPr>
                <w:rFonts w:ascii="Times New Roman" w:hAnsi="Times New Roman"/>
              </w:rPr>
              <w:t>3</w:t>
            </w:r>
          </w:p>
        </w:tc>
        <w:tc>
          <w:tcPr>
            <w:tcW w:w="1069" w:type="dxa"/>
          </w:tcPr>
          <w:p w:rsidR="009D2227" w:rsidRPr="00EB2CCC" w:rsidRDefault="00701234" w:rsidP="00E42945">
            <w:pPr>
              <w:jc w:val="center"/>
              <w:rPr>
                <w:rFonts w:ascii="Times New Roman" w:hAnsi="Times New Roman"/>
              </w:rPr>
            </w:pPr>
            <w:r w:rsidRPr="00EB2CCC">
              <w:rPr>
                <w:rFonts w:ascii="Times New Roman" w:hAnsi="Times New Roman"/>
              </w:rPr>
              <w:t>281</w:t>
            </w:r>
          </w:p>
        </w:tc>
        <w:tc>
          <w:tcPr>
            <w:tcW w:w="843" w:type="dxa"/>
          </w:tcPr>
          <w:p w:rsidR="009D2227" w:rsidRPr="00EB2CCC" w:rsidRDefault="00701234" w:rsidP="00E42945">
            <w:pPr>
              <w:jc w:val="center"/>
              <w:rPr>
                <w:rFonts w:ascii="Times New Roman" w:hAnsi="Times New Roman"/>
              </w:rPr>
            </w:pPr>
            <w:r w:rsidRPr="00EB2CCC">
              <w:rPr>
                <w:rFonts w:ascii="Times New Roman" w:hAnsi="Times New Roman"/>
              </w:rPr>
              <w:t>28</w:t>
            </w:r>
          </w:p>
        </w:tc>
        <w:tc>
          <w:tcPr>
            <w:tcW w:w="870" w:type="dxa"/>
          </w:tcPr>
          <w:p w:rsidR="009D2227" w:rsidRPr="00EB2CCC" w:rsidRDefault="00701234" w:rsidP="00E42945">
            <w:pPr>
              <w:jc w:val="center"/>
              <w:rPr>
                <w:rFonts w:ascii="Times New Roman" w:hAnsi="Times New Roman"/>
              </w:rPr>
            </w:pPr>
            <w:r w:rsidRPr="00EB2CCC">
              <w:rPr>
                <w:rFonts w:ascii="Times New Roman" w:hAnsi="Times New Roman"/>
              </w:rPr>
              <w:t>72</w:t>
            </w:r>
          </w:p>
        </w:tc>
        <w:tc>
          <w:tcPr>
            <w:tcW w:w="1229" w:type="dxa"/>
          </w:tcPr>
          <w:p w:rsidR="009D2227" w:rsidRPr="00EB2CCC" w:rsidRDefault="00701234" w:rsidP="00E42945">
            <w:pPr>
              <w:jc w:val="center"/>
              <w:rPr>
                <w:rFonts w:ascii="Times New Roman" w:hAnsi="Times New Roman"/>
              </w:rPr>
            </w:pPr>
            <w:r w:rsidRPr="00EB2CCC">
              <w:rPr>
                <w:rFonts w:ascii="Times New Roman" w:hAnsi="Times New Roman"/>
              </w:rPr>
              <w:t>3</w:t>
            </w:r>
            <w:r w:rsidR="00E334C2" w:rsidRPr="00EB2CCC">
              <w:rPr>
                <w:rFonts w:ascii="Times New Roman" w:hAnsi="Times New Roman"/>
              </w:rPr>
              <w:t>2</w:t>
            </w:r>
          </w:p>
        </w:tc>
        <w:tc>
          <w:tcPr>
            <w:tcW w:w="1255" w:type="dxa"/>
          </w:tcPr>
          <w:p w:rsidR="009D2227" w:rsidRPr="00EB2CCC" w:rsidRDefault="00701234" w:rsidP="00E42945">
            <w:pPr>
              <w:jc w:val="center"/>
              <w:rPr>
                <w:rFonts w:ascii="Times New Roman" w:hAnsi="Times New Roman"/>
              </w:rPr>
            </w:pPr>
            <w:r w:rsidRPr="00EB2CCC">
              <w:rPr>
                <w:rFonts w:ascii="Times New Roman" w:hAnsi="Times New Roman"/>
              </w:rPr>
              <w:t>6</w:t>
            </w: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E334C2" w:rsidRDefault="00E334C2" w:rsidP="00E42945">
            <w:pPr>
              <w:jc w:val="center"/>
              <w:rPr>
                <w:rFonts w:ascii="Times New Roman" w:hAnsi="Times New Roman"/>
              </w:rPr>
            </w:pPr>
            <w:r w:rsidRPr="00E334C2">
              <w:rPr>
                <w:rFonts w:ascii="Times New Roman" w:hAnsi="Times New Roman"/>
              </w:rPr>
              <w:t>3</w:t>
            </w:r>
          </w:p>
        </w:tc>
        <w:tc>
          <w:tcPr>
            <w:tcW w:w="1069" w:type="dxa"/>
          </w:tcPr>
          <w:p w:rsidR="009D2227" w:rsidRPr="00EB2CCC" w:rsidRDefault="009D2227" w:rsidP="00E42945">
            <w:pPr>
              <w:jc w:val="center"/>
              <w:rPr>
                <w:rFonts w:ascii="Times New Roman" w:hAnsi="Times New Roman"/>
              </w:rPr>
            </w:pPr>
            <w:r w:rsidRPr="00EB2CCC">
              <w:rPr>
                <w:rFonts w:ascii="Times New Roman" w:hAnsi="Times New Roman"/>
              </w:rPr>
              <w:t>‡</w:t>
            </w:r>
          </w:p>
        </w:tc>
        <w:tc>
          <w:tcPr>
            <w:tcW w:w="843" w:type="dxa"/>
          </w:tcPr>
          <w:p w:rsidR="009D2227" w:rsidRPr="00EB2CCC" w:rsidRDefault="009D2227" w:rsidP="00E42945">
            <w:pPr>
              <w:jc w:val="center"/>
              <w:rPr>
                <w:rFonts w:ascii="Times New Roman" w:hAnsi="Times New Roman"/>
              </w:rPr>
            </w:pPr>
            <w:r w:rsidRPr="00EB2CCC">
              <w:rPr>
                <w:rFonts w:ascii="Times New Roman" w:hAnsi="Times New Roman"/>
              </w:rPr>
              <w:t>‡</w:t>
            </w:r>
          </w:p>
        </w:tc>
        <w:tc>
          <w:tcPr>
            <w:tcW w:w="870" w:type="dxa"/>
          </w:tcPr>
          <w:p w:rsidR="009D2227" w:rsidRPr="00EB2CCC" w:rsidRDefault="009D2227" w:rsidP="00E42945">
            <w:pPr>
              <w:jc w:val="center"/>
              <w:rPr>
                <w:rFonts w:ascii="Times New Roman" w:hAnsi="Times New Roman"/>
              </w:rPr>
            </w:pPr>
            <w:r w:rsidRPr="00EB2CCC">
              <w:rPr>
                <w:rFonts w:ascii="Times New Roman" w:hAnsi="Times New Roman"/>
              </w:rPr>
              <w:t>‡</w:t>
            </w:r>
          </w:p>
        </w:tc>
        <w:tc>
          <w:tcPr>
            <w:tcW w:w="1229" w:type="dxa"/>
          </w:tcPr>
          <w:p w:rsidR="009D2227" w:rsidRPr="00EB2CCC" w:rsidRDefault="009D2227" w:rsidP="00E42945">
            <w:pPr>
              <w:jc w:val="center"/>
              <w:rPr>
                <w:rFonts w:ascii="Times New Roman" w:hAnsi="Times New Roman"/>
              </w:rPr>
            </w:pPr>
            <w:r w:rsidRPr="00EB2CCC">
              <w:rPr>
                <w:rFonts w:ascii="Times New Roman" w:hAnsi="Times New Roman"/>
              </w:rPr>
              <w:t>‡</w:t>
            </w:r>
          </w:p>
        </w:tc>
        <w:tc>
          <w:tcPr>
            <w:tcW w:w="1255" w:type="dxa"/>
          </w:tcPr>
          <w:p w:rsidR="009D2227" w:rsidRPr="00EB2CCC" w:rsidRDefault="009D2227" w:rsidP="00E42945">
            <w:pPr>
              <w:jc w:val="center"/>
              <w:rPr>
                <w:rFonts w:ascii="Times New Roman" w:hAnsi="Times New Roman"/>
              </w:rPr>
            </w:pPr>
            <w:r w:rsidRPr="00EB2CCC">
              <w:rPr>
                <w:rFonts w:ascii="Times New Roman" w:hAnsi="Times New Roman"/>
              </w:rPr>
              <w:t>‡</w:t>
            </w:r>
          </w:p>
        </w:tc>
      </w:tr>
      <w:tr w:rsidR="002846B1" w:rsidRPr="009635A5" w:rsidTr="009635A5">
        <w:tc>
          <w:tcPr>
            <w:tcW w:w="2745"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Rural</w:t>
            </w:r>
          </w:p>
        </w:tc>
        <w:tc>
          <w:tcPr>
            <w:tcW w:w="1349" w:type="dxa"/>
            <w:shd w:val="clear" w:color="auto" w:fill="D9D9D9"/>
          </w:tcPr>
          <w:p w:rsidR="002846B1" w:rsidRPr="00AC7A29" w:rsidRDefault="002846B1" w:rsidP="00E42945">
            <w:pPr>
              <w:rPr>
                <w:rFonts w:ascii="Times New Roman" w:hAnsi="Times New Roman"/>
                <w:highlight w:val="yellow"/>
              </w:rPr>
            </w:pPr>
          </w:p>
        </w:tc>
        <w:tc>
          <w:tcPr>
            <w:tcW w:w="1069" w:type="dxa"/>
            <w:shd w:val="clear" w:color="auto" w:fill="D9D9D9"/>
          </w:tcPr>
          <w:p w:rsidR="002846B1" w:rsidRPr="00EB2CCC" w:rsidRDefault="002846B1" w:rsidP="00E42945">
            <w:pPr>
              <w:rPr>
                <w:rFonts w:ascii="Times New Roman" w:hAnsi="Times New Roman"/>
              </w:rPr>
            </w:pPr>
          </w:p>
        </w:tc>
        <w:tc>
          <w:tcPr>
            <w:tcW w:w="843" w:type="dxa"/>
            <w:shd w:val="clear" w:color="auto" w:fill="D9D9D9"/>
          </w:tcPr>
          <w:p w:rsidR="002846B1" w:rsidRPr="00EB2CCC" w:rsidRDefault="002846B1" w:rsidP="00E42945">
            <w:pPr>
              <w:rPr>
                <w:rFonts w:ascii="Times New Roman" w:hAnsi="Times New Roman"/>
              </w:rPr>
            </w:pPr>
          </w:p>
        </w:tc>
        <w:tc>
          <w:tcPr>
            <w:tcW w:w="870" w:type="dxa"/>
            <w:shd w:val="clear" w:color="auto" w:fill="D9D9D9"/>
          </w:tcPr>
          <w:p w:rsidR="002846B1" w:rsidRPr="00EB2CCC" w:rsidRDefault="002846B1" w:rsidP="00E42945">
            <w:pPr>
              <w:rPr>
                <w:rFonts w:ascii="Times New Roman" w:hAnsi="Times New Roman"/>
              </w:rPr>
            </w:pPr>
          </w:p>
        </w:tc>
        <w:tc>
          <w:tcPr>
            <w:tcW w:w="1229" w:type="dxa"/>
            <w:shd w:val="clear" w:color="auto" w:fill="D9D9D9"/>
          </w:tcPr>
          <w:p w:rsidR="002846B1" w:rsidRPr="00EB2CCC" w:rsidRDefault="002846B1" w:rsidP="00E42945">
            <w:pPr>
              <w:rPr>
                <w:rFonts w:ascii="Times New Roman" w:hAnsi="Times New Roman"/>
              </w:rPr>
            </w:pPr>
          </w:p>
        </w:tc>
        <w:tc>
          <w:tcPr>
            <w:tcW w:w="1255" w:type="dxa"/>
            <w:shd w:val="clear" w:color="auto" w:fill="D9D9D9"/>
          </w:tcPr>
          <w:p w:rsidR="002846B1" w:rsidRPr="00EB2CCC" w:rsidRDefault="002846B1" w:rsidP="00E42945">
            <w:pPr>
              <w:rPr>
                <w:rFonts w:ascii="Times New Roman" w:hAnsi="Times New Roman"/>
              </w:rPr>
            </w:pP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653A98" w:rsidRDefault="00732F7D" w:rsidP="00E42945">
            <w:pPr>
              <w:jc w:val="center"/>
              <w:rPr>
                <w:rFonts w:ascii="Times New Roman" w:hAnsi="Times New Roman"/>
              </w:rPr>
            </w:pPr>
            <w:r w:rsidRPr="00653A98">
              <w:rPr>
                <w:rFonts w:ascii="Times New Roman" w:hAnsi="Times New Roman"/>
              </w:rPr>
              <w:t>2</w:t>
            </w:r>
            <w:r w:rsidR="00653A98" w:rsidRPr="00653A98">
              <w:rPr>
                <w:rFonts w:ascii="Times New Roman" w:hAnsi="Times New Roman"/>
              </w:rPr>
              <w:t>4</w:t>
            </w:r>
          </w:p>
        </w:tc>
        <w:tc>
          <w:tcPr>
            <w:tcW w:w="1069" w:type="dxa"/>
          </w:tcPr>
          <w:p w:rsidR="009D2227" w:rsidRPr="00EB2CCC" w:rsidRDefault="009621E5" w:rsidP="00E42945">
            <w:pPr>
              <w:jc w:val="center"/>
              <w:rPr>
                <w:rFonts w:ascii="Times New Roman" w:hAnsi="Times New Roman"/>
              </w:rPr>
            </w:pPr>
            <w:r w:rsidRPr="00EB2CCC">
              <w:rPr>
                <w:rFonts w:ascii="Times New Roman" w:hAnsi="Times New Roman"/>
              </w:rPr>
              <w:t xml:space="preserve">  </w:t>
            </w:r>
            <w:r w:rsidR="00417E61" w:rsidRPr="00EB2CCC">
              <w:rPr>
                <w:rFonts w:ascii="Times New Roman" w:hAnsi="Times New Roman"/>
              </w:rPr>
              <w:t>286</w:t>
            </w:r>
            <w:r w:rsidR="009D2227" w:rsidRPr="00EB2CCC">
              <w:rPr>
                <w:rFonts w:ascii="Times New Roman" w:hAnsi="Times New Roman"/>
              </w:rPr>
              <w:t>*</w:t>
            </w:r>
          </w:p>
        </w:tc>
        <w:tc>
          <w:tcPr>
            <w:tcW w:w="843" w:type="dxa"/>
          </w:tcPr>
          <w:p w:rsidR="009D2227" w:rsidRPr="00EB2CCC" w:rsidRDefault="004B0CCB" w:rsidP="00417E61">
            <w:pPr>
              <w:jc w:val="center"/>
              <w:rPr>
                <w:rFonts w:ascii="Times New Roman" w:hAnsi="Times New Roman"/>
              </w:rPr>
            </w:pPr>
            <w:r w:rsidRPr="00EB2CCC">
              <w:rPr>
                <w:rFonts w:ascii="Times New Roman" w:hAnsi="Times New Roman"/>
              </w:rPr>
              <w:t xml:space="preserve">  </w:t>
            </w:r>
            <w:r w:rsidR="00653A98" w:rsidRPr="00EB2CCC">
              <w:rPr>
                <w:rFonts w:ascii="Times New Roman" w:hAnsi="Times New Roman"/>
              </w:rPr>
              <w:t>24</w:t>
            </w:r>
            <w:r w:rsidR="009D2227" w:rsidRPr="00EB2CCC">
              <w:rPr>
                <w:rFonts w:ascii="Times New Roman" w:hAnsi="Times New Roman"/>
              </w:rPr>
              <w:t>*</w:t>
            </w:r>
          </w:p>
        </w:tc>
        <w:tc>
          <w:tcPr>
            <w:tcW w:w="870" w:type="dxa"/>
          </w:tcPr>
          <w:p w:rsidR="009D2227" w:rsidRPr="00EB2CCC" w:rsidRDefault="009621E5" w:rsidP="00E42945">
            <w:pPr>
              <w:jc w:val="center"/>
              <w:rPr>
                <w:rFonts w:ascii="Times New Roman" w:hAnsi="Times New Roman"/>
              </w:rPr>
            </w:pPr>
            <w:r w:rsidRPr="00EB2CCC">
              <w:rPr>
                <w:rFonts w:ascii="Times New Roman" w:hAnsi="Times New Roman"/>
              </w:rPr>
              <w:t xml:space="preserve">  </w:t>
            </w:r>
            <w:r w:rsidR="00653A98" w:rsidRPr="00EB2CCC">
              <w:rPr>
                <w:rFonts w:ascii="Times New Roman" w:hAnsi="Times New Roman"/>
              </w:rPr>
              <w:t>76</w:t>
            </w:r>
            <w:r w:rsidR="009D2227" w:rsidRPr="00EB2CCC">
              <w:rPr>
                <w:rFonts w:ascii="Times New Roman" w:hAnsi="Times New Roman"/>
              </w:rPr>
              <w:t>*</w:t>
            </w:r>
          </w:p>
        </w:tc>
        <w:tc>
          <w:tcPr>
            <w:tcW w:w="1229" w:type="dxa"/>
          </w:tcPr>
          <w:p w:rsidR="009D2227" w:rsidRPr="00EB2CCC" w:rsidRDefault="009621E5" w:rsidP="00E42945">
            <w:pPr>
              <w:jc w:val="center"/>
              <w:rPr>
                <w:rFonts w:ascii="Times New Roman" w:hAnsi="Times New Roman"/>
              </w:rPr>
            </w:pPr>
            <w:r w:rsidRPr="00EB2CCC">
              <w:rPr>
                <w:rFonts w:ascii="Times New Roman" w:hAnsi="Times New Roman"/>
              </w:rPr>
              <w:t xml:space="preserve">  </w:t>
            </w:r>
            <w:r w:rsidR="00653A98" w:rsidRPr="00EB2CCC">
              <w:rPr>
                <w:rFonts w:ascii="Times New Roman" w:hAnsi="Times New Roman"/>
              </w:rPr>
              <w:t>36</w:t>
            </w:r>
            <w:r w:rsidR="009D2227" w:rsidRPr="00EB2CCC">
              <w:rPr>
                <w:rFonts w:ascii="Times New Roman" w:hAnsi="Times New Roman"/>
              </w:rPr>
              <w:t>*</w:t>
            </w:r>
          </w:p>
        </w:tc>
        <w:tc>
          <w:tcPr>
            <w:tcW w:w="1255" w:type="dxa"/>
          </w:tcPr>
          <w:p w:rsidR="009D2227" w:rsidRPr="00EB2CCC" w:rsidRDefault="00653A98" w:rsidP="00E42945">
            <w:pPr>
              <w:jc w:val="center"/>
              <w:rPr>
                <w:rFonts w:ascii="Times New Roman" w:hAnsi="Times New Roman"/>
              </w:rPr>
            </w:pPr>
            <w:r w:rsidRPr="00EB2CCC">
              <w:rPr>
                <w:rFonts w:ascii="Times New Roman" w:hAnsi="Times New Roman"/>
              </w:rPr>
              <w:t>8</w:t>
            </w:r>
            <w:r w:rsidR="0036060E" w:rsidRPr="00EB2CCC">
              <w:rPr>
                <w:rFonts w:ascii="Times New Roman" w:hAnsi="Times New Roman"/>
              </w:rPr>
              <w:t>*</w:t>
            </w:r>
          </w:p>
        </w:tc>
      </w:tr>
      <w:tr w:rsidR="009D2227" w:rsidRPr="009635A5" w:rsidTr="002846B1">
        <w:tc>
          <w:tcPr>
            <w:tcW w:w="1142"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653A98" w:rsidRDefault="00417E61" w:rsidP="00E42945">
            <w:pPr>
              <w:jc w:val="center"/>
              <w:rPr>
                <w:rFonts w:ascii="Times New Roman" w:hAnsi="Times New Roman"/>
              </w:rPr>
            </w:pPr>
            <w:r w:rsidRPr="00653A98">
              <w:rPr>
                <w:rFonts w:ascii="Times New Roman" w:hAnsi="Times New Roman"/>
              </w:rPr>
              <w:t>1</w:t>
            </w:r>
            <w:r w:rsidR="00653A98" w:rsidRPr="00653A98">
              <w:rPr>
                <w:rFonts w:ascii="Times New Roman" w:hAnsi="Times New Roman"/>
              </w:rPr>
              <w:t>2</w:t>
            </w:r>
          </w:p>
        </w:tc>
        <w:tc>
          <w:tcPr>
            <w:tcW w:w="1069" w:type="dxa"/>
          </w:tcPr>
          <w:p w:rsidR="009D2227" w:rsidRPr="00EB2CCC" w:rsidRDefault="00417E61" w:rsidP="00E42945">
            <w:pPr>
              <w:jc w:val="center"/>
              <w:rPr>
                <w:rFonts w:ascii="Times New Roman" w:hAnsi="Times New Roman"/>
              </w:rPr>
            </w:pPr>
            <w:r w:rsidRPr="00EB2CCC">
              <w:rPr>
                <w:rFonts w:ascii="Times New Roman" w:hAnsi="Times New Roman"/>
              </w:rPr>
              <w:t>30</w:t>
            </w:r>
            <w:r w:rsidR="00653A98" w:rsidRPr="00EB2CCC">
              <w:rPr>
                <w:rFonts w:ascii="Times New Roman" w:hAnsi="Times New Roman"/>
              </w:rPr>
              <w:t>8</w:t>
            </w:r>
          </w:p>
        </w:tc>
        <w:tc>
          <w:tcPr>
            <w:tcW w:w="843" w:type="dxa"/>
          </w:tcPr>
          <w:p w:rsidR="009D2227" w:rsidRPr="00EB2CCC" w:rsidRDefault="00653A98" w:rsidP="00E42945">
            <w:pPr>
              <w:jc w:val="center"/>
              <w:rPr>
                <w:rFonts w:ascii="Times New Roman" w:hAnsi="Times New Roman"/>
              </w:rPr>
            </w:pPr>
            <w:r w:rsidRPr="00EB2CCC">
              <w:rPr>
                <w:rFonts w:ascii="Times New Roman" w:hAnsi="Times New Roman"/>
              </w:rPr>
              <w:t>8</w:t>
            </w:r>
          </w:p>
        </w:tc>
        <w:tc>
          <w:tcPr>
            <w:tcW w:w="870" w:type="dxa"/>
          </w:tcPr>
          <w:p w:rsidR="009D2227" w:rsidRPr="00EB2CCC" w:rsidRDefault="00417E61" w:rsidP="00E42945">
            <w:pPr>
              <w:jc w:val="center"/>
              <w:rPr>
                <w:rFonts w:ascii="Times New Roman" w:hAnsi="Times New Roman"/>
              </w:rPr>
            </w:pPr>
            <w:r w:rsidRPr="00EB2CCC">
              <w:rPr>
                <w:rFonts w:ascii="Times New Roman" w:hAnsi="Times New Roman"/>
              </w:rPr>
              <w:t>9</w:t>
            </w:r>
            <w:r w:rsidR="00653A98" w:rsidRPr="00EB2CCC">
              <w:rPr>
                <w:rFonts w:ascii="Times New Roman" w:hAnsi="Times New Roman"/>
              </w:rPr>
              <w:t>2</w:t>
            </w:r>
          </w:p>
        </w:tc>
        <w:tc>
          <w:tcPr>
            <w:tcW w:w="1229" w:type="dxa"/>
          </w:tcPr>
          <w:p w:rsidR="009D2227" w:rsidRPr="00EB2CCC" w:rsidRDefault="00653A98" w:rsidP="00E42945">
            <w:pPr>
              <w:jc w:val="center"/>
              <w:rPr>
                <w:rFonts w:ascii="Times New Roman" w:hAnsi="Times New Roman"/>
              </w:rPr>
            </w:pPr>
            <w:r w:rsidRPr="00EB2CCC">
              <w:rPr>
                <w:rFonts w:ascii="Times New Roman" w:hAnsi="Times New Roman"/>
              </w:rPr>
              <w:t>64</w:t>
            </w:r>
          </w:p>
        </w:tc>
        <w:tc>
          <w:tcPr>
            <w:tcW w:w="1255" w:type="dxa"/>
          </w:tcPr>
          <w:p w:rsidR="009D2227" w:rsidRPr="00EB2CCC" w:rsidRDefault="00653A98" w:rsidP="00E42945">
            <w:pPr>
              <w:jc w:val="center"/>
              <w:rPr>
                <w:rFonts w:ascii="Times New Roman" w:hAnsi="Times New Roman"/>
              </w:rPr>
            </w:pPr>
            <w:r w:rsidRPr="00EB2CCC">
              <w:rPr>
                <w:rFonts w:ascii="Times New Roman" w:hAnsi="Times New Roman"/>
              </w:rPr>
              <w:t>22</w:t>
            </w:r>
          </w:p>
        </w:tc>
      </w:tr>
    </w:tbl>
    <w:p w:rsidR="00540331" w:rsidRDefault="00540331" w:rsidP="00F94789">
      <w:pPr>
        <w:rPr>
          <w:rFonts w:ascii="Times New Roman" w:hAnsi="Times New Roman"/>
          <w:sz w:val="20"/>
          <w:szCs w:val="20"/>
        </w:rPr>
      </w:pPr>
      <w:r w:rsidRPr="002B3730">
        <w:rPr>
          <w:rFonts w:ascii="Times New Roman" w:hAnsi="Times New Roman"/>
          <w:sz w:val="20"/>
          <w:szCs w:val="20"/>
        </w:rPr>
        <w:t>* Value is significantly different from the value for the same subgroup in Massachusetts</w:t>
      </w:r>
      <w:r>
        <w:rPr>
          <w:rFonts w:ascii="Times New Roman" w:hAnsi="Times New Roman"/>
          <w:sz w:val="20"/>
          <w:szCs w:val="20"/>
        </w:rPr>
        <w:t xml:space="preserve"> due to the larger national sample size</w:t>
      </w:r>
      <w:r w:rsidRPr="009621E5">
        <w:rPr>
          <w:rFonts w:ascii="Times New Roman" w:hAnsi="Times New Roman"/>
          <w:sz w:val="20"/>
          <w:szCs w:val="20"/>
        </w:rPr>
        <w:t xml:space="preserve"> </w:t>
      </w:r>
    </w:p>
    <w:p w:rsidR="00D82FE9" w:rsidRDefault="009D2227" w:rsidP="00F94789">
      <w:pPr>
        <w:rPr>
          <w:rFonts w:ascii="Times New Roman" w:hAnsi="Times New Roman"/>
          <w:sz w:val="20"/>
          <w:szCs w:val="20"/>
        </w:rPr>
      </w:pPr>
      <w:r w:rsidRPr="009621E5">
        <w:rPr>
          <w:rFonts w:ascii="Times New Roman" w:hAnsi="Times New Roman"/>
          <w:sz w:val="20"/>
          <w:szCs w:val="20"/>
        </w:rPr>
        <w:t>‡ Reporting standards not met</w:t>
      </w:r>
    </w:p>
    <w:p w:rsidR="00D82FE9" w:rsidRDefault="00D82FE9">
      <w:pPr>
        <w:rPr>
          <w:rFonts w:ascii="Times New Roman" w:hAnsi="Times New Roman"/>
          <w:sz w:val="20"/>
          <w:szCs w:val="20"/>
        </w:rPr>
      </w:pPr>
      <w:r>
        <w:rPr>
          <w:rFonts w:ascii="Times New Roman" w:hAnsi="Times New Roman"/>
          <w:sz w:val="20"/>
          <w:szCs w:val="20"/>
        </w:rPr>
        <w:br w:type="page"/>
      </w:r>
    </w:p>
    <w:p w:rsidR="009D2227" w:rsidRPr="00523354" w:rsidRDefault="009D6F98" w:rsidP="009C262B">
      <w:pPr>
        <w:rPr>
          <w:rFonts w:ascii="Times New Roman" w:hAnsi="Times New Roman"/>
          <w:b/>
        </w:rPr>
      </w:pPr>
      <w:r>
        <w:rPr>
          <w:rFonts w:ascii="Times New Roman" w:hAnsi="Times New Roman"/>
          <w:b/>
        </w:rPr>
        <w:lastRenderedPageBreak/>
        <w:t>V. 2013</w:t>
      </w:r>
      <w:r w:rsidR="009D2227" w:rsidRPr="00523354">
        <w:rPr>
          <w:rFonts w:ascii="Times New Roman" w:hAnsi="Times New Roman"/>
          <w:b/>
        </w:rPr>
        <w:t xml:space="preserve"> NAEP Reading and </w:t>
      </w:r>
      <w:r w:rsidR="00523354">
        <w:rPr>
          <w:rFonts w:ascii="Times New Roman" w:hAnsi="Times New Roman"/>
          <w:b/>
        </w:rPr>
        <w:t xml:space="preserve">Mathematics </w:t>
      </w:r>
      <w:r w:rsidR="009D2227" w:rsidRPr="00523354">
        <w:rPr>
          <w:rFonts w:ascii="Times New Roman" w:hAnsi="Times New Roman"/>
          <w:b/>
        </w:rPr>
        <w:t xml:space="preserve">Results by </w:t>
      </w:r>
      <w:r w:rsidR="00523354">
        <w:rPr>
          <w:rFonts w:ascii="Times New Roman" w:hAnsi="Times New Roman"/>
          <w:b/>
        </w:rPr>
        <w:t>Parent</w:t>
      </w:r>
      <w:r w:rsidR="009D2227" w:rsidRPr="00523354">
        <w:rPr>
          <w:rFonts w:ascii="Times New Roman" w:hAnsi="Times New Roman"/>
          <w:b/>
        </w:rPr>
        <w:t>s</w:t>
      </w:r>
      <w:r w:rsidR="00523354">
        <w:rPr>
          <w:rFonts w:ascii="Times New Roman" w:hAnsi="Times New Roman"/>
          <w:b/>
        </w:rPr>
        <w:t>’</w:t>
      </w:r>
      <w:r w:rsidR="009D2227" w:rsidRPr="00523354">
        <w:rPr>
          <w:rFonts w:ascii="Times New Roman" w:hAnsi="Times New Roman"/>
          <w:b/>
        </w:rPr>
        <w:t xml:space="preserve"> Level of Education</w:t>
      </w:r>
    </w:p>
    <w:p w:rsidR="009D2227" w:rsidRPr="00523354" w:rsidRDefault="009D2227" w:rsidP="00223F40">
      <w:pPr>
        <w:rPr>
          <w:rFonts w:ascii="Times New Roman" w:hAnsi="Times New Roman"/>
          <w:b/>
        </w:rPr>
      </w:pPr>
    </w:p>
    <w:p w:rsidR="009D2227" w:rsidRPr="00523354" w:rsidRDefault="009D2227" w:rsidP="00223F40">
      <w:pPr>
        <w:rPr>
          <w:rFonts w:ascii="Times New Roman" w:hAnsi="Times New Roman"/>
        </w:rPr>
      </w:pPr>
      <w:r w:rsidRPr="00523354">
        <w:rPr>
          <w:rFonts w:ascii="Times New Roman" w:hAnsi="Times New Roman"/>
        </w:rPr>
        <w:t>Eighth-grade students w</w:t>
      </w:r>
      <w:r w:rsidR="009D6F98">
        <w:rPr>
          <w:rFonts w:ascii="Times New Roman" w:hAnsi="Times New Roman"/>
        </w:rPr>
        <w:t>ho participated in the NAEP 2013</w:t>
      </w:r>
      <w:r w:rsidRPr="00523354">
        <w:rPr>
          <w:rFonts w:ascii="Times New Roman" w:hAnsi="Times New Roman"/>
        </w:rPr>
        <w:t xml:space="preserve"> assessment were asked to indicate the highest level of education they thought their father and mother had completed. Five response options—did not finish high school, graduated from high school, some education after high school, graduated from college, and “I don’t know”—were offered. The highest level of education reported for either parent was used in the analysis. The results by highest level of parental </w:t>
      </w:r>
      <w:r w:rsidR="00540331">
        <w:rPr>
          <w:rFonts w:ascii="Times New Roman" w:hAnsi="Times New Roman"/>
        </w:rPr>
        <w:t>education are shown in Tables 17 and 18</w:t>
      </w:r>
      <w:r w:rsidRPr="00523354">
        <w:rPr>
          <w:rFonts w:ascii="Times New Roman" w:hAnsi="Times New Roman"/>
        </w:rPr>
        <w:t>.</w:t>
      </w:r>
      <w:r w:rsidR="00A12EAC" w:rsidRPr="00523354">
        <w:rPr>
          <w:rFonts w:ascii="Times New Roman" w:hAnsi="Times New Roman"/>
        </w:rPr>
        <w:t xml:space="preserve"> </w:t>
      </w:r>
      <w:r w:rsidRPr="00523354">
        <w:rPr>
          <w:rFonts w:ascii="Times New Roman" w:hAnsi="Times New Roman"/>
        </w:rPr>
        <w:t>Fourth-graders were not asked about their parents’ education level because their responses in previous NAEP assessments were not reliable, and a large percentage of them chose the “I don’t know” option.</w:t>
      </w:r>
    </w:p>
    <w:p w:rsidR="009D2227" w:rsidRPr="00523354" w:rsidRDefault="009D2227" w:rsidP="00223F40">
      <w:pPr>
        <w:rPr>
          <w:rFonts w:ascii="Times New Roman" w:hAnsi="Times New Roman"/>
        </w:rPr>
      </w:pPr>
    </w:p>
    <w:p w:rsidR="009D2227" w:rsidRPr="00523354" w:rsidRDefault="00540331" w:rsidP="00AA1800">
      <w:pPr>
        <w:jc w:val="center"/>
        <w:rPr>
          <w:rFonts w:ascii="Times New Roman" w:hAnsi="Times New Roman"/>
          <w:b/>
        </w:rPr>
      </w:pPr>
      <w:proofErr w:type="gramStart"/>
      <w:r>
        <w:rPr>
          <w:rFonts w:ascii="Times New Roman" w:hAnsi="Times New Roman"/>
          <w:b/>
        </w:rPr>
        <w:t>Table 17</w:t>
      </w:r>
      <w:r w:rsidR="009D6F98">
        <w:rPr>
          <w:rFonts w:ascii="Times New Roman" w:hAnsi="Times New Roman"/>
          <w:b/>
        </w:rPr>
        <w:t>.</w:t>
      </w:r>
      <w:proofErr w:type="gramEnd"/>
      <w:r w:rsidR="009D6F98">
        <w:rPr>
          <w:rFonts w:ascii="Times New Roman" w:hAnsi="Times New Roman"/>
          <w:b/>
        </w:rPr>
        <w:t xml:space="preserve"> NAEP 2013</w:t>
      </w:r>
      <w:r w:rsidR="009D2227" w:rsidRPr="00523354">
        <w:rPr>
          <w:rFonts w:ascii="Times New Roman" w:hAnsi="Times New Roman"/>
          <w:b/>
        </w:rPr>
        <w:t xml:space="preserve"> Reading Assessment:</w:t>
      </w:r>
    </w:p>
    <w:p w:rsidR="009D2227" w:rsidRPr="00523354" w:rsidRDefault="009D2227" w:rsidP="00AA1800">
      <w:pPr>
        <w:jc w:val="center"/>
        <w:rPr>
          <w:rFonts w:ascii="Times New Roman" w:hAnsi="Times New Roman"/>
          <w:b/>
        </w:rPr>
      </w:pPr>
      <w:r w:rsidRPr="00523354">
        <w:rPr>
          <w:rFonts w:ascii="Times New Roman" w:hAnsi="Times New Roman"/>
          <w:b/>
        </w:rPr>
        <w:t>Grade 8 Performance by Parents’ Level of Education</w:t>
      </w:r>
    </w:p>
    <w:p w:rsidR="009D2227" w:rsidRPr="00523354" w:rsidRDefault="009D2227">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1440"/>
        <w:gridCol w:w="1080"/>
        <w:gridCol w:w="900"/>
        <w:gridCol w:w="900"/>
        <w:gridCol w:w="1260"/>
        <w:gridCol w:w="1260"/>
      </w:tblGrid>
      <w:tr w:rsidR="009D2227" w:rsidRPr="009635A5" w:rsidTr="00E560F9">
        <w:tc>
          <w:tcPr>
            <w:tcW w:w="5598" w:type="dxa"/>
            <w:gridSpan w:val="3"/>
            <w:vAlign w:val="bottom"/>
          </w:tcPr>
          <w:p w:rsidR="009D2227" w:rsidRPr="009635A5" w:rsidRDefault="009D2227" w:rsidP="0021038D">
            <w:pPr>
              <w:jc w:val="center"/>
              <w:rPr>
                <w:rFonts w:ascii="Times New Roman" w:hAnsi="Times New Roman"/>
                <w:b/>
                <w:sz w:val="22"/>
                <w:szCs w:val="22"/>
              </w:rPr>
            </w:pPr>
          </w:p>
        </w:tc>
        <w:tc>
          <w:tcPr>
            <w:tcW w:w="4320"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E560F9">
        <w:tc>
          <w:tcPr>
            <w:tcW w:w="3078" w:type="dxa"/>
            <w:tcBorders>
              <w:right w:val="nil"/>
            </w:tcBorders>
            <w:vAlign w:val="bottom"/>
          </w:tcPr>
          <w:p w:rsidR="009D2227" w:rsidRPr="009635A5" w:rsidRDefault="009D2227" w:rsidP="00AA1800">
            <w:pPr>
              <w:rPr>
                <w:rFonts w:ascii="Times New Roman" w:hAnsi="Times New Roman"/>
                <w:b/>
              </w:rPr>
            </w:pPr>
            <w:r w:rsidRPr="009635A5">
              <w:rPr>
                <w:rFonts w:ascii="Times New Roman" w:hAnsi="Times New Roman"/>
                <w:b/>
              </w:rPr>
              <w:t>Parent Education</w:t>
            </w:r>
          </w:p>
        </w:tc>
        <w:tc>
          <w:tcPr>
            <w:tcW w:w="144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8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90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90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6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6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9D2227" w:rsidRPr="009635A5" w:rsidTr="00E560F9">
        <w:tc>
          <w:tcPr>
            <w:tcW w:w="3078" w:type="dxa"/>
            <w:shd w:val="clear" w:color="auto" w:fill="D9D9D9"/>
          </w:tcPr>
          <w:p w:rsidR="009D2227" w:rsidRPr="009635A5" w:rsidRDefault="009D2227" w:rsidP="00AA1800">
            <w:pPr>
              <w:rPr>
                <w:rFonts w:ascii="Times New Roman" w:hAnsi="Times New Roman"/>
                <w:b/>
              </w:rPr>
            </w:pPr>
            <w:r w:rsidRPr="009635A5">
              <w:rPr>
                <w:rFonts w:ascii="Times New Roman" w:hAnsi="Times New Roman"/>
                <w:b/>
              </w:rPr>
              <w:t>Did Not Finish High School</w:t>
            </w:r>
          </w:p>
        </w:tc>
        <w:tc>
          <w:tcPr>
            <w:tcW w:w="1440" w:type="dxa"/>
            <w:shd w:val="clear" w:color="auto" w:fill="D9D9D9"/>
          </w:tcPr>
          <w:p w:rsidR="009D2227" w:rsidRPr="009635A5" w:rsidRDefault="009D2227" w:rsidP="00AA1800">
            <w:pPr>
              <w:rPr>
                <w:rFonts w:ascii="Times New Roman" w:hAnsi="Times New Roman"/>
                <w:u w:val="single"/>
              </w:rPr>
            </w:pPr>
          </w:p>
        </w:tc>
        <w:tc>
          <w:tcPr>
            <w:tcW w:w="1080" w:type="dxa"/>
            <w:shd w:val="clear" w:color="auto" w:fill="D9D9D9"/>
          </w:tcPr>
          <w:p w:rsidR="009D2227" w:rsidRPr="009635A5" w:rsidRDefault="009D2227" w:rsidP="00AA1800">
            <w:pPr>
              <w:rPr>
                <w:rFonts w:ascii="Times New Roman" w:hAnsi="Times New Roman"/>
                <w:u w:val="single"/>
              </w:rPr>
            </w:pPr>
          </w:p>
        </w:tc>
        <w:tc>
          <w:tcPr>
            <w:tcW w:w="900" w:type="dxa"/>
            <w:shd w:val="clear" w:color="auto" w:fill="D9D9D9"/>
          </w:tcPr>
          <w:p w:rsidR="009D2227" w:rsidRPr="009635A5" w:rsidRDefault="009D2227" w:rsidP="00AA1800">
            <w:pPr>
              <w:rPr>
                <w:rFonts w:ascii="Times New Roman" w:hAnsi="Times New Roman"/>
                <w:u w:val="single"/>
              </w:rPr>
            </w:pPr>
          </w:p>
        </w:tc>
        <w:tc>
          <w:tcPr>
            <w:tcW w:w="900" w:type="dxa"/>
            <w:shd w:val="clear" w:color="auto" w:fill="D9D9D9"/>
          </w:tcPr>
          <w:p w:rsidR="009D2227" w:rsidRPr="009635A5" w:rsidRDefault="009D2227" w:rsidP="00AA1800">
            <w:pPr>
              <w:rPr>
                <w:rFonts w:ascii="Times New Roman" w:hAnsi="Times New Roman"/>
                <w:u w:val="single"/>
              </w:rPr>
            </w:pPr>
          </w:p>
        </w:tc>
        <w:tc>
          <w:tcPr>
            <w:tcW w:w="1260" w:type="dxa"/>
            <w:shd w:val="clear" w:color="auto" w:fill="D9D9D9"/>
          </w:tcPr>
          <w:p w:rsidR="009D2227" w:rsidRPr="009635A5" w:rsidRDefault="009D2227" w:rsidP="00AA1800">
            <w:pPr>
              <w:rPr>
                <w:rFonts w:ascii="Times New Roman" w:hAnsi="Times New Roman"/>
                <w:u w:val="single"/>
              </w:rPr>
            </w:pPr>
          </w:p>
        </w:tc>
        <w:tc>
          <w:tcPr>
            <w:tcW w:w="1260" w:type="dxa"/>
            <w:shd w:val="clear" w:color="auto" w:fill="D9D9D9"/>
          </w:tcPr>
          <w:p w:rsidR="009D2227" w:rsidRPr="009635A5" w:rsidRDefault="009D2227" w:rsidP="00AA1800">
            <w:pPr>
              <w:rPr>
                <w:rFonts w:ascii="Times New Roman" w:hAnsi="Times New Roman"/>
                <w:u w:val="single"/>
              </w:rPr>
            </w:pPr>
          </w:p>
        </w:tc>
      </w:tr>
      <w:tr w:rsidR="009D2227" w:rsidRPr="009635A5" w:rsidTr="00E560F9">
        <w:tc>
          <w:tcPr>
            <w:tcW w:w="3078" w:type="dxa"/>
          </w:tcPr>
          <w:p w:rsidR="009D2227" w:rsidRPr="009635A5" w:rsidRDefault="009D2227" w:rsidP="0021038D">
            <w:pPr>
              <w:jc w:val="both"/>
              <w:rPr>
                <w:rFonts w:ascii="Times New Roman" w:hAnsi="Times New Roman"/>
              </w:rPr>
            </w:pPr>
            <w:r w:rsidRPr="009635A5">
              <w:rPr>
                <w:rFonts w:ascii="Times New Roman" w:hAnsi="Times New Roman"/>
              </w:rPr>
              <w:t xml:space="preserve">                Nation</w:t>
            </w:r>
          </w:p>
        </w:tc>
        <w:tc>
          <w:tcPr>
            <w:tcW w:w="1440" w:type="dxa"/>
          </w:tcPr>
          <w:p w:rsidR="009D2227" w:rsidRPr="00651E02" w:rsidRDefault="00B272F2" w:rsidP="0021038D">
            <w:pPr>
              <w:jc w:val="center"/>
              <w:rPr>
                <w:rFonts w:ascii="Times New Roman" w:hAnsi="Times New Roman"/>
              </w:rPr>
            </w:pPr>
            <w:r w:rsidRPr="00651E02">
              <w:rPr>
                <w:rFonts w:ascii="Times New Roman" w:hAnsi="Times New Roman"/>
              </w:rPr>
              <w:t>8</w:t>
            </w:r>
          </w:p>
        </w:tc>
        <w:tc>
          <w:tcPr>
            <w:tcW w:w="1080" w:type="dxa"/>
          </w:tcPr>
          <w:p w:rsidR="009D2227" w:rsidRPr="00C12D93" w:rsidRDefault="00651E02" w:rsidP="0021038D">
            <w:pPr>
              <w:jc w:val="center"/>
              <w:rPr>
                <w:rFonts w:ascii="Times New Roman" w:hAnsi="Times New Roman"/>
              </w:rPr>
            </w:pPr>
            <w:r w:rsidRPr="00C12D93">
              <w:rPr>
                <w:rFonts w:ascii="Times New Roman" w:hAnsi="Times New Roman"/>
              </w:rPr>
              <w:t>250</w:t>
            </w:r>
          </w:p>
        </w:tc>
        <w:tc>
          <w:tcPr>
            <w:tcW w:w="900" w:type="dxa"/>
          </w:tcPr>
          <w:p w:rsidR="009D2227" w:rsidRPr="00C12D93" w:rsidRDefault="00651E02" w:rsidP="0021038D">
            <w:pPr>
              <w:jc w:val="center"/>
              <w:rPr>
                <w:rFonts w:ascii="Times New Roman" w:hAnsi="Times New Roman"/>
              </w:rPr>
            </w:pPr>
            <w:r w:rsidRPr="00C12D93">
              <w:rPr>
                <w:rFonts w:ascii="Times New Roman" w:hAnsi="Times New Roman"/>
              </w:rPr>
              <w:t>37</w:t>
            </w:r>
          </w:p>
        </w:tc>
        <w:tc>
          <w:tcPr>
            <w:tcW w:w="900" w:type="dxa"/>
          </w:tcPr>
          <w:p w:rsidR="009D2227" w:rsidRPr="00C12D93" w:rsidRDefault="00651E02" w:rsidP="0021038D">
            <w:pPr>
              <w:jc w:val="center"/>
              <w:rPr>
                <w:rFonts w:ascii="Times New Roman" w:hAnsi="Times New Roman"/>
              </w:rPr>
            </w:pPr>
            <w:r w:rsidRPr="00C12D93">
              <w:rPr>
                <w:rFonts w:ascii="Times New Roman" w:hAnsi="Times New Roman"/>
              </w:rPr>
              <w:t>63</w:t>
            </w:r>
          </w:p>
        </w:tc>
        <w:tc>
          <w:tcPr>
            <w:tcW w:w="1260" w:type="dxa"/>
          </w:tcPr>
          <w:p w:rsidR="009D2227" w:rsidRPr="00C12D93" w:rsidRDefault="00B272F2" w:rsidP="0021038D">
            <w:pPr>
              <w:jc w:val="center"/>
              <w:rPr>
                <w:rFonts w:ascii="Times New Roman" w:hAnsi="Times New Roman"/>
              </w:rPr>
            </w:pPr>
            <w:r w:rsidRPr="00C12D93">
              <w:rPr>
                <w:rFonts w:ascii="Times New Roman" w:hAnsi="Times New Roman"/>
              </w:rPr>
              <w:t>1</w:t>
            </w:r>
            <w:r w:rsidR="00651E02" w:rsidRPr="00C12D93">
              <w:rPr>
                <w:rFonts w:ascii="Times New Roman" w:hAnsi="Times New Roman"/>
              </w:rPr>
              <w:t>6</w:t>
            </w:r>
          </w:p>
        </w:tc>
        <w:tc>
          <w:tcPr>
            <w:tcW w:w="1260" w:type="dxa"/>
          </w:tcPr>
          <w:p w:rsidR="009D2227" w:rsidRPr="00C12D93" w:rsidRDefault="009D2227" w:rsidP="00523354">
            <w:pPr>
              <w:jc w:val="center"/>
              <w:rPr>
                <w:rFonts w:ascii="Times New Roman" w:hAnsi="Times New Roman"/>
              </w:rPr>
            </w:pPr>
            <w:r w:rsidRPr="00C12D93">
              <w:rPr>
                <w:rFonts w:ascii="Times New Roman" w:hAnsi="Times New Roman"/>
              </w:rPr>
              <w:t>#</w:t>
            </w:r>
          </w:p>
        </w:tc>
      </w:tr>
      <w:tr w:rsidR="009D2227" w:rsidRPr="009635A5" w:rsidTr="00E560F9">
        <w:tc>
          <w:tcPr>
            <w:tcW w:w="3078" w:type="dxa"/>
          </w:tcPr>
          <w:p w:rsidR="009D2227" w:rsidRPr="009635A5" w:rsidRDefault="009D2227" w:rsidP="0021038D">
            <w:pPr>
              <w:jc w:val="both"/>
              <w:rPr>
                <w:rFonts w:ascii="Times New Roman" w:hAnsi="Times New Roman"/>
              </w:rPr>
            </w:pPr>
            <w:r w:rsidRPr="009635A5">
              <w:rPr>
                <w:rFonts w:ascii="Times New Roman" w:hAnsi="Times New Roman"/>
              </w:rPr>
              <w:t xml:space="preserve">                Massachusetts          </w:t>
            </w:r>
          </w:p>
        </w:tc>
        <w:tc>
          <w:tcPr>
            <w:tcW w:w="1440" w:type="dxa"/>
          </w:tcPr>
          <w:p w:rsidR="009D2227" w:rsidRPr="00651E02" w:rsidRDefault="009D2227" w:rsidP="0021038D">
            <w:pPr>
              <w:jc w:val="center"/>
              <w:rPr>
                <w:rFonts w:ascii="Times New Roman" w:hAnsi="Times New Roman"/>
              </w:rPr>
            </w:pPr>
            <w:r w:rsidRPr="00651E02">
              <w:rPr>
                <w:rFonts w:ascii="Times New Roman" w:hAnsi="Times New Roman"/>
              </w:rPr>
              <w:t>5</w:t>
            </w:r>
          </w:p>
        </w:tc>
        <w:tc>
          <w:tcPr>
            <w:tcW w:w="1080" w:type="dxa"/>
          </w:tcPr>
          <w:p w:rsidR="009D2227" w:rsidRPr="00C12D93" w:rsidRDefault="00B272F2" w:rsidP="0021038D">
            <w:pPr>
              <w:jc w:val="center"/>
              <w:rPr>
                <w:rFonts w:ascii="Times New Roman" w:hAnsi="Times New Roman"/>
              </w:rPr>
            </w:pPr>
            <w:r w:rsidRPr="00C12D93">
              <w:rPr>
                <w:rFonts w:ascii="Times New Roman" w:hAnsi="Times New Roman"/>
              </w:rPr>
              <w:t>2</w:t>
            </w:r>
            <w:r w:rsidR="00651E02" w:rsidRPr="00C12D93">
              <w:rPr>
                <w:rFonts w:ascii="Times New Roman" w:hAnsi="Times New Roman"/>
              </w:rPr>
              <w:t>51</w:t>
            </w:r>
          </w:p>
        </w:tc>
        <w:tc>
          <w:tcPr>
            <w:tcW w:w="900" w:type="dxa"/>
          </w:tcPr>
          <w:p w:rsidR="009D2227" w:rsidRPr="00C12D93" w:rsidRDefault="00B272F2" w:rsidP="0021038D">
            <w:pPr>
              <w:jc w:val="center"/>
              <w:rPr>
                <w:rFonts w:ascii="Times New Roman" w:hAnsi="Times New Roman"/>
              </w:rPr>
            </w:pPr>
            <w:r w:rsidRPr="00C12D93">
              <w:rPr>
                <w:rFonts w:ascii="Times New Roman" w:hAnsi="Times New Roman"/>
              </w:rPr>
              <w:t>3</w:t>
            </w:r>
            <w:r w:rsidR="00651E02" w:rsidRPr="00C12D93">
              <w:rPr>
                <w:rFonts w:ascii="Times New Roman" w:hAnsi="Times New Roman"/>
              </w:rPr>
              <w:t>7</w:t>
            </w:r>
          </w:p>
        </w:tc>
        <w:tc>
          <w:tcPr>
            <w:tcW w:w="900" w:type="dxa"/>
          </w:tcPr>
          <w:p w:rsidR="009D2227" w:rsidRPr="00C12D93" w:rsidRDefault="00B272F2" w:rsidP="0021038D">
            <w:pPr>
              <w:jc w:val="center"/>
              <w:rPr>
                <w:rFonts w:ascii="Times New Roman" w:hAnsi="Times New Roman"/>
              </w:rPr>
            </w:pPr>
            <w:r w:rsidRPr="00C12D93">
              <w:rPr>
                <w:rFonts w:ascii="Times New Roman" w:hAnsi="Times New Roman"/>
              </w:rPr>
              <w:t>6</w:t>
            </w:r>
            <w:r w:rsidR="00651E02" w:rsidRPr="00C12D93">
              <w:rPr>
                <w:rFonts w:ascii="Times New Roman" w:hAnsi="Times New Roman"/>
              </w:rPr>
              <w:t>3</w:t>
            </w:r>
          </w:p>
        </w:tc>
        <w:tc>
          <w:tcPr>
            <w:tcW w:w="1260" w:type="dxa"/>
          </w:tcPr>
          <w:p w:rsidR="009D2227" w:rsidRPr="00C12D93" w:rsidRDefault="00B272F2" w:rsidP="0021038D">
            <w:pPr>
              <w:jc w:val="center"/>
              <w:rPr>
                <w:rFonts w:ascii="Times New Roman" w:hAnsi="Times New Roman"/>
              </w:rPr>
            </w:pPr>
            <w:r w:rsidRPr="00C12D93">
              <w:rPr>
                <w:rFonts w:ascii="Times New Roman" w:hAnsi="Times New Roman"/>
              </w:rPr>
              <w:t>1</w:t>
            </w:r>
            <w:r w:rsidR="00651E02" w:rsidRPr="00C12D93">
              <w:rPr>
                <w:rFonts w:ascii="Times New Roman" w:hAnsi="Times New Roman"/>
              </w:rPr>
              <w:t>9</w:t>
            </w:r>
          </w:p>
        </w:tc>
        <w:tc>
          <w:tcPr>
            <w:tcW w:w="1260" w:type="dxa"/>
          </w:tcPr>
          <w:p w:rsidR="009D2227" w:rsidRPr="00C12D93" w:rsidRDefault="00B272F2" w:rsidP="00523354">
            <w:pPr>
              <w:jc w:val="center"/>
              <w:rPr>
                <w:rFonts w:ascii="Times New Roman" w:hAnsi="Times New Roman"/>
              </w:rPr>
            </w:pPr>
            <w:r w:rsidRPr="00C12D93">
              <w:rPr>
                <w:rFonts w:ascii="Times New Roman" w:hAnsi="Times New Roman"/>
              </w:rPr>
              <w:t>1</w:t>
            </w:r>
          </w:p>
        </w:tc>
      </w:tr>
      <w:tr w:rsidR="009D2227" w:rsidRPr="009635A5" w:rsidTr="00E560F9">
        <w:tc>
          <w:tcPr>
            <w:tcW w:w="3078" w:type="dxa"/>
            <w:shd w:val="clear" w:color="auto" w:fill="D9D9D9"/>
          </w:tcPr>
          <w:p w:rsidR="009D2227" w:rsidRPr="009635A5" w:rsidRDefault="009D2227" w:rsidP="00AA1800">
            <w:pPr>
              <w:rPr>
                <w:rFonts w:ascii="Times New Roman" w:hAnsi="Times New Roman"/>
                <w:b/>
              </w:rPr>
            </w:pPr>
            <w:r w:rsidRPr="009635A5">
              <w:rPr>
                <w:rFonts w:ascii="Times New Roman" w:hAnsi="Times New Roman"/>
                <w:b/>
              </w:rPr>
              <w:t>Graduated High School</w:t>
            </w:r>
          </w:p>
        </w:tc>
        <w:tc>
          <w:tcPr>
            <w:tcW w:w="1440" w:type="dxa"/>
            <w:shd w:val="clear" w:color="auto" w:fill="D9D9D9"/>
          </w:tcPr>
          <w:p w:rsidR="009D2227" w:rsidRPr="009D6F98" w:rsidRDefault="009D2227" w:rsidP="0021038D">
            <w:pPr>
              <w:jc w:val="center"/>
              <w:rPr>
                <w:rFonts w:ascii="Times New Roman" w:hAnsi="Times New Roman"/>
                <w:highlight w:val="yellow"/>
                <w:u w:val="single"/>
              </w:rPr>
            </w:pPr>
          </w:p>
        </w:tc>
        <w:tc>
          <w:tcPr>
            <w:tcW w:w="1080" w:type="dxa"/>
            <w:shd w:val="clear" w:color="auto" w:fill="D9D9D9"/>
          </w:tcPr>
          <w:p w:rsidR="009D2227" w:rsidRPr="00C12D93" w:rsidRDefault="009D2227" w:rsidP="0021038D">
            <w:pPr>
              <w:jc w:val="center"/>
              <w:rPr>
                <w:rFonts w:ascii="Times New Roman" w:hAnsi="Times New Roman"/>
                <w:u w:val="single"/>
              </w:rPr>
            </w:pPr>
          </w:p>
        </w:tc>
        <w:tc>
          <w:tcPr>
            <w:tcW w:w="900" w:type="dxa"/>
            <w:shd w:val="clear" w:color="auto" w:fill="D9D9D9"/>
          </w:tcPr>
          <w:p w:rsidR="009D2227" w:rsidRPr="00C12D93" w:rsidRDefault="009D2227" w:rsidP="0021038D">
            <w:pPr>
              <w:jc w:val="center"/>
              <w:rPr>
                <w:rFonts w:ascii="Times New Roman" w:hAnsi="Times New Roman"/>
                <w:u w:val="single"/>
              </w:rPr>
            </w:pPr>
          </w:p>
        </w:tc>
        <w:tc>
          <w:tcPr>
            <w:tcW w:w="900" w:type="dxa"/>
            <w:shd w:val="clear" w:color="auto" w:fill="D9D9D9"/>
          </w:tcPr>
          <w:p w:rsidR="009D2227" w:rsidRPr="00C12D93" w:rsidRDefault="009D2227" w:rsidP="0021038D">
            <w:pPr>
              <w:jc w:val="center"/>
              <w:rPr>
                <w:rFonts w:ascii="Times New Roman" w:hAnsi="Times New Roman"/>
                <w:u w:val="single"/>
              </w:rPr>
            </w:pPr>
          </w:p>
        </w:tc>
        <w:tc>
          <w:tcPr>
            <w:tcW w:w="1260" w:type="dxa"/>
            <w:shd w:val="clear" w:color="auto" w:fill="D9D9D9"/>
          </w:tcPr>
          <w:p w:rsidR="009D2227" w:rsidRPr="00C12D93" w:rsidRDefault="009D2227" w:rsidP="0021038D">
            <w:pPr>
              <w:jc w:val="center"/>
              <w:rPr>
                <w:rFonts w:ascii="Times New Roman" w:hAnsi="Times New Roman"/>
                <w:u w:val="single"/>
              </w:rPr>
            </w:pPr>
          </w:p>
        </w:tc>
        <w:tc>
          <w:tcPr>
            <w:tcW w:w="1260" w:type="dxa"/>
            <w:shd w:val="clear" w:color="auto" w:fill="D9D9D9"/>
          </w:tcPr>
          <w:p w:rsidR="009D2227" w:rsidRPr="00C12D93" w:rsidRDefault="009D2227" w:rsidP="00523354">
            <w:pPr>
              <w:jc w:val="center"/>
              <w:rPr>
                <w:rFonts w:ascii="Times New Roman" w:hAnsi="Times New Roman"/>
                <w:u w:val="single"/>
              </w:rPr>
            </w:pPr>
          </w:p>
        </w:tc>
      </w:tr>
      <w:tr w:rsidR="009D2227" w:rsidRPr="009635A5" w:rsidTr="00E560F9">
        <w:tc>
          <w:tcPr>
            <w:tcW w:w="3078" w:type="dxa"/>
          </w:tcPr>
          <w:p w:rsidR="009D2227" w:rsidRPr="009635A5" w:rsidRDefault="009D2227" w:rsidP="00AA1800">
            <w:pPr>
              <w:rPr>
                <w:rFonts w:ascii="Times New Roman" w:hAnsi="Times New Roman"/>
              </w:rPr>
            </w:pPr>
            <w:r w:rsidRPr="009635A5">
              <w:rPr>
                <w:rFonts w:ascii="Times New Roman" w:hAnsi="Times New Roman"/>
              </w:rPr>
              <w:t xml:space="preserve">                Nation</w:t>
            </w:r>
          </w:p>
        </w:tc>
        <w:tc>
          <w:tcPr>
            <w:tcW w:w="1440" w:type="dxa"/>
          </w:tcPr>
          <w:p w:rsidR="009D2227" w:rsidRPr="00E4171E" w:rsidRDefault="009D2227" w:rsidP="0021038D">
            <w:pPr>
              <w:jc w:val="center"/>
              <w:rPr>
                <w:rFonts w:ascii="Times New Roman" w:hAnsi="Times New Roman"/>
              </w:rPr>
            </w:pPr>
            <w:r w:rsidRPr="00E4171E">
              <w:rPr>
                <w:rFonts w:ascii="Times New Roman" w:hAnsi="Times New Roman"/>
              </w:rPr>
              <w:t>1</w:t>
            </w:r>
            <w:r w:rsidR="00E4171E" w:rsidRPr="00E4171E">
              <w:rPr>
                <w:rFonts w:ascii="Times New Roman" w:hAnsi="Times New Roman"/>
              </w:rPr>
              <w:t>6</w:t>
            </w:r>
          </w:p>
        </w:tc>
        <w:tc>
          <w:tcPr>
            <w:tcW w:w="1080" w:type="dxa"/>
          </w:tcPr>
          <w:p w:rsidR="009D2227" w:rsidRPr="00C12D93" w:rsidRDefault="00C12D93" w:rsidP="00B272F2">
            <w:pPr>
              <w:jc w:val="center"/>
              <w:rPr>
                <w:rFonts w:ascii="Times New Roman" w:hAnsi="Times New Roman"/>
              </w:rPr>
            </w:pPr>
            <w:r>
              <w:rPr>
                <w:rFonts w:ascii="Times New Roman" w:hAnsi="Times New Roman"/>
              </w:rPr>
              <w:t xml:space="preserve"> </w:t>
            </w:r>
            <w:r w:rsidR="00E4171E" w:rsidRPr="00C12D93">
              <w:rPr>
                <w:rFonts w:ascii="Times New Roman" w:hAnsi="Times New Roman"/>
              </w:rPr>
              <w:t>255</w:t>
            </w:r>
          </w:p>
        </w:tc>
        <w:tc>
          <w:tcPr>
            <w:tcW w:w="900" w:type="dxa"/>
          </w:tcPr>
          <w:p w:rsidR="009D2227" w:rsidRPr="00C12D93" w:rsidRDefault="00C12D93" w:rsidP="0021038D">
            <w:pPr>
              <w:jc w:val="center"/>
              <w:rPr>
                <w:rFonts w:ascii="Times New Roman" w:hAnsi="Times New Roman"/>
              </w:rPr>
            </w:pPr>
            <w:r>
              <w:rPr>
                <w:rFonts w:ascii="Times New Roman" w:hAnsi="Times New Roman"/>
              </w:rPr>
              <w:t xml:space="preserve"> </w:t>
            </w:r>
            <w:r w:rsidR="00E4171E" w:rsidRPr="00C12D93">
              <w:rPr>
                <w:rFonts w:ascii="Times New Roman" w:hAnsi="Times New Roman"/>
              </w:rPr>
              <w:t>33</w:t>
            </w:r>
          </w:p>
        </w:tc>
        <w:tc>
          <w:tcPr>
            <w:tcW w:w="900" w:type="dxa"/>
          </w:tcPr>
          <w:p w:rsidR="009D2227" w:rsidRPr="00C12D93" w:rsidRDefault="00C12D93" w:rsidP="00B272F2">
            <w:pPr>
              <w:jc w:val="center"/>
              <w:rPr>
                <w:rFonts w:ascii="Times New Roman" w:hAnsi="Times New Roman"/>
              </w:rPr>
            </w:pPr>
            <w:r>
              <w:rPr>
                <w:rFonts w:ascii="Times New Roman" w:hAnsi="Times New Roman"/>
              </w:rPr>
              <w:t xml:space="preserve"> </w:t>
            </w:r>
            <w:r w:rsidR="00E4171E" w:rsidRPr="00C12D93">
              <w:rPr>
                <w:rFonts w:ascii="Times New Roman" w:hAnsi="Times New Roman"/>
              </w:rPr>
              <w:t>67</w:t>
            </w:r>
          </w:p>
        </w:tc>
        <w:tc>
          <w:tcPr>
            <w:tcW w:w="1260" w:type="dxa"/>
          </w:tcPr>
          <w:p w:rsidR="009D2227" w:rsidRPr="00C12D93" w:rsidRDefault="00C12D93" w:rsidP="00B272F2">
            <w:pPr>
              <w:jc w:val="center"/>
              <w:rPr>
                <w:rFonts w:ascii="Times New Roman" w:hAnsi="Times New Roman"/>
              </w:rPr>
            </w:pPr>
            <w:r>
              <w:rPr>
                <w:rFonts w:ascii="Times New Roman" w:hAnsi="Times New Roman"/>
              </w:rPr>
              <w:t xml:space="preserve"> </w:t>
            </w:r>
            <w:r w:rsidR="00B272F2" w:rsidRPr="00C12D93">
              <w:rPr>
                <w:rFonts w:ascii="Times New Roman" w:hAnsi="Times New Roman"/>
              </w:rPr>
              <w:t>20</w:t>
            </w:r>
          </w:p>
        </w:tc>
        <w:tc>
          <w:tcPr>
            <w:tcW w:w="1260" w:type="dxa"/>
          </w:tcPr>
          <w:p w:rsidR="009D2227" w:rsidRPr="00C12D93" w:rsidRDefault="00B272F2" w:rsidP="00523354">
            <w:pPr>
              <w:jc w:val="center"/>
              <w:rPr>
                <w:rFonts w:ascii="Times New Roman" w:hAnsi="Times New Roman"/>
              </w:rPr>
            </w:pPr>
            <w:r w:rsidRPr="00C12D93">
              <w:rPr>
                <w:rFonts w:ascii="Times New Roman" w:hAnsi="Times New Roman"/>
              </w:rPr>
              <w:t>1</w:t>
            </w:r>
          </w:p>
        </w:tc>
      </w:tr>
      <w:tr w:rsidR="009D2227" w:rsidRPr="009635A5" w:rsidTr="00E560F9">
        <w:tc>
          <w:tcPr>
            <w:tcW w:w="3078" w:type="dxa"/>
          </w:tcPr>
          <w:p w:rsidR="009D2227" w:rsidRPr="009635A5" w:rsidRDefault="009D2227" w:rsidP="0021038D">
            <w:pPr>
              <w:jc w:val="center"/>
              <w:rPr>
                <w:rFonts w:ascii="Times New Roman" w:hAnsi="Times New Roman"/>
              </w:rPr>
            </w:pPr>
            <w:r w:rsidRPr="009635A5">
              <w:rPr>
                <w:rFonts w:ascii="Times New Roman" w:hAnsi="Times New Roman"/>
              </w:rPr>
              <w:t xml:space="preserve">     </w:t>
            </w:r>
            <w:r w:rsidR="00E1484E" w:rsidRPr="009635A5">
              <w:rPr>
                <w:rFonts w:ascii="Times New Roman" w:hAnsi="Times New Roman"/>
              </w:rPr>
              <w:t xml:space="preserve"> </w:t>
            </w:r>
            <w:r w:rsidRPr="009635A5">
              <w:rPr>
                <w:rFonts w:ascii="Times New Roman" w:hAnsi="Times New Roman"/>
              </w:rPr>
              <w:t>Massachusetts</w:t>
            </w:r>
          </w:p>
        </w:tc>
        <w:tc>
          <w:tcPr>
            <w:tcW w:w="1440" w:type="dxa"/>
          </w:tcPr>
          <w:p w:rsidR="009D2227" w:rsidRPr="00E4171E" w:rsidRDefault="00B272F2" w:rsidP="00E4171E">
            <w:pPr>
              <w:jc w:val="center"/>
              <w:rPr>
                <w:rFonts w:ascii="Times New Roman" w:hAnsi="Times New Roman"/>
              </w:rPr>
            </w:pPr>
            <w:r w:rsidRPr="00E4171E">
              <w:rPr>
                <w:rFonts w:ascii="Times New Roman" w:hAnsi="Times New Roman"/>
              </w:rPr>
              <w:t>1</w:t>
            </w:r>
            <w:r w:rsidR="00E4171E" w:rsidRPr="00E4171E">
              <w:rPr>
                <w:rFonts w:ascii="Times New Roman" w:hAnsi="Times New Roman"/>
              </w:rPr>
              <w:t>3</w:t>
            </w:r>
          </w:p>
        </w:tc>
        <w:tc>
          <w:tcPr>
            <w:tcW w:w="1080" w:type="dxa"/>
          </w:tcPr>
          <w:p w:rsidR="009D2227" w:rsidRPr="00C12D93" w:rsidRDefault="00B272F2" w:rsidP="0021038D">
            <w:pPr>
              <w:jc w:val="center"/>
              <w:rPr>
                <w:rFonts w:ascii="Times New Roman" w:hAnsi="Times New Roman"/>
              </w:rPr>
            </w:pPr>
            <w:r w:rsidRPr="00C12D93">
              <w:rPr>
                <w:rFonts w:ascii="Times New Roman" w:hAnsi="Times New Roman"/>
              </w:rPr>
              <w:t>26</w:t>
            </w:r>
            <w:r w:rsidR="00E4171E" w:rsidRPr="00C12D93">
              <w:rPr>
                <w:rFonts w:ascii="Times New Roman" w:hAnsi="Times New Roman"/>
              </w:rPr>
              <w:t>0</w:t>
            </w:r>
          </w:p>
        </w:tc>
        <w:tc>
          <w:tcPr>
            <w:tcW w:w="900" w:type="dxa"/>
          </w:tcPr>
          <w:p w:rsidR="009D2227" w:rsidRPr="00C12D93" w:rsidRDefault="00B272F2" w:rsidP="0021038D">
            <w:pPr>
              <w:jc w:val="center"/>
              <w:rPr>
                <w:rFonts w:ascii="Times New Roman" w:hAnsi="Times New Roman"/>
              </w:rPr>
            </w:pPr>
            <w:r w:rsidRPr="00C12D93">
              <w:rPr>
                <w:rFonts w:ascii="Times New Roman" w:hAnsi="Times New Roman"/>
              </w:rPr>
              <w:t>2</w:t>
            </w:r>
            <w:r w:rsidR="00E4171E" w:rsidRPr="00C12D93">
              <w:rPr>
                <w:rFonts w:ascii="Times New Roman" w:hAnsi="Times New Roman"/>
              </w:rPr>
              <w:t>8</w:t>
            </w:r>
          </w:p>
        </w:tc>
        <w:tc>
          <w:tcPr>
            <w:tcW w:w="900" w:type="dxa"/>
          </w:tcPr>
          <w:p w:rsidR="009D2227" w:rsidRPr="00C12D93" w:rsidRDefault="00B272F2" w:rsidP="0021038D">
            <w:pPr>
              <w:jc w:val="center"/>
              <w:rPr>
                <w:rFonts w:ascii="Times New Roman" w:hAnsi="Times New Roman"/>
              </w:rPr>
            </w:pPr>
            <w:r w:rsidRPr="00C12D93">
              <w:rPr>
                <w:rFonts w:ascii="Times New Roman" w:hAnsi="Times New Roman"/>
              </w:rPr>
              <w:t>7</w:t>
            </w:r>
            <w:r w:rsidR="00E4171E" w:rsidRPr="00C12D93">
              <w:rPr>
                <w:rFonts w:ascii="Times New Roman" w:hAnsi="Times New Roman"/>
              </w:rPr>
              <w:t>2</w:t>
            </w:r>
          </w:p>
        </w:tc>
        <w:tc>
          <w:tcPr>
            <w:tcW w:w="1260" w:type="dxa"/>
          </w:tcPr>
          <w:p w:rsidR="009D2227" w:rsidRPr="00C12D93" w:rsidRDefault="00B272F2" w:rsidP="0021038D">
            <w:pPr>
              <w:jc w:val="center"/>
              <w:rPr>
                <w:rFonts w:ascii="Times New Roman" w:hAnsi="Times New Roman"/>
              </w:rPr>
            </w:pPr>
            <w:r w:rsidRPr="00C12D93">
              <w:rPr>
                <w:rFonts w:ascii="Times New Roman" w:hAnsi="Times New Roman"/>
              </w:rPr>
              <w:t>2</w:t>
            </w:r>
            <w:r w:rsidR="00E4171E" w:rsidRPr="00C12D93">
              <w:rPr>
                <w:rFonts w:ascii="Times New Roman" w:hAnsi="Times New Roman"/>
              </w:rPr>
              <w:t>7</w:t>
            </w:r>
          </w:p>
        </w:tc>
        <w:tc>
          <w:tcPr>
            <w:tcW w:w="1260" w:type="dxa"/>
          </w:tcPr>
          <w:p w:rsidR="009D2227" w:rsidRPr="00C12D93" w:rsidRDefault="00E4171E" w:rsidP="00523354">
            <w:pPr>
              <w:jc w:val="center"/>
              <w:rPr>
                <w:rFonts w:ascii="Times New Roman" w:hAnsi="Times New Roman"/>
              </w:rPr>
            </w:pPr>
            <w:r w:rsidRPr="00C12D93">
              <w:rPr>
                <w:rFonts w:ascii="Times New Roman" w:hAnsi="Times New Roman"/>
              </w:rPr>
              <w:t>2</w:t>
            </w:r>
          </w:p>
        </w:tc>
      </w:tr>
      <w:tr w:rsidR="009D2227" w:rsidRPr="009635A5" w:rsidTr="00E560F9">
        <w:tc>
          <w:tcPr>
            <w:tcW w:w="3078" w:type="dxa"/>
            <w:shd w:val="clear" w:color="auto" w:fill="D9D9D9"/>
          </w:tcPr>
          <w:p w:rsidR="009D2227" w:rsidRPr="009635A5" w:rsidRDefault="009D2227" w:rsidP="00AA1800">
            <w:pPr>
              <w:rPr>
                <w:rFonts w:ascii="Times New Roman" w:hAnsi="Times New Roman"/>
                <w:b/>
              </w:rPr>
            </w:pPr>
            <w:r w:rsidRPr="009635A5">
              <w:rPr>
                <w:rFonts w:ascii="Times New Roman" w:hAnsi="Times New Roman"/>
                <w:b/>
              </w:rPr>
              <w:t>Graduated College</w:t>
            </w:r>
          </w:p>
        </w:tc>
        <w:tc>
          <w:tcPr>
            <w:tcW w:w="1440" w:type="dxa"/>
            <w:shd w:val="clear" w:color="auto" w:fill="D9D9D9"/>
          </w:tcPr>
          <w:p w:rsidR="009D2227" w:rsidRPr="009D6F98" w:rsidRDefault="009D2227" w:rsidP="0021038D">
            <w:pPr>
              <w:jc w:val="center"/>
              <w:rPr>
                <w:rFonts w:ascii="Times New Roman" w:hAnsi="Times New Roman"/>
                <w:highlight w:val="yellow"/>
              </w:rPr>
            </w:pPr>
          </w:p>
        </w:tc>
        <w:tc>
          <w:tcPr>
            <w:tcW w:w="1080" w:type="dxa"/>
            <w:shd w:val="clear" w:color="auto" w:fill="D9D9D9"/>
          </w:tcPr>
          <w:p w:rsidR="009D2227" w:rsidRPr="00C12D93" w:rsidRDefault="009D2227" w:rsidP="0021038D">
            <w:pPr>
              <w:jc w:val="center"/>
              <w:rPr>
                <w:rFonts w:ascii="Times New Roman" w:hAnsi="Times New Roman"/>
              </w:rPr>
            </w:pPr>
          </w:p>
        </w:tc>
        <w:tc>
          <w:tcPr>
            <w:tcW w:w="900" w:type="dxa"/>
            <w:shd w:val="clear" w:color="auto" w:fill="D9D9D9"/>
          </w:tcPr>
          <w:p w:rsidR="009D2227" w:rsidRPr="00C12D93" w:rsidRDefault="009D2227" w:rsidP="0021038D">
            <w:pPr>
              <w:jc w:val="center"/>
              <w:rPr>
                <w:rFonts w:ascii="Times New Roman" w:hAnsi="Times New Roman"/>
              </w:rPr>
            </w:pPr>
          </w:p>
        </w:tc>
        <w:tc>
          <w:tcPr>
            <w:tcW w:w="900" w:type="dxa"/>
            <w:shd w:val="clear" w:color="auto" w:fill="D9D9D9"/>
          </w:tcPr>
          <w:p w:rsidR="009D2227" w:rsidRPr="00C12D93" w:rsidRDefault="009D2227" w:rsidP="0021038D">
            <w:pPr>
              <w:jc w:val="center"/>
              <w:rPr>
                <w:rFonts w:ascii="Times New Roman" w:hAnsi="Times New Roman"/>
              </w:rPr>
            </w:pPr>
          </w:p>
        </w:tc>
        <w:tc>
          <w:tcPr>
            <w:tcW w:w="1260" w:type="dxa"/>
            <w:shd w:val="clear" w:color="auto" w:fill="D9D9D9"/>
          </w:tcPr>
          <w:p w:rsidR="009D2227" w:rsidRPr="00C12D93" w:rsidRDefault="009D2227" w:rsidP="0021038D">
            <w:pPr>
              <w:jc w:val="center"/>
              <w:rPr>
                <w:rFonts w:ascii="Times New Roman" w:hAnsi="Times New Roman"/>
              </w:rPr>
            </w:pPr>
          </w:p>
        </w:tc>
        <w:tc>
          <w:tcPr>
            <w:tcW w:w="1260" w:type="dxa"/>
            <w:shd w:val="clear" w:color="auto" w:fill="D9D9D9"/>
          </w:tcPr>
          <w:p w:rsidR="009D2227" w:rsidRPr="00C12D93" w:rsidRDefault="009D2227" w:rsidP="00523354">
            <w:pPr>
              <w:jc w:val="center"/>
              <w:rPr>
                <w:rFonts w:ascii="Times New Roman" w:hAnsi="Times New Roman"/>
              </w:rPr>
            </w:pPr>
          </w:p>
        </w:tc>
      </w:tr>
      <w:tr w:rsidR="009D2227" w:rsidRPr="009635A5" w:rsidTr="00E560F9">
        <w:tc>
          <w:tcPr>
            <w:tcW w:w="3078" w:type="dxa"/>
          </w:tcPr>
          <w:p w:rsidR="009D2227" w:rsidRPr="009635A5" w:rsidRDefault="009D2227" w:rsidP="00AA1800">
            <w:pPr>
              <w:rPr>
                <w:rFonts w:ascii="Times New Roman" w:hAnsi="Times New Roman"/>
              </w:rPr>
            </w:pPr>
            <w:r w:rsidRPr="009635A5">
              <w:rPr>
                <w:rFonts w:ascii="Times New Roman" w:hAnsi="Times New Roman"/>
              </w:rPr>
              <w:t xml:space="preserve">               Nation</w:t>
            </w:r>
          </w:p>
        </w:tc>
        <w:tc>
          <w:tcPr>
            <w:tcW w:w="1440" w:type="dxa"/>
          </w:tcPr>
          <w:p w:rsidR="009D2227" w:rsidRPr="00EA5FC3" w:rsidRDefault="00DF524B" w:rsidP="0021038D">
            <w:pPr>
              <w:jc w:val="center"/>
              <w:rPr>
                <w:rFonts w:ascii="Times New Roman" w:hAnsi="Times New Roman"/>
              </w:rPr>
            </w:pPr>
            <w:r w:rsidRPr="00EA5FC3">
              <w:rPr>
                <w:rFonts w:ascii="Times New Roman" w:hAnsi="Times New Roman"/>
              </w:rPr>
              <w:t>4</w:t>
            </w:r>
            <w:r w:rsidR="00EA5FC3" w:rsidRPr="00EA5FC3">
              <w:rPr>
                <w:rFonts w:ascii="Times New Roman" w:hAnsi="Times New Roman"/>
              </w:rPr>
              <w:t>9</w:t>
            </w:r>
          </w:p>
        </w:tc>
        <w:tc>
          <w:tcPr>
            <w:tcW w:w="1080" w:type="dxa"/>
          </w:tcPr>
          <w:p w:rsidR="009D2227" w:rsidRPr="00C12D93" w:rsidRDefault="00C12D93" w:rsidP="00DF524B">
            <w:pPr>
              <w:jc w:val="center"/>
              <w:rPr>
                <w:rFonts w:ascii="Times New Roman" w:hAnsi="Times New Roman"/>
              </w:rPr>
            </w:pPr>
            <w:r>
              <w:rPr>
                <w:rFonts w:ascii="Times New Roman" w:hAnsi="Times New Roman"/>
              </w:rPr>
              <w:t xml:space="preserve"> </w:t>
            </w:r>
            <w:r w:rsidR="00EA5FC3" w:rsidRPr="00C12D93">
              <w:rPr>
                <w:rFonts w:ascii="Times New Roman" w:hAnsi="Times New Roman"/>
              </w:rPr>
              <w:t>276</w:t>
            </w:r>
          </w:p>
        </w:tc>
        <w:tc>
          <w:tcPr>
            <w:tcW w:w="900" w:type="dxa"/>
          </w:tcPr>
          <w:p w:rsidR="009D2227" w:rsidRPr="00C12D93" w:rsidRDefault="00C12D93" w:rsidP="00DF524B">
            <w:pPr>
              <w:jc w:val="center"/>
              <w:rPr>
                <w:rFonts w:ascii="Times New Roman" w:hAnsi="Times New Roman"/>
              </w:rPr>
            </w:pPr>
            <w:r>
              <w:rPr>
                <w:rFonts w:ascii="Times New Roman" w:hAnsi="Times New Roman"/>
              </w:rPr>
              <w:t xml:space="preserve"> </w:t>
            </w:r>
            <w:r w:rsidR="00DF524B" w:rsidRPr="00C12D93">
              <w:rPr>
                <w:rFonts w:ascii="Times New Roman" w:hAnsi="Times New Roman"/>
              </w:rPr>
              <w:t>1</w:t>
            </w:r>
            <w:r w:rsidR="00EA5FC3" w:rsidRPr="00C12D93">
              <w:rPr>
                <w:rFonts w:ascii="Times New Roman" w:hAnsi="Times New Roman"/>
              </w:rPr>
              <w:t>5</w:t>
            </w:r>
          </w:p>
        </w:tc>
        <w:tc>
          <w:tcPr>
            <w:tcW w:w="900" w:type="dxa"/>
          </w:tcPr>
          <w:p w:rsidR="009D2227" w:rsidRPr="00C12D93" w:rsidRDefault="00C12D93" w:rsidP="0021038D">
            <w:pPr>
              <w:jc w:val="center"/>
              <w:rPr>
                <w:rFonts w:ascii="Times New Roman" w:hAnsi="Times New Roman"/>
              </w:rPr>
            </w:pPr>
            <w:r>
              <w:rPr>
                <w:rFonts w:ascii="Times New Roman" w:hAnsi="Times New Roman"/>
              </w:rPr>
              <w:t xml:space="preserve"> </w:t>
            </w:r>
            <w:r w:rsidR="00DF524B" w:rsidRPr="00C12D93">
              <w:rPr>
                <w:rFonts w:ascii="Times New Roman" w:hAnsi="Times New Roman"/>
              </w:rPr>
              <w:t>8</w:t>
            </w:r>
            <w:r w:rsidR="00EA5FC3" w:rsidRPr="00C12D93">
              <w:rPr>
                <w:rFonts w:ascii="Times New Roman" w:hAnsi="Times New Roman"/>
              </w:rPr>
              <w:t>5</w:t>
            </w:r>
          </w:p>
        </w:tc>
        <w:tc>
          <w:tcPr>
            <w:tcW w:w="1260" w:type="dxa"/>
          </w:tcPr>
          <w:p w:rsidR="009D2227" w:rsidRPr="00C12D93" w:rsidRDefault="00C12D93" w:rsidP="0021038D">
            <w:pPr>
              <w:jc w:val="center"/>
              <w:rPr>
                <w:rFonts w:ascii="Times New Roman" w:hAnsi="Times New Roman"/>
              </w:rPr>
            </w:pPr>
            <w:r>
              <w:rPr>
                <w:rFonts w:ascii="Times New Roman" w:hAnsi="Times New Roman"/>
              </w:rPr>
              <w:t xml:space="preserve"> </w:t>
            </w:r>
            <w:r w:rsidR="00EA5FC3" w:rsidRPr="00C12D93">
              <w:rPr>
                <w:rFonts w:ascii="Times New Roman" w:hAnsi="Times New Roman"/>
              </w:rPr>
              <w:t>46</w:t>
            </w:r>
          </w:p>
        </w:tc>
        <w:tc>
          <w:tcPr>
            <w:tcW w:w="1260" w:type="dxa"/>
          </w:tcPr>
          <w:p w:rsidR="009D2227" w:rsidRPr="00C12D93" w:rsidRDefault="00523354" w:rsidP="00523354">
            <w:pPr>
              <w:jc w:val="center"/>
              <w:rPr>
                <w:rFonts w:ascii="Times New Roman" w:hAnsi="Times New Roman"/>
              </w:rPr>
            </w:pPr>
            <w:r w:rsidRPr="00C12D93">
              <w:rPr>
                <w:rFonts w:ascii="Times New Roman" w:hAnsi="Times New Roman"/>
              </w:rPr>
              <w:t xml:space="preserve"> </w:t>
            </w:r>
            <w:r w:rsidR="00EA5FC3" w:rsidRPr="00C12D93">
              <w:rPr>
                <w:rFonts w:ascii="Times New Roman" w:hAnsi="Times New Roman"/>
              </w:rPr>
              <w:t>6</w:t>
            </w:r>
          </w:p>
        </w:tc>
      </w:tr>
      <w:tr w:rsidR="009D2227" w:rsidRPr="009635A5" w:rsidTr="00E560F9">
        <w:tc>
          <w:tcPr>
            <w:tcW w:w="3078" w:type="dxa"/>
          </w:tcPr>
          <w:p w:rsidR="009D2227" w:rsidRPr="009635A5" w:rsidRDefault="009D2227" w:rsidP="00AA1800">
            <w:pPr>
              <w:rPr>
                <w:rFonts w:ascii="Times New Roman" w:hAnsi="Times New Roman"/>
              </w:rPr>
            </w:pPr>
            <w:r w:rsidRPr="009635A5">
              <w:rPr>
                <w:rFonts w:ascii="Times New Roman" w:hAnsi="Times New Roman"/>
              </w:rPr>
              <w:t xml:space="preserve">               Massachusetts           </w:t>
            </w:r>
          </w:p>
        </w:tc>
        <w:tc>
          <w:tcPr>
            <w:tcW w:w="1440" w:type="dxa"/>
          </w:tcPr>
          <w:p w:rsidR="009D2227" w:rsidRPr="00EA5FC3" w:rsidRDefault="00EA5FC3" w:rsidP="0021038D">
            <w:pPr>
              <w:jc w:val="center"/>
              <w:rPr>
                <w:rFonts w:ascii="Times New Roman" w:hAnsi="Times New Roman"/>
              </w:rPr>
            </w:pPr>
            <w:r w:rsidRPr="00EA5FC3">
              <w:rPr>
                <w:rFonts w:ascii="Times New Roman" w:hAnsi="Times New Roman"/>
              </w:rPr>
              <w:t>62</w:t>
            </w:r>
          </w:p>
        </w:tc>
        <w:tc>
          <w:tcPr>
            <w:tcW w:w="1080" w:type="dxa"/>
          </w:tcPr>
          <w:p w:rsidR="009D2227" w:rsidRPr="00C12D93" w:rsidRDefault="00DF524B" w:rsidP="0021038D">
            <w:pPr>
              <w:jc w:val="center"/>
              <w:rPr>
                <w:rFonts w:ascii="Times New Roman" w:hAnsi="Times New Roman"/>
              </w:rPr>
            </w:pPr>
            <w:r w:rsidRPr="00C12D93">
              <w:rPr>
                <w:rFonts w:ascii="Times New Roman" w:hAnsi="Times New Roman"/>
              </w:rPr>
              <w:t>28</w:t>
            </w:r>
            <w:r w:rsidR="00EA5FC3" w:rsidRPr="00C12D93">
              <w:rPr>
                <w:rFonts w:ascii="Times New Roman" w:hAnsi="Times New Roman"/>
              </w:rPr>
              <w:t>6</w:t>
            </w:r>
          </w:p>
        </w:tc>
        <w:tc>
          <w:tcPr>
            <w:tcW w:w="900" w:type="dxa"/>
          </w:tcPr>
          <w:p w:rsidR="009D2227" w:rsidRPr="00C12D93" w:rsidRDefault="00DF524B" w:rsidP="0021038D">
            <w:pPr>
              <w:jc w:val="center"/>
              <w:rPr>
                <w:rFonts w:ascii="Times New Roman" w:hAnsi="Times New Roman"/>
              </w:rPr>
            </w:pPr>
            <w:r w:rsidRPr="00C12D93">
              <w:rPr>
                <w:rFonts w:ascii="Times New Roman" w:hAnsi="Times New Roman"/>
              </w:rPr>
              <w:t>9</w:t>
            </w:r>
          </w:p>
        </w:tc>
        <w:tc>
          <w:tcPr>
            <w:tcW w:w="900" w:type="dxa"/>
          </w:tcPr>
          <w:p w:rsidR="009D2227" w:rsidRPr="00C12D93" w:rsidRDefault="00DF524B" w:rsidP="0021038D">
            <w:pPr>
              <w:jc w:val="center"/>
              <w:rPr>
                <w:rFonts w:ascii="Times New Roman" w:hAnsi="Times New Roman"/>
              </w:rPr>
            </w:pPr>
            <w:r w:rsidRPr="00C12D93">
              <w:rPr>
                <w:rFonts w:ascii="Times New Roman" w:hAnsi="Times New Roman"/>
              </w:rPr>
              <w:t>91</w:t>
            </w:r>
          </w:p>
        </w:tc>
        <w:tc>
          <w:tcPr>
            <w:tcW w:w="1260" w:type="dxa"/>
          </w:tcPr>
          <w:p w:rsidR="009D2227" w:rsidRPr="00C12D93" w:rsidRDefault="00DF524B" w:rsidP="0021038D">
            <w:pPr>
              <w:jc w:val="center"/>
              <w:rPr>
                <w:rFonts w:ascii="Times New Roman" w:hAnsi="Times New Roman"/>
              </w:rPr>
            </w:pPr>
            <w:r w:rsidRPr="00C12D93">
              <w:rPr>
                <w:rFonts w:ascii="Times New Roman" w:hAnsi="Times New Roman"/>
              </w:rPr>
              <w:t>59</w:t>
            </w:r>
          </w:p>
        </w:tc>
        <w:tc>
          <w:tcPr>
            <w:tcW w:w="1260" w:type="dxa"/>
          </w:tcPr>
          <w:p w:rsidR="009D2227" w:rsidRPr="00C12D93" w:rsidRDefault="00523354" w:rsidP="00523354">
            <w:pPr>
              <w:jc w:val="center"/>
              <w:rPr>
                <w:rFonts w:ascii="Times New Roman" w:hAnsi="Times New Roman"/>
              </w:rPr>
            </w:pPr>
            <w:r w:rsidRPr="00C12D93">
              <w:rPr>
                <w:rFonts w:ascii="Times New Roman" w:hAnsi="Times New Roman"/>
              </w:rPr>
              <w:t xml:space="preserve">  </w:t>
            </w:r>
            <w:r w:rsidR="00DF524B" w:rsidRPr="00C12D93">
              <w:rPr>
                <w:rFonts w:ascii="Times New Roman" w:hAnsi="Times New Roman"/>
              </w:rPr>
              <w:t>1</w:t>
            </w:r>
            <w:r w:rsidR="00EA5FC3" w:rsidRPr="00C12D93">
              <w:rPr>
                <w:rFonts w:ascii="Times New Roman" w:hAnsi="Times New Roman"/>
              </w:rPr>
              <w:t>1</w:t>
            </w:r>
          </w:p>
        </w:tc>
      </w:tr>
    </w:tbl>
    <w:p w:rsidR="009D2227" w:rsidRPr="00523354" w:rsidRDefault="009D2227" w:rsidP="00AA1800">
      <w:pPr>
        <w:rPr>
          <w:rFonts w:ascii="Times New Roman" w:hAnsi="Times New Roman"/>
          <w:sz w:val="20"/>
          <w:szCs w:val="20"/>
        </w:rPr>
      </w:pPr>
      <w:r w:rsidRPr="00523354">
        <w:rPr>
          <w:rFonts w:ascii="Times New Roman" w:hAnsi="Times New Roman"/>
          <w:sz w:val="20"/>
          <w:szCs w:val="20"/>
        </w:rPr>
        <w:t># Rounds to zero</w:t>
      </w:r>
    </w:p>
    <w:p w:rsidR="009D2227" w:rsidRDefault="009D2227" w:rsidP="00AA1800">
      <w:pPr>
        <w:rPr>
          <w:rFonts w:ascii="Times New Roman" w:hAnsi="Times New Roman"/>
          <w:sz w:val="20"/>
          <w:szCs w:val="20"/>
        </w:rPr>
      </w:pPr>
    </w:p>
    <w:p w:rsidR="00C12D93" w:rsidRPr="00523354" w:rsidRDefault="00C12D93" w:rsidP="00AA1800">
      <w:pPr>
        <w:rPr>
          <w:rFonts w:ascii="Times New Roman" w:hAnsi="Times New Roman"/>
          <w:sz w:val="20"/>
          <w:szCs w:val="20"/>
        </w:rPr>
      </w:pPr>
    </w:p>
    <w:p w:rsidR="009D2227" w:rsidRPr="00523354" w:rsidRDefault="00540331" w:rsidP="00F94789">
      <w:pPr>
        <w:jc w:val="center"/>
        <w:rPr>
          <w:rFonts w:ascii="Times New Roman" w:hAnsi="Times New Roman"/>
          <w:b/>
        </w:rPr>
      </w:pPr>
      <w:proofErr w:type="gramStart"/>
      <w:r>
        <w:rPr>
          <w:rFonts w:ascii="Times New Roman" w:hAnsi="Times New Roman"/>
          <w:b/>
        </w:rPr>
        <w:t>Table 18</w:t>
      </w:r>
      <w:r w:rsidR="009D6F98">
        <w:rPr>
          <w:rFonts w:ascii="Times New Roman" w:hAnsi="Times New Roman"/>
          <w:b/>
        </w:rPr>
        <w:t>.</w:t>
      </w:r>
      <w:proofErr w:type="gramEnd"/>
      <w:r w:rsidR="009D6F98">
        <w:rPr>
          <w:rFonts w:ascii="Times New Roman" w:hAnsi="Times New Roman"/>
          <w:b/>
        </w:rPr>
        <w:t xml:space="preserve"> NAEP 2013</w:t>
      </w:r>
      <w:r w:rsidR="009D2227" w:rsidRPr="00523354">
        <w:rPr>
          <w:rFonts w:ascii="Times New Roman" w:hAnsi="Times New Roman"/>
          <w:b/>
        </w:rPr>
        <w:t xml:space="preserve"> Mathematics Assessment:</w:t>
      </w:r>
    </w:p>
    <w:p w:rsidR="009D2227" w:rsidRPr="00523354" w:rsidRDefault="009D2227" w:rsidP="00F94789">
      <w:pPr>
        <w:jc w:val="center"/>
        <w:rPr>
          <w:rFonts w:ascii="Times New Roman" w:hAnsi="Times New Roman"/>
          <w:b/>
        </w:rPr>
      </w:pPr>
      <w:r w:rsidRPr="00523354">
        <w:rPr>
          <w:rFonts w:ascii="Times New Roman" w:hAnsi="Times New Roman"/>
          <w:b/>
        </w:rPr>
        <w:t>Grade 8 Performance by Parents’ Level of Education</w:t>
      </w:r>
    </w:p>
    <w:p w:rsidR="009D2227" w:rsidRPr="00523354" w:rsidRDefault="009D2227" w:rsidP="00F94789">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350"/>
        <w:gridCol w:w="1080"/>
        <w:gridCol w:w="900"/>
        <w:gridCol w:w="900"/>
        <w:gridCol w:w="1260"/>
        <w:gridCol w:w="1260"/>
      </w:tblGrid>
      <w:tr w:rsidR="009D2227" w:rsidRPr="009635A5" w:rsidTr="00E560F9">
        <w:tc>
          <w:tcPr>
            <w:tcW w:w="5598" w:type="dxa"/>
            <w:gridSpan w:val="3"/>
            <w:vAlign w:val="bottom"/>
          </w:tcPr>
          <w:p w:rsidR="009D2227" w:rsidRPr="009635A5" w:rsidRDefault="009D2227" w:rsidP="00E42945">
            <w:pPr>
              <w:jc w:val="center"/>
              <w:rPr>
                <w:rFonts w:ascii="Times New Roman" w:hAnsi="Times New Roman"/>
                <w:b/>
                <w:sz w:val="22"/>
                <w:szCs w:val="22"/>
              </w:rPr>
            </w:pPr>
          </w:p>
        </w:tc>
        <w:tc>
          <w:tcPr>
            <w:tcW w:w="4320"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E560F9">
        <w:tc>
          <w:tcPr>
            <w:tcW w:w="3168" w:type="dxa"/>
            <w:tcBorders>
              <w:right w:val="nil"/>
            </w:tcBorders>
            <w:vAlign w:val="bottom"/>
          </w:tcPr>
          <w:p w:rsidR="009D2227" w:rsidRPr="009635A5" w:rsidRDefault="009D2227" w:rsidP="00E42945">
            <w:pPr>
              <w:rPr>
                <w:rFonts w:ascii="Times New Roman" w:hAnsi="Times New Roman"/>
                <w:b/>
              </w:rPr>
            </w:pPr>
            <w:r w:rsidRPr="009635A5">
              <w:rPr>
                <w:rFonts w:ascii="Times New Roman" w:hAnsi="Times New Roman"/>
                <w:b/>
              </w:rPr>
              <w:t>Parent Education</w:t>
            </w:r>
          </w:p>
        </w:tc>
        <w:tc>
          <w:tcPr>
            <w:tcW w:w="135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8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90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90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6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6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9D2227" w:rsidRPr="009635A5" w:rsidTr="00E560F9">
        <w:tc>
          <w:tcPr>
            <w:tcW w:w="3168" w:type="dxa"/>
            <w:shd w:val="clear" w:color="auto" w:fill="D9D9D9"/>
          </w:tcPr>
          <w:p w:rsidR="009D2227" w:rsidRPr="009635A5" w:rsidRDefault="009D2227" w:rsidP="00E42945">
            <w:pPr>
              <w:rPr>
                <w:rFonts w:ascii="Times New Roman" w:hAnsi="Times New Roman"/>
                <w:b/>
              </w:rPr>
            </w:pPr>
            <w:r w:rsidRPr="009635A5">
              <w:rPr>
                <w:rFonts w:ascii="Times New Roman" w:hAnsi="Times New Roman"/>
                <w:b/>
              </w:rPr>
              <w:t>Did Not Finish High School</w:t>
            </w:r>
          </w:p>
        </w:tc>
        <w:tc>
          <w:tcPr>
            <w:tcW w:w="1350" w:type="dxa"/>
            <w:shd w:val="clear" w:color="auto" w:fill="D9D9D9"/>
          </w:tcPr>
          <w:p w:rsidR="009D2227" w:rsidRPr="009635A5" w:rsidRDefault="009D2227" w:rsidP="00E42945">
            <w:pPr>
              <w:rPr>
                <w:rFonts w:ascii="Times New Roman" w:hAnsi="Times New Roman"/>
                <w:u w:val="single"/>
              </w:rPr>
            </w:pPr>
          </w:p>
        </w:tc>
        <w:tc>
          <w:tcPr>
            <w:tcW w:w="1080" w:type="dxa"/>
            <w:shd w:val="clear" w:color="auto" w:fill="D9D9D9"/>
          </w:tcPr>
          <w:p w:rsidR="009D2227" w:rsidRPr="009635A5" w:rsidRDefault="009D2227" w:rsidP="00E42945">
            <w:pPr>
              <w:rPr>
                <w:rFonts w:ascii="Times New Roman" w:hAnsi="Times New Roman"/>
                <w:u w:val="single"/>
              </w:rPr>
            </w:pPr>
          </w:p>
        </w:tc>
        <w:tc>
          <w:tcPr>
            <w:tcW w:w="900" w:type="dxa"/>
            <w:shd w:val="clear" w:color="auto" w:fill="D9D9D9"/>
          </w:tcPr>
          <w:p w:rsidR="009D2227" w:rsidRPr="009635A5" w:rsidRDefault="009D2227" w:rsidP="00E42945">
            <w:pPr>
              <w:rPr>
                <w:rFonts w:ascii="Times New Roman" w:hAnsi="Times New Roman"/>
                <w:u w:val="single"/>
              </w:rPr>
            </w:pPr>
          </w:p>
        </w:tc>
        <w:tc>
          <w:tcPr>
            <w:tcW w:w="900" w:type="dxa"/>
            <w:shd w:val="clear" w:color="auto" w:fill="D9D9D9"/>
          </w:tcPr>
          <w:p w:rsidR="009D2227" w:rsidRPr="009635A5" w:rsidRDefault="009D2227" w:rsidP="00E42945">
            <w:pPr>
              <w:rPr>
                <w:rFonts w:ascii="Times New Roman" w:hAnsi="Times New Roman"/>
                <w:u w:val="single"/>
              </w:rPr>
            </w:pPr>
          </w:p>
        </w:tc>
        <w:tc>
          <w:tcPr>
            <w:tcW w:w="1260" w:type="dxa"/>
            <w:shd w:val="clear" w:color="auto" w:fill="D9D9D9"/>
          </w:tcPr>
          <w:p w:rsidR="009D2227" w:rsidRPr="009635A5" w:rsidRDefault="009D2227" w:rsidP="00E42945">
            <w:pPr>
              <w:rPr>
                <w:rFonts w:ascii="Times New Roman" w:hAnsi="Times New Roman"/>
                <w:u w:val="single"/>
              </w:rPr>
            </w:pPr>
          </w:p>
        </w:tc>
        <w:tc>
          <w:tcPr>
            <w:tcW w:w="1260" w:type="dxa"/>
            <w:shd w:val="clear" w:color="auto" w:fill="D9D9D9"/>
          </w:tcPr>
          <w:p w:rsidR="009D2227" w:rsidRPr="009635A5" w:rsidRDefault="009D2227" w:rsidP="00E42945">
            <w:pPr>
              <w:rPr>
                <w:rFonts w:ascii="Times New Roman" w:hAnsi="Times New Roman"/>
                <w:u w:val="single"/>
              </w:rPr>
            </w:pPr>
          </w:p>
        </w:tc>
      </w:tr>
      <w:tr w:rsidR="009D2227" w:rsidRPr="009635A5" w:rsidTr="00E560F9">
        <w:tc>
          <w:tcPr>
            <w:tcW w:w="3168" w:type="dxa"/>
          </w:tcPr>
          <w:p w:rsidR="009D2227" w:rsidRPr="009635A5" w:rsidRDefault="009D2227" w:rsidP="00E42945">
            <w:pPr>
              <w:jc w:val="both"/>
              <w:rPr>
                <w:rFonts w:ascii="Times New Roman" w:hAnsi="Times New Roman"/>
              </w:rPr>
            </w:pPr>
            <w:r w:rsidRPr="009635A5">
              <w:rPr>
                <w:rFonts w:ascii="Times New Roman" w:hAnsi="Times New Roman"/>
              </w:rPr>
              <w:t xml:space="preserve">                Nation</w:t>
            </w:r>
          </w:p>
        </w:tc>
        <w:tc>
          <w:tcPr>
            <w:tcW w:w="1350" w:type="dxa"/>
          </w:tcPr>
          <w:p w:rsidR="009D2227" w:rsidRPr="00000E57" w:rsidRDefault="00DA0040" w:rsidP="00E42945">
            <w:pPr>
              <w:jc w:val="center"/>
              <w:rPr>
                <w:rFonts w:ascii="Times New Roman" w:hAnsi="Times New Roman"/>
              </w:rPr>
            </w:pPr>
            <w:r w:rsidRPr="00000E57">
              <w:rPr>
                <w:rFonts w:ascii="Times New Roman" w:hAnsi="Times New Roman"/>
              </w:rPr>
              <w:t>8</w:t>
            </w:r>
          </w:p>
        </w:tc>
        <w:tc>
          <w:tcPr>
            <w:tcW w:w="1080" w:type="dxa"/>
          </w:tcPr>
          <w:p w:rsidR="009D2227" w:rsidRPr="0023245B" w:rsidRDefault="001B7469" w:rsidP="00E42945">
            <w:pPr>
              <w:jc w:val="center"/>
              <w:rPr>
                <w:rFonts w:ascii="Times New Roman" w:hAnsi="Times New Roman"/>
              </w:rPr>
            </w:pPr>
            <w:r w:rsidRPr="0023245B">
              <w:rPr>
                <w:rFonts w:ascii="Times New Roman" w:hAnsi="Times New Roman"/>
              </w:rPr>
              <w:t>26</w:t>
            </w:r>
            <w:r w:rsidR="00000E57" w:rsidRPr="0023245B">
              <w:rPr>
                <w:rFonts w:ascii="Times New Roman" w:hAnsi="Times New Roman"/>
              </w:rPr>
              <w:t>7</w:t>
            </w:r>
          </w:p>
        </w:tc>
        <w:tc>
          <w:tcPr>
            <w:tcW w:w="900" w:type="dxa"/>
          </w:tcPr>
          <w:p w:rsidR="009D2227" w:rsidRPr="0023245B" w:rsidRDefault="001B7469" w:rsidP="00E42945">
            <w:pPr>
              <w:jc w:val="center"/>
              <w:rPr>
                <w:rFonts w:ascii="Times New Roman" w:hAnsi="Times New Roman"/>
              </w:rPr>
            </w:pPr>
            <w:r w:rsidRPr="0023245B">
              <w:rPr>
                <w:rFonts w:ascii="Times New Roman" w:hAnsi="Times New Roman"/>
              </w:rPr>
              <w:t>4</w:t>
            </w:r>
            <w:r w:rsidR="00000E57" w:rsidRPr="0023245B">
              <w:rPr>
                <w:rFonts w:ascii="Times New Roman" w:hAnsi="Times New Roman"/>
              </w:rPr>
              <w:t>2</w:t>
            </w:r>
          </w:p>
        </w:tc>
        <w:tc>
          <w:tcPr>
            <w:tcW w:w="900" w:type="dxa"/>
          </w:tcPr>
          <w:p w:rsidR="009D2227" w:rsidRPr="0023245B" w:rsidRDefault="001B7469" w:rsidP="00E42945">
            <w:pPr>
              <w:jc w:val="center"/>
              <w:rPr>
                <w:rFonts w:ascii="Times New Roman" w:hAnsi="Times New Roman"/>
              </w:rPr>
            </w:pPr>
            <w:r w:rsidRPr="0023245B">
              <w:rPr>
                <w:rFonts w:ascii="Times New Roman" w:hAnsi="Times New Roman"/>
              </w:rPr>
              <w:t>5</w:t>
            </w:r>
            <w:r w:rsidR="00000E57" w:rsidRPr="0023245B">
              <w:rPr>
                <w:rFonts w:ascii="Times New Roman" w:hAnsi="Times New Roman"/>
              </w:rPr>
              <w:t>8</w:t>
            </w:r>
          </w:p>
        </w:tc>
        <w:tc>
          <w:tcPr>
            <w:tcW w:w="1260" w:type="dxa"/>
          </w:tcPr>
          <w:p w:rsidR="009D2227" w:rsidRPr="0023245B" w:rsidRDefault="001B7469" w:rsidP="00E42945">
            <w:pPr>
              <w:jc w:val="center"/>
              <w:rPr>
                <w:rFonts w:ascii="Times New Roman" w:hAnsi="Times New Roman"/>
              </w:rPr>
            </w:pPr>
            <w:r w:rsidRPr="0023245B">
              <w:rPr>
                <w:rFonts w:ascii="Times New Roman" w:hAnsi="Times New Roman"/>
              </w:rPr>
              <w:t>1</w:t>
            </w:r>
            <w:r w:rsidR="00000E57" w:rsidRPr="0023245B">
              <w:rPr>
                <w:rFonts w:ascii="Times New Roman" w:hAnsi="Times New Roman"/>
              </w:rPr>
              <w:t>6</w:t>
            </w:r>
          </w:p>
        </w:tc>
        <w:tc>
          <w:tcPr>
            <w:tcW w:w="1260" w:type="dxa"/>
          </w:tcPr>
          <w:p w:rsidR="009D2227" w:rsidRPr="0023245B" w:rsidRDefault="001B7469" w:rsidP="00E42945">
            <w:pPr>
              <w:jc w:val="center"/>
              <w:rPr>
                <w:rFonts w:ascii="Times New Roman" w:hAnsi="Times New Roman"/>
              </w:rPr>
            </w:pPr>
            <w:r w:rsidRPr="0023245B">
              <w:rPr>
                <w:rFonts w:ascii="Times New Roman" w:hAnsi="Times New Roman"/>
              </w:rPr>
              <w:t>2</w:t>
            </w:r>
          </w:p>
        </w:tc>
      </w:tr>
      <w:tr w:rsidR="009D2227" w:rsidRPr="009635A5" w:rsidTr="00E560F9">
        <w:tc>
          <w:tcPr>
            <w:tcW w:w="3168" w:type="dxa"/>
          </w:tcPr>
          <w:p w:rsidR="009D2227" w:rsidRPr="009635A5" w:rsidRDefault="009D2227" w:rsidP="00E42945">
            <w:pPr>
              <w:jc w:val="both"/>
              <w:rPr>
                <w:rFonts w:ascii="Times New Roman" w:hAnsi="Times New Roman"/>
              </w:rPr>
            </w:pPr>
            <w:r w:rsidRPr="009635A5">
              <w:rPr>
                <w:rFonts w:ascii="Times New Roman" w:hAnsi="Times New Roman"/>
              </w:rPr>
              <w:t xml:space="preserve">                Massachusetts          </w:t>
            </w:r>
          </w:p>
        </w:tc>
        <w:tc>
          <w:tcPr>
            <w:tcW w:w="1350" w:type="dxa"/>
          </w:tcPr>
          <w:p w:rsidR="009D2227" w:rsidRPr="00000E57" w:rsidRDefault="00000E57" w:rsidP="00E42945">
            <w:pPr>
              <w:jc w:val="center"/>
              <w:rPr>
                <w:rFonts w:ascii="Times New Roman" w:hAnsi="Times New Roman"/>
              </w:rPr>
            </w:pPr>
            <w:r w:rsidRPr="00000E57">
              <w:rPr>
                <w:rFonts w:ascii="Times New Roman" w:hAnsi="Times New Roman"/>
              </w:rPr>
              <w:t>7</w:t>
            </w:r>
          </w:p>
        </w:tc>
        <w:tc>
          <w:tcPr>
            <w:tcW w:w="1080" w:type="dxa"/>
          </w:tcPr>
          <w:p w:rsidR="009D2227" w:rsidRPr="0023245B" w:rsidRDefault="001B7469" w:rsidP="00E42945">
            <w:pPr>
              <w:jc w:val="center"/>
              <w:rPr>
                <w:rFonts w:ascii="Times New Roman" w:hAnsi="Times New Roman"/>
              </w:rPr>
            </w:pPr>
            <w:r w:rsidRPr="0023245B">
              <w:rPr>
                <w:rFonts w:ascii="Times New Roman" w:hAnsi="Times New Roman"/>
              </w:rPr>
              <w:t>27</w:t>
            </w:r>
            <w:r w:rsidR="00000E57" w:rsidRPr="0023245B">
              <w:rPr>
                <w:rFonts w:ascii="Times New Roman" w:hAnsi="Times New Roman"/>
              </w:rPr>
              <w:t>4</w:t>
            </w:r>
          </w:p>
        </w:tc>
        <w:tc>
          <w:tcPr>
            <w:tcW w:w="900" w:type="dxa"/>
          </w:tcPr>
          <w:p w:rsidR="009D2227" w:rsidRPr="0023245B" w:rsidRDefault="001B7469" w:rsidP="00E42945">
            <w:pPr>
              <w:jc w:val="center"/>
              <w:rPr>
                <w:rFonts w:ascii="Times New Roman" w:hAnsi="Times New Roman"/>
              </w:rPr>
            </w:pPr>
            <w:r w:rsidRPr="0023245B">
              <w:rPr>
                <w:rFonts w:ascii="Times New Roman" w:hAnsi="Times New Roman"/>
              </w:rPr>
              <w:t>3</w:t>
            </w:r>
            <w:r w:rsidR="00000E57" w:rsidRPr="0023245B">
              <w:rPr>
                <w:rFonts w:ascii="Times New Roman" w:hAnsi="Times New Roman"/>
              </w:rPr>
              <w:t>2</w:t>
            </w:r>
          </w:p>
        </w:tc>
        <w:tc>
          <w:tcPr>
            <w:tcW w:w="900" w:type="dxa"/>
          </w:tcPr>
          <w:p w:rsidR="009D2227" w:rsidRPr="0023245B" w:rsidRDefault="001B7469" w:rsidP="00E42945">
            <w:pPr>
              <w:jc w:val="center"/>
              <w:rPr>
                <w:rFonts w:ascii="Times New Roman" w:hAnsi="Times New Roman"/>
              </w:rPr>
            </w:pPr>
            <w:r w:rsidRPr="0023245B">
              <w:rPr>
                <w:rFonts w:ascii="Times New Roman" w:hAnsi="Times New Roman"/>
              </w:rPr>
              <w:t>6</w:t>
            </w:r>
            <w:r w:rsidR="00000E57" w:rsidRPr="0023245B">
              <w:rPr>
                <w:rFonts w:ascii="Times New Roman" w:hAnsi="Times New Roman"/>
              </w:rPr>
              <w:t>8</w:t>
            </w:r>
          </w:p>
        </w:tc>
        <w:tc>
          <w:tcPr>
            <w:tcW w:w="1260" w:type="dxa"/>
          </w:tcPr>
          <w:p w:rsidR="009D2227" w:rsidRPr="0023245B" w:rsidRDefault="00000E57" w:rsidP="00E42945">
            <w:pPr>
              <w:jc w:val="center"/>
              <w:rPr>
                <w:rFonts w:ascii="Times New Roman" w:hAnsi="Times New Roman"/>
              </w:rPr>
            </w:pPr>
            <w:r w:rsidRPr="0023245B">
              <w:rPr>
                <w:rFonts w:ascii="Times New Roman" w:hAnsi="Times New Roman"/>
              </w:rPr>
              <w:t>22</w:t>
            </w:r>
          </w:p>
        </w:tc>
        <w:tc>
          <w:tcPr>
            <w:tcW w:w="1260" w:type="dxa"/>
          </w:tcPr>
          <w:p w:rsidR="009D2227" w:rsidRPr="0023245B" w:rsidRDefault="00000E57" w:rsidP="00E42945">
            <w:pPr>
              <w:jc w:val="center"/>
              <w:rPr>
                <w:rFonts w:ascii="Times New Roman" w:hAnsi="Times New Roman"/>
              </w:rPr>
            </w:pPr>
            <w:r w:rsidRPr="0023245B">
              <w:rPr>
                <w:rFonts w:ascii="Times New Roman" w:hAnsi="Times New Roman"/>
              </w:rPr>
              <w:t>3</w:t>
            </w:r>
          </w:p>
        </w:tc>
      </w:tr>
      <w:tr w:rsidR="009D2227" w:rsidRPr="009635A5" w:rsidTr="00E560F9">
        <w:tc>
          <w:tcPr>
            <w:tcW w:w="3168" w:type="dxa"/>
            <w:shd w:val="clear" w:color="auto" w:fill="D9D9D9"/>
          </w:tcPr>
          <w:p w:rsidR="009D2227" w:rsidRPr="009635A5" w:rsidRDefault="009D2227" w:rsidP="00E42945">
            <w:pPr>
              <w:rPr>
                <w:rFonts w:ascii="Times New Roman" w:hAnsi="Times New Roman"/>
                <w:b/>
              </w:rPr>
            </w:pPr>
            <w:r w:rsidRPr="009635A5">
              <w:rPr>
                <w:rFonts w:ascii="Times New Roman" w:hAnsi="Times New Roman"/>
                <w:b/>
              </w:rPr>
              <w:t>Graduated High School</w:t>
            </w:r>
          </w:p>
        </w:tc>
        <w:tc>
          <w:tcPr>
            <w:tcW w:w="1350" w:type="dxa"/>
            <w:shd w:val="clear" w:color="auto" w:fill="D9D9D9"/>
          </w:tcPr>
          <w:p w:rsidR="009D2227" w:rsidRPr="009D6F98" w:rsidRDefault="009D2227" w:rsidP="00E42945">
            <w:pPr>
              <w:jc w:val="center"/>
              <w:rPr>
                <w:rFonts w:ascii="Times New Roman" w:hAnsi="Times New Roman"/>
                <w:highlight w:val="yellow"/>
                <w:u w:val="single"/>
              </w:rPr>
            </w:pPr>
          </w:p>
        </w:tc>
        <w:tc>
          <w:tcPr>
            <w:tcW w:w="1080" w:type="dxa"/>
            <w:shd w:val="clear" w:color="auto" w:fill="D9D9D9"/>
          </w:tcPr>
          <w:p w:rsidR="009D2227" w:rsidRPr="0023245B" w:rsidRDefault="009D2227" w:rsidP="00E42945">
            <w:pPr>
              <w:jc w:val="center"/>
              <w:rPr>
                <w:rFonts w:ascii="Times New Roman" w:hAnsi="Times New Roman"/>
                <w:u w:val="single"/>
              </w:rPr>
            </w:pPr>
          </w:p>
        </w:tc>
        <w:tc>
          <w:tcPr>
            <w:tcW w:w="900" w:type="dxa"/>
            <w:shd w:val="clear" w:color="auto" w:fill="D9D9D9"/>
          </w:tcPr>
          <w:p w:rsidR="009D2227" w:rsidRPr="0023245B" w:rsidRDefault="009D2227" w:rsidP="00E42945">
            <w:pPr>
              <w:jc w:val="center"/>
              <w:rPr>
                <w:rFonts w:ascii="Times New Roman" w:hAnsi="Times New Roman"/>
                <w:u w:val="single"/>
              </w:rPr>
            </w:pPr>
          </w:p>
        </w:tc>
        <w:tc>
          <w:tcPr>
            <w:tcW w:w="900" w:type="dxa"/>
            <w:shd w:val="clear" w:color="auto" w:fill="D9D9D9"/>
          </w:tcPr>
          <w:p w:rsidR="009D2227" w:rsidRPr="0023245B" w:rsidRDefault="009D2227" w:rsidP="00E42945">
            <w:pPr>
              <w:jc w:val="center"/>
              <w:rPr>
                <w:rFonts w:ascii="Times New Roman" w:hAnsi="Times New Roman"/>
                <w:u w:val="single"/>
              </w:rPr>
            </w:pPr>
          </w:p>
        </w:tc>
        <w:tc>
          <w:tcPr>
            <w:tcW w:w="1260" w:type="dxa"/>
            <w:shd w:val="clear" w:color="auto" w:fill="D9D9D9"/>
          </w:tcPr>
          <w:p w:rsidR="009D2227" w:rsidRPr="0023245B" w:rsidRDefault="009D2227" w:rsidP="00E42945">
            <w:pPr>
              <w:jc w:val="center"/>
              <w:rPr>
                <w:rFonts w:ascii="Times New Roman" w:hAnsi="Times New Roman"/>
                <w:u w:val="single"/>
              </w:rPr>
            </w:pPr>
          </w:p>
        </w:tc>
        <w:tc>
          <w:tcPr>
            <w:tcW w:w="1260" w:type="dxa"/>
            <w:shd w:val="clear" w:color="auto" w:fill="D9D9D9"/>
          </w:tcPr>
          <w:p w:rsidR="009D2227" w:rsidRPr="0023245B" w:rsidRDefault="009D2227" w:rsidP="00E42945">
            <w:pPr>
              <w:jc w:val="center"/>
              <w:rPr>
                <w:rFonts w:ascii="Times New Roman" w:hAnsi="Times New Roman"/>
                <w:u w:val="single"/>
              </w:rPr>
            </w:pPr>
          </w:p>
        </w:tc>
      </w:tr>
      <w:tr w:rsidR="009D2227" w:rsidRPr="009635A5" w:rsidTr="00E560F9">
        <w:tc>
          <w:tcPr>
            <w:tcW w:w="3168" w:type="dxa"/>
          </w:tcPr>
          <w:p w:rsidR="009D2227" w:rsidRPr="009635A5" w:rsidRDefault="009D2227" w:rsidP="00E42945">
            <w:pPr>
              <w:rPr>
                <w:rFonts w:ascii="Times New Roman" w:hAnsi="Times New Roman"/>
              </w:rPr>
            </w:pPr>
            <w:r w:rsidRPr="009635A5">
              <w:rPr>
                <w:rFonts w:ascii="Times New Roman" w:hAnsi="Times New Roman"/>
              </w:rPr>
              <w:t xml:space="preserve">                Nation</w:t>
            </w:r>
          </w:p>
        </w:tc>
        <w:tc>
          <w:tcPr>
            <w:tcW w:w="1350" w:type="dxa"/>
          </w:tcPr>
          <w:p w:rsidR="009D2227" w:rsidRPr="00935662" w:rsidRDefault="009D2227" w:rsidP="00E42945">
            <w:pPr>
              <w:jc w:val="center"/>
              <w:rPr>
                <w:rFonts w:ascii="Times New Roman" w:hAnsi="Times New Roman"/>
              </w:rPr>
            </w:pPr>
            <w:r w:rsidRPr="00935662">
              <w:rPr>
                <w:rFonts w:ascii="Times New Roman" w:hAnsi="Times New Roman"/>
              </w:rPr>
              <w:t>17</w:t>
            </w:r>
          </w:p>
        </w:tc>
        <w:tc>
          <w:tcPr>
            <w:tcW w:w="1080" w:type="dxa"/>
          </w:tcPr>
          <w:p w:rsidR="009D2227" w:rsidRPr="0023245B" w:rsidRDefault="0023245B" w:rsidP="00E42945">
            <w:pPr>
              <w:jc w:val="center"/>
              <w:rPr>
                <w:rFonts w:ascii="Times New Roman" w:hAnsi="Times New Roman"/>
              </w:rPr>
            </w:pPr>
            <w:r w:rsidRPr="0023245B">
              <w:rPr>
                <w:rFonts w:ascii="Times New Roman" w:hAnsi="Times New Roman"/>
              </w:rPr>
              <w:t xml:space="preserve"> </w:t>
            </w:r>
            <w:r w:rsidR="00935662" w:rsidRPr="0023245B">
              <w:rPr>
                <w:rFonts w:ascii="Times New Roman" w:hAnsi="Times New Roman"/>
              </w:rPr>
              <w:t>270</w:t>
            </w:r>
          </w:p>
        </w:tc>
        <w:tc>
          <w:tcPr>
            <w:tcW w:w="900" w:type="dxa"/>
          </w:tcPr>
          <w:p w:rsidR="009D2227" w:rsidRPr="0023245B" w:rsidRDefault="0023245B" w:rsidP="005209E8">
            <w:pPr>
              <w:jc w:val="center"/>
              <w:rPr>
                <w:rFonts w:ascii="Times New Roman" w:hAnsi="Times New Roman"/>
              </w:rPr>
            </w:pPr>
            <w:r w:rsidRPr="0023245B">
              <w:rPr>
                <w:rFonts w:ascii="Times New Roman" w:hAnsi="Times New Roman"/>
              </w:rPr>
              <w:t xml:space="preserve"> </w:t>
            </w:r>
            <w:r w:rsidR="00935662" w:rsidRPr="0023245B">
              <w:rPr>
                <w:rFonts w:ascii="Times New Roman" w:hAnsi="Times New Roman"/>
              </w:rPr>
              <w:t>39</w:t>
            </w:r>
          </w:p>
        </w:tc>
        <w:tc>
          <w:tcPr>
            <w:tcW w:w="900" w:type="dxa"/>
          </w:tcPr>
          <w:p w:rsidR="009D2227" w:rsidRPr="0023245B" w:rsidRDefault="0023245B" w:rsidP="005209E8">
            <w:pPr>
              <w:jc w:val="center"/>
              <w:rPr>
                <w:rFonts w:ascii="Times New Roman" w:hAnsi="Times New Roman"/>
              </w:rPr>
            </w:pPr>
            <w:r w:rsidRPr="0023245B">
              <w:rPr>
                <w:rFonts w:ascii="Times New Roman" w:hAnsi="Times New Roman"/>
              </w:rPr>
              <w:t xml:space="preserve"> </w:t>
            </w:r>
            <w:r w:rsidR="00935662" w:rsidRPr="0023245B">
              <w:rPr>
                <w:rFonts w:ascii="Times New Roman" w:hAnsi="Times New Roman"/>
              </w:rPr>
              <w:t>61</w:t>
            </w:r>
          </w:p>
        </w:tc>
        <w:tc>
          <w:tcPr>
            <w:tcW w:w="1260" w:type="dxa"/>
          </w:tcPr>
          <w:p w:rsidR="009D2227" w:rsidRPr="0023245B" w:rsidRDefault="00523354" w:rsidP="00935662">
            <w:pPr>
              <w:jc w:val="center"/>
              <w:rPr>
                <w:rFonts w:ascii="Times New Roman" w:hAnsi="Times New Roman"/>
              </w:rPr>
            </w:pPr>
            <w:r w:rsidRPr="0023245B">
              <w:rPr>
                <w:rFonts w:ascii="Times New Roman" w:hAnsi="Times New Roman"/>
              </w:rPr>
              <w:t xml:space="preserve"> </w:t>
            </w:r>
            <w:r w:rsidR="00935662" w:rsidRPr="0023245B">
              <w:rPr>
                <w:rFonts w:ascii="Times New Roman" w:hAnsi="Times New Roman"/>
              </w:rPr>
              <w:t>19</w:t>
            </w:r>
          </w:p>
        </w:tc>
        <w:tc>
          <w:tcPr>
            <w:tcW w:w="1260" w:type="dxa"/>
          </w:tcPr>
          <w:p w:rsidR="009D2227" w:rsidRPr="0023245B" w:rsidRDefault="005209E8" w:rsidP="00E42945">
            <w:pPr>
              <w:jc w:val="center"/>
              <w:rPr>
                <w:rFonts w:ascii="Times New Roman" w:hAnsi="Times New Roman"/>
              </w:rPr>
            </w:pPr>
            <w:r w:rsidRPr="0023245B">
              <w:rPr>
                <w:rFonts w:ascii="Times New Roman" w:hAnsi="Times New Roman"/>
              </w:rPr>
              <w:t>2</w:t>
            </w:r>
          </w:p>
        </w:tc>
      </w:tr>
      <w:tr w:rsidR="009D2227" w:rsidRPr="009635A5" w:rsidTr="00E560F9">
        <w:tc>
          <w:tcPr>
            <w:tcW w:w="3168" w:type="dxa"/>
          </w:tcPr>
          <w:p w:rsidR="009D2227" w:rsidRPr="009635A5" w:rsidRDefault="009D2227" w:rsidP="00E42945">
            <w:pPr>
              <w:jc w:val="center"/>
              <w:rPr>
                <w:rFonts w:ascii="Times New Roman" w:hAnsi="Times New Roman"/>
              </w:rPr>
            </w:pPr>
            <w:r w:rsidRPr="009635A5">
              <w:rPr>
                <w:rFonts w:ascii="Times New Roman" w:hAnsi="Times New Roman"/>
              </w:rPr>
              <w:t xml:space="preserve">     Massachusetts</w:t>
            </w:r>
          </w:p>
        </w:tc>
        <w:tc>
          <w:tcPr>
            <w:tcW w:w="1350" w:type="dxa"/>
          </w:tcPr>
          <w:p w:rsidR="009D2227" w:rsidRPr="00935662" w:rsidRDefault="005209E8" w:rsidP="00E42945">
            <w:pPr>
              <w:jc w:val="center"/>
              <w:rPr>
                <w:rFonts w:ascii="Times New Roman" w:hAnsi="Times New Roman"/>
              </w:rPr>
            </w:pPr>
            <w:r w:rsidRPr="00935662">
              <w:rPr>
                <w:rFonts w:ascii="Times New Roman" w:hAnsi="Times New Roman"/>
              </w:rPr>
              <w:t>1</w:t>
            </w:r>
            <w:r w:rsidR="00935662" w:rsidRPr="00935662">
              <w:rPr>
                <w:rFonts w:ascii="Times New Roman" w:hAnsi="Times New Roman"/>
              </w:rPr>
              <w:t>2</w:t>
            </w:r>
          </w:p>
        </w:tc>
        <w:tc>
          <w:tcPr>
            <w:tcW w:w="1080" w:type="dxa"/>
          </w:tcPr>
          <w:p w:rsidR="009D2227" w:rsidRPr="0023245B" w:rsidRDefault="005209E8" w:rsidP="00E42945">
            <w:pPr>
              <w:jc w:val="center"/>
              <w:rPr>
                <w:rFonts w:ascii="Times New Roman" w:hAnsi="Times New Roman"/>
              </w:rPr>
            </w:pPr>
            <w:r w:rsidRPr="0023245B">
              <w:rPr>
                <w:rFonts w:ascii="Times New Roman" w:hAnsi="Times New Roman"/>
              </w:rPr>
              <w:t>28</w:t>
            </w:r>
            <w:r w:rsidR="00935662" w:rsidRPr="0023245B">
              <w:rPr>
                <w:rFonts w:ascii="Times New Roman" w:hAnsi="Times New Roman"/>
              </w:rPr>
              <w:t>3</w:t>
            </w:r>
          </w:p>
        </w:tc>
        <w:tc>
          <w:tcPr>
            <w:tcW w:w="900" w:type="dxa"/>
          </w:tcPr>
          <w:p w:rsidR="009D2227" w:rsidRPr="0023245B" w:rsidRDefault="005209E8" w:rsidP="00E42945">
            <w:pPr>
              <w:jc w:val="center"/>
              <w:rPr>
                <w:rFonts w:ascii="Times New Roman" w:hAnsi="Times New Roman"/>
              </w:rPr>
            </w:pPr>
            <w:r w:rsidRPr="0023245B">
              <w:rPr>
                <w:rFonts w:ascii="Times New Roman" w:hAnsi="Times New Roman"/>
              </w:rPr>
              <w:t>2</w:t>
            </w:r>
            <w:r w:rsidR="00935662" w:rsidRPr="0023245B">
              <w:rPr>
                <w:rFonts w:ascii="Times New Roman" w:hAnsi="Times New Roman"/>
              </w:rPr>
              <w:t>5</w:t>
            </w:r>
          </w:p>
        </w:tc>
        <w:tc>
          <w:tcPr>
            <w:tcW w:w="900" w:type="dxa"/>
          </w:tcPr>
          <w:p w:rsidR="009D2227" w:rsidRPr="0023245B" w:rsidRDefault="005209E8" w:rsidP="00E42945">
            <w:pPr>
              <w:jc w:val="center"/>
              <w:rPr>
                <w:rFonts w:ascii="Times New Roman" w:hAnsi="Times New Roman"/>
              </w:rPr>
            </w:pPr>
            <w:r w:rsidRPr="0023245B">
              <w:rPr>
                <w:rFonts w:ascii="Times New Roman" w:hAnsi="Times New Roman"/>
              </w:rPr>
              <w:t>7</w:t>
            </w:r>
            <w:r w:rsidR="00935662" w:rsidRPr="0023245B">
              <w:rPr>
                <w:rFonts w:ascii="Times New Roman" w:hAnsi="Times New Roman"/>
              </w:rPr>
              <w:t>5</w:t>
            </w:r>
          </w:p>
        </w:tc>
        <w:tc>
          <w:tcPr>
            <w:tcW w:w="1260" w:type="dxa"/>
          </w:tcPr>
          <w:p w:rsidR="009D2227" w:rsidRPr="0023245B" w:rsidRDefault="005209E8" w:rsidP="00E42945">
            <w:pPr>
              <w:jc w:val="center"/>
              <w:rPr>
                <w:rFonts w:ascii="Times New Roman" w:hAnsi="Times New Roman"/>
              </w:rPr>
            </w:pPr>
            <w:r w:rsidRPr="0023245B">
              <w:rPr>
                <w:rFonts w:ascii="Times New Roman" w:hAnsi="Times New Roman"/>
              </w:rPr>
              <w:t>33</w:t>
            </w:r>
          </w:p>
        </w:tc>
        <w:tc>
          <w:tcPr>
            <w:tcW w:w="1260" w:type="dxa"/>
          </w:tcPr>
          <w:p w:rsidR="009D2227" w:rsidRPr="0023245B" w:rsidRDefault="005209E8" w:rsidP="00E42945">
            <w:pPr>
              <w:jc w:val="center"/>
              <w:rPr>
                <w:rFonts w:ascii="Times New Roman" w:hAnsi="Times New Roman"/>
              </w:rPr>
            </w:pPr>
            <w:r w:rsidRPr="0023245B">
              <w:rPr>
                <w:rFonts w:ascii="Times New Roman" w:hAnsi="Times New Roman"/>
              </w:rPr>
              <w:t>5</w:t>
            </w:r>
          </w:p>
        </w:tc>
      </w:tr>
      <w:tr w:rsidR="009D2227" w:rsidRPr="009635A5" w:rsidTr="00E560F9">
        <w:tc>
          <w:tcPr>
            <w:tcW w:w="3168" w:type="dxa"/>
            <w:shd w:val="clear" w:color="auto" w:fill="D9D9D9"/>
          </w:tcPr>
          <w:p w:rsidR="009D2227" w:rsidRPr="009635A5" w:rsidRDefault="009D2227" w:rsidP="00E42945">
            <w:pPr>
              <w:rPr>
                <w:rFonts w:ascii="Times New Roman" w:hAnsi="Times New Roman"/>
                <w:b/>
              </w:rPr>
            </w:pPr>
            <w:r w:rsidRPr="009635A5">
              <w:rPr>
                <w:rFonts w:ascii="Times New Roman" w:hAnsi="Times New Roman"/>
                <w:b/>
              </w:rPr>
              <w:t>Graduated College</w:t>
            </w:r>
          </w:p>
        </w:tc>
        <w:tc>
          <w:tcPr>
            <w:tcW w:w="1350" w:type="dxa"/>
            <w:shd w:val="clear" w:color="auto" w:fill="D9D9D9"/>
          </w:tcPr>
          <w:p w:rsidR="009D2227" w:rsidRPr="009D6F98" w:rsidRDefault="009D2227" w:rsidP="00E42945">
            <w:pPr>
              <w:jc w:val="center"/>
              <w:rPr>
                <w:rFonts w:ascii="Times New Roman" w:hAnsi="Times New Roman"/>
                <w:highlight w:val="yellow"/>
              </w:rPr>
            </w:pPr>
          </w:p>
        </w:tc>
        <w:tc>
          <w:tcPr>
            <w:tcW w:w="1080" w:type="dxa"/>
            <w:shd w:val="clear" w:color="auto" w:fill="D9D9D9"/>
          </w:tcPr>
          <w:p w:rsidR="009D2227" w:rsidRPr="0023245B" w:rsidRDefault="009D2227" w:rsidP="00E42945">
            <w:pPr>
              <w:jc w:val="center"/>
              <w:rPr>
                <w:rFonts w:ascii="Times New Roman" w:hAnsi="Times New Roman"/>
              </w:rPr>
            </w:pPr>
          </w:p>
        </w:tc>
        <w:tc>
          <w:tcPr>
            <w:tcW w:w="900" w:type="dxa"/>
            <w:shd w:val="clear" w:color="auto" w:fill="D9D9D9"/>
          </w:tcPr>
          <w:p w:rsidR="009D2227" w:rsidRPr="0023245B" w:rsidRDefault="009D2227" w:rsidP="00E42945">
            <w:pPr>
              <w:jc w:val="center"/>
              <w:rPr>
                <w:rFonts w:ascii="Times New Roman" w:hAnsi="Times New Roman"/>
              </w:rPr>
            </w:pPr>
          </w:p>
        </w:tc>
        <w:tc>
          <w:tcPr>
            <w:tcW w:w="900" w:type="dxa"/>
            <w:shd w:val="clear" w:color="auto" w:fill="D9D9D9"/>
          </w:tcPr>
          <w:p w:rsidR="009D2227" w:rsidRPr="0023245B" w:rsidRDefault="009D2227" w:rsidP="00E42945">
            <w:pPr>
              <w:jc w:val="center"/>
              <w:rPr>
                <w:rFonts w:ascii="Times New Roman" w:hAnsi="Times New Roman"/>
              </w:rPr>
            </w:pPr>
          </w:p>
        </w:tc>
        <w:tc>
          <w:tcPr>
            <w:tcW w:w="1260" w:type="dxa"/>
            <w:shd w:val="clear" w:color="auto" w:fill="D9D9D9"/>
          </w:tcPr>
          <w:p w:rsidR="009D2227" w:rsidRPr="0023245B" w:rsidRDefault="009D2227" w:rsidP="00E42945">
            <w:pPr>
              <w:jc w:val="center"/>
              <w:rPr>
                <w:rFonts w:ascii="Times New Roman" w:hAnsi="Times New Roman"/>
              </w:rPr>
            </w:pPr>
          </w:p>
        </w:tc>
        <w:tc>
          <w:tcPr>
            <w:tcW w:w="1260" w:type="dxa"/>
            <w:shd w:val="clear" w:color="auto" w:fill="D9D9D9"/>
          </w:tcPr>
          <w:p w:rsidR="009D2227" w:rsidRPr="0023245B" w:rsidRDefault="009D2227" w:rsidP="00E42945">
            <w:pPr>
              <w:jc w:val="center"/>
              <w:rPr>
                <w:rFonts w:ascii="Times New Roman" w:hAnsi="Times New Roman"/>
              </w:rPr>
            </w:pPr>
          </w:p>
        </w:tc>
      </w:tr>
      <w:tr w:rsidR="009D2227" w:rsidRPr="009635A5" w:rsidTr="00E560F9">
        <w:tc>
          <w:tcPr>
            <w:tcW w:w="3168" w:type="dxa"/>
          </w:tcPr>
          <w:p w:rsidR="009D2227" w:rsidRPr="009635A5" w:rsidRDefault="009D2227" w:rsidP="00E42945">
            <w:pPr>
              <w:rPr>
                <w:rFonts w:ascii="Times New Roman" w:hAnsi="Times New Roman"/>
              </w:rPr>
            </w:pPr>
            <w:r w:rsidRPr="009635A5">
              <w:rPr>
                <w:rFonts w:ascii="Times New Roman" w:hAnsi="Times New Roman"/>
              </w:rPr>
              <w:t xml:space="preserve">               Nation</w:t>
            </w:r>
          </w:p>
        </w:tc>
        <w:tc>
          <w:tcPr>
            <w:tcW w:w="1350" w:type="dxa"/>
          </w:tcPr>
          <w:p w:rsidR="009D2227" w:rsidRPr="0077256B" w:rsidRDefault="00DA0040" w:rsidP="00E42945">
            <w:pPr>
              <w:jc w:val="center"/>
              <w:rPr>
                <w:rFonts w:ascii="Times New Roman" w:hAnsi="Times New Roman"/>
              </w:rPr>
            </w:pPr>
            <w:r w:rsidRPr="0077256B">
              <w:rPr>
                <w:rFonts w:ascii="Times New Roman" w:hAnsi="Times New Roman"/>
              </w:rPr>
              <w:t>4</w:t>
            </w:r>
            <w:r w:rsidR="0077256B" w:rsidRPr="0077256B">
              <w:rPr>
                <w:rFonts w:ascii="Times New Roman" w:hAnsi="Times New Roman"/>
              </w:rPr>
              <w:t>9</w:t>
            </w:r>
          </w:p>
        </w:tc>
        <w:tc>
          <w:tcPr>
            <w:tcW w:w="1080" w:type="dxa"/>
          </w:tcPr>
          <w:p w:rsidR="009D2227" w:rsidRPr="0023245B" w:rsidRDefault="0023245B" w:rsidP="00E42945">
            <w:pPr>
              <w:jc w:val="center"/>
              <w:rPr>
                <w:rFonts w:ascii="Times New Roman" w:hAnsi="Times New Roman"/>
              </w:rPr>
            </w:pPr>
            <w:r w:rsidRPr="0023245B">
              <w:rPr>
                <w:rFonts w:ascii="Times New Roman" w:hAnsi="Times New Roman"/>
              </w:rPr>
              <w:t xml:space="preserve"> </w:t>
            </w:r>
            <w:r w:rsidR="00FB2BBA" w:rsidRPr="0023245B">
              <w:rPr>
                <w:rFonts w:ascii="Times New Roman" w:hAnsi="Times New Roman"/>
              </w:rPr>
              <w:t>295</w:t>
            </w:r>
          </w:p>
        </w:tc>
        <w:tc>
          <w:tcPr>
            <w:tcW w:w="900" w:type="dxa"/>
          </w:tcPr>
          <w:p w:rsidR="009D2227" w:rsidRPr="0023245B" w:rsidRDefault="0023245B" w:rsidP="005209E8">
            <w:pPr>
              <w:jc w:val="center"/>
              <w:rPr>
                <w:rFonts w:ascii="Times New Roman" w:hAnsi="Times New Roman"/>
              </w:rPr>
            </w:pPr>
            <w:r w:rsidRPr="0023245B">
              <w:rPr>
                <w:rFonts w:ascii="Times New Roman" w:hAnsi="Times New Roman"/>
              </w:rPr>
              <w:t xml:space="preserve"> </w:t>
            </w:r>
            <w:r w:rsidR="00FB2BBA" w:rsidRPr="0023245B">
              <w:rPr>
                <w:rFonts w:ascii="Times New Roman" w:hAnsi="Times New Roman"/>
              </w:rPr>
              <w:t>17</w:t>
            </w:r>
          </w:p>
        </w:tc>
        <w:tc>
          <w:tcPr>
            <w:tcW w:w="900" w:type="dxa"/>
          </w:tcPr>
          <w:p w:rsidR="009D2227" w:rsidRPr="0023245B" w:rsidRDefault="0023245B" w:rsidP="005209E8">
            <w:pPr>
              <w:jc w:val="center"/>
              <w:rPr>
                <w:rFonts w:ascii="Times New Roman" w:hAnsi="Times New Roman"/>
              </w:rPr>
            </w:pPr>
            <w:r w:rsidRPr="0023245B">
              <w:rPr>
                <w:rFonts w:ascii="Times New Roman" w:hAnsi="Times New Roman"/>
              </w:rPr>
              <w:t xml:space="preserve"> </w:t>
            </w:r>
            <w:r w:rsidR="00FB2BBA" w:rsidRPr="0023245B">
              <w:rPr>
                <w:rFonts w:ascii="Times New Roman" w:hAnsi="Times New Roman"/>
              </w:rPr>
              <w:t>83</w:t>
            </w:r>
          </w:p>
        </w:tc>
        <w:tc>
          <w:tcPr>
            <w:tcW w:w="1260" w:type="dxa"/>
          </w:tcPr>
          <w:p w:rsidR="009D2227" w:rsidRPr="0023245B" w:rsidRDefault="0023245B" w:rsidP="00E42945">
            <w:pPr>
              <w:jc w:val="center"/>
              <w:rPr>
                <w:rFonts w:ascii="Times New Roman" w:hAnsi="Times New Roman"/>
              </w:rPr>
            </w:pPr>
            <w:r w:rsidRPr="0023245B">
              <w:rPr>
                <w:rFonts w:ascii="Times New Roman" w:hAnsi="Times New Roman"/>
              </w:rPr>
              <w:t xml:space="preserve"> </w:t>
            </w:r>
            <w:r w:rsidR="00FB2BBA" w:rsidRPr="0023245B">
              <w:rPr>
                <w:rFonts w:ascii="Times New Roman" w:hAnsi="Times New Roman"/>
              </w:rPr>
              <w:t>47</w:t>
            </w:r>
          </w:p>
        </w:tc>
        <w:tc>
          <w:tcPr>
            <w:tcW w:w="1260" w:type="dxa"/>
          </w:tcPr>
          <w:p w:rsidR="009D2227" w:rsidRPr="0023245B" w:rsidRDefault="005209E8" w:rsidP="0023245B">
            <w:pPr>
              <w:jc w:val="center"/>
              <w:rPr>
                <w:rFonts w:ascii="Times New Roman" w:hAnsi="Times New Roman"/>
              </w:rPr>
            </w:pPr>
            <w:r w:rsidRPr="0023245B">
              <w:rPr>
                <w:rFonts w:ascii="Times New Roman" w:hAnsi="Times New Roman"/>
              </w:rPr>
              <w:t>1</w:t>
            </w:r>
            <w:r w:rsidR="00FB2BBA" w:rsidRPr="0023245B">
              <w:rPr>
                <w:rFonts w:ascii="Times New Roman" w:hAnsi="Times New Roman"/>
              </w:rPr>
              <w:t>4</w:t>
            </w:r>
          </w:p>
        </w:tc>
      </w:tr>
      <w:tr w:rsidR="009D2227" w:rsidRPr="009635A5" w:rsidTr="00E560F9">
        <w:tc>
          <w:tcPr>
            <w:tcW w:w="3168" w:type="dxa"/>
          </w:tcPr>
          <w:p w:rsidR="009D2227" w:rsidRPr="009635A5" w:rsidRDefault="009D2227" w:rsidP="00E42945">
            <w:pPr>
              <w:rPr>
                <w:rFonts w:ascii="Times New Roman" w:hAnsi="Times New Roman"/>
              </w:rPr>
            </w:pPr>
            <w:r w:rsidRPr="009635A5">
              <w:rPr>
                <w:rFonts w:ascii="Times New Roman" w:hAnsi="Times New Roman"/>
              </w:rPr>
              <w:t xml:space="preserve">               Massachusetts           </w:t>
            </w:r>
          </w:p>
        </w:tc>
        <w:tc>
          <w:tcPr>
            <w:tcW w:w="1350" w:type="dxa"/>
          </w:tcPr>
          <w:p w:rsidR="009D2227" w:rsidRPr="0077256B" w:rsidRDefault="005209E8" w:rsidP="005209E8">
            <w:pPr>
              <w:jc w:val="center"/>
              <w:rPr>
                <w:rFonts w:ascii="Times New Roman" w:hAnsi="Times New Roman"/>
              </w:rPr>
            </w:pPr>
            <w:r w:rsidRPr="0077256B">
              <w:rPr>
                <w:rFonts w:ascii="Times New Roman" w:hAnsi="Times New Roman"/>
              </w:rPr>
              <w:t>60</w:t>
            </w:r>
          </w:p>
        </w:tc>
        <w:tc>
          <w:tcPr>
            <w:tcW w:w="1080" w:type="dxa"/>
          </w:tcPr>
          <w:p w:rsidR="009D2227" w:rsidRPr="0023245B" w:rsidRDefault="005209E8" w:rsidP="00E42945">
            <w:pPr>
              <w:jc w:val="center"/>
              <w:rPr>
                <w:rFonts w:ascii="Times New Roman" w:hAnsi="Times New Roman"/>
              </w:rPr>
            </w:pPr>
            <w:r w:rsidRPr="0023245B">
              <w:rPr>
                <w:rFonts w:ascii="Times New Roman" w:hAnsi="Times New Roman"/>
              </w:rPr>
              <w:t>3</w:t>
            </w:r>
            <w:r w:rsidR="00FB2BBA" w:rsidRPr="0023245B">
              <w:rPr>
                <w:rFonts w:ascii="Times New Roman" w:hAnsi="Times New Roman"/>
              </w:rPr>
              <w:t>11</w:t>
            </w:r>
          </w:p>
        </w:tc>
        <w:tc>
          <w:tcPr>
            <w:tcW w:w="900" w:type="dxa"/>
          </w:tcPr>
          <w:p w:rsidR="009D2227" w:rsidRPr="0023245B" w:rsidRDefault="00FB2BBA" w:rsidP="00E42945">
            <w:pPr>
              <w:jc w:val="center"/>
              <w:rPr>
                <w:rFonts w:ascii="Times New Roman" w:hAnsi="Times New Roman"/>
              </w:rPr>
            </w:pPr>
            <w:r w:rsidRPr="0023245B">
              <w:rPr>
                <w:rFonts w:ascii="Times New Roman" w:hAnsi="Times New Roman"/>
              </w:rPr>
              <w:t>8</w:t>
            </w:r>
          </w:p>
        </w:tc>
        <w:tc>
          <w:tcPr>
            <w:tcW w:w="900" w:type="dxa"/>
          </w:tcPr>
          <w:p w:rsidR="009D2227" w:rsidRPr="0023245B" w:rsidRDefault="005209E8" w:rsidP="00E42945">
            <w:pPr>
              <w:jc w:val="center"/>
              <w:rPr>
                <w:rFonts w:ascii="Times New Roman" w:hAnsi="Times New Roman"/>
              </w:rPr>
            </w:pPr>
            <w:r w:rsidRPr="0023245B">
              <w:rPr>
                <w:rFonts w:ascii="Times New Roman" w:hAnsi="Times New Roman"/>
              </w:rPr>
              <w:t>9</w:t>
            </w:r>
            <w:r w:rsidR="00FB2BBA" w:rsidRPr="0023245B">
              <w:rPr>
                <w:rFonts w:ascii="Times New Roman" w:hAnsi="Times New Roman"/>
              </w:rPr>
              <w:t>2</w:t>
            </w:r>
          </w:p>
        </w:tc>
        <w:tc>
          <w:tcPr>
            <w:tcW w:w="1260" w:type="dxa"/>
          </w:tcPr>
          <w:p w:rsidR="009D2227" w:rsidRPr="0023245B" w:rsidRDefault="005209E8" w:rsidP="00E42945">
            <w:pPr>
              <w:jc w:val="center"/>
              <w:rPr>
                <w:rFonts w:ascii="Times New Roman" w:hAnsi="Times New Roman"/>
              </w:rPr>
            </w:pPr>
            <w:r w:rsidRPr="0023245B">
              <w:rPr>
                <w:rFonts w:ascii="Times New Roman" w:hAnsi="Times New Roman"/>
              </w:rPr>
              <w:t>6</w:t>
            </w:r>
            <w:r w:rsidR="00FB2BBA" w:rsidRPr="0023245B">
              <w:rPr>
                <w:rFonts w:ascii="Times New Roman" w:hAnsi="Times New Roman"/>
              </w:rPr>
              <w:t>7</w:t>
            </w:r>
          </w:p>
        </w:tc>
        <w:tc>
          <w:tcPr>
            <w:tcW w:w="1260" w:type="dxa"/>
          </w:tcPr>
          <w:p w:rsidR="009D2227" w:rsidRPr="0023245B" w:rsidRDefault="005209E8" w:rsidP="00E42945">
            <w:pPr>
              <w:jc w:val="center"/>
              <w:rPr>
                <w:rFonts w:ascii="Times New Roman" w:hAnsi="Times New Roman"/>
              </w:rPr>
            </w:pPr>
            <w:r w:rsidRPr="0023245B">
              <w:rPr>
                <w:rFonts w:ascii="Times New Roman" w:hAnsi="Times New Roman"/>
              </w:rPr>
              <w:t>2</w:t>
            </w:r>
            <w:r w:rsidR="00FB2BBA" w:rsidRPr="0023245B">
              <w:rPr>
                <w:rFonts w:ascii="Times New Roman" w:hAnsi="Times New Roman"/>
              </w:rPr>
              <w:t>6</w:t>
            </w:r>
          </w:p>
        </w:tc>
      </w:tr>
    </w:tbl>
    <w:p w:rsidR="009D2227" w:rsidRPr="00523354" w:rsidRDefault="0041614B" w:rsidP="009C262B">
      <w:pPr>
        <w:rPr>
          <w:rFonts w:ascii="Times New Roman" w:hAnsi="Times New Roman"/>
        </w:rPr>
      </w:pPr>
      <w:r>
        <w:rPr>
          <w:sz w:val="20"/>
          <w:szCs w:val="20"/>
        </w:rPr>
        <w:br w:type="page"/>
      </w:r>
      <w:r w:rsidR="00523354">
        <w:rPr>
          <w:rFonts w:ascii="Times New Roman" w:hAnsi="Times New Roman"/>
          <w:b/>
          <w:bCs/>
          <w:iCs/>
        </w:rPr>
        <w:lastRenderedPageBreak/>
        <w:t>VI</w:t>
      </w:r>
      <w:r w:rsidR="009D6F98">
        <w:rPr>
          <w:rFonts w:ascii="Times New Roman" w:hAnsi="Times New Roman"/>
          <w:b/>
          <w:bCs/>
          <w:iCs/>
        </w:rPr>
        <w:t>. 2013</w:t>
      </w:r>
      <w:r w:rsidR="009D2227" w:rsidRPr="00523354">
        <w:rPr>
          <w:rFonts w:ascii="Times New Roman" w:hAnsi="Times New Roman"/>
          <w:b/>
          <w:bCs/>
          <w:iCs/>
        </w:rPr>
        <w:t xml:space="preserve"> NAEP Reading Achievement Level Descriptions for Grade 4</w:t>
      </w: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r w:rsidRPr="00523354">
        <w:rPr>
          <w:rFonts w:ascii="Times New Roman" w:hAnsi="Times New Roman"/>
        </w:rPr>
        <w:t xml:space="preserve">NAEP achievement levels are cumulative; therefore, student performance at the </w:t>
      </w:r>
      <w:r w:rsidRPr="00523354">
        <w:rPr>
          <w:rFonts w:ascii="Times New Roman" w:hAnsi="Times New Roman"/>
          <w:i/>
        </w:rPr>
        <w:t>Proficient</w:t>
      </w:r>
      <w:r w:rsidRPr="00523354">
        <w:rPr>
          <w:rFonts w:ascii="Times New Roman" w:hAnsi="Times New Roman"/>
        </w:rPr>
        <w:t xml:space="preserve"> level includes the competencies associated with the </w:t>
      </w:r>
      <w:r w:rsidRPr="00523354">
        <w:rPr>
          <w:rFonts w:ascii="Times New Roman" w:hAnsi="Times New Roman"/>
          <w:i/>
        </w:rPr>
        <w:t xml:space="preserve">Basic </w:t>
      </w:r>
      <w:r w:rsidRPr="00523354">
        <w:rPr>
          <w:rFonts w:ascii="Times New Roman" w:hAnsi="Times New Roman"/>
        </w:rPr>
        <w:t xml:space="preserve">level, and the </w:t>
      </w:r>
      <w:r w:rsidRPr="00523354">
        <w:rPr>
          <w:rFonts w:ascii="Times New Roman" w:hAnsi="Times New Roman"/>
          <w:i/>
        </w:rPr>
        <w:t xml:space="preserve">Advanced </w:t>
      </w:r>
      <w:r w:rsidRPr="00523354">
        <w:rPr>
          <w:rFonts w:ascii="Times New Roman" w:hAnsi="Times New Roman"/>
        </w:rPr>
        <w:t xml:space="preserve">level also includes the skills and knowledge associated with both the </w:t>
      </w:r>
      <w:r w:rsidRPr="00523354">
        <w:rPr>
          <w:rFonts w:ascii="Times New Roman" w:hAnsi="Times New Roman"/>
          <w:i/>
        </w:rPr>
        <w:t>Basic</w:t>
      </w:r>
      <w:r w:rsidRPr="00523354">
        <w:rPr>
          <w:rFonts w:ascii="Times New Roman" w:hAnsi="Times New Roman"/>
        </w:rPr>
        <w:t xml:space="preserve"> and the </w:t>
      </w:r>
      <w:r w:rsidRPr="00523354">
        <w:rPr>
          <w:rFonts w:ascii="Times New Roman" w:hAnsi="Times New Roman"/>
          <w:i/>
        </w:rPr>
        <w:t>Proficient</w:t>
      </w:r>
      <w:r w:rsidRPr="00523354">
        <w:rPr>
          <w:rFonts w:ascii="Times New Roman" w:hAnsi="Times New Roman"/>
        </w:rPr>
        <w:t xml:space="preserve"> levels. The cut score indicating the lower end of the score range for each level is noted in parentheses.</w:t>
      </w:r>
    </w:p>
    <w:p w:rsidR="009D2227" w:rsidRPr="00523354" w:rsidRDefault="009D2227" w:rsidP="00223F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8"/>
      </w:tblGrid>
      <w:tr w:rsidR="009D2227" w:rsidRPr="009635A5" w:rsidTr="0021038D">
        <w:tc>
          <w:tcPr>
            <w:tcW w:w="2268" w:type="dxa"/>
          </w:tcPr>
          <w:p w:rsidR="009D2227" w:rsidRPr="009635A5" w:rsidRDefault="009D2227" w:rsidP="00223F40">
            <w:pPr>
              <w:rPr>
                <w:rFonts w:ascii="Times New Roman" w:hAnsi="Times New Roman"/>
              </w:rPr>
            </w:pPr>
            <w:r w:rsidRPr="009635A5">
              <w:rPr>
                <w:rFonts w:ascii="Times New Roman" w:hAnsi="Times New Roman"/>
              </w:rPr>
              <w:t>Achievement Level</w:t>
            </w:r>
          </w:p>
        </w:tc>
        <w:tc>
          <w:tcPr>
            <w:tcW w:w="7308" w:type="dxa"/>
          </w:tcPr>
          <w:p w:rsidR="009D2227" w:rsidRPr="009635A5" w:rsidRDefault="009D2227" w:rsidP="00223F40">
            <w:pPr>
              <w:rPr>
                <w:rFonts w:ascii="Times New Roman" w:hAnsi="Times New Roman"/>
              </w:rPr>
            </w:pPr>
            <w:r w:rsidRPr="009635A5">
              <w:rPr>
                <w:rFonts w:ascii="Times New Roman" w:hAnsi="Times New Roman"/>
              </w:rPr>
              <w:t>Description</w:t>
            </w:r>
          </w:p>
        </w:tc>
      </w:tr>
      <w:tr w:rsidR="009D2227" w:rsidRPr="009635A5" w:rsidTr="0041614B">
        <w:trPr>
          <w:trHeight w:val="4877"/>
        </w:trPr>
        <w:tc>
          <w:tcPr>
            <w:tcW w:w="2268" w:type="dxa"/>
          </w:tcPr>
          <w:p w:rsidR="009D2227" w:rsidRPr="009635A5" w:rsidRDefault="009D2227" w:rsidP="008E0AE2">
            <w:pPr>
              <w:rPr>
                <w:rFonts w:ascii="Times New Roman" w:hAnsi="Times New Roman"/>
              </w:rPr>
            </w:pPr>
            <w:r w:rsidRPr="009635A5">
              <w:rPr>
                <w:rFonts w:ascii="Times New Roman" w:hAnsi="Times New Roman"/>
                <w:i/>
              </w:rPr>
              <w:t xml:space="preserve">Basic </w:t>
            </w:r>
            <w:r w:rsidRPr="009635A5">
              <w:rPr>
                <w:rFonts w:ascii="Times New Roman" w:hAnsi="Times New Roman"/>
              </w:rPr>
              <w:t xml:space="preserve"> (</w:t>
            </w:r>
            <w:r w:rsidR="008E0AE2" w:rsidRPr="009635A5">
              <w:rPr>
                <w:rFonts w:ascii="Times New Roman" w:hAnsi="Times New Roman"/>
              </w:rPr>
              <w:t>208</w:t>
            </w:r>
            <w:r w:rsidRPr="009635A5">
              <w:rPr>
                <w:rFonts w:ascii="Times New Roman" w:hAnsi="Times New Roman"/>
              </w:rPr>
              <w:t>)</w:t>
            </w:r>
          </w:p>
        </w:tc>
        <w:tc>
          <w:tcPr>
            <w:tcW w:w="7308" w:type="dxa"/>
          </w:tcPr>
          <w:p w:rsidR="008E0AE2" w:rsidRPr="009635A5" w:rsidRDefault="008E0AE2" w:rsidP="00223F40">
            <w:pPr>
              <w:rPr>
                <w:rFonts w:ascii="Times New Roman" w:hAnsi="Times New Roman"/>
                <w:spacing w:val="-4"/>
                <w:w w:val="105"/>
              </w:rPr>
            </w:pPr>
            <w:r w:rsidRPr="009635A5">
              <w:rPr>
                <w:rFonts w:ascii="Times New Roman" w:hAnsi="Times New Roman"/>
                <w:spacing w:val="-6"/>
                <w:w w:val="105"/>
              </w:rPr>
              <w:t xml:space="preserve">Fourth-grade students performing at the </w:t>
            </w:r>
            <w:r w:rsidRPr="009635A5">
              <w:rPr>
                <w:rFonts w:ascii="Times New Roman" w:hAnsi="Times New Roman"/>
                <w:i/>
                <w:iCs/>
                <w:spacing w:val="-6"/>
                <w:w w:val="105"/>
              </w:rPr>
              <w:t>Basic</w:t>
            </w:r>
            <w:r w:rsidRPr="009635A5">
              <w:rPr>
                <w:rFonts w:ascii="Times New Roman" w:hAnsi="Times New Roman"/>
                <w:spacing w:val="-6"/>
                <w:w w:val="105"/>
              </w:rPr>
              <w:t xml:space="preserve"> level should be able to locate relevant information, </w:t>
            </w:r>
            <w:r w:rsidRPr="009635A5">
              <w:rPr>
                <w:rFonts w:ascii="Times New Roman" w:hAnsi="Times New Roman"/>
                <w:spacing w:val="-5"/>
                <w:w w:val="105"/>
              </w:rPr>
              <w:t xml:space="preserve">make simple inferences, and use their understanding of the text to identify details that support a </w:t>
            </w:r>
            <w:r w:rsidRPr="009635A5">
              <w:rPr>
                <w:rFonts w:ascii="Times New Roman" w:hAnsi="Times New Roman"/>
                <w:spacing w:val="-3"/>
                <w:w w:val="105"/>
              </w:rPr>
              <w:t xml:space="preserve">given interpretation or conclusion. Students should be able to interpret the meaning of a word as </w:t>
            </w:r>
            <w:r w:rsidRPr="009635A5">
              <w:rPr>
                <w:rFonts w:ascii="Times New Roman" w:hAnsi="Times New Roman"/>
                <w:spacing w:val="-4"/>
                <w:w w:val="105"/>
              </w:rPr>
              <w:t xml:space="preserve">it is used in the text. </w:t>
            </w:r>
          </w:p>
          <w:p w:rsidR="008E0AE2" w:rsidRPr="00577216" w:rsidRDefault="008E0AE2" w:rsidP="00223F40">
            <w:pPr>
              <w:rPr>
                <w:rFonts w:ascii="Times New Roman" w:hAnsi="Times New Roman"/>
                <w:spacing w:val="-4"/>
                <w:w w:val="105"/>
                <w:sz w:val="20"/>
                <w:szCs w:val="20"/>
              </w:rPr>
            </w:pPr>
          </w:p>
          <w:p w:rsidR="008E0AE2" w:rsidRPr="009635A5" w:rsidRDefault="008E0AE2" w:rsidP="008E0AE2">
            <w:pPr>
              <w:jc w:val="both"/>
              <w:rPr>
                <w:rFonts w:ascii="Times New Roman" w:hAnsi="Times New Roman"/>
                <w:spacing w:val="-3"/>
                <w:w w:val="105"/>
              </w:rPr>
            </w:pPr>
            <w:r w:rsidRPr="009635A5">
              <w:rPr>
                <w:rFonts w:ascii="Times New Roman" w:hAnsi="Times New Roman"/>
                <w:spacing w:val="-5"/>
                <w:w w:val="105"/>
              </w:rPr>
              <w:t xml:space="preserve">When reading </w:t>
            </w:r>
            <w:r w:rsidRPr="009635A5">
              <w:rPr>
                <w:rFonts w:ascii="Times New Roman" w:hAnsi="Times New Roman"/>
                <w:b/>
                <w:bCs/>
                <w:spacing w:val="-5"/>
                <w:w w:val="105"/>
              </w:rPr>
              <w:t>literary</w:t>
            </w:r>
            <w:r w:rsidRPr="009635A5">
              <w:rPr>
                <w:rFonts w:ascii="Times New Roman" w:hAnsi="Times New Roman"/>
                <w:spacing w:val="-5"/>
                <w:w w:val="105"/>
              </w:rPr>
              <w:t xml:space="preserve"> texts such as fiction, poetry, and literary nonfiction, fourth-grade students performing at the </w:t>
            </w:r>
            <w:r w:rsidRPr="009635A5">
              <w:rPr>
                <w:rFonts w:ascii="Times New Roman" w:hAnsi="Times New Roman"/>
                <w:i/>
                <w:iCs/>
                <w:spacing w:val="-4"/>
                <w:w w:val="105"/>
              </w:rPr>
              <w:t>Basic</w:t>
            </w:r>
            <w:r w:rsidRPr="009635A5">
              <w:rPr>
                <w:rFonts w:ascii="Times New Roman" w:hAnsi="Times New Roman"/>
                <w:spacing w:val="-4"/>
                <w:w w:val="105"/>
              </w:rPr>
              <w:t xml:space="preserve"> level should be able to make simple inferences about characters, events, plot, and setting. They should be </w:t>
            </w:r>
            <w:r w:rsidRPr="009635A5">
              <w:rPr>
                <w:rFonts w:ascii="Times New Roman" w:hAnsi="Times New Roman"/>
                <w:spacing w:val="-3"/>
                <w:w w:val="105"/>
              </w:rPr>
              <w:t>able to identify a problem in a story and relevant information that supports an interpretation of a text.</w:t>
            </w:r>
          </w:p>
          <w:p w:rsidR="00CC1DA0" w:rsidRPr="009635A5" w:rsidRDefault="008E0AE2" w:rsidP="00577216">
            <w:pPr>
              <w:spacing w:before="144"/>
              <w:ind w:right="72"/>
              <w:rPr>
                <w:rFonts w:ascii="Times New Roman" w:hAnsi="Times New Roman"/>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articles and excerpts from books, fourth-grade students performing at </w:t>
            </w:r>
            <w:r w:rsidRPr="009635A5">
              <w:rPr>
                <w:rFonts w:ascii="Times New Roman" w:hAnsi="Times New Roman"/>
                <w:spacing w:val="-6"/>
                <w:w w:val="105"/>
              </w:rPr>
              <w:t xml:space="preserve">the </w:t>
            </w:r>
            <w:r w:rsidRPr="009635A5">
              <w:rPr>
                <w:rFonts w:ascii="Times New Roman" w:hAnsi="Times New Roman"/>
                <w:i/>
                <w:iCs/>
                <w:spacing w:val="-6"/>
                <w:w w:val="105"/>
              </w:rPr>
              <w:t>Basic</w:t>
            </w:r>
            <w:r w:rsidRPr="009635A5">
              <w:rPr>
                <w:rFonts w:ascii="Times New Roman" w:hAnsi="Times New Roman"/>
                <w:spacing w:val="-6"/>
                <w:w w:val="105"/>
              </w:rPr>
              <w:t xml:space="preserve"> level should be able to identify the main purpose and an explicitly stated main idea, as well as gather </w:t>
            </w:r>
            <w:r w:rsidRPr="009635A5">
              <w:rPr>
                <w:rFonts w:ascii="Times New Roman" w:hAnsi="Times New Roman"/>
                <w:spacing w:val="-4"/>
                <w:w w:val="105"/>
              </w:rPr>
              <w:t>information from various parts of a text to provide supporting information.</w:t>
            </w:r>
          </w:p>
        </w:tc>
      </w:tr>
      <w:tr w:rsidR="009D2227" w:rsidRPr="009635A5" w:rsidTr="0021038D">
        <w:tc>
          <w:tcPr>
            <w:tcW w:w="2268" w:type="dxa"/>
          </w:tcPr>
          <w:p w:rsidR="009D2227" w:rsidRPr="009635A5" w:rsidRDefault="009D2227" w:rsidP="00223F40">
            <w:pPr>
              <w:rPr>
                <w:rFonts w:ascii="Times New Roman" w:hAnsi="Times New Roman"/>
              </w:rPr>
            </w:pPr>
            <w:r w:rsidRPr="009635A5">
              <w:rPr>
                <w:rFonts w:ascii="Times New Roman" w:hAnsi="Times New Roman"/>
                <w:i/>
              </w:rPr>
              <w:t xml:space="preserve">Proficient </w:t>
            </w:r>
            <w:r w:rsidR="008E0AE2" w:rsidRPr="009635A5">
              <w:rPr>
                <w:rFonts w:ascii="Times New Roman" w:hAnsi="Times New Roman"/>
              </w:rPr>
              <w:t xml:space="preserve"> (238</w:t>
            </w:r>
            <w:r w:rsidRPr="009635A5">
              <w:rPr>
                <w:rFonts w:ascii="Times New Roman" w:hAnsi="Times New Roman"/>
              </w:rPr>
              <w:t>)</w:t>
            </w:r>
          </w:p>
        </w:tc>
        <w:tc>
          <w:tcPr>
            <w:tcW w:w="7308" w:type="dxa"/>
          </w:tcPr>
          <w:p w:rsidR="008E0AE2" w:rsidRPr="009635A5" w:rsidRDefault="008E0AE2" w:rsidP="00223F40">
            <w:pPr>
              <w:rPr>
                <w:rFonts w:ascii="Times New Roman" w:hAnsi="Times New Roman"/>
                <w:spacing w:val="-4"/>
                <w:w w:val="105"/>
              </w:rPr>
            </w:pPr>
            <w:r w:rsidRPr="009635A5">
              <w:rPr>
                <w:rFonts w:ascii="Times New Roman" w:hAnsi="Times New Roman"/>
                <w:spacing w:val="-6"/>
                <w:w w:val="105"/>
              </w:rPr>
              <w:t xml:space="preserve">Fourth-grade students performing at the </w:t>
            </w:r>
            <w:r w:rsidRPr="009635A5">
              <w:rPr>
                <w:rFonts w:ascii="Times New Roman" w:hAnsi="Times New Roman"/>
                <w:i/>
                <w:iCs/>
                <w:spacing w:val="-6"/>
                <w:w w:val="105"/>
              </w:rPr>
              <w:t>Proficient</w:t>
            </w:r>
            <w:r w:rsidRPr="009635A5">
              <w:rPr>
                <w:rFonts w:ascii="Times New Roman" w:hAnsi="Times New Roman"/>
                <w:spacing w:val="-6"/>
                <w:w w:val="105"/>
              </w:rPr>
              <w:t xml:space="preserve"> level should be able to integrate and interpret </w:t>
            </w:r>
            <w:r w:rsidRPr="009635A5">
              <w:rPr>
                <w:rFonts w:ascii="Times New Roman" w:hAnsi="Times New Roman"/>
                <w:spacing w:val="-4"/>
                <w:w w:val="105"/>
              </w:rPr>
              <w:t>texts and apply their understanding of the text to draw conclusions and make evaluations.</w:t>
            </w:r>
          </w:p>
          <w:p w:rsidR="008E0AE2" w:rsidRPr="00577216" w:rsidRDefault="008E0AE2" w:rsidP="00223F40">
            <w:pPr>
              <w:rPr>
                <w:rFonts w:ascii="Times New Roman" w:hAnsi="Times New Roman"/>
                <w:spacing w:val="-4"/>
                <w:w w:val="105"/>
                <w:sz w:val="20"/>
                <w:szCs w:val="20"/>
              </w:rPr>
            </w:pPr>
          </w:p>
          <w:p w:rsidR="008E0AE2" w:rsidRPr="009635A5" w:rsidRDefault="008E0AE2" w:rsidP="008E0AE2">
            <w:pPr>
              <w:rPr>
                <w:rFonts w:ascii="Times New Roman" w:hAnsi="Times New Roman"/>
                <w:spacing w:val="-4"/>
                <w:w w:val="105"/>
              </w:rPr>
            </w:pPr>
            <w:r w:rsidRPr="009635A5">
              <w:rPr>
                <w:rFonts w:ascii="Times New Roman" w:hAnsi="Times New Roman"/>
                <w:spacing w:val="-7"/>
                <w:w w:val="105"/>
              </w:rPr>
              <w:t xml:space="preserve">When reading </w:t>
            </w:r>
            <w:r w:rsidRPr="009635A5">
              <w:rPr>
                <w:rFonts w:ascii="Times New Roman" w:hAnsi="Times New Roman"/>
                <w:b/>
                <w:bCs/>
                <w:spacing w:val="-7"/>
                <w:w w:val="105"/>
              </w:rPr>
              <w:t>literary</w:t>
            </w:r>
            <w:r w:rsidRPr="009635A5">
              <w:rPr>
                <w:rFonts w:ascii="Times New Roman" w:hAnsi="Times New Roman"/>
                <w:spacing w:val="-7"/>
                <w:w w:val="105"/>
              </w:rPr>
              <w:t xml:space="preserve"> texts such as fiction, poetry, and literary nonfiction, fourth-grade students performing at the </w:t>
            </w:r>
            <w:r w:rsidRPr="009635A5">
              <w:rPr>
                <w:rFonts w:ascii="Times New Roman" w:hAnsi="Times New Roman"/>
                <w:i/>
                <w:iCs/>
                <w:spacing w:val="-2"/>
                <w:w w:val="105"/>
              </w:rPr>
              <w:t>Proficient</w:t>
            </w:r>
            <w:r w:rsidRPr="009635A5">
              <w:rPr>
                <w:rFonts w:ascii="Times New Roman" w:hAnsi="Times New Roman"/>
                <w:spacing w:val="-2"/>
                <w:w w:val="105"/>
              </w:rPr>
              <w:t xml:space="preserve"> level should be able to identify implicit main ideas and recognize relevant information that supports </w:t>
            </w:r>
            <w:r w:rsidRPr="009635A5">
              <w:rPr>
                <w:rFonts w:ascii="Times New Roman" w:hAnsi="Times New Roman"/>
                <w:w w:val="105"/>
              </w:rPr>
              <w:t xml:space="preserve">them. Students should be able to judge elements of an author's craft and provide some support for their </w:t>
            </w:r>
            <w:r w:rsidRPr="009635A5">
              <w:rPr>
                <w:rFonts w:ascii="Times New Roman" w:hAnsi="Times New Roman"/>
                <w:spacing w:val="-4"/>
                <w:w w:val="105"/>
              </w:rPr>
              <w:t>judgment. They should be able to analyze character roles, actions, feelings, and motivations.</w:t>
            </w:r>
          </w:p>
          <w:p w:rsidR="008E0AE2" w:rsidRPr="009635A5" w:rsidRDefault="008E0AE2" w:rsidP="00540331">
            <w:pPr>
              <w:spacing w:before="144"/>
              <w:rPr>
                <w:rFonts w:ascii="Times New Roman" w:hAnsi="Times New Roman"/>
                <w:spacing w:val="-4"/>
                <w:w w:val="105"/>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articles and excerpts from books, fourth-grade students performing at </w:t>
            </w:r>
            <w:r w:rsidRPr="009635A5">
              <w:rPr>
                <w:rFonts w:ascii="Times New Roman" w:hAnsi="Times New Roman"/>
                <w:spacing w:val="-3"/>
                <w:w w:val="105"/>
              </w:rPr>
              <w:t xml:space="preserve">the </w:t>
            </w:r>
            <w:r w:rsidRPr="009635A5">
              <w:rPr>
                <w:rFonts w:ascii="Times New Roman" w:hAnsi="Times New Roman"/>
                <w:i/>
                <w:iCs/>
                <w:spacing w:val="-3"/>
                <w:w w:val="105"/>
              </w:rPr>
              <w:t>Proficient</w:t>
            </w:r>
            <w:r w:rsidRPr="009635A5">
              <w:rPr>
                <w:rFonts w:ascii="Times New Roman" w:hAnsi="Times New Roman"/>
                <w:spacing w:val="-3"/>
                <w:w w:val="105"/>
              </w:rPr>
              <w:t xml:space="preserve"> level should be able to locate relevant information, integrate information across texts, and evaluate the way an author presents information. Student performance at this level should demonstrate an understanding </w:t>
            </w:r>
            <w:r w:rsidRPr="009635A5">
              <w:rPr>
                <w:rFonts w:ascii="Times New Roman" w:hAnsi="Times New Roman"/>
                <w:spacing w:val="-5"/>
                <w:w w:val="105"/>
              </w:rPr>
              <w:t xml:space="preserve">of the purpose for text features and an ability to integrate information from headings, text boxes, and graphics and </w:t>
            </w:r>
            <w:r w:rsidRPr="009635A5">
              <w:rPr>
                <w:rFonts w:ascii="Times New Roman" w:hAnsi="Times New Roman"/>
                <w:spacing w:val="-4"/>
                <w:w w:val="105"/>
              </w:rPr>
              <w:t>their captions. They should be able to explain a simple cause-and-effect relationship and draw conclusions.</w:t>
            </w:r>
          </w:p>
          <w:p w:rsidR="0041614B" w:rsidRPr="009635A5" w:rsidRDefault="00CD2727" w:rsidP="009966B9">
            <w:pPr>
              <w:rPr>
                <w:rFonts w:ascii="Times New Roman" w:hAnsi="Times New Roman"/>
              </w:rPr>
            </w:pPr>
            <w:r>
              <w:rPr>
                <w:rFonts w:ascii="Times New Roman" w:hAnsi="Times New Roman"/>
              </w:rPr>
              <w:lastRenderedPageBreak/>
              <w:t>Description</w:t>
            </w:r>
          </w:p>
        </w:tc>
      </w:tr>
      <w:tr w:rsidR="009D2227" w:rsidRPr="009635A5" w:rsidTr="0021038D">
        <w:tc>
          <w:tcPr>
            <w:tcW w:w="2268" w:type="dxa"/>
          </w:tcPr>
          <w:p w:rsidR="009D2227" w:rsidRPr="009635A5" w:rsidRDefault="009D2227" w:rsidP="00223F40">
            <w:pPr>
              <w:rPr>
                <w:rFonts w:ascii="Times New Roman" w:hAnsi="Times New Roman"/>
              </w:rPr>
            </w:pPr>
            <w:r w:rsidRPr="009635A5">
              <w:rPr>
                <w:rFonts w:ascii="Times New Roman" w:hAnsi="Times New Roman"/>
                <w:i/>
              </w:rPr>
              <w:lastRenderedPageBreak/>
              <w:t xml:space="preserve">Advanced </w:t>
            </w:r>
            <w:r w:rsidR="008E0AE2" w:rsidRPr="009635A5">
              <w:rPr>
                <w:rFonts w:ascii="Times New Roman" w:hAnsi="Times New Roman"/>
              </w:rPr>
              <w:t xml:space="preserve"> (268</w:t>
            </w:r>
            <w:r w:rsidRPr="009635A5">
              <w:rPr>
                <w:rFonts w:ascii="Times New Roman" w:hAnsi="Times New Roman"/>
              </w:rPr>
              <w:t>)</w:t>
            </w:r>
          </w:p>
        </w:tc>
        <w:tc>
          <w:tcPr>
            <w:tcW w:w="7308" w:type="dxa"/>
          </w:tcPr>
          <w:p w:rsidR="008E0AE2" w:rsidRPr="009635A5" w:rsidRDefault="008E0AE2" w:rsidP="00223F40">
            <w:pPr>
              <w:rPr>
                <w:rFonts w:ascii="Times New Roman" w:hAnsi="Times New Roman"/>
                <w:spacing w:val="-4"/>
                <w:w w:val="105"/>
              </w:rPr>
            </w:pPr>
            <w:r w:rsidRPr="009635A5">
              <w:rPr>
                <w:rFonts w:ascii="Times New Roman" w:hAnsi="Times New Roman"/>
                <w:spacing w:val="-4"/>
                <w:w w:val="105"/>
              </w:rPr>
              <w:t xml:space="preserve">Fourth-grade students performing at the </w:t>
            </w:r>
            <w:r w:rsidRPr="009635A5">
              <w:rPr>
                <w:rFonts w:ascii="Times New Roman" w:hAnsi="Times New Roman"/>
                <w:i/>
                <w:iCs/>
                <w:spacing w:val="-4"/>
                <w:w w:val="105"/>
              </w:rPr>
              <w:t>Advanced</w:t>
            </w:r>
            <w:r w:rsidRPr="009635A5">
              <w:rPr>
                <w:rFonts w:ascii="Times New Roman" w:hAnsi="Times New Roman"/>
                <w:spacing w:val="-4"/>
                <w:w w:val="105"/>
              </w:rPr>
              <w:t xml:space="preserve"> level should be able to make complex </w:t>
            </w:r>
            <w:r w:rsidRPr="009635A5">
              <w:rPr>
                <w:rFonts w:ascii="Times New Roman" w:hAnsi="Times New Roman"/>
                <w:spacing w:val="-5"/>
                <w:w w:val="105"/>
              </w:rPr>
              <w:t xml:space="preserve">inferences and construct and support their inferential understanding of the text. Students should </w:t>
            </w:r>
            <w:r w:rsidRPr="009635A5">
              <w:rPr>
                <w:rFonts w:ascii="Times New Roman" w:hAnsi="Times New Roman"/>
                <w:spacing w:val="-4"/>
                <w:w w:val="105"/>
              </w:rPr>
              <w:t>be able to apply their understanding of a text to make and support a judgment.</w:t>
            </w:r>
          </w:p>
          <w:p w:rsidR="008E0AE2" w:rsidRPr="009635A5" w:rsidRDefault="008E0AE2" w:rsidP="00223F40">
            <w:pPr>
              <w:rPr>
                <w:rFonts w:ascii="Times New Roman" w:hAnsi="Times New Roman"/>
                <w:spacing w:val="-4"/>
                <w:w w:val="105"/>
              </w:rPr>
            </w:pPr>
          </w:p>
          <w:p w:rsidR="008E0AE2" w:rsidRPr="009635A5" w:rsidRDefault="008E0AE2" w:rsidP="008E0AE2">
            <w:pPr>
              <w:rPr>
                <w:rFonts w:ascii="Times New Roman" w:hAnsi="Times New Roman"/>
                <w:spacing w:val="-4"/>
                <w:w w:val="105"/>
              </w:rPr>
            </w:pPr>
            <w:r w:rsidRPr="009635A5">
              <w:rPr>
                <w:rFonts w:ascii="Times New Roman" w:hAnsi="Times New Roman"/>
                <w:spacing w:val="-7"/>
                <w:w w:val="105"/>
              </w:rPr>
              <w:t xml:space="preserve">When reading </w:t>
            </w:r>
            <w:r w:rsidRPr="009635A5">
              <w:rPr>
                <w:rFonts w:ascii="Times New Roman" w:hAnsi="Times New Roman"/>
                <w:b/>
                <w:bCs/>
                <w:spacing w:val="-7"/>
                <w:w w:val="105"/>
              </w:rPr>
              <w:t>literary</w:t>
            </w:r>
            <w:r w:rsidRPr="009635A5">
              <w:rPr>
                <w:rFonts w:ascii="Times New Roman" w:hAnsi="Times New Roman"/>
                <w:spacing w:val="-7"/>
                <w:w w:val="105"/>
              </w:rPr>
              <w:t xml:space="preserve"> texts such as fiction, poetry, and literary nonfiction, fourth-grade students performing at the </w:t>
            </w:r>
            <w:r w:rsidRPr="009635A5">
              <w:rPr>
                <w:rFonts w:ascii="Times New Roman" w:hAnsi="Times New Roman"/>
                <w:i/>
                <w:iCs/>
                <w:spacing w:val="-5"/>
                <w:w w:val="105"/>
              </w:rPr>
              <w:t>Advanced</w:t>
            </w:r>
            <w:r w:rsidRPr="009635A5">
              <w:rPr>
                <w:rFonts w:ascii="Times New Roman" w:hAnsi="Times New Roman"/>
                <w:spacing w:val="-5"/>
                <w:w w:val="105"/>
              </w:rPr>
              <w:t xml:space="preserve"> level should be able to identify the theme in stories and poems and make complex inferences about </w:t>
            </w:r>
            <w:r w:rsidRPr="009635A5">
              <w:rPr>
                <w:rFonts w:ascii="Times New Roman" w:hAnsi="Times New Roman"/>
                <w:spacing w:val="-2"/>
                <w:w w:val="105"/>
              </w:rPr>
              <w:t xml:space="preserve">characters' traits, feelings, motivations, and actions. They should be able to recognize characters' perspectives </w:t>
            </w:r>
            <w:r w:rsidRPr="009635A5">
              <w:rPr>
                <w:rFonts w:ascii="Times New Roman" w:hAnsi="Times New Roman"/>
                <w:spacing w:val="-5"/>
                <w:w w:val="105"/>
              </w:rPr>
              <w:t xml:space="preserve">and evaluate characters' motivations. Students should be able to interpret characteristics of poems and evaluate </w:t>
            </w:r>
            <w:r w:rsidRPr="009635A5">
              <w:rPr>
                <w:rFonts w:ascii="Times New Roman" w:hAnsi="Times New Roman"/>
                <w:spacing w:val="-4"/>
                <w:w w:val="105"/>
              </w:rPr>
              <w:t>aspects of text organization.</w:t>
            </w:r>
          </w:p>
          <w:p w:rsidR="008E0AE2" w:rsidRPr="009635A5" w:rsidRDefault="008E0AE2" w:rsidP="008E0AE2">
            <w:pPr>
              <w:spacing w:before="144" w:after="144"/>
              <w:ind w:right="72"/>
              <w:rPr>
                <w:rFonts w:ascii="Times New Roman" w:hAnsi="Times New Roman"/>
                <w:spacing w:val="-5"/>
                <w:w w:val="105"/>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articles and excerpts from books, fourth-grade students performing at </w:t>
            </w:r>
            <w:r w:rsidRPr="009635A5">
              <w:rPr>
                <w:rFonts w:ascii="Times New Roman" w:hAnsi="Times New Roman"/>
                <w:spacing w:val="-3"/>
                <w:w w:val="105"/>
              </w:rPr>
              <w:t xml:space="preserve">the </w:t>
            </w:r>
            <w:r w:rsidRPr="009635A5">
              <w:rPr>
                <w:rFonts w:ascii="Times New Roman" w:hAnsi="Times New Roman"/>
                <w:i/>
                <w:iCs/>
                <w:spacing w:val="-3"/>
                <w:w w:val="105"/>
              </w:rPr>
              <w:t>Advanced</w:t>
            </w:r>
            <w:r w:rsidRPr="009635A5">
              <w:rPr>
                <w:rFonts w:ascii="Times New Roman" w:hAnsi="Times New Roman"/>
                <w:spacing w:val="-3"/>
                <w:w w:val="105"/>
              </w:rPr>
              <w:t xml:space="preserve"> level should be able to make complex inferences about main ideas and supporting ideas. They </w:t>
            </w:r>
            <w:r w:rsidRPr="009635A5">
              <w:rPr>
                <w:rFonts w:ascii="Times New Roman" w:hAnsi="Times New Roman"/>
                <w:spacing w:val="-4"/>
                <w:w w:val="105"/>
              </w:rPr>
              <w:t xml:space="preserve">should be able to express a judgment about the text and about text features and support the judgments with evidence. They should be able to identify the most likely cause given an effect, explain an author's point of view, </w:t>
            </w:r>
            <w:r w:rsidRPr="009635A5">
              <w:rPr>
                <w:rFonts w:ascii="Times New Roman" w:hAnsi="Times New Roman"/>
                <w:spacing w:val="-5"/>
                <w:w w:val="105"/>
              </w:rPr>
              <w:t>and compare ideas across two texts.</w:t>
            </w:r>
          </w:p>
          <w:p w:rsidR="009D2227" w:rsidRPr="009635A5" w:rsidRDefault="009D2227" w:rsidP="00223F40">
            <w:pPr>
              <w:rPr>
                <w:rFonts w:ascii="Times New Roman" w:hAnsi="Times New Roman"/>
              </w:rPr>
            </w:pPr>
          </w:p>
        </w:tc>
      </w:tr>
    </w:tbl>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223F40">
      <w:pPr>
        <w:rPr>
          <w:rFonts w:ascii="Times New Roman" w:hAnsi="Times New Roman"/>
        </w:rPr>
      </w:pPr>
    </w:p>
    <w:p w:rsidR="009D2227" w:rsidRPr="00523354" w:rsidRDefault="009D2227" w:rsidP="0090751D">
      <w:pPr>
        <w:rPr>
          <w:rFonts w:ascii="Times New Roman" w:hAnsi="Times New Roman"/>
        </w:rPr>
      </w:pPr>
      <w:r w:rsidRPr="00523354">
        <w:rPr>
          <w:rFonts w:ascii="Times New Roman" w:hAnsi="Times New Roman"/>
        </w:rPr>
        <w:br w:type="page"/>
      </w:r>
      <w:r w:rsidR="00523354">
        <w:rPr>
          <w:rFonts w:ascii="Times New Roman" w:hAnsi="Times New Roman"/>
          <w:b/>
          <w:bCs/>
          <w:iCs/>
        </w:rPr>
        <w:lastRenderedPageBreak/>
        <w:t>VII</w:t>
      </w:r>
      <w:r w:rsidR="009D6F98">
        <w:rPr>
          <w:rFonts w:ascii="Times New Roman" w:hAnsi="Times New Roman"/>
          <w:b/>
          <w:bCs/>
          <w:iCs/>
        </w:rPr>
        <w:t>. 2013</w:t>
      </w:r>
      <w:r w:rsidRPr="00523354">
        <w:rPr>
          <w:rFonts w:ascii="Times New Roman" w:hAnsi="Times New Roman"/>
          <w:b/>
          <w:bCs/>
          <w:iCs/>
        </w:rPr>
        <w:t xml:space="preserve"> NAEP Reading Achievement Level Descriptions for Grade 8</w:t>
      </w:r>
    </w:p>
    <w:p w:rsidR="009D2227" w:rsidRPr="00523354" w:rsidRDefault="009D2227" w:rsidP="00223F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8"/>
      </w:tblGrid>
      <w:tr w:rsidR="009D2227" w:rsidRPr="009635A5" w:rsidTr="0021038D">
        <w:tc>
          <w:tcPr>
            <w:tcW w:w="2268" w:type="dxa"/>
          </w:tcPr>
          <w:p w:rsidR="009D2227" w:rsidRPr="009635A5" w:rsidRDefault="009D2227" w:rsidP="00E65C6C">
            <w:pPr>
              <w:rPr>
                <w:rFonts w:ascii="Times New Roman" w:hAnsi="Times New Roman"/>
              </w:rPr>
            </w:pPr>
            <w:r w:rsidRPr="009635A5">
              <w:rPr>
                <w:rFonts w:ascii="Times New Roman" w:hAnsi="Times New Roman"/>
              </w:rPr>
              <w:t>Achievement Level</w:t>
            </w:r>
          </w:p>
        </w:tc>
        <w:tc>
          <w:tcPr>
            <w:tcW w:w="7308" w:type="dxa"/>
          </w:tcPr>
          <w:p w:rsidR="009D2227" w:rsidRPr="009635A5" w:rsidRDefault="009D2227" w:rsidP="00E65C6C">
            <w:pPr>
              <w:rPr>
                <w:rFonts w:ascii="Times New Roman" w:hAnsi="Times New Roman"/>
              </w:rPr>
            </w:pPr>
            <w:r w:rsidRPr="009635A5">
              <w:rPr>
                <w:rFonts w:ascii="Times New Roman" w:hAnsi="Times New Roman"/>
              </w:rPr>
              <w:t>Description</w:t>
            </w:r>
          </w:p>
        </w:tc>
      </w:tr>
      <w:tr w:rsidR="009D2227" w:rsidRPr="009635A5" w:rsidTr="0021038D">
        <w:tc>
          <w:tcPr>
            <w:tcW w:w="2268" w:type="dxa"/>
          </w:tcPr>
          <w:p w:rsidR="009D2227" w:rsidRPr="009635A5" w:rsidRDefault="009D2227" w:rsidP="00E65C6C">
            <w:pPr>
              <w:rPr>
                <w:rFonts w:ascii="Times New Roman" w:hAnsi="Times New Roman"/>
              </w:rPr>
            </w:pPr>
            <w:r w:rsidRPr="009635A5">
              <w:rPr>
                <w:rFonts w:ascii="Times New Roman" w:hAnsi="Times New Roman"/>
                <w:i/>
              </w:rPr>
              <w:t xml:space="preserve">Basic </w:t>
            </w:r>
            <w:r w:rsidR="000A666A" w:rsidRPr="009635A5">
              <w:rPr>
                <w:rFonts w:ascii="Times New Roman" w:hAnsi="Times New Roman"/>
              </w:rPr>
              <w:t xml:space="preserve"> (243</w:t>
            </w:r>
            <w:r w:rsidRPr="009635A5">
              <w:rPr>
                <w:rFonts w:ascii="Times New Roman" w:hAnsi="Times New Roman"/>
              </w:rPr>
              <w:t>)</w:t>
            </w:r>
          </w:p>
        </w:tc>
        <w:tc>
          <w:tcPr>
            <w:tcW w:w="7308" w:type="dxa"/>
          </w:tcPr>
          <w:p w:rsidR="0085785D" w:rsidRPr="009635A5" w:rsidRDefault="0085785D" w:rsidP="00E65C6C">
            <w:pPr>
              <w:rPr>
                <w:rFonts w:ascii="Times New Roman" w:hAnsi="Times New Roman"/>
                <w:spacing w:val="-4"/>
                <w:w w:val="105"/>
              </w:rPr>
            </w:pPr>
            <w:r w:rsidRPr="009635A5">
              <w:rPr>
                <w:rFonts w:ascii="Times New Roman" w:hAnsi="Times New Roman"/>
                <w:spacing w:val="-9"/>
                <w:w w:val="105"/>
              </w:rPr>
              <w:t xml:space="preserve">Eighth-grade students performing at the </w:t>
            </w:r>
            <w:r w:rsidRPr="009635A5">
              <w:rPr>
                <w:rFonts w:ascii="Times New Roman" w:hAnsi="Times New Roman"/>
                <w:i/>
                <w:iCs/>
                <w:spacing w:val="-9"/>
                <w:w w:val="105"/>
              </w:rPr>
              <w:t>Basic</w:t>
            </w:r>
            <w:r w:rsidRPr="009635A5">
              <w:rPr>
                <w:rFonts w:ascii="Times New Roman" w:hAnsi="Times New Roman"/>
                <w:spacing w:val="-9"/>
                <w:w w:val="105"/>
              </w:rPr>
              <w:t xml:space="preserve"> level should be able to locate information; identify </w:t>
            </w:r>
            <w:r w:rsidRPr="009635A5">
              <w:rPr>
                <w:rFonts w:ascii="Times New Roman" w:hAnsi="Times New Roman"/>
                <w:spacing w:val="-3"/>
                <w:w w:val="105"/>
              </w:rPr>
              <w:t xml:space="preserve">statements of main idea, theme, or author's purpose; and make simple inferences from texts. </w:t>
            </w:r>
            <w:r w:rsidRPr="009635A5">
              <w:rPr>
                <w:rFonts w:ascii="Times New Roman" w:hAnsi="Times New Roman"/>
                <w:spacing w:val="-2"/>
                <w:w w:val="105"/>
              </w:rPr>
              <w:t xml:space="preserve">They should be able to interpret the meaning of a word as it is used in the text. Students </w:t>
            </w:r>
            <w:r w:rsidRPr="009635A5">
              <w:rPr>
                <w:rFonts w:ascii="Times New Roman" w:hAnsi="Times New Roman"/>
                <w:spacing w:val="-4"/>
                <w:w w:val="105"/>
              </w:rPr>
              <w:t>performing at this level should also be able to state judgments and give some support about content and presentation of content.</w:t>
            </w:r>
          </w:p>
          <w:p w:rsidR="0085785D" w:rsidRPr="009635A5" w:rsidRDefault="0085785D" w:rsidP="00E65C6C">
            <w:pPr>
              <w:rPr>
                <w:rFonts w:ascii="Times New Roman" w:hAnsi="Times New Roman"/>
                <w:spacing w:val="-4"/>
                <w:w w:val="105"/>
              </w:rPr>
            </w:pPr>
          </w:p>
          <w:p w:rsidR="0085785D" w:rsidRPr="009635A5" w:rsidRDefault="0085785D" w:rsidP="0085785D">
            <w:pPr>
              <w:ind w:right="144"/>
              <w:rPr>
                <w:rFonts w:ascii="Times New Roman" w:hAnsi="Times New Roman"/>
                <w:spacing w:val="-4"/>
                <w:w w:val="105"/>
              </w:rPr>
            </w:pPr>
            <w:r w:rsidRPr="009635A5">
              <w:rPr>
                <w:rFonts w:ascii="Times New Roman" w:hAnsi="Times New Roman"/>
                <w:spacing w:val="-3"/>
                <w:w w:val="105"/>
              </w:rPr>
              <w:t xml:space="preserve">When reading </w:t>
            </w:r>
            <w:r w:rsidRPr="009635A5">
              <w:rPr>
                <w:rFonts w:ascii="Times New Roman" w:hAnsi="Times New Roman"/>
                <w:b/>
                <w:bCs/>
                <w:spacing w:val="-3"/>
                <w:w w:val="105"/>
              </w:rPr>
              <w:t>literary</w:t>
            </w:r>
            <w:r w:rsidRPr="009635A5">
              <w:rPr>
                <w:rFonts w:ascii="Times New Roman" w:hAnsi="Times New Roman"/>
                <w:spacing w:val="-3"/>
                <w:w w:val="105"/>
              </w:rPr>
              <w:t xml:space="preserve"> texts such as fiction, poetry, and literary nonfiction, eighth-grade students performing at the </w:t>
            </w:r>
            <w:r w:rsidRPr="009635A5">
              <w:rPr>
                <w:rFonts w:ascii="Times New Roman" w:hAnsi="Times New Roman"/>
                <w:i/>
                <w:iCs/>
                <w:spacing w:val="-3"/>
                <w:w w:val="105"/>
              </w:rPr>
              <w:t>Basic</w:t>
            </w:r>
            <w:r w:rsidRPr="009635A5">
              <w:rPr>
                <w:rFonts w:ascii="Times New Roman" w:hAnsi="Times New Roman"/>
                <w:spacing w:val="-3"/>
                <w:w w:val="105"/>
              </w:rPr>
              <w:t xml:space="preserve"> level should recognize major themes and be able to identify, describe, and make simple inferences </w:t>
            </w:r>
            <w:r w:rsidRPr="009635A5">
              <w:rPr>
                <w:rFonts w:ascii="Times New Roman" w:hAnsi="Times New Roman"/>
                <w:spacing w:val="-5"/>
                <w:w w:val="105"/>
              </w:rPr>
              <w:t xml:space="preserve">about setting and about character motivations, traits, and experiences. They should be able to state and provide </w:t>
            </w:r>
            <w:r w:rsidRPr="009635A5">
              <w:rPr>
                <w:rFonts w:ascii="Times New Roman" w:hAnsi="Times New Roman"/>
                <w:spacing w:val="-4"/>
                <w:w w:val="105"/>
              </w:rPr>
              <w:t>some support for judgments about the way an author presents content and about character motivation.</w:t>
            </w:r>
          </w:p>
          <w:p w:rsidR="0041614B" w:rsidRPr="009635A5" w:rsidRDefault="0085785D" w:rsidP="00060B08">
            <w:pPr>
              <w:spacing w:before="144"/>
              <w:ind w:right="144"/>
              <w:rPr>
                <w:rFonts w:ascii="Times New Roman" w:hAnsi="Times New Roman"/>
              </w:rPr>
            </w:pPr>
            <w:r w:rsidRPr="009635A5">
              <w:rPr>
                <w:rFonts w:ascii="Times New Roman" w:hAnsi="Times New Roman"/>
                <w:spacing w:val="-3"/>
                <w:w w:val="105"/>
              </w:rPr>
              <w:t xml:space="preserve">When reading </w:t>
            </w:r>
            <w:r w:rsidRPr="009635A5">
              <w:rPr>
                <w:rFonts w:ascii="Times New Roman" w:hAnsi="Times New Roman"/>
                <w:b/>
                <w:bCs/>
                <w:spacing w:val="-3"/>
                <w:w w:val="105"/>
              </w:rPr>
              <w:t>informational</w:t>
            </w:r>
            <w:r w:rsidRPr="009635A5">
              <w:rPr>
                <w:rFonts w:ascii="Times New Roman" w:hAnsi="Times New Roman"/>
                <w:spacing w:val="-3"/>
                <w:w w:val="105"/>
              </w:rPr>
              <w:t xml:space="preserve"> texts such as exposition and argumentation, eighth-grade students performing at </w:t>
            </w:r>
            <w:r w:rsidRPr="009635A5">
              <w:rPr>
                <w:rFonts w:ascii="Times New Roman" w:hAnsi="Times New Roman"/>
                <w:spacing w:val="-4"/>
                <w:w w:val="105"/>
              </w:rPr>
              <w:t xml:space="preserve">the </w:t>
            </w:r>
            <w:r w:rsidRPr="009635A5">
              <w:rPr>
                <w:rFonts w:ascii="Times New Roman" w:hAnsi="Times New Roman"/>
                <w:i/>
                <w:iCs/>
                <w:spacing w:val="-4"/>
                <w:w w:val="105"/>
              </w:rPr>
              <w:t>Basic</w:t>
            </w:r>
            <w:r w:rsidRPr="009635A5">
              <w:rPr>
                <w:rFonts w:ascii="Times New Roman" w:hAnsi="Times New Roman"/>
                <w:spacing w:val="-4"/>
                <w:w w:val="105"/>
              </w:rPr>
              <w:t xml:space="preserve"> level should be able to recognize inferences based on main ideas and supporting details. They should </w:t>
            </w:r>
            <w:r w:rsidRPr="009635A5">
              <w:rPr>
                <w:rFonts w:ascii="Times New Roman" w:hAnsi="Times New Roman"/>
                <w:spacing w:val="-3"/>
                <w:w w:val="105"/>
              </w:rPr>
              <w:t xml:space="preserve">be able to locate and provide relevant facts to construct general statements about information from the text. </w:t>
            </w:r>
            <w:r w:rsidRPr="009635A5">
              <w:rPr>
                <w:rFonts w:ascii="Times New Roman" w:hAnsi="Times New Roman"/>
                <w:spacing w:val="-4"/>
                <w:w w:val="105"/>
              </w:rPr>
              <w:t>Students should be able to provide some support for judgments about the way information is presented.</w:t>
            </w:r>
          </w:p>
        </w:tc>
      </w:tr>
      <w:tr w:rsidR="009D2227" w:rsidRPr="009635A5" w:rsidTr="00A45D93">
        <w:trPr>
          <w:trHeight w:val="80"/>
        </w:trPr>
        <w:tc>
          <w:tcPr>
            <w:tcW w:w="2268" w:type="dxa"/>
          </w:tcPr>
          <w:p w:rsidR="009D2227" w:rsidRPr="009635A5" w:rsidRDefault="009D2227" w:rsidP="000A666A">
            <w:pPr>
              <w:rPr>
                <w:rFonts w:ascii="Times New Roman" w:hAnsi="Times New Roman"/>
              </w:rPr>
            </w:pPr>
            <w:r w:rsidRPr="009635A5">
              <w:rPr>
                <w:rFonts w:ascii="Times New Roman" w:hAnsi="Times New Roman"/>
                <w:i/>
              </w:rPr>
              <w:t xml:space="preserve">Proficient </w:t>
            </w:r>
            <w:r w:rsidRPr="009635A5">
              <w:rPr>
                <w:rFonts w:ascii="Times New Roman" w:hAnsi="Times New Roman"/>
              </w:rPr>
              <w:t xml:space="preserve"> (</w:t>
            </w:r>
            <w:r w:rsidR="000A666A" w:rsidRPr="009635A5">
              <w:rPr>
                <w:rFonts w:ascii="Times New Roman" w:hAnsi="Times New Roman"/>
              </w:rPr>
              <w:t>281</w:t>
            </w:r>
            <w:r w:rsidRPr="009635A5">
              <w:rPr>
                <w:rFonts w:ascii="Times New Roman" w:hAnsi="Times New Roman"/>
              </w:rPr>
              <w:t>)</w:t>
            </w:r>
          </w:p>
        </w:tc>
        <w:tc>
          <w:tcPr>
            <w:tcW w:w="7308" w:type="dxa"/>
          </w:tcPr>
          <w:p w:rsidR="0085785D" w:rsidRPr="009635A5" w:rsidRDefault="0085785D" w:rsidP="00E65C6C">
            <w:pPr>
              <w:rPr>
                <w:rFonts w:ascii="Times New Roman" w:hAnsi="Times New Roman"/>
                <w:w w:val="105"/>
              </w:rPr>
            </w:pPr>
            <w:r w:rsidRPr="009635A5">
              <w:rPr>
                <w:rFonts w:ascii="Times New Roman" w:hAnsi="Times New Roman"/>
                <w:spacing w:val="-3"/>
                <w:w w:val="105"/>
              </w:rPr>
              <w:t xml:space="preserve">Eighth-grade students performing at the </w:t>
            </w:r>
            <w:r w:rsidRPr="009635A5">
              <w:rPr>
                <w:rFonts w:ascii="Times New Roman" w:hAnsi="Times New Roman"/>
                <w:i/>
                <w:iCs/>
                <w:spacing w:val="-3"/>
                <w:w w:val="105"/>
              </w:rPr>
              <w:t>Proficient</w:t>
            </w:r>
            <w:r w:rsidRPr="009635A5">
              <w:rPr>
                <w:rFonts w:ascii="Times New Roman" w:hAnsi="Times New Roman"/>
                <w:spacing w:val="-3"/>
                <w:w w:val="105"/>
              </w:rPr>
              <w:t xml:space="preserve"> level should be able to provide relevant </w:t>
            </w:r>
            <w:r w:rsidRPr="009635A5">
              <w:rPr>
                <w:rFonts w:ascii="Times New Roman" w:hAnsi="Times New Roman"/>
                <w:spacing w:val="-6"/>
                <w:w w:val="105"/>
              </w:rPr>
              <w:t xml:space="preserve">information and summarize main ideas and themes. They should be able to make and support </w:t>
            </w:r>
            <w:r w:rsidRPr="009635A5">
              <w:rPr>
                <w:rFonts w:ascii="Times New Roman" w:hAnsi="Times New Roman"/>
                <w:spacing w:val="-5"/>
                <w:w w:val="105"/>
              </w:rPr>
              <w:t xml:space="preserve">inferences about a text, connect parts of a text, and analyze text features. Students performing at this level should also be able to fully substantiate judgments about content and presentation of </w:t>
            </w:r>
            <w:r w:rsidRPr="009635A5">
              <w:rPr>
                <w:rFonts w:ascii="Times New Roman" w:hAnsi="Times New Roman"/>
                <w:w w:val="105"/>
              </w:rPr>
              <w:t>content.</w:t>
            </w:r>
          </w:p>
          <w:p w:rsidR="0085785D" w:rsidRPr="009635A5" w:rsidRDefault="0085785D" w:rsidP="00E65C6C">
            <w:pPr>
              <w:rPr>
                <w:rFonts w:ascii="Times New Roman" w:hAnsi="Times New Roman"/>
                <w:w w:val="105"/>
              </w:rPr>
            </w:pPr>
          </w:p>
          <w:p w:rsidR="0085785D" w:rsidRPr="009635A5" w:rsidRDefault="0085785D" w:rsidP="0085785D">
            <w:pPr>
              <w:ind w:right="72"/>
              <w:rPr>
                <w:rFonts w:ascii="Times New Roman" w:hAnsi="Times New Roman"/>
                <w:spacing w:val="-4"/>
                <w:w w:val="105"/>
              </w:rPr>
            </w:pPr>
            <w:r w:rsidRPr="009635A5">
              <w:rPr>
                <w:rFonts w:ascii="Times New Roman" w:hAnsi="Times New Roman"/>
                <w:spacing w:val="-2"/>
                <w:w w:val="105"/>
              </w:rPr>
              <w:t xml:space="preserve">When reading </w:t>
            </w:r>
            <w:r w:rsidRPr="009635A5">
              <w:rPr>
                <w:rFonts w:ascii="Times New Roman" w:hAnsi="Times New Roman"/>
                <w:b/>
                <w:bCs/>
                <w:spacing w:val="-2"/>
                <w:w w:val="105"/>
              </w:rPr>
              <w:t>literary</w:t>
            </w:r>
            <w:r w:rsidRPr="009635A5">
              <w:rPr>
                <w:rFonts w:ascii="Times New Roman" w:hAnsi="Times New Roman"/>
                <w:spacing w:val="-2"/>
                <w:w w:val="105"/>
              </w:rPr>
              <w:t xml:space="preserve"> texts such as fiction, poetry, and literary nonfiction, eighth-grade students performing at </w:t>
            </w:r>
            <w:r w:rsidRPr="009635A5">
              <w:rPr>
                <w:rFonts w:ascii="Times New Roman" w:hAnsi="Times New Roman"/>
                <w:spacing w:val="-6"/>
                <w:w w:val="105"/>
              </w:rPr>
              <w:t xml:space="preserve">the </w:t>
            </w:r>
            <w:r w:rsidRPr="009635A5">
              <w:rPr>
                <w:rFonts w:ascii="Times New Roman" w:hAnsi="Times New Roman"/>
                <w:i/>
                <w:iCs/>
                <w:spacing w:val="-6"/>
                <w:w w:val="105"/>
              </w:rPr>
              <w:t>Proficient</w:t>
            </w:r>
            <w:r w:rsidRPr="009635A5">
              <w:rPr>
                <w:rFonts w:ascii="Times New Roman" w:hAnsi="Times New Roman"/>
                <w:spacing w:val="-6"/>
                <w:w w:val="105"/>
              </w:rPr>
              <w:t xml:space="preserve"> level should be able to make and support a connection between characters from two parts of a text. </w:t>
            </w:r>
            <w:r w:rsidRPr="009635A5">
              <w:rPr>
                <w:rFonts w:ascii="Times New Roman" w:hAnsi="Times New Roman"/>
                <w:spacing w:val="-4"/>
                <w:w w:val="105"/>
              </w:rPr>
              <w:t>They should be able to recognize character actions and infer and support character feelings. Students performing at this level should be able to provide and support judgments about characters' motivations across texts. They should be able to identify how figurative language is used.</w:t>
            </w:r>
          </w:p>
          <w:p w:rsidR="009D2227" w:rsidRPr="009635A5" w:rsidRDefault="0085785D" w:rsidP="00611EF9">
            <w:pPr>
              <w:spacing w:before="144"/>
              <w:ind w:right="72"/>
              <w:rPr>
                <w:rFonts w:ascii="Times New Roman" w:hAnsi="Times New Roman"/>
                <w:spacing w:val="-4"/>
                <w:w w:val="105"/>
              </w:rPr>
            </w:pPr>
            <w:r w:rsidRPr="009635A5">
              <w:rPr>
                <w:rFonts w:ascii="Times New Roman" w:hAnsi="Times New Roman"/>
                <w:spacing w:val="-2"/>
                <w:w w:val="105"/>
              </w:rPr>
              <w:t xml:space="preserve">When reading </w:t>
            </w:r>
            <w:r w:rsidRPr="009635A5">
              <w:rPr>
                <w:rFonts w:ascii="Times New Roman" w:hAnsi="Times New Roman"/>
                <w:b/>
                <w:bCs/>
                <w:spacing w:val="-2"/>
                <w:w w:val="105"/>
              </w:rPr>
              <w:t>informational</w:t>
            </w:r>
            <w:r w:rsidRPr="009635A5">
              <w:rPr>
                <w:rFonts w:ascii="Times New Roman" w:hAnsi="Times New Roman"/>
                <w:spacing w:val="-2"/>
                <w:w w:val="105"/>
              </w:rPr>
              <w:t xml:space="preserve"> texts such as exposition and argumentation, eighth-grade students performing at </w:t>
            </w:r>
            <w:r w:rsidRPr="009635A5">
              <w:rPr>
                <w:rFonts w:ascii="Times New Roman" w:hAnsi="Times New Roman"/>
                <w:spacing w:val="-7"/>
                <w:w w:val="105"/>
              </w:rPr>
              <w:t xml:space="preserve">the </w:t>
            </w:r>
            <w:r w:rsidRPr="009635A5">
              <w:rPr>
                <w:rFonts w:ascii="Times New Roman" w:hAnsi="Times New Roman"/>
                <w:i/>
                <w:iCs/>
                <w:spacing w:val="-7"/>
                <w:w w:val="105"/>
              </w:rPr>
              <w:t>Proficient</w:t>
            </w:r>
            <w:r w:rsidRPr="009635A5">
              <w:rPr>
                <w:rFonts w:ascii="Times New Roman" w:hAnsi="Times New Roman"/>
                <w:spacing w:val="-7"/>
                <w:w w:val="105"/>
              </w:rPr>
              <w:t xml:space="preserve"> level should be able to locate and provide facts and relevant information that support a main idea or </w:t>
            </w:r>
            <w:r w:rsidRPr="009635A5">
              <w:rPr>
                <w:rFonts w:ascii="Times New Roman" w:hAnsi="Times New Roman"/>
                <w:spacing w:val="-6"/>
                <w:w w:val="105"/>
              </w:rPr>
              <w:t xml:space="preserve">purpose, interpret causal relations, provide and support a judgment about the author's argument or stance, and </w:t>
            </w:r>
            <w:r w:rsidRPr="009635A5">
              <w:rPr>
                <w:rFonts w:ascii="Times New Roman" w:hAnsi="Times New Roman"/>
                <w:spacing w:val="-4"/>
                <w:w w:val="105"/>
              </w:rPr>
              <w:t>recognize rhetorical devices.</w:t>
            </w:r>
          </w:p>
          <w:p w:rsidR="00626993" w:rsidRPr="009635A5" w:rsidRDefault="00CD2727" w:rsidP="00611EF9">
            <w:pPr>
              <w:spacing w:before="144"/>
              <w:ind w:right="72"/>
              <w:rPr>
                <w:rFonts w:ascii="Times New Roman" w:hAnsi="Times New Roman"/>
              </w:rPr>
            </w:pPr>
            <w:r>
              <w:rPr>
                <w:rFonts w:ascii="Times New Roman" w:hAnsi="Times New Roman"/>
              </w:rPr>
              <w:lastRenderedPageBreak/>
              <w:t>Description</w:t>
            </w:r>
          </w:p>
        </w:tc>
      </w:tr>
      <w:tr w:rsidR="009D2227" w:rsidRPr="009635A5" w:rsidTr="0021038D">
        <w:tc>
          <w:tcPr>
            <w:tcW w:w="2268" w:type="dxa"/>
          </w:tcPr>
          <w:p w:rsidR="009D2227" w:rsidRPr="009635A5" w:rsidRDefault="009D2227" w:rsidP="00E65C6C">
            <w:pPr>
              <w:rPr>
                <w:rFonts w:ascii="Times New Roman" w:hAnsi="Times New Roman"/>
              </w:rPr>
            </w:pPr>
            <w:r w:rsidRPr="009635A5">
              <w:rPr>
                <w:rFonts w:ascii="Times New Roman" w:hAnsi="Times New Roman"/>
                <w:i/>
              </w:rPr>
              <w:lastRenderedPageBreak/>
              <w:t xml:space="preserve">Advanced </w:t>
            </w:r>
            <w:r w:rsidR="000A666A" w:rsidRPr="009635A5">
              <w:rPr>
                <w:rFonts w:ascii="Times New Roman" w:hAnsi="Times New Roman"/>
              </w:rPr>
              <w:t xml:space="preserve"> (323</w:t>
            </w:r>
            <w:r w:rsidRPr="009635A5">
              <w:rPr>
                <w:rFonts w:ascii="Times New Roman" w:hAnsi="Times New Roman"/>
              </w:rPr>
              <w:t>)</w:t>
            </w:r>
          </w:p>
        </w:tc>
        <w:tc>
          <w:tcPr>
            <w:tcW w:w="7308" w:type="dxa"/>
          </w:tcPr>
          <w:p w:rsidR="00667DE2" w:rsidRDefault="00667DE2" w:rsidP="00E65C6C">
            <w:pPr>
              <w:rPr>
                <w:rFonts w:ascii="Times New Roman" w:hAnsi="Times New Roman"/>
                <w:spacing w:val="-4"/>
                <w:w w:val="105"/>
              </w:rPr>
            </w:pPr>
            <w:r w:rsidRPr="009635A5">
              <w:rPr>
                <w:rFonts w:ascii="Times New Roman" w:hAnsi="Times New Roman"/>
                <w:spacing w:val="-5"/>
                <w:w w:val="105"/>
              </w:rPr>
              <w:t xml:space="preserve">Eighth-grade students performing at the </w:t>
            </w:r>
            <w:r w:rsidRPr="009635A5">
              <w:rPr>
                <w:rFonts w:ascii="Times New Roman" w:hAnsi="Times New Roman"/>
                <w:i/>
                <w:iCs/>
                <w:spacing w:val="-5"/>
                <w:w w:val="105"/>
              </w:rPr>
              <w:t>Advanced</w:t>
            </w:r>
            <w:r w:rsidRPr="009635A5">
              <w:rPr>
                <w:rFonts w:ascii="Times New Roman" w:hAnsi="Times New Roman"/>
                <w:spacing w:val="-5"/>
                <w:w w:val="105"/>
              </w:rPr>
              <w:t xml:space="preserve"> level should be able to make connections </w:t>
            </w:r>
            <w:r w:rsidRPr="009635A5">
              <w:rPr>
                <w:rFonts w:ascii="Times New Roman" w:hAnsi="Times New Roman"/>
                <w:spacing w:val="-4"/>
                <w:w w:val="105"/>
              </w:rPr>
              <w:t xml:space="preserve">within and across texts and to explain causal relations. They should be able to evaluate and </w:t>
            </w:r>
            <w:r w:rsidRPr="009635A5">
              <w:rPr>
                <w:rFonts w:ascii="Times New Roman" w:hAnsi="Times New Roman"/>
                <w:spacing w:val="-9"/>
                <w:w w:val="105"/>
              </w:rPr>
              <w:t xml:space="preserve">justify the strength of supporting evidence and the quality of an author's presentation. Students </w:t>
            </w:r>
            <w:r w:rsidRPr="009635A5">
              <w:rPr>
                <w:rFonts w:ascii="Times New Roman" w:hAnsi="Times New Roman"/>
                <w:spacing w:val="-5"/>
                <w:w w:val="105"/>
              </w:rPr>
              <w:t xml:space="preserve">performing at the </w:t>
            </w:r>
            <w:r w:rsidRPr="009635A5">
              <w:rPr>
                <w:rFonts w:ascii="Times New Roman" w:hAnsi="Times New Roman"/>
                <w:i/>
                <w:iCs/>
                <w:spacing w:val="-5"/>
                <w:w w:val="105"/>
              </w:rPr>
              <w:t>Advanced</w:t>
            </w:r>
            <w:r w:rsidRPr="009635A5">
              <w:rPr>
                <w:rFonts w:ascii="Times New Roman" w:hAnsi="Times New Roman"/>
                <w:spacing w:val="-5"/>
                <w:w w:val="105"/>
              </w:rPr>
              <w:t xml:space="preserve"> level also should be able to manage the processing demands of </w:t>
            </w:r>
            <w:r w:rsidRPr="009635A5">
              <w:rPr>
                <w:rFonts w:ascii="Times New Roman" w:hAnsi="Times New Roman"/>
                <w:spacing w:val="-4"/>
                <w:w w:val="105"/>
              </w:rPr>
              <w:t>analysis and evaluation by stating, explaining, and justifying.</w:t>
            </w:r>
          </w:p>
          <w:p w:rsidR="00060B08" w:rsidRPr="009635A5" w:rsidRDefault="00060B08" w:rsidP="00E65C6C">
            <w:pPr>
              <w:rPr>
                <w:rFonts w:ascii="Times New Roman" w:hAnsi="Times New Roman"/>
                <w:spacing w:val="-4"/>
                <w:w w:val="105"/>
              </w:rPr>
            </w:pPr>
          </w:p>
          <w:p w:rsidR="00667DE2" w:rsidRPr="009635A5" w:rsidRDefault="00667DE2" w:rsidP="00667DE2">
            <w:pPr>
              <w:ind w:right="288"/>
              <w:rPr>
                <w:rFonts w:ascii="Times New Roman" w:hAnsi="Times New Roman"/>
                <w:spacing w:val="-6"/>
                <w:w w:val="105"/>
              </w:rPr>
            </w:pPr>
            <w:r w:rsidRPr="009635A5">
              <w:rPr>
                <w:rFonts w:ascii="Times New Roman" w:hAnsi="Times New Roman"/>
                <w:spacing w:val="-4"/>
                <w:w w:val="105"/>
              </w:rPr>
              <w:t xml:space="preserve">When reading </w:t>
            </w:r>
            <w:r w:rsidRPr="009635A5">
              <w:rPr>
                <w:rFonts w:ascii="Times New Roman" w:hAnsi="Times New Roman"/>
                <w:b/>
                <w:bCs/>
                <w:spacing w:val="-4"/>
                <w:w w:val="105"/>
              </w:rPr>
              <w:t>literary</w:t>
            </w:r>
            <w:r w:rsidRPr="009635A5">
              <w:rPr>
                <w:rFonts w:ascii="Times New Roman" w:hAnsi="Times New Roman"/>
                <w:spacing w:val="-4"/>
                <w:w w:val="105"/>
              </w:rPr>
              <w:t xml:space="preserve"> texts such as fiction, literary nonfiction, and poetry, eighth-grade students performing at </w:t>
            </w:r>
            <w:r w:rsidRPr="009635A5">
              <w:rPr>
                <w:rFonts w:ascii="Times New Roman" w:hAnsi="Times New Roman"/>
                <w:spacing w:val="-5"/>
                <w:w w:val="105"/>
              </w:rPr>
              <w:t xml:space="preserve">the </w:t>
            </w:r>
            <w:r w:rsidRPr="009635A5">
              <w:rPr>
                <w:rFonts w:ascii="Times New Roman" w:hAnsi="Times New Roman"/>
                <w:i/>
                <w:iCs/>
                <w:spacing w:val="-5"/>
                <w:w w:val="105"/>
              </w:rPr>
              <w:t>Advanced</w:t>
            </w:r>
            <w:r w:rsidRPr="009635A5">
              <w:rPr>
                <w:rFonts w:ascii="Times New Roman" w:hAnsi="Times New Roman"/>
                <w:spacing w:val="-5"/>
                <w:w w:val="105"/>
              </w:rPr>
              <w:t xml:space="preserve"> level should be able to explain the effects of narrative events. Within or across texts, they should </w:t>
            </w:r>
            <w:r w:rsidRPr="009635A5">
              <w:rPr>
                <w:rFonts w:ascii="Times New Roman" w:hAnsi="Times New Roman"/>
                <w:spacing w:val="-4"/>
                <w:w w:val="105"/>
              </w:rPr>
              <w:t xml:space="preserve">be able to make thematic connections and make inferences about characters' feelings, motivations, and </w:t>
            </w:r>
            <w:r w:rsidRPr="009635A5">
              <w:rPr>
                <w:rFonts w:ascii="Times New Roman" w:hAnsi="Times New Roman"/>
                <w:spacing w:val="-6"/>
                <w:w w:val="105"/>
              </w:rPr>
              <w:t>experiences.</w:t>
            </w:r>
          </w:p>
          <w:p w:rsidR="009D2227" w:rsidRPr="009635A5" w:rsidRDefault="00667DE2" w:rsidP="00060B08">
            <w:pPr>
              <w:spacing w:before="144" w:after="108"/>
              <w:ind w:right="216"/>
              <w:rPr>
                <w:rFonts w:ascii="Times New Roman" w:hAnsi="Times New Roman"/>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exposition and argumentation, eighth-grade students performing at </w:t>
            </w:r>
            <w:r w:rsidRPr="009635A5">
              <w:rPr>
                <w:rFonts w:ascii="Times New Roman" w:hAnsi="Times New Roman"/>
                <w:spacing w:val="-7"/>
                <w:w w:val="105"/>
              </w:rPr>
              <w:t xml:space="preserve">the </w:t>
            </w:r>
            <w:r w:rsidRPr="009635A5">
              <w:rPr>
                <w:rFonts w:ascii="Times New Roman" w:hAnsi="Times New Roman"/>
                <w:i/>
                <w:iCs/>
                <w:spacing w:val="-7"/>
                <w:w w:val="105"/>
              </w:rPr>
              <w:t>Advanced</w:t>
            </w:r>
            <w:r w:rsidRPr="009635A5">
              <w:rPr>
                <w:rFonts w:ascii="Times New Roman" w:hAnsi="Times New Roman"/>
                <w:spacing w:val="-7"/>
                <w:w w:val="105"/>
              </w:rPr>
              <w:t xml:space="preserve"> level should be able to infer and explain a variety of connections that are intra</w:t>
            </w:r>
            <w:r w:rsidR="00CC1DA0" w:rsidRPr="009635A5">
              <w:rPr>
                <w:rFonts w:ascii="Times New Roman" w:hAnsi="Times New Roman"/>
                <w:spacing w:val="-7"/>
                <w:w w:val="105"/>
              </w:rPr>
              <w:t>-</w:t>
            </w:r>
            <w:r w:rsidRPr="009635A5">
              <w:rPr>
                <w:rFonts w:ascii="Times New Roman" w:hAnsi="Times New Roman"/>
                <w:spacing w:val="-7"/>
                <w:w w:val="105"/>
              </w:rPr>
              <w:t xml:space="preserve">textual (such as the </w:t>
            </w:r>
            <w:r w:rsidRPr="009635A5">
              <w:rPr>
                <w:rFonts w:ascii="Times New Roman" w:hAnsi="Times New Roman"/>
                <w:spacing w:val="-4"/>
                <w:w w:val="105"/>
              </w:rPr>
              <w:t>relation between specific information and the main idea) or inter</w:t>
            </w:r>
            <w:r w:rsidR="00CC1DA0" w:rsidRPr="009635A5">
              <w:rPr>
                <w:rFonts w:ascii="Times New Roman" w:hAnsi="Times New Roman"/>
                <w:spacing w:val="-4"/>
                <w:w w:val="105"/>
              </w:rPr>
              <w:t>-</w:t>
            </w:r>
            <w:r w:rsidRPr="009635A5">
              <w:rPr>
                <w:rFonts w:ascii="Times New Roman" w:hAnsi="Times New Roman"/>
                <w:spacing w:val="-4"/>
                <w:w w:val="105"/>
              </w:rPr>
              <w:t xml:space="preserve">textual (such as the relation of ideas across </w:t>
            </w:r>
            <w:r w:rsidRPr="009635A5">
              <w:rPr>
                <w:rFonts w:ascii="Times New Roman" w:hAnsi="Times New Roman"/>
                <w:spacing w:val="-5"/>
                <w:w w:val="105"/>
              </w:rPr>
              <w:t xml:space="preserve">expository and argument texts). Within and across texts, students should be able to state and justify judgments </w:t>
            </w:r>
            <w:r w:rsidRPr="009635A5">
              <w:rPr>
                <w:rFonts w:ascii="Times New Roman" w:hAnsi="Times New Roman"/>
                <w:spacing w:val="-4"/>
                <w:w w:val="105"/>
              </w:rPr>
              <w:t>about text features, choice of content, and the author's use of evidence and rhetorical devices.</w:t>
            </w:r>
          </w:p>
        </w:tc>
      </w:tr>
    </w:tbl>
    <w:p w:rsidR="009D2227" w:rsidRPr="00523354" w:rsidRDefault="009D2227" w:rsidP="00223F40">
      <w:pPr>
        <w:rPr>
          <w:rFonts w:ascii="Times New Roman" w:hAnsi="Times New Roman"/>
        </w:rPr>
      </w:pPr>
    </w:p>
    <w:p w:rsidR="00667DE2" w:rsidRPr="00523354" w:rsidRDefault="00667DE2" w:rsidP="00223F40">
      <w:pPr>
        <w:rPr>
          <w:rFonts w:ascii="Times New Roman" w:hAnsi="Times New Roman"/>
        </w:rPr>
      </w:pPr>
    </w:p>
    <w:p w:rsidR="00667DE2" w:rsidRPr="00523354" w:rsidRDefault="00667DE2" w:rsidP="00223F40">
      <w:pPr>
        <w:rPr>
          <w:rFonts w:ascii="Times New Roman" w:hAnsi="Times New Roman"/>
        </w:rPr>
      </w:pPr>
    </w:p>
    <w:p w:rsidR="00667DE2" w:rsidRPr="00523354" w:rsidRDefault="00667DE2" w:rsidP="00223F40">
      <w:pPr>
        <w:rPr>
          <w:rFonts w:ascii="Times New Roman" w:hAnsi="Times New Roman"/>
        </w:rPr>
      </w:pPr>
    </w:p>
    <w:p w:rsidR="00667DE2" w:rsidRPr="00523354" w:rsidRDefault="00667DE2" w:rsidP="00223F40">
      <w:pPr>
        <w:rPr>
          <w:rFonts w:ascii="Times New Roman" w:hAnsi="Times New Roman"/>
        </w:rPr>
      </w:pPr>
    </w:p>
    <w:p w:rsidR="00667DE2" w:rsidRPr="00523354" w:rsidRDefault="00667DE2" w:rsidP="00223F40">
      <w:pPr>
        <w:rPr>
          <w:rFonts w:ascii="Times New Roman" w:hAnsi="Times New Roman"/>
        </w:rPr>
      </w:pPr>
    </w:p>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667DE2" w:rsidRDefault="00667DE2" w:rsidP="00223F40"/>
    <w:p w:rsidR="009D2227" w:rsidRPr="002B1859" w:rsidRDefault="009D2227" w:rsidP="00F94789">
      <w:pPr>
        <w:rPr>
          <w:rFonts w:ascii="Times New Roman" w:hAnsi="Times New Roman"/>
          <w:b/>
          <w:bCs/>
          <w:iCs/>
        </w:rPr>
      </w:pPr>
      <w:r>
        <w:br w:type="page"/>
      </w:r>
      <w:r w:rsidR="002B1859">
        <w:rPr>
          <w:rFonts w:ascii="Times New Roman" w:hAnsi="Times New Roman"/>
          <w:b/>
          <w:bCs/>
          <w:iCs/>
        </w:rPr>
        <w:lastRenderedPageBreak/>
        <w:t>VIII</w:t>
      </w:r>
      <w:r w:rsidR="009D6F98">
        <w:rPr>
          <w:rFonts w:ascii="Times New Roman" w:hAnsi="Times New Roman"/>
          <w:b/>
          <w:bCs/>
          <w:iCs/>
        </w:rPr>
        <w:t>. 2013</w:t>
      </w:r>
      <w:r w:rsidRPr="002B1859">
        <w:rPr>
          <w:rFonts w:ascii="Times New Roman" w:hAnsi="Times New Roman"/>
          <w:b/>
          <w:bCs/>
          <w:iCs/>
        </w:rPr>
        <w:t xml:space="preserve"> NAEP Mathematics Achievement Level Descriptions for Grade 4</w:t>
      </w:r>
    </w:p>
    <w:p w:rsidR="00F41505" w:rsidRPr="002B1859" w:rsidRDefault="00F41505" w:rsidP="00F9478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8"/>
      </w:tblGrid>
      <w:tr w:rsidR="00F41505" w:rsidRPr="009635A5" w:rsidTr="00F354F9">
        <w:tc>
          <w:tcPr>
            <w:tcW w:w="2268" w:type="dxa"/>
          </w:tcPr>
          <w:p w:rsidR="00F41505" w:rsidRPr="009635A5" w:rsidRDefault="00F41505" w:rsidP="00F354F9">
            <w:pPr>
              <w:rPr>
                <w:rFonts w:ascii="Times New Roman" w:hAnsi="Times New Roman"/>
              </w:rPr>
            </w:pPr>
            <w:r w:rsidRPr="009635A5">
              <w:rPr>
                <w:rFonts w:ascii="Times New Roman" w:hAnsi="Times New Roman"/>
              </w:rPr>
              <w:t>Achievement Level</w:t>
            </w:r>
          </w:p>
        </w:tc>
        <w:tc>
          <w:tcPr>
            <w:tcW w:w="7308" w:type="dxa"/>
          </w:tcPr>
          <w:p w:rsidR="00F41505" w:rsidRPr="009635A5" w:rsidRDefault="00F41505" w:rsidP="00F354F9">
            <w:pPr>
              <w:rPr>
                <w:rFonts w:ascii="Times New Roman" w:hAnsi="Times New Roman"/>
              </w:rPr>
            </w:pPr>
            <w:r w:rsidRPr="009635A5">
              <w:rPr>
                <w:rFonts w:ascii="Times New Roman" w:hAnsi="Times New Roman"/>
              </w:rPr>
              <w:t>Description</w:t>
            </w:r>
          </w:p>
        </w:tc>
      </w:tr>
      <w:tr w:rsidR="00F41505" w:rsidRPr="009635A5" w:rsidTr="00F354F9">
        <w:tc>
          <w:tcPr>
            <w:tcW w:w="2268" w:type="dxa"/>
          </w:tcPr>
          <w:p w:rsidR="00F41505" w:rsidRPr="009635A5" w:rsidRDefault="00F41505" w:rsidP="00F354F9">
            <w:pPr>
              <w:rPr>
                <w:rFonts w:ascii="Times New Roman" w:hAnsi="Times New Roman"/>
              </w:rPr>
            </w:pPr>
            <w:r w:rsidRPr="009635A5">
              <w:rPr>
                <w:rFonts w:ascii="Times New Roman" w:hAnsi="Times New Roman"/>
                <w:i/>
              </w:rPr>
              <w:t xml:space="preserve">Basic </w:t>
            </w:r>
            <w:r w:rsidRPr="009635A5">
              <w:rPr>
                <w:rFonts w:ascii="Times New Roman" w:hAnsi="Times New Roman"/>
              </w:rPr>
              <w:t xml:space="preserve"> (</w:t>
            </w:r>
            <w:r w:rsidR="00123782" w:rsidRPr="009635A5">
              <w:rPr>
                <w:rFonts w:ascii="Times New Roman" w:hAnsi="Times New Roman"/>
              </w:rPr>
              <w:t>214</w:t>
            </w:r>
            <w:r w:rsidRPr="009635A5">
              <w:rPr>
                <w:rFonts w:ascii="Times New Roman" w:hAnsi="Times New Roman"/>
              </w:rPr>
              <w:t>)</w:t>
            </w:r>
          </w:p>
        </w:tc>
        <w:tc>
          <w:tcPr>
            <w:tcW w:w="7308" w:type="dxa"/>
          </w:tcPr>
          <w:p w:rsidR="00123782" w:rsidRPr="009635A5" w:rsidRDefault="00123782" w:rsidP="00F354F9">
            <w:pPr>
              <w:rPr>
                <w:rFonts w:ascii="Times New Roman" w:hAnsi="Times New Roman"/>
                <w:spacing w:val="-1"/>
              </w:rPr>
            </w:pPr>
            <w:r w:rsidRPr="009635A5">
              <w:rPr>
                <w:rFonts w:ascii="Times New Roman" w:hAnsi="Times New Roman"/>
              </w:rPr>
              <w:t xml:space="preserve">Fourth-grade students performing at the </w:t>
            </w:r>
            <w:r w:rsidRPr="009635A5">
              <w:rPr>
                <w:rFonts w:ascii="Times New Roman" w:hAnsi="Times New Roman"/>
                <w:i/>
                <w:iCs/>
                <w:w w:val="105"/>
              </w:rPr>
              <w:t>Basic</w:t>
            </w:r>
            <w:r w:rsidRPr="009635A5">
              <w:rPr>
                <w:rFonts w:ascii="Times New Roman" w:hAnsi="Times New Roman"/>
              </w:rPr>
              <w:t xml:space="preserve"> level should show some evidence of </w:t>
            </w:r>
            <w:r w:rsidRPr="009635A5">
              <w:rPr>
                <w:rFonts w:ascii="Times New Roman" w:hAnsi="Times New Roman"/>
                <w:spacing w:val="-1"/>
              </w:rPr>
              <w:t>understanding the mathematical concepts and procedures in the five NAEP content areas.</w:t>
            </w:r>
          </w:p>
          <w:p w:rsidR="00123782" w:rsidRPr="009635A5" w:rsidRDefault="00123782" w:rsidP="00F354F9">
            <w:pPr>
              <w:rPr>
                <w:rFonts w:ascii="Times New Roman" w:hAnsi="Times New Roman"/>
                <w:spacing w:val="-1"/>
              </w:rPr>
            </w:pPr>
          </w:p>
          <w:p w:rsidR="00123782" w:rsidRPr="009635A5" w:rsidRDefault="00123782" w:rsidP="00123782">
            <w:pPr>
              <w:ind w:right="72"/>
              <w:rPr>
                <w:rFonts w:ascii="Times New Roman" w:hAnsi="Times New Roman"/>
              </w:rPr>
            </w:pPr>
            <w:r w:rsidRPr="009635A5">
              <w:rPr>
                <w:rFonts w:ascii="Times New Roman" w:hAnsi="Times New Roman"/>
                <w:spacing w:val="-2"/>
              </w:rPr>
              <w:t xml:space="preserve">Fourth-graders performing at the </w:t>
            </w:r>
            <w:r w:rsidRPr="009635A5">
              <w:rPr>
                <w:rFonts w:ascii="Times New Roman" w:hAnsi="Times New Roman"/>
                <w:i/>
                <w:iCs/>
                <w:spacing w:val="-2"/>
                <w:w w:val="105"/>
              </w:rPr>
              <w:t>Basic</w:t>
            </w:r>
            <w:r w:rsidRPr="009635A5">
              <w:rPr>
                <w:rFonts w:ascii="Times New Roman" w:hAnsi="Times New Roman"/>
                <w:spacing w:val="-2"/>
              </w:rPr>
              <w:t xml:space="preserve"> level should be able to estimate and use basic facts to perform simple </w:t>
            </w:r>
            <w:r w:rsidRPr="009635A5">
              <w:rPr>
                <w:rFonts w:ascii="Times New Roman" w:hAnsi="Times New Roman"/>
              </w:rPr>
              <w:t xml:space="preserve">computations with whole numbers, show some understanding of fractions and decimals, and solve some simple </w:t>
            </w:r>
            <w:r w:rsidRPr="009635A5">
              <w:rPr>
                <w:rFonts w:ascii="Times New Roman" w:hAnsi="Times New Roman"/>
                <w:spacing w:val="-5"/>
              </w:rPr>
              <w:t xml:space="preserve">real-world problems in all NAEP content areas. Students at this level should be able to use—although not always </w:t>
            </w:r>
            <w:r w:rsidRPr="009635A5">
              <w:rPr>
                <w:rFonts w:ascii="Times New Roman" w:hAnsi="Times New Roman"/>
                <w:spacing w:val="1"/>
              </w:rPr>
              <w:t xml:space="preserve">accurately—four-function calculators, rulers, and geometric shapes. Their written responses are often minimal </w:t>
            </w:r>
            <w:r w:rsidRPr="009635A5">
              <w:rPr>
                <w:rFonts w:ascii="Times New Roman" w:hAnsi="Times New Roman"/>
              </w:rPr>
              <w:t>and presented without supporting information.</w:t>
            </w:r>
          </w:p>
          <w:p w:rsidR="00F41505" w:rsidRPr="009635A5" w:rsidRDefault="00F41505" w:rsidP="00123782">
            <w:pPr>
              <w:spacing w:before="144"/>
              <w:ind w:right="72"/>
              <w:rPr>
                <w:rFonts w:ascii="Times New Roman" w:hAnsi="Times New Roman"/>
              </w:rPr>
            </w:pPr>
          </w:p>
        </w:tc>
      </w:tr>
      <w:tr w:rsidR="00F41505" w:rsidRPr="009635A5" w:rsidTr="00F354F9">
        <w:tc>
          <w:tcPr>
            <w:tcW w:w="2268" w:type="dxa"/>
          </w:tcPr>
          <w:p w:rsidR="00F41505" w:rsidRPr="009635A5" w:rsidRDefault="00F41505" w:rsidP="00F354F9">
            <w:pPr>
              <w:rPr>
                <w:rFonts w:ascii="Times New Roman" w:hAnsi="Times New Roman"/>
              </w:rPr>
            </w:pPr>
            <w:r w:rsidRPr="009635A5">
              <w:rPr>
                <w:rFonts w:ascii="Times New Roman" w:hAnsi="Times New Roman"/>
                <w:i/>
              </w:rPr>
              <w:t xml:space="preserve">Proficient </w:t>
            </w:r>
            <w:r w:rsidR="00123782" w:rsidRPr="009635A5">
              <w:rPr>
                <w:rFonts w:ascii="Times New Roman" w:hAnsi="Times New Roman"/>
              </w:rPr>
              <w:t xml:space="preserve"> (249</w:t>
            </w:r>
            <w:r w:rsidRPr="009635A5">
              <w:rPr>
                <w:rFonts w:ascii="Times New Roman" w:hAnsi="Times New Roman"/>
              </w:rPr>
              <w:t>)</w:t>
            </w:r>
          </w:p>
        </w:tc>
        <w:tc>
          <w:tcPr>
            <w:tcW w:w="7308" w:type="dxa"/>
          </w:tcPr>
          <w:p w:rsidR="00123782" w:rsidRPr="009635A5" w:rsidRDefault="00123782" w:rsidP="00F354F9">
            <w:pPr>
              <w:rPr>
                <w:rFonts w:ascii="Times New Roman" w:hAnsi="Times New Roman"/>
              </w:rPr>
            </w:pPr>
            <w:r w:rsidRPr="009635A5">
              <w:rPr>
                <w:rFonts w:ascii="Times New Roman" w:hAnsi="Times New Roman"/>
              </w:rPr>
              <w:t xml:space="preserve">Fourth-grade students performing at the </w:t>
            </w:r>
            <w:r w:rsidRPr="009635A5">
              <w:rPr>
                <w:rFonts w:ascii="Times New Roman" w:hAnsi="Times New Roman"/>
                <w:i/>
                <w:iCs/>
                <w:w w:val="105"/>
              </w:rPr>
              <w:t>Proficient</w:t>
            </w:r>
            <w:r w:rsidRPr="009635A5">
              <w:rPr>
                <w:rFonts w:ascii="Times New Roman" w:hAnsi="Times New Roman"/>
              </w:rPr>
              <w:t xml:space="preserve"> level should consistently apply integrated </w:t>
            </w:r>
            <w:r w:rsidRPr="009635A5">
              <w:rPr>
                <w:rFonts w:ascii="Times New Roman" w:hAnsi="Times New Roman"/>
                <w:spacing w:val="-2"/>
              </w:rPr>
              <w:t xml:space="preserve">procedural knowledge and conceptual understanding to problem solving in the five NAEP content </w:t>
            </w:r>
            <w:r w:rsidRPr="009635A5">
              <w:rPr>
                <w:rFonts w:ascii="Times New Roman" w:hAnsi="Times New Roman"/>
              </w:rPr>
              <w:t>areas.</w:t>
            </w:r>
          </w:p>
          <w:p w:rsidR="00123782" w:rsidRPr="009635A5" w:rsidRDefault="00123782" w:rsidP="00F354F9">
            <w:pPr>
              <w:rPr>
                <w:rFonts w:ascii="Times New Roman" w:hAnsi="Times New Roman"/>
              </w:rPr>
            </w:pPr>
          </w:p>
          <w:p w:rsidR="00123782" w:rsidRPr="009635A5" w:rsidRDefault="00123782" w:rsidP="00F354F9">
            <w:pPr>
              <w:rPr>
                <w:rFonts w:ascii="Times New Roman" w:hAnsi="Times New Roman"/>
              </w:rPr>
            </w:pPr>
            <w:r w:rsidRPr="009635A5">
              <w:rPr>
                <w:rFonts w:ascii="Times New Roman" w:hAnsi="Times New Roman"/>
                <w:spacing w:val="-3"/>
              </w:rPr>
              <w:t xml:space="preserve">Fourth-graders performing at the </w:t>
            </w:r>
            <w:r w:rsidRPr="009635A5">
              <w:rPr>
                <w:rFonts w:ascii="Times New Roman" w:hAnsi="Times New Roman"/>
                <w:i/>
                <w:iCs/>
                <w:spacing w:val="-3"/>
                <w:w w:val="105"/>
              </w:rPr>
              <w:t>Proficient</w:t>
            </w:r>
            <w:r w:rsidRPr="009635A5">
              <w:rPr>
                <w:rFonts w:ascii="Times New Roman" w:hAnsi="Times New Roman"/>
                <w:spacing w:val="-3"/>
              </w:rPr>
              <w:t xml:space="preserve"> level should be able to use whole numbers to estimate, compute, and </w:t>
            </w:r>
            <w:r w:rsidRPr="009635A5">
              <w:rPr>
                <w:rFonts w:ascii="Times New Roman" w:hAnsi="Times New Roman"/>
                <w:spacing w:val="2"/>
              </w:rPr>
              <w:t xml:space="preserve">determine whether results are reasonable. They should have a conceptual understanding of fractions and decimals; be able to solve real-world problems in all NAEP content areas; and use four-function calculators, </w:t>
            </w:r>
            <w:r w:rsidRPr="009635A5">
              <w:rPr>
                <w:rFonts w:ascii="Times New Roman" w:hAnsi="Times New Roman"/>
                <w:spacing w:val="-1"/>
              </w:rPr>
              <w:t xml:space="preserve">rulers, and geometric shapes appropriately. Students performing at the </w:t>
            </w:r>
            <w:r w:rsidRPr="009635A5">
              <w:rPr>
                <w:rFonts w:ascii="Times New Roman" w:hAnsi="Times New Roman"/>
                <w:i/>
                <w:iCs/>
                <w:spacing w:val="-1"/>
                <w:w w:val="105"/>
              </w:rPr>
              <w:t>Proficient</w:t>
            </w:r>
            <w:r w:rsidRPr="009635A5">
              <w:rPr>
                <w:rFonts w:ascii="Times New Roman" w:hAnsi="Times New Roman"/>
                <w:spacing w:val="-1"/>
              </w:rPr>
              <w:t xml:space="preserve"> level should employ problem-</w:t>
            </w:r>
            <w:r w:rsidRPr="009635A5">
              <w:rPr>
                <w:rFonts w:ascii="Times New Roman" w:hAnsi="Times New Roman"/>
                <w:spacing w:val="3"/>
              </w:rPr>
              <w:t xml:space="preserve">solving strategies such as identifying and using appropriate information. Their written solutions should be </w:t>
            </w:r>
            <w:r w:rsidRPr="009635A5">
              <w:rPr>
                <w:rFonts w:ascii="Times New Roman" w:hAnsi="Times New Roman"/>
              </w:rPr>
              <w:t>organized and presented both with supporting information and explanations of how they were achieved.</w:t>
            </w:r>
          </w:p>
          <w:p w:rsidR="00F41505" w:rsidRPr="009635A5" w:rsidRDefault="00F41505" w:rsidP="00F354F9">
            <w:pPr>
              <w:rPr>
                <w:rFonts w:ascii="Times New Roman" w:hAnsi="Times New Roman"/>
              </w:rPr>
            </w:pPr>
          </w:p>
        </w:tc>
      </w:tr>
      <w:tr w:rsidR="00F41505" w:rsidRPr="009635A5" w:rsidTr="00F354F9">
        <w:tc>
          <w:tcPr>
            <w:tcW w:w="2268" w:type="dxa"/>
          </w:tcPr>
          <w:p w:rsidR="00F41505" w:rsidRPr="009635A5" w:rsidRDefault="00F41505" w:rsidP="00123782">
            <w:pPr>
              <w:rPr>
                <w:rFonts w:ascii="Times New Roman" w:hAnsi="Times New Roman"/>
              </w:rPr>
            </w:pPr>
            <w:r w:rsidRPr="009635A5">
              <w:rPr>
                <w:rFonts w:ascii="Times New Roman" w:hAnsi="Times New Roman"/>
                <w:i/>
              </w:rPr>
              <w:t xml:space="preserve">Advanced </w:t>
            </w:r>
            <w:r w:rsidRPr="009635A5">
              <w:rPr>
                <w:rFonts w:ascii="Times New Roman" w:hAnsi="Times New Roman"/>
              </w:rPr>
              <w:t xml:space="preserve"> (</w:t>
            </w:r>
            <w:r w:rsidR="00123782" w:rsidRPr="009635A5">
              <w:rPr>
                <w:rFonts w:ascii="Times New Roman" w:hAnsi="Times New Roman"/>
              </w:rPr>
              <w:t>282</w:t>
            </w:r>
            <w:r w:rsidRPr="009635A5">
              <w:rPr>
                <w:rFonts w:ascii="Times New Roman" w:hAnsi="Times New Roman"/>
              </w:rPr>
              <w:t>)</w:t>
            </w:r>
          </w:p>
        </w:tc>
        <w:tc>
          <w:tcPr>
            <w:tcW w:w="7308" w:type="dxa"/>
          </w:tcPr>
          <w:p w:rsidR="00123782" w:rsidRPr="009635A5" w:rsidRDefault="00123782" w:rsidP="00F354F9">
            <w:pPr>
              <w:rPr>
                <w:rFonts w:ascii="Times New Roman" w:hAnsi="Times New Roman"/>
                <w:spacing w:val="-1"/>
              </w:rPr>
            </w:pPr>
            <w:r w:rsidRPr="009635A5">
              <w:rPr>
                <w:rFonts w:ascii="Times New Roman" w:hAnsi="Times New Roman"/>
                <w:spacing w:val="-1"/>
              </w:rPr>
              <w:t xml:space="preserve">Fourth-grade students performing at the </w:t>
            </w:r>
            <w:r w:rsidRPr="009635A5">
              <w:rPr>
                <w:rFonts w:ascii="Times New Roman" w:hAnsi="Times New Roman"/>
                <w:i/>
                <w:iCs/>
                <w:spacing w:val="-1"/>
                <w:w w:val="105"/>
              </w:rPr>
              <w:t>Advanced</w:t>
            </w:r>
            <w:r w:rsidRPr="009635A5">
              <w:rPr>
                <w:rFonts w:ascii="Times New Roman" w:hAnsi="Times New Roman"/>
                <w:spacing w:val="-1"/>
              </w:rPr>
              <w:t xml:space="preserve"> level should apply integrated procedural </w:t>
            </w:r>
            <w:r w:rsidRPr="009635A5">
              <w:rPr>
                <w:rFonts w:ascii="Times New Roman" w:hAnsi="Times New Roman"/>
              </w:rPr>
              <w:t>knowledge and conceptual understanding to complex and non</w:t>
            </w:r>
            <w:r w:rsidR="00252F63" w:rsidRPr="009635A5">
              <w:rPr>
                <w:rFonts w:ascii="Times New Roman" w:hAnsi="Times New Roman"/>
              </w:rPr>
              <w:t>-</w:t>
            </w:r>
            <w:r w:rsidRPr="009635A5">
              <w:rPr>
                <w:rFonts w:ascii="Times New Roman" w:hAnsi="Times New Roman"/>
              </w:rPr>
              <w:t xml:space="preserve">routine real-world problem solving </w:t>
            </w:r>
            <w:r w:rsidRPr="009635A5">
              <w:rPr>
                <w:rFonts w:ascii="Times New Roman" w:hAnsi="Times New Roman"/>
                <w:spacing w:val="-1"/>
              </w:rPr>
              <w:t>in the five NAEP content areas.</w:t>
            </w:r>
          </w:p>
          <w:p w:rsidR="00123782" w:rsidRPr="009635A5" w:rsidRDefault="00123782" w:rsidP="00F354F9">
            <w:pPr>
              <w:rPr>
                <w:rFonts w:ascii="Times New Roman" w:hAnsi="Times New Roman"/>
                <w:spacing w:val="-1"/>
              </w:rPr>
            </w:pPr>
          </w:p>
          <w:p w:rsidR="00123782" w:rsidRPr="009635A5" w:rsidRDefault="00123782" w:rsidP="00123782">
            <w:pPr>
              <w:spacing w:after="108"/>
              <w:ind w:right="72"/>
              <w:rPr>
                <w:rFonts w:ascii="Times New Roman" w:hAnsi="Times New Roman"/>
              </w:rPr>
            </w:pPr>
            <w:r w:rsidRPr="009635A5">
              <w:rPr>
                <w:rFonts w:ascii="Times New Roman" w:hAnsi="Times New Roman"/>
              </w:rPr>
              <w:t xml:space="preserve">Fourth-graders performing at the </w:t>
            </w:r>
            <w:r w:rsidRPr="009635A5">
              <w:rPr>
                <w:rFonts w:ascii="Times New Roman" w:hAnsi="Times New Roman"/>
                <w:i/>
                <w:iCs/>
                <w:w w:val="105"/>
              </w:rPr>
              <w:t>Advanced</w:t>
            </w:r>
            <w:r w:rsidRPr="009635A5">
              <w:rPr>
                <w:rFonts w:ascii="Times New Roman" w:hAnsi="Times New Roman"/>
              </w:rPr>
              <w:t xml:space="preserve"> level should be able to solve complex and non</w:t>
            </w:r>
            <w:r w:rsidR="00252F63" w:rsidRPr="009635A5">
              <w:rPr>
                <w:rFonts w:ascii="Times New Roman" w:hAnsi="Times New Roman"/>
              </w:rPr>
              <w:t>-</w:t>
            </w:r>
            <w:r w:rsidRPr="009635A5">
              <w:rPr>
                <w:rFonts w:ascii="Times New Roman" w:hAnsi="Times New Roman"/>
              </w:rPr>
              <w:t xml:space="preserve">routine real-world </w:t>
            </w:r>
            <w:r w:rsidRPr="009635A5">
              <w:rPr>
                <w:rFonts w:ascii="Times New Roman" w:hAnsi="Times New Roman"/>
                <w:spacing w:val="1"/>
              </w:rPr>
              <w:t xml:space="preserve">problems in all NAEP content areas. They should display mastery in the use of four-function calculators, rulers, </w:t>
            </w:r>
            <w:r w:rsidRPr="009635A5">
              <w:rPr>
                <w:rFonts w:ascii="Times New Roman" w:hAnsi="Times New Roman"/>
                <w:spacing w:val="-3"/>
              </w:rPr>
              <w:t xml:space="preserve">and geometric shapes. These students are expected to draw logical conclusions and justify answers and solution processes by explaining why, as well as how, they were achieved. They should go beyond the obvious in their </w:t>
            </w:r>
            <w:r w:rsidRPr="009635A5">
              <w:rPr>
                <w:rFonts w:ascii="Times New Roman" w:hAnsi="Times New Roman"/>
              </w:rPr>
              <w:t>interpretations and be able to communicate their thoughts clearly and concisely.</w:t>
            </w:r>
          </w:p>
          <w:p w:rsidR="00F41505" w:rsidRPr="009635A5" w:rsidRDefault="00F41505" w:rsidP="00F354F9">
            <w:pPr>
              <w:rPr>
                <w:rFonts w:ascii="Times New Roman" w:hAnsi="Times New Roman"/>
              </w:rPr>
            </w:pPr>
          </w:p>
        </w:tc>
      </w:tr>
    </w:tbl>
    <w:p w:rsidR="009D2227" w:rsidRPr="00217AAB" w:rsidRDefault="009D2227" w:rsidP="00F94789">
      <w:pPr>
        <w:rPr>
          <w:rFonts w:ascii="Times New Roman" w:hAnsi="Times New Roman"/>
          <w:b/>
          <w:bCs/>
          <w:iCs/>
        </w:rPr>
      </w:pPr>
      <w:r w:rsidRPr="002B1859">
        <w:rPr>
          <w:rFonts w:ascii="Times New Roman" w:hAnsi="Times New Roman"/>
        </w:rPr>
        <w:br w:type="page"/>
      </w:r>
      <w:r w:rsidR="00217AAB" w:rsidRPr="00217AAB">
        <w:rPr>
          <w:rFonts w:ascii="Times New Roman" w:hAnsi="Times New Roman"/>
          <w:b/>
        </w:rPr>
        <w:lastRenderedPageBreak/>
        <w:t>I</w:t>
      </w:r>
      <w:r w:rsidR="009D6F98">
        <w:rPr>
          <w:rFonts w:ascii="Times New Roman" w:hAnsi="Times New Roman"/>
          <w:b/>
          <w:bCs/>
          <w:iCs/>
        </w:rPr>
        <w:t>X. 2013</w:t>
      </w:r>
      <w:r w:rsidRPr="00217AAB">
        <w:rPr>
          <w:rFonts w:ascii="Times New Roman" w:hAnsi="Times New Roman"/>
          <w:b/>
          <w:bCs/>
          <w:iCs/>
        </w:rPr>
        <w:t xml:space="preserve"> NAEP Mathematics Achievement Level Descriptions for Grade 8</w:t>
      </w:r>
    </w:p>
    <w:p w:rsidR="00AE1152" w:rsidRPr="00217AAB" w:rsidRDefault="00AE1152" w:rsidP="00F9478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8"/>
      </w:tblGrid>
      <w:tr w:rsidR="00AE1152" w:rsidRPr="009635A5" w:rsidTr="00F354F9">
        <w:tc>
          <w:tcPr>
            <w:tcW w:w="2268" w:type="dxa"/>
          </w:tcPr>
          <w:p w:rsidR="00AE1152" w:rsidRPr="009635A5" w:rsidRDefault="00AE1152" w:rsidP="00F354F9">
            <w:pPr>
              <w:rPr>
                <w:rFonts w:ascii="Times New Roman" w:hAnsi="Times New Roman"/>
              </w:rPr>
            </w:pPr>
            <w:r w:rsidRPr="009635A5">
              <w:rPr>
                <w:rFonts w:ascii="Times New Roman" w:hAnsi="Times New Roman"/>
              </w:rPr>
              <w:t>Achievement Level</w:t>
            </w:r>
          </w:p>
        </w:tc>
        <w:tc>
          <w:tcPr>
            <w:tcW w:w="7308" w:type="dxa"/>
          </w:tcPr>
          <w:p w:rsidR="00AE1152" w:rsidRPr="009635A5" w:rsidRDefault="00AE1152" w:rsidP="00F354F9">
            <w:pPr>
              <w:rPr>
                <w:rFonts w:ascii="Times New Roman" w:hAnsi="Times New Roman"/>
              </w:rPr>
            </w:pPr>
            <w:r w:rsidRPr="009635A5">
              <w:rPr>
                <w:rFonts w:ascii="Times New Roman" w:hAnsi="Times New Roman"/>
              </w:rPr>
              <w:t>Description</w:t>
            </w:r>
          </w:p>
        </w:tc>
      </w:tr>
      <w:tr w:rsidR="00AE1152" w:rsidRPr="009635A5" w:rsidTr="00F354F9">
        <w:tc>
          <w:tcPr>
            <w:tcW w:w="2268" w:type="dxa"/>
          </w:tcPr>
          <w:p w:rsidR="00AE1152" w:rsidRPr="009635A5" w:rsidRDefault="00AE1152" w:rsidP="00F354F9">
            <w:pPr>
              <w:rPr>
                <w:rFonts w:ascii="Times New Roman" w:hAnsi="Times New Roman"/>
              </w:rPr>
            </w:pPr>
            <w:r w:rsidRPr="009635A5">
              <w:rPr>
                <w:rFonts w:ascii="Times New Roman" w:hAnsi="Times New Roman"/>
                <w:i/>
              </w:rPr>
              <w:t xml:space="preserve">Basic </w:t>
            </w:r>
            <w:r w:rsidRPr="009635A5">
              <w:rPr>
                <w:rFonts w:ascii="Times New Roman" w:hAnsi="Times New Roman"/>
              </w:rPr>
              <w:t xml:space="preserve"> (262)</w:t>
            </w:r>
          </w:p>
        </w:tc>
        <w:tc>
          <w:tcPr>
            <w:tcW w:w="7308" w:type="dxa"/>
          </w:tcPr>
          <w:p w:rsidR="002A4B39" w:rsidRPr="009635A5" w:rsidRDefault="002A4B39" w:rsidP="00F354F9">
            <w:pPr>
              <w:rPr>
                <w:rFonts w:ascii="Times New Roman" w:hAnsi="Times New Roman"/>
              </w:rPr>
            </w:pPr>
            <w:r w:rsidRPr="009635A5">
              <w:rPr>
                <w:rFonts w:ascii="Times New Roman" w:hAnsi="Times New Roman"/>
                <w:spacing w:val="-3"/>
              </w:rPr>
              <w:t xml:space="preserve">Eighth-grade students performing at the </w:t>
            </w:r>
            <w:r w:rsidRPr="009635A5">
              <w:rPr>
                <w:rFonts w:ascii="Times New Roman" w:hAnsi="Times New Roman"/>
                <w:i/>
                <w:iCs/>
                <w:spacing w:val="-3"/>
                <w:w w:val="105"/>
              </w:rPr>
              <w:t>Basic</w:t>
            </w:r>
            <w:r w:rsidRPr="009635A5">
              <w:rPr>
                <w:rFonts w:ascii="Times New Roman" w:hAnsi="Times New Roman"/>
                <w:spacing w:val="-3"/>
              </w:rPr>
              <w:t xml:space="preserve"> level should exhibit evidence of conceptual and </w:t>
            </w:r>
            <w:r w:rsidRPr="009635A5">
              <w:rPr>
                <w:rFonts w:ascii="Times New Roman" w:hAnsi="Times New Roman"/>
                <w:spacing w:val="-5"/>
              </w:rPr>
              <w:t xml:space="preserve">procedural understanding in the five NAEP content areas. This level of performance signifies an </w:t>
            </w:r>
            <w:r w:rsidRPr="009635A5">
              <w:rPr>
                <w:rFonts w:ascii="Times New Roman" w:hAnsi="Times New Roman"/>
                <w:spacing w:val="-1"/>
              </w:rPr>
              <w:t xml:space="preserve">understanding of arithmetic operations—including estimation—on whole numbers, decimals, </w:t>
            </w:r>
            <w:r w:rsidRPr="009635A5">
              <w:rPr>
                <w:rFonts w:ascii="Times New Roman" w:hAnsi="Times New Roman"/>
              </w:rPr>
              <w:t>fractions, and percents.</w:t>
            </w:r>
          </w:p>
          <w:p w:rsidR="002A4B39" w:rsidRPr="009635A5" w:rsidRDefault="002A4B39" w:rsidP="00F354F9">
            <w:pPr>
              <w:rPr>
                <w:rFonts w:ascii="Times New Roman" w:hAnsi="Times New Roman"/>
              </w:rPr>
            </w:pPr>
          </w:p>
          <w:p w:rsidR="002A4B39" w:rsidRPr="009635A5" w:rsidRDefault="002A4B39" w:rsidP="002A4B39">
            <w:pPr>
              <w:ind w:right="72"/>
              <w:rPr>
                <w:rFonts w:ascii="Times New Roman" w:hAnsi="Times New Roman"/>
              </w:rPr>
            </w:pPr>
            <w:r w:rsidRPr="009635A5">
              <w:rPr>
                <w:rFonts w:ascii="Times New Roman" w:hAnsi="Times New Roman"/>
                <w:spacing w:val="2"/>
              </w:rPr>
              <w:t xml:space="preserve">Eighth-graders performing at the </w:t>
            </w:r>
            <w:r w:rsidRPr="009635A5">
              <w:rPr>
                <w:rFonts w:ascii="Times New Roman" w:hAnsi="Times New Roman"/>
                <w:i/>
                <w:iCs/>
                <w:spacing w:val="2"/>
                <w:w w:val="105"/>
              </w:rPr>
              <w:t>Basic</w:t>
            </w:r>
            <w:r w:rsidRPr="009635A5">
              <w:rPr>
                <w:rFonts w:ascii="Times New Roman" w:hAnsi="Times New Roman"/>
                <w:spacing w:val="2"/>
              </w:rPr>
              <w:t xml:space="preserve"> level should complete problems correctly with the help of structural </w:t>
            </w:r>
            <w:r w:rsidRPr="009635A5">
              <w:rPr>
                <w:rFonts w:ascii="Times New Roman" w:hAnsi="Times New Roman"/>
                <w:spacing w:val="-2"/>
              </w:rPr>
              <w:t xml:space="preserve">prompts such as diagrams, charts, and graphs. They should be able to solve problems in all NAEP content areas </w:t>
            </w:r>
            <w:r w:rsidRPr="009635A5">
              <w:rPr>
                <w:rFonts w:ascii="Times New Roman" w:hAnsi="Times New Roman"/>
                <w:spacing w:val="-1"/>
              </w:rPr>
              <w:t xml:space="preserve">through the appropriate selection and use of strategies and technological tools—including calculators, computers, </w:t>
            </w:r>
            <w:r w:rsidRPr="009635A5">
              <w:rPr>
                <w:rFonts w:ascii="Times New Roman" w:hAnsi="Times New Roman"/>
                <w:spacing w:val="1"/>
              </w:rPr>
              <w:t xml:space="preserve">and geometric shapes. Students at this level also should be able to use fundamental algebraic and informal </w:t>
            </w:r>
            <w:r w:rsidRPr="009635A5">
              <w:rPr>
                <w:rFonts w:ascii="Times New Roman" w:hAnsi="Times New Roman"/>
              </w:rPr>
              <w:t>geometric concepts in problem solving.</w:t>
            </w:r>
          </w:p>
          <w:p w:rsidR="002A4B39" w:rsidRPr="009635A5" w:rsidRDefault="002A4B39" w:rsidP="002A4B39">
            <w:pPr>
              <w:spacing w:before="36"/>
              <w:ind w:right="72"/>
              <w:rPr>
                <w:rFonts w:ascii="Times New Roman" w:hAnsi="Times New Roman"/>
              </w:rPr>
            </w:pPr>
            <w:r w:rsidRPr="009635A5">
              <w:rPr>
                <w:rFonts w:ascii="Times New Roman" w:hAnsi="Times New Roman"/>
                <w:spacing w:val="2"/>
              </w:rPr>
              <w:t xml:space="preserve">As they approach the </w:t>
            </w:r>
            <w:r w:rsidRPr="009635A5">
              <w:rPr>
                <w:rFonts w:ascii="Times New Roman" w:hAnsi="Times New Roman"/>
                <w:i/>
                <w:iCs/>
                <w:spacing w:val="2"/>
                <w:w w:val="105"/>
              </w:rPr>
              <w:t>Proficient</w:t>
            </w:r>
            <w:r w:rsidRPr="009635A5">
              <w:rPr>
                <w:rFonts w:ascii="Times New Roman" w:hAnsi="Times New Roman"/>
                <w:spacing w:val="2"/>
              </w:rPr>
              <w:t xml:space="preserve"> level, students at the </w:t>
            </w:r>
            <w:r w:rsidRPr="009635A5">
              <w:rPr>
                <w:rFonts w:ascii="Times New Roman" w:hAnsi="Times New Roman"/>
                <w:i/>
                <w:iCs/>
                <w:spacing w:val="2"/>
                <w:w w:val="105"/>
              </w:rPr>
              <w:t>Basic</w:t>
            </w:r>
            <w:r w:rsidRPr="009635A5">
              <w:rPr>
                <w:rFonts w:ascii="Times New Roman" w:hAnsi="Times New Roman"/>
                <w:spacing w:val="2"/>
              </w:rPr>
              <w:t xml:space="preserve"> level should be able to determine which of the </w:t>
            </w:r>
            <w:r w:rsidRPr="009635A5">
              <w:rPr>
                <w:rFonts w:ascii="Times New Roman" w:hAnsi="Times New Roman"/>
                <w:spacing w:val="-2"/>
              </w:rPr>
              <w:t xml:space="preserve">available data are necessary and sufficient for correct solutions and use them in problem solving. However, these </w:t>
            </w:r>
            <w:r w:rsidRPr="009635A5">
              <w:rPr>
                <w:rFonts w:ascii="Times New Roman" w:hAnsi="Times New Roman"/>
              </w:rPr>
              <w:t>eighth-graders show limited skill in communicating mathematically.</w:t>
            </w:r>
          </w:p>
          <w:p w:rsidR="00AE1152" w:rsidRDefault="00AE1152" w:rsidP="002A4B39">
            <w:pPr>
              <w:ind w:right="72"/>
              <w:rPr>
                <w:rFonts w:ascii="Times New Roman" w:hAnsi="Times New Roman"/>
              </w:rPr>
            </w:pPr>
          </w:p>
          <w:p w:rsidR="00D97589" w:rsidRPr="009635A5" w:rsidRDefault="00D97589" w:rsidP="002A4B39">
            <w:pPr>
              <w:ind w:right="72"/>
              <w:rPr>
                <w:rFonts w:ascii="Times New Roman" w:hAnsi="Times New Roman"/>
              </w:rPr>
            </w:pPr>
          </w:p>
        </w:tc>
      </w:tr>
      <w:tr w:rsidR="00AE1152" w:rsidRPr="009635A5" w:rsidTr="00F354F9">
        <w:tc>
          <w:tcPr>
            <w:tcW w:w="2268" w:type="dxa"/>
          </w:tcPr>
          <w:p w:rsidR="00AE1152" w:rsidRPr="009635A5" w:rsidRDefault="00AE1152" w:rsidP="00F354F9">
            <w:pPr>
              <w:rPr>
                <w:rFonts w:ascii="Times New Roman" w:hAnsi="Times New Roman"/>
              </w:rPr>
            </w:pPr>
            <w:r w:rsidRPr="009635A5">
              <w:rPr>
                <w:rFonts w:ascii="Times New Roman" w:hAnsi="Times New Roman"/>
                <w:i/>
              </w:rPr>
              <w:t xml:space="preserve">Proficient </w:t>
            </w:r>
            <w:r w:rsidRPr="009635A5">
              <w:rPr>
                <w:rFonts w:ascii="Times New Roman" w:hAnsi="Times New Roman"/>
              </w:rPr>
              <w:t xml:space="preserve"> (299)</w:t>
            </w:r>
          </w:p>
        </w:tc>
        <w:tc>
          <w:tcPr>
            <w:tcW w:w="7308" w:type="dxa"/>
          </w:tcPr>
          <w:p w:rsidR="002A4B39" w:rsidRPr="009635A5" w:rsidRDefault="002A4B39" w:rsidP="00F354F9">
            <w:pPr>
              <w:rPr>
                <w:rFonts w:ascii="Times New Roman" w:hAnsi="Times New Roman"/>
              </w:rPr>
            </w:pPr>
            <w:r w:rsidRPr="009635A5">
              <w:rPr>
                <w:rFonts w:ascii="Times New Roman" w:hAnsi="Times New Roman"/>
                <w:spacing w:val="-5"/>
              </w:rPr>
              <w:t xml:space="preserve">Eighth-grade students performing at the </w:t>
            </w:r>
            <w:r w:rsidRPr="009635A5">
              <w:rPr>
                <w:rFonts w:ascii="Times New Roman" w:hAnsi="Times New Roman"/>
                <w:i/>
                <w:iCs/>
                <w:spacing w:val="-5"/>
                <w:w w:val="105"/>
              </w:rPr>
              <w:t>Proficient</w:t>
            </w:r>
            <w:r w:rsidRPr="009635A5">
              <w:rPr>
                <w:rFonts w:ascii="Times New Roman" w:hAnsi="Times New Roman"/>
                <w:spacing w:val="-5"/>
              </w:rPr>
              <w:t xml:space="preserve"> level should apply mathematical concepts and </w:t>
            </w:r>
            <w:r w:rsidRPr="009635A5">
              <w:rPr>
                <w:rFonts w:ascii="Times New Roman" w:hAnsi="Times New Roman"/>
              </w:rPr>
              <w:t>procedures consistently to complex problems in the five NAEP content areas.</w:t>
            </w:r>
          </w:p>
          <w:p w:rsidR="002A4B39" w:rsidRPr="009635A5" w:rsidRDefault="002A4B39" w:rsidP="00F354F9">
            <w:pPr>
              <w:rPr>
                <w:rFonts w:ascii="Times New Roman" w:hAnsi="Times New Roman"/>
              </w:rPr>
            </w:pPr>
          </w:p>
          <w:p w:rsidR="002A4B39" w:rsidRPr="009635A5" w:rsidRDefault="002A4B39" w:rsidP="002A4B39">
            <w:pPr>
              <w:spacing w:line="232" w:lineRule="auto"/>
              <w:ind w:right="288"/>
              <w:rPr>
                <w:rFonts w:ascii="Times New Roman" w:hAnsi="Times New Roman"/>
              </w:rPr>
            </w:pPr>
            <w:r w:rsidRPr="009635A5">
              <w:rPr>
                <w:rFonts w:ascii="Times New Roman" w:hAnsi="Times New Roman"/>
              </w:rPr>
              <w:t xml:space="preserve">Eighth-graders performing at the </w:t>
            </w:r>
            <w:r w:rsidRPr="009635A5">
              <w:rPr>
                <w:rFonts w:ascii="Times New Roman" w:hAnsi="Times New Roman"/>
                <w:i/>
                <w:iCs/>
                <w:w w:val="105"/>
              </w:rPr>
              <w:t>Proficient</w:t>
            </w:r>
            <w:r w:rsidRPr="009635A5">
              <w:rPr>
                <w:rFonts w:ascii="Times New Roman" w:hAnsi="Times New Roman"/>
              </w:rPr>
              <w:t xml:space="preserve"> level should be able to conjecture, defend their ideas, and give </w:t>
            </w:r>
            <w:r w:rsidRPr="009635A5">
              <w:rPr>
                <w:rFonts w:ascii="Times New Roman" w:hAnsi="Times New Roman"/>
                <w:spacing w:val="-5"/>
              </w:rPr>
              <w:t xml:space="preserve">supporting examples. They should understand the connections among fractions, percents, decimals, and other </w:t>
            </w:r>
            <w:r w:rsidRPr="009635A5">
              <w:rPr>
                <w:rFonts w:ascii="Times New Roman" w:hAnsi="Times New Roman"/>
                <w:spacing w:val="-1"/>
              </w:rPr>
              <w:t xml:space="preserve">mathematical topics such as algebra and functions. Students at this level are expected to have a thorough </w:t>
            </w:r>
            <w:r w:rsidRPr="009635A5">
              <w:rPr>
                <w:rFonts w:ascii="Times New Roman" w:hAnsi="Times New Roman"/>
                <w:spacing w:val="-3"/>
              </w:rPr>
              <w:t xml:space="preserve">understanding of </w:t>
            </w:r>
            <w:r w:rsidRPr="009635A5">
              <w:rPr>
                <w:rFonts w:ascii="Times New Roman" w:hAnsi="Times New Roman"/>
                <w:i/>
                <w:iCs/>
                <w:spacing w:val="-3"/>
                <w:w w:val="105"/>
              </w:rPr>
              <w:t>Basic</w:t>
            </w:r>
            <w:r w:rsidRPr="009635A5">
              <w:rPr>
                <w:rFonts w:ascii="Times New Roman" w:hAnsi="Times New Roman"/>
                <w:spacing w:val="-3"/>
              </w:rPr>
              <w:t xml:space="preserve"> level arithmetic operations—an understanding sufficient for problem solving in practical </w:t>
            </w:r>
            <w:r w:rsidRPr="009635A5">
              <w:rPr>
                <w:rFonts w:ascii="Times New Roman" w:hAnsi="Times New Roman"/>
              </w:rPr>
              <w:t>situations.</w:t>
            </w:r>
          </w:p>
          <w:p w:rsidR="002A4B39" w:rsidRPr="009635A5" w:rsidRDefault="002A4B39" w:rsidP="002A4B39">
            <w:pPr>
              <w:spacing w:before="72" w:line="232" w:lineRule="auto"/>
              <w:rPr>
                <w:rFonts w:ascii="Times New Roman" w:hAnsi="Times New Roman"/>
              </w:rPr>
            </w:pPr>
            <w:r w:rsidRPr="009635A5">
              <w:rPr>
                <w:rFonts w:ascii="Times New Roman" w:hAnsi="Times New Roman"/>
                <w:spacing w:val="1"/>
              </w:rPr>
              <w:t xml:space="preserve">Quantity and spatial relationships in problem solving and reasoning should be familiar to them, and they should </w:t>
            </w:r>
            <w:r w:rsidRPr="009635A5">
              <w:rPr>
                <w:rFonts w:ascii="Times New Roman" w:hAnsi="Times New Roman"/>
                <w:spacing w:val="-2"/>
              </w:rPr>
              <w:t xml:space="preserve">be able to convey underlying reasoning skills beyond the level of arithmetic. They should be able to compare and </w:t>
            </w:r>
            <w:r w:rsidRPr="009635A5">
              <w:rPr>
                <w:rFonts w:ascii="Times New Roman" w:hAnsi="Times New Roman"/>
                <w:spacing w:val="-1"/>
              </w:rPr>
              <w:t xml:space="preserve">contrast mathematical ideas and generate their own examples. These students should make inferences from data </w:t>
            </w:r>
            <w:r w:rsidRPr="009635A5">
              <w:rPr>
                <w:rFonts w:ascii="Times New Roman" w:hAnsi="Times New Roman"/>
                <w:spacing w:val="1"/>
              </w:rPr>
              <w:t xml:space="preserve">and graphs, apply properties of informal geometry, and accurately use the tools of technology. Students at this </w:t>
            </w:r>
            <w:r w:rsidRPr="009635A5">
              <w:rPr>
                <w:rFonts w:ascii="Times New Roman" w:hAnsi="Times New Roman"/>
                <w:spacing w:val="-1"/>
              </w:rPr>
              <w:t xml:space="preserve">level should understand the process of gathering and organizing data and be able to calculate, evaluate, and </w:t>
            </w:r>
            <w:r w:rsidRPr="009635A5">
              <w:rPr>
                <w:rFonts w:ascii="Times New Roman" w:hAnsi="Times New Roman"/>
              </w:rPr>
              <w:t>communicate results within the domain of statistics and probability.</w:t>
            </w:r>
          </w:p>
          <w:p w:rsidR="00AE1152" w:rsidRDefault="00AE1152" w:rsidP="00EF38E5">
            <w:pPr>
              <w:rPr>
                <w:rFonts w:ascii="Times New Roman" w:hAnsi="Times New Roman"/>
              </w:rPr>
            </w:pPr>
          </w:p>
          <w:p w:rsidR="00D97589" w:rsidRDefault="00D97589" w:rsidP="00EF38E5">
            <w:pPr>
              <w:rPr>
                <w:rFonts w:ascii="Times New Roman" w:hAnsi="Times New Roman"/>
              </w:rPr>
            </w:pPr>
          </w:p>
          <w:p w:rsidR="00D97589" w:rsidRPr="009635A5" w:rsidRDefault="00D97589" w:rsidP="00EF38E5">
            <w:pPr>
              <w:rPr>
                <w:rFonts w:ascii="Times New Roman" w:hAnsi="Times New Roman"/>
              </w:rPr>
            </w:pPr>
          </w:p>
        </w:tc>
      </w:tr>
      <w:tr w:rsidR="00AE1152" w:rsidRPr="009635A5" w:rsidTr="00F354F9">
        <w:tc>
          <w:tcPr>
            <w:tcW w:w="2268" w:type="dxa"/>
          </w:tcPr>
          <w:p w:rsidR="00AE1152" w:rsidRPr="009635A5" w:rsidRDefault="00AE1152" w:rsidP="00AE1152">
            <w:pPr>
              <w:rPr>
                <w:rFonts w:ascii="Times New Roman" w:hAnsi="Times New Roman"/>
              </w:rPr>
            </w:pPr>
            <w:r w:rsidRPr="009635A5">
              <w:rPr>
                <w:rFonts w:ascii="Times New Roman" w:hAnsi="Times New Roman"/>
                <w:i/>
              </w:rPr>
              <w:lastRenderedPageBreak/>
              <w:t xml:space="preserve">Advanced </w:t>
            </w:r>
            <w:r w:rsidRPr="009635A5">
              <w:rPr>
                <w:rFonts w:ascii="Times New Roman" w:hAnsi="Times New Roman"/>
              </w:rPr>
              <w:t xml:space="preserve"> (333)</w:t>
            </w:r>
          </w:p>
        </w:tc>
        <w:tc>
          <w:tcPr>
            <w:tcW w:w="7308" w:type="dxa"/>
          </w:tcPr>
          <w:p w:rsidR="00EF38E5" w:rsidRDefault="00EF38E5" w:rsidP="00F354F9">
            <w:pPr>
              <w:rPr>
                <w:rFonts w:ascii="Times New Roman" w:hAnsi="Times New Roman"/>
              </w:rPr>
            </w:pPr>
            <w:r w:rsidRPr="009635A5">
              <w:rPr>
                <w:rFonts w:ascii="Times New Roman" w:hAnsi="Times New Roman"/>
                <w:spacing w:val="-5"/>
              </w:rPr>
              <w:t xml:space="preserve">Eighth-grade students performing at the </w:t>
            </w:r>
            <w:r w:rsidRPr="009635A5">
              <w:rPr>
                <w:rFonts w:ascii="Times New Roman" w:hAnsi="Times New Roman"/>
                <w:i/>
                <w:iCs/>
                <w:spacing w:val="-5"/>
                <w:w w:val="105"/>
              </w:rPr>
              <w:t>Advanced</w:t>
            </w:r>
            <w:r w:rsidRPr="009635A5">
              <w:rPr>
                <w:rFonts w:ascii="Times New Roman" w:hAnsi="Times New Roman"/>
                <w:spacing w:val="-5"/>
              </w:rPr>
              <w:t xml:space="preserve"> level should be able to reach beyond the </w:t>
            </w:r>
            <w:r w:rsidRPr="009635A5">
              <w:rPr>
                <w:rFonts w:ascii="Times New Roman" w:hAnsi="Times New Roman"/>
                <w:spacing w:val="-2"/>
              </w:rPr>
              <w:t xml:space="preserve">recognition, identification, and application of mathematical rules in order to generalize and </w:t>
            </w:r>
            <w:r w:rsidRPr="009635A5">
              <w:rPr>
                <w:rFonts w:ascii="Times New Roman" w:hAnsi="Times New Roman"/>
              </w:rPr>
              <w:t>synthesize concepts and principles in the five NAEP content areas.</w:t>
            </w:r>
          </w:p>
          <w:p w:rsidR="00052539" w:rsidRPr="009635A5" w:rsidRDefault="00052539" w:rsidP="00F354F9">
            <w:pPr>
              <w:rPr>
                <w:rFonts w:ascii="Times New Roman" w:hAnsi="Times New Roman"/>
              </w:rPr>
            </w:pPr>
          </w:p>
          <w:p w:rsidR="00EF38E5" w:rsidRPr="009635A5" w:rsidRDefault="00EF38E5" w:rsidP="00EF38E5">
            <w:pPr>
              <w:spacing w:after="108"/>
              <w:rPr>
                <w:rFonts w:ascii="Times New Roman" w:hAnsi="Times New Roman"/>
                <w:spacing w:val="-1"/>
              </w:rPr>
            </w:pPr>
            <w:r w:rsidRPr="009635A5">
              <w:rPr>
                <w:rFonts w:ascii="Times New Roman" w:hAnsi="Times New Roman"/>
              </w:rPr>
              <w:t xml:space="preserve">Eighth-graders performing at the </w:t>
            </w:r>
            <w:r w:rsidRPr="009635A5">
              <w:rPr>
                <w:rFonts w:ascii="Times New Roman" w:hAnsi="Times New Roman"/>
                <w:i/>
                <w:iCs/>
                <w:w w:val="105"/>
              </w:rPr>
              <w:t>Advanced</w:t>
            </w:r>
            <w:r w:rsidRPr="009635A5">
              <w:rPr>
                <w:rFonts w:ascii="Times New Roman" w:hAnsi="Times New Roman"/>
              </w:rPr>
              <w:t xml:space="preserve"> level should be able to probe examples and counterexamples in order </w:t>
            </w:r>
            <w:r w:rsidRPr="009635A5">
              <w:rPr>
                <w:rFonts w:ascii="Times New Roman" w:hAnsi="Times New Roman"/>
                <w:spacing w:val="-1"/>
              </w:rPr>
              <w:t xml:space="preserve">to shape generalizations from which they can develop models. Eighth-graders performing at the </w:t>
            </w:r>
            <w:r w:rsidRPr="009635A5">
              <w:rPr>
                <w:rFonts w:ascii="Times New Roman" w:hAnsi="Times New Roman"/>
                <w:i/>
                <w:iCs/>
                <w:spacing w:val="-1"/>
                <w:w w:val="105"/>
              </w:rPr>
              <w:t>Advanced</w:t>
            </w:r>
            <w:r w:rsidRPr="009635A5">
              <w:rPr>
                <w:rFonts w:ascii="Times New Roman" w:hAnsi="Times New Roman"/>
                <w:spacing w:val="-1"/>
              </w:rPr>
              <w:t xml:space="preserve"> level </w:t>
            </w:r>
            <w:r w:rsidRPr="009635A5">
              <w:rPr>
                <w:rFonts w:ascii="Times New Roman" w:hAnsi="Times New Roman"/>
                <w:spacing w:val="1"/>
              </w:rPr>
              <w:t xml:space="preserve">should use number sense and geometric awareness to consider the reasonableness of an answer. They are </w:t>
            </w:r>
            <w:r w:rsidRPr="009635A5">
              <w:rPr>
                <w:rFonts w:ascii="Times New Roman" w:hAnsi="Times New Roman"/>
                <w:spacing w:val="4"/>
              </w:rPr>
              <w:t xml:space="preserve">expected to use abstract thinking to create unique problem-solving techniques and explain the reasoning </w:t>
            </w:r>
            <w:r w:rsidRPr="009635A5">
              <w:rPr>
                <w:rFonts w:ascii="Times New Roman" w:hAnsi="Times New Roman"/>
                <w:spacing w:val="-1"/>
              </w:rPr>
              <w:t>processes underlying their conclusions.</w:t>
            </w:r>
          </w:p>
          <w:p w:rsidR="00AE1152" w:rsidRPr="009635A5" w:rsidRDefault="00AE1152" w:rsidP="00F354F9">
            <w:pPr>
              <w:rPr>
                <w:rFonts w:ascii="Times New Roman" w:hAnsi="Times New Roman"/>
                <w:spacing w:val="-4"/>
                <w:w w:val="105"/>
                <w:sz w:val="20"/>
                <w:szCs w:val="20"/>
              </w:rPr>
            </w:pPr>
          </w:p>
          <w:p w:rsidR="00AE1152" w:rsidRPr="009635A5" w:rsidRDefault="00AE1152" w:rsidP="00F354F9">
            <w:pPr>
              <w:rPr>
                <w:rFonts w:ascii="Times New Roman" w:hAnsi="Times New Roman"/>
              </w:rPr>
            </w:pPr>
          </w:p>
        </w:tc>
      </w:tr>
    </w:tbl>
    <w:p w:rsidR="009D2227" w:rsidRDefault="009D222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384C36" w:rsidRPr="00384C36" w:rsidRDefault="00384C36" w:rsidP="00384C36">
      <w:pPr>
        <w:pStyle w:val="NormalWeb"/>
        <w:jc w:val="center"/>
        <w:textAlignment w:val="top"/>
        <w:rPr>
          <w:b/>
          <w:bCs/>
          <w:sz w:val="32"/>
          <w:szCs w:val="32"/>
        </w:rPr>
      </w:pPr>
      <w:bookmarkStart w:id="15" w:name="grade_enrollment"/>
      <w:bookmarkStart w:id="16" w:name="group_effect"/>
      <w:bookmarkStart w:id="17" w:name="groupeffect"/>
      <w:bookmarkStart w:id="18" w:name="h"/>
      <w:bookmarkStart w:id="19" w:name="hierarchical_stratification"/>
      <w:bookmarkStart w:id="20" w:name="high_density_schools"/>
      <w:bookmarkStart w:id="21" w:name="high_school_and_beyond"/>
      <w:bookmarkStart w:id="22" w:name="hsandbeyond"/>
      <w:bookmarkStart w:id="23" w:name="high_school_transcript_study"/>
      <w:bookmarkStart w:id="24" w:name="hsts"/>
      <w:bookmarkStart w:id="25" w:name="hits"/>
      <w:bookmarkStart w:id="26" w:name="hots_hands-on-tasks"/>
      <w:bookmarkStart w:id="27" w:name="hotdeck"/>
      <w:bookmarkStart w:id="28" w:name="hybrid_mb1"/>
      <w:bookmarkStart w:id="29" w:name="hybrid_mb2"/>
      <w:bookmarkStart w:id="30" w:name="i"/>
      <w:bookmarkStart w:id="31" w:name="icts_interactive_computer_tests"/>
      <w:bookmarkStart w:id="32" w:name="image-based_scoring_system"/>
      <w:bookmarkStart w:id="33" w:name="implicit_stratification"/>
      <w:bookmarkStart w:id="34" w:name="imputation"/>
      <w:bookmarkStart w:id="35" w:name="imputed_race_ethnicity"/>
      <w:bookmarkStart w:id="36" w:name="imputed_values"/>
      <w:bookmarkStart w:id="37" w:name="imputedvalue"/>
      <w:bookmarkStart w:id="38" w:name="individualized_education_program"/>
      <w:bookmarkStart w:id="39" w:name="iep"/>
      <w:bookmarkStart w:id="40" w:name="individualized_education_plan"/>
      <w:bookmarkStart w:id="41" w:name="intraclass_correlation"/>
      <w:bookmarkStart w:id="42" w:name="item"/>
      <w:bookmarkStart w:id="43" w:name="item_bias"/>
      <w:bookmarkStart w:id="44" w:name="item_map"/>
      <w:bookmarkStart w:id="45" w:name="item_response_function"/>
      <w:bookmarkStart w:id="46" w:name="item_response_theory"/>
      <w:bookmarkStart w:id="47" w:name="irt"/>
      <w:bookmarkStart w:id="48" w:name="iterative_proportional_fitting"/>
      <w:bookmarkStart w:id="49" w:name="j"/>
      <w:bookmarkStart w:id="50" w:name="jackknife"/>
      <w:bookmarkStart w:id="51" w:name="limited_english_proficient"/>
      <w:bookmarkStart w:id="52" w:name="lep"/>
      <w:bookmarkStart w:id="53" w:name="performance"/>
      <w:bookmarkStart w:id="54" w:name="phase_review_system"/>
      <w:bookmarkStart w:id="55" w:name="posterior_distribution"/>
      <w:bookmarkStart w:id="56" w:name="probability_proportional_to_size_samplin"/>
      <w:bookmarkStart w:id="57" w:name="probability_proportional_to_size"/>
      <w:bookmarkStart w:id="58" w:name="proficient"/>
      <w:bookmarkStart w:id="59" w:name="provisional_scale"/>
      <w:bookmarkStart w:id="60" w:name="q"/>
      <w:bookmarkStart w:id="61" w:name="quality_control_monitor"/>
      <w:bookmarkStart w:id="62" w:name="qcm"/>
      <w:bookmarkStart w:id="63" w:name="quality_education_data"/>
      <w:bookmarkStart w:id="64" w:name="qed"/>
      <w:bookmarkStart w:id="65" w:name="r"/>
      <w:bookmarkStart w:id="66" w:name="r2"/>
      <w:bookmarkStart w:id="67" w:name="r2_reporting_population"/>
      <w:bookmarkStart w:id="68" w:name="race"/>
      <w:bookmarkStart w:id="69" w:name="raceethnicity"/>
      <w:bookmarkStart w:id="70" w:name="race_ethnicity"/>
      <w:bookmarkStart w:id="71" w:name="a_sample"/>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84C36">
        <w:rPr>
          <w:b/>
          <w:bCs/>
          <w:sz w:val="32"/>
          <w:szCs w:val="32"/>
        </w:rPr>
        <w:lastRenderedPageBreak/>
        <w:t>NAEP Assessment Reporting Glossary</w:t>
      </w:r>
    </w:p>
    <w:p w:rsidR="00384C36" w:rsidRPr="00384C36" w:rsidRDefault="00384C36" w:rsidP="00384C36">
      <w:pPr>
        <w:pStyle w:val="NormalWeb"/>
        <w:jc w:val="center"/>
        <w:textAlignment w:val="top"/>
        <w:rPr>
          <w:b/>
          <w:bCs/>
          <w:sz w:val="32"/>
          <w:szCs w:val="32"/>
        </w:rPr>
      </w:pPr>
    </w:p>
    <w:p w:rsidR="00384C36" w:rsidRPr="00384C36" w:rsidRDefault="00384C36" w:rsidP="00384C36">
      <w:pPr>
        <w:spacing w:before="100" w:beforeAutospacing="1" w:after="100" w:afterAutospacing="1"/>
        <w:textAlignment w:val="top"/>
        <w:rPr>
          <w:rFonts w:ascii="Times New Roman" w:hAnsi="Times New Roman"/>
          <w:bCs/>
        </w:rPr>
      </w:pPr>
      <w:proofErr w:type="gramStart"/>
      <w:r w:rsidRPr="00384C36">
        <w:rPr>
          <w:rFonts w:ascii="Times New Roman" w:hAnsi="Times New Roman"/>
          <w:b/>
          <w:bCs/>
        </w:rPr>
        <w:t>Accommodations.</w:t>
      </w:r>
      <w:proofErr w:type="gramEnd"/>
      <w:r w:rsidRPr="00384C36">
        <w:rPr>
          <w:rFonts w:ascii="Times New Roman" w:hAnsi="Times New Roman"/>
          <w:b/>
          <w:bCs/>
        </w:rPr>
        <w:t xml:space="preserve"> </w:t>
      </w:r>
      <w:r w:rsidRPr="00384C36">
        <w:rPr>
          <w:rFonts w:ascii="Times New Roman" w:hAnsi="Times New Roman"/>
          <w:bCs/>
        </w:rPr>
        <w:t>Accommodations are alterations in the way tasks are presented that allow children with learning disabilities to complete the same assignments as other students. Accommodations do not alter the content of assignments, give students an unfair advantage or in the case of assessments such as NAEP, change what a test measures.</w:t>
      </w:r>
    </w:p>
    <w:p w:rsidR="00384C36" w:rsidRPr="00384C36" w:rsidRDefault="00384C36" w:rsidP="00384C36">
      <w:pPr>
        <w:spacing w:before="100" w:beforeAutospacing="1" w:after="100" w:afterAutospacing="1"/>
        <w:textAlignment w:val="top"/>
        <w:rPr>
          <w:rFonts w:ascii="Times New Roman" w:hAnsi="Times New Roman"/>
        </w:rPr>
      </w:pPr>
      <w:proofErr w:type="gramStart"/>
      <w:r w:rsidRPr="00384C36">
        <w:rPr>
          <w:rFonts w:ascii="Times New Roman" w:hAnsi="Times New Roman"/>
          <w:b/>
          <w:bCs/>
        </w:rPr>
        <w:t>Achievement levels.</w:t>
      </w:r>
      <w:proofErr w:type="gramEnd"/>
      <w:r w:rsidRPr="00384C36">
        <w:rPr>
          <w:rFonts w:ascii="Times New Roman" w:hAnsi="Times New Roman"/>
          <w:b/>
          <w:bCs/>
        </w:rPr>
        <w:t xml:space="preserve"> </w:t>
      </w:r>
      <w:r w:rsidRPr="00384C36">
        <w:rPr>
          <w:rFonts w:ascii="Times New Roman" w:hAnsi="Times New Roman"/>
        </w:rPr>
        <w:t xml:space="preserve">Performance standards set by the National Assessment Governing Board that provide a context for interpreting student performance on NAEP, based on recommendations from panels of educators and members of the public. The levels, </w:t>
      </w:r>
      <w:r w:rsidRPr="00384C36">
        <w:rPr>
          <w:rFonts w:ascii="Times New Roman" w:hAnsi="Times New Roman"/>
          <w:i/>
          <w:iCs/>
        </w:rPr>
        <w:t>Basic</w:t>
      </w:r>
      <w:r w:rsidRPr="00384C36">
        <w:rPr>
          <w:rFonts w:ascii="Times New Roman" w:hAnsi="Times New Roman"/>
        </w:rPr>
        <w:t xml:space="preserve">, </w:t>
      </w:r>
      <w:r w:rsidRPr="00384C36">
        <w:rPr>
          <w:rFonts w:ascii="Times New Roman" w:hAnsi="Times New Roman"/>
          <w:i/>
          <w:iCs/>
        </w:rPr>
        <w:t>Proficient</w:t>
      </w:r>
      <w:r w:rsidRPr="00384C36">
        <w:rPr>
          <w:rFonts w:ascii="Times New Roman" w:hAnsi="Times New Roman"/>
        </w:rPr>
        <w:t xml:space="preserve">, and </w:t>
      </w:r>
      <w:r w:rsidRPr="00384C36">
        <w:rPr>
          <w:rFonts w:ascii="Times New Roman" w:hAnsi="Times New Roman"/>
          <w:i/>
          <w:iCs/>
        </w:rPr>
        <w:t>Advanced</w:t>
      </w:r>
      <w:r w:rsidRPr="00384C36">
        <w:rPr>
          <w:rFonts w:ascii="Times New Roman" w:hAnsi="Times New Roman"/>
        </w:rPr>
        <w:t>, measure what students should know and be able to do at each grade assessed. See each NAEP subject for a detailed description of what students should know and be able to do at each level at grade 4, 8, or 12.</w:t>
      </w:r>
    </w:p>
    <w:p w:rsidR="00384C36" w:rsidRPr="00384C36" w:rsidRDefault="00384C36" w:rsidP="00384C36">
      <w:pPr>
        <w:pStyle w:val="ListParagraph"/>
        <w:numPr>
          <w:ilvl w:val="0"/>
          <w:numId w:val="43"/>
        </w:numPr>
        <w:spacing w:before="100" w:beforeAutospacing="1" w:after="100" w:afterAutospacing="1"/>
        <w:textAlignment w:val="top"/>
        <w:rPr>
          <w:rFonts w:ascii="Times New Roman" w:hAnsi="Times New Roman"/>
        </w:rPr>
      </w:pPr>
      <w:r w:rsidRPr="0006056F">
        <w:rPr>
          <w:rFonts w:ascii="Times New Roman" w:hAnsi="Times New Roman"/>
          <w:b/>
          <w:bCs/>
          <w:i/>
        </w:rPr>
        <w:t>Basic</w:t>
      </w:r>
      <w:r w:rsidRPr="00384C36">
        <w:rPr>
          <w:rFonts w:ascii="Times New Roman" w:hAnsi="Times New Roman"/>
          <w:b/>
          <w:bCs/>
        </w:rPr>
        <w:t xml:space="preserve">. </w:t>
      </w:r>
      <w:r w:rsidRPr="00384C36">
        <w:rPr>
          <w:rFonts w:ascii="Times New Roman" w:hAnsi="Times New Roman"/>
        </w:rPr>
        <w:t xml:space="preserve">One of the three NAEP achievement levels, denoting partial mastery of prerequisite knowledge and skills that are fundamental for proficient work at each grade assessed. NAEP also reports the proportion of students whose scores place them below the </w:t>
      </w:r>
      <w:r w:rsidRPr="00384C36">
        <w:rPr>
          <w:rFonts w:ascii="Times New Roman" w:hAnsi="Times New Roman"/>
          <w:i/>
          <w:iCs/>
        </w:rPr>
        <w:t>Basic</w:t>
      </w:r>
      <w:r w:rsidRPr="00384C36">
        <w:rPr>
          <w:rFonts w:ascii="Times New Roman" w:hAnsi="Times New Roman"/>
        </w:rPr>
        <w:t xml:space="preserve"> achievement level. See each NAEP subject for a detailed description of what students should know and be able to do at grade 4, 8, or 12 at the </w:t>
      </w:r>
      <w:r w:rsidRPr="00384C36">
        <w:rPr>
          <w:rFonts w:ascii="Times New Roman" w:hAnsi="Times New Roman"/>
          <w:i/>
          <w:iCs/>
        </w:rPr>
        <w:t>Basic</w:t>
      </w:r>
      <w:r w:rsidRPr="00384C36">
        <w:rPr>
          <w:rFonts w:ascii="Times New Roman" w:hAnsi="Times New Roman"/>
        </w:rPr>
        <w:t xml:space="preserve"> level. The </w:t>
      </w:r>
      <w:hyperlink r:id="rId13"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these descriptions.</w:t>
      </w:r>
    </w:p>
    <w:p w:rsidR="00384C36" w:rsidRPr="00384C36" w:rsidRDefault="00384C36" w:rsidP="00384C36">
      <w:pPr>
        <w:pStyle w:val="ListParagraph"/>
        <w:numPr>
          <w:ilvl w:val="0"/>
          <w:numId w:val="43"/>
        </w:numPr>
        <w:spacing w:before="100" w:beforeAutospacing="1" w:after="100" w:afterAutospacing="1"/>
        <w:textAlignment w:val="top"/>
        <w:rPr>
          <w:rFonts w:ascii="Times New Roman" w:hAnsi="Times New Roman"/>
        </w:rPr>
      </w:pPr>
      <w:r w:rsidRPr="0006056F">
        <w:rPr>
          <w:rFonts w:ascii="Times New Roman" w:hAnsi="Times New Roman"/>
          <w:b/>
          <w:bCs/>
          <w:i/>
        </w:rPr>
        <w:t>Proficient</w:t>
      </w:r>
      <w:r w:rsidRPr="00384C36">
        <w:rPr>
          <w:rFonts w:ascii="Times New Roman" w:hAnsi="Times New Roman"/>
          <w:b/>
          <w:bCs/>
        </w:rPr>
        <w:t xml:space="preserve">. </w:t>
      </w:r>
      <w:r w:rsidRPr="00384C36">
        <w:rPr>
          <w:rFonts w:ascii="Times New Roman" w:hAnsi="Times New Roman"/>
        </w:rPr>
        <w:t xml:space="preserve">One of the three NAEP </w:t>
      </w:r>
      <w:hyperlink r:id="rId14" w:anchor="achievement_levels" w:history="1">
        <w:r w:rsidRPr="00384C36">
          <w:rPr>
            <w:rFonts w:ascii="Times New Roman" w:hAnsi="Times New Roman"/>
          </w:rPr>
          <w:t>achievement levels</w:t>
        </w:r>
      </w:hyperlink>
      <w:r w:rsidRPr="00384C36">
        <w:rPr>
          <w:rFonts w:ascii="Times New Roman" w:hAnsi="Times New Roman"/>
        </w:rPr>
        <w:t xml:space="preserve">, representing solid academic performance for each grade assessed. Students reaching this level have demonstrated competency over challenging subject matter, including subject-matter knowledge, application of such knowledge to real-world situations, and analytical skills appropriate to the subject matter. See each NAEP subject for a detailed description of what students should know and be able to do at grade 4, 8, or 12 at the </w:t>
      </w:r>
      <w:r w:rsidRPr="00384C36">
        <w:rPr>
          <w:rFonts w:ascii="Times New Roman" w:hAnsi="Times New Roman"/>
          <w:i/>
          <w:iCs/>
        </w:rPr>
        <w:t>Proficient</w:t>
      </w:r>
      <w:r w:rsidRPr="00384C36">
        <w:rPr>
          <w:rFonts w:ascii="Times New Roman" w:hAnsi="Times New Roman"/>
        </w:rPr>
        <w:t xml:space="preserve"> level. The </w:t>
      </w:r>
      <w:hyperlink r:id="rId15"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 descriptions.</w:t>
      </w:r>
    </w:p>
    <w:p w:rsidR="00384C36" w:rsidRPr="00384C36" w:rsidRDefault="00384C36" w:rsidP="00384C36">
      <w:pPr>
        <w:pStyle w:val="ListParagraph"/>
        <w:numPr>
          <w:ilvl w:val="0"/>
          <w:numId w:val="43"/>
        </w:numPr>
        <w:spacing w:before="100" w:beforeAutospacing="1" w:after="100" w:afterAutospacing="1"/>
        <w:textAlignment w:val="top"/>
        <w:rPr>
          <w:rFonts w:ascii="Times New Roman" w:hAnsi="Times New Roman"/>
        </w:rPr>
      </w:pPr>
      <w:r w:rsidRPr="0006056F">
        <w:rPr>
          <w:rFonts w:ascii="Times New Roman" w:hAnsi="Times New Roman"/>
          <w:b/>
          <w:bCs/>
          <w:i/>
        </w:rPr>
        <w:t>Advanced</w:t>
      </w:r>
      <w:r w:rsidRPr="00384C36">
        <w:rPr>
          <w:rFonts w:ascii="Times New Roman" w:hAnsi="Times New Roman"/>
          <w:b/>
          <w:bCs/>
        </w:rPr>
        <w:t xml:space="preserve">. </w:t>
      </w:r>
      <w:r w:rsidRPr="00384C36">
        <w:rPr>
          <w:rFonts w:ascii="Times New Roman" w:hAnsi="Times New Roman"/>
        </w:rPr>
        <w:t xml:space="preserve">One of the three NAEP </w:t>
      </w:r>
      <w:hyperlink r:id="rId16" w:anchor="achievement_levels" w:history="1">
        <w:r w:rsidRPr="00384C36">
          <w:rPr>
            <w:rFonts w:ascii="Times New Roman" w:hAnsi="Times New Roman"/>
          </w:rPr>
          <w:t>achievement levels</w:t>
        </w:r>
      </w:hyperlink>
      <w:r w:rsidRPr="00384C36">
        <w:rPr>
          <w:rFonts w:ascii="Times New Roman" w:hAnsi="Times New Roman"/>
        </w:rPr>
        <w:t xml:space="preserve">, denoting superior performance at each grade assessed. See each NAEP subject for a detailed description of what students should know and be able to do at grade 4, 8, or 12 at the </w:t>
      </w:r>
      <w:r w:rsidRPr="00384C36">
        <w:rPr>
          <w:rFonts w:ascii="Times New Roman" w:hAnsi="Times New Roman"/>
          <w:i/>
          <w:iCs/>
        </w:rPr>
        <w:t>Advanced</w:t>
      </w:r>
      <w:r w:rsidRPr="00384C36">
        <w:rPr>
          <w:rFonts w:ascii="Times New Roman" w:hAnsi="Times New Roman"/>
        </w:rPr>
        <w:t xml:space="preserve"> level. The </w:t>
      </w:r>
      <w:hyperlink r:id="rId17"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these descriptions.</w:t>
      </w:r>
    </w:p>
    <w:p w:rsidR="00384C36" w:rsidRPr="00384C36" w:rsidRDefault="00384C36" w:rsidP="00384C36">
      <w:pPr>
        <w:spacing w:before="100" w:beforeAutospacing="1" w:after="100" w:afterAutospacing="1"/>
        <w:textAlignment w:val="top"/>
        <w:rPr>
          <w:rFonts w:ascii="Times New Roman" w:hAnsi="Times New Roman"/>
        </w:rPr>
      </w:pPr>
      <w:proofErr w:type="gramStart"/>
      <w:r w:rsidRPr="00384C36">
        <w:rPr>
          <w:rFonts w:ascii="Times New Roman" w:hAnsi="Times New Roman"/>
          <w:b/>
          <w:bCs/>
        </w:rPr>
        <w:t>Achievement-level percentages.</w:t>
      </w:r>
      <w:proofErr w:type="gramEnd"/>
      <w:r w:rsidRPr="00384C36">
        <w:rPr>
          <w:rFonts w:ascii="Times New Roman" w:hAnsi="Times New Roman"/>
          <w:b/>
          <w:bCs/>
        </w:rPr>
        <w:t xml:space="preserve"> </w:t>
      </w:r>
      <w:r w:rsidRPr="00384C36">
        <w:rPr>
          <w:rFonts w:ascii="Times New Roman" w:hAnsi="Times New Roman"/>
        </w:rPr>
        <w:t xml:space="preserve">The percentage of students within the total </w:t>
      </w:r>
      <w:hyperlink r:id="rId18" w:anchor="population" w:history="1">
        <w:r w:rsidRPr="00384C36">
          <w:rPr>
            <w:rFonts w:ascii="Times New Roman" w:hAnsi="Times New Roman"/>
          </w:rPr>
          <w:t>population</w:t>
        </w:r>
      </w:hyperlink>
      <w:r w:rsidRPr="00384C36">
        <w:rPr>
          <w:rFonts w:ascii="Times New Roman" w:hAnsi="Times New Roman"/>
        </w:rPr>
        <w:t xml:space="preserve">, or in a particular </w:t>
      </w:r>
      <w:hyperlink r:id="rId19" w:anchor="student_group" w:history="1">
        <w:r w:rsidRPr="00384C36">
          <w:rPr>
            <w:rFonts w:ascii="Times New Roman" w:hAnsi="Times New Roman"/>
          </w:rPr>
          <w:t>student group</w:t>
        </w:r>
      </w:hyperlink>
      <w:r w:rsidRPr="00384C36">
        <w:rPr>
          <w:rFonts w:ascii="Times New Roman" w:hAnsi="Times New Roman"/>
        </w:rPr>
        <w:t xml:space="preserve">, who meet or exceed expectations of what students should know and be able to do. Specifically, it is the weighted percentage of students with NAEP composite scores that are equal to, or exceed, the achievement-level </w:t>
      </w:r>
      <w:hyperlink r:id="rId20" w:anchor="cut_score" w:history="1">
        <w:r w:rsidRPr="00384C36">
          <w:rPr>
            <w:rFonts w:ascii="Times New Roman" w:hAnsi="Times New Roman"/>
          </w:rPr>
          <w:t>cut scores</w:t>
        </w:r>
      </w:hyperlink>
      <w:r w:rsidRPr="00384C36">
        <w:rPr>
          <w:rFonts w:ascii="Times New Roman" w:hAnsi="Times New Roman"/>
        </w:rPr>
        <w:t xml:space="preserve"> specified by the </w:t>
      </w:r>
      <w:hyperlink r:id="rId21" w:anchor="national_assessment_governing_board" w:history="1">
        <w:r w:rsidRPr="00384C36">
          <w:rPr>
            <w:rFonts w:ascii="Times New Roman" w:hAnsi="Times New Roman"/>
          </w:rPr>
          <w:t>National Assessment Governing Board</w:t>
        </w:r>
      </w:hyperlink>
      <w:r w:rsidRPr="00384C36">
        <w:rPr>
          <w:rFonts w:ascii="Times New Roman" w:hAnsi="Times New Roman"/>
        </w:rPr>
        <w:t>.</w:t>
      </w:r>
    </w:p>
    <w:p w:rsidR="00384C36" w:rsidRPr="00384C36" w:rsidRDefault="00384C36" w:rsidP="00384C36">
      <w:pPr>
        <w:spacing w:before="100" w:beforeAutospacing="1" w:after="100" w:afterAutospacing="1"/>
        <w:textAlignment w:val="top"/>
        <w:rPr>
          <w:rFonts w:ascii="Times New Roman" w:hAnsi="Times New Roman"/>
        </w:rPr>
      </w:pPr>
      <w:bookmarkStart w:id="72" w:name="administration_schedule"/>
      <w:bookmarkStart w:id="73" w:name="advmath"/>
      <w:bookmarkStart w:id="74" w:name="alpha_reliability"/>
      <w:bookmarkStart w:id="75" w:name="b"/>
      <w:bookmarkStart w:id="76" w:name="background_questionnaires"/>
      <w:bookmarkStart w:id="77" w:name="basic"/>
      <w:bookmarkStart w:id="78" w:name="beta_sample"/>
      <w:bookmarkStart w:id="79" w:name="booklet"/>
      <w:bookmarkStart w:id="80" w:name="c"/>
      <w:bookmarkStart w:id="81" w:name="calibrate"/>
      <w:bookmarkStart w:id="82" w:name="certainty"/>
      <w:bookmarkStart w:id="83" w:name="classical_test_theory"/>
      <w:bookmarkStart w:id="84" w:name="common_population_linking"/>
      <w:bookmarkStart w:id="85" w:name="conditioning"/>
      <w:bookmarkStart w:id="86" w:name="confidence_intervals"/>
      <w:bookmarkStart w:id="87" w:name="contrasts"/>
      <w:bookmarkStart w:id="88" w:name="correlation"/>
      <w:bookmarkStart w:id="89" w:name="curriculum_level"/>
      <w:bookmarkStart w:id="90" w:name="cut_score"/>
      <w:bookmarkStart w:id="91" w:name="cut"/>
      <w:bookmarkStart w:id="92" w:name="cut_scores"/>
      <w:bookmarkStart w:id="93" w:name="d"/>
      <w:bookmarkStart w:id="94" w:name="degrees_of_freedom"/>
      <w:bookmarkStart w:id="95" w:name="delta"/>
      <w:bookmarkStart w:id="96" w:name="diocese"/>
      <w:bookmarkStart w:id="97" w:name="catholic_school"/>
      <w:bookmarkStart w:id="98" w:name="private_school"/>
      <w:bookmarkStart w:id="99" w:name="e"/>
      <w:bookmarkStart w:id="100" w:name="educational_testing_service"/>
      <w:bookmarkStart w:id="101" w:name="f"/>
      <w:bookmarkStart w:id="102" w:name="factor_analysis"/>
      <w:bookmarkStart w:id="103" w:name="field_director"/>
      <w:bookmarkStart w:id="104" w:name="field_supervisor"/>
      <w:bookmarkStart w:id="105" w:name="focused_bib_spiraling"/>
      <w:bookmarkStart w:id="106" w:name="focused"/>
      <w:bookmarkStart w:id="107" w:name="foils"/>
      <w:bookmarkStart w:id="108" w:name="foil"/>
      <w:bookmarkStart w:id="109" w:name="g"/>
      <w:bookmarkStart w:id="110" w:name="gamma_sample"/>
      <w:bookmarkStart w:id="111" w:name="gende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roofErr w:type="gramStart"/>
      <w:r w:rsidRPr="00384C36">
        <w:rPr>
          <w:rFonts w:ascii="Times New Roman" w:hAnsi="Times New Roman"/>
          <w:b/>
          <w:bCs/>
        </w:rPr>
        <w:t>Gender.</w:t>
      </w:r>
      <w:proofErr w:type="gramEnd"/>
      <w:r w:rsidRPr="00384C36">
        <w:rPr>
          <w:rFonts w:ascii="Times New Roman" w:hAnsi="Times New Roman"/>
          <w:b/>
          <w:bCs/>
        </w:rPr>
        <w:t xml:space="preserve"> </w:t>
      </w:r>
      <w:r w:rsidRPr="00384C36">
        <w:rPr>
          <w:rFonts w:ascii="Times New Roman" w:hAnsi="Times New Roman"/>
        </w:rPr>
        <w:t>NAEP results are reported separately for males and females, based on students' self-reported gender.</w:t>
      </w:r>
    </w:p>
    <w:p w:rsidR="009806A4" w:rsidRDefault="00384C36" w:rsidP="00384C36">
      <w:pPr>
        <w:spacing w:before="100" w:beforeAutospacing="1" w:after="100" w:afterAutospacing="1"/>
        <w:textAlignment w:val="top"/>
        <w:rPr>
          <w:rFonts w:ascii="Times New Roman" w:hAnsi="Times New Roman"/>
        </w:rPr>
      </w:pPr>
      <w:proofErr w:type="gramStart"/>
      <w:r w:rsidRPr="00384C36">
        <w:rPr>
          <w:rFonts w:ascii="Times New Roman" w:hAnsi="Times New Roman"/>
          <w:b/>
          <w:bCs/>
        </w:rPr>
        <w:t>English language learners (ELL).</w:t>
      </w:r>
      <w:proofErr w:type="gramEnd"/>
      <w:r w:rsidRPr="00384C36">
        <w:rPr>
          <w:rFonts w:ascii="Times New Roman" w:hAnsi="Times New Roman"/>
          <w:b/>
          <w:bCs/>
        </w:rPr>
        <w:t xml:space="preserve"> </w:t>
      </w:r>
      <w:r w:rsidRPr="00384C36">
        <w:rPr>
          <w:rFonts w:ascii="Times New Roman" w:hAnsi="Times New Roman"/>
        </w:rPr>
        <w:t xml:space="preserve">A term used to describe students who are in the process of acquiring English language skills and knowledge. </w:t>
      </w:r>
    </w:p>
    <w:p w:rsidR="00384C36" w:rsidRPr="00384C36" w:rsidRDefault="00384C36" w:rsidP="00384C36">
      <w:pPr>
        <w:spacing w:before="100" w:beforeAutospacing="1" w:after="100" w:afterAutospacing="1"/>
        <w:textAlignment w:val="top"/>
        <w:rPr>
          <w:rFonts w:ascii="Times New Roman" w:hAnsi="Times New Roman"/>
        </w:rPr>
      </w:pPr>
      <w:proofErr w:type="gramStart"/>
      <w:r w:rsidRPr="00384C36">
        <w:rPr>
          <w:rFonts w:ascii="Times New Roman" w:hAnsi="Times New Roman"/>
          <w:b/>
          <w:bCs/>
        </w:rPr>
        <w:lastRenderedPageBreak/>
        <w:t>NAEP.</w:t>
      </w:r>
      <w:proofErr w:type="gramEnd"/>
      <w:r w:rsidRPr="00384C36">
        <w:rPr>
          <w:rFonts w:ascii="Times New Roman" w:hAnsi="Times New Roman"/>
          <w:b/>
          <w:bCs/>
        </w:rPr>
        <w:t xml:space="preserve"> </w:t>
      </w:r>
      <w:r w:rsidRPr="00384C36">
        <w:rPr>
          <w:rFonts w:ascii="Times New Roman" w:hAnsi="Times New Roman"/>
        </w:rPr>
        <w:t xml:space="preserve">The National Assessment of Educational Progress (NAEP), also known as "the Nation's Report Card," is the only nationally representative and continuing assessment of what America's students know and can do in various </w:t>
      </w:r>
      <w:hyperlink r:id="rId22" w:anchor="subject_area" w:history="1">
        <w:r w:rsidRPr="00384C36">
          <w:rPr>
            <w:rFonts w:ascii="Times New Roman" w:hAnsi="Times New Roman"/>
          </w:rPr>
          <w:t>subject areas</w:t>
        </w:r>
      </w:hyperlink>
      <w:r w:rsidRPr="00384C36">
        <w:rPr>
          <w:rFonts w:ascii="Times New Roman" w:hAnsi="Times New Roman"/>
        </w:rPr>
        <w:t>. Since 1969, assessments have been conducted periodically in mathematics, reading, science, writing, U.S. history, geography, civics, the arts, and other subjects.</w:t>
      </w:r>
    </w:p>
    <w:p w:rsidR="00384C36" w:rsidRPr="00384C36" w:rsidRDefault="00384C36" w:rsidP="00384C36">
      <w:pPr>
        <w:spacing w:before="100" w:beforeAutospacing="1" w:after="100" w:afterAutospacing="1"/>
        <w:textAlignment w:val="top"/>
        <w:rPr>
          <w:rFonts w:ascii="Times New Roman" w:hAnsi="Times New Roman"/>
        </w:rPr>
      </w:pPr>
      <w:bookmarkStart w:id="112" w:name="naep_region"/>
      <w:bookmarkStart w:id="113" w:name="naep_scales"/>
      <w:bookmarkStart w:id="114" w:name="naepscales"/>
      <w:bookmarkEnd w:id="112"/>
      <w:bookmarkEnd w:id="113"/>
      <w:bookmarkEnd w:id="114"/>
      <w:r w:rsidRPr="00384C36">
        <w:rPr>
          <w:rFonts w:ascii="Times New Roman" w:hAnsi="Times New Roman"/>
          <w:b/>
          <w:bCs/>
        </w:rPr>
        <w:t xml:space="preserve">NAEP scales. </w:t>
      </w:r>
      <w:r w:rsidRPr="00384C36">
        <w:rPr>
          <w:rFonts w:ascii="Times New Roman" w:hAnsi="Times New Roman"/>
        </w:rPr>
        <w:t>The scales common across age or grade levels and assessment years used to report NAEP results.</w:t>
      </w:r>
    </w:p>
    <w:p w:rsidR="00384C36" w:rsidRPr="00384C36" w:rsidRDefault="00384C36" w:rsidP="00384C36">
      <w:pPr>
        <w:spacing w:before="100" w:beforeAutospacing="1" w:after="100" w:afterAutospacing="1"/>
        <w:textAlignment w:val="top"/>
        <w:rPr>
          <w:rFonts w:ascii="Times New Roman" w:hAnsi="Times New Roman"/>
        </w:rPr>
      </w:pPr>
      <w:bookmarkStart w:id="115" w:name="naep_state_coordinator"/>
      <w:bookmarkStart w:id="116" w:name="nsc"/>
      <w:bookmarkStart w:id="117" w:name="national_assessment_governing_board"/>
      <w:bookmarkStart w:id="118" w:name="nagb"/>
      <w:bookmarkEnd w:id="115"/>
      <w:bookmarkEnd w:id="116"/>
      <w:bookmarkEnd w:id="117"/>
      <w:bookmarkEnd w:id="118"/>
      <w:proofErr w:type="gramStart"/>
      <w:r w:rsidRPr="00384C36">
        <w:rPr>
          <w:rFonts w:ascii="Times New Roman" w:hAnsi="Times New Roman"/>
          <w:b/>
          <w:bCs/>
        </w:rPr>
        <w:t>National Assessment Governing Board.</w:t>
      </w:r>
      <w:proofErr w:type="gramEnd"/>
      <w:r w:rsidRPr="00384C36">
        <w:rPr>
          <w:rFonts w:ascii="Times New Roman" w:hAnsi="Times New Roman"/>
          <w:b/>
          <w:bCs/>
        </w:rPr>
        <w:t xml:space="preserve"> </w:t>
      </w:r>
      <w:proofErr w:type="gramStart"/>
      <w:r w:rsidRPr="00384C36">
        <w:rPr>
          <w:rFonts w:ascii="Times New Roman" w:hAnsi="Times New Roman"/>
        </w:rPr>
        <w:t>An independent organization whose members are appointed by the U.S. Secretary of Education.</w:t>
      </w:r>
      <w:proofErr w:type="gramEnd"/>
      <w:r w:rsidRPr="00384C36">
        <w:rPr>
          <w:rFonts w:ascii="Times New Roman" w:hAnsi="Times New Roman"/>
        </w:rPr>
        <w:t xml:space="preserve"> The Governing Board provides overall policy direction to the NAEP program. It is an independent, bipartisan group whose members include governors, state legislators, local and state school officials, educators, business representatives, and members of the general public.</w:t>
      </w:r>
    </w:p>
    <w:p w:rsidR="00384C36" w:rsidRPr="00384C36" w:rsidRDefault="00384C36" w:rsidP="00384C36">
      <w:pPr>
        <w:spacing w:before="100" w:beforeAutospacing="1" w:after="100" w:afterAutospacing="1"/>
        <w:textAlignment w:val="top"/>
        <w:rPr>
          <w:rFonts w:ascii="Times New Roman" w:hAnsi="Times New Roman"/>
        </w:rPr>
      </w:pPr>
      <w:bookmarkStart w:id="119" w:name="national_association_of_independent_scho"/>
      <w:bookmarkStart w:id="120" w:name="national_school_lunch_program"/>
      <w:bookmarkStart w:id="121" w:name="nslp"/>
      <w:bookmarkEnd w:id="119"/>
      <w:bookmarkEnd w:id="120"/>
      <w:bookmarkEnd w:id="121"/>
      <w:r w:rsidRPr="00384C36">
        <w:rPr>
          <w:rFonts w:ascii="Times New Roman" w:hAnsi="Times New Roman"/>
          <w:b/>
          <w:bCs/>
        </w:rPr>
        <w:t xml:space="preserve">National School Lunch Program (NSLP). </w:t>
      </w:r>
      <w:r w:rsidRPr="00384C36">
        <w:rPr>
          <w:rFonts w:ascii="Times New Roman" w:hAnsi="Times New Roman"/>
        </w:rPr>
        <w:t>A federally assisted meal program that provides low-cost or free lunches to eligible students. It is sometimes referred to as the free/reduced-price lunch program. Free lunches are offered to those students whose family incomes are at or below 130 percent of the poverty level; reduced-price lunches are offered to those students whose family incomes are between 130 percent and 185 percent of the poverty level.</w:t>
      </w:r>
    </w:p>
    <w:p w:rsidR="00384C36" w:rsidRPr="00384C36" w:rsidRDefault="00384C36" w:rsidP="00384C36">
      <w:pPr>
        <w:spacing w:before="100" w:beforeAutospacing="1" w:after="100" w:afterAutospacing="1"/>
        <w:textAlignment w:val="top"/>
        <w:rPr>
          <w:rFonts w:ascii="Times New Roman" w:hAnsi="Times New Roman"/>
        </w:rPr>
      </w:pPr>
      <w:bookmarkStart w:id="122" w:name="nation-based_estimate"/>
      <w:bookmarkStart w:id="123" w:name="nonresponse_class_level"/>
      <w:bookmarkStart w:id="124" w:name="o"/>
      <w:bookmarkStart w:id="125" w:name="objective"/>
      <w:bookmarkStart w:id="126" w:name="other_courses"/>
      <w:bookmarkStart w:id="127" w:name="parental_education"/>
      <w:bookmarkStart w:id="128" w:name="parental"/>
      <w:bookmarkEnd w:id="122"/>
      <w:bookmarkEnd w:id="123"/>
      <w:bookmarkEnd w:id="124"/>
      <w:bookmarkEnd w:id="125"/>
      <w:bookmarkEnd w:id="126"/>
      <w:bookmarkEnd w:id="127"/>
      <w:bookmarkEnd w:id="128"/>
      <w:proofErr w:type="gramStart"/>
      <w:r w:rsidRPr="00384C36">
        <w:rPr>
          <w:rFonts w:ascii="Times New Roman" w:hAnsi="Times New Roman"/>
          <w:b/>
          <w:bCs/>
        </w:rPr>
        <w:t>Parental education.</w:t>
      </w:r>
      <w:proofErr w:type="gramEnd"/>
      <w:r w:rsidRPr="00384C36">
        <w:rPr>
          <w:rFonts w:ascii="Times New Roman" w:hAnsi="Times New Roman"/>
          <w:b/>
          <w:bCs/>
        </w:rPr>
        <w:t xml:space="preserve"> </w:t>
      </w:r>
      <w:r w:rsidRPr="00384C36">
        <w:rPr>
          <w:rFonts w:ascii="Times New Roman" w:hAnsi="Times New Roman"/>
        </w:rPr>
        <w:t xml:space="preserve">A </w:t>
      </w:r>
      <w:hyperlink r:id="rId23" w:anchor="naep" w:history="1">
        <w:r w:rsidRPr="00384C36">
          <w:rPr>
            <w:rFonts w:ascii="Times New Roman" w:hAnsi="Times New Roman"/>
          </w:rPr>
          <w:t>NAEP</w:t>
        </w:r>
      </w:hyperlink>
      <w:r w:rsidRPr="00384C36">
        <w:rPr>
          <w:rFonts w:ascii="Times New Roman" w:hAnsi="Times New Roman"/>
        </w:rPr>
        <w:t xml:space="preserve"> </w:t>
      </w:r>
      <w:hyperlink r:id="rId24" w:anchor="reporting" w:history="1">
        <w:r w:rsidRPr="00384C36">
          <w:rPr>
            <w:rFonts w:ascii="Times New Roman" w:hAnsi="Times New Roman"/>
          </w:rPr>
          <w:t>reporting group</w:t>
        </w:r>
      </w:hyperlink>
      <w:r w:rsidRPr="00384C36">
        <w:rPr>
          <w:rFonts w:ascii="Times New Roman" w:hAnsi="Times New Roman"/>
        </w:rPr>
        <w:t xml:space="preserve"> defined by the highest level of education of the mother and father of an assessed student as derived from the student's response to two background questionnaire items.</w:t>
      </w:r>
    </w:p>
    <w:p w:rsidR="00384C36" w:rsidRPr="00384C36" w:rsidRDefault="00384C36" w:rsidP="00384C36">
      <w:pPr>
        <w:spacing w:before="100" w:beforeAutospacing="1" w:after="100" w:afterAutospacing="1"/>
        <w:textAlignment w:val="top"/>
        <w:rPr>
          <w:rFonts w:ascii="Times New Roman" w:hAnsi="Times New Roman"/>
        </w:rPr>
      </w:pPr>
      <w:bookmarkStart w:id="129" w:name="pbib_booklet_design"/>
      <w:bookmarkStart w:id="130" w:name="percentile"/>
      <w:bookmarkEnd w:id="129"/>
      <w:bookmarkEnd w:id="130"/>
      <w:proofErr w:type="gramStart"/>
      <w:r w:rsidRPr="00384C36">
        <w:rPr>
          <w:rFonts w:ascii="Times New Roman" w:hAnsi="Times New Roman"/>
          <w:b/>
          <w:bCs/>
        </w:rPr>
        <w:t>Percentile.</w:t>
      </w:r>
      <w:proofErr w:type="gramEnd"/>
      <w:r w:rsidRPr="00384C36">
        <w:rPr>
          <w:rFonts w:ascii="Times New Roman" w:hAnsi="Times New Roman"/>
          <w:b/>
          <w:bCs/>
        </w:rPr>
        <w:t xml:space="preserve"> </w:t>
      </w:r>
      <w:proofErr w:type="gramStart"/>
      <w:r w:rsidRPr="00384C36">
        <w:rPr>
          <w:rFonts w:ascii="Times New Roman" w:hAnsi="Times New Roman"/>
        </w:rPr>
        <w:t xml:space="preserve">A score location below which a specified percentage of the </w:t>
      </w:r>
      <w:hyperlink r:id="rId25" w:anchor="population" w:history="1">
        <w:r w:rsidRPr="00384C36">
          <w:rPr>
            <w:rFonts w:ascii="Times New Roman" w:hAnsi="Times New Roman"/>
          </w:rPr>
          <w:t>population</w:t>
        </w:r>
      </w:hyperlink>
      <w:r w:rsidRPr="00384C36">
        <w:rPr>
          <w:rFonts w:ascii="Times New Roman" w:hAnsi="Times New Roman"/>
        </w:rPr>
        <w:t xml:space="preserve"> falls.</w:t>
      </w:r>
      <w:proofErr w:type="gramEnd"/>
      <w:r w:rsidRPr="00384C36">
        <w:rPr>
          <w:rFonts w:ascii="Times New Roman" w:hAnsi="Times New Roman"/>
        </w:rPr>
        <w:t xml:space="preserve"> For example, in 1998, the tenth percentile of fourth-grade reading scores was 167. This means that in 1998, ten percent of fourth-graders had NAEP reading scores below 167, while 90 percent scored at or above 167.</w:t>
      </w:r>
    </w:p>
    <w:p w:rsidR="00384C36" w:rsidRPr="00384C36" w:rsidRDefault="00384C36" w:rsidP="00384C36">
      <w:pPr>
        <w:spacing w:before="100" w:beforeAutospacing="1" w:after="100" w:afterAutospacing="1"/>
        <w:textAlignment w:val="top"/>
        <w:rPr>
          <w:rFonts w:ascii="Times New Roman" w:hAnsi="Times New Roman"/>
        </w:rPr>
      </w:pPr>
      <w:proofErr w:type="gramStart"/>
      <w:r w:rsidRPr="00384C36">
        <w:rPr>
          <w:rFonts w:ascii="Times New Roman" w:hAnsi="Times New Roman"/>
          <w:b/>
          <w:bCs/>
        </w:rPr>
        <w:t>Race/ethnicity.</w:t>
      </w:r>
      <w:proofErr w:type="gramEnd"/>
      <w:r w:rsidRPr="00384C36">
        <w:rPr>
          <w:rFonts w:ascii="Times New Roman" w:hAnsi="Times New Roman"/>
          <w:b/>
          <w:bCs/>
        </w:rPr>
        <w:t xml:space="preserve"> </w:t>
      </w:r>
      <w:r w:rsidRPr="00384C36">
        <w:rPr>
          <w:rFonts w:ascii="Times New Roman" w:hAnsi="Times New Roman"/>
        </w:rPr>
        <w:t xml:space="preserve">In order to allow comparisons across years, assessment results presented are based on information for six mutually exclusive racial/ethnic categories: White, Black, Hispanic, Asian/Pacific Islander, American Indian (including Alaska Native), and Other. Students who identified with more than one of the first five categories or had a background other than the ones listed were categorized as </w:t>
      </w:r>
      <w:proofErr w:type="gramStart"/>
      <w:r w:rsidRPr="00384C36">
        <w:rPr>
          <w:rFonts w:ascii="Times New Roman" w:hAnsi="Times New Roman"/>
        </w:rPr>
        <w:t>Other</w:t>
      </w:r>
      <w:proofErr w:type="gramEnd"/>
      <w:r w:rsidRPr="00384C36">
        <w:rPr>
          <w:rFonts w:ascii="Times New Roman" w:hAnsi="Times New Roman"/>
        </w:rPr>
        <w:t>. In all NAEP assessments, data about student race/ethnicity is collected from two sources: school records and student self-reports. Before 2002, NAEP used students' self-report of their race and ethnicity on a background questionnaire as the source of race/ethnicity data. In 2002, it was decided to change the student race/ethnicity variable highlighted in NAEP reports. Starting in 2002, NAEP reports of students' race and ethnicity are based on the school records, with students' self-report used only if school data are missing. Information based on student self-reported race/ethnicity will continue to be reported in the NAEP Data Explorer for assessments after 2001.</w:t>
      </w:r>
    </w:p>
    <w:p w:rsidR="00384C36" w:rsidRPr="00384C36" w:rsidRDefault="00384C36" w:rsidP="00384C36">
      <w:pPr>
        <w:spacing w:before="100" w:beforeAutospacing="1" w:after="100" w:afterAutospacing="1"/>
        <w:textAlignment w:val="top"/>
        <w:rPr>
          <w:rFonts w:ascii="Times New Roman" w:hAnsi="Times New Roman"/>
        </w:rPr>
      </w:pPr>
      <w:bookmarkStart w:id="131" w:name="random_variable"/>
      <w:bookmarkStart w:id="132" w:name="random"/>
      <w:bookmarkStart w:id="133" w:name="reliability"/>
      <w:bookmarkStart w:id="134" w:name="replicate_weights"/>
      <w:bookmarkStart w:id="135" w:name="reporting_subgroup"/>
      <w:bookmarkStart w:id="136" w:name="reporting"/>
      <w:bookmarkStart w:id="137" w:name="reporting_group"/>
      <w:bookmarkEnd w:id="131"/>
      <w:bookmarkEnd w:id="132"/>
      <w:bookmarkEnd w:id="133"/>
      <w:bookmarkEnd w:id="134"/>
      <w:bookmarkEnd w:id="135"/>
      <w:bookmarkEnd w:id="136"/>
      <w:bookmarkEnd w:id="137"/>
      <w:proofErr w:type="gramStart"/>
      <w:r w:rsidRPr="00384C36">
        <w:rPr>
          <w:rFonts w:ascii="Times New Roman" w:hAnsi="Times New Roman"/>
          <w:b/>
          <w:bCs/>
        </w:rPr>
        <w:t>Reporting group.</w:t>
      </w:r>
      <w:proofErr w:type="gramEnd"/>
      <w:r w:rsidRPr="00384C36">
        <w:rPr>
          <w:rFonts w:ascii="Times New Roman" w:hAnsi="Times New Roman"/>
          <w:b/>
          <w:bCs/>
        </w:rPr>
        <w:t xml:space="preserve"> </w:t>
      </w:r>
      <w:r w:rsidRPr="00384C36">
        <w:rPr>
          <w:rFonts w:ascii="Times New Roman" w:hAnsi="Times New Roman"/>
        </w:rPr>
        <w:t xml:space="preserve">Groups within the national </w:t>
      </w:r>
      <w:hyperlink r:id="rId26" w:anchor="population" w:history="1">
        <w:r w:rsidRPr="00384C36">
          <w:rPr>
            <w:rFonts w:ascii="Times New Roman" w:hAnsi="Times New Roman"/>
          </w:rPr>
          <w:t>population</w:t>
        </w:r>
      </w:hyperlink>
      <w:r w:rsidRPr="00384C36">
        <w:rPr>
          <w:rFonts w:ascii="Times New Roman" w:hAnsi="Times New Roman"/>
        </w:rPr>
        <w:t xml:space="preserve"> for which NAEP data are reported; for example, gender, </w:t>
      </w:r>
      <w:hyperlink r:id="rId27" w:anchor="race_ethnicity" w:history="1">
        <w:r w:rsidRPr="00384C36">
          <w:rPr>
            <w:rFonts w:ascii="Times New Roman" w:hAnsi="Times New Roman"/>
          </w:rPr>
          <w:t>race/ethnicity</w:t>
        </w:r>
      </w:hyperlink>
      <w:r w:rsidRPr="00384C36">
        <w:rPr>
          <w:rFonts w:ascii="Times New Roman" w:hAnsi="Times New Roman"/>
        </w:rPr>
        <w:t xml:space="preserve">, grade, age, level of </w:t>
      </w:r>
      <w:hyperlink r:id="rId28" w:anchor="parental_education" w:history="1">
        <w:r w:rsidRPr="00384C36">
          <w:rPr>
            <w:rFonts w:ascii="Times New Roman" w:hAnsi="Times New Roman"/>
          </w:rPr>
          <w:t>parental education</w:t>
        </w:r>
      </w:hyperlink>
      <w:r w:rsidRPr="00384C36">
        <w:rPr>
          <w:rFonts w:ascii="Times New Roman" w:hAnsi="Times New Roman"/>
        </w:rPr>
        <w:t xml:space="preserve">, </w:t>
      </w:r>
      <w:hyperlink r:id="rId29" w:anchor="region" w:history="1">
        <w:r w:rsidRPr="00384C36">
          <w:rPr>
            <w:rFonts w:ascii="Times New Roman" w:hAnsi="Times New Roman"/>
          </w:rPr>
          <w:t>region</w:t>
        </w:r>
      </w:hyperlink>
      <w:r w:rsidRPr="00384C36">
        <w:rPr>
          <w:rFonts w:ascii="Times New Roman" w:hAnsi="Times New Roman"/>
        </w:rPr>
        <w:t xml:space="preserve">, and </w:t>
      </w:r>
      <w:hyperlink r:id="rId30" w:anchor="type_of_location" w:history="1">
        <w:r w:rsidRPr="00384C36">
          <w:rPr>
            <w:rFonts w:ascii="Times New Roman" w:hAnsi="Times New Roman"/>
          </w:rPr>
          <w:t>type of location</w:t>
        </w:r>
      </w:hyperlink>
      <w:r w:rsidRPr="00384C36">
        <w:rPr>
          <w:rFonts w:ascii="Times New Roman" w:hAnsi="Times New Roman"/>
        </w:rPr>
        <w:t>.</w:t>
      </w:r>
    </w:p>
    <w:p w:rsidR="00384C36" w:rsidRPr="00384C36" w:rsidRDefault="00384C36" w:rsidP="00384C36">
      <w:pPr>
        <w:spacing w:before="100" w:beforeAutospacing="1" w:after="100" w:afterAutospacing="1"/>
        <w:textAlignment w:val="top"/>
        <w:rPr>
          <w:rFonts w:ascii="Times New Roman" w:hAnsi="Times New Roman"/>
        </w:rPr>
      </w:pPr>
      <w:bookmarkStart w:id="138" w:name="respondent"/>
      <w:bookmarkStart w:id="139" w:name="respond"/>
      <w:bookmarkStart w:id="140" w:name="s"/>
      <w:bookmarkStart w:id="141" w:name="s2"/>
      <w:bookmarkStart w:id="142" w:name="sample"/>
      <w:bookmarkEnd w:id="138"/>
      <w:bookmarkEnd w:id="139"/>
      <w:bookmarkEnd w:id="140"/>
      <w:bookmarkEnd w:id="141"/>
      <w:bookmarkEnd w:id="142"/>
      <w:proofErr w:type="gramStart"/>
      <w:r w:rsidRPr="00384C36">
        <w:rPr>
          <w:rFonts w:ascii="Times New Roman" w:hAnsi="Times New Roman"/>
          <w:b/>
          <w:bCs/>
        </w:rPr>
        <w:lastRenderedPageBreak/>
        <w:t>Sample.</w:t>
      </w:r>
      <w:proofErr w:type="gramEnd"/>
      <w:r w:rsidRPr="00384C36">
        <w:rPr>
          <w:rFonts w:ascii="Times New Roman" w:hAnsi="Times New Roman"/>
          <w:b/>
          <w:bCs/>
        </w:rPr>
        <w:t xml:space="preserve"> </w:t>
      </w:r>
      <w:proofErr w:type="gramStart"/>
      <w:r w:rsidRPr="00384C36">
        <w:rPr>
          <w:rFonts w:ascii="Times New Roman" w:hAnsi="Times New Roman"/>
        </w:rPr>
        <w:t xml:space="preserve">A subset of a </w:t>
      </w:r>
      <w:hyperlink r:id="rId31" w:anchor="population" w:history="1">
        <w:r w:rsidRPr="00384C36">
          <w:rPr>
            <w:rFonts w:ascii="Times New Roman" w:hAnsi="Times New Roman"/>
          </w:rPr>
          <w:t>population</w:t>
        </w:r>
      </w:hyperlink>
      <w:r w:rsidRPr="00384C36">
        <w:rPr>
          <w:rFonts w:ascii="Times New Roman" w:hAnsi="Times New Roman"/>
        </w:rPr>
        <w:t xml:space="preserve"> whose characteristics are studied to gain information about the entire population.</w:t>
      </w:r>
      <w:proofErr w:type="gramEnd"/>
      <w:r w:rsidRPr="00384C36">
        <w:rPr>
          <w:rFonts w:ascii="Times New Roman" w:hAnsi="Times New Roman"/>
        </w:rPr>
        <w:t xml:space="preserve"> NAEP assesses a representative sample of students each year, rather than the entire population of students.</w:t>
      </w:r>
    </w:p>
    <w:p w:rsidR="00384C36" w:rsidRPr="00384C36" w:rsidRDefault="00384C36" w:rsidP="00384C36">
      <w:pPr>
        <w:spacing w:before="100" w:beforeAutospacing="1" w:after="100" w:afterAutospacing="1"/>
        <w:textAlignment w:val="top"/>
        <w:rPr>
          <w:rFonts w:ascii="Times New Roman" w:hAnsi="Times New Roman"/>
        </w:rPr>
      </w:pPr>
      <w:bookmarkStart w:id="143" w:name="sample_type"/>
      <w:bookmarkStart w:id="144" w:name="sampling_error"/>
      <w:bookmarkStart w:id="145" w:name="sampling"/>
      <w:bookmarkEnd w:id="143"/>
      <w:bookmarkEnd w:id="144"/>
      <w:bookmarkEnd w:id="145"/>
      <w:proofErr w:type="gramStart"/>
      <w:r w:rsidRPr="00384C36">
        <w:rPr>
          <w:rFonts w:ascii="Times New Roman" w:hAnsi="Times New Roman"/>
          <w:b/>
          <w:bCs/>
        </w:rPr>
        <w:t>Sampling error.</w:t>
      </w:r>
      <w:proofErr w:type="gramEnd"/>
      <w:r w:rsidRPr="00384C36">
        <w:rPr>
          <w:rFonts w:ascii="Times New Roman" w:hAnsi="Times New Roman"/>
          <w:b/>
          <w:bCs/>
        </w:rPr>
        <w:t xml:space="preserve"> </w:t>
      </w:r>
      <w:r w:rsidRPr="00384C36">
        <w:rPr>
          <w:rFonts w:ascii="Times New Roman" w:hAnsi="Times New Roman"/>
        </w:rPr>
        <w:t xml:space="preserve">The error in survey estimates that occurs because only a </w:t>
      </w:r>
      <w:hyperlink r:id="rId32" w:anchor="sample" w:history="1">
        <w:r w:rsidRPr="00384C36">
          <w:rPr>
            <w:rFonts w:ascii="Times New Roman" w:hAnsi="Times New Roman"/>
          </w:rPr>
          <w:t>sample</w:t>
        </w:r>
      </w:hyperlink>
      <w:r w:rsidRPr="00384C36">
        <w:rPr>
          <w:rFonts w:ascii="Times New Roman" w:hAnsi="Times New Roman"/>
        </w:rPr>
        <w:t xml:space="preserve"> of the </w:t>
      </w:r>
      <w:hyperlink r:id="rId33" w:anchor="population" w:history="1">
        <w:r w:rsidRPr="00384C36">
          <w:rPr>
            <w:rFonts w:ascii="Times New Roman" w:hAnsi="Times New Roman"/>
          </w:rPr>
          <w:t>population</w:t>
        </w:r>
      </w:hyperlink>
      <w:r w:rsidRPr="00384C36">
        <w:rPr>
          <w:rFonts w:ascii="Times New Roman" w:hAnsi="Times New Roman"/>
        </w:rPr>
        <w:t xml:space="preserve"> is observed. </w:t>
      </w:r>
      <w:proofErr w:type="gramStart"/>
      <w:r w:rsidRPr="00384C36">
        <w:rPr>
          <w:rFonts w:ascii="Times New Roman" w:hAnsi="Times New Roman"/>
        </w:rPr>
        <w:t xml:space="preserve">Measured by sampling </w:t>
      </w:r>
      <w:hyperlink r:id="rId34" w:anchor="standard_error" w:history="1">
        <w:r w:rsidRPr="00384C36">
          <w:rPr>
            <w:rFonts w:ascii="Times New Roman" w:hAnsi="Times New Roman"/>
          </w:rPr>
          <w:t>standard error</w:t>
        </w:r>
      </w:hyperlink>
      <w:r w:rsidRPr="00384C36">
        <w:rPr>
          <w:rFonts w:ascii="Times New Roman" w:hAnsi="Times New Roman"/>
        </w:rPr>
        <w:t>.</w:t>
      </w:r>
      <w:proofErr w:type="gramEnd"/>
    </w:p>
    <w:p w:rsidR="00384C36" w:rsidRPr="00384C36" w:rsidRDefault="00384C36" w:rsidP="00384C36">
      <w:pPr>
        <w:spacing w:before="100" w:beforeAutospacing="1" w:after="100" w:afterAutospacing="1"/>
        <w:textAlignment w:val="top"/>
        <w:rPr>
          <w:rFonts w:ascii="Times New Roman" w:hAnsi="Times New Roman"/>
        </w:rPr>
      </w:pPr>
      <w:bookmarkStart w:id="146" w:name="sampling_frame"/>
      <w:bookmarkStart w:id="147" w:name="samplingframe"/>
      <w:bookmarkStart w:id="148" w:name="sampling_weight"/>
      <w:bookmarkStart w:id="149" w:name="samplingweight"/>
      <w:bookmarkStart w:id="150" w:name="scale_score"/>
      <w:bookmarkStart w:id="151" w:name="scale"/>
      <w:bookmarkEnd w:id="146"/>
      <w:bookmarkEnd w:id="147"/>
      <w:bookmarkEnd w:id="148"/>
      <w:bookmarkEnd w:id="149"/>
      <w:bookmarkEnd w:id="150"/>
      <w:bookmarkEnd w:id="151"/>
      <w:r w:rsidRPr="00384C36">
        <w:rPr>
          <w:rFonts w:ascii="Times New Roman" w:hAnsi="Times New Roman"/>
          <w:b/>
          <w:bCs/>
        </w:rPr>
        <w:t xml:space="preserve">Scale score. </w:t>
      </w:r>
      <w:r w:rsidRPr="00384C36">
        <w:rPr>
          <w:rFonts w:ascii="Times New Roman" w:hAnsi="Times New Roman"/>
        </w:rPr>
        <w:t xml:space="preserve">A score, derived from student responses to assessment </w:t>
      </w:r>
      <w:proofErr w:type="gramStart"/>
      <w:r w:rsidRPr="00384C36">
        <w:rPr>
          <w:rFonts w:ascii="Times New Roman" w:hAnsi="Times New Roman"/>
        </w:rPr>
        <w:t>items, that</w:t>
      </w:r>
      <w:proofErr w:type="gramEnd"/>
      <w:r w:rsidRPr="00384C36">
        <w:rPr>
          <w:rFonts w:ascii="Times New Roman" w:hAnsi="Times New Roman"/>
        </w:rPr>
        <w:t xml:space="preserve"> summarizes the overall level of performance attained by that student. While NAEP does not produce scale scores for individual students, NAEP does produce summary statistics describing scale scores for groups of students. NAEP </w:t>
      </w:r>
      <w:hyperlink r:id="rId35" w:anchor="subject_area" w:history="1">
        <w:r w:rsidRPr="00384C36">
          <w:rPr>
            <w:rFonts w:ascii="Times New Roman" w:hAnsi="Times New Roman"/>
          </w:rPr>
          <w:t>subject area</w:t>
        </w:r>
      </w:hyperlink>
      <w:r w:rsidRPr="00384C36">
        <w:rPr>
          <w:rFonts w:ascii="Times New Roman" w:hAnsi="Times New Roman"/>
        </w:rPr>
        <w:t xml:space="preserve"> scales typically range from 0 to 500 (reading, mathematics, U.S. history, and geography) or from 0 to 300 (science, writing, and civics).</w:t>
      </w:r>
    </w:p>
    <w:p w:rsidR="00384C36" w:rsidRPr="00384C36" w:rsidRDefault="00384C36" w:rsidP="00384C36">
      <w:pPr>
        <w:spacing w:before="100" w:beforeAutospacing="1" w:after="100" w:afterAutospacing="1"/>
        <w:textAlignment w:val="top"/>
        <w:rPr>
          <w:rFonts w:ascii="Times New Roman" w:hAnsi="Times New Roman"/>
          <w:bCs/>
        </w:rPr>
      </w:pPr>
      <w:bookmarkStart w:id="152" w:name="scaling"/>
      <w:bookmarkStart w:id="153" w:name="school_questionnaire"/>
      <w:bookmarkStart w:id="154" w:name="schoolquestionnaire"/>
      <w:bookmarkStart w:id="155" w:name="score_scale"/>
      <w:bookmarkStart w:id="156" w:name="scoring_guide"/>
      <w:bookmarkStart w:id="157" w:name="secondary_use_data_files"/>
      <w:bookmarkStart w:id="158" w:name="secondary-use_data_files"/>
      <w:bookmarkStart w:id="159" w:name="secondaryuse"/>
      <w:bookmarkStart w:id="160" w:name="serpentine_sorting"/>
      <w:bookmarkStart w:id="161" w:name="session_type"/>
      <w:bookmarkStart w:id="162" w:name="sig_diff"/>
      <w:bookmarkStart w:id="163" w:name="statistic"/>
      <w:bookmarkStart w:id="164" w:name="significantly"/>
      <w:bookmarkEnd w:id="152"/>
      <w:bookmarkEnd w:id="153"/>
      <w:bookmarkEnd w:id="154"/>
      <w:bookmarkEnd w:id="155"/>
      <w:bookmarkEnd w:id="156"/>
      <w:bookmarkEnd w:id="157"/>
      <w:bookmarkEnd w:id="158"/>
      <w:bookmarkEnd w:id="159"/>
      <w:bookmarkEnd w:id="160"/>
      <w:bookmarkEnd w:id="161"/>
      <w:bookmarkEnd w:id="162"/>
      <w:bookmarkEnd w:id="163"/>
      <w:bookmarkEnd w:id="164"/>
      <w:proofErr w:type="gramStart"/>
      <w:r w:rsidRPr="00384C36">
        <w:rPr>
          <w:rFonts w:ascii="Times New Roman" w:hAnsi="Times New Roman"/>
          <w:b/>
          <w:bCs/>
        </w:rPr>
        <w:t>School location.</w:t>
      </w:r>
      <w:proofErr w:type="gramEnd"/>
      <w:r w:rsidRPr="00384C36">
        <w:rPr>
          <w:rFonts w:ascii="Times New Roman" w:hAnsi="Times New Roman"/>
          <w:b/>
          <w:bCs/>
        </w:rPr>
        <w:t xml:space="preserve"> </w:t>
      </w:r>
      <w:proofErr w:type="gramStart"/>
      <w:r w:rsidRPr="00384C36">
        <w:rPr>
          <w:rFonts w:ascii="Times New Roman" w:hAnsi="Times New Roman"/>
          <w:bCs/>
        </w:rPr>
        <w:t>The physical location of a school.</w:t>
      </w:r>
      <w:proofErr w:type="gramEnd"/>
      <w:r w:rsidRPr="00384C36">
        <w:rPr>
          <w:rFonts w:ascii="Times New Roman" w:hAnsi="Times New Roman"/>
          <w:bCs/>
        </w:rPr>
        <w:t xml:space="preserve"> NAEP reporting includes city, suburb, town, and rural.</w:t>
      </w:r>
    </w:p>
    <w:p w:rsidR="00384C36" w:rsidRPr="00384C36" w:rsidRDefault="00384C36" w:rsidP="00384C36">
      <w:pPr>
        <w:spacing w:before="100" w:beforeAutospacing="1" w:after="100" w:afterAutospacing="1"/>
        <w:textAlignment w:val="top"/>
        <w:rPr>
          <w:rFonts w:ascii="Times New Roman" w:hAnsi="Times New Roman"/>
        </w:rPr>
      </w:pPr>
      <w:proofErr w:type="gramStart"/>
      <w:r w:rsidRPr="00384C36">
        <w:rPr>
          <w:rFonts w:ascii="Times New Roman" w:hAnsi="Times New Roman"/>
          <w:b/>
          <w:bCs/>
        </w:rPr>
        <w:t>Significantly different, statistically significant, statistically significant difference.</w:t>
      </w:r>
      <w:proofErr w:type="gramEnd"/>
      <w:r w:rsidRPr="00384C36">
        <w:rPr>
          <w:rFonts w:ascii="Times New Roman" w:hAnsi="Times New Roman"/>
          <w:b/>
          <w:bCs/>
        </w:rPr>
        <w:t xml:space="preserve"> </w:t>
      </w:r>
      <w:r w:rsidRPr="00384C36">
        <w:rPr>
          <w:rFonts w:ascii="Times New Roman" w:hAnsi="Times New Roman"/>
        </w:rPr>
        <w:t xml:space="preserve">Statistical tests are conducted to determine whether the changes or differences between two result numbers are statistically significant. The term "significant" does not imply a judgment about the absolute magnitude or educational relevance of changes in student performance. Rather, it is used to indicate that the observed changes are not likely to be associated with sampling and measurement error, but are statistically dependable </w:t>
      </w:r>
      <w:hyperlink r:id="rId36" w:anchor="population" w:history="1">
        <w:r w:rsidRPr="00384C36">
          <w:rPr>
            <w:rFonts w:ascii="Times New Roman" w:hAnsi="Times New Roman"/>
          </w:rPr>
          <w:t>population</w:t>
        </w:r>
      </w:hyperlink>
      <w:r w:rsidRPr="00384C36">
        <w:rPr>
          <w:rFonts w:ascii="Times New Roman" w:hAnsi="Times New Roman"/>
        </w:rPr>
        <w:t xml:space="preserve"> differences. NAEP uses widely accepted statistical standards in analyzing data. For instance, this website discusses only findings that are statistically significant at the .05 level. However, some differences that are statistically significant appear small, particularly in recent assessment years, when the </w:t>
      </w:r>
      <w:hyperlink r:id="rId37" w:anchor="sample" w:history="1">
        <w:r w:rsidRPr="00384C36">
          <w:rPr>
            <w:rFonts w:ascii="Times New Roman" w:hAnsi="Times New Roman"/>
          </w:rPr>
          <w:t>sample</w:t>
        </w:r>
      </w:hyperlink>
      <w:r w:rsidRPr="00384C36">
        <w:rPr>
          <w:rFonts w:ascii="Times New Roman" w:hAnsi="Times New Roman"/>
        </w:rPr>
        <w:t xml:space="preserve"> sizes have been larger.</w:t>
      </w:r>
      <w:r w:rsidRPr="00384C36">
        <w:rPr>
          <w:rFonts w:ascii="Times New Roman" w:hAnsi="Times New Roman"/>
        </w:rPr>
        <w:br/>
        <w:t xml:space="preserve">NOTE: Differences between </w:t>
      </w:r>
      <w:hyperlink r:id="rId38" w:anchor="scale_score" w:history="1">
        <w:r w:rsidRPr="00384C36">
          <w:rPr>
            <w:rFonts w:ascii="Times New Roman" w:hAnsi="Times New Roman"/>
          </w:rPr>
          <w:t>scale scores</w:t>
        </w:r>
      </w:hyperlink>
      <w:r w:rsidRPr="00384C36">
        <w:rPr>
          <w:rFonts w:ascii="Times New Roman" w:hAnsi="Times New Roman"/>
        </w:rPr>
        <w:t xml:space="preserve"> or percentages are calculated using unrounded values. In some instances, the result of the subtraction differs from what would be obtained by subtracting the rounded values shown in the accompanying figure or table.</w:t>
      </w:r>
    </w:p>
    <w:p w:rsidR="00384C36" w:rsidRPr="00384C36" w:rsidRDefault="00384C36" w:rsidP="00384C36">
      <w:pPr>
        <w:spacing w:before="100" w:beforeAutospacing="1" w:after="100" w:afterAutospacing="1"/>
        <w:textAlignment w:val="top"/>
        <w:rPr>
          <w:rFonts w:ascii="Times New Roman" w:hAnsi="Times New Roman"/>
        </w:rPr>
      </w:pPr>
      <w:bookmarkStart w:id="165" w:name="simple_random_sample"/>
      <w:bookmarkStart w:id="166" w:name="simple"/>
      <w:bookmarkStart w:id="167" w:name="socioeconomic"/>
      <w:bookmarkStart w:id="168" w:name="sort_variable"/>
      <w:bookmarkStart w:id="169" w:name="standard_deviation"/>
      <w:bookmarkStart w:id="170" w:name="stddev"/>
      <w:bookmarkStart w:id="171" w:name="standard_error"/>
      <w:bookmarkStart w:id="172" w:name="standard"/>
      <w:bookmarkEnd w:id="165"/>
      <w:bookmarkEnd w:id="166"/>
      <w:bookmarkEnd w:id="167"/>
      <w:bookmarkEnd w:id="168"/>
      <w:bookmarkEnd w:id="169"/>
      <w:bookmarkEnd w:id="170"/>
      <w:bookmarkEnd w:id="171"/>
      <w:bookmarkEnd w:id="172"/>
      <w:proofErr w:type="gramStart"/>
      <w:r w:rsidRPr="00384C36">
        <w:rPr>
          <w:rFonts w:ascii="Times New Roman" w:hAnsi="Times New Roman"/>
          <w:b/>
          <w:bCs/>
        </w:rPr>
        <w:t>Standard error.</w:t>
      </w:r>
      <w:proofErr w:type="gramEnd"/>
      <w:r w:rsidRPr="00384C36">
        <w:rPr>
          <w:rFonts w:ascii="Times New Roman" w:hAnsi="Times New Roman"/>
          <w:b/>
          <w:bCs/>
        </w:rPr>
        <w:t xml:space="preserve"> </w:t>
      </w:r>
      <w:r w:rsidRPr="00384C36">
        <w:rPr>
          <w:rFonts w:ascii="Times New Roman" w:hAnsi="Times New Roman"/>
        </w:rPr>
        <w:t xml:space="preserve">In NAEP, </w:t>
      </w:r>
      <w:proofErr w:type="gramStart"/>
      <w:r w:rsidRPr="00384C36">
        <w:rPr>
          <w:rFonts w:ascii="Times New Roman" w:hAnsi="Times New Roman"/>
        </w:rPr>
        <w:t>a measure of sampling variability and measurement error for a NAEP scale</w:t>
      </w:r>
      <w:proofErr w:type="gramEnd"/>
      <w:r w:rsidRPr="00384C36">
        <w:rPr>
          <w:rFonts w:ascii="Times New Roman" w:hAnsi="Times New Roman"/>
        </w:rPr>
        <w:t xml:space="preserve"> score. However, for other statistics, it reflects the sampling variability. Because of NAEP's complex student sampling design, sampling standard errors are estimated by jackknifing the </w:t>
      </w:r>
      <w:hyperlink r:id="rId39" w:anchor="sample" w:history="1">
        <w:r w:rsidRPr="00384C36">
          <w:rPr>
            <w:rFonts w:ascii="Times New Roman" w:hAnsi="Times New Roman"/>
          </w:rPr>
          <w:t>samples</w:t>
        </w:r>
      </w:hyperlink>
      <w:r w:rsidRPr="00384C36">
        <w:rPr>
          <w:rFonts w:ascii="Times New Roman" w:hAnsi="Times New Roman"/>
        </w:rPr>
        <w:t xml:space="preserve"> from first-stage sample estimates. Standard errors may also include a component due to the error of measurement of individual scores estimated using plausible values.</w:t>
      </w:r>
    </w:p>
    <w:p w:rsidR="00384C36" w:rsidRPr="00384C36" w:rsidRDefault="00384C36" w:rsidP="00384C36">
      <w:pPr>
        <w:spacing w:before="100" w:beforeAutospacing="1" w:after="100" w:afterAutospacing="1"/>
        <w:textAlignment w:val="top"/>
        <w:rPr>
          <w:rFonts w:ascii="Times New Roman" w:hAnsi="Times New Roman"/>
        </w:rPr>
      </w:pPr>
      <w:bookmarkStart w:id="173" w:name="standardized_mean_difference"/>
      <w:bookmarkStart w:id="174" w:name="student_listing_form"/>
      <w:bookmarkStart w:id="175" w:name="slf"/>
      <w:bookmarkStart w:id="176" w:name="student_sample"/>
      <w:bookmarkEnd w:id="173"/>
      <w:bookmarkEnd w:id="174"/>
      <w:bookmarkEnd w:id="175"/>
      <w:bookmarkEnd w:id="176"/>
      <w:proofErr w:type="gramStart"/>
      <w:r w:rsidRPr="00384C36">
        <w:rPr>
          <w:rFonts w:ascii="Times New Roman" w:hAnsi="Times New Roman"/>
          <w:b/>
          <w:bCs/>
        </w:rPr>
        <w:t>Student sample.</w:t>
      </w:r>
      <w:proofErr w:type="gramEnd"/>
      <w:r w:rsidRPr="00384C36">
        <w:rPr>
          <w:rFonts w:ascii="Times New Roman" w:hAnsi="Times New Roman"/>
          <w:b/>
          <w:bCs/>
        </w:rPr>
        <w:t xml:space="preserve"> </w:t>
      </w:r>
      <w:r w:rsidRPr="00384C36">
        <w:rPr>
          <w:rFonts w:ascii="Times New Roman" w:hAnsi="Times New Roman"/>
        </w:rPr>
        <w:t xml:space="preserve">A portion of a </w:t>
      </w:r>
      <w:hyperlink r:id="rId40" w:anchor="population" w:history="1">
        <w:r w:rsidRPr="00384C36">
          <w:rPr>
            <w:rFonts w:ascii="Times New Roman" w:hAnsi="Times New Roman"/>
          </w:rPr>
          <w:t>population</w:t>
        </w:r>
      </w:hyperlink>
      <w:r w:rsidRPr="00384C36">
        <w:rPr>
          <w:rFonts w:ascii="Times New Roman" w:hAnsi="Times New Roman"/>
        </w:rPr>
        <w:t>, or a subset from a set of units, that is selected by some probability mechanism for the purpose of investigating the properties of the population.</w:t>
      </w:r>
    </w:p>
    <w:p w:rsidR="00384C36" w:rsidRPr="007256C9" w:rsidRDefault="00384C36" w:rsidP="00384C36">
      <w:pPr>
        <w:spacing w:before="100" w:beforeAutospacing="1" w:after="100" w:afterAutospacing="1"/>
        <w:textAlignment w:val="top"/>
        <w:rPr>
          <w:rFonts w:ascii="Times New Roman" w:hAnsi="Times New Roman"/>
        </w:rPr>
      </w:pPr>
      <w:bookmarkStart w:id="177" w:name="students_with_disabilities"/>
      <w:bookmarkStart w:id="178" w:name="sd"/>
      <w:bookmarkEnd w:id="177"/>
      <w:bookmarkEnd w:id="178"/>
      <w:proofErr w:type="gramStart"/>
      <w:r w:rsidRPr="00384C36">
        <w:rPr>
          <w:rFonts w:ascii="Times New Roman" w:hAnsi="Times New Roman"/>
          <w:b/>
          <w:bCs/>
        </w:rPr>
        <w:t>Students with disabilities (SD).</w:t>
      </w:r>
      <w:proofErr w:type="gramEnd"/>
      <w:r w:rsidRPr="00384C36">
        <w:rPr>
          <w:rFonts w:ascii="Times New Roman" w:hAnsi="Times New Roman"/>
          <w:b/>
          <w:bCs/>
        </w:rPr>
        <w:t xml:space="preserve"> </w:t>
      </w:r>
      <w:r w:rsidRPr="00384C36">
        <w:rPr>
          <w:rFonts w:ascii="Times New Roman" w:hAnsi="Times New Roman"/>
        </w:rPr>
        <w:t xml:space="preserve">A student with a disability may need specially designed instruction to meet his or her learning goals. A student with a disability will usually have an </w:t>
      </w:r>
      <w:hyperlink r:id="rId41" w:anchor="iep" w:history="1">
        <w:r w:rsidRPr="00384C36">
          <w:rPr>
            <w:rFonts w:ascii="Times New Roman" w:hAnsi="Times New Roman"/>
          </w:rPr>
          <w:t>Individualized Education Plan</w:t>
        </w:r>
      </w:hyperlink>
      <w:r w:rsidRPr="00384C36">
        <w:rPr>
          <w:rFonts w:ascii="Times New Roman" w:hAnsi="Times New Roman"/>
        </w:rPr>
        <w:t xml:space="preserve"> (IEP), which guides his or her special education instruction.</w:t>
      </w:r>
      <w:r w:rsidRPr="00280971">
        <w:t xml:space="preserve"> </w:t>
      </w:r>
      <w:r w:rsidRPr="007256C9">
        <w:rPr>
          <w:rFonts w:ascii="Times New Roman" w:hAnsi="Times New Roman"/>
        </w:rPr>
        <w:t xml:space="preserve">Students with disabilities are often referred to as special education students and may be classified by their school as learning disabled (LD) or emotionally disturbed (ED). The goal of NAEP is that students who are capable of participating meaningfully in the assessment are assessed, but </w:t>
      </w:r>
      <w:r w:rsidRPr="007256C9">
        <w:rPr>
          <w:rFonts w:ascii="Times New Roman" w:hAnsi="Times New Roman"/>
        </w:rPr>
        <w:lastRenderedPageBreak/>
        <w:t xml:space="preserve">some students with disabilities selected by NAEP may not be able to participate, even with the </w:t>
      </w:r>
      <w:hyperlink r:id="rId42" w:anchor="accommodation" w:history="1">
        <w:r w:rsidRPr="007256C9">
          <w:rPr>
            <w:rFonts w:ascii="Times New Roman" w:hAnsi="Times New Roman"/>
          </w:rPr>
          <w:t>accommodations</w:t>
        </w:r>
      </w:hyperlink>
      <w:r w:rsidRPr="007256C9">
        <w:rPr>
          <w:rFonts w:ascii="Times New Roman" w:hAnsi="Times New Roman"/>
        </w:rPr>
        <w:t xml:space="preserve"> provided.</w:t>
      </w:r>
    </w:p>
    <w:p w:rsidR="00384C36" w:rsidRPr="007256C9" w:rsidRDefault="00384C36" w:rsidP="00384C36">
      <w:pPr>
        <w:spacing w:before="100" w:beforeAutospacing="1" w:after="100" w:afterAutospacing="1"/>
        <w:textAlignment w:val="top"/>
        <w:rPr>
          <w:rFonts w:ascii="Times New Roman" w:hAnsi="Times New Roman"/>
        </w:rPr>
      </w:pPr>
      <w:bookmarkStart w:id="179" w:name="subgroups"/>
      <w:bookmarkStart w:id="180" w:name="subgroup"/>
      <w:bookmarkStart w:id="181" w:name="subject_area"/>
      <w:bookmarkStart w:id="182" w:name="subject"/>
      <w:bookmarkEnd w:id="179"/>
      <w:bookmarkEnd w:id="180"/>
      <w:bookmarkEnd w:id="181"/>
      <w:bookmarkEnd w:id="182"/>
      <w:proofErr w:type="gramStart"/>
      <w:r w:rsidRPr="007256C9">
        <w:rPr>
          <w:rFonts w:ascii="Times New Roman" w:hAnsi="Times New Roman"/>
          <w:b/>
          <w:bCs/>
        </w:rPr>
        <w:t>Subject area.</w:t>
      </w:r>
      <w:proofErr w:type="gramEnd"/>
      <w:r w:rsidRPr="007256C9">
        <w:rPr>
          <w:rFonts w:ascii="Times New Roman" w:hAnsi="Times New Roman"/>
          <w:b/>
          <w:bCs/>
        </w:rPr>
        <w:t xml:space="preserve"> </w:t>
      </w:r>
      <w:r w:rsidRPr="007256C9">
        <w:rPr>
          <w:rFonts w:ascii="Times New Roman" w:hAnsi="Times New Roman"/>
        </w:rPr>
        <w:t>One of the areas assessed by NAEP: the arts, civics, economics, foreign language, geography, mathematics, reading, science, U.S. history, world history, or writing.</w:t>
      </w:r>
    </w:p>
    <w:p w:rsidR="00384C36" w:rsidRPr="007256C9" w:rsidRDefault="00384C36" w:rsidP="00384C36">
      <w:pPr>
        <w:spacing w:before="100" w:beforeAutospacing="1" w:after="100" w:afterAutospacing="1"/>
        <w:textAlignment w:val="top"/>
        <w:rPr>
          <w:rFonts w:ascii="Times New Roman" w:hAnsi="Times New Roman"/>
        </w:rPr>
      </w:pPr>
      <w:bookmarkStart w:id="183" w:name="substitute_school"/>
      <w:bookmarkStart w:id="184" w:name="theta_metric"/>
      <w:bookmarkStart w:id="185" w:name="trial_urban_district_assessment"/>
      <w:bookmarkStart w:id="186" w:name="tuda"/>
      <w:bookmarkStart w:id="187" w:name="v"/>
      <w:bookmarkStart w:id="188" w:name="variance"/>
      <w:bookmarkStart w:id="189" w:name="weighted_percentage"/>
      <w:bookmarkStart w:id="190" w:name="weightedpct"/>
      <w:bookmarkEnd w:id="183"/>
      <w:bookmarkEnd w:id="184"/>
      <w:bookmarkEnd w:id="185"/>
      <w:bookmarkEnd w:id="186"/>
      <w:bookmarkEnd w:id="187"/>
      <w:bookmarkEnd w:id="188"/>
      <w:bookmarkEnd w:id="189"/>
      <w:bookmarkEnd w:id="190"/>
      <w:proofErr w:type="gramStart"/>
      <w:r w:rsidRPr="007256C9">
        <w:rPr>
          <w:rFonts w:ascii="Times New Roman" w:hAnsi="Times New Roman"/>
          <w:b/>
          <w:bCs/>
        </w:rPr>
        <w:t>Weighted percentage.</w:t>
      </w:r>
      <w:proofErr w:type="gramEnd"/>
      <w:r w:rsidRPr="007256C9">
        <w:rPr>
          <w:rFonts w:ascii="Times New Roman" w:hAnsi="Times New Roman"/>
          <w:b/>
          <w:bCs/>
        </w:rPr>
        <w:t xml:space="preserve"> </w:t>
      </w:r>
      <w:proofErr w:type="gramStart"/>
      <w:r w:rsidRPr="007256C9">
        <w:rPr>
          <w:rFonts w:ascii="Times New Roman" w:hAnsi="Times New Roman"/>
        </w:rPr>
        <w:t>A percentage that has been calculated by differentially weighting observations to account for complex sampling procedures.</w:t>
      </w:r>
      <w:proofErr w:type="gramEnd"/>
      <w:r w:rsidRPr="007256C9">
        <w:rPr>
          <w:rFonts w:ascii="Times New Roman" w:hAnsi="Times New Roman"/>
        </w:rPr>
        <w:t xml:space="preserve"> It differs from a simple percentage in which all cases are equally weighted. </w:t>
      </w:r>
    </w:p>
    <w:p w:rsidR="00384C36" w:rsidRPr="007256C9" w:rsidRDefault="00384C36" w:rsidP="00384C36">
      <w:pPr>
        <w:spacing w:before="100" w:beforeAutospacing="1" w:after="100" w:afterAutospacing="1"/>
        <w:textAlignment w:val="top"/>
        <w:rPr>
          <w:rFonts w:ascii="Times New Roman" w:hAnsi="Times New Roman"/>
        </w:rPr>
      </w:pPr>
      <w:r w:rsidRPr="007256C9">
        <w:rPr>
          <w:rFonts w:ascii="Times New Roman" w:hAnsi="Times New Roman"/>
        </w:rPr>
        <w:t xml:space="preserve">In </w:t>
      </w:r>
      <w:hyperlink r:id="rId43" w:anchor="naep" w:history="1">
        <w:r w:rsidRPr="007256C9">
          <w:rPr>
            <w:rFonts w:ascii="Times New Roman" w:hAnsi="Times New Roman"/>
          </w:rPr>
          <w:t>NAEP</w:t>
        </w:r>
      </w:hyperlink>
      <w:r w:rsidRPr="007256C9">
        <w:rPr>
          <w:rFonts w:ascii="Times New Roman" w:hAnsi="Times New Roman"/>
        </w:rPr>
        <w:t>, each sampled student is assigned a weight that makes proper allowances for the sampling design and reflects adjustments for school and student nonparticipation.</w:t>
      </w:r>
    </w:p>
    <w:p w:rsidR="00384C36" w:rsidRPr="007256C9" w:rsidRDefault="00384C36" w:rsidP="00384C36">
      <w:pPr>
        <w:spacing w:before="100" w:beforeAutospacing="1" w:after="100" w:afterAutospacing="1"/>
        <w:textAlignment w:val="top"/>
        <w:rPr>
          <w:rFonts w:ascii="Times New Roman" w:hAnsi="Times New Roman"/>
        </w:rPr>
      </w:pPr>
      <w:r w:rsidRPr="007256C9">
        <w:rPr>
          <w:rFonts w:ascii="Times New Roman" w:hAnsi="Times New Roman"/>
        </w:rPr>
        <w:t xml:space="preserve">Weighted percentages are estimates of the percentages of the total </w:t>
      </w:r>
      <w:hyperlink r:id="rId44" w:anchor="population" w:history="1">
        <w:r w:rsidRPr="007256C9">
          <w:rPr>
            <w:rFonts w:ascii="Times New Roman" w:hAnsi="Times New Roman"/>
          </w:rPr>
          <w:t>population</w:t>
        </w:r>
      </w:hyperlink>
      <w:r w:rsidRPr="007256C9">
        <w:rPr>
          <w:rFonts w:ascii="Times New Roman" w:hAnsi="Times New Roman"/>
        </w:rPr>
        <w:t xml:space="preserve">, </w:t>
      </w:r>
      <w:hyperlink r:id="rId45" w:anchor="student_group" w:history="1">
        <w:r w:rsidRPr="007256C9">
          <w:rPr>
            <w:rFonts w:ascii="Times New Roman" w:hAnsi="Times New Roman"/>
          </w:rPr>
          <w:t>student group</w:t>
        </w:r>
      </w:hyperlink>
      <w:r w:rsidRPr="007256C9">
        <w:rPr>
          <w:rFonts w:ascii="Times New Roman" w:hAnsi="Times New Roman"/>
        </w:rPr>
        <w:t xml:space="preserve"> that share a specified characteristic. For example, the weighted percentage of fourth-grade students in the NAEP </w:t>
      </w:r>
      <w:hyperlink r:id="rId46" w:anchor="sample" w:history="1">
        <w:r w:rsidRPr="007256C9">
          <w:rPr>
            <w:rFonts w:ascii="Times New Roman" w:hAnsi="Times New Roman"/>
          </w:rPr>
          <w:t>sample</w:t>
        </w:r>
      </w:hyperlink>
      <w:r w:rsidRPr="007256C9">
        <w:rPr>
          <w:rFonts w:ascii="Times New Roman" w:hAnsi="Times New Roman"/>
        </w:rPr>
        <w:t xml:space="preserve"> that correctly answered a particular NAEP test item is an estimate of the percentage of fourth-grade students in the nation that can correctly answer that question.</w:t>
      </w: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sectPr w:rsidR="000C6917" w:rsidSect="00D82FE9">
      <w:footerReference w:type="even" r:id="rId47"/>
      <w:footerReference w:type="default" r:id="rId48"/>
      <w:pgSz w:w="12240" w:h="15840"/>
      <w:pgMar w:top="1440" w:right="1440" w:bottom="1440" w:left="144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745" w:rsidRDefault="00BD2745">
      <w:r>
        <w:separator/>
      </w:r>
    </w:p>
  </w:endnote>
  <w:endnote w:type="continuationSeparator" w:id="0">
    <w:p w:rsidR="00BD2745" w:rsidRDefault="00BD2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D0" w:rsidRDefault="000253CA" w:rsidP="00D61026">
    <w:pPr>
      <w:pStyle w:val="Footer"/>
      <w:framePr w:wrap="around" w:vAnchor="text" w:hAnchor="margin" w:xAlign="center" w:y="1"/>
      <w:rPr>
        <w:rStyle w:val="PageNumber"/>
      </w:rPr>
    </w:pPr>
    <w:r>
      <w:rPr>
        <w:rStyle w:val="PageNumber"/>
      </w:rPr>
      <w:fldChar w:fldCharType="begin"/>
    </w:r>
    <w:r w:rsidR="005E28D0">
      <w:rPr>
        <w:rStyle w:val="PageNumber"/>
      </w:rPr>
      <w:instrText xml:space="preserve">PAGE  </w:instrText>
    </w:r>
    <w:r>
      <w:rPr>
        <w:rStyle w:val="PageNumber"/>
      </w:rPr>
      <w:fldChar w:fldCharType="end"/>
    </w:r>
  </w:p>
  <w:p w:rsidR="005E28D0" w:rsidRDefault="005E28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D0" w:rsidRDefault="000253CA">
    <w:pPr>
      <w:pStyle w:val="Footer"/>
      <w:jc w:val="right"/>
    </w:pPr>
    <w:r>
      <w:fldChar w:fldCharType="begin"/>
    </w:r>
    <w:r w:rsidR="005E28D0">
      <w:instrText xml:space="preserve"> PAGE   \* MERGEFORMAT </w:instrText>
    </w:r>
    <w:r>
      <w:fldChar w:fldCharType="separate"/>
    </w:r>
    <w:r w:rsidR="00A07BAA">
      <w:rPr>
        <w:noProof/>
      </w:rPr>
      <w:t>34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745" w:rsidRDefault="00BD2745">
      <w:r>
        <w:separator/>
      </w:r>
    </w:p>
  </w:footnote>
  <w:footnote w:type="continuationSeparator" w:id="0">
    <w:p w:rsidR="00BD2745" w:rsidRDefault="00BD2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476EB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041AC94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6434B4"/>
    <w:multiLevelType w:val="hybridMultilevel"/>
    <w:tmpl w:val="3F06148A"/>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F3771B"/>
    <w:multiLevelType w:val="hybridMultilevel"/>
    <w:tmpl w:val="4C8626BC"/>
    <w:lvl w:ilvl="0" w:tplc="DF7076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1E69DE"/>
    <w:multiLevelType w:val="hybridMultilevel"/>
    <w:tmpl w:val="E7B24E74"/>
    <w:lvl w:ilvl="0" w:tplc="92868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3B5683"/>
    <w:multiLevelType w:val="multilevel"/>
    <w:tmpl w:val="EB2471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93C00EF"/>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D8E2773"/>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0652539"/>
    <w:multiLevelType w:val="hybridMultilevel"/>
    <w:tmpl w:val="9184D9A4"/>
    <w:lvl w:ilvl="0" w:tplc="96361A0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B32D40"/>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4510BB3"/>
    <w:multiLevelType w:val="hybridMultilevel"/>
    <w:tmpl w:val="1A06C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24796F"/>
    <w:multiLevelType w:val="hybridMultilevel"/>
    <w:tmpl w:val="EB2471E2"/>
    <w:lvl w:ilvl="0" w:tplc="276CD4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B435F5"/>
    <w:multiLevelType w:val="hybridMultilevel"/>
    <w:tmpl w:val="7348EF5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1817E7"/>
    <w:multiLevelType w:val="hybridMultilevel"/>
    <w:tmpl w:val="630416A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D94338"/>
    <w:multiLevelType w:val="hybridMultilevel"/>
    <w:tmpl w:val="7206B184"/>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8253AE"/>
    <w:multiLevelType w:val="hybridMultilevel"/>
    <w:tmpl w:val="F73A25C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015940"/>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B2300A"/>
    <w:multiLevelType w:val="hybridMultilevel"/>
    <w:tmpl w:val="5E44C4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551AA7"/>
    <w:multiLevelType w:val="hybridMultilevel"/>
    <w:tmpl w:val="4B2A09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15143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67859AD"/>
    <w:multiLevelType w:val="hybridMultilevel"/>
    <w:tmpl w:val="F1388B9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1C495F"/>
    <w:multiLevelType w:val="hybridMultilevel"/>
    <w:tmpl w:val="085C0D34"/>
    <w:lvl w:ilvl="0" w:tplc="BCDCF3F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EC3D21"/>
    <w:multiLevelType w:val="hybridMultilevel"/>
    <w:tmpl w:val="91D8B82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0C090D"/>
    <w:multiLevelType w:val="hybridMultilevel"/>
    <w:tmpl w:val="DF78B1E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A1457"/>
    <w:multiLevelType w:val="hybridMultilevel"/>
    <w:tmpl w:val="5BC4ECF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364491"/>
    <w:multiLevelType w:val="hybridMultilevel"/>
    <w:tmpl w:val="723CEFDC"/>
    <w:lvl w:ilvl="0" w:tplc="04090005">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6">
    <w:nsid w:val="50F62455"/>
    <w:multiLevelType w:val="multilevel"/>
    <w:tmpl w:val="38DA61E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A57640"/>
    <w:multiLevelType w:val="hybridMultilevel"/>
    <w:tmpl w:val="99DE546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8B586E"/>
    <w:multiLevelType w:val="hybridMultilevel"/>
    <w:tmpl w:val="9B5A70F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FF0534"/>
    <w:multiLevelType w:val="hybridMultilevel"/>
    <w:tmpl w:val="9322F9F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E6134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AB11191"/>
    <w:multiLevelType w:val="hybridMultilevel"/>
    <w:tmpl w:val="38DA61E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E55428"/>
    <w:multiLevelType w:val="multilevel"/>
    <w:tmpl w:val="9B5A70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266225A"/>
    <w:multiLevelType w:val="hybridMultilevel"/>
    <w:tmpl w:val="1090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562554"/>
    <w:multiLevelType w:val="hybridMultilevel"/>
    <w:tmpl w:val="7758E78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783A51"/>
    <w:multiLevelType w:val="hybridMultilevel"/>
    <w:tmpl w:val="0594775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D05260"/>
    <w:multiLevelType w:val="hybridMultilevel"/>
    <w:tmpl w:val="019055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EE231E"/>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0845468"/>
    <w:multiLevelType w:val="hybridMultilevel"/>
    <w:tmpl w:val="E8665108"/>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B24B26"/>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F134A76"/>
    <w:multiLevelType w:val="multilevel"/>
    <w:tmpl w:val="7758E78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5"/>
  </w:num>
  <w:num w:numId="4">
    <w:abstractNumId w:val="12"/>
  </w:num>
  <w:num w:numId="5">
    <w:abstractNumId w:val="24"/>
  </w:num>
  <w:num w:numId="6">
    <w:abstractNumId w:val="28"/>
  </w:num>
  <w:num w:numId="7">
    <w:abstractNumId w:val="34"/>
  </w:num>
  <w:num w:numId="8">
    <w:abstractNumId w:val="11"/>
  </w:num>
  <w:num w:numId="9">
    <w:abstractNumId w:val="23"/>
  </w:num>
  <w:num w:numId="10">
    <w:abstractNumId w:val="10"/>
  </w:num>
  <w:num w:numId="11">
    <w:abstractNumId w:val="31"/>
  </w:num>
  <w:num w:numId="12">
    <w:abstractNumId w:val="26"/>
  </w:num>
  <w:num w:numId="13">
    <w:abstractNumId w:val="3"/>
  </w:num>
  <w:num w:numId="14">
    <w:abstractNumId w:val="1"/>
  </w:num>
  <w:num w:numId="15">
    <w:abstractNumId w:val="0"/>
  </w:num>
  <w:num w:numId="16">
    <w:abstractNumId w:val="32"/>
  </w:num>
  <w:num w:numId="17">
    <w:abstractNumId w:val="22"/>
  </w:num>
  <w:num w:numId="18">
    <w:abstractNumId w:val="40"/>
  </w:num>
  <w:num w:numId="19">
    <w:abstractNumId w:val="36"/>
  </w:num>
  <w:num w:numId="20">
    <w:abstractNumId w:val="5"/>
  </w:num>
  <w:num w:numId="21">
    <w:abstractNumId w:val="13"/>
  </w:num>
  <w:num w:numId="22">
    <w:abstractNumId w:val="6"/>
  </w:num>
  <w:num w:numId="23">
    <w:abstractNumId w:val="2"/>
  </w:num>
  <w:num w:numId="24">
    <w:abstractNumId w:val="39"/>
  </w:num>
  <w:num w:numId="25">
    <w:abstractNumId w:val="14"/>
  </w:num>
  <w:num w:numId="26">
    <w:abstractNumId w:val="9"/>
  </w:num>
  <w:num w:numId="27">
    <w:abstractNumId w:val="20"/>
  </w:num>
  <w:num w:numId="28">
    <w:abstractNumId w:val="30"/>
  </w:num>
  <w:num w:numId="29">
    <w:abstractNumId w:val="29"/>
  </w:num>
  <w:num w:numId="30">
    <w:abstractNumId w:val="37"/>
  </w:num>
  <w:num w:numId="31">
    <w:abstractNumId w:val="38"/>
  </w:num>
  <w:num w:numId="32">
    <w:abstractNumId w:val="7"/>
  </w:num>
  <w:num w:numId="33">
    <w:abstractNumId w:val="15"/>
  </w:num>
  <w:num w:numId="34">
    <w:abstractNumId w:val="16"/>
  </w:num>
  <w:num w:numId="35">
    <w:abstractNumId w:val="18"/>
  </w:num>
  <w:num w:numId="36">
    <w:abstractNumId w:val="19"/>
  </w:num>
  <w:num w:numId="37">
    <w:abstractNumId w:val="27"/>
  </w:num>
  <w:num w:numId="38">
    <w:abstractNumId w:val="21"/>
  </w:num>
  <w:num w:numId="39">
    <w:abstractNumId w:val="8"/>
  </w:num>
  <w:num w:numId="40">
    <w:abstractNumId w:val="17"/>
  </w:num>
  <w:num w:numId="41">
    <w:abstractNumId w:val="25"/>
  </w:num>
  <w:num w:numId="42">
    <w:abstractNumId w:val="4"/>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isplayBackgroundShape/>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76631F"/>
    <w:rsid w:val="0000061A"/>
    <w:rsid w:val="00000DB7"/>
    <w:rsid w:val="00000E57"/>
    <w:rsid w:val="000043FC"/>
    <w:rsid w:val="000065E1"/>
    <w:rsid w:val="00022955"/>
    <w:rsid w:val="00024F5D"/>
    <w:rsid w:val="000253CA"/>
    <w:rsid w:val="000279FF"/>
    <w:rsid w:val="00031A8C"/>
    <w:rsid w:val="00035766"/>
    <w:rsid w:val="00036DA3"/>
    <w:rsid w:val="0004199A"/>
    <w:rsid w:val="0004398C"/>
    <w:rsid w:val="00043A54"/>
    <w:rsid w:val="0004537F"/>
    <w:rsid w:val="000456F7"/>
    <w:rsid w:val="000524AA"/>
    <w:rsid w:val="00052539"/>
    <w:rsid w:val="00053DCB"/>
    <w:rsid w:val="00054ACD"/>
    <w:rsid w:val="00055DD9"/>
    <w:rsid w:val="000571DA"/>
    <w:rsid w:val="0006056F"/>
    <w:rsid w:val="00060B08"/>
    <w:rsid w:val="000617F5"/>
    <w:rsid w:val="00062A44"/>
    <w:rsid w:val="00062A61"/>
    <w:rsid w:val="0006438C"/>
    <w:rsid w:val="000644F7"/>
    <w:rsid w:val="0007147C"/>
    <w:rsid w:val="000809A4"/>
    <w:rsid w:val="000849EA"/>
    <w:rsid w:val="00085059"/>
    <w:rsid w:val="000870A1"/>
    <w:rsid w:val="00092773"/>
    <w:rsid w:val="00092C54"/>
    <w:rsid w:val="00093FEA"/>
    <w:rsid w:val="000950DF"/>
    <w:rsid w:val="00095F1C"/>
    <w:rsid w:val="00096BF3"/>
    <w:rsid w:val="00097B28"/>
    <w:rsid w:val="00097E4C"/>
    <w:rsid w:val="000A0B6B"/>
    <w:rsid w:val="000A0F06"/>
    <w:rsid w:val="000A1DAC"/>
    <w:rsid w:val="000A2689"/>
    <w:rsid w:val="000A5ABA"/>
    <w:rsid w:val="000A6051"/>
    <w:rsid w:val="000A6061"/>
    <w:rsid w:val="000A666A"/>
    <w:rsid w:val="000B0571"/>
    <w:rsid w:val="000B1024"/>
    <w:rsid w:val="000B4E52"/>
    <w:rsid w:val="000C4609"/>
    <w:rsid w:val="000C6917"/>
    <w:rsid w:val="000C702A"/>
    <w:rsid w:val="000D1025"/>
    <w:rsid w:val="000D4557"/>
    <w:rsid w:val="000D65B9"/>
    <w:rsid w:val="000D7FA2"/>
    <w:rsid w:val="000E0070"/>
    <w:rsid w:val="000E1DAA"/>
    <w:rsid w:val="000E62B5"/>
    <w:rsid w:val="000E6F4F"/>
    <w:rsid w:val="000F0A0A"/>
    <w:rsid w:val="000F3593"/>
    <w:rsid w:val="000F4E0D"/>
    <w:rsid w:val="000F53A7"/>
    <w:rsid w:val="000F7EB3"/>
    <w:rsid w:val="001033C2"/>
    <w:rsid w:val="00104738"/>
    <w:rsid w:val="001054CB"/>
    <w:rsid w:val="0010691E"/>
    <w:rsid w:val="0011358B"/>
    <w:rsid w:val="001164AF"/>
    <w:rsid w:val="00123782"/>
    <w:rsid w:val="00124256"/>
    <w:rsid w:val="0012528B"/>
    <w:rsid w:val="00125BEF"/>
    <w:rsid w:val="00126C1F"/>
    <w:rsid w:val="00126D6B"/>
    <w:rsid w:val="001342C2"/>
    <w:rsid w:val="001343EA"/>
    <w:rsid w:val="00136092"/>
    <w:rsid w:val="0014051D"/>
    <w:rsid w:val="001422E1"/>
    <w:rsid w:val="00143B84"/>
    <w:rsid w:val="0015038A"/>
    <w:rsid w:val="001547F7"/>
    <w:rsid w:val="00154F67"/>
    <w:rsid w:val="00156A83"/>
    <w:rsid w:val="00162233"/>
    <w:rsid w:val="00170EFE"/>
    <w:rsid w:val="00175FB7"/>
    <w:rsid w:val="00180C8E"/>
    <w:rsid w:val="00180D37"/>
    <w:rsid w:val="00181F01"/>
    <w:rsid w:val="00183715"/>
    <w:rsid w:val="00184642"/>
    <w:rsid w:val="0018560A"/>
    <w:rsid w:val="00185CA1"/>
    <w:rsid w:val="001925D7"/>
    <w:rsid w:val="00193058"/>
    <w:rsid w:val="00195B1F"/>
    <w:rsid w:val="0019640D"/>
    <w:rsid w:val="001A0110"/>
    <w:rsid w:val="001A1F4E"/>
    <w:rsid w:val="001A21EE"/>
    <w:rsid w:val="001A40C4"/>
    <w:rsid w:val="001A4DEF"/>
    <w:rsid w:val="001A5AD2"/>
    <w:rsid w:val="001A6EF7"/>
    <w:rsid w:val="001B4ACB"/>
    <w:rsid w:val="001B4EAA"/>
    <w:rsid w:val="001B7469"/>
    <w:rsid w:val="001C0807"/>
    <w:rsid w:val="001C2C12"/>
    <w:rsid w:val="001C64FF"/>
    <w:rsid w:val="001D0273"/>
    <w:rsid w:val="001D3334"/>
    <w:rsid w:val="001D4785"/>
    <w:rsid w:val="001D5FB7"/>
    <w:rsid w:val="001D7B69"/>
    <w:rsid w:val="001D7CDF"/>
    <w:rsid w:val="001D7E36"/>
    <w:rsid w:val="001E19CF"/>
    <w:rsid w:val="001E2468"/>
    <w:rsid w:val="001E31EF"/>
    <w:rsid w:val="001E45D4"/>
    <w:rsid w:val="001F0CE8"/>
    <w:rsid w:val="0020023C"/>
    <w:rsid w:val="002015BC"/>
    <w:rsid w:val="002066B6"/>
    <w:rsid w:val="002077A2"/>
    <w:rsid w:val="0020780F"/>
    <w:rsid w:val="0021038D"/>
    <w:rsid w:val="00211403"/>
    <w:rsid w:val="002147B0"/>
    <w:rsid w:val="00217AAB"/>
    <w:rsid w:val="002236E3"/>
    <w:rsid w:val="00223F40"/>
    <w:rsid w:val="00225BD0"/>
    <w:rsid w:val="00230A8B"/>
    <w:rsid w:val="00231747"/>
    <w:rsid w:val="0023245B"/>
    <w:rsid w:val="002327A1"/>
    <w:rsid w:val="00240E83"/>
    <w:rsid w:val="00241056"/>
    <w:rsid w:val="002452FD"/>
    <w:rsid w:val="002461D3"/>
    <w:rsid w:val="002466F1"/>
    <w:rsid w:val="00247E18"/>
    <w:rsid w:val="002526B1"/>
    <w:rsid w:val="002529E0"/>
    <w:rsid w:val="00252F63"/>
    <w:rsid w:val="00264081"/>
    <w:rsid w:val="002669CE"/>
    <w:rsid w:val="0027016E"/>
    <w:rsid w:val="00271D7C"/>
    <w:rsid w:val="002730E2"/>
    <w:rsid w:val="0027321F"/>
    <w:rsid w:val="0027575C"/>
    <w:rsid w:val="00276A63"/>
    <w:rsid w:val="002774F2"/>
    <w:rsid w:val="00280E1E"/>
    <w:rsid w:val="0028288B"/>
    <w:rsid w:val="002846B1"/>
    <w:rsid w:val="00285682"/>
    <w:rsid w:val="002861A7"/>
    <w:rsid w:val="002869FD"/>
    <w:rsid w:val="00287B86"/>
    <w:rsid w:val="002914C9"/>
    <w:rsid w:val="00292BCF"/>
    <w:rsid w:val="00292ECC"/>
    <w:rsid w:val="00293B6F"/>
    <w:rsid w:val="00296D0A"/>
    <w:rsid w:val="002A19D0"/>
    <w:rsid w:val="002A419A"/>
    <w:rsid w:val="002A494C"/>
    <w:rsid w:val="002A4962"/>
    <w:rsid w:val="002A4B20"/>
    <w:rsid w:val="002A4B39"/>
    <w:rsid w:val="002A6955"/>
    <w:rsid w:val="002A708A"/>
    <w:rsid w:val="002B0668"/>
    <w:rsid w:val="002B0AF5"/>
    <w:rsid w:val="002B1859"/>
    <w:rsid w:val="002B2453"/>
    <w:rsid w:val="002B28F7"/>
    <w:rsid w:val="002B3730"/>
    <w:rsid w:val="002B58F6"/>
    <w:rsid w:val="002C0F47"/>
    <w:rsid w:val="002C662D"/>
    <w:rsid w:val="002D1135"/>
    <w:rsid w:val="002D188C"/>
    <w:rsid w:val="002D78B2"/>
    <w:rsid w:val="002E0FDB"/>
    <w:rsid w:val="002E1866"/>
    <w:rsid w:val="002E5A3F"/>
    <w:rsid w:val="002E7017"/>
    <w:rsid w:val="002E785D"/>
    <w:rsid w:val="002F0102"/>
    <w:rsid w:val="002F632C"/>
    <w:rsid w:val="003003A3"/>
    <w:rsid w:val="003006E1"/>
    <w:rsid w:val="00300EB7"/>
    <w:rsid w:val="00311B8E"/>
    <w:rsid w:val="00313405"/>
    <w:rsid w:val="003177C1"/>
    <w:rsid w:val="00320E86"/>
    <w:rsid w:val="00323ABA"/>
    <w:rsid w:val="00323C6C"/>
    <w:rsid w:val="00324A9F"/>
    <w:rsid w:val="00326490"/>
    <w:rsid w:val="003265B3"/>
    <w:rsid w:val="0032780A"/>
    <w:rsid w:val="003278C5"/>
    <w:rsid w:val="0033137B"/>
    <w:rsid w:val="00340E8A"/>
    <w:rsid w:val="00342827"/>
    <w:rsid w:val="003432C4"/>
    <w:rsid w:val="00344CA6"/>
    <w:rsid w:val="00345DE2"/>
    <w:rsid w:val="0035099D"/>
    <w:rsid w:val="003510EB"/>
    <w:rsid w:val="00354453"/>
    <w:rsid w:val="0036060E"/>
    <w:rsid w:val="00365A33"/>
    <w:rsid w:val="00365EF0"/>
    <w:rsid w:val="003663E4"/>
    <w:rsid w:val="0036725E"/>
    <w:rsid w:val="00367C39"/>
    <w:rsid w:val="00381499"/>
    <w:rsid w:val="00381BCC"/>
    <w:rsid w:val="00384C36"/>
    <w:rsid w:val="00384F22"/>
    <w:rsid w:val="0039209D"/>
    <w:rsid w:val="00392E36"/>
    <w:rsid w:val="00392EE1"/>
    <w:rsid w:val="0039329B"/>
    <w:rsid w:val="003936C4"/>
    <w:rsid w:val="00397B11"/>
    <w:rsid w:val="003A5B11"/>
    <w:rsid w:val="003A7F8E"/>
    <w:rsid w:val="003B07DA"/>
    <w:rsid w:val="003B13D5"/>
    <w:rsid w:val="003B1C5B"/>
    <w:rsid w:val="003B42FE"/>
    <w:rsid w:val="003B6B28"/>
    <w:rsid w:val="003C0D8F"/>
    <w:rsid w:val="003C2092"/>
    <w:rsid w:val="003C33A4"/>
    <w:rsid w:val="003C71A9"/>
    <w:rsid w:val="003C7AF2"/>
    <w:rsid w:val="003D29C1"/>
    <w:rsid w:val="003D2CF0"/>
    <w:rsid w:val="003D4D1D"/>
    <w:rsid w:val="003D6DB5"/>
    <w:rsid w:val="003E31BE"/>
    <w:rsid w:val="003E42C8"/>
    <w:rsid w:val="003E6833"/>
    <w:rsid w:val="003F062C"/>
    <w:rsid w:val="003F0F05"/>
    <w:rsid w:val="003F3673"/>
    <w:rsid w:val="003F6B82"/>
    <w:rsid w:val="003F7BE1"/>
    <w:rsid w:val="00402F3A"/>
    <w:rsid w:val="00403A61"/>
    <w:rsid w:val="00405619"/>
    <w:rsid w:val="00412322"/>
    <w:rsid w:val="004136BC"/>
    <w:rsid w:val="00413993"/>
    <w:rsid w:val="00413CE4"/>
    <w:rsid w:val="00414657"/>
    <w:rsid w:val="00414BA2"/>
    <w:rsid w:val="0041614B"/>
    <w:rsid w:val="00417E61"/>
    <w:rsid w:val="00420A5D"/>
    <w:rsid w:val="00420D17"/>
    <w:rsid w:val="00423E63"/>
    <w:rsid w:val="00433B6B"/>
    <w:rsid w:val="0043612F"/>
    <w:rsid w:val="004374F2"/>
    <w:rsid w:val="00440BAB"/>
    <w:rsid w:val="00442C48"/>
    <w:rsid w:val="00447C1D"/>
    <w:rsid w:val="00447D5C"/>
    <w:rsid w:val="00450FA1"/>
    <w:rsid w:val="004542B6"/>
    <w:rsid w:val="004542DE"/>
    <w:rsid w:val="00462275"/>
    <w:rsid w:val="004629A7"/>
    <w:rsid w:val="0046302B"/>
    <w:rsid w:val="00465DAC"/>
    <w:rsid w:val="00466654"/>
    <w:rsid w:val="00477C2D"/>
    <w:rsid w:val="004814BE"/>
    <w:rsid w:val="004818F7"/>
    <w:rsid w:val="0048358B"/>
    <w:rsid w:val="0048512A"/>
    <w:rsid w:val="0048596F"/>
    <w:rsid w:val="004869B7"/>
    <w:rsid w:val="0049221B"/>
    <w:rsid w:val="00496091"/>
    <w:rsid w:val="004A01C6"/>
    <w:rsid w:val="004A29D6"/>
    <w:rsid w:val="004A64A5"/>
    <w:rsid w:val="004B0CCB"/>
    <w:rsid w:val="004B3021"/>
    <w:rsid w:val="004B39BF"/>
    <w:rsid w:val="004C1EC8"/>
    <w:rsid w:val="004C200B"/>
    <w:rsid w:val="004C4AFD"/>
    <w:rsid w:val="004C5613"/>
    <w:rsid w:val="004D2D8B"/>
    <w:rsid w:val="004D6C75"/>
    <w:rsid w:val="004D726A"/>
    <w:rsid w:val="004E1820"/>
    <w:rsid w:val="004E473B"/>
    <w:rsid w:val="004E6B7B"/>
    <w:rsid w:val="004F2167"/>
    <w:rsid w:val="004F2D8B"/>
    <w:rsid w:val="004F3DEA"/>
    <w:rsid w:val="004F405F"/>
    <w:rsid w:val="004F5BFE"/>
    <w:rsid w:val="00503186"/>
    <w:rsid w:val="00503D8A"/>
    <w:rsid w:val="00503DBB"/>
    <w:rsid w:val="00504A55"/>
    <w:rsid w:val="00504B67"/>
    <w:rsid w:val="00505779"/>
    <w:rsid w:val="00506B73"/>
    <w:rsid w:val="00510088"/>
    <w:rsid w:val="005111C4"/>
    <w:rsid w:val="005120B4"/>
    <w:rsid w:val="0051293E"/>
    <w:rsid w:val="00513B31"/>
    <w:rsid w:val="00514B3E"/>
    <w:rsid w:val="005209E8"/>
    <w:rsid w:val="00523354"/>
    <w:rsid w:val="00523D4E"/>
    <w:rsid w:val="00524C6C"/>
    <w:rsid w:val="00525187"/>
    <w:rsid w:val="00525B5F"/>
    <w:rsid w:val="00526EDE"/>
    <w:rsid w:val="00530BB9"/>
    <w:rsid w:val="00532001"/>
    <w:rsid w:val="005402A8"/>
    <w:rsid w:val="00540331"/>
    <w:rsid w:val="00542743"/>
    <w:rsid w:val="005459D9"/>
    <w:rsid w:val="00546A28"/>
    <w:rsid w:val="00546A67"/>
    <w:rsid w:val="00552587"/>
    <w:rsid w:val="0055353E"/>
    <w:rsid w:val="00554659"/>
    <w:rsid w:val="00555EEC"/>
    <w:rsid w:val="00562893"/>
    <w:rsid w:val="00567F48"/>
    <w:rsid w:val="00571C3A"/>
    <w:rsid w:val="005720C6"/>
    <w:rsid w:val="00573FC1"/>
    <w:rsid w:val="00574BFF"/>
    <w:rsid w:val="00577216"/>
    <w:rsid w:val="0058090A"/>
    <w:rsid w:val="00581FFD"/>
    <w:rsid w:val="00582BC7"/>
    <w:rsid w:val="00584F3A"/>
    <w:rsid w:val="005854EF"/>
    <w:rsid w:val="005869FD"/>
    <w:rsid w:val="00587223"/>
    <w:rsid w:val="00591A2A"/>
    <w:rsid w:val="00594A7D"/>
    <w:rsid w:val="005A01CB"/>
    <w:rsid w:val="005A196E"/>
    <w:rsid w:val="005A490C"/>
    <w:rsid w:val="005B27C0"/>
    <w:rsid w:val="005B2FBC"/>
    <w:rsid w:val="005B606D"/>
    <w:rsid w:val="005B6B17"/>
    <w:rsid w:val="005B7281"/>
    <w:rsid w:val="005C073D"/>
    <w:rsid w:val="005C198D"/>
    <w:rsid w:val="005C1F1E"/>
    <w:rsid w:val="005C378B"/>
    <w:rsid w:val="005C5816"/>
    <w:rsid w:val="005D01F6"/>
    <w:rsid w:val="005D0CFA"/>
    <w:rsid w:val="005D5046"/>
    <w:rsid w:val="005D50E1"/>
    <w:rsid w:val="005D5385"/>
    <w:rsid w:val="005D5F36"/>
    <w:rsid w:val="005E28D0"/>
    <w:rsid w:val="005E4B63"/>
    <w:rsid w:val="005E5718"/>
    <w:rsid w:val="005F0841"/>
    <w:rsid w:val="005F5640"/>
    <w:rsid w:val="005F5960"/>
    <w:rsid w:val="005F7AFD"/>
    <w:rsid w:val="0060083A"/>
    <w:rsid w:val="00600FF8"/>
    <w:rsid w:val="0060249C"/>
    <w:rsid w:val="00603186"/>
    <w:rsid w:val="00603D85"/>
    <w:rsid w:val="00603F30"/>
    <w:rsid w:val="00611EF9"/>
    <w:rsid w:val="00612DE5"/>
    <w:rsid w:val="00616D67"/>
    <w:rsid w:val="0061782B"/>
    <w:rsid w:val="00620E4C"/>
    <w:rsid w:val="006222A0"/>
    <w:rsid w:val="00623514"/>
    <w:rsid w:val="006266AD"/>
    <w:rsid w:val="00626993"/>
    <w:rsid w:val="00627EBC"/>
    <w:rsid w:val="00630ABE"/>
    <w:rsid w:val="006310D1"/>
    <w:rsid w:val="006348EE"/>
    <w:rsid w:val="00636691"/>
    <w:rsid w:val="006432CA"/>
    <w:rsid w:val="00643652"/>
    <w:rsid w:val="006461A8"/>
    <w:rsid w:val="0064718F"/>
    <w:rsid w:val="00651184"/>
    <w:rsid w:val="006519F5"/>
    <w:rsid w:val="00651AB8"/>
    <w:rsid w:val="00651E02"/>
    <w:rsid w:val="00653A98"/>
    <w:rsid w:val="006542A2"/>
    <w:rsid w:val="00656C8D"/>
    <w:rsid w:val="00656D72"/>
    <w:rsid w:val="0066096A"/>
    <w:rsid w:val="006618E2"/>
    <w:rsid w:val="006630C4"/>
    <w:rsid w:val="00664C7C"/>
    <w:rsid w:val="006654F4"/>
    <w:rsid w:val="00667DE2"/>
    <w:rsid w:val="006700E1"/>
    <w:rsid w:val="00675255"/>
    <w:rsid w:val="00676C01"/>
    <w:rsid w:val="00677D4B"/>
    <w:rsid w:val="00684B7F"/>
    <w:rsid w:val="00685E91"/>
    <w:rsid w:val="00686C98"/>
    <w:rsid w:val="00691384"/>
    <w:rsid w:val="00692CF5"/>
    <w:rsid w:val="006957CB"/>
    <w:rsid w:val="0069608B"/>
    <w:rsid w:val="00697161"/>
    <w:rsid w:val="006A1E9E"/>
    <w:rsid w:val="006A4444"/>
    <w:rsid w:val="006A752F"/>
    <w:rsid w:val="006A78E9"/>
    <w:rsid w:val="006B195F"/>
    <w:rsid w:val="006B527A"/>
    <w:rsid w:val="006C05FA"/>
    <w:rsid w:val="006C20EB"/>
    <w:rsid w:val="006C452F"/>
    <w:rsid w:val="006C50B2"/>
    <w:rsid w:val="006C5562"/>
    <w:rsid w:val="006C5E83"/>
    <w:rsid w:val="006C7234"/>
    <w:rsid w:val="006C726C"/>
    <w:rsid w:val="006D0607"/>
    <w:rsid w:val="006D2486"/>
    <w:rsid w:val="006D2AF0"/>
    <w:rsid w:val="006D2D7B"/>
    <w:rsid w:val="006D3092"/>
    <w:rsid w:val="006D4274"/>
    <w:rsid w:val="006D66EA"/>
    <w:rsid w:val="006D67B6"/>
    <w:rsid w:val="006E077D"/>
    <w:rsid w:val="006E6818"/>
    <w:rsid w:val="006E7D0C"/>
    <w:rsid w:val="006F1353"/>
    <w:rsid w:val="006F23A5"/>
    <w:rsid w:val="006F277C"/>
    <w:rsid w:val="006F3456"/>
    <w:rsid w:val="006F4399"/>
    <w:rsid w:val="0070104C"/>
    <w:rsid w:val="00701234"/>
    <w:rsid w:val="00703688"/>
    <w:rsid w:val="00705217"/>
    <w:rsid w:val="00707193"/>
    <w:rsid w:val="00714518"/>
    <w:rsid w:val="00716ACB"/>
    <w:rsid w:val="007256C9"/>
    <w:rsid w:val="00725AAC"/>
    <w:rsid w:val="007301F1"/>
    <w:rsid w:val="0073037F"/>
    <w:rsid w:val="0073149B"/>
    <w:rsid w:val="00732287"/>
    <w:rsid w:val="007327D4"/>
    <w:rsid w:val="00732F7D"/>
    <w:rsid w:val="00737064"/>
    <w:rsid w:val="007427FE"/>
    <w:rsid w:val="00743580"/>
    <w:rsid w:val="007445F4"/>
    <w:rsid w:val="00747E31"/>
    <w:rsid w:val="00750F01"/>
    <w:rsid w:val="007524FC"/>
    <w:rsid w:val="00752EB0"/>
    <w:rsid w:val="0075528F"/>
    <w:rsid w:val="0076631F"/>
    <w:rsid w:val="007665F9"/>
    <w:rsid w:val="00767ACE"/>
    <w:rsid w:val="00767DB3"/>
    <w:rsid w:val="00772520"/>
    <w:rsid w:val="0077256B"/>
    <w:rsid w:val="00775F92"/>
    <w:rsid w:val="00777F64"/>
    <w:rsid w:val="0078006B"/>
    <w:rsid w:val="00784DBB"/>
    <w:rsid w:val="00785FCA"/>
    <w:rsid w:val="0078726E"/>
    <w:rsid w:val="007900E1"/>
    <w:rsid w:val="007A0FB2"/>
    <w:rsid w:val="007A2BD7"/>
    <w:rsid w:val="007A5179"/>
    <w:rsid w:val="007B1AF9"/>
    <w:rsid w:val="007B3D9B"/>
    <w:rsid w:val="007B5094"/>
    <w:rsid w:val="007B71C9"/>
    <w:rsid w:val="007B779C"/>
    <w:rsid w:val="007B7A67"/>
    <w:rsid w:val="007C3365"/>
    <w:rsid w:val="007C4CA8"/>
    <w:rsid w:val="007C78A1"/>
    <w:rsid w:val="007D0192"/>
    <w:rsid w:val="007D1A40"/>
    <w:rsid w:val="007D3C3D"/>
    <w:rsid w:val="007E12EB"/>
    <w:rsid w:val="007E43A9"/>
    <w:rsid w:val="007F2F67"/>
    <w:rsid w:val="007F3474"/>
    <w:rsid w:val="007F5C87"/>
    <w:rsid w:val="007F7E4F"/>
    <w:rsid w:val="00802B79"/>
    <w:rsid w:val="00811A9B"/>
    <w:rsid w:val="0081340F"/>
    <w:rsid w:val="00820DDB"/>
    <w:rsid w:val="008213FA"/>
    <w:rsid w:val="00824183"/>
    <w:rsid w:val="00826534"/>
    <w:rsid w:val="00827F18"/>
    <w:rsid w:val="008324ED"/>
    <w:rsid w:val="008334C5"/>
    <w:rsid w:val="008338D0"/>
    <w:rsid w:val="00835A2B"/>
    <w:rsid w:val="00836DF2"/>
    <w:rsid w:val="008405D6"/>
    <w:rsid w:val="00841539"/>
    <w:rsid w:val="00845D5A"/>
    <w:rsid w:val="00846FCF"/>
    <w:rsid w:val="008500F6"/>
    <w:rsid w:val="00852E06"/>
    <w:rsid w:val="0085509C"/>
    <w:rsid w:val="00856B88"/>
    <w:rsid w:val="008572CA"/>
    <w:rsid w:val="0085785D"/>
    <w:rsid w:val="00870D26"/>
    <w:rsid w:val="00872337"/>
    <w:rsid w:val="00873404"/>
    <w:rsid w:val="008735A5"/>
    <w:rsid w:val="00882720"/>
    <w:rsid w:val="0088287A"/>
    <w:rsid w:val="00882AA9"/>
    <w:rsid w:val="00885857"/>
    <w:rsid w:val="008945FE"/>
    <w:rsid w:val="00895A6C"/>
    <w:rsid w:val="0089686F"/>
    <w:rsid w:val="008974B0"/>
    <w:rsid w:val="008A023A"/>
    <w:rsid w:val="008A2786"/>
    <w:rsid w:val="008A3596"/>
    <w:rsid w:val="008B2744"/>
    <w:rsid w:val="008B35EF"/>
    <w:rsid w:val="008C65B0"/>
    <w:rsid w:val="008C7D5A"/>
    <w:rsid w:val="008D096E"/>
    <w:rsid w:val="008D12C4"/>
    <w:rsid w:val="008D5D16"/>
    <w:rsid w:val="008D613A"/>
    <w:rsid w:val="008D6FBE"/>
    <w:rsid w:val="008E0AE2"/>
    <w:rsid w:val="008E398D"/>
    <w:rsid w:val="008E51B8"/>
    <w:rsid w:val="008E7278"/>
    <w:rsid w:val="008F1832"/>
    <w:rsid w:val="008F27BF"/>
    <w:rsid w:val="008F35AA"/>
    <w:rsid w:val="008F6CCB"/>
    <w:rsid w:val="00901565"/>
    <w:rsid w:val="00901F41"/>
    <w:rsid w:val="00902452"/>
    <w:rsid w:val="0090636B"/>
    <w:rsid w:val="0090751D"/>
    <w:rsid w:val="00910F22"/>
    <w:rsid w:val="00915162"/>
    <w:rsid w:val="00915637"/>
    <w:rsid w:val="009164C9"/>
    <w:rsid w:val="00920C50"/>
    <w:rsid w:val="00926C48"/>
    <w:rsid w:val="00931634"/>
    <w:rsid w:val="009320B4"/>
    <w:rsid w:val="0093367D"/>
    <w:rsid w:val="009343DE"/>
    <w:rsid w:val="0093538C"/>
    <w:rsid w:val="00935662"/>
    <w:rsid w:val="00937CE0"/>
    <w:rsid w:val="00940E3D"/>
    <w:rsid w:val="009423F5"/>
    <w:rsid w:val="0094607D"/>
    <w:rsid w:val="0094692F"/>
    <w:rsid w:val="0095223D"/>
    <w:rsid w:val="00953D19"/>
    <w:rsid w:val="0095500A"/>
    <w:rsid w:val="0095630E"/>
    <w:rsid w:val="00956371"/>
    <w:rsid w:val="00957FAF"/>
    <w:rsid w:val="009621E5"/>
    <w:rsid w:val="00962214"/>
    <w:rsid w:val="00962703"/>
    <w:rsid w:val="00962719"/>
    <w:rsid w:val="009635A5"/>
    <w:rsid w:val="009653ED"/>
    <w:rsid w:val="00967873"/>
    <w:rsid w:val="00967AF3"/>
    <w:rsid w:val="00973CD8"/>
    <w:rsid w:val="00976F74"/>
    <w:rsid w:val="009771A7"/>
    <w:rsid w:val="009806A4"/>
    <w:rsid w:val="0098121B"/>
    <w:rsid w:val="009823B7"/>
    <w:rsid w:val="00983FE5"/>
    <w:rsid w:val="0098551B"/>
    <w:rsid w:val="0098628F"/>
    <w:rsid w:val="00987137"/>
    <w:rsid w:val="00990B8E"/>
    <w:rsid w:val="009966B9"/>
    <w:rsid w:val="00996AB6"/>
    <w:rsid w:val="00996B91"/>
    <w:rsid w:val="00996C56"/>
    <w:rsid w:val="00997F51"/>
    <w:rsid w:val="009A1BCA"/>
    <w:rsid w:val="009A1EC9"/>
    <w:rsid w:val="009B1CB7"/>
    <w:rsid w:val="009B2281"/>
    <w:rsid w:val="009B2DDB"/>
    <w:rsid w:val="009B367D"/>
    <w:rsid w:val="009B3D10"/>
    <w:rsid w:val="009B5081"/>
    <w:rsid w:val="009C007C"/>
    <w:rsid w:val="009C1D03"/>
    <w:rsid w:val="009C262B"/>
    <w:rsid w:val="009C340A"/>
    <w:rsid w:val="009C6B79"/>
    <w:rsid w:val="009D0412"/>
    <w:rsid w:val="009D2227"/>
    <w:rsid w:val="009D52FC"/>
    <w:rsid w:val="009D5B78"/>
    <w:rsid w:val="009D6F98"/>
    <w:rsid w:val="009E268B"/>
    <w:rsid w:val="009E70C7"/>
    <w:rsid w:val="009F14AB"/>
    <w:rsid w:val="009F38F0"/>
    <w:rsid w:val="00A0008A"/>
    <w:rsid w:val="00A006A4"/>
    <w:rsid w:val="00A00FD2"/>
    <w:rsid w:val="00A03A91"/>
    <w:rsid w:val="00A03D98"/>
    <w:rsid w:val="00A04CEB"/>
    <w:rsid w:val="00A053EC"/>
    <w:rsid w:val="00A05C8F"/>
    <w:rsid w:val="00A07BAA"/>
    <w:rsid w:val="00A111BD"/>
    <w:rsid w:val="00A12EAC"/>
    <w:rsid w:val="00A12FF8"/>
    <w:rsid w:val="00A14966"/>
    <w:rsid w:val="00A15529"/>
    <w:rsid w:val="00A15A07"/>
    <w:rsid w:val="00A24A51"/>
    <w:rsid w:val="00A26F5D"/>
    <w:rsid w:val="00A341F0"/>
    <w:rsid w:val="00A378EA"/>
    <w:rsid w:val="00A40E46"/>
    <w:rsid w:val="00A4124D"/>
    <w:rsid w:val="00A42524"/>
    <w:rsid w:val="00A45D93"/>
    <w:rsid w:val="00A460F0"/>
    <w:rsid w:val="00A50B73"/>
    <w:rsid w:val="00A544DA"/>
    <w:rsid w:val="00A56F1E"/>
    <w:rsid w:val="00A64C16"/>
    <w:rsid w:val="00A65B35"/>
    <w:rsid w:val="00A66BDC"/>
    <w:rsid w:val="00A67920"/>
    <w:rsid w:val="00A71336"/>
    <w:rsid w:val="00A756B0"/>
    <w:rsid w:val="00A779F9"/>
    <w:rsid w:val="00A81415"/>
    <w:rsid w:val="00A8155F"/>
    <w:rsid w:val="00A81714"/>
    <w:rsid w:val="00A821B3"/>
    <w:rsid w:val="00A828BF"/>
    <w:rsid w:val="00A83095"/>
    <w:rsid w:val="00A83BD0"/>
    <w:rsid w:val="00A84EFB"/>
    <w:rsid w:val="00A9209A"/>
    <w:rsid w:val="00A92A93"/>
    <w:rsid w:val="00A93248"/>
    <w:rsid w:val="00A93E2D"/>
    <w:rsid w:val="00A95725"/>
    <w:rsid w:val="00AA12A3"/>
    <w:rsid w:val="00AA1800"/>
    <w:rsid w:val="00AA34C4"/>
    <w:rsid w:val="00AA6970"/>
    <w:rsid w:val="00AA7764"/>
    <w:rsid w:val="00AB5C75"/>
    <w:rsid w:val="00AC2B6C"/>
    <w:rsid w:val="00AC4BE8"/>
    <w:rsid w:val="00AC4D6F"/>
    <w:rsid w:val="00AC4F6C"/>
    <w:rsid w:val="00AC676D"/>
    <w:rsid w:val="00AC73DF"/>
    <w:rsid w:val="00AC7A29"/>
    <w:rsid w:val="00AD464C"/>
    <w:rsid w:val="00AD6274"/>
    <w:rsid w:val="00AD7A6E"/>
    <w:rsid w:val="00AD7AC4"/>
    <w:rsid w:val="00AE1152"/>
    <w:rsid w:val="00AE3CC8"/>
    <w:rsid w:val="00AE7DDF"/>
    <w:rsid w:val="00AF0018"/>
    <w:rsid w:val="00AF049D"/>
    <w:rsid w:val="00AF5E91"/>
    <w:rsid w:val="00B0444F"/>
    <w:rsid w:val="00B078C1"/>
    <w:rsid w:val="00B12A27"/>
    <w:rsid w:val="00B133BD"/>
    <w:rsid w:val="00B162E9"/>
    <w:rsid w:val="00B17C28"/>
    <w:rsid w:val="00B21B35"/>
    <w:rsid w:val="00B24E9A"/>
    <w:rsid w:val="00B272F2"/>
    <w:rsid w:val="00B31018"/>
    <w:rsid w:val="00B3205C"/>
    <w:rsid w:val="00B409A9"/>
    <w:rsid w:val="00B42C4A"/>
    <w:rsid w:val="00B46423"/>
    <w:rsid w:val="00B5085D"/>
    <w:rsid w:val="00B509CC"/>
    <w:rsid w:val="00B5336B"/>
    <w:rsid w:val="00B53F03"/>
    <w:rsid w:val="00B55C87"/>
    <w:rsid w:val="00B72165"/>
    <w:rsid w:val="00B76306"/>
    <w:rsid w:val="00B770E8"/>
    <w:rsid w:val="00B814D1"/>
    <w:rsid w:val="00B86FDB"/>
    <w:rsid w:val="00B90BA0"/>
    <w:rsid w:val="00B91DE9"/>
    <w:rsid w:val="00B94DFE"/>
    <w:rsid w:val="00BB147E"/>
    <w:rsid w:val="00BB3F58"/>
    <w:rsid w:val="00BB55B6"/>
    <w:rsid w:val="00BB5C9E"/>
    <w:rsid w:val="00BC02A3"/>
    <w:rsid w:val="00BC2119"/>
    <w:rsid w:val="00BC5705"/>
    <w:rsid w:val="00BD2745"/>
    <w:rsid w:val="00BD373D"/>
    <w:rsid w:val="00BD5776"/>
    <w:rsid w:val="00BD5B74"/>
    <w:rsid w:val="00BD5F99"/>
    <w:rsid w:val="00BE0A03"/>
    <w:rsid w:val="00BE2EC7"/>
    <w:rsid w:val="00BE35B9"/>
    <w:rsid w:val="00BE7FC3"/>
    <w:rsid w:val="00BF17DE"/>
    <w:rsid w:val="00BF5AB9"/>
    <w:rsid w:val="00BF72E2"/>
    <w:rsid w:val="00C12325"/>
    <w:rsid w:val="00C12D93"/>
    <w:rsid w:val="00C15163"/>
    <w:rsid w:val="00C164F3"/>
    <w:rsid w:val="00C20B00"/>
    <w:rsid w:val="00C27919"/>
    <w:rsid w:val="00C30210"/>
    <w:rsid w:val="00C30323"/>
    <w:rsid w:val="00C32238"/>
    <w:rsid w:val="00C32F9F"/>
    <w:rsid w:val="00C43A11"/>
    <w:rsid w:val="00C44A19"/>
    <w:rsid w:val="00C44A60"/>
    <w:rsid w:val="00C4739E"/>
    <w:rsid w:val="00C47867"/>
    <w:rsid w:val="00C47886"/>
    <w:rsid w:val="00C47DDF"/>
    <w:rsid w:val="00C5084D"/>
    <w:rsid w:val="00C5209B"/>
    <w:rsid w:val="00C609D2"/>
    <w:rsid w:val="00C72582"/>
    <w:rsid w:val="00C72EBF"/>
    <w:rsid w:val="00C8039D"/>
    <w:rsid w:val="00C82720"/>
    <w:rsid w:val="00C8520F"/>
    <w:rsid w:val="00C8529D"/>
    <w:rsid w:val="00C908BF"/>
    <w:rsid w:val="00C96B55"/>
    <w:rsid w:val="00CA24AF"/>
    <w:rsid w:val="00CA31BC"/>
    <w:rsid w:val="00CA6E1E"/>
    <w:rsid w:val="00CB19E5"/>
    <w:rsid w:val="00CB2FE0"/>
    <w:rsid w:val="00CB36AE"/>
    <w:rsid w:val="00CB399E"/>
    <w:rsid w:val="00CB459A"/>
    <w:rsid w:val="00CB76E3"/>
    <w:rsid w:val="00CC1DA0"/>
    <w:rsid w:val="00CC22F1"/>
    <w:rsid w:val="00CC43DF"/>
    <w:rsid w:val="00CC467A"/>
    <w:rsid w:val="00CC48BA"/>
    <w:rsid w:val="00CC65A2"/>
    <w:rsid w:val="00CD18F3"/>
    <w:rsid w:val="00CD2727"/>
    <w:rsid w:val="00CD410F"/>
    <w:rsid w:val="00CE236B"/>
    <w:rsid w:val="00CE365F"/>
    <w:rsid w:val="00CE53B8"/>
    <w:rsid w:val="00CE57BD"/>
    <w:rsid w:val="00CE7747"/>
    <w:rsid w:val="00D00003"/>
    <w:rsid w:val="00D00119"/>
    <w:rsid w:val="00D0319B"/>
    <w:rsid w:val="00D055BB"/>
    <w:rsid w:val="00D11DE0"/>
    <w:rsid w:val="00D1329A"/>
    <w:rsid w:val="00D1422E"/>
    <w:rsid w:val="00D14BF1"/>
    <w:rsid w:val="00D14D16"/>
    <w:rsid w:val="00D17450"/>
    <w:rsid w:val="00D17A98"/>
    <w:rsid w:val="00D22CF4"/>
    <w:rsid w:val="00D23613"/>
    <w:rsid w:val="00D23C44"/>
    <w:rsid w:val="00D24267"/>
    <w:rsid w:val="00D24A40"/>
    <w:rsid w:val="00D25F1C"/>
    <w:rsid w:val="00D3093C"/>
    <w:rsid w:val="00D3220B"/>
    <w:rsid w:val="00D3288E"/>
    <w:rsid w:val="00D3736E"/>
    <w:rsid w:val="00D4004A"/>
    <w:rsid w:val="00D414BE"/>
    <w:rsid w:val="00D4195D"/>
    <w:rsid w:val="00D4255F"/>
    <w:rsid w:val="00D463E4"/>
    <w:rsid w:val="00D4646D"/>
    <w:rsid w:val="00D465DC"/>
    <w:rsid w:val="00D51FA8"/>
    <w:rsid w:val="00D5593E"/>
    <w:rsid w:val="00D61026"/>
    <w:rsid w:val="00D61D74"/>
    <w:rsid w:val="00D62D2B"/>
    <w:rsid w:val="00D71775"/>
    <w:rsid w:val="00D72ECE"/>
    <w:rsid w:val="00D731AE"/>
    <w:rsid w:val="00D8171D"/>
    <w:rsid w:val="00D82FE9"/>
    <w:rsid w:val="00D83119"/>
    <w:rsid w:val="00D91A6D"/>
    <w:rsid w:val="00D928BA"/>
    <w:rsid w:val="00D92C58"/>
    <w:rsid w:val="00D93B67"/>
    <w:rsid w:val="00D951CF"/>
    <w:rsid w:val="00D96312"/>
    <w:rsid w:val="00D963C6"/>
    <w:rsid w:val="00D9678D"/>
    <w:rsid w:val="00D96954"/>
    <w:rsid w:val="00D97531"/>
    <w:rsid w:val="00D97589"/>
    <w:rsid w:val="00DA0040"/>
    <w:rsid w:val="00DA08AB"/>
    <w:rsid w:val="00DA2A7E"/>
    <w:rsid w:val="00DA2DFC"/>
    <w:rsid w:val="00DA3486"/>
    <w:rsid w:val="00DA6E37"/>
    <w:rsid w:val="00DB2245"/>
    <w:rsid w:val="00DB2558"/>
    <w:rsid w:val="00DB363F"/>
    <w:rsid w:val="00DB39A7"/>
    <w:rsid w:val="00DB7A7B"/>
    <w:rsid w:val="00DC0B7A"/>
    <w:rsid w:val="00DC1190"/>
    <w:rsid w:val="00DC35E2"/>
    <w:rsid w:val="00DC3DF3"/>
    <w:rsid w:val="00DD0530"/>
    <w:rsid w:val="00DD06FF"/>
    <w:rsid w:val="00DD35FC"/>
    <w:rsid w:val="00DD5A97"/>
    <w:rsid w:val="00DE0CE3"/>
    <w:rsid w:val="00DE1768"/>
    <w:rsid w:val="00DE532C"/>
    <w:rsid w:val="00DE6089"/>
    <w:rsid w:val="00DE6721"/>
    <w:rsid w:val="00DE70E0"/>
    <w:rsid w:val="00DF524B"/>
    <w:rsid w:val="00DF5497"/>
    <w:rsid w:val="00DF7CAE"/>
    <w:rsid w:val="00E00370"/>
    <w:rsid w:val="00E012E1"/>
    <w:rsid w:val="00E01D6C"/>
    <w:rsid w:val="00E076C3"/>
    <w:rsid w:val="00E0777E"/>
    <w:rsid w:val="00E1064F"/>
    <w:rsid w:val="00E11005"/>
    <w:rsid w:val="00E116A1"/>
    <w:rsid w:val="00E12954"/>
    <w:rsid w:val="00E1484E"/>
    <w:rsid w:val="00E15691"/>
    <w:rsid w:val="00E20CDF"/>
    <w:rsid w:val="00E238CE"/>
    <w:rsid w:val="00E245C5"/>
    <w:rsid w:val="00E24E69"/>
    <w:rsid w:val="00E25E7C"/>
    <w:rsid w:val="00E26054"/>
    <w:rsid w:val="00E334C2"/>
    <w:rsid w:val="00E4171E"/>
    <w:rsid w:val="00E41943"/>
    <w:rsid w:val="00E42945"/>
    <w:rsid w:val="00E42C7D"/>
    <w:rsid w:val="00E51181"/>
    <w:rsid w:val="00E51F5B"/>
    <w:rsid w:val="00E55F6A"/>
    <w:rsid w:val="00E560F9"/>
    <w:rsid w:val="00E563E2"/>
    <w:rsid w:val="00E60F3F"/>
    <w:rsid w:val="00E61B67"/>
    <w:rsid w:val="00E62F8A"/>
    <w:rsid w:val="00E65C6C"/>
    <w:rsid w:val="00E67ED7"/>
    <w:rsid w:val="00E751EE"/>
    <w:rsid w:val="00E75FED"/>
    <w:rsid w:val="00E769B6"/>
    <w:rsid w:val="00E8133C"/>
    <w:rsid w:val="00E87E92"/>
    <w:rsid w:val="00E912ED"/>
    <w:rsid w:val="00E93027"/>
    <w:rsid w:val="00E9348D"/>
    <w:rsid w:val="00E93BCE"/>
    <w:rsid w:val="00E93F74"/>
    <w:rsid w:val="00E9515A"/>
    <w:rsid w:val="00EA090A"/>
    <w:rsid w:val="00EA0E3A"/>
    <w:rsid w:val="00EA1830"/>
    <w:rsid w:val="00EA1BAD"/>
    <w:rsid w:val="00EA46A3"/>
    <w:rsid w:val="00EA5FC3"/>
    <w:rsid w:val="00EA689B"/>
    <w:rsid w:val="00EA6C8A"/>
    <w:rsid w:val="00EA7AB7"/>
    <w:rsid w:val="00EB1F6F"/>
    <w:rsid w:val="00EB2CCC"/>
    <w:rsid w:val="00EB40E0"/>
    <w:rsid w:val="00EC1F32"/>
    <w:rsid w:val="00EC696B"/>
    <w:rsid w:val="00ED0C3A"/>
    <w:rsid w:val="00ED1867"/>
    <w:rsid w:val="00ED4007"/>
    <w:rsid w:val="00ED4817"/>
    <w:rsid w:val="00ED49FD"/>
    <w:rsid w:val="00ED6B55"/>
    <w:rsid w:val="00ED7259"/>
    <w:rsid w:val="00EE0B1A"/>
    <w:rsid w:val="00EE2639"/>
    <w:rsid w:val="00EE4AC1"/>
    <w:rsid w:val="00EF2ADC"/>
    <w:rsid w:val="00EF38E5"/>
    <w:rsid w:val="00EF4AE9"/>
    <w:rsid w:val="00EF4C1F"/>
    <w:rsid w:val="00F017BC"/>
    <w:rsid w:val="00F068BE"/>
    <w:rsid w:val="00F06A72"/>
    <w:rsid w:val="00F11183"/>
    <w:rsid w:val="00F111E3"/>
    <w:rsid w:val="00F13A64"/>
    <w:rsid w:val="00F1674B"/>
    <w:rsid w:val="00F21E24"/>
    <w:rsid w:val="00F2791C"/>
    <w:rsid w:val="00F30F8C"/>
    <w:rsid w:val="00F354F9"/>
    <w:rsid w:val="00F3698F"/>
    <w:rsid w:val="00F4131B"/>
    <w:rsid w:val="00F41505"/>
    <w:rsid w:val="00F45A73"/>
    <w:rsid w:val="00F4670A"/>
    <w:rsid w:val="00F477AC"/>
    <w:rsid w:val="00F567E4"/>
    <w:rsid w:val="00F57018"/>
    <w:rsid w:val="00F60AF0"/>
    <w:rsid w:val="00F65A12"/>
    <w:rsid w:val="00F66513"/>
    <w:rsid w:val="00F70258"/>
    <w:rsid w:val="00F74442"/>
    <w:rsid w:val="00F77FA3"/>
    <w:rsid w:val="00F81AAE"/>
    <w:rsid w:val="00F827B3"/>
    <w:rsid w:val="00F87BF9"/>
    <w:rsid w:val="00F87F82"/>
    <w:rsid w:val="00F93522"/>
    <w:rsid w:val="00F93788"/>
    <w:rsid w:val="00F94789"/>
    <w:rsid w:val="00F95471"/>
    <w:rsid w:val="00F97639"/>
    <w:rsid w:val="00F976F2"/>
    <w:rsid w:val="00FA1EBF"/>
    <w:rsid w:val="00FA2063"/>
    <w:rsid w:val="00FA32A6"/>
    <w:rsid w:val="00FA61F1"/>
    <w:rsid w:val="00FA7A3D"/>
    <w:rsid w:val="00FB03FC"/>
    <w:rsid w:val="00FB22DC"/>
    <w:rsid w:val="00FB2BBA"/>
    <w:rsid w:val="00FB60F4"/>
    <w:rsid w:val="00FB6E0B"/>
    <w:rsid w:val="00FC1980"/>
    <w:rsid w:val="00FC2171"/>
    <w:rsid w:val="00FC22A4"/>
    <w:rsid w:val="00FC33FA"/>
    <w:rsid w:val="00FC536B"/>
    <w:rsid w:val="00FC64FD"/>
    <w:rsid w:val="00FD03A2"/>
    <w:rsid w:val="00FD5E59"/>
    <w:rsid w:val="00FD7004"/>
    <w:rsid w:val="00FE0399"/>
    <w:rsid w:val="00FE3015"/>
    <w:rsid w:val="00FE6011"/>
    <w:rsid w:val="00FF0C5F"/>
    <w:rsid w:val="00FF3011"/>
    <w:rsid w:val="00FF76E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er" w:uiPriority="99"/>
    <w:lsdException w:name="Title" w:uiPriority="10" w:qFormat="1"/>
    <w:lsdException w:name="Subtitle" w:uiPriority="11" w:qFormat="1"/>
    <w:lsdException w:name="Body Text 2"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9FF"/>
    <w:rPr>
      <w:sz w:val="24"/>
      <w:szCs w:val="24"/>
      <w:lang w:bidi="en-US"/>
    </w:rPr>
  </w:style>
  <w:style w:type="paragraph" w:styleId="Heading1">
    <w:name w:val="heading 1"/>
    <w:basedOn w:val="Normal"/>
    <w:next w:val="Normal"/>
    <w:link w:val="Heading1Char"/>
    <w:uiPriority w:val="9"/>
    <w:qFormat/>
    <w:rsid w:val="000279F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279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79F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279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279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279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279FF"/>
    <w:pPr>
      <w:spacing w:before="240" w:after="60"/>
      <w:outlineLvl w:val="6"/>
    </w:pPr>
  </w:style>
  <w:style w:type="paragraph" w:styleId="Heading8">
    <w:name w:val="heading 8"/>
    <w:basedOn w:val="Normal"/>
    <w:next w:val="Normal"/>
    <w:link w:val="Heading8Char"/>
    <w:uiPriority w:val="9"/>
    <w:semiHidden/>
    <w:unhideWhenUsed/>
    <w:qFormat/>
    <w:rsid w:val="000279FF"/>
    <w:pPr>
      <w:spacing w:before="240" w:after="60"/>
      <w:outlineLvl w:val="7"/>
    </w:pPr>
    <w:rPr>
      <w:i/>
      <w:iCs/>
    </w:rPr>
  </w:style>
  <w:style w:type="paragraph" w:styleId="Heading9">
    <w:name w:val="heading 9"/>
    <w:basedOn w:val="Normal"/>
    <w:next w:val="Normal"/>
    <w:link w:val="Heading9Char"/>
    <w:uiPriority w:val="9"/>
    <w:semiHidden/>
    <w:unhideWhenUsed/>
    <w:qFormat/>
    <w:rsid w:val="000279F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79FF"/>
    <w:rPr>
      <w:rFonts w:ascii="Cambria" w:eastAsia="Times New Roman" w:hAnsi="Cambria"/>
      <w:b/>
      <w:bCs/>
      <w:kern w:val="32"/>
      <w:sz w:val="32"/>
      <w:szCs w:val="32"/>
    </w:rPr>
  </w:style>
  <w:style w:type="paragraph" w:customStyle="1" w:styleId="reportname">
    <w:name w:val="report name"/>
    <w:basedOn w:val="Normal"/>
    <w:rsid w:val="0076631F"/>
    <w:pPr>
      <w:spacing w:line="400" w:lineRule="exact"/>
    </w:pPr>
    <w:rPr>
      <w:rFonts w:ascii="Arial" w:hAnsi="Arial"/>
      <w:color w:val="000000"/>
      <w:sz w:val="36"/>
    </w:rPr>
  </w:style>
  <w:style w:type="paragraph" w:customStyle="1" w:styleId="arail9bold">
    <w:name w:val="arail9 bold"/>
    <w:basedOn w:val="Normal"/>
    <w:rsid w:val="0076631F"/>
    <w:rPr>
      <w:rFonts w:ascii="Arial" w:hAnsi="Arial"/>
      <w:b/>
      <w:sz w:val="18"/>
    </w:rPr>
  </w:style>
  <w:style w:type="paragraph" w:customStyle="1" w:styleId="arial9">
    <w:name w:val="arial9"/>
    <w:basedOn w:val="Normal"/>
    <w:rsid w:val="0076631F"/>
    <w:pPr>
      <w:ind w:right="-108"/>
    </w:pPr>
    <w:rPr>
      <w:rFonts w:ascii="Arial" w:hAnsi="Arial"/>
      <w:sz w:val="18"/>
    </w:rPr>
  </w:style>
  <w:style w:type="character" w:styleId="Hyperlink">
    <w:name w:val="Hyperlink"/>
    <w:uiPriority w:val="99"/>
    <w:rsid w:val="0076631F"/>
    <w:rPr>
      <w:rFonts w:cs="Times New Roman"/>
      <w:color w:val="0000FF"/>
      <w:u w:val="single"/>
    </w:rPr>
  </w:style>
  <w:style w:type="paragraph" w:styleId="BodyText2">
    <w:name w:val="Body Text 2"/>
    <w:basedOn w:val="Normal"/>
    <w:link w:val="BodyText2Char"/>
    <w:uiPriority w:val="99"/>
    <w:rsid w:val="0076631F"/>
    <w:pPr>
      <w:ind w:right="-11"/>
    </w:pPr>
    <w:rPr>
      <w:rFonts w:ascii="Arial" w:hAnsi="Arial"/>
      <w:sz w:val="18"/>
    </w:rPr>
  </w:style>
  <w:style w:type="character" w:customStyle="1" w:styleId="BodyText2Char">
    <w:name w:val="Body Text 2 Char"/>
    <w:link w:val="BodyText2"/>
    <w:uiPriority w:val="99"/>
    <w:rsid w:val="00507719"/>
    <w:rPr>
      <w:sz w:val="24"/>
      <w:szCs w:val="24"/>
    </w:rPr>
  </w:style>
  <w:style w:type="paragraph" w:customStyle="1" w:styleId="Arial9-Centered">
    <w:name w:val="Arial9-Centered"/>
    <w:basedOn w:val="Normal"/>
    <w:rsid w:val="0076631F"/>
    <w:pPr>
      <w:jc w:val="center"/>
    </w:pPr>
    <w:rPr>
      <w:rFonts w:ascii="Arial" w:hAnsi="Arial"/>
      <w:sz w:val="18"/>
      <w:szCs w:val="20"/>
    </w:rPr>
  </w:style>
  <w:style w:type="paragraph" w:customStyle="1" w:styleId="Arial9Italic-Centered">
    <w:name w:val="Arial9Italic-Centered"/>
    <w:basedOn w:val="Normal"/>
    <w:rsid w:val="0076631F"/>
    <w:pPr>
      <w:jc w:val="center"/>
    </w:pPr>
    <w:rPr>
      <w:rFonts w:ascii="Arial" w:hAnsi="Arial"/>
      <w:i/>
      <w:iCs/>
      <w:sz w:val="18"/>
      <w:szCs w:val="20"/>
    </w:rPr>
  </w:style>
  <w:style w:type="paragraph" w:styleId="Title">
    <w:name w:val="Title"/>
    <w:basedOn w:val="Normal"/>
    <w:next w:val="Normal"/>
    <w:link w:val="TitleChar"/>
    <w:uiPriority w:val="10"/>
    <w:qFormat/>
    <w:rsid w:val="000279F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279FF"/>
    <w:rPr>
      <w:rFonts w:ascii="Cambria" w:eastAsia="Times New Roman" w:hAnsi="Cambria"/>
      <w:b/>
      <w:bCs/>
      <w:kern w:val="28"/>
      <w:sz w:val="32"/>
      <w:szCs w:val="32"/>
    </w:rPr>
  </w:style>
  <w:style w:type="table" w:styleId="TableGrid">
    <w:name w:val="Table Grid"/>
    <w:basedOn w:val="TableNormal"/>
    <w:uiPriority w:val="59"/>
    <w:rsid w:val="00F06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61026"/>
    <w:pPr>
      <w:tabs>
        <w:tab w:val="center" w:pos="4320"/>
        <w:tab w:val="right" w:pos="8640"/>
      </w:tabs>
    </w:pPr>
  </w:style>
  <w:style w:type="character" w:customStyle="1" w:styleId="FooterChar">
    <w:name w:val="Footer Char"/>
    <w:link w:val="Footer"/>
    <w:uiPriority w:val="99"/>
    <w:rsid w:val="00507719"/>
    <w:rPr>
      <w:sz w:val="24"/>
      <w:szCs w:val="24"/>
    </w:rPr>
  </w:style>
  <w:style w:type="character" w:styleId="PageNumber">
    <w:name w:val="page number"/>
    <w:uiPriority w:val="99"/>
    <w:rsid w:val="00D61026"/>
    <w:rPr>
      <w:rFonts w:cs="Times New Roman"/>
    </w:rPr>
  </w:style>
  <w:style w:type="paragraph" w:styleId="ListBullet">
    <w:name w:val="List Bullet"/>
    <w:basedOn w:val="Normal"/>
    <w:uiPriority w:val="99"/>
    <w:rsid w:val="00324A9F"/>
    <w:pPr>
      <w:numPr>
        <w:numId w:val="14"/>
      </w:numPr>
    </w:pPr>
  </w:style>
  <w:style w:type="paragraph" w:styleId="ListBullet2">
    <w:name w:val="List Bullet 2"/>
    <w:basedOn w:val="Normal"/>
    <w:uiPriority w:val="99"/>
    <w:rsid w:val="00324A9F"/>
    <w:pPr>
      <w:numPr>
        <w:numId w:val="15"/>
      </w:numPr>
    </w:pPr>
  </w:style>
  <w:style w:type="paragraph" w:customStyle="1" w:styleId="InsideAddress">
    <w:name w:val="Inside Address"/>
    <w:basedOn w:val="Normal"/>
    <w:rsid w:val="00324A9F"/>
  </w:style>
  <w:style w:type="paragraph" w:styleId="Caption">
    <w:name w:val="caption"/>
    <w:basedOn w:val="Normal"/>
    <w:next w:val="Normal"/>
    <w:uiPriority w:val="35"/>
    <w:rsid w:val="00324A9F"/>
    <w:rPr>
      <w:b/>
      <w:bCs/>
      <w:sz w:val="20"/>
      <w:szCs w:val="20"/>
    </w:rPr>
  </w:style>
  <w:style w:type="paragraph" w:styleId="BodyText">
    <w:name w:val="Body Text"/>
    <w:basedOn w:val="Normal"/>
    <w:link w:val="BodyTextChar"/>
    <w:uiPriority w:val="99"/>
    <w:rsid w:val="00324A9F"/>
    <w:pPr>
      <w:spacing w:after="120"/>
    </w:pPr>
  </w:style>
  <w:style w:type="character" w:customStyle="1" w:styleId="BodyTextChar">
    <w:name w:val="Body Text Char"/>
    <w:link w:val="BodyText"/>
    <w:uiPriority w:val="99"/>
    <w:semiHidden/>
    <w:rsid w:val="00507719"/>
    <w:rPr>
      <w:sz w:val="24"/>
      <w:szCs w:val="24"/>
    </w:rPr>
  </w:style>
  <w:style w:type="paragraph" w:styleId="Header">
    <w:name w:val="header"/>
    <w:basedOn w:val="Normal"/>
    <w:link w:val="HeaderChar"/>
    <w:uiPriority w:val="99"/>
    <w:rsid w:val="007D0192"/>
    <w:pPr>
      <w:tabs>
        <w:tab w:val="center" w:pos="4320"/>
        <w:tab w:val="right" w:pos="8640"/>
      </w:tabs>
    </w:pPr>
  </w:style>
  <w:style w:type="character" w:customStyle="1" w:styleId="HeaderChar">
    <w:name w:val="Header Char"/>
    <w:link w:val="Header"/>
    <w:uiPriority w:val="99"/>
    <w:semiHidden/>
    <w:rsid w:val="00507719"/>
    <w:rPr>
      <w:sz w:val="24"/>
      <w:szCs w:val="24"/>
    </w:rPr>
  </w:style>
  <w:style w:type="paragraph" w:styleId="TOC1">
    <w:name w:val="toc 1"/>
    <w:basedOn w:val="Normal"/>
    <w:next w:val="Normal"/>
    <w:autoRedefine/>
    <w:uiPriority w:val="39"/>
    <w:qFormat/>
    <w:rsid w:val="002869FD"/>
    <w:pPr>
      <w:spacing w:before="360"/>
    </w:pPr>
    <w:rPr>
      <w:rFonts w:ascii="Cambria" w:hAnsi="Cambria"/>
      <w:b/>
      <w:bCs/>
      <w:caps/>
    </w:rPr>
  </w:style>
  <w:style w:type="paragraph" w:styleId="TOCHeading">
    <w:name w:val="TOC Heading"/>
    <w:basedOn w:val="Heading1"/>
    <w:next w:val="Normal"/>
    <w:uiPriority w:val="39"/>
    <w:semiHidden/>
    <w:unhideWhenUsed/>
    <w:qFormat/>
    <w:rsid w:val="000279FF"/>
    <w:pPr>
      <w:outlineLvl w:val="9"/>
    </w:pPr>
  </w:style>
  <w:style w:type="paragraph" w:styleId="TOC2">
    <w:name w:val="toc 2"/>
    <w:basedOn w:val="Normal"/>
    <w:next w:val="Normal"/>
    <w:autoRedefine/>
    <w:uiPriority w:val="39"/>
    <w:unhideWhenUsed/>
    <w:qFormat/>
    <w:rsid w:val="003D6DB5"/>
    <w:pPr>
      <w:spacing w:before="240"/>
    </w:pPr>
    <w:rPr>
      <w:b/>
      <w:bCs/>
      <w:sz w:val="20"/>
      <w:szCs w:val="20"/>
    </w:rPr>
  </w:style>
  <w:style w:type="paragraph" w:styleId="TOC3">
    <w:name w:val="toc 3"/>
    <w:basedOn w:val="Normal"/>
    <w:next w:val="Normal"/>
    <w:autoRedefine/>
    <w:uiPriority w:val="39"/>
    <w:unhideWhenUsed/>
    <w:qFormat/>
    <w:rsid w:val="003D6DB5"/>
    <w:pPr>
      <w:ind w:left="240"/>
    </w:pPr>
    <w:rPr>
      <w:sz w:val="20"/>
      <w:szCs w:val="20"/>
    </w:rPr>
  </w:style>
  <w:style w:type="paragraph" w:styleId="BalloonText">
    <w:name w:val="Balloon Text"/>
    <w:basedOn w:val="Normal"/>
    <w:link w:val="BalloonTextChar"/>
    <w:uiPriority w:val="99"/>
    <w:rsid w:val="003D6DB5"/>
    <w:rPr>
      <w:rFonts w:ascii="Tahoma" w:hAnsi="Tahoma" w:cs="Tahoma"/>
      <w:sz w:val="16"/>
      <w:szCs w:val="16"/>
    </w:rPr>
  </w:style>
  <w:style w:type="character" w:customStyle="1" w:styleId="BalloonTextChar">
    <w:name w:val="Balloon Text Char"/>
    <w:link w:val="BalloonText"/>
    <w:uiPriority w:val="99"/>
    <w:locked/>
    <w:rsid w:val="003D6DB5"/>
    <w:rPr>
      <w:rFonts w:ascii="Tahoma" w:hAnsi="Tahoma" w:cs="Tahoma"/>
      <w:sz w:val="16"/>
      <w:szCs w:val="16"/>
    </w:rPr>
  </w:style>
  <w:style w:type="paragraph" w:styleId="TOC4">
    <w:name w:val="toc 4"/>
    <w:basedOn w:val="Normal"/>
    <w:next w:val="Normal"/>
    <w:autoRedefine/>
    <w:uiPriority w:val="39"/>
    <w:rsid w:val="002466F1"/>
    <w:pPr>
      <w:ind w:left="480"/>
    </w:pPr>
    <w:rPr>
      <w:sz w:val="20"/>
      <w:szCs w:val="20"/>
    </w:rPr>
  </w:style>
  <w:style w:type="paragraph" w:styleId="TOC5">
    <w:name w:val="toc 5"/>
    <w:basedOn w:val="Normal"/>
    <w:next w:val="Normal"/>
    <w:autoRedefine/>
    <w:uiPriority w:val="39"/>
    <w:rsid w:val="002466F1"/>
    <w:pPr>
      <w:ind w:left="720"/>
    </w:pPr>
    <w:rPr>
      <w:sz w:val="20"/>
      <w:szCs w:val="20"/>
    </w:rPr>
  </w:style>
  <w:style w:type="paragraph" w:styleId="TOC6">
    <w:name w:val="toc 6"/>
    <w:basedOn w:val="Normal"/>
    <w:next w:val="Normal"/>
    <w:autoRedefine/>
    <w:uiPriority w:val="39"/>
    <w:rsid w:val="002466F1"/>
    <w:pPr>
      <w:ind w:left="960"/>
    </w:pPr>
    <w:rPr>
      <w:sz w:val="20"/>
      <w:szCs w:val="20"/>
    </w:rPr>
  </w:style>
  <w:style w:type="paragraph" w:styleId="TOC7">
    <w:name w:val="toc 7"/>
    <w:basedOn w:val="Normal"/>
    <w:next w:val="Normal"/>
    <w:autoRedefine/>
    <w:uiPriority w:val="39"/>
    <w:rsid w:val="002466F1"/>
    <w:pPr>
      <w:ind w:left="1200"/>
    </w:pPr>
    <w:rPr>
      <w:sz w:val="20"/>
      <w:szCs w:val="20"/>
    </w:rPr>
  </w:style>
  <w:style w:type="paragraph" w:styleId="TOC8">
    <w:name w:val="toc 8"/>
    <w:basedOn w:val="Normal"/>
    <w:next w:val="Normal"/>
    <w:autoRedefine/>
    <w:uiPriority w:val="39"/>
    <w:rsid w:val="002466F1"/>
    <w:pPr>
      <w:ind w:left="1440"/>
    </w:pPr>
    <w:rPr>
      <w:sz w:val="20"/>
      <w:szCs w:val="20"/>
    </w:rPr>
  </w:style>
  <w:style w:type="paragraph" w:styleId="TOC9">
    <w:name w:val="toc 9"/>
    <w:basedOn w:val="Normal"/>
    <w:next w:val="Normal"/>
    <w:autoRedefine/>
    <w:uiPriority w:val="39"/>
    <w:rsid w:val="002466F1"/>
    <w:pPr>
      <w:ind w:left="1680"/>
    </w:pPr>
    <w:rPr>
      <w:sz w:val="20"/>
      <w:szCs w:val="20"/>
    </w:rPr>
  </w:style>
  <w:style w:type="character" w:customStyle="1" w:styleId="Heading2Char">
    <w:name w:val="Heading 2 Char"/>
    <w:link w:val="Heading2"/>
    <w:uiPriority w:val="9"/>
    <w:semiHidden/>
    <w:rsid w:val="000279FF"/>
    <w:rPr>
      <w:rFonts w:ascii="Cambria" w:eastAsia="Times New Roman" w:hAnsi="Cambria"/>
      <w:b/>
      <w:bCs/>
      <w:i/>
      <w:iCs/>
      <w:sz w:val="28"/>
      <w:szCs w:val="28"/>
    </w:rPr>
  </w:style>
  <w:style w:type="character" w:customStyle="1" w:styleId="Heading3Char">
    <w:name w:val="Heading 3 Char"/>
    <w:link w:val="Heading3"/>
    <w:uiPriority w:val="9"/>
    <w:semiHidden/>
    <w:rsid w:val="000279FF"/>
    <w:rPr>
      <w:rFonts w:ascii="Cambria" w:eastAsia="Times New Roman" w:hAnsi="Cambria"/>
      <w:b/>
      <w:bCs/>
      <w:sz w:val="26"/>
      <w:szCs w:val="26"/>
    </w:rPr>
  </w:style>
  <w:style w:type="character" w:customStyle="1" w:styleId="Heading4Char">
    <w:name w:val="Heading 4 Char"/>
    <w:link w:val="Heading4"/>
    <w:uiPriority w:val="9"/>
    <w:rsid w:val="000279FF"/>
    <w:rPr>
      <w:b/>
      <w:bCs/>
      <w:sz w:val="28"/>
      <w:szCs w:val="28"/>
    </w:rPr>
  </w:style>
  <w:style w:type="character" w:customStyle="1" w:styleId="Heading5Char">
    <w:name w:val="Heading 5 Char"/>
    <w:link w:val="Heading5"/>
    <w:uiPriority w:val="9"/>
    <w:semiHidden/>
    <w:rsid w:val="000279FF"/>
    <w:rPr>
      <w:b/>
      <w:bCs/>
      <w:i/>
      <w:iCs/>
      <w:sz w:val="26"/>
      <w:szCs w:val="26"/>
    </w:rPr>
  </w:style>
  <w:style w:type="character" w:customStyle="1" w:styleId="Heading6Char">
    <w:name w:val="Heading 6 Char"/>
    <w:link w:val="Heading6"/>
    <w:uiPriority w:val="9"/>
    <w:semiHidden/>
    <w:rsid w:val="000279FF"/>
    <w:rPr>
      <w:b/>
      <w:bCs/>
    </w:rPr>
  </w:style>
  <w:style w:type="character" w:customStyle="1" w:styleId="Heading7Char">
    <w:name w:val="Heading 7 Char"/>
    <w:link w:val="Heading7"/>
    <w:uiPriority w:val="9"/>
    <w:semiHidden/>
    <w:rsid w:val="000279FF"/>
    <w:rPr>
      <w:sz w:val="24"/>
      <w:szCs w:val="24"/>
    </w:rPr>
  </w:style>
  <w:style w:type="character" w:customStyle="1" w:styleId="Heading8Char">
    <w:name w:val="Heading 8 Char"/>
    <w:link w:val="Heading8"/>
    <w:uiPriority w:val="9"/>
    <w:semiHidden/>
    <w:rsid w:val="000279FF"/>
    <w:rPr>
      <w:i/>
      <w:iCs/>
      <w:sz w:val="24"/>
      <w:szCs w:val="24"/>
    </w:rPr>
  </w:style>
  <w:style w:type="character" w:customStyle="1" w:styleId="Heading9Char">
    <w:name w:val="Heading 9 Char"/>
    <w:link w:val="Heading9"/>
    <w:uiPriority w:val="9"/>
    <w:semiHidden/>
    <w:rsid w:val="000279FF"/>
    <w:rPr>
      <w:rFonts w:ascii="Cambria" w:eastAsia="Times New Roman" w:hAnsi="Cambria"/>
    </w:rPr>
  </w:style>
  <w:style w:type="paragraph" w:styleId="Subtitle">
    <w:name w:val="Subtitle"/>
    <w:basedOn w:val="Normal"/>
    <w:next w:val="Normal"/>
    <w:link w:val="SubtitleChar"/>
    <w:uiPriority w:val="11"/>
    <w:qFormat/>
    <w:rsid w:val="000279FF"/>
    <w:pPr>
      <w:spacing w:after="60"/>
      <w:jc w:val="center"/>
      <w:outlineLvl w:val="1"/>
    </w:pPr>
    <w:rPr>
      <w:rFonts w:ascii="Cambria" w:hAnsi="Cambria"/>
    </w:rPr>
  </w:style>
  <w:style w:type="character" w:customStyle="1" w:styleId="SubtitleChar">
    <w:name w:val="Subtitle Char"/>
    <w:link w:val="Subtitle"/>
    <w:uiPriority w:val="11"/>
    <w:rsid w:val="000279FF"/>
    <w:rPr>
      <w:rFonts w:ascii="Cambria" w:eastAsia="Times New Roman" w:hAnsi="Cambria"/>
      <w:sz w:val="24"/>
      <w:szCs w:val="24"/>
    </w:rPr>
  </w:style>
  <w:style w:type="character" w:styleId="Strong">
    <w:name w:val="Strong"/>
    <w:uiPriority w:val="22"/>
    <w:qFormat/>
    <w:rsid w:val="000279FF"/>
    <w:rPr>
      <w:b/>
      <w:bCs/>
    </w:rPr>
  </w:style>
  <w:style w:type="character" w:styleId="Emphasis">
    <w:name w:val="Emphasis"/>
    <w:uiPriority w:val="20"/>
    <w:qFormat/>
    <w:rsid w:val="000279FF"/>
    <w:rPr>
      <w:rFonts w:ascii="Calibri" w:hAnsi="Calibri"/>
      <w:b/>
      <w:i/>
      <w:iCs/>
    </w:rPr>
  </w:style>
  <w:style w:type="paragraph" w:styleId="NoSpacing">
    <w:name w:val="No Spacing"/>
    <w:basedOn w:val="Normal"/>
    <w:uiPriority w:val="1"/>
    <w:qFormat/>
    <w:rsid w:val="000279FF"/>
    <w:rPr>
      <w:szCs w:val="32"/>
    </w:rPr>
  </w:style>
  <w:style w:type="paragraph" w:styleId="ListParagraph">
    <w:name w:val="List Paragraph"/>
    <w:basedOn w:val="Normal"/>
    <w:uiPriority w:val="34"/>
    <w:qFormat/>
    <w:rsid w:val="000279FF"/>
    <w:pPr>
      <w:ind w:left="720"/>
      <w:contextualSpacing/>
    </w:pPr>
  </w:style>
  <w:style w:type="paragraph" w:styleId="Quote">
    <w:name w:val="Quote"/>
    <w:basedOn w:val="Normal"/>
    <w:next w:val="Normal"/>
    <w:link w:val="QuoteChar"/>
    <w:uiPriority w:val="29"/>
    <w:qFormat/>
    <w:rsid w:val="000279FF"/>
    <w:rPr>
      <w:i/>
    </w:rPr>
  </w:style>
  <w:style w:type="character" w:customStyle="1" w:styleId="QuoteChar">
    <w:name w:val="Quote Char"/>
    <w:link w:val="Quote"/>
    <w:uiPriority w:val="29"/>
    <w:rsid w:val="000279FF"/>
    <w:rPr>
      <w:i/>
      <w:sz w:val="24"/>
      <w:szCs w:val="24"/>
    </w:rPr>
  </w:style>
  <w:style w:type="paragraph" w:styleId="IntenseQuote">
    <w:name w:val="Intense Quote"/>
    <w:basedOn w:val="Normal"/>
    <w:next w:val="Normal"/>
    <w:link w:val="IntenseQuoteChar"/>
    <w:uiPriority w:val="30"/>
    <w:qFormat/>
    <w:rsid w:val="000279FF"/>
    <w:pPr>
      <w:ind w:left="720" w:right="720"/>
    </w:pPr>
    <w:rPr>
      <w:b/>
      <w:i/>
      <w:szCs w:val="22"/>
    </w:rPr>
  </w:style>
  <w:style w:type="character" w:customStyle="1" w:styleId="IntenseQuoteChar">
    <w:name w:val="Intense Quote Char"/>
    <w:link w:val="IntenseQuote"/>
    <w:uiPriority w:val="30"/>
    <w:rsid w:val="000279FF"/>
    <w:rPr>
      <w:b/>
      <w:i/>
      <w:sz w:val="24"/>
    </w:rPr>
  </w:style>
  <w:style w:type="character" w:styleId="SubtleEmphasis">
    <w:name w:val="Subtle Emphasis"/>
    <w:uiPriority w:val="19"/>
    <w:qFormat/>
    <w:rsid w:val="000279FF"/>
    <w:rPr>
      <w:i/>
      <w:color w:val="5A5A5A"/>
    </w:rPr>
  </w:style>
  <w:style w:type="character" w:styleId="IntenseEmphasis">
    <w:name w:val="Intense Emphasis"/>
    <w:uiPriority w:val="21"/>
    <w:qFormat/>
    <w:rsid w:val="000279FF"/>
    <w:rPr>
      <w:b/>
      <w:i/>
      <w:sz w:val="24"/>
      <w:szCs w:val="24"/>
      <w:u w:val="single"/>
    </w:rPr>
  </w:style>
  <w:style w:type="character" w:styleId="SubtleReference">
    <w:name w:val="Subtle Reference"/>
    <w:uiPriority w:val="31"/>
    <w:qFormat/>
    <w:rsid w:val="000279FF"/>
    <w:rPr>
      <w:sz w:val="24"/>
      <w:szCs w:val="24"/>
      <w:u w:val="single"/>
    </w:rPr>
  </w:style>
  <w:style w:type="character" w:styleId="IntenseReference">
    <w:name w:val="Intense Reference"/>
    <w:uiPriority w:val="32"/>
    <w:qFormat/>
    <w:rsid w:val="000279FF"/>
    <w:rPr>
      <w:b/>
      <w:sz w:val="24"/>
      <w:u w:val="single"/>
    </w:rPr>
  </w:style>
  <w:style w:type="character" w:styleId="BookTitle">
    <w:name w:val="Book Title"/>
    <w:uiPriority w:val="33"/>
    <w:qFormat/>
    <w:rsid w:val="000279FF"/>
    <w:rPr>
      <w:rFonts w:ascii="Cambria" w:eastAsia="Times New Roman" w:hAnsi="Cambria"/>
      <w:b/>
      <w:i/>
      <w:sz w:val="24"/>
      <w:szCs w:val="24"/>
    </w:rPr>
  </w:style>
  <w:style w:type="paragraph" w:styleId="NormalWeb">
    <w:name w:val="Normal (Web)"/>
    <w:basedOn w:val="Normal"/>
    <w:uiPriority w:val="99"/>
    <w:unhideWhenUsed/>
    <w:rsid w:val="00384C36"/>
    <w:pPr>
      <w:spacing w:before="100" w:beforeAutospacing="1" w:after="100" w:afterAutospacing="1"/>
    </w:pPr>
    <w:rPr>
      <w:rFonts w:ascii="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er" w:uiPriority="99"/>
    <w:lsdException w:name="Title" w:uiPriority="10" w:qFormat="1"/>
    <w:lsdException w:name="Subtitle" w:uiPriority="11" w:qFormat="1"/>
    <w:lsdException w:name="Body Text 2"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9FF"/>
    <w:rPr>
      <w:sz w:val="24"/>
      <w:szCs w:val="24"/>
      <w:lang w:bidi="en-US"/>
    </w:rPr>
  </w:style>
  <w:style w:type="paragraph" w:styleId="Heading1">
    <w:name w:val="heading 1"/>
    <w:basedOn w:val="Normal"/>
    <w:next w:val="Normal"/>
    <w:link w:val="Heading1Char"/>
    <w:uiPriority w:val="9"/>
    <w:qFormat/>
    <w:rsid w:val="000279F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279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79F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279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279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279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279FF"/>
    <w:pPr>
      <w:spacing w:before="240" w:after="60"/>
      <w:outlineLvl w:val="6"/>
    </w:pPr>
  </w:style>
  <w:style w:type="paragraph" w:styleId="Heading8">
    <w:name w:val="heading 8"/>
    <w:basedOn w:val="Normal"/>
    <w:next w:val="Normal"/>
    <w:link w:val="Heading8Char"/>
    <w:uiPriority w:val="9"/>
    <w:semiHidden/>
    <w:unhideWhenUsed/>
    <w:qFormat/>
    <w:rsid w:val="000279FF"/>
    <w:pPr>
      <w:spacing w:before="240" w:after="60"/>
      <w:outlineLvl w:val="7"/>
    </w:pPr>
    <w:rPr>
      <w:i/>
      <w:iCs/>
    </w:rPr>
  </w:style>
  <w:style w:type="paragraph" w:styleId="Heading9">
    <w:name w:val="heading 9"/>
    <w:basedOn w:val="Normal"/>
    <w:next w:val="Normal"/>
    <w:link w:val="Heading9Char"/>
    <w:uiPriority w:val="9"/>
    <w:semiHidden/>
    <w:unhideWhenUsed/>
    <w:qFormat/>
    <w:rsid w:val="000279F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79FF"/>
    <w:rPr>
      <w:rFonts w:ascii="Cambria" w:eastAsia="Times New Roman" w:hAnsi="Cambria"/>
      <w:b/>
      <w:bCs/>
      <w:kern w:val="32"/>
      <w:sz w:val="32"/>
      <w:szCs w:val="32"/>
    </w:rPr>
  </w:style>
  <w:style w:type="paragraph" w:customStyle="1" w:styleId="reportname">
    <w:name w:val="report name"/>
    <w:basedOn w:val="Normal"/>
    <w:rsid w:val="0076631F"/>
    <w:pPr>
      <w:spacing w:line="400" w:lineRule="exact"/>
    </w:pPr>
    <w:rPr>
      <w:rFonts w:ascii="Arial" w:hAnsi="Arial"/>
      <w:color w:val="000000"/>
      <w:sz w:val="36"/>
    </w:rPr>
  </w:style>
  <w:style w:type="paragraph" w:customStyle="1" w:styleId="arail9bold">
    <w:name w:val="arail9 bold"/>
    <w:basedOn w:val="Normal"/>
    <w:rsid w:val="0076631F"/>
    <w:rPr>
      <w:rFonts w:ascii="Arial" w:hAnsi="Arial"/>
      <w:b/>
      <w:sz w:val="18"/>
    </w:rPr>
  </w:style>
  <w:style w:type="paragraph" w:customStyle="1" w:styleId="arial9">
    <w:name w:val="arial9"/>
    <w:basedOn w:val="Normal"/>
    <w:rsid w:val="0076631F"/>
    <w:pPr>
      <w:ind w:right="-108"/>
    </w:pPr>
    <w:rPr>
      <w:rFonts w:ascii="Arial" w:hAnsi="Arial"/>
      <w:sz w:val="18"/>
    </w:rPr>
  </w:style>
  <w:style w:type="character" w:styleId="Hyperlink">
    <w:name w:val="Hyperlink"/>
    <w:uiPriority w:val="99"/>
    <w:rsid w:val="0076631F"/>
    <w:rPr>
      <w:rFonts w:cs="Times New Roman"/>
      <w:color w:val="0000FF"/>
      <w:u w:val="single"/>
    </w:rPr>
  </w:style>
  <w:style w:type="paragraph" w:styleId="BodyText2">
    <w:name w:val="Body Text 2"/>
    <w:basedOn w:val="Normal"/>
    <w:link w:val="BodyText2Char"/>
    <w:uiPriority w:val="99"/>
    <w:rsid w:val="0076631F"/>
    <w:pPr>
      <w:ind w:right="-11"/>
    </w:pPr>
    <w:rPr>
      <w:rFonts w:ascii="Arial" w:hAnsi="Arial"/>
      <w:sz w:val="18"/>
    </w:rPr>
  </w:style>
  <w:style w:type="character" w:customStyle="1" w:styleId="BodyText2Char">
    <w:name w:val="Body Text 2 Char"/>
    <w:link w:val="BodyText2"/>
    <w:uiPriority w:val="99"/>
    <w:rsid w:val="00507719"/>
    <w:rPr>
      <w:sz w:val="24"/>
      <w:szCs w:val="24"/>
    </w:rPr>
  </w:style>
  <w:style w:type="paragraph" w:customStyle="1" w:styleId="Arial9-Centered">
    <w:name w:val="Arial9-Centered"/>
    <w:basedOn w:val="Normal"/>
    <w:rsid w:val="0076631F"/>
    <w:pPr>
      <w:jc w:val="center"/>
    </w:pPr>
    <w:rPr>
      <w:rFonts w:ascii="Arial" w:hAnsi="Arial"/>
      <w:sz w:val="18"/>
      <w:szCs w:val="20"/>
    </w:rPr>
  </w:style>
  <w:style w:type="paragraph" w:customStyle="1" w:styleId="Arial9Italic-Centered">
    <w:name w:val="Arial9Italic-Centered"/>
    <w:basedOn w:val="Normal"/>
    <w:rsid w:val="0076631F"/>
    <w:pPr>
      <w:jc w:val="center"/>
    </w:pPr>
    <w:rPr>
      <w:rFonts w:ascii="Arial" w:hAnsi="Arial"/>
      <w:i/>
      <w:iCs/>
      <w:sz w:val="18"/>
      <w:szCs w:val="20"/>
    </w:rPr>
  </w:style>
  <w:style w:type="paragraph" w:styleId="Title">
    <w:name w:val="Title"/>
    <w:basedOn w:val="Normal"/>
    <w:next w:val="Normal"/>
    <w:link w:val="TitleChar"/>
    <w:uiPriority w:val="10"/>
    <w:qFormat/>
    <w:rsid w:val="000279F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279FF"/>
    <w:rPr>
      <w:rFonts w:ascii="Cambria" w:eastAsia="Times New Roman" w:hAnsi="Cambria"/>
      <w:b/>
      <w:bCs/>
      <w:kern w:val="28"/>
      <w:sz w:val="32"/>
      <w:szCs w:val="32"/>
    </w:rPr>
  </w:style>
  <w:style w:type="table" w:styleId="TableGrid">
    <w:name w:val="Table Grid"/>
    <w:basedOn w:val="TableNormal"/>
    <w:uiPriority w:val="59"/>
    <w:rsid w:val="00F06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61026"/>
    <w:pPr>
      <w:tabs>
        <w:tab w:val="center" w:pos="4320"/>
        <w:tab w:val="right" w:pos="8640"/>
      </w:tabs>
    </w:pPr>
  </w:style>
  <w:style w:type="character" w:customStyle="1" w:styleId="FooterChar">
    <w:name w:val="Footer Char"/>
    <w:link w:val="Footer"/>
    <w:uiPriority w:val="99"/>
    <w:rsid w:val="00507719"/>
    <w:rPr>
      <w:sz w:val="24"/>
      <w:szCs w:val="24"/>
    </w:rPr>
  </w:style>
  <w:style w:type="character" w:styleId="PageNumber">
    <w:name w:val="page number"/>
    <w:uiPriority w:val="99"/>
    <w:rsid w:val="00D61026"/>
    <w:rPr>
      <w:rFonts w:cs="Times New Roman"/>
    </w:rPr>
  </w:style>
  <w:style w:type="paragraph" w:styleId="ListBullet">
    <w:name w:val="List Bullet"/>
    <w:basedOn w:val="Normal"/>
    <w:uiPriority w:val="99"/>
    <w:rsid w:val="00324A9F"/>
    <w:pPr>
      <w:numPr>
        <w:numId w:val="14"/>
      </w:numPr>
    </w:pPr>
  </w:style>
  <w:style w:type="paragraph" w:styleId="ListBullet2">
    <w:name w:val="List Bullet 2"/>
    <w:basedOn w:val="Normal"/>
    <w:uiPriority w:val="99"/>
    <w:rsid w:val="00324A9F"/>
    <w:pPr>
      <w:numPr>
        <w:numId w:val="15"/>
      </w:numPr>
    </w:pPr>
  </w:style>
  <w:style w:type="paragraph" w:customStyle="1" w:styleId="InsideAddress">
    <w:name w:val="Inside Address"/>
    <w:basedOn w:val="Normal"/>
    <w:rsid w:val="00324A9F"/>
  </w:style>
  <w:style w:type="paragraph" w:styleId="Caption">
    <w:name w:val="caption"/>
    <w:basedOn w:val="Normal"/>
    <w:next w:val="Normal"/>
    <w:uiPriority w:val="35"/>
    <w:rsid w:val="00324A9F"/>
    <w:rPr>
      <w:b/>
      <w:bCs/>
      <w:sz w:val="20"/>
      <w:szCs w:val="20"/>
    </w:rPr>
  </w:style>
  <w:style w:type="paragraph" w:styleId="BodyText">
    <w:name w:val="Body Text"/>
    <w:basedOn w:val="Normal"/>
    <w:link w:val="BodyTextChar"/>
    <w:uiPriority w:val="99"/>
    <w:rsid w:val="00324A9F"/>
    <w:pPr>
      <w:spacing w:after="120"/>
    </w:pPr>
  </w:style>
  <w:style w:type="character" w:customStyle="1" w:styleId="BodyTextChar">
    <w:name w:val="Body Text Char"/>
    <w:link w:val="BodyText"/>
    <w:uiPriority w:val="99"/>
    <w:semiHidden/>
    <w:rsid w:val="00507719"/>
    <w:rPr>
      <w:sz w:val="24"/>
      <w:szCs w:val="24"/>
    </w:rPr>
  </w:style>
  <w:style w:type="paragraph" w:styleId="Header">
    <w:name w:val="header"/>
    <w:basedOn w:val="Normal"/>
    <w:link w:val="HeaderChar"/>
    <w:uiPriority w:val="99"/>
    <w:rsid w:val="007D0192"/>
    <w:pPr>
      <w:tabs>
        <w:tab w:val="center" w:pos="4320"/>
        <w:tab w:val="right" w:pos="8640"/>
      </w:tabs>
    </w:pPr>
  </w:style>
  <w:style w:type="character" w:customStyle="1" w:styleId="HeaderChar">
    <w:name w:val="Header Char"/>
    <w:link w:val="Header"/>
    <w:uiPriority w:val="99"/>
    <w:semiHidden/>
    <w:rsid w:val="00507719"/>
    <w:rPr>
      <w:sz w:val="24"/>
      <w:szCs w:val="24"/>
    </w:rPr>
  </w:style>
  <w:style w:type="paragraph" w:styleId="TOC1">
    <w:name w:val="toc 1"/>
    <w:basedOn w:val="Normal"/>
    <w:next w:val="Normal"/>
    <w:autoRedefine/>
    <w:uiPriority w:val="39"/>
    <w:qFormat/>
    <w:rsid w:val="002869FD"/>
    <w:pPr>
      <w:spacing w:before="360"/>
    </w:pPr>
    <w:rPr>
      <w:rFonts w:ascii="Cambria" w:hAnsi="Cambria"/>
      <w:b/>
      <w:bCs/>
      <w:caps/>
    </w:rPr>
  </w:style>
  <w:style w:type="paragraph" w:styleId="TOCHeading">
    <w:name w:val="TOC Heading"/>
    <w:basedOn w:val="Heading1"/>
    <w:next w:val="Normal"/>
    <w:uiPriority w:val="39"/>
    <w:semiHidden/>
    <w:unhideWhenUsed/>
    <w:qFormat/>
    <w:rsid w:val="000279FF"/>
    <w:pPr>
      <w:outlineLvl w:val="9"/>
    </w:pPr>
  </w:style>
  <w:style w:type="paragraph" w:styleId="TOC2">
    <w:name w:val="toc 2"/>
    <w:basedOn w:val="Normal"/>
    <w:next w:val="Normal"/>
    <w:autoRedefine/>
    <w:uiPriority w:val="39"/>
    <w:unhideWhenUsed/>
    <w:qFormat/>
    <w:rsid w:val="003D6DB5"/>
    <w:pPr>
      <w:spacing w:before="240"/>
    </w:pPr>
    <w:rPr>
      <w:b/>
      <w:bCs/>
      <w:sz w:val="20"/>
      <w:szCs w:val="20"/>
    </w:rPr>
  </w:style>
  <w:style w:type="paragraph" w:styleId="TOC3">
    <w:name w:val="toc 3"/>
    <w:basedOn w:val="Normal"/>
    <w:next w:val="Normal"/>
    <w:autoRedefine/>
    <w:uiPriority w:val="39"/>
    <w:unhideWhenUsed/>
    <w:qFormat/>
    <w:rsid w:val="003D6DB5"/>
    <w:pPr>
      <w:ind w:left="240"/>
    </w:pPr>
    <w:rPr>
      <w:sz w:val="20"/>
      <w:szCs w:val="20"/>
    </w:rPr>
  </w:style>
  <w:style w:type="paragraph" w:styleId="BalloonText">
    <w:name w:val="Balloon Text"/>
    <w:basedOn w:val="Normal"/>
    <w:link w:val="BalloonTextChar"/>
    <w:uiPriority w:val="99"/>
    <w:rsid w:val="003D6DB5"/>
    <w:rPr>
      <w:rFonts w:ascii="Tahoma" w:hAnsi="Tahoma" w:cs="Tahoma"/>
      <w:sz w:val="16"/>
      <w:szCs w:val="16"/>
    </w:rPr>
  </w:style>
  <w:style w:type="character" w:customStyle="1" w:styleId="BalloonTextChar">
    <w:name w:val="Balloon Text Char"/>
    <w:link w:val="BalloonText"/>
    <w:uiPriority w:val="99"/>
    <w:locked/>
    <w:rsid w:val="003D6DB5"/>
    <w:rPr>
      <w:rFonts w:ascii="Tahoma" w:hAnsi="Tahoma" w:cs="Tahoma"/>
      <w:sz w:val="16"/>
      <w:szCs w:val="16"/>
    </w:rPr>
  </w:style>
  <w:style w:type="paragraph" w:styleId="TOC4">
    <w:name w:val="toc 4"/>
    <w:basedOn w:val="Normal"/>
    <w:next w:val="Normal"/>
    <w:autoRedefine/>
    <w:uiPriority w:val="39"/>
    <w:rsid w:val="002466F1"/>
    <w:pPr>
      <w:ind w:left="480"/>
    </w:pPr>
    <w:rPr>
      <w:sz w:val="20"/>
      <w:szCs w:val="20"/>
    </w:rPr>
  </w:style>
  <w:style w:type="paragraph" w:styleId="TOC5">
    <w:name w:val="toc 5"/>
    <w:basedOn w:val="Normal"/>
    <w:next w:val="Normal"/>
    <w:autoRedefine/>
    <w:uiPriority w:val="39"/>
    <w:rsid w:val="002466F1"/>
    <w:pPr>
      <w:ind w:left="720"/>
    </w:pPr>
    <w:rPr>
      <w:sz w:val="20"/>
      <w:szCs w:val="20"/>
    </w:rPr>
  </w:style>
  <w:style w:type="paragraph" w:styleId="TOC6">
    <w:name w:val="toc 6"/>
    <w:basedOn w:val="Normal"/>
    <w:next w:val="Normal"/>
    <w:autoRedefine/>
    <w:uiPriority w:val="39"/>
    <w:rsid w:val="002466F1"/>
    <w:pPr>
      <w:ind w:left="960"/>
    </w:pPr>
    <w:rPr>
      <w:sz w:val="20"/>
      <w:szCs w:val="20"/>
    </w:rPr>
  </w:style>
  <w:style w:type="paragraph" w:styleId="TOC7">
    <w:name w:val="toc 7"/>
    <w:basedOn w:val="Normal"/>
    <w:next w:val="Normal"/>
    <w:autoRedefine/>
    <w:uiPriority w:val="39"/>
    <w:rsid w:val="002466F1"/>
    <w:pPr>
      <w:ind w:left="1200"/>
    </w:pPr>
    <w:rPr>
      <w:sz w:val="20"/>
      <w:szCs w:val="20"/>
    </w:rPr>
  </w:style>
  <w:style w:type="paragraph" w:styleId="TOC8">
    <w:name w:val="toc 8"/>
    <w:basedOn w:val="Normal"/>
    <w:next w:val="Normal"/>
    <w:autoRedefine/>
    <w:uiPriority w:val="39"/>
    <w:rsid w:val="002466F1"/>
    <w:pPr>
      <w:ind w:left="1440"/>
    </w:pPr>
    <w:rPr>
      <w:sz w:val="20"/>
      <w:szCs w:val="20"/>
    </w:rPr>
  </w:style>
  <w:style w:type="paragraph" w:styleId="TOC9">
    <w:name w:val="toc 9"/>
    <w:basedOn w:val="Normal"/>
    <w:next w:val="Normal"/>
    <w:autoRedefine/>
    <w:uiPriority w:val="39"/>
    <w:rsid w:val="002466F1"/>
    <w:pPr>
      <w:ind w:left="1680"/>
    </w:pPr>
    <w:rPr>
      <w:sz w:val="20"/>
      <w:szCs w:val="20"/>
    </w:rPr>
  </w:style>
  <w:style w:type="character" w:customStyle="1" w:styleId="Heading2Char">
    <w:name w:val="Heading 2 Char"/>
    <w:link w:val="Heading2"/>
    <w:uiPriority w:val="9"/>
    <w:semiHidden/>
    <w:rsid w:val="000279FF"/>
    <w:rPr>
      <w:rFonts w:ascii="Cambria" w:eastAsia="Times New Roman" w:hAnsi="Cambria"/>
      <w:b/>
      <w:bCs/>
      <w:i/>
      <w:iCs/>
      <w:sz w:val="28"/>
      <w:szCs w:val="28"/>
    </w:rPr>
  </w:style>
  <w:style w:type="character" w:customStyle="1" w:styleId="Heading3Char">
    <w:name w:val="Heading 3 Char"/>
    <w:link w:val="Heading3"/>
    <w:uiPriority w:val="9"/>
    <w:semiHidden/>
    <w:rsid w:val="000279FF"/>
    <w:rPr>
      <w:rFonts w:ascii="Cambria" w:eastAsia="Times New Roman" w:hAnsi="Cambria"/>
      <w:b/>
      <w:bCs/>
      <w:sz w:val="26"/>
      <w:szCs w:val="26"/>
    </w:rPr>
  </w:style>
  <w:style w:type="character" w:customStyle="1" w:styleId="Heading4Char">
    <w:name w:val="Heading 4 Char"/>
    <w:link w:val="Heading4"/>
    <w:uiPriority w:val="9"/>
    <w:rsid w:val="000279FF"/>
    <w:rPr>
      <w:b/>
      <w:bCs/>
      <w:sz w:val="28"/>
      <w:szCs w:val="28"/>
    </w:rPr>
  </w:style>
  <w:style w:type="character" w:customStyle="1" w:styleId="Heading5Char">
    <w:name w:val="Heading 5 Char"/>
    <w:link w:val="Heading5"/>
    <w:uiPriority w:val="9"/>
    <w:semiHidden/>
    <w:rsid w:val="000279FF"/>
    <w:rPr>
      <w:b/>
      <w:bCs/>
      <w:i/>
      <w:iCs/>
      <w:sz w:val="26"/>
      <w:szCs w:val="26"/>
    </w:rPr>
  </w:style>
  <w:style w:type="character" w:customStyle="1" w:styleId="Heading6Char">
    <w:name w:val="Heading 6 Char"/>
    <w:link w:val="Heading6"/>
    <w:uiPriority w:val="9"/>
    <w:semiHidden/>
    <w:rsid w:val="000279FF"/>
    <w:rPr>
      <w:b/>
      <w:bCs/>
    </w:rPr>
  </w:style>
  <w:style w:type="character" w:customStyle="1" w:styleId="Heading7Char">
    <w:name w:val="Heading 7 Char"/>
    <w:link w:val="Heading7"/>
    <w:uiPriority w:val="9"/>
    <w:semiHidden/>
    <w:rsid w:val="000279FF"/>
    <w:rPr>
      <w:sz w:val="24"/>
      <w:szCs w:val="24"/>
    </w:rPr>
  </w:style>
  <w:style w:type="character" w:customStyle="1" w:styleId="Heading8Char">
    <w:name w:val="Heading 8 Char"/>
    <w:link w:val="Heading8"/>
    <w:uiPriority w:val="9"/>
    <w:semiHidden/>
    <w:rsid w:val="000279FF"/>
    <w:rPr>
      <w:i/>
      <w:iCs/>
      <w:sz w:val="24"/>
      <w:szCs w:val="24"/>
    </w:rPr>
  </w:style>
  <w:style w:type="character" w:customStyle="1" w:styleId="Heading9Char">
    <w:name w:val="Heading 9 Char"/>
    <w:link w:val="Heading9"/>
    <w:uiPriority w:val="9"/>
    <w:semiHidden/>
    <w:rsid w:val="000279FF"/>
    <w:rPr>
      <w:rFonts w:ascii="Cambria" w:eastAsia="Times New Roman" w:hAnsi="Cambria"/>
    </w:rPr>
  </w:style>
  <w:style w:type="paragraph" w:styleId="Subtitle">
    <w:name w:val="Subtitle"/>
    <w:basedOn w:val="Normal"/>
    <w:next w:val="Normal"/>
    <w:link w:val="SubtitleChar"/>
    <w:uiPriority w:val="11"/>
    <w:qFormat/>
    <w:rsid w:val="000279FF"/>
    <w:pPr>
      <w:spacing w:after="60"/>
      <w:jc w:val="center"/>
      <w:outlineLvl w:val="1"/>
    </w:pPr>
    <w:rPr>
      <w:rFonts w:ascii="Cambria" w:hAnsi="Cambria"/>
    </w:rPr>
  </w:style>
  <w:style w:type="character" w:customStyle="1" w:styleId="SubtitleChar">
    <w:name w:val="Subtitle Char"/>
    <w:link w:val="Subtitle"/>
    <w:uiPriority w:val="11"/>
    <w:rsid w:val="000279FF"/>
    <w:rPr>
      <w:rFonts w:ascii="Cambria" w:eastAsia="Times New Roman" w:hAnsi="Cambria"/>
      <w:sz w:val="24"/>
      <w:szCs w:val="24"/>
    </w:rPr>
  </w:style>
  <w:style w:type="character" w:styleId="Strong">
    <w:name w:val="Strong"/>
    <w:uiPriority w:val="22"/>
    <w:qFormat/>
    <w:rsid w:val="000279FF"/>
    <w:rPr>
      <w:b/>
      <w:bCs/>
    </w:rPr>
  </w:style>
  <w:style w:type="character" w:styleId="Emphasis">
    <w:name w:val="Emphasis"/>
    <w:uiPriority w:val="20"/>
    <w:qFormat/>
    <w:rsid w:val="000279FF"/>
    <w:rPr>
      <w:rFonts w:ascii="Calibri" w:hAnsi="Calibri"/>
      <w:b/>
      <w:i/>
      <w:iCs/>
    </w:rPr>
  </w:style>
  <w:style w:type="paragraph" w:styleId="NoSpacing">
    <w:name w:val="No Spacing"/>
    <w:basedOn w:val="Normal"/>
    <w:uiPriority w:val="1"/>
    <w:qFormat/>
    <w:rsid w:val="000279FF"/>
    <w:rPr>
      <w:szCs w:val="32"/>
    </w:rPr>
  </w:style>
  <w:style w:type="paragraph" w:styleId="ListParagraph">
    <w:name w:val="List Paragraph"/>
    <w:basedOn w:val="Normal"/>
    <w:uiPriority w:val="34"/>
    <w:qFormat/>
    <w:rsid w:val="000279FF"/>
    <w:pPr>
      <w:ind w:left="720"/>
      <w:contextualSpacing/>
    </w:pPr>
  </w:style>
  <w:style w:type="paragraph" w:styleId="Quote">
    <w:name w:val="Quote"/>
    <w:basedOn w:val="Normal"/>
    <w:next w:val="Normal"/>
    <w:link w:val="QuoteChar"/>
    <w:uiPriority w:val="29"/>
    <w:qFormat/>
    <w:rsid w:val="000279FF"/>
    <w:rPr>
      <w:i/>
    </w:rPr>
  </w:style>
  <w:style w:type="character" w:customStyle="1" w:styleId="QuoteChar">
    <w:name w:val="Quote Char"/>
    <w:link w:val="Quote"/>
    <w:uiPriority w:val="29"/>
    <w:rsid w:val="000279FF"/>
    <w:rPr>
      <w:i/>
      <w:sz w:val="24"/>
      <w:szCs w:val="24"/>
    </w:rPr>
  </w:style>
  <w:style w:type="paragraph" w:styleId="IntenseQuote">
    <w:name w:val="Intense Quote"/>
    <w:basedOn w:val="Normal"/>
    <w:next w:val="Normal"/>
    <w:link w:val="IntenseQuoteChar"/>
    <w:uiPriority w:val="30"/>
    <w:qFormat/>
    <w:rsid w:val="000279FF"/>
    <w:pPr>
      <w:ind w:left="720" w:right="720"/>
    </w:pPr>
    <w:rPr>
      <w:b/>
      <w:i/>
      <w:szCs w:val="22"/>
    </w:rPr>
  </w:style>
  <w:style w:type="character" w:customStyle="1" w:styleId="IntenseQuoteChar">
    <w:name w:val="Intense Quote Char"/>
    <w:link w:val="IntenseQuote"/>
    <w:uiPriority w:val="30"/>
    <w:rsid w:val="000279FF"/>
    <w:rPr>
      <w:b/>
      <w:i/>
      <w:sz w:val="24"/>
    </w:rPr>
  </w:style>
  <w:style w:type="character" w:styleId="SubtleEmphasis">
    <w:name w:val="Subtle Emphasis"/>
    <w:uiPriority w:val="19"/>
    <w:qFormat/>
    <w:rsid w:val="000279FF"/>
    <w:rPr>
      <w:i/>
      <w:color w:val="5A5A5A"/>
    </w:rPr>
  </w:style>
  <w:style w:type="character" w:styleId="IntenseEmphasis">
    <w:name w:val="Intense Emphasis"/>
    <w:uiPriority w:val="21"/>
    <w:qFormat/>
    <w:rsid w:val="000279FF"/>
    <w:rPr>
      <w:b/>
      <w:i/>
      <w:sz w:val="24"/>
      <w:szCs w:val="24"/>
      <w:u w:val="single"/>
    </w:rPr>
  </w:style>
  <w:style w:type="character" w:styleId="SubtleReference">
    <w:name w:val="Subtle Reference"/>
    <w:uiPriority w:val="31"/>
    <w:qFormat/>
    <w:rsid w:val="000279FF"/>
    <w:rPr>
      <w:sz w:val="24"/>
      <w:szCs w:val="24"/>
      <w:u w:val="single"/>
    </w:rPr>
  </w:style>
  <w:style w:type="character" w:styleId="IntenseReference">
    <w:name w:val="Intense Reference"/>
    <w:uiPriority w:val="32"/>
    <w:qFormat/>
    <w:rsid w:val="000279FF"/>
    <w:rPr>
      <w:b/>
      <w:sz w:val="24"/>
      <w:u w:val="single"/>
    </w:rPr>
  </w:style>
  <w:style w:type="character" w:styleId="BookTitle">
    <w:name w:val="Book Title"/>
    <w:uiPriority w:val="33"/>
    <w:qFormat/>
    <w:rsid w:val="000279FF"/>
    <w:rPr>
      <w:rFonts w:ascii="Cambria" w:eastAsia="Times New Roman" w:hAnsi="Cambria"/>
      <w:b/>
      <w:i/>
      <w:sz w:val="24"/>
      <w:szCs w:val="24"/>
    </w:rPr>
  </w:style>
  <w:style w:type="paragraph" w:styleId="NormalWeb">
    <w:name w:val="Normal (Web)"/>
    <w:basedOn w:val="Normal"/>
    <w:uiPriority w:val="99"/>
    <w:unhideWhenUsed/>
    <w:rsid w:val="00384C36"/>
    <w:pPr>
      <w:spacing w:before="100" w:beforeAutospacing="1" w:after="100" w:afterAutospacing="1"/>
    </w:pPr>
    <w:rPr>
      <w:rFonts w:ascii="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ces.ed.gov/nationsreportcard/glossary.aspx" TargetMode="External"/><Relationship Id="rId18" Type="http://schemas.openxmlformats.org/officeDocument/2006/relationships/hyperlink" Target="http://nces.ed.gov/nationsreportcard/glossary.aspx" TargetMode="External"/><Relationship Id="rId26" Type="http://schemas.openxmlformats.org/officeDocument/2006/relationships/hyperlink" Target="http://nces.ed.gov/nationsreportcard/glossary.aspx" TargetMode="External"/><Relationship Id="rId39" Type="http://schemas.openxmlformats.org/officeDocument/2006/relationships/hyperlink" Target="http://nces.ed.gov/nationsreportcard/glossary.aspx" TargetMode="External"/><Relationship Id="rId3" Type="http://schemas.openxmlformats.org/officeDocument/2006/relationships/styles" Target="styles.xml"/><Relationship Id="rId21" Type="http://schemas.openxmlformats.org/officeDocument/2006/relationships/hyperlink" Target="http://nces.ed.gov/nationsreportcard/glossary.aspx" TargetMode="External"/><Relationship Id="rId34" Type="http://schemas.openxmlformats.org/officeDocument/2006/relationships/hyperlink" Target="http://nces.ed.gov/nationsreportcard/glossary.aspx" TargetMode="External"/><Relationship Id="rId42" Type="http://schemas.openxmlformats.org/officeDocument/2006/relationships/hyperlink" Target="http://nces.ed.gov/nationsreportcard/glossary.asp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nces.ed.gov/nationsreportcard/glossary.aspx" TargetMode="External"/><Relationship Id="rId25" Type="http://schemas.openxmlformats.org/officeDocument/2006/relationships/hyperlink" Target="http://nces.ed.gov/nationsreportcard/glossary.aspx" TargetMode="External"/><Relationship Id="rId33" Type="http://schemas.openxmlformats.org/officeDocument/2006/relationships/hyperlink" Target="http://nces.ed.gov/nationsreportcard/glossary.aspx" TargetMode="External"/><Relationship Id="rId38" Type="http://schemas.openxmlformats.org/officeDocument/2006/relationships/hyperlink" Target="http://nces.ed.gov/nationsreportcard/glossary.aspx" TargetMode="External"/><Relationship Id="rId46" Type="http://schemas.openxmlformats.org/officeDocument/2006/relationships/hyperlink" Target="http://nces.ed.gov/nationsreportcard/glossary.aspx" TargetMode="External"/><Relationship Id="rId2" Type="http://schemas.openxmlformats.org/officeDocument/2006/relationships/numbering" Target="numbering.xml"/><Relationship Id="rId16" Type="http://schemas.openxmlformats.org/officeDocument/2006/relationships/hyperlink" Target="http://nces.ed.gov/nationsreportcard/glossary.aspx" TargetMode="External"/><Relationship Id="rId20" Type="http://schemas.openxmlformats.org/officeDocument/2006/relationships/hyperlink" Target="http://nces.ed.gov/nationsreportcard/glossary.aspx" TargetMode="External"/><Relationship Id="rId29" Type="http://schemas.openxmlformats.org/officeDocument/2006/relationships/hyperlink" Target="http://nces.ed.gov/nationsreportcard/glossary.aspx" TargetMode="External"/><Relationship Id="rId41" Type="http://schemas.openxmlformats.org/officeDocument/2006/relationships/hyperlink" Target="http://nces.ed.gov/nationsreportcard/glossar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20" TargetMode="External"/><Relationship Id="rId24" Type="http://schemas.openxmlformats.org/officeDocument/2006/relationships/hyperlink" Target="http://nces.ed.gov/nationsreportcard/glossary.aspx" TargetMode="External"/><Relationship Id="rId32" Type="http://schemas.openxmlformats.org/officeDocument/2006/relationships/hyperlink" Target="http://nces.ed.gov/nationsreportcard/glossary.aspx" TargetMode="External"/><Relationship Id="rId37" Type="http://schemas.openxmlformats.org/officeDocument/2006/relationships/hyperlink" Target="http://nces.ed.gov/nationsreportcard/glossary.aspx" TargetMode="External"/><Relationship Id="rId40" Type="http://schemas.openxmlformats.org/officeDocument/2006/relationships/hyperlink" Target="http://nces.ed.gov/nationsreportcard/glossary.aspx" TargetMode="External"/><Relationship Id="rId45" Type="http://schemas.openxmlformats.org/officeDocument/2006/relationships/hyperlink" Target="http://nces.ed.gov/nationsreportcard/glossary.aspx" TargetMode="External"/><Relationship Id="rId5" Type="http://schemas.openxmlformats.org/officeDocument/2006/relationships/webSettings" Target="webSettings.xml"/><Relationship Id="rId15" Type="http://schemas.openxmlformats.org/officeDocument/2006/relationships/hyperlink" Target="http://nces.ed.gov/nationsreportcard/glossary.aspx" TargetMode="External"/><Relationship Id="rId23" Type="http://schemas.openxmlformats.org/officeDocument/2006/relationships/hyperlink" Target="http://nces.ed.gov/nationsreportcard/glossary.aspx" TargetMode="External"/><Relationship Id="rId28" Type="http://schemas.openxmlformats.org/officeDocument/2006/relationships/hyperlink" Target="http://nces.ed.gov/nationsreportcard/glossary.aspx" TargetMode="External"/><Relationship Id="rId36" Type="http://schemas.openxmlformats.org/officeDocument/2006/relationships/hyperlink" Target="http://nces.ed.gov/nationsreportcard/glossary.aspx"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nces.ed.gov/nationsreportcard/glossary.aspx" TargetMode="External"/><Relationship Id="rId31" Type="http://schemas.openxmlformats.org/officeDocument/2006/relationships/hyperlink" Target="http://nces.ed.gov/nationsreportcard/glossary.aspx" TargetMode="External"/><Relationship Id="rId44" Type="http://schemas.openxmlformats.org/officeDocument/2006/relationships/hyperlink" Target="http://nces.ed.gov/nationsreportcard/glossary.aspx" TargetMode="External"/><Relationship Id="rId4" Type="http://schemas.openxmlformats.org/officeDocument/2006/relationships/settings" Target="settings.xml"/><Relationship Id="rId9" Type="http://schemas.openxmlformats.org/officeDocument/2006/relationships/hyperlink" Target="http://www.doe.mass.edu" TargetMode="External"/><Relationship Id="rId14" Type="http://schemas.openxmlformats.org/officeDocument/2006/relationships/hyperlink" Target="http://nces.ed.gov/nationsreportcard/glossary.aspx" TargetMode="External"/><Relationship Id="rId22" Type="http://schemas.openxmlformats.org/officeDocument/2006/relationships/hyperlink" Target="http://nces.ed.gov/nationsreportcard/glossary.aspx" TargetMode="External"/><Relationship Id="rId27" Type="http://schemas.openxmlformats.org/officeDocument/2006/relationships/hyperlink" Target="http://nces.ed.gov/nationsreportcard/glossary.aspx" TargetMode="External"/><Relationship Id="rId30" Type="http://schemas.openxmlformats.org/officeDocument/2006/relationships/hyperlink" Target="http://nces.ed.gov/nationsreportcard/glossary.aspx" TargetMode="External"/><Relationship Id="rId35" Type="http://schemas.openxmlformats.org/officeDocument/2006/relationships/hyperlink" Target="http://nces.ed.gov/nationsreportcard/glossary.aspx" TargetMode="External"/><Relationship Id="rId43" Type="http://schemas.openxmlformats.org/officeDocument/2006/relationships/hyperlink" Target="http://nces.ed.gov/nationsreportcard/glossary.aspx" TargetMode="External"/><Relationship Id="rId48" Type="http://schemas.openxmlformats.org/officeDocument/2006/relationships/footer" Target="footer2.xml"/><Relationship Id="rId8" Type="http://schemas.openxmlformats.org/officeDocument/2006/relationships/image" Target="media/image1.png"/><Relationship Id="rId5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62CB-D37C-4126-AAE6-2450A628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34</Pages>
  <Words>9475</Words>
  <Characters>51566</Characters>
  <Application>Microsoft Office Word</Application>
  <DocSecurity>0</DocSecurity>
  <Lines>3447</Lines>
  <Paragraphs>1684</Paragraphs>
  <ScaleCrop>false</ScaleCrop>
  <HeadingPairs>
    <vt:vector size="2" baseType="variant">
      <vt:variant>
        <vt:lpstr>Title</vt:lpstr>
      </vt:variant>
      <vt:variant>
        <vt:i4>1</vt:i4>
      </vt:variant>
    </vt:vector>
  </HeadingPairs>
  <TitlesOfParts>
    <vt:vector size="1" baseType="lpstr">
      <vt:lpstr>2013 NAEP Reading and Mathematics:Summary of State Results</vt:lpstr>
    </vt:vector>
  </TitlesOfParts>
  <Company/>
  <LinksUpToDate>false</LinksUpToDate>
  <CharactersWithSpaces>60147</CharactersWithSpaces>
  <SharedDoc>false</SharedDoc>
  <HLinks>
    <vt:vector size="12" baseType="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NAEP Reading and Mathematics:Summary of State Results</dc:title>
  <dc:creator>ESE</dc:creator>
  <cp:lastModifiedBy>dzou</cp:lastModifiedBy>
  <cp:revision>57</cp:revision>
  <cp:lastPrinted>2013-11-04T19:29:00Z</cp:lastPrinted>
  <dcterms:created xsi:type="dcterms:W3CDTF">2013-11-05T18:36:00Z</dcterms:created>
  <dcterms:modified xsi:type="dcterms:W3CDTF">2013-11-29T14:49:00Z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29 2013</vt:lpwstr>
  </property>
</Properties>
</file>