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29" w:rsidRPr="00192929" w:rsidRDefault="00192929" w:rsidP="005B132C">
      <w:pPr>
        <w:ind w:left="-540" w:right="-18"/>
        <w:rPr>
          <w:iCs/>
          <w:sz w:val="10"/>
          <w:szCs w:val="10"/>
        </w:rPr>
      </w:pPr>
    </w:p>
    <w:p w:rsidR="009C0020" w:rsidRPr="009C0020" w:rsidRDefault="009C0020" w:rsidP="00CB545F">
      <w:pPr>
        <w:spacing w:after="240"/>
        <w:ind w:left="-990" w:right="-288"/>
        <w:rPr>
          <w:iCs/>
          <w:sz w:val="12"/>
          <w:szCs w:val="12"/>
        </w:rPr>
      </w:pPr>
      <w:r w:rsidRPr="009C0020">
        <w:rPr>
          <w:iCs/>
          <w:sz w:val="12"/>
          <w:szCs w:val="12"/>
        </w:rPr>
        <w:t xml:space="preserve">    </w:t>
      </w:r>
    </w:p>
    <w:p w:rsidR="009C0020" w:rsidRPr="00761969" w:rsidRDefault="00761969" w:rsidP="00761969">
      <w:pPr>
        <w:spacing w:after="240"/>
        <w:ind w:right="432"/>
        <w:rPr>
          <w:iCs/>
          <w:sz w:val="12"/>
          <w:szCs w:val="12"/>
        </w:rPr>
      </w:pPr>
      <w:r>
        <w:rPr>
          <w:iCs/>
          <w:sz w:val="20"/>
          <w:szCs w:val="20"/>
        </w:rPr>
        <w:t>The lists below are general examples, but they are not a complete list. Depending upon how the item is written, these descriptions may not always apply.</w:t>
      </w:r>
      <w:r w:rsidR="009C0020">
        <w:rPr>
          <w:iCs/>
          <w:sz w:val="20"/>
          <w:szCs w:val="20"/>
        </w:rPr>
        <w:br/>
      </w:r>
    </w:p>
    <w:tbl>
      <w:tblPr>
        <w:tblW w:w="10350" w:type="dxa"/>
        <w:tblInd w:w="108" w:type="dxa"/>
        <w:tblLayout w:type="fixed"/>
        <w:tblLook w:val="01E0"/>
      </w:tblPr>
      <w:tblGrid>
        <w:gridCol w:w="1530"/>
        <w:gridCol w:w="810"/>
        <w:gridCol w:w="8010"/>
      </w:tblGrid>
      <w:tr w:rsidR="00DE67A7" w:rsidRPr="00810724" w:rsidTr="00A5583F"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DE67A7" w:rsidRPr="00810724" w:rsidRDefault="00DE67A7" w:rsidP="00DE67A7">
            <w:pPr>
              <w:rPr>
                <w:b/>
                <w:noProof/>
                <w:sz w:val="20"/>
                <w:szCs w:val="20"/>
              </w:rPr>
            </w:pPr>
            <w:r w:rsidRPr="00810724">
              <w:rPr>
                <w:b/>
                <w:noProof/>
                <w:sz w:val="20"/>
                <w:szCs w:val="20"/>
              </w:rPr>
              <w:t>Cognitive Skill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center"/>
          </w:tcPr>
          <w:p w:rsidR="00DE67A7" w:rsidRPr="00810724" w:rsidRDefault="00DE67A7" w:rsidP="00DE67A7">
            <w:pPr>
              <w:rPr>
                <w:b/>
                <w:sz w:val="20"/>
                <w:szCs w:val="20"/>
              </w:rPr>
            </w:pPr>
            <w:r w:rsidRPr="00810724">
              <w:rPr>
                <w:b/>
                <w:sz w:val="20"/>
                <w:szCs w:val="20"/>
              </w:rPr>
              <w:t xml:space="preserve">             Description</w:t>
            </w:r>
          </w:p>
        </w:tc>
      </w:tr>
      <w:tr w:rsidR="00DE67A7" w:rsidRPr="009C0020" w:rsidTr="00A5583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E67A7" w:rsidRPr="009C0020" w:rsidRDefault="000771CC" w:rsidP="007C546B">
            <w:pPr>
              <w:spacing w:before="60"/>
              <w:rPr>
                <w:b/>
                <w:i/>
                <w:noProof/>
                <w:sz w:val="20"/>
                <w:szCs w:val="20"/>
              </w:rPr>
            </w:pPr>
            <w:r w:rsidRPr="000771CC">
              <w:rPr>
                <w:noProof/>
                <w:sz w:val="20"/>
                <w:szCs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66" type="#_x0000_t67" alt="Down Arrow" style="position:absolute;margin-left:-47.35pt;margin-top:9.7pt;width:36pt;height:502.75pt;z-index:251658240;mso-position-horizontal-relative:text;mso-position-vertical-relative:text;mso-width-relative:margin;mso-height-relative:margin" adj="20407,6549" strokeweight="1.5pt">
                  <v:shadow on="t" color="#868686" opacity=".5" offset="6pt,6pt"/>
                </v:shape>
              </w:pict>
            </w:r>
            <w:r w:rsidR="00DE67A7" w:rsidRPr="009C0020">
              <w:rPr>
                <w:b/>
                <w:i/>
                <w:noProof/>
                <w:sz w:val="20"/>
                <w:szCs w:val="20"/>
              </w:rPr>
              <w:t>Remembering</w:t>
            </w:r>
          </w:p>
          <w:p w:rsidR="00DE67A7" w:rsidRPr="009C0020" w:rsidRDefault="00DE67A7" w:rsidP="009C2660">
            <w:pPr>
              <w:spacing w:before="60"/>
              <w:rPr>
                <w:sz w:val="20"/>
                <w:szCs w:val="20"/>
              </w:rPr>
            </w:pPr>
            <w:r w:rsidRPr="009C0020">
              <w:rPr>
                <w:noProof/>
                <w:sz w:val="20"/>
                <w:szCs w:val="20"/>
              </w:rPr>
              <w:t xml:space="preserve">  </w:t>
            </w:r>
          </w:p>
          <w:p w:rsidR="00DE67A7" w:rsidRPr="009C0020" w:rsidRDefault="00DE67A7" w:rsidP="0087468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1969" w:rsidRPr="00357A60" w:rsidRDefault="00761969" w:rsidP="00761969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57A60">
              <w:rPr>
                <w:rFonts w:ascii="Times New Roman" w:hAnsi="Times New Roman"/>
                <w:b/>
                <w:sz w:val="20"/>
                <w:szCs w:val="20"/>
              </w:rPr>
              <w:t xml:space="preserve">Identify or </w:t>
            </w:r>
            <w:r w:rsidRPr="00357A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define a basic concept</w:t>
            </w:r>
            <w:r w:rsidRPr="00357A60">
              <w:rPr>
                <w:rFonts w:ascii="Times New Roman" w:hAnsi="Times New Roman"/>
                <w:b/>
                <w:sz w:val="20"/>
                <w:szCs w:val="20"/>
              </w:rPr>
              <w:t xml:space="preserve"> or term with little or no context</w:t>
            </w:r>
          </w:p>
          <w:p w:rsidR="00761969" w:rsidRPr="009C0020" w:rsidRDefault="00761969" w:rsidP="00761969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ind w:left="72" w:hanging="90"/>
              <w:rPr>
                <w:rFonts w:ascii="Times New Roman" w:hAnsi="Times New Roman"/>
                <w:b/>
                <w:sz w:val="20"/>
                <w:szCs w:val="20"/>
              </w:rPr>
            </w:pPr>
            <w:r w:rsidRPr="009C0020">
              <w:rPr>
                <w:rFonts w:ascii="Times New Roman" w:hAnsi="Times New Roman"/>
                <w:sz w:val="20"/>
                <w:szCs w:val="20"/>
              </w:rPr>
              <w:t>Recall facts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little or no context</w:t>
            </w:r>
          </w:p>
          <w:p w:rsidR="00DE67A7" w:rsidRPr="009C0020" w:rsidRDefault="00DE67A7" w:rsidP="00CB545F">
            <w:pPr>
              <w:tabs>
                <w:tab w:val="left" w:pos="72"/>
              </w:tabs>
              <w:spacing w:before="20" w:after="20"/>
              <w:ind w:left="252" w:hanging="180"/>
              <w:contextualSpacing/>
              <w:rPr>
                <w:i/>
                <w:sz w:val="20"/>
                <w:szCs w:val="20"/>
              </w:rPr>
            </w:pPr>
            <w:r w:rsidRPr="009C0020">
              <w:rPr>
                <w:i/>
                <w:sz w:val="20"/>
                <w:szCs w:val="20"/>
              </w:rPr>
              <w:t>Does the item require rec</w:t>
            </w:r>
            <w:r w:rsidR="000D7976">
              <w:rPr>
                <w:i/>
                <w:sz w:val="20"/>
                <w:szCs w:val="20"/>
              </w:rPr>
              <w:t>alling or remembering facts or definitions</w:t>
            </w:r>
            <w:r w:rsidRPr="009C0020">
              <w:rPr>
                <w:i/>
                <w:sz w:val="20"/>
                <w:szCs w:val="20"/>
              </w:rPr>
              <w:t>?</w:t>
            </w:r>
          </w:p>
        </w:tc>
      </w:tr>
      <w:tr w:rsidR="00DE67A7" w:rsidRPr="00810724" w:rsidTr="00A5583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A7" w:rsidRPr="00810724" w:rsidRDefault="00DE67A7" w:rsidP="007C546B">
            <w:pPr>
              <w:spacing w:before="60"/>
              <w:rPr>
                <w:b/>
                <w:i/>
                <w:sz w:val="20"/>
                <w:szCs w:val="20"/>
              </w:rPr>
            </w:pPr>
            <w:r w:rsidRPr="00810724">
              <w:rPr>
                <w:b/>
                <w:i/>
                <w:sz w:val="20"/>
                <w:szCs w:val="20"/>
              </w:rPr>
              <w:t>Understanding</w:t>
            </w:r>
          </w:p>
          <w:p w:rsidR="00DE67A7" w:rsidRPr="00810724" w:rsidRDefault="00DE67A7" w:rsidP="0087468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A7" w:rsidRPr="00761969" w:rsidRDefault="00DE67A7" w:rsidP="00810724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761969">
              <w:rPr>
                <w:rFonts w:ascii="Times New Roman" w:hAnsi="Times New Roman"/>
                <w:b/>
                <w:sz w:val="20"/>
                <w:szCs w:val="20"/>
              </w:rPr>
              <w:t>Describe</w:t>
            </w:r>
            <w:r w:rsidR="009C5F52" w:rsidRPr="00761969">
              <w:rPr>
                <w:rFonts w:ascii="Times New Roman" w:hAnsi="Times New Roman"/>
                <w:b/>
                <w:sz w:val="20"/>
                <w:szCs w:val="20"/>
              </w:rPr>
              <w:t>, explain, or identify</w:t>
            </w:r>
            <w:r w:rsidRPr="007619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19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typic</w:t>
            </w:r>
            <w:r w:rsidR="002831D6" w:rsidRPr="007619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al classroom examples</w:t>
            </w:r>
            <w:r w:rsidR="002831D6" w:rsidRPr="00761969">
              <w:rPr>
                <w:rFonts w:ascii="Times New Roman" w:hAnsi="Times New Roman"/>
                <w:b/>
                <w:sz w:val="20"/>
                <w:szCs w:val="20"/>
              </w:rPr>
              <w:t xml:space="preserve"> for a tech/eng</w:t>
            </w:r>
            <w:r w:rsidRPr="00761969">
              <w:rPr>
                <w:rFonts w:ascii="Times New Roman" w:hAnsi="Times New Roman"/>
                <w:b/>
                <w:sz w:val="20"/>
                <w:szCs w:val="20"/>
              </w:rPr>
              <w:t xml:space="preserve"> concept</w:t>
            </w:r>
          </w:p>
          <w:p w:rsidR="00810724" w:rsidRPr="00810724" w:rsidRDefault="00810724" w:rsidP="00810724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810724">
              <w:rPr>
                <w:rFonts w:ascii="Times New Roman" w:hAnsi="Times New Roman"/>
                <w:sz w:val="20"/>
                <w:szCs w:val="20"/>
              </w:rPr>
              <w:t xml:space="preserve">Recognize </w:t>
            </w:r>
            <w:r w:rsidR="00B5796F">
              <w:rPr>
                <w:rFonts w:ascii="Times New Roman" w:hAnsi="Times New Roman"/>
                <w:sz w:val="20"/>
                <w:szCs w:val="20"/>
              </w:rPr>
              <w:t>or provide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 xml:space="preserve"> steps </w:t>
            </w:r>
            <w:r w:rsidR="00B5796F">
              <w:rPr>
                <w:rFonts w:ascii="Times New Roman" w:hAnsi="Times New Roman"/>
                <w:sz w:val="20"/>
                <w:szCs w:val="20"/>
              </w:rPr>
              <w:t xml:space="preserve">or components of a process or a system (e.g., </w:t>
            </w:r>
            <w:r w:rsidR="00B5796F" w:rsidRPr="00810724">
              <w:rPr>
                <w:rFonts w:ascii="Times New Roman" w:hAnsi="Times New Roman"/>
                <w:sz w:val="20"/>
                <w:szCs w:val="20"/>
              </w:rPr>
              <w:t>engineering design process</w:t>
            </w:r>
            <w:r w:rsidR="00B5796F">
              <w:rPr>
                <w:rFonts w:ascii="Times New Roman" w:hAnsi="Times New Roman"/>
                <w:sz w:val="20"/>
                <w:szCs w:val="20"/>
              </w:rPr>
              <w:t>, communication system,  manufacturing processes) in a typical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 xml:space="preserve"> situation</w:t>
            </w:r>
            <w:r w:rsidR="00B57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67A7" w:rsidRPr="00810724" w:rsidRDefault="00DE67A7" w:rsidP="00810724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810724">
              <w:rPr>
                <w:rFonts w:ascii="Times New Roman" w:hAnsi="Times New Roman"/>
                <w:sz w:val="20"/>
                <w:szCs w:val="20"/>
              </w:rPr>
              <w:t>Recognize appropriate use of tool</w:t>
            </w:r>
            <w:r w:rsidR="00585A41">
              <w:rPr>
                <w:rFonts w:ascii="Times New Roman" w:hAnsi="Times New Roman"/>
                <w:sz w:val="20"/>
                <w:szCs w:val="20"/>
              </w:rPr>
              <w:t>s</w:t>
            </w:r>
            <w:r w:rsidR="007415E5">
              <w:rPr>
                <w:rFonts w:ascii="Times New Roman" w:hAnsi="Times New Roman"/>
                <w:sz w:val="20"/>
                <w:szCs w:val="20"/>
              </w:rPr>
              <w:t xml:space="preserve"> and safety precautions</w:t>
            </w:r>
            <w:r w:rsidR="002F2F77" w:rsidRPr="00810724">
              <w:rPr>
                <w:rFonts w:ascii="Times New Roman" w:hAnsi="Times New Roman"/>
                <w:sz w:val="20"/>
                <w:szCs w:val="20"/>
              </w:rPr>
              <w:t xml:space="preserve"> for a given situation</w:t>
            </w:r>
          </w:p>
          <w:p w:rsidR="007415E5" w:rsidRPr="00585A41" w:rsidRDefault="00DE67A7" w:rsidP="00585A41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810724">
              <w:rPr>
                <w:rFonts w:ascii="Times New Roman" w:hAnsi="Times New Roman"/>
                <w:sz w:val="20"/>
                <w:szCs w:val="20"/>
              </w:rPr>
              <w:t>So</w:t>
            </w:r>
            <w:r w:rsidR="002F2F77" w:rsidRPr="00810724">
              <w:rPr>
                <w:rFonts w:ascii="Times New Roman" w:hAnsi="Times New Roman"/>
                <w:sz w:val="20"/>
                <w:szCs w:val="20"/>
              </w:rPr>
              <w:t xml:space="preserve">lve </w:t>
            </w:r>
            <w:r w:rsidR="005B5B64" w:rsidRPr="00810724">
              <w:rPr>
                <w:rFonts w:ascii="Times New Roman" w:hAnsi="Times New Roman"/>
                <w:sz w:val="20"/>
                <w:szCs w:val="20"/>
              </w:rPr>
              <w:t xml:space="preserve">simple </w:t>
            </w:r>
            <w:r w:rsidR="002F2F77" w:rsidRPr="00810724">
              <w:rPr>
                <w:rFonts w:ascii="Times New Roman" w:hAnsi="Times New Roman"/>
                <w:sz w:val="20"/>
                <w:szCs w:val="20"/>
              </w:rPr>
              <w:t>quantit</w:t>
            </w:r>
            <w:r w:rsidR="005B5B64" w:rsidRPr="00810724">
              <w:rPr>
                <w:rFonts w:ascii="Times New Roman" w:hAnsi="Times New Roman"/>
                <w:sz w:val="20"/>
                <w:szCs w:val="20"/>
              </w:rPr>
              <w:t xml:space="preserve">ative </w:t>
            </w:r>
            <w:r w:rsidR="002F2F77" w:rsidRPr="00810724">
              <w:rPr>
                <w:rFonts w:ascii="Times New Roman" w:hAnsi="Times New Roman"/>
                <w:sz w:val="20"/>
                <w:szCs w:val="20"/>
              </w:rPr>
              <w:t>problems using one formula</w:t>
            </w:r>
            <w:r w:rsidR="00F3711E">
              <w:rPr>
                <w:rFonts w:ascii="Times New Roman" w:hAnsi="Times New Roman"/>
                <w:sz w:val="20"/>
                <w:szCs w:val="20"/>
              </w:rPr>
              <w:t xml:space="preserve"> with three variables</w:t>
            </w:r>
            <w:r w:rsidR="00FF6141">
              <w:rPr>
                <w:rFonts w:ascii="Times New Roman" w:hAnsi="Times New Roman"/>
                <w:sz w:val="20"/>
                <w:szCs w:val="20"/>
              </w:rPr>
              <w:t xml:space="preserve"> (including data from simple series circuit</w:t>
            </w:r>
            <w:r w:rsidR="007415E5">
              <w:rPr>
                <w:rFonts w:ascii="Times New Roman" w:hAnsi="Times New Roman"/>
                <w:sz w:val="20"/>
                <w:szCs w:val="20"/>
              </w:rPr>
              <w:t xml:space="preserve"> diagram</w:t>
            </w:r>
            <w:r w:rsidR="00FF6141">
              <w:rPr>
                <w:rFonts w:ascii="Times New Roman" w:hAnsi="Times New Roman"/>
                <w:sz w:val="20"/>
                <w:szCs w:val="20"/>
              </w:rPr>
              <w:t>s)</w:t>
            </w:r>
            <w:r w:rsidR="00585A41">
              <w:rPr>
                <w:rFonts w:ascii="Times New Roman" w:hAnsi="Times New Roman"/>
                <w:sz w:val="20"/>
                <w:szCs w:val="20"/>
              </w:rPr>
              <w:t>,</w:t>
            </w:r>
            <w:r w:rsidR="007415E5" w:rsidRPr="00585A41">
              <w:rPr>
                <w:rFonts w:ascii="Times New Roman" w:hAnsi="Times New Roman"/>
                <w:sz w:val="20"/>
                <w:szCs w:val="20"/>
              </w:rPr>
              <w:t xml:space="preserve"> simple scale and proportion problems</w:t>
            </w:r>
            <w:r w:rsidR="00585A41">
              <w:rPr>
                <w:rFonts w:ascii="Times New Roman" w:hAnsi="Times New Roman"/>
                <w:sz w:val="20"/>
                <w:szCs w:val="20"/>
              </w:rPr>
              <w:t>, and simple live, dead, and total load problems.</w:t>
            </w:r>
          </w:p>
          <w:p w:rsidR="005B5B64" w:rsidRPr="00810724" w:rsidRDefault="00C865DE" w:rsidP="00810724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Recognize and differentiate representati</w:t>
            </w:r>
            <w:r w:rsidR="007415E5">
              <w:rPr>
                <w:rFonts w:ascii="Times New Roman" w:hAnsi="Times New Roman"/>
                <w:sz w:val="20"/>
                <w:szCs w:val="20"/>
              </w:rPr>
              <w:t xml:space="preserve">ons and descriptions of familiar </w:t>
            </w:r>
            <w:r w:rsidR="00585A41">
              <w:rPr>
                <w:rFonts w:ascii="Times New Roman" w:hAnsi="Times New Roman"/>
                <w:sz w:val="20"/>
                <w:szCs w:val="20"/>
              </w:rPr>
              <w:t>models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</w:t>
            </w:r>
            <w:r w:rsidR="00EF0432">
              <w:rPr>
                <w:rFonts w:ascii="Times New Roman" w:hAnsi="Times New Roman"/>
                <w:sz w:val="20"/>
                <w:szCs w:val="20"/>
              </w:rPr>
              <w:t xml:space="preserve"> engineering </w:t>
            </w:r>
            <w:r w:rsidR="005B5B64" w:rsidRPr="00810724">
              <w:rPr>
                <w:rFonts w:ascii="Times New Roman" w:hAnsi="Times New Roman"/>
                <w:sz w:val="20"/>
                <w:szCs w:val="20"/>
              </w:rPr>
              <w:t>concept</w:t>
            </w:r>
            <w:r w:rsidR="007415E5"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DE67A7" w:rsidRPr="00810724" w:rsidRDefault="00DE67A7" w:rsidP="00CB545F">
            <w:pPr>
              <w:tabs>
                <w:tab w:val="left" w:pos="162"/>
              </w:tabs>
              <w:spacing w:before="20" w:after="20"/>
              <w:contextualSpacing/>
              <w:rPr>
                <w:i/>
                <w:sz w:val="20"/>
                <w:szCs w:val="20"/>
              </w:rPr>
            </w:pPr>
            <w:r w:rsidRPr="00810724">
              <w:rPr>
                <w:rFonts w:eastAsia="Calibri"/>
                <w:sz w:val="20"/>
                <w:szCs w:val="20"/>
              </w:rPr>
              <w:t xml:space="preserve"> </w:t>
            </w:r>
            <w:r w:rsidRPr="00810724">
              <w:rPr>
                <w:i/>
                <w:sz w:val="20"/>
                <w:szCs w:val="20"/>
              </w:rPr>
              <w:t>Does the item require</w:t>
            </w:r>
            <w:r w:rsidR="000D7976">
              <w:rPr>
                <w:i/>
                <w:sz w:val="20"/>
                <w:szCs w:val="20"/>
              </w:rPr>
              <w:t xml:space="preserve"> the recognition or a description </w:t>
            </w:r>
            <w:r w:rsidRPr="00810724">
              <w:rPr>
                <w:i/>
                <w:sz w:val="20"/>
                <w:szCs w:val="20"/>
              </w:rPr>
              <w:t xml:space="preserve">of a </w:t>
            </w:r>
            <w:r w:rsidR="000D7976">
              <w:rPr>
                <w:i/>
                <w:sz w:val="20"/>
                <w:szCs w:val="20"/>
              </w:rPr>
              <w:t>familiar concept</w:t>
            </w:r>
            <w:r w:rsidRPr="00810724">
              <w:rPr>
                <w:i/>
                <w:sz w:val="20"/>
                <w:szCs w:val="20"/>
              </w:rPr>
              <w:t>?</w:t>
            </w:r>
          </w:p>
        </w:tc>
      </w:tr>
      <w:tr w:rsidR="00DE67A7" w:rsidRPr="00810724" w:rsidTr="00A5583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E67A7" w:rsidRPr="00810724" w:rsidRDefault="00DE67A7" w:rsidP="007C546B">
            <w:pPr>
              <w:spacing w:before="240"/>
              <w:rPr>
                <w:b/>
                <w:i/>
                <w:sz w:val="20"/>
                <w:szCs w:val="20"/>
              </w:rPr>
            </w:pPr>
            <w:r w:rsidRPr="00810724">
              <w:rPr>
                <w:b/>
                <w:i/>
                <w:sz w:val="20"/>
                <w:szCs w:val="20"/>
              </w:rPr>
              <w:t>Applying</w:t>
            </w:r>
          </w:p>
          <w:p w:rsidR="00DE67A7" w:rsidRPr="00810724" w:rsidRDefault="00DE67A7" w:rsidP="008A0AF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C83" w:rsidRPr="00761969" w:rsidRDefault="00C865DE" w:rsidP="00810724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761969">
              <w:rPr>
                <w:rFonts w:ascii="Times New Roman" w:hAnsi="Times New Roman"/>
                <w:b/>
                <w:sz w:val="20"/>
                <w:szCs w:val="20"/>
              </w:rPr>
              <w:t>Describe,</w:t>
            </w:r>
            <w:r w:rsidR="00DE67A7" w:rsidRPr="00761969">
              <w:rPr>
                <w:rFonts w:ascii="Times New Roman" w:hAnsi="Times New Roman"/>
                <w:b/>
                <w:sz w:val="20"/>
                <w:szCs w:val="20"/>
              </w:rPr>
              <w:t xml:space="preserve"> explain</w:t>
            </w:r>
            <w:r w:rsidRPr="00761969">
              <w:rPr>
                <w:rFonts w:ascii="Times New Roman" w:hAnsi="Times New Roman"/>
                <w:b/>
                <w:sz w:val="20"/>
                <w:szCs w:val="20"/>
              </w:rPr>
              <w:t>, or identify</w:t>
            </w:r>
            <w:r w:rsidR="002831D6" w:rsidRPr="00761969">
              <w:rPr>
                <w:rFonts w:ascii="Times New Roman" w:hAnsi="Times New Roman"/>
                <w:b/>
                <w:sz w:val="20"/>
                <w:szCs w:val="20"/>
              </w:rPr>
              <w:t xml:space="preserve"> a </w:t>
            </w:r>
            <w:r w:rsidR="002831D6" w:rsidRPr="007C546B">
              <w:rPr>
                <w:rFonts w:ascii="Times New Roman" w:hAnsi="Times New Roman"/>
                <w:b/>
                <w:sz w:val="20"/>
                <w:szCs w:val="20"/>
              </w:rPr>
              <w:t>tech</w:t>
            </w:r>
            <w:r w:rsidR="007C546B" w:rsidRPr="007C546B">
              <w:rPr>
                <w:rFonts w:ascii="Times New Roman" w:hAnsi="Times New Roman"/>
                <w:b/>
                <w:sz w:val="20"/>
                <w:szCs w:val="20"/>
              </w:rPr>
              <w:t>nology</w:t>
            </w:r>
            <w:r w:rsidR="002831D6" w:rsidRPr="007C546B">
              <w:rPr>
                <w:rFonts w:ascii="Times New Roman" w:hAnsi="Times New Roman"/>
                <w:b/>
                <w:sz w:val="20"/>
                <w:szCs w:val="20"/>
              </w:rPr>
              <w:t>/eng</w:t>
            </w:r>
            <w:r w:rsidR="007C546B" w:rsidRPr="007C546B">
              <w:rPr>
                <w:rFonts w:ascii="Times New Roman" w:hAnsi="Times New Roman"/>
                <w:b/>
                <w:sz w:val="20"/>
                <w:szCs w:val="20"/>
              </w:rPr>
              <w:t>ineering</w:t>
            </w:r>
            <w:r w:rsidR="00DE67A7" w:rsidRPr="007C546B">
              <w:rPr>
                <w:rFonts w:ascii="Times New Roman" w:hAnsi="Times New Roman"/>
                <w:b/>
                <w:sz w:val="20"/>
                <w:szCs w:val="20"/>
              </w:rPr>
              <w:t xml:space="preserve"> concept</w:t>
            </w:r>
            <w:r w:rsidR="009C0020" w:rsidRPr="007C546B">
              <w:rPr>
                <w:rFonts w:ascii="Times New Roman" w:hAnsi="Times New Roman"/>
                <w:b/>
                <w:sz w:val="20"/>
                <w:szCs w:val="20"/>
              </w:rPr>
              <w:t xml:space="preserve"> for</w:t>
            </w:r>
            <w:r w:rsidR="00DE67A7" w:rsidRPr="007619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a novel situation</w:t>
            </w:r>
          </w:p>
          <w:p w:rsidR="00585A41" w:rsidRDefault="00840C83" w:rsidP="00585A41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810724">
              <w:rPr>
                <w:rFonts w:ascii="Times New Roman" w:hAnsi="Times New Roman"/>
                <w:sz w:val="20"/>
                <w:szCs w:val="20"/>
              </w:rPr>
              <w:t xml:space="preserve">Draw conclusions </w:t>
            </w:r>
            <w:r w:rsidR="00585A41">
              <w:rPr>
                <w:rFonts w:ascii="Times New Roman" w:hAnsi="Times New Roman"/>
                <w:sz w:val="20"/>
                <w:szCs w:val="20"/>
              </w:rPr>
              <w:t xml:space="preserve"> and make predictions 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 xml:space="preserve">by comparing and contrasting </w:t>
            </w:r>
            <w:r w:rsidR="009C0020">
              <w:rPr>
                <w:rFonts w:ascii="Times New Roman" w:hAnsi="Times New Roman"/>
                <w:sz w:val="20"/>
                <w:szCs w:val="20"/>
              </w:rPr>
              <w:t>information</w:t>
            </w:r>
            <w:r w:rsidR="00585A41">
              <w:rPr>
                <w:rFonts w:ascii="Times New Roman" w:hAnsi="Times New Roman"/>
                <w:sz w:val="20"/>
                <w:szCs w:val="20"/>
              </w:rPr>
              <w:t>/data</w:t>
            </w:r>
            <w:r w:rsidR="009C0020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>novel situations</w:t>
            </w:r>
          </w:p>
          <w:p w:rsidR="007C546B" w:rsidRPr="007C546B" w:rsidRDefault="007C546B" w:rsidP="007C546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Draw conclusions by interpreting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 xml:space="preserve"> information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/data (including graphs and tables) or make predictions based on data (does not include “critical examination” of data, as is done for analyzing) </w:t>
            </w:r>
          </w:p>
          <w:p w:rsidR="00B5796F" w:rsidRDefault="00DE67A7" w:rsidP="00B5796F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810724">
              <w:rPr>
                <w:rFonts w:ascii="Times New Roman" w:hAnsi="Times New Roman"/>
                <w:sz w:val="20"/>
                <w:szCs w:val="20"/>
              </w:rPr>
              <w:t xml:space="preserve">Solve </w:t>
            </w:r>
            <w:r w:rsidR="005B5B64" w:rsidRPr="00810724">
              <w:rPr>
                <w:rFonts w:ascii="Times New Roman" w:hAnsi="Times New Roman"/>
                <w:sz w:val="20"/>
                <w:szCs w:val="20"/>
              </w:rPr>
              <w:t xml:space="preserve">complex quantitative 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>prob</w:t>
            </w:r>
            <w:r w:rsidR="009C0020">
              <w:rPr>
                <w:rFonts w:ascii="Times New Roman" w:hAnsi="Times New Roman"/>
                <w:sz w:val="20"/>
                <w:szCs w:val="20"/>
              </w:rPr>
              <w:t>lems requiring more than one formula</w:t>
            </w:r>
            <w:r w:rsidR="00D10048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="009C1ACF">
              <w:rPr>
                <w:rFonts w:ascii="Times New Roman" w:hAnsi="Times New Roman"/>
                <w:sz w:val="20"/>
                <w:szCs w:val="20"/>
              </w:rPr>
              <w:t xml:space="preserve">problems with </w:t>
            </w:r>
            <w:r w:rsidR="00D10048">
              <w:rPr>
                <w:rFonts w:ascii="Times New Roman" w:hAnsi="Times New Roman"/>
                <w:sz w:val="20"/>
                <w:szCs w:val="20"/>
              </w:rPr>
              <w:t>more than three variables</w:t>
            </w:r>
            <w:r w:rsidR="00B57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1ACF">
              <w:rPr>
                <w:rFonts w:ascii="Times New Roman" w:hAnsi="Times New Roman"/>
                <w:sz w:val="20"/>
                <w:szCs w:val="20"/>
              </w:rPr>
              <w:t>(including calculations for hydraulic systems, complex series circuits, and complex resultant force problems)</w:t>
            </w:r>
          </w:p>
          <w:p w:rsidR="00DE67A7" w:rsidRPr="00B5796F" w:rsidRDefault="008A41DF" w:rsidP="00B5796F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B5796F">
              <w:rPr>
                <w:rFonts w:ascii="Times New Roman" w:hAnsi="Times New Roman"/>
                <w:sz w:val="20"/>
                <w:szCs w:val="20"/>
              </w:rPr>
              <w:t>escribe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 explain</w:t>
            </w:r>
            <w:r w:rsidR="00B5796F">
              <w:rPr>
                <w:rFonts w:ascii="Times New Roman" w:hAnsi="Times New Roman"/>
                <w:sz w:val="20"/>
                <w:szCs w:val="20"/>
              </w:rPr>
              <w:t xml:space="preserve"> multiple processes or system components  (e.g., </w:t>
            </w:r>
            <w:r w:rsidR="00B5796F" w:rsidRPr="00810724">
              <w:rPr>
                <w:rFonts w:ascii="Times New Roman" w:hAnsi="Times New Roman"/>
                <w:sz w:val="20"/>
                <w:szCs w:val="20"/>
              </w:rPr>
              <w:t>engineering design process</w:t>
            </w:r>
            <w:r w:rsidR="00B5796F">
              <w:rPr>
                <w:rFonts w:ascii="Times New Roman" w:hAnsi="Times New Roman"/>
                <w:sz w:val="20"/>
                <w:szCs w:val="20"/>
              </w:rPr>
              <w:t xml:space="preserve">, communication system,  </w:t>
            </w:r>
            <w:r w:rsidR="009C1ACF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B5796F">
              <w:rPr>
                <w:rFonts w:ascii="Times New Roman" w:hAnsi="Times New Roman"/>
                <w:sz w:val="20"/>
                <w:szCs w:val="20"/>
              </w:rPr>
              <w:t>manufacturing processes) in a novel situation</w:t>
            </w:r>
          </w:p>
          <w:p w:rsidR="00B5796F" w:rsidRPr="00B33D4D" w:rsidRDefault="00B5796F" w:rsidP="00B5796F">
            <w:pPr>
              <w:tabs>
                <w:tab w:val="left" w:pos="162"/>
              </w:tabs>
              <w:spacing w:before="20" w:after="20"/>
              <w:rPr>
                <w:sz w:val="20"/>
                <w:szCs w:val="20"/>
                <w:u w:val="single"/>
              </w:rPr>
            </w:pPr>
            <w:r w:rsidRPr="00B33D4D">
              <w:rPr>
                <w:sz w:val="20"/>
                <w:szCs w:val="20"/>
                <w:u w:val="single"/>
              </w:rPr>
              <w:t>The following apply to open-response items:</w:t>
            </w:r>
          </w:p>
          <w:p w:rsidR="00DE67A7" w:rsidRDefault="00A57D1E" w:rsidP="00810724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DE67A7" w:rsidRPr="00810724">
              <w:rPr>
                <w:rFonts w:ascii="Times New Roman" w:hAnsi="Times New Roman"/>
                <w:sz w:val="20"/>
                <w:szCs w:val="20"/>
              </w:rPr>
              <w:t xml:space="preserve">escribe or explain </w:t>
            </w:r>
            <w:r w:rsidR="00560AEC">
              <w:rPr>
                <w:rFonts w:ascii="Times New Roman" w:hAnsi="Times New Roman"/>
                <w:sz w:val="20"/>
                <w:szCs w:val="20"/>
              </w:rPr>
              <w:t>an</w:t>
            </w:r>
            <w:r w:rsidR="00810724" w:rsidRPr="00810724">
              <w:rPr>
                <w:rFonts w:ascii="Times New Roman" w:hAnsi="Times New Roman"/>
                <w:sz w:val="20"/>
                <w:szCs w:val="20"/>
              </w:rPr>
              <w:t xml:space="preserve"> engineering </w:t>
            </w:r>
            <w:r w:rsidR="00DE67A7" w:rsidRPr="00810724">
              <w:rPr>
                <w:rFonts w:ascii="Times New Roman" w:hAnsi="Times New Roman"/>
                <w:sz w:val="20"/>
                <w:szCs w:val="20"/>
              </w:rPr>
              <w:t>concept</w:t>
            </w:r>
            <w:r w:rsidR="00F37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using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familiar models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11E">
              <w:rPr>
                <w:rFonts w:ascii="Times New Roman" w:hAnsi="Times New Roman"/>
                <w:sz w:val="20"/>
                <w:szCs w:val="20"/>
              </w:rPr>
              <w:t xml:space="preserve">in a novel situation </w:t>
            </w:r>
          </w:p>
          <w:p w:rsidR="00D10048" w:rsidRPr="00D10048" w:rsidRDefault="00D10048" w:rsidP="00D10048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85A41">
              <w:rPr>
                <w:rFonts w:ascii="Times New Roman" w:hAnsi="Times New Roman"/>
                <w:sz w:val="20"/>
                <w:szCs w:val="20"/>
              </w:rPr>
              <w:t xml:space="preserve">Describe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 explain </w:t>
            </w:r>
            <w:r w:rsidRPr="00585A41">
              <w:rPr>
                <w:rFonts w:ascii="Times New Roman" w:hAnsi="Times New Roman"/>
                <w:sz w:val="20"/>
                <w:szCs w:val="20"/>
              </w:rPr>
              <w:t>appropriate use of tools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safety precautions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67A7" w:rsidRPr="00810724" w:rsidRDefault="005B5B64" w:rsidP="00EF0432">
            <w:pPr>
              <w:tabs>
                <w:tab w:val="left" w:pos="-18"/>
              </w:tabs>
              <w:spacing w:before="20" w:after="20"/>
              <w:contextualSpacing/>
              <w:rPr>
                <w:i/>
                <w:sz w:val="20"/>
                <w:szCs w:val="20"/>
              </w:rPr>
            </w:pPr>
            <w:r w:rsidRPr="00810724">
              <w:rPr>
                <w:i/>
                <w:sz w:val="20"/>
                <w:szCs w:val="20"/>
              </w:rPr>
              <w:t>Does the item require drawing conclusi</w:t>
            </w:r>
            <w:r w:rsidR="00112DC8" w:rsidRPr="00810724">
              <w:rPr>
                <w:i/>
                <w:sz w:val="20"/>
                <w:szCs w:val="20"/>
              </w:rPr>
              <w:t xml:space="preserve">ons based on novel information or </w:t>
            </w:r>
            <w:r w:rsidRPr="00810724">
              <w:rPr>
                <w:i/>
                <w:sz w:val="20"/>
                <w:szCs w:val="20"/>
              </w:rPr>
              <w:t>solvi</w:t>
            </w:r>
            <w:r w:rsidR="00112DC8" w:rsidRPr="00810724">
              <w:rPr>
                <w:i/>
                <w:sz w:val="20"/>
                <w:szCs w:val="20"/>
              </w:rPr>
              <w:t>ng complex problems</w:t>
            </w:r>
            <w:r w:rsidR="00660FF4" w:rsidRPr="00810724">
              <w:rPr>
                <w:i/>
                <w:sz w:val="20"/>
                <w:szCs w:val="20"/>
              </w:rPr>
              <w:t>?</w:t>
            </w:r>
          </w:p>
        </w:tc>
      </w:tr>
      <w:tr w:rsidR="00DE67A7" w:rsidRPr="00810724" w:rsidTr="00A5583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A7" w:rsidRPr="00810724" w:rsidRDefault="00DE67A7" w:rsidP="007C546B">
            <w:pPr>
              <w:spacing w:before="240"/>
              <w:rPr>
                <w:b/>
                <w:i/>
                <w:sz w:val="20"/>
                <w:szCs w:val="20"/>
              </w:rPr>
            </w:pPr>
            <w:r w:rsidRPr="00810724">
              <w:rPr>
                <w:b/>
                <w:i/>
                <w:sz w:val="20"/>
                <w:szCs w:val="20"/>
              </w:rPr>
              <w:t>Analyzing</w:t>
            </w:r>
          </w:p>
          <w:p w:rsidR="00DE67A7" w:rsidRPr="00810724" w:rsidRDefault="00DE67A7" w:rsidP="006F73E2">
            <w:pPr>
              <w:spacing w:before="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9" w:rsidRPr="00761969" w:rsidRDefault="00761969" w:rsidP="00761969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1149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Critically examine</w:t>
            </w:r>
            <w:r w:rsidRPr="0011496C">
              <w:rPr>
                <w:rFonts w:ascii="Times New Roman" w:hAnsi="Times New Roman"/>
                <w:b/>
                <w:sz w:val="20"/>
                <w:szCs w:val="20"/>
              </w:rPr>
              <w:t xml:space="preserve"> and interpret data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(e.g., graphs with lines with differing slopes or tables with multiple variables), complex diagrams (e.g., parallel circuits), and n</w:t>
            </w:r>
            <w:r w:rsidR="00D66CB6">
              <w:rPr>
                <w:rFonts w:ascii="Times New Roman" w:hAnsi="Times New Roman"/>
                <w:sz w:val="20"/>
                <w:szCs w:val="20"/>
              </w:rPr>
              <w:t>ovel engineering drawings to</w:t>
            </w:r>
            <w:r w:rsidRPr="00761969">
              <w:rPr>
                <w:rFonts w:ascii="Times New Roman" w:hAnsi="Times New Roman"/>
                <w:sz w:val="20"/>
                <w:szCs w:val="20"/>
              </w:rPr>
              <w:t xml:space="preserve"> draw conclusion</w:t>
            </w:r>
            <w:r>
              <w:rPr>
                <w:rFonts w:ascii="Times New Roman" w:hAnsi="Times New Roman"/>
                <w:sz w:val="20"/>
                <w:szCs w:val="20"/>
              </w:rPr>
              <w:t>s based on</w:t>
            </w:r>
            <w:r w:rsidR="00D66CB6">
              <w:rPr>
                <w:rFonts w:ascii="Times New Roman" w:hAnsi="Times New Roman"/>
                <w:sz w:val="20"/>
                <w:szCs w:val="20"/>
              </w:rPr>
              <w:t xml:space="preserve"> given information</w:t>
            </w:r>
            <w:r w:rsidRPr="00761969">
              <w:rPr>
                <w:rFonts w:ascii="Times New Roman" w:hAnsi="Times New Roman"/>
                <w:sz w:val="20"/>
                <w:szCs w:val="20"/>
              </w:rPr>
              <w:t xml:space="preserve">  (Note: An item with a graph/table/diagram is not necessarily analyzing—it depends on how the information needs to be interpreted.)</w:t>
            </w:r>
          </w:p>
          <w:p w:rsidR="00DE67A7" w:rsidRPr="00761969" w:rsidRDefault="003329BA" w:rsidP="00761969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i/>
                <w:sz w:val="20"/>
                <w:szCs w:val="20"/>
              </w:rPr>
            </w:pPr>
            <w:r w:rsidRPr="00761969">
              <w:rPr>
                <w:rFonts w:ascii="Times New Roman" w:hAnsi="Times New Roman"/>
                <w:i/>
                <w:sz w:val="20"/>
                <w:szCs w:val="20"/>
              </w:rPr>
              <w:t>Does</w:t>
            </w:r>
            <w:r w:rsidRPr="00761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969">
              <w:rPr>
                <w:rFonts w:ascii="Times New Roman" w:hAnsi="Times New Roman"/>
                <w:i/>
                <w:sz w:val="20"/>
                <w:szCs w:val="20"/>
              </w:rPr>
              <w:t>the item require critical examination of information to make conclusions?</w:t>
            </w:r>
          </w:p>
        </w:tc>
      </w:tr>
      <w:tr w:rsidR="00DE67A7" w:rsidRPr="00810724" w:rsidTr="00A5583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67A7" w:rsidRPr="00810724" w:rsidRDefault="00DE67A7" w:rsidP="007C546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i/>
                <w:sz w:val="20"/>
                <w:szCs w:val="20"/>
              </w:rPr>
            </w:pPr>
            <w:r w:rsidRPr="00810724">
              <w:rPr>
                <w:b/>
                <w:i/>
                <w:sz w:val="20"/>
                <w:szCs w:val="20"/>
              </w:rPr>
              <w:t>Creating</w:t>
            </w:r>
          </w:p>
          <w:p w:rsidR="00DE67A7" w:rsidRPr="00810724" w:rsidRDefault="00DE67A7" w:rsidP="008A0AF1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i/>
                <w:sz w:val="20"/>
                <w:szCs w:val="20"/>
              </w:rPr>
            </w:pPr>
            <w:r w:rsidRPr="00810724">
              <w:rPr>
                <w:sz w:val="20"/>
                <w:szCs w:val="20"/>
              </w:rPr>
              <w:t xml:space="preserve">  </w:t>
            </w:r>
          </w:p>
          <w:p w:rsidR="00DE67A7" w:rsidRPr="00810724" w:rsidRDefault="00DE67A7" w:rsidP="0087468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67A7" w:rsidRDefault="007C546B" w:rsidP="00810724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7C546B">
              <w:rPr>
                <w:rFonts w:ascii="Times New Roman" w:hAnsi="Times New Roman"/>
                <w:b/>
                <w:sz w:val="20"/>
                <w:szCs w:val="20"/>
              </w:rPr>
              <w:t>Generate an explanation/</w:t>
            </w:r>
            <w:r w:rsidR="003329BA" w:rsidRPr="007C546B">
              <w:rPr>
                <w:rFonts w:ascii="Times New Roman" w:hAnsi="Times New Roman"/>
                <w:b/>
                <w:sz w:val="20"/>
                <w:szCs w:val="20"/>
              </w:rPr>
              <w:t>conclusion</w:t>
            </w:r>
            <w:r w:rsidR="003329BA">
              <w:rPr>
                <w:rFonts w:ascii="Times New Roman" w:hAnsi="Times New Roman"/>
                <w:sz w:val="20"/>
                <w:szCs w:val="20"/>
              </w:rPr>
              <w:t xml:space="preserve"> by combining </w:t>
            </w:r>
            <w:r w:rsidR="008A41DF" w:rsidRPr="007C54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two or more technology/engineering </w:t>
            </w:r>
            <w:r w:rsidR="00C62745" w:rsidRPr="007C54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concepts</w:t>
            </w:r>
            <w:r w:rsidR="00DE67A7" w:rsidRPr="00810724">
              <w:rPr>
                <w:rFonts w:ascii="Times New Roman" w:hAnsi="Times New Roman"/>
                <w:sz w:val="20"/>
                <w:szCs w:val="20"/>
              </w:rPr>
              <w:t xml:space="preserve"> or skills</w:t>
            </w:r>
            <w:r w:rsidR="008A41DF">
              <w:rPr>
                <w:rFonts w:ascii="Times New Roman" w:hAnsi="Times New Roman"/>
                <w:sz w:val="20"/>
                <w:szCs w:val="20"/>
              </w:rPr>
              <w:t xml:space="preserve"> in a novel situation</w:t>
            </w:r>
            <w:r w:rsidR="00C62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6CB6" w:rsidRPr="00D66CB6" w:rsidRDefault="00D66CB6" w:rsidP="00D66CB6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66C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Construct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models, 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 xml:space="preserve">graphs, charts, </w:t>
            </w:r>
            <w:r>
              <w:rPr>
                <w:rFonts w:ascii="Times New Roman" w:hAnsi="Times New Roman"/>
                <w:sz w:val="20"/>
                <w:szCs w:val="20"/>
              </w:rPr>
              <w:t>drawings, or diagrams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6C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and generate explanations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 conclusions based on the information</w:t>
            </w:r>
          </w:p>
          <w:p w:rsidR="00DB4969" w:rsidRPr="000A2FC8" w:rsidRDefault="00DB4969" w:rsidP="00DB4969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Propose solution(s) to a </w:t>
            </w:r>
            <w:r w:rsidR="00081166">
              <w:rPr>
                <w:rFonts w:ascii="Times New Roman" w:hAnsi="Times New Roman"/>
                <w:sz w:val="20"/>
                <w:szCs w:val="20"/>
              </w:rPr>
              <w:t>tech/eng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problem based on given criteria an</w:t>
            </w:r>
            <w:r w:rsidR="00D66CB6">
              <w:rPr>
                <w:rFonts w:ascii="Times New Roman" w:hAnsi="Times New Roman"/>
                <w:sz w:val="20"/>
                <w:szCs w:val="20"/>
              </w:rPr>
              <w:t>d con</w:t>
            </w:r>
            <w:r>
              <w:rPr>
                <w:rFonts w:ascii="Times New Roman" w:hAnsi="Times New Roman"/>
                <w:sz w:val="20"/>
                <w:szCs w:val="20"/>
              </w:rPr>
              <w:t>straints and generate an explanation for the solution(s)</w:t>
            </w:r>
          </w:p>
          <w:p w:rsidR="00DE67A7" w:rsidRPr="00810724" w:rsidRDefault="00DE67A7" w:rsidP="00C62745">
            <w:pPr>
              <w:spacing w:before="20" w:after="20"/>
              <w:ind w:hanging="18"/>
              <w:contextualSpacing/>
              <w:rPr>
                <w:i/>
                <w:sz w:val="20"/>
                <w:szCs w:val="20"/>
              </w:rPr>
            </w:pPr>
            <w:r w:rsidRPr="00810724">
              <w:rPr>
                <w:i/>
                <w:sz w:val="20"/>
                <w:szCs w:val="20"/>
              </w:rPr>
              <w:t>Does the item requi</w:t>
            </w:r>
            <w:r w:rsidR="008A41DF">
              <w:rPr>
                <w:i/>
                <w:sz w:val="20"/>
                <w:szCs w:val="20"/>
              </w:rPr>
              <w:t>re the synthesis of different concepts</w:t>
            </w:r>
            <w:r w:rsidR="00C62745">
              <w:rPr>
                <w:i/>
                <w:sz w:val="20"/>
                <w:szCs w:val="20"/>
              </w:rPr>
              <w:t xml:space="preserve"> or skills to generate a </w:t>
            </w:r>
            <w:r w:rsidRPr="00810724">
              <w:rPr>
                <w:i/>
                <w:sz w:val="20"/>
                <w:szCs w:val="20"/>
              </w:rPr>
              <w:t>solution?</w:t>
            </w:r>
          </w:p>
        </w:tc>
      </w:tr>
      <w:tr w:rsidR="00DE67A7" w:rsidRPr="00810724" w:rsidTr="00A5583F">
        <w:trPr>
          <w:trHeight w:val="170"/>
        </w:trPr>
        <w:tc>
          <w:tcPr>
            <w:tcW w:w="10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7A7" w:rsidRPr="00810724" w:rsidRDefault="00DE67A7" w:rsidP="00CB545F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4907A3" w:rsidRPr="00810724" w:rsidRDefault="004907A3" w:rsidP="00382E04">
      <w:pPr>
        <w:rPr>
          <w:i/>
          <w:sz w:val="20"/>
          <w:szCs w:val="20"/>
        </w:rPr>
      </w:pPr>
    </w:p>
    <w:sectPr w:rsidR="004907A3" w:rsidRPr="00810724" w:rsidSect="008D775B">
      <w:headerReference w:type="default" r:id="rId12"/>
      <w:footerReference w:type="default" r:id="rId13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19" w:rsidRDefault="00640819">
      <w:r>
        <w:separator/>
      </w:r>
    </w:p>
  </w:endnote>
  <w:endnote w:type="continuationSeparator" w:id="0">
    <w:p w:rsidR="00640819" w:rsidRDefault="0064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69" w:rsidRPr="008051AF" w:rsidRDefault="00761969" w:rsidP="008051AF">
    <w:pPr>
      <w:pStyle w:val="Footer"/>
      <w:ind w:left="-630" w:right="-288"/>
      <w:rPr>
        <w:b/>
        <w:sz w:val="18"/>
        <w:szCs w:val="18"/>
      </w:rPr>
    </w:pPr>
    <w:r w:rsidRPr="008051AF">
      <w:rPr>
        <w:b/>
        <w:sz w:val="18"/>
        <w:szCs w:val="18"/>
      </w:rPr>
      <w:t>Massachusetts Department of Elementary &amp; Secondary Education</w:t>
    </w:r>
    <w:r>
      <w:rPr>
        <w:b/>
        <w:sz w:val="18"/>
        <w:szCs w:val="18"/>
      </w:rPr>
      <w:t xml:space="preserve">     |   </w:t>
    </w:r>
    <w:r w:rsidRPr="008051AF">
      <w:rPr>
        <w:sz w:val="18"/>
        <w:szCs w:val="18"/>
      </w:rPr>
      <w:t xml:space="preserve">Cognitive Skills </w:t>
    </w:r>
    <w:r>
      <w:rPr>
        <w:sz w:val="18"/>
        <w:szCs w:val="18"/>
      </w:rPr>
      <w:t>for STE MCAS | Updated Working Draft May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19" w:rsidRDefault="00640819">
      <w:r>
        <w:separator/>
      </w:r>
    </w:p>
  </w:footnote>
  <w:footnote w:type="continuationSeparator" w:id="0">
    <w:p w:rsidR="00640819" w:rsidRDefault="00640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69" w:rsidRPr="00EF14A7" w:rsidRDefault="00761969" w:rsidP="00810724">
    <w:pPr>
      <w:pStyle w:val="BodyText"/>
      <w:ind w:left="-990" w:right="-576"/>
      <w:rPr>
        <w:sz w:val="24"/>
      </w:rPr>
    </w:pPr>
    <w:bookmarkStart w:id="0" w:name="OLE_LINK1"/>
    <w:bookmarkStart w:id="1" w:name="OLE_LINK2"/>
    <w:bookmarkStart w:id="2" w:name="_Hlk369003085"/>
    <w:r w:rsidRPr="00EF14A7">
      <w:rPr>
        <w:sz w:val="24"/>
      </w:rPr>
      <w:t>Cognitive Descriptions for</w:t>
    </w:r>
    <w:r w:rsidR="00C71B70">
      <w:rPr>
        <w:sz w:val="24"/>
      </w:rPr>
      <w:t xml:space="preserve"> MCAS</w:t>
    </w:r>
    <w:r w:rsidRPr="00EF14A7">
      <w:rPr>
        <w:sz w:val="24"/>
      </w:rPr>
      <w:t xml:space="preserve"> </w:t>
    </w:r>
    <w:r w:rsidR="00C71B70">
      <w:rPr>
        <w:sz w:val="24"/>
      </w:rPr>
      <w:t>High School</w:t>
    </w:r>
    <w:r w:rsidRPr="00EF14A7">
      <w:rPr>
        <w:sz w:val="24"/>
      </w:rPr>
      <w:t xml:space="preserve"> T</w:t>
    </w:r>
    <w:r>
      <w:rPr>
        <w:sz w:val="24"/>
      </w:rPr>
      <w:t>echnology/Engineering</w:t>
    </w:r>
    <w:bookmarkEnd w:id="0"/>
    <w:bookmarkEnd w:id="1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A99"/>
    <w:multiLevelType w:val="multilevel"/>
    <w:tmpl w:val="BD0E61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949D7"/>
    <w:multiLevelType w:val="multilevel"/>
    <w:tmpl w:val="F5DED2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B3DA9"/>
    <w:multiLevelType w:val="hybridMultilevel"/>
    <w:tmpl w:val="55C4B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D52B76"/>
    <w:rsid w:val="00013D47"/>
    <w:rsid w:val="00016E5B"/>
    <w:rsid w:val="000209BE"/>
    <w:rsid w:val="00037051"/>
    <w:rsid w:val="00042648"/>
    <w:rsid w:val="0004535F"/>
    <w:rsid w:val="00053095"/>
    <w:rsid w:val="0006419F"/>
    <w:rsid w:val="00066531"/>
    <w:rsid w:val="0007398A"/>
    <w:rsid w:val="0007524B"/>
    <w:rsid w:val="000771CC"/>
    <w:rsid w:val="00081166"/>
    <w:rsid w:val="00087BCD"/>
    <w:rsid w:val="000961B1"/>
    <w:rsid w:val="000A4080"/>
    <w:rsid w:val="000A5288"/>
    <w:rsid w:val="000D066D"/>
    <w:rsid w:val="000D5601"/>
    <w:rsid w:val="000D7976"/>
    <w:rsid w:val="000E2F96"/>
    <w:rsid w:val="001056FB"/>
    <w:rsid w:val="00112DC8"/>
    <w:rsid w:val="001174FA"/>
    <w:rsid w:val="00134E75"/>
    <w:rsid w:val="001363FB"/>
    <w:rsid w:val="001412CB"/>
    <w:rsid w:val="0016574F"/>
    <w:rsid w:val="00177FA2"/>
    <w:rsid w:val="00192929"/>
    <w:rsid w:val="001C5EAA"/>
    <w:rsid w:val="001D3A95"/>
    <w:rsid w:val="001E1517"/>
    <w:rsid w:val="001E648C"/>
    <w:rsid w:val="002010AD"/>
    <w:rsid w:val="00216FFC"/>
    <w:rsid w:val="00225896"/>
    <w:rsid w:val="002451F9"/>
    <w:rsid w:val="002501AA"/>
    <w:rsid w:val="00266FFA"/>
    <w:rsid w:val="00280A57"/>
    <w:rsid w:val="002831D6"/>
    <w:rsid w:val="00292002"/>
    <w:rsid w:val="002B5201"/>
    <w:rsid w:val="002E127E"/>
    <w:rsid w:val="002F2F77"/>
    <w:rsid w:val="002F3379"/>
    <w:rsid w:val="002F5193"/>
    <w:rsid w:val="0030103A"/>
    <w:rsid w:val="00302442"/>
    <w:rsid w:val="00320389"/>
    <w:rsid w:val="00320F74"/>
    <w:rsid w:val="003329BA"/>
    <w:rsid w:val="00342E5E"/>
    <w:rsid w:val="00361966"/>
    <w:rsid w:val="00382E04"/>
    <w:rsid w:val="003A7C55"/>
    <w:rsid w:val="003C6911"/>
    <w:rsid w:val="00417217"/>
    <w:rsid w:val="00426F1A"/>
    <w:rsid w:val="00451C22"/>
    <w:rsid w:val="00471A85"/>
    <w:rsid w:val="00483AEF"/>
    <w:rsid w:val="004907A3"/>
    <w:rsid w:val="004973B8"/>
    <w:rsid w:val="004C794A"/>
    <w:rsid w:val="004E0C2E"/>
    <w:rsid w:val="004F5704"/>
    <w:rsid w:val="004F73EA"/>
    <w:rsid w:val="00505CBC"/>
    <w:rsid w:val="00526456"/>
    <w:rsid w:val="00542FC2"/>
    <w:rsid w:val="00560AEC"/>
    <w:rsid w:val="00585A41"/>
    <w:rsid w:val="0058683E"/>
    <w:rsid w:val="005B132C"/>
    <w:rsid w:val="005B5B64"/>
    <w:rsid w:val="005D22D3"/>
    <w:rsid w:val="005E1178"/>
    <w:rsid w:val="00610147"/>
    <w:rsid w:val="006406B2"/>
    <w:rsid w:val="00640819"/>
    <w:rsid w:val="00647B9E"/>
    <w:rsid w:val="00650B76"/>
    <w:rsid w:val="0065275B"/>
    <w:rsid w:val="00653F06"/>
    <w:rsid w:val="00656F87"/>
    <w:rsid w:val="00660FF4"/>
    <w:rsid w:val="00664702"/>
    <w:rsid w:val="006908A5"/>
    <w:rsid w:val="006A5ED8"/>
    <w:rsid w:val="006E5773"/>
    <w:rsid w:val="006F0201"/>
    <w:rsid w:val="006F73E2"/>
    <w:rsid w:val="00712600"/>
    <w:rsid w:val="00717E80"/>
    <w:rsid w:val="0073267A"/>
    <w:rsid w:val="007415E5"/>
    <w:rsid w:val="00761969"/>
    <w:rsid w:val="00773D65"/>
    <w:rsid w:val="00775ED7"/>
    <w:rsid w:val="007A04ED"/>
    <w:rsid w:val="007C546B"/>
    <w:rsid w:val="007D609C"/>
    <w:rsid w:val="007E6A48"/>
    <w:rsid w:val="008051AF"/>
    <w:rsid w:val="00810724"/>
    <w:rsid w:val="00816CE5"/>
    <w:rsid w:val="00840C83"/>
    <w:rsid w:val="00842823"/>
    <w:rsid w:val="00843B79"/>
    <w:rsid w:val="0087468A"/>
    <w:rsid w:val="008A0AF1"/>
    <w:rsid w:val="008A41DF"/>
    <w:rsid w:val="008A7D9C"/>
    <w:rsid w:val="008D775B"/>
    <w:rsid w:val="008E48AC"/>
    <w:rsid w:val="008E65DE"/>
    <w:rsid w:val="008F0F40"/>
    <w:rsid w:val="008F6CE3"/>
    <w:rsid w:val="00917864"/>
    <w:rsid w:val="00954517"/>
    <w:rsid w:val="00990EA8"/>
    <w:rsid w:val="009962BF"/>
    <w:rsid w:val="009A0FBD"/>
    <w:rsid w:val="009B36A7"/>
    <w:rsid w:val="009C0020"/>
    <w:rsid w:val="009C1ACF"/>
    <w:rsid w:val="009C2660"/>
    <w:rsid w:val="009C5F52"/>
    <w:rsid w:val="00A002AB"/>
    <w:rsid w:val="00A1174B"/>
    <w:rsid w:val="00A17135"/>
    <w:rsid w:val="00A20560"/>
    <w:rsid w:val="00A27C59"/>
    <w:rsid w:val="00A34BBA"/>
    <w:rsid w:val="00A3638F"/>
    <w:rsid w:val="00A45B41"/>
    <w:rsid w:val="00A50652"/>
    <w:rsid w:val="00A53596"/>
    <w:rsid w:val="00A5583F"/>
    <w:rsid w:val="00A5626C"/>
    <w:rsid w:val="00A57D1E"/>
    <w:rsid w:val="00A74E8C"/>
    <w:rsid w:val="00A91FA0"/>
    <w:rsid w:val="00AA6971"/>
    <w:rsid w:val="00AB5FDB"/>
    <w:rsid w:val="00AE61DF"/>
    <w:rsid w:val="00AF5A42"/>
    <w:rsid w:val="00B11F37"/>
    <w:rsid w:val="00B22894"/>
    <w:rsid w:val="00B33D4D"/>
    <w:rsid w:val="00B5796F"/>
    <w:rsid w:val="00B64F9F"/>
    <w:rsid w:val="00B708E0"/>
    <w:rsid w:val="00B717DF"/>
    <w:rsid w:val="00B95795"/>
    <w:rsid w:val="00BA4BD5"/>
    <w:rsid w:val="00BC2507"/>
    <w:rsid w:val="00BC68D3"/>
    <w:rsid w:val="00BD2A1F"/>
    <w:rsid w:val="00C10843"/>
    <w:rsid w:val="00C41076"/>
    <w:rsid w:val="00C5512C"/>
    <w:rsid w:val="00C62745"/>
    <w:rsid w:val="00C677A1"/>
    <w:rsid w:val="00C71B70"/>
    <w:rsid w:val="00C865DE"/>
    <w:rsid w:val="00CB192E"/>
    <w:rsid w:val="00CB545F"/>
    <w:rsid w:val="00CD23AC"/>
    <w:rsid w:val="00CD5A6E"/>
    <w:rsid w:val="00CF7A51"/>
    <w:rsid w:val="00D10048"/>
    <w:rsid w:val="00D1369E"/>
    <w:rsid w:val="00D20606"/>
    <w:rsid w:val="00D32F01"/>
    <w:rsid w:val="00D52B76"/>
    <w:rsid w:val="00D66CB6"/>
    <w:rsid w:val="00D81A47"/>
    <w:rsid w:val="00DA65C3"/>
    <w:rsid w:val="00DA6C2A"/>
    <w:rsid w:val="00DB4969"/>
    <w:rsid w:val="00DB4DED"/>
    <w:rsid w:val="00DE67A7"/>
    <w:rsid w:val="00E026A8"/>
    <w:rsid w:val="00E1158B"/>
    <w:rsid w:val="00E332A6"/>
    <w:rsid w:val="00E37D29"/>
    <w:rsid w:val="00E737EC"/>
    <w:rsid w:val="00E75267"/>
    <w:rsid w:val="00E77325"/>
    <w:rsid w:val="00E8122B"/>
    <w:rsid w:val="00E955E2"/>
    <w:rsid w:val="00EA44EB"/>
    <w:rsid w:val="00EF0432"/>
    <w:rsid w:val="00EF14A7"/>
    <w:rsid w:val="00EF4231"/>
    <w:rsid w:val="00F278B6"/>
    <w:rsid w:val="00F3711E"/>
    <w:rsid w:val="00F55619"/>
    <w:rsid w:val="00F6032B"/>
    <w:rsid w:val="00F624BD"/>
    <w:rsid w:val="00F652D0"/>
    <w:rsid w:val="00F81787"/>
    <w:rsid w:val="00F87728"/>
    <w:rsid w:val="00F9588F"/>
    <w:rsid w:val="00FA0F51"/>
    <w:rsid w:val="00FD7F12"/>
    <w:rsid w:val="00FF614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A1F"/>
    <w:rPr>
      <w:sz w:val="24"/>
      <w:szCs w:val="24"/>
    </w:rPr>
  </w:style>
  <w:style w:type="paragraph" w:styleId="Heading1">
    <w:name w:val="heading 1"/>
    <w:basedOn w:val="Normal"/>
    <w:next w:val="Normal"/>
    <w:qFormat/>
    <w:rsid w:val="00BD2A1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D2A1F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A1F"/>
    <w:pPr>
      <w:jc w:val="center"/>
    </w:pPr>
    <w:rPr>
      <w:b/>
      <w:bCs/>
    </w:rPr>
  </w:style>
  <w:style w:type="paragraph" w:styleId="Subtitle">
    <w:name w:val="Subtitle"/>
    <w:basedOn w:val="Normal"/>
    <w:qFormat/>
    <w:rsid w:val="00BD2A1F"/>
    <w:rPr>
      <w:b/>
      <w:bCs/>
    </w:rPr>
  </w:style>
  <w:style w:type="paragraph" w:styleId="Header">
    <w:name w:val="header"/>
    <w:basedOn w:val="Normal"/>
    <w:link w:val="HeaderChar"/>
    <w:uiPriority w:val="99"/>
    <w:rsid w:val="00BD2A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2A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2A1F"/>
  </w:style>
  <w:style w:type="paragraph" w:styleId="BodyText">
    <w:name w:val="Body Text"/>
    <w:basedOn w:val="Normal"/>
    <w:rsid w:val="00BD2A1F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D52B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07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907A3"/>
  </w:style>
  <w:style w:type="character" w:customStyle="1" w:styleId="bold">
    <w:name w:val="bold"/>
    <w:basedOn w:val="DefaultParagraphFont"/>
    <w:rsid w:val="004907A3"/>
  </w:style>
  <w:style w:type="table" w:styleId="TableGrid">
    <w:name w:val="Table Grid"/>
    <w:basedOn w:val="TableNormal"/>
    <w:rsid w:val="002E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3024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0244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F519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2929"/>
    <w:rPr>
      <w:sz w:val="24"/>
      <w:szCs w:val="24"/>
    </w:rPr>
  </w:style>
  <w:style w:type="character" w:styleId="CommentReference">
    <w:name w:val="annotation reference"/>
    <w:basedOn w:val="DefaultParagraphFont"/>
    <w:rsid w:val="000A5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5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288"/>
  </w:style>
  <w:style w:type="paragraph" w:styleId="CommentSubject">
    <w:name w:val="annotation subject"/>
    <w:basedOn w:val="CommentText"/>
    <w:next w:val="CommentText"/>
    <w:link w:val="CommentSubjectChar"/>
    <w:rsid w:val="000A5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5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773">
          <w:marLeft w:val="27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7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84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4">
          <w:marLeft w:val="27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712">
          <w:marLeft w:val="27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89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Web_x0020_Request_x0020_Ticket_x0020_No_x002e_ xmlns="0a4e05da-b9bc-4326-ad73-01ef31b95567">164</Web_x0020_Request_x0020_Ticket_x0020_No_x002e_>
    <_dlc_DocIdPersistId xmlns="733efe1c-5bbe-4968-87dc-d400e65c879f">true</_dlc_DocIdPersistId>
    <_dlc_DocId xmlns="733efe1c-5bbe-4968-87dc-d400e65c879f">DESE-231-4259</_dlc_DocId>
    <_dlc_DocIdUrl xmlns="733efe1c-5bbe-4968-87dc-d400e65c879f">
      <Url>https://sharepoint.doemass.org/ese/webteam/cps/_layouts/DocIdRedir.aspx?ID=DESE-231-4259</Url>
      <Description>DESE-231-4259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a6cd0587ccca24ea5ccce7a6f876d99d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7b5ed451a86bd9d7d063981d7a769780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2:Web_x0020_Request_x0020_Ticket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  <xsd:element name="Web_x0020_Request_x0020_Ticket_x0020_No_x002e_" ma:index="12" nillable="true" ma:displayName="Ticket No." ma:description="Please enter in your Web Request Ticket Number for each file uploaded." ma:internalName="Web_x0020_Request_x0020_Ticket_x0020_No_x002e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11C603-DCC9-4D66-BD61-1625F40984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CC9E47-3E96-41EB-B1DA-F0C81DD26D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306EDEE-37D6-4419-9D90-1CD932375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F8398-5457-46A2-9E9D-24DB52703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0014C2-498E-40A5-86CF-288281CB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476</Words>
  <Characters>2700</Characters>
  <Application>Microsoft Office Word</Application>
  <DocSecurity>0</DocSecurity>
  <Lines>67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 Descriptions for MCAS High School Technology/Engineering</vt:lpstr>
    </vt:vector>
  </TitlesOfParts>
  <Company>doe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Descriptions for MCAS High School Technology/Engineering</dc:title>
  <dc:subject/>
  <dc:creator/>
  <cp:keywords/>
  <dc:description/>
  <cp:lastModifiedBy>dzou</cp:lastModifiedBy>
  <cp:revision>11</cp:revision>
  <cp:lastPrinted>2013-05-06T19:52:00Z</cp:lastPrinted>
  <dcterms:created xsi:type="dcterms:W3CDTF">2013-03-29T16:38:00Z</dcterms:created>
  <dcterms:modified xsi:type="dcterms:W3CDTF">2013-12-13T20:20:00Z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13 2013</vt:lpwstr>
  </property>
</Properties>
</file>