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DD4E6" w14:textId="77777777" w:rsidR="008D63B2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</w:p>
    <w:p w14:paraId="741A7720" w14:textId="6E484361" w:rsidR="00BB35B0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250E">
        <w:rPr>
          <w:rFonts w:ascii="Times New Roman" w:hAnsi="Times New Roman" w:cs="Times New Roman"/>
          <w:b/>
          <w:bCs/>
          <w:i/>
          <w:sz w:val="24"/>
          <w:szCs w:val="24"/>
        </w:rPr>
        <w:t>General MCAS Achievement Level Descriptors</w:t>
      </w:r>
    </w:p>
    <w:p w14:paraId="0E8D7A2E" w14:textId="5DABB7C7" w:rsidR="00AA168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Exceeding Expectations </w:t>
      </w:r>
      <w:r w:rsidRPr="006F250E">
        <w:rPr>
          <w:rFonts w:ascii="Times New Roman" w:hAnsi="Times New Roman" w:cs="Times New Roman"/>
        </w:rPr>
        <w:br/>
        <w:t>A student who performed at this level exceeded grade-level expectations by demonstrating mastery of th</w:t>
      </w:r>
      <w:r w:rsidR="00AC4A40">
        <w:rPr>
          <w:rFonts w:ascii="Times New Roman" w:hAnsi="Times New Roman" w:cs="Times New Roman"/>
        </w:rPr>
        <w:t xml:space="preserve">e subject matter. </w:t>
      </w:r>
    </w:p>
    <w:p w14:paraId="1FB63EBD" w14:textId="77777777" w:rsidR="00AC4A40" w:rsidRPr="006F250E" w:rsidRDefault="00AC4A40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6494ED1B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Meeting Expectations </w:t>
      </w:r>
      <w:r w:rsidRPr="006F250E">
        <w:rPr>
          <w:rFonts w:ascii="Times New Roman" w:hAnsi="Times New Roman" w:cs="Times New Roman"/>
        </w:rPr>
        <w:br/>
        <w:t xml:space="preserve">A student who performed at this level met grade-level expectations and is academically on-track to succeed in the current grade in this subject. </w:t>
      </w:r>
    </w:p>
    <w:p w14:paraId="4059201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362FFE4C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</w:rPr>
      </w:pPr>
      <w:r w:rsidRPr="006F250E">
        <w:rPr>
          <w:rFonts w:ascii="Times New Roman" w:hAnsi="Times New Roman" w:cs="Times New Roman"/>
          <w:b/>
          <w:bCs/>
        </w:rPr>
        <w:t xml:space="preserve">Partially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6A3B867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08A19F48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Not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3B6834CB" w14:textId="77777777" w:rsidR="00626AF7" w:rsidRPr="006F250E" w:rsidRDefault="00626AF7" w:rsidP="00626AF7">
      <w:pPr>
        <w:pStyle w:val="default"/>
        <w:spacing w:after="120"/>
      </w:pPr>
    </w:p>
    <w:p w14:paraId="27BE2CF5" w14:textId="77777777" w:rsidR="00626AF7" w:rsidRPr="006F250E" w:rsidRDefault="00626AF7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45CF8B58" w14:textId="77777777" w:rsidR="00626AF7" w:rsidRPr="006F250E" w:rsidRDefault="00626AF7" w:rsidP="008A1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2BED8" w14:textId="77777777" w:rsidR="00626AF7" w:rsidRPr="006F250E" w:rsidRDefault="00626AF7">
      <w:pPr>
        <w:rPr>
          <w:rFonts w:ascii="Times New Roman" w:hAnsi="Times New Roman" w:cs="Times New Roman"/>
          <w:b/>
          <w:sz w:val="24"/>
          <w:szCs w:val="24"/>
        </w:rPr>
        <w:sectPr w:rsidR="00626AF7" w:rsidRPr="006F250E" w:rsidSect="004A2661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5B9DD2B" w14:textId="77777777" w:rsidR="00AA290D" w:rsidRPr="006F250E" w:rsidRDefault="00AA290D" w:rsidP="00AA290D">
      <w:pPr>
        <w:spacing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lastRenderedPageBreak/>
        <w:t xml:space="preserve">Student results on the MCAS tests are reported according to four achievement levels: </w:t>
      </w:r>
      <w:r w:rsidRPr="006F250E">
        <w:rPr>
          <w:rFonts w:ascii="Times New Roman" w:hAnsi="Times New Roman" w:cs="Times New Roman"/>
          <w:i/>
          <w:sz w:val="24"/>
          <w:szCs w:val="24"/>
        </w:rPr>
        <w:t xml:space="preserve">Exceeding Expectations, Meeting Expectations, Partially Meeting Expectations, </w:t>
      </w:r>
      <w:r w:rsidRPr="006F250E">
        <w:rPr>
          <w:rFonts w:ascii="Times New Roman" w:hAnsi="Times New Roman" w:cs="Times New Roman"/>
          <w:sz w:val="24"/>
          <w:szCs w:val="24"/>
        </w:rPr>
        <w:t xml:space="preserve">and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Expectations.</w:t>
      </w:r>
      <w:r w:rsidRPr="006F250E">
        <w:rPr>
          <w:rFonts w:ascii="Times New Roman" w:hAnsi="Times New Roman" w:cs="Times New Roman"/>
          <w:sz w:val="24"/>
          <w:szCs w:val="24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Pr="006F250E">
        <w:rPr>
          <w:rFonts w:ascii="Times New Roman" w:hAnsi="Times New Roman" w:cs="Times New Roman"/>
          <w:sz w:val="24"/>
          <w:szCs w:val="24"/>
        </w:rPr>
        <w:t xml:space="preserve"> achievement level because students work at this level, by definition, does not meet the criteria of the </w:t>
      </w:r>
      <w:r w:rsidRPr="006F250E">
        <w:rPr>
          <w:rFonts w:ascii="Times New Roman" w:hAnsi="Times New Roman" w:cs="Times New Roman"/>
          <w:i/>
          <w:sz w:val="24"/>
          <w:szCs w:val="24"/>
        </w:rPr>
        <w:t>Partially Meeting Expectations</w:t>
      </w:r>
      <w:r>
        <w:rPr>
          <w:rFonts w:ascii="Times New Roman" w:hAnsi="Times New Roman" w:cs="Times New Roman"/>
          <w:sz w:val="24"/>
          <w:szCs w:val="24"/>
        </w:rPr>
        <w:t xml:space="preserve"> level.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23"/>
        <w:gridCol w:w="3757"/>
        <w:gridCol w:w="23"/>
        <w:gridCol w:w="3847"/>
        <w:gridCol w:w="720"/>
        <w:gridCol w:w="4230"/>
      </w:tblGrid>
      <w:tr w:rsidR="008A17C6" w:rsidRPr="006F250E" w14:paraId="07168E80" w14:textId="77777777" w:rsidTr="00AA290D">
        <w:trPr>
          <w:trHeight w:val="666"/>
        </w:trPr>
        <w:tc>
          <w:tcPr>
            <w:tcW w:w="1818" w:type="dxa"/>
            <w:gridSpan w:val="2"/>
          </w:tcPr>
          <w:p w14:paraId="7A3260A2" w14:textId="77777777" w:rsidR="008A17C6" w:rsidRPr="006F250E" w:rsidRDefault="008A17C6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9B2234E" w14:textId="77777777" w:rsidR="008A17C6" w:rsidRPr="006F250E" w:rsidRDefault="008A17C6" w:rsidP="002B1387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  <w:r w:rsidRPr="006F250E">
              <w:rPr>
                <w:b/>
                <w:bCs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3847" w:type="dxa"/>
          </w:tcPr>
          <w:p w14:paraId="42015C4D" w14:textId="77777777" w:rsidR="008A17C6" w:rsidRPr="006F250E" w:rsidRDefault="008A17C6" w:rsidP="002B1387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950" w:type="dxa"/>
            <w:gridSpan w:val="2"/>
          </w:tcPr>
          <w:p w14:paraId="493EBE47" w14:textId="77777777" w:rsidR="008A17C6" w:rsidRPr="006F250E" w:rsidRDefault="008A17C6" w:rsidP="002B1387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</w:tr>
      <w:tr w:rsidR="008A17C6" w:rsidRPr="006F250E" w14:paraId="4731CAD1" w14:textId="77777777" w:rsidTr="00AA290D">
        <w:trPr>
          <w:trHeight w:val="2309"/>
        </w:trPr>
        <w:tc>
          <w:tcPr>
            <w:tcW w:w="1818" w:type="dxa"/>
            <w:gridSpan w:val="2"/>
          </w:tcPr>
          <w:p w14:paraId="07657CC6" w14:textId="24BF0877" w:rsidR="008A17C6" w:rsidRPr="006F250E" w:rsidRDefault="00140988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</w:t>
            </w:r>
            <w:r w:rsidR="00A50D7D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Application 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9F3494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Disciplinary Core Ideas</w:t>
            </w:r>
            <w:r w:rsidR="00295E3A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</w:tcPr>
          <w:p w14:paraId="387383DF" w14:textId="77777777" w:rsidR="00361B71" w:rsidRPr="009B62C8" w:rsidRDefault="00361B71" w:rsidP="00361B71">
            <w:pPr>
              <w:pStyle w:val="BodyText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9B62C8">
              <w:rPr>
                <w:sz w:val="22"/>
                <w:szCs w:val="22"/>
              </w:rPr>
              <w:t>Demonstrates a partial understanding of some scientific concepts and processes by identifying and sometimes describing or providing evidence for these concepts and processes</w:t>
            </w:r>
            <w:r>
              <w:rPr>
                <w:sz w:val="22"/>
                <w:szCs w:val="22"/>
              </w:rPr>
              <w:t>.</w:t>
            </w:r>
          </w:p>
          <w:p w14:paraId="4296D2A2" w14:textId="77777777" w:rsidR="00361B71" w:rsidRPr="009B62C8" w:rsidRDefault="00361B71" w:rsidP="00361B71">
            <w:pPr>
              <w:rPr>
                <w:rFonts w:ascii="Times New Roman" w:hAnsi="Times New Roman" w:cs="Times New Roman"/>
              </w:rPr>
            </w:pPr>
          </w:p>
          <w:p w14:paraId="11E6AF6B" w14:textId="2F1B7BC7" w:rsidR="00BA2818" w:rsidRPr="009B62C8" w:rsidRDefault="00361B71" w:rsidP="00361B7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Uses some basic scientific terms in common scientific examples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47" w:type="dxa"/>
          </w:tcPr>
          <w:p w14:paraId="08DF8A28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 xml:space="preserve">Demonstrates a solid understanding of many </w:t>
            </w:r>
            <w:r w:rsidRPr="009B62C8">
              <w:rPr>
                <w:rFonts w:ascii="Times New Roman" w:hAnsi="Times New Roman" w:cs="Times New Roman"/>
              </w:rPr>
              <w:t>scientific concepts and processes by mostly describing, explaining, and providing evidence for these concepts and processes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2C3DA01" w14:textId="77777777" w:rsidR="00AA290D" w:rsidRPr="009B62C8" w:rsidRDefault="00AA290D" w:rsidP="00AA290D">
            <w:pPr>
              <w:rPr>
                <w:rFonts w:ascii="Times New Roman" w:hAnsi="Times New Roman" w:cs="Times New Roman"/>
                <w:snapToGrid w:val="0"/>
              </w:rPr>
            </w:pPr>
          </w:p>
          <w:p w14:paraId="45399BB6" w14:textId="2E8F180E" w:rsidR="006F250E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>Mostly applies appropriate scientific terms in a variety of applications, including common science examples and some novel situations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4950" w:type="dxa"/>
            <w:gridSpan w:val="2"/>
          </w:tcPr>
          <w:p w14:paraId="2DEA30AE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Demonstrates a comprehensive, in-depth understanding of many scientific concepts and processes by consistently describing, explaining, and providing evidence for these concepts and processes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C5A3DA9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</w:p>
          <w:p w14:paraId="4F81F21B" w14:textId="7CFC2394" w:rsidR="006F250E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applies s</w:t>
            </w:r>
            <w:r>
              <w:rPr>
                <w:rFonts w:ascii="Times New Roman" w:hAnsi="Times New Roman" w:cs="Times New Roman"/>
              </w:rPr>
              <w:t xml:space="preserve">cientific terms in appropriate </w:t>
            </w:r>
            <w:r w:rsidRPr="009B62C8">
              <w:rPr>
                <w:rFonts w:ascii="Times New Roman" w:hAnsi="Times New Roman" w:cs="Times New Roman"/>
              </w:rPr>
              <w:t xml:space="preserve">contexts in both </w:t>
            </w:r>
            <w:r w:rsidRPr="009B62C8">
              <w:rPr>
                <w:rFonts w:ascii="Times New Roman" w:hAnsi="Times New Roman" w:cs="Times New Roman"/>
                <w:snapToGrid w:val="0"/>
              </w:rPr>
              <w:t>common science examples and many novel situations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3A01C2" w:rsidRPr="006F250E" w14:paraId="524F57E2" w14:textId="77777777" w:rsidTr="00AA290D">
        <w:trPr>
          <w:trHeight w:val="530"/>
        </w:trPr>
        <w:tc>
          <w:tcPr>
            <w:tcW w:w="1818" w:type="dxa"/>
            <w:gridSpan w:val="2"/>
          </w:tcPr>
          <w:p w14:paraId="5C3E7D5B" w14:textId="130B56D2" w:rsidR="003A01C2" w:rsidRPr="006F250E" w:rsidRDefault="003A01C2" w:rsidP="003A0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and Application of Scientific and Engineering Practices </w:t>
            </w:r>
          </w:p>
        </w:tc>
        <w:tc>
          <w:tcPr>
            <w:tcW w:w="3780" w:type="dxa"/>
            <w:gridSpan w:val="2"/>
          </w:tcPr>
          <w:p w14:paraId="7B264452" w14:textId="77777777" w:rsidR="00AA290D" w:rsidRPr="005E0101" w:rsidRDefault="00AA290D" w:rsidP="00AA290D">
            <w:pPr>
              <w:rPr>
                <w:rFonts w:ascii="Times New Roman" w:hAnsi="Times New Roman" w:cs="Times New Roman"/>
              </w:rPr>
            </w:pPr>
            <w:r w:rsidRPr="00BC7500">
              <w:rPr>
                <w:rFonts w:ascii="Times New Roman" w:hAnsi="Times New Roman" w:cs="Times New Roman"/>
              </w:rPr>
              <w:t xml:space="preserve">Identifies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C7500">
              <w:rPr>
                <w:rFonts w:ascii="Times New Roman" w:hAnsi="Times New Roman" w:cs="Times New Roman"/>
              </w:rPr>
              <w:t>testable, scientific question</w:t>
            </w:r>
            <w:r>
              <w:rPr>
                <w:rFonts w:ascii="Times New Roman" w:hAnsi="Times New Roman" w:cs="Times New Roman"/>
              </w:rPr>
              <w:t xml:space="preserve"> for an investigation</w:t>
            </w:r>
            <w:r w:rsidRPr="005E0101">
              <w:rPr>
                <w:rFonts w:ascii="Times New Roman" w:hAnsi="Times New Roman" w:cs="Times New Roman"/>
              </w:rPr>
              <w:t>.</w:t>
            </w:r>
          </w:p>
          <w:p w14:paraId="0617FF6B" w14:textId="77777777" w:rsidR="00AA290D" w:rsidRPr="00BC7500" w:rsidRDefault="00AA290D" w:rsidP="00AA290D">
            <w:pPr>
              <w:rPr>
                <w:rFonts w:ascii="Times New Roman" w:hAnsi="Times New Roman" w:cs="Times New Roman"/>
              </w:rPr>
            </w:pPr>
          </w:p>
          <w:p w14:paraId="61AE68A3" w14:textId="77777777" w:rsidR="00AA290D" w:rsidRPr="00CF4C8D" w:rsidRDefault="00AA290D" w:rsidP="00AA290D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Completes a simple, commonly used</w:t>
            </w:r>
            <w:r w:rsidRPr="005C7F4A">
              <w:rPr>
                <w:rFonts w:ascii="Times New Roman" w:hAnsi="Times New Roman" w:cs="Times New Roman"/>
              </w:rPr>
              <w:t xml:space="preserve"> model</w:t>
            </w:r>
            <w:r w:rsidRPr="00CF4C8D">
              <w:rPr>
                <w:rFonts w:ascii="Times New Roman" w:hAnsi="Times New Roman" w:cs="Times New Roman"/>
              </w:rPr>
              <w:t>.</w:t>
            </w:r>
          </w:p>
          <w:p w14:paraId="7AF11AF7" w14:textId="77777777" w:rsidR="00AA290D" w:rsidRPr="00CF4C8D" w:rsidRDefault="00AA290D" w:rsidP="00AA290D">
            <w:pPr>
              <w:rPr>
                <w:rFonts w:ascii="Times New Roman" w:hAnsi="Times New Roman" w:cs="Times New Roman"/>
              </w:rPr>
            </w:pPr>
          </w:p>
          <w:p w14:paraId="0EA46933" w14:textId="77777777" w:rsidR="00AA290D" w:rsidRPr="00CF4C8D" w:rsidRDefault="00AA290D" w:rsidP="00AA290D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Uses simple graphs or data to draw general conclusions about a familiar scientific investigation or phenomena.</w:t>
            </w:r>
          </w:p>
          <w:p w14:paraId="5464798E" w14:textId="77777777" w:rsidR="00AA290D" w:rsidRPr="00CF4C8D" w:rsidRDefault="00AA290D" w:rsidP="00AA290D">
            <w:pPr>
              <w:rPr>
                <w:rFonts w:ascii="Times New Roman" w:hAnsi="Times New Roman" w:cs="Times New Roman"/>
              </w:rPr>
            </w:pPr>
          </w:p>
          <w:p w14:paraId="2D9826FC" w14:textId="77777777" w:rsidR="00AA290D" w:rsidRPr="00CF4C8D" w:rsidRDefault="00AA290D" w:rsidP="00AA290D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Identifies evidence to support a claim.</w:t>
            </w:r>
          </w:p>
          <w:p w14:paraId="411C68B0" w14:textId="77777777" w:rsidR="00AA290D" w:rsidRPr="00BC7500" w:rsidRDefault="00AA290D" w:rsidP="00AA290D">
            <w:pPr>
              <w:rPr>
                <w:rFonts w:ascii="Times New Roman" w:hAnsi="Times New Roman" w:cs="Times New Roman"/>
              </w:rPr>
            </w:pPr>
          </w:p>
          <w:p w14:paraId="349AF9B6" w14:textId="79E90B4A" w:rsidR="003A01C2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Describes a benefit or drawbac</w:t>
            </w:r>
            <w:r w:rsidRPr="005C7F4A">
              <w:rPr>
                <w:rFonts w:ascii="Times New Roman" w:hAnsi="Times New Roman" w:cs="Times New Roman"/>
              </w:rPr>
              <w:t>k of simple design features</w:t>
            </w:r>
            <w:r w:rsidRPr="00CF4C8D">
              <w:rPr>
                <w:rFonts w:ascii="Times New Roman" w:hAnsi="Times New Roman" w:cs="Times New Roman"/>
              </w:rPr>
              <w:t xml:space="preserve"> given a familiar device or prototype.</w:t>
            </w:r>
          </w:p>
        </w:tc>
        <w:tc>
          <w:tcPr>
            <w:tcW w:w="3847" w:type="dxa"/>
          </w:tcPr>
          <w:p w14:paraId="5B04AF3F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B62C8">
              <w:rPr>
                <w:rFonts w:ascii="Times New Roman" w:hAnsi="Times New Roman" w:cs="Times New Roman"/>
              </w:rPr>
              <w:t>evelop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testable, scientific questions for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C3DF13" w14:textId="77777777" w:rsidR="00AA290D" w:rsidRPr="009B62C8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1B7EA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Complete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 uses </w:t>
            </w:r>
            <w:r w:rsidRPr="009B62C8">
              <w:rPr>
                <w:rFonts w:ascii="Times New Roman" w:hAnsi="Times New Roman" w:cs="Times New Roman"/>
              </w:rPr>
              <w:t>a model and describe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strengths and weaknesses of the model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967F1" w14:textId="77777777" w:rsidR="00AA290D" w:rsidRPr="009B62C8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E583E2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Analyze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multiple sources of data</w:t>
            </w:r>
            <w:r>
              <w:rPr>
                <w:rFonts w:ascii="Times New Roman" w:hAnsi="Times New Roman" w:cs="Times New Roman"/>
              </w:rPr>
              <w:t xml:space="preserve">, including </w:t>
            </w:r>
            <w:r w:rsidRPr="009B62C8">
              <w:rPr>
                <w:rFonts w:ascii="Times New Roman" w:hAnsi="Times New Roman" w:cs="Times New Roman"/>
              </w:rPr>
              <w:t>graphs and tables</w:t>
            </w:r>
            <w:r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 </w:t>
            </w:r>
            <w:r>
              <w:rPr>
                <w:rFonts w:ascii="Times New Roman" w:hAnsi="Times New Roman" w:cs="Times New Roman"/>
              </w:rPr>
              <w:t>about</w:t>
            </w:r>
            <w:r w:rsidRPr="009B62C8">
              <w:rPr>
                <w:rFonts w:ascii="Times New Roman" w:hAnsi="Times New Roman" w:cs="Times New Roman"/>
              </w:rPr>
              <w:t xml:space="preserve"> a familiar scientific investigation or phenomena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014E30" w14:textId="77777777" w:rsidR="00AA290D" w:rsidRPr="009B62C8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218685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evidence to support a claim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basic explanations for scientific phenomena or results from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325232" w14:textId="77777777" w:rsidR="00AA290D" w:rsidRPr="009B62C8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DE6F2" w14:textId="6A87EC47" w:rsidR="003A01C2" w:rsidRPr="009B62C8" w:rsidRDefault="00AA290D" w:rsidP="00AA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</w:t>
            </w:r>
            <w:r w:rsidRPr="009B62C8">
              <w:rPr>
                <w:rFonts w:ascii="Times New Roman" w:hAnsi="Times New Roman" w:cs="Times New Roman"/>
              </w:rPr>
              <w:t>design features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9B62C8">
              <w:rPr>
                <w:rFonts w:ascii="Times New Roman" w:hAnsi="Times New Roman" w:cs="Times New Roman"/>
              </w:rPr>
              <w:t xml:space="preserve"> a familiar </w:t>
            </w:r>
            <w:r>
              <w:rPr>
                <w:rFonts w:ascii="Times New Roman" w:hAnsi="Times New Roman" w:cs="Times New Roman"/>
              </w:rPr>
              <w:t xml:space="preserve">device or </w:t>
            </w:r>
            <w:r w:rsidRPr="009B62C8">
              <w:rPr>
                <w:rFonts w:ascii="Times New Roman" w:hAnsi="Times New Roman" w:cs="Times New Roman"/>
              </w:rPr>
              <w:t>prototype</w:t>
            </w:r>
            <w:r>
              <w:rPr>
                <w:rFonts w:ascii="Times New Roman" w:hAnsi="Times New Roman" w:cs="Times New Roman"/>
              </w:rPr>
              <w:t xml:space="preserve"> and describes a benefit or drawback of the design.</w:t>
            </w:r>
          </w:p>
        </w:tc>
        <w:tc>
          <w:tcPr>
            <w:tcW w:w="4950" w:type="dxa"/>
            <w:gridSpan w:val="2"/>
          </w:tcPr>
          <w:p w14:paraId="05CFCE14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develop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testable, scientific questions for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218FB7" w14:textId="77777777" w:rsidR="00AA290D" w:rsidRPr="00AA290D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9306AA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Create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9B62C8">
              <w:rPr>
                <w:rFonts w:ascii="Times New Roman" w:hAnsi="Times New Roman" w:cs="Times New Roman"/>
              </w:rPr>
              <w:t>a model</w:t>
            </w:r>
            <w:r>
              <w:rPr>
                <w:rFonts w:ascii="Times New Roman" w:hAnsi="Times New Roman" w:cs="Times New Roman"/>
              </w:rPr>
              <w:t>, consistently</w:t>
            </w:r>
            <w:r w:rsidRPr="009B62C8">
              <w:rPr>
                <w:rFonts w:ascii="Times New Roman" w:hAnsi="Times New Roman" w:cs="Times New Roman"/>
              </w:rPr>
              <w:t xml:space="preserve"> describe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the strengths and weaknesses of the model, and 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information for how to improve the model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73A7E3" w14:textId="77777777" w:rsidR="00AA290D" w:rsidRPr="00AA290D" w:rsidRDefault="00AA290D" w:rsidP="00AA29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8FC7A52" w14:textId="77777777" w:rsidR="00AA290D" w:rsidRPr="009B62C8" w:rsidRDefault="00AA290D" w:rsidP="00AA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multiple</w:t>
            </w:r>
            <w:r w:rsidRPr="009B62C8">
              <w:rPr>
                <w:rFonts w:ascii="Times New Roman" w:hAnsi="Times New Roman" w:cs="Times New Roman"/>
              </w:rPr>
              <w:t xml:space="preserve"> sources of data</w:t>
            </w:r>
            <w:r>
              <w:rPr>
                <w:rFonts w:ascii="Times New Roman" w:hAnsi="Times New Roman" w:cs="Times New Roman"/>
              </w:rPr>
              <w:t>, including</w:t>
            </w:r>
            <w:r w:rsidRPr="009B62C8">
              <w:rPr>
                <w:rFonts w:ascii="Times New Roman" w:hAnsi="Times New Roman" w:cs="Times New Roman"/>
              </w:rPr>
              <w:t xml:space="preserve"> graphs and tables</w:t>
            </w:r>
            <w:r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</w:t>
            </w:r>
            <w:r>
              <w:rPr>
                <w:rFonts w:ascii="Times New Roman" w:hAnsi="Times New Roman" w:cs="Times New Roman"/>
              </w:rPr>
              <w:t xml:space="preserve"> about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9B62C8">
              <w:rPr>
                <w:rFonts w:ascii="Times New Roman" w:hAnsi="Times New Roman" w:cs="Times New Roman"/>
              </w:rPr>
              <w:t xml:space="preserve">novel </w:t>
            </w:r>
            <w:r>
              <w:rPr>
                <w:rFonts w:ascii="Times New Roman" w:hAnsi="Times New Roman" w:cs="Times New Roman"/>
              </w:rPr>
              <w:t xml:space="preserve">or complex </w:t>
            </w:r>
            <w:r w:rsidRPr="009B62C8">
              <w:rPr>
                <w:rFonts w:ascii="Times New Roman" w:hAnsi="Times New Roman" w:cs="Times New Roman"/>
              </w:rPr>
              <w:t>scientific investigation or phenomena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ED60DF" w14:textId="77777777" w:rsidR="00AA290D" w:rsidRPr="00260DBC" w:rsidRDefault="00AA290D" w:rsidP="00AA29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A36FC" w14:textId="77777777" w:rsidR="00AA290D" w:rsidRDefault="00AA290D" w:rsidP="00AA290D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several pieces of evidence to support a claim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thorough explanations for scientific phenomena </w:t>
            </w:r>
            <w:r>
              <w:rPr>
                <w:rFonts w:ascii="Times New Roman" w:hAnsi="Times New Roman" w:cs="Times New Roman"/>
              </w:rPr>
              <w:t>or results from an investigation.</w:t>
            </w:r>
          </w:p>
          <w:p w14:paraId="2E0C31A6" w14:textId="77777777" w:rsidR="00AA290D" w:rsidRPr="000B0F81" w:rsidRDefault="00AA290D" w:rsidP="00AA290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E3A0144" w14:textId="24D96773" w:rsidR="003A01C2" w:rsidRPr="009B62C8" w:rsidRDefault="00AA290D" w:rsidP="00AA2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design features of </w:t>
            </w:r>
            <w:r w:rsidRPr="009B62C8">
              <w:rPr>
                <w:rFonts w:ascii="Times New Roman" w:hAnsi="Times New Roman" w:cs="Times New Roman"/>
              </w:rPr>
              <w:t>a novel device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260DBC">
              <w:rPr>
                <w:rFonts w:ascii="Times New Roman" w:hAnsi="Times New Roman" w:cs="Times New Roman"/>
              </w:rPr>
              <w:t>prototype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260DBC">
              <w:rPr>
                <w:rFonts w:ascii="Times New Roman" w:hAnsi="Times New Roman" w:cs="Times New Roman"/>
              </w:rPr>
              <w:t xml:space="preserve"> an explanation for how the </w:t>
            </w:r>
            <w:r>
              <w:rPr>
                <w:rFonts w:ascii="Times New Roman" w:hAnsi="Times New Roman" w:cs="Times New Roman"/>
              </w:rPr>
              <w:t>design features meet criteria</w:t>
            </w:r>
            <w:r w:rsidRPr="00260DBC">
              <w:rPr>
                <w:rFonts w:ascii="Times New Roman" w:hAnsi="Times New Roman" w:cs="Times New Roman"/>
              </w:rPr>
              <w:t xml:space="preserve"> for success or </w:t>
            </w:r>
            <w:r>
              <w:rPr>
                <w:rFonts w:ascii="Times New Roman" w:hAnsi="Times New Roman" w:cs="Times New Roman"/>
              </w:rPr>
              <w:t xml:space="preserve">are limited by </w:t>
            </w:r>
            <w:r w:rsidRPr="00260DBC">
              <w:rPr>
                <w:rFonts w:ascii="Times New Roman" w:hAnsi="Times New Roman" w:cs="Times New Roman"/>
              </w:rPr>
              <w:t>constraint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  <w:tr w:rsidR="00F128CE" w:rsidRPr="006F250E" w14:paraId="01CFBEDD" w14:textId="77777777" w:rsidTr="0084057C">
        <w:trPr>
          <w:trHeight w:val="143"/>
        </w:trPr>
        <w:tc>
          <w:tcPr>
            <w:tcW w:w="1795" w:type="dxa"/>
          </w:tcPr>
          <w:p w14:paraId="3D5E0B13" w14:textId="7A724F85" w:rsidR="00F128CE" w:rsidRPr="006F250E" w:rsidRDefault="00A50D7D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Earth and Space Science</w:t>
            </w:r>
          </w:p>
        </w:tc>
        <w:tc>
          <w:tcPr>
            <w:tcW w:w="3780" w:type="dxa"/>
            <w:gridSpan w:val="2"/>
          </w:tcPr>
          <w:p w14:paraId="5BDBAF58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15E29BD6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590" w:type="dxa"/>
            <w:gridSpan w:val="3"/>
          </w:tcPr>
          <w:p w14:paraId="3181248E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42641DD3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15D8F103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3EA2ACE6" w14:textId="77777777" w:rsidR="00F128CE" w:rsidRPr="006F250E" w:rsidRDefault="00F128CE" w:rsidP="006F0151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6B24A3" w:rsidRPr="006F250E" w14:paraId="57D716F4" w14:textId="77777777" w:rsidTr="0084057C">
        <w:trPr>
          <w:trHeight w:val="2645"/>
        </w:trPr>
        <w:tc>
          <w:tcPr>
            <w:tcW w:w="1795" w:type="dxa"/>
          </w:tcPr>
          <w:p w14:paraId="558BCD6C" w14:textId="4AEE74CA" w:rsidR="006E3A77" w:rsidRPr="00B9459E" w:rsidRDefault="006E3A77" w:rsidP="00AE5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ESS1. Earth’s Place in the </w:t>
            </w:r>
            <w:r w:rsidR="00B47816"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Universe</w:t>
            </w:r>
          </w:p>
          <w:p w14:paraId="19D9C675" w14:textId="20680BD4" w:rsidR="006B24A3" w:rsidRPr="006F250E" w:rsidRDefault="006B24A3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3E968EE3" w14:textId="37D35D7D" w:rsidR="0017136A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Completes a model of the Earth-Sun-Moon </w:t>
            </w:r>
            <w:r w:rsidR="005536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system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show either a solar </w:t>
            </w:r>
            <w:r w:rsidR="00F50C95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or a lunar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eclipse.</w:t>
            </w:r>
          </w:p>
          <w:p w14:paraId="5E4707D7" w14:textId="50A4F0CD" w:rsidR="00A75970" w:rsidRDefault="00A75970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2B6BF3D" w14:textId="1FC4A704" w:rsidR="00A75970" w:rsidRPr="00B8431C" w:rsidRDefault="00A75970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</w:t>
            </w:r>
            <w:r w:rsidR="000136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basic pattern of the moon phases.</w:t>
            </w:r>
          </w:p>
          <w:p w14:paraId="30F4676B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303C41" w14:textId="65025C18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 the tilt of Earth</w:t>
            </w:r>
            <w:r w:rsidR="005914ED">
              <w:rPr>
                <w:rFonts w:ascii="Times New Roman" w:eastAsia="Times New Roman" w:hAnsi="Times New Roman" w:cs="Times New Roman"/>
                <w:bCs/>
                <w:color w:val="000000"/>
              </w:rPr>
              <w:t>’s axis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cause</w:t>
            </w:r>
            <w:r w:rsidR="005914ED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F02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seasons.</w:t>
            </w:r>
          </w:p>
          <w:p w14:paraId="74844EEB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74E982" w14:textId="6DAD923E" w:rsidR="00132751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 gra</w:t>
            </w:r>
            <w:r w:rsidR="00A75970">
              <w:rPr>
                <w:rFonts w:ascii="Times New Roman" w:eastAsia="Times New Roman" w:hAnsi="Times New Roman" w:cs="Times New Roman"/>
                <w:bCs/>
                <w:color w:val="000000"/>
              </w:rPr>
              <w:t>vity affects high and low tides, Earth’s orbit, and the Moon’s orbit.</w:t>
            </w:r>
          </w:p>
          <w:p w14:paraId="4E91F9A6" w14:textId="77777777" w:rsidR="00132751" w:rsidRPr="00B8431C" w:rsidRDefault="00132751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A7D14E" w14:textId="77777777" w:rsidR="002B50DB" w:rsidRPr="00B8431C" w:rsidRDefault="002B50DB" w:rsidP="002B50D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Milky Way galaxy contains many solar system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that Earth is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one planet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within our solar system.</w:t>
            </w:r>
          </w:p>
          <w:p w14:paraId="73691F20" w14:textId="77777777" w:rsidR="002B50DB" w:rsidRDefault="002B50DB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B63F54E" w14:textId="004DFBA2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the bottom layer of rock </w:t>
            </w:r>
            <w:r w:rsidR="003F2620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 the oldest and the top layer of rock </w:t>
            </w:r>
            <w:r w:rsidR="003F2620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s the youngest.</w:t>
            </w:r>
          </w:p>
          <w:p w14:paraId="74C6A971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043B766" w14:textId="2C49E433" w:rsidR="00B9459E" w:rsidRPr="00B8431C" w:rsidRDefault="005B1B62" w:rsidP="00A12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 some of</w:t>
            </w:r>
            <w:r w:rsidR="0017136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processes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</w:t>
            </w:r>
            <w:r w:rsidR="0017136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play a role in the formation of rock.</w:t>
            </w:r>
          </w:p>
        </w:tc>
        <w:tc>
          <w:tcPr>
            <w:tcW w:w="4590" w:type="dxa"/>
            <w:gridSpan w:val="3"/>
          </w:tcPr>
          <w:p w14:paraId="05545973" w14:textId="537FCA68" w:rsidR="00AC11F1" w:rsidRDefault="00D42E9C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Develops a model showing the positions of the Sun, the Moon</w:t>
            </w:r>
            <w:r w:rsidR="00504E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and Earth </w:t>
            </w:r>
            <w:r w:rsidR="00504E27">
              <w:rPr>
                <w:rFonts w:ascii="Times New Roman" w:hAnsi="Times New Roman" w:cs="Times New Roman"/>
              </w:rPr>
              <w:t>during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solar </w:t>
            </w:r>
            <w:r w:rsidR="00F50C95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or a lunar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eclipse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3723FBE0" w14:textId="3D87BA19" w:rsidR="00A75970" w:rsidRDefault="00A75970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AFB3138" w14:textId="47471D82" w:rsidR="00A75970" w:rsidRDefault="00A75970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Completes</w:t>
            </w:r>
            <w:r w:rsidR="003B5E7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model of the moon phases.</w:t>
            </w:r>
          </w:p>
          <w:p w14:paraId="48D29B73" w14:textId="77777777" w:rsidR="00D42E9C" w:rsidRDefault="00D42E9C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0F28776" w14:textId="589EA3A9" w:rsidR="00D42E9C" w:rsidRDefault="008330FB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Compares</w:t>
            </w:r>
            <w:r w:rsidR="00D42E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intensity of </w:t>
            </w:r>
            <w:r w:rsidR="001E1EB0">
              <w:rPr>
                <w:rFonts w:ascii="Times New Roman" w:eastAsia="Times New Roman" w:hAnsi="Times New Roman" w:cs="Times New Roman"/>
                <w:bCs/>
                <w:color w:val="000000"/>
              </w:rPr>
              <w:t>sun</w:t>
            </w:r>
            <w:r w:rsidR="00ED24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light at different locations on Earth </w:t>
            </w:r>
            <w:r w:rsidR="000136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during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different </w:t>
            </w:r>
            <w:r w:rsidR="000136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seasons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of the year</w:t>
            </w:r>
            <w:r w:rsidR="00D42E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14:paraId="54B806ED" w14:textId="77777777" w:rsidR="00A75970" w:rsidRDefault="00A75970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9AE4640" w14:textId="2AC3BB44" w:rsidR="00A75970" w:rsidRDefault="00A75970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models 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determine where high and low tides occur based on the position of the Moon.</w:t>
            </w:r>
          </w:p>
          <w:p w14:paraId="7B4C4960" w14:textId="0C6AB609" w:rsidR="00A75970" w:rsidRDefault="00A75970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C7377F" w14:textId="3AE1E065" w:rsidR="00667B97" w:rsidRDefault="00A75970" w:rsidP="00667B9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the role 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that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gravity plays in orbital motions.</w:t>
            </w:r>
            <w:r w:rsidR="00667B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066A4801" w14:textId="77777777" w:rsidR="00667B97" w:rsidRDefault="00667B97" w:rsidP="00667B9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4D62C9E" w14:textId="73A8C718" w:rsidR="00A75970" w:rsidRDefault="00667B97" w:rsidP="00667B9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Orders the planets, our solar system, the Milky Way galaxy, and the universe by their relative sizes.</w:t>
            </w:r>
          </w:p>
          <w:p w14:paraId="697FF951" w14:textId="4EB7A6DE" w:rsidR="009D6B21" w:rsidRDefault="009D6B21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2967915" w14:textId="58B04863" w:rsidR="006D111E" w:rsidRDefault="006D111E" w:rsidP="006D111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a model showing several layers of rock</w:t>
            </w:r>
            <w:r w:rsidR="00F943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containing fossils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9437F">
              <w:rPr>
                <w:rFonts w:ascii="Times New Roman" w:eastAsia="Times New Roman" w:hAnsi="Times New Roman" w:cs="Times New Roman"/>
                <w:bCs/>
                <w:color w:val="000000"/>
              </w:rPr>
              <w:t>to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draw conclusions about the </w:t>
            </w:r>
            <w:r w:rsidR="00667B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relative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age</w:t>
            </w:r>
            <w:r w:rsidR="00F160DC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the fossils. </w:t>
            </w:r>
          </w:p>
          <w:p w14:paraId="71AFFC7C" w14:textId="77777777" w:rsidR="006D111E" w:rsidRDefault="006D111E" w:rsidP="006D111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1619EF" w14:textId="77777777" w:rsidR="00A73800" w:rsidRDefault="0084096B" w:rsidP="005E0F8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Uses rock layers and fossil evidence to describe how the geology of a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particular area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has changed over time, such as from a sea floor to a forest.</w:t>
            </w:r>
          </w:p>
          <w:p w14:paraId="16E99E99" w14:textId="76BD5941" w:rsidR="00644138" w:rsidRPr="00B8431C" w:rsidRDefault="00644138" w:rsidP="005E0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4235B42D" w14:textId="5FE858AD" w:rsidR="00AC11F1" w:rsidRDefault="00A75970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</w:t>
            </w:r>
            <w:r w:rsidR="0075070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explanation for why people see solar and lunar eclipses on Earth.</w:t>
            </w:r>
          </w:p>
          <w:p w14:paraId="21F61F84" w14:textId="06C22226" w:rsidR="00A75970" w:rsidRDefault="00A75970" w:rsidP="00FC1AA1">
            <w:pPr>
              <w:rPr>
                <w:rFonts w:ascii="Times New Roman" w:hAnsi="Times New Roman" w:cs="Times New Roman"/>
              </w:rPr>
            </w:pPr>
          </w:p>
          <w:p w14:paraId="60A4AD39" w14:textId="6F9ECCB2" w:rsidR="00A75970" w:rsidRDefault="00A75970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for why people on Earth observe the phases of the Moon.</w:t>
            </w:r>
          </w:p>
          <w:p w14:paraId="55106550" w14:textId="77777777" w:rsidR="00D42E9C" w:rsidRDefault="00D42E9C" w:rsidP="00FC1AA1">
            <w:pPr>
              <w:rPr>
                <w:rFonts w:ascii="Times New Roman" w:hAnsi="Times New Roman" w:cs="Times New Roman"/>
              </w:rPr>
            </w:pPr>
          </w:p>
          <w:p w14:paraId="1F0B7FC7" w14:textId="02E242E6" w:rsidR="00D42E9C" w:rsidRDefault="00D42E9C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a graph </w:t>
            </w:r>
            <w:r w:rsidR="001E1EB0">
              <w:rPr>
                <w:rFonts w:ascii="Times New Roman" w:hAnsi="Times New Roman" w:cs="Times New Roman"/>
              </w:rPr>
              <w:t>to describe how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14ED">
              <w:rPr>
                <w:rFonts w:ascii="Times New Roman" w:hAnsi="Times New Roman" w:cs="Times New Roman"/>
              </w:rPr>
              <w:t xml:space="preserve">changes in the duration and </w:t>
            </w:r>
            <w:r>
              <w:rPr>
                <w:rFonts w:ascii="Times New Roman" w:hAnsi="Times New Roman" w:cs="Times New Roman"/>
              </w:rPr>
              <w:t xml:space="preserve">intensity of </w:t>
            </w:r>
            <w:r w:rsidR="001E1EB0">
              <w:rPr>
                <w:rFonts w:ascii="Times New Roman" w:hAnsi="Times New Roman" w:cs="Times New Roman"/>
              </w:rPr>
              <w:t>sun</w:t>
            </w:r>
            <w:r>
              <w:rPr>
                <w:rFonts w:ascii="Times New Roman" w:hAnsi="Times New Roman" w:cs="Times New Roman"/>
              </w:rPr>
              <w:t xml:space="preserve">light </w:t>
            </w:r>
            <w:r w:rsidR="001E1EB0">
              <w:rPr>
                <w:rFonts w:ascii="Times New Roman" w:hAnsi="Times New Roman" w:cs="Times New Roman"/>
              </w:rPr>
              <w:t xml:space="preserve">during a year </w:t>
            </w:r>
            <w:r>
              <w:rPr>
                <w:rFonts w:ascii="Times New Roman" w:hAnsi="Times New Roman" w:cs="Times New Roman"/>
              </w:rPr>
              <w:t>determine</w:t>
            </w:r>
            <w:r w:rsidR="001E1EB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the seasons. Supports conclusion</w:t>
            </w:r>
            <w:r w:rsidR="00A7597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with evidence from the graph.</w:t>
            </w:r>
          </w:p>
          <w:p w14:paraId="0DCE90B9" w14:textId="77777777" w:rsidR="00A75970" w:rsidRDefault="00A75970" w:rsidP="00FC1AA1">
            <w:pPr>
              <w:rPr>
                <w:rFonts w:ascii="Times New Roman" w:hAnsi="Times New Roman" w:cs="Times New Roman"/>
              </w:rPr>
            </w:pPr>
          </w:p>
          <w:p w14:paraId="7F041E11" w14:textId="37F1351C" w:rsidR="00A75970" w:rsidRDefault="00A75970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models showing </w:t>
            </w:r>
            <w:r w:rsidR="00347B4E">
              <w:rPr>
                <w:rFonts w:ascii="Times New Roman" w:hAnsi="Times New Roman" w:cs="Times New Roman"/>
              </w:rPr>
              <w:t xml:space="preserve">where </w:t>
            </w:r>
            <w:r>
              <w:rPr>
                <w:rFonts w:ascii="Times New Roman" w:hAnsi="Times New Roman" w:cs="Times New Roman"/>
              </w:rPr>
              <w:t>high</w:t>
            </w:r>
            <w:r w:rsidR="00347B4E">
              <w:rPr>
                <w:rFonts w:ascii="Times New Roman" w:hAnsi="Times New Roman" w:cs="Times New Roman"/>
              </w:rPr>
              <w:t xml:space="preserve"> and low</w:t>
            </w:r>
            <w:r>
              <w:rPr>
                <w:rFonts w:ascii="Times New Roman" w:hAnsi="Times New Roman" w:cs="Times New Roman"/>
              </w:rPr>
              <w:t xml:space="preserve"> tides </w:t>
            </w:r>
            <w:r w:rsidR="00347B4E">
              <w:rPr>
                <w:rFonts w:ascii="Times New Roman" w:hAnsi="Times New Roman" w:cs="Times New Roman"/>
              </w:rPr>
              <w:t xml:space="preserve">occur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132751">
              <w:rPr>
                <w:rFonts w:ascii="Times New Roman" w:hAnsi="Times New Roman" w:cs="Times New Roman"/>
              </w:rPr>
              <w:t>explains</w:t>
            </w:r>
            <w:r>
              <w:rPr>
                <w:rFonts w:ascii="Times New Roman" w:hAnsi="Times New Roman" w:cs="Times New Roman"/>
              </w:rPr>
              <w:t xml:space="preserve"> why there are high and low tides in the</w:t>
            </w:r>
            <w:r w:rsidR="00347B4E">
              <w:rPr>
                <w:rFonts w:ascii="Times New Roman" w:hAnsi="Times New Roman" w:cs="Times New Roman"/>
              </w:rPr>
              <w:t>se locations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1BE62A" w14:textId="77777777" w:rsidR="00A75970" w:rsidRDefault="00A75970" w:rsidP="00FC1AA1">
            <w:pPr>
              <w:rPr>
                <w:rFonts w:ascii="Times New Roman" w:hAnsi="Times New Roman" w:cs="Times New Roman"/>
              </w:rPr>
            </w:pPr>
          </w:p>
          <w:p w14:paraId="60AD90AA" w14:textId="77777777" w:rsidR="00A75970" w:rsidRDefault="00A75970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Compares and draws conclusions about the force of gravity on planets, moons, asteroids,</w:t>
            </w:r>
            <w:r w:rsidR="00A73800">
              <w:rPr>
                <w:rFonts w:ascii="Times New Roman" w:hAnsi="Times New Roman" w:cs="Times New Roman"/>
              </w:rPr>
              <w:t xml:space="preserve"> comets, etc. in our solar system.</w:t>
            </w:r>
          </w:p>
          <w:p w14:paraId="2F79C752" w14:textId="59BD0D71" w:rsidR="009D6B21" w:rsidRDefault="009D6B21" w:rsidP="00FC1AA1">
            <w:pPr>
              <w:rPr>
                <w:rFonts w:ascii="Times New Roman" w:hAnsi="Times New Roman" w:cs="Times New Roman"/>
              </w:rPr>
            </w:pPr>
          </w:p>
          <w:p w14:paraId="44B97FA4" w14:textId="52A50CAE" w:rsidR="006D111E" w:rsidRDefault="006D111E" w:rsidP="00FC1AA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a model showing several layers of rock containing a fault to draw a conclusion about the relative age of the fault.</w:t>
            </w:r>
          </w:p>
          <w:p w14:paraId="6B5B8F52" w14:textId="77777777" w:rsidR="006D111E" w:rsidRDefault="006D111E" w:rsidP="00FC1AA1">
            <w:pPr>
              <w:rPr>
                <w:rFonts w:ascii="Times New Roman" w:hAnsi="Times New Roman" w:cs="Times New Roman"/>
              </w:rPr>
            </w:pPr>
          </w:p>
          <w:p w14:paraId="6CED1944" w14:textId="77777777" w:rsidR="009D6B21" w:rsidRDefault="009D6B21" w:rsidP="00A12F6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Constructs an explanation for how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rock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layers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geologic structure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84096B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1327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such as canyons, volcanoes, mountains, and beaches, are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formed through weathering, erosion, heat, pressure, and/or deposition.</w:t>
            </w:r>
          </w:p>
          <w:p w14:paraId="59060ABF" w14:textId="1B537CF2" w:rsidR="00644138" w:rsidRPr="003C3ECE" w:rsidRDefault="00644138" w:rsidP="00A12F6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6B24A3" w:rsidRPr="006F250E" w14:paraId="0852BF05" w14:textId="77777777" w:rsidTr="0084057C">
        <w:trPr>
          <w:trHeight w:val="1544"/>
        </w:trPr>
        <w:tc>
          <w:tcPr>
            <w:tcW w:w="1795" w:type="dxa"/>
          </w:tcPr>
          <w:p w14:paraId="7198791C" w14:textId="0AD95DDD" w:rsidR="006B24A3" w:rsidRPr="00B9459E" w:rsidRDefault="006E3A77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ESS2. </w:t>
            </w:r>
            <w:r w:rsidRPr="00B94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Earth’s Systems</w:t>
            </w:r>
          </w:p>
        </w:tc>
        <w:tc>
          <w:tcPr>
            <w:tcW w:w="3780" w:type="dxa"/>
            <w:gridSpan w:val="2"/>
          </w:tcPr>
          <w:p w14:paraId="22A641B7" w14:textId="4564B519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Uses a model to show that </w:t>
            </w:r>
            <w:r w:rsidR="006C2A7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geologic structures, such as </w:t>
            </w:r>
            <w:r w:rsidR="006E0544">
              <w:rPr>
                <w:rFonts w:ascii="Times New Roman" w:eastAsia="Times New Roman" w:hAnsi="Times New Roman" w:cs="Times New Roman"/>
                <w:bCs/>
                <w:color w:val="000000"/>
              </w:rPr>
              <w:t>volcanoes and mountain ranges</w:t>
            </w:r>
            <w:r w:rsidR="006C2A72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="006E05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are formed whe</w:t>
            </w:r>
            <w:r w:rsidR="009B756D">
              <w:rPr>
                <w:rFonts w:ascii="Times New Roman" w:eastAsia="Times New Roman" w:hAnsi="Times New Roman" w:cs="Times New Roman"/>
                <w:bCs/>
                <w:color w:val="000000"/>
              </w:rPr>
              <w:t>re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plates are pushed together.</w:t>
            </w:r>
          </w:p>
          <w:p w14:paraId="5F33C340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FD649D0" w14:textId="791C7CCA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that </w:t>
            </w:r>
            <w:r w:rsidR="00EA17BC">
              <w:rPr>
                <w:rFonts w:ascii="Times New Roman" w:eastAsia="Times New Roman" w:hAnsi="Times New Roman" w:cs="Times New Roman"/>
                <w:bCs/>
                <w:color w:val="000000"/>
              </w:rPr>
              <w:t>surface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structures continue to change </w:t>
            </w:r>
            <w:r w:rsidR="00A76293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over time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due to </w:t>
            </w:r>
            <w:r w:rsidR="00B2369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geologic processes, such as weathering, erosion, </w:t>
            </w:r>
            <w:r w:rsidR="00D2336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glaciation, </w:t>
            </w:r>
            <w:r w:rsidR="00B2369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 </w:t>
            </w:r>
            <w:r w:rsidR="00A762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movement</w:t>
            </w:r>
            <w:r w:rsidR="00A7629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Earth’s plates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3ADA890E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CC8A56A" w14:textId="4D5D6A99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Completes a model showing the</w:t>
            </w:r>
            <w:r w:rsidR="00AE02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primary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steps of the water cycle.</w:t>
            </w:r>
          </w:p>
          <w:p w14:paraId="687ED0B6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419C409" w14:textId="05A49CE6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Analyzes weather data and draw</w:t>
            </w:r>
            <w:r w:rsidR="006A6B15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simple conclusions about the precipitation and temperature of an area.</w:t>
            </w:r>
          </w:p>
          <w:p w14:paraId="4B827904" w14:textId="77777777" w:rsidR="0017136A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9D3304" w14:textId="2410BF1D" w:rsidR="00CB32F3" w:rsidRPr="00B8431C" w:rsidRDefault="0017136A" w:rsidP="001713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Recognizes tha</w:t>
            </w:r>
            <w:r w:rsidR="00AE02EF">
              <w:rPr>
                <w:rFonts w:ascii="Times New Roman" w:eastAsia="Times New Roman" w:hAnsi="Times New Roman" w:cs="Times New Roman"/>
                <w:bCs/>
                <w:color w:val="000000"/>
              </w:rPr>
              <w:t>t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temperature</w:t>
            </w:r>
            <w:r w:rsidR="00AE02EF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near the ocean </w:t>
            </w:r>
            <w:r w:rsidR="00AE02EF">
              <w:rPr>
                <w:rFonts w:ascii="Times New Roman" w:eastAsia="Times New Roman" w:hAnsi="Times New Roman" w:cs="Times New Roman"/>
                <w:bCs/>
                <w:color w:val="000000"/>
              </w:rPr>
              <w:t>are</w:t>
            </w:r>
            <w:r w:rsidR="00AE02EF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more stable than </w:t>
            </w:r>
            <w:r w:rsidR="00AE02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temperatures of inland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locations.</w:t>
            </w:r>
          </w:p>
          <w:p w14:paraId="5D55EB04" w14:textId="77777777" w:rsidR="006B24A3" w:rsidRPr="00B8431C" w:rsidRDefault="006B24A3" w:rsidP="00FC1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gridSpan w:val="3"/>
          </w:tcPr>
          <w:p w14:paraId="24FDB4B8" w14:textId="50783569" w:rsidR="004B752E" w:rsidRDefault="009F74BC" w:rsidP="00DD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  <w:r w:rsidR="00B6568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 model to d</w:t>
            </w:r>
            <w:r w:rsidR="003C3ECE">
              <w:rPr>
                <w:rFonts w:ascii="Times New Roman" w:hAnsi="Times New Roman" w:cs="Times New Roman"/>
              </w:rPr>
              <w:t xml:space="preserve">escribe the role of convection </w:t>
            </w:r>
            <w:r w:rsidR="006C2A72">
              <w:rPr>
                <w:rFonts w:ascii="Times New Roman" w:hAnsi="Times New Roman" w:cs="Times New Roman"/>
              </w:rPr>
              <w:t xml:space="preserve">currents </w:t>
            </w:r>
            <w:r w:rsidR="003C3ECE">
              <w:rPr>
                <w:rFonts w:ascii="Times New Roman" w:hAnsi="Times New Roman" w:cs="Times New Roman"/>
              </w:rPr>
              <w:t xml:space="preserve">in the movement of </w:t>
            </w:r>
            <w:r w:rsidR="006E0544">
              <w:rPr>
                <w:rFonts w:ascii="Times New Roman" w:hAnsi="Times New Roman" w:cs="Times New Roman"/>
              </w:rPr>
              <w:t xml:space="preserve">Earth’s </w:t>
            </w:r>
            <w:r w:rsidR="003C3ECE">
              <w:rPr>
                <w:rFonts w:ascii="Times New Roman" w:hAnsi="Times New Roman" w:cs="Times New Roman"/>
              </w:rPr>
              <w:t>plates</w:t>
            </w:r>
            <w:r w:rsidR="000245C4">
              <w:rPr>
                <w:rFonts w:ascii="Times New Roman" w:hAnsi="Times New Roman" w:cs="Times New Roman"/>
              </w:rPr>
              <w:t xml:space="preserve"> and identifies where convection currents occur</w:t>
            </w:r>
            <w:r w:rsidR="003C3ECE">
              <w:rPr>
                <w:rFonts w:ascii="Times New Roman" w:hAnsi="Times New Roman" w:cs="Times New Roman"/>
              </w:rPr>
              <w:t xml:space="preserve">. </w:t>
            </w:r>
          </w:p>
          <w:p w14:paraId="62F14499" w14:textId="77777777" w:rsidR="003C3ECE" w:rsidRDefault="003C3ECE" w:rsidP="00DD7E7A">
            <w:pPr>
              <w:rPr>
                <w:rFonts w:ascii="Times New Roman" w:hAnsi="Times New Roman" w:cs="Times New Roman"/>
              </w:rPr>
            </w:pPr>
          </w:p>
          <w:p w14:paraId="6D10138E" w14:textId="69533AFF" w:rsidR="009F74BC" w:rsidRDefault="009F74BC" w:rsidP="00DD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B6568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how geologic processes form</w:t>
            </w:r>
            <w:r w:rsidR="00017722">
              <w:rPr>
                <w:rFonts w:ascii="Times New Roman" w:hAnsi="Times New Roman" w:cs="Times New Roman"/>
              </w:rPr>
              <w:t xml:space="preserve"> </w:t>
            </w:r>
            <w:r w:rsidR="009B756D">
              <w:rPr>
                <w:rFonts w:ascii="Times New Roman" w:hAnsi="Times New Roman" w:cs="Times New Roman"/>
              </w:rPr>
              <w:t xml:space="preserve">and shape </w:t>
            </w:r>
            <w:r w:rsidR="00537B11">
              <w:rPr>
                <w:rFonts w:ascii="Times New Roman" w:hAnsi="Times New Roman" w:cs="Times New Roman"/>
              </w:rPr>
              <w:t xml:space="preserve">geologic </w:t>
            </w:r>
            <w:r>
              <w:rPr>
                <w:rFonts w:ascii="Times New Roman" w:hAnsi="Times New Roman" w:cs="Times New Roman"/>
              </w:rPr>
              <w:t>structures, such as mid</w:t>
            </w:r>
            <w:r w:rsidR="00355B5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ocean ridges, mountains, and volcanoes, and cause geologic events</w:t>
            </w:r>
            <w:r w:rsidR="00953DE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7B11">
              <w:rPr>
                <w:rFonts w:ascii="Times New Roman" w:hAnsi="Times New Roman" w:cs="Times New Roman"/>
              </w:rPr>
              <w:t>including</w:t>
            </w:r>
            <w:r>
              <w:rPr>
                <w:rFonts w:ascii="Times New Roman" w:hAnsi="Times New Roman" w:cs="Times New Roman"/>
              </w:rPr>
              <w:t xml:space="preserve"> earthquakes, landslides, </w:t>
            </w:r>
            <w:r w:rsidR="00953DE0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volcanic eruptions.</w:t>
            </w:r>
          </w:p>
          <w:p w14:paraId="15FCE385" w14:textId="76953F30" w:rsidR="009F74BC" w:rsidRDefault="009F74BC" w:rsidP="00DD7E7A">
            <w:pPr>
              <w:rPr>
                <w:rFonts w:ascii="Times New Roman" w:hAnsi="Times New Roman" w:cs="Times New Roman"/>
              </w:rPr>
            </w:pPr>
          </w:p>
          <w:p w14:paraId="56A6068D" w14:textId="71101BBB" w:rsidR="009F74BC" w:rsidRDefault="009F74BC" w:rsidP="00DD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B6568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maps and other evidence to draw conclusions about the movement of </w:t>
            </w:r>
            <w:r w:rsidR="00AE02EF">
              <w:rPr>
                <w:rFonts w:ascii="Times New Roman" w:hAnsi="Times New Roman" w:cs="Times New Roman"/>
              </w:rPr>
              <w:t xml:space="preserve">Earth’s </w:t>
            </w:r>
            <w:r>
              <w:rPr>
                <w:rFonts w:ascii="Times New Roman" w:hAnsi="Times New Roman" w:cs="Times New Roman"/>
              </w:rPr>
              <w:t>plates.</w:t>
            </w:r>
          </w:p>
          <w:p w14:paraId="6F7B1E50" w14:textId="2CFD90DB" w:rsidR="003C3ECE" w:rsidRPr="009F74BC" w:rsidRDefault="003C3ECE" w:rsidP="00DD7E7A">
            <w:pPr>
              <w:rPr>
                <w:rFonts w:ascii="Times New Roman" w:hAnsi="Times New Roman" w:cs="Times New Roman"/>
              </w:rPr>
            </w:pPr>
          </w:p>
          <w:p w14:paraId="31E42672" w14:textId="543B8DB3" w:rsidR="003C3ECE" w:rsidRPr="009F74BC" w:rsidRDefault="009F74BC" w:rsidP="00DD7E7A">
            <w:pPr>
              <w:rPr>
                <w:rFonts w:ascii="Times New Roman" w:hAnsi="Times New Roman" w:cs="Times New Roman"/>
              </w:rPr>
            </w:pPr>
            <w:r w:rsidRPr="009F74BC">
              <w:rPr>
                <w:rFonts w:ascii="Times New Roman" w:hAnsi="Times New Roman" w:cs="Times New Roman"/>
              </w:rPr>
              <w:t>Describe</w:t>
            </w:r>
            <w:r w:rsidR="00B65683">
              <w:rPr>
                <w:rFonts w:ascii="Times New Roman" w:hAnsi="Times New Roman" w:cs="Times New Roman"/>
              </w:rPr>
              <w:t>s</w:t>
            </w:r>
            <w:r w:rsidRPr="009F74BC">
              <w:rPr>
                <w:rFonts w:ascii="Times New Roman" w:hAnsi="Times New Roman" w:cs="Times New Roman"/>
              </w:rPr>
              <w:t xml:space="preserve"> the role of solar energy and gravity in the water cycle.</w:t>
            </w:r>
          </w:p>
          <w:p w14:paraId="690C0E6A" w14:textId="357F6158" w:rsidR="003C3ECE" w:rsidRPr="009F74BC" w:rsidRDefault="003C3ECE" w:rsidP="00DD7E7A">
            <w:pPr>
              <w:rPr>
                <w:rFonts w:ascii="Times New Roman" w:hAnsi="Times New Roman" w:cs="Times New Roman"/>
              </w:rPr>
            </w:pPr>
          </w:p>
          <w:p w14:paraId="3FB8BCB3" w14:textId="13919DE4" w:rsidR="003C3ECE" w:rsidRPr="00B8431C" w:rsidRDefault="00B65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</w:t>
            </w:r>
            <w:r w:rsidR="00EA75CA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weather </w:t>
            </w:r>
            <w:r w:rsidR="00EA75CA">
              <w:rPr>
                <w:rFonts w:ascii="Times New Roman" w:hAnsi="Times New Roman" w:cs="Times New Roman"/>
              </w:rPr>
              <w:t xml:space="preserve">conditions that typically occur </w:t>
            </w:r>
            <w:r>
              <w:rPr>
                <w:rFonts w:ascii="Times New Roman" w:hAnsi="Times New Roman" w:cs="Times New Roman"/>
              </w:rPr>
              <w:t>when cool and warm</w:t>
            </w:r>
            <w:r w:rsidR="003C3ECE" w:rsidRPr="009F74BC">
              <w:rPr>
                <w:rFonts w:ascii="Times New Roman" w:hAnsi="Times New Roman" w:cs="Times New Roman"/>
              </w:rPr>
              <w:t xml:space="preserve"> air mass</w:t>
            </w:r>
            <w:r>
              <w:rPr>
                <w:rFonts w:ascii="Times New Roman" w:hAnsi="Times New Roman" w:cs="Times New Roman"/>
              </w:rPr>
              <w:t>es collide.</w:t>
            </w:r>
            <w:r w:rsidR="003C3ECE" w:rsidRPr="009F74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0" w:type="dxa"/>
          </w:tcPr>
          <w:p w14:paraId="6C0F7715" w14:textId="53776AC0" w:rsidR="009F74BC" w:rsidRDefault="00B65683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for how </w:t>
            </w:r>
            <w:r w:rsidR="006C2A72">
              <w:rPr>
                <w:rFonts w:ascii="Times New Roman" w:hAnsi="Times New Roman" w:cs="Times New Roman"/>
              </w:rPr>
              <w:t>the movement of Earth’s plates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3CFB">
              <w:rPr>
                <w:rFonts w:ascii="Times New Roman" w:hAnsi="Times New Roman" w:cs="Times New Roman"/>
              </w:rPr>
              <w:t xml:space="preserve">causes </w:t>
            </w:r>
            <w:r>
              <w:rPr>
                <w:rFonts w:ascii="Times New Roman" w:hAnsi="Times New Roman" w:cs="Times New Roman"/>
              </w:rPr>
              <w:t xml:space="preserve">various geologic </w:t>
            </w:r>
            <w:r w:rsidR="00953DE0">
              <w:rPr>
                <w:rFonts w:ascii="Times New Roman" w:hAnsi="Times New Roman" w:cs="Times New Roman"/>
              </w:rPr>
              <w:t>events</w:t>
            </w:r>
            <w:r w:rsidR="006C2A72">
              <w:rPr>
                <w:rFonts w:ascii="Times New Roman" w:hAnsi="Times New Roman" w:cs="Times New Roman"/>
              </w:rPr>
              <w:t>, such as earthquakes, volcanic eruptions, and tsunamis.</w:t>
            </w:r>
          </w:p>
          <w:p w14:paraId="31FCF02A" w14:textId="5FC4D24D" w:rsidR="00B65683" w:rsidRDefault="00B65683" w:rsidP="00FC1AA1">
            <w:pPr>
              <w:rPr>
                <w:rFonts w:ascii="Times New Roman" w:hAnsi="Times New Roman" w:cs="Times New Roman"/>
              </w:rPr>
            </w:pPr>
          </w:p>
          <w:p w14:paraId="1CC4CAD0" w14:textId="529C194B" w:rsidR="00B65683" w:rsidRDefault="00B65683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data to explain the</w:t>
            </w:r>
            <w:r w:rsidR="00E56DC4">
              <w:rPr>
                <w:rFonts w:ascii="Times New Roman" w:hAnsi="Times New Roman" w:cs="Times New Roman"/>
              </w:rPr>
              <w:t xml:space="preserve"> relative time scales different </w:t>
            </w:r>
            <w:r>
              <w:rPr>
                <w:rFonts w:ascii="Times New Roman" w:hAnsi="Times New Roman" w:cs="Times New Roman"/>
              </w:rPr>
              <w:t xml:space="preserve">geologic structures </w:t>
            </w:r>
            <w:r w:rsidR="00E56DC4">
              <w:rPr>
                <w:rFonts w:ascii="Times New Roman" w:hAnsi="Times New Roman" w:cs="Times New Roman"/>
              </w:rPr>
              <w:t>form over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AA7604" w14:textId="7A4B9EEA" w:rsidR="009F74BC" w:rsidRDefault="009F74BC" w:rsidP="00FC1AA1">
            <w:pPr>
              <w:rPr>
                <w:rFonts w:ascii="Times New Roman" w:hAnsi="Times New Roman" w:cs="Times New Roman"/>
              </w:rPr>
            </w:pPr>
          </w:p>
          <w:p w14:paraId="56372B27" w14:textId="38B06140" w:rsidR="00F30111" w:rsidRDefault="00B65683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Supports a claim about the movement of </w:t>
            </w:r>
            <w:r w:rsidR="009B756D">
              <w:rPr>
                <w:rFonts w:ascii="Times New Roman" w:hAnsi="Times New Roman" w:cs="Times New Roman"/>
              </w:rPr>
              <w:t xml:space="preserve">Earth’s </w:t>
            </w:r>
            <w:r>
              <w:rPr>
                <w:rFonts w:ascii="Times New Roman" w:hAnsi="Times New Roman" w:cs="Times New Roman"/>
              </w:rPr>
              <w:t>plate</w:t>
            </w:r>
            <w:r w:rsidR="009B756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using several pieces of evidence</w:t>
            </w:r>
            <w:r w:rsidR="00EF3CFB">
              <w:rPr>
                <w:rFonts w:ascii="Times New Roman" w:hAnsi="Times New Roman" w:cs="Times New Roman"/>
              </w:rPr>
              <w:t>, such as the shapes of continents and the locations of specific fossils</w:t>
            </w:r>
            <w:r w:rsidR="00EA17BC">
              <w:rPr>
                <w:rFonts w:ascii="Times New Roman" w:hAnsi="Times New Roman" w:cs="Times New Roman"/>
              </w:rPr>
              <w:t xml:space="preserve"> and types of rock</w:t>
            </w:r>
            <w:r w:rsidR="00EF3CFB">
              <w:rPr>
                <w:rFonts w:ascii="Times New Roman" w:hAnsi="Times New Roman" w:cs="Times New Roman"/>
              </w:rPr>
              <w:t>.</w:t>
            </w:r>
          </w:p>
          <w:p w14:paraId="3A87CEE6" w14:textId="77777777" w:rsidR="00F30111" w:rsidRDefault="00F30111" w:rsidP="00FC1AA1">
            <w:pPr>
              <w:rPr>
                <w:rFonts w:ascii="Times New Roman" w:hAnsi="Times New Roman" w:cs="Times New Roman"/>
              </w:rPr>
            </w:pPr>
          </w:p>
          <w:p w14:paraId="663DAA3B" w14:textId="7DF97437" w:rsidR="009F74BC" w:rsidRDefault="00F30111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evidence that glaciers were once present in an area.</w:t>
            </w:r>
          </w:p>
          <w:p w14:paraId="27401E2E" w14:textId="5B9CC80C" w:rsidR="00B65683" w:rsidRDefault="00B65683" w:rsidP="00FC1AA1">
            <w:pPr>
              <w:rPr>
                <w:rFonts w:ascii="Times New Roman" w:hAnsi="Times New Roman" w:cs="Times New Roman"/>
              </w:rPr>
            </w:pPr>
          </w:p>
          <w:p w14:paraId="5EFCB87C" w14:textId="3F05C6FA" w:rsidR="009F74BC" w:rsidRDefault="00B65683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for how each st</w:t>
            </w:r>
            <w:r w:rsidR="00251B57"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/>
              </w:rPr>
              <w:t xml:space="preserve"> of the water cycle is dependent upon energy from the Su</w:t>
            </w:r>
            <w:r w:rsidR="00E600E1">
              <w:rPr>
                <w:rFonts w:ascii="Times New Roman" w:hAnsi="Times New Roman" w:cs="Times New Roman"/>
              </w:rPr>
              <w:t xml:space="preserve">n and/or the Earth’s </w:t>
            </w:r>
            <w:r>
              <w:rPr>
                <w:rFonts w:ascii="Times New Roman" w:hAnsi="Times New Roman" w:cs="Times New Roman"/>
              </w:rPr>
              <w:t>gravit</w:t>
            </w:r>
            <w:r w:rsidR="00E600E1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936841" w14:textId="77777777" w:rsidR="00B65683" w:rsidRDefault="00B65683" w:rsidP="00FC1AA1">
            <w:pPr>
              <w:rPr>
                <w:rFonts w:ascii="Times New Roman" w:hAnsi="Times New Roman" w:cs="Times New Roman"/>
              </w:rPr>
            </w:pPr>
          </w:p>
          <w:p w14:paraId="1FEF4810" w14:textId="77777777" w:rsidR="00B65683" w:rsidRDefault="00403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5148B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how </w:t>
            </w:r>
            <w:r w:rsidR="00B65683" w:rsidRPr="009F74BC">
              <w:rPr>
                <w:rFonts w:ascii="Times New Roman" w:hAnsi="Times New Roman" w:cs="Times New Roman"/>
              </w:rPr>
              <w:t xml:space="preserve">air masses </w:t>
            </w:r>
            <w:r w:rsidR="00110444">
              <w:rPr>
                <w:rFonts w:ascii="Times New Roman" w:hAnsi="Times New Roman" w:cs="Times New Roman"/>
              </w:rPr>
              <w:t>move</w:t>
            </w:r>
            <w:r>
              <w:rPr>
                <w:rFonts w:ascii="Times New Roman" w:hAnsi="Times New Roman" w:cs="Times New Roman"/>
              </w:rPr>
              <w:t xml:space="preserve"> and how th</w:t>
            </w:r>
            <w:r w:rsidR="00110444">
              <w:rPr>
                <w:rFonts w:ascii="Times New Roman" w:hAnsi="Times New Roman" w:cs="Times New Roman"/>
              </w:rPr>
              <w:t>e movement of air masses</w:t>
            </w:r>
            <w:r>
              <w:rPr>
                <w:rFonts w:ascii="Times New Roman" w:hAnsi="Times New Roman" w:cs="Times New Roman"/>
              </w:rPr>
              <w:t xml:space="preserve"> affects the weather in an area.</w:t>
            </w:r>
          </w:p>
          <w:p w14:paraId="539EA5FD" w14:textId="48FFFF3B" w:rsidR="00644138" w:rsidRPr="00B8431C" w:rsidRDefault="00644138">
            <w:pPr>
              <w:rPr>
                <w:rFonts w:ascii="Times New Roman" w:hAnsi="Times New Roman" w:cs="Times New Roman"/>
              </w:rPr>
            </w:pPr>
          </w:p>
        </w:tc>
      </w:tr>
      <w:tr w:rsidR="006B24A3" w:rsidRPr="006F250E" w14:paraId="6410EEE2" w14:textId="77777777" w:rsidTr="0084057C">
        <w:trPr>
          <w:trHeight w:val="512"/>
        </w:trPr>
        <w:tc>
          <w:tcPr>
            <w:tcW w:w="1795" w:type="dxa"/>
          </w:tcPr>
          <w:p w14:paraId="6976C9B4" w14:textId="4DC8AD1B" w:rsidR="006B24A3" w:rsidRPr="00B9459E" w:rsidRDefault="006E3A77" w:rsidP="00AE5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ESS3. Earth and Human Activity </w:t>
            </w:r>
          </w:p>
        </w:tc>
        <w:tc>
          <w:tcPr>
            <w:tcW w:w="3780" w:type="dxa"/>
            <w:gridSpan w:val="2"/>
          </w:tcPr>
          <w:p w14:paraId="68D181EC" w14:textId="23B63A3F" w:rsidR="00E61E1A" w:rsidRPr="00B8431C" w:rsidRDefault="00E61E1A" w:rsidP="00E61E1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="005148B3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</w:t>
            </w:r>
            <w:r w:rsidR="0040332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basic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map </w:t>
            </w:r>
            <w:r w:rsidR="00027556">
              <w:rPr>
                <w:rFonts w:ascii="Times New Roman" w:eastAsia="Times New Roman" w:hAnsi="Times New Roman" w:cs="Times New Roman"/>
                <w:bCs/>
                <w:color w:val="000000"/>
              </w:rPr>
              <w:t>to</w:t>
            </w:r>
            <w:r w:rsidR="00027556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draw </w:t>
            </w:r>
            <w:r w:rsidR="00D005E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general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conclusions about the distribution of minerals or fossil fuels on Earth.</w:t>
            </w:r>
          </w:p>
          <w:p w14:paraId="48722056" w14:textId="77777777" w:rsidR="00E61E1A" w:rsidRPr="00B8431C" w:rsidRDefault="00E61E1A" w:rsidP="00E61E1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4F68C5" w14:textId="60FE4200" w:rsidR="00E61E1A" w:rsidRPr="00B8431C" w:rsidRDefault="005148B3" w:rsidP="00E61E1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</w:t>
            </w:r>
            <w:r w:rsidR="00E61E1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one way </w:t>
            </w:r>
            <w:r w:rsidR="003876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that </w:t>
            </w:r>
            <w:r w:rsidR="00E61E1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human</w:t>
            </w:r>
            <w:r w:rsidR="003876B8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E61E1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can mitigate the impact of increases in human population o</w:t>
            </w:r>
            <w:r w:rsidR="00147990">
              <w:rPr>
                <w:rFonts w:ascii="Times New Roman" w:eastAsia="Times New Roman" w:hAnsi="Times New Roman" w:cs="Times New Roman"/>
                <w:bCs/>
                <w:color w:val="000000"/>
              </w:rPr>
              <w:t>n</w:t>
            </w:r>
            <w:r w:rsidR="00E61E1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natural resources </w:t>
            </w:r>
            <w:r w:rsidR="00147990">
              <w:rPr>
                <w:rFonts w:ascii="Times New Roman" w:eastAsia="Times New Roman" w:hAnsi="Times New Roman" w:cs="Times New Roman"/>
                <w:bCs/>
                <w:color w:val="000000"/>
              </w:rPr>
              <w:t>and</w:t>
            </w:r>
            <w:r w:rsidR="00E61E1A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environment.</w:t>
            </w:r>
          </w:p>
          <w:p w14:paraId="4A732C20" w14:textId="77777777" w:rsidR="00E61E1A" w:rsidRPr="00B8431C" w:rsidRDefault="00E61E1A" w:rsidP="00E61E1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A0FF135" w14:textId="19105037" w:rsidR="006E7D78" w:rsidRDefault="00E61E1A" w:rsidP="00E61E1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="005148B3">
              <w:rPr>
                <w:rFonts w:ascii="Times New Roman" w:eastAsia="Times New Roman" w:hAnsi="Times New Roman" w:cs="Times New Roman"/>
                <w:bCs/>
                <w:color w:val="000000"/>
              </w:rPr>
              <w:t>s a simple graph or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data </w:t>
            </w:r>
            <w:r w:rsidR="005148B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table to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draw conclusions about how </w:t>
            </w:r>
            <w:r w:rsidR="003068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increased </w:t>
            </w:r>
            <w:r w:rsidR="0030684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carbon dioxide levels in the a</w:t>
            </w:r>
            <w:r w:rsidR="00B86C37">
              <w:rPr>
                <w:rFonts w:ascii="Times New Roman" w:eastAsia="Times New Roman" w:hAnsi="Times New Roman" w:cs="Times New Roman"/>
                <w:bCs/>
                <w:color w:val="000000"/>
              </w:rPr>
              <w:t>tmosphere are affecting global</w:t>
            </w:r>
            <w:r w:rsidR="0030684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temperatures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36A66100" w14:textId="0FE89E5C" w:rsidR="00B8431C" w:rsidRPr="00B8431C" w:rsidRDefault="00B8431C" w:rsidP="00E61E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gridSpan w:val="3"/>
          </w:tcPr>
          <w:p w14:paraId="01153583" w14:textId="00D57F0F" w:rsidR="00A13C87" w:rsidRDefault="00403323" w:rsidP="004B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Provides a partial explanation for why some resources</w:t>
            </w:r>
            <w:r w:rsidR="00027556">
              <w:rPr>
                <w:rFonts w:ascii="Times New Roman" w:hAnsi="Times New Roman" w:cs="Times New Roman"/>
              </w:rPr>
              <w:t xml:space="preserve">, such as fossil </w:t>
            </w:r>
            <w:r>
              <w:rPr>
                <w:rFonts w:ascii="Times New Roman" w:hAnsi="Times New Roman" w:cs="Times New Roman"/>
              </w:rPr>
              <w:t>fuels, wate</w:t>
            </w:r>
            <w:r w:rsidR="00027556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, and mineral/ores</w:t>
            </w:r>
            <w:r w:rsidR="0002755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are unevenly distributed</w:t>
            </w:r>
            <w:r w:rsidR="00027556">
              <w:rPr>
                <w:rFonts w:ascii="Times New Roman" w:hAnsi="Times New Roman" w:cs="Times New Roman"/>
              </w:rPr>
              <w:t xml:space="preserve"> on Earth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C6C16B" w14:textId="3DBEFA93" w:rsidR="00403323" w:rsidRDefault="00403323" w:rsidP="004B752E">
            <w:pPr>
              <w:rPr>
                <w:rFonts w:ascii="Times New Roman" w:hAnsi="Times New Roman" w:cs="Times New Roman"/>
              </w:rPr>
            </w:pPr>
          </w:p>
          <w:p w14:paraId="629FB4D0" w14:textId="567BC9FF" w:rsidR="00403323" w:rsidRDefault="002855DF" w:rsidP="004B7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various ways that humans can mitigate the overuse of Earth’s resources, such as using renewable energy sources, recycling, using public transportation, etc.</w:t>
            </w:r>
          </w:p>
          <w:p w14:paraId="63C096DA" w14:textId="09C4525D" w:rsidR="005148B3" w:rsidRDefault="005148B3" w:rsidP="004B752E">
            <w:pPr>
              <w:rPr>
                <w:rFonts w:ascii="Times New Roman" w:hAnsi="Times New Roman" w:cs="Times New Roman"/>
              </w:rPr>
            </w:pPr>
          </w:p>
          <w:p w14:paraId="113BCF1A" w14:textId="77777777" w:rsidR="003876B8" w:rsidRDefault="003876B8" w:rsidP="004B752E">
            <w:pPr>
              <w:rPr>
                <w:rFonts w:ascii="Times New Roman" w:hAnsi="Times New Roman" w:cs="Times New Roman"/>
              </w:rPr>
            </w:pPr>
          </w:p>
          <w:p w14:paraId="07090F83" w14:textId="57F3C492" w:rsidR="00306843" w:rsidRDefault="00306843" w:rsidP="00306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Constructs an explanation that human activities, such as fossil fuel combustion, agriculture, and deforestation, have played a role in rising global temperatures.</w:t>
            </w:r>
          </w:p>
          <w:p w14:paraId="1EB5E36E" w14:textId="085F7008" w:rsidR="00403323" w:rsidRPr="00B8431C" w:rsidRDefault="00403323" w:rsidP="004B7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0CCBE531" w14:textId="294E88EE" w:rsidR="006B24A3" w:rsidRDefault="00403323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Explains why natural resources are unevenly distributed</w:t>
            </w:r>
            <w:r w:rsidR="003876B8">
              <w:rPr>
                <w:rFonts w:ascii="Times New Roman" w:hAnsi="Times New Roman" w:cs="Times New Roman"/>
              </w:rPr>
              <w:t xml:space="preserve"> on Earth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04F1EC" w14:textId="77777777" w:rsidR="005148B3" w:rsidRDefault="005148B3" w:rsidP="00FC1AA1">
            <w:pPr>
              <w:rPr>
                <w:rFonts w:ascii="Times New Roman" w:hAnsi="Times New Roman" w:cs="Times New Roman"/>
              </w:rPr>
            </w:pPr>
          </w:p>
          <w:p w14:paraId="6F2C1180" w14:textId="28451E83" w:rsidR="005148B3" w:rsidRDefault="002855DF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data</w:t>
            </w:r>
            <w:r w:rsidR="008C24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including graphs and maps</w:t>
            </w:r>
            <w:r w:rsidR="008C24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to draw conclusions about how human</w:t>
            </w:r>
            <w:r w:rsidR="008C246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use natural resources and identifies some ways human can mitigate the overuse of these resources.</w:t>
            </w:r>
          </w:p>
          <w:p w14:paraId="3CF00724" w14:textId="68652B78" w:rsidR="005148B3" w:rsidRDefault="005148B3" w:rsidP="00FC1AA1">
            <w:pPr>
              <w:rPr>
                <w:rFonts w:ascii="Times New Roman" w:hAnsi="Times New Roman" w:cs="Times New Roman"/>
              </w:rPr>
            </w:pPr>
          </w:p>
          <w:p w14:paraId="2729DA66" w14:textId="1F93261B" w:rsidR="00B86C37" w:rsidRDefault="00B86C37" w:rsidP="00B86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data to describe how climate change is affecting an ecosystem.</w:t>
            </w:r>
          </w:p>
          <w:p w14:paraId="0C417EC7" w14:textId="77777777" w:rsidR="00B86C37" w:rsidRDefault="00B86C37" w:rsidP="00FC1AA1">
            <w:pPr>
              <w:rPr>
                <w:rFonts w:ascii="Times New Roman" w:hAnsi="Times New Roman" w:cs="Times New Roman"/>
              </w:rPr>
            </w:pPr>
          </w:p>
          <w:p w14:paraId="5313F777" w14:textId="77777777" w:rsidR="003876B8" w:rsidRDefault="003876B8" w:rsidP="002256FA">
            <w:pPr>
              <w:rPr>
                <w:rFonts w:ascii="Times New Roman" w:hAnsi="Times New Roman" w:cs="Times New Roman"/>
              </w:rPr>
            </w:pPr>
          </w:p>
          <w:p w14:paraId="39006BFB" w14:textId="77777777" w:rsidR="001B404C" w:rsidRDefault="005148B3" w:rsidP="00225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F50C95">
              <w:rPr>
                <w:rFonts w:ascii="Times New Roman" w:hAnsi="Times New Roman" w:cs="Times New Roman"/>
              </w:rPr>
              <w:t>scribes several ways humans can</w:t>
            </w:r>
            <w:r w:rsidR="002256FA">
              <w:rPr>
                <w:rFonts w:ascii="Times New Roman" w:hAnsi="Times New Roman" w:cs="Times New Roman"/>
              </w:rPr>
              <w:t xml:space="preserve"> mitigate the effects of</w:t>
            </w:r>
            <w:r>
              <w:rPr>
                <w:rFonts w:ascii="Times New Roman" w:hAnsi="Times New Roman" w:cs="Times New Roman"/>
              </w:rPr>
              <w:t xml:space="preserve"> climate change.</w:t>
            </w:r>
          </w:p>
          <w:p w14:paraId="198A2743" w14:textId="6F415901" w:rsidR="00644138" w:rsidRPr="00B8431C" w:rsidRDefault="00644138" w:rsidP="002256FA">
            <w:pPr>
              <w:rPr>
                <w:rFonts w:ascii="Times New Roman" w:hAnsi="Times New Roman" w:cs="Times New Roman"/>
              </w:rPr>
            </w:pPr>
          </w:p>
        </w:tc>
      </w:tr>
    </w:tbl>
    <w:p w14:paraId="789C426E" w14:textId="77777777" w:rsidR="00644138" w:rsidRDefault="00644138">
      <w:r>
        <w:lastRenderedPageBreak/>
        <w:br w:type="page"/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1795"/>
        <w:gridCol w:w="3780"/>
        <w:gridCol w:w="4590"/>
        <w:gridCol w:w="4230"/>
      </w:tblGrid>
      <w:tr w:rsidR="00A50D7D" w:rsidRPr="006F250E" w14:paraId="5ED6193C" w14:textId="77777777" w:rsidTr="0084057C">
        <w:trPr>
          <w:trHeight w:val="143"/>
        </w:trPr>
        <w:tc>
          <w:tcPr>
            <w:tcW w:w="1795" w:type="dxa"/>
          </w:tcPr>
          <w:p w14:paraId="27A99190" w14:textId="3FF01682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Life Science</w:t>
            </w:r>
          </w:p>
        </w:tc>
        <w:tc>
          <w:tcPr>
            <w:tcW w:w="3780" w:type="dxa"/>
          </w:tcPr>
          <w:p w14:paraId="2F4208D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135B1866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590" w:type="dxa"/>
          </w:tcPr>
          <w:p w14:paraId="28C3BC2D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7816C9E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1D4BE481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0389F704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6F250E" w14:paraId="7D5E73BA" w14:textId="77777777" w:rsidTr="0084057C">
        <w:trPr>
          <w:trHeight w:val="1133"/>
        </w:trPr>
        <w:tc>
          <w:tcPr>
            <w:tcW w:w="1795" w:type="dxa"/>
          </w:tcPr>
          <w:p w14:paraId="56930942" w14:textId="7ABEBECB" w:rsidR="00A50D7D" w:rsidRPr="00E33A7B" w:rsidRDefault="00036B6F" w:rsidP="008D63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LS1. From Molecules to Organisms: Structures and Processes</w:t>
            </w:r>
          </w:p>
        </w:tc>
        <w:tc>
          <w:tcPr>
            <w:tcW w:w="3780" w:type="dxa"/>
          </w:tcPr>
          <w:p w14:paraId="24BD2D40" w14:textId="702F7D8C" w:rsidR="00034C4C" w:rsidRPr="00B8431C" w:rsidRDefault="00212FD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</w:t>
            </w:r>
            <w:r w:rsidR="00034C4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animal, plant,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and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34C4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bacteria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l</w:t>
            </w:r>
            <w:r w:rsidR="00E0478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cell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 have some shared characteristics and some different characteristics.</w:t>
            </w:r>
          </w:p>
          <w:p w14:paraId="087DA7A0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7946184" w14:textId="620C2E7A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some parts of </w:t>
            </w:r>
            <w:r w:rsidR="00EF6731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cell and the function</w:t>
            </w:r>
            <w:r w:rsidR="00EF673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some cell parts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726DEE3A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E5908C6" w14:textId="20C9AEC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Describes two body systems and how they work together.</w:t>
            </w:r>
          </w:p>
          <w:p w14:paraId="38B28EBD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51AB769" w14:textId="4998D036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some behaviors and structures of plants and animals that enables them to survive and successfully reproduce. </w:t>
            </w:r>
          </w:p>
          <w:p w14:paraId="5CFB0D50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BC69F05" w14:textId="394ACB6C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Identifies a</w:t>
            </w:r>
            <w:r w:rsidR="00AD303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2B4B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characteristic </w:t>
            </w:r>
            <w:r w:rsidR="00AD3038">
              <w:rPr>
                <w:rFonts w:ascii="Times New Roman" w:eastAsia="Times New Roman" w:hAnsi="Times New Roman" w:cs="Times New Roman"/>
                <w:bCs/>
                <w:color w:val="000000"/>
              </w:rPr>
              <w:t>that is inherited and a characteristic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 is mostly a result of the environment.</w:t>
            </w:r>
          </w:p>
          <w:p w14:paraId="4DCF5337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6B776F7" w14:textId="1B332F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that all organisms need an energy source and nutrients to survive. </w:t>
            </w:r>
          </w:p>
          <w:p w14:paraId="61D7097C" w14:textId="790CEA84" w:rsidR="00D95567" w:rsidRPr="00B8431C" w:rsidRDefault="00D95567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90" w:type="dxa"/>
          </w:tcPr>
          <w:p w14:paraId="02D7321D" w14:textId="0DFEE08E" w:rsidR="00EC0D46" w:rsidRDefault="007E333F" w:rsidP="00EC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the characteristics of cells to categorize an organism as an animal, plant, or bacteria. </w:t>
            </w:r>
          </w:p>
          <w:p w14:paraId="577D9422" w14:textId="77777777" w:rsidR="007E333F" w:rsidRDefault="007E333F" w:rsidP="00EC0D46">
            <w:pPr>
              <w:rPr>
                <w:rFonts w:ascii="Times New Roman" w:hAnsi="Times New Roman" w:cs="Times New Roman"/>
              </w:rPr>
            </w:pPr>
          </w:p>
          <w:p w14:paraId="28F59B24" w14:textId="7AA97C24" w:rsidR="007E333F" w:rsidRDefault="00EB53E2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Given a diagram of a cell, identifies the cell parts and d</w:t>
            </w:r>
            <w:r w:rsidR="007E333F">
              <w:rPr>
                <w:rFonts w:ascii="Times New Roman" w:hAnsi="Times New Roman" w:cs="Times New Roman"/>
              </w:rPr>
              <w:t>escribes most functions of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="007E333F">
              <w:rPr>
                <w:rFonts w:ascii="Times New Roman" w:hAnsi="Times New Roman" w:cs="Times New Roman"/>
              </w:rPr>
              <w:t xml:space="preserve"> cell parts.</w:t>
            </w:r>
          </w:p>
          <w:p w14:paraId="5E912951" w14:textId="77777777" w:rsidR="00EB53E2" w:rsidRDefault="00EB53E2" w:rsidP="00EB53E2">
            <w:pPr>
              <w:rPr>
                <w:rFonts w:ascii="Times New Roman" w:hAnsi="Times New Roman" w:cs="Times New Roman"/>
              </w:rPr>
            </w:pPr>
          </w:p>
          <w:p w14:paraId="7C40BE46" w14:textId="2DD6AC90" w:rsidR="00EB53E2" w:rsidRDefault="00EB53E2" w:rsidP="00EB53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Generally</w:t>
            </w:r>
            <w:proofErr w:type="gramEnd"/>
            <w:r>
              <w:rPr>
                <w:rFonts w:ascii="Times New Roman" w:hAnsi="Times New Roman" w:cs="Times New Roman"/>
              </w:rPr>
              <w:t xml:space="preserve"> describes how different body systems work together.</w:t>
            </w:r>
          </w:p>
          <w:p w14:paraId="52372026" w14:textId="77777777" w:rsidR="00EB53E2" w:rsidRDefault="00EB53E2" w:rsidP="00EB53E2">
            <w:pPr>
              <w:rPr>
                <w:rFonts w:ascii="Times New Roman" w:hAnsi="Times New Roman" w:cs="Times New Roman"/>
              </w:rPr>
            </w:pPr>
          </w:p>
          <w:p w14:paraId="2B2269B6" w14:textId="2533C698" w:rsidR="00EB53E2" w:rsidRDefault="00EB53E2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Provides evidence for how some organisms are able survive and reproduce more than other organisms.</w:t>
            </w:r>
          </w:p>
          <w:p w14:paraId="649F08C9" w14:textId="77777777" w:rsidR="00EB53E2" w:rsidRDefault="00EB53E2" w:rsidP="00EB53E2">
            <w:pPr>
              <w:rPr>
                <w:rFonts w:ascii="Times New Roman" w:hAnsi="Times New Roman" w:cs="Times New Roman"/>
              </w:rPr>
            </w:pPr>
          </w:p>
          <w:p w14:paraId="1C331EAC" w14:textId="18C3FDC4" w:rsidR="00EB53E2" w:rsidRDefault="00EB53E2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</w:t>
            </w:r>
            <w:r w:rsidR="002C3715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D1B4F">
              <w:rPr>
                <w:rFonts w:ascii="Times New Roman" w:hAnsi="Times New Roman" w:cs="Times New Roman"/>
              </w:rPr>
              <w:t xml:space="preserve">about an organism </w:t>
            </w:r>
            <w:r>
              <w:rPr>
                <w:rFonts w:ascii="Times New Roman" w:hAnsi="Times New Roman" w:cs="Times New Roman"/>
              </w:rPr>
              <w:t>to</w:t>
            </w:r>
            <w:r w:rsidR="00AD3038">
              <w:rPr>
                <w:rFonts w:ascii="Times New Roman" w:hAnsi="Times New Roman" w:cs="Times New Roman"/>
              </w:rPr>
              <w:t xml:space="preserve"> determine </w:t>
            </w:r>
            <w:r w:rsidR="002B4B5B">
              <w:rPr>
                <w:rFonts w:ascii="Times New Roman" w:hAnsi="Times New Roman" w:cs="Times New Roman"/>
              </w:rPr>
              <w:t xml:space="preserve">which characteristics are inherited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2B4B5B">
              <w:rPr>
                <w:rFonts w:ascii="Times New Roman" w:hAnsi="Times New Roman" w:cs="Times New Roman"/>
              </w:rPr>
              <w:t>which characteristics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="00FD1B4F">
              <w:rPr>
                <w:rFonts w:ascii="Times New Roman" w:hAnsi="Times New Roman" w:cs="Times New Roman"/>
              </w:rPr>
              <w:t xml:space="preserve">mostly </w:t>
            </w:r>
            <w:r>
              <w:rPr>
                <w:rFonts w:ascii="Times New Roman" w:hAnsi="Times New Roman" w:cs="Times New Roman"/>
              </w:rPr>
              <w:t>a result of the environment.</w:t>
            </w:r>
          </w:p>
          <w:p w14:paraId="0FEC697C" w14:textId="069E3107" w:rsidR="009C3E9C" w:rsidRDefault="009C3E9C" w:rsidP="00EB53E2">
            <w:pPr>
              <w:rPr>
                <w:rFonts w:ascii="Times New Roman" w:hAnsi="Times New Roman" w:cs="Times New Roman"/>
              </w:rPr>
            </w:pPr>
          </w:p>
          <w:p w14:paraId="7DCB81ED" w14:textId="50E6E8D7" w:rsidR="009C3E9C" w:rsidRDefault="009C3E9C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how carbohydrates, proteins, and fats are broken down to support </w:t>
            </w:r>
            <w:r w:rsidR="00E43E7B">
              <w:rPr>
                <w:rFonts w:ascii="Times New Roman" w:hAnsi="Times New Roman" w:cs="Times New Roman"/>
              </w:rPr>
              <w:t xml:space="preserve">cell </w:t>
            </w:r>
            <w:r>
              <w:rPr>
                <w:rFonts w:ascii="Times New Roman" w:hAnsi="Times New Roman" w:cs="Times New Roman"/>
              </w:rPr>
              <w:t xml:space="preserve">growth and </w:t>
            </w:r>
            <w:r w:rsidR="0070734F">
              <w:rPr>
                <w:rFonts w:ascii="Times New Roman" w:hAnsi="Times New Roman" w:cs="Times New Roman"/>
              </w:rPr>
              <w:t>to</w:t>
            </w:r>
            <w:r w:rsidR="00E43E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release</w:t>
            </w:r>
            <w:r w:rsidR="007073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energy (cell</w:t>
            </w:r>
            <w:r w:rsidR="00AE7F20">
              <w:rPr>
                <w:rFonts w:ascii="Times New Roman" w:hAnsi="Times New Roman" w:cs="Times New Roman"/>
              </w:rPr>
              <w:t>ular</w:t>
            </w:r>
            <w:r>
              <w:rPr>
                <w:rFonts w:ascii="Times New Roman" w:hAnsi="Times New Roman" w:cs="Times New Roman"/>
              </w:rPr>
              <w:t xml:space="preserve"> respiration).</w:t>
            </w:r>
          </w:p>
          <w:p w14:paraId="1193B217" w14:textId="3CB1AEDE" w:rsidR="00EB53E2" w:rsidRPr="00B8431C" w:rsidRDefault="00EB53E2" w:rsidP="00EB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1E6BE117" w14:textId="64A425B8" w:rsidR="00EC0D46" w:rsidRDefault="007E333F" w:rsidP="00EC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Compares animal, plant, and bacterial cells and identifies </w:t>
            </w:r>
            <w:r w:rsidR="00212FDC">
              <w:rPr>
                <w:rFonts w:ascii="Times New Roman" w:hAnsi="Times New Roman" w:cs="Times New Roman"/>
              </w:rPr>
              <w:t xml:space="preserve">both </w:t>
            </w:r>
            <w:r>
              <w:rPr>
                <w:rFonts w:ascii="Times New Roman" w:hAnsi="Times New Roman" w:cs="Times New Roman"/>
              </w:rPr>
              <w:t>similarities and differences</w:t>
            </w:r>
            <w:r w:rsidR="00EF6731">
              <w:rPr>
                <w:rFonts w:ascii="Times New Roman" w:hAnsi="Times New Roman" w:cs="Times New Roman"/>
              </w:rPr>
              <w:t xml:space="preserve"> between them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AAA30F6" w14:textId="77777777" w:rsidR="007E333F" w:rsidRDefault="007E333F" w:rsidP="00EC0D46">
            <w:pPr>
              <w:rPr>
                <w:rFonts w:ascii="Times New Roman" w:hAnsi="Times New Roman" w:cs="Times New Roman"/>
              </w:rPr>
            </w:pPr>
          </w:p>
          <w:p w14:paraId="076C4CB1" w14:textId="1A4BE141" w:rsidR="007E333F" w:rsidRDefault="007E333F" w:rsidP="00EC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Consistently describes the functions of cell parts. </w:t>
            </w:r>
          </w:p>
          <w:p w14:paraId="1C71472F" w14:textId="77777777" w:rsidR="00EB53E2" w:rsidRDefault="00EB53E2" w:rsidP="00EC0D46">
            <w:pPr>
              <w:rPr>
                <w:rFonts w:ascii="Times New Roman" w:hAnsi="Times New Roman" w:cs="Times New Roman"/>
              </w:rPr>
            </w:pPr>
          </w:p>
          <w:p w14:paraId="5CDEB5D0" w14:textId="65DF392E" w:rsidR="00EB53E2" w:rsidRDefault="004C0404" w:rsidP="00EC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</w:t>
            </w:r>
            <w:r w:rsidR="00A57550">
              <w:rPr>
                <w:rFonts w:ascii="Times New Roman" w:hAnsi="Times New Roman" w:cs="Times New Roman"/>
              </w:rPr>
              <w:t xml:space="preserve"> how</w:t>
            </w:r>
            <w:r w:rsidR="00E678C7">
              <w:rPr>
                <w:rFonts w:ascii="Times New Roman" w:hAnsi="Times New Roman" w:cs="Times New Roman"/>
              </w:rPr>
              <w:t xml:space="preserve"> the interactions between body systems can be affected by </w:t>
            </w:r>
            <w:r>
              <w:rPr>
                <w:rFonts w:ascii="Times New Roman" w:hAnsi="Times New Roman" w:cs="Times New Roman"/>
              </w:rPr>
              <w:t xml:space="preserve">a condition or </w:t>
            </w:r>
            <w:r w:rsidR="00E678C7">
              <w:rPr>
                <w:rFonts w:ascii="Times New Roman" w:hAnsi="Times New Roman" w:cs="Times New Roman"/>
              </w:rPr>
              <w:t>disease</w:t>
            </w:r>
            <w:r>
              <w:rPr>
                <w:rFonts w:ascii="Times New Roman" w:hAnsi="Times New Roman" w:cs="Times New Roman"/>
              </w:rPr>
              <w:t xml:space="preserve"> based on the functions of the body systems</w:t>
            </w:r>
            <w:r w:rsidR="00EB53E2">
              <w:rPr>
                <w:rFonts w:ascii="Times New Roman" w:hAnsi="Times New Roman" w:cs="Times New Roman"/>
              </w:rPr>
              <w:t>.</w:t>
            </w:r>
          </w:p>
          <w:p w14:paraId="3781C6F1" w14:textId="77777777" w:rsidR="00EB53E2" w:rsidRDefault="00EB53E2" w:rsidP="00EC0D46">
            <w:pPr>
              <w:rPr>
                <w:rFonts w:ascii="Times New Roman" w:hAnsi="Times New Roman" w:cs="Times New Roman"/>
              </w:rPr>
            </w:pPr>
          </w:p>
          <w:p w14:paraId="1EE96419" w14:textId="43050B5C" w:rsidR="00EB53E2" w:rsidRDefault="004C0404" w:rsidP="00EC0D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Expalins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how</w:t>
            </w:r>
            <w:r w:rsidR="00EB53E2">
              <w:rPr>
                <w:rFonts w:ascii="Times New Roman" w:hAnsi="Times New Roman" w:cs="Times New Roman"/>
              </w:rPr>
              <w:t xml:space="preserve"> </w:t>
            </w:r>
            <w:r w:rsidR="00765B76">
              <w:rPr>
                <w:rFonts w:ascii="Times New Roman" w:hAnsi="Times New Roman" w:cs="Times New Roman"/>
              </w:rPr>
              <w:t xml:space="preserve">various </w:t>
            </w:r>
            <w:r w:rsidR="00EB53E2">
              <w:rPr>
                <w:rFonts w:ascii="Times New Roman" w:hAnsi="Times New Roman" w:cs="Times New Roman"/>
              </w:rPr>
              <w:t xml:space="preserve">structures </w:t>
            </w:r>
            <w:r w:rsidR="0088437E">
              <w:rPr>
                <w:rFonts w:ascii="Times New Roman" w:hAnsi="Times New Roman" w:cs="Times New Roman"/>
              </w:rPr>
              <w:t xml:space="preserve">and behaviors </w:t>
            </w:r>
            <w:r w:rsidR="00DE6E4B">
              <w:rPr>
                <w:rFonts w:ascii="Times New Roman" w:hAnsi="Times New Roman" w:cs="Times New Roman"/>
              </w:rPr>
              <w:t xml:space="preserve">can </w:t>
            </w:r>
            <w:r w:rsidR="00765B76">
              <w:rPr>
                <w:rFonts w:ascii="Times New Roman" w:hAnsi="Times New Roman" w:cs="Times New Roman"/>
              </w:rPr>
              <w:t>p</w:t>
            </w:r>
            <w:r w:rsidR="00DE6E4B">
              <w:rPr>
                <w:rFonts w:ascii="Times New Roman" w:hAnsi="Times New Roman" w:cs="Times New Roman"/>
              </w:rPr>
              <w:t>rovide</w:t>
            </w:r>
            <w:r w:rsidR="00765B76">
              <w:rPr>
                <w:rFonts w:ascii="Times New Roman" w:hAnsi="Times New Roman" w:cs="Times New Roman"/>
              </w:rPr>
              <w:t xml:space="preserve"> </w:t>
            </w:r>
            <w:r w:rsidR="007F056B">
              <w:rPr>
                <w:rFonts w:ascii="Times New Roman" w:hAnsi="Times New Roman" w:cs="Times New Roman"/>
              </w:rPr>
              <w:t>sur</w:t>
            </w:r>
            <w:r w:rsidR="00DE6E4B">
              <w:rPr>
                <w:rFonts w:ascii="Times New Roman" w:hAnsi="Times New Roman" w:cs="Times New Roman"/>
              </w:rPr>
              <w:t xml:space="preserve">vival and </w:t>
            </w:r>
            <w:r w:rsidR="007F056B">
              <w:rPr>
                <w:rFonts w:ascii="Times New Roman" w:hAnsi="Times New Roman" w:cs="Times New Roman"/>
              </w:rPr>
              <w:t xml:space="preserve">reproductive </w:t>
            </w:r>
            <w:r w:rsidR="00EB53E2">
              <w:rPr>
                <w:rFonts w:ascii="Times New Roman" w:hAnsi="Times New Roman" w:cs="Times New Roman"/>
              </w:rPr>
              <w:t>advantage</w:t>
            </w:r>
            <w:r w:rsidR="00DE6E4B">
              <w:rPr>
                <w:rFonts w:ascii="Times New Roman" w:hAnsi="Times New Roman" w:cs="Times New Roman"/>
              </w:rPr>
              <w:t>s</w:t>
            </w:r>
            <w:r w:rsidR="00EB53E2">
              <w:rPr>
                <w:rFonts w:ascii="Times New Roman" w:hAnsi="Times New Roman" w:cs="Times New Roman"/>
              </w:rPr>
              <w:t xml:space="preserve"> t</w:t>
            </w:r>
            <w:r w:rsidR="007F056B">
              <w:rPr>
                <w:rFonts w:ascii="Times New Roman" w:hAnsi="Times New Roman" w:cs="Times New Roman"/>
              </w:rPr>
              <w:t>o plants and animals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951D9A" w14:textId="13914A0A" w:rsidR="00AD3038" w:rsidRDefault="00AD3038" w:rsidP="00EC0D46">
            <w:pPr>
              <w:rPr>
                <w:rFonts w:ascii="Times New Roman" w:hAnsi="Times New Roman" w:cs="Times New Roman"/>
              </w:rPr>
            </w:pPr>
          </w:p>
          <w:p w14:paraId="47D21123" w14:textId="55EDE53B" w:rsidR="00AD3038" w:rsidRDefault="00AD3038" w:rsidP="00EC0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evidence to explain why some characteristics are inherited and other characteristics are a result of both inheritance and the environment.</w:t>
            </w:r>
          </w:p>
          <w:p w14:paraId="6C54F65F" w14:textId="77777777" w:rsidR="009C3E9C" w:rsidRDefault="009C3E9C" w:rsidP="00EC0D46">
            <w:pPr>
              <w:rPr>
                <w:rFonts w:ascii="Times New Roman" w:hAnsi="Times New Roman" w:cs="Times New Roman"/>
              </w:rPr>
            </w:pPr>
          </w:p>
          <w:p w14:paraId="37CC4919" w14:textId="5AD2B5C6" w:rsidR="009C3E9C" w:rsidRDefault="004C0404" w:rsidP="008113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a model, e</w:t>
            </w:r>
            <w:r w:rsidR="009C3E9C">
              <w:rPr>
                <w:rFonts w:ascii="Times New Roman" w:hAnsi="Times New Roman" w:cs="Times New Roman"/>
              </w:rPr>
              <w:t>xplain</w:t>
            </w:r>
            <w:r w:rsidR="00811306">
              <w:rPr>
                <w:rFonts w:ascii="Times New Roman" w:hAnsi="Times New Roman" w:cs="Times New Roman"/>
              </w:rPr>
              <w:t>s</w:t>
            </w:r>
            <w:r w:rsidR="009C3E9C">
              <w:rPr>
                <w:rFonts w:ascii="Times New Roman" w:hAnsi="Times New Roman" w:cs="Times New Roman"/>
              </w:rPr>
              <w:t xml:space="preserve"> how food molecules are broken down and rearranged to provide nutrients for cell growth and energy for cellular processes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23E03D" w14:textId="376EFC28" w:rsidR="00AD3038" w:rsidRPr="00B8431C" w:rsidRDefault="00AD3038" w:rsidP="00811306">
            <w:pPr>
              <w:rPr>
                <w:rFonts w:ascii="Times New Roman" w:hAnsi="Times New Roman" w:cs="Times New Roman"/>
              </w:rPr>
            </w:pPr>
          </w:p>
        </w:tc>
      </w:tr>
      <w:tr w:rsidR="00036B6F" w:rsidRPr="006F250E" w14:paraId="5C746132" w14:textId="77777777" w:rsidTr="0084057C">
        <w:trPr>
          <w:trHeight w:val="1582"/>
        </w:trPr>
        <w:tc>
          <w:tcPr>
            <w:tcW w:w="1795" w:type="dxa"/>
          </w:tcPr>
          <w:p w14:paraId="7E659C16" w14:textId="66F36245" w:rsidR="00036B6F" w:rsidRPr="00E33A7B" w:rsidRDefault="00036B6F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LS2. Ecosystems: </w:t>
            </w:r>
            <w:r w:rsidRPr="00E33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Interactions, Energy, and Dynamics</w:t>
            </w:r>
          </w:p>
        </w:tc>
        <w:tc>
          <w:tcPr>
            <w:tcW w:w="3780" w:type="dxa"/>
          </w:tcPr>
          <w:p w14:paraId="69FFE148" w14:textId="1B1C764B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Interprets graphs to de</w:t>
            </w:r>
            <w:r w:rsidR="009F0FA3">
              <w:rPr>
                <w:rFonts w:ascii="Times New Roman" w:eastAsia="Times New Roman" w:hAnsi="Times New Roman" w:cs="Times New Roman"/>
                <w:bCs/>
                <w:color w:val="000000"/>
              </w:rPr>
              <w:t>termine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F0F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whether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="009F0F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size of a population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increase</w:t>
            </w:r>
            <w:r w:rsidR="009F0FA3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="004B1E8D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decrease</w:t>
            </w:r>
            <w:r w:rsidR="009F0FA3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="004B1E8D">
              <w:rPr>
                <w:rFonts w:ascii="Times New Roman" w:eastAsia="Times New Roman" w:hAnsi="Times New Roman" w:cs="Times New Roman"/>
                <w:bCs/>
                <w:color w:val="000000"/>
              </w:rPr>
              <w:t>, or stayed the same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8726D5C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4EA573" w14:textId="77777777" w:rsidR="00644138" w:rsidRDefault="00644138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8DA32F7" w14:textId="6560D169" w:rsidR="00034C4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Identifies one ecological relationship </w:t>
            </w:r>
            <w:r w:rsidR="009C3E9C"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="009C3E9C" w:rsidRPr="009C3E9C">
              <w:rPr>
                <w:rFonts w:ascii="Times New Roman" w:eastAsia="Times New Roman" w:hAnsi="Times New Roman" w:cs="Times New Roman"/>
                <w:bCs/>
                <w:color w:val="000000"/>
              </w:rPr>
              <w:t>compet</w:t>
            </w:r>
            <w:r w:rsidR="009C3E9C">
              <w:rPr>
                <w:rFonts w:ascii="Times New Roman" w:eastAsia="Times New Roman" w:hAnsi="Times New Roman" w:cs="Times New Roman"/>
                <w:bCs/>
                <w:color w:val="000000"/>
              </w:rPr>
              <w:t>itive, predator-prey, parasitic, or</w:t>
            </w:r>
            <w:r w:rsidR="009C3E9C" w:rsidRPr="009C3E9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mutually beneficial)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when given a description of the interaction of two organisms. </w:t>
            </w:r>
          </w:p>
          <w:p w14:paraId="5D7A38DE" w14:textId="77777777" w:rsidR="00EB53E2" w:rsidRPr="00B8431C" w:rsidRDefault="00EB53E2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DD6FF33" w14:textId="2D7C2112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</w:t>
            </w:r>
            <w:r w:rsidR="00CE220F">
              <w:rPr>
                <w:rFonts w:ascii="Times New Roman" w:eastAsia="Times New Roman" w:hAnsi="Times New Roman" w:cs="Times New Roman"/>
                <w:bCs/>
                <w:color w:val="000000"/>
              </w:rPr>
              <w:t>that</w:t>
            </w:r>
            <w:r w:rsidR="00CE220F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biodiversity of a population </w:t>
            </w:r>
            <w:r w:rsidR="00594B95">
              <w:rPr>
                <w:rFonts w:ascii="Times New Roman" w:eastAsia="Times New Roman" w:hAnsi="Times New Roman" w:cs="Times New Roman"/>
                <w:bCs/>
                <w:color w:val="000000"/>
              </w:rPr>
              <w:t>is positively correlated with its size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C091A2C" w14:textId="777777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7E2AA0B" w14:textId="1E52EA77" w:rsidR="00034C4C" w:rsidRPr="00B8431C" w:rsidRDefault="00034C4C" w:rsidP="00034C4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how an ecosystem and </w:t>
            </w:r>
            <w:r w:rsidR="00C418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how an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organism</w:t>
            </w:r>
            <w:r w:rsidR="00C418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living in the ecosystem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can be helped by a human action.</w:t>
            </w:r>
          </w:p>
          <w:p w14:paraId="1B21E76A" w14:textId="10A5A90D" w:rsidR="00D95567" w:rsidRPr="00B8431C" w:rsidRDefault="00D95567" w:rsidP="00FC1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5C0AB531" w14:textId="1654891A" w:rsidR="00036B6F" w:rsidRDefault="00636092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Analyzes</w:t>
            </w:r>
            <w:r w:rsidR="004C0404">
              <w:rPr>
                <w:rFonts w:ascii="Times New Roman" w:hAnsi="Times New Roman" w:cs="Times New Roman"/>
              </w:rPr>
              <w:t xml:space="preserve"> population data, including</w:t>
            </w:r>
            <w:r w:rsidR="004B1E8D">
              <w:rPr>
                <w:rFonts w:ascii="Times New Roman" w:hAnsi="Times New Roman" w:cs="Times New Roman"/>
              </w:rPr>
              <w:t xml:space="preserve"> graphs</w:t>
            </w:r>
            <w:r w:rsidR="004C0404">
              <w:rPr>
                <w:rFonts w:ascii="Times New Roman" w:hAnsi="Times New Roman" w:cs="Times New Roman"/>
              </w:rPr>
              <w:t>,</w:t>
            </w:r>
            <w:r w:rsidR="004B1E8D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describe</w:t>
            </w:r>
            <w:r w:rsidR="00EB53E2">
              <w:rPr>
                <w:rFonts w:ascii="Times New Roman" w:hAnsi="Times New Roman" w:cs="Times New Roman"/>
              </w:rPr>
              <w:t xml:space="preserve"> change</w:t>
            </w:r>
            <w:r w:rsidR="004B1E8D">
              <w:rPr>
                <w:rFonts w:ascii="Times New Roman" w:hAnsi="Times New Roman" w:cs="Times New Roman"/>
              </w:rPr>
              <w:t>s</w:t>
            </w:r>
            <w:r w:rsidR="00EB53E2">
              <w:rPr>
                <w:rFonts w:ascii="Times New Roman" w:hAnsi="Times New Roman" w:cs="Times New Roman"/>
              </w:rPr>
              <w:t xml:space="preserve"> </w:t>
            </w:r>
            <w:r w:rsidR="004B1E8D">
              <w:rPr>
                <w:rFonts w:ascii="Times New Roman" w:hAnsi="Times New Roman" w:cs="Times New Roman"/>
              </w:rPr>
              <w:t xml:space="preserve">in the size </w:t>
            </w:r>
            <w:r w:rsidR="001E2B53">
              <w:rPr>
                <w:rFonts w:ascii="Times New Roman" w:hAnsi="Times New Roman" w:cs="Times New Roman"/>
              </w:rPr>
              <w:t xml:space="preserve">of </w:t>
            </w:r>
            <w:r w:rsidR="00EB53E2">
              <w:rPr>
                <w:rFonts w:ascii="Times New Roman" w:hAnsi="Times New Roman" w:cs="Times New Roman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</w:rPr>
              <w:t xml:space="preserve">particular </w:t>
            </w:r>
            <w:r w:rsidR="00EB53E2">
              <w:rPr>
                <w:rFonts w:ascii="Times New Roman" w:hAnsi="Times New Roman" w:cs="Times New Roman"/>
              </w:rPr>
              <w:t>population</w:t>
            </w:r>
            <w:proofErr w:type="gramEnd"/>
            <w:r w:rsidR="004B1E8D">
              <w:rPr>
                <w:rFonts w:ascii="Times New Roman" w:hAnsi="Times New Roman" w:cs="Times New Roman"/>
              </w:rPr>
              <w:t xml:space="preserve"> over time</w:t>
            </w:r>
            <w:r w:rsidR="00EB53E2">
              <w:rPr>
                <w:rFonts w:ascii="Times New Roman" w:hAnsi="Times New Roman" w:cs="Times New Roman"/>
              </w:rPr>
              <w:t>.</w:t>
            </w:r>
          </w:p>
          <w:p w14:paraId="2B14019B" w14:textId="77777777" w:rsidR="00644138" w:rsidRDefault="00644138" w:rsidP="00FC1AA1">
            <w:pPr>
              <w:rPr>
                <w:rFonts w:ascii="Times New Roman" w:hAnsi="Times New Roman" w:cs="Times New Roman"/>
              </w:rPr>
            </w:pPr>
          </w:p>
          <w:p w14:paraId="5C14DE3B" w14:textId="3782AC2D" w:rsidR="00EB53E2" w:rsidRDefault="00EB53E2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Identifies several ecological relationships when given the interactions of organisms in an environment (including analyzing a food web). </w:t>
            </w:r>
          </w:p>
          <w:p w14:paraId="2E24C846" w14:textId="39B0C701" w:rsidR="009C3E9C" w:rsidRDefault="009C3E9C" w:rsidP="00FC1AA1">
            <w:pPr>
              <w:rPr>
                <w:rFonts w:ascii="Times New Roman" w:hAnsi="Times New Roman" w:cs="Times New Roman"/>
              </w:rPr>
            </w:pPr>
          </w:p>
          <w:p w14:paraId="4DCF4369" w14:textId="63F9AC2A" w:rsidR="009C3E9C" w:rsidRDefault="009C3E9C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models to show the cycling of matter through photosynthesis, cell</w:t>
            </w:r>
            <w:r w:rsidR="00E77BBA">
              <w:rPr>
                <w:rFonts w:ascii="Times New Roman" w:hAnsi="Times New Roman" w:cs="Times New Roman"/>
              </w:rPr>
              <w:t>ular</w:t>
            </w:r>
            <w:r>
              <w:rPr>
                <w:rFonts w:ascii="Times New Roman" w:hAnsi="Times New Roman" w:cs="Times New Roman"/>
              </w:rPr>
              <w:t xml:space="preserve"> respiration, and decomposition.</w:t>
            </w:r>
          </w:p>
          <w:p w14:paraId="4FF11643" w14:textId="16F601BC" w:rsidR="00A84EF5" w:rsidRDefault="00A84EF5" w:rsidP="00FC1AA1">
            <w:pPr>
              <w:rPr>
                <w:rFonts w:ascii="Times New Roman" w:hAnsi="Times New Roman" w:cs="Times New Roman"/>
              </w:rPr>
            </w:pPr>
          </w:p>
          <w:p w14:paraId="76AD3919" w14:textId="4BC5DC2D" w:rsidR="00A84EF5" w:rsidRDefault="00CE220F" w:rsidP="00FC1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</w:t>
            </w:r>
            <w:r w:rsidR="00A84EF5">
              <w:rPr>
                <w:rFonts w:ascii="Times New Roman" w:hAnsi="Times New Roman" w:cs="Times New Roman"/>
              </w:rPr>
              <w:t>a model of an ecosystem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="00A84EF5">
              <w:rPr>
                <w:rFonts w:ascii="Times New Roman" w:hAnsi="Times New Roman" w:cs="Times New Roman"/>
              </w:rPr>
              <w:t xml:space="preserve"> describe how a disruption to the ecosystem can </w:t>
            </w:r>
            <w:proofErr w:type="gramStart"/>
            <w:r w:rsidR="00A84EF5">
              <w:rPr>
                <w:rFonts w:ascii="Times New Roman" w:hAnsi="Times New Roman" w:cs="Times New Roman"/>
              </w:rPr>
              <w:t>have an effect on</w:t>
            </w:r>
            <w:proofErr w:type="gramEnd"/>
            <w:r w:rsidR="00A84EF5">
              <w:rPr>
                <w:rFonts w:ascii="Times New Roman" w:hAnsi="Times New Roman" w:cs="Times New Roman"/>
              </w:rPr>
              <w:t xml:space="preserve"> an organism in the ecosystem.</w:t>
            </w:r>
          </w:p>
          <w:p w14:paraId="616AF127" w14:textId="2C618C2C" w:rsidR="009C3E9C" w:rsidRDefault="009C3E9C" w:rsidP="00EB53E2">
            <w:pPr>
              <w:rPr>
                <w:rFonts w:ascii="Times New Roman" w:hAnsi="Times New Roman" w:cs="Times New Roman"/>
              </w:rPr>
            </w:pPr>
          </w:p>
          <w:p w14:paraId="6D317DC8" w14:textId="5EC48548" w:rsidR="00EB53E2" w:rsidRDefault="009F4CCC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multiple </w:t>
            </w:r>
            <w:r w:rsidR="00071EC6">
              <w:rPr>
                <w:rFonts w:ascii="Times New Roman" w:hAnsi="Times New Roman" w:cs="Times New Roman"/>
              </w:rPr>
              <w:t>way</w:t>
            </w:r>
            <w:r>
              <w:rPr>
                <w:rFonts w:ascii="Times New Roman" w:hAnsi="Times New Roman" w:cs="Times New Roman"/>
              </w:rPr>
              <w:t>s how</w:t>
            </w:r>
            <w:r w:rsidR="00EB53E2">
              <w:rPr>
                <w:rFonts w:ascii="Times New Roman" w:hAnsi="Times New Roman" w:cs="Times New Roman"/>
              </w:rPr>
              <w:t xml:space="preserve"> the biodiversity of </w:t>
            </w:r>
            <w:r w:rsidR="00071EC6">
              <w:rPr>
                <w:rFonts w:ascii="Times New Roman" w:hAnsi="Times New Roman" w:cs="Times New Roman"/>
              </w:rPr>
              <w:t>a population</w:t>
            </w:r>
            <w:r w:rsidR="00EB53E2">
              <w:rPr>
                <w:rFonts w:ascii="Times New Roman" w:hAnsi="Times New Roman" w:cs="Times New Roman"/>
              </w:rPr>
              <w:t xml:space="preserve"> </w:t>
            </w:r>
            <w:r w:rsidR="00071EC6">
              <w:rPr>
                <w:rFonts w:ascii="Times New Roman" w:hAnsi="Times New Roman" w:cs="Times New Roman"/>
              </w:rPr>
              <w:t xml:space="preserve">can be </w:t>
            </w:r>
            <w:r w:rsidR="00EB53E2">
              <w:rPr>
                <w:rFonts w:ascii="Times New Roman" w:hAnsi="Times New Roman" w:cs="Times New Roman"/>
              </w:rPr>
              <w:t xml:space="preserve">increased. </w:t>
            </w:r>
          </w:p>
          <w:p w14:paraId="244C8143" w14:textId="77777777" w:rsidR="00EB53E2" w:rsidRDefault="00EB53E2" w:rsidP="00EB53E2">
            <w:pPr>
              <w:rPr>
                <w:rFonts w:ascii="Times New Roman" w:hAnsi="Times New Roman" w:cs="Times New Roman"/>
              </w:rPr>
            </w:pPr>
          </w:p>
          <w:p w14:paraId="3612A9B2" w14:textId="0CDF7D81" w:rsidR="00EB53E2" w:rsidRDefault="006E6A5C" w:rsidP="00EB53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several ways an ecosystem</w:t>
            </w:r>
            <w:r w:rsidR="00C418A2">
              <w:rPr>
                <w:rFonts w:ascii="Times New Roman" w:hAnsi="Times New Roman" w:cs="Times New Roman"/>
              </w:rPr>
              <w:t xml:space="preserve"> and the organisms living in the ecosystem</w:t>
            </w:r>
            <w:r>
              <w:rPr>
                <w:rFonts w:ascii="Times New Roman" w:hAnsi="Times New Roman" w:cs="Times New Roman"/>
              </w:rPr>
              <w:t xml:space="preserve"> can be helped by human actions. </w:t>
            </w:r>
          </w:p>
          <w:p w14:paraId="7EB784E0" w14:textId="25F5E1EF" w:rsidR="00845C51" w:rsidRPr="00B8431C" w:rsidRDefault="00845C51" w:rsidP="00EB5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15DDE9EB" w14:textId="06CF7287" w:rsidR="004B1E8D" w:rsidRDefault="004B1E8D" w:rsidP="00A226F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Constructs an explanation for the reasons why populations grow versus decline over time</w:t>
            </w:r>
            <w:r w:rsidR="00AE7F2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2CA84BA9" w14:textId="77777777" w:rsidR="004B1E8D" w:rsidRDefault="004B1E8D" w:rsidP="00A226F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33BE178" w14:textId="2CF6C6B6" w:rsidR="00A226FD" w:rsidRPr="00B8431C" w:rsidRDefault="00A226FD" w:rsidP="00A226F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Analyzes a</w:t>
            </w:r>
            <w:r w:rsidR="00C418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complex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food web and describes the ecological roles of the organisms.</w:t>
            </w:r>
            <w:r w:rsidR="009E628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Consistently describes the roles</w:t>
            </w:r>
            <w:r w:rsidR="007E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</w:t>
            </w:r>
            <w:r w:rsidR="009C3E9C" w:rsidRPr="009C3E9C">
              <w:rPr>
                <w:rFonts w:ascii="Times New Roman" w:eastAsia="Times New Roman" w:hAnsi="Times New Roman" w:cs="Times New Roman"/>
                <w:bCs/>
                <w:color w:val="000000"/>
              </w:rPr>
              <w:t>pro</w:t>
            </w:r>
            <w:r w:rsidR="007E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ducers, primary, secondary, </w:t>
            </w:r>
            <w:r w:rsidR="007D5BF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 </w:t>
            </w:r>
            <w:r w:rsidR="009C3E9C" w:rsidRPr="009C3E9C">
              <w:rPr>
                <w:rFonts w:ascii="Times New Roman" w:eastAsia="Times New Roman" w:hAnsi="Times New Roman" w:cs="Times New Roman"/>
                <w:bCs/>
                <w:color w:val="000000"/>
              </w:rPr>
              <w:t>tert</w:t>
            </w:r>
            <w:r w:rsidR="007E10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iary consumers, and decomposers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in a model</w:t>
            </w:r>
            <w:r w:rsidR="00624D0F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35CCD1D" w14:textId="77777777" w:rsidR="00036B6F" w:rsidRPr="00B8431C" w:rsidRDefault="00036B6F" w:rsidP="001F4DF8">
            <w:pPr>
              <w:rPr>
                <w:rFonts w:ascii="Times New Roman" w:hAnsi="Times New Roman" w:cs="Times New Roman"/>
              </w:rPr>
            </w:pPr>
          </w:p>
          <w:p w14:paraId="5DA45E68" w14:textId="58306537" w:rsidR="009C3E9C" w:rsidRDefault="009C3E9C" w:rsidP="009C3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</w:t>
            </w:r>
            <w:r w:rsidR="00594B95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model to show the cycling of matter</w:t>
            </w:r>
            <w:r w:rsidR="00CE220F">
              <w:rPr>
                <w:rFonts w:ascii="Times New Roman" w:hAnsi="Times New Roman" w:cs="Times New Roman"/>
              </w:rPr>
              <w:t xml:space="preserve"> and energy</w:t>
            </w:r>
            <w:r>
              <w:rPr>
                <w:rFonts w:ascii="Times New Roman" w:hAnsi="Times New Roman" w:cs="Times New Roman"/>
              </w:rPr>
              <w:t xml:space="preserve"> through </w:t>
            </w:r>
            <w:r w:rsidR="00AB03BC">
              <w:rPr>
                <w:rFonts w:ascii="Times New Roman" w:hAnsi="Times New Roman" w:cs="Times New Roman"/>
              </w:rPr>
              <w:t xml:space="preserve">an ecosystem, including the role of </w:t>
            </w:r>
            <w:r>
              <w:rPr>
                <w:rFonts w:ascii="Times New Roman" w:hAnsi="Times New Roman" w:cs="Times New Roman"/>
              </w:rPr>
              <w:t>photosynthesis, cell</w:t>
            </w:r>
            <w:r w:rsidR="00E77BBA">
              <w:rPr>
                <w:rFonts w:ascii="Times New Roman" w:hAnsi="Times New Roman" w:cs="Times New Roman"/>
              </w:rPr>
              <w:t>ular</w:t>
            </w:r>
            <w:r>
              <w:rPr>
                <w:rFonts w:ascii="Times New Roman" w:hAnsi="Times New Roman" w:cs="Times New Roman"/>
              </w:rPr>
              <w:t xml:space="preserve"> respiration, and decomposition.</w:t>
            </w:r>
          </w:p>
          <w:p w14:paraId="46F238F3" w14:textId="77777777" w:rsidR="00A8141C" w:rsidRDefault="00A8141C" w:rsidP="001F4DF8">
            <w:pPr>
              <w:rPr>
                <w:rFonts w:ascii="Times New Roman" w:hAnsi="Times New Roman" w:cs="Times New Roman"/>
              </w:rPr>
            </w:pPr>
          </w:p>
          <w:p w14:paraId="5BFA7E64" w14:textId="2B96DA6A" w:rsidR="00CE220F" w:rsidRDefault="008D33BB" w:rsidP="0028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</w:t>
            </w:r>
            <w:r w:rsidR="00A84EF5">
              <w:rPr>
                <w:rFonts w:ascii="Times New Roman" w:hAnsi="Times New Roman" w:cs="Times New Roman"/>
              </w:rPr>
              <w:t>a model of an ecosystem</w:t>
            </w:r>
            <w:r>
              <w:rPr>
                <w:rFonts w:ascii="Times New Roman" w:hAnsi="Times New Roman" w:cs="Times New Roman"/>
              </w:rPr>
              <w:t xml:space="preserve"> to construct an explanation with evidence for</w:t>
            </w:r>
            <w:r w:rsidR="00A84EF5">
              <w:rPr>
                <w:rFonts w:ascii="Times New Roman" w:hAnsi="Times New Roman" w:cs="Times New Roman"/>
              </w:rPr>
              <w:t xml:space="preserve"> how a </w:t>
            </w:r>
            <w:r w:rsidR="008221B3">
              <w:rPr>
                <w:rFonts w:ascii="Times New Roman" w:hAnsi="Times New Roman" w:cs="Times New Roman"/>
              </w:rPr>
              <w:t xml:space="preserve">natural or manmade </w:t>
            </w:r>
            <w:r w:rsidR="00A84EF5">
              <w:rPr>
                <w:rFonts w:ascii="Times New Roman" w:hAnsi="Times New Roman" w:cs="Times New Roman"/>
              </w:rPr>
              <w:t xml:space="preserve">disruption to </w:t>
            </w:r>
            <w:r w:rsidR="008221B3">
              <w:rPr>
                <w:rFonts w:ascii="Times New Roman" w:hAnsi="Times New Roman" w:cs="Times New Roman"/>
              </w:rPr>
              <w:t>the environment</w:t>
            </w:r>
            <w:r w:rsidR="00A84EF5">
              <w:rPr>
                <w:rFonts w:ascii="Times New Roman" w:hAnsi="Times New Roman" w:cs="Times New Roman"/>
              </w:rPr>
              <w:t xml:space="preserve"> can affect multiple </w:t>
            </w:r>
            <w:r>
              <w:rPr>
                <w:rFonts w:ascii="Times New Roman" w:hAnsi="Times New Roman" w:cs="Times New Roman"/>
              </w:rPr>
              <w:t xml:space="preserve">populations </w:t>
            </w:r>
            <w:r w:rsidR="00A84EF5">
              <w:rPr>
                <w:rFonts w:ascii="Times New Roman" w:hAnsi="Times New Roman" w:cs="Times New Roman"/>
              </w:rPr>
              <w:t xml:space="preserve">in the ecosystem. </w:t>
            </w:r>
          </w:p>
          <w:p w14:paraId="05FA6807" w14:textId="77777777" w:rsidR="000A4554" w:rsidRDefault="000A4554">
            <w:pPr>
              <w:rPr>
                <w:rFonts w:ascii="Times New Roman" w:hAnsi="Times New Roman" w:cs="Times New Roman"/>
              </w:rPr>
            </w:pPr>
          </w:p>
          <w:p w14:paraId="46341D03" w14:textId="77777777" w:rsidR="000A4554" w:rsidRDefault="000A4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Evaluates competing designs for protecting an ecosystem and its inhabitants from threats such as climate change, habitat loss, pollution, or overharvesting of resources.</w:t>
            </w:r>
          </w:p>
          <w:p w14:paraId="61718E7E" w14:textId="67DAAAF8" w:rsidR="00A84EF5" w:rsidRPr="00B8431C" w:rsidRDefault="00A84EF5">
            <w:pPr>
              <w:rPr>
                <w:rFonts w:ascii="Times New Roman" w:hAnsi="Times New Roman" w:cs="Times New Roman"/>
              </w:rPr>
            </w:pPr>
          </w:p>
        </w:tc>
      </w:tr>
      <w:tr w:rsidR="00A50D7D" w:rsidRPr="006F250E" w14:paraId="1BF4E66E" w14:textId="77777777" w:rsidTr="0084057C">
        <w:trPr>
          <w:trHeight w:val="710"/>
        </w:trPr>
        <w:tc>
          <w:tcPr>
            <w:tcW w:w="1795" w:type="dxa"/>
          </w:tcPr>
          <w:p w14:paraId="5E566134" w14:textId="7E7279C4" w:rsidR="00036B6F" w:rsidRPr="00E33A7B" w:rsidRDefault="00036B6F" w:rsidP="0003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LS3. Heredity: Inheritance and Variation of Traits</w:t>
            </w:r>
          </w:p>
        </w:tc>
        <w:tc>
          <w:tcPr>
            <w:tcW w:w="3780" w:type="dxa"/>
          </w:tcPr>
          <w:p w14:paraId="4B3F73E6" w14:textId="7FEB0F2E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Uses a model to show that</w:t>
            </w:r>
            <w:r w:rsidR="00A80C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chromosomes </w:t>
            </w:r>
            <w:r w:rsidR="00C63EF7">
              <w:rPr>
                <w:rFonts w:ascii="Times New Roman" w:eastAsia="Times New Roman" w:hAnsi="Times New Roman" w:cs="Times New Roman"/>
                <w:bCs/>
                <w:color w:val="000000"/>
              </w:rPr>
              <w:t>are made up of</w:t>
            </w:r>
            <w:r w:rsidR="004A0819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410E63">
              <w:rPr>
                <w:rFonts w:ascii="Times New Roman" w:eastAsia="Times New Roman" w:hAnsi="Times New Roman" w:cs="Times New Roman"/>
                <w:bCs/>
                <w:color w:val="000000"/>
              </w:rPr>
              <w:t>genetic information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C4E1BD7" w14:textId="77777777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B8EE66A" w14:textId="461F8477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Identifies one be</w:t>
            </w:r>
            <w:r w:rsidR="007E10B8">
              <w:rPr>
                <w:rFonts w:ascii="Times New Roman" w:eastAsia="Times New Roman" w:hAnsi="Times New Roman" w:cs="Times New Roman"/>
                <w:bCs/>
                <w:color w:val="000000"/>
              </w:rPr>
              <w:t>nefit of sexual reproduction or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one benefit of asexual reproduction.</w:t>
            </w:r>
          </w:p>
          <w:p w14:paraId="742A4C24" w14:textId="77777777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1516F2B" w14:textId="23C30376" w:rsidR="00AC05C4" w:rsidRDefault="00AC05C4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Recognize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 offspring from sexual reproduction </w:t>
            </w:r>
            <w:r w:rsidR="004A0819">
              <w:rPr>
                <w:rFonts w:ascii="Times New Roman" w:eastAsia="Times New Roman" w:hAnsi="Times New Roman" w:cs="Times New Roman"/>
                <w:bCs/>
                <w:color w:val="000000"/>
              </w:rPr>
              <w:t>inherit</w:t>
            </w:r>
            <w:r w:rsidR="004A0819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genes from </w:t>
            </w:r>
            <w:r w:rsidR="00291A25">
              <w:rPr>
                <w:rFonts w:ascii="Times New Roman" w:eastAsia="Times New Roman" w:hAnsi="Times New Roman" w:cs="Times New Roman"/>
                <w:bCs/>
                <w:color w:val="000000"/>
              </w:rPr>
              <w:t>two parents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BEFD46F" w14:textId="73537C1A" w:rsidR="006D2A15" w:rsidRDefault="006D2A15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4CCE1B0" w14:textId="551AA26F" w:rsidR="006D2A15" w:rsidRDefault="006D2A15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 differences in inherited genes can lead to different traits.</w:t>
            </w:r>
          </w:p>
          <w:p w14:paraId="5FA92752" w14:textId="77777777" w:rsidR="00AC05C4" w:rsidRDefault="00AC05C4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5B806E7" w14:textId="46572094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Analyze</w:t>
            </w:r>
            <w:r w:rsidR="00845C51">
              <w:rPr>
                <w:rFonts w:ascii="Times New Roman" w:eastAsia="Times New Roman" w:hAnsi="Times New Roman" w:cs="Times New Roman"/>
                <w:bCs/>
                <w:color w:val="000000"/>
              </w:rPr>
              <w:t>s a simple Punnett square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80C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determine the expected percentage of offspring with a certain trait</w:t>
            </w:r>
            <w:r w:rsidR="00410E63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FED8F47" w14:textId="77777777" w:rsidR="001F386A" w:rsidRPr="00B8431C" w:rsidRDefault="001F386A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2DBF151" w14:textId="7798FA79" w:rsidR="008F2AEF" w:rsidRPr="00804021" w:rsidRDefault="008F2AEF" w:rsidP="001F386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90" w:type="dxa"/>
          </w:tcPr>
          <w:p w14:paraId="3A8B9F29" w14:textId="4380D581" w:rsidR="00120368" w:rsidRDefault="00120368" w:rsidP="00120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Completes a model to show that chromosomes </w:t>
            </w:r>
            <w:r w:rsidR="00C61E5D">
              <w:rPr>
                <w:rFonts w:ascii="Times New Roman" w:hAnsi="Times New Roman" w:cs="Times New Roman"/>
              </w:rPr>
              <w:t>contain</w:t>
            </w:r>
            <w:r>
              <w:rPr>
                <w:rFonts w:ascii="Times New Roman" w:hAnsi="Times New Roman" w:cs="Times New Roman"/>
              </w:rPr>
              <w:t xml:space="preserve"> genes and genes </w:t>
            </w:r>
            <w:r w:rsidR="00C61E5D">
              <w:rPr>
                <w:rFonts w:ascii="Times New Roman" w:hAnsi="Times New Roman" w:cs="Times New Roman"/>
              </w:rPr>
              <w:t>contain</w:t>
            </w:r>
            <w:r>
              <w:rPr>
                <w:rFonts w:ascii="Times New Roman" w:hAnsi="Times New Roman" w:cs="Times New Roman"/>
              </w:rPr>
              <w:t xml:space="preserve"> the instructions for proteins.</w:t>
            </w:r>
          </w:p>
          <w:p w14:paraId="4A1B159A" w14:textId="77777777" w:rsidR="00C63EF7" w:rsidRDefault="00C63EF7" w:rsidP="002855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20F45C" w14:textId="408B997B" w:rsidR="00AB11C3" w:rsidRDefault="00845C51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5C51">
              <w:rPr>
                <w:rFonts w:ascii="Times New Roman" w:eastAsia="Times New Roman" w:hAnsi="Times New Roman" w:cs="Times New Roman"/>
                <w:bCs/>
                <w:color w:val="000000"/>
              </w:rPr>
              <w:t>Describes mutations as changes to genes.</w:t>
            </w:r>
            <w:r w:rsidR="006D2A1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45C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examples of mutations that are harmful, beneficial, or neutral to an organism. </w:t>
            </w:r>
          </w:p>
          <w:p w14:paraId="3633CB0E" w14:textId="77777777" w:rsidR="00410E63" w:rsidRPr="00845C51" w:rsidRDefault="00410E6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F911C8A" w14:textId="299A890F" w:rsidR="00845C51" w:rsidRDefault="00AB11C3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45C51">
              <w:rPr>
                <w:rFonts w:ascii="Times New Roman" w:hAnsi="Times New Roman" w:cs="Times New Roman"/>
              </w:rPr>
              <w:t xml:space="preserve">escribes some </w:t>
            </w:r>
            <w:r>
              <w:rPr>
                <w:rFonts w:ascii="Times New Roman" w:hAnsi="Times New Roman" w:cs="Times New Roman"/>
              </w:rPr>
              <w:t xml:space="preserve">of the </w:t>
            </w:r>
            <w:r w:rsidR="00845C51">
              <w:rPr>
                <w:rFonts w:ascii="Times New Roman" w:hAnsi="Times New Roman" w:cs="Times New Roman"/>
              </w:rPr>
              <w:t xml:space="preserve">benefits and drawbacks of </w:t>
            </w:r>
            <w:r>
              <w:rPr>
                <w:rFonts w:ascii="Times New Roman" w:hAnsi="Times New Roman" w:cs="Times New Roman"/>
              </w:rPr>
              <w:t>sexual versus asexual</w:t>
            </w:r>
            <w:r w:rsidR="00845C51">
              <w:rPr>
                <w:rFonts w:ascii="Times New Roman" w:hAnsi="Times New Roman" w:cs="Times New Roman"/>
              </w:rPr>
              <w:t xml:space="preserve"> reproduction.</w:t>
            </w:r>
          </w:p>
          <w:p w14:paraId="11551963" w14:textId="01ED2C48" w:rsidR="001A09E7" w:rsidRDefault="001A09E7" w:rsidP="001F4DF8">
            <w:pPr>
              <w:rPr>
                <w:rFonts w:ascii="Times New Roman" w:hAnsi="Times New Roman" w:cs="Times New Roman"/>
              </w:rPr>
            </w:pPr>
          </w:p>
          <w:p w14:paraId="6E07B6A2" w14:textId="121E1D67" w:rsidR="00845C51" w:rsidRDefault="001A09E7" w:rsidP="00845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a Punnett square </w:t>
            </w:r>
            <w:r w:rsidR="00A80C3A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 xml:space="preserve">determine the expected percentage of offspring that </w:t>
            </w:r>
            <w:r w:rsidR="00A80C3A">
              <w:rPr>
                <w:rFonts w:ascii="Times New Roman" w:hAnsi="Times New Roman" w:cs="Times New Roman"/>
              </w:rPr>
              <w:t>will inherit</w:t>
            </w:r>
            <w:r>
              <w:rPr>
                <w:rFonts w:ascii="Times New Roman" w:hAnsi="Times New Roman" w:cs="Times New Roman"/>
              </w:rPr>
              <w:t xml:space="preserve"> certain genotypes (allele </w:t>
            </w:r>
            <w:r w:rsidR="00804021">
              <w:rPr>
                <w:rFonts w:ascii="Times New Roman" w:hAnsi="Times New Roman" w:cs="Times New Roman"/>
              </w:rPr>
              <w:t>pairs) and phenotypes (traits).</w:t>
            </w:r>
          </w:p>
          <w:p w14:paraId="3AC579B5" w14:textId="3BE8D387" w:rsidR="00804021" w:rsidRPr="00B8431C" w:rsidRDefault="00804021" w:rsidP="00845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72FCF6FA" w14:textId="3E43602E" w:rsidR="00A80C3A" w:rsidRDefault="00A80C3A" w:rsidP="00A80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Develops a model to show that chromosomes are made up of genes and that genes contain the instructions for proteins, which determine the inherited characteristics of an organism.</w:t>
            </w:r>
          </w:p>
          <w:p w14:paraId="6D6DACE7" w14:textId="77777777" w:rsidR="00A80C3A" w:rsidRDefault="00A80C3A" w:rsidP="001F4DF8">
            <w:pPr>
              <w:rPr>
                <w:rFonts w:ascii="Times New Roman" w:hAnsi="Times New Roman" w:cs="Times New Roman"/>
              </w:rPr>
            </w:pPr>
          </w:p>
          <w:p w14:paraId="49EB83EB" w14:textId="0E45126B" w:rsidR="00A50D7D" w:rsidRDefault="00845C51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how a mutation may be harmful</w:t>
            </w:r>
            <w:r w:rsidR="00C63EF7">
              <w:rPr>
                <w:rFonts w:ascii="Times New Roman" w:hAnsi="Times New Roman" w:cs="Times New Roman"/>
              </w:rPr>
              <w:t>, neutral,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0819">
              <w:rPr>
                <w:rFonts w:ascii="Times New Roman" w:hAnsi="Times New Roman" w:cs="Times New Roman"/>
              </w:rPr>
              <w:t xml:space="preserve">or beneficial </w:t>
            </w:r>
            <w:r>
              <w:rPr>
                <w:rFonts w:ascii="Times New Roman" w:hAnsi="Times New Roman" w:cs="Times New Roman"/>
              </w:rPr>
              <w:t>to an organism depending on its interactions with the environment.</w:t>
            </w:r>
          </w:p>
          <w:p w14:paraId="749A42A5" w14:textId="77777777" w:rsidR="00845C51" w:rsidRDefault="00845C51" w:rsidP="001F4DF8">
            <w:pPr>
              <w:rPr>
                <w:rFonts w:ascii="Times New Roman" w:hAnsi="Times New Roman" w:cs="Times New Roman"/>
              </w:rPr>
            </w:pPr>
          </w:p>
          <w:p w14:paraId="41B5ED6D" w14:textId="2938E9A8" w:rsidR="00845C51" w:rsidRDefault="00845C51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</w:t>
            </w:r>
            <w:r w:rsidR="00C63EF7">
              <w:rPr>
                <w:rFonts w:ascii="Times New Roman" w:hAnsi="Times New Roman" w:cs="Times New Roman"/>
              </w:rPr>
              <w:t>for</w:t>
            </w:r>
            <w:r>
              <w:rPr>
                <w:rFonts w:ascii="Times New Roman" w:hAnsi="Times New Roman" w:cs="Times New Roman"/>
              </w:rPr>
              <w:t xml:space="preserve"> why </w:t>
            </w:r>
            <w:r w:rsidR="00AB11C3">
              <w:rPr>
                <w:rFonts w:ascii="Times New Roman" w:hAnsi="Times New Roman" w:cs="Times New Roman"/>
              </w:rPr>
              <w:t xml:space="preserve">some </w:t>
            </w:r>
            <w:r>
              <w:rPr>
                <w:rFonts w:ascii="Times New Roman" w:hAnsi="Times New Roman" w:cs="Times New Roman"/>
              </w:rPr>
              <w:t>organism</w:t>
            </w:r>
            <w:r w:rsidR="00AB11C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benefit from asexual reproduction </w:t>
            </w:r>
            <w:r w:rsidR="00C63EF7">
              <w:rPr>
                <w:rFonts w:ascii="Times New Roman" w:hAnsi="Times New Roman" w:cs="Times New Roman"/>
              </w:rPr>
              <w:t>while</w:t>
            </w:r>
            <w:r>
              <w:rPr>
                <w:rFonts w:ascii="Times New Roman" w:hAnsi="Times New Roman" w:cs="Times New Roman"/>
              </w:rPr>
              <w:t xml:space="preserve"> other organism</w:t>
            </w:r>
            <w:r w:rsidR="00AB11C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benefit from sexual reproduction. </w:t>
            </w:r>
          </w:p>
          <w:p w14:paraId="6477D353" w14:textId="5D51DE75" w:rsidR="001A09E7" w:rsidRDefault="001A09E7" w:rsidP="001F4DF8">
            <w:pPr>
              <w:rPr>
                <w:rFonts w:ascii="Times New Roman" w:hAnsi="Times New Roman" w:cs="Times New Roman"/>
              </w:rPr>
            </w:pPr>
          </w:p>
          <w:p w14:paraId="25459442" w14:textId="468BDD26" w:rsidR="00804021" w:rsidRDefault="001A09E7" w:rsidP="00BC67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Develops a model to show that sexual reproduction results in </w:t>
            </w:r>
            <w:r w:rsidR="00C61E5D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set of chromosomes (found in the nucleus) from each parent, and therefore an allele for each gen</w:t>
            </w:r>
            <w:r w:rsidR="00BC6793">
              <w:rPr>
                <w:rFonts w:ascii="Times New Roman" w:hAnsi="Times New Roman" w:cs="Times New Roman"/>
              </w:rPr>
              <w:t xml:space="preserve">e is inherited from each parent. </w:t>
            </w:r>
          </w:p>
          <w:p w14:paraId="44DAE0F5" w14:textId="33C19A34" w:rsidR="00A80C3A" w:rsidRPr="00B8431C" w:rsidRDefault="00A80C3A" w:rsidP="00BC6793">
            <w:pPr>
              <w:rPr>
                <w:rFonts w:ascii="Times New Roman" w:hAnsi="Times New Roman" w:cs="Times New Roman"/>
              </w:rPr>
            </w:pPr>
          </w:p>
        </w:tc>
      </w:tr>
      <w:tr w:rsidR="00036B6F" w:rsidRPr="006F250E" w14:paraId="2CCE038F" w14:textId="77777777" w:rsidTr="0084057C">
        <w:trPr>
          <w:trHeight w:val="1582"/>
        </w:trPr>
        <w:tc>
          <w:tcPr>
            <w:tcW w:w="1795" w:type="dxa"/>
          </w:tcPr>
          <w:p w14:paraId="092A15E9" w14:textId="3125C2BB" w:rsidR="00036B6F" w:rsidRPr="00E33A7B" w:rsidRDefault="00036B6F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LS4. Biological Evolution: Unity and Diversity</w:t>
            </w:r>
          </w:p>
        </w:tc>
        <w:tc>
          <w:tcPr>
            <w:tcW w:w="3780" w:type="dxa"/>
          </w:tcPr>
          <w:p w14:paraId="2DFED781" w14:textId="1FF60A80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fossil evidence to </w:t>
            </w:r>
            <w:r w:rsidR="00F564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draw conclusions about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different organisms</w:t>
            </w:r>
            <w:r w:rsidR="00F5642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living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at different times.</w:t>
            </w:r>
          </w:p>
          <w:p w14:paraId="249E4CC7" w14:textId="77777777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7F42AC2" w14:textId="0D71A54F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Compares a structure in a living organism </w:t>
            </w:r>
            <w:r w:rsidR="00F5642F">
              <w:rPr>
                <w:rFonts w:ascii="Times New Roman" w:eastAsia="Times New Roman" w:hAnsi="Times New Roman" w:cs="Times New Roman"/>
                <w:bCs/>
                <w:color w:val="000000"/>
              </w:rPr>
              <w:t>to a structure from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fossilized organism and draws a conclusion about their similarity.</w:t>
            </w:r>
          </w:p>
          <w:p w14:paraId="1D1944B9" w14:textId="77777777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6E246D" w14:textId="1D1864CE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Recognize</w:t>
            </w:r>
            <w:r w:rsidR="00811306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that 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>individuals with certain inherited characteristics have a higher probability of surviving</w:t>
            </w:r>
            <w:r w:rsidR="00127AF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209FA">
              <w:rPr>
                <w:rFonts w:ascii="Times New Roman" w:eastAsia="Times New Roman" w:hAnsi="Times New Roman" w:cs="Times New Roman"/>
                <w:bCs/>
                <w:color w:val="000000"/>
              </w:rPr>
              <w:t>than individual</w:t>
            </w:r>
            <w:r w:rsidR="00127AFE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without those characteristics</w:t>
            </w:r>
            <w:r w:rsidR="00127AFE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357864C8" w14:textId="77777777" w:rsidR="008F2AEF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77FB3F" w14:textId="1B648074" w:rsidR="000E6C9E" w:rsidRPr="00B8431C" w:rsidRDefault="008F2AEF" w:rsidP="008F2A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Identif</w:t>
            </w:r>
            <w:r w:rsidR="00811306">
              <w:rPr>
                <w:rFonts w:ascii="Times New Roman" w:eastAsia="Times New Roman" w:hAnsi="Times New Roman" w:cs="Times New Roman"/>
                <w:bCs/>
                <w:color w:val="000000"/>
              </w:rPr>
              <w:t>ies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>one</w:t>
            </w:r>
            <w:r w:rsidR="00F345A2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difference between natural selection and artificial selection.</w:t>
            </w:r>
          </w:p>
          <w:p w14:paraId="2E97469D" w14:textId="636E7BFB" w:rsidR="00D95567" w:rsidRPr="00B8431C" w:rsidRDefault="00D95567" w:rsidP="00FC1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00C09976" w14:textId="2FFA6E0C" w:rsidR="006F7ACB" w:rsidRDefault="00396458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fossil evidence to describe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how the environment in an area has changed over geologic time</w:t>
            </w:r>
            <w:r w:rsidR="00EE6B7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FF5EC58" w14:textId="334208A3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5227A4" w14:textId="5930624D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how living and fossilized organisms can have similar body structures with similar or different functions.</w:t>
            </w:r>
          </w:p>
          <w:p w14:paraId="2000769A" w14:textId="193BFDE4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D87CFD9" w14:textId="629BCE8D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>ies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examples of natural selection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</w:t>
            </w:r>
            <w:r w:rsidR="00F5642F">
              <w:rPr>
                <w:rFonts w:ascii="Times New Roman" w:eastAsia="Times New Roman" w:hAnsi="Times New Roman" w:cs="Times New Roman"/>
                <w:bCs/>
                <w:color w:val="000000"/>
              </w:rPr>
              <w:t>generally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explains why they are examples of natural selection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14:paraId="6C022377" w14:textId="1BCCEF3F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5D02A53" w14:textId="4A8D24CB" w:rsidR="006F7ACB" w:rsidRDefault="00F345A2" w:rsidP="002855D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Compares 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examples of natural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selection 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>and artificial selection.</w:t>
            </w:r>
          </w:p>
          <w:p w14:paraId="7C7CCCFF" w14:textId="2C60BA19" w:rsidR="00EF4A31" w:rsidRPr="00B8431C" w:rsidRDefault="00EF4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046EDAC8" w14:textId="70A360FC" w:rsidR="006F7ACB" w:rsidRDefault="00396458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Constructs an explanation using fossil evidence </w:t>
            </w:r>
            <w:r w:rsidR="00EE6B77">
              <w:rPr>
                <w:rFonts w:ascii="Times New Roman" w:eastAsia="Times New Roman" w:hAnsi="Times New Roman" w:cs="Times New Roman"/>
                <w:bCs/>
                <w:color w:val="000000"/>
              </w:rPr>
              <w:t>for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similar structures can be used to </w:t>
            </w:r>
            <w:r w:rsidR="00EE6B77">
              <w:rPr>
                <w:rFonts w:ascii="Times New Roman" w:eastAsia="Times New Roman" w:hAnsi="Times New Roman" w:cs="Times New Roman"/>
                <w:bCs/>
                <w:color w:val="000000"/>
              </w:rPr>
              <w:t>infer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whether two types of organism</w:t>
            </w:r>
            <w:r w:rsidR="007D5BFF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share a recent common ancestor.</w:t>
            </w:r>
          </w:p>
          <w:p w14:paraId="0FBCBC2F" w14:textId="2927E052" w:rsidR="00127AFE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9D57EFB" w14:textId="70CC0EA5" w:rsidR="00127AFE" w:rsidRPr="00B8431C" w:rsidRDefault="00127AFE" w:rsidP="006F7AC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Construct</w:t>
            </w:r>
            <w:r w:rsidR="00C35534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 explanation for how a trait </w:t>
            </w:r>
            <w:r w:rsidR="00F50C95">
              <w:rPr>
                <w:rFonts w:ascii="Times New Roman" w:eastAsia="Times New Roman" w:hAnsi="Times New Roman" w:cs="Times New Roman"/>
                <w:bCs/>
                <w:color w:val="000000"/>
              </w:rPr>
              <w:t>can become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more common in a population 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over </w:t>
            </w:r>
            <w:r w:rsidR="00EF4A31">
              <w:rPr>
                <w:rFonts w:ascii="Times New Roman" w:eastAsia="Times New Roman" w:hAnsi="Times New Roman" w:cs="Times New Roman"/>
                <w:bCs/>
                <w:color w:val="000000"/>
              </w:rPr>
              <w:t>time</w:t>
            </w:r>
            <w:r w:rsidR="00F345A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due to natural selection</w:t>
            </w:r>
            <w:r w:rsidR="007E10B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7EABCB06" w14:textId="77777777" w:rsidR="006F7ACB" w:rsidRDefault="006F7ACB" w:rsidP="006F7ACB">
            <w:pPr>
              <w:rPr>
                <w:rFonts w:ascii="Times New Roman" w:hAnsi="Times New Roman" w:cs="Times New Roman"/>
              </w:rPr>
            </w:pPr>
          </w:p>
          <w:p w14:paraId="5AD15C47" w14:textId="0C600A53" w:rsidR="00C35534" w:rsidRPr="00B8431C" w:rsidRDefault="00C35534" w:rsidP="0028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54414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431E">
              <w:rPr>
                <w:rFonts w:ascii="Times New Roman" w:hAnsi="Times New Roman" w:cs="Times New Roman"/>
              </w:rPr>
              <w:t xml:space="preserve">advantages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E7431E">
              <w:rPr>
                <w:rFonts w:ascii="Times New Roman" w:hAnsi="Times New Roman" w:cs="Times New Roman"/>
              </w:rPr>
              <w:t>disadvantages</w:t>
            </w:r>
            <w:r>
              <w:rPr>
                <w:rFonts w:ascii="Times New Roman" w:hAnsi="Times New Roman" w:cs="Times New Roman"/>
              </w:rPr>
              <w:t xml:space="preserve"> of both natural and artificial selection.</w:t>
            </w:r>
          </w:p>
        </w:tc>
      </w:tr>
    </w:tbl>
    <w:p w14:paraId="72833E8B" w14:textId="5453E3EF" w:rsidR="000245C4" w:rsidRDefault="00024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7A29C53" w14:textId="37D51C1A" w:rsidR="00DC7EE8" w:rsidRPr="006F250E" w:rsidRDefault="00024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95"/>
        <w:gridCol w:w="4230"/>
        <w:gridCol w:w="4140"/>
        <w:gridCol w:w="4230"/>
      </w:tblGrid>
      <w:tr w:rsidR="00A50D7D" w:rsidRPr="006F250E" w14:paraId="625F9F28" w14:textId="77777777" w:rsidTr="00E7431E">
        <w:trPr>
          <w:trHeight w:val="143"/>
        </w:trPr>
        <w:tc>
          <w:tcPr>
            <w:tcW w:w="1795" w:type="dxa"/>
          </w:tcPr>
          <w:p w14:paraId="1B8400DB" w14:textId="6849C658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Physical Science</w:t>
            </w:r>
          </w:p>
        </w:tc>
        <w:tc>
          <w:tcPr>
            <w:tcW w:w="4230" w:type="dxa"/>
          </w:tcPr>
          <w:p w14:paraId="32219DD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4EB0FCA3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76D8CBE5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76130E11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540FA85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77BB2AA3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6F250E" w14:paraId="4910E71A" w14:textId="77777777" w:rsidTr="00E94B8E">
        <w:trPr>
          <w:trHeight w:val="710"/>
        </w:trPr>
        <w:tc>
          <w:tcPr>
            <w:tcW w:w="1795" w:type="dxa"/>
          </w:tcPr>
          <w:p w14:paraId="0969A9C3" w14:textId="4C9C6933" w:rsidR="00E75914" w:rsidRPr="006F250E" w:rsidRDefault="006E3A77" w:rsidP="00E75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PS1. Matter and Its Interactions</w:t>
            </w:r>
          </w:p>
        </w:tc>
        <w:tc>
          <w:tcPr>
            <w:tcW w:w="4230" w:type="dxa"/>
          </w:tcPr>
          <w:p w14:paraId="73F6944D" w14:textId="77777777" w:rsidR="00FB5619" w:rsidRPr="00C2288A" w:rsidRDefault="00FB5619" w:rsidP="00FB5619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Identifies that all living and non-living things are made-up of atoms.</w:t>
            </w:r>
          </w:p>
          <w:p w14:paraId="55A45152" w14:textId="77777777" w:rsidR="00FB5619" w:rsidRPr="00C2288A" w:rsidRDefault="00FB5619" w:rsidP="00FB5619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BD0A0AA" w14:textId="41A40A6F" w:rsidR="00FB5619" w:rsidRPr="00C2288A" w:rsidRDefault="00FB5619" w:rsidP="00FB5619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Identifies that mixtures can be separated by physical means.</w:t>
            </w:r>
          </w:p>
          <w:p w14:paraId="4D312954" w14:textId="77777777" w:rsidR="00FB5619" w:rsidRPr="00F56362" w:rsidRDefault="00FB5619" w:rsidP="00FB5619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DF1AB1" w14:textId="1FF8D56B" w:rsidR="00B8431C" w:rsidRPr="00E94B8E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37EC">
              <w:rPr>
                <w:rFonts w:ascii="Times New Roman" w:eastAsia="Times New Roman" w:hAnsi="Times New Roman" w:cs="Times New Roman"/>
                <w:bCs/>
                <w:color w:val="000000"/>
              </w:rPr>
              <w:t>Using data, identifies one piece of evidence that a chemical reaction or a physical change occurred.</w:t>
            </w:r>
          </w:p>
          <w:p w14:paraId="3D0FD942" w14:textId="77777777" w:rsidR="00B8431C" w:rsidRPr="00E94B8E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40E9477" w14:textId="77777777" w:rsidR="00B8431C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Interprets a particle model to determine the three states of matter shown in the model.</w:t>
            </w:r>
          </w:p>
          <w:p w14:paraId="5E626AC0" w14:textId="77777777" w:rsidR="00B8431C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CD2A528" w14:textId="466F11F5" w:rsidR="003C091D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</w:t>
            </w:r>
            <w:r w:rsidR="003B1D4E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new substance is formed 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when a chemical reaction occur</w:t>
            </w:r>
            <w:r w:rsidR="003B1D4E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3FB4626" w14:textId="77777777" w:rsidR="00B8431C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BEC472" w14:textId="65CF386B" w:rsidR="00B8431C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Given data, determines if energy is being absorbed or released in a chemical reaction.</w:t>
            </w:r>
          </w:p>
          <w:p w14:paraId="068327EF" w14:textId="01150187" w:rsidR="00B8431C" w:rsidRPr="00C2288A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5A2445B" w14:textId="3534854A" w:rsidR="00B8431C" w:rsidRPr="00C2288A" w:rsidRDefault="00B8431C" w:rsidP="00FB5619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Calculates the density of an object given its mass and volume.</w:t>
            </w:r>
          </w:p>
        </w:tc>
        <w:tc>
          <w:tcPr>
            <w:tcW w:w="4140" w:type="dxa"/>
          </w:tcPr>
          <w:p w14:paraId="177E9EC3" w14:textId="7FEE1645" w:rsidR="00D236F0" w:rsidRDefault="00D236F0" w:rsidP="00D236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10555">
              <w:rPr>
                <w:rFonts w:ascii="Times New Roman" w:eastAsia="Times New Roman" w:hAnsi="Times New Roman" w:cs="Times New Roman"/>
                <w:color w:val="000000"/>
              </w:rPr>
              <w:t>Completes a model showing how atoms form compounds and molecules.</w:t>
            </w:r>
          </w:p>
          <w:p w14:paraId="6BD96334" w14:textId="77777777" w:rsidR="00D236F0" w:rsidRPr="00610555" w:rsidRDefault="00D236F0" w:rsidP="00D236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ABCEF6" w14:textId="3B7F1879" w:rsidR="00FB5619" w:rsidRPr="00D236F0" w:rsidRDefault="00FB5619" w:rsidP="00FB56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36F0">
              <w:rPr>
                <w:rFonts w:ascii="Times New Roman" w:eastAsia="Times New Roman" w:hAnsi="Times New Roman" w:cs="Times New Roman"/>
                <w:color w:val="000000"/>
              </w:rPr>
              <w:t>Describes how mixtures are made up of pure substances that can be separated by physical means.</w:t>
            </w:r>
          </w:p>
          <w:p w14:paraId="3AD77A57" w14:textId="77777777" w:rsidR="00FB5619" w:rsidRPr="00F56362" w:rsidRDefault="00FB5619" w:rsidP="0097386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25080E9" w14:textId="2501383E" w:rsidR="00973864" w:rsidRPr="00E94B8E" w:rsidRDefault="00973864" w:rsidP="0097386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E37EC">
              <w:rPr>
                <w:rFonts w:ascii="Times New Roman" w:eastAsia="Times New Roman" w:hAnsi="Times New Roman" w:cs="Times New Roman"/>
                <w:bCs/>
                <w:color w:val="000000"/>
              </w:rPr>
              <w:t>Using data, identifies multiple piece</w:t>
            </w:r>
            <w:r w:rsidRPr="00E94B8E">
              <w:rPr>
                <w:rFonts w:ascii="Times New Roman" w:eastAsia="Times New Roman" w:hAnsi="Times New Roman" w:cs="Times New Roman"/>
                <w:bCs/>
                <w:color w:val="000000"/>
              </w:rPr>
              <w:t>s of evidence that a chemical reaction or a physical change occurred.</w:t>
            </w:r>
          </w:p>
          <w:p w14:paraId="26BC258D" w14:textId="329DB0A6" w:rsidR="00A50D7D" w:rsidRPr="00E94B8E" w:rsidRDefault="00A50D7D" w:rsidP="001F4DF8">
            <w:pPr>
              <w:rPr>
                <w:rFonts w:ascii="Times New Roman" w:hAnsi="Times New Roman" w:cs="Times New Roman"/>
              </w:rPr>
            </w:pPr>
          </w:p>
          <w:p w14:paraId="7FF39ED1" w14:textId="611B1D57" w:rsidR="00EA3CE0" w:rsidRPr="00C2288A" w:rsidRDefault="00AB5314" w:rsidP="00EA3CE0">
            <w:pPr>
              <w:rPr>
                <w:rFonts w:ascii="Times New Roman" w:hAnsi="Times New Roman" w:cs="Times New Roman"/>
              </w:rPr>
            </w:pPr>
            <w:r w:rsidRPr="00C2288A">
              <w:rPr>
                <w:rFonts w:ascii="Times New Roman" w:hAnsi="Times New Roman" w:cs="Times New Roman"/>
              </w:rPr>
              <w:t xml:space="preserve">Partially </w:t>
            </w:r>
            <w:r w:rsidR="0034005C" w:rsidRPr="00C2288A">
              <w:rPr>
                <w:rFonts w:ascii="Times New Roman" w:hAnsi="Times New Roman" w:cs="Times New Roman"/>
              </w:rPr>
              <w:t>d</w:t>
            </w:r>
            <w:r w:rsidR="00EA3CE0" w:rsidRPr="00C2288A">
              <w:rPr>
                <w:rFonts w:ascii="Times New Roman" w:hAnsi="Times New Roman" w:cs="Times New Roman"/>
              </w:rPr>
              <w:t>escribes</w:t>
            </w:r>
            <w:r w:rsidR="00D56835" w:rsidRPr="00C2288A">
              <w:rPr>
                <w:rFonts w:ascii="Times New Roman" w:hAnsi="Times New Roman" w:cs="Times New Roman"/>
              </w:rPr>
              <w:t xml:space="preserve"> </w:t>
            </w:r>
            <w:r w:rsidR="00BF5E11" w:rsidRPr="00C2288A">
              <w:rPr>
                <w:rFonts w:ascii="Times New Roman" w:hAnsi="Times New Roman" w:cs="Times New Roman"/>
              </w:rPr>
              <w:t xml:space="preserve">how </w:t>
            </w:r>
            <w:r w:rsidR="00D56835" w:rsidRPr="00C2288A">
              <w:rPr>
                <w:rFonts w:ascii="Times New Roman" w:hAnsi="Times New Roman" w:cs="Times New Roman"/>
              </w:rPr>
              <w:t xml:space="preserve">particle motion, spatial arrangement, </w:t>
            </w:r>
            <w:r w:rsidR="00BF5E11" w:rsidRPr="00C2288A">
              <w:rPr>
                <w:rFonts w:ascii="Times New Roman" w:hAnsi="Times New Roman" w:cs="Times New Roman"/>
              </w:rPr>
              <w:t>or</w:t>
            </w:r>
            <w:r w:rsidR="00D56835" w:rsidRPr="00C2288A">
              <w:rPr>
                <w:rFonts w:ascii="Times New Roman" w:hAnsi="Times New Roman" w:cs="Times New Roman"/>
              </w:rPr>
              <w:t xml:space="preserve"> temperature</w:t>
            </w:r>
            <w:r w:rsidR="008A2812" w:rsidRPr="00C2288A">
              <w:rPr>
                <w:rFonts w:ascii="Times New Roman" w:hAnsi="Times New Roman" w:cs="Times New Roman"/>
              </w:rPr>
              <w:t xml:space="preserve"> of a substance</w:t>
            </w:r>
            <w:r w:rsidR="00D56835" w:rsidRPr="00C2288A">
              <w:rPr>
                <w:rFonts w:ascii="Times New Roman" w:hAnsi="Times New Roman" w:cs="Times New Roman"/>
              </w:rPr>
              <w:t xml:space="preserve"> </w:t>
            </w:r>
            <w:r w:rsidR="00BF5E11" w:rsidRPr="00C2288A">
              <w:rPr>
                <w:rFonts w:ascii="Times New Roman" w:hAnsi="Times New Roman" w:cs="Times New Roman"/>
              </w:rPr>
              <w:t xml:space="preserve">change </w:t>
            </w:r>
            <w:r w:rsidR="00D56835" w:rsidRPr="00C2288A">
              <w:rPr>
                <w:rFonts w:ascii="Times New Roman" w:hAnsi="Times New Roman" w:cs="Times New Roman"/>
              </w:rPr>
              <w:t>when thermal ener</w:t>
            </w:r>
            <w:r w:rsidR="008A2812" w:rsidRPr="00C2288A">
              <w:rPr>
                <w:rFonts w:ascii="Times New Roman" w:hAnsi="Times New Roman" w:cs="Times New Roman"/>
              </w:rPr>
              <w:t>gy is added to or removed from the</w:t>
            </w:r>
            <w:r w:rsidR="00D56835" w:rsidRPr="00C2288A">
              <w:rPr>
                <w:rFonts w:ascii="Times New Roman" w:hAnsi="Times New Roman" w:cs="Times New Roman"/>
              </w:rPr>
              <w:t xml:space="preserve"> substance. </w:t>
            </w:r>
          </w:p>
          <w:p w14:paraId="5178691B" w14:textId="77777777" w:rsidR="00EA3CE0" w:rsidRPr="00C2288A" w:rsidRDefault="00EA3CE0" w:rsidP="00EA3CE0">
            <w:pPr>
              <w:rPr>
                <w:rFonts w:ascii="Times New Roman" w:hAnsi="Times New Roman" w:cs="Times New Roman"/>
              </w:rPr>
            </w:pPr>
          </w:p>
          <w:p w14:paraId="2473A89F" w14:textId="7EAFCFFF" w:rsidR="00EA3CE0" w:rsidRPr="00C2288A" w:rsidRDefault="00EA3CE0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hAnsi="Times New Roman" w:cs="Times New Roman"/>
              </w:rPr>
              <w:t>Completes a bar graph to show th</w:t>
            </w:r>
            <w:r w:rsidR="0032369D">
              <w:rPr>
                <w:rFonts w:ascii="Times New Roman" w:hAnsi="Times New Roman" w:cs="Times New Roman"/>
              </w:rPr>
              <w:t>at there is</w:t>
            </w:r>
            <w:r w:rsidRPr="00C2288A">
              <w:rPr>
                <w:rFonts w:ascii="Times New Roman" w:hAnsi="Times New Roman" w:cs="Times New Roman"/>
              </w:rPr>
              <w:t xml:space="preserve"> conservation of mass in a 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chemical reaction or a physical change.</w:t>
            </w:r>
          </w:p>
          <w:p w14:paraId="51A86C50" w14:textId="1037F501" w:rsidR="00EA3CE0" w:rsidRPr="00C2288A" w:rsidRDefault="00EA3CE0" w:rsidP="00EA3C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DBEDD50" w14:textId="39CB57A2" w:rsidR="00EA3CE0" w:rsidRPr="00F56362" w:rsidRDefault="00EA3CE0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Given a chemical reaction, i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dentifies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if it is exothermic </w:t>
            </w:r>
            <w:r w:rsidR="00CF7BD3">
              <w:rPr>
                <w:rFonts w:ascii="Times New Roman" w:eastAsia="Times New Roman" w:hAnsi="Times New Roman" w:cs="Times New Roman"/>
                <w:bCs/>
                <w:color w:val="000000"/>
              </w:rPr>
              <w:t>or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endothermic based on </w:t>
            </w:r>
            <w:proofErr w:type="gramStart"/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whether or not</w:t>
            </w:r>
            <w:proofErr w:type="gramEnd"/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thermal energy is released</w:t>
            </w:r>
            <w:r w:rsidR="00D56835" w:rsidRPr="00F5636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 absorbed</w:t>
            </w:r>
            <w:r w:rsidRPr="00F5636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14:paraId="575C87E2" w14:textId="52653933" w:rsidR="00D56835" w:rsidRPr="00FE37EC" w:rsidRDefault="00D56835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1AD3FD8" w14:textId="20B54D79" w:rsidR="003C091D" w:rsidRPr="00C2288A" w:rsidRDefault="00D56835" w:rsidP="00B8323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4B8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Describes, compares, and calculates the densities of different materials. </w:t>
            </w:r>
          </w:p>
          <w:p w14:paraId="2D251879" w14:textId="5B06D918" w:rsidR="003C091D" w:rsidRPr="00C2288A" w:rsidRDefault="003C091D" w:rsidP="00B8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29F974E0" w14:textId="3DC7F957" w:rsidR="00A71880" w:rsidRDefault="00A71880" w:rsidP="00A7188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7260">
              <w:rPr>
                <w:rFonts w:ascii="Times New Roman" w:eastAsia="Times New Roman" w:hAnsi="Times New Roman" w:cs="Times New Roman"/>
                <w:color w:val="000000"/>
              </w:rPr>
              <w:t xml:space="preserve">Analyzes a chemical formula to determine the number of each type of atom that </w:t>
            </w:r>
            <w:r w:rsidR="005B0266" w:rsidRPr="00657260">
              <w:rPr>
                <w:rFonts w:ascii="Times New Roman" w:eastAsia="Times New Roman" w:hAnsi="Times New Roman" w:cs="Times New Roman"/>
                <w:color w:val="000000"/>
              </w:rPr>
              <w:t>make</w:t>
            </w:r>
            <w:r w:rsidR="005B0266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5B0266" w:rsidRPr="00657260">
              <w:rPr>
                <w:rFonts w:ascii="Times New Roman" w:eastAsia="Times New Roman" w:hAnsi="Times New Roman" w:cs="Times New Roman"/>
                <w:color w:val="000000"/>
              </w:rPr>
              <w:t xml:space="preserve"> up</w:t>
            </w:r>
            <w:r w:rsidRPr="00657260">
              <w:rPr>
                <w:rFonts w:ascii="Times New Roman" w:eastAsia="Times New Roman" w:hAnsi="Times New Roman" w:cs="Times New Roman"/>
                <w:color w:val="000000"/>
              </w:rPr>
              <w:t xml:space="preserve"> a given molecule.</w:t>
            </w:r>
          </w:p>
          <w:p w14:paraId="2A6F0DCF" w14:textId="77777777" w:rsidR="00A71880" w:rsidRPr="00657260" w:rsidRDefault="00A71880" w:rsidP="00A718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2BC267" w14:textId="6BE61770" w:rsidR="00FB5619" w:rsidRPr="00C2288A" w:rsidRDefault="00FB5619" w:rsidP="00FB56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36F0">
              <w:rPr>
                <w:rFonts w:ascii="Times New Roman" w:eastAsia="Times New Roman" w:hAnsi="Times New Roman" w:cs="Times New Roman"/>
                <w:color w:val="000000"/>
              </w:rPr>
              <w:t xml:space="preserve">Analyzes data </w:t>
            </w:r>
            <w:r w:rsidR="00A71880">
              <w:rPr>
                <w:rFonts w:ascii="Times New Roman" w:eastAsia="Times New Roman" w:hAnsi="Times New Roman" w:cs="Times New Roman"/>
                <w:color w:val="000000"/>
              </w:rPr>
              <w:t xml:space="preserve">to determine which substances are </w:t>
            </w:r>
            <w:r w:rsidR="005B0266">
              <w:rPr>
                <w:rFonts w:ascii="Times New Roman" w:eastAsia="Times New Roman" w:hAnsi="Times New Roman" w:cs="Times New Roman"/>
                <w:color w:val="000000"/>
              </w:rPr>
              <w:t>pure substances.</w:t>
            </w:r>
          </w:p>
          <w:p w14:paraId="417631E2" w14:textId="77777777" w:rsidR="00FB5619" w:rsidRPr="00A71880" w:rsidRDefault="00FB5619" w:rsidP="00FB5619">
            <w:pPr>
              <w:rPr>
                <w:rFonts w:ascii="Times New Roman" w:hAnsi="Times New Roman" w:cs="Times New Roman"/>
              </w:rPr>
            </w:pPr>
          </w:p>
          <w:p w14:paraId="658E40D3" w14:textId="49FCFC03" w:rsidR="00A50D7D" w:rsidRPr="00FE37EC" w:rsidRDefault="00973864" w:rsidP="001F4DF8">
            <w:pPr>
              <w:rPr>
                <w:rFonts w:ascii="Times New Roman" w:hAnsi="Times New Roman" w:cs="Times New Roman"/>
              </w:rPr>
            </w:pPr>
            <w:r w:rsidRPr="00F56362">
              <w:rPr>
                <w:rFonts w:ascii="Times New Roman" w:hAnsi="Times New Roman" w:cs="Times New Roman"/>
              </w:rPr>
              <w:t xml:space="preserve">Explains the difference between a chemical reaction and a physical change and provides multiple pieces of evidence </w:t>
            </w:r>
            <w:r w:rsidR="00EA3CE0" w:rsidRPr="00FE37EC">
              <w:rPr>
                <w:rFonts w:ascii="Times New Roman" w:hAnsi="Times New Roman" w:cs="Times New Roman"/>
              </w:rPr>
              <w:t>to support the explanation.</w:t>
            </w:r>
          </w:p>
          <w:p w14:paraId="150731D4" w14:textId="77777777" w:rsidR="00EA3CE0" w:rsidRPr="00E94B8E" w:rsidRDefault="00EA3CE0" w:rsidP="001F4DF8">
            <w:pPr>
              <w:rPr>
                <w:rFonts w:ascii="Times New Roman" w:hAnsi="Times New Roman" w:cs="Times New Roman"/>
              </w:rPr>
            </w:pPr>
          </w:p>
          <w:p w14:paraId="5DAFD17A" w14:textId="363747FA" w:rsidR="00D56835" w:rsidRPr="00C2288A" w:rsidRDefault="00D56835" w:rsidP="00D56835">
            <w:pPr>
              <w:rPr>
                <w:rFonts w:ascii="Times New Roman" w:hAnsi="Times New Roman" w:cs="Times New Roman"/>
              </w:rPr>
            </w:pPr>
            <w:r w:rsidRPr="00E94B8E">
              <w:rPr>
                <w:rFonts w:ascii="Times New Roman" w:hAnsi="Times New Roman" w:cs="Times New Roman"/>
              </w:rPr>
              <w:t xml:space="preserve">Consistently describes </w:t>
            </w:r>
            <w:r w:rsidR="00BF5E11" w:rsidRPr="00E94B8E">
              <w:rPr>
                <w:rFonts w:ascii="Times New Roman" w:hAnsi="Times New Roman" w:cs="Times New Roman"/>
              </w:rPr>
              <w:t xml:space="preserve">how </w:t>
            </w:r>
            <w:r w:rsidRPr="00E94B8E">
              <w:rPr>
                <w:rFonts w:ascii="Times New Roman" w:hAnsi="Times New Roman" w:cs="Times New Roman"/>
              </w:rPr>
              <w:t>particle motion, spatial arrangement, and temperature</w:t>
            </w:r>
            <w:r w:rsidR="008A2812" w:rsidRPr="00C2288A">
              <w:rPr>
                <w:rFonts w:ascii="Times New Roman" w:hAnsi="Times New Roman" w:cs="Times New Roman"/>
              </w:rPr>
              <w:t xml:space="preserve"> of a substance</w:t>
            </w:r>
            <w:r w:rsidRPr="00C2288A">
              <w:rPr>
                <w:rFonts w:ascii="Times New Roman" w:hAnsi="Times New Roman" w:cs="Times New Roman"/>
              </w:rPr>
              <w:t xml:space="preserve"> </w:t>
            </w:r>
            <w:r w:rsidR="00BF5E11" w:rsidRPr="00C2288A">
              <w:rPr>
                <w:rFonts w:ascii="Times New Roman" w:hAnsi="Times New Roman" w:cs="Times New Roman"/>
              </w:rPr>
              <w:t xml:space="preserve">change </w:t>
            </w:r>
            <w:r w:rsidRPr="00C2288A">
              <w:rPr>
                <w:rFonts w:ascii="Times New Roman" w:hAnsi="Times New Roman" w:cs="Times New Roman"/>
              </w:rPr>
              <w:t xml:space="preserve">when thermal energy is added to or </w:t>
            </w:r>
            <w:r w:rsidR="008A2812" w:rsidRPr="00C2288A">
              <w:rPr>
                <w:rFonts w:ascii="Times New Roman" w:hAnsi="Times New Roman" w:cs="Times New Roman"/>
              </w:rPr>
              <w:t>removed from the</w:t>
            </w:r>
            <w:r w:rsidRPr="00C2288A">
              <w:rPr>
                <w:rFonts w:ascii="Times New Roman" w:hAnsi="Times New Roman" w:cs="Times New Roman"/>
              </w:rPr>
              <w:t xml:space="preserve"> substance. </w:t>
            </w:r>
          </w:p>
          <w:p w14:paraId="2632E859" w14:textId="77B37074" w:rsidR="00D56835" w:rsidRPr="00C2288A" w:rsidRDefault="00D56835" w:rsidP="00D56835">
            <w:pPr>
              <w:rPr>
                <w:rFonts w:ascii="Times New Roman" w:hAnsi="Times New Roman" w:cs="Times New Roman"/>
              </w:rPr>
            </w:pPr>
          </w:p>
          <w:p w14:paraId="39EE1677" w14:textId="0E7752C9" w:rsidR="00D56835" w:rsidRPr="00C2288A" w:rsidRDefault="00D56835" w:rsidP="00D56835">
            <w:pPr>
              <w:rPr>
                <w:rFonts w:ascii="Times New Roman" w:hAnsi="Times New Roman" w:cs="Times New Roman"/>
              </w:rPr>
            </w:pPr>
            <w:r w:rsidRPr="00C2288A">
              <w:rPr>
                <w:rFonts w:ascii="Times New Roman" w:hAnsi="Times New Roman" w:cs="Times New Roman"/>
              </w:rPr>
              <w:t>Relates</w:t>
            </w:r>
            <w:r w:rsidR="00CF7BD3">
              <w:rPr>
                <w:rFonts w:ascii="Times New Roman" w:hAnsi="Times New Roman" w:cs="Times New Roman"/>
              </w:rPr>
              <w:t xml:space="preserve"> the</w:t>
            </w:r>
            <w:r w:rsidRPr="00C2288A">
              <w:rPr>
                <w:rFonts w:ascii="Times New Roman" w:hAnsi="Times New Roman" w:cs="Times New Roman"/>
              </w:rPr>
              <w:t xml:space="preserve"> temperature </w:t>
            </w:r>
            <w:r w:rsidR="00CF7BD3">
              <w:rPr>
                <w:rFonts w:ascii="Times New Roman" w:hAnsi="Times New Roman" w:cs="Times New Roman"/>
              </w:rPr>
              <w:t xml:space="preserve">of a substance </w:t>
            </w:r>
            <w:r w:rsidRPr="00C2288A">
              <w:rPr>
                <w:rFonts w:ascii="Times New Roman" w:hAnsi="Times New Roman" w:cs="Times New Roman"/>
              </w:rPr>
              <w:t>to</w:t>
            </w:r>
            <w:r w:rsidR="00CF7BD3">
              <w:rPr>
                <w:rFonts w:ascii="Times New Roman" w:hAnsi="Times New Roman" w:cs="Times New Roman"/>
              </w:rPr>
              <w:t xml:space="preserve"> the</w:t>
            </w:r>
            <w:r w:rsidRPr="00C2288A">
              <w:rPr>
                <w:rFonts w:ascii="Times New Roman" w:hAnsi="Times New Roman" w:cs="Times New Roman"/>
              </w:rPr>
              <w:t xml:space="preserve"> average kinetic energy </w:t>
            </w:r>
            <w:r w:rsidR="00CF7BD3">
              <w:rPr>
                <w:rFonts w:ascii="Times New Roman" w:hAnsi="Times New Roman" w:cs="Times New Roman"/>
              </w:rPr>
              <w:t xml:space="preserve">of the molecules in the substance </w:t>
            </w:r>
            <w:r w:rsidRPr="00C2288A">
              <w:rPr>
                <w:rFonts w:ascii="Times New Roman" w:hAnsi="Times New Roman" w:cs="Times New Roman"/>
              </w:rPr>
              <w:t>and recognizes that temperature</w:t>
            </w:r>
            <w:r w:rsidR="00CF7BD3">
              <w:rPr>
                <w:rFonts w:ascii="Times New Roman" w:hAnsi="Times New Roman" w:cs="Times New Roman"/>
              </w:rPr>
              <w:t xml:space="preserve"> and average molecular </w:t>
            </w:r>
            <w:r w:rsidRPr="00C2288A">
              <w:rPr>
                <w:rFonts w:ascii="Times New Roman" w:hAnsi="Times New Roman" w:cs="Times New Roman"/>
              </w:rPr>
              <w:t>kinetic energy do not change as a substance chang</w:t>
            </w:r>
            <w:r w:rsidR="00CF7BD3">
              <w:rPr>
                <w:rFonts w:ascii="Times New Roman" w:hAnsi="Times New Roman" w:cs="Times New Roman"/>
              </w:rPr>
              <w:t>es</w:t>
            </w:r>
            <w:r w:rsidRPr="00C2288A">
              <w:rPr>
                <w:rFonts w:ascii="Times New Roman" w:hAnsi="Times New Roman" w:cs="Times New Roman"/>
              </w:rPr>
              <w:t xml:space="preserve"> state.</w:t>
            </w:r>
          </w:p>
          <w:p w14:paraId="4D7F0C6C" w14:textId="77777777" w:rsidR="00EA3CE0" w:rsidRPr="00C2288A" w:rsidRDefault="00EA3CE0" w:rsidP="00EA3CE0">
            <w:pPr>
              <w:rPr>
                <w:rFonts w:ascii="Times New Roman" w:hAnsi="Times New Roman" w:cs="Times New Roman"/>
              </w:rPr>
            </w:pPr>
          </w:p>
          <w:p w14:paraId="299558BE" w14:textId="0E5799A5" w:rsidR="00EA3CE0" w:rsidRPr="00C2288A" w:rsidRDefault="00CF7BD3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Uses evidence from an investigation to s</w:t>
            </w:r>
            <w:r w:rsidR="00EA3CE0" w:rsidRPr="00C2288A">
              <w:rPr>
                <w:rFonts w:ascii="Times New Roman" w:hAnsi="Times New Roman" w:cs="Times New Roman"/>
              </w:rPr>
              <w:t xml:space="preserve">upport a claim that matter is not created or destroyed during a </w:t>
            </w:r>
            <w:r w:rsidR="00EA3CE0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chemical reaction or a physical change. </w:t>
            </w:r>
          </w:p>
          <w:p w14:paraId="27613C2A" w14:textId="77777777" w:rsidR="00EA3CE0" w:rsidRPr="00C2288A" w:rsidRDefault="00EA3CE0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E160DE2" w14:textId="2F2BA6B8" w:rsidR="00EA3CE0" w:rsidRPr="00C2288A" w:rsidRDefault="00EA3CE0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Describe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difference between an endothermic and exothermic reaction. 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Supports the description with evidence from a chemical reaction.</w:t>
            </w:r>
          </w:p>
          <w:p w14:paraId="3F9F890F" w14:textId="5694A880" w:rsidR="00D56835" w:rsidRPr="00C2288A" w:rsidRDefault="00D56835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28A364" w14:textId="5757AB24" w:rsidR="003C091D" w:rsidRPr="00C2288A" w:rsidRDefault="00CF54A7" w:rsidP="00EA3CE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etermines whether an object w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ould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float or sink </w:t>
            </w:r>
            <w:r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in water</w:t>
            </w:r>
            <w:r w:rsidR="00AB5314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due </w:t>
            </w:r>
            <w:r w:rsidR="00D2460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its</w:t>
            </w:r>
            <w:r w:rsidR="00AB5314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density and supports t</w:t>
            </w:r>
            <w:r w:rsidR="006137F9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he answer with </w:t>
            </w:r>
            <w:r w:rsidR="00D56835" w:rsidRPr="00C2288A">
              <w:rPr>
                <w:rFonts w:ascii="Times New Roman" w:eastAsia="Times New Roman" w:hAnsi="Times New Roman" w:cs="Times New Roman"/>
                <w:bCs/>
                <w:color w:val="000000"/>
              </w:rPr>
              <w:t>evidence.</w:t>
            </w:r>
          </w:p>
        </w:tc>
      </w:tr>
      <w:tr w:rsidR="00A50D7D" w:rsidRPr="006F250E" w14:paraId="7426A83F" w14:textId="77777777" w:rsidTr="00E7431E">
        <w:trPr>
          <w:trHeight w:val="512"/>
        </w:trPr>
        <w:tc>
          <w:tcPr>
            <w:tcW w:w="1795" w:type="dxa"/>
          </w:tcPr>
          <w:p w14:paraId="7A41F913" w14:textId="21DB26EE" w:rsidR="00A50D7D" w:rsidRPr="006F250E" w:rsidRDefault="006E3A77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PS2. Motion and Stability: Forces and Interactions</w:t>
            </w:r>
          </w:p>
        </w:tc>
        <w:tc>
          <w:tcPr>
            <w:tcW w:w="4230" w:type="dxa"/>
          </w:tcPr>
          <w:p w14:paraId="17916A20" w14:textId="52B82B44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Given a model, recognizes that an object that ap</w:t>
            </w:r>
            <w:r w:rsidR="00F50C95">
              <w:rPr>
                <w:rFonts w:ascii="Times New Roman" w:eastAsia="Times New Roman" w:hAnsi="Times New Roman" w:cs="Times New Roman"/>
                <w:bCs/>
                <w:color w:val="000000"/>
              </w:rPr>
              <w:t>plies a force to another object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will also experience a force acting on it.</w:t>
            </w:r>
          </w:p>
          <w:p w14:paraId="48AA7BA3" w14:textId="5978AEB6" w:rsidR="0083359A" w:rsidRPr="00B8431C" w:rsidRDefault="0083359A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Compares the change in speed of two objects that have different masses, when the same net force is acting on each object.</w:t>
            </w:r>
          </w:p>
          <w:p w14:paraId="5BD0C302" w14:textId="1BDA7AC9" w:rsidR="00925D5F" w:rsidRDefault="00925D5F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72D61CCF" w14:textId="77777777" w:rsidR="00925D5F" w:rsidRDefault="00925D5F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B1C1F6C" w14:textId="6D3BF39E" w:rsidR="00925D5F" w:rsidRPr="00B8431C" w:rsidRDefault="00925D5F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Recognizes that the speed</w:t>
            </w:r>
            <w:r w:rsidR="00A11CC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an object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C445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will change if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forces acting on </w:t>
            </w:r>
            <w:r w:rsidR="00DC445E">
              <w:rPr>
                <w:rFonts w:ascii="Times New Roman" w:eastAsia="Times New Roman" w:hAnsi="Times New Roman" w:cs="Times New Roman"/>
                <w:bCs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object</w:t>
            </w:r>
            <w:r w:rsidR="00DC445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are not balanced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87A9D75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2F77B3B" w14:textId="5D3CB272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that two positive </w:t>
            </w:r>
            <w:r w:rsidR="00B31093">
              <w:rPr>
                <w:rFonts w:ascii="Times New Roman" w:eastAsia="Times New Roman" w:hAnsi="Times New Roman" w:cs="Times New Roman"/>
                <w:bCs/>
                <w:color w:val="000000"/>
              </w:rPr>
              <w:t>charges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or two negative </w:t>
            </w:r>
            <w:r w:rsidR="00B31093">
              <w:rPr>
                <w:rFonts w:ascii="Times New Roman" w:eastAsia="Times New Roman" w:hAnsi="Times New Roman" w:cs="Times New Roman"/>
                <w:bCs/>
                <w:color w:val="000000"/>
              </w:rPr>
              <w:t>charges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will repel each other, and a negative </w:t>
            </w:r>
            <w:r w:rsidR="00B31093">
              <w:rPr>
                <w:rFonts w:ascii="Times New Roman" w:eastAsia="Times New Roman" w:hAnsi="Times New Roman" w:cs="Times New Roman"/>
                <w:bCs/>
                <w:color w:val="000000"/>
              </w:rPr>
              <w:t>charge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a positive </w:t>
            </w:r>
            <w:r w:rsidR="00B31093">
              <w:rPr>
                <w:rFonts w:ascii="Times New Roman" w:eastAsia="Times New Roman" w:hAnsi="Times New Roman" w:cs="Times New Roman"/>
                <w:bCs/>
                <w:color w:val="000000"/>
              </w:rPr>
              <w:t>charge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will attract each other.</w:t>
            </w:r>
          </w:p>
          <w:p w14:paraId="0B3F453A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54F7DCB" w14:textId="2F05AFD9" w:rsidR="00B8431C" w:rsidRPr="00B8431C" w:rsidRDefault="00972028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Completes a</w:t>
            </w:r>
            <w:r w:rsidR="00B8431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model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</w:t>
            </w:r>
            <w:r w:rsidR="00B8431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show that gravitational forces are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B8431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attractive. </w:t>
            </w:r>
          </w:p>
          <w:p w14:paraId="25997F4F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FD51ED" w14:textId="0837D7F9" w:rsidR="00B8431C" w:rsidRPr="00FD29FD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Using a model, describes how </w:t>
            </w:r>
            <w:r w:rsidR="0097202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 object can exert </w:t>
            </w:r>
            <w:r w:rsidR="0020644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force </w:t>
            </w:r>
            <w:r w:rsidR="00972028">
              <w:rPr>
                <w:rFonts w:ascii="Times New Roman" w:eastAsia="Times New Roman" w:hAnsi="Times New Roman" w:cs="Times New Roman"/>
                <w:bCs/>
                <w:color w:val="000000"/>
              </w:rPr>
              <w:t>on another object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, even when the objects are not in contact with each other.</w:t>
            </w:r>
          </w:p>
        </w:tc>
        <w:tc>
          <w:tcPr>
            <w:tcW w:w="4140" w:type="dxa"/>
          </w:tcPr>
          <w:p w14:paraId="407375E5" w14:textId="09C9EFB1" w:rsidR="00A50D7D" w:rsidRDefault="000414A7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models to draw conclusions about the forces acting on objects during a collision. </w:t>
            </w:r>
          </w:p>
          <w:p w14:paraId="3DCB100C" w14:textId="7B1B50EA" w:rsidR="000414A7" w:rsidRDefault="000414A7" w:rsidP="001F4DF8">
            <w:pPr>
              <w:rPr>
                <w:rFonts w:ascii="Times New Roman" w:hAnsi="Times New Roman" w:cs="Times New Roman"/>
              </w:rPr>
            </w:pPr>
          </w:p>
          <w:p w14:paraId="4F8DD115" w14:textId="223C408F" w:rsidR="00925D5F" w:rsidRDefault="00D31F03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Completes</w:t>
            </w:r>
            <w:r w:rsidR="007732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25D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 </w:t>
            </w:r>
            <w:r w:rsidR="00733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graph </w:t>
            </w:r>
            <w:r w:rsidR="00925D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show how the </w:t>
            </w:r>
            <w:r w:rsidR="007732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change in </w:t>
            </w:r>
            <w:r w:rsidR="00925D5F">
              <w:rPr>
                <w:rFonts w:ascii="Times New Roman" w:eastAsia="Times New Roman" w:hAnsi="Times New Roman" w:cs="Times New Roman"/>
                <w:bCs/>
                <w:color w:val="000000"/>
              </w:rPr>
              <w:t>speed of an object</w:t>
            </w:r>
            <w:r w:rsidR="00733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25D5F">
              <w:rPr>
                <w:rFonts w:ascii="Times New Roman" w:eastAsia="Times New Roman" w:hAnsi="Times New Roman" w:cs="Times New Roman"/>
                <w:bCs/>
                <w:color w:val="000000"/>
              </w:rPr>
              <w:t>depends on the mass of the object</w:t>
            </w:r>
            <w:r w:rsidR="00206444">
              <w:rPr>
                <w:rFonts w:ascii="Times New Roman" w:eastAsia="Times New Roman" w:hAnsi="Times New Roman" w:cs="Times New Roman"/>
                <w:bCs/>
                <w:color w:val="000000"/>
              </w:rPr>
              <w:t>, when a constant net force is acting on the object</w:t>
            </w:r>
            <w:r w:rsidR="00925D5F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E9B0460" w14:textId="77777777" w:rsidR="00925D5F" w:rsidRDefault="00925D5F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C038002" w14:textId="20AD8E73" w:rsidR="00925D5F" w:rsidRDefault="00925D5F" w:rsidP="00925D5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Completes a model to show </w:t>
            </w:r>
            <w:r w:rsidR="00A11CC7">
              <w:rPr>
                <w:rFonts w:ascii="Times New Roman" w:eastAsia="Times New Roman" w:hAnsi="Times New Roman" w:cs="Times New Roman"/>
                <w:bCs/>
                <w:color w:val="000000"/>
              </w:rPr>
              <w:t>whether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</w:t>
            </w:r>
            <w:r w:rsidR="00A11CC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speed of an object will increase, decrease, or remain constant based on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forces acting on an object.</w:t>
            </w:r>
          </w:p>
          <w:p w14:paraId="61FC1213" w14:textId="66B996FB" w:rsidR="00925D5F" w:rsidRDefault="00925D5F" w:rsidP="001F4DF8">
            <w:pPr>
              <w:rPr>
                <w:rFonts w:ascii="Times New Roman" w:hAnsi="Times New Roman" w:cs="Times New Roman"/>
              </w:rPr>
            </w:pPr>
          </w:p>
          <w:p w14:paraId="78E20B93" w14:textId="3D3EA2C6" w:rsidR="00925D5F" w:rsidRDefault="00925D5F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a model to show how the distance between </w:t>
            </w:r>
            <w:r w:rsidR="00B73287">
              <w:rPr>
                <w:rFonts w:ascii="Times New Roman" w:hAnsi="Times New Roman" w:cs="Times New Roman"/>
              </w:rPr>
              <w:t xml:space="preserve">two </w:t>
            </w:r>
            <w:r>
              <w:rPr>
                <w:rFonts w:ascii="Times New Roman" w:hAnsi="Times New Roman" w:cs="Times New Roman"/>
              </w:rPr>
              <w:t>electric charges</w:t>
            </w:r>
            <w:r w:rsidR="001056CE">
              <w:rPr>
                <w:rFonts w:ascii="Times New Roman" w:hAnsi="Times New Roman" w:cs="Times New Roman"/>
              </w:rPr>
              <w:t xml:space="preserve"> or the magnitudes of the charges</w:t>
            </w:r>
            <w:r>
              <w:rPr>
                <w:rFonts w:ascii="Times New Roman" w:hAnsi="Times New Roman" w:cs="Times New Roman"/>
              </w:rPr>
              <w:t xml:space="preserve"> affects the strength of the </w:t>
            </w:r>
            <w:r w:rsidR="00B73287">
              <w:rPr>
                <w:rFonts w:ascii="Times New Roman" w:hAnsi="Times New Roman" w:cs="Times New Roman"/>
              </w:rPr>
              <w:t xml:space="preserve">forces between the </w:t>
            </w:r>
            <w:r>
              <w:rPr>
                <w:rFonts w:ascii="Times New Roman" w:hAnsi="Times New Roman" w:cs="Times New Roman"/>
              </w:rPr>
              <w:t>charge</w:t>
            </w:r>
            <w:r w:rsidR="00B7328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969422" w14:textId="5D15A70F" w:rsidR="00925D5F" w:rsidRDefault="00925D5F" w:rsidP="001F4DF8">
            <w:pPr>
              <w:rPr>
                <w:rFonts w:ascii="Times New Roman" w:hAnsi="Times New Roman" w:cs="Times New Roman"/>
              </w:rPr>
            </w:pPr>
          </w:p>
          <w:p w14:paraId="22B6D72C" w14:textId="7C857352" w:rsidR="001056CE" w:rsidRDefault="001056CE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how the </w:t>
            </w:r>
            <w:r w:rsidR="00972028">
              <w:rPr>
                <w:rFonts w:ascii="Times New Roman" w:hAnsi="Times New Roman" w:cs="Times New Roman"/>
              </w:rPr>
              <w:t>mass</w:t>
            </w:r>
            <w:r w:rsidR="00206444">
              <w:rPr>
                <w:rFonts w:ascii="Times New Roman" w:hAnsi="Times New Roman" w:cs="Times New Roman"/>
              </w:rPr>
              <w:t>es</w:t>
            </w:r>
            <w:r w:rsidR="009720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of objects affects the gravitational forces </w:t>
            </w:r>
            <w:proofErr w:type="gramStart"/>
            <w:r w:rsidR="00206444">
              <w:rPr>
                <w:rFonts w:ascii="Times New Roman" w:hAnsi="Times New Roman" w:cs="Times New Roman"/>
              </w:rPr>
              <w:t xml:space="preserve">between </w:t>
            </w:r>
            <w:r>
              <w:rPr>
                <w:rFonts w:ascii="Times New Roman" w:hAnsi="Times New Roman" w:cs="Times New Roman"/>
              </w:rPr>
              <w:t xml:space="preserve"> the</w:t>
            </w:r>
            <w:proofErr w:type="gramEnd"/>
            <w:r>
              <w:rPr>
                <w:rFonts w:ascii="Times New Roman" w:hAnsi="Times New Roman" w:cs="Times New Roman"/>
              </w:rPr>
              <w:t xml:space="preserve"> objects. </w:t>
            </w:r>
          </w:p>
          <w:p w14:paraId="26E115A5" w14:textId="77777777" w:rsidR="0070739B" w:rsidRDefault="0070739B" w:rsidP="001F4DF8">
            <w:pPr>
              <w:rPr>
                <w:rFonts w:ascii="Times New Roman" w:hAnsi="Times New Roman" w:cs="Times New Roman"/>
              </w:rPr>
            </w:pPr>
          </w:p>
          <w:p w14:paraId="443CCD09" w14:textId="3F8E96BF" w:rsidR="000245C4" w:rsidRPr="00FD29FD" w:rsidRDefault="007F53C3" w:rsidP="0097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056CE">
              <w:rPr>
                <w:rFonts w:ascii="Times New Roman" w:hAnsi="Times New Roman" w:cs="Times New Roman"/>
              </w:rPr>
              <w:t>ompletes</w:t>
            </w:r>
            <w:r w:rsidR="009720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972028">
              <w:rPr>
                <w:rFonts w:ascii="Times New Roman" w:hAnsi="Times New Roman" w:cs="Times New Roman"/>
              </w:rPr>
              <w:t>model of the</w:t>
            </w:r>
            <w:r w:rsidR="001056CE">
              <w:rPr>
                <w:rFonts w:ascii="Times New Roman" w:hAnsi="Times New Roman" w:cs="Times New Roman"/>
              </w:rPr>
              <w:t xml:space="preserve"> electric, magnetic, </w:t>
            </w:r>
            <w:r>
              <w:rPr>
                <w:rFonts w:ascii="Times New Roman" w:hAnsi="Times New Roman" w:cs="Times New Roman"/>
              </w:rPr>
              <w:t xml:space="preserve">or </w:t>
            </w:r>
            <w:r w:rsidR="001056CE">
              <w:rPr>
                <w:rFonts w:ascii="Times New Roman" w:hAnsi="Times New Roman" w:cs="Times New Roman"/>
              </w:rPr>
              <w:t xml:space="preserve">gravitational field </w:t>
            </w:r>
            <w:r>
              <w:rPr>
                <w:rFonts w:ascii="Times New Roman" w:hAnsi="Times New Roman" w:cs="Times New Roman"/>
              </w:rPr>
              <w:t xml:space="preserve">around an </w:t>
            </w:r>
            <w:r w:rsidR="001056CE">
              <w:rPr>
                <w:rFonts w:ascii="Times New Roman" w:hAnsi="Times New Roman" w:cs="Times New Roman"/>
              </w:rPr>
              <w:t>object.</w:t>
            </w:r>
          </w:p>
        </w:tc>
        <w:tc>
          <w:tcPr>
            <w:tcW w:w="4230" w:type="dxa"/>
          </w:tcPr>
          <w:p w14:paraId="2EBBAF84" w14:textId="6E8FBB1E" w:rsidR="00A50D7D" w:rsidRDefault="000414A7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models to show </w:t>
            </w:r>
            <w:r w:rsidR="005419AE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forces acting on objects before, during, and after a collision.</w:t>
            </w:r>
          </w:p>
          <w:p w14:paraId="42CC43F5" w14:textId="77777777" w:rsidR="00925D5F" w:rsidRDefault="00925D5F" w:rsidP="001F4DF8">
            <w:pPr>
              <w:rPr>
                <w:rFonts w:ascii="Times New Roman" w:hAnsi="Times New Roman" w:cs="Times New Roman"/>
              </w:rPr>
            </w:pPr>
          </w:p>
          <w:p w14:paraId="166F7CC1" w14:textId="757B3B0D" w:rsidR="00925D5F" w:rsidRDefault="00925D5F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Develops a model to show how the </w:t>
            </w:r>
            <w:r w:rsidR="007732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change in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speed of an object</w:t>
            </w:r>
            <w:r w:rsidR="007732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depends on the mass of the object</w:t>
            </w:r>
            <w:r w:rsidR="0077325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the net force acting on the object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39555B7" w14:textId="77777777" w:rsidR="00E9310D" w:rsidRDefault="00E9310D" w:rsidP="001F4DF8">
            <w:pPr>
              <w:rPr>
                <w:rFonts w:ascii="Times New Roman" w:hAnsi="Times New Roman" w:cs="Times New Roman"/>
              </w:rPr>
            </w:pPr>
          </w:p>
          <w:p w14:paraId="6C3B2AD9" w14:textId="376E11A9" w:rsidR="001056CE" w:rsidRDefault="001056CE" w:rsidP="00105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data to construct an explanation about how the distance between </w:t>
            </w:r>
            <w:r w:rsidR="00B73287">
              <w:rPr>
                <w:rFonts w:ascii="Times New Roman" w:hAnsi="Times New Roman" w:cs="Times New Roman"/>
              </w:rPr>
              <w:t xml:space="preserve">two </w:t>
            </w:r>
            <w:r>
              <w:rPr>
                <w:rFonts w:ascii="Times New Roman" w:hAnsi="Times New Roman" w:cs="Times New Roman"/>
              </w:rPr>
              <w:t xml:space="preserve">electric charges or the magnitudes of the charges affects the strength of the </w:t>
            </w:r>
            <w:r w:rsidR="00B73287">
              <w:rPr>
                <w:rFonts w:ascii="Times New Roman" w:hAnsi="Times New Roman" w:cs="Times New Roman"/>
              </w:rPr>
              <w:t xml:space="preserve">force between the </w:t>
            </w:r>
            <w:r>
              <w:rPr>
                <w:rFonts w:ascii="Times New Roman" w:hAnsi="Times New Roman" w:cs="Times New Roman"/>
              </w:rPr>
              <w:t>charge</w:t>
            </w:r>
            <w:r w:rsidR="00B7328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4D129B" w14:textId="77777777" w:rsidR="001056CE" w:rsidRDefault="001056CE" w:rsidP="001F4DF8">
            <w:pPr>
              <w:rPr>
                <w:rFonts w:ascii="Times New Roman" w:hAnsi="Times New Roman" w:cs="Times New Roman"/>
              </w:rPr>
            </w:pPr>
          </w:p>
          <w:p w14:paraId="25D1A048" w14:textId="71265C0B" w:rsidR="001056CE" w:rsidRDefault="001056CE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a model showing the relative magnitudes of gravitational forces acting between </w:t>
            </w:r>
            <w:r w:rsidR="00805FA5">
              <w:rPr>
                <w:rFonts w:ascii="Times New Roman" w:hAnsi="Times New Roman" w:cs="Times New Roman"/>
              </w:rPr>
              <w:t xml:space="preserve">two </w:t>
            </w:r>
            <w:r>
              <w:rPr>
                <w:rFonts w:ascii="Times New Roman" w:hAnsi="Times New Roman" w:cs="Times New Roman"/>
              </w:rPr>
              <w:t xml:space="preserve">objects. </w:t>
            </w:r>
          </w:p>
          <w:p w14:paraId="3256DCBB" w14:textId="77777777" w:rsidR="007F53C3" w:rsidRDefault="007F53C3" w:rsidP="00972028">
            <w:pPr>
              <w:rPr>
                <w:rFonts w:ascii="Times New Roman" w:hAnsi="Times New Roman" w:cs="Times New Roman"/>
              </w:rPr>
            </w:pPr>
          </w:p>
          <w:p w14:paraId="6B92A73C" w14:textId="16B4D4DD" w:rsidR="001056CE" w:rsidRPr="00FD29FD" w:rsidRDefault="007F53C3" w:rsidP="0097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model of the electric, magnetic, or gravitational field between two objects.</w:t>
            </w:r>
          </w:p>
        </w:tc>
      </w:tr>
      <w:tr w:rsidR="00A50D7D" w:rsidRPr="006F250E" w14:paraId="5D30F483" w14:textId="77777777" w:rsidTr="00E7431E">
        <w:trPr>
          <w:trHeight w:val="1582"/>
        </w:trPr>
        <w:tc>
          <w:tcPr>
            <w:tcW w:w="1795" w:type="dxa"/>
          </w:tcPr>
          <w:p w14:paraId="0A11780B" w14:textId="44C72218" w:rsidR="00A50D7D" w:rsidRPr="006F250E" w:rsidRDefault="006E3A77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PS3. Energy</w:t>
            </w:r>
          </w:p>
        </w:tc>
        <w:tc>
          <w:tcPr>
            <w:tcW w:w="4230" w:type="dxa"/>
          </w:tcPr>
          <w:p w14:paraId="0604581B" w14:textId="7D0D8C48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Interpret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graph </w:t>
            </w:r>
            <w:r w:rsidR="00AC58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to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show </w:t>
            </w:r>
            <w:r w:rsidR="00AC58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how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kinetic energy of an object </w:t>
            </w:r>
            <w:r w:rsidR="00AC58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relates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to the speed of the object, or vice versa.</w:t>
            </w:r>
          </w:p>
          <w:p w14:paraId="6FB4BA77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6267B3" w14:textId="35DDA465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Interpret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data to describe what will happen to an object’s kinetic energy as its potential energy decreases</w:t>
            </w:r>
            <w:r w:rsidR="00AB531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203AB8F" w14:textId="0A9C79FA" w:rsidR="00965F9C" w:rsidRDefault="00965F9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D407872" w14:textId="0B2BB663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Identifies the flow of </w:t>
            </w:r>
            <w:r w:rsidR="00AB531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thermal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energy from hot to cold. </w:t>
            </w:r>
          </w:p>
          <w:p w14:paraId="2D59B051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4CDD37D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Identifies an example of conduction, radiation, or convection.</w:t>
            </w:r>
          </w:p>
          <w:p w14:paraId="473747DD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ECCC0E1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Describes how it takes more time to heat an object that has more mass than an object (of the same material) with less mass.</w:t>
            </w:r>
          </w:p>
          <w:p w14:paraId="0010382E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36FAE9" w14:textId="5F299C3A" w:rsidR="00C13672" w:rsidRPr="00FD29FD" w:rsidRDefault="00B8431C" w:rsidP="00B8431C">
            <w:pPr>
              <w:rPr>
                <w:rFonts w:ascii="Times New Roman" w:hAnsi="Times New Roman" w:cs="Times New Roman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Using a graph, determines how an increase in average kinetic energy </w:t>
            </w:r>
            <w:r w:rsidR="00DC58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of an object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results in an increase in temperature.</w:t>
            </w:r>
          </w:p>
        </w:tc>
        <w:tc>
          <w:tcPr>
            <w:tcW w:w="4140" w:type="dxa"/>
          </w:tcPr>
          <w:p w14:paraId="6C387E5A" w14:textId="23053D82" w:rsidR="00A50D7D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Completes a graph to show </w:t>
            </w:r>
            <w:r w:rsidR="00AC5824">
              <w:rPr>
                <w:rFonts w:ascii="Times New Roman" w:hAnsi="Times New Roman" w:cs="Times New Roman"/>
              </w:rPr>
              <w:t xml:space="preserve">how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kinetic energy of an object </w:t>
            </w:r>
            <w:r w:rsidR="00AC58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relates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to the speed of the object, or vice versa.</w:t>
            </w:r>
          </w:p>
          <w:p w14:paraId="0B632007" w14:textId="77777777" w:rsidR="0070739B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685321F" w14:textId="10ED2A9A" w:rsidR="0070739B" w:rsidRDefault="009A223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information, including graphics and data, and generally describes how 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the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kinetic and potential energies</w:t>
            </w:r>
            <w:r w:rsidR="00AB1F5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FE444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of </w:t>
            </w:r>
            <w:r w:rsidR="00A75B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 </w:t>
            </w:r>
            <w:r w:rsidR="00FE444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object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compare</w:t>
            </w:r>
            <w:r w:rsidR="00A75B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at different heights</w:t>
            </w:r>
            <w:r w:rsidR="007F53C3">
              <w:rPr>
                <w:rFonts w:ascii="Times New Roman" w:eastAsia="Times New Roman" w:hAnsi="Times New Roman" w:cs="Times New Roman"/>
                <w:bCs/>
                <w:color w:val="000000"/>
              </w:rPr>
              <w:t>, when energy is conserved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2D5F641" w14:textId="1160ACC1" w:rsidR="00DA03F3" w:rsidRDefault="00DA03F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D0197E" w14:textId="472D30F8" w:rsidR="00DA03F3" w:rsidRDefault="00DA03F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the conversions of different types of potential energy into kinetic energy</w:t>
            </w:r>
            <w:r w:rsidR="00CA632E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vice versa</w:t>
            </w:r>
            <w:r w:rsidR="00CA632E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to draw conclusions about energy </w:t>
            </w:r>
            <w:r w:rsidR="004D2CEF">
              <w:rPr>
                <w:rFonts w:ascii="Times New Roman" w:eastAsia="Times New Roman" w:hAnsi="Times New Roman" w:cs="Times New Roman"/>
                <w:bCs/>
                <w:color w:val="000000"/>
              </w:rPr>
              <w:t>conservation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5F75D4D4" w14:textId="5E63D731" w:rsidR="0070739B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EC82346" w14:textId="77777777" w:rsidR="0070739B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Generally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describes how thermal energy is transferred through conduction, radiation, and convection and generally describes ways this heat flow can be increased or decreased in a given situation.</w:t>
            </w:r>
          </w:p>
          <w:p w14:paraId="08099B3D" w14:textId="77777777" w:rsidR="00FC2898" w:rsidRDefault="00FC289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BAF88FB" w14:textId="335BDE56" w:rsidR="00FC2898" w:rsidRDefault="00FC289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</w:t>
            </w:r>
            <w:r w:rsidR="00811306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data and draw</w:t>
            </w:r>
            <w:r w:rsidR="001676BA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conclusions </w:t>
            </w:r>
            <w:r w:rsidR="009120E0">
              <w:rPr>
                <w:rFonts w:ascii="Times New Roman" w:eastAsia="Times New Roman" w:hAnsi="Times New Roman" w:cs="Times New Roman"/>
                <w:bCs/>
                <w:color w:val="000000"/>
              </w:rPr>
              <w:t>about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certain materials </w:t>
            </w:r>
            <w:r w:rsidR="00CA63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better </w:t>
            </w:r>
            <w:r w:rsidR="00CA63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thermal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conduct</w:t>
            </w:r>
            <w:r w:rsidR="00CA632E">
              <w:rPr>
                <w:rFonts w:ascii="Times New Roman" w:eastAsia="Times New Roman" w:hAnsi="Times New Roman" w:cs="Times New Roman"/>
                <w:bCs/>
                <w:color w:val="000000"/>
              </w:rPr>
              <w:t>ors than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others.</w:t>
            </w:r>
          </w:p>
          <w:p w14:paraId="4AC02251" w14:textId="77777777" w:rsidR="00FC2898" w:rsidRDefault="00FC289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744B055" w14:textId="698861B6" w:rsidR="00DA03F3" w:rsidRPr="00FD29FD" w:rsidRDefault="00FC2898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Describes how average kinetic energy is related to temperature.</w:t>
            </w:r>
          </w:p>
        </w:tc>
        <w:tc>
          <w:tcPr>
            <w:tcW w:w="4230" w:type="dxa"/>
          </w:tcPr>
          <w:p w14:paraId="5D54A012" w14:textId="6433D920" w:rsidR="00A50D7D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Uses a graph to show </w:t>
            </w:r>
            <w:r w:rsidR="00AC5824">
              <w:rPr>
                <w:rFonts w:ascii="Times New Roman" w:hAnsi="Times New Roman" w:cs="Times New Roman"/>
              </w:rPr>
              <w:t xml:space="preserve">how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kinetic energy of an object </w:t>
            </w:r>
            <w:r w:rsidR="00AC58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relates </w:t>
            </w: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to the spe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ed of the object, or vice versa</w:t>
            </w:r>
            <w:r w:rsidR="0084716C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explains the reasoning.</w:t>
            </w:r>
          </w:p>
          <w:p w14:paraId="499504E7" w14:textId="77777777" w:rsidR="0070739B" w:rsidRDefault="0070739B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2914FF9" w14:textId="2EAB938D" w:rsidR="0070739B" w:rsidRDefault="009A223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information, </w:t>
            </w:r>
            <w:r w:rsidR="00F50C95">
              <w:rPr>
                <w:rFonts w:ascii="Times New Roman" w:eastAsia="Times New Roman" w:hAnsi="Times New Roman" w:cs="Times New Roman"/>
                <w:bCs/>
                <w:color w:val="000000"/>
              </w:rPr>
              <w:t>including graphics and data,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F5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 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consistently describes </w:t>
            </w:r>
            <w:r w:rsidR="00AB1F5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how 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kinetic and potential energies </w:t>
            </w:r>
            <w:r w:rsidR="00FE444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of </w:t>
            </w:r>
            <w:r w:rsidR="00A75B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 </w:t>
            </w:r>
            <w:r w:rsidR="00FE444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object </w:t>
            </w:r>
            <w:r w:rsidR="00AB1F53">
              <w:rPr>
                <w:rFonts w:ascii="Times New Roman" w:eastAsia="Times New Roman" w:hAnsi="Times New Roman" w:cs="Times New Roman"/>
                <w:bCs/>
                <w:color w:val="000000"/>
              </w:rPr>
              <w:t>compare</w:t>
            </w:r>
            <w:r w:rsidR="00A75B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at different heights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and </w:t>
            </w:r>
            <w:proofErr w:type="gramStart"/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is able to</w:t>
            </w:r>
            <w:proofErr w:type="gramEnd"/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explain that energy is conserved.</w:t>
            </w:r>
          </w:p>
          <w:p w14:paraId="3AC314CB" w14:textId="77360DD6" w:rsidR="00DA03F3" w:rsidRDefault="00DA03F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FBDC326" w14:textId="60226C01" w:rsidR="00DA03F3" w:rsidRDefault="00DA03F3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 how different types of potential energies are converted to kinetic energy and vice versa.</w:t>
            </w:r>
          </w:p>
          <w:p w14:paraId="23054016" w14:textId="3EB50507" w:rsidR="00FC2898" w:rsidRDefault="00FC2898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B358F3" w14:textId="2F13E869" w:rsidR="00FC2898" w:rsidRDefault="00DC5850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Explains</w:t>
            </w:r>
            <w:r w:rsidR="00FC289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how thermal energy is transferred through conduction, radiation, and convection and fully describes ways </w:t>
            </w:r>
            <w:r w:rsidR="004D2C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rate of </w:t>
            </w:r>
            <w:r w:rsidR="00FC289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this heat flow can be increased or decreased </w:t>
            </w:r>
            <w:proofErr w:type="gramStart"/>
            <w:r w:rsidR="00FC2898">
              <w:rPr>
                <w:rFonts w:ascii="Times New Roman" w:eastAsia="Times New Roman" w:hAnsi="Times New Roman" w:cs="Times New Roman"/>
                <w:bCs/>
                <w:color w:val="000000"/>
              </w:rPr>
              <w:t>in a given</w:t>
            </w:r>
            <w:proofErr w:type="gramEnd"/>
            <w:r w:rsidR="00FC289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situation.</w:t>
            </w:r>
          </w:p>
          <w:p w14:paraId="503DD36F" w14:textId="77777777" w:rsidR="00741DA4" w:rsidRDefault="00741DA4" w:rsidP="001F4DF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12D981A" w14:textId="666D68EC" w:rsidR="000245C4" w:rsidRPr="00FD29FD" w:rsidRDefault="0034005C" w:rsidP="00D57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>onstruct</w:t>
            </w:r>
            <w:r w:rsidR="00C50CA9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 explanation to show the relationships among</w:t>
            </w:r>
            <w:r w:rsidR="0001686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amount of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741DA4" w:rsidRPr="00741DA4">
              <w:rPr>
                <w:rFonts w:ascii="Times New Roman" w:eastAsia="Times New Roman" w:hAnsi="Times New Roman" w:cs="Times New Roman"/>
                <w:bCs/>
                <w:color w:val="000000"/>
              </w:rPr>
              <w:t>energy transfer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red between objects, how well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materials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the objects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retain or radiate</w:t>
            </w:r>
            <w:r w:rsidR="00741DA4" w:rsidRP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heat, the mass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es of the 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>objects</w:t>
            </w:r>
            <w:r w:rsidR="00741DA4" w:rsidRPr="00741DA4">
              <w:rPr>
                <w:rFonts w:ascii="Times New Roman" w:eastAsia="Times New Roman" w:hAnsi="Times New Roman" w:cs="Times New Roman"/>
                <w:bCs/>
                <w:color w:val="000000"/>
              </w:rPr>
              <w:t>, and the change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>s in the average 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inetic energies of the objects</w:t>
            </w:r>
            <w:r w:rsidR="007D5BFF">
              <w:rPr>
                <w:rFonts w:ascii="Times New Roman" w:eastAsia="Times New Roman" w:hAnsi="Times New Roman" w:cs="Times New Roman"/>
                <w:bCs/>
                <w:color w:val="000000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materials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6E3A77" w:rsidRPr="006F250E" w14:paraId="3C79D290" w14:textId="77777777" w:rsidTr="00E7431E">
        <w:trPr>
          <w:trHeight w:val="1582"/>
        </w:trPr>
        <w:tc>
          <w:tcPr>
            <w:tcW w:w="1795" w:type="dxa"/>
          </w:tcPr>
          <w:p w14:paraId="05910CBD" w14:textId="14439924" w:rsidR="006E3A77" w:rsidRDefault="006E3A77" w:rsidP="006E3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PS4. Waves and Their Applications in Technologies for Information Transfer</w:t>
            </w:r>
          </w:p>
        </w:tc>
        <w:tc>
          <w:tcPr>
            <w:tcW w:w="4230" w:type="dxa"/>
          </w:tcPr>
          <w:p w14:paraId="5B266171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Completes a model of a wave to show its frequency, amplitude, or wavelength.</w:t>
            </w:r>
          </w:p>
          <w:p w14:paraId="6A7520B6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A74DF34" w14:textId="0263A903" w:rsidR="00B8431C" w:rsidRPr="00B8431C" w:rsidRDefault="00FC2898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Given a model,</w:t>
            </w:r>
            <w:r w:rsidR="00741D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sometimes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identifies</w:t>
            </w:r>
            <w:r w:rsidR="00B8431C"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where waves are reflected, absorbed, or transmitted through a material.</w:t>
            </w:r>
          </w:p>
          <w:p w14:paraId="60A395BF" w14:textId="77777777" w:rsidR="00B8431C" w:rsidRPr="00B8431C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AC985C" w14:textId="77777777" w:rsidR="00775CD2" w:rsidRDefault="00B8431C" w:rsidP="00B8431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8431C">
              <w:rPr>
                <w:rFonts w:ascii="Times New Roman" w:eastAsia="Times New Roman" w:hAnsi="Times New Roman" w:cs="Times New Roman"/>
                <w:bCs/>
                <w:color w:val="000000"/>
              </w:rPr>
              <w:t>Identifies when a signal is either encoded or transmitted.</w:t>
            </w:r>
          </w:p>
          <w:p w14:paraId="28A251F4" w14:textId="54491B63" w:rsidR="006E43C3" w:rsidRPr="00FD29FD" w:rsidRDefault="006E43C3" w:rsidP="00B84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27EB6827" w14:textId="5BF67282" w:rsidR="006E3A77" w:rsidRDefault="00FC2898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Compares two waves’ frequencies, amplitudes, and wavelengths, and sometimes describes how these characteristics will affect the waves.</w:t>
            </w:r>
          </w:p>
          <w:p w14:paraId="1893BBEC" w14:textId="48B99F01" w:rsidR="002021D9" w:rsidRDefault="002021D9" w:rsidP="001F4DF8">
            <w:pPr>
              <w:rPr>
                <w:rFonts w:ascii="Times New Roman" w:hAnsi="Times New Roman" w:cs="Times New Roman"/>
              </w:rPr>
            </w:pPr>
          </w:p>
          <w:p w14:paraId="68231EF4" w14:textId="0E5F2437" w:rsidR="00FC2898" w:rsidRDefault="002021D9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the energy of a wave changes if the amplitude of the wave changes.</w:t>
            </w:r>
          </w:p>
          <w:p w14:paraId="5992C2EB" w14:textId="72FD1CD5" w:rsidR="0034005C" w:rsidRDefault="0034005C" w:rsidP="0034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a model showing reflection, absorption, and transmission of a wave, including </w:t>
            </w:r>
            <w:r w:rsidR="009120E0">
              <w:rPr>
                <w:rFonts w:ascii="Times New Roman" w:hAnsi="Times New Roman" w:cs="Times New Roman"/>
              </w:rPr>
              <w:t>where</w:t>
            </w:r>
            <w:r>
              <w:rPr>
                <w:rFonts w:ascii="Times New Roman" w:hAnsi="Times New Roman" w:cs="Times New Roman"/>
              </w:rPr>
              <w:t xml:space="preserve"> waves are refracted.</w:t>
            </w:r>
          </w:p>
          <w:p w14:paraId="446928CD" w14:textId="77777777" w:rsidR="00FC2898" w:rsidRDefault="00FC2898" w:rsidP="001F4DF8">
            <w:pPr>
              <w:rPr>
                <w:rFonts w:ascii="Times New Roman" w:hAnsi="Times New Roman" w:cs="Times New Roman"/>
              </w:rPr>
            </w:pPr>
          </w:p>
          <w:p w14:paraId="762EC651" w14:textId="734802D3" w:rsidR="00741DA4" w:rsidRPr="00FD29FD" w:rsidRDefault="00FC2898" w:rsidP="00741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the processes of encoding and transmitting. </w:t>
            </w:r>
          </w:p>
        </w:tc>
        <w:tc>
          <w:tcPr>
            <w:tcW w:w="4230" w:type="dxa"/>
          </w:tcPr>
          <w:p w14:paraId="33AFB849" w14:textId="2CA144C6" w:rsidR="00FC2898" w:rsidRDefault="00FC2898" w:rsidP="00FC2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Compares two waves’ frequencies, amplitudes, and wavelengths, and consistently describes how these characteristics will affect the </w:t>
            </w:r>
            <w:r w:rsidR="004B1837">
              <w:rPr>
                <w:rFonts w:ascii="Times New Roman" w:hAnsi="Times New Roman" w:cs="Times New Roman"/>
              </w:rPr>
              <w:t xml:space="preserve">pattern of a </w:t>
            </w:r>
            <w:r>
              <w:rPr>
                <w:rFonts w:ascii="Times New Roman" w:hAnsi="Times New Roman" w:cs="Times New Roman"/>
              </w:rPr>
              <w:t>wave.</w:t>
            </w:r>
          </w:p>
          <w:p w14:paraId="76BD1520" w14:textId="280B4630" w:rsidR="0031066A" w:rsidRDefault="0031066A" w:rsidP="00FC2898">
            <w:pPr>
              <w:rPr>
                <w:rFonts w:ascii="Times New Roman" w:hAnsi="Times New Roman" w:cs="Times New Roman"/>
              </w:rPr>
            </w:pPr>
          </w:p>
          <w:p w14:paraId="53905F0D" w14:textId="4B36AE9B" w:rsidR="0031066A" w:rsidRDefault="0031066A" w:rsidP="00FC2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Compares the energy of two waves with the same frequency and different amplitudes.</w:t>
            </w:r>
          </w:p>
          <w:p w14:paraId="109B16BC" w14:textId="1229B45E" w:rsidR="00FC2898" w:rsidRDefault="00FC2898" w:rsidP="001F4DF8">
            <w:pPr>
              <w:rPr>
                <w:rFonts w:ascii="Times New Roman" w:hAnsi="Times New Roman" w:cs="Times New Roman"/>
              </w:rPr>
            </w:pPr>
          </w:p>
          <w:p w14:paraId="7B7B18F8" w14:textId="5CA60C62" w:rsidR="00FC2898" w:rsidRPr="00FD29FD" w:rsidRDefault="0034005C" w:rsidP="003400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Develops a model to explain how waves are reflected, absorbed, or transmitted </w:t>
            </w:r>
            <w:proofErr w:type="gramStart"/>
            <w:r>
              <w:rPr>
                <w:rFonts w:ascii="Times New Roman" w:hAnsi="Times New Roman" w:cs="Times New Roman"/>
              </w:rPr>
              <w:t>in a given</w:t>
            </w:r>
            <w:proofErr w:type="gramEnd"/>
            <w:r>
              <w:rPr>
                <w:rFonts w:ascii="Times New Roman" w:hAnsi="Times New Roman" w:cs="Times New Roman"/>
              </w:rPr>
              <w:t xml:space="preserve"> situation, including how waves are refracted.</w:t>
            </w:r>
          </w:p>
        </w:tc>
      </w:tr>
    </w:tbl>
    <w:p w14:paraId="026B53B8" w14:textId="74AD0E47" w:rsidR="000245C4" w:rsidRDefault="000245C4">
      <w:pPr>
        <w:rPr>
          <w:rFonts w:ascii="Times New Roman" w:hAnsi="Times New Roman" w:cs="Times New Roman"/>
          <w:b/>
          <w:sz w:val="24"/>
          <w:szCs w:val="24"/>
        </w:rPr>
      </w:pPr>
    </w:p>
    <w:p w14:paraId="6B8F5497" w14:textId="61567EF3" w:rsidR="00A50D7D" w:rsidRPr="006F250E" w:rsidRDefault="000245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795"/>
        <w:gridCol w:w="4230"/>
        <w:gridCol w:w="4140"/>
        <w:gridCol w:w="4230"/>
      </w:tblGrid>
      <w:tr w:rsidR="00A50D7D" w:rsidRPr="006F250E" w14:paraId="2E5F5501" w14:textId="77777777" w:rsidTr="00E7431E">
        <w:trPr>
          <w:trHeight w:val="143"/>
        </w:trPr>
        <w:tc>
          <w:tcPr>
            <w:tcW w:w="1795" w:type="dxa"/>
          </w:tcPr>
          <w:p w14:paraId="72A09BCB" w14:textId="1191A53C" w:rsidR="00A50D7D" w:rsidRPr="006F250E" w:rsidRDefault="00A50D7D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Technology/</w:t>
            </w:r>
            <w:r w:rsidR="009B6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</w:p>
        </w:tc>
        <w:tc>
          <w:tcPr>
            <w:tcW w:w="4230" w:type="dxa"/>
          </w:tcPr>
          <w:p w14:paraId="1685A63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204591ED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140" w:type="dxa"/>
          </w:tcPr>
          <w:p w14:paraId="27FBE8B2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061AC5F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</w:tcPr>
          <w:p w14:paraId="4C294B47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6739C59F" w14:textId="77777777" w:rsidR="00A50D7D" w:rsidRPr="006F250E" w:rsidRDefault="00A50D7D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50D7D" w:rsidRPr="00FD29FD" w14:paraId="739E2699" w14:textId="77777777" w:rsidTr="00E7431E">
        <w:trPr>
          <w:trHeight w:val="530"/>
        </w:trPr>
        <w:tc>
          <w:tcPr>
            <w:tcW w:w="1795" w:type="dxa"/>
          </w:tcPr>
          <w:p w14:paraId="07132B2A" w14:textId="283320A2" w:rsidR="001517A4" w:rsidRDefault="00E75914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ETS1. Engineering Design</w:t>
            </w:r>
          </w:p>
          <w:p w14:paraId="1A4CE4F4" w14:textId="27A2C119" w:rsidR="001517A4" w:rsidRPr="006F250E" w:rsidRDefault="001517A4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14:paraId="77367B1A" w14:textId="4D17D2BB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Identifies criteria and constraints of a design problem. Identifies one solution to a simple problem.</w:t>
            </w:r>
          </w:p>
          <w:p w14:paraId="0D3F3A23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01D8597" w14:textId="65767A50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Uses a simple design matrix to determine the best solution.</w:t>
            </w:r>
          </w:p>
          <w:p w14:paraId="78A462A5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9AB020" w14:textId="2FB2463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ometimes s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olve</w:t>
            </w:r>
            <w:r w:rsidR="0070739B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simple scale problems, given the actual measurement or the scaled measurement.</w:t>
            </w:r>
          </w:p>
          <w:p w14:paraId="58C53F0F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84F2D44" w14:textId="75108B16" w:rsidR="006E43C3" w:rsidRPr="006E43C3" w:rsidRDefault="006E43C3" w:rsidP="001517A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Analyzes a design feature of a prototype and identifies the importance of a prototype.</w:t>
            </w:r>
          </w:p>
          <w:p w14:paraId="12F81319" w14:textId="3F7E32B0" w:rsidR="00A50D7D" w:rsidRPr="006E43C3" w:rsidRDefault="001517A4" w:rsidP="006F4308">
            <w:pPr>
              <w:rPr>
                <w:rFonts w:ascii="Times New Roman" w:hAnsi="Times New Roman" w:cs="Times New Roman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14:paraId="06665CDE" w14:textId="6D717A29" w:rsidR="006F4308" w:rsidRDefault="00FD713D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</w:t>
            </w:r>
            <w:r w:rsidR="00845F77">
              <w:rPr>
                <w:rFonts w:ascii="Times New Roman" w:hAnsi="Times New Roman" w:cs="Times New Roman"/>
              </w:rPr>
              <w:t xml:space="preserve"> some</w:t>
            </w:r>
            <w:r>
              <w:rPr>
                <w:rFonts w:ascii="Times New Roman" w:hAnsi="Times New Roman" w:cs="Times New Roman"/>
              </w:rPr>
              <w:t xml:space="preserve"> criteria and constraints of a design problem. Describes a solution to a problem and explains how</w:t>
            </w:r>
            <w:r w:rsidR="0070739B">
              <w:rPr>
                <w:rFonts w:ascii="Times New Roman" w:hAnsi="Times New Roman" w:cs="Times New Roman"/>
              </w:rPr>
              <w:t xml:space="preserve"> it could be successful based on evidence. </w:t>
            </w:r>
          </w:p>
          <w:p w14:paraId="738B63CA" w14:textId="77777777" w:rsidR="000A2C81" w:rsidRDefault="000A2C81" w:rsidP="00152400">
            <w:pPr>
              <w:rPr>
                <w:rFonts w:ascii="Times New Roman" w:hAnsi="Times New Roman" w:cs="Times New Roman"/>
              </w:rPr>
            </w:pPr>
          </w:p>
          <w:p w14:paraId="03DD8E27" w14:textId="77777777" w:rsidR="0070739B" w:rsidRDefault="0070739B" w:rsidP="00152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a design matrix to draw conclusions about possible solutions.</w:t>
            </w:r>
          </w:p>
          <w:p w14:paraId="54ABA088" w14:textId="77777777" w:rsidR="0070739B" w:rsidRDefault="0070739B" w:rsidP="00152400">
            <w:pPr>
              <w:rPr>
                <w:rFonts w:ascii="Times New Roman" w:hAnsi="Times New Roman" w:cs="Times New Roman"/>
              </w:rPr>
            </w:pPr>
          </w:p>
          <w:p w14:paraId="0912F8E8" w14:textId="77777777" w:rsidR="0070739B" w:rsidRDefault="00D00138" w:rsidP="001524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olve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 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scale problems, given the actual measurement or the scaled measurement.</w:t>
            </w:r>
          </w:p>
          <w:p w14:paraId="720477BF" w14:textId="77777777" w:rsidR="00845F77" w:rsidRDefault="00845F77" w:rsidP="0015240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ABF7602" w14:textId="1D5236C7" w:rsidR="00845F77" w:rsidRPr="006E43C3" w:rsidRDefault="00845F77" w:rsidP="00845F7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Generally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describes appropriate 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design feature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a prototype 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describes 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the importance of a prototype.</w:t>
            </w:r>
          </w:p>
          <w:p w14:paraId="5201713C" w14:textId="05FA6515" w:rsidR="00845F77" w:rsidRPr="00FD29FD" w:rsidRDefault="00845F77" w:rsidP="00152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43664C6C" w14:textId="23E7F666" w:rsidR="00D00138" w:rsidRDefault="00D00138" w:rsidP="00D0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</w:t>
            </w:r>
            <w:r w:rsidR="00845F77">
              <w:rPr>
                <w:rFonts w:ascii="Times New Roman" w:hAnsi="Times New Roman" w:cs="Times New Roman"/>
              </w:rPr>
              <w:t xml:space="preserve">several </w:t>
            </w:r>
            <w:r>
              <w:rPr>
                <w:rFonts w:ascii="Times New Roman" w:hAnsi="Times New Roman" w:cs="Times New Roman"/>
              </w:rPr>
              <w:t xml:space="preserve">criteria and constraints </w:t>
            </w:r>
            <w:r w:rsidR="00845F77">
              <w:rPr>
                <w:rFonts w:ascii="Times New Roman" w:hAnsi="Times New Roman" w:cs="Times New Roman"/>
              </w:rPr>
              <w:t>of a design problem. Describes several</w:t>
            </w:r>
            <w:r>
              <w:rPr>
                <w:rFonts w:ascii="Times New Roman" w:hAnsi="Times New Roman" w:cs="Times New Roman"/>
              </w:rPr>
              <w:t xml:space="preserve"> solution</w:t>
            </w:r>
            <w:r w:rsidR="00845F77">
              <w:rPr>
                <w:rFonts w:ascii="Times New Roman" w:hAnsi="Times New Roman" w:cs="Times New Roman"/>
              </w:rPr>
              <w:t>s to a problem and explains their limitations and benefits ba</w:t>
            </w:r>
            <w:r>
              <w:rPr>
                <w:rFonts w:ascii="Times New Roman" w:hAnsi="Times New Roman" w:cs="Times New Roman"/>
              </w:rPr>
              <w:t xml:space="preserve">sed on evidence. </w:t>
            </w:r>
          </w:p>
          <w:p w14:paraId="468EAA65" w14:textId="77777777" w:rsidR="00D00138" w:rsidRDefault="00D00138" w:rsidP="00D00138">
            <w:pPr>
              <w:rPr>
                <w:rFonts w:ascii="Times New Roman" w:hAnsi="Times New Roman" w:cs="Times New Roman"/>
              </w:rPr>
            </w:pPr>
          </w:p>
          <w:p w14:paraId="6A2BB264" w14:textId="6BBA8834" w:rsidR="00D00138" w:rsidRDefault="00D00138" w:rsidP="00D00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a design matrix to draw conclusions about possible solutions and explains the reasoning.</w:t>
            </w:r>
          </w:p>
          <w:p w14:paraId="716673CA" w14:textId="77777777" w:rsidR="006F4308" w:rsidRDefault="006F4308" w:rsidP="001F4DF8">
            <w:pPr>
              <w:rPr>
                <w:rFonts w:ascii="Times New Roman" w:hAnsi="Times New Roman" w:cs="Times New Roman"/>
              </w:rPr>
            </w:pPr>
          </w:p>
          <w:p w14:paraId="4765A2DD" w14:textId="3A4BA406" w:rsidR="00D00138" w:rsidRDefault="00D00138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when a scale drawing should be </w:t>
            </w:r>
            <w:proofErr w:type="gramStart"/>
            <w:r>
              <w:rPr>
                <w:rFonts w:ascii="Times New Roman" w:hAnsi="Times New Roman" w:cs="Times New Roman"/>
              </w:rPr>
              <w:t>used,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15493">
              <w:rPr>
                <w:rFonts w:ascii="Times New Roman" w:hAnsi="Times New Roman" w:cs="Times New Roman"/>
              </w:rPr>
              <w:t xml:space="preserve">determines </w:t>
            </w:r>
            <w:r>
              <w:rPr>
                <w:rFonts w:ascii="Times New Roman" w:hAnsi="Times New Roman" w:cs="Times New Roman"/>
              </w:rPr>
              <w:t>an appropriate scale for a given situation.</w:t>
            </w:r>
          </w:p>
          <w:p w14:paraId="452A1A2D" w14:textId="77777777" w:rsidR="00845F77" w:rsidRDefault="00845F77" w:rsidP="001F4DF8">
            <w:pPr>
              <w:rPr>
                <w:rFonts w:ascii="Times New Roman" w:hAnsi="Times New Roman" w:cs="Times New Roman"/>
              </w:rPr>
            </w:pPr>
          </w:p>
          <w:p w14:paraId="638F0F14" w14:textId="77777777" w:rsidR="00AD3038" w:rsidRDefault="00845F77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Consistently describes appropriate design features of prototypes for a given situation.</w:t>
            </w:r>
          </w:p>
          <w:p w14:paraId="1C61EBC2" w14:textId="45F5035E" w:rsidR="008C279A" w:rsidRPr="00FD29FD" w:rsidRDefault="008C279A" w:rsidP="001F4DF8">
            <w:pPr>
              <w:rPr>
                <w:rFonts w:ascii="Times New Roman" w:hAnsi="Times New Roman" w:cs="Times New Roman"/>
              </w:rPr>
            </w:pPr>
          </w:p>
        </w:tc>
      </w:tr>
      <w:tr w:rsidR="006E43C3" w:rsidRPr="00FD29FD" w14:paraId="61BB45C7" w14:textId="77777777" w:rsidTr="00E7431E">
        <w:trPr>
          <w:trHeight w:val="530"/>
        </w:trPr>
        <w:tc>
          <w:tcPr>
            <w:tcW w:w="1795" w:type="dxa"/>
          </w:tcPr>
          <w:p w14:paraId="763D4994" w14:textId="77358BFB" w:rsidR="006E43C3" w:rsidRDefault="00A62F9F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ETS2. Materials, Tools, and Manufacturing</w:t>
            </w:r>
          </w:p>
        </w:tc>
        <w:tc>
          <w:tcPr>
            <w:tcW w:w="4230" w:type="dxa"/>
          </w:tcPr>
          <w:p w14:paraId="45947CC6" w14:textId="57676E5D" w:rsidR="00EC2EFD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Recognizes basic properties of common materials (such as wood, metal, and plastic).</w:t>
            </w:r>
          </w:p>
          <w:p w14:paraId="55F22BCD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81355C1" w14:textId="1FCE0500" w:rsidR="007D5BFF" w:rsidRPr="007D5BFF" w:rsidRDefault="007D5BFF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5FF3">
              <w:rPr>
                <w:rFonts w:ascii="Times New Roman" w:hAnsi="Times New Roman" w:cs="Times New Roman"/>
                <w:noProof/>
              </w:rPr>
              <w:t>Uses data about material characteistics to choose a material appropriate for a given design problem.</w:t>
            </w:r>
          </w:p>
          <w:p w14:paraId="4BDD5756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56C64F9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Given a set of tools, chooses the best tool for a given task.</w:t>
            </w:r>
          </w:p>
          <w:p w14:paraId="2A6A590F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CE75B8E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Identifies and describes some of the manufacturing processes (forming, separating, conditioning, assembling, finishing, quality control, and safety).</w:t>
            </w:r>
          </w:p>
          <w:p w14:paraId="62B03EE2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83CB13F" w14:textId="7D949274" w:rsidR="00644138" w:rsidRPr="006E43C3" w:rsidRDefault="003303B9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Identifies </w:t>
            </w:r>
            <w:r w:rsidR="006E43C3"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an advantage or a disadvantage of using a computer or a human for a given task.</w:t>
            </w:r>
          </w:p>
        </w:tc>
        <w:tc>
          <w:tcPr>
            <w:tcW w:w="4140" w:type="dxa"/>
          </w:tcPr>
          <w:p w14:paraId="5FE046D8" w14:textId="0063667F" w:rsidR="00EC2EFD" w:rsidRDefault="008E6B93" w:rsidP="00DE15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2EF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Describes properties </w:t>
            </w:r>
            <w:r w:rsidR="00EC2EFD" w:rsidRPr="00EC2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(such as </w:t>
            </w:r>
            <w:r w:rsidR="00EC2EFD" w:rsidRPr="00EC2EFD">
              <w:rPr>
                <w:rFonts w:ascii="Times New Roman" w:hAnsi="Times New Roman" w:cs="Times New Roman"/>
              </w:rPr>
              <w:t>flexibility, ductility, hardness, thermal conductivity, electrical conductivity, and melting point)</w:t>
            </w:r>
            <w:r w:rsidR="00742133">
              <w:rPr>
                <w:rFonts w:ascii="Times New Roman" w:hAnsi="Times New Roman" w:cs="Times New Roman"/>
              </w:rPr>
              <w:t xml:space="preserve"> </w:t>
            </w:r>
            <w:r w:rsidRPr="00EC2EF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of common materials </w:t>
            </w:r>
            <w:r w:rsidR="00DE15EF" w:rsidRPr="00EC2EFD">
              <w:rPr>
                <w:rFonts w:ascii="Times New Roman" w:eastAsia="Times New Roman" w:hAnsi="Times New Roman" w:cs="Times New Roman"/>
                <w:bCs/>
                <w:color w:val="000000"/>
              </w:rPr>
              <w:t>and generally uses the materials for appropriate design solutions</w:t>
            </w:r>
            <w:r w:rsidR="00DE15E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14:paraId="2F4CDE95" w14:textId="77777777" w:rsidR="00DE15EF" w:rsidRDefault="00DE15EF" w:rsidP="00DE15E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7B05141" w14:textId="77777777" w:rsidR="00DE15EF" w:rsidRDefault="003303B9" w:rsidP="00DE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the best tools to use for a given situation. </w:t>
            </w:r>
          </w:p>
          <w:p w14:paraId="3244F6F2" w14:textId="77777777" w:rsidR="003303B9" w:rsidRDefault="003303B9" w:rsidP="00DE15EF">
            <w:pPr>
              <w:rPr>
                <w:rFonts w:ascii="Times New Roman" w:hAnsi="Times New Roman" w:cs="Times New Roman"/>
              </w:rPr>
            </w:pPr>
          </w:p>
          <w:p w14:paraId="338CB6B8" w14:textId="77777777" w:rsidR="003303B9" w:rsidRDefault="003303B9" w:rsidP="00DE15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Generally</w:t>
            </w:r>
            <w:proofErr w:type="gramEnd"/>
            <w:r>
              <w:rPr>
                <w:rFonts w:ascii="Times New Roman" w:hAnsi="Times New Roman" w:cs="Times New Roman"/>
              </w:rPr>
              <w:t xml:space="preserve"> describes a few steps of the manufacturing process in a given situation.</w:t>
            </w:r>
          </w:p>
          <w:p w14:paraId="698D4DCF" w14:textId="77777777" w:rsidR="003303B9" w:rsidRDefault="003303B9" w:rsidP="00DE15EF">
            <w:pPr>
              <w:rPr>
                <w:rFonts w:ascii="Times New Roman" w:hAnsi="Times New Roman" w:cs="Times New Roman"/>
              </w:rPr>
            </w:pPr>
          </w:p>
          <w:p w14:paraId="3B6888BE" w14:textId="4C9649C5" w:rsidR="003303B9" w:rsidRDefault="003303B9" w:rsidP="00DE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Provides an advantage and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 disadvantage of using a computer or a human for a given task.</w:t>
            </w:r>
          </w:p>
        </w:tc>
        <w:tc>
          <w:tcPr>
            <w:tcW w:w="4230" w:type="dxa"/>
          </w:tcPr>
          <w:p w14:paraId="507BB865" w14:textId="1876BB24" w:rsidR="006E43C3" w:rsidRDefault="00DE15EF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Evaluates different materials and determines the best materials to use for a given design problem. Explains the reasoning, giving both drawbacks and benefits of the materials.</w:t>
            </w:r>
          </w:p>
          <w:p w14:paraId="112BC074" w14:textId="77777777" w:rsidR="003303B9" w:rsidRDefault="003303B9" w:rsidP="001F4DF8">
            <w:pPr>
              <w:rPr>
                <w:rFonts w:ascii="Times New Roman" w:hAnsi="Times New Roman" w:cs="Times New Roman"/>
              </w:rPr>
            </w:pPr>
          </w:p>
          <w:p w14:paraId="01C4D767" w14:textId="77777777" w:rsidR="003303B9" w:rsidRDefault="003303B9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Consistently describes several steps of the manufacturing process </w:t>
            </w:r>
            <w:proofErr w:type="gramStart"/>
            <w:r>
              <w:rPr>
                <w:rFonts w:ascii="Times New Roman" w:hAnsi="Times New Roman" w:cs="Times New Roman"/>
              </w:rPr>
              <w:t>in a given</w:t>
            </w:r>
            <w:proofErr w:type="gramEnd"/>
            <w:r>
              <w:rPr>
                <w:rFonts w:ascii="Times New Roman" w:hAnsi="Times New Roman" w:cs="Times New Roman"/>
              </w:rPr>
              <w:t xml:space="preserve"> situation.</w:t>
            </w:r>
          </w:p>
          <w:p w14:paraId="789408D1" w14:textId="77777777" w:rsidR="003303B9" w:rsidRDefault="003303B9" w:rsidP="001F4DF8">
            <w:pPr>
              <w:rPr>
                <w:rFonts w:ascii="Times New Roman" w:hAnsi="Times New Roman" w:cs="Times New Roman"/>
              </w:rPr>
            </w:pPr>
          </w:p>
          <w:p w14:paraId="3452A61C" w14:textId="2764CFE2" w:rsidR="003303B9" w:rsidRPr="00FD29FD" w:rsidRDefault="003303B9" w:rsidP="001F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Provides multiple advantages and/or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disadvantage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using a computer or a human for a given task.</w:t>
            </w:r>
          </w:p>
        </w:tc>
      </w:tr>
      <w:tr w:rsidR="006E43C3" w:rsidRPr="00FD29FD" w14:paraId="5FF0900E" w14:textId="77777777" w:rsidTr="00E7431E">
        <w:trPr>
          <w:trHeight w:val="530"/>
        </w:trPr>
        <w:tc>
          <w:tcPr>
            <w:tcW w:w="1795" w:type="dxa"/>
          </w:tcPr>
          <w:p w14:paraId="1999429A" w14:textId="2B8CE9CC" w:rsidR="006E43C3" w:rsidRDefault="006E43C3" w:rsidP="008D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ETS3. Technological Systems</w:t>
            </w:r>
          </w:p>
        </w:tc>
        <w:tc>
          <w:tcPr>
            <w:tcW w:w="4230" w:type="dxa"/>
          </w:tcPr>
          <w:p w14:paraId="38C45DDD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Identifies and describes the functions of some components of a communication system (source, encoder, transmitter, receiver, decoder, and storage).</w:t>
            </w:r>
          </w:p>
          <w:p w14:paraId="6051AB78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82BFFAC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Given a diagram, identifies and describes some of the functions of some components of a vehicle (structural, propulsion, guidance, suspension, and control subsystems).</w:t>
            </w:r>
          </w:p>
          <w:p w14:paraId="0AFC449A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AE076A1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Given a diagram, identifies and describes some of the parts of a structural system (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foundation, decking, wall, and roofing).</w:t>
            </w:r>
          </w:p>
          <w:p w14:paraId="6033B82E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3B2DB7AB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Given a diagram, identifies a force (tension, torsion, compression, and shear) acting on a structure.  </w:t>
            </w:r>
          </w:p>
          <w:p w14:paraId="63EBF7BB" w14:textId="77777777" w:rsidR="006E43C3" w:rsidRPr="006E43C3" w:rsidRDefault="006E43C3" w:rsidP="006E43C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279CBA88" w14:textId="14F49C98" w:rsidR="00AD3038" w:rsidRPr="00742133" w:rsidRDefault="006E43C3" w:rsidP="006E43C3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Given a transportation, structural, or communication system, identifies </w:t>
            </w:r>
            <w:r w:rsidR="00AE193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some of the 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components of an engineering system: inputs, pr</w:t>
            </w:r>
            <w:r w:rsidR="00742133">
              <w:rPr>
                <w:rFonts w:ascii="Times New Roman" w:eastAsia="Times New Roman" w:hAnsi="Times New Roman" w:cs="Times New Roman"/>
                <w:iCs/>
                <w:color w:val="000000"/>
              </w:rPr>
              <w:t>ocesses, outputs, and feedback.</w:t>
            </w:r>
          </w:p>
        </w:tc>
        <w:tc>
          <w:tcPr>
            <w:tcW w:w="4140" w:type="dxa"/>
          </w:tcPr>
          <w:p w14:paraId="5E9DDFEF" w14:textId="2837B5AD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Completes a model 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describes the functions of several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components of a communication system.</w:t>
            </w:r>
          </w:p>
          <w:p w14:paraId="69A4C0B1" w14:textId="77777777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814394" w14:textId="1938D558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Completes a model and describes most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the functions 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 some components of a vehicle.</w:t>
            </w:r>
          </w:p>
          <w:p w14:paraId="2A0A7995" w14:textId="77777777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EE7037F" w14:textId="3427B556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Identifies and describes most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th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 parts of a given structural system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14:paraId="2F7E0C15" w14:textId="77777777" w:rsidR="00BD4507" w:rsidRPr="006E43C3" w:rsidRDefault="00BD4507" w:rsidP="00BD450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1A25FAB" w14:textId="5AF1B75D" w:rsidR="00BD4507" w:rsidRPr="006E43C3" w:rsidRDefault="00AE193A" w:rsidP="00BD4507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I</w:t>
            </w:r>
            <w:r w:rsidR="00BD4507">
              <w:rPr>
                <w:rFonts w:ascii="Times New Roman" w:eastAsia="Times New Roman" w:hAnsi="Times New Roman" w:cs="Times New Roman"/>
                <w:iCs/>
                <w:color w:val="000000"/>
              </w:rPr>
              <w:t>dentifies and describes two f</w:t>
            </w:r>
            <w:r w:rsidR="00BD4507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orce</w:t>
            </w:r>
            <w:r w:rsidR="00BD4507">
              <w:rPr>
                <w:rFonts w:ascii="Times New Roman" w:eastAsia="Times New Roman" w:hAnsi="Times New Roman" w:cs="Times New Roman"/>
                <w:iCs/>
                <w:color w:val="000000"/>
              </w:rPr>
              <w:t>s</w:t>
            </w:r>
            <w:r w:rsidR="00BD4507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acting on a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shown</w:t>
            </w:r>
            <w:r w:rsidR="00BD4507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structure.</w:t>
            </w:r>
            <w:r w:rsidR="006D241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Identifies live and dead loads for a given scenario.</w:t>
            </w:r>
          </w:p>
          <w:p w14:paraId="48FF50B2" w14:textId="77777777" w:rsidR="006E43C3" w:rsidRDefault="006E43C3" w:rsidP="001F4DF8">
            <w:pPr>
              <w:rPr>
                <w:rFonts w:ascii="Times New Roman" w:hAnsi="Times New Roman" w:cs="Times New Roman"/>
              </w:rPr>
            </w:pPr>
          </w:p>
          <w:p w14:paraId="2C20885F" w14:textId="134292C4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Given a transportation, structural, or communication system, identifies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and describes several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components of an engineering system.</w:t>
            </w:r>
          </w:p>
          <w:p w14:paraId="42ACA9CE" w14:textId="7BFA363A" w:rsidR="00AE193A" w:rsidRDefault="00AE193A" w:rsidP="001F4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14:paraId="2068FC70" w14:textId="7800BA01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Develops a model 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>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describes the functions of the components of a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communication system.</w:t>
            </w:r>
          </w:p>
          <w:p w14:paraId="76A915CC" w14:textId="77777777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B62D64" w14:textId="622AC1EA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Develops a model and describes most</w:t>
            </w:r>
            <w:r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 the functions 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f </w:t>
            </w:r>
            <w:r w:rsidR="00EA1FF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components of a </w:t>
            </w:r>
            <w:r w:rsidR="00EA1FF6">
              <w:rPr>
                <w:rFonts w:ascii="Times New Roman" w:eastAsia="Times New Roman" w:hAnsi="Times New Roman" w:cs="Times New Roman"/>
                <w:bCs/>
                <w:color w:val="000000"/>
              </w:rPr>
              <w:t>transportation system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AF83FF4" w14:textId="77777777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0BA3953" w14:textId="07EDABF8" w:rsidR="00AE193A" w:rsidRPr="006E43C3" w:rsidRDefault="00FA009F" w:rsidP="00AE193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Consistently i</w:t>
            </w:r>
            <w:r w:rsidR="00AE193A">
              <w:rPr>
                <w:rFonts w:ascii="Times New Roman" w:eastAsia="Times New Roman" w:hAnsi="Times New Roman" w:cs="Times New Roman"/>
                <w:bCs/>
                <w:color w:val="000000"/>
              </w:rPr>
              <w:t>dentifies and 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escribes</w:t>
            </w:r>
            <w:r w:rsidR="00AE193A" w:rsidRPr="006E43C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</w:t>
            </w:r>
            <w:r w:rsidR="00AE193A">
              <w:rPr>
                <w:rFonts w:ascii="Times New Roman" w:eastAsia="Times New Roman" w:hAnsi="Times New Roman" w:cs="Times New Roman"/>
                <w:bCs/>
                <w:color w:val="000000"/>
              </w:rPr>
              <w:t>e parts of a given structural system</w:t>
            </w:r>
            <w:r w:rsidR="00AE193A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  <w:p w14:paraId="4335FC25" w14:textId="77777777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1763ADC9" w14:textId="0A88DE0F" w:rsidR="00FA009F" w:rsidRDefault="00FA009F" w:rsidP="00AE193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Consistently identifies and describes</w:t>
            </w:r>
            <w:r w:rsidR="00AE193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f</w:t>
            </w:r>
            <w:r w:rsidR="00AE193A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orce</w:t>
            </w:r>
            <w:r w:rsidR="00AE193A">
              <w:rPr>
                <w:rFonts w:ascii="Times New Roman" w:eastAsia="Times New Roman" w:hAnsi="Times New Roman" w:cs="Times New Roman"/>
                <w:iCs/>
                <w:color w:val="000000"/>
              </w:rPr>
              <w:t>s</w:t>
            </w:r>
            <w:r w:rsidR="00AE193A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acting on a</w:t>
            </w:r>
            <w:r w:rsidR="00AE193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shown</w:t>
            </w:r>
            <w:r w:rsidR="00AE193A"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structure. </w:t>
            </w:r>
            <w:r w:rsidR="006D241E">
              <w:rPr>
                <w:rFonts w:ascii="Times New Roman" w:eastAsia="Times New Roman" w:hAnsi="Times New Roman" w:cs="Times New Roman"/>
                <w:iCs/>
                <w:color w:val="000000"/>
              </w:rPr>
              <w:t>Describes live and dead loads for a given scenario.</w:t>
            </w:r>
          </w:p>
          <w:p w14:paraId="0916ECDD" w14:textId="10513B7C" w:rsidR="00AE193A" w:rsidRPr="006E43C3" w:rsidRDefault="00AE193A" w:rsidP="00AE193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  <w:p w14:paraId="3DDB19BF" w14:textId="0E7144AC" w:rsidR="00FA009F" w:rsidRPr="006E43C3" w:rsidRDefault="00FA009F" w:rsidP="00FA009F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Given a transportation, structural, or communication system,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consistently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identifies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and describes </w:t>
            </w:r>
            <w:r w:rsidRPr="006E43C3">
              <w:rPr>
                <w:rFonts w:ascii="Times New Roman" w:eastAsia="Times New Roman" w:hAnsi="Times New Roman" w:cs="Times New Roman"/>
                <w:iCs/>
                <w:color w:val="000000"/>
              </w:rPr>
              <w:t>components of an engineering system.</w:t>
            </w:r>
          </w:p>
          <w:p w14:paraId="74FB18BA" w14:textId="77777777" w:rsidR="006E43C3" w:rsidRPr="00FD29FD" w:rsidRDefault="006E43C3" w:rsidP="001F4DF8">
            <w:pPr>
              <w:rPr>
                <w:rFonts w:ascii="Times New Roman" w:hAnsi="Times New Roman" w:cs="Times New Roman"/>
              </w:rPr>
            </w:pPr>
          </w:p>
        </w:tc>
      </w:tr>
    </w:tbl>
    <w:p w14:paraId="2E4E90C4" w14:textId="4E314666" w:rsidR="008E54BE" w:rsidRDefault="008E54BE">
      <w:pPr>
        <w:rPr>
          <w:rFonts w:ascii="Times New Roman" w:hAnsi="Times New Roman" w:cs="Times New Roman"/>
          <w:b/>
          <w:sz w:val="24"/>
          <w:szCs w:val="24"/>
        </w:rPr>
      </w:pPr>
    </w:p>
    <w:sectPr w:rsidR="008E54BE" w:rsidSect="00C27F1A">
      <w:pgSz w:w="15840" w:h="12240" w:orient="landscape" w:code="1"/>
      <w:pgMar w:top="1440" w:right="432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7140" w14:textId="77777777" w:rsidR="009524FE" w:rsidRDefault="009524FE" w:rsidP="00BE2903">
      <w:pPr>
        <w:spacing w:after="0" w:line="240" w:lineRule="auto"/>
      </w:pPr>
      <w:r>
        <w:separator/>
      </w:r>
    </w:p>
  </w:endnote>
  <w:endnote w:type="continuationSeparator" w:id="0">
    <w:p w14:paraId="48C72808" w14:textId="77777777" w:rsidR="009524FE" w:rsidRDefault="009524FE" w:rsidP="00B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59209"/>
      <w:docPartObj>
        <w:docPartGallery w:val="Page Numbers (Bottom of Page)"/>
        <w:docPartUnique/>
      </w:docPartObj>
    </w:sdtPr>
    <w:sdtEndPr/>
    <w:sdtContent>
      <w:p w14:paraId="62E05FA9" w14:textId="421FDAC2" w:rsidR="00CF7BD3" w:rsidRDefault="00CF7BD3" w:rsidP="009B62C8">
        <w:pPr>
          <w:pStyle w:val="Footer"/>
          <w:ind w:left="1800" w:firstLine="468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FF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 w:rsidR="00A65FF3">
          <w:rPr>
            <w:b/>
            <w:noProof/>
          </w:rPr>
          <w:t>Final</w:t>
        </w:r>
        <w:r w:rsidRPr="009B62C8">
          <w:rPr>
            <w:b/>
            <w:noProof/>
          </w:rPr>
          <w:t xml:space="preserve"> </w:t>
        </w:r>
        <w:r>
          <w:rPr>
            <w:b/>
            <w:noProof/>
          </w:rPr>
          <w:t>August</w:t>
        </w:r>
        <w:r w:rsidRPr="009B62C8">
          <w:rPr>
            <w:b/>
            <w:noProof/>
          </w:rPr>
          <w:t xml:space="preserve"> 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76C08" w14:textId="77777777" w:rsidR="009524FE" w:rsidRDefault="009524FE" w:rsidP="00BE2903">
      <w:pPr>
        <w:spacing w:after="0" w:line="240" w:lineRule="auto"/>
      </w:pPr>
      <w:r>
        <w:separator/>
      </w:r>
    </w:p>
  </w:footnote>
  <w:footnote w:type="continuationSeparator" w:id="0">
    <w:p w14:paraId="5F84E4CF" w14:textId="77777777" w:rsidR="009524FE" w:rsidRDefault="009524FE" w:rsidP="00B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69008" w14:textId="5FC07B1E" w:rsidR="00CF7BD3" w:rsidRPr="009B62C8" w:rsidRDefault="00CF7BD3" w:rsidP="009B62C8">
    <w:pPr>
      <w:spacing w:line="120" w:lineRule="atLeast"/>
      <w:ind w:left="-630" w:firstLine="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Grade 8</w:t>
    </w:r>
    <w:r w:rsidRPr="006F250E">
      <w:rPr>
        <w:rFonts w:ascii="Times New Roman" w:hAnsi="Times New Roman" w:cs="Times New Roman"/>
        <w:b/>
        <w:sz w:val="24"/>
        <w:szCs w:val="24"/>
      </w:rPr>
      <w:t xml:space="preserve"> MCAS Science and Technology/Engineering General </w:t>
    </w:r>
    <w:r>
      <w:rPr>
        <w:rFonts w:ascii="Times New Roman" w:hAnsi="Times New Roman" w:cs="Times New Roman"/>
        <w:b/>
        <w:sz w:val="24"/>
        <w:szCs w:val="24"/>
      </w:rPr>
      <w:t xml:space="preserve">Achievement Level </w:t>
    </w:r>
    <w:r w:rsidRPr="006F250E">
      <w:rPr>
        <w:rFonts w:ascii="Times New Roman" w:hAnsi="Times New Roman" w:cs="Times New Roman"/>
        <w:b/>
        <w:sz w:val="24"/>
        <w:szCs w:val="24"/>
      </w:rPr>
      <w:t>Descriptors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477"/>
    <w:multiLevelType w:val="hybridMultilevel"/>
    <w:tmpl w:val="5C325E08"/>
    <w:lvl w:ilvl="0" w:tplc="E7B6BF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FAE3168"/>
    <w:multiLevelType w:val="hybridMultilevel"/>
    <w:tmpl w:val="4C8AB13A"/>
    <w:lvl w:ilvl="0" w:tplc="2AFE9F5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468A"/>
    <w:rsid w:val="000077C8"/>
    <w:rsid w:val="000136FE"/>
    <w:rsid w:val="00015C14"/>
    <w:rsid w:val="0001686A"/>
    <w:rsid w:val="00017722"/>
    <w:rsid w:val="000209FA"/>
    <w:rsid w:val="00023228"/>
    <w:rsid w:val="000245C4"/>
    <w:rsid w:val="00025374"/>
    <w:rsid w:val="000267F2"/>
    <w:rsid w:val="00027556"/>
    <w:rsid w:val="000275D7"/>
    <w:rsid w:val="00033737"/>
    <w:rsid w:val="00033819"/>
    <w:rsid w:val="00034C4C"/>
    <w:rsid w:val="00036B6F"/>
    <w:rsid w:val="00037B82"/>
    <w:rsid w:val="00040508"/>
    <w:rsid w:val="00041379"/>
    <w:rsid w:val="000414A7"/>
    <w:rsid w:val="00051A23"/>
    <w:rsid w:val="00056AF0"/>
    <w:rsid w:val="00064299"/>
    <w:rsid w:val="00067BC2"/>
    <w:rsid w:val="00071EC6"/>
    <w:rsid w:val="000737BF"/>
    <w:rsid w:val="000774F4"/>
    <w:rsid w:val="00080E58"/>
    <w:rsid w:val="00081900"/>
    <w:rsid w:val="00084731"/>
    <w:rsid w:val="00085431"/>
    <w:rsid w:val="00093E48"/>
    <w:rsid w:val="000A096B"/>
    <w:rsid w:val="000A2C81"/>
    <w:rsid w:val="000A4554"/>
    <w:rsid w:val="000A64B8"/>
    <w:rsid w:val="000B0976"/>
    <w:rsid w:val="000B0A7F"/>
    <w:rsid w:val="000B2A81"/>
    <w:rsid w:val="000B46DD"/>
    <w:rsid w:val="000B4DA0"/>
    <w:rsid w:val="000C01E9"/>
    <w:rsid w:val="000C0F28"/>
    <w:rsid w:val="000C1966"/>
    <w:rsid w:val="000C4872"/>
    <w:rsid w:val="000C4F68"/>
    <w:rsid w:val="000D0D8A"/>
    <w:rsid w:val="000D485C"/>
    <w:rsid w:val="000D6BFB"/>
    <w:rsid w:val="000D7371"/>
    <w:rsid w:val="000E0273"/>
    <w:rsid w:val="000E1332"/>
    <w:rsid w:val="000E241E"/>
    <w:rsid w:val="000E6071"/>
    <w:rsid w:val="000E6C9E"/>
    <w:rsid w:val="000F0163"/>
    <w:rsid w:val="000F1C27"/>
    <w:rsid w:val="000F396D"/>
    <w:rsid w:val="000F633D"/>
    <w:rsid w:val="000F7497"/>
    <w:rsid w:val="000F7685"/>
    <w:rsid w:val="00100ECD"/>
    <w:rsid w:val="001056CE"/>
    <w:rsid w:val="00105C06"/>
    <w:rsid w:val="0010786C"/>
    <w:rsid w:val="00110444"/>
    <w:rsid w:val="001110F2"/>
    <w:rsid w:val="00112DBF"/>
    <w:rsid w:val="001166ED"/>
    <w:rsid w:val="00117380"/>
    <w:rsid w:val="00120368"/>
    <w:rsid w:val="001231DA"/>
    <w:rsid w:val="0012346F"/>
    <w:rsid w:val="0012410D"/>
    <w:rsid w:val="00125C09"/>
    <w:rsid w:val="00127AFE"/>
    <w:rsid w:val="00130B06"/>
    <w:rsid w:val="00131A04"/>
    <w:rsid w:val="00132751"/>
    <w:rsid w:val="00140988"/>
    <w:rsid w:val="00141B37"/>
    <w:rsid w:val="00143ED7"/>
    <w:rsid w:val="00147990"/>
    <w:rsid w:val="001517A4"/>
    <w:rsid w:val="00152400"/>
    <w:rsid w:val="001530A0"/>
    <w:rsid w:val="00153A35"/>
    <w:rsid w:val="001608A5"/>
    <w:rsid w:val="00161D7E"/>
    <w:rsid w:val="0016223D"/>
    <w:rsid w:val="001676BA"/>
    <w:rsid w:val="0017136A"/>
    <w:rsid w:val="00172AFA"/>
    <w:rsid w:val="001734B5"/>
    <w:rsid w:val="00182895"/>
    <w:rsid w:val="00192623"/>
    <w:rsid w:val="0019547F"/>
    <w:rsid w:val="001A09E7"/>
    <w:rsid w:val="001A2BD8"/>
    <w:rsid w:val="001A4DB7"/>
    <w:rsid w:val="001A7FDF"/>
    <w:rsid w:val="001B1B12"/>
    <w:rsid w:val="001B404C"/>
    <w:rsid w:val="001C4498"/>
    <w:rsid w:val="001C576B"/>
    <w:rsid w:val="001C723A"/>
    <w:rsid w:val="001D088C"/>
    <w:rsid w:val="001D25AF"/>
    <w:rsid w:val="001D4B54"/>
    <w:rsid w:val="001D51B5"/>
    <w:rsid w:val="001D70BF"/>
    <w:rsid w:val="001E1EB0"/>
    <w:rsid w:val="001E2B53"/>
    <w:rsid w:val="001E3BA8"/>
    <w:rsid w:val="001E593D"/>
    <w:rsid w:val="001F294F"/>
    <w:rsid w:val="001F386A"/>
    <w:rsid w:val="001F4DF8"/>
    <w:rsid w:val="00200B3B"/>
    <w:rsid w:val="00201334"/>
    <w:rsid w:val="002021D9"/>
    <w:rsid w:val="00206444"/>
    <w:rsid w:val="00206A59"/>
    <w:rsid w:val="0021288B"/>
    <w:rsid w:val="00212FDC"/>
    <w:rsid w:val="002131E5"/>
    <w:rsid w:val="0021388A"/>
    <w:rsid w:val="00214375"/>
    <w:rsid w:val="002158AB"/>
    <w:rsid w:val="00224584"/>
    <w:rsid w:val="00224B4B"/>
    <w:rsid w:val="002256FA"/>
    <w:rsid w:val="002308F2"/>
    <w:rsid w:val="002310E2"/>
    <w:rsid w:val="00233A7F"/>
    <w:rsid w:val="002451AA"/>
    <w:rsid w:val="00251B57"/>
    <w:rsid w:val="00251BD3"/>
    <w:rsid w:val="00260602"/>
    <w:rsid w:val="00260DBC"/>
    <w:rsid w:val="00261E73"/>
    <w:rsid w:val="002648D9"/>
    <w:rsid w:val="00266283"/>
    <w:rsid w:val="00270843"/>
    <w:rsid w:val="00271118"/>
    <w:rsid w:val="00275C76"/>
    <w:rsid w:val="00275FDB"/>
    <w:rsid w:val="00282C36"/>
    <w:rsid w:val="0028432D"/>
    <w:rsid w:val="002855DF"/>
    <w:rsid w:val="00291A25"/>
    <w:rsid w:val="00292DB5"/>
    <w:rsid w:val="00295E3A"/>
    <w:rsid w:val="002A7B3D"/>
    <w:rsid w:val="002B0288"/>
    <w:rsid w:val="002B032E"/>
    <w:rsid w:val="002B1387"/>
    <w:rsid w:val="002B44C2"/>
    <w:rsid w:val="002B461A"/>
    <w:rsid w:val="002B4B5B"/>
    <w:rsid w:val="002B50DB"/>
    <w:rsid w:val="002B5421"/>
    <w:rsid w:val="002B73E2"/>
    <w:rsid w:val="002C12A2"/>
    <w:rsid w:val="002C1EB2"/>
    <w:rsid w:val="002C3715"/>
    <w:rsid w:val="002D3C93"/>
    <w:rsid w:val="002D5F03"/>
    <w:rsid w:val="002D7020"/>
    <w:rsid w:val="002E1D74"/>
    <w:rsid w:val="002E261E"/>
    <w:rsid w:val="002E27DC"/>
    <w:rsid w:val="002E4BE0"/>
    <w:rsid w:val="002E6494"/>
    <w:rsid w:val="002F4E17"/>
    <w:rsid w:val="002F572B"/>
    <w:rsid w:val="002F7A3A"/>
    <w:rsid w:val="002F7E74"/>
    <w:rsid w:val="0030005D"/>
    <w:rsid w:val="00303987"/>
    <w:rsid w:val="00304837"/>
    <w:rsid w:val="00304D71"/>
    <w:rsid w:val="00306843"/>
    <w:rsid w:val="00310122"/>
    <w:rsid w:val="0031066A"/>
    <w:rsid w:val="00313144"/>
    <w:rsid w:val="0031440A"/>
    <w:rsid w:val="003209DB"/>
    <w:rsid w:val="0032369D"/>
    <w:rsid w:val="00324FB3"/>
    <w:rsid w:val="00327486"/>
    <w:rsid w:val="00327F23"/>
    <w:rsid w:val="003303B9"/>
    <w:rsid w:val="00331163"/>
    <w:rsid w:val="0033556A"/>
    <w:rsid w:val="003375A8"/>
    <w:rsid w:val="0034005C"/>
    <w:rsid w:val="00342D85"/>
    <w:rsid w:val="003448BE"/>
    <w:rsid w:val="00344D83"/>
    <w:rsid w:val="00346163"/>
    <w:rsid w:val="00346956"/>
    <w:rsid w:val="003478E8"/>
    <w:rsid w:val="00347AD4"/>
    <w:rsid w:val="00347B4E"/>
    <w:rsid w:val="00353F53"/>
    <w:rsid w:val="00355B5A"/>
    <w:rsid w:val="00360EE6"/>
    <w:rsid w:val="00361B71"/>
    <w:rsid w:val="003631CB"/>
    <w:rsid w:val="00363B9D"/>
    <w:rsid w:val="0036795F"/>
    <w:rsid w:val="00373245"/>
    <w:rsid w:val="003737C3"/>
    <w:rsid w:val="0037556F"/>
    <w:rsid w:val="00377CB8"/>
    <w:rsid w:val="00382D0D"/>
    <w:rsid w:val="00383CD0"/>
    <w:rsid w:val="0038456C"/>
    <w:rsid w:val="003876B8"/>
    <w:rsid w:val="003951ED"/>
    <w:rsid w:val="00396458"/>
    <w:rsid w:val="003A01C2"/>
    <w:rsid w:val="003A03CF"/>
    <w:rsid w:val="003A2E2D"/>
    <w:rsid w:val="003A3A96"/>
    <w:rsid w:val="003A75CC"/>
    <w:rsid w:val="003A7C89"/>
    <w:rsid w:val="003B0114"/>
    <w:rsid w:val="003B1D4E"/>
    <w:rsid w:val="003B5E7D"/>
    <w:rsid w:val="003C091D"/>
    <w:rsid w:val="003C2B86"/>
    <w:rsid w:val="003C3A90"/>
    <w:rsid w:val="003C3ECE"/>
    <w:rsid w:val="003C60EB"/>
    <w:rsid w:val="003D131C"/>
    <w:rsid w:val="003D3F1F"/>
    <w:rsid w:val="003D4140"/>
    <w:rsid w:val="003D64AD"/>
    <w:rsid w:val="003D6961"/>
    <w:rsid w:val="003E2061"/>
    <w:rsid w:val="003E77A8"/>
    <w:rsid w:val="003F2620"/>
    <w:rsid w:val="003F64B7"/>
    <w:rsid w:val="003F765B"/>
    <w:rsid w:val="00403323"/>
    <w:rsid w:val="004056D7"/>
    <w:rsid w:val="00407515"/>
    <w:rsid w:val="00410E63"/>
    <w:rsid w:val="00414063"/>
    <w:rsid w:val="0041419F"/>
    <w:rsid w:val="004155AD"/>
    <w:rsid w:val="00430E59"/>
    <w:rsid w:val="00433C29"/>
    <w:rsid w:val="0043689B"/>
    <w:rsid w:val="00445F4D"/>
    <w:rsid w:val="004522D3"/>
    <w:rsid w:val="00455939"/>
    <w:rsid w:val="0046207C"/>
    <w:rsid w:val="004643F9"/>
    <w:rsid w:val="00464F4E"/>
    <w:rsid w:val="004675F9"/>
    <w:rsid w:val="00470014"/>
    <w:rsid w:val="004709F6"/>
    <w:rsid w:val="004715E2"/>
    <w:rsid w:val="004725BD"/>
    <w:rsid w:val="004769D9"/>
    <w:rsid w:val="004820C2"/>
    <w:rsid w:val="0048310E"/>
    <w:rsid w:val="004939C7"/>
    <w:rsid w:val="00493A83"/>
    <w:rsid w:val="00494807"/>
    <w:rsid w:val="004A0819"/>
    <w:rsid w:val="004A2661"/>
    <w:rsid w:val="004B174D"/>
    <w:rsid w:val="004B1837"/>
    <w:rsid w:val="004B1E8D"/>
    <w:rsid w:val="004B2296"/>
    <w:rsid w:val="004B312E"/>
    <w:rsid w:val="004B3F34"/>
    <w:rsid w:val="004B4328"/>
    <w:rsid w:val="004B4EC3"/>
    <w:rsid w:val="004B6A14"/>
    <w:rsid w:val="004B752E"/>
    <w:rsid w:val="004B76C2"/>
    <w:rsid w:val="004C022A"/>
    <w:rsid w:val="004C0404"/>
    <w:rsid w:val="004C1534"/>
    <w:rsid w:val="004C5256"/>
    <w:rsid w:val="004C6CD3"/>
    <w:rsid w:val="004C6CEF"/>
    <w:rsid w:val="004D2CEF"/>
    <w:rsid w:val="004D30BB"/>
    <w:rsid w:val="004D5E13"/>
    <w:rsid w:val="004D6BC5"/>
    <w:rsid w:val="004E6BD8"/>
    <w:rsid w:val="004E7C6A"/>
    <w:rsid w:val="004F6D1A"/>
    <w:rsid w:val="00500502"/>
    <w:rsid w:val="00501EDE"/>
    <w:rsid w:val="005024E8"/>
    <w:rsid w:val="00504E27"/>
    <w:rsid w:val="00505C0A"/>
    <w:rsid w:val="005100B5"/>
    <w:rsid w:val="005148B3"/>
    <w:rsid w:val="00514EAA"/>
    <w:rsid w:val="00516C9F"/>
    <w:rsid w:val="0052167E"/>
    <w:rsid w:val="005247F9"/>
    <w:rsid w:val="00524F8D"/>
    <w:rsid w:val="00526B65"/>
    <w:rsid w:val="005300FC"/>
    <w:rsid w:val="00530594"/>
    <w:rsid w:val="005317AF"/>
    <w:rsid w:val="005369B5"/>
    <w:rsid w:val="00537B11"/>
    <w:rsid w:val="00537BEA"/>
    <w:rsid w:val="0054105D"/>
    <w:rsid w:val="00541294"/>
    <w:rsid w:val="00541416"/>
    <w:rsid w:val="005419AE"/>
    <w:rsid w:val="00543CF8"/>
    <w:rsid w:val="005440C3"/>
    <w:rsid w:val="00544149"/>
    <w:rsid w:val="00545E93"/>
    <w:rsid w:val="00550474"/>
    <w:rsid w:val="00552BCC"/>
    <w:rsid w:val="00553641"/>
    <w:rsid w:val="00554025"/>
    <w:rsid w:val="00560AE9"/>
    <w:rsid w:val="00562052"/>
    <w:rsid w:val="0056480D"/>
    <w:rsid w:val="00566AFD"/>
    <w:rsid w:val="005672CC"/>
    <w:rsid w:val="0057176E"/>
    <w:rsid w:val="00573445"/>
    <w:rsid w:val="0057434F"/>
    <w:rsid w:val="00580E44"/>
    <w:rsid w:val="005914ED"/>
    <w:rsid w:val="00594971"/>
    <w:rsid w:val="00594B95"/>
    <w:rsid w:val="00596EFE"/>
    <w:rsid w:val="005A3A7D"/>
    <w:rsid w:val="005A53A4"/>
    <w:rsid w:val="005A62A6"/>
    <w:rsid w:val="005B0266"/>
    <w:rsid w:val="005B13E2"/>
    <w:rsid w:val="005B1B62"/>
    <w:rsid w:val="005B35BC"/>
    <w:rsid w:val="005B635B"/>
    <w:rsid w:val="005B6F59"/>
    <w:rsid w:val="005C31A3"/>
    <w:rsid w:val="005C4646"/>
    <w:rsid w:val="005C4BBB"/>
    <w:rsid w:val="005D03D8"/>
    <w:rsid w:val="005D03FD"/>
    <w:rsid w:val="005D082C"/>
    <w:rsid w:val="005D0AE0"/>
    <w:rsid w:val="005D0D57"/>
    <w:rsid w:val="005D1446"/>
    <w:rsid w:val="005D4352"/>
    <w:rsid w:val="005E0F8E"/>
    <w:rsid w:val="005E1188"/>
    <w:rsid w:val="005E1CBB"/>
    <w:rsid w:val="005E2EAF"/>
    <w:rsid w:val="005E5F8E"/>
    <w:rsid w:val="005E6B71"/>
    <w:rsid w:val="005F0BAC"/>
    <w:rsid w:val="005F21A6"/>
    <w:rsid w:val="005F430B"/>
    <w:rsid w:val="005F5A25"/>
    <w:rsid w:val="005F7002"/>
    <w:rsid w:val="005F7628"/>
    <w:rsid w:val="00602142"/>
    <w:rsid w:val="00603A7F"/>
    <w:rsid w:val="00603F77"/>
    <w:rsid w:val="00603F8C"/>
    <w:rsid w:val="0061326B"/>
    <w:rsid w:val="006137F9"/>
    <w:rsid w:val="006153EA"/>
    <w:rsid w:val="00615493"/>
    <w:rsid w:val="00615A1F"/>
    <w:rsid w:val="00615FC9"/>
    <w:rsid w:val="0061712E"/>
    <w:rsid w:val="006217BB"/>
    <w:rsid w:val="00624D0F"/>
    <w:rsid w:val="00624FDD"/>
    <w:rsid w:val="0062637F"/>
    <w:rsid w:val="00626AF7"/>
    <w:rsid w:val="006314B6"/>
    <w:rsid w:val="006327B7"/>
    <w:rsid w:val="00636092"/>
    <w:rsid w:val="00641B1D"/>
    <w:rsid w:val="00644138"/>
    <w:rsid w:val="00646A09"/>
    <w:rsid w:val="00646AB3"/>
    <w:rsid w:val="00651566"/>
    <w:rsid w:val="006527DD"/>
    <w:rsid w:val="00665B3B"/>
    <w:rsid w:val="00667B97"/>
    <w:rsid w:val="006705FD"/>
    <w:rsid w:val="006709A1"/>
    <w:rsid w:val="00673FB0"/>
    <w:rsid w:val="006755D3"/>
    <w:rsid w:val="006868C4"/>
    <w:rsid w:val="00687C01"/>
    <w:rsid w:val="00687D32"/>
    <w:rsid w:val="00696224"/>
    <w:rsid w:val="00696277"/>
    <w:rsid w:val="006A5C98"/>
    <w:rsid w:val="006A615B"/>
    <w:rsid w:val="006A647A"/>
    <w:rsid w:val="006A6B15"/>
    <w:rsid w:val="006B24A3"/>
    <w:rsid w:val="006B5E7F"/>
    <w:rsid w:val="006B6CCA"/>
    <w:rsid w:val="006C198E"/>
    <w:rsid w:val="006C2A72"/>
    <w:rsid w:val="006D111E"/>
    <w:rsid w:val="006D2406"/>
    <w:rsid w:val="006D241E"/>
    <w:rsid w:val="006D2A15"/>
    <w:rsid w:val="006D3D6B"/>
    <w:rsid w:val="006D5420"/>
    <w:rsid w:val="006D734B"/>
    <w:rsid w:val="006E0544"/>
    <w:rsid w:val="006E3A77"/>
    <w:rsid w:val="006E4343"/>
    <w:rsid w:val="006E43C3"/>
    <w:rsid w:val="006E53B5"/>
    <w:rsid w:val="006E6A5C"/>
    <w:rsid w:val="006E6C40"/>
    <w:rsid w:val="006E7D78"/>
    <w:rsid w:val="006F0151"/>
    <w:rsid w:val="006F250E"/>
    <w:rsid w:val="006F337D"/>
    <w:rsid w:val="006F4308"/>
    <w:rsid w:val="006F4373"/>
    <w:rsid w:val="006F5DDE"/>
    <w:rsid w:val="006F7ACB"/>
    <w:rsid w:val="006F7E72"/>
    <w:rsid w:val="00700FC1"/>
    <w:rsid w:val="0070573A"/>
    <w:rsid w:val="00706029"/>
    <w:rsid w:val="0070734F"/>
    <w:rsid w:val="0070739B"/>
    <w:rsid w:val="007075F9"/>
    <w:rsid w:val="007108E1"/>
    <w:rsid w:val="00715BC6"/>
    <w:rsid w:val="00720EF6"/>
    <w:rsid w:val="007210C2"/>
    <w:rsid w:val="00725388"/>
    <w:rsid w:val="00732670"/>
    <w:rsid w:val="00733130"/>
    <w:rsid w:val="00734DBD"/>
    <w:rsid w:val="007351B1"/>
    <w:rsid w:val="00741DA4"/>
    <w:rsid w:val="00742133"/>
    <w:rsid w:val="00743A9A"/>
    <w:rsid w:val="00750701"/>
    <w:rsid w:val="00754159"/>
    <w:rsid w:val="007553E6"/>
    <w:rsid w:val="00756F0F"/>
    <w:rsid w:val="00764532"/>
    <w:rsid w:val="00765B76"/>
    <w:rsid w:val="00766D0F"/>
    <w:rsid w:val="00772191"/>
    <w:rsid w:val="00773252"/>
    <w:rsid w:val="007748C2"/>
    <w:rsid w:val="00775CD2"/>
    <w:rsid w:val="007815CB"/>
    <w:rsid w:val="007847DD"/>
    <w:rsid w:val="00792A73"/>
    <w:rsid w:val="007A0050"/>
    <w:rsid w:val="007A5254"/>
    <w:rsid w:val="007B19C9"/>
    <w:rsid w:val="007B54BB"/>
    <w:rsid w:val="007B7C99"/>
    <w:rsid w:val="007C3D57"/>
    <w:rsid w:val="007C3DAF"/>
    <w:rsid w:val="007C67C0"/>
    <w:rsid w:val="007D5BFF"/>
    <w:rsid w:val="007D765A"/>
    <w:rsid w:val="007D7933"/>
    <w:rsid w:val="007E0B96"/>
    <w:rsid w:val="007E10B8"/>
    <w:rsid w:val="007E1E34"/>
    <w:rsid w:val="007E333F"/>
    <w:rsid w:val="007E3369"/>
    <w:rsid w:val="007E4151"/>
    <w:rsid w:val="007E43FA"/>
    <w:rsid w:val="007F02A8"/>
    <w:rsid w:val="007F056B"/>
    <w:rsid w:val="007F3BEB"/>
    <w:rsid w:val="007F53C3"/>
    <w:rsid w:val="00801150"/>
    <w:rsid w:val="00801AB0"/>
    <w:rsid w:val="00802797"/>
    <w:rsid w:val="0080293E"/>
    <w:rsid w:val="00803BA2"/>
    <w:rsid w:val="00804021"/>
    <w:rsid w:val="00805FA5"/>
    <w:rsid w:val="00806CDD"/>
    <w:rsid w:val="00811306"/>
    <w:rsid w:val="00814616"/>
    <w:rsid w:val="00815916"/>
    <w:rsid w:val="00820E42"/>
    <w:rsid w:val="008214F0"/>
    <w:rsid w:val="008217C1"/>
    <w:rsid w:val="008221B3"/>
    <w:rsid w:val="00822207"/>
    <w:rsid w:val="008228E5"/>
    <w:rsid w:val="008330FB"/>
    <w:rsid w:val="0083359A"/>
    <w:rsid w:val="00834886"/>
    <w:rsid w:val="0084057C"/>
    <w:rsid w:val="0084096B"/>
    <w:rsid w:val="008443B4"/>
    <w:rsid w:val="00845C51"/>
    <w:rsid w:val="00845F77"/>
    <w:rsid w:val="00846C36"/>
    <w:rsid w:val="00846E63"/>
    <w:rsid w:val="00846EC4"/>
    <w:rsid w:val="0084716C"/>
    <w:rsid w:val="00847594"/>
    <w:rsid w:val="00850AD7"/>
    <w:rsid w:val="00853488"/>
    <w:rsid w:val="0086171B"/>
    <w:rsid w:val="00865831"/>
    <w:rsid w:val="008658F6"/>
    <w:rsid w:val="0087050D"/>
    <w:rsid w:val="00870624"/>
    <w:rsid w:val="00873BE4"/>
    <w:rsid w:val="008740F0"/>
    <w:rsid w:val="00875AC3"/>
    <w:rsid w:val="008803F1"/>
    <w:rsid w:val="00883E41"/>
    <w:rsid w:val="0088437E"/>
    <w:rsid w:val="008849EC"/>
    <w:rsid w:val="00886BF0"/>
    <w:rsid w:val="00887776"/>
    <w:rsid w:val="008922D9"/>
    <w:rsid w:val="00893887"/>
    <w:rsid w:val="00895669"/>
    <w:rsid w:val="008A17C6"/>
    <w:rsid w:val="008A2812"/>
    <w:rsid w:val="008B0952"/>
    <w:rsid w:val="008B09B2"/>
    <w:rsid w:val="008B2EF8"/>
    <w:rsid w:val="008B7EF4"/>
    <w:rsid w:val="008C2460"/>
    <w:rsid w:val="008C279A"/>
    <w:rsid w:val="008C7AD2"/>
    <w:rsid w:val="008D33AC"/>
    <w:rsid w:val="008D33BB"/>
    <w:rsid w:val="008D4022"/>
    <w:rsid w:val="008D5522"/>
    <w:rsid w:val="008D5CB6"/>
    <w:rsid w:val="008D63B2"/>
    <w:rsid w:val="008E54BE"/>
    <w:rsid w:val="008E6B93"/>
    <w:rsid w:val="008F2271"/>
    <w:rsid w:val="008F2651"/>
    <w:rsid w:val="008F2AEF"/>
    <w:rsid w:val="00904444"/>
    <w:rsid w:val="009047B5"/>
    <w:rsid w:val="00910A14"/>
    <w:rsid w:val="009120E0"/>
    <w:rsid w:val="009126D4"/>
    <w:rsid w:val="0091345F"/>
    <w:rsid w:val="00914F0C"/>
    <w:rsid w:val="00915694"/>
    <w:rsid w:val="00920E3E"/>
    <w:rsid w:val="0092160E"/>
    <w:rsid w:val="00922245"/>
    <w:rsid w:val="00925D5F"/>
    <w:rsid w:val="00932C82"/>
    <w:rsid w:val="00932D65"/>
    <w:rsid w:val="00933514"/>
    <w:rsid w:val="00933F59"/>
    <w:rsid w:val="00935B59"/>
    <w:rsid w:val="0093705B"/>
    <w:rsid w:val="009379D9"/>
    <w:rsid w:val="009402CE"/>
    <w:rsid w:val="00941A7C"/>
    <w:rsid w:val="00945C40"/>
    <w:rsid w:val="00946DFA"/>
    <w:rsid w:val="009510BE"/>
    <w:rsid w:val="009524FE"/>
    <w:rsid w:val="0095332F"/>
    <w:rsid w:val="0095384F"/>
    <w:rsid w:val="00953C87"/>
    <w:rsid w:val="00953DE0"/>
    <w:rsid w:val="00956245"/>
    <w:rsid w:val="00957100"/>
    <w:rsid w:val="00957269"/>
    <w:rsid w:val="009578B3"/>
    <w:rsid w:val="00960217"/>
    <w:rsid w:val="009619FA"/>
    <w:rsid w:val="00961F1F"/>
    <w:rsid w:val="009630A3"/>
    <w:rsid w:val="009657F2"/>
    <w:rsid w:val="00965F9C"/>
    <w:rsid w:val="00967BDE"/>
    <w:rsid w:val="00970209"/>
    <w:rsid w:val="00972028"/>
    <w:rsid w:val="00973713"/>
    <w:rsid w:val="00973864"/>
    <w:rsid w:val="0097477A"/>
    <w:rsid w:val="00983ED9"/>
    <w:rsid w:val="00984EB2"/>
    <w:rsid w:val="0098586D"/>
    <w:rsid w:val="0098664F"/>
    <w:rsid w:val="0098760E"/>
    <w:rsid w:val="00991A00"/>
    <w:rsid w:val="009965E7"/>
    <w:rsid w:val="00997B49"/>
    <w:rsid w:val="009A0EA1"/>
    <w:rsid w:val="009A1FF9"/>
    <w:rsid w:val="009A2233"/>
    <w:rsid w:val="009A3506"/>
    <w:rsid w:val="009A4790"/>
    <w:rsid w:val="009A54BD"/>
    <w:rsid w:val="009B0B80"/>
    <w:rsid w:val="009B0E72"/>
    <w:rsid w:val="009B1FE8"/>
    <w:rsid w:val="009B37EB"/>
    <w:rsid w:val="009B4879"/>
    <w:rsid w:val="009B4ECF"/>
    <w:rsid w:val="009B62C8"/>
    <w:rsid w:val="009B756D"/>
    <w:rsid w:val="009B7E77"/>
    <w:rsid w:val="009C188E"/>
    <w:rsid w:val="009C2D96"/>
    <w:rsid w:val="009C31CA"/>
    <w:rsid w:val="009C3E9C"/>
    <w:rsid w:val="009C7D41"/>
    <w:rsid w:val="009D2B8D"/>
    <w:rsid w:val="009D5B87"/>
    <w:rsid w:val="009D6B21"/>
    <w:rsid w:val="009D740B"/>
    <w:rsid w:val="009D78E8"/>
    <w:rsid w:val="009E014A"/>
    <w:rsid w:val="009E0CE0"/>
    <w:rsid w:val="009E2B24"/>
    <w:rsid w:val="009E34DD"/>
    <w:rsid w:val="009E5373"/>
    <w:rsid w:val="009E5932"/>
    <w:rsid w:val="009E6178"/>
    <w:rsid w:val="009E6289"/>
    <w:rsid w:val="009F031F"/>
    <w:rsid w:val="009F0E8E"/>
    <w:rsid w:val="009F0F13"/>
    <w:rsid w:val="009F0FA3"/>
    <w:rsid w:val="009F1C33"/>
    <w:rsid w:val="009F3494"/>
    <w:rsid w:val="009F368C"/>
    <w:rsid w:val="009F448F"/>
    <w:rsid w:val="009F4CCC"/>
    <w:rsid w:val="009F74BC"/>
    <w:rsid w:val="00A00DE7"/>
    <w:rsid w:val="00A02B0F"/>
    <w:rsid w:val="00A06259"/>
    <w:rsid w:val="00A062BA"/>
    <w:rsid w:val="00A07CC0"/>
    <w:rsid w:val="00A10B2A"/>
    <w:rsid w:val="00A11CC7"/>
    <w:rsid w:val="00A12E51"/>
    <w:rsid w:val="00A12F6B"/>
    <w:rsid w:val="00A13C87"/>
    <w:rsid w:val="00A226FD"/>
    <w:rsid w:val="00A22E9F"/>
    <w:rsid w:val="00A27EDE"/>
    <w:rsid w:val="00A35C67"/>
    <w:rsid w:val="00A362AA"/>
    <w:rsid w:val="00A36BD4"/>
    <w:rsid w:val="00A37A1C"/>
    <w:rsid w:val="00A37D80"/>
    <w:rsid w:val="00A45DC2"/>
    <w:rsid w:val="00A46E13"/>
    <w:rsid w:val="00A5081C"/>
    <w:rsid w:val="00A50D7D"/>
    <w:rsid w:val="00A520AB"/>
    <w:rsid w:val="00A538E7"/>
    <w:rsid w:val="00A57550"/>
    <w:rsid w:val="00A60CBE"/>
    <w:rsid w:val="00A62F9F"/>
    <w:rsid w:val="00A6411B"/>
    <w:rsid w:val="00A65FF3"/>
    <w:rsid w:val="00A664C1"/>
    <w:rsid w:val="00A66B26"/>
    <w:rsid w:val="00A71880"/>
    <w:rsid w:val="00A73800"/>
    <w:rsid w:val="00A75970"/>
    <w:rsid w:val="00A75BE6"/>
    <w:rsid w:val="00A76293"/>
    <w:rsid w:val="00A80C3A"/>
    <w:rsid w:val="00A8141C"/>
    <w:rsid w:val="00A82853"/>
    <w:rsid w:val="00A834FC"/>
    <w:rsid w:val="00A84544"/>
    <w:rsid w:val="00A84EF5"/>
    <w:rsid w:val="00A90681"/>
    <w:rsid w:val="00A9068D"/>
    <w:rsid w:val="00A955A7"/>
    <w:rsid w:val="00AA168E"/>
    <w:rsid w:val="00AA290D"/>
    <w:rsid w:val="00AA5ACF"/>
    <w:rsid w:val="00AA6044"/>
    <w:rsid w:val="00AB03BC"/>
    <w:rsid w:val="00AB03D4"/>
    <w:rsid w:val="00AB11C3"/>
    <w:rsid w:val="00AB1F53"/>
    <w:rsid w:val="00AB2C1D"/>
    <w:rsid w:val="00AB5250"/>
    <w:rsid w:val="00AB5314"/>
    <w:rsid w:val="00AB6EFC"/>
    <w:rsid w:val="00AC05C4"/>
    <w:rsid w:val="00AC11F1"/>
    <w:rsid w:val="00AC2208"/>
    <w:rsid w:val="00AC3524"/>
    <w:rsid w:val="00AC4A40"/>
    <w:rsid w:val="00AC5824"/>
    <w:rsid w:val="00AD3038"/>
    <w:rsid w:val="00AD384C"/>
    <w:rsid w:val="00AE02EF"/>
    <w:rsid w:val="00AE193A"/>
    <w:rsid w:val="00AE3332"/>
    <w:rsid w:val="00AE5882"/>
    <w:rsid w:val="00AE648E"/>
    <w:rsid w:val="00AE7F20"/>
    <w:rsid w:val="00AF01B0"/>
    <w:rsid w:val="00AF1F29"/>
    <w:rsid w:val="00AF63D5"/>
    <w:rsid w:val="00AF6628"/>
    <w:rsid w:val="00B05B1E"/>
    <w:rsid w:val="00B11154"/>
    <w:rsid w:val="00B13E8C"/>
    <w:rsid w:val="00B14E75"/>
    <w:rsid w:val="00B15449"/>
    <w:rsid w:val="00B2014B"/>
    <w:rsid w:val="00B22AC0"/>
    <w:rsid w:val="00B23698"/>
    <w:rsid w:val="00B26C3C"/>
    <w:rsid w:val="00B31093"/>
    <w:rsid w:val="00B3198E"/>
    <w:rsid w:val="00B36087"/>
    <w:rsid w:val="00B378CF"/>
    <w:rsid w:val="00B40FD1"/>
    <w:rsid w:val="00B43613"/>
    <w:rsid w:val="00B4678C"/>
    <w:rsid w:val="00B473EE"/>
    <w:rsid w:val="00B47816"/>
    <w:rsid w:val="00B523BD"/>
    <w:rsid w:val="00B52912"/>
    <w:rsid w:val="00B571AE"/>
    <w:rsid w:val="00B60EF0"/>
    <w:rsid w:val="00B65683"/>
    <w:rsid w:val="00B66FEF"/>
    <w:rsid w:val="00B678B5"/>
    <w:rsid w:val="00B711D1"/>
    <w:rsid w:val="00B72DE5"/>
    <w:rsid w:val="00B73287"/>
    <w:rsid w:val="00B742CD"/>
    <w:rsid w:val="00B75845"/>
    <w:rsid w:val="00B8323C"/>
    <w:rsid w:val="00B8431C"/>
    <w:rsid w:val="00B8637E"/>
    <w:rsid w:val="00B86C37"/>
    <w:rsid w:val="00B93644"/>
    <w:rsid w:val="00B9459E"/>
    <w:rsid w:val="00BA2818"/>
    <w:rsid w:val="00BA57CF"/>
    <w:rsid w:val="00BB1970"/>
    <w:rsid w:val="00BB3140"/>
    <w:rsid w:val="00BB35B0"/>
    <w:rsid w:val="00BC6793"/>
    <w:rsid w:val="00BC7AFE"/>
    <w:rsid w:val="00BD1152"/>
    <w:rsid w:val="00BD2C8E"/>
    <w:rsid w:val="00BD4507"/>
    <w:rsid w:val="00BE0C8E"/>
    <w:rsid w:val="00BE2903"/>
    <w:rsid w:val="00BE5750"/>
    <w:rsid w:val="00BE7EE7"/>
    <w:rsid w:val="00BF5E11"/>
    <w:rsid w:val="00BF6CAD"/>
    <w:rsid w:val="00C13672"/>
    <w:rsid w:val="00C15915"/>
    <w:rsid w:val="00C20067"/>
    <w:rsid w:val="00C2288A"/>
    <w:rsid w:val="00C27693"/>
    <w:rsid w:val="00C27F0F"/>
    <w:rsid w:val="00C27F1A"/>
    <w:rsid w:val="00C31442"/>
    <w:rsid w:val="00C329A0"/>
    <w:rsid w:val="00C3468D"/>
    <w:rsid w:val="00C34D9B"/>
    <w:rsid w:val="00C35534"/>
    <w:rsid w:val="00C418A2"/>
    <w:rsid w:val="00C439EF"/>
    <w:rsid w:val="00C43FA9"/>
    <w:rsid w:val="00C50CA9"/>
    <w:rsid w:val="00C5327A"/>
    <w:rsid w:val="00C608D7"/>
    <w:rsid w:val="00C61C97"/>
    <w:rsid w:val="00C61E5D"/>
    <w:rsid w:val="00C62033"/>
    <w:rsid w:val="00C626C5"/>
    <w:rsid w:val="00C631EA"/>
    <w:rsid w:val="00C63EF7"/>
    <w:rsid w:val="00C662E4"/>
    <w:rsid w:val="00C71B01"/>
    <w:rsid w:val="00C72A0E"/>
    <w:rsid w:val="00C808D8"/>
    <w:rsid w:val="00C83471"/>
    <w:rsid w:val="00C858FB"/>
    <w:rsid w:val="00C85FFF"/>
    <w:rsid w:val="00C86156"/>
    <w:rsid w:val="00C87B09"/>
    <w:rsid w:val="00C9121C"/>
    <w:rsid w:val="00C91F52"/>
    <w:rsid w:val="00C92CD3"/>
    <w:rsid w:val="00C9482C"/>
    <w:rsid w:val="00C94ABB"/>
    <w:rsid w:val="00CA5320"/>
    <w:rsid w:val="00CA632E"/>
    <w:rsid w:val="00CB32F3"/>
    <w:rsid w:val="00CC18C7"/>
    <w:rsid w:val="00CC2EE2"/>
    <w:rsid w:val="00CC30A0"/>
    <w:rsid w:val="00CC5DD9"/>
    <w:rsid w:val="00CC5FFD"/>
    <w:rsid w:val="00CD5251"/>
    <w:rsid w:val="00CD5365"/>
    <w:rsid w:val="00CD58A3"/>
    <w:rsid w:val="00CE1872"/>
    <w:rsid w:val="00CE1E8E"/>
    <w:rsid w:val="00CE220F"/>
    <w:rsid w:val="00CE39BD"/>
    <w:rsid w:val="00CF1A49"/>
    <w:rsid w:val="00CF54A7"/>
    <w:rsid w:val="00CF5541"/>
    <w:rsid w:val="00CF5871"/>
    <w:rsid w:val="00CF659A"/>
    <w:rsid w:val="00CF6940"/>
    <w:rsid w:val="00CF7BD3"/>
    <w:rsid w:val="00D00138"/>
    <w:rsid w:val="00D005E1"/>
    <w:rsid w:val="00D01512"/>
    <w:rsid w:val="00D0301A"/>
    <w:rsid w:val="00D106C5"/>
    <w:rsid w:val="00D16391"/>
    <w:rsid w:val="00D21429"/>
    <w:rsid w:val="00D22CAC"/>
    <w:rsid w:val="00D23368"/>
    <w:rsid w:val="00D236F0"/>
    <w:rsid w:val="00D24605"/>
    <w:rsid w:val="00D27DE6"/>
    <w:rsid w:val="00D3084A"/>
    <w:rsid w:val="00D31F03"/>
    <w:rsid w:val="00D42E9C"/>
    <w:rsid w:val="00D45B01"/>
    <w:rsid w:val="00D46F33"/>
    <w:rsid w:val="00D519A1"/>
    <w:rsid w:val="00D56835"/>
    <w:rsid w:val="00D57189"/>
    <w:rsid w:val="00D57A32"/>
    <w:rsid w:val="00D61303"/>
    <w:rsid w:val="00D640CC"/>
    <w:rsid w:val="00D673D9"/>
    <w:rsid w:val="00D805FE"/>
    <w:rsid w:val="00D81BA9"/>
    <w:rsid w:val="00D82904"/>
    <w:rsid w:val="00D9190F"/>
    <w:rsid w:val="00D9399A"/>
    <w:rsid w:val="00D95567"/>
    <w:rsid w:val="00D97D92"/>
    <w:rsid w:val="00DA03F3"/>
    <w:rsid w:val="00DA62D7"/>
    <w:rsid w:val="00DB33ED"/>
    <w:rsid w:val="00DB37A4"/>
    <w:rsid w:val="00DC1813"/>
    <w:rsid w:val="00DC445E"/>
    <w:rsid w:val="00DC5850"/>
    <w:rsid w:val="00DC7EE8"/>
    <w:rsid w:val="00DD2029"/>
    <w:rsid w:val="00DD4E10"/>
    <w:rsid w:val="00DD7A77"/>
    <w:rsid w:val="00DD7E7A"/>
    <w:rsid w:val="00DE06A1"/>
    <w:rsid w:val="00DE15EF"/>
    <w:rsid w:val="00DE177A"/>
    <w:rsid w:val="00DE47C2"/>
    <w:rsid w:val="00DE4990"/>
    <w:rsid w:val="00DE5D10"/>
    <w:rsid w:val="00DE6E4B"/>
    <w:rsid w:val="00DF33B3"/>
    <w:rsid w:val="00DF68A1"/>
    <w:rsid w:val="00E03C0B"/>
    <w:rsid w:val="00E04787"/>
    <w:rsid w:val="00E04A74"/>
    <w:rsid w:val="00E05E0F"/>
    <w:rsid w:val="00E14E74"/>
    <w:rsid w:val="00E151D8"/>
    <w:rsid w:val="00E2527F"/>
    <w:rsid w:val="00E316A7"/>
    <w:rsid w:val="00E327E5"/>
    <w:rsid w:val="00E32AB0"/>
    <w:rsid w:val="00E331FB"/>
    <w:rsid w:val="00E33A7B"/>
    <w:rsid w:val="00E43E7B"/>
    <w:rsid w:val="00E5195B"/>
    <w:rsid w:val="00E5469E"/>
    <w:rsid w:val="00E56DC4"/>
    <w:rsid w:val="00E600E1"/>
    <w:rsid w:val="00E61E1A"/>
    <w:rsid w:val="00E62023"/>
    <w:rsid w:val="00E678C7"/>
    <w:rsid w:val="00E7392E"/>
    <w:rsid w:val="00E7431E"/>
    <w:rsid w:val="00E75914"/>
    <w:rsid w:val="00E75A42"/>
    <w:rsid w:val="00E75CBE"/>
    <w:rsid w:val="00E77BBA"/>
    <w:rsid w:val="00E9310D"/>
    <w:rsid w:val="00E94B8E"/>
    <w:rsid w:val="00EA17BC"/>
    <w:rsid w:val="00EA1FF6"/>
    <w:rsid w:val="00EA3CE0"/>
    <w:rsid w:val="00EA6826"/>
    <w:rsid w:val="00EA75CA"/>
    <w:rsid w:val="00EA7776"/>
    <w:rsid w:val="00EB28D7"/>
    <w:rsid w:val="00EB53E2"/>
    <w:rsid w:val="00EB7023"/>
    <w:rsid w:val="00EC0D46"/>
    <w:rsid w:val="00EC27F6"/>
    <w:rsid w:val="00EC2EFD"/>
    <w:rsid w:val="00ED0E52"/>
    <w:rsid w:val="00ED245B"/>
    <w:rsid w:val="00ED515D"/>
    <w:rsid w:val="00ED5339"/>
    <w:rsid w:val="00ED723A"/>
    <w:rsid w:val="00EE1A29"/>
    <w:rsid w:val="00EE1DE9"/>
    <w:rsid w:val="00EE6482"/>
    <w:rsid w:val="00EE6B77"/>
    <w:rsid w:val="00EE72C0"/>
    <w:rsid w:val="00EF1CC3"/>
    <w:rsid w:val="00EF3CFB"/>
    <w:rsid w:val="00EF4965"/>
    <w:rsid w:val="00EF4A31"/>
    <w:rsid w:val="00EF6731"/>
    <w:rsid w:val="00EF723E"/>
    <w:rsid w:val="00EF78E5"/>
    <w:rsid w:val="00F00A3E"/>
    <w:rsid w:val="00F00ABD"/>
    <w:rsid w:val="00F128CE"/>
    <w:rsid w:val="00F12FBD"/>
    <w:rsid w:val="00F1449F"/>
    <w:rsid w:val="00F15643"/>
    <w:rsid w:val="00F157F5"/>
    <w:rsid w:val="00F160DC"/>
    <w:rsid w:val="00F165F2"/>
    <w:rsid w:val="00F225B0"/>
    <w:rsid w:val="00F23CE2"/>
    <w:rsid w:val="00F24F88"/>
    <w:rsid w:val="00F30111"/>
    <w:rsid w:val="00F316BC"/>
    <w:rsid w:val="00F345A2"/>
    <w:rsid w:val="00F416F4"/>
    <w:rsid w:val="00F41D07"/>
    <w:rsid w:val="00F428FD"/>
    <w:rsid w:val="00F5072D"/>
    <w:rsid w:val="00F508E2"/>
    <w:rsid w:val="00F50C95"/>
    <w:rsid w:val="00F56362"/>
    <w:rsid w:val="00F5642F"/>
    <w:rsid w:val="00F56AB9"/>
    <w:rsid w:val="00F64CE5"/>
    <w:rsid w:val="00F66565"/>
    <w:rsid w:val="00F66CFC"/>
    <w:rsid w:val="00F71EB0"/>
    <w:rsid w:val="00F74329"/>
    <w:rsid w:val="00F765B4"/>
    <w:rsid w:val="00F77694"/>
    <w:rsid w:val="00F77812"/>
    <w:rsid w:val="00F80D17"/>
    <w:rsid w:val="00F83F0F"/>
    <w:rsid w:val="00F84BCC"/>
    <w:rsid w:val="00F90D2F"/>
    <w:rsid w:val="00F91C85"/>
    <w:rsid w:val="00F91E59"/>
    <w:rsid w:val="00F926CB"/>
    <w:rsid w:val="00F92BB9"/>
    <w:rsid w:val="00F930B1"/>
    <w:rsid w:val="00F9437F"/>
    <w:rsid w:val="00F955B9"/>
    <w:rsid w:val="00F95DF0"/>
    <w:rsid w:val="00F975CD"/>
    <w:rsid w:val="00FA009F"/>
    <w:rsid w:val="00FA1A35"/>
    <w:rsid w:val="00FA3D67"/>
    <w:rsid w:val="00FB3E3D"/>
    <w:rsid w:val="00FB5619"/>
    <w:rsid w:val="00FC1AA1"/>
    <w:rsid w:val="00FC2898"/>
    <w:rsid w:val="00FD1B4F"/>
    <w:rsid w:val="00FD29FD"/>
    <w:rsid w:val="00FD2C6B"/>
    <w:rsid w:val="00FD4A22"/>
    <w:rsid w:val="00FD5FF2"/>
    <w:rsid w:val="00FD713D"/>
    <w:rsid w:val="00FE033F"/>
    <w:rsid w:val="00FE37EC"/>
    <w:rsid w:val="00FE4446"/>
    <w:rsid w:val="00FE6554"/>
    <w:rsid w:val="00FF12FF"/>
    <w:rsid w:val="00FF1CC0"/>
    <w:rsid w:val="00FF33D0"/>
    <w:rsid w:val="00FF6F22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5C4C4A"/>
  <w15:docId w15:val="{6892150B-0D49-45AC-8899-C473B253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  <w:style w:type="paragraph" w:styleId="ListBullet">
    <w:name w:val="List Bullet"/>
    <w:basedOn w:val="ListParagraph"/>
    <w:rsid w:val="00CA5320"/>
    <w:pPr>
      <w:numPr>
        <w:numId w:val="2"/>
      </w:numPr>
      <w:spacing w:after="120" w:line="240" w:lineRule="auto"/>
      <w:ind w:left="360"/>
      <w:contextualSpacing w:val="0"/>
    </w:pPr>
    <w:rPr>
      <w:rFonts w:ascii="Times New Roman" w:eastAsia="Times New Roman" w:hAnsi="Times New Roman" w:cs="Times New Roman"/>
      <w:snapToGrid w:val="0"/>
      <w:color w:val="000000"/>
    </w:rPr>
  </w:style>
  <w:style w:type="paragraph" w:customStyle="1" w:styleId="SectionMainText">
    <w:name w:val="Section Main Text"/>
    <w:basedOn w:val="NormalWeb"/>
    <w:uiPriority w:val="99"/>
    <w:rsid w:val="00CA5320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CA5320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SectionMainText"/>
    <w:rsid w:val="000A096B"/>
    <w:pPr>
      <w:numPr>
        <w:numId w:val="3"/>
      </w:numPr>
      <w:spacing w:after="120"/>
    </w:pPr>
    <w:rPr>
      <w:szCs w:val="22"/>
    </w:rPr>
  </w:style>
  <w:style w:type="paragraph" w:styleId="BodyText">
    <w:name w:val="Body Text"/>
    <w:basedOn w:val="Normal"/>
    <w:link w:val="BodyTextChar"/>
    <w:rsid w:val="006F250E"/>
    <w:pPr>
      <w:framePr w:hSpace="180" w:wrap="around" w:vAnchor="page" w:hAnchor="margin" w:y="4501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250E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DESE-231-54406</_dlc_DocId>
    <_dlc_DocIdUrl xmlns="733efe1c-5bbe-4968-87dc-d400e65c879f">
      <Url>https://sharepoint.doemass.org/ese/webteam/cps/_layouts/DocIdRedir.aspx?ID=DESE-231-54406</Url>
      <Description>DESE-231-54406</Description>
    </_dlc_DocIdUrl>
    <_vti_RoutingExistingProperties xmlns="0a4e05da-b9bc-4326-ad73-01ef31b9556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9FAB4-458B-47C4-99BC-1BBF55C3F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E062B-AC8B-4C06-946B-DD635BCCD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EE15C-03EB-44D6-9C1C-70ABF977B615}">
  <ds:schemaRefs>
    <ds:schemaRef ds:uri="http://purl.org/dc/terms/"/>
    <ds:schemaRef ds:uri="0a4e05da-b9bc-4326-ad73-01ef31b95567"/>
    <ds:schemaRef ds:uri="http://schemas.microsoft.com/office/2006/documentManagement/types"/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8F47E6-F43E-48BA-B26B-44D570E20B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5C5D91-4740-4D4B-9654-408E6DAD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 8 Next-Generation Science and Technology Achievement Level Descriptors</vt:lpstr>
    </vt:vector>
  </TitlesOfParts>
  <Company>Microsoft</Company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 8 Next-Generation Science and Technology Achievement Level Descriptors</dc:title>
  <dc:creator>ESE</dc:creator>
  <cp:lastModifiedBy>Giovanni, Danielle (EOE)</cp:lastModifiedBy>
  <cp:revision>2</cp:revision>
  <cp:lastPrinted>2019-08-21T15:38:00Z</cp:lastPrinted>
  <dcterms:created xsi:type="dcterms:W3CDTF">2019-09-16T22:21:00Z</dcterms:created>
  <dcterms:modified xsi:type="dcterms:W3CDTF">2019-09-16T22:21:00Z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573aa6c4-0b99-4f20-bd6d-d495940a1663</vt:lpwstr>
  </property>
  <property fmtid="{D5CDD505-2E9C-101B-9397-08002B2CF9AE}" pid="4" name="metadate">
    <vt:lpwstr>Sep 16 2019</vt:lpwstr>
  </property>
</Properties>
</file>