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1E31A" w14:textId="7679BE8D" w:rsidR="003E41D9" w:rsidRPr="008763DA" w:rsidRDefault="00820ECA" w:rsidP="00820ECA">
      <w:pPr>
        <w:pStyle w:val="NoSpacing"/>
        <w:tabs>
          <w:tab w:val="left" w:pos="1260"/>
        </w:tabs>
        <w:ind w:firstLine="720"/>
        <w:jc w:val="center"/>
        <w:rPr>
          <w:b/>
          <w:sz w:val="28"/>
          <w:szCs w:val="32"/>
        </w:rPr>
      </w:pPr>
      <w:r w:rsidRPr="00820ECA">
        <w:rPr>
          <w:b/>
          <w:noProof/>
          <w:sz w:val="24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 wp14:anchorId="6C037F00" wp14:editId="085DC8E7">
            <wp:simplePos x="0" y="0"/>
            <wp:positionH relativeFrom="column">
              <wp:posOffset>-586446</wp:posOffset>
            </wp:positionH>
            <wp:positionV relativeFrom="paragraph">
              <wp:posOffset>-300469</wp:posOffset>
            </wp:positionV>
            <wp:extent cx="1467135" cy="521269"/>
            <wp:effectExtent l="0" t="0" r="0" b="0"/>
            <wp:wrapNone/>
            <wp:docPr id="5" name="Picture 4" descr="Swampscott Public Schools logo">
              <a:extLst xmlns:a="http://schemas.openxmlformats.org/drawingml/2006/main">
                <a:ext uri="{FF2B5EF4-FFF2-40B4-BE49-F238E27FC236}">
                  <a16:creationId xmlns:a16="http://schemas.microsoft.com/office/drawing/2014/main" id="{EDF7C0A3-3E37-4DA1-B837-84D4911939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EDF7C0A3-3E37-4DA1-B837-84D4911939E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7" t="8586" r="4096" b="13564"/>
                    <a:stretch/>
                  </pic:blipFill>
                  <pic:spPr>
                    <a:xfrm>
                      <a:off x="0" y="0"/>
                      <a:ext cx="1467135" cy="521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</w:t>
      </w:r>
      <w:r w:rsidR="003E41D9" w:rsidRPr="008763DA">
        <w:rPr>
          <w:b/>
          <w:sz w:val="28"/>
          <w:szCs w:val="32"/>
        </w:rPr>
        <w:t>MCAS Test Administration Checklist for Principals</w:t>
      </w:r>
    </w:p>
    <w:p w14:paraId="516CD52A" w14:textId="77777777" w:rsidR="002731C1" w:rsidRPr="00820ECA" w:rsidRDefault="002731C1" w:rsidP="00820ECA">
      <w:pPr>
        <w:pStyle w:val="NoSpacing"/>
        <w:rPr>
          <w:sz w:val="16"/>
        </w:rPr>
      </w:pP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  <w:tblDescription w:val="Responses&#10;&#10;Considerations:&#10;Data Entry into PearsonAccess Next &#10;• Who will enter student data?&#10;• Who will enter accommodations for students with disabilities?&#10;• Who will enter accommodations for English learners?&#10;• Who will re-activate accounts for staff who did not renew their accounts?&#10;• Who will reset passwords for staff?&#10;• Who will name PAN Sessions? (G__Subject Teacher Rm___)&#10;&#10;Data Entry into the District Spreadsheets&#10;• Who will create the student testing spreadsheets? (Color code)&#10;&#10;Accessibility Features and Accommodations for Students with Disabilities &#10;• How many small groups?&#10;• How many computers will you need for test administrators? (1:1 read aloud TAs need two devices – one for the TA, and one for the student)&#10;• Do any students need headphones? (text-to-speech)&#10;• Check (and double-check!) accommodations.&#10;• Special Education Team Chairs need to be involved and know the accommodations of EVERY student and double-check the entries in the system.&#10;• What is the policy for students with disabilities who need more time? Do they move to an “overflow” classroom, or do they stay with their small group?&#10;&#10;English Learners &#10;• How many small groups?&#10;• How many computers will you need for test administrators? (1:1 read aloud TAs need two devices – one for the TA, and one for the student)&#10;• Do any students need headphones? (text-to-speech)&#10;• Check (and double-check!) accommodations.&#10;&#10;Schedule&#10;• Who are the test administrators?&#10;• Which rooms are you using?&#10;• Bathroom breaks – who are your “runners?”&#10;• What is the policy for students with disabilities who need more time?&#10;&#10;Distributing and Return of Materials to and from Test Administrators &#10;• Printing testing tickets – colored paper&#10;• Organizing testing tickets&#10;• Arranging for pickup&#10;• Arranging for drop-off&#10;• Providing scratch paper, Math and STE reference sheets, writing utensils, equation editor tips, graphic organizers for students with disabilities with that accommodation &#10;&#10;Room arrangements&#10;• Administrator needs to check the room set-up to ensure test security (student view) &#10;&#10;Infrastructure Trial &#10;• When is your infrastructure trial date? (To do a whole-school trial, schedule with tech team between Feb. 12 and March 12. To do individual grades/classes, ok do to on your own.)&#10;• Which grades will do the infrastructure trial?&#10;• What is the date for training teachers (before the infrastructure trial)?&#10;• What is the date for training students (before the infrastructure trial)?&#10;• What is the plan for creating groups for the infrastructure trial?&#10;&#10;Computer Mice&#10;• Determine the location for distribution.&#10;• Do test administrators need mice?&#10;• Count the mice you have, and determine the # needed.&#10;• Order more if needed.&#10;• Determine how to effectively distribute and store securely for the year.&#10;&#10;Computers&#10;• Booking carts in advance&#10;• Shutting off and plugging in all computers each night before testing&#10;• Count all the available computers. Are there any missing from your carts?&#10;• Who has the computers in your building? Which tutors/ESPs?&#10;• Determine computer needs for each grade and test.&#10;• Determine how to distribute computers/carts.&#10;• Color code the carts for more effective distribution/return.&#10;• Ensure students get the same computers for the entire test administration. How to record which students have which devices? Do teachers assign computers?&#10;• Ensure that all computers will be put away correctly.&#10;• Do you have a few back-up computers, just in case? &#10;&#10;Student Training&#10;• Who will do training on the test tools, FAQs, and what to expect?&#10;• Will you use the DESE student tutorial as is, or will you pair it with the scavenger hunt?&#10;• Will you train all students, or only train new students?&#10;• When will the training happen?&#10; o Does training happen during infrastructure trials?&#10; o Do teachers embed training into their classroom time in February and March?&#10;&#10;Teacher Training&#10;• DESE requires that all test administrators be trained every year for MCAS procedures.&#10;• Who are your back-up test administrators? Will you train specialists?&#10;• Who will do the training?&#10;• What materials will they use? Example from last year&#10;• When will the training occur?&#10;• Set up grade-level “buddies” to help teachers log in during the actual test.&#10;• Remind test administrators they cannot help students during the test with any test questions, but they can help with technology questions.&#10;• Make sure test administrators know their schedule, who their students are, and when they are coming to their rooms.&#10;• Make sure test administrators know how to get student’s computers (carts or elsewhere).&#10;• Train on the PearsonAccess Next site and the training site (brown) vs. the live site (blue).&#10;• Remind test administrators not to click on “Resume Upload” – and to only click “Resume.”&#10;&#10;During Testing&#10;• Who will be providing support to test administrators if something goes wrong?&#10;• Create a troubleshooting document with steps to take for specific situations. &#10;• Who will be monitoring the school progress during testing?&#10;• What will you do if a student is absent?&#10;• What is the process for assigning emergency accommodations?&#10;&#10;Make-Up Testing&#10;• Who will keep track of students who are absent each day?&#10;• When will the students be scheduled for make-up testing?&#10;• Who will be the test administrators for make-up sessions? Are they trained?&#10;• Who will communicate to parents/guardians regarding absent students?&#10;"/>
      </w:tblPr>
      <w:tblGrid>
        <w:gridCol w:w="1350"/>
        <w:gridCol w:w="9360"/>
      </w:tblGrid>
      <w:tr w:rsidR="003E41D9" w14:paraId="5F28EB0B" w14:textId="77777777" w:rsidTr="00E3521B">
        <w:trPr>
          <w:tblHeader/>
        </w:trPr>
        <w:tc>
          <w:tcPr>
            <w:tcW w:w="1350" w:type="dxa"/>
          </w:tcPr>
          <w:p w14:paraId="287F59ED" w14:textId="410942BF" w:rsidR="003E41D9" w:rsidRPr="00686E5C" w:rsidRDefault="00686E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Responses</w:t>
            </w:r>
          </w:p>
        </w:tc>
        <w:tc>
          <w:tcPr>
            <w:tcW w:w="9360" w:type="dxa"/>
          </w:tcPr>
          <w:p w14:paraId="38A9A4ED" w14:textId="393E5D95" w:rsidR="003E41D9" w:rsidRPr="00686E5C" w:rsidRDefault="003E41D9">
            <w:pPr>
              <w:rPr>
                <w:b/>
                <w:sz w:val="20"/>
              </w:rPr>
            </w:pPr>
            <w:r w:rsidRPr="00686E5C">
              <w:rPr>
                <w:b/>
                <w:sz w:val="20"/>
              </w:rPr>
              <w:t xml:space="preserve">Considerations </w:t>
            </w:r>
          </w:p>
        </w:tc>
      </w:tr>
      <w:tr w:rsidR="003E41D9" w14:paraId="2860A2A3" w14:textId="77777777" w:rsidTr="008763DA">
        <w:tc>
          <w:tcPr>
            <w:tcW w:w="1350" w:type="dxa"/>
          </w:tcPr>
          <w:p w14:paraId="3FCDE1C2" w14:textId="77777777" w:rsidR="003E41D9" w:rsidRPr="00385D96" w:rsidRDefault="003E41D9"/>
        </w:tc>
        <w:tc>
          <w:tcPr>
            <w:tcW w:w="9360" w:type="dxa"/>
          </w:tcPr>
          <w:p w14:paraId="0E204723" w14:textId="77777777" w:rsidR="003E41D9" w:rsidRPr="00385D96" w:rsidRDefault="00686E5C">
            <w:pPr>
              <w:rPr>
                <w:b/>
              </w:rPr>
            </w:pPr>
            <w:r w:rsidRPr="00385D96">
              <w:rPr>
                <w:b/>
              </w:rPr>
              <w:t xml:space="preserve">Data Entry into PearsonAccess Next </w:t>
            </w:r>
          </w:p>
          <w:p w14:paraId="087F1234" w14:textId="77777777" w:rsidR="00686E5C" w:rsidRPr="00385D96" w:rsidRDefault="00686E5C" w:rsidP="00686E5C">
            <w:pPr>
              <w:pStyle w:val="ListParagraph"/>
              <w:numPr>
                <w:ilvl w:val="0"/>
                <w:numId w:val="1"/>
              </w:numPr>
            </w:pPr>
            <w:r w:rsidRPr="00385D96">
              <w:t>Who will enter student data?</w:t>
            </w:r>
          </w:p>
          <w:p w14:paraId="2900EC06" w14:textId="77777777" w:rsidR="00686E5C" w:rsidRPr="00385D96" w:rsidRDefault="00686E5C" w:rsidP="00686E5C">
            <w:pPr>
              <w:pStyle w:val="ListParagraph"/>
              <w:numPr>
                <w:ilvl w:val="0"/>
                <w:numId w:val="1"/>
              </w:numPr>
            </w:pPr>
            <w:r w:rsidRPr="00385D96">
              <w:t>Who will enter accommodations for students with disabilities?</w:t>
            </w:r>
          </w:p>
          <w:p w14:paraId="52CDBBAB" w14:textId="244BBDA2" w:rsidR="00686E5C" w:rsidRPr="00385D96" w:rsidRDefault="00686E5C" w:rsidP="00686E5C">
            <w:pPr>
              <w:pStyle w:val="ListParagraph"/>
              <w:numPr>
                <w:ilvl w:val="0"/>
                <w:numId w:val="1"/>
              </w:numPr>
            </w:pPr>
            <w:r w:rsidRPr="00385D96">
              <w:t>Who will enter accommodations for English learners?</w:t>
            </w:r>
          </w:p>
          <w:p w14:paraId="2DB087F4" w14:textId="621AF0D0" w:rsidR="00686E5C" w:rsidRPr="00385D96" w:rsidRDefault="00686E5C" w:rsidP="00686E5C">
            <w:pPr>
              <w:pStyle w:val="ListParagraph"/>
              <w:numPr>
                <w:ilvl w:val="0"/>
                <w:numId w:val="1"/>
              </w:numPr>
            </w:pPr>
            <w:r w:rsidRPr="00385D96">
              <w:t xml:space="preserve">Who will re-activate accounts for </w:t>
            </w:r>
            <w:r w:rsidR="00385D96">
              <w:t xml:space="preserve">staff </w:t>
            </w:r>
            <w:r w:rsidRPr="00385D96">
              <w:t>who did not renew their accounts?</w:t>
            </w:r>
          </w:p>
          <w:p w14:paraId="1507893E" w14:textId="77777777" w:rsidR="00686E5C" w:rsidRPr="00385D96" w:rsidRDefault="00686E5C" w:rsidP="00686E5C">
            <w:pPr>
              <w:pStyle w:val="ListParagraph"/>
              <w:numPr>
                <w:ilvl w:val="0"/>
                <w:numId w:val="1"/>
              </w:numPr>
            </w:pPr>
            <w:r w:rsidRPr="00385D96">
              <w:t>Who will reset passwords for staff?</w:t>
            </w:r>
          </w:p>
          <w:p w14:paraId="585AA45F" w14:textId="19841194" w:rsidR="00686E5C" w:rsidRPr="00385D96" w:rsidRDefault="00686E5C" w:rsidP="00686E5C">
            <w:pPr>
              <w:pStyle w:val="ListParagraph"/>
              <w:numPr>
                <w:ilvl w:val="0"/>
                <w:numId w:val="1"/>
              </w:numPr>
            </w:pPr>
            <w:r w:rsidRPr="00385D96">
              <w:t>Who will name PAN Sessions? (G__Subject Teacher Rm___)</w:t>
            </w:r>
          </w:p>
        </w:tc>
      </w:tr>
      <w:tr w:rsidR="003E41D9" w14:paraId="71A09A78" w14:textId="77777777" w:rsidTr="008763DA">
        <w:tc>
          <w:tcPr>
            <w:tcW w:w="1350" w:type="dxa"/>
          </w:tcPr>
          <w:p w14:paraId="1E4BFDB1" w14:textId="77777777" w:rsidR="003E41D9" w:rsidRPr="00385D96" w:rsidRDefault="003E41D9"/>
        </w:tc>
        <w:tc>
          <w:tcPr>
            <w:tcW w:w="9360" w:type="dxa"/>
          </w:tcPr>
          <w:p w14:paraId="3EF4DAEC" w14:textId="77777777" w:rsidR="003E41D9" w:rsidRPr="00385D96" w:rsidRDefault="00686E5C">
            <w:pPr>
              <w:rPr>
                <w:b/>
              </w:rPr>
            </w:pPr>
            <w:r w:rsidRPr="00385D96">
              <w:rPr>
                <w:b/>
              </w:rPr>
              <w:t>Data Entry into the District Spreadsheets</w:t>
            </w:r>
          </w:p>
          <w:p w14:paraId="645024CC" w14:textId="62D431F5" w:rsidR="00686E5C" w:rsidRPr="00385D96" w:rsidRDefault="00686E5C" w:rsidP="00686E5C">
            <w:pPr>
              <w:pStyle w:val="ListParagraph"/>
              <w:numPr>
                <w:ilvl w:val="0"/>
                <w:numId w:val="2"/>
              </w:numPr>
            </w:pPr>
            <w:r w:rsidRPr="00385D96">
              <w:t>Who will create the student testing spreadsheets? (Color code)</w:t>
            </w:r>
          </w:p>
        </w:tc>
      </w:tr>
      <w:tr w:rsidR="003E41D9" w14:paraId="5B157B20" w14:textId="77777777" w:rsidTr="008763DA">
        <w:tc>
          <w:tcPr>
            <w:tcW w:w="1350" w:type="dxa"/>
          </w:tcPr>
          <w:p w14:paraId="3952F12B" w14:textId="77777777" w:rsidR="003E41D9" w:rsidRPr="00385D96" w:rsidRDefault="003E41D9"/>
        </w:tc>
        <w:tc>
          <w:tcPr>
            <w:tcW w:w="9360" w:type="dxa"/>
          </w:tcPr>
          <w:p w14:paraId="12A665D8" w14:textId="3A0CFC99" w:rsidR="003E41D9" w:rsidRPr="00385D96" w:rsidRDefault="00686E5C">
            <w:pPr>
              <w:rPr>
                <w:b/>
              </w:rPr>
            </w:pPr>
            <w:r w:rsidRPr="00385D96">
              <w:rPr>
                <w:b/>
              </w:rPr>
              <w:t xml:space="preserve">Accessibility Features and Accommodations for Students with Disabilities </w:t>
            </w:r>
          </w:p>
          <w:p w14:paraId="738297CF" w14:textId="77777777" w:rsidR="00686E5C" w:rsidRPr="00385D96" w:rsidRDefault="00686E5C" w:rsidP="00686E5C">
            <w:pPr>
              <w:pStyle w:val="ListParagraph"/>
              <w:numPr>
                <w:ilvl w:val="0"/>
                <w:numId w:val="2"/>
              </w:numPr>
            </w:pPr>
            <w:r w:rsidRPr="00385D96">
              <w:t>How many small groups?</w:t>
            </w:r>
          </w:p>
          <w:p w14:paraId="591E5C2A" w14:textId="77777777" w:rsidR="00686E5C" w:rsidRPr="00385D96" w:rsidRDefault="00686E5C" w:rsidP="00686E5C">
            <w:pPr>
              <w:pStyle w:val="ListParagraph"/>
              <w:numPr>
                <w:ilvl w:val="0"/>
                <w:numId w:val="2"/>
              </w:numPr>
            </w:pPr>
            <w:r w:rsidRPr="00385D96">
              <w:t>How many computers will you need for test administrators? (1:1 read aloud TAs need two devices – one for the TA, and one for the student)</w:t>
            </w:r>
          </w:p>
          <w:p w14:paraId="39730A75" w14:textId="77777777" w:rsidR="00686E5C" w:rsidRPr="00385D96" w:rsidRDefault="00686E5C" w:rsidP="00686E5C">
            <w:pPr>
              <w:pStyle w:val="ListParagraph"/>
              <w:numPr>
                <w:ilvl w:val="0"/>
                <w:numId w:val="2"/>
              </w:numPr>
            </w:pPr>
            <w:r w:rsidRPr="00385D96">
              <w:t>Do any students need headphones? (text-to-speech)</w:t>
            </w:r>
          </w:p>
          <w:p w14:paraId="493D16A8" w14:textId="77777777" w:rsidR="00686E5C" w:rsidRPr="00385D96" w:rsidRDefault="00686E5C" w:rsidP="00686E5C">
            <w:pPr>
              <w:pStyle w:val="ListParagraph"/>
              <w:numPr>
                <w:ilvl w:val="0"/>
                <w:numId w:val="2"/>
              </w:numPr>
            </w:pPr>
            <w:r w:rsidRPr="00385D96">
              <w:t>Check (and double-check!) accommodations.</w:t>
            </w:r>
          </w:p>
          <w:p w14:paraId="54E9ACE6" w14:textId="77777777" w:rsidR="00686E5C" w:rsidRPr="00385D96" w:rsidRDefault="00686E5C" w:rsidP="00686E5C">
            <w:pPr>
              <w:pStyle w:val="ListParagraph"/>
              <w:numPr>
                <w:ilvl w:val="0"/>
                <w:numId w:val="2"/>
              </w:numPr>
            </w:pPr>
            <w:r w:rsidRPr="00385D96">
              <w:rPr>
                <w:b/>
                <w:u w:val="single"/>
              </w:rPr>
              <w:t>Special Education Team Chairs</w:t>
            </w:r>
            <w:r w:rsidRPr="00385D96">
              <w:t xml:space="preserve"> need to be involved and know the accommodations of EVERY student and double-check the entries</w:t>
            </w:r>
            <w:r w:rsidR="002F0F1E" w:rsidRPr="00385D96">
              <w:t xml:space="preserve"> in the system.</w:t>
            </w:r>
          </w:p>
          <w:p w14:paraId="3DFAD6F6" w14:textId="4C470BCD" w:rsidR="002F0F1E" w:rsidRPr="00385D96" w:rsidRDefault="002F0F1E" w:rsidP="00686E5C">
            <w:pPr>
              <w:pStyle w:val="ListParagraph"/>
              <w:numPr>
                <w:ilvl w:val="0"/>
                <w:numId w:val="2"/>
              </w:numPr>
            </w:pPr>
            <w:r w:rsidRPr="00385D96">
              <w:t xml:space="preserve">What is the policy for students with disabilities who need more time? </w:t>
            </w:r>
            <w:proofErr w:type="gramStart"/>
            <w:r w:rsidRPr="00385D96">
              <w:t>Do they move to an “overflow” classroom, or do they stay with their small group?</w:t>
            </w:r>
            <w:proofErr w:type="gramEnd"/>
          </w:p>
        </w:tc>
      </w:tr>
      <w:tr w:rsidR="003E41D9" w14:paraId="7C65ADA7" w14:textId="77777777" w:rsidTr="008763DA">
        <w:tc>
          <w:tcPr>
            <w:tcW w:w="1350" w:type="dxa"/>
          </w:tcPr>
          <w:p w14:paraId="622159B5" w14:textId="77777777" w:rsidR="003E41D9" w:rsidRPr="00385D96" w:rsidRDefault="003E41D9"/>
        </w:tc>
        <w:tc>
          <w:tcPr>
            <w:tcW w:w="9360" w:type="dxa"/>
          </w:tcPr>
          <w:p w14:paraId="322BAC1C" w14:textId="41A634D3" w:rsidR="002F0F1E" w:rsidRPr="00385D96" w:rsidRDefault="002F0F1E" w:rsidP="002F0F1E">
            <w:pPr>
              <w:rPr>
                <w:b/>
              </w:rPr>
            </w:pPr>
            <w:r w:rsidRPr="00385D96">
              <w:rPr>
                <w:b/>
              </w:rPr>
              <w:t xml:space="preserve">English Learners </w:t>
            </w:r>
          </w:p>
          <w:p w14:paraId="50768D1B" w14:textId="77777777" w:rsidR="002F0F1E" w:rsidRPr="00385D96" w:rsidRDefault="002F0F1E" w:rsidP="002F0F1E">
            <w:pPr>
              <w:pStyle w:val="ListParagraph"/>
              <w:numPr>
                <w:ilvl w:val="0"/>
                <w:numId w:val="2"/>
              </w:numPr>
            </w:pPr>
            <w:r w:rsidRPr="00385D96">
              <w:t>How many small groups?</w:t>
            </w:r>
          </w:p>
          <w:p w14:paraId="6F1023F7" w14:textId="77777777" w:rsidR="002F0F1E" w:rsidRPr="00385D96" w:rsidRDefault="002F0F1E" w:rsidP="002F0F1E">
            <w:pPr>
              <w:pStyle w:val="ListParagraph"/>
              <w:numPr>
                <w:ilvl w:val="0"/>
                <w:numId w:val="2"/>
              </w:numPr>
            </w:pPr>
            <w:r w:rsidRPr="00385D96">
              <w:t>How many computers will you need for test administrators? (1:1 read aloud TAs need two devices – one for the TA, and one for the student)</w:t>
            </w:r>
          </w:p>
          <w:p w14:paraId="5940AECB" w14:textId="77777777" w:rsidR="002F0F1E" w:rsidRPr="00385D96" w:rsidRDefault="002F0F1E" w:rsidP="002F0F1E">
            <w:pPr>
              <w:pStyle w:val="ListParagraph"/>
              <w:numPr>
                <w:ilvl w:val="0"/>
                <w:numId w:val="2"/>
              </w:numPr>
            </w:pPr>
            <w:r w:rsidRPr="00385D96">
              <w:t>Do any students need headphones? (text-to-speech)</w:t>
            </w:r>
          </w:p>
          <w:p w14:paraId="347B61DA" w14:textId="203B5099" w:rsidR="003E41D9" w:rsidRPr="00385D96" w:rsidRDefault="002F0F1E" w:rsidP="00305735">
            <w:pPr>
              <w:pStyle w:val="ListParagraph"/>
              <w:numPr>
                <w:ilvl w:val="0"/>
                <w:numId w:val="2"/>
              </w:numPr>
            </w:pPr>
            <w:r w:rsidRPr="00385D96">
              <w:t>Check (and double-check!) accommodations.</w:t>
            </w:r>
          </w:p>
        </w:tc>
      </w:tr>
      <w:tr w:rsidR="003E41D9" w14:paraId="1C1C965E" w14:textId="77777777" w:rsidTr="008763DA">
        <w:tc>
          <w:tcPr>
            <w:tcW w:w="1350" w:type="dxa"/>
          </w:tcPr>
          <w:p w14:paraId="63C3C81E" w14:textId="77777777" w:rsidR="003E41D9" w:rsidRPr="00385D96" w:rsidRDefault="003E41D9"/>
        </w:tc>
        <w:tc>
          <w:tcPr>
            <w:tcW w:w="9360" w:type="dxa"/>
          </w:tcPr>
          <w:p w14:paraId="713CF6A1" w14:textId="77777777" w:rsidR="003E41D9" w:rsidRPr="00385D96" w:rsidRDefault="000A68B2">
            <w:pPr>
              <w:rPr>
                <w:b/>
              </w:rPr>
            </w:pPr>
            <w:r w:rsidRPr="00385D96">
              <w:rPr>
                <w:b/>
              </w:rPr>
              <w:t>Schedule</w:t>
            </w:r>
          </w:p>
          <w:p w14:paraId="731C8EAD" w14:textId="77777777" w:rsidR="000A68B2" w:rsidRPr="00385D96" w:rsidRDefault="000A68B2" w:rsidP="000A68B2">
            <w:pPr>
              <w:pStyle w:val="ListParagraph"/>
              <w:numPr>
                <w:ilvl w:val="0"/>
                <w:numId w:val="3"/>
              </w:numPr>
            </w:pPr>
            <w:r w:rsidRPr="00385D96">
              <w:t>Who are the test administrators?</w:t>
            </w:r>
          </w:p>
          <w:p w14:paraId="169F2920" w14:textId="77777777" w:rsidR="000A68B2" w:rsidRPr="00385D96" w:rsidRDefault="000A68B2" w:rsidP="000A68B2">
            <w:pPr>
              <w:pStyle w:val="ListParagraph"/>
              <w:numPr>
                <w:ilvl w:val="0"/>
                <w:numId w:val="3"/>
              </w:numPr>
            </w:pPr>
            <w:r w:rsidRPr="00385D96">
              <w:t>Which rooms are you using?</w:t>
            </w:r>
          </w:p>
          <w:p w14:paraId="1CB11E4E" w14:textId="77777777" w:rsidR="000A68B2" w:rsidRPr="00385D96" w:rsidRDefault="000A68B2" w:rsidP="000A68B2">
            <w:pPr>
              <w:pStyle w:val="ListParagraph"/>
              <w:numPr>
                <w:ilvl w:val="0"/>
                <w:numId w:val="3"/>
              </w:numPr>
            </w:pPr>
            <w:r w:rsidRPr="00385D96">
              <w:t>Bathroom breaks – who are your “runners?”</w:t>
            </w:r>
          </w:p>
          <w:p w14:paraId="68E108D4" w14:textId="51E45AE5" w:rsidR="00305735" w:rsidRPr="00385D96" w:rsidRDefault="00305735" w:rsidP="000A68B2">
            <w:pPr>
              <w:pStyle w:val="ListParagraph"/>
              <w:numPr>
                <w:ilvl w:val="0"/>
                <w:numId w:val="3"/>
              </w:numPr>
            </w:pPr>
            <w:r w:rsidRPr="00385D96">
              <w:t>What is the policy for students with disabilities who need more time?</w:t>
            </w:r>
          </w:p>
        </w:tc>
      </w:tr>
      <w:tr w:rsidR="003E41D9" w14:paraId="414CCFDA" w14:textId="77777777" w:rsidTr="008763DA">
        <w:tc>
          <w:tcPr>
            <w:tcW w:w="1350" w:type="dxa"/>
          </w:tcPr>
          <w:p w14:paraId="0FC15677" w14:textId="77777777" w:rsidR="003E41D9" w:rsidRPr="00385D96" w:rsidRDefault="003E41D9"/>
        </w:tc>
        <w:tc>
          <w:tcPr>
            <w:tcW w:w="9360" w:type="dxa"/>
          </w:tcPr>
          <w:p w14:paraId="347A7F74" w14:textId="43611ABF" w:rsidR="003E41D9" w:rsidRPr="00385D96" w:rsidRDefault="00305735">
            <w:pPr>
              <w:rPr>
                <w:b/>
              </w:rPr>
            </w:pPr>
            <w:r w:rsidRPr="00385D96">
              <w:rPr>
                <w:b/>
              </w:rPr>
              <w:t xml:space="preserve">Distributing and Return of Materials to and from Test Administrators </w:t>
            </w:r>
          </w:p>
          <w:p w14:paraId="176BCC65" w14:textId="77777777" w:rsidR="00305735" w:rsidRPr="00385D96" w:rsidRDefault="00305735" w:rsidP="00305735">
            <w:pPr>
              <w:pStyle w:val="ListParagraph"/>
              <w:numPr>
                <w:ilvl w:val="0"/>
                <w:numId w:val="4"/>
              </w:numPr>
            </w:pPr>
            <w:r w:rsidRPr="00385D96">
              <w:t>Printing testing tickets – colored paper</w:t>
            </w:r>
          </w:p>
          <w:p w14:paraId="27A92791" w14:textId="77777777" w:rsidR="00305735" w:rsidRPr="00385D96" w:rsidRDefault="00305735" w:rsidP="00305735">
            <w:pPr>
              <w:pStyle w:val="ListParagraph"/>
              <w:numPr>
                <w:ilvl w:val="0"/>
                <w:numId w:val="4"/>
              </w:numPr>
            </w:pPr>
            <w:r w:rsidRPr="00385D96">
              <w:t>Organizing testing tickets</w:t>
            </w:r>
          </w:p>
          <w:p w14:paraId="3F7915B7" w14:textId="77777777" w:rsidR="00305735" w:rsidRPr="00385D96" w:rsidRDefault="00305735" w:rsidP="00305735">
            <w:pPr>
              <w:pStyle w:val="ListParagraph"/>
              <w:numPr>
                <w:ilvl w:val="0"/>
                <w:numId w:val="4"/>
              </w:numPr>
            </w:pPr>
            <w:r w:rsidRPr="00385D96">
              <w:t>Arranging for pickup</w:t>
            </w:r>
          </w:p>
          <w:p w14:paraId="0756EDFC" w14:textId="77777777" w:rsidR="00305735" w:rsidRPr="00385D96" w:rsidRDefault="00305735" w:rsidP="00305735">
            <w:pPr>
              <w:pStyle w:val="ListParagraph"/>
              <w:numPr>
                <w:ilvl w:val="0"/>
                <w:numId w:val="4"/>
              </w:numPr>
            </w:pPr>
            <w:r w:rsidRPr="00385D96">
              <w:t>Arranging for drop-off</w:t>
            </w:r>
          </w:p>
          <w:p w14:paraId="071EBD32" w14:textId="35985ED2" w:rsidR="00305735" w:rsidRPr="00385D96" w:rsidRDefault="00305735" w:rsidP="00305735">
            <w:pPr>
              <w:pStyle w:val="ListParagraph"/>
              <w:numPr>
                <w:ilvl w:val="0"/>
                <w:numId w:val="4"/>
              </w:numPr>
            </w:pPr>
            <w:r w:rsidRPr="00385D96">
              <w:t xml:space="preserve">Providing scratch paper, Math and STE reference sheets, writing utensils, equation editor tips, graphic organizers for students with disabilities with that accommodation </w:t>
            </w:r>
          </w:p>
        </w:tc>
      </w:tr>
      <w:tr w:rsidR="003E41D9" w14:paraId="31BC839B" w14:textId="77777777" w:rsidTr="008763DA">
        <w:tc>
          <w:tcPr>
            <w:tcW w:w="1350" w:type="dxa"/>
          </w:tcPr>
          <w:p w14:paraId="3ACEA9E0" w14:textId="77777777" w:rsidR="003E41D9" w:rsidRPr="00385D96" w:rsidRDefault="003E41D9"/>
        </w:tc>
        <w:tc>
          <w:tcPr>
            <w:tcW w:w="9360" w:type="dxa"/>
          </w:tcPr>
          <w:p w14:paraId="29B1D32C" w14:textId="77777777" w:rsidR="003E41D9" w:rsidRPr="00385D96" w:rsidRDefault="00305735">
            <w:pPr>
              <w:rPr>
                <w:b/>
              </w:rPr>
            </w:pPr>
            <w:r w:rsidRPr="00385D96">
              <w:rPr>
                <w:b/>
              </w:rPr>
              <w:t>Room arrangements</w:t>
            </w:r>
          </w:p>
          <w:p w14:paraId="64158F2F" w14:textId="77777777" w:rsidR="00305735" w:rsidRDefault="00305735" w:rsidP="00305735">
            <w:pPr>
              <w:pStyle w:val="ListParagraph"/>
              <w:numPr>
                <w:ilvl w:val="0"/>
                <w:numId w:val="5"/>
              </w:numPr>
            </w:pPr>
            <w:r w:rsidRPr="00385D96">
              <w:t xml:space="preserve">Administrator needs to check the room set-up to ensure test security (student view) </w:t>
            </w:r>
          </w:p>
          <w:p w14:paraId="2557BB63" w14:textId="430CFB68" w:rsidR="009863F5" w:rsidRPr="00385D96" w:rsidRDefault="009863F5" w:rsidP="009863F5">
            <w:pPr>
              <w:pStyle w:val="ListParagraph"/>
            </w:pPr>
          </w:p>
        </w:tc>
      </w:tr>
      <w:tr w:rsidR="00305735" w14:paraId="17344D0E" w14:textId="77777777" w:rsidTr="008763DA">
        <w:tc>
          <w:tcPr>
            <w:tcW w:w="1350" w:type="dxa"/>
          </w:tcPr>
          <w:p w14:paraId="3943A5BD" w14:textId="77777777" w:rsidR="00305735" w:rsidRPr="00385D96" w:rsidRDefault="00305735" w:rsidP="008763DA"/>
        </w:tc>
        <w:tc>
          <w:tcPr>
            <w:tcW w:w="9360" w:type="dxa"/>
          </w:tcPr>
          <w:p w14:paraId="0E27388D" w14:textId="77777777" w:rsidR="00305735" w:rsidRPr="00385D96" w:rsidRDefault="00305735">
            <w:pPr>
              <w:rPr>
                <w:b/>
              </w:rPr>
            </w:pPr>
            <w:r w:rsidRPr="00385D96">
              <w:rPr>
                <w:b/>
              </w:rPr>
              <w:t xml:space="preserve">Infrastructure Trial </w:t>
            </w:r>
          </w:p>
          <w:p w14:paraId="54F7165D" w14:textId="7AE875D3" w:rsidR="00FD5C14" w:rsidRPr="00385D96" w:rsidRDefault="00FD5C14" w:rsidP="003E20DB">
            <w:pPr>
              <w:pStyle w:val="ListParagraph"/>
              <w:numPr>
                <w:ilvl w:val="0"/>
                <w:numId w:val="5"/>
              </w:numPr>
            </w:pPr>
            <w:r w:rsidRPr="00385D96">
              <w:t>When is your infrastructure trial date? (</w:t>
            </w:r>
            <w:r w:rsidR="00385D96">
              <w:t>To do a whole-school trial, schedule</w:t>
            </w:r>
            <w:r w:rsidRPr="00385D96">
              <w:t xml:space="preserve"> with tech team between Feb. 12 and March 12</w:t>
            </w:r>
            <w:r w:rsidR="00385D96">
              <w:t>. To do individual grades/classes, ok do to on your own.)</w:t>
            </w:r>
          </w:p>
          <w:p w14:paraId="535CF473" w14:textId="77777777" w:rsidR="003E20DB" w:rsidRPr="00385D96" w:rsidRDefault="003E20DB" w:rsidP="003E20DB">
            <w:pPr>
              <w:pStyle w:val="ListParagraph"/>
              <w:numPr>
                <w:ilvl w:val="0"/>
                <w:numId w:val="5"/>
              </w:numPr>
            </w:pPr>
            <w:r w:rsidRPr="00385D96">
              <w:t>Which grades will do the infrastructure trial?</w:t>
            </w:r>
          </w:p>
          <w:p w14:paraId="0E8801CB" w14:textId="77777777" w:rsidR="003E20DB" w:rsidRPr="00385D96" w:rsidRDefault="003E20DB" w:rsidP="003E20DB">
            <w:pPr>
              <w:pStyle w:val="ListParagraph"/>
              <w:numPr>
                <w:ilvl w:val="0"/>
                <w:numId w:val="5"/>
              </w:numPr>
            </w:pPr>
            <w:r w:rsidRPr="00385D96">
              <w:t>What is the date for training teachers (before the infrastructure trial)?</w:t>
            </w:r>
          </w:p>
          <w:p w14:paraId="4FF06A6E" w14:textId="79E58744" w:rsidR="003E20DB" w:rsidRPr="00385D96" w:rsidRDefault="003E20DB" w:rsidP="003E20DB">
            <w:pPr>
              <w:pStyle w:val="ListParagraph"/>
              <w:numPr>
                <w:ilvl w:val="0"/>
                <w:numId w:val="5"/>
              </w:numPr>
            </w:pPr>
            <w:r w:rsidRPr="00385D96">
              <w:t>What is the date for training students (before the infrastructure trial)?</w:t>
            </w:r>
          </w:p>
          <w:p w14:paraId="1673EC84" w14:textId="77777777" w:rsidR="003E20DB" w:rsidRDefault="003E20DB" w:rsidP="003E20DB">
            <w:pPr>
              <w:pStyle w:val="ListParagraph"/>
              <w:numPr>
                <w:ilvl w:val="0"/>
                <w:numId w:val="5"/>
              </w:numPr>
            </w:pPr>
            <w:r w:rsidRPr="00385D96">
              <w:t>What is the plan for creating groups for the infrastructure trial?</w:t>
            </w:r>
          </w:p>
          <w:p w14:paraId="733A1B40" w14:textId="7F951C84" w:rsidR="00CD530A" w:rsidRPr="00385D96" w:rsidRDefault="00CD530A" w:rsidP="00CD530A">
            <w:pPr>
              <w:pStyle w:val="ListParagraph"/>
            </w:pPr>
          </w:p>
        </w:tc>
      </w:tr>
      <w:tr w:rsidR="003E20DB" w14:paraId="4581FAD1" w14:textId="77777777" w:rsidTr="008763DA">
        <w:tc>
          <w:tcPr>
            <w:tcW w:w="1350" w:type="dxa"/>
          </w:tcPr>
          <w:p w14:paraId="50CCF9D9" w14:textId="77777777" w:rsidR="003E20DB" w:rsidRPr="00385D96" w:rsidRDefault="003E20DB"/>
        </w:tc>
        <w:tc>
          <w:tcPr>
            <w:tcW w:w="9360" w:type="dxa"/>
          </w:tcPr>
          <w:p w14:paraId="16EFB324" w14:textId="77777777" w:rsidR="003E20DB" w:rsidRPr="00385D96" w:rsidRDefault="003E20DB">
            <w:pPr>
              <w:rPr>
                <w:b/>
              </w:rPr>
            </w:pPr>
            <w:r w:rsidRPr="00385D96">
              <w:rPr>
                <w:b/>
              </w:rPr>
              <w:t>Computer Mice</w:t>
            </w:r>
          </w:p>
          <w:p w14:paraId="3E31BD4D" w14:textId="35EE1C32" w:rsidR="003E20DB" w:rsidRPr="00385D96" w:rsidRDefault="003E20DB" w:rsidP="003E20DB">
            <w:pPr>
              <w:pStyle w:val="ListParagraph"/>
              <w:numPr>
                <w:ilvl w:val="0"/>
                <w:numId w:val="6"/>
              </w:numPr>
            </w:pPr>
            <w:r w:rsidRPr="00385D96">
              <w:t>Determine the location for distribution.</w:t>
            </w:r>
          </w:p>
          <w:p w14:paraId="501C824D" w14:textId="69498057" w:rsidR="003E20DB" w:rsidRPr="00385D96" w:rsidRDefault="003E20DB" w:rsidP="003E20DB">
            <w:pPr>
              <w:pStyle w:val="ListParagraph"/>
              <w:numPr>
                <w:ilvl w:val="0"/>
                <w:numId w:val="6"/>
              </w:numPr>
            </w:pPr>
            <w:r w:rsidRPr="00385D96">
              <w:t xml:space="preserve">Do test </w:t>
            </w:r>
            <w:r w:rsidR="007A13A3" w:rsidRPr="00385D96">
              <w:t>administrators</w:t>
            </w:r>
            <w:r w:rsidRPr="00385D96">
              <w:t xml:space="preserve"> need mice?</w:t>
            </w:r>
          </w:p>
          <w:p w14:paraId="6E62F541" w14:textId="77777777" w:rsidR="003E20DB" w:rsidRPr="00385D96" w:rsidRDefault="003E20DB" w:rsidP="003E20DB">
            <w:pPr>
              <w:pStyle w:val="ListParagraph"/>
              <w:numPr>
                <w:ilvl w:val="0"/>
                <w:numId w:val="6"/>
              </w:numPr>
            </w:pPr>
            <w:r w:rsidRPr="00385D96">
              <w:t>Count the mice you have, and determine the # needed.</w:t>
            </w:r>
          </w:p>
          <w:p w14:paraId="6A1F6F5C" w14:textId="77777777" w:rsidR="003E20DB" w:rsidRPr="00385D96" w:rsidRDefault="003E20DB" w:rsidP="003E20DB">
            <w:pPr>
              <w:pStyle w:val="ListParagraph"/>
              <w:numPr>
                <w:ilvl w:val="0"/>
                <w:numId w:val="6"/>
              </w:numPr>
            </w:pPr>
            <w:r w:rsidRPr="00385D96">
              <w:t>Order more if needed.</w:t>
            </w:r>
          </w:p>
          <w:p w14:paraId="6299E8B9" w14:textId="4927D2E4" w:rsidR="003E20DB" w:rsidRPr="00385D96" w:rsidRDefault="003E20DB" w:rsidP="003E20DB">
            <w:pPr>
              <w:pStyle w:val="ListParagraph"/>
              <w:numPr>
                <w:ilvl w:val="0"/>
                <w:numId w:val="6"/>
              </w:numPr>
            </w:pPr>
            <w:r w:rsidRPr="00385D96">
              <w:t>Determine how to effectively distribute and store securely for the year.</w:t>
            </w:r>
          </w:p>
        </w:tc>
      </w:tr>
      <w:tr w:rsidR="003E20DB" w14:paraId="46F9F3D7" w14:textId="77777777" w:rsidTr="008763DA">
        <w:tc>
          <w:tcPr>
            <w:tcW w:w="1350" w:type="dxa"/>
          </w:tcPr>
          <w:p w14:paraId="4CBDC47F" w14:textId="77777777" w:rsidR="003E20DB" w:rsidRPr="00385D96" w:rsidRDefault="003E20DB"/>
        </w:tc>
        <w:tc>
          <w:tcPr>
            <w:tcW w:w="9360" w:type="dxa"/>
          </w:tcPr>
          <w:p w14:paraId="7021E2E0" w14:textId="77777777" w:rsidR="003E20DB" w:rsidRPr="00385D96" w:rsidRDefault="003E20DB">
            <w:pPr>
              <w:rPr>
                <w:b/>
              </w:rPr>
            </w:pPr>
            <w:r w:rsidRPr="00385D96">
              <w:rPr>
                <w:b/>
              </w:rPr>
              <w:t>Computers</w:t>
            </w:r>
          </w:p>
          <w:p w14:paraId="42B91344" w14:textId="77777777" w:rsidR="003E20DB" w:rsidRPr="00385D96" w:rsidRDefault="003E20DB" w:rsidP="00392DAF">
            <w:pPr>
              <w:pStyle w:val="ListParagraph"/>
              <w:numPr>
                <w:ilvl w:val="0"/>
                <w:numId w:val="7"/>
              </w:numPr>
            </w:pPr>
            <w:r w:rsidRPr="00385D96">
              <w:t>Booking carts in advance</w:t>
            </w:r>
          </w:p>
          <w:p w14:paraId="4C9FF7D2" w14:textId="77777777" w:rsidR="003E20DB" w:rsidRPr="00385D96" w:rsidRDefault="003E20DB" w:rsidP="00392DAF">
            <w:pPr>
              <w:pStyle w:val="ListParagraph"/>
              <w:numPr>
                <w:ilvl w:val="0"/>
                <w:numId w:val="7"/>
              </w:numPr>
            </w:pPr>
            <w:r w:rsidRPr="00385D96">
              <w:t>Shutting off and plugging in all computers each night before testing</w:t>
            </w:r>
          </w:p>
          <w:p w14:paraId="435AC66D" w14:textId="77777777" w:rsidR="003E20DB" w:rsidRPr="00385D96" w:rsidRDefault="003E20DB" w:rsidP="00392DAF">
            <w:pPr>
              <w:pStyle w:val="ListParagraph"/>
              <w:numPr>
                <w:ilvl w:val="0"/>
                <w:numId w:val="7"/>
              </w:numPr>
            </w:pPr>
            <w:r w:rsidRPr="00385D96">
              <w:t>Count all the available computers. Are there any missing from your carts?</w:t>
            </w:r>
          </w:p>
          <w:p w14:paraId="6072BD9C" w14:textId="77777777" w:rsidR="003E20DB" w:rsidRPr="00385D96" w:rsidRDefault="003E20DB" w:rsidP="00392DAF">
            <w:pPr>
              <w:pStyle w:val="ListParagraph"/>
              <w:numPr>
                <w:ilvl w:val="0"/>
                <w:numId w:val="7"/>
              </w:numPr>
            </w:pPr>
            <w:r w:rsidRPr="00385D96">
              <w:t>Who has the computers in your building? Which tutors/ESPs?</w:t>
            </w:r>
          </w:p>
          <w:p w14:paraId="3C42CD8D" w14:textId="77777777" w:rsidR="003E20DB" w:rsidRPr="00385D96" w:rsidRDefault="003E20DB" w:rsidP="00392DAF">
            <w:pPr>
              <w:pStyle w:val="ListParagraph"/>
              <w:numPr>
                <w:ilvl w:val="0"/>
                <w:numId w:val="7"/>
              </w:numPr>
            </w:pPr>
            <w:r w:rsidRPr="00385D96">
              <w:t>Determine computer needs for each grade and test.</w:t>
            </w:r>
          </w:p>
          <w:p w14:paraId="0710DC95" w14:textId="77777777" w:rsidR="003E20DB" w:rsidRPr="00385D96" w:rsidRDefault="003E20DB" w:rsidP="00392DAF">
            <w:pPr>
              <w:pStyle w:val="ListParagraph"/>
              <w:numPr>
                <w:ilvl w:val="0"/>
                <w:numId w:val="7"/>
              </w:numPr>
            </w:pPr>
            <w:r w:rsidRPr="00385D96">
              <w:t>Determine how to distribute computers/carts.</w:t>
            </w:r>
          </w:p>
          <w:p w14:paraId="4BC7B1CE" w14:textId="77777777" w:rsidR="003E20DB" w:rsidRPr="00385D96" w:rsidRDefault="00392DAF" w:rsidP="00392DAF">
            <w:pPr>
              <w:pStyle w:val="ListParagraph"/>
              <w:numPr>
                <w:ilvl w:val="0"/>
                <w:numId w:val="7"/>
              </w:numPr>
            </w:pPr>
            <w:r w:rsidRPr="00385D96">
              <w:t>Color code the carts for more effective distribution/return.</w:t>
            </w:r>
          </w:p>
          <w:p w14:paraId="7E80FD5B" w14:textId="77777777" w:rsidR="00392DAF" w:rsidRPr="00385D96" w:rsidRDefault="00392DAF" w:rsidP="00392DAF">
            <w:pPr>
              <w:pStyle w:val="ListParagraph"/>
              <w:numPr>
                <w:ilvl w:val="0"/>
                <w:numId w:val="7"/>
              </w:numPr>
            </w:pPr>
            <w:r w:rsidRPr="00385D96">
              <w:t>Ensure students get the same computers for the entire test administration. How to record which students have which devices? Do teachers assign computers?</w:t>
            </w:r>
          </w:p>
          <w:p w14:paraId="2391DDF3" w14:textId="77777777" w:rsidR="00392DAF" w:rsidRPr="00385D96" w:rsidRDefault="00392DAF" w:rsidP="00392DAF">
            <w:pPr>
              <w:pStyle w:val="ListParagraph"/>
              <w:numPr>
                <w:ilvl w:val="0"/>
                <w:numId w:val="7"/>
              </w:numPr>
            </w:pPr>
            <w:r w:rsidRPr="00385D96">
              <w:t>Ensure that all computers will be put away correctly.</w:t>
            </w:r>
          </w:p>
          <w:p w14:paraId="27280FFC" w14:textId="2CBE94C2" w:rsidR="00392DAF" w:rsidRPr="00385D96" w:rsidRDefault="00392DAF" w:rsidP="00392DAF">
            <w:pPr>
              <w:pStyle w:val="ListParagraph"/>
              <w:numPr>
                <w:ilvl w:val="0"/>
                <w:numId w:val="7"/>
              </w:numPr>
            </w:pPr>
            <w:r w:rsidRPr="00385D96">
              <w:t xml:space="preserve">Do you have a few back-up computers, just in case? </w:t>
            </w:r>
          </w:p>
        </w:tc>
      </w:tr>
      <w:tr w:rsidR="00731BEF" w14:paraId="63CDC2C9" w14:textId="77777777" w:rsidTr="008763DA">
        <w:tc>
          <w:tcPr>
            <w:tcW w:w="1350" w:type="dxa"/>
          </w:tcPr>
          <w:p w14:paraId="1D0A6042" w14:textId="77777777" w:rsidR="00731BEF" w:rsidRPr="00385D96" w:rsidRDefault="00731BEF"/>
        </w:tc>
        <w:tc>
          <w:tcPr>
            <w:tcW w:w="9360" w:type="dxa"/>
          </w:tcPr>
          <w:p w14:paraId="415D5948" w14:textId="77777777" w:rsidR="00731BEF" w:rsidRPr="00385D96" w:rsidRDefault="00731BEF">
            <w:pPr>
              <w:rPr>
                <w:b/>
              </w:rPr>
            </w:pPr>
            <w:r w:rsidRPr="00385D96">
              <w:rPr>
                <w:b/>
              </w:rPr>
              <w:t>Student Training</w:t>
            </w:r>
          </w:p>
          <w:p w14:paraId="49243A60" w14:textId="77777777" w:rsidR="00731BEF" w:rsidRPr="00385D96" w:rsidRDefault="00731BEF" w:rsidP="00731BEF">
            <w:pPr>
              <w:pStyle w:val="ListParagraph"/>
              <w:numPr>
                <w:ilvl w:val="0"/>
                <w:numId w:val="8"/>
              </w:numPr>
            </w:pPr>
            <w:r w:rsidRPr="00385D96">
              <w:t>Who will do training on the test tools, FAQs, and what to expect?</w:t>
            </w:r>
          </w:p>
          <w:p w14:paraId="07B83650" w14:textId="77777777" w:rsidR="00731BEF" w:rsidRPr="00385D96" w:rsidRDefault="00731BEF" w:rsidP="00731BEF">
            <w:pPr>
              <w:pStyle w:val="ListParagraph"/>
              <w:numPr>
                <w:ilvl w:val="0"/>
                <w:numId w:val="8"/>
              </w:numPr>
            </w:pPr>
            <w:r w:rsidRPr="00385D96">
              <w:t>Will you use the DESE student tutorial as is, or will you pair it with the scavenger hunt?</w:t>
            </w:r>
          </w:p>
          <w:p w14:paraId="0C7DB7A3" w14:textId="77777777" w:rsidR="00731BEF" w:rsidRPr="00385D96" w:rsidRDefault="00731BEF" w:rsidP="00731BEF">
            <w:pPr>
              <w:pStyle w:val="ListParagraph"/>
              <w:numPr>
                <w:ilvl w:val="0"/>
                <w:numId w:val="8"/>
              </w:numPr>
            </w:pPr>
            <w:r w:rsidRPr="00385D96">
              <w:t>Will you train all students, or only train new students?</w:t>
            </w:r>
          </w:p>
          <w:p w14:paraId="58A5F90F" w14:textId="77777777" w:rsidR="00731BEF" w:rsidRPr="00385D96" w:rsidRDefault="00731BEF" w:rsidP="00731BEF">
            <w:pPr>
              <w:pStyle w:val="ListParagraph"/>
              <w:numPr>
                <w:ilvl w:val="0"/>
                <w:numId w:val="8"/>
              </w:numPr>
            </w:pPr>
            <w:r w:rsidRPr="00385D96">
              <w:t>When will the training happen?</w:t>
            </w:r>
          </w:p>
          <w:p w14:paraId="2723A555" w14:textId="77777777" w:rsidR="00731BEF" w:rsidRPr="00385D96" w:rsidRDefault="00731BEF" w:rsidP="00731BEF">
            <w:pPr>
              <w:pStyle w:val="ListParagraph"/>
              <w:numPr>
                <w:ilvl w:val="1"/>
                <w:numId w:val="8"/>
              </w:numPr>
            </w:pPr>
            <w:r w:rsidRPr="00385D96">
              <w:t>Does training happen during infrastructure trials?</w:t>
            </w:r>
          </w:p>
          <w:p w14:paraId="321B7E6C" w14:textId="7952C617" w:rsidR="00731BEF" w:rsidRPr="00385D96" w:rsidRDefault="00731BEF" w:rsidP="00731BEF">
            <w:pPr>
              <w:pStyle w:val="ListParagraph"/>
              <w:numPr>
                <w:ilvl w:val="1"/>
                <w:numId w:val="8"/>
              </w:numPr>
            </w:pPr>
            <w:r w:rsidRPr="00385D96">
              <w:t>Do teachers embed training into their classroom time in February and March?</w:t>
            </w:r>
          </w:p>
        </w:tc>
      </w:tr>
      <w:tr w:rsidR="00731BEF" w14:paraId="12EAD88F" w14:textId="77777777" w:rsidTr="008763DA">
        <w:tc>
          <w:tcPr>
            <w:tcW w:w="1350" w:type="dxa"/>
          </w:tcPr>
          <w:p w14:paraId="767979FF" w14:textId="77777777" w:rsidR="00731BEF" w:rsidRPr="00385D96" w:rsidRDefault="00731BEF"/>
        </w:tc>
        <w:tc>
          <w:tcPr>
            <w:tcW w:w="9360" w:type="dxa"/>
          </w:tcPr>
          <w:p w14:paraId="59CCCB4F" w14:textId="77777777" w:rsidR="00731BEF" w:rsidRPr="00385D96" w:rsidRDefault="005B4F4F">
            <w:pPr>
              <w:rPr>
                <w:b/>
              </w:rPr>
            </w:pPr>
            <w:r w:rsidRPr="00385D96">
              <w:rPr>
                <w:b/>
              </w:rPr>
              <w:t>Teacher Training</w:t>
            </w:r>
          </w:p>
          <w:p w14:paraId="360409A8" w14:textId="77777777" w:rsidR="005B4F4F" w:rsidRPr="00385D96" w:rsidRDefault="005B4F4F" w:rsidP="005B4F4F">
            <w:pPr>
              <w:pStyle w:val="ListParagraph"/>
              <w:numPr>
                <w:ilvl w:val="0"/>
                <w:numId w:val="9"/>
              </w:numPr>
            </w:pPr>
            <w:r w:rsidRPr="00385D96">
              <w:t xml:space="preserve">DESE </w:t>
            </w:r>
            <w:r w:rsidRPr="00385D96">
              <w:rPr>
                <w:u w:val="single"/>
              </w:rPr>
              <w:t>requires</w:t>
            </w:r>
            <w:r w:rsidRPr="00385D96">
              <w:t xml:space="preserve"> </w:t>
            </w:r>
            <w:r w:rsidR="00D4397B" w:rsidRPr="00385D96">
              <w:t>that all test administrators be trained every year for MCAS procedures.</w:t>
            </w:r>
          </w:p>
          <w:p w14:paraId="5A3D8957" w14:textId="77777777" w:rsidR="00D4397B" w:rsidRPr="00385D96" w:rsidRDefault="00D4397B" w:rsidP="005B4F4F">
            <w:pPr>
              <w:pStyle w:val="ListParagraph"/>
              <w:numPr>
                <w:ilvl w:val="0"/>
                <w:numId w:val="9"/>
              </w:numPr>
            </w:pPr>
            <w:r w:rsidRPr="00385D96">
              <w:t>Who are your back-up test administrators? Will you train specialists?</w:t>
            </w:r>
          </w:p>
          <w:p w14:paraId="4AEE9095" w14:textId="77777777" w:rsidR="00D4397B" w:rsidRPr="00385D96" w:rsidRDefault="00D4397B" w:rsidP="005B4F4F">
            <w:pPr>
              <w:pStyle w:val="ListParagraph"/>
              <w:numPr>
                <w:ilvl w:val="0"/>
                <w:numId w:val="9"/>
              </w:numPr>
            </w:pPr>
            <w:r w:rsidRPr="00385D96">
              <w:t>Who will do the training?</w:t>
            </w:r>
          </w:p>
          <w:p w14:paraId="7343543C" w14:textId="77777777" w:rsidR="00D4397B" w:rsidRPr="00385D96" w:rsidRDefault="00D4397B" w:rsidP="005B4F4F">
            <w:pPr>
              <w:pStyle w:val="ListParagraph"/>
              <w:numPr>
                <w:ilvl w:val="0"/>
                <w:numId w:val="9"/>
              </w:numPr>
            </w:pPr>
            <w:r w:rsidRPr="00385D96">
              <w:t>What materials will they use? Example from last year</w:t>
            </w:r>
          </w:p>
          <w:p w14:paraId="72E02E0A" w14:textId="77777777" w:rsidR="00D4397B" w:rsidRPr="00385D96" w:rsidRDefault="00D4397B" w:rsidP="005B4F4F">
            <w:pPr>
              <w:pStyle w:val="ListParagraph"/>
              <w:numPr>
                <w:ilvl w:val="0"/>
                <w:numId w:val="9"/>
              </w:numPr>
            </w:pPr>
            <w:r w:rsidRPr="00385D96">
              <w:t>When will the training occur?</w:t>
            </w:r>
          </w:p>
          <w:p w14:paraId="3C0FB242" w14:textId="77777777" w:rsidR="00D4397B" w:rsidRPr="00385D96" w:rsidRDefault="00D4397B" w:rsidP="005B4F4F">
            <w:pPr>
              <w:pStyle w:val="ListParagraph"/>
              <w:numPr>
                <w:ilvl w:val="0"/>
                <w:numId w:val="9"/>
              </w:numPr>
            </w:pPr>
            <w:r w:rsidRPr="00385D96">
              <w:t>Set up grade-level “buddies” to help teachers log in during the actual test.</w:t>
            </w:r>
          </w:p>
          <w:p w14:paraId="3B06F845" w14:textId="77777777" w:rsidR="00D4397B" w:rsidRPr="00385D96" w:rsidRDefault="00D4397B" w:rsidP="005B4F4F">
            <w:pPr>
              <w:pStyle w:val="ListParagraph"/>
              <w:numPr>
                <w:ilvl w:val="0"/>
                <w:numId w:val="9"/>
              </w:numPr>
            </w:pPr>
            <w:r w:rsidRPr="00385D96">
              <w:t>Remind test administrators they cannot help students during the test with any test questions, but they can help with technology questions.</w:t>
            </w:r>
          </w:p>
          <w:p w14:paraId="5BD7358A" w14:textId="43CD8A1C" w:rsidR="00D4397B" w:rsidRPr="00385D96" w:rsidRDefault="00D4397B" w:rsidP="005B4F4F">
            <w:pPr>
              <w:pStyle w:val="ListParagraph"/>
              <w:numPr>
                <w:ilvl w:val="0"/>
                <w:numId w:val="9"/>
              </w:numPr>
            </w:pPr>
            <w:r w:rsidRPr="00385D96">
              <w:t xml:space="preserve">Make sure test administrators know </w:t>
            </w:r>
            <w:r w:rsidR="00F50931">
              <w:t>their schedule</w:t>
            </w:r>
            <w:r w:rsidR="007A13A3">
              <w:t>,</w:t>
            </w:r>
            <w:r w:rsidR="00F50931">
              <w:t xml:space="preserve"> </w:t>
            </w:r>
            <w:r w:rsidRPr="00385D96">
              <w:t>who their students are, and when they are coming to their rooms.</w:t>
            </w:r>
          </w:p>
          <w:p w14:paraId="6A942C9C" w14:textId="71A7F91F" w:rsidR="00F50931" w:rsidRDefault="00D4397B" w:rsidP="005B4F4F">
            <w:pPr>
              <w:pStyle w:val="ListParagraph"/>
              <w:numPr>
                <w:ilvl w:val="0"/>
                <w:numId w:val="9"/>
              </w:numPr>
            </w:pPr>
            <w:r w:rsidRPr="00385D96">
              <w:t xml:space="preserve">Make sure test administrators know </w:t>
            </w:r>
            <w:r w:rsidR="00F50931">
              <w:t>how to get student’s computers (carts or elsewhere).</w:t>
            </w:r>
          </w:p>
          <w:p w14:paraId="0FE7D155" w14:textId="51801B02" w:rsidR="00D4397B" w:rsidRPr="00385D96" w:rsidRDefault="00D4397B" w:rsidP="005B4F4F">
            <w:pPr>
              <w:pStyle w:val="ListParagraph"/>
              <w:numPr>
                <w:ilvl w:val="0"/>
                <w:numId w:val="9"/>
              </w:numPr>
            </w:pPr>
            <w:r w:rsidRPr="00385D96">
              <w:t>Train on the PearsonAccess Next site</w:t>
            </w:r>
            <w:r w:rsidR="00F50931">
              <w:t xml:space="preserve"> and </w:t>
            </w:r>
            <w:r w:rsidRPr="00385D96">
              <w:t>the training site (brown) vs. the live site (blue).</w:t>
            </w:r>
          </w:p>
          <w:p w14:paraId="2D4A3548" w14:textId="5D616340" w:rsidR="00D4397B" w:rsidRPr="00385D96" w:rsidRDefault="00D4397B" w:rsidP="005B4F4F">
            <w:pPr>
              <w:pStyle w:val="ListParagraph"/>
              <w:numPr>
                <w:ilvl w:val="0"/>
                <w:numId w:val="9"/>
              </w:numPr>
            </w:pPr>
            <w:r w:rsidRPr="00385D96">
              <w:t xml:space="preserve">Remind test administrators not to click on “Resume Upload” – and </w:t>
            </w:r>
            <w:proofErr w:type="gramStart"/>
            <w:r w:rsidRPr="00385D96">
              <w:t>to only click</w:t>
            </w:r>
            <w:proofErr w:type="gramEnd"/>
            <w:r w:rsidRPr="00385D96">
              <w:t xml:space="preserve"> “Resume.”</w:t>
            </w:r>
          </w:p>
        </w:tc>
      </w:tr>
      <w:tr w:rsidR="00D4397B" w14:paraId="30D9C082" w14:textId="77777777" w:rsidTr="008763DA">
        <w:tc>
          <w:tcPr>
            <w:tcW w:w="1350" w:type="dxa"/>
          </w:tcPr>
          <w:p w14:paraId="66496D00" w14:textId="77777777" w:rsidR="00D4397B" w:rsidRPr="00385D96" w:rsidRDefault="00D4397B"/>
        </w:tc>
        <w:tc>
          <w:tcPr>
            <w:tcW w:w="9360" w:type="dxa"/>
          </w:tcPr>
          <w:p w14:paraId="12291361" w14:textId="77777777" w:rsidR="00D4397B" w:rsidRPr="00385D96" w:rsidRDefault="00D4397B">
            <w:pPr>
              <w:rPr>
                <w:b/>
              </w:rPr>
            </w:pPr>
            <w:r w:rsidRPr="00385D96">
              <w:rPr>
                <w:b/>
              </w:rPr>
              <w:t>During Testing</w:t>
            </w:r>
          </w:p>
          <w:p w14:paraId="26015D6E" w14:textId="77777777" w:rsidR="00D4397B" w:rsidRPr="00385D96" w:rsidRDefault="00D4397B" w:rsidP="002E04A2">
            <w:pPr>
              <w:pStyle w:val="ListParagraph"/>
              <w:numPr>
                <w:ilvl w:val="0"/>
                <w:numId w:val="10"/>
              </w:numPr>
            </w:pPr>
            <w:r w:rsidRPr="00385D96">
              <w:t>Who will be providing support to test administrators if something goes wrong?</w:t>
            </w:r>
          </w:p>
          <w:p w14:paraId="797AA9FA" w14:textId="77777777" w:rsidR="00D4397B" w:rsidRPr="00385D96" w:rsidRDefault="00D4397B" w:rsidP="002E04A2">
            <w:pPr>
              <w:pStyle w:val="ListParagraph"/>
              <w:numPr>
                <w:ilvl w:val="0"/>
                <w:numId w:val="10"/>
              </w:numPr>
            </w:pPr>
            <w:r w:rsidRPr="00385D96">
              <w:t xml:space="preserve">Create a troubleshooting document with steps to take for specific situations. </w:t>
            </w:r>
          </w:p>
          <w:p w14:paraId="685C2169" w14:textId="77777777" w:rsidR="00D4397B" w:rsidRPr="00385D96" w:rsidRDefault="00D4397B" w:rsidP="002E04A2">
            <w:pPr>
              <w:pStyle w:val="ListParagraph"/>
              <w:numPr>
                <w:ilvl w:val="0"/>
                <w:numId w:val="10"/>
              </w:numPr>
            </w:pPr>
            <w:r w:rsidRPr="00385D96">
              <w:t>Who will be monitoring the school progress during testing?</w:t>
            </w:r>
          </w:p>
          <w:p w14:paraId="2F6131AF" w14:textId="77777777" w:rsidR="00D4397B" w:rsidRPr="00385D96" w:rsidRDefault="00D4397B" w:rsidP="002E04A2">
            <w:pPr>
              <w:pStyle w:val="ListParagraph"/>
              <w:numPr>
                <w:ilvl w:val="0"/>
                <w:numId w:val="10"/>
              </w:numPr>
            </w:pPr>
            <w:r w:rsidRPr="00385D96">
              <w:t>What will you do if a student is absent?</w:t>
            </w:r>
          </w:p>
          <w:p w14:paraId="29E77E01" w14:textId="5C30CF9F" w:rsidR="00D4397B" w:rsidRPr="00385D96" w:rsidRDefault="00D4397B" w:rsidP="002E04A2">
            <w:pPr>
              <w:pStyle w:val="ListParagraph"/>
              <w:numPr>
                <w:ilvl w:val="0"/>
                <w:numId w:val="10"/>
              </w:numPr>
            </w:pPr>
            <w:r w:rsidRPr="00385D96">
              <w:t>What is the process for assigning emergency accommodations?</w:t>
            </w:r>
          </w:p>
        </w:tc>
      </w:tr>
      <w:tr w:rsidR="00D4397B" w14:paraId="72752887" w14:textId="77777777" w:rsidTr="008763DA">
        <w:tc>
          <w:tcPr>
            <w:tcW w:w="1350" w:type="dxa"/>
          </w:tcPr>
          <w:p w14:paraId="1830D576" w14:textId="77777777" w:rsidR="00D4397B" w:rsidRDefault="00D4397B"/>
        </w:tc>
        <w:tc>
          <w:tcPr>
            <w:tcW w:w="9360" w:type="dxa"/>
          </w:tcPr>
          <w:p w14:paraId="7345545D" w14:textId="77777777" w:rsidR="00D4397B" w:rsidRDefault="00D4397B">
            <w:pPr>
              <w:rPr>
                <w:b/>
              </w:rPr>
            </w:pPr>
            <w:r>
              <w:rPr>
                <w:b/>
              </w:rPr>
              <w:t>Make-Up Testing</w:t>
            </w:r>
          </w:p>
          <w:p w14:paraId="5705AE31" w14:textId="77777777" w:rsidR="00D4397B" w:rsidRDefault="00D4397B" w:rsidP="002E04A2">
            <w:pPr>
              <w:pStyle w:val="ListParagraph"/>
              <w:numPr>
                <w:ilvl w:val="0"/>
                <w:numId w:val="11"/>
              </w:numPr>
            </w:pPr>
            <w:r>
              <w:t>Who will keep track of students who are absent each day?</w:t>
            </w:r>
          </w:p>
          <w:p w14:paraId="2AD19749" w14:textId="77777777" w:rsidR="00D4397B" w:rsidRDefault="00D4397B" w:rsidP="002E04A2">
            <w:pPr>
              <w:pStyle w:val="ListParagraph"/>
              <w:numPr>
                <w:ilvl w:val="0"/>
                <w:numId w:val="11"/>
              </w:numPr>
            </w:pPr>
            <w:r>
              <w:t>When will the students be scheduled for make-up testing?</w:t>
            </w:r>
          </w:p>
          <w:p w14:paraId="58A036F2" w14:textId="77777777" w:rsidR="00D4397B" w:rsidRDefault="00D4397B" w:rsidP="002E04A2">
            <w:pPr>
              <w:pStyle w:val="ListParagraph"/>
              <w:numPr>
                <w:ilvl w:val="0"/>
                <w:numId w:val="11"/>
              </w:numPr>
            </w:pPr>
            <w:r>
              <w:t>Who will be the test administrators for make-up sessions? Are they trained?</w:t>
            </w:r>
          </w:p>
          <w:p w14:paraId="2479DF38" w14:textId="19E82392" w:rsidR="00D4397B" w:rsidRPr="00D4397B" w:rsidRDefault="00D4397B" w:rsidP="002E04A2">
            <w:pPr>
              <w:pStyle w:val="ListParagraph"/>
              <w:numPr>
                <w:ilvl w:val="0"/>
                <w:numId w:val="11"/>
              </w:numPr>
            </w:pPr>
            <w:r>
              <w:t xml:space="preserve">Who will communicate to parents/guardians regarding absent students? </w:t>
            </w:r>
          </w:p>
        </w:tc>
      </w:tr>
    </w:tbl>
    <w:p w14:paraId="4B1BCDA8" w14:textId="2E3740E3" w:rsidR="00EC75E6" w:rsidRPr="009863F5" w:rsidRDefault="00EC75E6" w:rsidP="008E1624">
      <w:pPr>
        <w:rPr>
          <w:sz w:val="2"/>
          <w:szCs w:val="2"/>
        </w:rPr>
      </w:pPr>
      <w:bookmarkStart w:id="0" w:name="_GoBack"/>
      <w:bookmarkEnd w:id="0"/>
    </w:p>
    <w:sectPr w:rsidR="00EC75E6" w:rsidRPr="009863F5" w:rsidSect="009863F5">
      <w:pgSz w:w="12240" w:h="15840"/>
      <w:pgMar w:top="864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57871" w14:textId="77777777" w:rsidR="000C65CE" w:rsidRDefault="000C65CE" w:rsidP="009863F5">
      <w:pPr>
        <w:spacing w:after="0" w:line="240" w:lineRule="auto"/>
      </w:pPr>
      <w:r>
        <w:separator/>
      </w:r>
    </w:p>
  </w:endnote>
  <w:endnote w:type="continuationSeparator" w:id="0">
    <w:p w14:paraId="3A584C77" w14:textId="77777777" w:rsidR="000C65CE" w:rsidRDefault="000C65CE" w:rsidP="0098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3988C" w14:textId="77777777" w:rsidR="000C65CE" w:rsidRDefault="000C65CE" w:rsidP="009863F5">
      <w:pPr>
        <w:spacing w:after="0" w:line="240" w:lineRule="auto"/>
      </w:pPr>
      <w:r>
        <w:separator/>
      </w:r>
    </w:p>
  </w:footnote>
  <w:footnote w:type="continuationSeparator" w:id="0">
    <w:p w14:paraId="261B1479" w14:textId="77777777" w:rsidR="000C65CE" w:rsidRDefault="000C65CE" w:rsidP="00986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101A"/>
    <w:multiLevelType w:val="hybridMultilevel"/>
    <w:tmpl w:val="C034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04A13"/>
    <w:multiLevelType w:val="hybridMultilevel"/>
    <w:tmpl w:val="F964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D7033"/>
    <w:multiLevelType w:val="hybridMultilevel"/>
    <w:tmpl w:val="2E5C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645A6"/>
    <w:multiLevelType w:val="hybridMultilevel"/>
    <w:tmpl w:val="6AA6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4F05"/>
    <w:multiLevelType w:val="hybridMultilevel"/>
    <w:tmpl w:val="5C10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C6AE9"/>
    <w:multiLevelType w:val="hybridMultilevel"/>
    <w:tmpl w:val="6498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3626B"/>
    <w:multiLevelType w:val="hybridMultilevel"/>
    <w:tmpl w:val="DEC8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170E2"/>
    <w:multiLevelType w:val="hybridMultilevel"/>
    <w:tmpl w:val="CA5A5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52437"/>
    <w:multiLevelType w:val="hybridMultilevel"/>
    <w:tmpl w:val="408A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F25BD"/>
    <w:multiLevelType w:val="hybridMultilevel"/>
    <w:tmpl w:val="D4D8F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A1C83"/>
    <w:multiLevelType w:val="hybridMultilevel"/>
    <w:tmpl w:val="FF2CC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D9"/>
    <w:rsid w:val="000A68B2"/>
    <w:rsid w:val="000C65CE"/>
    <w:rsid w:val="002731C1"/>
    <w:rsid w:val="002E04A2"/>
    <w:rsid w:val="002F0F1E"/>
    <w:rsid w:val="00305735"/>
    <w:rsid w:val="00385D96"/>
    <w:rsid w:val="00392DAF"/>
    <w:rsid w:val="003E20DB"/>
    <w:rsid w:val="003E41D9"/>
    <w:rsid w:val="00587E70"/>
    <w:rsid w:val="005B4F4F"/>
    <w:rsid w:val="00686E5C"/>
    <w:rsid w:val="00731BEF"/>
    <w:rsid w:val="007A13A3"/>
    <w:rsid w:val="00820ECA"/>
    <w:rsid w:val="008763DA"/>
    <w:rsid w:val="008E1624"/>
    <w:rsid w:val="0092285F"/>
    <w:rsid w:val="009863F5"/>
    <w:rsid w:val="00A85176"/>
    <w:rsid w:val="00A865D0"/>
    <w:rsid w:val="00AD3CEB"/>
    <w:rsid w:val="00CD530A"/>
    <w:rsid w:val="00CD76C2"/>
    <w:rsid w:val="00D4397B"/>
    <w:rsid w:val="00E3521B"/>
    <w:rsid w:val="00EC75E6"/>
    <w:rsid w:val="00F50931"/>
    <w:rsid w:val="00F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F9599"/>
  <w15:chartTrackingRefBased/>
  <w15:docId w15:val="{8255976D-FE26-4033-AFF4-73E2DA5E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E5C"/>
    <w:pPr>
      <w:ind w:left="720"/>
      <w:contextualSpacing/>
    </w:pPr>
  </w:style>
  <w:style w:type="paragraph" w:styleId="NoSpacing">
    <w:name w:val="No Spacing"/>
    <w:uiPriority w:val="1"/>
    <w:qFormat/>
    <w:rsid w:val="00820EC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6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3F5"/>
  </w:style>
  <w:style w:type="paragraph" w:styleId="Footer">
    <w:name w:val="footer"/>
    <w:basedOn w:val="Normal"/>
    <w:link w:val="FooterChar"/>
    <w:uiPriority w:val="99"/>
    <w:unhideWhenUsed/>
    <w:rsid w:val="00986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DESE-231-48924</_dlc_DocId>
    <_dlc_DocIdUrl xmlns="733efe1c-5bbe-4968-87dc-d400e65c879f">
      <Url>https://sharepoint.doemass.org/ese/webteam/cps/_layouts/DocIdRedir.aspx?ID=DESE-231-48924</Url>
      <Description>DESE-231-48924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F90D9-FA53-4A4C-8569-BAEA006AC3A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ECC3D595-524D-4815-A1E9-F75543C9F3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4A68649-4872-47F7-B72E-C4E989DBED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0BC043-B2D1-44AA-8185-CE856FDD8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Swampscott Test Administration Checklist for Principals</vt:lpstr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Swampscott Test Administration Checklist for Principals</dc:title>
  <dc:subject/>
  <dc:creator>DESE</dc:creator>
  <cp:keywords/>
  <dc:description/>
  <cp:lastModifiedBy>Zou, Dong (EOE)</cp:lastModifiedBy>
  <cp:revision>25</cp:revision>
  <dcterms:created xsi:type="dcterms:W3CDTF">2019-01-24T22:33:00Z</dcterms:created>
  <dcterms:modified xsi:type="dcterms:W3CDTF">2019-02-19T16:45:00Z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19 2019</vt:lpwstr>
  </property>
</Properties>
</file>