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F00FB9" w:rsidP="000A7A8D">
            <w:pPr>
              <w:pStyle w:val="Footer"/>
              <w:tabs>
                <w:tab w:val="clear" w:pos="4320"/>
                <w:tab w:val="clear" w:pos="8640"/>
              </w:tabs>
              <w:spacing w:line="201" w:lineRule="exact"/>
              <w:jc w:val="center"/>
              <w:rPr>
                <w:rFonts w:ascii="Verdana" w:hAnsi="Verdana"/>
                <w:sz w:val="16"/>
                <w:szCs w:val="16"/>
              </w:rPr>
            </w:pPr>
          </w:p>
          <w:p w:rsidR="00B12B54" w:rsidRPr="008E14D8" w:rsidRDefault="006C1D3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C1D3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F00FB9" w:rsidP="00792F17">
      <w:pPr>
        <w:pStyle w:val="Title"/>
        <w:rPr>
          <w:rFonts w:ascii="Verdana" w:hAnsi="Verdana"/>
          <w:sz w:val="16"/>
          <w:szCs w:val="16"/>
        </w:rPr>
      </w:pPr>
    </w:p>
    <w:p w:rsidR="00B12B54" w:rsidRPr="003A0944" w:rsidRDefault="006C1D3F" w:rsidP="003A0944">
      <w:pPr>
        <w:pStyle w:val="Heading5"/>
      </w:pPr>
      <w:r w:rsidRPr="003A0944">
        <w:t>COORDINATED PROGRAM REVIEW</w:t>
      </w:r>
    </w:p>
    <w:p w:rsidR="00B12B54" w:rsidRDefault="00F00FB9" w:rsidP="00792F17">
      <w:pPr>
        <w:pStyle w:val="Heading2"/>
        <w:rPr>
          <w:rFonts w:ascii="Verdana" w:hAnsi="Verdana"/>
        </w:rPr>
      </w:pPr>
    </w:p>
    <w:p w:rsidR="00B12B54" w:rsidRPr="008E14D8" w:rsidRDefault="006C1D3F" w:rsidP="00792F17">
      <w:pPr>
        <w:pStyle w:val="Heading2"/>
        <w:rPr>
          <w:rFonts w:ascii="Verdana" w:hAnsi="Verdana"/>
        </w:rPr>
      </w:pPr>
      <w:r w:rsidRPr="008E14D8">
        <w:rPr>
          <w:rFonts w:ascii="Verdana" w:hAnsi="Verdana"/>
        </w:rPr>
        <w:t>CORRECTIVE ACTION PLAN</w:t>
      </w:r>
    </w:p>
    <w:p w:rsidR="00B12B54" w:rsidRDefault="00F00FB9" w:rsidP="00792F17">
      <w:pPr>
        <w:pStyle w:val="Title"/>
        <w:rPr>
          <w:rFonts w:ascii="Verdana" w:hAnsi="Verdana"/>
          <w:sz w:val="16"/>
          <w:szCs w:val="16"/>
        </w:rPr>
      </w:pPr>
    </w:p>
    <w:p w:rsidR="00B12B54" w:rsidRDefault="006C1D3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Farmington River Reg</w:t>
      </w:r>
      <w:bookmarkEnd w:id="0"/>
    </w:p>
    <w:p w:rsidR="00B12B54" w:rsidRDefault="00F00FB9" w:rsidP="00792F17">
      <w:pPr>
        <w:pStyle w:val="Title"/>
        <w:rPr>
          <w:rFonts w:ascii="Verdana" w:hAnsi="Verdana"/>
        </w:rPr>
      </w:pPr>
    </w:p>
    <w:p w:rsidR="00B12B54" w:rsidRPr="003029DB" w:rsidRDefault="006C1D3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F00FB9" w:rsidP="00792F17">
      <w:pPr>
        <w:pStyle w:val="Title"/>
        <w:rPr>
          <w:rFonts w:ascii="Verdana" w:hAnsi="Verdana"/>
        </w:rPr>
      </w:pPr>
    </w:p>
    <w:p w:rsidR="00B12B54" w:rsidRPr="008E14D8" w:rsidRDefault="006C1D3F" w:rsidP="00792F17">
      <w:pPr>
        <w:pStyle w:val="Title"/>
        <w:rPr>
          <w:rFonts w:ascii="Verdana" w:hAnsi="Verdana"/>
        </w:rPr>
      </w:pPr>
      <w:r w:rsidRPr="008E14D8">
        <w:rPr>
          <w:rFonts w:ascii="Verdana" w:hAnsi="Verdana"/>
        </w:rPr>
        <w:t>Program Area: Special Education</w:t>
      </w:r>
    </w:p>
    <w:p w:rsidR="00B12B54" w:rsidRDefault="00F00FB9" w:rsidP="00792F17">
      <w:pPr>
        <w:pStyle w:val="Title"/>
        <w:rPr>
          <w:rFonts w:ascii="Verdana" w:hAnsi="Verdana"/>
          <w:sz w:val="16"/>
          <w:szCs w:val="16"/>
        </w:rPr>
      </w:pPr>
    </w:p>
    <w:p w:rsidR="00B12B54" w:rsidRPr="008E14D8" w:rsidRDefault="00F00FB9" w:rsidP="00792F17">
      <w:pPr>
        <w:pStyle w:val="Title"/>
        <w:rPr>
          <w:rFonts w:ascii="Verdana" w:hAnsi="Verdana"/>
          <w:sz w:val="16"/>
          <w:szCs w:val="16"/>
        </w:rPr>
      </w:pPr>
    </w:p>
    <w:p w:rsidR="00B12B54" w:rsidRPr="008E14D8" w:rsidRDefault="00F00FB9" w:rsidP="00792F17">
      <w:pPr>
        <w:jc w:val="center"/>
        <w:rPr>
          <w:rFonts w:ascii="Verdana" w:hAnsi="Verdana"/>
          <w:i/>
          <w:iCs/>
          <w:sz w:val="16"/>
          <w:szCs w:val="16"/>
        </w:rPr>
      </w:pPr>
    </w:p>
    <w:p w:rsidR="00B12B54" w:rsidRDefault="006C1D3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04/03/2014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C1D3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04/03/2015</w:t>
      </w:r>
      <w:bookmarkEnd w:id="3"/>
    </w:p>
    <w:p w:rsidR="00B12B54" w:rsidRPr="008E14D8" w:rsidRDefault="00F00FB9" w:rsidP="00792F17">
      <w:pPr>
        <w:rPr>
          <w:rFonts w:ascii="Verdana" w:hAnsi="Verdana"/>
          <w:sz w:val="16"/>
          <w:szCs w:val="16"/>
        </w:rPr>
      </w:pPr>
    </w:p>
    <w:p w:rsidR="00B12B54" w:rsidRDefault="00F00FB9" w:rsidP="00792F17">
      <w:pPr>
        <w:jc w:val="center"/>
        <w:rPr>
          <w:rFonts w:ascii="Verdana" w:hAnsi="Verdana"/>
          <w:b/>
          <w:sz w:val="16"/>
          <w:szCs w:val="16"/>
        </w:rPr>
      </w:pPr>
    </w:p>
    <w:p w:rsidR="00B12B54" w:rsidRDefault="00F00FB9" w:rsidP="00792F17">
      <w:pPr>
        <w:jc w:val="center"/>
        <w:rPr>
          <w:rFonts w:ascii="Verdana" w:hAnsi="Verdana"/>
          <w:b/>
          <w:sz w:val="16"/>
          <w:szCs w:val="16"/>
        </w:rPr>
      </w:pPr>
    </w:p>
    <w:p w:rsidR="00B12B54" w:rsidRPr="008E14D8" w:rsidRDefault="006C1D3F" w:rsidP="00792F17">
      <w:pPr>
        <w:jc w:val="center"/>
        <w:rPr>
          <w:rFonts w:ascii="Verdana" w:hAnsi="Verdana"/>
          <w:b/>
        </w:rPr>
      </w:pPr>
      <w:r w:rsidRPr="008E14D8">
        <w:rPr>
          <w:rFonts w:ascii="Verdana" w:hAnsi="Verdana"/>
          <w:b/>
        </w:rPr>
        <w:t>Summary of Required Corrective Action Plans in this Report</w:t>
      </w:r>
    </w:p>
    <w:p w:rsidR="00B12B54" w:rsidRPr="008E14D8" w:rsidRDefault="00F00FB9" w:rsidP="00792F17">
      <w:pPr>
        <w:jc w:val="center"/>
        <w:rPr>
          <w:rFonts w:ascii="Verdana" w:hAnsi="Verdana"/>
          <w:b/>
        </w:rPr>
      </w:pPr>
    </w:p>
    <w:p w:rsidR="00B12B54" w:rsidRPr="008E14D8" w:rsidRDefault="00F00FB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6C1D3F" w:rsidP="000A7A8D">
            <w:pPr>
              <w:rPr>
                <w:rFonts w:ascii="Verdana" w:hAnsi="Verdana"/>
                <w:b/>
              </w:rPr>
            </w:pPr>
            <w:r w:rsidRPr="0044473B">
              <w:rPr>
                <w:rFonts w:ascii="Verdana" w:hAnsi="Verdana"/>
                <w:b/>
              </w:rPr>
              <w:t>Criterion</w:t>
            </w:r>
          </w:p>
        </w:tc>
        <w:tc>
          <w:tcPr>
            <w:tcW w:w="6142" w:type="dxa"/>
          </w:tcPr>
          <w:p w:rsidR="00B12B54" w:rsidRPr="0044473B" w:rsidRDefault="006C1D3F" w:rsidP="000A7A8D">
            <w:pPr>
              <w:rPr>
                <w:rFonts w:ascii="Verdana" w:hAnsi="Verdana"/>
                <w:b/>
              </w:rPr>
            </w:pPr>
            <w:r w:rsidRPr="0044473B">
              <w:rPr>
                <w:rFonts w:ascii="Verdana" w:hAnsi="Verdana"/>
                <w:b/>
              </w:rPr>
              <w:t>Criterion Title</w:t>
            </w:r>
          </w:p>
        </w:tc>
        <w:tc>
          <w:tcPr>
            <w:tcW w:w="2066" w:type="dxa"/>
          </w:tcPr>
          <w:p w:rsidR="00B12B54" w:rsidRPr="0044473B" w:rsidRDefault="006C1D3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C1D3F" w:rsidP="000A7A8D">
            <w:pPr>
              <w:rPr>
                <w:rFonts w:ascii="Verdana" w:hAnsi="Verdana"/>
              </w:rPr>
            </w:pPr>
            <w:bookmarkStart w:id="4" w:name="CAP_SUMMARY_TABLE"/>
            <w:bookmarkEnd w:id="4"/>
            <w:r>
              <w:t>SE 3</w:t>
            </w:r>
          </w:p>
        </w:tc>
        <w:tc>
          <w:tcPr>
            <w:tcW w:w="6142" w:type="dxa"/>
          </w:tcPr>
          <w:p w:rsidR="00B12B54" w:rsidRPr="0044473B" w:rsidRDefault="006C1D3F" w:rsidP="000A7A8D">
            <w:pPr>
              <w:rPr>
                <w:rFonts w:ascii="Verdana" w:hAnsi="Verdana"/>
              </w:rPr>
            </w:pPr>
            <w:r>
              <w:t>Special requirements for determination of specific learning disability</w:t>
            </w:r>
          </w:p>
        </w:tc>
        <w:tc>
          <w:tcPr>
            <w:tcW w:w="2066" w:type="dxa"/>
          </w:tcPr>
          <w:p w:rsidR="00B12B54" w:rsidRPr="0044473B" w:rsidRDefault="006C1D3F" w:rsidP="000A7A8D">
            <w:pPr>
              <w:rPr>
                <w:rFonts w:ascii="Verdana" w:hAnsi="Verdana"/>
              </w:rPr>
            </w:pPr>
            <w:r>
              <w:t>Not Implemented</w:t>
            </w:r>
          </w:p>
        </w:tc>
      </w:tr>
      <w:tr w:rsidR="00B12B54" w:rsidRPr="0044473B" w:rsidTr="00F0564F">
        <w:trPr>
          <w:cantSplit/>
        </w:trPr>
        <w:tc>
          <w:tcPr>
            <w:tcW w:w="1548" w:type="dxa"/>
          </w:tcPr>
          <w:p w:rsidR="00B12B54" w:rsidRPr="00316D76" w:rsidRDefault="006C1D3F" w:rsidP="000A7A8D">
            <w:pPr>
              <w:rPr>
                <w:rFonts w:ascii="Verdana" w:hAnsi="Verdana"/>
              </w:rPr>
            </w:pPr>
            <w:r>
              <w:t>SE 3A</w:t>
            </w:r>
          </w:p>
        </w:tc>
        <w:tc>
          <w:tcPr>
            <w:tcW w:w="6142" w:type="dxa"/>
          </w:tcPr>
          <w:p w:rsidR="00B12B54" w:rsidRPr="0044473B" w:rsidRDefault="006C1D3F" w:rsidP="000A7A8D">
            <w:pPr>
              <w:rPr>
                <w:rFonts w:ascii="Verdana" w:hAnsi="Verdana"/>
              </w:rPr>
            </w:pPr>
            <w:r>
              <w:t>Special requirements for students on the autism spectrum</w:t>
            </w:r>
          </w:p>
        </w:tc>
        <w:tc>
          <w:tcPr>
            <w:tcW w:w="2066" w:type="dxa"/>
          </w:tcPr>
          <w:p w:rsidR="00B12B54" w:rsidRPr="0044473B" w:rsidRDefault="006C1D3F" w:rsidP="000A7A8D">
            <w:pPr>
              <w:rPr>
                <w:rFonts w:ascii="Verdana" w:hAnsi="Verdana"/>
              </w:rPr>
            </w:pPr>
            <w:r>
              <w:t>Not Implemented</w:t>
            </w:r>
          </w:p>
        </w:tc>
      </w:tr>
      <w:tr w:rsidR="00B12B54" w:rsidRPr="0044473B" w:rsidTr="00F0564F">
        <w:trPr>
          <w:cantSplit/>
        </w:trPr>
        <w:tc>
          <w:tcPr>
            <w:tcW w:w="1548" w:type="dxa"/>
          </w:tcPr>
          <w:p w:rsidR="00B12B54" w:rsidRPr="00316D76" w:rsidRDefault="006C1D3F" w:rsidP="000A7A8D">
            <w:pPr>
              <w:rPr>
                <w:rFonts w:ascii="Verdana" w:hAnsi="Verdana"/>
              </w:rPr>
            </w:pPr>
            <w:r>
              <w:t>SE 18B</w:t>
            </w:r>
          </w:p>
        </w:tc>
        <w:tc>
          <w:tcPr>
            <w:tcW w:w="6142" w:type="dxa"/>
          </w:tcPr>
          <w:p w:rsidR="00B12B54" w:rsidRPr="0044473B" w:rsidRDefault="006C1D3F" w:rsidP="000A7A8D">
            <w:pPr>
              <w:rPr>
                <w:rFonts w:ascii="Verdana" w:hAnsi="Verdana"/>
              </w:rPr>
            </w:pPr>
            <w:r>
              <w:t>Determination of placement; provision of IEP to parent</w:t>
            </w:r>
          </w:p>
        </w:tc>
        <w:tc>
          <w:tcPr>
            <w:tcW w:w="2066" w:type="dxa"/>
          </w:tcPr>
          <w:p w:rsidR="00B12B54" w:rsidRPr="0044473B" w:rsidRDefault="006C1D3F" w:rsidP="000A7A8D">
            <w:pPr>
              <w:rPr>
                <w:rFonts w:ascii="Verdana" w:hAnsi="Verdana"/>
              </w:rPr>
            </w:pPr>
            <w:r>
              <w:t>Partially Implemented</w:t>
            </w:r>
          </w:p>
        </w:tc>
      </w:tr>
      <w:tr w:rsidR="00B12B54" w:rsidRPr="0044473B" w:rsidTr="00F0564F">
        <w:trPr>
          <w:cantSplit/>
        </w:trPr>
        <w:tc>
          <w:tcPr>
            <w:tcW w:w="1548" w:type="dxa"/>
          </w:tcPr>
          <w:p w:rsidR="00B12B54" w:rsidRPr="00316D76" w:rsidRDefault="006C1D3F" w:rsidP="000A7A8D">
            <w:pPr>
              <w:rPr>
                <w:rFonts w:ascii="Verdana" w:hAnsi="Verdana"/>
              </w:rPr>
            </w:pPr>
            <w:r>
              <w:t>SE 46</w:t>
            </w:r>
          </w:p>
        </w:tc>
        <w:tc>
          <w:tcPr>
            <w:tcW w:w="6142" w:type="dxa"/>
          </w:tcPr>
          <w:p w:rsidR="00B12B54" w:rsidRPr="0044473B" w:rsidRDefault="006C1D3F"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6C1D3F" w:rsidP="000A7A8D">
            <w:pPr>
              <w:rPr>
                <w:rFonts w:ascii="Verdana" w:hAnsi="Verdana"/>
              </w:rPr>
            </w:pPr>
            <w:r>
              <w:t>Not Implemented</w:t>
            </w:r>
          </w:p>
        </w:tc>
      </w:tr>
      <w:tr w:rsidR="00B12B54" w:rsidRPr="0044473B" w:rsidTr="00F0564F">
        <w:trPr>
          <w:cantSplit/>
        </w:trPr>
        <w:tc>
          <w:tcPr>
            <w:tcW w:w="1548" w:type="dxa"/>
          </w:tcPr>
          <w:p w:rsidR="00B12B54" w:rsidRPr="00316D76" w:rsidRDefault="006C1D3F" w:rsidP="000A7A8D">
            <w:pPr>
              <w:rPr>
                <w:rFonts w:ascii="Verdana" w:hAnsi="Verdana"/>
              </w:rPr>
            </w:pPr>
            <w:r>
              <w:t>SE 55</w:t>
            </w:r>
          </w:p>
        </w:tc>
        <w:tc>
          <w:tcPr>
            <w:tcW w:w="6142" w:type="dxa"/>
          </w:tcPr>
          <w:p w:rsidR="00B12B54" w:rsidRPr="0044473B" w:rsidRDefault="006C1D3F" w:rsidP="000A7A8D">
            <w:pPr>
              <w:rPr>
                <w:rFonts w:ascii="Verdana" w:hAnsi="Verdana"/>
              </w:rPr>
            </w:pPr>
            <w:r>
              <w:t>Special education facilities and classrooms</w:t>
            </w:r>
          </w:p>
        </w:tc>
        <w:tc>
          <w:tcPr>
            <w:tcW w:w="2066" w:type="dxa"/>
          </w:tcPr>
          <w:p w:rsidR="00B12B54" w:rsidRPr="0044473B" w:rsidRDefault="006C1D3F" w:rsidP="000A7A8D">
            <w:pPr>
              <w:rPr>
                <w:rFonts w:ascii="Verdana" w:hAnsi="Verdana"/>
              </w:rPr>
            </w:pPr>
            <w:r>
              <w:t>Partially Implemented</w:t>
            </w:r>
          </w:p>
        </w:tc>
      </w:tr>
      <w:tr w:rsidR="00B12B54" w:rsidRPr="0044473B" w:rsidTr="00F0564F">
        <w:trPr>
          <w:cantSplit/>
        </w:trPr>
        <w:tc>
          <w:tcPr>
            <w:tcW w:w="1548" w:type="dxa"/>
          </w:tcPr>
          <w:p w:rsidR="00B12B54" w:rsidRPr="00316D76" w:rsidRDefault="006C1D3F" w:rsidP="000A7A8D">
            <w:pPr>
              <w:rPr>
                <w:rFonts w:ascii="Verdana" w:hAnsi="Verdana"/>
              </w:rPr>
            </w:pPr>
            <w:r>
              <w:t>CR 3</w:t>
            </w:r>
          </w:p>
        </w:tc>
        <w:tc>
          <w:tcPr>
            <w:tcW w:w="6142" w:type="dxa"/>
          </w:tcPr>
          <w:p w:rsidR="00B12B54" w:rsidRPr="0044473B" w:rsidRDefault="006C1D3F" w:rsidP="000A7A8D">
            <w:pPr>
              <w:rPr>
                <w:rFonts w:ascii="Verdana" w:hAnsi="Verdana"/>
              </w:rPr>
            </w:pPr>
            <w:r>
              <w:t>Access to a full range of education programs</w:t>
            </w:r>
          </w:p>
        </w:tc>
        <w:tc>
          <w:tcPr>
            <w:tcW w:w="2066" w:type="dxa"/>
          </w:tcPr>
          <w:p w:rsidR="00B12B54" w:rsidRPr="0044473B" w:rsidRDefault="006C1D3F" w:rsidP="000A7A8D">
            <w:pPr>
              <w:rPr>
                <w:rFonts w:ascii="Verdana" w:hAnsi="Verdana"/>
              </w:rPr>
            </w:pPr>
            <w:r>
              <w:t>Partially Implemented</w:t>
            </w:r>
          </w:p>
        </w:tc>
      </w:tr>
      <w:tr w:rsidR="00B12B54" w:rsidRPr="0044473B" w:rsidTr="00F0564F">
        <w:trPr>
          <w:cantSplit/>
        </w:trPr>
        <w:tc>
          <w:tcPr>
            <w:tcW w:w="1548" w:type="dxa"/>
          </w:tcPr>
          <w:p w:rsidR="00B12B54" w:rsidRPr="00316D76" w:rsidRDefault="006C1D3F" w:rsidP="000A7A8D">
            <w:pPr>
              <w:rPr>
                <w:rFonts w:ascii="Verdana" w:hAnsi="Verdana"/>
              </w:rPr>
            </w:pPr>
            <w:r>
              <w:t>CR 10A</w:t>
            </w:r>
          </w:p>
        </w:tc>
        <w:tc>
          <w:tcPr>
            <w:tcW w:w="6142" w:type="dxa"/>
          </w:tcPr>
          <w:p w:rsidR="00B12B54" w:rsidRPr="0044473B" w:rsidRDefault="006C1D3F" w:rsidP="000A7A8D">
            <w:pPr>
              <w:rPr>
                <w:rFonts w:ascii="Verdana" w:hAnsi="Verdana"/>
              </w:rPr>
            </w:pPr>
            <w:r>
              <w:t>Student handbooks and codes of conduct</w:t>
            </w:r>
          </w:p>
        </w:tc>
        <w:tc>
          <w:tcPr>
            <w:tcW w:w="2066" w:type="dxa"/>
          </w:tcPr>
          <w:p w:rsidR="00B12B54" w:rsidRPr="0044473B" w:rsidRDefault="006C1D3F" w:rsidP="000A7A8D">
            <w:pPr>
              <w:rPr>
                <w:rFonts w:ascii="Verdana" w:hAnsi="Verdana"/>
              </w:rPr>
            </w:pPr>
            <w:r>
              <w:t>Partially Implemented</w:t>
            </w:r>
          </w:p>
        </w:tc>
      </w:tr>
    </w:tbl>
    <w:p w:rsidR="00B12B54" w:rsidRDefault="00F00FB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C1D3F"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1D3F" w:rsidP="003A0944">
            <w:pPr>
              <w:pStyle w:val="Heading50"/>
            </w:pPr>
            <w:r w:rsidRPr="008E14D8">
              <w:lastRenderedPageBreak/>
              <w:t>COORDINATED PROGRAM REVIEW</w:t>
            </w:r>
          </w:p>
          <w:p w:rsidR="00B12B54" w:rsidRPr="008E14D8" w:rsidRDefault="006C1D3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F00FB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C1D3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1D3F"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6C1D3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1D3F" w:rsidP="000A7A8D">
            <w:pPr>
              <w:pStyle w:val="Normal0"/>
              <w:rPr>
                <w:rFonts w:ascii="Verdana" w:hAnsi="Verdana"/>
                <w:b/>
                <w:bCs/>
                <w:sz w:val="20"/>
                <w:szCs w:val="20"/>
              </w:rPr>
            </w:pPr>
            <w:bookmarkStart w:id="6" w:name="CPRRating"/>
            <w:r>
              <w:rPr>
                <w:rFonts w:ascii="Verdana" w:hAnsi="Verdana"/>
                <w:sz w:val="20"/>
                <w:szCs w:val="20"/>
              </w:rPr>
              <w:t>Not Implemented</w:t>
            </w:r>
            <w:bookmarkEnd w:id="6"/>
          </w:p>
        </w:tc>
      </w:tr>
      <w:tr w:rsidR="00B12B54" w:rsidRPr="008E14D8">
        <w:trPr>
          <w:trHeight w:val="422"/>
        </w:trPr>
        <w:tc>
          <w:tcPr>
            <w:tcW w:w="9360" w:type="dxa"/>
            <w:gridSpan w:val="3"/>
          </w:tcPr>
          <w:p w:rsidR="00B12B54" w:rsidRPr="008E14D8" w:rsidRDefault="006C1D3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1D3F" w:rsidP="000A7A8D">
            <w:pPr>
              <w:pStyle w:val="Normal0"/>
              <w:rPr>
                <w:rFonts w:ascii="Verdana" w:hAnsi="Verdana"/>
                <w:sz w:val="20"/>
                <w:szCs w:val="20"/>
              </w:rPr>
            </w:pPr>
            <w:bookmarkStart w:id="7" w:name="DeptCPRFindings"/>
            <w:r>
              <w:rPr>
                <w:rFonts w:ascii="Verdana" w:hAnsi="Verdana"/>
                <w:sz w:val="20"/>
                <w:szCs w:val="20"/>
              </w:rPr>
              <w:t>Student record review, interviews, and documents indicate that when a student suspected of having a specific learning disability is evaluated, the Team does not create a written determination as to whether or not he or she has a specific learning disability, which is signed by all members of the Team, or if there is disagreement as to the determination, one or more Team members do not document their disagreement.</w:t>
            </w:r>
            <w:bookmarkEnd w:id="7"/>
          </w:p>
        </w:tc>
      </w:tr>
      <w:tr w:rsidR="00B12B54" w:rsidRPr="008E14D8">
        <w:trPr>
          <w:trHeight w:val="377"/>
        </w:trPr>
        <w:tc>
          <w:tcPr>
            <w:tcW w:w="9360" w:type="dxa"/>
            <w:gridSpan w:val="3"/>
          </w:tcPr>
          <w:p w:rsidR="00B12B54" w:rsidRPr="008E14D8" w:rsidRDefault="006C1D3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1D3F" w:rsidP="000A7A8D">
            <w:pPr>
              <w:pStyle w:val="Normal0"/>
              <w:rPr>
                <w:rFonts w:ascii="Verdana" w:hAnsi="Verdana"/>
                <w:b/>
                <w:bCs/>
                <w:sz w:val="20"/>
                <w:szCs w:val="20"/>
              </w:rPr>
            </w:pPr>
            <w:bookmarkStart w:id="8" w:name="DescCorrAction"/>
            <w:r>
              <w:rPr>
                <w:rFonts w:ascii="Verdana" w:hAnsi="Verdana"/>
                <w:sz w:val="20"/>
                <w:szCs w:val="20"/>
              </w:rPr>
              <w:t>Farmington River did not use a written determination letter signed by team members verifying a specific learning disability finding and only used the Flow Chart as documentation.  Farmington River will create, utilize, sign and file in student record a written document that staff will sign as to whether the staff member agree or disagree with the finding</w:t>
            </w:r>
            <w:bookmarkEnd w:id="8"/>
          </w:p>
        </w:tc>
      </w:tr>
      <w:tr w:rsidR="00B12B54" w:rsidRPr="008E14D8">
        <w:trPr>
          <w:trHeight w:val="665"/>
        </w:trPr>
        <w:tc>
          <w:tcPr>
            <w:tcW w:w="6828" w:type="dxa"/>
            <w:gridSpan w:val="2"/>
          </w:tcPr>
          <w:p w:rsidR="00B12B54" w:rsidRDefault="006C1D3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C1D3F" w:rsidP="000A7A8D">
            <w:pPr>
              <w:pStyle w:val="Normal0"/>
              <w:rPr>
                <w:rFonts w:ascii="Verdana" w:hAnsi="Verdana"/>
                <w:bCs/>
                <w:sz w:val="20"/>
                <w:szCs w:val="20"/>
              </w:rPr>
            </w:pPr>
            <w:bookmarkStart w:id="9" w:name="CapRespPersons"/>
            <w:r>
              <w:rPr>
                <w:rFonts w:ascii="Verdana" w:hAnsi="Verdana"/>
                <w:bCs/>
                <w:sz w:val="20"/>
                <w:szCs w:val="20"/>
              </w:rPr>
              <w:t>Michael A. Saporito</w:t>
            </w:r>
            <w:bookmarkEnd w:id="9"/>
          </w:p>
        </w:tc>
        <w:tc>
          <w:tcPr>
            <w:tcW w:w="2532" w:type="dxa"/>
          </w:tcPr>
          <w:p w:rsidR="00B12B54" w:rsidRPr="008E14D8" w:rsidRDefault="006C1D3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C1D3F" w:rsidP="000A7A8D">
            <w:pPr>
              <w:pStyle w:val="Normal0"/>
              <w:rPr>
                <w:rFonts w:ascii="Verdana" w:hAnsi="Verdana"/>
                <w:b/>
                <w:bCs/>
                <w:sz w:val="20"/>
                <w:szCs w:val="20"/>
              </w:rPr>
            </w:pPr>
            <w:bookmarkStart w:id="10" w:name="DateExpComplete"/>
            <w:r>
              <w:rPr>
                <w:rFonts w:ascii="Verdana" w:hAnsi="Verdana"/>
                <w:bCs/>
                <w:sz w:val="20"/>
                <w:szCs w:val="20"/>
              </w:rPr>
              <w:t>04/03/2015</w:t>
            </w:r>
            <w:bookmarkEnd w:id="10"/>
          </w:p>
        </w:tc>
      </w:tr>
      <w:tr w:rsidR="00B12B54" w:rsidRPr="008E14D8">
        <w:trPr>
          <w:trHeight w:val="330"/>
        </w:trPr>
        <w:tc>
          <w:tcPr>
            <w:tcW w:w="9360" w:type="dxa"/>
            <w:gridSpan w:val="3"/>
          </w:tcPr>
          <w:p w:rsidR="00B12B54" w:rsidRDefault="006C1D3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1D3F" w:rsidP="000A7A8D">
            <w:pPr>
              <w:pStyle w:val="Normal0"/>
              <w:rPr>
                <w:rFonts w:ascii="Verdana" w:hAnsi="Verdana"/>
                <w:b/>
                <w:bCs/>
                <w:sz w:val="20"/>
                <w:szCs w:val="20"/>
              </w:rPr>
            </w:pPr>
            <w:bookmarkStart w:id="11" w:name="Evidence"/>
            <w:r>
              <w:rPr>
                <w:rFonts w:ascii="Verdana" w:hAnsi="Verdana"/>
                <w:sz w:val="20"/>
                <w:szCs w:val="20"/>
              </w:rPr>
              <w:t xml:space="preserve">Farmington will provide a training to staff </w:t>
            </w:r>
            <w:r w:rsidR="00583D45">
              <w:rPr>
                <w:rFonts w:ascii="Verdana" w:hAnsi="Verdana"/>
                <w:sz w:val="20"/>
                <w:szCs w:val="20"/>
              </w:rPr>
              <w:t>(staff</w:t>
            </w:r>
            <w:r>
              <w:rPr>
                <w:rFonts w:ascii="Verdana" w:hAnsi="Verdana"/>
                <w:sz w:val="20"/>
                <w:szCs w:val="20"/>
              </w:rPr>
              <w:t xml:space="preserve"> attendance sheet is evidence) and then utilize the document.  The completed filed documents will serve as primary evidence of the implementation of corrective action.</w:t>
            </w:r>
            <w:bookmarkEnd w:id="11"/>
          </w:p>
        </w:tc>
      </w:tr>
      <w:tr w:rsidR="00B12B54" w:rsidRPr="008E14D8">
        <w:trPr>
          <w:trHeight w:val="359"/>
        </w:trPr>
        <w:tc>
          <w:tcPr>
            <w:tcW w:w="9360" w:type="dxa"/>
            <w:gridSpan w:val="3"/>
          </w:tcPr>
          <w:p w:rsidR="00B12B54" w:rsidRDefault="006C1D3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1D3F" w:rsidP="000A7A8D">
            <w:pPr>
              <w:pStyle w:val="Normal0"/>
              <w:rPr>
                <w:rFonts w:ascii="Verdana" w:hAnsi="Verdana"/>
                <w:b/>
                <w:bCs/>
                <w:sz w:val="20"/>
                <w:szCs w:val="20"/>
              </w:rPr>
            </w:pPr>
            <w:bookmarkStart w:id="12" w:name="DescIntMonProc"/>
            <w:r>
              <w:rPr>
                <w:rFonts w:ascii="Verdana" w:hAnsi="Verdana"/>
                <w:sz w:val="20"/>
                <w:szCs w:val="20"/>
              </w:rPr>
              <w:t>The Director of Student Services will verify the document is used in the team meeting process.  A checklist system will be utilized to assure the task is completed at the end of eligibility determination team meetings for SLD cases.</w:t>
            </w:r>
            <w:bookmarkEnd w:id="12"/>
          </w:p>
        </w:tc>
      </w:tr>
      <w:tr w:rsidR="00B12B54" w:rsidRPr="008E14D8">
        <w:trPr>
          <w:trHeight w:val="450"/>
        </w:trPr>
        <w:tc>
          <w:tcPr>
            <w:tcW w:w="9360" w:type="dxa"/>
            <w:gridSpan w:val="3"/>
            <w:shd w:val="clear" w:color="auto" w:fill="C0C0C0"/>
            <w:vAlign w:val="center"/>
          </w:tcPr>
          <w:p w:rsidR="00B12B54" w:rsidRPr="008E14D8" w:rsidRDefault="006C1D3F"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C1D3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C1D3F"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4932" w:type="dxa"/>
            <w:gridSpan w:val="2"/>
          </w:tcPr>
          <w:p w:rsidR="00B12B54" w:rsidRPr="008E14D8" w:rsidRDefault="006C1D3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Pr="008E14D8" w:rsidRDefault="006C1D3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05/28/2014</w:t>
            </w:r>
            <w:bookmarkEnd w:id="15"/>
          </w:p>
        </w:tc>
      </w:tr>
      <w:tr w:rsidR="00B12B54" w:rsidRPr="00177942">
        <w:trPr>
          <w:trHeight w:val="359"/>
        </w:trPr>
        <w:tc>
          <w:tcPr>
            <w:tcW w:w="9360" w:type="dxa"/>
            <w:gridSpan w:val="3"/>
          </w:tcPr>
          <w:p w:rsidR="00B12B54" w:rsidRDefault="006C1D3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6C1D3F" w:rsidP="000A7A8D">
            <w:pPr>
              <w:pStyle w:val="Normal0"/>
              <w:rPr>
                <w:rFonts w:ascii="Verdana" w:hAnsi="Verdana"/>
                <w:bCs/>
                <w:sz w:val="20"/>
                <w:szCs w:val="20"/>
              </w:rPr>
            </w:pPr>
            <w:bookmarkStart w:id="16" w:name="BasisPartApprDisappr"/>
            <w:r>
              <w:rPr>
                <w:rFonts w:ascii="Verdana" w:hAnsi="Verdana"/>
                <w:bCs/>
                <w:sz w:val="20"/>
                <w:szCs w:val="20"/>
              </w:rPr>
              <w:t>The district stated that responsible staff members will be trained on the requirements for identifying and documenting a student with a specific learning disability and the director of student services will monitor compliance associated with these requirements.</w:t>
            </w:r>
            <w:bookmarkEnd w:id="16"/>
          </w:p>
        </w:tc>
      </w:tr>
      <w:tr w:rsidR="00B12B54" w:rsidRPr="00177942">
        <w:trPr>
          <w:trHeight w:val="350"/>
        </w:trPr>
        <w:tc>
          <w:tcPr>
            <w:tcW w:w="9360" w:type="dxa"/>
            <w:gridSpan w:val="3"/>
          </w:tcPr>
          <w:p w:rsidR="00B12B54" w:rsidRDefault="006C1D3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1D3F" w:rsidP="000A7A8D">
            <w:pPr>
              <w:pStyle w:val="Normal0"/>
              <w:rPr>
                <w:rFonts w:ascii="Verdana" w:hAnsi="Verdana"/>
                <w:sz w:val="20"/>
                <w:szCs w:val="20"/>
              </w:rPr>
            </w:pPr>
            <w:bookmarkStart w:id="17" w:name="OrdCorrAction"/>
            <w:r>
              <w:rPr>
                <w:rFonts w:ascii="Verdana" w:hAnsi="Verdana"/>
                <w:bCs/>
                <w:sz w:val="20"/>
                <w:szCs w:val="20"/>
              </w:rPr>
              <w:t>The district will utilize the specific learning disability (SLD) forms and professional development module to train staff members provided by the Department at http://www.doe.mass.edu/sped/iep/sld/default.html. Subsequent to corrective actions, the district will also conduct a administrative review of student records for students who have been identified by the Team to have an SLD to ensure compliance exists in identifying and documenting the SLD.</w:t>
            </w:r>
            <w:bookmarkEnd w:id="17"/>
          </w:p>
        </w:tc>
      </w:tr>
      <w:tr w:rsidR="00244D69">
        <w:trPr>
          <w:trHeight w:val="350"/>
        </w:trPr>
        <w:tc>
          <w:tcPr>
            <w:tcW w:w="9360" w:type="dxa"/>
            <w:gridSpan w:val="3"/>
          </w:tcPr>
          <w:p w:rsidR="00B12B54" w:rsidRDefault="006C1D3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1D3F" w:rsidP="000A7A8D">
            <w:pPr>
              <w:pStyle w:val="Normal0"/>
              <w:rPr>
                <w:rFonts w:ascii="Verdana" w:hAnsi="Verdana"/>
                <w:b/>
                <w:bCs/>
                <w:sz w:val="20"/>
                <w:szCs w:val="20"/>
              </w:rPr>
            </w:pPr>
            <w:bookmarkStart w:id="18" w:name="ReqElementsProg"/>
            <w:r>
              <w:rPr>
                <w:rFonts w:ascii="Verdana" w:hAnsi="Verdana"/>
                <w:sz w:val="20"/>
                <w:szCs w:val="20"/>
              </w:rPr>
              <w:t xml:space="preserve">By September 26, 2014, submit to the Department evidence (agenda, dated attendance sheet with staff role and signature, materials presented) that responsible staff members have been trained on the requirements associated with documenting the determination of a student's specific learning disability. Please refer to </w:t>
            </w:r>
            <w:r>
              <w:rPr>
                <w:rFonts w:ascii="Verdana" w:hAnsi="Verdana"/>
                <w:sz w:val="20"/>
                <w:szCs w:val="20"/>
              </w:rPr>
              <w:lastRenderedPageBreak/>
              <w:t xml:space="preserve">http://www.doe.mass.edu/sped/iep/sld/default.html for additional guidance. </w:t>
            </w:r>
          </w:p>
          <w:p w:rsidR="00244D69" w:rsidRDefault="00F00FB9" w:rsidP="000A7A8D">
            <w:pPr>
              <w:pStyle w:val="Normal0"/>
              <w:rPr>
                <w:rFonts w:ascii="Verdana" w:hAnsi="Verdana"/>
                <w:sz w:val="20"/>
                <w:szCs w:val="20"/>
              </w:rPr>
            </w:pPr>
          </w:p>
          <w:p w:rsidR="00244D69" w:rsidRDefault="00F00FB9" w:rsidP="000A7A8D">
            <w:pPr>
              <w:pStyle w:val="Normal0"/>
              <w:rPr>
                <w:rFonts w:ascii="Verdana" w:hAnsi="Verdana"/>
                <w:sz w:val="20"/>
                <w:szCs w:val="20"/>
              </w:rPr>
            </w:pPr>
          </w:p>
          <w:p w:rsidR="00244D69" w:rsidRDefault="006C1D3F" w:rsidP="000A7A8D">
            <w:pPr>
              <w:pStyle w:val="Normal0"/>
              <w:rPr>
                <w:rFonts w:ascii="Verdana" w:hAnsi="Verdana"/>
                <w:sz w:val="20"/>
                <w:szCs w:val="20"/>
              </w:rPr>
            </w:pPr>
            <w:r>
              <w:rPr>
                <w:rFonts w:ascii="Verdana" w:hAnsi="Verdana"/>
                <w:sz w:val="20"/>
                <w:szCs w:val="20"/>
              </w:rPr>
              <w:t xml:space="preserve">By September 26, 2014, submit to the </w:t>
            </w:r>
            <w:r w:rsidR="00583D45">
              <w:rPr>
                <w:rFonts w:ascii="Verdana" w:hAnsi="Verdana"/>
                <w:sz w:val="20"/>
                <w:szCs w:val="20"/>
              </w:rPr>
              <w:t>Department a</w:t>
            </w:r>
            <w:r>
              <w:rPr>
                <w:rFonts w:ascii="Verdana" w:hAnsi="Verdana"/>
                <w:sz w:val="20"/>
                <w:szCs w:val="20"/>
              </w:rPr>
              <w:t xml:space="preserve"> description of the internal oversight and tracking system identifying the person(s) responsible for supervising the implementation of documenting a student's specific learning disability.</w:t>
            </w:r>
          </w:p>
          <w:p w:rsidR="00244D69" w:rsidRDefault="00F00FB9" w:rsidP="000A7A8D">
            <w:pPr>
              <w:pStyle w:val="Normal0"/>
              <w:rPr>
                <w:rFonts w:ascii="Verdana" w:hAnsi="Verdana"/>
                <w:sz w:val="20"/>
                <w:szCs w:val="20"/>
              </w:rPr>
            </w:pPr>
          </w:p>
          <w:p w:rsidR="00244D69" w:rsidRDefault="00F00FB9" w:rsidP="000A7A8D">
            <w:pPr>
              <w:pStyle w:val="Normal0"/>
              <w:rPr>
                <w:rFonts w:ascii="Verdana" w:hAnsi="Verdana"/>
                <w:sz w:val="20"/>
                <w:szCs w:val="20"/>
              </w:rPr>
            </w:pPr>
          </w:p>
          <w:p w:rsidR="00244D69" w:rsidRDefault="006C1D3F" w:rsidP="000A7A8D">
            <w:pPr>
              <w:pStyle w:val="Normal0"/>
              <w:rPr>
                <w:rFonts w:ascii="Verdana" w:hAnsi="Verdana"/>
                <w:sz w:val="20"/>
                <w:szCs w:val="20"/>
              </w:rPr>
            </w:pPr>
            <w:r>
              <w:rPr>
                <w:rFonts w:ascii="Verdana" w:hAnsi="Verdana"/>
                <w:sz w:val="20"/>
                <w:szCs w:val="20"/>
              </w:rPr>
              <w:t>By February 13, 2015, submit to the Department the results of an administrative review of student records for students across all grade levels who been identified by the Team as having a specific learning disability, subsequent to the completion of corrective actions. Report the number of student files reviewed at each grade level, the number of records in compliance, the root cause for any continuing noncompliance, and any corrective action taken if non-compliance is identified.</w:t>
            </w:r>
          </w:p>
          <w:p w:rsidR="00244D69" w:rsidRDefault="00F00FB9" w:rsidP="000A7A8D">
            <w:pPr>
              <w:pStyle w:val="Normal0"/>
              <w:rPr>
                <w:rFonts w:ascii="Verdana" w:hAnsi="Verdana"/>
                <w:sz w:val="20"/>
                <w:szCs w:val="20"/>
              </w:rPr>
            </w:pPr>
          </w:p>
          <w:p w:rsidR="00244D69" w:rsidRDefault="00F00FB9" w:rsidP="000A7A8D">
            <w:pPr>
              <w:pStyle w:val="Normal0"/>
              <w:rPr>
                <w:rFonts w:ascii="Verdana" w:hAnsi="Verdana"/>
                <w:sz w:val="20"/>
                <w:szCs w:val="20"/>
              </w:rPr>
            </w:pPr>
          </w:p>
          <w:p w:rsidR="00244D69" w:rsidRDefault="006C1D3F" w:rsidP="000A7A8D">
            <w:pPr>
              <w:pStyle w:val="Normal0"/>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w:t>
            </w:r>
          </w:p>
          <w:p w:rsidR="00244D69" w:rsidRDefault="006C1D3F" w:rsidP="000A7A8D">
            <w:pPr>
              <w:pStyle w:val="Normal0"/>
              <w:rPr>
                <w:rFonts w:ascii="Verdana" w:hAnsi="Verdana"/>
                <w:sz w:val="20"/>
                <w:szCs w:val="20"/>
              </w:rPr>
            </w:pPr>
            <w:r>
              <w:rPr>
                <w:rFonts w:ascii="Verdana" w:hAnsi="Verdana"/>
                <w:sz w:val="20"/>
                <w:szCs w:val="20"/>
              </w:rPr>
              <w:t>signature(s).</w:t>
            </w:r>
            <w:bookmarkEnd w:id="18"/>
          </w:p>
        </w:tc>
      </w:tr>
      <w:tr w:rsidR="00244D69">
        <w:trPr>
          <w:trHeight w:val="350"/>
        </w:trPr>
        <w:tc>
          <w:tcPr>
            <w:tcW w:w="9360" w:type="dxa"/>
            <w:gridSpan w:val="3"/>
          </w:tcPr>
          <w:p w:rsidR="00B12B54" w:rsidRDefault="006C1D3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1D3F"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09/26/2014</w:t>
            </w:r>
          </w:p>
          <w:p w:rsidR="00244D69" w:rsidRDefault="006C1D3F" w:rsidP="000A7A8D">
            <w:pPr>
              <w:pStyle w:val="Normal0"/>
              <w:tabs>
                <w:tab w:val="left" w:pos="2772"/>
              </w:tabs>
              <w:rPr>
                <w:rFonts w:ascii="Verdana" w:hAnsi="Verdana"/>
                <w:bCs/>
                <w:sz w:val="20"/>
                <w:szCs w:val="20"/>
              </w:rPr>
            </w:pPr>
            <w:r>
              <w:rPr>
                <w:rFonts w:ascii="Verdana" w:hAnsi="Verdana"/>
                <w:bCs/>
                <w:sz w:val="20"/>
                <w:szCs w:val="20"/>
              </w:rPr>
              <w:t>02/13/2015</w:t>
            </w:r>
            <w:bookmarkEnd w:id="19"/>
            <w:r w:rsidRPr="00692C8A">
              <w:rPr>
                <w:rFonts w:ascii="Verdana" w:hAnsi="Verdana"/>
                <w:bCs/>
                <w:sz w:val="20"/>
                <w:szCs w:val="20"/>
              </w:rPr>
              <w:br/>
            </w:r>
          </w:p>
        </w:tc>
      </w:tr>
    </w:tbl>
    <w:p w:rsidR="00B12B54" w:rsidRPr="008E14D8" w:rsidRDefault="00F00FB9" w:rsidP="00792F17">
      <w:pPr>
        <w:pStyle w:val="Normal0"/>
        <w:rPr>
          <w:rFonts w:ascii="Verdana" w:hAnsi="Verdana"/>
          <w:sz w:val="20"/>
          <w:szCs w:val="20"/>
        </w:rPr>
      </w:pPr>
    </w:p>
    <w:p w:rsidR="00B12B54" w:rsidRDefault="00F00FB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C1D3F"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1D3F" w:rsidP="003A0944">
            <w:pPr>
              <w:pStyle w:val="Heading51"/>
            </w:pPr>
            <w:r w:rsidRPr="008E14D8">
              <w:lastRenderedPageBreak/>
              <w:t>COORDINATED PROGRAM REVIEW</w:t>
            </w:r>
          </w:p>
          <w:p w:rsidR="00B12B54" w:rsidRPr="008E14D8" w:rsidRDefault="006C1D3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F00FB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C1D3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1D3F"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6C1D3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1D3F"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6C1D3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1D3F" w:rsidP="000A7A8D">
            <w:pPr>
              <w:pStyle w:val="Normal1"/>
              <w:rPr>
                <w:rFonts w:ascii="Verdana" w:hAnsi="Verdana"/>
                <w:sz w:val="20"/>
                <w:szCs w:val="20"/>
              </w:rPr>
            </w:pPr>
            <w:r>
              <w:rPr>
                <w:rFonts w:ascii="Verdana" w:hAnsi="Verdana"/>
                <w:sz w:val="20"/>
                <w:szCs w:val="20"/>
              </w:rPr>
              <w:t>Student record review, documents, and interviews indicate that whenever an evaluation indicates that a student has a disability on the autism spectrum, the IEP Team does not consider and specifically address and document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 See Technical Assistance Advisory SPED 2007-1: Autism Spectrum Disorder http://www.doe.mass.edu/sped/advisories/07_1ta.html.</w:t>
            </w:r>
          </w:p>
        </w:tc>
      </w:tr>
      <w:tr w:rsidR="00B12B54" w:rsidRPr="008E14D8">
        <w:trPr>
          <w:trHeight w:val="377"/>
        </w:trPr>
        <w:tc>
          <w:tcPr>
            <w:tcW w:w="9360" w:type="dxa"/>
            <w:gridSpan w:val="3"/>
          </w:tcPr>
          <w:p w:rsidR="00B12B54" w:rsidRPr="008E14D8" w:rsidRDefault="006C1D3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1D3F" w:rsidP="000A7A8D">
            <w:pPr>
              <w:pStyle w:val="Normal1"/>
              <w:rPr>
                <w:rFonts w:ascii="Verdana" w:hAnsi="Verdana"/>
                <w:b/>
                <w:bCs/>
                <w:sz w:val="20"/>
                <w:szCs w:val="20"/>
              </w:rPr>
            </w:pPr>
            <w:r>
              <w:rPr>
                <w:rFonts w:ascii="Verdana" w:hAnsi="Verdana"/>
                <w:sz w:val="20"/>
                <w:szCs w:val="20"/>
              </w:rPr>
              <w:t xml:space="preserve">Although Farmington River reviews the IEP needs of diagnosed autistic students we did not document the specific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  Farmington will add a document to its IEP process for students on the autism spectrum.  The new document will address the specific criteria for SE 3A.   The document will be completed at team meeting, and will </w:t>
            </w:r>
            <w:r w:rsidR="00583D45">
              <w:rPr>
                <w:rFonts w:ascii="Verdana" w:hAnsi="Verdana"/>
                <w:sz w:val="20"/>
                <w:szCs w:val="20"/>
              </w:rPr>
              <w:t>place</w:t>
            </w:r>
            <w:r>
              <w:rPr>
                <w:rFonts w:ascii="Verdana" w:hAnsi="Verdana"/>
                <w:sz w:val="20"/>
                <w:szCs w:val="20"/>
              </w:rPr>
              <w:t xml:space="preserve"> in the student special education file for verification.</w:t>
            </w:r>
          </w:p>
        </w:tc>
      </w:tr>
      <w:tr w:rsidR="00B12B54" w:rsidRPr="008E14D8">
        <w:trPr>
          <w:trHeight w:val="665"/>
        </w:trPr>
        <w:tc>
          <w:tcPr>
            <w:tcW w:w="6828" w:type="dxa"/>
            <w:gridSpan w:val="2"/>
          </w:tcPr>
          <w:p w:rsidR="00B12B54" w:rsidRDefault="006C1D3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C1D3F" w:rsidP="000A7A8D">
            <w:pPr>
              <w:pStyle w:val="Normal1"/>
              <w:rPr>
                <w:rFonts w:ascii="Verdana" w:hAnsi="Verdana"/>
                <w:bCs/>
                <w:sz w:val="20"/>
                <w:szCs w:val="20"/>
              </w:rPr>
            </w:pPr>
            <w:r>
              <w:rPr>
                <w:rFonts w:ascii="Verdana" w:hAnsi="Verdana"/>
                <w:bCs/>
                <w:sz w:val="20"/>
                <w:szCs w:val="20"/>
              </w:rPr>
              <w:t>Michael A. Saporito</w:t>
            </w:r>
          </w:p>
        </w:tc>
        <w:tc>
          <w:tcPr>
            <w:tcW w:w="2532" w:type="dxa"/>
          </w:tcPr>
          <w:p w:rsidR="00B12B54" w:rsidRPr="008E14D8" w:rsidRDefault="006C1D3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C1D3F" w:rsidP="000A7A8D">
            <w:pPr>
              <w:pStyle w:val="Normal1"/>
              <w:rPr>
                <w:rFonts w:ascii="Verdana" w:hAnsi="Verdana"/>
                <w:b/>
                <w:bCs/>
                <w:sz w:val="20"/>
                <w:szCs w:val="20"/>
              </w:rPr>
            </w:pPr>
            <w:r>
              <w:rPr>
                <w:rFonts w:ascii="Verdana" w:hAnsi="Verdana"/>
                <w:bCs/>
                <w:sz w:val="20"/>
                <w:szCs w:val="20"/>
              </w:rPr>
              <w:t>04/03/2015</w:t>
            </w:r>
          </w:p>
        </w:tc>
      </w:tr>
      <w:tr w:rsidR="00B12B54" w:rsidRPr="008E14D8">
        <w:trPr>
          <w:trHeight w:val="330"/>
        </w:trPr>
        <w:tc>
          <w:tcPr>
            <w:tcW w:w="9360" w:type="dxa"/>
            <w:gridSpan w:val="3"/>
          </w:tcPr>
          <w:p w:rsidR="00B12B54" w:rsidRDefault="006C1D3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1D3F" w:rsidP="000A7A8D">
            <w:pPr>
              <w:pStyle w:val="Normal1"/>
              <w:rPr>
                <w:rFonts w:ascii="Verdana" w:hAnsi="Verdana"/>
                <w:b/>
                <w:bCs/>
                <w:sz w:val="20"/>
                <w:szCs w:val="20"/>
              </w:rPr>
            </w:pPr>
            <w:r>
              <w:rPr>
                <w:rFonts w:ascii="Verdana" w:hAnsi="Verdana"/>
                <w:sz w:val="20"/>
                <w:szCs w:val="20"/>
              </w:rPr>
              <w:t>Attendance sheet from staff training on change in IEP process for Autistic students.  Blank copy of the new document for use in team meetings.  Completed copy of document in the IEP file for students with Autism.</w:t>
            </w:r>
          </w:p>
        </w:tc>
      </w:tr>
      <w:tr w:rsidR="00244D69">
        <w:trPr>
          <w:trHeight w:val="359"/>
        </w:trPr>
        <w:tc>
          <w:tcPr>
            <w:tcW w:w="9360" w:type="dxa"/>
            <w:gridSpan w:val="3"/>
          </w:tcPr>
          <w:p w:rsidR="00B12B54" w:rsidRDefault="006C1D3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1D3F" w:rsidP="000A7A8D">
            <w:pPr>
              <w:pStyle w:val="Normal1"/>
              <w:rPr>
                <w:rFonts w:ascii="Verdana" w:hAnsi="Verdana"/>
                <w:b/>
                <w:bCs/>
                <w:sz w:val="20"/>
                <w:szCs w:val="20"/>
              </w:rPr>
            </w:pPr>
            <w:r>
              <w:rPr>
                <w:rFonts w:ascii="Verdana" w:hAnsi="Verdana"/>
                <w:sz w:val="20"/>
                <w:szCs w:val="20"/>
              </w:rPr>
              <w:t>The Director of Student Services will provide and document the training for staff members.</w:t>
            </w:r>
          </w:p>
          <w:p w:rsidR="00244D69" w:rsidRDefault="006C1D3F" w:rsidP="000A7A8D">
            <w:pPr>
              <w:pStyle w:val="Normal1"/>
              <w:rPr>
                <w:rFonts w:ascii="Verdana" w:hAnsi="Verdana"/>
                <w:sz w:val="20"/>
                <w:szCs w:val="20"/>
              </w:rPr>
            </w:pPr>
            <w:r>
              <w:rPr>
                <w:rFonts w:ascii="Verdana" w:hAnsi="Verdana"/>
                <w:sz w:val="20"/>
                <w:szCs w:val="20"/>
              </w:rPr>
              <w:t>The Director of Student Services will bring the new document to team meetings for students on the Autism Spectrum</w:t>
            </w:r>
          </w:p>
          <w:p w:rsidR="00244D69" w:rsidRDefault="006C1D3F" w:rsidP="000A7A8D">
            <w:pPr>
              <w:pStyle w:val="Normal1"/>
              <w:rPr>
                <w:rFonts w:ascii="Verdana" w:hAnsi="Verdana"/>
                <w:sz w:val="20"/>
                <w:szCs w:val="20"/>
              </w:rPr>
            </w:pPr>
            <w:r>
              <w:rPr>
                <w:rFonts w:ascii="Verdana" w:hAnsi="Verdana"/>
                <w:sz w:val="20"/>
                <w:szCs w:val="20"/>
              </w:rPr>
              <w:t>The Director of Student Services will assure completion of the checklist document and file it in the student file system</w:t>
            </w:r>
          </w:p>
        </w:tc>
      </w:tr>
      <w:tr w:rsidR="00B12B54" w:rsidRPr="008E14D8">
        <w:trPr>
          <w:trHeight w:val="450"/>
        </w:trPr>
        <w:tc>
          <w:tcPr>
            <w:tcW w:w="9360" w:type="dxa"/>
            <w:gridSpan w:val="3"/>
            <w:shd w:val="clear" w:color="auto" w:fill="C0C0C0"/>
            <w:vAlign w:val="center"/>
          </w:tcPr>
          <w:p w:rsidR="00B12B54" w:rsidRPr="008E14D8" w:rsidRDefault="006C1D3F"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C1D3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C1D3F"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4932" w:type="dxa"/>
            <w:gridSpan w:val="2"/>
          </w:tcPr>
          <w:p w:rsidR="00B12B54" w:rsidRPr="008E14D8" w:rsidRDefault="006C1D3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C1D3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05/28/2014</w:t>
            </w:r>
          </w:p>
        </w:tc>
      </w:tr>
      <w:tr w:rsidR="00B12B54" w:rsidRPr="00177942">
        <w:trPr>
          <w:trHeight w:val="359"/>
        </w:trPr>
        <w:tc>
          <w:tcPr>
            <w:tcW w:w="9360" w:type="dxa"/>
            <w:gridSpan w:val="3"/>
          </w:tcPr>
          <w:p w:rsidR="00B12B54" w:rsidRDefault="006C1D3F" w:rsidP="000A7A8D">
            <w:pPr>
              <w:pStyle w:val="Normal1"/>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0FB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C1D3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0FB9" w:rsidP="000A7A8D">
            <w:pPr>
              <w:pStyle w:val="Normal1"/>
              <w:rPr>
                <w:rFonts w:ascii="Verdana" w:hAnsi="Verdana"/>
                <w:sz w:val="20"/>
                <w:szCs w:val="20"/>
              </w:rPr>
            </w:pPr>
          </w:p>
        </w:tc>
      </w:tr>
      <w:tr w:rsidR="00244D69">
        <w:trPr>
          <w:trHeight w:val="350"/>
        </w:trPr>
        <w:tc>
          <w:tcPr>
            <w:tcW w:w="9360" w:type="dxa"/>
            <w:gridSpan w:val="3"/>
          </w:tcPr>
          <w:p w:rsidR="00B12B54" w:rsidRDefault="006C1D3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1D3F" w:rsidP="000A7A8D">
            <w:pPr>
              <w:pStyle w:val="Normal1"/>
              <w:rPr>
                <w:rFonts w:ascii="Verdana" w:hAnsi="Verdana"/>
                <w:b/>
                <w:bCs/>
                <w:sz w:val="20"/>
                <w:szCs w:val="20"/>
              </w:rPr>
            </w:pPr>
            <w:r>
              <w:rPr>
                <w:rFonts w:ascii="Verdana" w:hAnsi="Verdana"/>
                <w:sz w:val="20"/>
                <w:szCs w:val="20"/>
              </w:rPr>
              <w:t>By September 26, 2014, submit to the Department evidence (agenda, dated staff attendance sheet with staff role and signature, materials presented) that all responsible staff members have been trained on the requirements associated with documenting the needs of students identified with a disability on the autistic spectrum. Also, submit a description of the internal oversight and tracking system identifying the person(s) responsible for supervising the implementation of documenting the needs of a student identified with a disability on the autism spectrum.</w:t>
            </w:r>
          </w:p>
          <w:p w:rsidR="00244D69" w:rsidRDefault="00F00FB9" w:rsidP="000A7A8D">
            <w:pPr>
              <w:pStyle w:val="Normal1"/>
              <w:rPr>
                <w:rFonts w:ascii="Verdana" w:hAnsi="Verdana"/>
                <w:sz w:val="20"/>
                <w:szCs w:val="20"/>
              </w:rPr>
            </w:pPr>
          </w:p>
          <w:p w:rsidR="00244D69" w:rsidRDefault="00F00FB9" w:rsidP="000A7A8D">
            <w:pPr>
              <w:pStyle w:val="Normal1"/>
              <w:rPr>
                <w:rFonts w:ascii="Verdana" w:hAnsi="Verdana"/>
                <w:sz w:val="20"/>
                <w:szCs w:val="20"/>
              </w:rPr>
            </w:pPr>
          </w:p>
          <w:p w:rsidR="00244D69" w:rsidRDefault="006C1D3F" w:rsidP="000A7A8D">
            <w:pPr>
              <w:pStyle w:val="Normal1"/>
              <w:rPr>
                <w:rFonts w:ascii="Verdana" w:hAnsi="Verdana"/>
                <w:sz w:val="20"/>
                <w:szCs w:val="20"/>
              </w:rPr>
            </w:pPr>
            <w:r>
              <w:rPr>
                <w:rFonts w:ascii="Verdana" w:hAnsi="Verdana"/>
                <w:sz w:val="20"/>
                <w:szCs w:val="20"/>
              </w:rPr>
              <w:t>By February 13, 2015</w:t>
            </w:r>
            <w:r w:rsidR="00583D45">
              <w:rPr>
                <w:rFonts w:ascii="Verdana" w:hAnsi="Verdana"/>
                <w:sz w:val="20"/>
                <w:szCs w:val="20"/>
              </w:rPr>
              <w:t>, submit</w:t>
            </w:r>
            <w:r>
              <w:rPr>
                <w:rFonts w:ascii="Verdana" w:hAnsi="Verdana"/>
                <w:sz w:val="20"/>
                <w:szCs w:val="20"/>
              </w:rPr>
              <w:t xml:space="preserve"> to the Department an analysis of student records to determine if the district is appropriately and thoroughly documenting the needs of student's identified with a disability on the autism spectrum, subsequent to the completion of corrective actions. Report the number of student files reviewed at each grade level, the number of records in compliance, the root cause for any continuing noncompliance, and any corrective action taken if non-compliance is identified.</w:t>
            </w:r>
          </w:p>
          <w:p w:rsidR="00244D69" w:rsidRDefault="00F00FB9" w:rsidP="000A7A8D">
            <w:pPr>
              <w:pStyle w:val="Normal1"/>
              <w:rPr>
                <w:rFonts w:ascii="Verdana" w:hAnsi="Verdana"/>
                <w:sz w:val="20"/>
                <w:szCs w:val="20"/>
              </w:rPr>
            </w:pPr>
          </w:p>
          <w:p w:rsidR="00244D69" w:rsidRDefault="00F00FB9" w:rsidP="000A7A8D">
            <w:pPr>
              <w:pStyle w:val="Normal1"/>
              <w:rPr>
                <w:rFonts w:ascii="Verdana" w:hAnsi="Verdana"/>
                <w:sz w:val="20"/>
                <w:szCs w:val="20"/>
              </w:rPr>
            </w:pPr>
          </w:p>
          <w:p w:rsidR="00244D69" w:rsidRDefault="006C1D3F" w:rsidP="000A7A8D">
            <w:pPr>
              <w:pStyle w:val="Normal1"/>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w:t>
            </w:r>
          </w:p>
          <w:p w:rsidR="00244D69" w:rsidRDefault="006C1D3F" w:rsidP="000A7A8D">
            <w:pPr>
              <w:pStyle w:val="Normal1"/>
              <w:rPr>
                <w:rFonts w:ascii="Verdana" w:hAnsi="Verdana"/>
                <w:sz w:val="20"/>
                <w:szCs w:val="20"/>
              </w:rPr>
            </w:pPr>
            <w:r>
              <w:rPr>
                <w:rFonts w:ascii="Verdana" w:hAnsi="Verdana"/>
                <w:sz w:val="20"/>
                <w:szCs w:val="20"/>
              </w:rPr>
              <w:t>signature(s).</w:t>
            </w:r>
          </w:p>
        </w:tc>
      </w:tr>
      <w:tr w:rsidR="00244D69">
        <w:trPr>
          <w:trHeight w:val="350"/>
        </w:trPr>
        <w:tc>
          <w:tcPr>
            <w:tcW w:w="9360" w:type="dxa"/>
            <w:gridSpan w:val="3"/>
          </w:tcPr>
          <w:p w:rsidR="00B12B54" w:rsidRDefault="006C1D3F"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1D3F" w:rsidP="000A7A8D">
            <w:pPr>
              <w:pStyle w:val="Normal1"/>
              <w:tabs>
                <w:tab w:val="left" w:pos="2772"/>
              </w:tabs>
              <w:rPr>
                <w:rFonts w:ascii="Verdana" w:hAnsi="Verdana"/>
                <w:b/>
                <w:bCs/>
                <w:sz w:val="20"/>
                <w:szCs w:val="20"/>
              </w:rPr>
            </w:pPr>
            <w:r>
              <w:rPr>
                <w:rFonts w:ascii="Verdana" w:hAnsi="Verdana"/>
                <w:bCs/>
                <w:sz w:val="20"/>
                <w:szCs w:val="20"/>
              </w:rPr>
              <w:t>09/26/2014</w:t>
            </w:r>
          </w:p>
          <w:p w:rsidR="00244D69" w:rsidRDefault="006C1D3F" w:rsidP="000A7A8D">
            <w:pPr>
              <w:pStyle w:val="Normal1"/>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F00FB9" w:rsidP="00792F17">
      <w:pPr>
        <w:pStyle w:val="Normal1"/>
        <w:rPr>
          <w:rFonts w:ascii="Verdana" w:hAnsi="Verdana"/>
          <w:sz w:val="20"/>
          <w:szCs w:val="20"/>
        </w:rPr>
      </w:pPr>
    </w:p>
    <w:p w:rsidR="00B12B54" w:rsidRDefault="00F00FB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C1D3F"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1D3F" w:rsidP="003A0944">
            <w:pPr>
              <w:pStyle w:val="Heading52"/>
            </w:pPr>
            <w:r w:rsidRPr="008E14D8">
              <w:lastRenderedPageBreak/>
              <w:t>COORDINATED PROGRAM REVIEW</w:t>
            </w:r>
          </w:p>
          <w:p w:rsidR="00B12B54" w:rsidRPr="008E14D8" w:rsidRDefault="006C1D3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F00FB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C1D3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1D3F"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6C1D3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1D3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1D3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1D3F" w:rsidP="000A7A8D">
            <w:pPr>
              <w:pStyle w:val="Normal2"/>
              <w:rPr>
                <w:rFonts w:ascii="Verdana" w:hAnsi="Verdana"/>
                <w:sz w:val="20"/>
                <w:szCs w:val="20"/>
              </w:rPr>
            </w:pPr>
            <w:r>
              <w:rPr>
                <w:rFonts w:ascii="Verdana" w:hAnsi="Verdana"/>
                <w:sz w:val="20"/>
                <w:szCs w:val="20"/>
              </w:rPr>
              <w:t>Student record review, interviews, and documents indicate that the summary of proposed IEP services provided to the parent at the conclusion of the Team meeting does not include all required elements, specifically, the summary does not include a statement of the major goal areas associated with the services proposed on the service delivery grid.</w:t>
            </w:r>
          </w:p>
        </w:tc>
      </w:tr>
      <w:tr w:rsidR="00B12B54" w:rsidRPr="008E14D8">
        <w:trPr>
          <w:trHeight w:val="377"/>
        </w:trPr>
        <w:tc>
          <w:tcPr>
            <w:tcW w:w="9360" w:type="dxa"/>
            <w:gridSpan w:val="3"/>
          </w:tcPr>
          <w:p w:rsidR="00B12B54" w:rsidRPr="008E14D8" w:rsidRDefault="006C1D3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1D3F" w:rsidP="000A7A8D">
            <w:pPr>
              <w:pStyle w:val="Normal2"/>
              <w:rPr>
                <w:rFonts w:ascii="Verdana" w:hAnsi="Verdana"/>
                <w:b/>
                <w:bCs/>
                <w:sz w:val="20"/>
                <w:szCs w:val="20"/>
              </w:rPr>
            </w:pPr>
            <w:r>
              <w:rPr>
                <w:rFonts w:ascii="Verdana" w:hAnsi="Verdana"/>
                <w:sz w:val="20"/>
                <w:szCs w:val="20"/>
              </w:rPr>
              <w:t>Farmington River's review of IEP meetings did not include a copy of draft goals proposed for the new IEP.   Farmington River will include Draft Goals as part of its IEP summary process. Specifically, Farmington River will provide parents and or guardians a copy of the draft goals at the end of the meeting</w:t>
            </w:r>
          </w:p>
        </w:tc>
      </w:tr>
      <w:tr w:rsidR="00B12B54" w:rsidRPr="008E14D8">
        <w:trPr>
          <w:trHeight w:val="665"/>
        </w:trPr>
        <w:tc>
          <w:tcPr>
            <w:tcW w:w="6828" w:type="dxa"/>
            <w:gridSpan w:val="2"/>
          </w:tcPr>
          <w:p w:rsidR="00B12B54" w:rsidRDefault="006C1D3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C1D3F" w:rsidP="000A7A8D">
            <w:pPr>
              <w:pStyle w:val="Normal2"/>
              <w:rPr>
                <w:rFonts w:ascii="Verdana" w:hAnsi="Verdana"/>
                <w:bCs/>
                <w:sz w:val="20"/>
                <w:szCs w:val="20"/>
              </w:rPr>
            </w:pPr>
            <w:r>
              <w:rPr>
                <w:rFonts w:ascii="Verdana" w:hAnsi="Verdana"/>
                <w:bCs/>
                <w:sz w:val="20"/>
                <w:szCs w:val="20"/>
              </w:rPr>
              <w:t>Michael A. Saporito</w:t>
            </w:r>
          </w:p>
        </w:tc>
        <w:tc>
          <w:tcPr>
            <w:tcW w:w="2532" w:type="dxa"/>
          </w:tcPr>
          <w:p w:rsidR="00B12B54" w:rsidRPr="008E14D8" w:rsidRDefault="006C1D3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C1D3F" w:rsidP="000A7A8D">
            <w:pPr>
              <w:pStyle w:val="Normal2"/>
              <w:rPr>
                <w:rFonts w:ascii="Verdana" w:hAnsi="Verdana"/>
                <w:b/>
                <w:bCs/>
                <w:sz w:val="20"/>
                <w:szCs w:val="20"/>
              </w:rPr>
            </w:pPr>
            <w:r>
              <w:rPr>
                <w:rFonts w:ascii="Verdana" w:hAnsi="Verdana"/>
                <w:bCs/>
                <w:sz w:val="20"/>
                <w:szCs w:val="20"/>
              </w:rPr>
              <w:t>04/03/2015</w:t>
            </w:r>
          </w:p>
        </w:tc>
      </w:tr>
      <w:tr w:rsidR="00B12B54" w:rsidRPr="008E14D8">
        <w:trPr>
          <w:trHeight w:val="330"/>
        </w:trPr>
        <w:tc>
          <w:tcPr>
            <w:tcW w:w="9360" w:type="dxa"/>
            <w:gridSpan w:val="3"/>
          </w:tcPr>
          <w:p w:rsidR="00B12B54" w:rsidRDefault="006C1D3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1D3F" w:rsidP="000A7A8D">
            <w:pPr>
              <w:pStyle w:val="Normal2"/>
              <w:rPr>
                <w:rFonts w:ascii="Verdana" w:hAnsi="Verdana"/>
                <w:b/>
                <w:bCs/>
                <w:sz w:val="20"/>
                <w:szCs w:val="20"/>
              </w:rPr>
            </w:pPr>
            <w:r>
              <w:rPr>
                <w:rFonts w:ascii="Verdana" w:hAnsi="Verdana"/>
                <w:sz w:val="20"/>
                <w:szCs w:val="20"/>
              </w:rPr>
              <w:t>Farmington River will maintain a copy of the attendance sheet illustrating all involved staff will be trained in the provision of draft goals.  A copy of the draft goals will be attached to the attendance sheet and placed in the students IEP file system</w:t>
            </w:r>
          </w:p>
        </w:tc>
      </w:tr>
      <w:tr w:rsidR="00B12B54" w:rsidRPr="008E14D8">
        <w:trPr>
          <w:trHeight w:val="359"/>
        </w:trPr>
        <w:tc>
          <w:tcPr>
            <w:tcW w:w="9360" w:type="dxa"/>
            <w:gridSpan w:val="3"/>
          </w:tcPr>
          <w:p w:rsidR="00B12B54" w:rsidRDefault="006C1D3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1D3F" w:rsidP="000A7A8D">
            <w:pPr>
              <w:pStyle w:val="Normal2"/>
              <w:rPr>
                <w:rFonts w:ascii="Verdana" w:hAnsi="Verdana"/>
                <w:b/>
                <w:bCs/>
                <w:sz w:val="20"/>
                <w:szCs w:val="20"/>
              </w:rPr>
            </w:pPr>
            <w:r>
              <w:rPr>
                <w:rFonts w:ascii="Verdana" w:hAnsi="Verdana"/>
                <w:sz w:val="20"/>
                <w:szCs w:val="20"/>
              </w:rPr>
              <w:t>Mr. Saporito will oversee training process.  Mr. Saporito - Director of student services will assure that draft goals are provided to parents.  Mr. Saporito will assure that draft goals at meeting are filed in the IEP file student file system.</w:t>
            </w:r>
          </w:p>
        </w:tc>
      </w:tr>
      <w:tr w:rsidR="00B12B54" w:rsidRPr="008E14D8">
        <w:trPr>
          <w:trHeight w:val="450"/>
        </w:trPr>
        <w:tc>
          <w:tcPr>
            <w:tcW w:w="9360" w:type="dxa"/>
            <w:gridSpan w:val="3"/>
            <w:shd w:val="clear" w:color="auto" w:fill="C0C0C0"/>
            <w:vAlign w:val="center"/>
          </w:tcPr>
          <w:p w:rsidR="00B12B54" w:rsidRPr="008E14D8" w:rsidRDefault="006C1D3F"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C1D3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C1D3F"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6C1D3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C1D3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05/28/2014</w:t>
            </w:r>
          </w:p>
        </w:tc>
      </w:tr>
      <w:tr w:rsidR="00B12B54" w:rsidRPr="00177942">
        <w:trPr>
          <w:trHeight w:val="359"/>
        </w:trPr>
        <w:tc>
          <w:tcPr>
            <w:tcW w:w="9360" w:type="dxa"/>
            <w:gridSpan w:val="3"/>
          </w:tcPr>
          <w:p w:rsidR="00B12B54" w:rsidRDefault="006C1D3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0FB9"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6C1D3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0FB9" w:rsidP="000A7A8D">
            <w:pPr>
              <w:pStyle w:val="Normal2"/>
              <w:rPr>
                <w:rFonts w:ascii="Verdana" w:hAnsi="Verdana"/>
                <w:sz w:val="20"/>
                <w:szCs w:val="20"/>
              </w:rPr>
            </w:pPr>
          </w:p>
        </w:tc>
      </w:tr>
      <w:tr w:rsidR="00244D69">
        <w:trPr>
          <w:trHeight w:val="350"/>
        </w:trPr>
        <w:tc>
          <w:tcPr>
            <w:tcW w:w="9360" w:type="dxa"/>
            <w:gridSpan w:val="3"/>
          </w:tcPr>
          <w:p w:rsidR="00B12B54" w:rsidRDefault="006C1D3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1D3F" w:rsidP="000A7A8D">
            <w:pPr>
              <w:pStyle w:val="Normal2"/>
              <w:rPr>
                <w:rFonts w:ascii="Verdana" w:hAnsi="Verdana"/>
                <w:b/>
                <w:bCs/>
                <w:sz w:val="20"/>
                <w:szCs w:val="20"/>
              </w:rPr>
            </w:pPr>
            <w:r>
              <w:rPr>
                <w:rFonts w:ascii="Verdana" w:hAnsi="Verdana"/>
                <w:sz w:val="20"/>
                <w:szCs w:val="20"/>
              </w:rPr>
              <w:t xml:space="preserve">By September 26, 2014, submit to the Department evidence (agenda, dated staff attendance sheet with staff signature and role, materials presented) that all responsible staff members have been trained on the provisions of providing parents with a complete summary of the proposed IEP at the conclusion of an IEP Team meeting. Submit a copy of the proposed IEP summary form issued to parents. See http://www.doe.mass.edu/news/news.aspx?id=3182 for additional guidance. </w:t>
            </w:r>
          </w:p>
          <w:p w:rsidR="00244D69" w:rsidRDefault="00F00FB9" w:rsidP="000A7A8D">
            <w:pPr>
              <w:pStyle w:val="Normal2"/>
              <w:rPr>
                <w:rFonts w:ascii="Verdana" w:hAnsi="Verdana"/>
                <w:sz w:val="20"/>
                <w:szCs w:val="20"/>
              </w:rPr>
            </w:pPr>
          </w:p>
          <w:p w:rsidR="00244D69" w:rsidRDefault="00F00FB9" w:rsidP="000A7A8D">
            <w:pPr>
              <w:pStyle w:val="Normal2"/>
              <w:rPr>
                <w:rFonts w:ascii="Verdana" w:hAnsi="Verdana"/>
                <w:sz w:val="20"/>
                <w:szCs w:val="20"/>
              </w:rPr>
            </w:pPr>
          </w:p>
          <w:p w:rsidR="00244D69" w:rsidRDefault="006C1D3F" w:rsidP="000A7A8D">
            <w:pPr>
              <w:pStyle w:val="Normal2"/>
              <w:rPr>
                <w:rFonts w:ascii="Verdana" w:hAnsi="Verdana"/>
                <w:sz w:val="20"/>
                <w:szCs w:val="20"/>
              </w:rPr>
            </w:pPr>
            <w:r>
              <w:rPr>
                <w:rFonts w:ascii="Verdana" w:hAnsi="Verdana"/>
                <w:sz w:val="20"/>
                <w:szCs w:val="20"/>
              </w:rPr>
              <w:t>By February 13, 2015, submit to the Department the results of an administrative review of student records, subsequent to the completion of corrective actions, to verify if parents received a completed summary of the proposed IEP at the conclusion of an IEP Team meeting. Report the number of student files reviewed at each grade level, the number of records in compliance, the root cause for any continuing noncompliance, and any corrective action taken if non-compliance is identified.</w:t>
            </w:r>
          </w:p>
          <w:p w:rsidR="00244D69" w:rsidRDefault="00F00FB9" w:rsidP="000A7A8D">
            <w:pPr>
              <w:pStyle w:val="Normal2"/>
              <w:rPr>
                <w:rFonts w:ascii="Verdana" w:hAnsi="Verdana"/>
                <w:sz w:val="20"/>
                <w:szCs w:val="20"/>
              </w:rPr>
            </w:pPr>
          </w:p>
          <w:p w:rsidR="00244D69" w:rsidRDefault="00F00FB9" w:rsidP="000A7A8D">
            <w:pPr>
              <w:pStyle w:val="Normal2"/>
              <w:rPr>
                <w:rFonts w:ascii="Verdana" w:hAnsi="Verdana"/>
                <w:sz w:val="20"/>
                <w:szCs w:val="20"/>
              </w:rPr>
            </w:pPr>
          </w:p>
          <w:p w:rsidR="00244D69" w:rsidRDefault="006C1D3F" w:rsidP="000A7A8D">
            <w:pPr>
              <w:pStyle w:val="Normal2"/>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w:t>
            </w:r>
          </w:p>
          <w:p w:rsidR="00244D69" w:rsidRDefault="006C1D3F" w:rsidP="000A7A8D">
            <w:pPr>
              <w:pStyle w:val="Normal2"/>
              <w:rPr>
                <w:rFonts w:ascii="Verdana" w:hAnsi="Verdana"/>
                <w:sz w:val="20"/>
                <w:szCs w:val="20"/>
              </w:rPr>
            </w:pPr>
            <w:r>
              <w:rPr>
                <w:rFonts w:ascii="Verdana" w:hAnsi="Verdana"/>
                <w:sz w:val="20"/>
                <w:szCs w:val="20"/>
              </w:rPr>
              <w:t>signature(s).</w:t>
            </w:r>
          </w:p>
        </w:tc>
      </w:tr>
      <w:tr w:rsidR="00244D69">
        <w:trPr>
          <w:trHeight w:val="350"/>
        </w:trPr>
        <w:tc>
          <w:tcPr>
            <w:tcW w:w="9360" w:type="dxa"/>
            <w:gridSpan w:val="3"/>
          </w:tcPr>
          <w:p w:rsidR="00B12B54" w:rsidRDefault="006C1D3F"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1D3F" w:rsidP="000A7A8D">
            <w:pPr>
              <w:pStyle w:val="Normal2"/>
              <w:tabs>
                <w:tab w:val="left" w:pos="2772"/>
              </w:tabs>
              <w:rPr>
                <w:rFonts w:ascii="Verdana" w:hAnsi="Verdana"/>
                <w:b/>
                <w:bCs/>
                <w:sz w:val="20"/>
                <w:szCs w:val="20"/>
              </w:rPr>
            </w:pPr>
            <w:r>
              <w:rPr>
                <w:rFonts w:ascii="Verdana" w:hAnsi="Verdana"/>
                <w:bCs/>
                <w:sz w:val="20"/>
                <w:szCs w:val="20"/>
              </w:rPr>
              <w:t>09/26/2014</w:t>
            </w:r>
          </w:p>
          <w:p w:rsidR="00244D69" w:rsidRDefault="006C1D3F" w:rsidP="000A7A8D">
            <w:pPr>
              <w:pStyle w:val="Normal2"/>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F00FB9" w:rsidP="00792F17">
      <w:pPr>
        <w:pStyle w:val="Normal2"/>
        <w:rPr>
          <w:rFonts w:ascii="Verdana" w:hAnsi="Verdana"/>
          <w:sz w:val="20"/>
          <w:szCs w:val="20"/>
        </w:rPr>
      </w:pPr>
    </w:p>
    <w:p w:rsidR="00B12B54" w:rsidRDefault="00F00FB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C1D3F"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1D3F" w:rsidP="003A0944">
            <w:pPr>
              <w:pStyle w:val="Heading53"/>
            </w:pPr>
            <w:r w:rsidRPr="008E14D8">
              <w:lastRenderedPageBreak/>
              <w:t>COORDINATED PROGRAM REVIEW</w:t>
            </w:r>
          </w:p>
          <w:p w:rsidR="00B12B54" w:rsidRPr="008E14D8" w:rsidRDefault="006C1D3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F00FB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C1D3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1D3F" w:rsidP="000A7A8D">
            <w:pPr>
              <w:pStyle w:val="Normal3"/>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6C1D3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1D3F"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6C1D3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1D3F" w:rsidP="000A7A8D">
            <w:pPr>
              <w:pStyle w:val="Normal3"/>
              <w:rPr>
                <w:rFonts w:ascii="Verdana" w:hAnsi="Verdana"/>
                <w:sz w:val="20"/>
                <w:szCs w:val="20"/>
              </w:rPr>
            </w:pPr>
            <w:r>
              <w:rPr>
                <w:rFonts w:ascii="Verdana" w:hAnsi="Verdana"/>
                <w:sz w:val="20"/>
                <w:szCs w:val="20"/>
              </w:rPr>
              <w:t>Documents and interviews indicate that the district does not have procedures in place for the suspension of a student with disabilities that exceeds 10 consecutive school days or for a pattern of suspensions exceeding 10 cumulative school days.</w:t>
            </w:r>
          </w:p>
        </w:tc>
      </w:tr>
      <w:tr w:rsidR="00B12B54" w:rsidRPr="008E14D8">
        <w:trPr>
          <w:trHeight w:val="377"/>
        </w:trPr>
        <w:tc>
          <w:tcPr>
            <w:tcW w:w="9360" w:type="dxa"/>
            <w:gridSpan w:val="3"/>
          </w:tcPr>
          <w:p w:rsidR="00B12B54" w:rsidRPr="008E14D8" w:rsidRDefault="006C1D3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1D3F" w:rsidP="000A7A8D">
            <w:pPr>
              <w:pStyle w:val="Normal3"/>
              <w:rPr>
                <w:rFonts w:ascii="Verdana" w:hAnsi="Verdana"/>
                <w:b/>
                <w:bCs/>
                <w:sz w:val="20"/>
                <w:szCs w:val="20"/>
              </w:rPr>
            </w:pPr>
            <w:r>
              <w:rPr>
                <w:rFonts w:ascii="Verdana" w:hAnsi="Verdana"/>
                <w:sz w:val="20"/>
                <w:szCs w:val="20"/>
              </w:rPr>
              <w:t>Farmington River does not have a written procedure for the suspension of students that exceeds 10 school days.  Farmington River rarely if ever even suspends a student but will assure a written procedure for the guidelines of suspending students for 10 or more days.  The procedure will be written with the support of the Superintendent.  The procedure will be trained to all affected staff members.   The procedure will be followed for all future suspensions of students.</w:t>
            </w:r>
          </w:p>
        </w:tc>
      </w:tr>
      <w:tr w:rsidR="00B12B54" w:rsidRPr="008E14D8">
        <w:trPr>
          <w:trHeight w:val="665"/>
        </w:trPr>
        <w:tc>
          <w:tcPr>
            <w:tcW w:w="6828" w:type="dxa"/>
            <w:gridSpan w:val="2"/>
          </w:tcPr>
          <w:p w:rsidR="00B12B54" w:rsidRDefault="006C1D3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C1D3F" w:rsidP="000A7A8D">
            <w:pPr>
              <w:pStyle w:val="Normal3"/>
              <w:rPr>
                <w:rFonts w:ascii="Verdana" w:hAnsi="Verdana"/>
                <w:bCs/>
                <w:sz w:val="20"/>
                <w:szCs w:val="20"/>
              </w:rPr>
            </w:pPr>
            <w:r>
              <w:rPr>
                <w:rFonts w:ascii="Verdana" w:hAnsi="Verdana"/>
                <w:bCs/>
                <w:sz w:val="20"/>
                <w:szCs w:val="20"/>
              </w:rPr>
              <w:t>Michael A. Saporito - Director of Student Services</w:t>
            </w:r>
          </w:p>
        </w:tc>
        <w:tc>
          <w:tcPr>
            <w:tcW w:w="2532" w:type="dxa"/>
          </w:tcPr>
          <w:p w:rsidR="00B12B54" w:rsidRPr="008E14D8" w:rsidRDefault="006C1D3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C1D3F" w:rsidP="000A7A8D">
            <w:pPr>
              <w:pStyle w:val="Normal3"/>
              <w:rPr>
                <w:rFonts w:ascii="Verdana" w:hAnsi="Verdana"/>
                <w:b/>
                <w:bCs/>
                <w:sz w:val="20"/>
                <w:szCs w:val="20"/>
              </w:rPr>
            </w:pPr>
            <w:r>
              <w:rPr>
                <w:rFonts w:ascii="Verdana" w:hAnsi="Verdana"/>
                <w:bCs/>
                <w:sz w:val="20"/>
                <w:szCs w:val="20"/>
              </w:rPr>
              <w:t>04/03/2015</w:t>
            </w:r>
          </w:p>
        </w:tc>
      </w:tr>
      <w:tr w:rsidR="00B12B54" w:rsidRPr="008E14D8">
        <w:trPr>
          <w:trHeight w:val="330"/>
        </w:trPr>
        <w:tc>
          <w:tcPr>
            <w:tcW w:w="9360" w:type="dxa"/>
            <w:gridSpan w:val="3"/>
          </w:tcPr>
          <w:p w:rsidR="00B12B54" w:rsidRDefault="006C1D3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1D3F" w:rsidP="000A7A8D">
            <w:pPr>
              <w:pStyle w:val="Normal3"/>
              <w:rPr>
                <w:rFonts w:ascii="Verdana" w:hAnsi="Verdana"/>
                <w:b/>
                <w:bCs/>
                <w:sz w:val="20"/>
                <w:szCs w:val="20"/>
              </w:rPr>
            </w:pPr>
            <w:r>
              <w:rPr>
                <w:rFonts w:ascii="Verdana" w:hAnsi="Verdana"/>
                <w:sz w:val="20"/>
                <w:szCs w:val="20"/>
              </w:rPr>
              <w:t>Copy of the written procedures.  Attendance sheet to verify training took place as scheduled.  Review of suspension letters for all suspended students.</w:t>
            </w:r>
          </w:p>
        </w:tc>
      </w:tr>
      <w:tr w:rsidR="00B12B54" w:rsidRPr="008E14D8">
        <w:trPr>
          <w:trHeight w:val="359"/>
        </w:trPr>
        <w:tc>
          <w:tcPr>
            <w:tcW w:w="9360" w:type="dxa"/>
            <w:gridSpan w:val="3"/>
          </w:tcPr>
          <w:p w:rsidR="00B12B54" w:rsidRDefault="006C1D3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1D3F" w:rsidP="000A7A8D">
            <w:pPr>
              <w:pStyle w:val="Normal3"/>
              <w:rPr>
                <w:rFonts w:ascii="Verdana" w:hAnsi="Verdana"/>
                <w:b/>
                <w:bCs/>
                <w:sz w:val="20"/>
                <w:szCs w:val="20"/>
              </w:rPr>
            </w:pPr>
            <w:r>
              <w:rPr>
                <w:rFonts w:ascii="Verdana" w:hAnsi="Verdana"/>
                <w:sz w:val="20"/>
                <w:szCs w:val="20"/>
              </w:rPr>
              <w:t>Director of student services will assure attendance at the training module.  Director of student services will work with the principal to assure process in followed for all students suspended from school</w:t>
            </w:r>
          </w:p>
        </w:tc>
      </w:tr>
      <w:tr w:rsidR="00B12B54" w:rsidRPr="008E14D8">
        <w:trPr>
          <w:trHeight w:val="450"/>
        </w:trPr>
        <w:tc>
          <w:tcPr>
            <w:tcW w:w="9360" w:type="dxa"/>
            <w:gridSpan w:val="3"/>
            <w:shd w:val="clear" w:color="auto" w:fill="C0C0C0"/>
            <w:vAlign w:val="center"/>
          </w:tcPr>
          <w:p w:rsidR="00B12B54" w:rsidRPr="008E14D8" w:rsidRDefault="006C1D3F"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C1D3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C1D3F" w:rsidP="000A7A8D">
            <w:pPr>
              <w:pStyle w:val="Normal3"/>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4932" w:type="dxa"/>
            <w:gridSpan w:val="2"/>
          </w:tcPr>
          <w:p w:rsidR="00B12B54" w:rsidRPr="008E14D8" w:rsidRDefault="006C1D3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C1D3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05/28/2014</w:t>
            </w:r>
          </w:p>
        </w:tc>
      </w:tr>
      <w:tr w:rsidR="00B12B54" w:rsidRPr="00177942">
        <w:trPr>
          <w:trHeight w:val="359"/>
        </w:trPr>
        <w:tc>
          <w:tcPr>
            <w:tcW w:w="9360" w:type="dxa"/>
            <w:gridSpan w:val="3"/>
          </w:tcPr>
          <w:p w:rsidR="00B12B54" w:rsidRDefault="006C1D3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0FB9"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6C1D3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0FB9" w:rsidP="000A7A8D">
            <w:pPr>
              <w:pStyle w:val="Normal3"/>
              <w:rPr>
                <w:rFonts w:ascii="Verdana" w:hAnsi="Verdana"/>
                <w:sz w:val="20"/>
                <w:szCs w:val="20"/>
              </w:rPr>
            </w:pPr>
          </w:p>
        </w:tc>
      </w:tr>
      <w:tr w:rsidR="00244D69">
        <w:trPr>
          <w:trHeight w:val="350"/>
        </w:trPr>
        <w:tc>
          <w:tcPr>
            <w:tcW w:w="9360" w:type="dxa"/>
            <w:gridSpan w:val="3"/>
          </w:tcPr>
          <w:p w:rsidR="00B12B54" w:rsidRDefault="006C1D3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1D3F" w:rsidP="000A7A8D">
            <w:pPr>
              <w:pStyle w:val="Normal3"/>
              <w:rPr>
                <w:rFonts w:ascii="Verdana" w:hAnsi="Verdana"/>
                <w:b/>
                <w:bCs/>
                <w:sz w:val="20"/>
                <w:szCs w:val="20"/>
              </w:rPr>
            </w:pPr>
            <w:r>
              <w:rPr>
                <w:rFonts w:ascii="Verdana" w:hAnsi="Verdana"/>
                <w:sz w:val="20"/>
                <w:szCs w:val="20"/>
              </w:rPr>
              <w:t xml:space="preserve">By September 26, 2014 submit to the Department evidence (agenda, dared staff attendance sheet with staff signature and role) that all responsible staff members have been trained on the new procedures developed concerning the suspension of students with disabilities when suspensions exceed 10 consecutive school days or a pattern has developed for suspensions exceeding 10 cumulative days. Submit a copy of the new procedures developed by the district. </w:t>
            </w:r>
          </w:p>
          <w:p w:rsidR="00244D69" w:rsidRDefault="00F00FB9" w:rsidP="000A7A8D">
            <w:pPr>
              <w:pStyle w:val="Normal3"/>
              <w:rPr>
                <w:rFonts w:ascii="Verdana" w:hAnsi="Verdana"/>
                <w:sz w:val="20"/>
                <w:szCs w:val="20"/>
              </w:rPr>
            </w:pPr>
          </w:p>
          <w:p w:rsidR="00244D69" w:rsidRDefault="00F00FB9" w:rsidP="000A7A8D">
            <w:pPr>
              <w:pStyle w:val="Normal3"/>
              <w:rPr>
                <w:rFonts w:ascii="Verdana" w:hAnsi="Verdana"/>
                <w:sz w:val="20"/>
                <w:szCs w:val="20"/>
              </w:rPr>
            </w:pPr>
          </w:p>
          <w:p w:rsidR="00244D69" w:rsidRDefault="006C1D3F" w:rsidP="000A7A8D">
            <w:pPr>
              <w:pStyle w:val="Normal3"/>
              <w:rPr>
                <w:rFonts w:ascii="Verdana" w:hAnsi="Verdana"/>
                <w:sz w:val="20"/>
                <w:szCs w:val="20"/>
              </w:rPr>
            </w:pPr>
            <w:r>
              <w:rPr>
                <w:rFonts w:ascii="Verdana" w:hAnsi="Verdana"/>
                <w:sz w:val="20"/>
                <w:szCs w:val="20"/>
              </w:rPr>
              <w:t>By February 13, 2015, submit to the Department the number of students with disabilities, if any, subsequent to the completion of corrective actions, that have been suspended and the resulting outcome based on the new procedures developed by the district.  Report the number of student files reviewed, the number of records in compliance, the root cause for any continuing noncompliance, and any corrective action taken if non-compliance is identified.</w:t>
            </w:r>
          </w:p>
          <w:p w:rsidR="00244D69" w:rsidRDefault="00F00FB9" w:rsidP="000A7A8D">
            <w:pPr>
              <w:pStyle w:val="Normal3"/>
              <w:rPr>
                <w:rFonts w:ascii="Verdana" w:hAnsi="Verdana"/>
                <w:sz w:val="20"/>
                <w:szCs w:val="20"/>
              </w:rPr>
            </w:pPr>
          </w:p>
          <w:p w:rsidR="00244D69" w:rsidRDefault="00F00FB9" w:rsidP="000A7A8D">
            <w:pPr>
              <w:pStyle w:val="Normal3"/>
              <w:rPr>
                <w:rFonts w:ascii="Verdana" w:hAnsi="Verdana"/>
                <w:sz w:val="20"/>
                <w:szCs w:val="20"/>
              </w:rPr>
            </w:pPr>
          </w:p>
          <w:p w:rsidR="00244D69" w:rsidRDefault="006C1D3F" w:rsidP="000A7A8D">
            <w:pPr>
              <w:pStyle w:val="Normal3"/>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w:t>
            </w:r>
          </w:p>
          <w:p w:rsidR="00244D69" w:rsidRDefault="006C1D3F" w:rsidP="000A7A8D">
            <w:pPr>
              <w:pStyle w:val="Normal3"/>
              <w:rPr>
                <w:rFonts w:ascii="Verdana" w:hAnsi="Verdana"/>
                <w:sz w:val="20"/>
                <w:szCs w:val="20"/>
              </w:rPr>
            </w:pPr>
            <w:r>
              <w:rPr>
                <w:rFonts w:ascii="Verdana" w:hAnsi="Verdana"/>
                <w:sz w:val="20"/>
                <w:szCs w:val="20"/>
              </w:rPr>
              <w:t>signature(s).</w:t>
            </w:r>
          </w:p>
        </w:tc>
      </w:tr>
      <w:tr w:rsidR="00244D69">
        <w:trPr>
          <w:trHeight w:val="350"/>
        </w:trPr>
        <w:tc>
          <w:tcPr>
            <w:tcW w:w="9360" w:type="dxa"/>
            <w:gridSpan w:val="3"/>
          </w:tcPr>
          <w:p w:rsidR="00B12B54" w:rsidRDefault="006C1D3F"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C1D3F" w:rsidP="000A7A8D">
            <w:pPr>
              <w:pStyle w:val="Normal3"/>
              <w:tabs>
                <w:tab w:val="left" w:pos="2772"/>
              </w:tabs>
              <w:rPr>
                <w:rFonts w:ascii="Verdana" w:hAnsi="Verdana"/>
                <w:b/>
                <w:bCs/>
                <w:sz w:val="20"/>
                <w:szCs w:val="20"/>
              </w:rPr>
            </w:pPr>
            <w:r>
              <w:rPr>
                <w:rFonts w:ascii="Verdana" w:hAnsi="Verdana"/>
                <w:bCs/>
                <w:sz w:val="20"/>
                <w:szCs w:val="20"/>
              </w:rPr>
              <w:t>09/26/2014</w:t>
            </w:r>
          </w:p>
          <w:p w:rsidR="00244D69" w:rsidRDefault="006C1D3F" w:rsidP="000A7A8D">
            <w:pPr>
              <w:pStyle w:val="Normal3"/>
              <w:tabs>
                <w:tab w:val="left" w:pos="2772"/>
              </w:tabs>
              <w:rPr>
                <w:rFonts w:ascii="Verdana" w:hAnsi="Verdana"/>
                <w:bCs/>
                <w:sz w:val="20"/>
                <w:szCs w:val="20"/>
              </w:rPr>
            </w:pPr>
            <w:r>
              <w:rPr>
                <w:rFonts w:ascii="Verdana" w:hAnsi="Verdana"/>
                <w:bCs/>
                <w:sz w:val="20"/>
                <w:szCs w:val="20"/>
              </w:rPr>
              <w:t>02/13/2015</w:t>
            </w:r>
            <w:r w:rsidRPr="00692C8A">
              <w:rPr>
                <w:rFonts w:ascii="Verdana" w:hAnsi="Verdana"/>
                <w:bCs/>
                <w:sz w:val="20"/>
                <w:szCs w:val="20"/>
              </w:rPr>
              <w:br/>
            </w:r>
          </w:p>
        </w:tc>
      </w:tr>
    </w:tbl>
    <w:p w:rsidR="00B12B54" w:rsidRPr="008E14D8" w:rsidRDefault="00F00FB9" w:rsidP="00792F17">
      <w:pPr>
        <w:pStyle w:val="Normal3"/>
        <w:rPr>
          <w:rFonts w:ascii="Verdana" w:hAnsi="Verdana"/>
          <w:sz w:val="20"/>
          <w:szCs w:val="20"/>
        </w:rPr>
      </w:pPr>
    </w:p>
    <w:p w:rsidR="00B12B54" w:rsidRDefault="00F00FB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C1D3F"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1D3F" w:rsidP="003A0944">
            <w:pPr>
              <w:pStyle w:val="Heading54"/>
            </w:pPr>
            <w:r w:rsidRPr="008E14D8">
              <w:lastRenderedPageBreak/>
              <w:t>COORDINATED PROGRAM REVIEW</w:t>
            </w:r>
          </w:p>
          <w:p w:rsidR="00B12B54" w:rsidRPr="008E14D8" w:rsidRDefault="006C1D3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F00FB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C1D3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1D3F" w:rsidP="000A7A8D">
            <w:pPr>
              <w:pStyle w:val="Normal4"/>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6C1D3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1D3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1D3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1D3F" w:rsidP="000A7A8D">
            <w:pPr>
              <w:pStyle w:val="Normal4"/>
              <w:rPr>
                <w:rFonts w:ascii="Verdana" w:hAnsi="Verdana"/>
                <w:sz w:val="20"/>
                <w:szCs w:val="20"/>
              </w:rPr>
            </w:pPr>
            <w:r>
              <w:rPr>
                <w:rFonts w:ascii="Verdana" w:hAnsi="Verdana"/>
                <w:sz w:val="20"/>
                <w:szCs w:val="20"/>
              </w:rPr>
              <w:t>Observation and interviews indicate that the instructional space allocated for physical therapy and occupational therapy are not appropriate for the activities that need to be conducted. Furthermore, the location of the instructional space, under the ground floor stairs of an active stairwell, stigmatizes students due to the lack of privacy.</w:t>
            </w:r>
          </w:p>
        </w:tc>
      </w:tr>
      <w:tr w:rsidR="00B12B54" w:rsidRPr="008E14D8">
        <w:trPr>
          <w:trHeight w:val="377"/>
        </w:trPr>
        <w:tc>
          <w:tcPr>
            <w:tcW w:w="9360" w:type="dxa"/>
            <w:gridSpan w:val="3"/>
          </w:tcPr>
          <w:p w:rsidR="00B12B54" w:rsidRPr="008E14D8" w:rsidRDefault="006C1D3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1D3F" w:rsidP="000A7A8D">
            <w:pPr>
              <w:pStyle w:val="Normal4"/>
              <w:rPr>
                <w:rFonts w:ascii="Verdana" w:hAnsi="Verdana"/>
                <w:b/>
                <w:bCs/>
                <w:sz w:val="20"/>
                <w:szCs w:val="20"/>
              </w:rPr>
            </w:pPr>
            <w:r>
              <w:rPr>
                <w:rFonts w:ascii="Verdana" w:hAnsi="Verdana"/>
                <w:sz w:val="20"/>
                <w:szCs w:val="20"/>
              </w:rPr>
              <w:t xml:space="preserve">PT utilized stairwell for some related service </w:t>
            </w:r>
            <w:r w:rsidR="00583D45">
              <w:rPr>
                <w:rFonts w:ascii="Verdana" w:hAnsi="Verdana"/>
                <w:sz w:val="20"/>
                <w:szCs w:val="20"/>
              </w:rPr>
              <w:t>activates</w:t>
            </w:r>
            <w:r>
              <w:rPr>
                <w:rFonts w:ascii="Verdana" w:hAnsi="Verdana"/>
                <w:sz w:val="20"/>
                <w:szCs w:val="20"/>
              </w:rPr>
              <w:t xml:space="preserve"> for students.   The staff was deemed unacceptable.   Director of student services ordered that the PT materials be relocated to the gymnasium.   The corner of the gym serves as storage.  The PT sets up the gym as needed for students.  Next school year the PT/OT equipment will be relocated to a classroom for the related service sessions next school year.</w:t>
            </w:r>
          </w:p>
        </w:tc>
      </w:tr>
      <w:tr w:rsidR="00B12B54" w:rsidRPr="008E14D8">
        <w:trPr>
          <w:trHeight w:val="665"/>
        </w:trPr>
        <w:tc>
          <w:tcPr>
            <w:tcW w:w="6828" w:type="dxa"/>
            <w:gridSpan w:val="2"/>
          </w:tcPr>
          <w:p w:rsidR="00B12B54" w:rsidRDefault="006C1D3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6C1D3F" w:rsidP="000A7A8D">
            <w:pPr>
              <w:pStyle w:val="Normal4"/>
              <w:rPr>
                <w:rFonts w:ascii="Verdana" w:hAnsi="Verdana"/>
                <w:bCs/>
                <w:sz w:val="20"/>
                <w:szCs w:val="20"/>
              </w:rPr>
            </w:pPr>
            <w:r>
              <w:rPr>
                <w:rFonts w:ascii="Verdana" w:hAnsi="Verdana"/>
                <w:bCs/>
                <w:sz w:val="20"/>
                <w:szCs w:val="20"/>
              </w:rPr>
              <w:t>Michael A. Saporito - Director of Student Services</w:t>
            </w:r>
          </w:p>
        </w:tc>
        <w:tc>
          <w:tcPr>
            <w:tcW w:w="2532" w:type="dxa"/>
          </w:tcPr>
          <w:p w:rsidR="00B12B54" w:rsidRPr="008E14D8" w:rsidRDefault="006C1D3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C1D3F" w:rsidP="000A7A8D">
            <w:pPr>
              <w:pStyle w:val="Normal4"/>
              <w:rPr>
                <w:rFonts w:ascii="Verdana" w:hAnsi="Verdana"/>
                <w:b/>
                <w:bCs/>
                <w:sz w:val="20"/>
                <w:szCs w:val="20"/>
              </w:rPr>
            </w:pPr>
            <w:r>
              <w:rPr>
                <w:rFonts w:ascii="Verdana" w:hAnsi="Verdana"/>
                <w:bCs/>
                <w:sz w:val="20"/>
                <w:szCs w:val="20"/>
              </w:rPr>
              <w:t>04/03/2015</w:t>
            </w:r>
          </w:p>
        </w:tc>
      </w:tr>
      <w:tr w:rsidR="00B12B54" w:rsidRPr="008E14D8">
        <w:trPr>
          <w:trHeight w:val="330"/>
        </w:trPr>
        <w:tc>
          <w:tcPr>
            <w:tcW w:w="9360" w:type="dxa"/>
            <w:gridSpan w:val="3"/>
          </w:tcPr>
          <w:p w:rsidR="00B12B54" w:rsidRDefault="006C1D3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1D3F" w:rsidP="000A7A8D">
            <w:pPr>
              <w:pStyle w:val="Normal4"/>
              <w:rPr>
                <w:rFonts w:ascii="Verdana" w:hAnsi="Verdana"/>
                <w:b/>
                <w:bCs/>
                <w:sz w:val="20"/>
                <w:szCs w:val="20"/>
              </w:rPr>
            </w:pPr>
            <w:r>
              <w:rPr>
                <w:rFonts w:ascii="Verdana" w:hAnsi="Verdana"/>
                <w:sz w:val="20"/>
                <w:szCs w:val="20"/>
              </w:rPr>
              <w:t>Equipment move memo from director of student services to operations program.  Internal memo to PT letting her know where and how to provide services.  physical picture of new programming space.</w:t>
            </w:r>
          </w:p>
        </w:tc>
      </w:tr>
      <w:tr w:rsidR="00B12B54" w:rsidRPr="008E14D8">
        <w:trPr>
          <w:trHeight w:val="359"/>
        </w:trPr>
        <w:tc>
          <w:tcPr>
            <w:tcW w:w="9360" w:type="dxa"/>
            <w:gridSpan w:val="3"/>
          </w:tcPr>
          <w:p w:rsidR="00B12B54" w:rsidRDefault="006C1D3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1D3F" w:rsidP="000A7A8D">
            <w:pPr>
              <w:pStyle w:val="Normal4"/>
              <w:rPr>
                <w:rFonts w:ascii="Verdana" w:hAnsi="Verdana"/>
                <w:b/>
                <w:bCs/>
                <w:sz w:val="20"/>
                <w:szCs w:val="20"/>
              </w:rPr>
            </w:pPr>
            <w:r>
              <w:rPr>
                <w:rFonts w:ascii="Verdana" w:hAnsi="Verdana"/>
                <w:sz w:val="20"/>
                <w:szCs w:val="20"/>
              </w:rPr>
              <w:t>Mr. Saporito will write the letter to staff members to explain the change in program location.  Mr. Saporito will assist janitor in moving equipment to the gym.  Mr. Saporito will oversee programmatic space location in 2014-2015 school year.</w:t>
            </w:r>
          </w:p>
        </w:tc>
      </w:tr>
      <w:tr w:rsidR="00B12B54" w:rsidRPr="008E14D8">
        <w:trPr>
          <w:trHeight w:val="450"/>
        </w:trPr>
        <w:tc>
          <w:tcPr>
            <w:tcW w:w="9360" w:type="dxa"/>
            <w:gridSpan w:val="3"/>
            <w:shd w:val="clear" w:color="auto" w:fill="C0C0C0"/>
            <w:vAlign w:val="center"/>
          </w:tcPr>
          <w:p w:rsidR="00B12B54" w:rsidRPr="008E14D8" w:rsidRDefault="006C1D3F"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C1D3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C1D3F" w:rsidP="000A7A8D">
            <w:pPr>
              <w:pStyle w:val="Normal4"/>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6C1D3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6C1D3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05/28/2014</w:t>
            </w:r>
          </w:p>
        </w:tc>
      </w:tr>
      <w:tr w:rsidR="00B12B54" w:rsidRPr="00177942">
        <w:trPr>
          <w:trHeight w:val="359"/>
        </w:trPr>
        <w:tc>
          <w:tcPr>
            <w:tcW w:w="9360" w:type="dxa"/>
            <w:gridSpan w:val="3"/>
          </w:tcPr>
          <w:p w:rsidR="00B12B54" w:rsidRDefault="006C1D3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6C1D3F" w:rsidP="000A7A8D">
            <w:pPr>
              <w:pStyle w:val="Normal4"/>
              <w:rPr>
                <w:rFonts w:ascii="Verdana" w:hAnsi="Verdana"/>
                <w:bCs/>
                <w:sz w:val="20"/>
                <w:szCs w:val="20"/>
              </w:rPr>
            </w:pPr>
            <w:r>
              <w:rPr>
                <w:rFonts w:ascii="Verdana" w:hAnsi="Verdana"/>
                <w:bCs/>
                <w:sz w:val="20"/>
                <w:szCs w:val="20"/>
              </w:rPr>
              <w:t>The district stated it will provide the Department with a memo and a letter relocating the PT and OT to the a new therapy area for the remainder of the 2013-2014 school year.</w:t>
            </w:r>
          </w:p>
        </w:tc>
      </w:tr>
      <w:tr w:rsidR="00B12B54" w:rsidRPr="00177942">
        <w:trPr>
          <w:trHeight w:val="350"/>
        </w:trPr>
        <w:tc>
          <w:tcPr>
            <w:tcW w:w="9360" w:type="dxa"/>
            <w:gridSpan w:val="3"/>
          </w:tcPr>
          <w:p w:rsidR="00B12B54" w:rsidRDefault="006C1D3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C1D3F" w:rsidP="000A7A8D">
            <w:pPr>
              <w:pStyle w:val="Normal4"/>
              <w:rPr>
                <w:rFonts w:ascii="Verdana" w:hAnsi="Verdana"/>
                <w:sz w:val="20"/>
                <w:szCs w:val="20"/>
              </w:rPr>
            </w:pPr>
            <w:r>
              <w:rPr>
                <w:rFonts w:ascii="Verdana" w:hAnsi="Verdana"/>
                <w:bCs/>
                <w:sz w:val="20"/>
                <w:szCs w:val="20"/>
              </w:rPr>
              <w:t>The district will need to submit a copy of the new floor plan for the 2014-2015 school year highlighting the new classroom location for the provision of PT and OT services. The Department will conduct an on-site visit to verify the new location of the PT and OT service area.</w:t>
            </w:r>
          </w:p>
        </w:tc>
      </w:tr>
      <w:tr w:rsidR="00B12B54" w:rsidRPr="008E14D8">
        <w:trPr>
          <w:trHeight w:val="350"/>
        </w:trPr>
        <w:tc>
          <w:tcPr>
            <w:tcW w:w="9360" w:type="dxa"/>
            <w:gridSpan w:val="3"/>
          </w:tcPr>
          <w:p w:rsidR="00B12B54" w:rsidRDefault="006C1D3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1D3F" w:rsidP="000A7A8D">
            <w:pPr>
              <w:pStyle w:val="Normal4"/>
              <w:rPr>
                <w:rFonts w:ascii="Verdana" w:hAnsi="Verdana"/>
                <w:b/>
                <w:bCs/>
                <w:sz w:val="20"/>
                <w:szCs w:val="20"/>
              </w:rPr>
            </w:pPr>
            <w:r>
              <w:rPr>
                <w:rFonts w:ascii="Verdana" w:hAnsi="Verdana"/>
                <w:sz w:val="20"/>
                <w:szCs w:val="20"/>
              </w:rPr>
              <w:t>By September 26, 2014, submit to the Department copies of the internal memo and letter sent to staff members concerning the relocation for the PT and OT service area. Submit a copy of the school's floor plan highlighting the new classroom location of the PT and OT service area. Department staff will contact the Director of Special Education to schedule an on-site visit to verify the new location of the PT and OT classroom service area, after reviewing the submitted floor plan.</w:t>
            </w:r>
          </w:p>
        </w:tc>
      </w:tr>
      <w:tr w:rsidR="00B12B54" w:rsidRPr="008E14D8">
        <w:trPr>
          <w:trHeight w:val="350"/>
        </w:trPr>
        <w:tc>
          <w:tcPr>
            <w:tcW w:w="9360" w:type="dxa"/>
            <w:gridSpan w:val="3"/>
          </w:tcPr>
          <w:p w:rsidR="00B12B54" w:rsidRDefault="006C1D3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1D3F" w:rsidP="000A7A8D">
            <w:pPr>
              <w:pStyle w:val="Normal4"/>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F00FB9" w:rsidP="00792F17">
      <w:pPr>
        <w:pStyle w:val="Normal4"/>
        <w:rPr>
          <w:rFonts w:ascii="Verdana" w:hAnsi="Verdana"/>
          <w:sz w:val="20"/>
          <w:szCs w:val="20"/>
        </w:rPr>
      </w:pPr>
    </w:p>
    <w:p w:rsidR="00B12B54" w:rsidRDefault="00F00FB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00FB9" w:rsidP="00792F17">
      <w:pPr>
        <w:pStyle w:val="Normal5"/>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1D3F" w:rsidP="003A0944">
            <w:pPr>
              <w:pStyle w:val="Heading55"/>
            </w:pPr>
            <w:r w:rsidRPr="008E14D8">
              <w:t>COORDINATED PROGRAM REVIEW</w:t>
            </w:r>
          </w:p>
          <w:p w:rsidR="00B12B54" w:rsidRPr="008E14D8" w:rsidRDefault="006C1D3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F00FB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C1D3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1D3F" w:rsidP="000A7A8D">
            <w:pPr>
              <w:pStyle w:val="Normal5"/>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6C1D3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1D3F"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1D3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1D3F" w:rsidP="000A7A8D">
            <w:pPr>
              <w:pStyle w:val="Normal5"/>
              <w:rPr>
                <w:rFonts w:ascii="Verdana" w:hAnsi="Verdana"/>
                <w:sz w:val="20"/>
                <w:szCs w:val="20"/>
              </w:rPr>
            </w:pPr>
            <w:r>
              <w:rPr>
                <w:rFonts w:ascii="Verdana" w:hAnsi="Verdana"/>
                <w:sz w:val="20"/>
                <w:szCs w:val="20"/>
              </w:rPr>
              <w:t>Documents and interviews indicate that the district's statement regarding student access to a full range of education programs is missing the required protected category of homelessness.</w:t>
            </w:r>
          </w:p>
        </w:tc>
      </w:tr>
      <w:tr w:rsidR="00B12B54" w:rsidRPr="008E14D8">
        <w:trPr>
          <w:trHeight w:val="377"/>
        </w:trPr>
        <w:tc>
          <w:tcPr>
            <w:tcW w:w="9360" w:type="dxa"/>
            <w:gridSpan w:val="3"/>
          </w:tcPr>
          <w:p w:rsidR="00B12B54" w:rsidRPr="008E14D8" w:rsidRDefault="006C1D3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1D3F" w:rsidP="000A7A8D">
            <w:pPr>
              <w:pStyle w:val="Normal5"/>
              <w:rPr>
                <w:rFonts w:ascii="Verdana" w:hAnsi="Verdana"/>
                <w:b/>
                <w:bCs/>
                <w:sz w:val="20"/>
                <w:szCs w:val="20"/>
              </w:rPr>
            </w:pPr>
            <w:r>
              <w:rPr>
                <w:rFonts w:ascii="Verdana" w:hAnsi="Verdana"/>
                <w:sz w:val="20"/>
                <w:szCs w:val="20"/>
              </w:rPr>
              <w:t>The protected category of homeless was missing in the schools handbooks.   The new handbooks will incorporate the change in wording to include the protected category of homeless to it.    Policy adjusted by superintendent, emailed to the administrative assistant and the director of student services.   Administrative assistant adjusts handbook with revised information and then prints and distributes them next school year.</w:t>
            </w:r>
          </w:p>
        </w:tc>
      </w:tr>
      <w:tr w:rsidR="00B12B54" w:rsidRPr="008E14D8">
        <w:trPr>
          <w:trHeight w:val="665"/>
        </w:trPr>
        <w:tc>
          <w:tcPr>
            <w:tcW w:w="6828" w:type="dxa"/>
            <w:gridSpan w:val="2"/>
          </w:tcPr>
          <w:p w:rsidR="00B12B54" w:rsidRDefault="006C1D3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6C1D3F" w:rsidP="000A7A8D">
            <w:pPr>
              <w:pStyle w:val="Normal5"/>
              <w:rPr>
                <w:rFonts w:ascii="Verdana" w:hAnsi="Verdana"/>
                <w:bCs/>
                <w:sz w:val="20"/>
                <w:szCs w:val="20"/>
              </w:rPr>
            </w:pPr>
            <w:r>
              <w:rPr>
                <w:rFonts w:ascii="Verdana" w:hAnsi="Verdana"/>
                <w:bCs/>
                <w:sz w:val="20"/>
                <w:szCs w:val="20"/>
              </w:rPr>
              <w:t>JoAnn Austin</w:t>
            </w:r>
          </w:p>
          <w:p w:rsidR="00140465" w:rsidRDefault="006C1D3F" w:rsidP="000A7A8D">
            <w:pPr>
              <w:pStyle w:val="Normal5"/>
              <w:rPr>
                <w:rFonts w:ascii="Verdana" w:hAnsi="Verdana"/>
                <w:bCs/>
                <w:sz w:val="20"/>
                <w:szCs w:val="20"/>
              </w:rPr>
            </w:pPr>
            <w:r>
              <w:rPr>
                <w:rFonts w:ascii="Verdana" w:hAnsi="Verdana"/>
                <w:bCs/>
                <w:sz w:val="20"/>
                <w:szCs w:val="20"/>
              </w:rPr>
              <w:t>Superintendent of Schools</w:t>
            </w:r>
          </w:p>
        </w:tc>
        <w:tc>
          <w:tcPr>
            <w:tcW w:w="2532" w:type="dxa"/>
          </w:tcPr>
          <w:p w:rsidR="00B12B54" w:rsidRPr="008E14D8" w:rsidRDefault="006C1D3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C1D3F" w:rsidP="000A7A8D">
            <w:pPr>
              <w:pStyle w:val="Normal5"/>
              <w:rPr>
                <w:rFonts w:ascii="Verdana" w:hAnsi="Verdana"/>
                <w:b/>
                <w:bCs/>
                <w:sz w:val="20"/>
                <w:szCs w:val="20"/>
              </w:rPr>
            </w:pPr>
            <w:r>
              <w:rPr>
                <w:rFonts w:ascii="Verdana" w:hAnsi="Verdana"/>
                <w:bCs/>
                <w:sz w:val="20"/>
                <w:szCs w:val="20"/>
              </w:rPr>
              <w:t>04/03/2015</w:t>
            </w:r>
          </w:p>
        </w:tc>
      </w:tr>
      <w:tr w:rsidR="00B12B54" w:rsidRPr="008E14D8">
        <w:trPr>
          <w:trHeight w:val="330"/>
        </w:trPr>
        <w:tc>
          <w:tcPr>
            <w:tcW w:w="9360" w:type="dxa"/>
            <w:gridSpan w:val="3"/>
          </w:tcPr>
          <w:p w:rsidR="00B12B54" w:rsidRDefault="006C1D3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1D3F" w:rsidP="000A7A8D">
            <w:pPr>
              <w:pStyle w:val="Normal5"/>
              <w:rPr>
                <w:rFonts w:ascii="Verdana" w:hAnsi="Verdana"/>
                <w:b/>
                <w:bCs/>
                <w:sz w:val="20"/>
                <w:szCs w:val="20"/>
              </w:rPr>
            </w:pPr>
            <w:r>
              <w:rPr>
                <w:rFonts w:ascii="Verdana" w:hAnsi="Verdana"/>
                <w:sz w:val="20"/>
                <w:szCs w:val="20"/>
              </w:rPr>
              <w:t>new handbooks containing revised policy statements</w:t>
            </w:r>
          </w:p>
        </w:tc>
      </w:tr>
      <w:tr w:rsidR="00B12B54" w:rsidRPr="008E14D8">
        <w:trPr>
          <w:trHeight w:val="359"/>
        </w:trPr>
        <w:tc>
          <w:tcPr>
            <w:tcW w:w="9360" w:type="dxa"/>
            <w:gridSpan w:val="3"/>
          </w:tcPr>
          <w:p w:rsidR="00B12B54" w:rsidRDefault="006C1D3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1D3F" w:rsidP="000A7A8D">
            <w:pPr>
              <w:pStyle w:val="Normal5"/>
              <w:rPr>
                <w:rFonts w:ascii="Verdana" w:hAnsi="Verdana"/>
                <w:b/>
                <w:bCs/>
                <w:sz w:val="20"/>
                <w:szCs w:val="20"/>
              </w:rPr>
            </w:pPr>
            <w:r>
              <w:rPr>
                <w:rFonts w:ascii="Verdana" w:hAnsi="Verdana"/>
                <w:sz w:val="20"/>
                <w:szCs w:val="20"/>
              </w:rPr>
              <w:t>Director of Student Services will send email and attachment to administrative assistant.  Review change in draft copy of handbooks. Check final copy upon its distribution to parents, faculty and students.</w:t>
            </w:r>
          </w:p>
        </w:tc>
      </w:tr>
      <w:tr w:rsidR="00B12B54" w:rsidRPr="008E14D8">
        <w:trPr>
          <w:trHeight w:val="450"/>
        </w:trPr>
        <w:tc>
          <w:tcPr>
            <w:tcW w:w="9360" w:type="dxa"/>
            <w:gridSpan w:val="3"/>
            <w:shd w:val="clear" w:color="auto" w:fill="C0C0C0"/>
            <w:vAlign w:val="center"/>
          </w:tcPr>
          <w:p w:rsidR="00B12B54" w:rsidRPr="008E14D8" w:rsidRDefault="006C1D3F"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C1D3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C1D3F" w:rsidP="000A7A8D">
            <w:pPr>
              <w:pStyle w:val="Normal5"/>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6C1D3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C1D3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05/28/2014</w:t>
            </w:r>
          </w:p>
        </w:tc>
      </w:tr>
      <w:tr w:rsidR="00B12B54" w:rsidRPr="00177942">
        <w:trPr>
          <w:trHeight w:val="359"/>
        </w:trPr>
        <w:tc>
          <w:tcPr>
            <w:tcW w:w="9360" w:type="dxa"/>
            <w:gridSpan w:val="3"/>
          </w:tcPr>
          <w:p w:rsidR="00B12B54" w:rsidRDefault="006C1D3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0FB9"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6C1D3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0FB9" w:rsidP="000A7A8D">
            <w:pPr>
              <w:pStyle w:val="Normal5"/>
              <w:rPr>
                <w:rFonts w:ascii="Verdana" w:hAnsi="Verdana"/>
                <w:sz w:val="20"/>
                <w:szCs w:val="20"/>
              </w:rPr>
            </w:pPr>
          </w:p>
        </w:tc>
      </w:tr>
      <w:tr w:rsidR="00B12B54" w:rsidRPr="008E14D8">
        <w:trPr>
          <w:trHeight w:val="350"/>
        </w:trPr>
        <w:tc>
          <w:tcPr>
            <w:tcW w:w="9360" w:type="dxa"/>
            <w:gridSpan w:val="3"/>
          </w:tcPr>
          <w:p w:rsidR="00B12B54" w:rsidRDefault="006C1D3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1D3F" w:rsidP="000A7A8D">
            <w:pPr>
              <w:pStyle w:val="Normal5"/>
              <w:rPr>
                <w:rFonts w:ascii="Verdana" w:hAnsi="Verdana"/>
                <w:b/>
                <w:bCs/>
                <w:sz w:val="20"/>
                <w:szCs w:val="20"/>
              </w:rPr>
            </w:pPr>
            <w:r>
              <w:rPr>
                <w:rFonts w:ascii="Verdana" w:hAnsi="Verdana"/>
                <w:sz w:val="20"/>
                <w:szCs w:val="20"/>
              </w:rPr>
              <w:t>By September 26, 2014, submit to the Department a copy of the district's new student handbook containing the updated language to the access to a full range of education programs statement including the added protected category of homelessness.</w:t>
            </w:r>
          </w:p>
        </w:tc>
      </w:tr>
      <w:tr w:rsidR="00B12B54" w:rsidRPr="008E14D8">
        <w:trPr>
          <w:trHeight w:val="350"/>
        </w:trPr>
        <w:tc>
          <w:tcPr>
            <w:tcW w:w="9360" w:type="dxa"/>
            <w:gridSpan w:val="3"/>
          </w:tcPr>
          <w:p w:rsidR="00B12B54" w:rsidRDefault="006C1D3F"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1D3F" w:rsidP="000A7A8D">
            <w:pPr>
              <w:pStyle w:val="Normal5"/>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F00FB9" w:rsidP="00792F17">
      <w:pPr>
        <w:pStyle w:val="Normal5"/>
        <w:rPr>
          <w:rFonts w:ascii="Verdana" w:hAnsi="Verdana"/>
          <w:sz w:val="20"/>
          <w:szCs w:val="20"/>
        </w:rPr>
      </w:pPr>
    </w:p>
    <w:p w:rsidR="00B12B54" w:rsidRDefault="00F00FB9">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C1D3F"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C1D3F" w:rsidP="003A0944">
            <w:pPr>
              <w:pStyle w:val="Heading56"/>
            </w:pPr>
            <w:r w:rsidRPr="008E14D8">
              <w:lastRenderedPageBreak/>
              <w:t>COORDINATED PROGRAM REVIEW</w:t>
            </w:r>
          </w:p>
          <w:p w:rsidR="00B12B54" w:rsidRPr="008E14D8" w:rsidRDefault="006C1D3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F00FB9"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6C1D3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C1D3F" w:rsidP="000A7A8D">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6C1D3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C1D3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C1D3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C1D3F" w:rsidP="000A7A8D">
            <w:pPr>
              <w:pStyle w:val="Normal6"/>
              <w:rPr>
                <w:rFonts w:ascii="Verdana" w:hAnsi="Verdana"/>
                <w:sz w:val="20"/>
                <w:szCs w:val="20"/>
              </w:rPr>
            </w:pPr>
            <w:r>
              <w:rPr>
                <w:rFonts w:ascii="Verdana" w:hAnsi="Verdana"/>
                <w:sz w:val="20"/>
                <w:szCs w:val="20"/>
              </w:rPr>
              <w:t>Documents and interviews indicate that the student handbook does not contain procedures for the discipline of students with special needs or students with Section 504 Accommodation Plans.</w:t>
            </w:r>
          </w:p>
        </w:tc>
      </w:tr>
      <w:tr w:rsidR="00B12B54" w:rsidRPr="008E14D8">
        <w:trPr>
          <w:trHeight w:val="377"/>
        </w:trPr>
        <w:tc>
          <w:tcPr>
            <w:tcW w:w="9360" w:type="dxa"/>
            <w:gridSpan w:val="3"/>
          </w:tcPr>
          <w:p w:rsidR="00B12B54" w:rsidRPr="008E14D8" w:rsidRDefault="006C1D3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C1D3F" w:rsidP="000A7A8D">
            <w:pPr>
              <w:pStyle w:val="Normal6"/>
              <w:rPr>
                <w:rFonts w:ascii="Verdana" w:hAnsi="Verdana"/>
                <w:b/>
                <w:bCs/>
                <w:sz w:val="20"/>
                <w:szCs w:val="20"/>
              </w:rPr>
            </w:pPr>
            <w:r>
              <w:rPr>
                <w:rFonts w:ascii="Verdana" w:hAnsi="Verdana"/>
                <w:sz w:val="20"/>
                <w:szCs w:val="20"/>
              </w:rPr>
              <w:t>Farmington River handbook does not contain procedures for the discipline of students with special needs or accommodations.  Handbook will be adjusted to contain the procedures for discipline of students with disabilities.</w:t>
            </w:r>
          </w:p>
        </w:tc>
      </w:tr>
      <w:tr w:rsidR="00B12B54" w:rsidRPr="008E14D8">
        <w:trPr>
          <w:trHeight w:val="665"/>
        </w:trPr>
        <w:tc>
          <w:tcPr>
            <w:tcW w:w="6828" w:type="dxa"/>
            <w:gridSpan w:val="2"/>
          </w:tcPr>
          <w:p w:rsidR="00B12B54" w:rsidRDefault="006C1D3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6C1D3F" w:rsidP="000A7A8D">
            <w:pPr>
              <w:pStyle w:val="Normal6"/>
              <w:rPr>
                <w:rFonts w:ascii="Verdana" w:hAnsi="Verdana"/>
                <w:bCs/>
                <w:sz w:val="20"/>
                <w:szCs w:val="20"/>
              </w:rPr>
            </w:pPr>
            <w:r>
              <w:rPr>
                <w:rFonts w:ascii="Verdana" w:hAnsi="Verdana"/>
                <w:bCs/>
                <w:sz w:val="20"/>
                <w:szCs w:val="20"/>
              </w:rPr>
              <w:t>Jo Ann Austin</w:t>
            </w:r>
          </w:p>
          <w:p w:rsidR="00140465" w:rsidRDefault="006C1D3F" w:rsidP="000A7A8D">
            <w:pPr>
              <w:pStyle w:val="Normal6"/>
              <w:rPr>
                <w:rFonts w:ascii="Verdana" w:hAnsi="Verdana"/>
                <w:bCs/>
                <w:sz w:val="20"/>
                <w:szCs w:val="20"/>
              </w:rPr>
            </w:pPr>
            <w:r>
              <w:rPr>
                <w:rFonts w:ascii="Verdana" w:hAnsi="Verdana"/>
                <w:bCs/>
                <w:sz w:val="20"/>
                <w:szCs w:val="20"/>
              </w:rPr>
              <w:t>Superintendent of Schools</w:t>
            </w:r>
          </w:p>
        </w:tc>
        <w:tc>
          <w:tcPr>
            <w:tcW w:w="2532" w:type="dxa"/>
          </w:tcPr>
          <w:p w:rsidR="00B12B54" w:rsidRPr="008E14D8" w:rsidRDefault="006C1D3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C1D3F" w:rsidP="000A7A8D">
            <w:pPr>
              <w:pStyle w:val="Normal6"/>
              <w:rPr>
                <w:rFonts w:ascii="Verdana" w:hAnsi="Verdana"/>
                <w:b/>
                <w:bCs/>
                <w:sz w:val="20"/>
                <w:szCs w:val="20"/>
              </w:rPr>
            </w:pPr>
            <w:r>
              <w:rPr>
                <w:rFonts w:ascii="Verdana" w:hAnsi="Verdana"/>
                <w:bCs/>
                <w:sz w:val="20"/>
                <w:szCs w:val="20"/>
              </w:rPr>
              <w:t>04/03/2015</w:t>
            </w:r>
          </w:p>
        </w:tc>
      </w:tr>
      <w:tr w:rsidR="00B12B54" w:rsidRPr="008E14D8">
        <w:trPr>
          <w:trHeight w:val="330"/>
        </w:trPr>
        <w:tc>
          <w:tcPr>
            <w:tcW w:w="9360" w:type="dxa"/>
            <w:gridSpan w:val="3"/>
          </w:tcPr>
          <w:p w:rsidR="00B12B54" w:rsidRDefault="006C1D3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C1D3F" w:rsidP="000A7A8D">
            <w:pPr>
              <w:pStyle w:val="Normal6"/>
              <w:rPr>
                <w:rFonts w:ascii="Verdana" w:hAnsi="Verdana"/>
                <w:b/>
                <w:bCs/>
                <w:sz w:val="20"/>
                <w:szCs w:val="20"/>
              </w:rPr>
            </w:pPr>
            <w:r>
              <w:rPr>
                <w:rFonts w:ascii="Verdana" w:hAnsi="Verdana"/>
                <w:sz w:val="20"/>
                <w:szCs w:val="20"/>
              </w:rPr>
              <w:t>Adjusted student handbook.</w:t>
            </w:r>
          </w:p>
        </w:tc>
      </w:tr>
      <w:tr w:rsidR="00B12B54" w:rsidRPr="008E14D8">
        <w:trPr>
          <w:trHeight w:val="359"/>
        </w:trPr>
        <w:tc>
          <w:tcPr>
            <w:tcW w:w="9360" w:type="dxa"/>
            <w:gridSpan w:val="3"/>
          </w:tcPr>
          <w:p w:rsidR="00B12B54" w:rsidRDefault="006C1D3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C1D3F" w:rsidP="000A7A8D">
            <w:pPr>
              <w:pStyle w:val="Normal6"/>
              <w:rPr>
                <w:rFonts w:ascii="Verdana" w:hAnsi="Verdana"/>
                <w:b/>
                <w:bCs/>
                <w:sz w:val="20"/>
                <w:szCs w:val="20"/>
              </w:rPr>
            </w:pPr>
            <w:r>
              <w:rPr>
                <w:rFonts w:ascii="Verdana" w:hAnsi="Verdana"/>
                <w:sz w:val="20"/>
                <w:szCs w:val="20"/>
              </w:rPr>
              <w:t>Director of student services will review revised procedure for handbook.</w:t>
            </w:r>
          </w:p>
        </w:tc>
      </w:tr>
      <w:tr w:rsidR="00B12B54" w:rsidRPr="008E14D8">
        <w:trPr>
          <w:trHeight w:val="450"/>
        </w:trPr>
        <w:tc>
          <w:tcPr>
            <w:tcW w:w="9360" w:type="dxa"/>
            <w:gridSpan w:val="3"/>
            <w:shd w:val="clear" w:color="auto" w:fill="C0C0C0"/>
            <w:vAlign w:val="center"/>
          </w:tcPr>
          <w:p w:rsidR="00B12B54" w:rsidRPr="008E14D8" w:rsidRDefault="006C1D3F"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6C1D3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C1D3F" w:rsidP="000A7A8D">
            <w:pPr>
              <w:pStyle w:val="Normal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6C1D3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6C1D3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05/28/2014</w:t>
            </w:r>
          </w:p>
        </w:tc>
      </w:tr>
      <w:tr w:rsidR="00B12B54" w:rsidRPr="00177942">
        <w:trPr>
          <w:trHeight w:val="359"/>
        </w:trPr>
        <w:tc>
          <w:tcPr>
            <w:tcW w:w="9360" w:type="dxa"/>
            <w:gridSpan w:val="3"/>
          </w:tcPr>
          <w:p w:rsidR="00B12B54" w:rsidRDefault="006C1D3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F00FB9"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6C1D3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00FB9" w:rsidP="000A7A8D">
            <w:pPr>
              <w:pStyle w:val="Normal6"/>
              <w:rPr>
                <w:rFonts w:ascii="Verdana" w:hAnsi="Verdana"/>
                <w:sz w:val="20"/>
                <w:szCs w:val="20"/>
              </w:rPr>
            </w:pPr>
          </w:p>
        </w:tc>
      </w:tr>
      <w:tr w:rsidR="00B12B54" w:rsidRPr="008E14D8">
        <w:trPr>
          <w:trHeight w:val="350"/>
        </w:trPr>
        <w:tc>
          <w:tcPr>
            <w:tcW w:w="9360" w:type="dxa"/>
            <w:gridSpan w:val="3"/>
          </w:tcPr>
          <w:p w:rsidR="00B12B54" w:rsidRDefault="006C1D3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C1D3F" w:rsidP="000A7A8D">
            <w:pPr>
              <w:pStyle w:val="Normal6"/>
              <w:rPr>
                <w:rFonts w:ascii="Verdana" w:hAnsi="Verdana"/>
                <w:b/>
                <w:bCs/>
                <w:sz w:val="20"/>
                <w:szCs w:val="20"/>
              </w:rPr>
            </w:pPr>
            <w:r>
              <w:rPr>
                <w:rFonts w:ascii="Verdana" w:hAnsi="Verdana"/>
                <w:sz w:val="20"/>
                <w:szCs w:val="20"/>
              </w:rPr>
              <w:t>By September 26, 2014, submit to the Department a copy of the updated student handbook containing procedures for the discipline of students with special needs and students with Section 504 Accommodation Plans.</w:t>
            </w:r>
          </w:p>
        </w:tc>
      </w:tr>
      <w:tr w:rsidR="00B12B54" w:rsidRPr="008E14D8">
        <w:trPr>
          <w:trHeight w:val="350"/>
        </w:trPr>
        <w:tc>
          <w:tcPr>
            <w:tcW w:w="9360" w:type="dxa"/>
            <w:gridSpan w:val="3"/>
          </w:tcPr>
          <w:p w:rsidR="00B12B54" w:rsidRDefault="006C1D3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C1D3F" w:rsidP="000A7A8D">
            <w:pPr>
              <w:pStyle w:val="Normal6"/>
              <w:tabs>
                <w:tab w:val="left" w:pos="2772"/>
              </w:tabs>
              <w:rPr>
                <w:rFonts w:ascii="Verdana" w:hAnsi="Verdana"/>
                <w:b/>
                <w:bCs/>
                <w:sz w:val="20"/>
                <w:szCs w:val="20"/>
              </w:rPr>
            </w:pPr>
            <w:r>
              <w:rPr>
                <w:rFonts w:ascii="Verdana" w:hAnsi="Verdana"/>
                <w:bCs/>
                <w:sz w:val="20"/>
                <w:szCs w:val="20"/>
              </w:rPr>
              <w:t>09/26/2014</w:t>
            </w:r>
            <w:r w:rsidRPr="00692C8A">
              <w:rPr>
                <w:rFonts w:ascii="Verdana" w:hAnsi="Verdana"/>
                <w:bCs/>
                <w:sz w:val="20"/>
                <w:szCs w:val="20"/>
              </w:rPr>
              <w:br/>
            </w:r>
          </w:p>
        </w:tc>
      </w:tr>
    </w:tbl>
    <w:p w:rsidR="00B12B54" w:rsidRPr="008E14D8" w:rsidRDefault="00F00FB9" w:rsidP="00792F17">
      <w:pPr>
        <w:pStyle w:val="Normal6"/>
        <w:rPr>
          <w:rFonts w:ascii="Verdana" w:hAnsi="Verdana"/>
          <w:sz w:val="20"/>
          <w:szCs w:val="20"/>
        </w:rPr>
      </w:pPr>
    </w:p>
    <w:p w:rsidR="00B12B54" w:rsidRDefault="00F00FB9">
      <w:pPr>
        <w:pStyle w:val="Normal6"/>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B9" w:rsidRDefault="00F00FB9">
      <w:r>
        <w:separator/>
      </w:r>
    </w:p>
  </w:endnote>
  <w:endnote w:type="continuationSeparator" w:id="0">
    <w:p w:rsidR="00F00FB9" w:rsidRDefault="00F00FB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F00FB9"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B021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6C1D3F" w:rsidRPr="00792F17">
      <w:rPr>
        <w:rStyle w:val="PageNumber0"/>
        <w:sz w:val="20"/>
        <w:szCs w:val="20"/>
      </w:rPr>
      <w:instrText xml:space="preserve">PAGE  </w:instrText>
    </w:r>
    <w:r w:rsidRPr="00792F17">
      <w:rPr>
        <w:rStyle w:val="PageNumber0"/>
        <w:sz w:val="20"/>
        <w:szCs w:val="20"/>
      </w:rPr>
      <w:fldChar w:fldCharType="separate"/>
    </w:r>
    <w:r w:rsidR="00583D45">
      <w:rPr>
        <w:rStyle w:val="PageNumber0"/>
        <w:noProof/>
        <w:sz w:val="20"/>
        <w:szCs w:val="20"/>
      </w:rPr>
      <w:t>3</w:t>
    </w:r>
    <w:r w:rsidRPr="00792F17">
      <w:rPr>
        <w:rStyle w:val="PageNumber0"/>
        <w:sz w:val="20"/>
        <w:szCs w:val="20"/>
      </w:rPr>
      <w:fldChar w:fldCharType="end"/>
    </w:r>
  </w:p>
  <w:p w:rsidR="000D55CC" w:rsidRDefault="00583D4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6C1D3F">
      <w:rPr>
        <w:rStyle w:val="PageNumber0"/>
        <w:i/>
        <w:sz w:val="20"/>
        <w:szCs w:val="20"/>
      </w:rPr>
      <w:t xml:space="preserve"> </w:t>
    </w:r>
    <w:r w:rsidR="006C1D3F" w:rsidRPr="00606C4B">
      <w:rPr>
        <w:rStyle w:val="PageNumber0"/>
        <w:i/>
        <w:sz w:val="20"/>
        <w:szCs w:val="20"/>
      </w:rPr>
      <w:t>Program Quality Assurance Services</w:t>
    </w:r>
  </w:p>
  <w:p w:rsidR="000D55CC" w:rsidRPr="000522A9" w:rsidRDefault="006C1D3F" w:rsidP="000A7A8D">
    <w:pPr>
      <w:pStyle w:val="Footer0"/>
      <w:tabs>
        <w:tab w:val="left" w:pos="4965"/>
      </w:tabs>
      <w:ind w:right="360"/>
      <w:rPr>
        <w:i/>
        <w:sz w:val="20"/>
        <w:szCs w:val="20"/>
      </w:rPr>
    </w:pPr>
    <w:r>
      <w:rPr>
        <w:rStyle w:val="PageNumber0"/>
        <w:i/>
        <w:sz w:val="20"/>
        <w:szCs w:val="20"/>
      </w:rPr>
      <w:t>Farmington River Reg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B021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6C1D3F" w:rsidRPr="00792F17">
      <w:rPr>
        <w:rStyle w:val="PageNumber1"/>
        <w:sz w:val="20"/>
        <w:szCs w:val="20"/>
      </w:rPr>
      <w:instrText xml:space="preserve">PAGE  </w:instrText>
    </w:r>
    <w:r w:rsidRPr="00792F17">
      <w:rPr>
        <w:rStyle w:val="PageNumber1"/>
        <w:sz w:val="20"/>
        <w:szCs w:val="20"/>
      </w:rPr>
      <w:fldChar w:fldCharType="separate"/>
    </w:r>
    <w:r w:rsidR="00583D45">
      <w:rPr>
        <w:rStyle w:val="PageNumber1"/>
        <w:noProof/>
        <w:sz w:val="20"/>
        <w:szCs w:val="20"/>
      </w:rPr>
      <w:t>4</w:t>
    </w:r>
    <w:r w:rsidRPr="00792F17">
      <w:rPr>
        <w:rStyle w:val="PageNumber1"/>
        <w:sz w:val="20"/>
        <w:szCs w:val="20"/>
      </w:rPr>
      <w:fldChar w:fldCharType="end"/>
    </w:r>
  </w:p>
  <w:p w:rsidR="000D55CC" w:rsidRDefault="00583D4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6C1D3F">
      <w:rPr>
        <w:rStyle w:val="PageNumber1"/>
        <w:i/>
        <w:sz w:val="20"/>
        <w:szCs w:val="20"/>
      </w:rPr>
      <w:t xml:space="preserve"> </w:t>
    </w:r>
    <w:r w:rsidR="006C1D3F" w:rsidRPr="00606C4B">
      <w:rPr>
        <w:rStyle w:val="PageNumber1"/>
        <w:i/>
        <w:sz w:val="20"/>
        <w:szCs w:val="20"/>
      </w:rPr>
      <w:t>Program Quality Assurance Services</w:t>
    </w:r>
  </w:p>
  <w:p w:rsidR="000D55CC" w:rsidRPr="000522A9" w:rsidRDefault="006C1D3F" w:rsidP="000A7A8D">
    <w:pPr>
      <w:pStyle w:val="Footer1"/>
      <w:tabs>
        <w:tab w:val="left" w:pos="4965"/>
      </w:tabs>
      <w:ind w:right="360"/>
      <w:rPr>
        <w:i/>
        <w:sz w:val="20"/>
        <w:szCs w:val="20"/>
      </w:rPr>
    </w:pPr>
    <w:r>
      <w:rPr>
        <w:rStyle w:val="PageNumber1"/>
        <w:i/>
        <w:sz w:val="20"/>
        <w:szCs w:val="20"/>
      </w:rPr>
      <w:t>Farmington River Reg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B021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6C1D3F" w:rsidRPr="00792F17">
      <w:rPr>
        <w:rStyle w:val="PageNumber2"/>
        <w:sz w:val="20"/>
        <w:szCs w:val="20"/>
      </w:rPr>
      <w:instrText xml:space="preserve">PAGE  </w:instrText>
    </w:r>
    <w:r w:rsidRPr="00792F17">
      <w:rPr>
        <w:rStyle w:val="PageNumber2"/>
        <w:sz w:val="20"/>
        <w:szCs w:val="20"/>
      </w:rPr>
      <w:fldChar w:fldCharType="separate"/>
    </w:r>
    <w:r w:rsidR="00583D45">
      <w:rPr>
        <w:rStyle w:val="PageNumber2"/>
        <w:noProof/>
        <w:sz w:val="20"/>
        <w:szCs w:val="20"/>
      </w:rPr>
      <w:t>6</w:t>
    </w:r>
    <w:r w:rsidRPr="00792F17">
      <w:rPr>
        <w:rStyle w:val="PageNumber2"/>
        <w:sz w:val="20"/>
        <w:szCs w:val="20"/>
      </w:rPr>
      <w:fldChar w:fldCharType="end"/>
    </w:r>
  </w:p>
  <w:p w:rsidR="000D55CC" w:rsidRDefault="00583D4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6C1D3F">
      <w:rPr>
        <w:rStyle w:val="PageNumber2"/>
        <w:i/>
        <w:sz w:val="20"/>
        <w:szCs w:val="20"/>
      </w:rPr>
      <w:t xml:space="preserve"> </w:t>
    </w:r>
    <w:r w:rsidR="006C1D3F" w:rsidRPr="00606C4B">
      <w:rPr>
        <w:rStyle w:val="PageNumber2"/>
        <w:i/>
        <w:sz w:val="20"/>
        <w:szCs w:val="20"/>
      </w:rPr>
      <w:t>Program Quality Assurance Services</w:t>
    </w:r>
  </w:p>
  <w:p w:rsidR="000D55CC" w:rsidRPr="000522A9" w:rsidRDefault="006C1D3F" w:rsidP="000A7A8D">
    <w:pPr>
      <w:pStyle w:val="Footer2"/>
      <w:tabs>
        <w:tab w:val="left" w:pos="4965"/>
      </w:tabs>
      <w:ind w:right="360"/>
      <w:rPr>
        <w:i/>
        <w:sz w:val="20"/>
        <w:szCs w:val="20"/>
      </w:rPr>
    </w:pPr>
    <w:r>
      <w:rPr>
        <w:rStyle w:val="PageNumber2"/>
        <w:i/>
        <w:sz w:val="20"/>
        <w:szCs w:val="20"/>
      </w:rPr>
      <w:t>Farmington River Reg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B021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6C1D3F" w:rsidRPr="00792F17">
      <w:rPr>
        <w:rStyle w:val="PageNumber3"/>
        <w:sz w:val="20"/>
        <w:szCs w:val="20"/>
      </w:rPr>
      <w:instrText xml:space="preserve">PAGE  </w:instrText>
    </w:r>
    <w:r w:rsidRPr="00792F17">
      <w:rPr>
        <w:rStyle w:val="PageNumber3"/>
        <w:sz w:val="20"/>
        <w:szCs w:val="20"/>
      </w:rPr>
      <w:fldChar w:fldCharType="separate"/>
    </w:r>
    <w:r w:rsidR="00583D45">
      <w:rPr>
        <w:rStyle w:val="PageNumber3"/>
        <w:noProof/>
        <w:sz w:val="20"/>
        <w:szCs w:val="20"/>
      </w:rPr>
      <w:t>8</w:t>
    </w:r>
    <w:r w:rsidRPr="00792F17">
      <w:rPr>
        <w:rStyle w:val="PageNumber3"/>
        <w:sz w:val="20"/>
        <w:szCs w:val="20"/>
      </w:rPr>
      <w:fldChar w:fldCharType="end"/>
    </w:r>
  </w:p>
  <w:p w:rsidR="000D55CC" w:rsidRDefault="00583D4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6C1D3F">
      <w:rPr>
        <w:rStyle w:val="PageNumber3"/>
        <w:i/>
        <w:sz w:val="20"/>
        <w:szCs w:val="20"/>
      </w:rPr>
      <w:t xml:space="preserve"> </w:t>
    </w:r>
    <w:r w:rsidR="006C1D3F" w:rsidRPr="00606C4B">
      <w:rPr>
        <w:rStyle w:val="PageNumber3"/>
        <w:i/>
        <w:sz w:val="20"/>
        <w:szCs w:val="20"/>
      </w:rPr>
      <w:t>Program Quality Assurance Services</w:t>
    </w:r>
  </w:p>
  <w:p w:rsidR="000D55CC" w:rsidRPr="000522A9" w:rsidRDefault="006C1D3F" w:rsidP="000A7A8D">
    <w:pPr>
      <w:pStyle w:val="Footer3"/>
      <w:tabs>
        <w:tab w:val="left" w:pos="4965"/>
      </w:tabs>
      <w:ind w:right="360"/>
      <w:rPr>
        <w:i/>
        <w:sz w:val="20"/>
        <w:szCs w:val="20"/>
      </w:rPr>
    </w:pPr>
    <w:r>
      <w:rPr>
        <w:rStyle w:val="PageNumber3"/>
        <w:i/>
        <w:sz w:val="20"/>
        <w:szCs w:val="20"/>
      </w:rPr>
      <w:t>Farmington River Reg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B021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6C1D3F" w:rsidRPr="00792F17">
      <w:rPr>
        <w:rStyle w:val="PageNumber4"/>
        <w:sz w:val="20"/>
        <w:szCs w:val="20"/>
      </w:rPr>
      <w:instrText xml:space="preserve">PAGE  </w:instrText>
    </w:r>
    <w:r w:rsidRPr="00792F17">
      <w:rPr>
        <w:rStyle w:val="PageNumber4"/>
        <w:sz w:val="20"/>
        <w:szCs w:val="20"/>
      </w:rPr>
      <w:fldChar w:fldCharType="separate"/>
    </w:r>
    <w:r w:rsidR="00583D45">
      <w:rPr>
        <w:rStyle w:val="PageNumber4"/>
        <w:noProof/>
        <w:sz w:val="20"/>
        <w:szCs w:val="20"/>
      </w:rPr>
      <w:t>10</w:t>
    </w:r>
    <w:r w:rsidRPr="00792F17">
      <w:rPr>
        <w:rStyle w:val="PageNumber4"/>
        <w:sz w:val="20"/>
        <w:szCs w:val="20"/>
      </w:rPr>
      <w:fldChar w:fldCharType="end"/>
    </w:r>
  </w:p>
  <w:p w:rsidR="000D55CC" w:rsidRDefault="00583D4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6C1D3F">
      <w:rPr>
        <w:rStyle w:val="PageNumber4"/>
        <w:i/>
        <w:sz w:val="20"/>
        <w:szCs w:val="20"/>
      </w:rPr>
      <w:t xml:space="preserve"> </w:t>
    </w:r>
    <w:r w:rsidR="006C1D3F" w:rsidRPr="00606C4B">
      <w:rPr>
        <w:rStyle w:val="PageNumber4"/>
        <w:i/>
        <w:sz w:val="20"/>
        <w:szCs w:val="20"/>
      </w:rPr>
      <w:t>Program Quality Assurance Services</w:t>
    </w:r>
  </w:p>
  <w:p w:rsidR="000D55CC" w:rsidRPr="000522A9" w:rsidRDefault="006C1D3F" w:rsidP="000A7A8D">
    <w:pPr>
      <w:pStyle w:val="Footer4"/>
      <w:tabs>
        <w:tab w:val="left" w:pos="4965"/>
      </w:tabs>
      <w:ind w:right="360"/>
      <w:rPr>
        <w:i/>
        <w:sz w:val="20"/>
        <w:szCs w:val="20"/>
      </w:rPr>
    </w:pPr>
    <w:r>
      <w:rPr>
        <w:rStyle w:val="PageNumber4"/>
        <w:i/>
        <w:sz w:val="20"/>
        <w:szCs w:val="20"/>
      </w:rPr>
      <w:t>Farmington River Reg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B021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6C1D3F" w:rsidRPr="00792F17">
      <w:rPr>
        <w:rStyle w:val="PageNumber5"/>
        <w:sz w:val="20"/>
        <w:szCs w:val="20"/>
      </w:rPr>
      <w:instrText xml:space="preserve">PAGE  </w:instrText>
    </w:r>
    <w:r w:rsidRPr="00792F17">
      <w:rPr>
        <w:rStyle w:val="PageNumber5"/>
        <w:sz w:val="20"/>
        <w:szCs w:val="20"/>
      </w:rPr>
      <w:fldChar w:fldCharType="separate"/>
    </w:r>
    <w:r w:rsidR="00583D45">
      <w:rPr>
        <w:rStyle w:val="PageNumber5"/>
        <w:noProof/>
        <w:sz w:val="20"/>
        <w:szCs w:val="20"/>
      </w:rPr>
      <w:t>11</w:t>
    </w:r>
    <w:r w:rsidRPr="00792F17">
      <w:rPr>
        <w:rStyle w:val="PageNumber5"/>
        <w:sz w:val="20"/>
        <w:szCs w:val="20"/>
      </w:rPr>
      <w:fldChar w:fldCharType="end"/>
    </w:r>
  </w:p>
  <w:p w:rsidR="000D55CC" w:rsidRDefault="00583D4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6C1D3F">
      <w:rPr>
        <w:rStyle w:val="PageNumber5"/>
        <w:i/>
        <w:sz w:val="20"/>
        <w:szCs w:val="20"/>
      </w:rPr>
      <w:t xml:space="preserve"> </w:t>
    </w:r>
    <w:r w:rsidR="006C1D3F" w:rsidRPr="00606C4B">
      <w:rPr>
        <w:rStyle w:val="PageNumber5"/>
        <w:i/>
        <w:sz w:val="20"/>
        <w:szCs w:val="20"/>
      </w:rPr>
      <w:t>Program Quality Assurance Services</w:t>
    </w:r>
  </w:p>
  <w:p w:rsidR="000D55CC" w:rsidRPr="000522A9" w:rsidRDefault="006C1D3F" w:rsidP="000A7A8D">
    <w:pPr>
      <w:pStyle w:val="Footer5"/>
      <w:tabs>
        <w:tab w:val="left" w:pos="4965"/>
      </w:tabs>
      <w:ind w:right="360"/>
      <w:rPr>
        <w:i/>
        <w:sz w:val="20"/>
        <w:szCs w:val="20"/>
      </w:rPr>
    </w:pPr>
    <w:r>
      <w:rPr>
        <w:rStyle w:val="PageNumber5"/>
        <w:i/>
        <w:sz w:val="20"/>
        <w:szCs w:val="20"/>
      </w:rPr>
      <w:t>Farmington River Reg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B021C"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6C1D3F" w:rsidRPr="00792F17">
      <w:rPr>
        <w:rStyle w:val="PageNumber6"/>
        <w:sz w:val="20"/>
        <w:szCs w:val="20"/>
      </w:rPr>
      <w:instrText xml:space="preserve">PAGE  </w:instrText>
    </w:r>
    <w:r w:rsidRPr="00792F17">
      <w:rPr>
        <w:rStyle w:val="PageNumber6"/>
        <w:sz w:val="20"/>
        <w:szCs w:val="20"/>
      </w:rPr>
      <w:fldChar w:fldCharType="separate"/>
    </w:r>
    <w:r w:rsidR="00583D45">
      <w:rPr>
        <w:rStyle w:val="PageNumber6"/>
        <w:noProof/>
        <w:sz w:val="20"/>
        <w:szCs w:val="20"/>
      </w:rPr>
      <w:t>12</w:t>
    </w:r>
    <w:r w:rsidRPr="00792F17">
      <w:rPr>
        <w:rStyle w:val="PageNumber6"/>
        <w:sz w:val="20"/>
        <w:szCs w:val="20"/>
      </w:rPr>
      <w:fldChar w:fldCharType="end"/>
    </w:r>
  </w:p>
  <w:p w:rsidR="000D55CC" w:rsidRDefault="00583D4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6C1D3F">
      <w:rPr>
        <w:rStyle w:val="PageNumber6"/>
        <w:i/>
        <w:sz w:val="20"/>
        <w:szCs w:val="20"/>
      </w:rPr>
      <w:t xml:space="preserve"> </w:t>
    </w:r>
    <w:r w:rsidR="006C1D3F" w:rsidRPr="00606C4B">
      <w:rPr>
        <w:rStyle w:val="PageNumber6"/>
        <w:i/>
        <w:sz w:val="20"/>
        <w:szCs w:val="20"/>
      </w:rPr>
      <w:t>Program Quality Assurance Services</w:t>
    </w:r>
  </w:p>
  <w:p w:rsidR="000D55CC" w:rsidRPr="000522A9" w:rsidRDefault="006C1D3F" w:rsidP="000A7A8D">
    <w:pPr>
      <w:pStyle w:val="Footer6"/>
      <w:tabs>
        <w:tab w:val="left" w:pos="4965"/>
      </w:tabs>
      <w:ind w:right="360"/>
      <w:rPr>
        <w:i/>
        <w:sz w:val="20"/>
        <w:szCs w:val="20"/>
      </w:rPr>
    </w:pPr>
    <w:r>
      <w:rPr>
        <w:rStyle w:val="PageNumber6"/>
        <w:i/>
        <w:sz w:val="20"/>
        <w:szCs w:val="20"/>
      </w:rPr>
      <w:t>Farmington River Reg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B9" w:rsidRDefault="00F00FB9">
      <w:r>
        <w:separator/>
      </w:r>
    </w:p>
  </w:footnote>
  <w:footnote w:type="continuationSeparator" w:id="0">
    <w:p w:rsidR="00F00FB9" w:rsidRDefault="00F00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583D45"/>
    <w:rsid w:val="006C1D3F"/>
    <w:rsid w:val="00AF15F3"/>
    <w:rsid w:val="00BF1324"/>
    <w:rsid w:val="00CB021C"/>
    <w:rsid w:val="00F00FB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customStyle="1" w:styleId="PageNumber6">
    <w:name w:val="Page Number_6"/>
    <w:basedOn w:val="DefaultParagraphFont"/>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locked/>
    <w:rsid w:val="00792F17"/>
    <w:rPr>
      <w:sz w:val="24"/>
      <w:szCs w:val="24"/>
    </w:rPr>
  </w:style>
  <w:style w:type="character" w:customStyle="1" w:styleId="FooterChar6">
    <w:name w:val="Footer Char_6"/>
    <w:basedOn w:val="DefaultParagraphFont"/>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locked/>
    <w:rsid w:val="003A0944"/>
    <w:pPr>
      <w:keepNext/>
      <w:spacing w:before="200"/>
      <w:jc w:val="center"/>
      <w:outlineLvl w:val="4"/>
    </w:pPr>
    <w:rPr>
      <w:rFonts w:ascii="Verdana" w:hAnsi="Verdana"/>
      <w:b/>
      <w:bCs/>
      <w:spacing w:val="-5"/>
    </w:rPr>
  </w:style>
  <w:style w:type="character" w:customStyle="1" w:styleId="Heading5Char6">
    <w:name w:val="Heading 5 Char_6"/>
    <w:basedOn w:val="DefaultParagraphFont"/>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locked/>
    <w:rsid w:val="00792F17"/>
    <w:pPr>
      <w:keepNext/>
      <w:jc w:val="center"/>
      <w:outlineLvl w:val="6"/>
    </w:pPr>
    <w:rPr>
      <w:b/>
      <w:bCs/>
      <w:sz w:val="32"/>
    </w:rPr>
  </w:style>
  <w:style w:type="character" w:customStyle="1" w:styleId="Heading7Char6">
    <w:name w:val="Heading 7 Char_6"/>
    <w:basedOn w:val="DefaultParagraphFont"/>
    <w:link w:val="Heading7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DESE-231-7491</_dlc_DocId>
    <_dlc_DocIdUrl xmlns="733efe1c-5bbe-4968-87dc-d400e65c879f">
      <Url>https://sharepoint.doemass.org/ese/webteam/cps/_layouts/DocIdRedir.aspx?ID=DESE-231-7491</Url>
      <Description>DESE-231-7491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E71A20D-015C-4912-AD0B-5C13168DE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74D33-9AAF-47DA-8910-88E56416A18D}">
  <ds:schemaRefs>
    <ds:schemaRef ds:uri="http://schemas.microsoft.com/sharepoint/events"/>
  </ds:schemaRefs>
</ds:datastoreItem>
</file>

<file path=customXml/itemProps3.xml><?xml version="1.0" encoding="utf-8"?>
<ds:datastoreItem xmlns:ds="http://schemas.openxmlformats.org/officeDocument/2006/customXml" ds:itemID="{DF7CBB20-5E43-4148-B904-D53B105062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4B0AF2E-B129-4957-91D9-A9721250F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3381</Words>
  <Characters>19724</Characters>
  <Application>Microsoft Office Word</Application>
  <DocSecurity>0</DocSecurity>
  <Lines>535</Lines>
  <Paragraphs>268</Paragraphs>
  <ScaleCrop>false</ScaleCrop>
  <HeadingPairs>
    <vt:vector size="2" baseType="variant">
      <vt:variant>
        <vt:lpstr>Title</vt:lpstr>
      </vt:variant>
      <vt:variant>
        <vt:i4>1</vt:i4>
      </vt:variant>
    </vt:vector>
  </HeadingPairs>
  <TitlesOfParts>
    <vt:vector size="1" baseType="lpstr">
      <vt:lpstr>Farmington River RSD CAP 2014</vt:lpstr>
    </vt:vector>
  </TitlesOfParts>
  <Company/>
  <LinksUpToDate>false</LinksUpToDate>
  <CharactersWithSpaces>23169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Farmington River RSD CAP 2014</dc:title>
  <dc:creator>ESE</dc:creator>
  <cp:lastModifiedBy>dzou</cp:lastModifiedBy>
  <cp:revision>3</cp:revision>
  <cp:lastPrinted>2010-08-09T19:14:00Z</cp:lastPrinted>
  <dcterms:created xsi:type="dcterms:W3CDTF">2014-05-29T16:21:00Z</dcterms:created>
  <dcterms:modified xsi:type="dcterms:W3CDTF">2014-06-11T17:50:00Z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2014</vt:lpwstr>
  </property>
</Properties>
</file>